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0" w:name="_Toc166493578"/>
      <w:r w:rsidRPr="006B6A46">
        <w:rPr>
          <w:rFonts w:ascii="Times New Roman" w:hAnsi="Times New Roman" w:cs="Times New Roman"/>
          <w:color w:val="000000"/>
          <w:sz w:val="28"/>
        </w:rPr>
        <w:t>Содержание</w:t>
      </w:r>
      <w:bookmarkEnd w:id="0"/>
    </w:p>
    <w:p w:rsidR="00756D35" w:rsidRPr="006B6A46" w:rsidRDefault="00756D35" w:rsidP="006B6A46">
      <w:pPr>
        <w:widowControl/>
        <w:spacing w:line="360" w:lineRule="auto"/>
        <w:ind w:right="115"/>
        <w:jc w:val="both"/>
        <w:rPr>
          <w:noProof/>
          <w:color w:val="000000"/>
          <w:sz w:val="28"/>
          <w:szCs w:val="28"/>
        </w:rPr>
      </w:pP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Введение</w:t>
      </w:r>
      <w:r w:rsidRPr="006B6A46">
        <w:rPr>
          <w:noProof/>
          <w:webHidden/>
          <w:color w:val="000000"/>
          <w:sz w:val="28"/>
          <w:szCs w:val="28"/>
        </w:rPr>
        <w:tab/>
      </w:r>
      <w:r w:rsidR="00110D17">
        <w:rPr>
          <w:noProof/>
          <w:webHidden/>
          <w:color w:val="000000"/>
          <w:sz w:val="28"/>
          <w:szCs w:val="28"/>
        </w:rPr>
        <w:t>5</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w:t>
      </w:r>
      <w:r w:rsidR="006B6A46" w:rsidRPr="005F742A">
        <w:rPr>
          <w:rStyle w:val="ac"/>
          <w:noProof/>
          <w:color w:val="000000"/>
          <w:sz w:val="28"/>
          <w:szCs w:val="28"/>
        </w:rPr>
        <w:t xml:space="preserve"> </w:t>
      </w:r>
      <w:r w:rsidRPr="005F742A">
        <w:rPr>
          <w:rStyle w:val="ac"/>
          <w:noProof/>
          <w:color w:val="000000"/>
          <w:sz w:val="28"/>
          <w:szCs w:val="28"/>
        </w:rPr>
        <w:t>Оценка экономического потенциала</w:t>
      </w:r>
      <w:r w:rsidRPr="006B6A46">
        <w:rPr>
          <w:noProof/>
          <w:webHidden/>
          <w:color w:val="000000"/>
          <w:sz w:val="28"/>
          <w:szCs w:val="28"/>
        </w:rPr>
        <w:tab/>
      </w:r>
      <w:r w:rsidR="00110D17">
        <w:rPr>
          <w:noProof/>
          <w:webHidden/>
          <w:color w:val="000000"/>
          <w:sz w:val="28"/>
          <w:szCs w:val="28"/>
        </w:rPr>
        <w:t>9</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1.1 Общие описание организации.</w:t>
      </w:r>
      <w:r w:rsidRPr="006B6A46">
        <w:rPr>
          <w:noProof/>
          <w:webHidden/>
          <w:color w:val="000000"/>
          <w:sz w:val="28"/>
          <w:szCs w:val="28"/>
        </w:rPr>
        <w:tab/>
      </w:r>
      <w:r w:rsidR="00110D17">
        <w:rPr>
          <w:noProof/>
          <w:webHidden/>
          <w:color w:val="000000"/>
          <w:sz w:val="28"/>
          <w:szCs w:val="28"/>
        </w:rPr>
        <w:t>9</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1.2</w:t>
      </w:r>
      <w:r w:rsidR="00600F8C" w:rsidRPr="005F742A">
        <w:rPr>
          <w:rStyle w:val="ac"/>
          <w:noProof/>
          <w:color w:val="000000"/>
          <w:sz w:val="28"/>
          <w:szCs w:val="28"/>
        </w:rPr>
        <w:t xml:space="preserve"> </w:t>
      </w:r>
      <w:r w:rsidRPr="005F742A">
        <w:rPr>
          <w:rStyle w:val="ac"/>
          <w:noProof/>
          <w:color w:val="000000"/>
          <w:sz w:val="28"/>
          <w:szCs w:val="28"/>
        </w:rPr>
        <w:t xml:space="preserve">Характеристика рынка минеральной воды </w:t>
      </w:r>
      <w:r w:rsidR="006B6A46" w:rsidRPr="005F742A">
        <w:rPr>
          <w:rStyle w:val="ac"/>
          <w:noProof/>
          <w:color w:val="000000"/>
          <w:sz w:val="28"/>
          <w:szCs w:val="28"/>
        </w:rPr>
        <w:t>г. Тамбова</w:t>
      </w:r>
      <w:r w:rsidRPr="005F742A">
        <w:rPr>
          <w:rStyle w:val="ac"/>
          <w:noProof/>
          <w:color w:val="000000"/>
          <w:sz w:val="28"/>
          <w:szCs w:val="28"/>
        </w:rPr>
        <w:t>.</w:t>
      </w:r>
      <w:r w:rsidRPr="006B6A46">
        <w:rPr>
          <w:noProof/>
          <w:webHidden/>
          <w:color w:val="000000"/>
          <w:sz w:val="28"/>
          <w:szCs w:val="28"/>
        </w:rPr>
        <w:tab/>
      </w:r>
      <w:r w:rsidR="00110D17">
        <w:rPr>
          <w:noProof/>
          <w:webHidden/>
          <w:color w:val="000000"/>
          <w:sz w:val="28"/>
          <w:szCs w:val="28"/>
        </w:rPr>
        <w:t>9</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1.3</w:t>
      </w:r>
      <w:r w:rsidR="006B6A46" w:rsidRPr="005F742A">
        <w:rPr>
          <w:rStyle w:val="ac"/>
          <w:noProof/>
          <w:color w:val="000000"/>
          <w:sz w:val="28"/>
          <w:szCs w:val="28"/>
        </w:rPr>
        <w:t xml:space="preserve"> </w:t>
      </w:r>
      <w:r w:rsidRPr="005F742A">
        <w:rPr>
          <w:rStyle w:val="ac"/>
          <w:noProof/>
          <w:color w:val="000000"/>
          <w:sz w:val="28"/>
          <w:szCs w:val="28"/>
        </w:rPr>
        <w:t>Конкуренция на рынке минеральной воды</w:t>
      </w:r>
      <w:r w:rsidRPr="006B6A46">
        <w:rPr>
          <w:noProof/>
          <w:webHidden/>
          <w:color w:val="000000"/>
          <w:sz w:val="28"/>
          <w:szCs w:val="28"/>
        </w:rPr>
        <w:tab/>
      </w:r>
      <w:r w:rsidR="00110D17">
        <w:rPr>
          <w:noProof/>
          <w:webHidden/>
          <w:color w:val="000000"/>
          <w:sz w:val="28"/>
          <w:szCs w:val="28"/>
        </w:rPr>
        <w:t>13</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1.4</w:t>
      </w:r>
      <w:r w:rsidR="006B6A46" w:rsidRPr="005F742A">
        <w:rPr>
          <w:rStyle w:val="ac"/>
          <w:noProof/>
          <w:color w:val="000000"/>
          <w:sz w:val="28"/>
          <w:szCs w:val="28"/>
        </w:rPr>
        <w:t xml:space="preserve"> </w:t>
      </w:r>
      <w:r w:rsidRPr="005F742A">
        <w:rPr>
          <w:rStyle w:val="ac"/>
          <w:noProof/>
          <w:color w:val="000000"/>
          <w:sz w:val="28"/>
          <w:szCs w:val="28"/>
        </w:rPr>
        <w:t>Организационно-правовая форма.</w:t>
      </w:r>
      <w:r w:rsidRPr="006B6A46">
        <w:rPr>
          <w:noProof/>
          <w:webHidden/>
          <w:color w:val="000000"/>
          <w:sz w:val="28"/>
          <w:szCs w:val="28"/>
        </w:rPr>
        <w:tab/>
      </w:r>
      <w:r w:rsidR="00110D17">
        <w:rPr>
          <w:noProof/>
          <w:webHidden/>
          <w:color w:val="000000"/>
          <w:sz w:val="28"/>
          <w:szCs w:val="28"/>
        </w:rPr>
        <w:t>15</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1.5. Анализ номенклатуры выпускаемой продукции</w:t>
      </w:r>
      <w:r w:rsidRPr="006B6A46">
        <w:rPr>
          <w:noProof/>
          <w:webHidden/>
          <w:color w:val="000000"/>
          <w:sz w:val="28"/>
          <w:szCs w:val="28"/>
        </w:rPr>
        <w:tab/>
      </w:r>
      <w:r w:rsidR="00110D17">
        <w:rPr>
          <w:noProof/>
          <w:webHidden/>
          <w:color w:val="000000"/>
          <w:sz w:val="28"/>
          <w:szCs w:val="28"/>
        </w:rPr>
        <w:t>15</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2</w:t>
      </w:r>
      <w:r w:rsidR="006B6A46" w:rsidRPr="005F742A">
        <w:rPr>
          <w:rStyle w:val="ac"/>
          <w:noProof/>
          <w:color w:val="000000"/>
          <w:sz w:val="28"/>
          <w:szCs w:val="28"/>
        </w:rPr>
        <w:t>. Ан</w:t>
      </w:r>
      <w:r w:rsidRPr="005F742A">
        <w:rPr>
          <w:rStyle w:val="ac"/>
          <w:noProof/>
          <w:color w:val="000000"/>
          <w:sz w:val="28"/>
          <w:szCs w:val="28"/>
        </w:rPr>
        <w:t>ализ системы управления</w:t>
      </w:r>
      <w:r w:rsidRPr="006B6A46">
        <w:rPr>
          <w:noProof/>
          <w:webHidden/>
          <w:color w:val="000000"/>
          <w:sz w:val="28"/>
          <w:szCs w:val="28"/>
        </w:rPr>
        <w:tab/>
      </w:r>
      <w:r w:rsidR="00110D17">
        <w:rPr>
          <w:noProof/>
          <w:webHidden/>
          <w:color w:val="000000"/>
          <w:sz w:val="28"/>
          <w:szCs w:val="28"/>
        </w:rPr>
        <w:t>16</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2.1 Экономический потенциал</w:t>
      </w:r>
      <w:r w:rsidRPr="006B6A46">
        <w:rPr>
          <w:noProof/>
          <w:webHidden/>
          <w:color w:val="000000"/>
          <w:sz w:val="28"/>
          <w:szCs w:val="28"/>
        </w:rPr>
        <w:tab/>
      </w:r>
      <w:r w:rsidR="00110D17">
        <w:rPr>
          <w:noProof/>
          <w:webHidden/>
          <w:color w:val="000000"/>
          <w:sz w:val="28"/>
          <w:szCs w:val="28"/>
        </w:rPr>
        <w:t>16</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2.2. Цели и задачи предприятия.</w:t>
      </w:r>
      <w:r w:rsidRPr="006B6A46">
        <w:rPr>
          <w:noProof/>
          <w:webHidden/>
          <w:color w:val="000000"/>
          <w:sz w:val="28"/>
          <w:szCs w:val="28"/>
        </w:rPr>
        <w:tab/>
      </w:r>
      <w:r w:rsidR="00110D17">
        <w:rPr>
          <w:noProof/>
          <w:webHidden/>
          <w:color w:val="000000"/>
          <w:sz w:val="28"/>
          <w:szCs w:val="28"/>
        </w:rPr>
        <w:t>19</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2.3 Система планирования</w:t>
      </w:r>
      <w:r w:rsidRPr="006B6A46">
        <w:rPr>
          <w:noProof/>
          <w:webHidden/>
          <w:color w:val="000000"/>
          <w:sz w:val="28"/>
          <w:szCs w:val="28"/>
        </w:rPr>
        <w:tab/>
      </w:r>
      <w:r w:rsidR="00110D17">
        <w:rPr>
          <w:noProof/>
          <w:webHidden/>
          <w:color w:val="000000"/>
          <w:sz w:val="28"/>
          <w:szCs w:val="28"/>
        </w:rPr>
        <w:t>21</w:t>
      </w:r>
    </w:p>
    <w:p w:rsidR="00756D35" w:rsidRPr="006B6A46" w:rsidRDefault="006B6A46"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 xml:space="preserve">2.4 </w:t>
      </w:r>
      <w:r w:rsidR="00756D35" w:rsidRPr="005F742A">
        <w:rPr>
          <w:rStyle w:val="ac"/>
          <w:noProof/>
          <w:color w:val="000000"/>
          <w:sz w:val="28"/>
          <w:szCs w:val="28"/>
        </w:rPr>
        <w:t>Структура управления</w:t>
      </w:r>
      <w:r w:rsidR="00756D35" w:rsidRPr="006B6A46">
        <w:rPr>
          <w:noProof/>
          <w:webHidden/>
          <w:color w:val="000000"/>
          <w:sz w:val="28"/>
          <w:szCs w:val="28"/>
        </w:rPr>
        <w:tab/>
      </w:r>
      <w:r w:rsidR="00110D17">
        <w:rPr>
          <w:noProof/>
          <w:webHidden/>
          <w:color w:val="000000"/>
          <w:sz w:val="28"/>
          <w:szCs w:val="28"/>
        </w:rPr>
        <w:t>28</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2.5</w:t>
      </w:r>
      <w:r w:rsidR="006B6A46" w:rsidRPr="005F742A">
        <w:rPr>
          <w:rStyle w:val="ac"/>
          <w:noProof/>
          <w:color w:val="000000"/>
          <w:sz w:val="28"/>
          <w:szCs w:val="28"/>
        </w:rPr>
        <w:t xml:space="preserve"> </w:t>
      </w:r>
      <w:r w:rsidRPr="005F742A">
        <w:rPr>
          <w:rStyle w:val="ac"/>
          <w:noProof/>
          <w:color w:val="000000"/>
          <w:sz w:val="28"/>
          <w:szCs w:val="28"/>
        </w:rPr>
        <w:t>Мотивация и стимулирование</w:t>
      </w:r>
      <w:r w:rsidRPr="006B6A46">
        <w:rPr>
          <w:noProof/>
          <w:webHidden/>
          <w:color w:val="000000"/>
          <w:sz w:val="28"/>
          <w:szCs w:val="28"/>
        </w:rPr>
        <w:tab/>
      </w:r>
      <w:r w:rsidR="00110D17">
        <w:rPr>
          <w:noProof/>
          <w:webHidden/>
          <w:color w:val="000000"/>
          <w:sz w:val="28"/>
          <w:szCs w:val="28"/>
        </w:rPr>
        <w:t>31</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3</w:t>
      </w:r>
      <w:r w:rsidR="006B6A46" w:rsidRPr="005F742A">
        <w:rPr>
          <w:rStyle w:val="ac"/>
          <w:noProof/>
          <w:color w:val="000000"/>
          <w:sz w:val="28"/>
          <w:szCs w:val="28"/>
        </w:rPr>
        <w:t>. Ан</w:t>
      </w:r>
      <w:r w:rsidRPr="005F742A">
        <w:rPr>
          <w:rStyle w:val="ac"/>
          <w:noProof/>
          <w:color w:val="000000"/>
          <w:sz w:val="28"/>
          <w:szCs w:val="28"/>
        </w:rPr>
        <w:t>ализ системы управления</w:t>
      </w:r>
      <w:r w:rsidRPr="006B6A46">
        <w:rPr>
          <w:noProof/>
          <w:webHidden/>
          <w:color w:val="000000"/>
          <w:sz w:val="28"/>
          <w:szCs w:val="28"/>
        </w:rPr>
        <w:tab/>
      </w:r>
      <w:r w:rsidR="00110D17">
        <w:rPr>
          <w:noProof/>
          <w:webHidden/>
          <w:color w:val="000000"/>
          <w:sz w:val="28"/>
          <w:szCs w:val="28"/>
        </w:rPr>
        <w:t>34</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4</w:t>
      </w:r>
      <w:r w:rsidR="006B6A46" w:rsidRPr="005F742A">
        <w:rPr>
          <w:rStyle w:val="ac"/>
          <w:noProof/>
          <w:color w:val="000000"/>
          <w:sz w:val="28"/>
          <w:szCs w:val="28"/>
        </w:rPr>
        <w:t>. По</w:t>
      </w:r>
      <w:r w:rsidRPr="005F742A">
        <w:rPr>
          <w:rStyle w:val="ac"/>
          <w:noProof/>
          <w:color w:val="000000"/>
          <w:sz w:val="28"/>
          <w:szCs w:val="28"/>
        </w:rPr>
        <w:t>строение дерева решения проблемы в организации</w:t>
      </w:r>
      <w:r w:rsidRPr="006B6A46">
        <w:rPr>
          <w:noProof/>
          <w:webHidden/>
          <w:color w:val="000000"/>
          <w:sz w:val="28"/>
          <w:szCs w:val="28"/>
        </w:rPr>
        <w:tab/>
      </w:r>
      <w:r w:rsidR="00110D17">
        <w:rPr>
          <w:noProof/>
          <w:webHidden/>
          <w:color w:val="000000"/>
          <w:sz w:val="28"/>
          <w:szCs w:val="28"/>
        </w:rPr>
        <w:t>36</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Заключение</w:t>
      </w:r>
      <w:r w:rsidRPr="006B6A46">
        <w:rPr>
          <w:noProof/>
          <w:webHidden/>
          <w:color w:val="000000"/>
          <w:sz w:val="28"/>
          <w:szCs w:val="28"/>
        </w:rPr>
        <w:tab/>
      </w:r>
      <w:r w:rsidR="00110D17">
        <w:rPr>
          <w:noProof/>
          <w:webHidden/>
          <w:color w:val="000000"/>
          <w:sz w:val="28"/>
          <w:szCs w:val="28"/>
        </w:rPr>
        <w:t>37</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Список источников</w:t>
      </w:r>
      <w:r w:rsidRPr="006B6A46">
        <w:rPr>
          <w:noProof/>
          <w:webHidden/>
          <w:color w:val="000000"/>
          <w:sz w:val="28"/>
          <w:szCs w:val="28"/>
        </w:rPr>
        <w:tab/>
      </w:r>
      <w:r w:rsidR="00110D17">
        <w:rPr>
          <w:noProof/>
          <w:webHidden/>
          <w:color w:val="000000"/>
          <w:sz w:val="28"/>
          <w:szCs w:val="28"/>
        </w:rPr>
        <w:t>38</w:t>
      </w:r>
    </w:p>
    <w:p w:rsidR="00756D35" w:rsidRPr="006B6A46" w:rsidRDefault="00756D35" w:rsidP="006B6A46">
      <w:pPr>
        <w:pStyle w:val="12"/>
        <w:tabs>
          <w:tab w:val="right" w:leader="dot" w:pos="9345"/>
        </w:tabs>
        <w:spacing w:line="360" w:lineRule="auto"/>
        <w:ind w:right="115"/>
        <w:jc w:val="both"/>
        <w:rPr>
          <w:noProof/>
          <w:color w:val="000000"/>
          <w:sz w:val="28"/>
          <w:szCs w:val="28"/>
        </w:rPr>
      </w:pPr>
      <w:r w:rsidRPr="005F742A">
        <w:rPr>
          <w:rStyle w:val="ac"/>
          <w:noProof/>
          <w:color w:val="000000"/>
          <w:sz w:val="28"/>
          <w:szCs w:val="28"/>
        </w:rPr>
        <w:t>Приложения</w:t>
      </w:r>
      <w:r w:rsidRPr="006B6A46">
        <w:rPr>
          <w:noProof/>
          <w:webHidden/>
          <w:color w:val="000000"/>
          <w:sz w:val="28"/>
          <w:szCs w:val="28"/>
        </w:rPr>
        <w:tab/>
      </w:r>
      <w:r w:rsidR="00110D17">
        <w:rPr>
          <w:noProof/>
          <w:webHidden/>
          <w:color w:val="000000"/>
          <w:sz w:val="28"/>
          <w:szCs w:val="28"/>
        </w:rPr>
        <w:t>39</w:t>
      </w:r>
    </w:p>
    <w:p w:rsidR="00E96F7A" w:rsidRPr="006B6A46" w:rsidRDefault="00E96F7A" w:rsidP="006B6A46">
      <w:pPr>
        <w:widowControl/>
        <w:spacing w:line="360" w:lineRule="auto"/>
        <w:ind w:right="115"/>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p>
    <w:p w:rsidR="00E96F7A" w:rsidRPr="006B6A46" w:rsidRDefault="006B6A46" w:rsidP="006B6A46">
      <w:pPr>
        <w:widowControl/>
        <w:spacing w:line="360" w:lineRule="auto"/>
        <w:ind w:firstLine="709"/>
        <w:jc w:val="both"/>
        <w:rPr>
          <w:sz w:val="24"/>
          <w:szCs w:val="24"/>
        </w:rPr>
      </w:pPr>
      <w:r>
        <w:rPr>
          <w:sz w:val="24"/>
          <w:szCs w:val="24"/>
        </w:rPr>
        <w:br w:type="page"/>
      </w:r>
      <w:bookmarkStart w:id="1" w:name="_Toc166493579"/>
      <w:r w:rsidR="00E96F7A" w:rsidRPr="006B6A46">
        <w:rPr>
          <w:b/>
          <w:sz w:val="28"/>
          <w:szCs w:val="28"/>
        </w:rPr>
        <w:t>Введение</w:t>
      </w:r>
      <w:bookmarkEnd w:id="1"/>
    </w:p>
    <w:p w:rsidR="00E96F7A" w:rsidRPr="006B6A46" w:rsidRDefault="00E96F7A" w:rsidP="006B6A46">
      <w:pPr>
        <w:pStyle w:val="ae"/>
        <w:spacing w:line="360" w:lineRule="auto"/>
        <w:ind w:firstLine="709"/>
        <w:jc w:val="both"/>
        <w:rPr>
          <w:color w:val="000000"/>
          <w:sz w:val="28"/>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Если </w:t>
      </w:r>
      <w:r w:rsidRPr="006B6A46">
        <w:rPr>
          <w:rStyle w:val="a4"/>
          <w:i w:val="0"/>
          <w:iCs w:val="0"/>
          <w:color w:val="000000"/>
          <w:sz w:val="28"/>
          <w:szCs w:val="24"/>
        </w:rPr>
        <w:t>деятельность</w:t>
      </w:r>
      <w:r w:rsidRPr="006B6A46">
        <w:rPr>
          <w:i/>
          <w:iCs/>
          <w:color w:val="000000"/>
          <w:sz w:val="28"/>
          <w:szCs w:val="24"/>
        </w:rPr>
        <w:t xml:space="preserve"> </w:t>
      </w:r>
      <w:r w:rsidRPr="006B6A46">
        <w:rPr>
          <w:color w:val="000000"/>
          <w:sz w:val="28"/>
          <w:szCs w:val="24"/>
        </w:rPr>
        <w:t>человека представить как движение к какой-то цели, то ее можно изобразить в виде некоего вектора. Направленность вектора будет определяться целями деятельности, а величина – готовностью человека прилагать какие-то усилия для достижения этих целей.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Когда человек действует сам по себе, он движется в </w:t>
      </w:r>
      <w:r w:rsidRPr="006B6A46">
        <w:rPr>
          <w:rStyle w:val="a4"/>
          <w:color w:val="000000"/>
          <w:sz w:val="28"/>
          <w:szCs w:val="24"/>
        </w:rPr>
        <w:t>желаемом</w:t>
      </w:r>
      <w:r w:rsidRPr="006B6A46">
        <w:rPr>
          <w:color w:val="000000"/>
          <w:sz w:val="28"/>
          <w:szCs w:val="24"/>
        </w:rPr>
        <w:t xml:space="preserve"> направлении, куда хочет. На производстве человек перестает принадлежать сам себе, потому что здесь от результатов его индивидуального труда зависит общий результат. Процесс производства диктует свои параметры движения и предписывает человеку </w:t>
      </w:r>
      <w:r w:rsidRPr="006B6A46">
        <w:rPr>
          <w:rStyle w:val="a4"/>
          <w:color w:val="000000"/>
          <w:sz w:val="28"/>
          <w:szCs w:val="24"/>
        </w:rPr>
        <w:t>нужное</w:t>
      </w:r>
      <w:r w:rsidRPr="006B6A46">
        <w:rPr>
          <w:color w:val="000000"/>
          <w:sz w:val="28"/>
          <w:szCs w:val="24"/>
        </w:rPr>
        <w:t xml:space="preserve"> для достижения результата направление, </w:t>
      </w:r>
      <w:r w:rsidR="006B6A46">
        <w:rPr>
          <w:color w:val="000000"/>
          <w:sz w:val="28"/>
          <w:szCs w:val="24"/>
        </w:rPr>
        <w:t>т.е.</w:t>
      </w:r>
      <w:r w:rsidRPr="006B6A46">
        <w:rPr>
          <w:color w:val="000000"/>
          <w:sz w:val="28"/>
          <w:szCs w:val="24"/>
        </w:rPr>
        <w:t xml:space="preserve"> задает свой вектор.</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Чтобы добиться общего результата, нужно сделать так, чтобы человек соотносил свои желания (а зачастую и поступался ими) с требованиями производства, прилагал свои усилия к достижению поставленных перед ним целей, двигался в нужном направлении.</w:t>
      </w:r>
    </w:p>
    <w:p w:rsidR="00E96F7A" w:rsidRPr="006B6A46" w:rsidRDefault="00E96F7A" w:rsidP="006B6A46">
      <w:pPr>
        <w:widowControl/>
        <w:spacing w:line="360" w:lineRule="auto"/>
        <w:ind w:firstLine="709"/>
        <w:jc w:val="both"/>
        <w:rPr>
          <w:color w:val="000000"/>
          <w:sz w:val="28"/>
          <w:szCs w:val="24"/>
        </w:rPr>
      </w:pPr>
      <w:r w:rsidRPr="006B6A46">
        <w:rPr>
          <w:rStyle w:val="ad"/>
          <w:b w:val="0"/>
          <w:bCs w:val="0"/>
          <w:color w:val="000000"/>
          <w:sz w:val="28"/>
          <w:szCs w:val="24"/>
        </w:rPr>
        <w:t xml:space="preserve">Управление – это такое воздействие на человека, в результате которого он делает не то, что хочет, а то, что нужно. </w:t>
      </w:r>
      <w:r w:rsidRPr="006B6A46">
        <w:rPr>
          <w:rStyle w:val="a4"/>
          <w:color w:val="000000"/>
          <w:sz w:val="28"/>
          <w:szCs w:val="24"/>
        </w:rPr>
        <w:t>Управ</w:t>
      </w:r>
      <w:r w:rsidRPr="006B6A46">
        <w:rPr>
          <w:rStyle w:val="ad"/>
          <w:b w:val="0"/>
          <w:bCs w:val="0"/>
          <w:color w:val="000000"/>
          <w:sz w:val="28"/>
          <w:szCs w:val="24"/>
        </w:rPr>
        <w:t xml:space="preserve">лять человеком – означает задавать ему </w:t>
      </w:r>
      <w:r w:rsidRPr="006B6A46">
        <w:rPr>
          <w:rStyle w:val="a4"/>
          <w:color w:val="000000"/>
          <w:sz w:val="28"/>
          <w:szCs w:val="24"/>
        </w:rPr>
        <w:t>прав</w:t>
      </w:r>
      <w:r w:rsidRPr="006B6A46">
        <w:rPr>
          <w:rStyle w:val="ad"/>
          <w:b w:val="0"/>
          <w:bCs w:val="0"/>
          <w:color w:val="000000"/>
          <w:sz w:val="28"/>
          <w:szCs w:val="24"/>
        </w:rPr>
        <w:t>ильное направление деятельности и добиваться от него нужного результата.</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Для полноты картины следует отметить три обстоятельства. Во-первых, понятие </w:t>
      </w:r>
      <w:r w:rsidRPr="006B6A46">
        <w:rPr>
          <w:rStyle w:val="a4"/>
          <w:color w:val="000000"/>
          <w:sz w:val="28"/>
          <w:szCs w:val="24"/>
        </w:rPr>
        <w:t>управление</w:t>
      </w:r>
      <w:r w:rsidRPr="006B6A46">
        <w:rPr>
          <w:color w:val="000000"/>
          <w:sz w:val="28"/>
          <w:szCs w:val="24"/>
        </w:rPr>
        <w:t xml:space="preserve"> применимо лишь к человеку, поскольку только он может действовать правильно или неправильно. Механизм в принципе не может действовать неправильно: он всегда действует одинаково, в строгом соответствии со своей конструкцией или заданной программой. Даже будучи поломанным, он действует совершенно закономерно. Поэтому когда говорят, что какая-то машина работает неправильно, то на самом деле имеют в виду, что она действует не так, как от неё ожидали. Действия же человека определяются его свободой воли. Он сам решает, что правильно, а что – нет. Обе эти альтернативы, в конечном итоге, присутствуют в его сознании, и направление, в котором он будет двигаться, определяется только его выбором. </w:t>
      </w:r>
      <w:r w:rsidRPr="006B6A46">
        <w:rPr>
          <w:rStyle w:val="ad"/>
          <w:b w:val="0"/>
          <w:bCs w:val="0"/>
          <w:color w:val="000000"/>
          <w:sz w:val="28"/>
          <w:szCs w:val="24"/>
        </w:rPr>
        <w:t>Именно поэтому управление – это всегда прямое или косвенное воздействие на выбор</w:t>
      </w:r>
      <w:r w:rsidR="006B6A46">
        <w:rPr>
          <w:rStyle w:val="ad"/>
          <w:b w:val="0"/>
          <w:bCs w:val="0"/>
          <w:color w:val="000000"/>
          <w:sz w:val="28"/>
          <w:szCs w:val="24"/>
        </w:rPr>
        <w:t xml:space="preserve"> </w:t>
      </w:r>
      <w:r w:rsidRPr="006B6A46">
        <w:rPr>
          <w:rStyle w:val="ad"/>
          <w:b w:val="0"/>
          <w:bCs w:val="0"/>
          <w:color w:val="000000"/>
          <w:sz w:val="28"/>
          <w:szCs w:val="24"/>
        </w:rPr>
        <w:t>человека.</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Во-вторых, управление не следует путать с принуждением. Отличие заключается в том, что при последнем речь не идет о свободе воли, </w:t>
      </w:r>
      <w:r w:rsidR="006B6A46">
        <w:rPr>
          <w:color w:val="000000"/>
          <w:sz w:val="28"/>
          <w:szCs w:val="24"/>
        </w:rPr>
        <w:t>т.е.</w:t>
      </w:r>
      <w:r w:rsidRPr="006B6A46">
        <w:rPr>
          <w:color w:val="000000"/>
          <w:sz w:val="28"/>
          <w:szCs w:val="24"/>
        </w:rPr>
        <w:t xml:space="preserve"> человек воспринимается как «говорящее орудие», лишенное всякого выбора. Его можно принудить, заставить делать «правильные» действия, но как только принуждающее воздействие снимается, человек вновь начинает двигаться в собственном направлении.</w:t>
      </w:r>
    </w:p>
    <w:p w:rsidR="006B6A46" w:rsidRDefault="00E96F7A" w:rsidP="006B6A46">
      <w:pPr>
        <w:widowControl/>
        <w:spacing w:line="360" w:lineRule="auto"/>
        <w:ind w:firstLine="709"/>
        <w:jc w:val="both"/>
        <w:rPr>
          <w:color w:val="000000"/>
          <w:sz w:val="28"/>
          <w:szCs w:val="24"/>
        </w:rPr>
      </w:pPr>
      <w:r w:rsidRPr="006B6A46">
        <w:rPr>
          <w:color w:val="000000"/>
          <w:sz w:val="28"/>
          <w:szCs w:val="24"/>
        </w:rPr>
        <w:t xml:space="preserve">В-третьих, важно различать управление (обеспечение правильности движения к поставленной цели) и предпринимательство (собственно целеполагание). Различие заключается в том, что управление всегда имеет дело с человеком и поэтому неспецифично по отношению к предметной области, в которой человек действует. Предпринимательство всегда связано с деятельностью в конкретной предметной области, </w:t>
      </w:r>
      <w:r w:rsidRPr="006B6A46">
        <w:rPr>
          <w:rStyle w:val="ad"/>
          <w:b w:val="0"/>
          <w:bCs w:val="0"/>
          <w:color w:val="000000"/>
          <w:sz w:val="28"/>
          <w:szCs w:val="24"/>
        </w:rPr>
        <w:t>однонаправленности</w:t>
      </w:r>
      <w:r w:rsidR="006B6A46">
        <w:rPr>
          <w:rStyle w:val="ad"/>
          <w:b w:val="0"/>
          <w:bCs w:val="0"/>
          <w:color w:val="000000"/>
          <w:sz w:val="28"/>
          <w:szCs w:val="24"/>
        </w:rPr>
        <w:t xml:space="preserve"> </w:t>
      </w:r>
      <w:r w:rsidRPr="006B6A46">
        <w:rPr>
          <w:rStyle w:val="ad"/>
          <w:b w:val="0"/>
          <w:bCs w:val="0"/>
          <w:color w:val="000000"/>
          <w:sz w:val="28"/>
          <w:szCs w:val="24"/>
        </w:rPr>
        <w:t>движения.</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Система управления – это </w:t>
      </w:r>
      <w:r w:rsidRPr="006B6A46">
        <w:rPr>
          <w:rStyle w:val="a4"/>
          <w:color w:val="000000"/>
          <w:sz w:val="28"/>
          <w:szCs w:val="24"/>
        </w:rPr>
        <w:t>люди, согласующие усилия других людей для достижения общего результата.</w:t>
      </w:r>
      <w:r w:rsidRPr="006B6A46">
        <w:rPr>
          <w:color w:val="000000"/>
          <w:sz w:val="28"/>
          <w:szCs w:val="24"/>
        </w:rPr>
        <w:t xml:space="preserve"> Это то общее, что присутствует всегда и везде, где предприятие состоит из двух и более человек. При этом предприятие рассматривается в самом общем виде: это может быть привычное производство, политическая партия, армия, даже просто два человека, объединившие свои усилия ровно на 5 минут, – в любом из этих случаев присутствуют люди, которым предписано (или они берут на себя это сами) направлять других людей на достижение общей цели.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Для понимания сущности системы управления как нельзя более подходит аналогия с живым организмом, в котором есть различные системы жизнедеятельности, внутренние органы и мышцы. Без нервной системы все они будут нежизнеспособны, </w:t>
      </w:r>
      <w:r w:rsidR="006B6A46">
        <w:rPr>
          <w:color w:val="000000"/>
          <w:sz w:val="28"/>
          <w:szCs w:val="24"/>
        </w:rPr>
        <w:t>т.е.</w:t>
      </w:r>
      <w:r w:rsidRPr="006B6A46">
        <w:rPr>
          <w:color w:val="000000"/>
          <w:sz w:val="28"/>
          <w:szCs w:val="24"/>
        </w:rPr>
        <w:t xml:space="preserve"> основная задача нервной системы – обеспечивать целостность</w:t>
      </w:r>
      <w:r w:rsidRPr="006B6A46">
        <w:rPr>
          <w:b/>
          <w:bCs/>
          <w:color w:val="000000"/>
          <w:sz w:val="28"/>
          <w:szCs w:val="24"/>
        </w:rPr>
        <w:t xml:space="preserve"> </w:t>
      </w:r>
      <w:r w:rsidRPr="006B6A46">
        <w:rPr>
          <w:color w:val="000000"/>
          <w:sz w:val="28"/>
          <w:szCs w:val="24"/>
        </w:rPr>
        <w:t>деятельности. А поскольку любой организм существует в какой-то среде и вынужден взаимодействовать с ней, нервная система должна обеспечивать также устойчивость</w:t>
      </w:r>
      <w:r w:rsidRPr="006B6A46">
        <w:rPr>
          <w:b/>
          <w:bCs/>
          <w:color w:val="000000"/>
          <w:sz w:val="28"/>
          <w:szCs w:val="24"/>
        </w:rPr>
        <w:t xml:space="preserve"> </w:t>
      </w:r>
      <w:r w:rsidRPr="006B6A46">
        <w:rPr>
          <w:color w:val="000000"/>
          <w:sz w:val="28"/>
          <w:szCs w:val="24"/>
        </w:rPr>
        <w:t>деятельности в постоянно меняющихся внешних условиях. При этом устойчивость деятельности в переменных условиях означает не что иное, как развитие. Так вот, система управления – это прямой аналог нервной системы, при этом качество</w:t>
      </w:r>
      <w:r w:rsidRPr="006B6A46">
        <w:rPr>
          <w:b/>
          <w:bCs/>
          <w:color w:val="000000"/>
          <w:sz w:val="28"/>
          <w:szCs w:val="24"/>
        </w:rPr>
        <w:t xml:space="preserve"> </w:t>
      </w:r>
      <w:r w:rsidRPr="006B6A46">
        <w:rPr>
          <w:color w:val="000000"/>
          <w:sz w:val="28"/>
          <w:szCs w:val="24"/>
        </w:rPr>
        <w:t>менеджмента тем выше, чем лучше система управления обеспечивает целостность и устойчивость деятельности.</w:t>
      </w:r>
    </w:p>
    <w:p w:rsidR="00E96F7A" w:rsidRPr="006B6A46" w:rsidRDefault="00E96F7A" w:rsidP="006B6A46">
      <w:pPr>
        <w:widowControl/>
        <w:spacing w:line="360" w:lineRule="auto"/>
        <w:ind w:firstLine="709"/>
        <w:jc w:val="both"/>
        <w:rPr>
          <w:b/>
          <w:color w:val="000000"/>
          <w:sz w:val="28"/>
          <w:szCs w:val="24"/>
        </w:rPr>
      </w:pPr>
      <w:r w:rsidRPr="006B6A46">
        <w:rPr>
          <w:color w:val="000000"/>
          <w:sz w:val="28"/>
          <w:szCs w:val="24"/>
        </w:rPr>
        <w:t xml:space="preserve">О целостности деятельности предприятия можно говорить тогда, когда все органы большого сложного организма действуют как одно целое: только в этом случае и возможно двигаться, не отклоняясь от заданного курса. Ключевым свойством системы управления, благодаря которому обеспечивается целостность деятельности, является управляемость. Чем выше управляемость, тем более целостна деятельность предприятия. Чем больше в системе неуправляемых элементов, тем больше деятельность предприятия приобретает фрагментарный характер. Классический пример неуправляемой деятельности – лебедь, рак и щука: усилий прилагается много, а результат нулевой. Из этого следует, что </w:t>
      </w:r>
      <w:r w:rsidRPr="006B6A46">
        <w:rPr>
          <w:rStyle w:val="ad"/>
          <w:b w:val="0"/>
          <w:color w:val="000000"/>
          <w:sz w:val="28"/>
          <w:szCs w:val="24"/>
        </w:rPr>
        <w:t>эффективность деятельности предприятия прямо пропорциональна степени согласованности действий ее работников</w:t>
      </w:r>
      <w:r w:rsidRPr="006B6A46">
        <w:rPr>
          <w:b/>
          <w:color w:val="000000"/>
          <w:sz w:val="28"/>
          <w:szCs w:val="24"/>
        </w:rPr>
        <w:t>.</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Данная курсовая работа предполагает изучение функционирования всех подразделений управления предприятия, в ходе курсовой работы</w:t>
      </w:r>
      <w:r w:rsidR="006B6A46">
        <w:rPr>
          <w:color w:val="000000"/>
          <w:sz w:val="28"/>
          <w:szCs w:val="28"/>
        </w:rPr>
        <w:t xml:space="preserve"> </w:t>
      </w:r>
      <w:r w:rsidRPr="006B6A46">
        <w:rPr>
          <w:color w:val="000000"/>
          <w:sz w:val="28"/>
          <w:szCs w:val="28"/>
        </w:rPr>
        <w:t>необходимо найти слабые места в схеме управления, проанализировать их, найти причины</w:t>
      </w:r>
      <w:r w:rsidR="006B6A46">
        <w:rPr>
          <w:color w:val="000000"/>
          <w:sz w:val="28"/>
          <w:szCs w:val="28"/>
        </w:rPr>
        <w:t xml:space="preserve"> </w:t>
      </w:r>
      <w:r w:rsidRPr="006B6A46">
        <w:rPr>
          <w:color w:val="000000"/>
          <w:sz w:val="28"/>
          <w:szCs w:val="28"/>
        </w:rPr>
        <w:t>возникновения. По полученным данным, в ходе ознакомления со схемой управления дать оценку существующему уровню и предложить схему решения проблем управления. Ознакомится с финансовыми показателями, дать им независимую оценку,</w:t>
      </w:r>
      <w:r w:rsidR="006B6A46">
        <w:rPr>
          <w:color w:val="000000"/>
          <w:sz w:val="28"/>
          <w:szCs w:val="28"/>
        </w:rPr>
        <w:t xml:space="preserve"> </w:t>
      </w:r>
      <w:r w:rsidRPr="006B6A46">
        <w:rPr>
          <w:color w:val="000000"/>
          <w:sz w:val="28"/>
          <w:szCs w:val="28"/>
        </w:rPr>
        <w:t xml:space="preserve">проанализировать, </w:t>
      </w:r>
      <w:r w:rsidR="006B6A46">
        <w:rPr>
          <w:color w:val="000000"/>
          <w:sz w:val="28"/>
          <w:szCs w:val="28"/>
        </w:rPr>
        <w:t>–</w:t>
      </w:r>
      <w:r w:rsidR="006B6A46" w:rsidRPr="006B6A46">
        <w:rPr>
          <w:color w:val="000000"/>
          <w:sz w:val="28"/>
          <w:szCs w:val="28"/>
        </w:rPr>
        <w:t xml:space="preserve"> </w:t>
      </w:r>
      <w:r w:rsidRPr="006B6A46">
        <w:rPr>
          <w:color w:val="000000"/>
          <w:sz w:val="28"/>
          <w:szCs w:val="28"/>
        </w:rPr>
        <w:t>что помогло достичь определенных результатов и как добиться успеха в будущем. Понять причины текучести кадров, если данная проблема актуальна для данного предприятия, предложить систему решения данного вопроса с целью сохранения кадров, которые, несомненно, играют немаловажную роль на любом предприятии. Если уходит сотрудник, который проработал на одном участке работы не один год и на его место придет новый, который не будет четко знать все тонкости данной должности, это может внести разлад в систему функционирования любого подразделения. Установить внешние связи предприятия, определить продукцию, которая составляет основной объем продаж, предложить свою систему планирования маркетинга предприятия, если имеется необходимость, проанализировать, что именно способствует дальнейшему продвижению данного товара на рынке и предложить систему по улучшению сбыта.</w:t>
      </w:r>
    </w:p>
    <w:p w:rsidR="006B6A46" w:rsidRDefault="00E96F7A" w:rsidP="006B6A46">
      <w:pPr>
        <w:widowControl/>
        <w:spacing w:line="360" w:lineRule="auto"/>
        <w:ind w:firstLine="709"/>
        <w:jc w:val="both"/>
        <w:rPr>
          <w:noProof/>
          <w:color w:val="000000"/>
          <w:sz w:val="28"/>
          <w:szCs w:val="24"/>
        </w:rPr>
      </w:pPr>
      <w:r w:rsidRPr="006B6A46">
        <w:rPr>
          <w:noProof/>
          <w:color w:val="000000"/>
          <w:sz w:val="28"/>
          <w:szCs w:val="24"/>
        </w:rPr>
        <w:t>В</w:t>
      </w:r>
      <w:r w:rsidRPr="006B6A46">
        <w:rPr>
          <w:i/>
          <w:iCs/>
          <w:noProof/>
          <w:color w:val="000000"/>
          <w:sz w:val="28"/>
          <w:szCs w:val="24"/>
        </w:rPr>
        <w:t xml:space="preserve"> </w:t>
      </w:r>
      <w:r w:rsidRPr="006B6A46">
        <w:rPr>
          <w:noProof/>
          <w:color w:val="000000"/>
          <w:sz w:val="28"/>
          <w:szCs w:val="24"/>
        </w:rPr>
        <w:t>данной работе приведены такие</w:t>
      </w:r>
      <w:r w:rsidR="006B6A46">
        <w:rPr>
          <w:noProof/>
          <w:color w:val="000000"/>
          <w:sz w:val="28"/>
          <w:szCs w:val="24"/>
        </w:rPr>
        <w:t xml:space="preserve"> </w:t>
      </w:r>
      <w:r w:rsidRPr="006B6A46">
        <w:rPr>
          <w:noProof/>
          <w:color w:val="000000"/>
          <w:sz w:val="28"/>
          <w:szCs w:val="24"/>
        </w:rPr>
        <w:t>показатели,</w:t>
      </w:r>
      <w:r w:rsidRPr="006B6A46">
        <w:rPr>
          <w:color w:val="000000"/>
          <w:sz w:val="28"/>
          <w:szCs w:val="24"/>
        </w:rPr>
        <w:t xml:space="preserve"> </w:t>
      </w:r>
      <w:r w:rsidRPr="006B6A46">
        <w:rPr>
          <w:noProof/>
          <w:color w:val="000000"/>
          <w:sz w:val="28"/>
          <w:szCs w:val="24"/>
        </w:rPr>
        <w:t>как объем производства и реализации продукции,</w:t>
      </w:r>
      <w:r w:rsidRPr="006B6A46">
        <w:rPr>
          <w:color w:val="000000"/>
          <w:sz w:val="28"/>
          <w:szCs w:val="24"/>
        </w:rPr>
        <w:t xml:space="preserve"> ее </w:t>
      </w:r>
      <w:r w:rsidRPr="006B6A46">
        <w:rPr>
          <w:noProof/>
          <w:color w:val="000000"/>
          <w:sz w:val="28"/>
          <w:szCs w:val="24"/>
        </w:rPr>
        <w:t>себестоимость, численность работников предприятия (в том числе руководящего состава), наличие основных и оборотных средств, кредиторской и дебиторской задолженности.</w:t>
      </w:r>
    </w:p>
    <w:p w:rsidR="006B6A46" w:rsidRDefault="00E96F7A" w:rsidP="006B6A46">
      <w:pPr>
        <w:widowControl/>
        <w:spacing w:line="360" w:lineRule="auto"/>
        <w:ind w:firstLine="709"/>
        <w:jc w:val="both"/>
        <w:rPr>
          <w:noProof/>
          <w:color w:val="000000"/>
          <w:sz w:val="28"/>
          <w:szCs w:val="24"/>
        </w:rPr>
      </w:pPr>
      <w:r w:rsidRPr="006B6A46">
        <w:rPr>
          <w:noProof/>
          <w:color w:val="000000"/>
          <w:sz w:val="28"/>
          <w:szCs w:val="24"/>
        </w:rPr>
        <w:t>При подготовке курсовой работы в качестве исходного материала мною были использованы устав предприятия, бухгалтерский баланс, статистическая отчетность, учебные пособия по экономике предприятия, экономической теории, управленческому и финансовому анализу, методические рекомендации к данной курсовой работе.</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Целью настоящей работы является: проведение анализа системы управления конкретной организации и разработка предложений по её совершенствованию.</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Для реализации поставленной цели решается комплекс логически взаимосвязанных задач:</w:t>
      </w:r>
    </w:p>
    <w:p w:rsidR="00E96F7A" w:rsidRPr="006B6A46" w:rsidRDefault="00E96F7A" w:rsidP="006B6A46">
      <w:pPr>
        <w:widowControl/>
        <w:numPr>
          <w:ilvl w:val="0"/>
          <w:numId w:val="40"/>
        </w:numPr>
        <w:tabs>
          <w:tab w:val="clear" w:pos="1845"/>
          <w:tab w:val="num" w:pos="360"/>
        </w:tabs>
        <w:spacing w:line="360" w:lineRule="auto"/>
        <w:ind w:left="0" w:firstLine="709"/>
        <w:jc w:val="both"/>
        <w:rPr>
          <w:color w:val="000000"/>
          <w:sz w:val="28"/>
          <w:szCs w:val="28"/>
        </w:rPr>
      </w:pPr>
      <w:r w:rsidRPr="006B6A46">
        <w:rPr>
          <w:color w:val="000000"/>
          <w:sz w:val="28"/>
          <w:szCs w:val="28"/>
        </w:rPr>
        <w:t>Оценка экономического потенциала</w:t>
      </w:r>
    </w:p>
    <w:p w:rsidR="00E96F7A" w:rsidRPr="006B6A46" w:rsidRDefault="00E96F7A" w:rsidP="006B6A46">
      <w:pPr>
        <w:widowControl/>
        <w:numPr>
          <w:ilvl w:val="0"/>
          <w:numId w:val="40"/>
        </w:numPr>
        <w:tabs>
          <w:tab w:val="clear" w:pos="1845"/>
          <w:tab w:val="num" w:pos="360"/>
        </w:tabs>
        <w:spacing w:line="360" w:lineRule="auto"/>
        <w:ind w:left="0" w:firstLine="709"/>
        <w:jc w:val="both"/>
        <w:rPr>
          <w:color w:val="000000"/>
          <w:sz w:val="28"/>
          <w:szCs w:val="28"/>
        </w:rPr>
      </w:pPr>
      <w:r w:rsidRPr="006B6A46">
        <w:rPr>
          <w:color w:val="000000"/>
          <w:sz w:val="28"/>
          <w:szCs w:val="28"/>
        </w:rPr>
        <w:t>Анализ системы управления</w:t>
      </w:r>
    </w:p>
    <w:p w:rsidR="00E96F7A" w:rsidRPr="006B6A46" w:rsidRDefault="00E96F7A" w:rsidP="006B6A46">
      <w:pPr>
        <w:widowControl/>
        <w:numPr>
          <w:ilvl w:val="0"/>
          <w:numId w:val="40"/>
        </w:numPr>
        <w:tabs>
          <w:tab w:val="clear" w:pos="1845"/>
          <w:tab w:val="num" w:pos="360"/>
        </w:tabs>
        <w:spacing w:line="360" w:lineRule="auto"/>
        <w:ind w:left="0" w:firstLine="709"/>
        <w:jc w:val="both"/>
        <w:rPr>
          <w:color w:val="000000"/>
          <w:sz w:val="28"/>
          <w:szCs w:val="28"/>
        </w:rPr>
      </w:pPr>
      <w:r w:rsidRPr="006B6A46">
        <w:rPr>
          <w:color w:val="000000"/>
          <w:sz w:val="28"/>
          <w:szCs w:val="28"/>
        </w:rPr>
        <w:t>Анализ системы управления деятельностью организации</w:t>
      </w:r>
    </w:p>
    <w:p w:rsidR="00E96F7A" w:rsidRPr="006B6A46" w:rsidRDefault="00E96F7A" w:rsidP="006B6A46">
      <w:pPr>
        <w:widowControl/>
        <w:numPr>
          <w:ilvl w:val="0"/>
          <w:numId w:val="40"/>
        </w:numPr>
        <w:tabs>
          <w:tab w:val="clear" w:pos="1845"/>
          <w:tab w:val="num" w:pos="360"/>
        </w:tabs>
        <w:spacing w:line="360" w:lineRule="auto"/>
        <w:ind w:left="0" w:firstLine="709"/>
        <w:jc w:val="both"/>
        <w:rPr>
          <w:color w:val="000000"/>
          <w:sz w:val="28"/>
          <w:szCs w:val="28"/>
        </w:rPr>
      </w:pPr>
      <w:r w:rsidRPr="006B6A46">
        <w:rPr>
          <w:color w:val="000000"/>
          <w:sz w:val="28"/>
          <w:szCs w:val="28"/>
        </w:rPr>
        <w:t>Построение дерева решений проблемы в организации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Предмет исследования: инструментально-прикладной аспект менеджмента.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Объект исследования: ООО</w:t>
      </w:r>
      <w:r w:rsidR="006B6A46">
        <w:rPr>
          <w:color w:val="000000"/>
          <w:sz w:val="28"/>
          <w:szCs w:val="28"/>
        </w:rPr>
        <w:t> </w:t>
      </w:r>
      <w:r w:rsidR="006B6A46" w:rsidRPr="006B6A46">
        <w:rPr>
          <w:color w:val="000000"/>
          <w:sz w:val="28"/>
          <w:szCs w:val="28"/>
        </w:rPr>
        <w:t>«</w:t>
      </w:r>
      <w:r w:rsidRPr="006B6A46">
        <w:rPr>
          <w:color w:val="000000"/>
          <w:sz w:val="28"/>
          <w:szCs w:val="28"/>
        </w:rPr>
        <w:t>Анис»</w:t>
      </w: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2" w:name="_Toc166493580"/>
      <w:r>
        <w:rPr>
          <w:rFonts w:ascii="Times New Roman" w:hAnsi="Times New Roman" w:cs="Times New Roman"/>
          <w:color w:val="000000"/>
          <w:sz w:val="28"/>
        </w:rPr>
        <w:br w:type="page"/>
      </w:r>
      <w:r w:rsidR="00E96F7A" w:rsidRPr="006B6A46">
        <w:rPr>
          <w:rFonts w:ascii="Times New Roman" w:hAnsi="Times New Roman" w:cs="Times New Roman"/>
          <w:color w:val="000000"/>
          <w:sz w:val="28"/>
        </w:rPr>
        <w:t>1.</w:t>
      </w:r>
      <w:r w:rsidR="006B6A46">
        <w:rPr>
          <w:rFonts w:ascii="Times New Roman" w:hAnsi="Times New Roman" w:cs="Times New Roman"/>
          <w:color w:val="000000"/>
          <w:sz w:val="28"/>
        </w:rPr>
        <w:t xml:space="preserve"> </w:t>
      </w:r>
      <w:r w:rsidR="00E96F7A" w:rsidRPr="006B6A46">
        <w:rPr>
          <w:rFonts w:ascii="Times New Roman" w:hAnsi="Times New Roman" w:cs="Times New Roman"/>
          <w:color w:val="000000"/>
          <w:sz w:val="28"/>
        </w:rPr>
        <w:t>Оценка экономического потенциала</w:t>
      </w:r>
      <w:bookmarkEnd w:id="2"/>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3" w:name="_Toc166493581"/>
      <w:r w:rsidRPr="006B6A46">
        <w:rPr>
          <w:rFonts w:ascii="Times New Roman" w:hAnsi="Times New Roman" w:cs="Times New Roman"/>
          <w:color w:val="000000"/>
          <w:sz w:val="28"/>
        </w:rPr>
        <w:t>1.1 Общие описание организации</w:t>
      </w:r>
      <w:bookmarkEnd w:id="3"/>
    </w:p>
    <w:p w:rsidR="00E96F7A" w:rsidRPr="006B6A46" w:rsidRDefault="00E96F7A" w:rsidP="006B6A46">
      <w:pPr>
        <w:widowControl/>
        <w:spacing w:line="360" w:lineRule="auto"/>
        <w:ind w:firstLine="709"/>
        <w:jc w:val="both"/>
        <w:rPr>
          <w:color w:val="000000"/>
          <w:sz w:val="28"/>
          <w:szCs w:val="24"/>
        </w:rPr>
      </w:pPr>
    </w:p>
    <w:p w:rsidR="00E96F7A" w:rsidRPr="006B6A46" w:rsidRDefault="006B6A46" w:rsidP="006B6A46">
      <w:pPr>
        <w:widowControl/>
        <w:spacing w:line="360" w:lineRule="auto"/>
        <w:ind w:firstLine="709"/>
        <w:jc w:val="both"/>
        <w:rPr>
          <w:color w:val="000000"/>
          <w:sz w:val="28"/>
          <w:szCs w:val="24"/>
        </w:rPr>
      </w:pPr>
      <w:r>
        <w:rPr>
          <w:color w:val="000000"/>
          <w:sz w:val="28"/>
          <w:szCs w:val="24"/>
        </w:rPr>
        <w:t xml:space="preserve">– </w:t>
      </w:r>
      <w:r w:rsidRPr="006B6A46">
        <w:rPr>
          <w:color w:val="000000"/>
          <w:sz w:val="28"/>
          <w:szCs w:val="24"/>
        </w:rPr>
        <w:t>Н</w:t>
      </w:r>
      <w:r w:rsidR="00E96F7A" w:rsidRPr="006B6A46">
        <w:rPr>
          <w:color w:val="000000"/>
          <w:sz w:val="28"/>
          <w:szCs w:val="24"/>
        </w:rPr>
        <w:t>азвание, местонахождение:</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Полное наименование организации: Общество с ограниченной ответственностью «Анис».</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Сокращенное наименование Общества ООО</w:t>
      </w:r>
      <w:r w:rsidR="006B6A46">
        <w:rPr>
          <w:color w:val="000000"/>
          <w:sz w:val="28"/>
          <w:szCs w:val="24"/>
        </w:rPr>
        <w:t> </w:t>
      </w:r>
      <w:r w:rsidR="006B6A46" w:rsidRPr="006B6A46">
        <w:rPr>
          <w:color w:val="000000"/>
          <w:sz w:val="28"/>
          <w:szCs w:val="24"/>
        </w:rPr>
        <w:t>«</w:t>
      </w:r>
      <w:r w:rsidRPr="006B6A46">
        <w:rPr>
          <w:color w:val="000000"/>
          <w:sz w:val="28"/>
          <w:szCs w:val="24"/>
        </w:rPr>
        <w:t>Анис»</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Место нахождение организации</w:t>
      </w:r>
      <w:r w:rsidR="006B6A46">
        <w:rPr>
          <w:color w:val="000000"/>
          <w:sz w:val="28"/>
          <w:szCs w:val="24"/>
        </w:rPr>
        <w:t>:</w:t>
      </w:r>
      <w:r w:rsidRPr="006B6A46">
        <w:rPr>
          <w:color w:val="000000"/>
          <w:sz w:val="28"/>
          <w:szCs w:val="24"/>
        </w:rPr>
        <w:t xml:space="preserve"> 392620 Российская Федерация</w:t>
      </w:r>
      <w:r w:rsidR="006B6A46">
        <w:rPr>
          <w:color w:val="000000"/>
          <w:sz w:val="28"/>
          <w:szCs w:val="24"/>
        </w:rPr>
        <w:t>,</w:t>
      </w:r>
      <w:r w:rsidRPr="006B6A46">
        <w:rPr>
          <w:color w:val="000000"/>
          <w:sz w:val="28"/>
          <w:szCs w:val="24"/>
        </w:rPr>
        <w:t xml:space="preserve">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w:t>
      </w:r>
      <w:r w:rsidRPr="006B6A46">
        <w:rPr>
          <w:color w:val="000000"/>
          <w:sz w:val="28"/>
          <w:szCs w:val="24"/>
        </w:rPr>
        <w:t>, ул.</w:t>
      </w:r>
      <w:r w:rsidR="006B6A46">
        <w:rPr>
          <w:color w:val="000000"/>
          <w:sz w:val="28"/>
          <w:szCs w:val="24"/>
        </w:rPr>
        <w:t> </w:t>
      </w:r>
      <w:r w:rsidR="006B6A46" w:rsidRPr="006B6A46">
        <w:rPr>
          <w:color w:val="000000"/>
          <w:sz w:val="28"/>
          <w:szCs w:val="24"/>
        </w:rPr>
        <w:t>Советская</w:t>
      </w:r>
      <w:r w:rsidRPr="006B6A46">
        <w:rPr>
          <w:color w:val="000000"/>
          <w:sz w:val="28"/>
          <w:szCs w:val="24"/>
        </w:rPr>
        <w:t xml:space="preserve"> </w:t>
      </w:r>
      <w:r w:rsidR="006B6A46" w:rsidRPr="006B6A46">
        <w:rPr>
          <w:color w:val="000000"/>
          <w:sz w:val="28"/>
          <w:szCs w:val="24"/>
        </w:rPr>
        <w:t>д.</w:t>
      </w:r>
      <w:r w:rsidR="006B6A46">
        <w:rPr>
          <w:color w:val="000000"/>
          <w:sz w:val="28"/>
          <w:szCs w:val="24"/>
        </w:rPr>
        <w:t> </w:t>
      </w:r>
      <w:r w:rsidR="006B6A46" w:rsidRPr="006B6A46">
        <w:rPr>
          <w:color w:val="000000"/>
          <w:sz w:val="28"/>
          <w:szCs w:val="24"/>
        </w:rPr>
        <w:t>5</w:t>
      </w:r>
      <w:r w:rsidRPr="006B6A46">
        <w:rPr>
          <w:color w:val="000000"/>
          <w:sz w:val="28"/>
          <w:szCs w:val="24"/>
        </w:rPr>
        <w:t>1</w:t>
      </w:r>
      <w:r w:rsidR="006B6A46">
        <w:rPr>
          <w:color w:val="000000"/>
          <w:sz w:val="28"/>
          <w:szCs w:val="24"/>
        </w:rPr>
        <w:t>,</w:t>
      </w:r>
      <w:r w:rsidRPr="006B6A46">
        <w:rPr>
          <w:color w:val="000000"/>
          <w:sz w:val="28"/>
          <w:szCs w:val="24"/>
        </w:rPr>
        <w:t xml:space="preserve"> офис 20</w:t>
      </w:r>
      <w:r w:rsidR="006B6A46">
        <w:rPr>
          <w:color w:val="000000"/>
          <w:sz w:val="28"/>
          <w:szCs w:val="24"/>
        </w:rPr>
        <w:noBreakHyphen/>
      </w:r>
      <w:r w:rsidR="006B6A46" w:rsidRPr="006B6A46">
        <w:rPr>
          <w:color w:val="000000"/>
          <w:sz w:val="28"/>
          <w:szCs w:val="24"/>
        </w:rPr>
        <w:t>Б</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Место хранения документов Общества: 392620 Российская Федерация</w:t>
      </w:r>
      <w:r w:rsidR="006B6A46">
        <w:rPr>
          <w:color w:val="000000"/>
          <w:sz w:val="28"/>
          <w:szCs w:val="24"/>
        </w:rPr>
        <w:t>,</w:t>
      </w:r>
      <w:r w:rsidRPr="006B6A46">
        <w:rPr>
          <w:color w:val="000000"/>
          <w:sz w:val="28"/>
          <w:szCs w:val="24"/>
        </w:rPr>
        <w:t xml:space="preserve">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w:t>
      </w:r>
      <w:r w:rsidRPr="006B6A46">
        <w:rPr>
          <w:color w:val="000000"/>
          <w:sz w:val="28"/>
          <w:szCs w:val="24"/>
        </w:rPr>
        <w:t>, ул.</w:t>
      </w:r>
      <w:r w:rsidR="006B6A46">
        <w:rPr>
          <w:color w:val="000000"/>
          <w:sz w:val="28"/>
          <w:szCs w:val="24"/>
        </w:rPr>
        <w:t> </w:t>
      </w:r>
      <w:r w:rsidR="006B6A46" w:rsidRPr="006B6A46">
        <w:rPr>
          <w:color w:val="000000"/>
          <w:sz w:val="28"/>
          <w:szCs w:val="24"/>
        </w:rPr>
        <w:t>Советская</w:t>
      </w:r>
      <w:r w:rsidRPr="006B6A46">
        <w:rPr>
          <w:color w:val="000000"/>
          <w:sz w:val="28"/>
          <w:szCs w:val="24"/>
        </w:rPr>
        <w:t xml:space="preserve"> </w:t>
      </w:r>
      <w:r w:rsidR="006B6A46" w:rsidRPr="006B6A46">
        <w:rPr>
          <w:color w:val="000000"/>
          <w:sz w:val="28"/>
          <w:szCs w:val="24"/>
        </w:rPr>
        <w:t>д.</w:t>
      </w:r>
      <w:r w:rsidR="006B6A46">
        <w:rPr>
          <w:color w:val="000000"/>
          <w:sz w:val="28"/>
          <w:szCs w:val="24"/>
        </w:rPr>
        <w:t> </w:t>
      </w:r>
      <w:r w:rsidR="006B6A46" w:rsidRPr="006B6A46">
        <w:rPr>
          <w:color w:val="000000"/>
          <w:sz w:val="28"/>
          <w:szCs w:val="24"/>
        </w:rPr>
        <w:t>5</w:t>
      </w:r>
      <w:r w:rsidRPr="006B6A46">
        <w:rPr>
          <w:color w:val="000000"/>
          <w:sz w:val="28"/>
          <w:szCs w:val="24"/>
        </w:rPr>
        <w:t>1</w:t>
      </w:r>
      <w:r w:rsidR="006B6A46">
        <w:rPr>
          <w:color w:val="000000"/>
          <w:sz w:val="28"/>
          <w:szCs w:val="24"/>
        </w:rPr>
        <w:t>,</w:t>
      </w:r>
      <w:r w:rsidRPr="006B6A46">
        <w:rPr>
          <w:color w:val="000000"/>
          <w:sz w:val="28"/>
          <w:szCs w:val="24"/>
        </w:rPr>
        <w:t xml:space="preserve"> офис 20</w:t>
      </w:r>
      <w:r w:rsidR="006B6A46">
        <w:rPr>
          <w:color w:val="000000"/>
          <w:sz w:val="28"/>
          <w:szCs w:val="24"/>
        </w:rPr>
        <w:noBreakHyphen/>
      </w:r>
      <w:r w:rsidR="006B6A46" w:rsidRPr="006B6A46">
        <w:rPr>
          <w:color w:val="000000"/>
          <w:sz w:val="28"/>
          <w:szCs w:val="24"/>
        </w:rPr>
        <w:t>Б</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Почтовый адрес</w:t>
      </w:r>
      <w:r w:rsidR="006B6A46">
        <w:rPr>
          <w:color w:val="000000"/>
          <w:sz w:val="28"/>
          <w:szCs w:val="24"/>
        </w:rPr>
        <w:t>:</w:t>
      </w:r>
      <w:r w:rsidRPr="006B6A46">
        <w:rPr>
          <w:color w:val="000000"/>
          <w:sz w:val="28"/>
          <w:szCs w:val="24"/>
        </w:rPr>
        <w:t xml:space="preserve"> 392620 Российская Федерация</w:t>
      </w:r>
      <w:r w:rsidR="006B6A46">
        <w:rPr>
          <w:color w:val="000000"/>
          <w:sz w:val="28"/>
          <w:szCs w:val="24"/>
        </w:rPr>
        <w:t>,</w:t>
      </w:r>
      <w:r w:rsidRPr="006B6A46">
        <w:rPr>
          <w:color w:val="000000"/>
          <w:sz w:val="28"/>
          <w:szCs w:val="24"/>
        </w:rPr>
        <w:t xml:space="preserve">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w:t>
      </w:r>
      <w:r w:rsidRPr="006B6A46">
        <w:rPr>
          <w:color w:val="000000"/>
          <w:sz w:val="28"/>
          <w:szCs w:val="24"/>
        </w:rPr>
        <w:t>, ул.</w:t>
      </w:r>
      <w:r w:rsidR="006B6A46">
        <w:rPr>
          <w:color w:val="000000"/>
          <w:sz w:val="28"/>
          <w:szCs w:val="24"/>
        </w:rPr>
        <w:t> </w:t>
      </w:r>
      <w:r w:rsidR="006B6A46" w:rsidRPr="006B6A46">
        <w:rPr>
          <w:color w:val="000000"/>
          <w:sz w:val="28"/>
          <w:szCs w:val="24"/>
        </w:rPr>
        <w:t>Советская</w:t>
      </w:r>
      <w:r w:rsidRPr="006B6A46">
        <w:rPr>
          <w:color w:val="000000"/>
          <w:sz w:val="28"/>
          <w:szCs w:val="24"/>
        </w:rPr>
        <w:t xml:space="preserve"> </w:t>
      </w:r>
      <w:r w:rsidR="006B6A46" w:rsidRPr="006B6A46">
        <w:rPr>
          <w:color w:val="000000"/>
          <w:sz w:val="28"/>
          <w:szCs w:val="24"/>
        </w:rPr>
        <w:t>д.</w:t>
      </w:r>
      <w:r w:rsidR="006B6A46">
        <w:rPr>
          <w:color w:val="000000"/>
          <w:sz w:val="28"/>
          <w:szCs w:val="24"/>
        </w:rPr>
        <w:t> </w:t>
      </w:r>
      <w:r w:rsidR="006B6A46" w:rsidRPr="006B6A46">
        <w:rPr>
          <w:color w:val="000000"/>
          <w:sz w:val="28"/>
          <w:szCs w:val="24"/>
        </w:rPr>
        <w:t>5</w:t>
      </w:r>
      <w:r w:rsidRPr="006B6A46">
        <w:rPr>
          <w:color w:val="000000"/>
          <w:sz w:val="28"/>
          <w:szCs w:val="24"/>
        </w:rPr>
        <w:t>1</w:t>
      </w:r>
      <w:r w:rsidR="006B6A46">
        <w:rPr>
          <w:color w:val="000000"/>
          <w:sz w:val="28"/>
          <w:szCs w:val="24"/>
        </w:rPr>
        <w:t>,</w:t>
      </w:r>
      <w:r w:rsidRPr="006B6A46">
        <w:rPr>
          <w:color w:val="000000"/>
          <w:sz w:val="28"/>
          <w:szCs w:val="24"/>
        </w:rPr>
        <w:t xml:space="preserve"> офис 20</w:t>
      </w:r>
      <w:r w:rsidR="006B6A46">
        <w:rPr>
          <w:color w:val="000000"/>
          <w:sz w:val="28"/>
          <w:szCs w:val="24"/>
        </w:rPr>
        <w:noBreakHyphen/>
      </w:r>
      <w:r w:rsidR="006B6A46" w:rsidRPr="006B6A46">
        <w:rPr>
          <w:color w:val="000000"/>
          <w:sz w:val="28"/>
          <w:szCs w:val="24"/>
        </w:rPr>
        <w:t>Б</w:t>
      </w:r>
      <w:r w:rsidRPr="006B6A46">
        <w:rPr>
          <w:color w:val="000000"/>
          <w:sz w:val="28"/>
          <w:szCs w:val="24"/>
        </w:rPr>
        <w:t>.</w:t>
      </w:r>
    </w:p>
    <w:p w:rsidR="00E96F7A" w:rsidRPr="006B6A46" w:rsidRDefault="006B6A46" w:rsidP="006B6A46">
      <w:pPr>
        <w:widowControl/>
        <w:spacing w:line="360" w:lineRule="auto"/>
        <w:ind w:firstLine="709"/>
        <w:jc w:val="both"/>
        <w:rPr>
          <w:color w:val="000000"/>
          <w:sz w:val="28"/>
          <w:szCs w:val="24"/>
        </w:rPr>
      </w:pPr>
      <w:r>
        <w:rPr>
          <w:color w:val="000000"/>
          <w:sz w:val="28"/>
          <w:szCs w:val="24"/>
        </w:rPr>
        <w:t xml:space="preserve">– </w:t>
      </w:r>
      <w:r w:rsidRPr="006B6A46">
        <w:rPr>
          <w:color w:val="000000"/>
          <w:sz w:val="28"/>
          <w:szCs w:val="24"/>
        </w:rPr>
        <w:t>П</w:t>
      </w:r>
      <w:r w:rsidR="00E96F7A" w:rsidRPr="006B6A46">
        <w:rPr>
          <w:color w:val="000000"/>
          <w:sz w:val="28"/>
          <w:szCs w:val="24"/>
        </w:rPr>
        <w:t>редназначение, отрасль:</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Предметом деятельности общества является:</w:t>
      </w:r>
    </w:p>
    <w:p w:rsidR="00E96F7A" w:rsidRPr="006B6A46" w:rsidRDefault="00E96F7A" w:rsidP="006B6A46">
      <w:pPr>
        <w:widowControl/>
        <w:numPr>
          <w:ilvl w:val="0"/>
          <w:numId w:val="1"/>
        </w:numPr>
        <w:tabs>
          <w:tab w:val="clear" w:pos="720"/>
          <w:tab w:val="num" w:pos="360"/>
        </w:tabs>
        <w:spacing w:line="360" w:lineRule="auto"/>
        <w:ind w:left="0" w:firstLine="709"/>
        <w:jc w:val="both"/>
        <w:rPr>
          <w:color w:val="000000"/>
          <w:sz w:val="28"/>
          <w:szCs w:val="24"/>
        </w:rPr>
      </w:pPr>
      <w:r w:rsidRPr="006B6A46">
        <w:rPr>
          <w:color w:val="000000"/>
          <w:sz w:val="28"/>
          <w:szCs w:val="24"/>
        </w:rPr>
        <w:t>Производство минеральной воды</w:t>
      </w:r>
    </w:p>
    <w:p w:rsidR="00E96F7A" w:rsidRPr="006B6A46" w:rsidRDefault="00E96F7A" w:rsidP="006B6A46">
      <w:pPr>
        <w:widowControl/>
        <w:numPr>
          <w:ilvl w:val="0"/>
          <w:numId w:val="1"/>
        </w:numPr>
        <w:tabs>
          <w:tab w:val="clear" w:pos="720"/>
          <w:tab w:val="num" w:pos="360"/>
        </w:tabs>
        <w:spacing w:line="360" w:lineRule="auto"/>
        <w:ind w:left="0" w:firstLine="709"/>
        <w:jc w:val="both"/>
        <w:rPr>
          <w:color w:val="000000"/>
          <w:sz w:val="28"/>
          <w:szCs w:val="24"/>
        </w:rPr>
      </w:pPr>
      <w:r w:rsidRPr="006B6A46">
        <w:rPr>
          <w:color w:val="000000"/>
          <w:sz w:val="28"/>
          <w:szCs w:val="24"/>
        </w:rPr>
        <w:t>Реализация минеральной воды.</w:t>
      </w:r>
    </w:p>
    <w:p w:rsidR="00E96F7A" w:rsidRPr="006B6A46" w:rsidRDefault="00E96F7A" w:rsidP="006B6A46">
      <w:pPr>
        <w:widowControl/>
        <w:numPr>
          <w:ilvl w:val="0"/>
          <w:numId w:val="1"/>
        </w:numPr>
        <w:tabs>
          <w:tab w:val="clear" w:pos="720"/>
          <w:tab w:val="num" w:pos="360"/>
        </w:tabs>
        <w:spacing w:line="360" w:lineRule="auto"/>
        <w:ind w:left="0" w:firstLine="709"/>
        <w:jc w:val="both"/>
        <w:rPr>
          <w:color w:val="000000"/>
          <w:sz w:val="28"/>
          <w:szCs w:val="24"/>
        </w:rPr>
      </w:pPr>
      <w:r w:rsidRPr="006B6A46">
        <w:rPr>
          <w:color w:val="000000"/>
          <w:sz w:val="28"/>
          <w:szCs w:val="24"/>
        </w:rPr>
        <w:t>Участие в конкурсах</w:t>
      </w:r>
      <w:r w:rsidR="006B6A46">
        <w:rPr>
          <w:color w:val="000000"/>
          <w:sz w:val="28"/>
          <w:szCs w:val="24"/>
        </w:rPr>
        <w:t>,</w:t>
      </w:r>
      <w:r w:rsidRPr="006B6A46">
        <w:rPr>
          <w:color w:val="000000"/>
          <w:sz w:val="28"/>
          <w:szCs w:val="24"/>
        </w:rPr>
        <w:t xml:space="preserve"> аукционах и тендерах с целью приобретения права пользования недрами.</w:t>
      </w:r>
    </w:p>
    <w:p w:rsidR="00E96F7A" w:rsidRPr="006B6A46" w:rsidRDefault="00E96F7A" w:rsidP="006B6A46">
      <w:pPr>
        <w:widowControl/>
        <w:numPr>
          <w:ilvl w:val="0"/>
          <w:numId w:val="1"/>
        </w:numPr>
        <w:tabs>
          <w:tab w:val="clear" w:pos="720"/>
          <w:tab w:val="num" w:pos="360"/>
        </w:tabs>
        <w:spacing w:line="360" w:lineRule="auto"/>
        <w:ind w:left="0" w:firstLine="709"/>
        <w:jc w:val="both"/>
        <w:rPr>
          <w:color w:val="000000"/>
          <w:sz w:val="28"/>
          <w:szCs w:val="24"/>
        </w:rPr>
      </w:pPr>
      <w:r w:rsidRPr="006B6A46">
        <w:rPr>
          <w:color w:val="000000"/>
          <w:sz w:val="28"/>
          <w:szCs w:val="24"/>
        </w:rPr>
        <w:t>Информационное обслуживание партнеров и клиентов.</w:t>
      </w:r>
    </w:p>
    <w:p w:rsidR="00E96F7A" w:rsidRPr="006B6A46" w:rsidRDefault="00E96F7A" w:rsidP="006B6A46">
      <w:pPr>
        <w:widowControl/>
        <w:numPr>
          <w:ilvl w:val="0"/>
          <w:numId w:val="1"/>
        </w:numPr>
        <w:tabs>
          <w:tab w:val="clear" w:pos="720"/>
          <w:tab w:val="num" w:pos="360"/>
        </w:tabs>
        <w:spacing w:line="360" w:lineRule="auto"/>
        <w:ind w:left="0" w:firstLine="709"/>
        <w:jc w:val="both"/>
        <w:rPr>
          <w:color w:val="000000"/>
          <w:sz w:val="28"/>
          <w:szCs w:val="24"/>
        </w:rPr>
      </w:pPr>
      <w:r w:rsidRPr="006B6A46">
        <w:rPr>
          <w:color w:val="000000"/>
          <w:sz w:val="28"/>
          <w:szCs w:val="24"/>
        </w:rPr>
        <w:t>Осуществление иной деятельности</w:t>
      </w:r>
      <w:r w:rsidR="006B6A46">
        <w:rPr>
          <w:color w:val="000000"/>
          <w:sz w:val="28"/>
          <w:szCs w:val="24"/>
        </w:rPr>
        <w:t>,</w:t>
      </w:r>
      <w:r w:rsidRPr="006B6A46">
        <w:rPr>
          <w:color w:val="000000"/>
          <w:sz w:val="28"/>
          <w:szCs w:val="24"/>
        </w:rPr>
        <w:t xml:space="preserve"> направленной на достижение целей организации и не противоречащей</w:t>
      </w:r>
      <w:r w:rsidR="006B6A46">
        <w:rPr>
          <w:color w:val="000000"/>
          <w:sz w:val="28"/>
          <w:szCs w:val="24"/>
        </w:rPr>
        <w:t xml:space="preserve"> </w:t>
      </w:r>
      <w:r w:rsidRPr="006B6A46">
        <w:rPr>
          <w:color w:val="000000"/>
          <w:sz w:val="28"/>
          <w:szCs w:val="24"/>
        </w:rPr>
        <w:t>действующему законодательству.</w:t>
      </w:r>
    </w:p>
    <w:p w:rsidR="00E96F7A" w:rsidRPr="006B6A46" w:rsidRDefault="00E96F7A" w:rsidP="006B6A46">
      <w:pPr>
        <w:widowControl/>
        <w:spacing w:line="360" w:lineRule="auto"/>
        <w:ind w:firstLine="709"/>
        <w:jc w:val="both"/>
        <w:rPr>
          <w:color w:val="000000"/>
          <w:sz w:val="28"/>
          <w:szCs w:val="18"/>
        </w:rPr>
      </w:pPr>
      <w:r w:rsidRPr="006B6A46">
        <w:rPr>
          <w:color w:val="000000"/>
          <w:sz w:val="28"/>
          <w:szCs w:val="24"/>
        </w:rPr>
        <w:t>Данное предприятие принадлежит к отрасли</w:t>
      </w:r>
      <w:r w:rsidR="006B6A46">
        <w:rPr>
          <w:color w:val="000000"/>
          <w:sz w:val="28"/>
          <w:szCs w:val="24"/>
        </w:rPr>
        <w:t xml:space="preserve"> </w:t>
      </w:r>
      <w:r w:rsidRPr="006B6A46">
        <w:rPr>
          <w:color w:val="000000"/>
          <w:sz w:val="28"/>
          <w:szCs w:val="18"/>
        </w:rPr>
        <w:t>по производству минеральной воды и безалкогольных напитков.</w:t>
      </w:r>
    </w:p>
    <w:p w:rsidR="00E96F7A" w:rsidRPr="006B6A46" w:rsidRDefault="00E96F7A" w:rsidP="006B6A46">
      <w:pPr>
        <w:widowControl/>
        <w:spacing w:line="360" w:lineRule="auto"/>
        <w:ind w:firstLine="709"/>
        <w:jc w:val="both"/>
        <w:rPr>
          <w:color w:val="000000"/>
          <w:sz w:val="28"/>
          <w:szCs w:val="18"/>
        </w:rPr>
      </w:pPr>
    </w:p>
    <w:p w:rsidR="00E96F7A" w:rsidRP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4" w:name="_Toc166493582"/>
      <w:r w:rsidRPr="006B6A46">
        <w:rPr>
          <w:rFonts w:ascii="Times New Roman" w:hAnsi="Times New Roman" w:cs="Times New Roman"/>
          <w:color w:val="000000"/>
          <w:sz w:val="28"/>
        </w:rPr>
        <w:t>1.2</w:t>
      </w:r>
      <w:r w:rsidR="002A5AB1">
        <w:rPr>
          <w:rFonts w:ascii="Times New Roman" w:hAnsi="Times New Roman" w:cs="Times New Roman"/>
          <w:color w:val="000000"/>
          <w:sz w:val="28"/>
        </w:rPr>
        <w:t xml:space="preserve"> </w:t>
      </w:r>
      <w:r w:rsidRPr="006B6A46">
        <w:rPr>
          <w:rFonts w:ascii="Times New Roman" w:hAnsi="Times New Roman" w:cs="Times New Roman"/>
          <w:color w:val="000000"/>
          <w:sz w:val="28"/>
        </w:rPr>
        <w:t xml:space="preserve">Характеристика рынка минеральной воды </w:t>
      </w:r>
      <w:r w:rsidR="006B6A46" w:rsidRPr="006B6A46">
        <w:rPr>
          <w:rFonts w:ascii="Times New Roman" w:hAnsi="Times New Roman" w:cs="Times New Roman"/>
          <w:color w:val="000000"/>
          <w:sz w:val="28"/>
        </w:rPr>
        <w:t>г.</w:t>
      </w:r>
      <w:r w:rsidR="006B6A46">
        <w:rPr>
          <w:rFonts w:ascii="Times New Roman" w:hAnsi="Times New Roman" w:cs="Times New Roman"/>
          <w:color w:val="000000"/>
          <w:sz w:val="28"/>
        </w:rPr>
        <w:t> </w:t>
      </w:r>
      <w:r w:rsidR="006B6A46" w:rsidRPr="006B6A46">
        <w:rPr>
          <w:rFonts w:ascii="Times New Roman" w:hAnsi="Times New Roman" w:cs="Times New Roman"/>
          <w:color w:val="000000"/>
          <w:sz w:val="28"/>
        </w:rPr>
        <w:t>Тамбова</w:t>
      </w:r>
      <w:bookmarkEnd w:id="4"/>
    </w:p>
    <w:p w:rsidR="00D30CB0" w:rsidRPr="006B6A46" w:rsidRDefault="00D30CB0" w:rsidP="006B6A46">
      <w:pPr>
        <w:pStyle w:val="a3"/>
        <w:spacing w:before="0" w:beforeAutospacing="0" w:after="0" w:afterAutospacing="0" w:line="360" w:lineRule="auto"/>
        <w:ind w:firstLine="709"/>
        <w:jc w:val="both"/>
        <w:rPr>
          <w:color w:val="000000"/>
          <w:sz w:val="28"/>
          <w:szCs w:val="28"/>
        </w:rPr>
      </w:pPr>
    </w:p>
    <w:p w:rsidR="00D30CB0" w:rsidRPr="006B6A46" w:rsidRDefault="00E96F7A" w:rsidP="006B6A46">
      <w:pPr>
        <w:widowControl/>
        <w:spacing w:line="360" w:lineRule="auto"/>
        <w:ind w:firstLine="709"/>
        <w:jc w:val="both"/>
        <w:rPr>
          <w:color w:val="000000"/>
          <w:sz w:val="28"/>
          <w:szCs w:val="28"/>
        </w:rPr>
      </w:pPr>
      <w:r w:rsidRPr="006B6A46">
        <w:rPr>
          <w:color w:val="000000"/>
          <w:sz w:val="28"/>
          <w:szCs w:val="28"/>
        </w:rPr>
        <w:t>Рынок минеральной воды</w:t>
      </w:r>
      <w:r w:rsidR="006B6A46">
        <w:rPr>
          <w:color w:val="000000"/>
          <w:sz w:val="28"/>
          <w:szCs w:val="28"/>
        </w:rPr>
        <w:t xml:space="preserve"> </w:t>
      </w:r>
      <w:r w:rsidRPr="006B6A46">
        <w:rPr>
          <w:color w:val="000000"/>
          <w:sz w:val="28"/>
          <w:szCs w:val="28"/>
        </w:rPr>
        <w:t>в целом развивается достаточно динамично. За последние годы можно отметить значительное увеличение объемов</w:t>
      </w:r>
      <w:r w:rsidR="006B6A46">
        <w:rPr>
          <w:color w:val="000000"/>
          <w:sz w:val="28"/>
          <w:szCs w:val="28"/>
        </w:rPr>
        <w:t xml:space="preserve"> </w:t>
      </w:r>
      <w:r w:rsidRPr="006B6A46">
        <w:rPr>
          <w:color w:val="000000"/>
          <w:sz w:val="28"/>
          <w:szCs w:val="28"/>
        </w:rPr>
        <w:t>минеральной воды – рыночное предложение по этим товарным группам выросло в несколько раз. Основными причинами таких темпов роста является пропаганда здорового образа жизни и экологическая ситуация.</w:t>
      </w:r>
      <w:r w:rsidRPr="006B6A46">
        <w:rPr>
          <w:color w:val="000000"/>
          <w:sz w:val="28"/>
          <w:szCs w:val="28"/>
        </w:rPr>
        <w:br/>
      </w:r>
      <w:r w:rsidR="006B6A46">
        <w:rPr>
          <w:color w:val="000000"/>
          <w:sz w:val="28"/>
          <w:szCs w:val="28"/>
        </w:rPr>
        <w:t xml:space="preserve"> </w:t>
      </w:r>
      <w:r w:rsidRPr="006B6A46">
        <w:rPr>
          <w:color w:val="000000"/>
          <w:sz w:val="28"/>
          <w:szCs w:val="28"/>
        </w:rPr>
        <w:t>В Тамбове</w:t>
      </w:r>
      <w:r w:rsidR="006B6A46">
        <w:rPr>
          <w:color w:val="000000"/>
          <w:sz w:val="28"/>
          <w:szCs w:val="28"/>
        </w:rPr>
        <w:t xml:space="preserve"> </w:t>
      </w:r>
      <w:r w:rsidRPr="006B6A46">
        <w:rPr>
          <w:color w:val="000000"/>
          <w:sz w:val="28"/>
          <w:szCs w:val="28"/>
        </w:rPr>
        <w:t>в сегменте минеральной воды</w:t>
      </w:r>
      <w:r w:rsidR="006B6A46">
        <w:rPr>
          <w:color w:val="000000"/>
          <w:sz w:val="28"/>
          <w:szCs w:val="28"/>
        </w:rPr>
        <w:t xml:space="preserve"> </w:t>
      </w:r>
      <w:r w:rsidRPr="006B6A46">
        <w:rPr>
          <w:color w:val="000000"/>
          <w:sz w:val="28"/>
          <w:szCs w:val="28"/>
        </w:rPr>
        <w:t>лидируют три производителя Aqua Minerale и BonAqua, Липецкая</w:t>
      </w:r>
      <w:r w:rsidR="006B6A46">
        <w:rPr>
          <w:color w:val="000000"/>
          <w:sz w:val="28"/>
          <w:szCs w:val="28"/>
        </w:rPr>
        <w:t xml:space="preserve">. </w:t>
      </w:r>
      <w:r w:rsidRPr="006B6A46">
        <w:rPr>
          <w:color w:val="000000"/>
          <w:sz w:val="28"/>
          <w:szCs w:val="28"/>
        </w:rPr>
        <w:t>Также</w:t>
      </w:r>
      <w:r w:rsidR="006B6A46">
        <w:rPr>
          <w:color w:val="000000"/>
          <w:sz w:val="28"/>
          <w:szCs w:val="28"/>
        </w:rPr>
        <w:t xml:space="preserve"> </w:t>
      </w:r>
      <w:r w:rsidRPr="006B6A46">
        <w:rPr>
          <w:color w:val="000000"/>
          <w:sz w:val="28"/>
          <w:szCs w:val="28"/>
        </w:rPr>
        <w:t>широко представлены в Тамбове</w:t>
      </w:r>
      <w:r w:rsidR="006B6A46">
        <w:rPr>
          <w:color w:val="000000"/>
          <w:sz w:val="28"/>
          <w:szCs w:val="28"/>
        </w:rPr>
        <w:t>,</w:t>
      </w:r>
      <w:r w:rsidRPr="006B6A46">
        <w:rPr>
          <w:color w:val="000000"/>
          <w:sz w:val="28"/>
          <w:szCs w:val="28"/>
        </w:rPr>
        <w:t xml:space="preserve"> и значительную долю в этом сегменте занимает минеральная вода</w:t>
      </w:r>
      <w:r w:rsidR="006B6A46">
        <w:rPr>
          <w:color w:val="000000"/>
          <w:sz w:val="28"/>
          <w:szCs w:val="28"/>
        </w:rPr>
        <w:t>,</w:t>
      </w:r>
      <w:r w:rsidRPr="006B6A46">
        <w:rPr>
          <w:color w:val="000000"/>
          <w:sz w:val="28"/>
          <w:szCs w:val="28"/>
        </w:rPr>
        <w:t xml:space="preserve"> Меркурий, Святой Источник, Артемовская, Есентуки, Нарзан, Новотерская Целебная.</w:t>
      </w:r>
    </w:p>
    <w:p w:rsidR="002A5AB1" w:rsidRDefault="00E96F7A" w:rsidP="006B6A46">
      <w:pPr>
        <w:widowControl/>
        <w:spacing w:line="360" w:lineRule="auto"/>
        <w:ind w:firstLine="709"/>
        <w:jc w:val="both"/>
        <w:rPr>
          <w:color w:val="000000"/>
          <w:sz w:val="28"/>
          <w:szCs w:val="28"/>
        </w:rPr>
      </w:pPr>
      <w:r w:rsidRPr="006B6A46">
        <w:rPr>
          <w:color w:val="000000"/>
          <w:sz w:val="28"/>
          <w:szCs w:val="28"/>
        </w:rPr>
        <w:t>Как показывает практика</w:t>
      </w:r>
      <w:r w:rsidR="006B6A46">
        <w:rPr>
          <w:color w:val="000000"/>
          <w:sz w:val="28"/>
          <w:szCs w:val="28"/>
        </w:rPr>
        <w:t>,</w:t>
      </w:r>
      <w:r w:rsidRPr="006B6A46">
        <w:rPr>
          <w:color w:val="000000"/>
          <w:sz w:val="28"/>
          <w:szCs w:val="28"/>
        </w:rPr>
        <w:t xml:space="preserve"> по сравнению с прошлым годом, в 2005</w:t>
      </w:r>
      <w:r w:rsidR="006B6A46">
        <w:rPr>
          <w:color w:val="000000"/>
          <w:sz w:val="28"/>
          <w:szCs w:val="28"/>
        </w:rPr>
        <w:noBreakHyphen/>
      </w:r>
      <w:r w:rsidR="006B6A46" w:rsidRPr="006B6A46">
        <w:rPr>
          <w:color w:val="000000"/>
          <w:sz w:val="28"/>
          <w:szCs w:val="28"/>
        </w:rPr>
        <w:t>м</w:t>
      </w:r>
      <w:r w:rsidRPr="006B6A46">
        <w:rPr>
          <w:color w:val="000000"/>
          <w:sz w:val="28"/>
          <w:szCs w:val="28"/>
        </w:rPr>
        <w:t xml:space="preserve"> на рынке Тамбова</w:t>
      </w:r>
      <w:r w:rsidR="006B6A46">
        <w:rPr>
          <w:color w:val="000000"/>
          <w:sz w:val="28"/>
          <w:szCs w:val="28"/>
        </w:rPr>
        <w:t xml:space="preserve"> </w:t>
      </w:r>
      <w:r w:rsidRPr="006B6A46">
        <w:rPr>
          <w:color w:val="000000"/>
          <w:sz w:val="28"/>
          <w:szCs w:val="28"/>
        </w:rPr>
        <w:t>не будет наблюдаться резкого изменения в потреблении минеральной воды. Безусловно, на потребление минеральной воды оказывает существенное влияние фактор сезонности: в летний период оно увеличивается в 2</w:t>
      </w:r>
      <w:r w:rsidR="006B6A46">
        <w:rPr>
          <w:color w:val="000000"/>
          <w:sz w:val="28"/>
          <w:szCs w:val="28"/>
        </w:rPr>
        <w:t>–</w:t>
      </w:r>
      <w:r w:rsidR="006B6A46" w:rsidRPr="006B6A46">
        <w:rPr>
          <w:color w:val="000000"/>
          <w:sz w:val="28"/>
          <w:szCs w:val="28"/>
        </w:rPr>
        <w:t>3</w:t>
      </w:r>
      <w:r w:rsidRPr="006B6A46">
        <w:rPr>
          <w:color w:val="000000"/>
          <w:sz w:val="28"/>
          <w:szCs w:val="28"/>
        </w:rPr>
        <w:t xml:space="preserve"> раза. Количество непосредственных потребителей при этом возрастает не более чем на 1</w:t>
      </w:r>
      <w:r w:rsidR="006B6A46" w:rsidRPr="006B6A46">
        <w:rPr>
          <w:color w:val="000000"/>
          <w:sz w:val="28"/>
          <w:szCs w:val="28"/>
        </w:rPr>
        <w:t>1</w:t>
      </w:r>
      <w:r w:rsidR="006B6A46">
        <w:rPr>
          <w:color w:val="000000"/>
          <w:sz w:val="28"/>
          <w:szCs w:val="28"/>
        </w:rPr>
        <w:t>%</w:t>
      </w:r>
      <w:r w:rsidRPr="006B6A46">
        <w:rPr>
          <w:color w:val="000000"/>
          <w:sz w:val="28"/>
          <w:szCs w:val="28"/>
        </w:rPr>
        <w:t>. Из этого можно сделать вывод, что увеличение объемов происходит в основном за счет интенсивности потребления минеральной воды</w:t>
      </w:r>
      <w:r w:rsidR="006B6A46">
        <w:rPr>
          <w:color w:val="000000"/>
          <w:sz w:val="28"/>
          <w:szCs w:val="28"/>
        </w:rPr>
        <w:t xml:space="preserve"> </w:t>
      </w:r>
      <w:r w:rsidRPr="006B6A46">
        <w:rPr>
          <w:color w:val="000000"/>
          <w:sz w:val="28"/>
          <w:szCs w:val="28"/>
        </w:rPr>
        <w:t>внутри группы постоянных покупателей. Тормозит темпы роста объемов минеральной воды в «миграция» покупателей в группы потребителей соков и</w:t>
      </w:r>
      <w:r w:rsidR="006B6A46">
        <w:rPr>
          <w:color w:val="000000"/>
          <w:sz w:val="28"/>
          <w:szCs w:val="28"/>
        </w:rPr>
        <w:t xml:space="preserve"> </w:t>
      </w:r>
      <w:r w:rsidR="002A5AB1">
        <w:rPr>
          <w:color w:val="000000"/>
          <w:sz w:val="28"/>
          <w:szCs w:val="28"/>
        </w:rPr>
        <w:t>газированной воды.</w:t>
      </w:r>
    </w:p>
    <w:p w:rsidR="002A5AB1" w:rsidRDefault="00E96F7A" w:rsidP="006B6A46">
      <w:pPr>
        <w:widowControl/>
        <w:spacing w:line="360" w:lineRule="auto"/>
        <w:ind w:firstLine="709"/>
        <w:jc w:val="both"/>
        <w:rPr>
          <w:color w:val="000000"/>
          <w:sz w:val="28"/>
          <w:szCs w:val="28"/>
        </w:rPr>
      </w:pPr>
      <w:r w:rsidRPr="006B6A46">
        <w:rPr>
          <w:color w:val="000000"/>
          <w:sz w:val="28"/>
          <w:szCs w:val="28"/>
        </w:rPr>
        <w:t>Изменения происходят и внутри самого сегмента: увеличивается доля крупных производителей за счет уменьшения доли мелких. Пару лет назад на рынке Тамбова</w:t>
      </w:r>
      <w:r w:rsidR="006B6A46">
        <w:rPr>
          <w:color w:val="000000"/>
          <w:sz w:val="28"/>
          <w:szCs w:val="28"/>
        </w:rPr>
        <w:t>,</w:t>
      </w:r>
      <w:r w:rsidRPr="006B6A46">
        <w:rPr>
          <w:color w:val="000000"/>
          <w:sz w:val="28"/>
          <w:szCs w:val="28"/>
        </w:rPr>
        <w:t xml:space="preserve"> как и по России в целом, было достаточное количество мелких производителей минеральной</w:t>
      </w:r>
      <w:r w:rsidR="006B6A46">
        <w:rPr>
          <w:color w:val="000000"/>
          <w:sz w:val="28"/>
          <w:szCs w:val="28"/>
        </w:rPr>
        <w:t xml:space="preserve"> </w:t>
      </w:r>
      <w:r w:rsidRPr="006B6A46">
        <w:rPr>
          <w:color w:val="000000"/>
          <w:sz w:val="28"/>
          <w:szCs w:val="28"/>
        </w:rPr>
        <w:t>воды. Можно было выделить два основных ценовых сегмента: дорогие мировые брэнды и более дешевая отечественная продукция. Сложившуюся на сегодняшний день ситуацию можно описать следующим образом: произошло более четкое сегментирование рынка как по ценам, так и по торговым маркам. Учитывая рыночные условия, мировые производители выпускают также продукцию и для среднего ценового сегмента, что</w:t>
      </w:r>
      <w:r w:rsidR="002A5AB1">
        <w:rPr>
          <w:color w:val="000000"/>
          <w:sz w:val="28"/>
          <w:szCs w:val="28"/>
        </w:rPr>
        <w:t xml:space="preserve"> расширяет их влияние на рынке.</w:t>
      </w:r>
    </w:p>
    <w:p w:rsidR="006B6A46" w:rsidRDefault="00E96F7A" w:rsidP="006B6A46">
      <w:pPr>
        <w:widowControl/>
        <w:spacing w:line="360" w:lineRule="auto"/>
        <w:ind w:firstLine="709"/>
        <w:jc w:val="both"/>
        <w:rPr>
          <w:color w:val="000000"/>
          <w:sz w:val="28"/>
          <w:szCs w:val="28"/>
        </w:rPr>
      </w:pPr>
      <w:r w:rsidRPr="006B6A46">
        <w:rPr>
          <w:color w:val="000000"/>
          <w:sz w:val="28"/>
          <w:szCs w:val="28"/>
        </w:rPr>
        <w:t>К premium</w:t>
      </w:r>
      <w:r w:rsidR="006B6A46">
        <w:rPr>
          <w:color w:val="000000"/>
          <w:sz w:val="28"/>
          <w:szCs w:val="28"/>
        </w:rPr>
        <w:noBreakHyphen/>
      </w:r>
      <w:r w:rsidR="006B6A46" w:rsidRPr="006B6A46">
        <w:rPr>
          <w:color w:val="000000"/>
          <w:sz w:val="28"/>
          <w:szCs w:val="28"/>
        </w:rPr>
        <w:t>к</w:t>
      </w:r>
      <w:r w:rsidRPr="006B6A46">
        <w:rPr>
          <w:color w:val="000000"/>
          <w:sz w:val="28"/>
          <w:szCs w:val="28"/>
        </w:rPr>
        <w:t>лассу можно</w:t>
      </w:r>
      <w:r w:rsidR="006B6A46">
        <w:rPr>
          <w:color w:val="000000"/>
          <w:sz w:val="28"/>
          <w:szCs w:val="28"/>
        </w:rPr>
        <w:t xml:space="preserve"> </w:t>
      </w:r>
      <w:r w:rsidRPr="006B6A46">
        <w:rPr>
          <w:color w:val="000000"/>
          <w:sz w:val="28"/>
          <w:szCs w:val="28"/>
        </w:rPr>
        <w:t>отнесли брэнды, которые отличаются качеством, известностью марки, дизайном упаковки и ценой – «Evian», «Volvic». В средний класс (middle), таким образом, вошла следующая минеральная вода</w:t>
      </w:r>
      <w:r w:rsidR="006B6A46">
        <w:rPr>
          <w:color w:val="000000"/>
          <w:sz w:val="28"/>
          <w:szCs w:val="28"/>
        </w:rPr>
        <w:t xml:space="preserve"> </w:t>
      </w:r>
      <w:r w:rsidRPr="006B6A46">
        <w:rPr>
          <w:color w:val="000000"/>
          <w:sz w:val="28"/>
          <w:szCs w:val="28"/>
        </w:rPr>
        <w:t>«Есентуки», «Святой Источник»,</w:t>
      </w:r>
      <w:r w:rsidR="006B6A46">
        <w:rPr>
          <w:color w:val="000000"/>
          <w:sz w:val="28"/>
          <w:szCs w:val="28"/>
        </w:rPr>
        <w:t xml:space="preserve"> </w:t>
      </w:r>
      <w:r w:rsidRPr="006B6A46">
        <w:rPr>
          <w:color w:val="000000"/>
          <w:sz w:val="28"/>
          <w:szCs w:val="28"/>
        </w:rPr>
        <w:t>«Новотерская Целебная»; в mass</w:t>
      </w:r>
      <w:r w:rsidR="006B6A46">
        <w:rPr>
          <w:color w:val="000000"/>
          <w:sz w:val="28"/>
          <w:szCs w:val="28"/>
        </w:rPr>
        <w:noBreakHyphen/>
      </w:r>
      <w:r w:rsidR="006B6A46" w:rsidRPr="006B6A46">
        <w:rPr>
          <w:color w:val="000000"/>
          <w:sz w:val="28"/>
          <w:szCs w:val="28"/>
        </w:rPr>
        <w:t>к</w:t>
      </w:r>
      <w:r w:rsidRPr="006B6A46">
        <w:rPr>
          <w:color w:val="000000"/>
          <w:sz w:val="28"/>
          <w:szCs w:val="28"/>
        </w:rPr>
        <w:t>ласс минеральная вода – «Липецкая», «Меркурий», «Артемовская»</w:t>
      </w:r>
      <w:r w:rsidR="006B6A46">
        <w:rPr>
          <w:color w:val="000000"/>
          <w:sz w:val="28"/>
          <w:szCs w:val="28"/>
        </w:rPr>
        <w:t>.</w:t>
      </w:r>
    </w:p>
    <w:p w:rsidR="002A5AB1" w:rsidRDefault="00E96F7A" w:rsidP="006B6A46">
      <w:pPr>
        <w:pStyle w:val="21"/>
        <w:ind w:firstLine="709"/>
      </w:pPr>
      <w:r w:rsidRPr="006B6A46">
        <w:rPr>
          <w:szCs w:val="28"/>
        </w:rPr>
        <w:t>По мнению экспертов, это глобальные тенденции экономики – идет укрупнение бизнеса, мелкие предприятия не могут выдержать конкуренции, потому что не хватает ресурсов для повышения качества продукции, исследования рынка и покупательского поведения, проведения акций, разработки и внедрения новой продукции. Кроме того, мелкие производители не могут выдержать условий, которые выдвигает сетевая розница, потому что у торговых сетей определенные правила работы, которые они диктуют поставщикам: стимулирование своей продукции</w:t>
      </w:r>
      <w:r w:rsidRPr="006B6A46">
        <w:t>, мерчендайзинг, определенные объемные показатели продаж. Важными показателями при формировании ассортиментной политики торговых сетей сейчас являются продажи напитков тех или иных марок по городу в целом и доля производителя на рынке безалкогольной продукции. Причем обусловливаются эти критерии, в перв</w:t>
      </w:r>
      <w:r w:rsidR="002A5AB1">
        <w:t>ую очередь, выбором покупателя.</w:t>
      </w:r>
    </w:p>
    <w:p w:rsidR="006B6A46" w:rsidRDefault="00E96F7A" w:rsidP="006B6A46">
      <w:pPr>
        <w:pStyle w:val="21"/>
        <w:ind w:firstLine="709"/>
      </w:pPr>
      <w:r w:rsidRPr="006B6A46">
        <w:t>В отношении упаковки можно отметить, что традиционно большей популярностью пользуется газированная вода в ПЭТ-бутылках – напитки в такой таре занимают 9</w:t>
      </w:r>
      <w:r w:rsidR="006B6A46" w:rsidRPr="006B6A46">
        <w:t>0</w:t>
      </w:r>
      <w:r w:rsidR="006B6A46">
        <w:t>%</w:t>
      </w:r>
      <w:r w:rsidRPr="006B6A46">
        <w:t xml:space="preserve"> общего объема продаж. Самые ходовые – это 1,5</w:t>
      </w:r>
      <w:r w:rsidR="006B6A46">
        <w:t>–</w:t>
      </w:r>
      <w:r w:rsidR="006B6A46" w:rsidRPr="006B6A46">
        <w:t>2</w:t>
      </w:r>
      <w:r w:rsidR="002A5AB1">
        <w:t>-</w:t>
      </w:r>
      <w:r w:rsidR="006B6A46" w:rsidRPr="006B6A46">
        <w:t>л</w:t>
      </w:r>
      <w:r w:rsidRPr="006B6A46">
        <w:t>итровые бутылки, они составляют около 75</w:t>
      </w:r>
      <w:r w:rsidR="006B6A46">
        <w:t>–</w:t>
      </w:r>
      <w:r w:rsidR="006B6A46" w:rsidRPr="006B6A46">
        <w:t>80</w:t>
      </w:r>
      <w:r w:rsidR="006B6A46">
        <w:t>%</w:t>
      </w:r>
      <w:r w:rsidRPr="006B6A46">
        <w:t xml:space="preserve"> продаж, 10</w:t>
      </w:r>
      <w:r w:rsidR="006B6A46">
        <w:t>–</w:t>
      </w:r>
      <w:r w:rsidR="006B6A46" w:rsidRPr="006B6A46">
        <w:t>15</w:t>
      </w:r>
      <w:r w:rsidR="006B6A46">
        <w:t>%</w:t>
      </w:r>
      <w:r w:rsidRPr="006B6A46">
        <w:t xml:space="preserve"> приходится на бутылки по 0,5 (0,6) литра.</w:t>
      </w:r>
    </w:p>
    <w:p w:rsidR="006B6A46" w:rsidRDefault="00E96F7A" w:rsidP="006B6A46">
      <w:pPr>
        <w:pStyle w:val="21"/>
        <w:ind w:firstLine="709"/>
      </w:pPr>
      <w:r w:rsidRPr="006B6A46">
        <w:t>Как правило, спрос на 0,5</w:t>
      </w:r>
      <w:r w:rsidR="002A5AB1">
        <w:t>-</w:t>
      </w:r>
      <w:r w:rsidR="006B6A46" w:rsidRPr="006B6A46">
        <w:t>л</w:t>
      </w:r>
      <w:r w:rsidRPr="006B6A46">
        <w:t>итровые бутылки выше в будни, когда люди покупают минеральную воду</w:t>
      </w:r>
      <w:r w:rsidR="006B6A46">
        <w:t xml:space="preserve"> </w:t>
      </w:r>
      <w:r w:rsidRPr="006B6A46">
        <w:t>спонтанно; в выходные основной объем продаж составляют напитки в 1,5</w:t>
      </w:r>
      <w:r w:rsidR="006B6A46">
        <w:t>–</w:t>
      </w:r>
      <w:r w:rsidR="006B6A46" w:rsidRPr="006B6A46">
        <w:t>2</w:t>
      </w:r>
      <w:r w:rsidR="002A5AB1">
        <w:t>-</w:t>
      </w:r>
      <w:r w:rsidR="006B6A46" w:rsidRPr="006B6A46">
        <w:t>л</w:t>
      </w:r>
      <w:r w:rsidRPr="006B6A46">
        <w:t>итровых бутылка</w:t>
      </w:r>
      <w:r w:rsidR="006B6A46" w:rsidRPr="006B6A46">
        <w:t xml:space="preserve">х. </w:t>
      </w:r>
      <w:r w:rsidRPr="006B6A46">
        <w:t>Существует и сезонная зависимость, но она не значительна. Летом, например, увеличивается объем потребления продукции компаний «в бутылках 0,5 литра, а зимой – потребление минеральной воды</w:t>
      </w:r>
      <w:r w:rsidR="006B6A46">
        <w:t xml:space="preserve"> </w:t>
      </w:r>
      <w:r w:rsidRPr="006B6A46">
        <w:t>различных производителей в бутылках по</w:t>
      </w:r>
      <w:r w:rsidR="006B6A46">
        <w:t xml:space="preserve"> </w:t>
      </w:r>
      <w:r w:rsidRPr="006B6A46">
        <w:t>1,5</w:t>
      </w:r>
      <w:r w:rsidR="006B6A46">
        <w:t>–</w:t>
      </w:r>
      <w:r w:rsidR="006B6A46" w:rsidRPr="006B6A46">
        <w:t>2</w:t>
      </w:r>
      <w:r w:rsidRPr="006B6A46">
        <w:t xml:space="preserve"> литра.</w:t>
      </w:r>
    </w:p>
    <w:p w:rsidR="006B6A46" w:rsidRDefault="00E96F7A" w:rsidP="006B6A46">
      <w:pPr>
        <w:pStyle w:val="21"/>
        <w:ind w:firstLine="709"/>
      </w:pPr>
      <w:r w:rsidRPr="006B6A46">
        <w:t>Приобретаемый объем бутылки минеральной</w:t>
      </w:r>
      <w:r w:rsidR="006B6A46">
        <w:t xml:space="preserve"> </w:t>
      </w:r>
      <w:r w:rsidRPr="006B6A46">
        <w:t>воды в большинстве случаев зависит от возраста покупателя: так, молодежь предпочитает покупать минералку</w:t>
      </w:r>
      <w:r w:rsidR="006B6A46">
        <w:t xml:space="preserve"> </w:t>
      </w:r>
      <w:r w:rsidRPr="006B6A46">
        <w:t>в бутылках по 0,5 (0,6) литра для индивидуального потребления. Покупатели старшего возраста предпочитают покупать</w:t>
      </w:r>
      <w:r w:rsidR="006B6A46">
        <w:t xml:space="preserve"> </w:t>
      </w:r>
      <w:r w:rsidRPr="006B6A46">
        <w:t>в бутылках по 1,5</w:t>
      </w:r>
      <w:r w:rsidR="006B6A46">
        <w:t>–</w:t>
      </w:r>
      <w:r w:rsidR="006B6A46" w:rsidRPr="006B6A46">
        <w:t>2</w:t>
      </w:r>
      <w:r w:rsidRPr="006B6A46">
        <w:t xml:space="preserve"> литра для всей семьи.</w:t>
      </w:r>
    </w:p>
    <w:p w:rsidR="00E96F7A" w:rsidRPr="006B6A46" w:rsidRDefault="00E96F7A" w:rsidP="006B6A46">
      <w:pPr>
        <w:pStyle w:val="21"/>
        <w:ind w:firstLine="709"/>
        <w:rPr>
          <w:szCs w:val="28"/>
        </w:rPr>
      </w:pPr>
      <w:r w:rsidRPr="006B6A46">
        <w:t>На начало года население города Тамбова составило 300</w:t>
      </w:r>
      <w:r w:rsidR="00D30CB0" w:rsidRPr="006B6A46">
        <w:t xml:space="preserve"> </w:t>
      </w:r>
      <w:r w:rsidRPr="006B6A46">
        <w:t>тыс. жителе</w:t>
      </w:r>
      <w:r w:rsidR="006B6A46" w:rsidRPr="006B6A46">
        <w:t>й</w:t>
      </w:r>
      <w:r w:rsidR="006B6A46">
        <w:t xml:space="preserve"> </w:t>
      </w:r>
      <w:r w:rsidR="006B6A46" w:rsidRPr="006B6A46">
        <w:t xml:space="preserve">(от </w:t>
      </w:r>
      <w:r w:rsidRPr="006B6A46">
        <w:t>12</w:t>
      </w:r>
      <w:r w:rsidR="006B6A46">
        <w:t>–</w:t>
      </w:r>
      <w:r w:rsidR="006B6A46" w:rsidRPr="006B6A46">
        <w:t>6</w:t>
      </w:r>
      <w:r w:rsidRPr="006B6A46">
        <w:t>0 лет), среднее потребление минеральной воды на одного человека в год составило 4 литра.</w:t>
      </w:r>
      <w:r w:rsidR="006B6A46">
        <w:t xml:space="preserve"> </w:t>
      </w:r>
      <w:r w:rsidRPr="006B6A46">
        <w:rPr>
          <w:szCs w:val="28"/>
        </w:rPr>
        <w:t>По данным бюджетной статистики 1</w:t>
      </w:r>
      <w:r w:rsidR="006B6A46" w:rsidRPr="006B6A46">
        <w:rPr>
          <w:szCs w:val="28"/>
        </w:rPr>
        <w:t>2</w:t>
      </w:r>
      <w:r w:rsidR="006B6A46">
        <w:rPr>
          <w:szCs w:val="28"/>
        </w:rPr>
        <w:t>%</w:t>
      </w:r>
      <w:r w:rsidRPr="006B6A46">
        <w:rPr>
          <w:szCs w:val="28"/>
        </w:rPr>
        <w:t xml:space="preserve"> населения имеют доход выше среднего; 4</w:t>
      </w:r>
      <w:r w:rsidR="006B6A46" w:rsidRPr="006B6A46">
        <w:rPr>
          <w:szCs w:val="28"/>
        </w:rPr>
        <w:t>8</w:t>
      </w:r>
      <w:r w:rsidR="006B6A46">
        <w:rPr>
          <w:szCs w:val="28"/>
        </w:rPr>
        <w:t>%</w:t>
      </w:r>
      <w:r w:rsidRPr="006B6A46">
        <w:rPr>
          <w:szCs w:val="28"/>
        </w:rPr>
        <w:t xml:space="preserve"> </w:t>
      </w:r>
      <w:r w:rsidR="006B6A46">
        <w:rPr>
          <w:szCs w:val="28"/>
        </w:rPr>
        <w:t>–</w:t>
      </w:r>
      <w:r w:rsidR="006B6A46" w:rsidRPr="006B6A46">
        <w:rPr>
          <w:szCs w:val="28"/>
        </w:rPr>
        <w:t xml:space="preserve"> </w:t>
      </w:r>
      <w:r w:rsidRPr="006B6A46">
        <w:rPr>
          <w:szCs w:val="28"/>
        </w:rPr>
        <w:t>средний и 4</w:t>
      </w:r>
      <w:r w:rsidR="006B6A46" w:rsidRPr="006B6A46">
        <w:rPr>
          <w:szCs w:val="28"/>
        </w:rPr>
        <w:t>0</w:t>
      </w:r>
      <w:r w:rsidR="006B6A46">
        <w:rPr>
          <w:szCs w:val="28"/>
        </w:rPr>
        <w:t>%</w:t>
      </w:r>
      <w:r w:rsidRPr="006B6A46">
        <w:rPr>
          <w:szCs w:val="28"/>
        </w:rPr>
        <w:t xml:space="preserve"> </w:t>
      </w:r>
      <w:r w:rsidR="006B6A46">
        <w:rPr>
          <w:szCs w:val="28"/>
        </w:rPr>
        <w:t>–</w:t>
      </w:r>
      <w:r w:rsidR="006B6A46" w:rsidRPr="006B6A46">
        <w:rPr>
          <w:szCs w:val="28"/>
        </w:rPr>
        <w:t xml:space="preserve"> </w:t>
      </w:r>
      <w:r w:rsidRPr="006B6A46">
        <w:rPr>
          <w:szCs w:val="28"/>
        </w:rPr>
        <w:t>ниже среднего. Нормативы потребления при</w:t>
      </w:r>
      <w:r w:rsidR="006B6A46">
        <w:rPr>
          <w:szCs w:val="28"/>
        </w:rPr>
        <w:t xml:space="preserve"> </w:t>
      </w:r>
      <w:r w:rsidRPr="006B6A46">
        <w:rPr>
          <w:szCs w:val="28"/>
        </w:rPr>
        <w:t xml:space="preserve">прежнем уровне дохода: для I группы – </w:t>
      </w:r>
      <w:smartTag w:uri="urn:schemas-microsoft-com:office:smarttags" w:element="metricconverter">
        <w:smartTagPr>
          <w:attr w:name="ProductID" w:val="8 литров"/>
        </w:smartTagPr>
        <w:r w:rsidRPr="006B6A46">
          <w:rPr>
            <w:szCs w:val="28"/>
          </w:rPr>
          <w:t>8 литров</w:t>
        </w:r>
      </w:smartTag>
      <w:r w:rsidRPr="006B6A46">
        <w:rPr>
          <w:szCs w:val="28"/>
        </w:rPr>
        <w:t xml:space="preserve"> минеральной воды в год на одного человека; II группы – </w:t>
      </w:r>
      <w:r w:rsidR="006B6A46" w:rsidRPr="006B6A46">
        <w:rPr>
          <w:szCs w:val="28"/>
        </w:rPr>
        <w:t>5</w:t>
      </w:r>
      <w:r w:rsidR="006B6A46">
        <w:rPr>
          <w:szCs w:val="28"/>
        </w:rPr>
        <w:t xml:space="preserve"> </w:t>
      </w:r>
      <w:r w:rsidR="006B6A46" w:rsidRPr="006B6A46">
        <w:rPr>
          <w:szCs w:val="28"/>
        </w:rPr>
        <w:t>литров</w:t>
      </w:r>
      <w:r w:rsidRPr="006B6A46">
        <w:rPr>
          <w:szCs w:val="28"/>
        </w:rPr>
        <w:t xml:space="preserve"> минеральной воды на человека; III группы – </w:t>
      </w:r>
      <w:smartTag w:uri="urn:schemas-microsoft-com:office:smarttags" w:element="metricconverter">
        <w:smartTagPr>
          <w:attr w:name="ProductID" w:val="1,6 литров"/>
        </w:smartTagPr>
        <w:r w:rsidRPr="006B6A46">
          <w:rPr>
            <w:szCs w:val="28"/>
          </w:rPr>
          <w:t>1,6 литров</w:t>
        </w:r>
      </w:smartTag>
      <w:r w:rsidRPr="006B6A46">
        <w:rPr>
          <w:szCs w:val="28"/>
        </w:rPr>
        <w:t xml:space="preserve"> на человека.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Поправки на коэффициент эластичности спроса от дохода: предполагается, что в I группе доход вырастет на 2</w:t>
      </w:r>
      <w:r w:rsidR="006B6A46" w:rsidRPr="006B6A46">
        <w:rPr>
          <w:color w:val="000000"/>
          <w:sz w:val="28"/>
          <w:szCs w:val="28"/>
        </w:rPr>
        <w:t>0</w:t>
      </w:r>
      <w:r w:rsidR="006B6A46">
        <w:rPr>
          <w:color w:val="000000"/>
          <w:sz w:val="28"/>
          <w:szCs w:val="28"/>
        </w:rPr>
        <w:t>%</w:t>
      </w:r>
      <w:r w:rsidRPr="006B6A46">
        <w:rPr>
          <w:color w:val="000000"/>
          <w:sz w:val="28"/>
          <w:szCs w:val="28"/>
        </w:rPr>
        <w:t xml:space="preserve">; во II </w:t>
      </w:r>
      <w:r w:rsidR="006B6A46">
        <w:rPr>
          <w:color w:val="000000"/>
          <w:sz w:val="28"/>
          <w:szCs w:val="28"/>
        </w:rPr>
        <w:t>–</w:t>
      </w:r>
      <w:r w:rsidR="006B6A46" w:rsidRPr="006B6A46">
        <w:rPr>
          <w:color w:val="000000"/>
          <w:sz w:val="28"/>
          <w:szCs w:val="28"/>
        </w:rPr>
        <w:t xml:space="preserve"> </w:t>
      </w:r>
      <w:r w:rsidRPr="006B6A46">
        <w:rPr>
          <w:color w:val="000000"/>
          <w:sz w:val="28"/>
          <w:szCs w:val="28"/>
        </w:rPr>
        <w:t>на 1</w:t>
      </w:r>
      <w:r w:rsidR="006B6A46" w:rsidRPr="006B6A46">
        <w:rPr>
          <w:color w:val="000000"/>
          <w:sz w:val="28"/>
          <w:szCs w:val="28"/>
        </w:rPr>
        <w:t>0</w:t>
      </w:r>
      <w:r w:rsidR="006B6A46">
        <w:rPr>
          <w:color w:val="000000"/>
          <w:sz w:val="28"/>
          <w:szCs w:val="28"/>
        </w:rPr>
        <w:t>%</w:t>
      </w:r>
      <w:r w:rsidRPr="006B6A46">
        <w:rPr>
          <w:color w:val="000000"/>
          <w:sz w:val="28"/>
          <w:szCs w:val="28"/>
        </w:rPr>
        <w:t xml:space="preserve">; в III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на </w:t>
      </w:r>
      <w:r w:rsidR="006B6A46" w:rsidRPr="006B6A46">
        <w:rPr>
          <w:color w:val="000000"/>
          <w:sz w:val="28"/>
          <w:szCs w:val="28"/>
        </w:rPr>
        <w:t>4</w:t>
      </w:r>
      <w:r w:rsidR="006B6A46">
        <w:rPr>
          <w:color w:val="000000"/>
          <w:sz w:val="28"/>
          <w:szCs w:val="28"/>
        </w:rPr>
        <w:t>%</w:t>
      </w:r>
      <w:r w:rsidRPr="006B6A46">
        <w:rPr>
          <w:color w:val="000000"/>
          <w:sz w:val="28"/>
          <w:szCs w:val="28"/>
        </w:rPr>
        <w:t xml:space="preserve"> и в IV снизится на </w:t>
      </w:r>
      <w:r w:rsidR="006B6A46" w:rsidRPr="006B6A46">
        <w:rPr>
          <w:color w:val="000000"/>
          <w:sz w:val="28"/>
          <w:szCs w:val="28"/>
        </w:rPr>
        <w:t>5</w:t>
      </w:r>
      <w:r w:rsidR="006B6A46">
        <w:rPr>
          <w:color w:val="000000"/>
          <w:sz w:val="28"/>
          <w:szCs w:val="28"/>
        </w:rPr>
        <w:t>%</w:t>
      </w:r>
      <w:r w:rsidRPr="006B6A46">
        <w:rPr>
          <w:color w:val="000000"/>
          <w:sz w:val="28"/>
          <w:szCs w:val="28"/>
        </w:rPr>
        <w:t>.</w:t>
      </w:r>
      <w:r w:rsidR="006B6A46">
        <w:rPr>
          <w:color w:val="000000"/>
          <w:sz w:val="28"/>
          <w:szCs w:val="28"/>
        </w:rPr>
        <w:t xml:space="preserve"> </w:t>
      </w:r>
      <w:r w:rsidRPr="006B6A46">
        <w:rPr>
          <w:color w:val="000000"/>
          <w:sz w:val="28"/>
          <w:szCs w:val="28"/>
        </w:rPr>
        <w:t>Коэффициент эластичности равен 0.</w:t>
      </w:r>
      <w:r w:rsidR="006B6A46" w:rsidRPr="006B6A46">
        <w:rPr>
          <w:color w:val="000000"/>
          <w:sz w:val="28"/>
          <w:szCs w:val="28"/>
        </w:rPr>
        <w:t>7</w:t>
      </w:r>
      <w:r w:rsidR="006B6A46">
        <w:rPr>
          <w:color w:val="000000"/>
          <w:sz w:val="28"/>
          <w:szCs w:val="28"/>
        </w:rPr>
        <w:t>%</w:t>
      </w:r>
      <w:r w:rsidRPr="006B6A46">
        <w:rPr>
          <w:color w:val="000000"/>
          <w:sz w:val="28"/>
          <w:szCs w:val="28"/>
        </w:rPr>
        <w:t xml:space="preserve">, </w:t>
      </w:r>
      <w:r w:rsidR="006B6A46">
        <w:rPr>
          <w:color w:val="000000"/>
          <w:sz w:val="28"/>
          <w:szCs w:val="28"/>
        </w:rPr>
        <w:t>т.е.</w:t>
      </w:r>
      <w:r w:rsidRPr="006B6A46">
        <w:rPr>
          <w:color w:val="000000"/>
          <w:sz w:val="28"/>
          <w:szCs w:val="28"/>
        </w:rPr>
        <w:t xml:space="preserve"> при росте дохода на </w:t>
      </w:r>
      <w:r w:rsidR="006B6A46" w:rsidRPr="006B6A46">
        <w:rPr>
          <w:color w:val="000000"/>
          <w:sz w:val="28"/>
          <w:szCs w:val="28"/>
        </w:rPr>
        <w:t>1</w:t>
      </w:r>
      <w:r w:rsidR="006B6A46">
        <w:rPr>
          <w:color w:val="000000"/>
          <w:sz w:val="28"/>
          <w:szCs w:val="28"/>
        </w:rPr>
        <w:t>%</w:t>
      </w:r>
      <w:r w:rsidRPr="006B6A46">
        <w:rPr>
          <w:color w:val="000000"/>
          <w:sz w:val="28"/>
          <w:szCs w:val="28"/>
        </w:rPr>
        <w:t xml:space="preserve"> спрос на минеральную воду растет в среднем на 0.</w:t>
      </w:r>
      <w:r w:rsidR="006B6A46" w:rsidRPr="006B6A46">
        <w:rPr>
          <w:color w:val="000000"/>
          <w:sz w:val="28"/>
          <w:szCs w:val="28"/>
        </w:rPr>
        <w:t>7</w:t>
      </w:r>
      <w:r w:rsidR="006B6A46">
        <w:rPr>
          <w:color w:val="000000"/>
          <w:sz w:val="28"/>
          <w:szCs w:val="28"/>
        </w:rPr>
        <w:t>%</w:t>
      </w:r>
      <w:r w:rsidRPr="006B6A46">
        <w:rPr>
          <w:color w:val="000000"/>
          <w:sz w:val="28"/>
          <w:szCs w:val="28"/>
        </w:rPr>
        <w:t>. Тогда в I группе можно ожидать уровня потребления до 9.12 литров</w:t>
      </w:r>
      <w:r w:rsidR="006B6A46">
        <w:rPr>
          <w:color w:val="000000"/>
          <w:sz w:val="28"/>
          <w:szCs w:val="28"/>
        </w:rPr>
        <w:t xml:space="preserve"> </w:t>
      </w:r>
      <w:r w:rsidRPr="006B6A46">
        <w:rPr>
          <w:color w:val="000000"/>
          <w:sz w:val="28"/>
          <w:szCs w:val="28"/>
        </w:rPr>
        <w:t>на человека; рост дохода на 2</w:t>
      </w:r>
      <w:r w:rsidR="006B6A46" w:rsidRPr="006B6A46">
        <w:rPr>
          <w:color w:val="000000"/>
          <w:sz w:val="28"/>
          <w:szCs w:val="28"/>
        </w:rPr>
        <w:t>0</w:t>
      </w:r>
      <w:r w:rsidR="006B6A46">
        <w:rPr>
          <w:color w:val="000000"/>
          <w:sz w:val="28"/>
          <w:szCs w:val="28"/>
        </w:rPr>
        <w:t>%</w:t>
      </w:r>
      <w:r w:rsidRPr="006B6A46">
        <w:rPr>
          <w:color w:val="000000"/>
          <w:sz w:val="28"/>
          <w:szCs w:val="28"/>
        </w:rPr>
        <w:t xml:space="preserve"> привел к увеличению спроса на 1</w:t>
      </w:r>
      <w:r w:rsidR="006B6A46" w:rsidRPr="006B6A46">
        <w:rPr>
          <w:color w:val="000000"/>
          <w:sz w:val="28"/>
          <w:szCs w:val="28"/>
        </w:rPr>
        <w:t>4</w:t>
      </w:r>
      <w:r w:rsidR="006B6A46">
        <w:rPr>
          <w:color w:val="000000"/>
          <w:sz w:val="28"/>
          <w:szCs w:val="28"/>
        </w:rPr>
        <w:t>%</w:t>
      </w:r>
      <w:r w:rsidRPr="006B6A46">
        <w:rPr>
          <w:color w:val="000000"/>
          <w:sz w:val="28"/>
          <w:szCs w:val="28"/>
        </w:rPr>
        <w:t xml:space="preserve"> (20 </w:t>
      </w:r>
      <w:r w:rsidRPr="006B6A46">
        <w:rPr>
          <w:color w:val="000000"/>
          <w:sz w:val="28"/>
          <w:szCs w:val="28"/>
        </w:rPr>
        <w:sym w:font="Symbol" w:char="F0B4"/>
      </w:r>
      <w:r w:rsidRPr="006B6A46">
        <w:rPr>
          <w:color w:val="000000"/>
          <w:sz w:val="28"/>
          <w:szCs w:val="28"/>
        </w:rPr>
        <w:t xml:space="preserve"> 0.7), </w:t>
      </w:r>
      <w:r w:rsidR="006B6A46">
        <w:rPr>
          <w:color w:val="000000"/>
          <w:sz w:val="28"/>
          <w:szCs w:val="28"/>
        </w:rPr>
        <w:t>т.е.</w:t>
      </w:r>
      <w:r w:rsidRPr="006B6A46">
        <w:rPr>
          <w:color w:val="000000"/>
          <w:sz w:val="28"/>
          <w:szCs w:val="28"/>
        </w:rPr>
        <w:t xml:space="preserve"> темп роста составил 1.14. Новый уровень потребления: 8 </w:t>
      </w:r>
      <w:r w:rsidRPr="006B6A46">
        <w:rPr>
          <w:color w:val="000000"/>
          <w:sz w:val="28"/>
          <w:szCs w:val="28"/>
        </w:rPr>
        <w:sym w:font="Symbol" w:char="F0B4"/>
      </w:r>
      <w:r w:rsidRPr="006B6A46">
        <w:rPr>
          <w:color w:val="000000"/>
          <w:sz w:val="28"/>
          <w:szCs w:val="28"/>
        </w:rPr>
        <w:t xml:space="preserve"> 1.14 = 9,12. Во II группе: рост спроса 10 </w:t>
      </w:r>
      <w:r w:rsidRPr="006B6A46">
        <w:rPr>
          <w:color w:val="000000"/>
          <w:sz w:val="28"/>
          <w:szCs w:val="28"/>
        </w:rPr>
        <w:sym w:font="Symbol" w:char="F0B4"/>
      </w:r>
      <w:r w:rsidRPr="006B6A46">
        <w:rPr>
          <w:color w:val="000000"/>
          <w:sz w:val="28"/>
          <w:szCs w:val="28"/>
        </w:rPr>
        <w:t xml:space="preserve"> 0.7 = </w:t>
      </w:r>
      <w:r w:rsidR="006B6A46" w:rsidRPr="006B6A46">
        <w:rPr>
          <w:color w:val="000000"/>
          <w:sz w:val="28"/>
          <w:szCs w:val="28"/>
        </w:rPr>
        <w:t>7</w:t>
      </w:r>
      <w:r w:rsidR="006B6A46">
        <w:rPr>
          <w:color w:val="000000"/>
          <w:sz w:val="28"/>
          <w:szCs w:val="28"/>
        </w:rPr>
        <w:t>%</w:t>
      </w:r>
      <w:r w:rsidRPr="006B6A46">
        <w:rPr>
          <w:color w:val="000000"/>
          <w:sz w:val="28"/>
          <w:szCs w:val="28"/>
        </w:rPr>
        <w:t xml:space="preserve">; 5 </w:t>
      </w:r>
      <w:r w:rsidRPr="006B6A46">
        <w:rPr>
          <w:color w:val="000000"/>
          <w:sz w:val="28"/>
          <w:szCs w:val="28"/>
        </w:rPr>
        <w:sym w:font="Symbol" w:char="F0B4"/>
      </w:r>
      <w:r w:rsidRPr="006B6A46">
        <w:rPr>
          <w:color w:val="000000"/>
          <w:sz w:val="28"/>
          <w:szCs w:val="28"/>
        </w:rPr>
        <w:t xml:space="preserve"> 1.07 = 5,35 литра на человека. В III группе: рост спроса 4 </w:t>
      </w:r>
      <w:r w:rsidRPr="006B6A46">
        <w:rPr>
          <w:color w:val="000000"/>
          <w:sz w:val="28"/>
          <w:szCs w:val="28"/>
        </w:rPr>
        <w:sym w:font="Symbol" w:char="F0B4"/>
      </w:r>
      <w:r w:rsidRPr="006B6A46">
        <w:rPr>
          <w:color w:val="000000"/>
          <w:sz w:val="28"/>
          <w:szCs w:val="28"/>
        </w:rPr>
        <w:t xml:space="preserve"> 0.7 = 2.</w:t>
      </w:r>
      <w:r w:rsidR="006B6A46" w:rsidRPr="006B6A46">
        <w:rPr>
          <w:color w:val="000000"/>
          <w:sz w:val="28"/>
          <w:szCs w:val="28"/>
        </w:rPr>
        <w:t>8</w:t>
      </w:r>
      <w:r w:rsidR="006B6A46">
        <w:rPr>
          <w:color w:val="000000"/>
          <w:sz w:val="28"/>
          <w:szCs w:val="28"/>
        </w:rPr>
        <w:t>%</w:t>
      </w:r>
      <w:r w:rsidRPr="006B6A46">
        <w:rPr>
          <w:color w:val="000000"/>
          <w:sz w:val="28"/>
          <w:szCs w:val="28"/>
        </w:rPr>
        <w:t xml:space="preserve">; 1,6 </w:t>
      </w:r>
      <w:r w:rsidRPr="006B6A46">
        <w:rPr>
          <w:color w:val="000000"/>
          <w:sz w:val="28"/>
          <w:szCs w:val="28"/>
        </w:rPr>
        <w:sym w:font="Symbol" w:char="F0B4"/>
      </w:r>
      <w:r w:rsidRPr="006B6A46">
        <w:rPr>
          <w:color w:val="000000"/>
          <w:sz w:val="28"/>
          <w:szCs w:val="28"/>
        </w:rPr>
        <w:t xml:space="preserve"> 1.028 = 1.7 литра на человека.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Тогда потенциальная потребность в минеральной воде</w:t>
      </w:r>
      <w:r w:rsidR="006B6A46">
        <w:rPr>
          <w:color w:val="000000"/>
          <w:sz w:val="28"/>
          <w:szCs w:val="28"/>
        </w:rPr>
        <w:t xml:space="preserve"> </w:t>
      </w:r>
      <w:r w:rsidRPr="006B6A46">
        <w:rPr>
          <w:color w:val="000000"/>
          <w:sz w:val="28"/>
          <w:szCs w:val="28"/>
        </w:rPr>
        <w:t>складывается следующим образом:</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36000</w:t>
      </w:r>
      <w:r w:rsidR="006B6A46">
        <w:rPr>
          <w:color w:val="000000"/>
          <w:sz w:val="28"/>
          <w:szCs w:val="28"/>
        </w:rPr>
        <w:t> </w:t>
      </w:r>
      <w:r w:rsidR="006B6A46" w:rsidRPr="006B6A46">
        <w:rPr>
          <w:color w:val="000000"/>
          <w:sz w:val="28"/>
          <w:szCs w:val="28"/>
        </w:rPr>
        <w:t>чел</w:t>
      </w:r>
      <w:r w:rsidR="006B6A46">
        <w:rPr>
          <w:color w:val="000000"/>
          <w:sz w:val="28"/>
          <w:szCs w:val="28"/>
        </w:rPr>
        <w:t>.</w:t>
      </w:r>
      <w:r w:rsidR="006B6A46" w:rsidRPr="006B6A46">
        <w:rPr>
          <w:color w:val="000000"/>
          <w:sz w:val="28"/>
          <w:szCs w:val="28"/>
        </w:rPr>
        <w:t xml:space="preserve"> </w:t>
      </w:r>
      <w:r w:rsidRPr="006B6A46">
        <w:rPr>
          <w:color w:val="000000"/>
          <w:sz w:val="28"/>
          <w:szCs w:val="28"/>
        </w:rPr>
        <w:sym w:font="Symbol" w:char="F0B4"/>
      </w:r>
      <w:r w:rsidRPr="006B6A46">
        <w:rPr>
          <w:color w:val="000000"/>
          <w:sz w:val="28"/>
          <w:szCs w:val="28"/>
        </w:rPr>
        <w:t xml:space="preserve"> 9.1</w:t>
      </w:r>
      <w:r w:rsidR="006B6A46" w:rsidRPr="006B6A46">
        <w:rPr>
          <w:color w:val="000000"/>
          <w:sz w:val="28"/>
          <w:szCs w:val="28"/>
        </w:rPr>
        <w:t>2</w:t>
      </w:r>
      <w:r w:rsidR="006B6A46">
        <w:rPr>
          <w:color w:val="000000"/>
          <w:sz w:val="28"/>
          <w:szCs w:val="28"/>
        </w:rPr>
        <w:t> </w:t>
      </w:r>
      <w:r w:rsidR="006B6A46" w:rsidRPr="006B6A46">
        <w:rPr>
          <w:color w:val="000000"/>
          <w:sz w:val="28"/>
          <w:szCs w:val="28"/>
        </w:rPr>
        <w:t>л</w:t>
      </w:r>
      <w:r w:rsidRPr="006B6A46">
        <w:rPr>
          <w:color w:val="000000"/>
          <w:sz w:val="28"/>
          <w:szCs w:val="28"/>
        </w:rPr>
        <w:t>/</w:t>
      </w:r>
      <w:r w:rsidR="006B6A46" w:rsidRPr="006B6A46">
        <w:rPr>
          <w:color w:val="000000"/>
          <w:sz w:val="28"/>
          <w:szCs w:val="28"/>
        </w:rPr>
        <w:t>чел</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 </w:t>
      </w:r>
      <w:r w:rsidR="006B6A46" w:rsidRPr="006B6A46">
        <w:rPr>
          <w:color w:val="000000"/>
          <w:sz w:val="28"/>
          <w:szCs w:val="28"/>
        </w:rPr>
        <w:t>144000</w:t>
      </w:r>
      <w:r w:rsidR="006B6A46">
        <w:rPr>
          <w:color w:val="000000"/>
          <w:sz w:val="28"/>
          <w:szCs w:val="28"/>
        </w:rPr>
        <w:t> </w:t>
      </w:r>
      <w:r w:rsidR="006B6A46" w:rsidRPr="006B6A46">
        <w:rPr>
          <w:color w:val="000000"/>
          <w:sz w:val="28"/>
          <w:szCs w:val="28"/>
        </w:rPr>
        <w:t>чел</w:t>
      </w:r>
      <w:r w:rsidR="006B6A46">
        <w:rPr>
          <w:color w:val="000000"/>
          <w:sz w:val="28"/>
          <w:szCs w:val="28"/>
        </w:rPr>
        <w:t>.</w:t>
      </w:r>
      <w:r w:rsidR="006B6A46" w:rsidRPr="006B6A46">
        <w:rPr>
          <w:color w:val="000000"/>
          <w:sz w:val="28"/>
          <w:szCs w:val="28"/>
        </w:rPr>
        <w:t xml:space="preserve"> </w:t>
      </w:r>
      <w:r w:rsidRPr="006B6A46">
        <w:rPr>
          <w:color w:val="000000"/>
          <w:sz w:val="28"/>
          <w:szCs w:val="28"/>
        </w:rPr>
        <w:sym w:font="Symbol" w:char="F0B4"/>
      </w:r>
      <w:r w:rsidRPr="006B6A46">
        <w:rPr>
          <w:color w:val="000000"/>
          <w:sz w:val="28"/>
          <w:szCs w:val="28"/>
        </w:rPr>
        <w:t xml:space="preserve"> 5.35</w:t>
      </w:r>
      <w:r w:rsidR="006B6A46">
        <w:rPr>
          <w:color w:val="000000"/>
          <w:sz w:val="28"/>
          <w:szCs w:val="28"/>
        </w:rPr>
        <w:t> </w:t>
      </w:r>
      <w:r w:rsidR="006B6A46" w:rsidRPr="006B6A46">
        <w:rPr>
          <w:color w:val="000000"/>
          <w:sz w:val="28"/>
          <w:szCs w:val="28"/>
        </w:rPr>
        <w:t>л</w:t>
      </w:r>
      <w:r w:rsidRPr="006B6A46">
        <w:rPr>
          <w:color w:val="000000"/>
          <w:sz w:val="28"/>
          <w:szCs w:val="28"/>
        </w:rPr>
        <w:t>/</w:t>
      </w:r>
      <w:r w:rsidR="006B6A46" w:rsidRPr="006B6A46">
        <w:rPr>
          <w:color w:val="000000"/>
          <w:sz w:val="28"/>
          <w:szCs w:val="28"/>
        </w:rPr>
        <w:t>чел</w:t>
      </w:r>
      <w:r w:rsidR="006B6A46">
        <w:rPr>
          <w:color w:val="000000"/>
          <w:sz w:val="28"/>
          <w:szCs w:val="28"/>
        </w:rPr>
        <w:t>.</w:t>
      </w:r>
      <w:r w:rsidR="006B6A46" w:rsidRPr="006B6A46">
        <w:rPr>
          <w:color w:val="000000"/>
          <w:sz w:val="28"/>
          <w:szCs w:val="28"/>
        </w:rPr>
        <w:t xml:space="preserve"> </w:t>
      </w:r>
      <w:r w:rsidRPr="006B6A46">
        <w:rPr>
          <w:color w:val="000000"/>
          <w:sz w:val="28"/>
          <w:szCs w:val="28"/>
        </w:rPr>
        <w:t>+</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120000</w:t>
      </w:r>
      <w:r w:rsidR="006B6A46">
        <w:rPr>
          <w:color w:val="000000"/>
          <w:sz w:val="28"/>
          <w:szCs w:val="28"/>
        </w:rPr>
        <w:t> </w:t>
      </w:r>
      <w:r w:rsidR="006B6A46" w:rsidRPr="006B6A46">
        <w:rPr>
          <w:color w:val="000000"/>
          <w:sz w:val="28"/>
          <w:szCs w:val="28"/>
        </w:rPr>
        <w:t>чел</w:t>
      </w:r>
      <w:r w:rsidR="006B6A46">
        <w:rPr>
          <w:color w:val="000000"/>
          <w:sz w:val="28"/>
          <w:szCs w:val="28"/>
        </w:rPr>
        <w:t>.</w:t>
      </w:r>
      <w:r w:rsidR="006B6A46" w:rsidRPr="006B6A46">
        <w:rPr>
          <w:color w:val="000000"/>
          <w:sz w:val="28"/>
          <w:szCs w:val="28"/>
        </w:rPr>
        <w:t xml:space="preserve"> </w:t>
      </w:r>
      <w:r w:rsidRPr="006B6A46">
        <w:rPr>
          <w:color w:val="000000"/>
          <w:sz w:val="28"/>
          <w:szCs w:val="28"/>
        </w:rPr>
        <w:sym w:font="Symbol" w:char="F0B4"/>
      </w:r>
      <w:r w:rsidRPr="006B6A46">
        <w:rPr>
          <w:color w:val="000000"/>
          <w:sz w:val="28"/>
          <w:szCs w:val="28"/>
        </w:rPr>
        <w:t xml:space="preserve"> 1.7</w:t>
      </w:r>
      <w:r w:rsidR="006B6A46">
        <w:rPr>
          <w:color w:val="000000"/>
          <w:sz w:val="28"/>
          <w:szCs w:val="28"/>
        </w:rPr>
        <w:t> </w:t>
      </w:r>
      <w:r w:rsidR="006B6A46" w:rsidRPr="006B6A46">
        <w:rPr>
          <w:color w:val="000000"/>
          <w:sz w:val="28"/>
          <w:szCs w:val="28"/>
        </w:rPr>
        <w:t>л</w:t>
      </w:r>
      <w:r w:rsidRPr="006B6A46">
        <w:rPr>
          <w:color w:val="000000"/>
          <w:sz w:val="28"/>
          <w:szCs w:val="28"/>
        </w:rPr>
        <w:t>/</w:t>
      </w:r>
      <w:r w:rsidR="006B6A46" w:rsidRPr="006B6A46">
        <w:rPr>
          <w:color w:val="000000"/>
          <w:sz w:val="28"/>
          <w:szCs w:val="28"/>
        </w:rPr>
        <w:t>чел</w:t>
      </w:r>
      <w:r w:rsidR="006B6A46">
        <w:rPr>
          <w:color w:val="000000"/>
          <w:sz w:val="28"/>
          <w:szCs w:val="28"/>
        </w:rPr>
        <w:t xml:space="preserve">. </w:t>
      </w:r>
      <w:r w:rsidRPr="006B6A46">
        <w:rPr>
          <w:color w:val="000000"/>
          <w:sz w:val="28"/>
          <w:szCs w:val="28"/>
        </w:rPr>
        <w:t>=</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328320+770400+204000=1302720</w:t>
      </w:r>
      <w:r w:rsidR="006B6A46">
        <w:rPr>
          <w:color w:val="000000"/>
          <w:sz w:val="28"/>
          <w:szCs w:val="28"/>
        </w:rPr>
        <w:t xml:space="preserve"> </w:t>
      </w:r>
      <w:r w:rsidRPr="006B6A46">
        <w:rPr>
          <w:color w:val="000000"/>
          <w:sz w:val="28"/>
          <w:szCs w:val="28"/>
        </w:rPr>
        <w:t>(литров/год)</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В среднем это составит 4.4 литра в год на человека.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По экспертным оценкам вода «Артемовская» занимает около 1</w:t>
      </w:r>
      <w:r w:rsidR="006B6A46" w:rsidRPr="006B6A46">
        <w:rPr>
          <w:color w:val="000000"/>
          <w:sz w:val="28"/>
          <w:szCs w:val="28"/>
        </w:rPr>
        <w:t>0</w:t>
      </w:r>
      <w:r w:rsidR="006B6A46">
        <w:rPr>
          <w:color w:val="000000"/>
          <w:sz w:val="28"/>
          <w:szCs w:val="28"/>
        </w:rPr>
        <w:t>%</w:t>
      </w:r>
      <w:r w:rsidRPr="006B6A46">
        <w:rPr>
          <w:color w:val="000000"/>
          <w:sz w:val="28"/>
          <w:szCs w:val="28"/>
        </w:rPr>
        <w:t xml:space="preserve"> рынка минеральной воды </w:t>
      </w:r>
      <w:r w:rsidR="006B6A46" w:rsidRPr="006B6A46">
        <w:rPr>
          <w:color w:val="000000"/>
          <w:sz w:val="28"/>
          <w:szCs w:val="28"/>
        </w:rPr>
        <w:t>г.</w:t>
      </w:r>
      <w:r w:rsidR="006B6A46">
        <w:rPr>
          <w:color w:val="000000"/>
          <w:sz w:val="28"/>
          <w:szCs w:val="28"/>
        </w:rPr>
        <w:t> </w:t>
      </w:r>
      <w:r w:rsidR="006B6A46" w:rsidRPr="006B6A46">
        <w:rPr>
          <w:color w:val="000000"/>
          <w:sz w:val="28"/>
          <w:szCs w:val="28"/>
        </w:rPr>
        <w:t>Тамбова</w:t>
      </w:r>
      <w:r w:rsidRPr="006B6A46">
        <w:rPr>
          <w:color w:val="000000"/>
          <w:sz w:val="28"/>
          <w:szCs w:val="28"/>
        </w:rPr>
        <w:t>. Этот показатель является сравнительно не большим</w:t>
      </w:r>
      <w:r w:rsidR="006B6A46">
        <w:rPr>
          <w:color w:val="000000"/>
          <w:sz w:val="28"/>
          <w:szCs w:val="28"/>
        </w:rPr>
        <w:t>,</w:t>
      </w:r>
      <w:r w:rsidRPr="006B6A46">
        <w:rPr>
          <w:color w:val="000000"/>
          <w:sz w:val="28"/>
          <w:szCs w:val="28"/>
        </w:rPr>
        <w:t xml:space="preserve"> но учитывая размеры предприятия и ситуацию на рынке этот показатель можно считать в целом удовлетворительным.</w:t>
      </w: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5" w:name="_Toc166493583"/>
      <w:r>
        <w:rPr>
          <w:rFonts w:ascii="Times New Roman" w:hAnsi="Times New Roman" w:cs="Times New Roman"/>
          <w:color w:val="000000"/>
          <w:sz w:val="28"/>
        </w:rPr>
        <w:br w:type="page"/>
      </w:r>
      <w:r w:rsidR="00E96F7A" w:rsidRPr="006B6A46">
        <w:rPr>
          <w:rFonts w:ascii="Times New Roman" w:hAnsi="Times New Roman" w:cs="Times New Roman"/>
          <w:color w:val="000000"/>
          <w:sz w:val="28"/>
        </w:rPr>
        <w:t>1.3</w:t>
      </w:r>
      <w:r w:rsidR="006B6A46">
        <w:rPr>
          <w:rFonts w:ascii="Times New Roman" w:hAnsi="Times New Roman" w:cs="Times New Roman"/>
          <w:color w:val="000000"/>
          <w:sz w:val="28"/>
        </w:rPr>
        <w:t xml:space="preserve"> </w:t>
      </w:r>
      <w:r w:rsidR="00E96F7A" w:rsidRPr="006B6A46">
        <w:rPr>
          <w:rFonts w:ascii="Times New Roman" w:hAnsi="Times New Roman" w:cs="Times New Roman"/>
          <w:color w:val="000000"/>
          <w:sz w:val="28"/>
        </w:rPr>
        <w:t>Конкуренция на рынке минеральной воды</w:t>
      </w:r>
      <w:bookmarkEnd w:id="5"/>
    </w:p>
    <w:p w:rsidR="00E96F7A" w:rsidRPr="006B6A46" w:rsidRDefault="00E96F7A" w:rsidP="006B6A46">
      <w:pPr>
        <w:widowControl/>
        <w:spacing w:line="360" w:lineRule="auto"/>
        <w:ind w:firstLine="709"/>
        <w:jc w:val="both"/>
        <w:rPr>
          <w:color w:val="000000"/>
          <w:sz w:val="28"/>
          <w:szCs w:val="28"/>
        </w:rPr>
      </w:pPr>
    </w:p>
    <w:p w:rsidR="00E96F7A" w:rsidRPr="006B6A46" w:rsidRDefault="00E96F7A" w:rsidP="006B6A46">
      <w:pPr>
        <w:widowControl/>
        <w:shd w:val="clear" w:color="auto" w:fill="FFFFFF"/>
        <w:autoSpaceDE w:val="0"/>
        <w:autoSpaceDN w:val="0"/>
        <w:adjustRightInd w:val="0"/>
        <w:spacing w:line="360" w:lineRule="auto"/>
        <w:ind w:firstLine="709"/>
        <w:jc w:val="both"/>
        <w:rPr>
          <w:color w:val="000000"/>
          <w:sz w:val="28"/>
          <w:szCs w:val="24"/>
        </w:rPr>
      </w:pPr>
      <w:r w:rsidRPr="006B6A46">
        <w:rPr>
          <w:color w:val="000000"/>
          <w:sz w:val="28"/>
          <w:szCs w:val="24"/>
        </w:rPr>
        <w:t>На рынке</w:t>
      </w:r>
      <w:r w:rsidR="006B6A46">
        <w:rPr>
          <w:color w:val="000000"/>
          <w:sz w:val="28"/>
          <w:szCs w:val="24"/>
        </w:rPr>
        <w:t xml:space="preserve"> </w:t>
      </w:r>
      <w:r w:rsidRPr="006B6A46">
        <w:rPr>
          <w:color w:val="000000"/>
          <w:sz w:val="28"/>
          <w:szCs w:val="24"/>
        </w:rPr>
        <w:t>минеральной воды Тамбова можно отметить несколько противоречий, которые способны привести к его быстрому переделу. Основным представляется разрыв между высокой степенью известности местных торговых марок и ограниченностью каналов их дистрибьюции, а также особенностями потребительских свойств этой продукции.</w:t>
      </w:r>
    </w:p>
    <w:p w:rsidR="00E96F7A" w:rsidRPr="006B6A46" w:rsidRDefault="005434F6" w:rsidP="006B6A46">
      <w:pPr>
        <w:widowControl/>
        <w:shd w:val="clear" w:color="auto" w:fill="FFFFFF"/>
        <w:autoSpaceDE w:val="0"/>
        <w:autoSpaceDN w:val="0"/>
        <w:adjustRightInd w:val="0"/>
        <w:spacing w:line="360" w:lineRule="auto"/>
        <w:ind w:firstLine="709"/>
        <w:jc w:val="both"/>
        <w:rPr>
          <w:color w:val="000000"/>
          <w:sz w:val="28"/>
          <w:szCs w:val="24"/>
        </w:rPr>
      </w:pPr>
      <w:r>
        <w:rPr>
          <w:noProof/>
        </w:rPr>
        <w:pict>
          <v:line id="_x0000_s1026" style="position:absolute;left:0;text-align:left;z-index:251657728" from="351pt,96.2pt" to="351pt,96.2pt"/>
        </w:pict>
      </w:r>
      <w:r w:rsidR="00E96F7A" w:rsidRPr="006B6A46">
        <w:rPr>
          <w:color w:val="000000"/>
          <w:sz w:val="28"/>
          <w:szCs w:val="24"/>
        </w:rPr>
        <w:t xml:space="preserve">В товарной группе питьевой воды, на первый взгляд, лидируют брэнды, выпускаемые </w:t>
      </w:r>
      <w:r w:rsidR="00E96F7A" w:rsidRPr="006B6A46">
        <w:rPr>
          <w:color w:val="000000"/>
          <w:sz w:val="28"/>
          <w:szCs w:val="24"/>
          <w:lang w:val="en-US"/>
        </w:rPr>
        <w:t>Pepsi</w:t>
      </w:r>
      <w:r w:rsidR="00E96F7A" w:rsidRPr="006B6A46">
        <w:rPr>
          <w:color w:val="000000"/>
          <w:sz w:val="28"/>
          <w:szCs w:val="24"/>
        </w:rPr>
        <w:t xml:space="preserve"> </w:t>
      </w:r>
      <w:r w:rsidR="00E96F7A" w:rsidRPr="006B6A46">
        <w:rPr>
          <w:color w:val="000000"/>
          <w:sz w:val="28"/>
          <w:szCs w:val="24"/>
          <w:lang w:val="en-US"/>
        </w:rPr>
        <w:t>Cola</w:t>
      </w:r>
      <w:r w:rsidR="00E96F7A" w:rsidRPr="006B6A46">
        <w:rPr>
          <w:color w:val="000000"/>
          <w:sz w:val="28"/>
          <w:szCs w:val="24"/>
        </w:rPr>
        <w:t xml:space="preserve"> и </w:t>
      </w:r>
      <w:r w:rsidR="00E96F7A" w:rsidRPr="006B6A46">
        <w:rPr>
          <w:color w:val="000000"/>
          <w:sz w:val="28"/>
          <w:szCs w:val="24"/>
          <w:lang w:val="en-US"/>
        </w:rPr>
        <w:t>Coca</w:t>
      </w:r>
      <w:r w:rsidR="00E96F7A" w:rsidRPr="006B6A46">
        <w:rPr>
          <w:color w:val="000000"/>
          <w:sz w:val="28"/>
          <w:szCs w:val="24"/>
        </w:rPr>
        <w:t xml:space="preserve"> </w:t>
      </w:r>
      <w:r w:rsidR="00E96F7A" w:rsidRPr="006B6A46">
        <w:rPr>
          <w:color w:val="000000"/>
          <w:sz w:val="28"/>
          <w:szCs w:val="24"/>
          <w:lang w:val="en-US"/>
        </w:rPr>
        <w:t>Cola</w:t>
      </w:r>
      <w:r w:rsidR="00E96F7A" w:rsidRPr="006B6A46">
        <w:rPr>
          <w:color w:val="000000"/>
          <w:sz w:val="28"/>
          <w:szCs w:val="24"/>
        </w:rPr>
        <w:t>, мировыми производителями безалкогольных напитков и воды. В то же время,</w:t>
      </w:r>
      <w:r w:rsidR="006B6A46">
        <w:rPr>
          <w:color w:val="000000"/>
          <w:sz w:val="28"/>
          <w:szCs w:val="24"/>
        </w:rPr>
        <w:t xml:space="preserve"> </w:t>
      </w:r>
      <w:r w:rsidR="00E96F7A" w:rsidRPr="006B6A46">
        <w:rPr>
          <w:color w:val="000000"/>
          <w:sz w:val="28"/>
          <w:szCs w:val="24"/>
        </w:rPr>
        <w:t xml:space="preserve">местные поставщики питьевой воды сумели за счет интенсивной рекламы достичь довольно высокой степени узнаваемости. Однако всех превзошла марка «Липецкая», которая стала самой популярной на рынке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Тамбова</w:t>
      </w:r>
      <w:r w:rsidR="00E96F7A" w:rsidRPr="006B6A46">
        <w:rPr>
          <w:color w:val="000000"/>
          <w:sz w:val="28"/>
          <w:szCs w:val="24"/>
        </w:rPr>
        <w:t xml:space="preserve">. Что касается «патриотизма» тамбовчан в отношении происхождения минеральной упакованной воды, то можно отметить, что потребители не просто отдают предпочтение отечественной воде </w:t>
      </w:r>
      <w:r w:rsidR="006B6A46">
        <w:rPr>
          <w:color w:val="000000"/>
          <w:sz w:val="28"/>
          <w:szCs w:val="24"/>
        </w:rPr>
        <w:t>–</w:t>
      </w:r>
      <w:r w:rsidR="006B6A46" w:rsidRPr="006B6A46">
        <w:rPr>
          <w:color w:val="000000"/>
          <w:sz w:val="28"/>
          <w:szCs w:val="24"/>
        </w:rPr>
        <w:t xml:space="preserve"> </w:t>
      </w:r>
      <w:r w:rsidR="00E96F7A" w:rsidRPr="006B6A46">
        <w:rPr>
          <w:color w:val="000000"/>
          <w:sz w:val="28"/>
          <w:szCs w:val="24"/>
        </w:rPr>
        <w:t>они выбирают воду именно местных производителей или</w:t>
      </w:r>
      <w:r w:rsidR="006B6A46">
        <w:rPr>
          <w:color w:val="000000"/>
          <w:sz w:val="28"/>
          <w:szCs w:val="24"/>
        </w:rPr>
        <w:t xml:space="preserve"> </w:t>
      </w:r>
      <w:r w:rsidR="00E96F7A" w:rsidRPr="006B6A46">
        <w:rPr>
          <w:color w:val="000000"/>
          <w:sz w:val="28"/>
          <w:szCs w:val="24"/>
        </w:rPr>
        <w:t>соседних регионов.</w:t>
      </w:r>
    </w:p>
    <w:p w:rsidR="00E96F7A" w:rsidRPr="006B6A46" w:rsidRDefault="00E96F7A" w:rsidP="006B6A46">
      <w:pPr>
        <w:widowControl/>
        <w:shd w:val="clear" w:color="auto" w:fill="FFFFFF"/>
        <w:autoSpaceDE w:val="0"/>
        <w:autoSpaceDN w:val="0"/>
        <w:adjustRightInd w:val="0"/>
        <w:spacing w:line="360" w:lineRule="auto"/>
        <w:ind w:firstLine="709"/>
        <w:jc w:val="both"/>
        <w:rPr>
          <w:color w:val="000000"/>
          <w:sz w:val="28"/>
          <w:szCs w:val="24"/>
        </w:rPr>
      </w:pPr>
      <w:r w:rsidRPr="006B6A46">
        <w:rPr>
          <w:color w:val="000000"/>
          <w:sz w:val="28"/>
          <w:szCs w:val="24"/>
        </w:rPr>
        <w:t>В основном конкуренция разворачивается среди производителей минеральной воды Липецкая, Меркурий, Святой Источник</w:t>
      </w:r>
      <w:r w:rsidR="006B6A46" w:rsidRPr="006B6A46">
        <w:rPr>
          <w:color w:val="000000"/>
          <w:sz w:val="28"/>
          <w:szCs w:val="24"/>
        </w:rPr>
        <w:t>.</w:t>
      </w:r>
      <w:r w:rsidR="006B6A46">
        <w:rPr>
          <w:color w:val="000000"/>
          <w:sz w:val="28"/>
          <w:szCs w:val="24"/>
        </w:rPr>
        <w:t xml:space="preserve"> </w:t>
      </w:r>
      <w:r w:rsidR="006B6A46" w:rsidRPr="006B6A46">
        <w:rPr>
          <w:color w:val="000000"/>
          <w:sz w:val="28"/>
          <w:szCs w:val="24"/>
        </w:rPr>
        <w:t>Ме</w:t>
      </w:r>
      <w:r w:rsidRPr="006B6A46">
        <w:rPr>
          <w:color w:val="000000"/>
          <w:sz w:val="28"/>
          <w:szCs w:val="24"/>
        </w:rPr>
        <w:t>стные производители считают невыгодным предлагать потребителям питьевую столовую воду в фасовке 0,5</w:t>
      </w:r>
      <w:r w:rsidR="006B6A46">
        <w:rPr>
          <w:color w:val="000000"/>
          <w:sz w:val="28"/>
          <w:szCs w:val="24"/>
        </w:rPr>
        <w:t>–</w:t>
      </w:r>
      <w:r w:rsidR="006B6A46" w:rsidRPr="006B6A46">
        <w:rPr>
          <w:color w:val="000000"/>
          <w:sz w:val="28"/>
          <w:szCs w:val="24"/>
        </w:rPr>
        <w:t>2</w:t>
      </w:r>
      <w:r w:rsidRPr="006B6A46">
        <w:rPr>
          <w:color w:val="000000"/>
          <w:sz w:val="28"/>
          <w:szCs w:val="24"/>
        </w:rPr>
        <w:t>,0 литра. Этот сегмент занимают марки</w:t>
      </w:r>
      <w:r w:rsidR="006B6A46">
        <w:rPr>
          <w:color w:val="000000"/>
          <w:sz w:val="28"/>
          <w:szCs w:val="24"/>
        </w:rPr>
        <w:t xml:space="preserve"> </w:t>
      </w:r>
      <w:r w:rsidRPr="006B6A46">
        <w:rPr>
          <w:color w:val="000000"/>
          <w:sz w:val="28"/>
          <w:szCs w:val="17"/>
        </w:rPr>
        <w:t>Aqua Minerale и BonAqua</w:t>
      </w:r>
      <w:r w:rsidR="006B6A46">
        <w:rPr>
          <w:color w:val="000000"/>
          <w:sz w:val="28"/>
          <w:szCs w:val="24"/>
        </w:rPr>
        <w:t>.</w:t>
      </w:r>
    </w:p>
    <w:p w:rsidR="00E96F7A" w:rsidRPr="006B6A46" w:rsidRDefault="00E96F7A" w:rsidP="006B6A46">
      <w:pPr>
        <w:widowControl/>
        <w:shd w:val="clear" w:color="auto" w:fill="FFFFFF"/>
        <w:autoSpaceDE w:val="0"/>
        <w:autoSpaceDN w:val="0"/>
        <w:adjustRightInd w:val="0"/>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Факторы, влияющие на принятие решения о покупке</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4"/>
        <w:gridCol w:w="2188"/>
        <w:gridCol w:w="3918"/>
      </w:tblGrid>
      <w:tr w:rsidR="00E96F7A" w:rsidRPr="00DC0508" w:rsidTr="00DC0508">
        <w:trPr>
          <w:cantSplit/>
        </w:trPr>
        <w:tc>
          <w:tcPr>
            <w:tcW w:w="1696" w:type="pct"/>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Факторы</w:t>
            </w:r>
          </w:p>
        </w:tc>
        <w:tc>
          <w:tcPr>
            <w:tcW w:w="1184" w:type="pct"/>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Конкуренты</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Сравнение</w:t>
            </w:r>
          </w:p>
          <w:p w:rsidR="006B6A46" w:rsidRPr="00DC0508" w:rsidRDefault="00E96F7A" w:rsidP="00DC0508">
            <w:pPr>
              <w:widowControl/>
              <w:spacing w:line="360" w:lineRule="auto"/>
              <w:jc w:val="both"/>
              <w:rPr>
                <w:color w:val="000000"/>
                <w:szCs w:val="24"/>
              </w:rPr>
            </w:pPr>
            <w:r w:rsidRPr="00DC0508">
              <w:rPr>
                <w:color w:val="000000"/>
                <w:szCs w:val="24"/>
              </w:rPr>
              <w:t>предприятия</w:t>
            </w:r>
          </w:p>
          <w:p w:rsidR="00E96F7A" w:rsidRPr="00DC0508" w:rsidRDefault="00E96F7A" w:rsidP="00DC0508">
            <w:pPr>
              <w:widowControl/>
              <w:spacing w:line="360" w:lineRule="auto"/>
              <w:jc w:val="both"/>
              <w:rPr>
                <w:color w:val="000000"/>
                <w:szCs w:val="24"/>
              </w:rPr>
            </w:pPr>
            <w:r w:rsidRPr="00DC0508">
              <w:rPr>
                <w:color w:val="000000"/>
                <w:szCs w:val="24"/>
              </w:rPr>
              <w:t>с конкурентами</w:t>
            </w: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Качество</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Высокое</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Объективно архангельская природная вода отвечает самым высоким стандартам качества. Однако она проигрывает воде глубокой очистки, выпускаемой под западными брэндами,</w:t>
            </w: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Более низкие цены</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Сравнительно одинаковые</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Ниже чем у конкурентов</w:t>
            </w: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Широта продуктового ассортимента</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Высокий выбор ассортимента и упаковки</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Однообразный ассортимент и упаковка</w:t>
            </w:r>
          </w:p>
        </w:tc>
      </w:tr>
      <w:tr w:rsidR="00E96F7A" w:rsidRPr="00DC0508" w:rsidTr="00DC0508">
        <w:trPr>
          <w:cantSplit/>
          <w:trHeight w:val="500"/>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Доступность продукта</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Во всех</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Данная</w:t>
            </w: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торговых точках города</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минеральная вода присутствует</w:t>
            </w:r>
            <w:r w:rsidR="006B6A46" w:rsidRPr="00DC0508">
              <w:rPr>
                <w:color w:val="000000"/>
                <w:szCs w:val="24"/>
              </w:rPr>
              <w:t xml:space="preserve"> </w:t>
            </w:r>
            <w:r w:rsidRPr="00DC0508">
              <w:rPr>
                <w:color w:val="000000"/>
                <w:szCs w:val="24"/>
              </w:rPr>
              <w:t>не во всех магазинах города</w:t>
            </w: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Дизайн</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Качественный и профессиональный дизайн</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Средний но с определенными индивидуальными особенностями</w:t>
            </w:r>
          </w:p>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1696" w:type="pct"/>
            <w:shd w:val="clear" w:color="auto" w:fill="auto"/>
          </w:tcPr>
          <w:p w:rsidR="00E96F7A" w:rsidRPr="00DC0508" w:rsidRDefault="00E96F7A" w:rsidP="00DC0508">
            <w:pPr>
              <w:widowControl/>
              <w:numPr>
                <w:ilvl w:val="0"/>
                <w:numId w:val="3"/>
              </w:numPr>
              <w:spacing w:line="360" w:lineRule="auto"/>
              <w:ind w:left="0" w:firstLine="0"/>
              <w:jc w:val="both"/>
              <w:rPr>
                <w:color w:val="000000"/>
                <w:szCs w:val="24"/>
              </w:rPr>
            </w:pPr>
            <w:r w:rsidRPr="00DC0508">
              <w:rPr>
                <w:color w:val="000000"/>
                <w:szCs w:val="24"/>
              </w:rPr>
              <w:t>Реклама</w:t>
            </w:r>
          </w:p>
        </w:tc>
        <w:tc>
          <w:tcPr>
            <w:tcW w:w="118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Постоянное проведение рекламных компаний</w:t>
            </w:r>
          </w:p>
        </w:tc>
        <w:tc>
          <w:tcPr>
            <w:tcW w:w="212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Отсутствие рекламы</w:t>
            </w:r>
          </w:p>
        </w:tc>
      </w:tr>
    </w:tbl>
    <w:p w:rsidR="00E96F7A" w:rsidRPr="006B6A46" w:rsidRDefault="00E96F7A"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Ценовая конкуренция на рынке минеральной</w:t>
      </w:r>
      <w:r w:rsidR="006B6A46">
        <w:rPr>
          <w:color w:val="000000"/>
          <w:sz w:val="28"/>
          <w:szCs w:val="28"/>
        </w:rPr>
        <w:t xml:space="preserve"> </w:t>
      </w:r>
      <w:r w:rsidRPr="006B6A46">
        <w:rPr>
          <w:color w:val="000000"/>
          <w:sz w:val="28"/>
          <w:szCs w:val="28"/>
        </w:rPr>
        <w:t xml:space="preserve">воды имеет некоторые особенности: эти товары относятся к ряду товаров </w:t>
      </w:r>
      <w:r w:rsidR="006B6A46">
        <w:rPr>
          <w:color w:val="000000"/>
          <w:sz w:val="28"/>
          <w:szCs w:val="28"/>
        </w:rPr>
        <w:t>«</w:t>
      </w:r>
      <w:r w:rsidRPr="006B6A46">
        <w:rPr>
          <w:color w:val="000000"/>
          <w:sz w:val="28"/>
          <w:szCs w:val="28"/>
        </w:rPr>
        <w:t>Гиффена</w:t>
      </w:r>
      <w:r w:rsidR="006B6A46">
        <w:rPr>
          <w:color w:val="000000"/>
          <w:sz w:val="28"/>
          <w:szCs w:val="28"/>
        </w:rPr>
        <w:t>»</w:t>
      </w:r>
      <w:r w:rsidRPr="006B6A46">
        <w:rPr>
          <w:color w:val="000000"/>
          <w:sz w:val="28"/>
          <w:szCs w:val="28"/>
        </w:rPr>
        <w:t xml:space="preserve">, </w:t>
      </w:r>
      <w:r w:rsidR="006B6A46">
        <w:rPr>
          <w:color w:val="000000"/>
          <w:sz w:val="28"/>
          <w:szCs w:val="28"/>
        </w:rPr>
        <w:t>т.е.</w:t>
      </w:r>
      <w:r w:rsidRPr="006B6A46">
        <w:rPr>
          <w:color w:val="000000"/>
          <w:sz w:val="28"/>
          <w:szCs w:val="28"/>
        </w:rPr>
        <w:t xml:space="preserve"> спрос на этот товар при снижении цены ведет себя </w:t>
      </w:r>
      <w:r w:rsidR="006B6A46">
        <w:rPr>
          <w:color w:val="000000"/>
          <w:sz w:val="28"/>
          <w:szCs w:val="28"/>
        </w:rPr>
        <w:t>«</w:t>
      </w:r>
      <w:r w:rsidRPr="006B6A46">
        <w:rPr>
          <w:color w:val="000000"/>
          <w:sz w:val="28"/>
          <w:szCs w:val="28"/>
        </w:rPr>
        <w:t>неправильно</w:t>
      </w:r>
      <w:r w:rsidR="006B6A46">
        <w:rPr>
          <w:color w:val="000000"/>
          <w:sz w:val="28"/>
          <w:szCs w:val="28"/>
        </w:rPr>
        <w:t>»</w:t>
      </w:r>
      <w:r w:rsidRPr="006B6A46">
        <w:rPr>
          <w:color w:val="000000"/>
          <w:sz w:val="28"/>
          <w:szCs w:val="28"/>
        </w:rPr>
        <w:t>. Так, снижение цены на бутылку воды часто ведет к снижению спроса на нее, а не к повышению. Это объясняется тем, что сэкономленные благодаря снижению цен деньги расходуются на приобретение других напитков.</w:t>
      </w:r>
    </w:p>
    <w:p w:rsidR="002A5AB1" w:rsidRDefault="00E96F7A" w:rsidP="006B6A46">
      <w:pPr>
        <w:widowControl/>
        <w:spacing w:line="360" w:lineRule="auto"/>
        <w:ind w:firstLine="709"/>
        <w:jc w:val="both"/>
        <w:rPr>
          <w:color w:val="000000"/>
          <w:sz w:val="28"/>
          <w:szCs w:val="28"/>
        </w:rPr>
      </w:pPr>
      <w:r w:rsidRPr="006B6A46">
        <w:rPr>
          <w:color w:val="000000"/>
          <w:sz w:val="28"/>
          <w:szCs w:val="28"/>
        </w:rPr>
        <w:t>Наблюдается также и конкуренция с товарами смежных сегментов, например газированные напитки</w:t>
      </w:r>
      <w:r w:rsidR="006B6A46">
        <w:rPr>
          <w:color w:val="000000"/>
          <w:sz w:val="28"/>
          <w:szCs w:val="28"/>
        </w:rPr>
        <w:t xml:space="preserve"> </w:t>
      </w:r>
      <w:r w:rsidRPr="006B6A46">
        <w:rPr>
          <w:color w:val="000000"/>
          <w:sz w:val="28"/>
          <w:szCs w:val="28"/>
        </w:rPr>
        <w:t>многие расценивают как аналог минеральной воды</w:t>
      </w:r>
      <w:r w:rsidR="006B6A46">
        <w:rPr>
          <w:color w:val="000000"/>
          <w:sz w:val="28"/>
          <w:szCs w:val="28"/>
        </w:rPr>
        <w:t>,</w:t>
      </w:r>
      <w:r w:rsidRPr="006B6A46">
        <w:rPr>
          <w:color w:val="000000"/>
          <w:sz w:val="28"/>
          <w:szCs w:val="28"/>
        </w:rPr>
        <w:t xml:space="preserve"> а её рекламные компании способствуют переманиванию покупателей минеральной воды. В </w:t>
      </w:r>
      <w:r w:rsidR="002A5AB1">
        <w:rPr>
          <w:color w:val="000000"/>
          <w:sz w:val="28"/>
          <w:szCs w:val="28"/>
        </w:rPr>
        <w:t>основном это касается молодежи.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Минеральная вода</w:t>
      </w:r>
      <w:r w:rsidR="006B6A46">
        <w:rPr>
          <w:color w:val="000000"/>
          <w:sz w:val="28"/>
          <w:szCs w:val="28"/>
        </w:rPr>
        <w:t xml:space="preserve"> </w:t>
      </w:r>
      <w:r w:rsidRPr="006B6A46">
        <w:rPr>
          <w:color w:val="000000"/>
          <w:sz w:val="28"/>
          <w:szCs w:val="28"/>
        </w:rPr>
        <w:t>потребляется в основном взрослым населением, она сегодня, как правило, ассоциируется со здоровым образом жизни. Газировка ориентирована на развлечение, удовольствие, и безусловно здесь требуется применение разных стратегий продвижения. Но тем не менее можно выделить одни и те же мотивы покупки. А если учесть слабую рекламную поддержку местных газированных напитков, то рекламные стратегии продвижения минеральной воды вполне могут воздействовать на взрослое население не в пользу газированных</w:t>
      </w:r>
      <w:r w:rsidR="006B6A46">
        <w:rPr>
          <w:color w:val="000000"/>
          <w:sz w:val="28"/>
          <w:szCs w:val="28"/>
        </w:rPr>
        <w:t xml:space="preserve"> </w:t>
      </w:r>
      <w:r w:rsidRPr="006B6A46">
        <w:rPr>
          <w:color w:val="000000"/>
          <w:sz w:val="28"/>
          <w:szCs w:val="28"/>
        </w:rPr>
        <w:t>напитков.</w:t>
      </w: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6" w:name="_Toc166493584"/>
      <w:r>
        <w:rPr>
          <w:rFonts w:ascii="Times New Roman" w:hAnsi="Times New Roman" w:cs="Times New Roman"/>
          <w:color w:val="000000"/>
          <w:sz w:val="28"/>
        </w:rPr>
        <w:br w:type="page"/>
      </w:r>
      <w:r w:rsidR="00E96F7A" w:rsidRPr="006B6A46">
        <w:rPr>
          <w:rFonts w:ascii="Times New Roman" w:hAnsi="Times New Roman" w:cs="Times New Roman"/>
          <w:color w:val="000000"/>
          <w:sz w:val="28"/>
        </w:rPr>
        <w:t>1.4</w:t>
      </w:r>
      <w:r>
        <w:rPr>
          <w:rFonts w:ascii="Times New Roman" w:hAnsi="Times New Roman" w:cs="Times New Roman"/>
          <w:color w:val="000000"/>
          <w:sz w:val="28"/>
        </w:rPr>
        <w:t xml:space="preserve"> </w:t>
      </w:r>
      <w:r w:rsidR="00E96F7A" w:rsidRPr="006B6A46">
        <w:rPr>
          <w:rFonts w:ascii="Times New Roman" w:hAnsi="Times New Roman" w:cs="Times New Roman"/>
          <w:color w:val="000000"/>
          <w:sz w:val="28"/>
        </w:rPr>
        <w:t>Организационно-правовая форма</w:t>
      </w:r>
      <w:bookmarkEnd w:id="6"/>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Организация «Анис» образовано в соответствии с действующим законодательством Российской Федерации в организационно-правовой форме общества с ограниченной ответственностью, именуемого в дальнейшем Общество.</w:t>
      </w:r>
    </w:p>
    <w:p w:rsidR="00E96F7A" w:rsidRPr="006B6A46" w:rsidRDefault="00E96F7A" w:rsidP="006B6A46">
      <w:pPr>
        <w:widowControl/>
        <w:spacing w:line="360" w:lineRule="auto"/>
        <w:ind w:firstLine="709"/>
        <w:jc w:val="both"/>
        <w:rPr>
          <w:color w:val="000000"/>
          <w:sz w:val="28"/>
          <w:szCs w:val="24"/>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7" w:name="_Toc166493585"/>
      <w:r>
        <w:rPr>
          <w:rFonts w:ascii="Times New Roman" w:hAnsi="Times New Roman" w:cs="Times New Roman"/>
          <w:color w:val="000000"/>
          <w:sz w:val="28"/>
        </w:rPr>
        <w:t>1.5</w:t>
      </w:r>
      <w:r w:rsidR="00E96F7A" w:rsidRPr="006B6A46">
        <w:rPr>
          <w:rFonts w:ascii="Times New Roman" w:hAnsi="Times New Roman" w:cs="Times New Roman"/>
          <w:color w:val="000000"/>
          <w:sz w:val="28"/>
        </w:rPr>
        <w:t xml:space="preserve"> Анализ номенклатуры выпускаемой продукции</w:t>
      </w:r>
      <w:bookmarkEnd w:id="7"/>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ООО</w:t>
      </w:r>
      <w:r w:rsidR="006B6A46">
        <w:rPr>
          <w:color w:val="000000"/>
          <w:sz w:val="28"/>
          <w:szCs w:val="28"/>
        </w:rPr>
        <w:t> </w:t>
      </w:r>
      <w:r w:rsidR="006B6A46" w:rsidRPr="006B6A46">
        <w:rPr>
          <w:color w:val="000000"/>
          <w:sz w:val="28"/>
          <w:szCs w:val="28"/>
        </w:rPr>
        <w:t>«</w:t>
      </w:r>
      <w:r w:rsidRPr="006B6A46">
        <w:rPr>
          <w:color w:val="000000"/>
          <w:sz w:val="28"/>
          <w:szCs w:val="28"/>
        </w:rPr>
        <w:t>Анис» производит следующие виды минеральной воды:</w:t>
      </w:r>
    </w:p>
    <w:p w:rsidR="00E96F7A" w:rsidRPr="006B6A46" w:rsidRDefault="00E96F7A" w:rsidP="006B6A46">
      <w:pPr>
        <w:widowControl/>
        <w:numPr>
          <w:ilvl w:val="0"/>
          <w:numId w:val="4"/>
        </w:numPr>
        <w:tabs>
          <w:tab w:val="clear" w:pos="720"/>
          <w:tab w:val="num" w:pos="360"/>
        </w:tabs>
        <w:spacing w:line="360" w:lineRule="auto"/>
        <w:ind w:left="0" w:firstLine="709"/>
        <w:jc w:val="both"/>
        <w:rPr>
          <w:color w:val="000000"/>
          <w:sz w:val="28"/>
          <w:szCs w:val="28"/>
        </w:rPr>
      </w:pPr>
      <w:r w:rsidRPr="006B6A46">
        <w:rPr>
          <w:color w:val="000000"/>
          <w:sz w:val="28"/>
          <w:szCs w:val="28"/>
        </w:rPr>
        <w:t>Столовая минеральная вода</w:t>
      </w:r>
      <w:r w:rsidR="006B6A46" w:rsidRPr="006B6A46">
        <w:rPr>
          <w:color w:val="000000"/>
          <w:sz w:val="28"/>
          <w:szCs w:val="28"/>
        </w:rPr>
        <w:t xml:space="preserve"> «</w:t>
      </w:r>
      <w:r w:rsidRPr="006B6A46">
        <w:rPr>
          <w:color w:val="000000"/>
          <w:sz w:val="28"/>
          <w:szCs w:val="28"/>
        </w:rPr>
        <w:t>Артемовская» 1.5</w:t>
      </w:r>
      <w:r w:rsidR="006B6A46">
        <w:rPr>
          <w:color w:val="000000"/>
          <w:sz w:val="28"/>
          <w:szCs w:val="28"/>
        </w:rPr>
        <w:t> </w:t>
      </w:r>
      <w:r w:rsidR="006B6A46" w:rsidRPr="006B6A46">
        <w:rPr>
          <w:color w:val="000000"/>
          <w:sz w:val="28"/>
          <w:szCs w:val="28"/>
        </w:rPr>
        <w:t>л</w:t>
      </w:r>
      <w:r w:rsidRPr="006B6A46">
        <w:rPr>
          <w:color w:val="000000"/>
          <w:sz w:val="28"/>
          <w:szCs w:val="28"/>
        </w:rPr>
        <w:t>.</w:t>
      </w:r>
    </w:p>
    <w:p w:rsidR="00E96F7A" w:rsidRPr="006B6A46" w:rsidRDefault="00E96F7A" w:rsidP="006B6A46">
      <w:pPr>
        <w:widowControl/>
        <w:numPr>
          <w:ilvl w:val="0"/>
          <w:numId w:val="4"/>
        </w:numPr>
        <w:tabs>
          <w:tab w:val="clear" w:pos="720"/>
          <w:tab w:val="num" w:pos="360"/>
        </w:tabs>
        <w:spacing w:line="360" w:lineRule="auto"/>
        <w:ind w:left="0" w:firstLine="709"/>
        <w:jc w:val="both"/>
        <w:rPr>
          <w:color w:val="000000"/>
          <w:sz w:val="28"/>
          <w:szCs w:val="28"/>
        </w:rPr>
      </w:pPr>
      <w:r w:rsidRPr="006B6A46">
        <w:rPr>
          <w:color w:val="000000"/>
          <w:sz w:val="28"/>
          <w:szCs w:val="28"/>
        </w:rPr>
        <w:t>Лечебно-столовая минеральная вода</w:t>
      </w:r>
      <w:r w:rsidR="006B6A46" w:rsidRPr="006B6A46">
        <w:rPr>
          <w:color w:val="000000"/>
          <w:sz w:val="28"/>
          <w:szCs w:val="28"/>
        </w:rPr>
        <w:t xml:space="preserve"> «</w:t>
      </w:r>
      <w:r w:rsidRPr="006B6A46">
        <w:rPr>
          <w:color w:val="000000"/>
          <w:sz w:val="28"/>
          <w:szCs w:val="28"/>
        </w:rPr>
        <w:t>Артемовская» 1.5</w:t>
      </w:r>
      <w:r w:rsidR="006B6A46">
        <w:rPr>
          <w:color w:val="000000"/>
          <w:sz w:val="28"/>
          <w:szCs w:val="28"/>
        </w:rPr>
        <w:t> </w:t>
      </w:r>
      <w:r w:rsidR="006B6A46" w:rsidRPr="006B6A46">
        <w:rPr>
          <w:color w:val="000000"/>
          <w:sz w:val="28"/>
          <w:szCs w:val="28"/>
        </w:rPr>
        <w:t>л</w:t>
      </w:r>
      <w:r w:rsidRPr="006B6A46">
        <w:rPr>
          <w:color w:val="000000"/>
          <w:sz w:val="28"/>
          <w:szCs w:val="28"/>
        </w:rPr>
        <w:t>.</w:t>
      </w:r>
    </w:p>
    <w:p w:rsidR="00E96F7A" w:rsidRPr="006B6A46" w:rsidRDefault="00E96F7A" w:rsidP="006B6A46">
      <w:pPr>
        <w:widowControl/>
        <w:numPr>
          <w:ilvl w:val="0"/>
          <w:numId w:val="4"/>
        </w:numPr>
        <w:tabs>
          <w:tab w:val="clear" w:pos="720"/>
          <w:tab w:val="num" w:pos="360"/>
        </w:tabs>
        <w:spacing w:line="360" w:lineRule="auto"/>
        <w:ind w:left="0" w:firstLine="709"/>
        <w:jc w:val="both"/>
        <w:rPr>
          <w:color w:val="000000"/>
          <w:sz w:val="28"/>
          <w:szCs w:val="28"/>
        </w:rPr>
      </w:pPr>
      <w:r w:rsidRPr="006B6A46">
        <w:rPr>
          <w:color w:val="000000"/>
          <w:sz w:val="28"/>
          <w:szCs w:val="28"/>
        </w:rPr>
        <w:t xml:space="preserve">Питьевая вода «Артемовская» </w:t>
      </w:r>
      <w:r w:rsidR="006B6A46" w:rsidRPr="006B6A46">
        <w:rPr>
          <w:color w:val="000000"/>
          <w:sz w:val="28"/>
          <w:szCs w:val="28"/>
        </w:rPr>
        <w:t>5</w:t>
      </w:r>
      <w:r w:rsidR="006B6A46">
        <w:rPr>
          <w:color w:val="000000"/>
          <w:sz w:val="28"/>
          <w:szCs w:val="28"/>
        </w:rPr>
        <w:t> </w:t>
      </w:r>
      <w:r w:rsidR="006B6A46" w:rsidRPr="006B6A46">
        <w:rPr>
          <w:color w:val="000000"/>
          <w:sz w:val="28"/>
          <w:szCs w:val="28"/>
        </w:rPr>
        <w:t>л</w:t>
      </w:r>
      <w:r w:rsidRPr="006B6A46">
        <w:rPr>
          <w:color w:val="000000"/>
          <w:sz w:val="28"/>
          <w:szCs w:val="28"/>
        </w:rPr>
        <w:t>.</w:t>
      </w:r>
    </w:p>
    <w:p w:rsidR="00E96F7A" w:rsidRPr="006B6A46" w:rsidRDefault="00E96F7A" w:rsidP="006B6A46">
      <w:pPr>
        <w:widowControl/>
        <w:numPr>
          <w:ilvl w:val="0"/>
          <w:numId w:val="4"/>
        </w:numPr>
        <w:tabs>
          <w:tab w:val="clear" w:pos="720"/>
          <w:tab w:val="num" w:pos="360"/>
        </w:tabs>
        <w:spacing w:line="360" w:lineRule="auto"/>
        <w:ind w:left="0" w:firstLine="709"/>
        <w:jc w:val="both"/>
        <w:rPr>
          <w:color w:val="000000"/>
          <w:sz w:val="28"/>
          <w:szCs w:val="28"/>
        </w:rPr>
      </w:pPr>
      <w:r w:rsidRPr="006B6A46">
        <w:rPr>
          <w:color w:val="000000"/>
          <w:sz w:val="28"/>
          <w:szCs w:val="28"/>
        </w:rPr>
        <w:t>Питьевая вода «Артемовская» 2</w:t>
      </w:r>
      <w:r w:rsidR="006B6A46" w:rsidRPr="006B6A46">
        <w:rPr>
          <w:color w:val="000000"/>
          <w:sz w:val="28"/>
          <w:szCs w:val="28"/>
        </w:rPr>
        <w:t>0</w:t>
      </w:r>
      <w:r w:rsidR="006B6A46">
        <w:rPr>
          <w:color w:val="000000"/>
          <w:sz w:val="28"/>
          <w:szCs w:val="28"/>
        </w:rPr>
        <w:t> </w:t>
      </w:r>
      <w:r w:rsidR="006B6A46" w:rsidRPr="006B6A46">
        <w:rPr>
          <w:color w:val="000000"/>
          <w:sz w:val="28"/>
          <w:szCs w:val="28"/>
        </w:rPr>
        <w:t>л</w:t>
      </w:r>
      <w:r w:rsidRPr="006B6A46">
        <w:rPr>
          <w:color w:val="000000"/>
          <w:sz w:val="28"/>
          <w:szCs w:val="28"/>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Основные потребители продукции ООО</w:t>
      </w:r>
      <w:r w:rsidR="006B6A46">
        <w:rPr>
          <w:color w:val="000000"/>
          <w:sz w:val="28"/>
          <w:szCs w:val="24"/>
        </w:rPr>
        <w:t> </w:t>
      </w:r>
      <w:r w:rsidR="006B6A46" w:rsidRPr="006B6A46">
        <w:rPr>
          <w:color w:val="000000"/>
          <w:sz w:val="28"/>
          <w:szCs w:val="24"/>
        </w:rPr>
        <w:t>«</w:t>
      </w:r>
      <w:r w:rsidRPr="006B6A46">
        <w:rPr>
          <w:color w:val="000000"/>
          <w:sz w:val="28"/>
          <w:szCs w:val="24"/>
        </w:rPr>
        <w:t>Анис»</w:t>
      </w:r>
    </w:p>
    <w:p w:rsidR="00E96F7A" w:rsidRPr="002A5AB1" w:rsidRDefault="00E96F7A" w:rsidP="006B6A46">
      <w:pPr>
        <w:widowControl/>
        <w:spacing w:line="360" w:lineRule="auto"/>
        <w:ind w:firstLine="709"/>
        <w:jc w:val="both"/>
        <w:rPr>
          <w:color w:val="000000"/>
          <w:sz w:val="28"/>
          <w:szCs w:val="28"/>
        </w:rPr>
      </w:pPr>
      <w:r w:rsidRPr="006B6A46">
        <w:rPr>
          <w:color w:val="000000"/>
          <w:sz w:val="28"/>
          <w:szCs w:val="24"/>
        </w:rPr>
        <w:t xml:space="preserve">К основным потребителям минеральной воды Артемовская относятся жители, организации и предприятия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Тамбова</w:t>
      </w:r>
      <w:r w:rsidRPr="006B6A46">
        <w:rPr>
          <w:color w:val="000000"/>
          <w:sz w:val="28"/>
          <w:szCs w:val="24"/>
        </w:rPr>
        <w:t>.</w:t>
      </w:r>
      <w:r w:rsidR="006B6A46">
        <w:rPr>
          <w:color w:val="000000"/>
          <w:sz w:val="28"/>
          <w:szCs w:val="24"/>
        </w:rPr>
        <w:t xml:space="preserve"> </w:t>
      </w:r>
      <w:r w:rsidRPr="006B6A46">
        <w:rPr>
          <w:color w:val="000000"/>
          <w:sz w:val="28"/>
          <w:szCs w:val="24"/>
        </w:rPr>
        <w:t>Причем предприятия и организации приобретают питьевую воду</w:t>
      </w:r>
      <w:r w:rsidR="006B6A46" w:rsidRPr="006B6A46">
        <w:rPr>
          <w:color w:val="000000"/>
          <w:sz w:val="28"/>
          <w:szCs w:val="24"/>
        </w:rPr>
        <w:t xml:space="preserve"> «</w:t>
      </w:r>
      <w:r w:rsidRPr="006B6A46">
        <w:rPr>
          <w:color w:val="000000"/>
          <w:sz w:val="28"/>
          <w:szCs w:val="24"/>
        </w:rPr>
        <w:t xml:space="preserve">Артемовская» объёмом </w:t>
      </w:r>
      <w:r w:rsidR="006B6A46" w:rsidRPr="006B6A46">
        <w:rPr>
          <w:color w:val="000000"/>
          <w:sz w:val="28"/>
          <w:szCs w:val="24"/>
        </w:rPr>
        <w:t>20</w:t>
      </w:r>
      <w:r w:rsidR="006B6A46">
        <w:rPr>
          <w:color w:val="000000"/>
          <w:sz w:val="28"/>
          <w:szCs w:val="24"/>
        </w:rPr>
        <w:t> </w:t>
      </w:r>
      <w:r w:rsidR="006B6A46" w:rsidRPr="006B6A46">
        <w:rPr>
          <w:color w:val="000000"/>
          <w:sz w:val="28"/>
          <w:szCs w:val="24"/>
        </w:rPr>
        <w:t>л.</w:t>
      </w:r>
      <w:r w:rsidR="006B6A46">
        <w:rPr>
          <w:color w:val="000000"/>
          <w:sz w:val="28"/>
          <w:szCs w:val="24"/>
        </w:rPr>
        <w:t xml:space="preserve">, </w:t>
      </w:r>
      <w:r w:rsidRPr="006B6A46">
        <w:rPr>
          <w:color w:val="000000"/>
          <w:sz w:val="28"/>
          <w:szCs w:val="24"/>
        </w:rPr>
        <w:t xml:space="preserve">а жители </w:t>
      </w:r>
      <w:r w:rsidR="006B6A46" w:rsidRPr="006B6A46">
        <w:rPr>
          <w:color w:val="000000"/>
          <w:sz w:val="28"/>
          <w:szCs w:val="24"/>
        </w:rPr>
        <w:t>г.</w:t>
      </w:r>
      <w:r w:rsidR="006B6A46">
        <w:rPr>
          <w:color w:val="000000"/>
          <w:sz w:val="28"/>
          <w:szCs w:val="24"/>
        </w:rPr>
        <w:t> </w:t>
      </w:r>
      <w:r w:rsidR="006B6A46" w:rsidRPr="006B6A46">
        <w:rPr>
          <w:color w:val="000000"/>
          <w:sz w:val="28"/>
          <w:szCs w:val="24"/>
        </w:rPr>
        <w:t>Тамбова</w:t>
      </w:r>
      <w:r w:rsidRPr="006B6A46">
        <w:rPr>
          <w:color w:val="000000"/>
          <w:sz w:val="28"/>
          <w:szCs w:val="24"/>
        </w:rPr>
        <w:t xml:space="preserve"> </w:t>
      </w:r>
      <w:r w:rsidRPr="006B6A46">
        <w:rPr>
          <w:color w:val="000000"/>
          <w:sz w:val="28"/>
          <w:szCs w:val="28"/>
        </w:rPr>
        <w:t>столовую</w:t>
      </w:r>
      <w:r w:rsidR="006B6A46">
        <w:rPr>
          <w:color w:val="000000"/>
          <w:sz w:val="28"/>
          <w:szCs w:val="28"/>
        </w:rPr>
        <w:t xml:space="preserve"> </w:t>
      </w:r>
      <w:r w:rsidRPr="006B6A46">
        <w:rPr>
          <w:color w:val="000000"/>
          <w:sz w:val="28"/>
          <w:szCs w:val="28"/>
        </w:rPr>
        <w:t>минеральную воду</w:t>
      </w:r>
      <w:r w:rsidR="006B6A46" w:rsidRPr="006B6A46">
        <w:rPr>
          <w:color w:val="000000"/>
          <w:sz w:val="28"/>
          <w:szCs w:val="28"/>
        </w:rPr>
        <w:t xml:space="preserve"> «</w:t>
      </w:r>
      <w:r w:rsidRPr="006B6A46">
        <w:rPr>
          <w:color w:val="000000"/>
          <w:sz w:val="28"/>
          <w:szCs w:val="28"/>
        </w:rPr>
        <w:t>Артемовская» 1.5</w:t>
      </w:r>
      <w:r w:rsidR="006B6A46">
        <w:rPr>
          <w:color w:val="000000"/>
          <w:sz w:val="28"/>
          <w:szCs w:val="28"/>
        </w:rPr>
        <w:t> </w:t>
      </w:r>
      <w:r w:rsidR="006B6A46" w:rsidRPr="006B6A46">
        <w:rPr>
          <w:color w:val="000000"/>
          <w:sz w:val="28"/>
          <w:szCs w:val="28"/>
        </w:rPr>
        <w:t>л</w:t>
      </w:r>
      <w:r w:rsidRPr="006B6A46">
        <w:rPr>
          <w:color w:val="000000"/>
          <w:sz w:val="28"/>
          <w:szCs w:val="28"/>
        </w:rPr>
        <w:t>. и</w:t>
      </w:r>
      <w:r w:rsidR="002A5AB1">
        <w:rPr>
          <w:color w:val="000000"/>
          <w:sz w:val="28"/>
          <w:szCs w:val="28"/>
        </w:rPr>
        <w:t xml:space="preserve"> </w:t>
      </w:r>
      <w:r w:rsidRPr="006B6A46">
        <w:rPr>
          <w:color w:val="000000"/>
          <w:sz w:val="28"/>
          <w:szCs w:val="28"/>
        </w:rPr>
        <w:t>лечебно-столовую минеральную</w:t>
      </w:r>
      <w:r w:rsidR="006B6A46">
        <w:rPr>
          <w:color w:val="000000"/>
          <w:sz w:val="28"/>
          <w:szCs w:val="28"/>
        </w:rPr>
        <w:t xml:space="preserve"> </w:t>
      </w:r>
      <w:r w:rsidRPr="006B6A46">
        <w:rPr>
          <w:color w:val="000000"/>
          <w:sz w:val="28"/>
          <w:szCs w:val="28"/>
        </w:rPr>
        <w:t>воду</w:t>
      </w:r>
      <w:r w:rsidR="006B6A46">
        <w:rPr>
          <w:color w:val="000000"/>
          <w:sz w:val="28"/>
          <w:szCs w:val="28"/>
        </w:rPr>
        <w:t xml:space="preserve"> </w:t>
      </w:r>
      <w:r w:rsidR="006B6A46" w:rsidRPr="006B6A46">
        <w:rPr>
          <w:color w:val="000000"/>
          <w:sz w:val="28"/>
          <w:szCs w:val="28"/>
        </w:rPr>
        <w:t>«</w:t>
      </w:r>
      <w:r w:rsidRPr="006B6A46">
        <w:rPr>
          <w:color w:val="000000"/>
          <w:sz w:val="28"/>
          <w:szCs w:val="28"/>
        </w:rPr>
        <w:t>Артемовская» 1.5</w:t>
      </w:r>
      <w:r w:rsidR="006B6A46">
        <w:rPr>
          <w:color w:val="000000"/>
          <w:sz w:val="28"/>
          <w:szCs w:val="28"/>
        </w:rPr>
        <w:t> </w:t>
      </w:r>
      <w:r w:rsidR="006B6A46" w:rsidRPr="006B6A46">
        <w:rPr>
          <w:color w:val="000000"/>
          <w:sz w:val="28"/>
          <w:szCs w:val="28"/>
        </w:rPr>
        <w:t>л</w:t>
      </w:r>
      <w:r w:rsidR="006B6A46">
        <w:rPr>
          <w:color w:val="000000"/>
          <w:sz w:val="28"/>
          <w:szCs w:val="28"/>
        </w:rPr>
        <w:t>.</w:t>
      </w:r>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8" w:name="_Toc166493586"/>
      <w:r>
        <w:rPr>
          <w:rFonts w:ascii="Times New Roman" w:hAnsi="Times New Roman" w:cs="Times New Roman"/>
          <w:color w:val="000000"/>
          <w:sz w:val="28"/>
        </w:rPr>
        <w:br w:type="page"/>
      </w:r>
      <w:r w:rsidR="00E96F7A" w:rsidRPr="006B6A46">
        <w:rPr>
          <w:rFonts w:ascii="Times New Roman" w:hAnsi="Times New Roman" w:cs="Times New Roman"/>
          <w:color w:val="000000"/>
          <w:sz w:val="28"/>
        </w:rPr>
        <w:t>2</w:t>
      </w:r>
      <w:r w:rsidR="006B6A46" w:rsidRPr="006B6A46">
        <w:rPr>
          <w:rFonts w:ascii="Times New Roman" w:hAnsi="Times New Roman" w:cs="Times New Roman"/>
          <w:color w:val="000000"/>
          <w:sz w:val="28"/>
        </w:rPr>
        <w:t>.</w:t>
      </w:r>
      <w:r w:rsidR="006B6A46">
        <w:rPr>
          <w:rFonts w:ascii="Times New Roman" w:hAnsi="Times New Roman" w:cs="Times New Roman"/>
          <w:color w:val="000000"/>
          <w:sz w:val="28"/>
        </w:rPr>
        <w:t xml:space="preserve"> </w:t>
      </w:r>
      <w:r w:rsidR="006B6A46" w:rsidRPr="006B6A46">
        <w:rPr>
          <w:rFonts w:ascii="Times New Roman" w:hAnsi="Times New Roman" w:cs="Times New Roman"/>
          <w:color w:val="000000"/>
          <w:sz w:val="28"/>
        </w:rPr>
        <w:t>Ан</w:t>
      </w:r>
      <w:r w:rsidR="00E96F7A" w:rsidRPr="006B6A46">
        <w:rPr>
          <w:rFonts w:ascii="Times New Roman" w:hAnsi="Times New Roman" w:cs="Times New Roman"/>
          <w:color w:val="000000"/>
          <w:sz w:val="28"/>
        </w:rPr>
        <w:t>ализ системы управления</w:t>
      </w:r>
      <w:bookmarkEnd w:id="8"/>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9" w:name="_Toc166493587"/>
      <w:r w:rsidRPr="006B6A46">
        <w:rPr>
          <w:rFonts w:ascii="Times New Roman" w:hAnsi="Times New Roman" w:cs="Times New Roman"/>
          <w:color w:val="000000"/>
          <w:sz w:val="28"/>
        </w:rPr>
        <w:t>2.1 Экономический потенциал</w:t>
      </w:r>
      <w:bookmarkEnd w:id="9"/>
    </w:p>
    <w:p w:rsidR="00E96F7A" w:rsidRPr="006B6A46" w:rsidRDefault="00E96F7A" w:rsidP="006B6A46">
      <w:pPr>
        <w:widowControl/>
        <w:spacing w:line="360" w:lineRule="auto"/>
        <w:ind w:firstLine="709"/>
        <w:jc w:val="both"/>
        <w:rPr>
          <w:b/>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Экономический потенциал</w:t>
      </w:r>
      <w:r w:rsidRPr="006B6A46">
        <w:rPr>
          <w:color w:val="000000"/>
          <w:sz w:val="28"/>
          <w:szCs w:val="24"/>
        </w:rPr>
        <w:t xml:space="preserve"> – это категория, которая характеризует совокупные силовые способности, возможности анализируемой системы, которые могут быть реализованы только при наличии ресурсов.</w:t>
      </w: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Экономический потенциал предприятия</w:t>
      </w:r>
      <w:r w:rsidRPr="006B6A46">
        <w:rPr>
          <w:color w:val="000000"/>
          <w:sz w:val="28"/>
          <w:szCs w:val="24"/>
        </w:rPr>
        <w:t xml:space="preserve"> – совокупные возможности предприятия определять, формировать и максимально удовлетворять потребности потребителей в товарах и услугах в процессе оптимального взаимодействия с окружающей средой и рационального использования ресурсов.</w:t>
      </w:r>
    </w:p>
    <w:p w:rsidR="002A5AB1" w:rsidRDefault="002A5AB1" w:rsidP="006B6A46">
      <w:pPr>
        <w:widowControl/>
        <w:spacing w:line="360" w:lineRule="auto"/>
        <w:ind w:firstLine="709"/>
        <w:jc w:val="both"/>
        <w:rPr>
          <w:b/>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Рентабельность активов (Ра)</w:t>
      </w:r>
      <w:r w:rsidRPr="006B6A46">
        <w:rPr>
          <w:color w:val="000000"/>
          <w:sz w:val="28"/>
          <w:szCs w:val="24"/>
        </w:rPr>
        <w:t xml:space="preserve"> = сальдированный финансовый результат / стоимость всех активов.</w:t>
      </w:r>
    </w:p>
    <w:p w:rsidR="002A5AB1" w:rsidRDefault="002A5AB1" w:rsidP="006B6A46">
      <w:pPr>
        <w:widowControl/>
        <w:spacing w:line="360" w:lineRule="auto"/>
        <w:ind w:firstLine="709"/>
        <w:jc w:val="both"/>
        <w:rPr>
          <w:b/>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Ра</w:t>
      </w:r>
      <w:r w:rsidRPr="006B6A46">
        <w:rPr>
          <w:color w:val="000000"/>
          <w:sz w:val="28"/>
          <w:szCs w:val="24"/>
        </w:rPr>
        <w:t xml:space="preserve"> = 250000/500000 = 5</w:t>
      </w:r>
      <w:r w:rsidR="006B6A46" w:rsidRPr="006B6A46">
        <w:rPr>
          <w:color w:val="000000"/>
          <w:sz w:val="28"/>
          <w:szCs w:val="24"/>
        </w:rPr>
        <w:t>0</w:t>
      </w:r>
      <w:r w:rsidR="006B6A46">
        <w:rPr>
          <w:color w:val="000000"/>
          <w:sz w:val="28"/>
          <w:szCs w:val="24"/>
        </w:rPr>
        <w:t>%</w:t>
      </w:r>
      <w:r w:rsidRPr="006B6A46">
        <w:rPr>
          <w:color w:val="000000"/>
          <w:sz w:val="28"/>
          <w:szCs w:val="24"/>
        </w:rPr>
        <w:t xml:space="preserve">(за </w:t>
      </w:r>
      <w:r w:rsidR="006B6A46" w:rsidRPr="006B6A46">
        <w:rPr>
          <w:color w:val="000000"/>
          <w:sz w:val="28"/>
          <w:szCs w:val="24"/>
        </w:rPr>
        <w:t>2003</w:t>
      </w:r>
      <w:r w:rsidR="006B6A46">
        <w:rPr>
          <w:color w:val="000000"/>
          <w:sz w:val="28"/>
          <w:szCs w:val="24"/>
        </w:rPr>
        <w:t> </w:t>
      </w:r>
      <w:r w:rsidR="006B6A46" w:rsidRPr="006B6A46">
        <w:rPr>
          <w:color w:val="000000"/>
          <w:sz w:val="28"/>
          <w:szCs w:val="24"/>
        </w:rPr>
        <w:t>г</w:t>
      </w:r>
      <w:r w:rsidR="006B6A46">
        <w:rPr>
          <w:color w:val="000000"/>
          <w:sz w:val="28"/>
          <w:szCs w:val="24"/>
        </w:rPr>
        <w:t>.</w:t>
      </w:r>
      <w:r w:rsidR="006B6A46" w:rsidRPr="006B6A46">
        <w:rPr>
          <w:color w:val="000000"/>
          <w:sz w:val="28"/>
          <w:szCs w:val="24"/>
        </w:rPr>
        <w:t>)</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Ра</w:t>
      </w:r>
      <w:r w:rsidRPr="006B6A46">
        <w:rPr>
          <w:color w:val="000000"/>
          <w:sz w:val="28"/>
          <w:szCs w:val="24"/>
        </w:rPr>
        <w:t xml:space="preserve"> = 225000/608 =3</w:t>
      </w:r>
      <w:r w:rsidR="006B6A46" w:rsidRPr="006B6A46">
        <w:rPr>
          <w:color w:val="000000"/>
          <w:sz w:val="28"/>
          <w:szCs w:val="24"/>
        </w:rPr>
        <w:t>7</w:t>
      </w:r>
      <w:r w:rsidR="006B6A46">
        <w:rPr>
          <w:color w:val="000000"/>
          <w:sz w:val="28"/>
          <w:szCs w:val="24"/>
        </w:rPr>
        <w:t>%</w:t>
      </w:r>
      <w:r w:rsidRPr="006B6A46">
        <w:rPr>
          <w:color w:val="000000"/>
          <w:sz w:val="28"/>
          <w:szCs w:val="24"/>
        </w:rPr>
        <w:t xml:space="preserve"> (за </w:t>
      </w:r>
      <w:r w:rsidR="006B6A46" w:rsidRPr="006B6A46">
        <w:rPr>
          <w:color w:val="000000"/>
          <w:sz w:val="28"/>
          <w:szCs w:val="24"/>
        </w:rPr>
        <w:t>2004</w:t>
      </w:r>
      <w:r w:rsidR="006B6A46">
        <w:rPr>
          <w:color w:val="000000"/>
          <w:sz w:val="28"/>
          <w:szCs w:val="24"/>
        </w:rPr>
        <w:t> </w:t>
      </w:r>
      <w:r w:rsidR="006B6A46" w:rsidRPr="006B6A46">
        <w:rPr>
          <w:color w:val="000000"/>
          <w:sz w:val="28"/>
          <w:szCs w:val="24"/>
        </w:rPr>
        <w:t>г</w:t>
      </w:r>
      <w:r w:rsidR="006B6A46">
        <w:rPr>
          <w:color w:val="000000"/>
          <w:sz w:val="28"/>
          <w:szCs w:val="24"/>
        </w:rPr>
        <w:t>.</w:t>
      </w:r>
      <w:r w:rsidR="006B6A46" w:rsidRPr="006B6A46">
        <w:rPr>
          <w:color w:val="000000"/>
          <w:sz w:val="28"/>
          <w:szCs w:val="24"/>
        </w:rPr>
        <w:t>)</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Данный коэффициент показывает, какую прибыль предприятие получает в каждого рубля, вложенного в активы. Небольшое значение показателя в анализируемом периоде свидетельствует о низкой отдаче активов.</w:t>
      </w:r>
    </w:p>
    <w:p w:rsidR="00E96F7A" w:rsidRPr="006B6A46" w:rsidRDefault="00E96F7A" w:rsidP="006B6A46">
      <w:pPr>
        <w:widowControl/>
        <w:spacing w:line="360" w:lineRule="auto"/>
        <w:ind w:firstLine="709"/>
        <w:jc w:val="both"/>
        <w:rPr>
          <w:color w:val="000000"/>
          <w:sz w:val="28"/>
          <w:szCs w:val="24"/>
        </w:rPr>
      </w:pPr>
      <w:r w:rsidRPr="006B6A46">
        <w:rPr>
          <w:b/>
          <w:color w:val="000000"/>
          <w:sz w:val="28"/>
          <w:szCs w:val="24"/>
        </w:rPr>
        <w:t>Оборотные активы</w:t>
      </w:r>
      <w:r w:rsidRPr="006B6A46">
        <w:rPr>
          <w:color w:val="000000"/>
          <w:sz w:val="28"/>
          <w:szCs w:val="24"/>
        </w:rPr>
        <w:t xml:space="preserve"> предприятия за 2004 год увеличились на</w:t>
      </w:r>
      <w:r w:rsidR="006B6A46">
        <w:rPr>
          <w:color w:val="000000"/>
          <w:sz w:val="28"/>
          <w:szCs w:val="24"/>
        </w:rPr>
        <w:t xml:space="preserve"> </w:t>
      </w:r>
      <w:r w:rsidR="006B6A46" w:rsidRPr="006B6A46">
        <w:rPr>
          <w:color w:val="000000"/>
          <w:sz w:val="28"/>
          <w:szCs w:val="24"/>
        </w:rPr>
        <w:t>123</w:t>
      </w:r>
      <w:r w:rsidR="006B6A46">
        <w:rPr>
          <w:color w:val="000000"/>
          <w:sz w:val="28"/>
          <w:szCs w:val="24"/>
        </w:rPr>
        <w:t xml:space="preserve"> </w:t>
      </w:r>
      <w:r w:rsidR="006B6A46" w:rsidRPr="006B6A46">
        <w:rPr>
          <w:color w:val="000000"/>
          <w:sz w:val="28"/>
          <w:szCs w:val="24"/>
        </w:rPr>
        <w:t>тыс</w:t>
      </w:r>
      <w:r w:rsidRPr="006B6A46">
        <w:rPr>
          <w:color w:val="000000"/>
          <w:sz w:val="28"/>
          <w:szCs w:val="24"/>
        </w:rPr>
        <w:t>. рублей</w:t>
      </w:r>
      <w:r w:rsidR="006B6A46">
        <w:rPr>
          <w:color w:val="000000"/>
          <w:sz w:val="28"/>
          <w:szCs w:val="24"/>
        </w:rPr>
        <w:t xml:space="preserve"> </w:t>
      </w:r>
      <w:r w:rsidRPr="006B6A46">
        <w:rPr>
          <w:color w:val="000000"/>
          <w:sz w:val="28"/>
          <w:szCs w:val="24"/>
        </w:rPr>
        <w:t xml:space="preserve">и составили </w:t>
      </w:r>
      <w:r w:rsidR="006B6A46" w:rsidRPr="006B6A46">
        <w:rPr>
          <w:color w:val="000000"/>
          <w:sz w:val="28"/>
          <w:szCs w:val="24"/>
        </w:rPr>
        <w:t>523</w:t>
      </w:r>
      <w:r w:rsidR="006B6A46">
        <w:rPr>
          <w:color w:val="000000"/>
          <w:sz w:val="28"/>
          <w:szCs w:val="24"/>
        </w:rPr>
        <w:t xml:space="preserve"> </w:t>
      </w:r>
      <w:r w:rsidR="006B6A46" w:rsidRPr="006B6A46">
        <w:rPr>
          <w:color w:val="000000"/>
          <w:sz w:val="28"/>
          <w:szCs w:val="24"/>
        </w:rPr>
        <w:t>тыс</w:t>
      </w:r>
      <w:r w:rsidRPr="006B6A46">
        <w:rPr>
          <w:color w:val="000000"/>
          <w:sz w:val="28"/>
          <w:szCs w:val="24"/>
        </w:rPr>
        <w:t>. рублей.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Общая величина увеличения</w:t>
      </w:r>
      <w:r w:rsidR="006B6A46">
        <w:rPr>
          <w:color w:val="000000"/>
          <w:sz w:val="28"/>
          <w:szCs w:val="24"/>
        </w:rPr>
        <w:t xml:space="preserve"> </w:t>
      </w:r>
      <w:r w:rsidRPr="006B6A46">
        <w:rPr>
          <w:color w:val="000000"/>
          <w:sz w:val="28"/>
          <w:szCs w:val="24"/>
        </w:rPr>
        <w:t>оборотных активов была обеспечена за счёт увеличения доли сырья и материалов, за счёт увеличения дебиторской задолжности.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Оборачиваемость оборотных активов в 2004 году составила 1.6 оборота в год. Продолжительность одного оборота увеличилась по сравнению с 2003 годом на 36 дней и составила 218 дней.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Основным источником пополнения активов является кредиторская задолженность, которая снизилась в 2001 году на 6,</w:t>
      </w:r>
      <w:r w:rsidR="006B6A46" w:rsidRPr="006B6A46">
        <w:rPr>
          <w:color w:val="000000"/>
          <w:sz w:val="28"/>
          <w:szCs w:val="24"/>
        </w:rPr>
        <w:t>2</w:t>
      </w:r>
      <w:r w:rsidR="006B6A46">
        <w:rPr>
          <w:color w:val="000000"/>
          <w:sz w:val="28"/>
          <w:szCs w:val="24"/>
        </w:rPr>
        <w:t>%</w:t>
      </w:r>
      <w:r w:rsidRPr="006B6A46">
        <w:rPr>
          <w:color w:val="000000"/>
          <w:sz w:val="28"/>
          <w:szCs w:val="24"/>
        </w:rPr>
        <w:t xml:space="preserve"> и составила 56 549 734 рублей.</w:t>
      </w:r>
    </w:p>
    <w:p w:rsidR="006B6A46" w:rsidRDefault="00E96F7A" w:rsidP="006B6A46">
      <w:pPr>
        <w:widowControl/>
        <w:spacing w:line="360" w:lineRule="auto"/>
        <w:ind w:firstLine="709"/>
        <w:jc w:val="both"/>
        <w:rPr>
          <w:color w:val="000000"/>
          <w:sz w:val="28"/>
          <w:szCs w:val="24"/>
        </w:rPr>
      </w:pPr>
      <w:r w:rsidRPr="006B6A46">
        <w:rPr>
          <w:color w:val="000000"/>
          <w:sz w:val="28"/>
          <w:szCs w:val="24"/>
        </w:rPr>
        <w:t>Следует отметить увеличение задолженности перед бюджетом государственными внебюджетными фондами</w:t>
      </w:r>
      <w:r w:rsid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Анализ соотношения дебиторской и кредиторской задолженности показывает, что предприятие является потенциальным должником. В конце 2004 года</w:t>
      </w:r>
      <w:r w:rsidR="006B6A46">
        <w:rPr>
          <w:color w:val="000000"/>
          <w:sz w:val="28"/>
          <w:szCs w:val="24"/>
        </w:rPr>
        <w:t xml:space="preserve"> </w:t>
      </w:r>
      <w:r w:rsidRPr="006B6A46">
        <w:rPr>
          <w:color w:val="000000"/>
          <w:sz w:val="28"/>
          <w:szCs w:val="24"/>
        </w:rPr>
        <w:t>кредиторская задолженность превышала дебиторскую почти в 3.3 раза. В течение 2003</w:t>
      </w:r>
      <w:r w:rsidR="006B6A46">
        <w:rPr>
          <w:color w:val="000000"/>
          <w:sz w:val="28"/>
          <w:szCs w:val="24"/>
        </w:rPr>
        <w:t>–</w:t>
      </w:r>
      <w:r w:rsidR="006B6A46" w:rsidRPr="006B6A46">
        <w:rPr>
          <w:color w:val="000000"/>
          <w:sz w:val="28"/>
          <w:szCs w:val="24"/>
        </w:rPr>
        <w:t>2</w:t>
      </w:r>
      <w:r w:rsidRPr="006B6A46">
        <w:rPr>
          <w:color w:val="000000"/>
          <w:sz w:val="28"/>
          <w:szCs w:val="24"/>
        </w:rPr>
        <w:t>004 году не удалось решить вопрос о погашении задолженности перед персоналом.</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Главными критериями для оценки финансового состояния предприятий является показатели финансовой устойчивости и платежеспособности.</w:t>
      </w:r>
    </w:p>
    <w:p w:rsidR="006B6A46" w:rsidRDefault="00E96F7A" w:rsidP="006B6A46">
      <w:pPr>
        <w:widowControl/>
        <w:spacing w:line="360" w:lineRule="auto"/>
        <w:ind w:firstLine="709"/>
        <w:jc w:val="both"/>
        <w:rPr>
          <w:color w:val="000000"/>
          <w:sz w:val="28"/>
          <w:szCs w:val="24"/>
        </w:rPr>
      </w:pPr>
      <w:r w:rsidRPr="006B6A46">
        <w:rPr>
          <w:color w:val="000000"/>
          <w:sz w:val="28"/>
          <w:szCs w:val="24"/>
        </w:rPr>
        <w:t xml:space="preserve">Основными показателями финансовой устойчивости принято считать </w:t>
      </w:r>
      <w:r w:rsidRPr="006B6A46">
        <w:rPr>
          <w:b/>
          <w:color w:val="000000"/>
          <w:sz w:val="28"/>
          <w:szCs w:val="24"/>
        </w:rPr>
        <w:t xml:space="preserve">коэффициент автономии, </w:t>
      </w:r>
      <w:r w:rsidRPr="006B6A46">
        <w:rPr>
          <w:color w:val="000000"/>
          <w:sz w:val="28"/>
          <w:szCs w:val="24"/>
        </w:rPr>
        <w:t>характеризующий долю собственных средств в общей величине источников средств предприятия. В 2003 году этот показатель составил – 5</w:t>
      </w:r>
      <w:r w:rsidR="006B6A46" w:rsidRPr="006B6A46">
        <w:rPr>
          <w:color w:val="000000"/>
          <w:sz w:val="28"/>
          <w:szCs w:val="24"/>
        </w:rPr>
        <w:t>0</w:t>
      </w:r>
      <w:r w:rsidR="006B6A46">
        <w:rPr>
          <w:color w:val="000000"/>
          <w:sz w:val="28"/>
          <w:szCs w:val="24"/>
        </w:rPr>
        <w:t>%</w:t>
      </w:r>
      <w:r w:rsidRPr="006B6A46">
        <w:rPr>
          <w:color w:val="000000"/>
          <w:sz w:val="28"/>
          <w:szCs w:val="24"/>
        </w:rPr>
        <w:t>, а в 2004 году</w:t>
      </w:r>
      <w:r w:rsidR="006B6A46">
        <w:rPr>
          <w:color w:val="000000"/>
          <w:sz w:val="28"/>
          <w:szCs w:val="24"/>
        </w:rPr>
        <w:t xml:space="preserve"> </w:t>
      </w:r>
      <w:r w:rsidRPr="006B6A46">
        <w:rPr>
          <w:color w:val="000000"/>
          <w:sz w:val="28"/>
          <w:szCs w:val="24"/>
        </w:rPr>
        <w:t>– 3</w:t>
      </w:r>
      <w:r w:rsidR="006B6A46" w:rsidRPr="006B6A46">
        <w:rPr>
          <w:color w:val="000000"/>
          <w:sz w:val="28"/>
          <w:szCs w:val="24"/>
        </w:rPr>
        <w:t>7</w:t>
      </w:r>
      <w:r w:rsidR="006B6A46">
        <w:rPr>
          <w:color w:val="000000"/>
          <w:sz w:val="28"/>
          <w:szCs w:val="24"/>
        </w:rPr>
        <w:t>%</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Одним из показателей определения платежеспособности является </w:t>
      </w:r>
      <w:r w:rsidRPr="006B6A46">
        <w:rPr>
          <w:b/>
          <w:color w:val="000000"/>
          <w:sz w:val="28"/>
          <w:szCs w:val="24"/>
        </w:rPr>
        <w:t>коэффициент текущей ликвидности</w:t>
      </w:r>
      <w:r w:rsidRPr="006B6A46">
        <w:rPr>
          <w:color w:val="000000"/>
          <w:sz w:val="28"/>
          <w:szCs w:val="24"/>
        </w:rPr>
        <w:t xml:space="preserve"> (покрытия), который показывает, какую часть краткосрочных обязательств предприятие, может погасить, мобилизуя все оборотные средства</w:t>
      </w:r>
    </w:p>
    <w:p w:rsidR="00E96F7A" w:rsidRPr="006B6A46" w:rsidRDefault="00E96F7A" w:rsidP="006B6A46">
      <w:pPr>
        <w:widowControl/>
        <w:spacing w:line="360" w:lineRule="auto"/>
        <w:ind w:firstLine="709"/>
        <w:jc w:val="both"/>
        <w:rPr>
          <w:color w:val="000000"/>
          <w:sz w:val="28"/>
          <w:szCs w:val="24"/>
          <w:u w:val="single"/>
        </w:rPr>
      </w:pPr>
      <w:r w:rsidRPr="006B6A46">
        <w:rPr>
          <w:color w:val="000000"/>
          <w:sz w:val="28"/>
          <w:szCs w:val="24"/>
          <w:u w:val="single"/>
        </w:rPr>
        <w:t>Показатели ликвидности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1. Коэффициент абсолютной ликвидности (К</w:t>
      </w:r>
      <w:r w:rsidRPr="006B6A46">
        <w:rPr>
          <w:color w:val="000000"/>
          <w:sz w:val="28"/>
          <w:szCs w:val="24"/>
          <w:vertAlign w:val="subscript"/>
        </w:rPr>
        <w:t>ал</w:t>
      </w:r>
      <w:r w:rsidRPr="006B6A46">
        <w:rPr>
          <w:color w:val="000000"/>
          <w:sz w:val="28"/>
          <w:szCs w:val="24"/>
        </w:rPr>
        <w:t>)</w:t>
      </w:r>
    </w:p>
    <w:p w:rsidR="002A5AB1" w:rsidRDefault="002A5AB1"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ал</w:t>
      </w:r>
      <w:r w:rsidRPr="006B6A46">
        <w:rPr>
          <w:color w:val="000000"/>
          <w:sz w:val="28"/>
          <w:szCs w:val="24"/>
        </w:rPr>
        <w:t>=(денежные средства+ценные бумаги)/краткосрочные обязательства;</w:t>
      </w:r>
    </w:p>
    <w:p w:rsidR="002A5AB1" w:rsidRDefault="002A5AB1"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ал1</w:t>
      </w:r>
      <w:r w:rsidRPr="006B6A46">
        <w:rPr>
          <w:color w:val="000000"/>
          <w:sz w:val="28"/>
          <w:szCs w:val="24"/>
        </w:rPr>
        <w:t>=50/250=2</w:t>
      </w:r>
      <w:r w:rsidR="006B6A46" w:rsidRPr="006B6A46">
        <w:rPr>
          <w:color w:val="000000"/>
          <w:sz w:val="28"/>
          <w:szCs w:val="24"/>
        </w:rPr>
        <w:t>0</w:t>
      </w:r>
      <w:r w:rsidR="006B6A46">
        <w:rPr>
          <w:color w:val="000000"/>
          <w:sz w:val="28"/>
          <w:szCs w:val="24"/>
        </w:rPr>
        <w:t xml:space="preserve"> </w:t>
      </w:r>
      <w:r w:rsidR="006B6A46" w:rsidRPr="006B6A46">
        <w:rPr>
          <w:color w:val="000000"/>
          <w:sz w:val="28"/>
          <w:szCs w:val="24"/>
        </w:rPr>
        <w:t>(2003</w:t>
      </w:r>
      <w:r w:rsidR="006B6A46">
        <w:rPr>
          <w:color w:val="000000"/>
          <w:sz w:val="28"/>
          <w:szCs w:val="24"/>
        </w:rPr>
        <w:t> </w:t>
      </w:r>
      <w:r w:rsidR="006B6A46" w:rsidRPr="006B6A46">
        <w:rPr>
          <w:color w:val="000000"/>
          <w:sz w:val="28"/>
          <w:szCs w:val="24"/>
        </w:rPr>
        <w:t>г.</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ал2</w:t>
      </w:r>
      <w:r w:rsidRPr="006B6A46">
        <w:rPr>
          <w:color w:val="000000"/>
          <w:sz w:val="28"/>
          <w:szCs w:val="24"/>
        </w:rPr>
        <w:t>=35/383=</w:t>
      </w:r>
      <w:r w:rsidR="006B6A46" w:rsidRPr="006B6A46">
        <w:rPr>
          <w:color w:val="000000"/>
          <w:sz w:val="28"/>
          <w:szCs w:val="24"/>
        </w:rPr>
        <w:t>9</w:t>
      </w:r>
      <w:r w:rsidR="006B6A46">
        <w:rPr>
          <w:color w:val="000000"/>
          <w:sz w:val="28"/>
          <w:szCs w:val="24"/>
        </w:rPr>
        <w:t xml:space="preserve">% </w:t>
      </w:r>
      <w:r w:rsidRPr="006B6A46">
        <w:rPr>
          <w:color w:val="000000"/>
          <w:sz w:val="28"/>
          <w:szCs w:val="24"/>
        </w:rPr>
        <w:t>(</w:t>
      </w:r>
      <w:r w:rsidR="006B6A46" w:rsidRPr="006B6A46">
        <w:rPr>
          <w:color w:val="000000"/>
          <w:sz w:val="28"/>
          <w:szCs w:val="24"/>
        </w:rPr>
        <w:t>2004</w:t>
      </w:r>
      <w:r w:rsidR="006B6A46">
        <w:rPr>
          <w:color w:val="000000"/>
          <w:sz w:val="28"/>
          <w:szCs w:val="24"/>
        </w:rPr>
        <w:t> </w:t>
      </w:r>
      <w:r w:rsidR="006B6A46" w:rsidRPr="006B6A46">
        <w:rPr>
          <w:color w:val="000000"/>
          <w:sz w:val="28"/>
          <w:szCs w:val="24"/>
        </w:rPr>
        <w:t>г.</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Данные значения коэффициента абсолютной ликвидности являются приемлемыми для предприятия, так как, несмотря на то, что предприятие не сможет немедленно погасить все свои обязательства, такая необходимость вряд ли возникнет, а нормативное значение данного коэффициента составляет 20</w:t>
      </w:r>
      <w:r w:rsidR="006B6A46">
        <w:rPr>
          <w:color w:val="000000"/>
          <w:sz w:val="28"/>
          <w:szCs w:val="24"/>
        </w:rPr>
        <w:t>–</w:t>
      </w:r>
      <w:r w:rsidR="006B6A46" w:rsidRPr="006B6A46">
        <w:rPr>
          <w:color w:val="000000"/>
          <w:sz w:val="28"/>
          <w:szCs w:val="24"/>
        </w:rPr>
        <w:t>25</w:t>
      </w:r>
      <w:r w:rsidR="006B6A46">
        <w:rPr>
          <w:color w:val="000000"/>
          <w:sz w:val="28"/>
          <w:szCs w:val="24"/>
        </w:rPr>
        <w:t>%</w:t>
      </w:r>
      <w:r w:rsidRP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2. Коэффициент покрытия (срочной ликвидности) (К</w:t>
      </w:r>
      <w:r w:rsidRPr="006B6A46">
        <w:rPr>
          <w:color w:val="000000"/>
          <w:sz w:val="28"/>
          <w:szCs w:val="24"/>
          <w:vertAlign w:val="subscript"/>
        </w:rPr>
        <w:t>п</w:t>
      </w:r>
      <w:r w:rsidRPr="006B6A46">
        <w:rPr>
          <w:color w:val="000000"/>
          <w:sz w:val="28"/>
          <w:szCs w:val="24"/>
        </w:rPr>
        <w:t>)</w:t>
      </w:r>
    </w:p>
    <w:p w:rsidR="002A5AB1" w:rsidRDefault="002A5AB1"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п</w:t>
      </w:r>
      <w:r w:rsidRPr="006B6A46">
        <w:rPr>
          <w:color w:val="000000"/>
          <w:sz w:val="28"/>
          <w:szCs w:val="24"/>
        </w:rPr>
        <w:t>=(денежные средства+ценные бумаги+дебиторская задолженность)/</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/краткосрочные обязательства;</w:t>
      </w:r>
    </w:p>
    <w:p w:rsidR="002A5AB1" w:rsidRDefault="002A5AB1"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п1</w:t>
      </w:r>
      <w:r w:rsidRPr="006B6A46">
        <w:rPr>
          <w:color w:val="000000"/>
          <w:sz w:val="28"/>
          <w:szCs w:val="24"/>
        </w:rPr>
        <w:t>=150/250=6</w:t>
      </w:r>
      <w:r w:rsidR="006B6A46" w:rsidRPr="006B6A46">
        <w:rPr>
          <w:color w:val="000000"/>
          <w:sz w:val="28"/>
          <w:szCs w:val="24"/>
        </w:rPr>
        <w:t>0</w:t>
      </w:r>
      <w:r w:rsid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К</w:t>
      </w:r>
      <w:r w:rsidRPr="006B6A46">
        <w:rPr>
          <w:color w:val="000000"/>
          <w:sz w:val="28"/>
          <w:szCs w:val="24"/>
          <w:vertAlign w:val="subscript"/>
        </w:rPr>
        <w:t>п2</w:t>
      </w:r>
      <w:r w:rsidRPr="006B6A46">
        <w:rPr>
          <w:color w:val="000000"/>
          <w:sz w:val="28"/>
          <w:szCs w:val="24"/>
        </w:rPr>
        <w:t>=184/383=4</w:t>
      </w:r>
      <w:r w:rsidR="006B6A46" w:rsidRPr="006B6A46">
        <w:rPr>
          <w:color w:val="000000"/>
          <w:sz w:val="28"/>
          <w:szCs w:val="24"/>
        </w:rPr>
        <w:t>8</w:t>
      </w:r>
      <w:r w:rsidR="006B6A46">
        <w:rPr>
          <w:color w:val="000000"/>
          <w:sz w:val="28"/>
          <w:szCs w:val="24"/>
        </w:rPr>
        <w:t>%</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Если в базисном периоде значение коэффициента покрытия было чуть менее 6</w:t>
      </w:r>
      <w:r w:rsidR="006B6A46" w:rsidRPr="006B6A46">
        <w:rPr>
          <w:color w:val="000000"/>
          <w:sz w:val="28"/>
          <w:szCs w:val="24"/>
        </w:rPr>
        <w:t>0</w:t>
      </w:r>
      <w:r w:rsidR="006B6A46">
        <w:rPr>
          <w:color w:val="000000"/>
          <w:sz w:val="28"/>
          <w:szCs w:val="24"/>
        </w:rPr>
        <w:t>%</w:t>
      </w:r>
      <w:r w:rsidRPr="006B6A46">
        <w:rPr>
          <w:color w:val="000000"/>
          <w:sz w:val="28"/>
          <w:szCs w:val="24"/>
        </w:rPr>
        <w:t>, то в отчетном периоде это значение соответствует 4</w:t>
      </w:r>
      <w:r w:rsidR="006B6A46" w:rsidRPr="006B6A46">
        <w:rPr>
          <w:color w:val="000000"/>
          <w:sz w:val="28"/>
          <w:szCs w:val="24"/>
        </w:rPr>
        <w:t>8</w:t>
      </w:r>
      <w:r w:rsidR="006B6A46">
        <w:rPr>
          <w:color w:val="000000"/>
          <w:sz w:val="28"/>
          <w:szCs w:val="24"/>
        </w:rPr>
        <w:t>%</w:t>
      </w:r>
      <w:r w:rsidRPr="006B6A46">
        <w:rPr>
          <w:color w:val="000000"/>
          <w:sz w:val="28"/>
          <w:szCs w:val="24"/>
        </w:rPr>
        <w:t>. Таким образом наблюдается</w:t>
      </w:r>
      <w:r w:rsidR="006B6A46">
        <w:rPr>
          <w:color w:val="000000"/>
          <w:sz w:val="28"/>
          <w:szCs w:val="24"/>
        </w:rPr>
        <w:t xml:space="preserve"> </w:t>
      </w:r>
      <w:r w:rsidRPr="006B6A46">
        <w:rPr>
          <w:color w:val="000000"/>
          <w:sz w:val="28"/>
          <w:szCs w:val="24"/>
        </w:rPr>
        <w:t>снижение</w:t>
      </w:r>
      <w:r w:rsidR="006B6A46">
        <w:rPr>
          <w:color w:val="000000"/>
          <w:sz w:val="28"/>
          <w:szCs w:val="24"/>
        </w:rPr>
        <w:t xml:space="preserve"> </w:t>
      </w:r>
      <w:r w:rsidRPr="006B6A46">
        <w:rPr>
          <w:color w:val="000000"/>
          <w:sz w:val="28"/>
          <w:szCs w:val="24"/>
        </w:rPr>
        <w:t>коэффициента покрытия, что объясняется снижением доли стоимости текущих активов по сравнению со снижением доли стоимости краткосрочных обязательств в структуре баланса.</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Для</w:t>
      </w:r>
      <w:r w:rsidR="006B6A46">
        <w:rPr>
          <w:color w:val="000000"/>
          <w:sz w:val="28"/>
          <w:szCs w:val="24"/>
        </w:rPr>
        <w:t xml:space="preserve"> </w:t>
      </w:r>
      <w:r w:rsidRPr="006B6A46">
        <w:rPr>
          <w:color w:val="000000"/>
          <w:sz w:val="28"/>
          <w:szCs w:val="24"/>
        </w:rPr>
        <w:t xml:space="preserve">оценки финансовой устойчивости предприятий также большую роль играет </w:t>
      </w:r>
      <w:r w:rsidRPr="006B6A46">
        <w:rPr>
          <w:b/>
          <w:color w:val="000000"/>
          <w:sz w:val="28"/>
          <w:szCs w:val="24"/>
        </w:rPr>
        <w:t>коэффициент соотношения заёмных и собственных средств</w:t>
      </w:r>
      <w:r w:rsidRPr="006B6A46">
        <w:rPr>
          <w:color w:val="000000"/>
          <w:sz w:val="28"/>
          <w:szCs w:val="24"/>
        </w:rPr>
        <w:t xml:space="preserve"> </w:t>
      </w:r>
      <w:r w:rsidR="006B6A46">
        <w:rPr>
          <w:color w:val="000000"/>
          <w:sz w:val="28"/>
          <w:szCs w:val="24"/>
        </w:rPr>
        <w:t>(</w:t>
      </w:r>
      <w:r w:rsidRPr="006B6A46">
        <w:rPr>
          <w:color w:val="000000"/>
          <w:sz w:val="28"/>
          <w:szCs w:val="24"/>
        </w:rPr>
        <w:t>нормативное его значение меньше или равно 10</w:t>
      </w:r>
      <w:r w:rsidR="006B6A46" w:rsidRPr="006B6A46">
        <w:rPr>
          <w:color w:val="000000"/>
          <w:sz w:val="28"/>
          <w:szCs w:val="24"/>
        </w:rPr>
        <w:t>0</w:t>
      </w:r>
      <w:r w:rsidR="006B6A46">
        <w:rPr>
          <w:color w:val="000000"/>
          <w:sz w:val="28"/>
          <w:szCs w:val="24"/>
        </w:rPr>
        <w:t>%</w:t>
      </w:r>
      <w:r w:rsidRPr="006B6A46">
        <w:rPr>
          <w:color w:val="000000"/>
          <w:sz w:val="28"/>
          <w:szCs w:val="24"/>
        </w:rPr>
        <w:t>), который характеризует обеспеченность заёмных средств собственными средствами. В 2003 году этот показатель составлял 100, а в 2004 – 17</w:t>
      </w:r>
      <w:r w:rsidR="006B6A46" w:rsidRPr="006B6A46">
        <w:rPr>
          <w:color w:val="000000"/>
          <w:sz w:val="28"/>
          <w:szCs w:val="24"/>
        </w:rPr>
        <w:t>0</w:t>
      </w:r>
      <w:r w:rsidR="006B6A46">
        <w:rPr>
          <w:color w:val="000000"/>
          <w:sz w:val="28"/>
          <w:szCs w:val="24"/>
        </w:rPr>
        <w:t>%</w:t>
      </w:r>
      <w:r w:rsidRPr="006B6A46">
        <w:rPr>
          <w:color w:val="000000"/>
          <w:sz w:val="28"/>
          <w:szCs w:val="24"/>
        </w:rPr>
        <w:t>.</w:t>
      </w:r>
    </w:p>
    <w:p w:rsidR="006B6A46" w:rsidRDefault="00E96F7A" w:rsidP="006B6A46">
      <w:pPr>
        <w:widowControl/>
        <w:spacing w:line="360" w:lineRule="auto"/>
        <w:ind w:firstLine="709"/>
        <w:jc w:val="both"/>
        <w:rPr>
          <w:color w:val="000000"/>
          <w:sz w:val="28"/>
          <w:szCs w:val="24"/>
        </w:rPr>
      </w:pPr>
      <w:r w:rsidRPr="006B6A46">
        <w:rPr>
          <w:color w:val="000000"/>
          <w:sz w:val="28"/>
          <w:szCs w:val="24"/>
        </w:rPr>
        <w:t>Таким образом, в 2004 году финансовое положение предприятия ухудшилось. Снизились коэффициенты автономии, текущей ликвидности.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Однако необходимо отметить улучшение состояния расчётов, сокращение просроченных задолженностей, а в их составе снижение задолженностей поставщикам и покупателям, увеличение коэффициента соотношения заёмных и собственных средств.</w:t>
      </w:r>
    </w:p>
    <w:p w:rsidR="002A5AB1"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10" w:name="_Toc166493588"/>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2.2</w:t>
      </w:r>
      <w:r w:rsidR="00E96F7A" w:rsidRPr="006B6A46">
        <w:rPr>
          <w:rFonts w:ascii="Times New Roman" w:hAnsi="Times New Roman" w:cs="Times New Roman"/>
          <w:color w:val="000000"/>
          <w:sz w:val="28"/>
        </w:rPr>
        <w:t xml:space="preserve"> Цели и задачи предприятия</w:t>
      </w:r>
      <w:bookmarkEnd w:id="10"/>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i/>
          <w:iCs/>
          <w:color w:val="000000"/>
          <w:sz w:val="28"/>
          <w:szCs w:val="24"/>
        </w:rPr>
      </w:pPr>
      <w:r w:rsidRPr="006B6A46">
        <w:rPr>
          <w:rStyle w:val="a4"/>
          <w:b/>
          <w:bCs/>
          <w:i w:val="0"/>
          <w:iCs w:val="0"/>
          <w:color w:val="000000"/>
          <w:sz w:val="28"/>
        </w:rPr>
        <w:t>Миссия</w:t>
      </w:r>
      <w:r w:rsidRPr="006B6A46">
        <w:rPr>
          <w:rStyle w:val="a4"/>
          <w:i w:val="0"/>
          <w:iCs w:val="0"/>
          <w:color w:val="000000"/>
          <w:sz w:val="28"/>
        </w:rPr>
        <w:t xml:space="preserve"> </w:t>
      </w:r>
      <w:r w:rsidR="006B6A46">
        <w:rPr>
          <w:rStyle w:val="a4"/>
          <w:i w:val="0"/>
          <w:iCs w:val="0"/>
          <w:color w:val="000000"/>
          <w:sz w:val="28"/>
        </w:rPr>
        <w:t xml:space="preserve">– </w:t>
      </w:r>
      <w:r w:rsidRPr="006B6A46">
        <w:rPr>
          <w:rStyle w:val="a4"/>
          <w:i w:val="0"/>
          <w:iCs w:val="0"/>
          <w:color w:val="000000"/>
          <w:sz w:val="28"/>
        </w:rPr>
        <w:t>чётко выраженная причина существования организации. Миссия должна быть официально сформулирована и сообщена сотрудникам организации. Миссия – это ориентир, на который настроены все цели предприятия.</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Обычно определение миссии организации преследует решение следующих задач:</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1. Выявить область активных действий организации и отсечь пути развития, которые ведут в никуда.</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2. Определить основные принципы конкурентной борьбы.</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3. Выработать общую базу для разработки целей организации.</w:t>
      </w:r>
    </w:p>
    <w:p w:rsidR="00E96F7A" w:rsidRPr="006B6A46" w:rsidRDefault="00E96F7A" w:rsidP="006B6A46">
      <w:pPr>
        <w:pStyle w:val="a5"/>
        <w:spacing w:line="360" w:lineRule="auto"/>
        <w:ind w:firstLine="709"/>
        <w:jc w:val="both"/>
        <w:rPr>
          <w:i/>
          <w:iCs/>
        </w:rPr>
      </w:pPr>
      <w:r w:rsidRPr="006B6A46">
        <w:rPr>
          <w:rStyle w:val="a4"/>
          <w:i w:val="0"/>
          <w:iCs w:val="0"/>
        </w:rPr>
        <w:t>4. Выработать концепцию деятельности, вдохновляющую сотрудников организации.</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При разработке миссии учитываются следующие группы факторов:</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1. Истории возникновения и развития организации, ее традиций, достижений и промахов, сложившийся имидж.</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2. Существующий стиль поведения и способ действия собственников и руководителей.</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 xml:space="preserve">3. Ресурсы, </w:t>
      </w:r>
      <w:r w:rsidR="006B6A46">
        <w:rPr>
          <w:rStyle w:val="a4"/>
          <w:i w:val="0"/>
          <w:iCs w:val="0"/>
          <w:color w:val="000000"/>
          <w:sz w:val="28"/>
        </w:rPr>
        <w:t>т.е.</w:t>
      </w:r>
      <w:r w:rsidRPr="006B6A46">
        <w:rPr>
          <w:rStyle w:val="a4"/>
          <w:i w:val="0"/>
          <w:iCs w:val="0"/>
          <w:color w:val="000000"/>
          <w:sz w:val="28"/>
        </w:rPr>
        <w:t xml:space="preserve"> все то, чем организация может управлять: наличные денежные средства,</w:t>
      </w:r>
      <w:r w:rsidR="006B6A46">
        <w:rPr>
          <w:rStyle w:val="a4"/>
          <w:i w:val="0"/>
          <w:iCs w:val="0"/>
          <w:color w:val="000000"/>
          <w:sz w:val="28"/>
        </w:rPr>
        <w:t xml:space="preserve"> </w:t>
      </w:r>
      <w:r w:rsidRPr="006B6A46">
        <w:rPr>
          <w:rStyle w:val="a4"/>
          <w:i w:val="0"/>
          <w:iCs w:val="0"/>
          <w:color w:val="000000"/>
          <w:sz w:val="28"/>
        </w:rPr>
        <w:t>признанные продуктовые марки, уникальные технологии, талант сотрудников ит. п.</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4. Окружающая среда, представляющая совокупность всех факторов, которые воздействуют на возможности организации достигать своих целей с помощью выбранных стратегий.</w:t>
      </w:r>
    </w:p>
    <w:p w:rsid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5. Отличительные достоинства, которыми обладает организация.</w:t>
      </w:r>
      <w:r w:rsidRPr="006B6A46">
        <w:rPr>
          <w:rStyle w:val="a4"/>
          <w:i w:val="0"/>
          <w:iCs w:val="0"/>
          <w:color w:val="000000"/>
          <w:sz w:val="28"/>
        </w:rPr>
        <w:tab/>
      </w:r>
    </w:p>
    <w:p w:rsidR="00E96F7A" w:rsidRP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Довольно часто миссия формулируется в несколько позиций, каждая из которых направлена на удовлетворение интересов различных групп влияния.</w:t>
      </w:r>
    </w:p>
    <w:p w:rsidR="00E96F7A" w:rsidRP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Миссия ООО</w:t>
      </w:r>
      <w:r w:rsidR="006B6A46">
        <w:rPr>
          <w:rStyle w:val="a4"/>
          <w:i w:val="0"/>
          <w:iCs w:val="0"/>
          <w:color w:val="000000"/>
          <w:sz w:val="28"/>
        </w:rPr>
        <w:t> </w:t>
      </w:r>
      <w:r w:rsidR="006B6A46" w:rsidRPr="006B6A46">
        <w:rPr>
          <w:rStyle w:val="a4"/>
          <w:i w:val="0"/>
          <w:iCs w:val="0"/>
          <w:color w:val="000000"/>
          <w:sz w:val="28"/>
        </w:rPr>
        <w:t>«</w:t>
      </w:r>
      <w:r w:rsidRPr="006B6A46">
        <w:rPr>
          <w:rStyle w:val="a4"/>
          <w:i w:val="0"/>
          <w:iCs w:val="0"/>
          <w:color w:val="000000"/>
          <w:sz w:val="28"/>
        </w:rPr>
        <w:t>Анис» наиболее полным образом удовлетворять запросам потребителей.</w:t>
      </w:r>
    </w:p>
    <w:p w:rsidR="00E96F7A" w:rsidRP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ООО</w:t>
      </w:r>
      <w:r w:rsidR="006B6A46">
        <w:rPr>
          <w:rStyle w:val="a4"/>
          <w:i w:val="0"/>
          <w:iCs w:val="0"/>
          <w:color w:val="000000"/>
          <w:sz w:val="28"/>
        </w:rPr>
        <w:t> </w:t>
      </w:r>
      <w:r w:rsidR="006B6A46" w:rsidRPr="006B6A46">
        <w:rPr>
          <w:rStyle w:val="a4"/>
          <w:i w:val="0"/>
          <w:iCs w:val="0"/>
          <w:color w:val="000000"/>
          <w:sz w:val="28"/>
        </w:rPr>
        <w:t>«</w:t>
      </w:r>
      <w:r w:rsidRPr="006B6A46">
        <w:rPr>
          <w:rStyle w:val="a4"/>
          <w:i w:val="0"/>
          <w:iCs w:val="0"/>
          <w:color w:val="000000"/>
          <w:sz w:val="28"/>
        </w:rPr>
        <w:t>Анис» ставит перед собой так же следующие задачи:</w:t>
      </w:r>
    </w:p>
    <w:p w:rsidR="00E96F7A" w:rsidRP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1. Способствовать исполнению ожиданий потребителей.</w:t>
      </w:r>
    </w:p>
    <w:p w:rsid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2</w:t>
      </w:r>
      <w:r w:rsidR="006B6A46" w:rsidRPr="006B6A46">
        <w:rPr>
          <w:rStyle w:val="a4"/>
          <w:i w:val="0"/>
          <w:iCs w:val="0"/>
          <w:color w:val="000000"/>
          <w:sz w:val="28"/>
        </w:rPr>
        <w:t>.</w:t>
      </w:r>
      <w:r w:rsidR="006B6A46">
        <w:rPr>
          <w:rStyle w:val="a4"/>
          <w:i w:val="0"/>
          <w:iCs w:val="0"/>
          <w:color w:val="000000"/>
          <w:sz w:val="28"/>
        </w:rPr>
        <w:t xml:space="preserve"> </w:t>
      </w:r>
      <w:r w:rsidR="006B6A46" w:rsidRPr="006B6A46">
        <w:rPr>
          <w:rStyle w:val="a4"/>
          <w:i w:val="0"/>
          <w:iCs w:val="0"/>
          <w:color w:val="000000"/>
          <w:sz w:val="28"/>
        </w:rPr>
        <w:t>Об</w:t>
      </w:r>
      <w:r w:rsidRPr="006B6A46">
        <w:rPr>
          <w:rStyle w:val="a4"/>
          <w:i w:val="0"/>
          <w:iCs w:val="0"/>
          <w:color w:val="000000"/>
          <w:sz w:val="28"/>
        </w:rPr>
        <w:t>еспечивать занятость персонала организации, его удовлетворённость своей работой и оплатой труда</w:t>
      </w:r>
    </w:p>
    <w:p w:rsidR="00E96F7A" w:rsidRPr="006B6A46" w:rsidRDefault="00E96F7A" w:rsidP="006B6A46">
      <w:pPr>
        <w:pStyle w:val="a5"/>
        <w:spacing w:line="360" w:lineRule="auto"/>
        <w:ind w:firstLine="709"/>
        <w:jc w:val="both"/>
        <w:rPr>
          <w:rStyle w:val="a4"/>
          <w:i w:val="0"/>
          <w:iCs w:val="0"/>
        </w:rPr>
      </w:pPr>
      <w:r w:rsidRPr="006B6A46">
        <w:rPr>
          <w:rStyle w:val="a4"/>
          <w:i w:val="0"/>
          <w:iCs w:val="0"/>
        </w:rPr>
        <w:t>3</w:t>
      </w:r>
      <w:r w:rsidR="006B6A46" w:rsidRPr="006B6A46">
        <w:rPr>
          <w:rStyle w:val="a4"/>
          <w:i w:val="0"/>
          <w:iCs w:val="0"/>
        </w:rPr>
        <w:t>.</w:t>
      </w:r>
      <w:r w:rsidR="006B6A46">
        <w:rPr>
          <w:rStyle w:val="a4"/>
          <w:i w:val="0"/>
          <w:iCs w:val="0"/>
        </w:rPr>
        <w:t xml:space="preserve"> </w:t>
      </w:r>
      <w:r w:rsidR="006B6A46" w:rsidRPr="006B6A46">
        <w:rPr>
          <w:rStyle w:val="a4"/>
          <w:i w:val="0"/>
          <w:iCs w:val="0"/>
        </w:rPr>
        <w:t>Со</w:t>
      </w:r>
      <w:r w:rsidRPr="006B6A46">
        <w:rPr>
          <w:rStyle w:val="a4"/>
          <w:i w:val="0"/>
          <w:iCs w:val="0"/>
        </w:rPr>
        <w:t xml:space="preserve">блюдать интересы внешних групп влияния, в частности, для кредиторов </w:t>
      </w:r>
      <w:r w:rsidR="006B6A46">
        <w:rPr>
          <w:rStyle w:val="a4"/>
          <w:i w:val="0"/>
          <w:iCs w:val="0"/>
        </w:rPr>
        <w:t>–</w:t>
      </w:r>
      <w:r w:rsidR="006B6A46" w:rsidRPr="006B6A46">
        <w:rPr>
          <w:rStyle w:val="a4"/>
          <w:i w:val="0"/>
          <w:iCs w:val="0"/>
        </w:rPr>
        <w:t xml:space="preserve"> </w:t>
      </w:r>
      <w:r w:rsidRPr="006B6A46">
        <w:rPr>
          <w:rStyle w:val="a4"/>
          <w:i w:val="0"/>
          <w:iCs w:val="0"/>
        </w:rPr>
        <w:t>получение требуемого процента и возврата капитала.</w:t>
      </w:r>
    </w:p>
    <w:p w:rsidR="00E96F7A" w:rsidRPr="006B6A46" w:rsidRDefault="00E96F7A" w:rsidP="006B6A46">
      <w:pPr>
        <w:pStyle w:val="a5"/>
        <w:spacing w:line="360" w:lineRule="auto"/>
        <w:ind w:firstLine="709"/>
        <w:jc w:val="both"/>
      </w:pPr>
      <w:r w:rsidRPr="006B6A46">
        <w:t>На данный момент ООО</w:t>
      </w:r>
      <w:r w:rsidR="006B6A46">
        <w:t> </w:t>
      </w:r>
      <w:r w:rsidR="006B6A46" w:rsidRPr="006B6A46">
        <w:t>«</w:t>
      </w:r>
      <w:r w:rsidRPr="006B6A46">
        <w:t>Анис» не четко следует своей заявленной миссии.</w:t>
      </w:r>
    </w:p>
    <w:p w:rsidR="00E96F7A" w:rsidRPr="006B6A46" w:rsidRDefault="00E96F7A" w:rsidP="006B6A46">
      <w:pPr>
        <w:pStyle w:val="a5"/>
        <w:spacing w:line="360" w:lineRule="auto"/>
        <w:ind w:firstLine="709"/>
        <w:jc w:val="both"/>
      </w:pPr>
      <w:r w:rsidRPr="006B6A46">
        <w:t>Руководство предприятия мало уделяют внимания</w:t>
      </w:r>
      <w:r w:rsidR="006B6A46">
        <w:t xml:space="preserve"> </w:t>
      </w:r>
      <w:r w:rsidRPr="006B6A46">
        <w:t>запросам и пожеланиям потребителям.</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4"/>
        </w:rPr>
        <w:t>ООО</w:t>
      </w:r>
      <w:r w:rsidR="006B6A46">
        <w:rPr>
          <w:color w:val="000000"/>
          <w:sz w:val="28"/>
          <w:szCs w:val="24"/>
        </w:rPr>
        <w:t> </w:t>
      </w:r>
      <w:r w:rsidR="006B6A46" w:rsidRPr="006B6A46">
        <w:rPr>
          <w:color w:val="000000"/>
          <w:sz w:val="28"/>
          <w:szCs w:val="24"/>
        </w:rPr>
        <w:t>«</w:t>
      </w:r>
      <w:r w:rsidRPr="006B6A46">
        <w:rPr>
          <w:color w:val="000000"/>
          <w:sz w:val="28"/>
          <w:szCs w:val="24"/>
        </w:rPr>
        <w:t>Анис»</w:t>
      </w:r>
      <w:r w:rsidR="006B6A46">
        <w:rPr>
          <w:color w:val="000000"/>
          <w:sz w:val="28"/>
          <w:szCs w:val="24"/>
        </w:rPr>
        <w:t xml:space="preserve"> </w:t>
      </w:r>
      <w:r w:rsidRPr="006B6A46">
        <w:rPr>
          <w:color w:val="000000"/>
          <w:sz w:val="28"/>
          <w:szCs w:val="28"/>
        </w:rPr>
        <w:t>не имеет задокументированных стратегических целей. Это связанно, прежде всего, с тем, что менеджмент в данной организации отсутствует.</w:t>
      </w:r>
      <w:r w:rsidR="006B6A46">
        <w:rPr>
          <w:color w:val="000000"/>
          <w:sz w:val="28"/>
          <w:szCs w:val="28"/>
        </w:rPr>
        <w:t xml:space="preserve"> </w:t>
      </w:r>
      <w:r w:rsidRPr="006B6A46">
        <w:rPr>
          <w:color w:val="000000"/>
          <w:sz w:val="28"/>
          <w:szCs w:val="28"/>
        </w:rPr>
        <w:t>Данная политика не может привести к росту т</w:t>
      </w:r>
      <w:r w:rsidR="006B6A46">
        <w:rPr>
          <w:color w:val="000000"/>
          <w:sz w:val="28"/>
          <w:szCs w:val="28"/>
        </w:rPr>
        <w:t>. </w:t>
      </w:r>
      <w:r w:rsidR="006B6A46" w:rsidRPr="006B6A46">
        <w:rPr>
          <w:color w:val="000000"/>
          <w:sz w:val="28"/>
          <w:szCs w:val="28"/>
        </w:rPr>
        <w:t>к</w:t>
      </w:r>
      <w:r w:rsidRPr="006B6A46">
        <w:rPr>
          <w:color w:val="000000"/>
          <w:sz w:val="28"/>
          <w:szCs w:val="28"/>
        </w:rPr>
        <w:t>. предприятие не видит себя в будущем,</w:t>
      </w:r>
      <w:r w:rsidR="006B6A46">
        <w:rPr>
          <w:color w:val="000000"/>
          <w:sz w:val="28"/>
          <w:szCs w:val="28"/>
        </w:rPr>
        <w:t xml:space="preserve"> </w:t>
      </w:r>
      <w:r w:rsidRPr="006B6A46">
        <w:rPr>
          <w:color w:val="000000"/>
          <w:sz w:val="28"/>
          <w:szCs w:val="28"/>
        </w:rPr>
        <w:t>нет планов развития предприятия.</w:t>
      </w: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Миссия не содержит конкретных указаний относительно того, что, как и в какие сроки следует делать организации. Такие сведения получаются при формулировании целей организации.</w:t>
      </w:r>
    </w:p>
    <w:p w:rsidR="00E96F7A" w:rsidRPr="006B6A46" w:rsidRDefault="00E96F7A" w:rsidP="006B6A46">
      <w:pPr>
        <w:widowControl/>
        <w:spacing w:line="360" w:lineRule="auto"/>
        <w:ind w:firstLine="709"/>
        <w:jc w:val="both"/>
        <w:rPr>
          <w:rStyle w:val="a4"/>
          <w:i w:val="0"/>
          <w:iCs w:val="0"/>
          <w:color w:val="000000"/>
          <w:sz w:val="28"/>
        </w:rPr>
      </w:pPr>
      <w:r w:rsidRPr="006B6A46">
        <w:rPr>
          <w:rStyle w:val="a4"/>
          <w:i w:val="0"/>
          <w:iCs w:val="0"/>
          <w:color w:val="000000"/>
          <w:sz w:val="28"/>
        </w:rPr>
        <w:t>Цели должны быть сформулированы таким образом, чтобы степень их достижения можно было измерить.</w:t>
      </w:r>
    </w:p>
    <w:p w:rsidR="00E96F7A" w:rsidRPr="006B6A46" w:rsidRDefault="00E96F7A" w:rsidP="006B6A46">
      <w:pPr>
        <w:widowControl/>
        <w:spacing w:line="360" w:lineRule="auto"/>
        <w:ind w:firstLine="709"/>
        <w:jc w:val="both"/>
        <w:rPr>
          <w:rStyle w:val="a4"/>
          <w:i w:val="0"/>
          <w:iCs w:val="0"/>
          <w:color w:val="000000"/>
          <w:sz w:val="28"/>
        </w:rPr>
      </w:pPr>
    </w:p>
    <w:p w:rsidR="00E96F7A" w:rsidRPr="006B6A46" w:rsidRDefault="00E96F7A" w:rsidP="006B6A46">
      <w:pPr>
        <w:widowControl/>
        <w:spacing w:line="360" w:lineRule="auto"/>
        <w:ind w:firstLine="709"/>
        <w:jc w:val="both"/>
        <w:rPr>
          <w:i/>
          <w:iCs/>
          <w:color w:val="000000"/>
          <w:sz w:val="28"/>
          <w:szCs w:val="24"/>
        </w:rPr>
      </w:pPr>
      <w:r w:rsidRPr="006B6A46">
        <w:rPr>
          <w:rStyle w:val="a4"/>
          <w:i w:val="0"/>
          <w:iCs w:val="0"/>
          <w:color w:val="000000"/>
          <w:sz w:val="28"/>
        </w:rPr>
        <w:t>Для данного предприятия можно предложить следующие цели</w:t>
      </w:r>
      <w:r w:rsidR="002A5AB1">
        <w:rPr>
          <w:rStyle w:val="a4"/>
          <w:i w:val="0"/>
          <w:iCs w:val="0"/>
          <w:color w:val="000000"/>
          <w:sz w:val="28"/>
        </w:rPr>
        <w:t>:</w:t>
      </w:r>
    </w:p>
    <w:p w:rsidR="00E96F7A" w:rsidRPr="006B6A46" w:rsidRDefault="00E96F7A" w:rsidP="006B6A46">
      <w:pPr>
        <w:widowControl/>
        <w:tabs>
          <w:tab w:val="left" w:pos="709"/>
        </w:tabs>
        <w:spacing w:line="360" w:lineRule="auto"/>
        <w:ind w:firstLine="709"/>
        <w:jc w:val="both"/>
        <w:rPr>
          <w:color w:val="000000"/>
          <w:sz w:val="28"/>
          <w:szCs w:val="24"/>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9"/>
        <w:gridCol w:w="6040"/>
      </w:tblGrid>
      <w:tr w:rsidR="00E96F7A" w:rsidRPr="00DC0508" w:rsidTr="00DC0508">
        <w:trPr>
          <w:cantSplit/>
        </w:trPr>
        <w:tc>
          <w:tcPr>
            <w:tcW w:w="1688" w:type="pct"/>
            <w:shd w:val="clear" w:color="auto" w:fill="auto"/>
          </w:tcPr>
          <w:p w:rsidR="00E96F7A" w:rsidRPr="00DC0508" w:rsidRDefault="00E96F7A" w:rsidP="00DC0508">
            <w:pPr>
              <w:widowControl/>
              <w:tabs>
                <w:tab w:val="left" w:pos="709"/>
              </w:tabs>
              <w:spacing w:line="360" w:lineRule="auto"/>
              <w:jc w:val="both"/>
              <w:rPr>
                <w:rFonts w:eastAsia="Arial Unicode MS"/>
                <w:color w:val="000000"/>
                <w:szCs w:val="24"/>
              </w:rPr>
            </w:pPr>
            <w:r w:rsidRPr="00DC0508">
              <w:rPr>
                <w:rStyle w:val="a4"/>
                <w:b/>
                <w:bCs/>
                <w:color w:val="000000"/>
                <w:szCs w:val="24"/>
              </w:rPr>
              <w:t>Функциональная подсистема</w:t>
            </w:r>
          </w:p>
        </w:tc>
        <w:tc>
          <w:tcPr>
            <w:tcW w:w="3312" w:type="pct"/>
            <w:shd w:val="clear" w:color="auto" w:fill="auto"/>
          </w:tcPr>
          <w:p w:rsidR="00E96F7A" w:rsidRPr="00DC0508" w:rsidRDefault="00E96F7A" w:rsidP="00DC0508">
            <w:pPr>
              <w:widowControl/>
              <w:tabs>
                <w:tab w:val="left" w:pos="709"/>
              </w:tabs>
              <w:spacing w:line="360" w:lineRule="auto"/>
              <w:jc w:val="both"/>
              <w:rPr>
                <w:rFonts w:eastAsia="Arial Unicode MS"/>
                <w:color w:val="000000"/>
                <w:szCs w:val="24"/>
              </w:rPr>
            </w:pPr>
            <w:r w:rsidRPr="00DC0508">
              <w:rPr>
                <w:rStyle w:val="a4"/>
                <w:b/>
                <w:bCs/>
                <w:color w:val="000000"/>
                <w:szCs w:val="24"/>
              </w:rPr>
              <w:t>Ключевая модель</w:t>
            </w:r>
          </w:p>
        </w:tc>
      </w:tr>
      <w:tr w:rsidR="00E96F7A" w:rsidRPr="00DC0508" w:rsidTr="00DC0508">
        <w:trPr>
          <w:cantSplit/>
        </w:trPr>
        <w:tc>
          <w:tcPr>
            <w:tcW w:w="1688" w:type="pct"/>
            <w:shd w:val="clear" w:color="auto" w:fill="auto"/>
          </w:tcPr>
          <w:p w:rsidR="00E96F7A" w:rsidRPr="00DC0508" w:rsidRDefault="00E96F7A" w:rsidP="00DC0508">
            <w:pPr>
              <w:pStyle w:val="5"/>
              <w:tabs>
                <w:tab w:val="left" w:pos="709"/>
              </w:tabs>
              <w:spacing w:before="0" w:beforeAutospacing="0" w:after="0" w:afterAutospacing="0" w:line="360" w:lineRule="auto"/>
              <w:jc w:val="both"/>
              <w:rPr>
                <w:rFonts w:ascii="Times New Roman" w:hAnsi="Times New Roman" w:cs="Times New Roman"/>
                <w:color w:val="000000"/>
                <w:szCs w:val="24"/>
              </w:rPr>
            </w:pPr>
            <w:r w:rsidRPr="00DC0508">
              <w:rPr>
                <w:rStyle w:val="a4"/>
                <w:rFonts w:ascii="Times New Roman" w:hAnsi="Times New Roman"/>
                <w:color w:val="000000"/>
                <w:szCs w:val="24"/>
              </w:rPr>
              <w:t>Маркетинг</w:t>
            </w:r>
          </w:p>
        </w:tc>
        <w:tc>
          <w:tcPr>
            <w:tcW w:w="3312" w:type="pct"/>
            <w:shd w:val="clear" w:color="auto" w:fill="auto"/>
          </w:tcPr>
          <w:p w:rsidR="00E96F7A" w:rsidRPr="00DC0508" w:rsidRDefault="00E96F7A" w:rsidP="00DC0508">
            <w:pPr>
              <w:widowControl/>
              <w:spacing w:line="360" w:lineRule="auto"/>
              <w:jc w:val="both"/>
              <w:rPr>
                <w:rFonts w:eastAsia="Arial Unicode MS"/>
                <w:i/>
                <w:iCs/>
                <w:color w:val="000000"/>
                <w:szCs w:val="24"/>
              </w:rPr>
            </w:pPr>
            <w:r w:rsidRPr="00DC0508">
              <w:rPr>
                <w:rStyle w:val="a4"/>
                <w:i w:val="0"/>
                <w:iCs w:val="0"/>
                <w:color w:val="000000"/>
                <w:szCs w:val="24"/>
              </w:rPr>
              <w:t>Выйти на первое место по продаже продукции (определенного вида) на рынке.</w:t>
            </w:r>
          </w:p>
        </w:tc>
      </w:tr>
      <w:tr w:rsidR="00E96F7A" w:rsidRPr="00DC0508" w:rsidTr="00DC0508">
        <w:trPr>
          <w:cantSplit/>
          <w:trHeight w:val="531"/>
        </w:trPr>
        <w:tc>
          <w:tcPr>
            <w:tcW w:w="1688" w:type="pct"/>
            <w:shd w:val="clear" w:color="auto" w:fill="auto"/>
          </w:tcPr>
          <w:p w:rsidR="00E96F7A" w:rsidRPr="00DC0508" w:rsidRDefault="00E96F7A" w:rsidP="00DC0508">
            <w:pPr>
              <w:widowControl/>
              <w:tabs>
                <w:tab w:val="left" w:pos="709"/>
              </w:tabs>
              <w:spacing w:line="360" w:lineRule="auto"/>
              <w:jc w:val="both"/>
              <w:rPr>
                <w:rFonts w:eastAsia="Arial Unicode MS"/>
                <w:color w:val="000000"/>
                <w:szCs w:val="24"/>
              </w:rPr>
            </w:pPr>
            <w:r w:rsidRPr="00DC0508">
              <w:rPr>
                <w:rStyle w:val="a4"/>
                <w:b/>
                <w:bCs/>
                <w:color w:val="000000"/>
                <w:szCs w:val="24"/>
              </w:rPr>
              <w:t>Производство</w:t>
            </w:r>
          </w:p>
        </w:tc>
        <w:tc>
          <w:tcPr>
            <w:tcW w:w="3312" w:type="pct"/>
            <w:shd w:val="clear" w:color="auto" w:fill="auto"/>
          </w:tcPr>
          <w:p w:rsidR="00E96F7A" w:rsidRPr="00DC0508" w:rsidRDefault="00E96F7A" w:rsidP="00DC0508">
            <w:pPr>
              <w:widowControl/>
              <w:spacing w:line="360" w:lineRule="auto"/>
              <w:jc w:val="both"/>
              <w:rPr>
                <w:rFonts w:eastAsia="Arial Unicode MS"/>
                <w:i/>
                <w:iCs/>
                <w:color w:val="000000"/>
                <w:szCs w:val="24"/>
              </w:rPr>
            </w:pPr>
            <w:r w:rsidRPr="00DC0508">
              <w:rPr>
                <w:rStyle w:val="a4"/>
                <w:i w:val="0"/>
                <w:iCs w:val="0"/>
                <w:color w:val="000000"/>
                <w:szCs w:val="24"/>
              </w:rPr>
              <w:t>Достичь наивысшей производительности труда при производстве всех (или определенных</w:t>
            </w:r>
            <w:r w:rsidR="006B6A46" w:rsidRPr="00DC0508">
              <w:rPr>
                <w:rStyle w:val="a4"/>
                <w:i w:val="0"/>
                <w:iCs w:val="0"/>
                <w:color w:val="000000"/>
                <w:szCs w:val="24"/>
              </w:rPr>
              <w:t>)</w:t>
            </w:r>
            <w:r w:rsidRPr="00DC0508">
              <w:rPr>
                <w:rStyle w:val="a4"/>
                <w:i w:val="0"/>
                <w:iCs w:val="0"/>
                <w:color w:val="000000"/>
                <w:szCs w:val="24"/>
              </w:rPr>
              <w:t xml:space="preserve"> видов продукции.</w:t>
            </w:r>
          </w:p>
        </w:tc>
      </w:tr>
      <w:tr w:rsidR="00E96F7A" w:rsidRPr="00DC0508" w:rsidTr="00DC0508">
        <w:trPr>
          <w:cantSplit/>
        </w:trPr>
        <w:tc>
          <w:tcPr>
            <w:tcW w:w="1688" w:type="pct"/>
            <w:shd w:val="clear" w:color="auto" w:fill="auto"/>
          </w:tcPr>
          <w:p w:rsidR="00E96F7A" w:rsidRPr="00DC0508" w:rsidRDefault="00E96F7A" w:rsidP="00DC0508">
            <w:pPr>
              <w:widowControl/>
              <w:tabs>
                <w:tab w:val="left" w:pos="709"/>
              </w:tabs>
              <w:spacing w:line="360" w:lineRule="auto"/>
              <w:jc w:val="both"/>
              <w:rPr>
                <w:color w:val="000000"/>
                <w:szCs w:val="24"/>
              </w:rPr>
            </w:pPr>
            <w:r w:rsidRPr="00DC0508">
              <w:rPr>
                <w:rStyle w:val="a4"/>
                <w:b/>
                <w:bCs/>
                <w:color w:val="000000"/>
                <w:szCs w:val="24"/>
              </w:rPr>
              <w:t>Научно-исследовательские разработки (инновации</w:t>
            </w:r>
            <w:r w:rsidR="006B6A46" w:rsidRPr="00DC0508">
              <w:rPr>
                <w:rStyle w:val="a4"/>
                <w:b/>
                <w:bCs/>
                <w:color w:val="000000"/>
                <w:szCs w:val="24"/>
              </w:rPr>
              <w:t>)</w:t>
            </w:r>
          </w:p>
        </w:tc>
        <w:tc>
          <w:tcPr>
            <w:tcW w:w="3312" w:type="pct"/>
            <w:shd w:val="clear" w:color="auto" w:fill="auto"/>
          </w:tcPr>
          <w:p w:rsidR="00E96F7A" w:rsidRPr="00DC0508" w:rsidRDefault="00E96F7A" w:rsidP="00DC0508">
            <w:pPr>
              <w:widowControl/>
              <w:spacing w:line="360" w:lineRule="auto"/>
              <w:jc w:val="both"/>
              <w:rPr>
                <w:rFonts w:eastAsia="Arial Unicode MS"/>
                <w:i/>
                <w:iCs/>
                <w:color w:val="000000"/>
                <w:szCs w:val="24"/>
              </w:rPr>
            </w:pPr>
            <w:r w:rsidRPr="00DC0508">
              <w:rPr>
                <w:rStyle w:val="a4"/>
                <w:i w:val="0"/>
                <w:iCs w:val="0"/>
                <w:color w:val="000000"/>
                <w:szCs w:val="24"/>
              </w:rPr>
              <w:t>Завоевать лидерские позиции по вводу новых видов продукции (услуг</w:t>
            </w:r>
            <w:r w:rsidR="006B6A46" w:rsidRPr="00DC0508">
              <w:rPr>
                <w:rStyle w:val="a4"/>
                <w:i w:val="0"/>
                <w:iCs w:val="0"/>
                <w:color w:val="000000"/>
                <w:szCs w:val="24"/>
              </w:rPr>
              <w:t>)</w:t>
            </w:r>
            <w:r w:rsidRPr="00DC0508">
              <w:rPr>
                <w:rStyle w:val="a4"/>
                <w:i w:val="0"/>
                <w:iCs w:val="0"/>
                <w:color w:val="000000"/>
                <w:szCs w:val="24"/>
              </w:rPr>
              <w:t>, используя на исследования и разработки определенный процент доходов от объема реализации (продаж).</w:t>
            </w:r>
          </w:p>
        </w:tc>
      </w:tr>
      <w:tr w:rsidR="00E96F7A" w:rsidRPr="00DC0508" w:rsidTr="00DC0508">
        <w:trPr>
          <w:cantSplit/>
        </w:trPr>
        <w:tc>
          <w:tcPr>
            <w:tcW w:w="1688" w:type="pct"/>
            <w:shd w:val="clear" w:color="auto" w:fill="auto"/>
          </w:tcPr>
          <w:p w:rsidR="00E96F7A" w:rsidRPr="00DC0508" w:rsidRDefault="00E96F7A" w:rsidP="00DC0508">
            <w:pPr>
              <w:widowControl/>
              <w:tabs>
                <w:tab w:val="left" w:pos="709"/>
              </w:tabs>
              <w:spacing w:line="360" w:lineRule="auto"/>
              <w:jc w:val="both"/>
              <w:rPr>
                <w:rFonts w:eastAsia="Arial Unicode MS"/>
                <w:color w:val="000000"/>
                <w:szCs w:val="24"/>
              </w:rPr>
            </w:pPr>
            <w:r w:rsidRPr="00DC0508">
              <w:rPr>
                <w:rStyle w:val="a4"/>
                <w:b/>
                <w:bCs/>
                <w:color w:val="000000"/>
                <w:szCs w:val="24"/>
              </w:rPr>
              <w:t>Финансы</w:t>
            </w:r>
          </w:p>
        </w:tc>
        <w:tc>
          <w:tcPr>
            <w:tcW w:w="3312" w:type="pct"/>
            <w:shd w:val="clear" w:color="auto" w:fill="auto"/>
          </w:tcPr>
          <w:p w:rsidR="00E96F7A" w:rsidRPr="00DC0508" w:rsidRDefault="00E96F7A" w:rsidP="00DC0508">
            <w:pPr>
              <w:widowControl/>
              <w:spacing w:line="360" w:lineRule="auto"/>
              <w:jc w:val="both"/>
              <w:rPr>
                <w:rFonts w:eastAsia="Arial Unicode MS"/>
                <w:i/>
                <w:iCs/>
                <w:color w:val="000000"/>
                <w:szCs w:val="24"/>
              </w:rPr>
            </w:pPr>
            <w:r w:rsidRPr="00DC0508">
              <w:rPr>
                <w:rStyle w:val="a4"/>
                <w:i w:val="0"/>
                <w:iCs w:val="0"/>
                <w:color w:val="000000"/>
                <w:szCs w:val="24"/>
              </w:rPr>
              <w:t>Сохранять и поддерживать на необходимом уровне все виды финансовых ресурсов.</w:t>
            </w:r>
          </w:p>
        </w:tc>
      </w:tr>
      <w:tr w:rsidR="00E96F7A" w:rsidRPr="00DC0508" w:rsidTr="00DC0508">
        <w:trPr>
          <w:cantSplit/>
        </w:trPr>
        <w:tc>
          <w:tcPr>
            <w:tcW w:w="1688" w:type="pct"/>
            <w:shd w:val="clear" w:color="auto" w:fill="auto"/>
          </w:tcPr>
          <w:p w:rsidR="00E96F7A" w:rsidRPr="00DC0508" w:rsidRDefault="00E96F7A" w:rsidP="00DC0508">
            <w:pPr>
              <w:widowControl/>
              <w:tabs>
                <w:tab w:val="left" w:pos="709"/>
              </w:tabs>
              <w:spacing w:line="360" w:lineRule="auto"/>
              <w:jc w:val="both"/>
              <w:rPr>
                <w:color w:val="000000"/>
                <w:szCs w:val="24"/>
              </w:rPr>
            </w:pPr>
            <w:r w:rsidRPr="00DC0508">
              <w:rPr>
                <w:rStyle w:val="a4"/>
                <w:b/>
                <w:bCs/>
                <w:color w:val="000000"/>
                <w:szCs w:val="24"/>
              </w:rPr>
              <w:t>Персонал</w:t>
            </w:r>
          </w:p>
        </w:tc>
        <w:tc>
          <w:tcPr>
            <w:tcW w:w="3312" w:type="pct"/>
            <w:shd w:val="clear" w:color="auto" w:fill="auto"/>
          </w:tcPr>
          <w:p w:rsidR="00E96F7A" w:rsidRPr="00DC0508" w:rsidRDefault="00E96F7A" w:rsidP="00DC0508">
            <w:pPr>
              <w:widowControl/>
              <w:spacing w:line="360" w:lineRule="auto"/>
              <w:jc w:val="both"/>
              <w:rPr>
                <w:rFonts w:eastAsia="Arial Unicode MS"/>
                <w:i/>
                <w:iCs/>
                <w:color w:val="000000"/>
                <w:szCs w:val="24"/>
              </w:rPr>
            </w:pPr>
            <w:r w:rsidRPr="00DC0508">
              <w:rPr>
                <w:rStyle w:val="a4"/>
                <w:i w:val="0"/>
                <w:iCs w:val="0"/>
                <w:color w:val="000000"/>
                <w:szCs w:val="24"/>
              </w:rPr>
              <w:t>Обеспечить условия, необходимые для развития творческого потенциала работников и повышения уровня удовлетворенности и заинтересованности в работе.</w:t>
            </w:r>
          </w:p>
        </w:tc>
      </w:tr>
      <w:tr w:rsidR="00E96F7A" w:rsidRPr="00DC0508" w:rsidTr="00DC0508">
        <w:trPr>
          <w:cantSplit/>
        </w:trPr>
        <w:tc>
          <w:tcPr>
            <w:tcW w:w="1688" w:type="pct"/>
            <w:shd w:val="clear" w:color="auto" w:fill="auto"/>
          </w:tcPr>
          <w:p w:rsidR="00E96F7A" w:rsidRPr="00DC0508" w:rsidRDefault="00E96F7A" w:rsidP="00DC0508">
            <w:pPr>
              <w:widowControl/>
              <w:tabs>
                <w:tab w:val="left" w:pos="709"/>
              </w:tabs>
              <w:spacing w:line="360" w:lineRule="auto"/>
              <w:jc w:val="both"/>
              <w:rPr>
                <w:color w:val="000000"/>
                <w:szCs w:val="24"/>
              </w:rPr>
            </w:pPr>
            <w:r w:rsidRPr="00DC0508">
              <w:rPr>
                <w:rStyle w:val="a4"/>
                <w:b/>
                <w:bCs/>
                <w:color w:val="000000"/>
                <w:szCs w:val="24"/>
              </w:rPr>
              <w:t>Менеджмент</w:t>
            </w:r>
          </w:p>
        </w:tc>
        <w:tc>
          <w:tcPr>
            <w:tcW w:w="3312" w:type="pct"/>
            <w:shd w:val="clear" w:color="auto" w:fill="auto"/>
          </w:tcPr>
          <w:p w:rsidR="00E96F7A" w:rsidRPr="00DC0508" w:rsidRDefault="00E96F7A" w:rsidP="00DC0508">
            <w:pPr>
              <w:widowControl/>
              <w:spacing w:line="360" w:lineRule="auto"/>
              <w:jc w:val="both"/>
              <w:rPr>
                <w:rFonts w:eastAsia="Arial Unicode MS"/>
                <w:color w:val="000000"/>
                <w:szCs w:val="24"/>
              </w:rPr>
            </w:pPr>
            <w:r w:rsidRPr="00DC0508">
              <w:rPr>
                <w:rStyle w:val="a4"/>
                <w:i w:val="0"/>
                <w:iCs w:val="0"/>
                <w:color w:val="000000"/>
                <w:szCs w:val="24"/>
              </w:rPr>
              <w:t>Определить, критические области управленческого воздействия и приоритетные задачи, обеспечивающие получение запланированных результатов</w:t>
            </w:r>
            <w:r w:rsidRPr="00DC0508">
              <w:rPr>
                <w:rStyle w:val="a4"/>
                <w:color w:val="000000"/>
                <w:szCs w:val="24"/>
              </w:rPr>
              <w:t>.</w:t>
            </w:r>
          </w:p>
        </w:tc>
      </w:tr>
    </w:tbl>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i/>
          <w:iCs/>
          <w:color w:val="000000"/>
          <w:sz w:val="28"/>
          <w:szCs w:val="36"/>
        </w:rPr>
      </w:pPr>
      <w:r w:rsidRPr="006B6A46">
        <w:rPr>
          <w:color w:val="000000"/>
          <w:sz w:val="28"/>
          <w:szCs w:val="24"/>
        </w:rPr>
        <w:t>Отсутствие четко сформулированной миссии и целей у данного</w:t>
      </w:r>
      <w:r w:rsidR="006B6A46">
        <w:rPr>
          <w:color w:val="000000"/>
          <w:sz w:val="28"/>
          <w:szCs w:val="24"/>
        </w:rPr>
        <w:t xml:space="preserve"> </w:t>
      </w:r>
      <w:r w:rsidRPr="006B6A46">
        <w:rPr>
          <w:color w:val="000000"/>
          <w:sz w:val="28"/>
          <w:szCs w:val="24"/>
        </w:rPr>
        <w:t>предприятия</w:t>
      </w:r>
      <w:r w:rsidR="006B6A46">
        <w:rPr>
          <w:color w:val="000000"/>
          <w:sz w:val="28"/>
          <w:szCs w:val="24"/>
        </w:rPr>
        <w:t xml:space="preserve"> </w:t>
      </w:r>
      <w:r w:rsidRPr="006B6A46">
        <w:rPr>
          <w:color w:val="000000"/>
          <w:sz w:val="28"/>
          <w:szCs w:val="24"/>
        </w:rPr>
        <w:t>приводит к</w:t>
      </w:r>
      <w:r w:rsidR="006B6A46">
        <w:rPr>
          <w:color w:val="000000"/>
          <w:sz w:val="28"/>
          <w:szCs w:val="24"/>
        </w:rPr>
        <w:t xml:space="preserve"> </w:t>
      </w:r>
      <w:r w:rsidRPr="006B6A46">
        <w:rPr>
          <w:color w:val="000000"/>
          <w:sz w:val="28"/>
          <w:szCs w:val="24"/>
        </w:rPr>
        <w:t>дестабилизации предприятия.</w:t>
      </w:r>
      <w:r w:rsidRPr="006B6A46">
        <w:rPr>
          <w:i/>
          <w:iCs/>
          <w:color w:val="000000"/>
          <w:sz w:val="28"/>
          <w:szCs w:val="24"/>
        </w:rPr>
        <w:t xml:space="preserve"> </w:t>
      </w:r>
      <w:r w:rsidRPr="006B6A46">
        <w:rPr>
          <w:rStyle w:val="a4"/>
          <w:i w:val="0"/>
          <w:iCs w:val="0"/>
          <w:color w:val="000000"/>
          <w:sz w:val="28"/>
        </w:rPr>
        <w:t>Конкретно поставленные цели дисциплинируют производственные отношения между сотрудниками, т</w:t>
      </w:r>
      <w:r w:rsidR="006B6A46">
        <w:rPr>
          <w:rStyle w:val="a4"/>
          <w:i w:val="0"/>
          <w:iCs w:val="0"/>
          <w:color w:val="000000"/>
          <w:sz w:val="28"/>
        </w:rPr>
        <w:t>. </w:t>
      </w:r>
      <w:r w:rsidR="006B6A46" w:rsidRPr="006B6A46">
        <w:rPr>
          <w:rStyle w:val="a4"/>
          <w:i w:val="0"/>
          <w:iCs w:val="0"/>
          <w:color w:val="000000"/>
          <w:sz w:val="28"/>
        </w:rPr>
        <w:t>к</w:t>
      </w:r>
      <w:r w:rsidRPr="006B6A46">
        <w:rPr>
          <w:rStyle w:val="a4"/>
          <w:i w:val="0"/>
          <w:iCs w:val="0"/>
          <w:color w:val="000000"/>
          <w:sz w:val="28"/>
        </w:rPr>
        <w:t>. их достижение легко измерить.</w:t>
      </w:r>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11" w:name="_Toc166493589"/>
      <w:r w:rsidRPr="006B6A46">
        <w:rPr>
          <w:rFonts w:ascii="Times New Roman" w:hAnsi="Times New Roman" w:cs="Times New Roman"/>
          <w:color w:val="000000"/>
          <w:sz w:val="28"/>
        </w:rPr>
        <w:t>2.3</w:t>
      </w:r>
      <w:r w:rsidR="006A70FC" w:rsidRPr="006B6A46">
        <w:rPr>
          <w:rFonts w:ascii="Times New Roman" w:hAnsi="Times New Roman" w:cs="Times New Roman"/>
          <w:color w:val="000000"/>
          <w:sz w:val="28"/>
        </w:rPr>
        <w:t xml:space="preserve"> </w:t>
      </w:r>
      <w:r w:rsidRPr="006B6A46">
        <w:rPr>
          <w:rFonts w:ascii="Times New Roman" w:hAnsi="Times New Roman" w:cs="Times New Roman"/>
          <w:color w:val="000000"/>
          <w:sz w:val="28"/>
        </w:rPr>
        <w:t>Система планирования</w:t>
      </w:r>
      <w:bookmarkEnd w:id="11"/>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4"/>
        </w:rPr>
        <w:t xml:space="preserve">Планирование – </w:t>
      </w:r>
      <w:r w:rsidRPr="006B6A46">
        <w:rPr>
          <w:color w:val="000000"/>
          <w:sz w:val="28"/>
          <w:szCs w:val="24"/>
        </w:rPr>
        <w:t xml:space="preserve">выражается в разработке программы действий предприятия по технологическим, финансовым, коммерческим и другим операциям на перспективу (5 – 10 лет) и на текущий период. </w:t>
      </w:r>
      <w:r w:rsidRPr="006B6A46">
        <w:rPr>
          <w:color w:val="000000"/>
          <w:sz w:val="28"/>
          <w:szCs w:val="28"/>
        </w:rPr>
        <w:t>Планирование позволяет согласовать индивидуальные усилия членов организации и её подразделений для достижения целей.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Планирование (прогнозирование) заключается в систематическом поиске возможностей действовать и в прогнозировании последствий этих действий в заданных условиях (см. цикл управления).</w:t>
      </w:r>
    </w:p>
    <w:p w:rsidR="002A5AB1" w:rsidRDefault="002A5AB1" w:rsidP="006B6A46">
      <w:pPr>
        <w:widowControl/>
        <w:spacing w:line="360" w:lineRule="auto"/>
        <w:ind w:firstLine="709"/>
        <w:jc w:val="both"/>
        <w:rPr>
          <w:color w:val="000000"/>
          <w:sz w:val="28"/>
          <w:szCs w:val="24"/>
        </w:rPr>
      </w:pPr>
      <w:r>
        <w:rPr>
          <w:color w:val="000000"/>
          <w:sz w:val="28"/>
          <w:szCs w:val="24"/>
        </w:rPr>
        <w:t>Различают:</w:t>
      </w:r>
    </w:p>
    <w:p w:rsidR="002A5AB1" w:rsidRDefault="00E96F7A" w:rsidP="006B6A46">
      <w:pPr>
        <w:widowControl/>
        <w:spacing w:line="360" w:lineRule="auto"/>
        <w:ind w:firstLine="709"/>
        <w:jc w:val="both"/>
        <w:rPr>
          <w:color w:val="000000"/>
          <w:sz w:val="28"/>
          <w:szCs w:val="24"/>
        </w:rPr>
      </w:pPr>
      <w:r w:rsidRPr="006B6A46">
        <w:rPr>
          <w:color w:val="000000"/>
          <w:sz w:val="28"/>
          <w:szCs w:val="24"/>
        </w:rPr>
        <w:t>- последовательное планирование (новый план составляется по истечен</w:t>
      </w:r>
      <w:r w:rsidR="002A5AB1">
        <w:rPr>
          <w:color w:val="000000"/>
          <w:sz w:val="28"/>
          <w:szCs w:val="24"/>
        </w:rPr>
        <w:t>ии срока действия предыдущего).</w:t>
      </w:r>
    </w:p>
    <w:p w:rsidR="002A5AB1" w:rsidRDefault="00E96F7A" w:rsidP="006B6A46">
      <w:pPr>
        <w:widowControl/>
        <w:spacing w:line="360" w:lineRule="auto"/>
        <w:ind w:firstLine="709"/>
        <w:jc w:val="both"/>
        <w:rPr>
          <w:color w:val="000000"/>
          <w:sz w:val="28"/>
          <w:szCs w:val="24"/>
        </w:rPr>
      </w:pPr>
      <w:r w:rsidRPr="006B6A46">
        <w:rPr>
          <w:color w:val="000000"/>
          <w:sz w:val="28"/>
          <w:szCs w:val="24"/>
        </w:rPr>
        <w:t xml:space="preserve">- скользящее планирование (по истечении части срока действия предыдущего плана производится его ревизия на оставшийся период и составляется новый на период после окончания всего срока предыдущего </w:t>
      </w:r>
      <w:r w:rsidR="006B6A46">
        <w:rPr>
          <w:color w:val="000000"/>
          <w:sz w:val="28"/>
          <w:szCs w:val="24"/>
        </w:rPr>
        <w:t>и т.д.</w:t>
      </w:r>
      <w:r w:rsidR="002A5AB1">
        <w:rPr>
          <w:color w:val="000000"/>
          <w:sz w:val="28"/>
          <w:szCs w:val="24"/>
        </w:rPr>
        <w:t>,).</w:t>
      </w:r>
    </w:p>
    <w:p w:rsidR="002A5AB1" w:rsidRDefault="00E96F7A" w:rsidP="006B6A46">
      <w:pPr>
        <w:widowControl/>
        <w:spacing w:line="360" w:lineRule="auto"/>
        <w:ind w:firstLine="709"/>
        <w:jc w:val="both"/>
        <w:rPr>
          <w:color w:val="000000"/>
          <w:sz w:val="28"/>
          <w:szCs w:val="24"/>
        </w:rPr>
      </w:pPr>
      <w:r w:rsidRPr="006B6A46">
        <w:rPr>
          <w:color w:val="000000"/>
          <w:sz w:val="28"/>
          <w:szCs w:val="24"/>
        </w:rPr>
        <w:t>- жесткое планирование (конкретно указываются все цели и мероприятия).</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гибкое планирование (учитывается возможность возникновения неоднозначных условий и пересмотра плана с их учетом).</w:t>
      </w: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8"/>
        </w:rPr>
        <w:t>Система планов</w:t>
      </w:r>
      <w:r w:rsidRPr="006B6A46">
        <w:rPr>
          <w:color w:val="000000"/>
          <w:sz w:val="28"/>
          <w:szCs w:val="28"/>
        </w:rPr>
        <w:t xml:space="preserve"> – комплекс планов организации взаимосвязанных по содержанию, во времени, по подразделениям и ресурсам.</w:t>
      </w: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8"/>
        </w:rPr>
        <w:t>Стратегические планы</w:t>
      </w:r>
      <w:r w:rsidRPr="006B6A46">
        <w:rPr>
          <w:color w:val="000000"/>
          <w:sz w:val="28"/>
          <w:szCs w:val="28"/>
        </w:rPr>
        <w:t xml:space="preserve"> – общие генеральные цели и стратегии на обозримое будущее.</w:t>
      </w: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8"/>
        </w:rPr>
        <w:t>Планы развития</w:t>
      </w:r>
      <w:r w:rsidRPr="006B6A46">
        <w:rPr>
          <w:color w:val="000000"/>
          <w:sz w:val="28"/>
          <w:szCs w:val="28"/>
        </w:rPr>
        <w:t xml:space="preserve"> – долгосрочные прогнозы и планы отражающие политику и перспективную программу действий организации: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На конкретных рынках;</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По видам производимых товаров;</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По объёму продаж;</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По поиску и оптимальному использованию ресурсов.</w:t>
      </w: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8"/>
        </w:rPr>
        <w:t>Текущие планы</w:t>
      </w:r>
      <w:r w:rsidRPr="006B6A46">
        <w:rPr>
          <w:color w:val="000000"/>
          <w:sz w:val="28"/>
          <w:szCs w:val="28"/>
        </w:rPr>
        <w:t xml:space="preserve"> – отражают программу действий и показатели по основным видам деятельности.</w:t>
      </w:r>
    </w:p>
    <w:p w:rsidR="00E96F7A" w:rsidRPr="006B6A46" w:rsidRDefault="00E96F7A" w:rsidP="006B6A46">
      <w:pPr>
        <w:widowControl/>
        <w:spacing w:line="360" w:lineRule="auto"/>
        <w:ind w:firstLine="709"/>
        <w:jc w:val="both"/>
        <w:rPr>
          <w:color w:val="000000"/>
          <w:sz w:val="28"/>
          <w:szCs w:val="28"/>
        </w:rPr>
      </w:pPr>
      <w:r w:rsidRPr="006B6A46">
        <w:rPr>
          <w:b/>
          <w:color w:val="000000"/>
          <w:sz w:val="28"/>
          <w:szCs w:val="28"/>
        </w:rPr>
        <w:t>Специальные планы</w:t>
      </w:r>
      <w:r w:rsidRPr="006B6A46">
        <w:rPr>
          <w:color w:val="000000"/>
          <w:sz w:val="28"/>
          <w:szCs w:val="28"/>
        </w:rPr>
        <w:t xml:space="preserve"> – конкретизируются цели и средства по определенным направлениям работ в составе плана развития и плана текущей деятельности.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Планирование на ООО</w:t>
      </w:r>
      <w:r w:rsidR="006B6A46">
        <w:rPr>
          <w:color w:val="000000"/>
          <w:sz w:val="28"/>
          <w:szCs w:val="28"/>
        </w:rPr>
        <w:t> </w:t>
      </w:r>
      <w:r w:rsidR="006B6A46" w:rsidRPr="006B6A46">
        <w:rPr>
          <w:color w:val="000000"/>
          <w:sz w:val="28"/>
          <w:szCs w:val="28"/>
        </w:rPr>
        <w:t>«</w:t>
      </w:r>
      <w:r w:rsidRPr="006B6A46">
        <w:rPr>
          <w:color w:val="000000"/>
          <w:sz w:val="28"/>
          <w:szCs w:val="28"/>
        </w:rPr>
        <w:t>Анис» носит текущий. Предприятие на сегодняшний момент не имеет задокументированных стратегических целей и планов развития, в связи с тем, что деятельность и само его существование подчинено воле его собственника. Таким образом, можно сделать вывод лишь об отсутствии выше указанных планов на самом предприятии, но не об их отсутствии в принципе.</w:t>
      </w:r>
    </w:p>
    <w:p w:rsidR="00E96F7A" w:rsidRPr="006B6A46" w:rsidRDefault="00E96F7A" w:rsidP="006B6A46">
      <w:pPr>
        <w:widowControl/>
        <w:spacing w:line="360" w:lineRule="auto"/>
        <w:ind w:firstLine="709"/>
        <w:jc w:val="both"/>
        <w:rPr>
          <w:b/>
          <w:color w:val="000000"/>
          <w:sz w:val="28"/>
          <w:szCs w:val="24"/>
        </w:rPr>
      </w:pPr>
      <w:r w:rsidRPr="006B6A46">
        <w:rPr>
          <w:color w:val="000000"/>
          <w:sz w:val="28"/>
          <w:szCs w:val="28"/>
        </w:rPr>
        <w:t>На данном предприятии необходимо провести</w:t>
      </w:r>
      <w:r w:rsidR="006B6A46">
        <w:rPr>
          <w:color w:val="000000"/>
          <w:sz w:val="28"/>
          <w:szCs w:val="28"/>
        </w:rPr>
        <w:t xml:space="preserve"> </w:t>
      </w:r>
      <w:r w:rsidRPr="006B6A46">
        <w:rPr>
          <w:b/>
          <w:color w:val="000000"/>
          <w:sz w:val="28"/>
          <w:szCs w:val="24"/>
        </w:rPr>
        <w:t>планирование технико-экономических финансовых показателей.</w:t>
      </w:r>
    </w:p>
    <w:p w:rsidR="00E96F7A" w:rsidRPr="006B6A46" w:rsidRDefault="00E96F7A" w:rsidP="006B6A46">
      <w:pPr>
        <w:widowControl/>
        <w:spacing w:line="360" w:lineRule="auto"/>
        <w:ind w:firstLine="709"/>
        <w:jc w:val="both"/>
        <w:rPr>
          <w:b/>
          <w:bCs/>
          <w:color w:val="000000"/>
          <w:sz w:val="28"/>
          <w:szCs w:val="28"/>
        </w:rPr>
      </w:pPr>
      <w:r w:rsidRPr="006B6A46">
        <w:rPr>
          <w:color w:val="000000"/>
          <w:sz w:val="28"/>
          <w:szCs w:val="28"/>
        </w:rPr>
        <w:t>1.</w:t>
      </w:r>
      <w:r w:rsidRPr="006B6A46">
        <w:rPr>
          <w:b/>
          <w:bCs/>
          <w:color w:val="000000"/>
          <w:sz w:val="28"/>
          <w:szCs w:val="28"/>
        </w:rPr>
        <w:t xml:space="preserve"> Планирование производства и реализация продукции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Объем производства предприятия характеризуется показателями: товарная продукция, продукция в действующих оптовых ценах, реализуемая, валовая продукция.</w:t>
      </w:r>
    </w:p>
    <w:p w:rsidR="002A5AB1" w:rsidRDefault="00E96F7A" w:rsidP="006B6A46">
      <w:pPr>
        <w:widowControl/>
        <w:spacing w:line="360" w:lineRule="auto"/>
        <w:ind w:firstLine="709"/>
        <w:jc w:val="both"/>
        <w:rPr>
          <w:color w:val="000000"/>
          <w:sz w:val="28"/>
          <w:szCs w:val="28"/>
        </w:rPr>
      </w:pPr>
      <w:r w:rsidRPr="006B6A46">
        <w:rPr>
          <w:color w:val="000000"/>
          <w:sz w:val="28"/>
          <w:szCs w:val="28"/>
        </w:rPr>
        <w:t>Товарная продукция рассчитывается для каждого вида изделий:</w:t>
      </w:r>
    </w:p>
    <w:p w:rsidR="00E96F7A" w:rsidRPr="006B6A46" w:rsidRDefault="002A5AB1" w:rsidP="006B6A46">
      <w:pPr>
        <w:widowControl/>
        <w:spacing w:line="360" w:lineRule="auto"/>
        <w:ind w:firstLine="709"/>
        <w:jc w:val="both"/>
        <w:rPr>
          <w:color w:val="000000"/>
          <w:sz w:val="28"/>
          <w:szCs w:val="28"/>
        </w:rPr>
      </w:pPr>
      <w:r>
        <w:rPr>
          <w:color w:val="000000"/>
          <w:sz w:val="28"/>
          <w:szCs w:val="28"/>
        </w:rPr>
        <w:br w:type="page"/>
      </w:r>
      <w:r w:rsidR="005434F6">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2.25pt">
            <v:imagedata r:id="rId7"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N</w:t>
      </w:r>
      <w:r w:rsidRPr="006B6A46">
        <w:rPr>
          <w:i/>
          <w:iCs/>
          <w:color w:val="000000"/>
          <w:sz w:val="28"/>
          <w:szCs w:val="28"/>
        </w:rPr>
        <w:t xml:space="preserve">, </w:t>
      </w:r>
      <w:r w:rsidR="006B6A46">
        <w:rPr>
          <w:color w:val="000000"/>
          <w:sz w:val="28"/>
          <w:szCs w:val="28"/>
        </w:rPr>
        <w:t xml:space="preserve">– </w:t>
      </w:r>
      <w:r w:rsidR="006B6A46" w:rsidRPr="006B6A46">
        <w:rPr>
          <w:color w:val="000000"/>
          <w:sz w:val="28"/>
          <w:szCs w:val="28"/>
        </w:rPr>
        <w:t>о</w:t>
      </w:r>
      <w:r w:rsidRPr="006B6A46">
        <w:rPr>
          <w:color w:val="000000"/>
          <w:sz w:val="28"/>
          <w:szCs w:val="28"/>
        </w:rPr>
        <w:t xml:space="preserve">бъем производства продукции </w:t>
      </w:r>
      <w:r w:rsidRPr="006B6A46">
        <w:rPr>
          <w:color w:val="000000"/>
          <w:sz w:val="28"/>
          <w:szCs w:val="28"/>
          <w:lang w:val="en-US"/>
        </w:rPr>
        <w:t>i</w:t>
      </w:r>
      <w:r w:rsidR="006B6A46">
        <w:rPr>
          <w:color w:val="000000"/>
          <w:sz w:val="28"/>
          <w:szCs w:val="28"/>
        </w:rPr>
        <w:noBreakHyphen/>
      </w:r>
      <w:r w:rsidR="006B6A46" w:rsidRPr="006B6A46">
        <w:rPr>
          <w:color w:val="000000"/>
          <w:sz w:val="28"/>
          <w:szCs w:val="28"/>
        </w:rPr>
        <w:t>т</w:t>
      </w:r>
      <w:r w:rsidRPr="006B6A46">
        <w:rPr>
          <w:color w:val="000000"/>
          <w:sz w:val="28"/>
          <w:szCs w:val="28"/>
        </w:rPr>
        <w:t xml:space="preserve">ого наименования в натуральном выражении, </w:t>
      </w:r>
      <w:r w:rsidRPr="006B6A46">
        <w:rPr>
          <w:i/>
          <w:iCs/>
          <w:color w:val="000000"/>
          <w:sz w:val="28"/>
          <w:szCs w:val="28"/>
        </w:rPr>
        <w:t xml:space="preserve">Ц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оптовая цена </w:t>
      </w:r>
      <w:r w:rsidRPr="006B6A46">
        <w:rPr>
          <w:color w:val="000000"/>
          <w:sz w:val="28"/>
          <w:szCs w:val="28"/>
          <w:lang w:val="en-US"/>
        </w:rPr>
        <w:t>i</w:t>
      </w:r>
      <w:r w:rsidR="006B6A46">
        <w:rPr>
          <w:color w:val="000000"/>
          <w:sz w:val="28"/>
          <w:szCs w:val="28"/>
        </w:rPr>
        <w:noBreakHyphen/>
      </w:r>
      <w:r w:rsidR="006B6A46" w:rsidRPr="006B6A46">
        <w:rPr>
          <w:color w:val="000000"/>
          <w:sz w:val="28"/>
          <w:szCs w:val="28"/>
        </w:rPr>
        <w:t>т</w:t>
      </w:r>
      <w:r w:rsidRPr="006B6A46">
        <w:rPr>
          <w:color w:val="000000"/>
          <w:sz w:val="28"/>
          <w:szCs w:val="28"/>
        </w:rPr>
        <w:t>ого вида продукции, полуфабрикатов, руб.</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Общий объем товарной продукции,</w:t>
      </w:r>
    </w:p>
    <w:p w:rsidR="002A5AB1" w:rsidRDefault="002A5AB1" w:rsidP="006B6A46">
      <w:pPr>
        <w:widowControl/>
        <w:spacing w:line="360" w:lineRule="auto"/>
        <w:ind w:firstLine="709"/>
        <w:jc w:val="both"/>
        <w:rPr>
          <w:color w:val="000000"/>
          <w:sz w:val="28"/>
          <w:szCs w:val="28"/>
        </w:rPr>
      </w:pPr>
    </w:p>
    <w:p w:rsidR="00E96F7A" w:rsidRPr="006B6A46" w:rsidRDefault="005434F6" w:rsidP="006B6A46">
      <w:pPr>
        <w:widowControl/>
        <w:spacing w:line="360" w:lineRule="auto"/>
        <w:ind w:firstLine="709"/>
        <w:jc w:val="both"/>
        <w:rPr>
          <w:color w:val="000000"/>
          <w:sz w:val="28"/>
          <w:szCs w:val="28"/>
        </w:rPr>
      </w:pPr>
      <w:r>
        <w:rPr>
          <w:color w:val="000000"/>
          <w:sz w:val="28"/>
          <w:szCs w:val="28"/>
        </w:rPr>
        <w:pict>
          <v:shape id="_x0000_i1026" type="#_x0000_t75" style="width:108.75pt;height:27pt">
            <v:imagedata r:id="rId8"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S</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стоимость производственных услуг сторонним организациям и капитальному строительству, руб., </w:t>
      </w:r>
      <w:r w:rsidRPr="006B6A46">
        <w:rPr>
          <w:i/>
          <w:iCs/>
          <w:color w:val="000000"/>
          <w:sz w:val="28"/>
          <w:szCs w:val="28"/>
          <w:lang w:val="en-US"/>
        </w:rPr>
        <w:t>S</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объем выполненных средних и капитальных ремонтов, руб.</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Реализуемая продукция предприятия, </w:t>
      </w:r>
      <w:r w:rsidRPr="006B6A46">
        <w:rPr>
          <w:i/>
          <w:iCs/>
          <w:color w:val="000000"/>
          <w:sz w:val="28"/>
          <w:szCs w:val="28"/>
        </w:rPr>
        <w:t xml:space="preserve">N </w:t>
      </w:r>
      <w:r w:rsidRPr="006B6A46">
        <w:rPr>
          <w:color w:val="000000"/>
          <w:sz w:val="28"/>
          <w:szCs w:val="28"/>
        </w:rPr>
        <w:t>включает в себя продукцию, поставленную потребителям и оплаченную:</w:t>
      </w:r>
    </w:p>
    <w:p w:rsidR="002A5AB1" w:rsidRDefault="002A5AB1" w:rsidP="006B6A46">
      <w:pPr>
        <w:widowControl/>
        <w:spacing w:line="360" w:lineRule="auto"/>
        <w:ind w:firstLine="709"/>
        <w:jc w:val="both"/>
        <w:rPr>
          <w:color w:val="000000"/>
          <w:sz w:val="28"/>
          <w:szCs w:val="28"/>
        </w:rPr>
      </w:pPr>
    </w:p>
    <w:p w:rsidR="00E96F7A" w:rsidRPr="006B6A46" w:rsidRDefault="005434F6" w:rsidP="006B6A46">
      <w:pPr>
        <w:widowControl/>
        <w:spacing w:line="360" w:lineRule="auto"/>
        <w:ind w:firstLine="709"/>
        <w:jc w:val="both"/>
        <w:rPr>
          <w:color w:val="000000"/>
          <w:sz w:val="28"/>
          <w:szCs w:val="28"/>
        </w:rPr>
      </w:pPr>
      <w:r>
        <w:rPr>
          <w:color w:val="000000"/>
          <w:sz w:val="28"/>
          <w:szCs w:val="28"/>
        </w:rPr>
        <w:pict>
          <v:shape id="_x0000_i1027" type="#_x0000_t75" style="width:92.25pt;height:30pt">
            <v:imagedata r:id="rId9"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N</w:t>
      </w:r>
      <w:r w:rsidRPr="006B6A46">
        <w:rPr>
          <w:iCs/>
          <w:color w:val="000000"/>
          <w:sz w:val="28"/>
          <w:szCs w:val="28"/>
          <w:vertAlign w:val="subscript"/>
        </w:rPr>
        <w:t>нг</w:t>
      </w:r>
      <w:r w:rsidRPr="006B6A46">
        <w:rPr>
          <w:i/>
          <w:iCs/>
          <w:color w:val="000000"/>
          <w:sz w:val="28"/>
          <w:szCs w:val="28"/>
        </w:rPr>
        <w:t xml:space="preserve">, </w:t>
      </w:r>
      <w:r w:rsidRPr="006B6A46">
        <w:rPr>
          <w:i/>
          <w:iCs/>
          <w:color w:val="000000"/>
          <w:sz w:val="28"/>
          <w:szCs w:val="28"/>
          <w:lang w:val="en-US"/>
        </w:rPr>
        <w:t>N</w:t>
      </w:r>
      <w:r w:rsidRPr="006B6A46">
        <w:rPr>
          <w:i/>
          <w:iCs/>
          <w:color w:val="000000"/>
          <w:sz w:val="28"/>
          <w:szCs w:val="28"/>
          <w:vertAlign w:val="subscript"/>
          <w:lang w:val="en-US"/>
        </w:rPr>
        <w:t>K</w:t>
      </w:r>
      <w:r w:rsidRPr="006B6A46">
        <w:rPr>
          <w:iCs/>
          <w:color w:val="000000"/>
          <w:sz w:val="28"/>
          <w:szCs w:val="28"/>
          <w:vertAlign w:val="subscript"/>
        </w:rPr>
        <w:t>г</w:t>
      </w:r>
      <w:r w:rsidRPr="006B6A46">
        <w:rPr>
          <w:i/>
          <w:iCs/>
          <w:color w:val="000000"/>
          <w:sz w:val="28"/>
          <w:szCs w:val="28"/>
        </w:rPr>
        <w:t xml:space="preserve"> </w:t>
      </w:r>
      <w:r w:rsidRPr="006B6A46">
        <w:rPr>
          <w:color w:val="000000"/>
          <w:sz w:val="28"/>
          <w:szCs w:val="28"/>
        </w:rPr>
        <w:t>– остатки</w:t>
      </w:r>
      <w:r w:rsidR="006B6A46">
        <w:rPr>
          <w:color w:val="000000"/>
          <w:sz w:val="28"/>
          <w:szCs w:val="28"/>
        </w:rPr>
        <w:t xml:space="preserve"> </w:t>
      </w:r>
      <w:r w:rsidRPr="006B6A46">
        <w:rPr>
          <w:color w:val="000000"/>
          <w:sz w:val="28"/>
          <w:szCs w:val="28"/>
        </w:rPr>
        <w:t>готовой продукции на начало и конец года, руб.</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Валовая </w:t>
      </w:r>
      <w:r w:rsidR="006B6A46">
        <w:rPr>
          <w:color w:val="000000"/>
          <w:sz w:val="28"/>
          <w:szCs w:val="28"/>
        </w:rPr>
        <w:t>–</w:t>
      </w:r>
      <w:r w:rsidR="006B6A46" w:rsidRPr="006B6A46">
        <w:rPr>
          <w:color w:val="000000"/>
          <w:sz w:val="28"/>
          <w:szCs w:val="28"/>
        </w:rPr>
        <w:t xml:space="preserve"> </w:t>
      </w:r>
      <w:r w:rsidRPr="006B6A46">
        <w:rPr>
          <w:color w:val="000000"/>
          <w:sz w:val="28"/>
          <w:szCs w:val="28"/>
        </w:rPr>
        <w:t>вся продукция, произведенная предприятием за планируемый период независимо от степени ее готовности:</w:t>
      </w:r>
    </w:p>
    <w:p w:rsidR="002A5AB1" w:rsidRDefault="002A5AB1" w:rsidP="006B6A46">
      <w:pPr>
        <w:widowControl/>
        <w:spacing w:line="360" w:lineRule="auto"/>
        <w:ind w:firstLine="709"/>
        <w:jc w:val="both"/>
        <w:rPr>
          <w:color w:val="000000"/>
          <w:sz w:val="28"/>
          <w:szCs w:val="28"/>
        </w:rPr>
      </w:pPr>
    </w:p>
    <w:p w:rsidR="00E96F7A" w:rsidRPr="006B6A46" w:rsidRDefault="005434F6" w:rsidP="006B6A46">
      <w:pPr>
        <w:widowControl/>
        <w:spacing w:line="360" w:lineRule="auto"/>
        <w:ind w:firstLine="709"/>
        <w:jc w:val="both"/>
        <w:rPr>
          <w:color w:val="000000"/>
          <w:sz w:val="28"/>
          <w:szCs w:val="28"/>
        </w:rPr>
      </w:pPr>
      <w:r>
        <w:rPr>
          <w:color w:val="000000"/>
          <w:sz w:val="28"/>
          <w:szCs w:val="28"/>
        </w:rPr>
        <w:pict>
          <v:shape id="_x0000_i1028" type="#_x0000_t75" style="width:99.75pt;height:24.75pt">
            <v:imagedata r:id="rId10"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color w:val="000000"/>
          <w:sz w:val="28"/>
          <w:szCs w:val="28"/>
          <w:lang w:val="en-US"/>
        </w:rPr>
        <w:t>N</w:t>
      </w:r>
      <w:r w:rsidRPr="006B6A46">
        <w:rPr>
          <w:color w:val="000000"/>
          <w:sz w:val="28"/>
          <w:szCs w:val="28"/>
          <w:vertAlign w:val="subscript"/>
        </w:rPr>
        <w:t>вал</w:t>
      </w:r>
      <w:r w:rsidRPr="006B6A46">
        <w:rPr>
          <w:color w:val="000000"/>
          <w:sz w:val="28"/>
          <w:szCs w:val="28"/>
        </w:rPr>
        <w:t xml:space="preserve"> объем валовой продукции в рублях, </w:t>
      </w:r>
      <w:r w:rsidRPr="006B6A46">
        <w:rPr>
          <w:i/>
          <w:iCs/>
          <w:color w:val="000000"/>
          <w:sz w:val="28"/>
          <w:szCs w:val="28"/>
          <w:lang w:val="en-US"/>
        </w:rPr>
        <w:t>W</w:t>
      </w:r>
      <w:r w:rsidRPr="006B6A46">
        <w:rPr>
          <w:i/>
          <w:iCs/>
          <w:color w:val="000000"/>
          <w:sz w:val="28"/>
          <w:szCs w:val="28"/>
        </w:rPr>
        <w:t xml:space="preserve">кг, </w:t>
      </w:r>
      <w:r w:rsidRPr="006B6A46">
        <w:rPr>
          <w:i/>
          <w:iCs/>
          <w:color w:val="000000"/>
          <w:sz w:val="28"/>
          <w:szCs w:val="28"/>
          <w:lang w:val="en-US"/>
        </w:rPr>
        <w:t>W</w:t>
      </w:r>
      <w:r w:rsidRPr="006B6A46">
        <w:rPr>
          <w:i/>
          <w:iCs/>
          <w:color w:val="000000"/>
          <w:sz w:val="28"/>
          <w:szCs w:val="28"/>
          <w:vertAlign w:val="subscript"/>
        </w:rPr>
        <w:t>нг</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объем незавершенного производства соответственно на конец и начало планового периода, руб.</w:t>
      </w:r>
    </w:p>
    <w:p w:rsidR="002A5AB1" w:rsidRDefault="00E96F7A" w:rsidP="006B6A46">
      <w:pPr>
        <w:widowControl/>
        <w:spacing w:line="360" w:lineRule="auto"/>
        <w:ind w:firstLine="709"/>
        <w:jc w:val="both"/>
        <w:rPr>
          <w:color w:val="000000"/>
          <w:sz w:val="28"/>
          <w:szCs w:val="28"/>
        </w:rPr>
      </w:pPr>
      <w:r w:rsidRPr="006B6A46">
        <w:rPr>
          <w:color w:val="000000"/>
          <w:sz w:val="28"/>
          <w:szCs w:val="28"/>
        </w:rPr>
        <w:t>Планируемый объем незавершенного производства в штуках можно найти по формуле:</w:t>
      </w:r>
    </w:p>
    <w:p w:rsidR="00E96F7A" w:rsidRPr="006B6A46" w:rsidRDefault="002A5AB1" w:rsidP="006B6A46">
      <w:pPr>
        <w:widowControl/>
        <w:spacing w:line="360" w:lineRule="auto"/>
        <w:ind w:firstLine="709"/>
        <w:jc w:val="both"/>
        <w:rPr>
          <w:color w:val="000000"/>
          <w:sz w:val="28"/>
          <w:szCs w:val="28"/>
        </w:rPr>
      </w:pPr>
      <w:r>
        <w:rPr>
          <w:color w:val="000000"/>
          <w:sz w:val="28"/>
          <w:szCs w:val="28"/>
        </w:rPr>
        <w:br w:type="page"/>
      </w:r>
      <w:r w:rsidR="005434F6">
        <w:rPr>
          <w:color w:val="000000"/>
          <w:sz w:val="28"/>
          <w:szCs w:val="28"/>
        </w:rPr>
        <w:pict>
          <v:shape id="_x0000_i1029" type="#_x0000_t75" style="width:90.75pt;height:39.75pt">
            <v:imagedata r:id="rId11"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d</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среднесуточный выпуск продукции' определяемый на конец планируемого года:</w:t>
      </w:r>
    </w:p>
    <w:p w:rsidR="002A5AB1" w:rsidRDefault="002A5AB1" w:rsidP="006B6A46">
      <w:pPr>
        <w:widowControl/>
        <w:spacing w:line="360" w:lineRule="auto"/>
        <w:ind w:firstLine="709"/>
        <w:jc w:val="both"/>
        <w:rPr>
          <w:color w:val="000000"/>
          <w:position w:val="-36"/>
          <w:sz w:val="28"/>
          <w:szCs w:val="28"/>
        </w:rPr>
      </w:pPr>
    </w:p>
    <w:p w:rsidR="00E96F7A" w:rsidRPr="006B6A46" w:rsidRDefault="005434F6" w:rsidP="006B6A46">
      <w:pPr>
        <w:widowControl/>
        <w:spacing w:line="360" w:lineRule="auto"/>
        <w:ind w:firstLine="709"/>
        <w:jc w:val="both"/>
        <w:rPr>
          <w:color w:val="000000"/>
          <w:sz w:val="28"/>
          <w:szCs w:val="28"/>
        </w:rPr>
      </w:pPr>
      <w:r>
        <w:rPr>
          <w:color w:val="000000"/>
          <w:position w:val="-36"/>
          <w:sz w:val="28"/>
          <w:szCs w:val="28"/>
        </w:rPr>
        <w:pict>
          <v:shape id="_x0000_i1030" type="#_x0000_t75" style="width:88.5pt;height:24.75pt">
            <v:imagedata r:id="rId12"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F</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число рабочих дней в планируемом периоде, дни;</w:t>
      </w:r>
    </w:p>
    <w:p w:rsidR="00E96F7A" w:rsidRPr="006B6A46" w:rsidRDefault="00E96F7A" w:rsidP="006B6A46">
      <w:pPr>
        <w:widowControl/>
        <w:spacing w:line="360" w:lineRule="auto"/>
        <w:ind w:firstLine="709"/>
        <w:jc w:val="both"/>
        <w:rPr>
          <w:b/>
          <w:bCs/>
          <w:color w:val="000000"/>
          <w:sz w:val="28"/>
          <w:szCs w:val="28"/>
        </w:rPr>
      </w:pPr>
      <w:r w:rsidRPr="006B6A46">
        <w:rPr>
          <w:b/>
          <w:bCs/>
          <w:color w:val="000000"/>
          <w:sz w:val="28"/>
          <w:szCs w:val="28"/>
        </w:rPr>
        <w:t>Планирование объемов выпуска продукции, обеспечивающих рентабельность производства.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Любая система планирования должна учитывать сложные взаимосвязи, которые имеют место в управлении: издержки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выпуск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прибыль </w:t>
      </w:r>
      <w:r w:rsidR="006B6A46">
        <w:rPr>
          <w:color w:val="000000"/>
          <w:sz w:val="28"/>
          <w:szCs w:val="28"/>
        </w:rPr>
        <w:t>–</w:t>
      </w:r>
      <w:r w:rsidR="006B6A46" w:rsidRPr="006B6A46">
        <w:rPr>
          <w:color w:val="000000"/>
          <w:sz w:val="28"/>
          <w:szCs w:val="28"/>
        </w:rPr>
        <w:t xml:space="preserve"> </w:t>
      </w:r>
      <w:r w:rsidRPr="006B6A46">
        <w:rPr>
          <w:color w:val="000000"/>
          <w:sz w:val="28"/>
          <w:szCs w:val="28"/>
        </w:rPr>
        <w:t>цена.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Указанные зависимости можно определять графическим и аналитическим путем. Графики рентабельности представляют собой очень простой и эффективный метод, позволяющий подойти к решению столь сложной проблемы. Графики позволяют ответить на вопрос</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Что случится с прибылью, если выпуск изменится?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Что будет с прибылью, если цена будет увеличена,</w:t>
      </w:r>
      <w:r w:rsidR="006B6A46">
        <w:rPr>
          <w:color w:val="000000"/>
          <w:sz w:val="28"/>
          <w:szCs w:val="28"/>
        </w:rPr>
        <w:t xml:space="preserve"> </w:t>
      </w:r>
      <w:r w:rsidRPr="006B6A46">
        <w:rPr>
          <w:color w:val="000000"/>
          <w:sz w:val="28"/>
          <w:szCs w:val="28"/>
        </w:rPr>
        <w:t>издержки снижены, а выпуск упадет?</w:t>
      </w:r>
    </w:p>
    <w:p w:rsidR="00E96F7A" w:rsidRDefault="00E96F7A" w:rsidP="006B6A46">
      <w:pPr>
        <w:widowControl/>
        <w:spacing w:line="360" w:lineRule="auto"/>
        <w:ind w:firstLine="709"/>
        <w:jc w:val="both"/>
        <w:rPr>
          <w:color w:val="000000"/>
          <w:sz w:val="28"/>
          <w:szCs w:val="28"/>
        </w:rPr>
      </w:pPr>
      <w:r w:rsidRPr="006B6A46">
        <w:rPr>
          <w:color w:val="000000"/>
          <w:sz w:val="28"/>
          <w:szCs w:val="28"/>
        </w:rPr>
        <w:t>Этот метод получил широкое распространение. Главная задача состоит в том, чтобы определить точку, для которой денежные доходы равны денежным издержкам. Для этого нужно знать постоянные и переменные издержки, объем продаж, отношение переменных издержек к объему выпуска, объем выпуска и общий объем сбыта (рисунок 1).</w:t>
      </w:r>
    </w:p>
    <w:p w:rsidR="002A5AB1" w:rsidRDefault="002A5AB1" w:rsidP="006B6A46">
      <w:pPr>
        <w:widowControl/>
        <w:spacing w:line="360" w:lineRule="auto"/>
        <w:ind w:firstLine="709"/>
        <w:jc w:val="both"/>
        <w:rPr>
          <w:color w:val="000000"/>
          <w:sz w:val="28"/>
          <w:szCs w:val="28"/>
        </w:rPr>
      </w:pPr>
    </w:p>
    <w:p w:rsidR="00E96F7A" w:rsidRPr="006B6A46" w:rsidRDefault="002A5AB1" w:rsidP="006B6A46">
      <w:pPr>
        <w:widowControl/>
        <w:spacing w:line="360" w:lineRule="auto"/>
        <w:ind w:firstLine="709"/>
        <w:jc w:val="both"/>
        <w:rPr>
          <w:color w:val="000000"/>
          <w:sz w:val="28"/>
          <w:szCs w:val="28"/>
        </w:rPr>
      </w:pPr>
      <w:r>
        <w:rPr>
          <w:color w:val="000000"/>
          <w:sz w:val="28"/>
          <w:szCs w:val="28"/>
        </w:rPr>
        <w:br w:type="page"/>
      </w:r>
      <w:r w:rsidR="005434F6">
        <w:rPr>
          <w:color w:val="000000"/>
          <w:position w:val="-200"/>
          <w:sz w:val="28"/>
          <w:szCs w:val="28"/>
        </w:rPr>
        <w:pict>
          <v:shape id="_x0000_i1031" type="#_x0000_t75" style="width:364.5pt;height:144.75pt">
            <v:imagedata r:id="rId13" o:title=""/>
          </v:shape>
        </w:pic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Рисунок</w:t>
      </w:r>
      <w:r w:rsidR="006B6A46">
        <w:rPr>
          <w:color w:val="000000"/>
          <w:sz w:val="28"/>
          <w:szCs w:val="28"/>
        </w:rPr>
        <w:t xml:space="preserve"> </w:t>
      </w:r>
      <w:r w:rsidRPr="006B6A46">
        <w:rPr>
          <w:color w:val="000000"/>
          <w:sz w:val="28"/>
          <w:szCs w:val="28"/>
        </w:rPr>
        <w:t>1.</w:t>
      </w:r>
      <w:r w:rsidR="006B6A46">
        <w:rPr>
          <w:color w:val="000000"/>
          <w:sz w:val="28"/>
          <w:szCs w:val="28"/>
        </w:rPr>
        <w:t xml:space="preserve"> </w:t>
      </w:r>
      <w:r w:rsidRPr="006B6A46">
        <w:rPr>
          <w:color w:val="000000"/>
          <w:sz w:val="28"/>
          <w:szCs w:val="28"/>
        </w:rPr>
        <w:t>График безубыточности</w:t>
      </w:r>
    </w:p>
    <w:p w:rsidR="00830FD9" w:rsidRPr="006B6A46" w:rsidRDefault="00830FD9" w:rsidP="006B6A46">
      <w:pPr>
        <w:widowControl/>
        <w:spacing w:line="360" w:lineRule="auto"/>
        <w:ind w:firstLine="709"/>
        <w:jc w:val="both"/>
        <w:rPr>
          <w:color w:val="000000"/>
          <w:sz w:val="28"/>
          <w:szCs w:val="28"/>
        </w:rPr>
      </w:pPr>
    </w:p>
    <w:p w:rsidR="00E96F7A" w:rsidRPr="006B6A46" w:rsidRDefault="00E96F7A" w:rsidP="006B6A46">
      <w:pPr>
        <w:pStyle w:val="a5"/>
        <w:spacing w:line="360" w:lineRule="auto"/>
        <w:ind w:firstLine="709"/>
        <w:jc w:val="both"/>
        <w:rPr>
          <w:szCs w:val="28"/>
        </w:rPr>
      </w:pPr>
      <w:r w:rsidRPr="006B6A46">
        <w:rPr>
          <w:szCs w:val="28"/>
        </w:rPr>
        <w:t>Линии издержек могут быть и кривыми. Приведенные простые зависимости в действительности редко имеют место, поэтому рассматривают предпочтительный интервал. В этой области зависимости можно рассматривать как линейные. Обычно этот интервал достаточен для охвата области прогнозов на будущее.</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Точка безубыточности (порог рентабельности) может быть определена также аналитическим путем, руб. Одна из возможных формул имеет следующий вид:</w:t>
      </w:r>
    </w:p>
    <w:p w:rsidR="002A5AB1" w:rsidRDefault="002A5AB1" w:rsidP="006B6A46">
      <w:pPr>
        <w:widowControl/>
        <w:spacing w:line="360" w:lineRule="auto"/>
        <w:ind w:firstLine="709"/>
        <w:jc w:val="both"/>
        <w:rPr>
          <w:color w:val="000000"/>
          <w:position w:val="-26"/>
          <w:sz w:val="28"/>
          <w:szCs w:val="28"/>
        </w:rPr>
      </w:pPr>
    </w:p>
    <w:p w:rsidR="00E96F7A" w:rsidRPr="006B6A46" w:rsidRDefault="005434F6" w:rsidP="006B6A46">
      <w:pPr>
        <w:widowControl/>
        <w:spacing w:line="360" w:lineRule="auto"/>
        <w:ind w:firstLine="709"/>
        <w:jc w:val="both"/>
        <w:rPr>
          <w:color w:val="000000"/>
          <w:sz w:val="28"/>
          <w:szCs w:val="28"/>
        </w:rPr>
      </w:pPr>
      <w:r>
        <w:rPr>
          <w:color w:val="000000"/>
          <w:position w:val="-26"/>
          <w:sz w:val="28"/>
          <w:szCs w:val="28"/>
        </w:rPr>
        <w:pict>
          <v:shape id="_x0000_i1032" type="#_x0000_t75" style="width:111.75pt;height:18pt">
            <v:imagedata r:id="rId14"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rPr>
        <w:t xml:space="preserve">Е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точка (объем) безубыточности;</w:t>
      </w:r>
      <w:r w:rsidR="006B6A46">
        <w:rPr>
          <w:color w:val="000000"/>
          <w:sz w:val="28"/>
          <w:szCs w:val="28"/>
        </w:rPr>
        <w:t xml:space="preserve"> </w:t>
      </w:r>
      <w:r w:rsidRPr="006B6A46">
        <w:rPr>
          <w:i/>
          <w:iCs/>
          <w:color w:val="000000"/>
          <w:sz w:val="28"/>
          <w:szCs w:val="28"/>
          <w:lang w:val="en-US"/>
        </w:rPr>
        <w:t>F</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постоянные (фиксированные) издержки, </w:t>
      </w:r>
      <w:r w:rsidRPr="006B6A46">
        <w:rPr>
          <w:i/>
          <w:iCs/>
          <w:color w:val="000000"/>
          <w:sz w:val="28"/>
          <w:szCs w:val="28"/>
          <w:lang w:val="en-US"/>
        </w:rPr>
        <w:t>V</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переменные издержки; </w:t>
      </w:r>
      <w:r w:rsidRPr="006B6A46">
        <w:rPr>
          <w:color w:val="000000"/>
          <w:sz w:val="28"/>
          <w:szCs w:val="28"/>
          <w:lang w:val="en-US"/>
        </w:rPr>
        <w:t>S</w:t>
      </w:r>
      <w:r w:rsidRPr="006B6A46">
        <w:rPr>
          <w:color w:val="000000"/>
          <w:sz w:val="28"/>
          <w:szCs w:val="28"/>
        </w:rPr>
        <w:t xml:space="preserve"> </w:t>
      </w:r>
      <w:r w:rsidR="006B6A46">
        <w:rPr>
          <w:color w:val="000000"/>
          <w:sz w:val="28"/>
          <w:szCs w:val="28"/>
        </w:rPr>
        <w:t>–</w:t>
      </w:r>
      <w:r w:rsidR="006B6A46" w:rsidRPr="006B6A46">
        <w:rPr>
          <w:color w:val="000000"/>
          <w:sz w:val="28"/>
          <w:szCs w:val="28"/>
        </w:rPr>
        <w:t xml:space="preserve"> </w:t>
      </w:r>
      <w:r w:rsidRPr="006B6A46">
        <w:rPr>
          <w:color w:val="000000"/>
          <w:sz w:val="28"/>
          <w:szCs w:val="28"/>
        </w:rPr>
        <w:t>цена изделия.</w:t>
      </w:r>
    </w:p>
    <w:p w:rsidR="00E96F7A" w:rsidRPr="006B6A46" w:rsidRDefault="00E96F7A" w:rsidP="006B6A46">
      <w:pPr>
        <w:widowControl/>
        <w:spacing w:line="360" w:lineRule="auto"/>
        <w:ind w:firstLine="709"/>
        <w:jc w:val="both"/>
        <w:rPr>
          <w:color w:val="000000"/>
          <w:sz w:val="28"/>
          <w:szCs w:val="28"/>
        </w:rPr>
      </w:pPr>
      <w:r w:rsidRPr="006B6A46">
        <w:rPr>
          <w:b/>
          <w:bCs/>
          <w:color w:val="000000"/>
          <w:sz w:val="28"/>
          <w:szCs w:val="28"/>
        </w:rPr>
        <w:t>3)</w:t>
      </w:r>
      <w:r w:rsidR="006B6A46">
        <w:rPr>
          <w:b/>
          <w:bCs/>
          <w:color w:val="000000"/>
          <w:sz w:val="28"/>
          <w:szCs w:val="28"/>
        </w:rPr>
        <w:t xml:space="preserve"> </w:t>
      </w:r>
      <w:r w:rsidRPr="006B6A46">
        <w:rPr>
          <w:b/>
          <w:bCs/>
          <w:color w:val="000000"/>
          <w:sz w:val="28"/>
          <w:szCs w:val="28"/>
        </w:rPr>
        <w:t>Расчет производственных мощностей</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Прежде чем планировать объемы производства, необходимо изу-* чить спрос на продукцию, выпускаемую предприятием, а затем внутренние возможности предприятия, в частности производственные мощности, </w:t>
      </w:r>
      <w:r w:rsidR="006B6A46">
        <w:rPr>
          <w:color w:val="000000"/>
          <w:sz w:val="28"/>
          <w:szCs w:val="28"/>
        </w:rPr>
        <w:t>«</w:t>
      </w:r>
      <w:r w:rsidR="006B6A46" w:rsidRPr="006B6A46">
        <w:rPr>
          <w:color w:val="000000"/>
          <w:sz w:val="28"/>
          <w:szCs w:val="28"/>
        </w:rPr>
        <w:t>у</w:t>
      </w:r>
      <w:r w:rsidRPr="006B6A46">
        <w:rPr>
          <w:color w:val="000000"/>
          <w:sz w:val="28"/>
          <w:szCs w:val="28"/>
        </w:rPr>
        <w:t>зкие места</w:t>
      </w:r>
      <w:r w:rsidR="006B6A46">
        <w:rPr>
          <w:color w:val="000000"/>
          <w:sz w:val="28"/>
          <w:szCs w:val="28"/>
        </w:rPr>
        <w:t>»</w:t>
      </w:r>
      <w:r w:rsidR="006B6A46" w:rsidRPr="006B6A46">
        <w:rPr>
          <w:color w:val="000000"/>
          <w:sz w:val="28"/>
          <w:szCs w:val="28"/>
        </w:rPr>
        <w:t xml:space="preserve"> </w:t>
      </w:r>
      <w:r w:rsidRPr="006B6A46">
        <w:rPr>
          <w:color w:val="000000"/>
          <w:sz w:val="28"/>
          <w:szCs w:val="28"/>
        </w:rPr>
        <w:t>и пути их устранения.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Производственная мощность предприятия в общем виде рассчитывается балансовым методом:</w:t>
      </w:r>
    </w:p>
    <w:p w:rsidR="00E96F7A" w:rsidRPr="006B6A46" w:rsidRDefault="002A5AB1" w:rsidP="006B6A46">
      <w:pPr>
        <w:widowControl/>
        <w:spacing w:line="360" w:lineRule="auto"/>
        <w:ind w:firstLine="709"/>
        <w:jc w:val="both"/>
        <w:rPr>
          <w:color w:val="000000"/>
          <w:sz w:val="28"/>
          <w:szCs w:val="28"/>
        </w:rPr>
      </w:pPr>
      <w:r>
        <w:rPr>
          <w:color w:val="000000"/>
          <w:sz w:val="28"/>
          <w:szCs w:val="28"/>
        </w:rPr>
        <w:br w:type="page"/>
      </w:r>
      <w:r w:rsidR="005434F6">
        <w:rPr>
          <w:color w:val="000000"/>
          <w:sz w:val="28"/>
          <w:szCs w:val="28"/>
        </w:rPr>
        <w:pict>
          <v:shape id="_x0000_i1033" type="#_x0000_t75" style="width:130.5pt;height:18pt">
            <v:imagedata r:id="rId15"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где М</w:t>
      </w:r>
      <w:r w:rsidRPr="006B6A46">
        <w:rPr>
          <w:color w:val="000000"/>
          <w:sz w:val="28"/>
          <w:szCs w:val="28"/>
          <w:vertAlign w:val="subscript"/>
        </w:rPr>
        <w:t>вх</w:t>
      </w:r>
      <w:r w:rsidRPr="006B6A46">
        <w:rPr>
          <w:color w:val="000000"/>
          <w:sz w:val="28"/>
          <w:szCs w:val="28"/>
        </w:rPr>
        <w:t xml:space="preserve">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мощность предприятия на начало года (входная); </w:t>
      </w:r>
      <w:r w:rsidRPr="006B6A46">
        <w:rPr>
          <w:i/>
          <w:iCs/>
          <w:color w:val="000000"/>
          <w:sz w:val="28"/>
          <w:szCs w:val="28"/>
        </w:rPr>
        <w:t>М</w:t>
      </w:r>
      <w:r w:rsidRPr="006B6A46">
        <w:rPr>
          <w:i/>
          <w:iCs/>
          <w:color w:val="000000"/>
          <w:sz w:val="28"/>
          <w:szCs w:val="28"/>
          <w:vertAlign w:val="subscript"/>
        </w:rPr>
        <w:t>вв</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мощность, вводимая в плановом периоде; </w:t>
      </w:r>
      <w:r w:rsidRPr="006B6A46">
        <w:rPr>
          <w:i/>
          <w:iCs/>
          <w:color w:val="000000"/>
          <w:sz w:val="28"/>
          <w:szCs w:val="28"/>
        </w:rPr>
        <w:t>М</w:t>
      </w:r>
      <w:r w:rsidRPr="006B6A46">
        <w:rPr>
          <w:i/>
          <w:iCs/>
          <w:color w:val="000000"/>
          <w:sz w:val="28"/>
          <w:szCs w:val="28"/>
          <w:vertAlign w:val="subscript"/>
        </w:rPr>
        <w:t>в</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мощность, выведенная в плановом году; </w:t>
      </w:r>
      <w:r w:rsidRPr="006B6A46">
        <w:rPr>
          <w:i/>
          <w:iCs/>
          <w:color w:val="000000"/>
          <w:sz w:val="28"/>
          <w:szCs w:val="28"/>
        </w:rPr>
        <w:t xml:space="preserve">М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мощность на конец планового года и входная на начало года, следующего за плановым.</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Среднегодовую мощность определяют по формуле:</w:t>
      </w:r>
    </w:p>
    <w:p w:rsidR="002A5AB1" w:rsidRDefault="002A5AB1" w:rsidP="006B6A46">
      <w:pPr>
        <w:widowControl/>
        <w:spacing w:line="360" w:lineRule="auto"/>
        <w:ind w:firstLine="709"/>
        <w:jc w:val="both"/>
        <w:rPr>
          <w:color w:val="000000"/>
          <w:sz w:val="28"/>
          <w:szCs w:val="28"/>
        </w:rPr>
      </w:pPr>
    </w:p>
    <w:p w:rsidR="00E96F7A" w:rsidRPr="006B6A46" w:rsidRDefault="005434F6" w:rsidP="006B6A46">
      <w:pPr>
        <w:widowControl/>
        <w:spacing w:line="360" w:lineRule="auto"/>
        <w:ind w:firstLine="709"/>
        <w:jc w:val="both"/>
        <w:rPr>
          <w:color w:val="000000"/>
          <w:sz w:val="28"/>
          <w:szCs w:val="28"/>
        </w:rPr>
      </w:pPr>
      <w:r>
        <w:rPr>
          <w:color w:val="000000"/>
          <w:sz w:val="28"/>
          <w:szCs w:val="28"/>
        </w:rPr>
        <w:pict>
          <v:shape id="_x0000_i1034" type="#_x0000_t75" style="width:180.75pt;height:18pt">
            <v:imagedata r:id="rId16"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i/>
          <w:iCs/>
          <w:color w:val="000000"/>
          <w:sz w:val="28"/>
          <w:szCs w:val="28"/>
        </w:rPr>
      </w:pPr>
      <w:r w:rsidRPr="006B6A46">
        <w:rPr>
          <w:color w:val="000000"/>
          <w:sz w:val="28"/>
          <w:szCs w:val="28"/>
        </w:rPr>
        <w:t xml:space="preserve">где </w:t>
      </w:r>
      <w:r w:rsidRPr="006B6A46">
        <w:rPr>
          <w:i/>
          <w:iCs/>
          <w:color w:val="000000"/>
          <w:sz w:val="28"/>
          <w:szCs w:val="28"/>
        </w:rPr>
        <w:t xml:space="preserve">Т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период работы введенной мощности, мес.; </w:t>
      </w:r>
      <w:r w:rsidRPr="006B6A46">
        <w:rPr>
          <w:i/>
          <w:iCs/>
          <w:color w:val="000000"/>
          <w:sz w:val="28"/>
          <w:szCs w:val="28"/>
        </w:rPr>
        <w:t>Т</w:t>
      </w:r>
      <w:r w:rsidRPr="006B6A46">
        <w:rPr>
          <w:i/>
          <w:iCs/>
          <w:color w:val="000000"/>
          <w:sz w:val="28"/>
          <w:szCs w:val="28"/>
          <w:vertAlign w:val="subscript"/>
        </w:rPr>
        <w:t>н</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период времени, когда выведенная мощность не работала, мес. Использование производственной мощности определяют отношением объема фактически выпущенной продукции, </w:t>
      </w:r>
      <w:r w:rsidRPr="006B6A46">
        <w:rPr>
          <w:i/>
          <w:iCs/>
          <w:color w:val="000000"/>
          <w:sz w:val="28"/>
          <w:szCs w:val="28"/>
        </w:rPr>
        <w:t xml:space="preserve">В </w:t>
      </w:r>
      <w:r w:rsidRPr="006B6A46">
        <w:rPr>
          <w:color w:val="000000"/>
          <w:sz w:val="28"/>
          <w:szCs w:val="28"/>
        </w:rPr>
        <w:t xml:space="preserve">к максимально возможному, </w:t>
      </w:r>
      <w:r w:rsidRPr="006B6A46">
        <w:rPr>
          <w:i/>
          <w:iCs/>
          <w:color w:val="000000"/>
          <w:sz w:val="28"/>
          <w:szCs w:val="28"/>
        </w:rPr>
        <w:t>М:</w:t>
      </w:r>
    </w:p>
    <w:p w:rsidR="002A5AB1" w:rsidRDefault="002A5AB1" w:rsidP="006B6A46">
      <w:pPr>
        <w:widowControl/>
        <w:spacing w:line="360" w:lineRule="auto"/>
        <w:ind w:firstLine="709"/>
        <w:jc w:val="both"/>
        <w:rPr>
          <w:i/>
          <w:iCs/>
          <w:color w:val="000000"/>
          <w:position w:val="-29"/>
          <w:sz w:val="28"/>
          <w:szCs w:val="28"/>
        </w:rPr>
      </w:pPr>
    </w:p>
    <w:p w:rsidR="00E96F7A" w:rsidRPr="006B6A46" w:rsidRDefault="005434F6" w:rsidP="006B6A46">
      <w:pPr>
        <w:widowControl/>
        <w:spacing w:line="360" w:lineRule="auto"/>
        <w:ind w:firstLine="709"/>
        <w:jc w:val="both"/>
        <w:rPr>
          <w:color w:val="000000"/>
          <w:sz w:val="28"/>
          <w:szCs w:val="28"/>
        </w:rPr>
      </w:pPr>
      <w:r>
        <w:rPr>
          <w:i/>
          <w:iCs/>
          <w:color w:val="000000"/>
          <w:position w:val="-29"/>
          <w:sz w:val="28"/>
          <w:szCs w:val="28"/>
        </w:rPr>
        <w:pict>
          <v:shape id="_x0000_i1035" type="#_x0000_t75" style="width:72.75pt;height:13.5pt">
            <v:imagedata r:id="rId17"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rPr>
        <w:t xml:space="preserve">К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коэффициенты использования мощности.</w:t>
      </w:r>
    </w:p>
    <w:p w:rsidR="00E96F7A" w:rsidRPr="006B6A46" w:rsidRDefault="00E96F7A" w:rsidP="006B6A46">
      <w:pPr>
        <w:widowControl/>
        <w:spacing w:line="360" w:lineRule="auto"/>
        <w:ind w:firstLine="709"/>
        <w:jc w:val="both"/>
        <w:rPr>
          <w:b/>
          <w:color w:val="000000"/>
          <w:sz w:val="28"/>
          <w:szCs w:val="28"/>
        </w:rPr>
      </w:pPr>
      <w:r w:rsidRPr="006B6A46">
        <w:rPr>
          <w:b/>
          <w:color w:val="000000"/>
          <w:sz w:val="28"/>
          <w:szCs w:val="28"/>
        </w:rPr>
        <w:t>4)</w:t>
      </w:r>
      <w:r w:rsidR="006B6A46">
        <w:rPr>
          <w:b/>
          <w:color w:val="000000"/>
          <w:sz w:val="28"/>
          <w:szCs w:val="28"/>
        </w:rPr>
        <w:t xml:space="preserve"> </w:t>
      </w:r>
      <w:r w:rsidRPr="006B6A46">
        <w:rPr>
          <w:b/>
          <w:color w:val="000000"/>
          <w:sz w:val="28"/>
          <w:szCs w:val="28"/>
        </w:rPr>
        <w:t>Планирование численности работающих и фонда оплаты труда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Для расчета численности рабочих, занятых нормируемыми работами, исходят из нормы трудоемкости и из нормы обслуживания оборудования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Различают численность работающих явочную, списочную, штатную Явочное </w:t>
      </w:r>
      <w:r w:rsidRPr="006B6A46">
        <w:rPr>
          <w:i/>
          <w:iCs/>
          <w:color w:val="000000"/>
          <w:sz w:val="28"/>
          <w:szCs w:val="28"/>
          <w:lang w:val="en-US"/>
        </w:rPr>
        <w:t>R</w:t>
      </w:r>
      <w:r w:rsidRPr="006B6A46">
        <w:rPr>
          <w:i/>
          <w:iCs/>
          <w:color w:val="000000"/>
          <w:sz w:val="28"/>
          <w:szCs w:val="28"/>
          <w:vertAlign w:val="subscript"/>
          <w:lang w:val="en-US"/>
        </w:rPr>
        <w:t>a</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количество работающих, которые должны явиться на работу в смену для обеспечения ритмичности работы и выполнения сменного задания</w:t>
      </w:r>
      <w:r w:rsidRPr="006B6A46">
        <w:rPr>
          <w:color w:val="000000"/>
          <w:sz w:val="28"/>
          <w:szCs w:val="28"/>
          <w:vertAlign w:val="superscript"/>
        </w:rPr>
        <w:t>1</w:t>
      </w:r>
    </w:p>
    <w:p w:rsidR="002A5AB1" w:rsidRDefault="002A5AB1" w:rsidP="006B6A46">
      <w:pPr>
        <w:widowControl/>
        <w:spacing w:line="360" w:lineRule="auto"/>
        <w:ind w:firstLine="709"/>
        <w:jc w:val="both"/>
        <w:rPr>
          <w:color w:val="000000"/>
          <w:sz w:val="28"/>
          <w:szCs w:val="28"/>
        </w:rPr>
      </w:pPr>
    </w:p>
    <w:p w:rsidR="00E96F7A" w:rsidRPr="006B6A46" w:rsidRDefault="005434F6" w:rsidP="006B6A46">
      <w:pPr>
        <w:widowControl/>
        <w:spacing w:line="360" w:lineRule="auto"/>
        <w:ind w:firstLine="709"/>
        <w:jc w:val="both"/>
        <w:rPr>
          <w:color w:val="000000"/>
          <w:sz w:val="28"/>
          <w:szCs w:val="28"/>
        </w:rPr>
      </w:pPr>
      <w:r>
        <w:rPr>
          <w:color w:val="000000"/>
          <w:sz w:val="28"/>
          <w:szCs w:val="28"/>
        </w:rPr>
        <w:pict>
          <v:shape id="_x0000_i1036" type="#_x0000_t75" style="width:153.75pt;height:42.75pt">
            <v:imagedata r:id="rId18" o:title=""/>
          </v:shape>
        </w:pict>
      </w:r>
    </w:p>
    <w:p w:rsidR="002A5AB1" w:rsidRDefault="002A5AB1"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lang w:val="en-US"/>
        </w:rPr>
        <w:t>Q</w:t>
      </w:r>
      <w:r w:rsidRPr="006B6A46">
        <w:rPr>
          <w:i/>
          <w:iCs/>
          <w:color w:val="000000"/>
          <w:sz w:val="28"/>
          <w:szCs w:val="28"/>
        </w:rPr>
        <w:t xml:space="preserve">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трудоемкость производственной программы, </w:t>
      </w:r>
      <w:r w:rsidRPr="006B6A46">
        <w:rPr>
          <w:i/>
          <w:iCs/>
          <w:color w:val="000000"/>
          <w:sz w:val="28"/>
          <w:szCs w:val="28"/>
          <w:lang w:val="en-US"/>
        </w:rPr>
        <w:t>Ni</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годовая производственная программа в натуральном выражении; </w:t>
      </w:r>
      <w:r w:rsidRPr="006B6A46">
        <w:rPr>
          <w:i/>
          <w:iCs/>
          <w:color w:val="000000"/>
          <w:sz w:val="28"/>
          <w:szCs w:val="28"/>
          <w:lang w:val="en-US"/>
        </w:rPr>
        <w:t>ti</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плановая трудоемкость единицы продукции, час; </w:t>
      </w:r>
      <w:r w:rsidRPr="006B6A46">
        <w:rPr>
          <w:i/>
          <w:iCs/>
          <w:color w:val="000000"/>
          <w:sz w:val="28"/>
          <w:szCs w:val="28"/>
        </w:rPr>
        <w:t xml:space="preserve">т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номенклатура, </w:t>
      </w:r>
      <w:r w:rsidRPr="006B6A46">
        <w:rPr>
          <w:i/>
          <w:iCs/>
          <w:color w:val="000000"/>
          <w:sz w:val="28"/>
          <w:szCs w:val="28"/>
        </w:rPr>
        <w:t>Т</w:t>
      </w:r>
      <w:r w:rsidRPr="006B6A46">
        <w:rPr>
          <w:i/>
          <w:iCs/>
          <w:color w:val="000000"/>
          <w:sz w:val="28"/>
          <w:szCs w:val="28"/>
          <w:vertAlign w:val="subscript"/>
        </w:rPr>
        <w:t>н</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номинальный фонд времени работы одного рабочего, час, </w:t>
      </w:r>
      <w:r w:rsidRPr="006B6A46">
        <w:rPr>
          <w:i/>
          <w:iCs/>
          <w:color w:val="000000"/>
          <w:sz w:val="28"/>
          <w:szCs w:val="28"/>
        </w:rPr>
        <w:t xml:space="preserve">Кп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планируемое перевыполнение норм времени</w:t>
      </w:r>
    </w:p>
    <w:p w:rsidR="00E96F7A" w:rsidRPr="006B6A46" w:rsidRDefault="00E96F7A" w:rsidP="006B6A46">
      <w:pPr>
        <w:widowControl/>
        <w:spacing w:line="360" w:lineRule="auto"/>
        <w:ind w:firstLine="709"/>
        <w:jc w:val="both"/>
        <w:rPr>
          <w:color w:val="000000"/>
          <w:sz w:val="28"/>
          <w:szCs w:val="28"/>
          <w:vertAlign w:val="subscript"/>
        </w:rPr>
      </w:pPr>
      <w:r w:rsidRPr="006B6A46">
        <w:rPr>
          <w:color w:val="000000"/>
          <w:sz w:val="28"/>
          <w:szCs w:val="28"/>
        </w:rPr>
        <w:t xml:space="preserve">Штатная численность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включает рабочих, находящихся на работе, а также на отдыхе и пересменке, </w:t>
      </w:r>
      <w:r w:rsidRPr="006B6A46">
        <w:rPr>
          <w:color w:val="000000"/>
          <w:sz w:val="28"/>
          <w:szCs w:val="28"/>
          <w:lang w:val="en-US"/>
        </w:rPr>
        <w:t>R</w:t>
      </w:r>
      <w:r w:rsidRPr="006B6A46">
        <w:rPr>
          <w:color w:val="000000"/>
          <w:sz w:val="28"/>
          <w:szCs w:val="28"/>
          <w:vertAlign w:val="subscript"/>
        </w:rPr>
        <w:t>шт</w:t>
      </w:r>
    </w:p>
    <w:p w:rsidR="002A5AB1" w:rsidRDefault="002A5AB1" w:rsidP="006B6A46">
      <w:pPr>
        <w:widowControl/>
        <w:spacing w:line="360" w:lineRule="auto"/>
        <w:ind w:firstLine="709"/>
        <w:jc w:val="both"/>
        <w:rPr>
          <w:color w:val="000000"/>
          <w:sz w:val="28"/>
          <w:szCs w:val="28"/>
        </w:rPr>
      </w:pPr>
    </w:p>
    <w:p w:rsidR="002A5AB1" w:rsidRDefault="005434F6" w:rsidP="002A5AB1">
      <w:pPr>
        <w:widowControl/>
        <w:spacing w:line="360" w:lineRule="auto"/>
        <w:ind w:firstLine="709"/>
        <w:jc w:val="both"/>
        <w:rPr>
          <w:color w:val="000000"/>
          <w:sz w:val="28"/>
          <w:szCs w:val="28"/>
        </w:rPr>
      </w:pPr>
      <w:r>
        <w:rPr>
          <w:color w:val="000000"/>
          <w:position w:val="14"/>
          <w:sz w:val="28"/>
          <w:szCs w:val="28"/>
        </w:rPr>
        <w:pict>
          <v:shape id="_x0000_i1037" type="#_x0000_t75" style="width:116.25pt;height:35.25pt">
            <v:imagedata r:id="rId19" o:title=""/>
          </v:shape>
        </w:pict>
      </w:r>
    </w:p>
    <w:p w:rsidR="002A5AB1" w:rsidRDefault="002A5AB1" w:rsidP="002A5AB1">
      <w:pPr>
        <w:widowControl/>
        <w:spacing w:line="360" w:lineRule="auto"/>
        <w:ind w:firstLine="709"/>
        <w:jc w:val="both"/>
        <w:rPr>
          <w:color w:val="000000"/>
          <w:sz w:val="28"/>
          <w:szCs w:val="28"/>
        </w:rPr>
      </w:pPr>
    </w:p>
    <w:p w:rsidR="002A5AB1" w:rsidRDefault="002A5AB1" w:rsidP="002A5AB1">
      <w:pPr>
        <w:widowControl/>
        <w:spacing w:line="360" w:lineRule="auto"/>
        <w:ind w:firstLine="709"/>
        <w:jc w:val="both"/>
        <w:rPr>
          <w:color w:val="000000"/>
          <w:sz w:val="28"/>
          <w:szCs w:val="28"/>
        </w:rPr>
      </w:pPr>
      <w:r w:rsidRPr="006B6A46">
        <w:rPr>
          <w:color w:val="000000"/>
          <w:sz w:val="28"/>
          <w:szCs w:val="28"/>
        </w:rPr>
        <w:t xml:space="preserve">где </w:t>
      </w:r>
      <w:r w:rsidRPr="006B6A46">
        <w:rPr>
          <w:i/>
          <w:iCs/>
          <w:color w:val="000000"/>
          <w:sz w:val="28"/>
          <w:szCs w:val="28"/>
        </w:rPr>
        <w:t xml:space="preserve">с </w:t>
      </w:r>
      <w:r>
        <w:rPr>
          <w:color w:val="000000"/>
          <w:sz w:val="28"/>
          <w:szCs w:val="28"/>
        </w:rPr>
        <w:t>–</w:t>
      </w:r>
      <w:r w:rsidRPr="006B6A46">
        <w:rPr>
          <w:color w:val="000000"/>
          <w:sz w:val="28"/>
          <w:szCs w:val="28"/>
        </w:rPr>
        <w:t xml:space="preserve"> количество рабочих</w:t>
      </w:r>
      <w:r w:rsidRPr="002A5AB1">
        <w:rPr>
          <w:color w:val="000000"/>
          <w:sz w:val="28"/>
          <w:szCs w:val="28"/>
        </w:rPr>
        <w:t xml:space="preserve"> </w:t>
      </w:r>
      <w:r w:rsidRPr="006B6A46">
        <w:rPr>
          <w:color w:val="000000"/>
          <w:sz w:val="28"/>
          <w:szCs w:val="28"/>
        </w:rPr>
        <w:t>смен</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При расчете списочного состава рабочих используется средний коэффициент пересчета явочной численности в списочную – К</w:t>
      </w:r>
      <w:r w:rsidRPr="006B6A46">
        <w:rPr>
          <w:color w:val="000000"/>
          <w:sz w:val="28"/>
          <w:szCs w:val="28"/>
          <w:vertAlign w:val="subscript"/>
        </w:rPr>
        <w:t>яс</w:t>
      </w:r>
      <w:r w:rsidRPr="006B6A46">
        <w:rPr>
          <w:color w:val="000000"/>
          <w:sz w:val="28"/>
          <w:szCs w:val="28"/>
        </w:rPr>
        <w:t xml:space="preserve"> который определяется отношением:</w:t>
      </w:r>
      <w:r w:rsidR="005434F6">
        <w:rPr>
          <w:color w:val="000000"/>
          <w:position w:val="-8"/>
          <w:sz w:val="28"/>
          <w:szCs w:val="28"/>
        </w:rPr>
        <w:pict>
          <v:shape id="_x0000_i1038" type="#_x0000_t75" style="width:78.75pt;height:21pt">
            <v:imagedata r:id="rId20" o:title=""/>
          </v:shape>
        </w:pict>
      </w:r>
      <w:r w:rsidRPr="006B6A46">
        <w:rPr>
          <w:color w:val="000000"/>
          <w:sz w:val="28"/>
          <w:szCs w:val="28"/>
        </w:rPr>
        <w:t xml:space="preserve">где </w:t>
      </w:r>
      <w:r w:rsidRPr="006B6A46">
        <w:rPr>
          <w:i/>
          <w:iCs/>
          <w:color w:val="000000"/>
          <w:sz w:val="28"/>
          <w:szCs w:val="28"/>
        </w:rPr>
        <w:t>Т</w:t>
      </w:r>
      <w:r w:rsidRPr="006B6A46">
        <w:rPr>
          <w:i/>
          <w:iCs/>
          <w:color w:val="000000"/>
          <w:sz w:val="28"/>
          <w:szCs w:val="28"/>
          <w:vertAlign w:val="subscript"/>
        </w:rPr>
        <w:t>н</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номинальный фонд рабочего времени </w:t>
      </w:r>
      <w:r w:rsidR="006B6A46">
        <w:rPr>
          <w:color w:val="000000"/>
          <w:sz w:val="28"/>
          <w:szCs w:val="28"/>
        </w:rPr>
        <w:t>–</w:t>
      </w:r>
      <w:r w:rsidR="006B6A46" w:rsidRPr="006B6A46">
        <w:rPr>
          <w:color w:val="000000"/>
          <w:sz w:val="28"/>
          <w:szCs w:val="28"/>
        </w:rPr>
        <w:t xml:space="preserve"> </w:t>
      </w:r>
      <w:r w:rsidRPr="006B6A46">
        <w:rPr>
          <w:color w:val="000000"/>
          <w:sz w:val="28"/>
          <w:szCs w:val="28"/>
        </w:rPr>
        <w:t>максимально возможное число рабочих дней в году.</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Планирование численности в руководителях, специалистах и служащих осуществляют по нормам обслуживания, нормам управляемости, а также исходя из организационной структуры предприятия и штатного расписания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Путем сравнения плановой и фактической численности работающих определяют дополнительную (избыточную) численность.</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В состав средств, направляемых на потребление входят:</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оплата труда всех категорий работающих;</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дивиденды (проценты по акциям);</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суммы трудовых и социальных льгот.</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Исходными данными для расчета ФОТ являются:</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применяемые формы и системы оплаты труда;</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годовая производственная программа;</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сдельные расценки и действующие тарифные ставки оплаты труда;</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плановая численность работающих по профессиям и категориям,</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баланс рабочего времени среднесписочного рабочего.</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Фонд оплаты труда, </w:t>
      </w:r>
      <w:r w:rsidRPr="006B6A46">
        <w:rPr>
          <w:i/>
          <w:iCs/>
          <w:color w:val="000000"/>
          <w:sz w:val="28"/>
          <w:szCs w:val="28"/>
        </w:rPr>
        <w:t xml:space="preserve">Ф </w:t>
      </w:r>
      <w:r w:rsidRPr="006B6A46">
        <w:rPr>
          <w:color w:val="000000"/>
          <w:sz w:val="28"/>
          <w:szCs w:val="28"/>
        </w:rPr>
        <w:t>определяют:</w: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для рабочих сдельщиков</w:t>
      </w:r>
      <w:r w:rsidR="005434F6">
        <w:rPr>
          <w:color w:val="000000"/>
          <w:position w:val="-2"/>
          <w:sz w:val="28"/>
          <w:szCs w:val="28"/>
        </w:rPr>
        <w:pict>
          <v:shape id="_x0000_i1039" type="#_x0000_t75" style="width:108pt;height:13.5pt">
            <v:imagedata r:id="rId21" o:title=""/>
          </v:shape>
        </w:pict>
      </w:r>
    </w:p>
    <w:p w:rsidR="00E96F7A" w:rsidRPr="006B6A46" w:rsidRDefault="006B6A46" w:rsidP="006B6A46">
      <w:pPr>
        <w:widowControl/>
        <w:spacing w:line="360" w:lineRule="auto"/>
        <w:ind w:firstLine="709"/>
        <w:jc w:val="both"/>
        <w:rPr>
          <w:color w:val="000000"/>
          <w:sz w:val="28"/>
          <w:szCs w:val="28"/>
        </w:rPr>
      </w:pPr>
      <w:r>
        <w:rPr>
          <w:color w:val="000000"/>
          <w:sz w:val="28"/>
          <w:szCs w:val="28"/>
        </w:rPr>
        <w:t>– </w:t>
      </w:r>
      <w:r w:rsidR="00E96F7A" w:rsidRPr="006B6A46">
        <w:rPr>
          <w:color w:val="000000"/>
          <w:sz w:val="28"/>
          <w:szCs w:val="28"/>
        </w:rPr>
        <w:t>для рабочих повременщиков</w:t>
      </w:r>
      <w:r w:rsidR="005434F6">
        <w:rPr>
          <w:color w:val="000000"/>
          <w:position w:val="-9"/>
          <w:sz w:val="28"/>
          <w:szCs w:val="28"/>
        </w:rPr>
        <w:pict>
          <v:shape id="_x0000_i1040" type="#_x0000_t75" style="width:107.25pt;height:15.75pt">
            <v:imagedata r:id="rId22" o:title=""/>
          </v:shape>
        </w:pic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где С</w:t>
      </w:r>
      <w:r w:rsidRPr="006B6A46">
        <w:rPr>
          <w:color w:val="000000"/>
          <w:sz w:val="28"/>
          <w:szCs w:val="28"/>
          <w:vertAlign w:val="subscript"/>
        </w:rPr>
        <w:t>т</w:t>
      </w:r>
      <w:r w:rsidRPr="006B6A46">
        <w:rPr>
          <w:color w:val="000000"/>
          <w:sz w:val="28"/>
          <w:szCs w:val="28"/>
        </w:rPr>
        <w:t xml:space="preserve"> </w:t>
      </w:r>
      <w:r w:rsidR="006B6A46">
        <w:rPr>
          <w:color w:val="000000"/>
          <w:sz w:val="28"/>
          <w:szCs w:val="28"/>
        </w:rPr>
        <w:t>–</w:t>
      </w:r>
      <w:r w:rsidR="006B6A46" w:rsidRPr="006B6A46">
        <w:rPr>
          <w:color w:val="000000"/>
          <w:sz w:val="28"/>
          <w:szCs w:val="28"/>
        </w:rPr>
        <w:t xml:space="preserve"> </w:t>
      </w:r>
      <w:r w:rsidRPr="006B6A46">
        <w:rPr>
          <w:color w:val="000000"/>
          <w:sz w:val="28"/>
          <w:szCs w:val="28"/>
        </w:rPr>
        <w:t xml:space="preserve">тарифная часовая ставка, руб.; </w:t>
      </w:r>
      <w:r w:rsidRPr="006B6A46">
        <w:rPr>
          <w:i/>
          <w:iCs/>
          <w:color w:val="000000"/>
          <w:sz w:val="28"/>
          <w:szCs w:val="28"/>
        </w:rPr>
        <w:t xml:space="preserve">К,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сдельная расценка за единицу производственной программы; </w:t>
      </w:r>
      <w:r w:rsidRPr="006B6A46">
        <w:rPr>
          <w:i/>
          <w:iCs/>
          <w:color w:val="000000"/>
          <w:sz w:val="28"/>
          <w:szCs w:val="28"/>
          <w:lang w:val="en-US"/>
        </w:rPr>
        <w:t>Ri</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 xml:space="preserve">коэффициент, учитывающий размер премирования по действующему положению на предприятии; </w:t>
      </w:r>
      <w:r w:rsidRPr="006B6A46">
        <w:rPr>
          <w:i/>
          <w:iCs/>
          <w:color w:val="000000"/>
          <w:sz w:val="28"/>
          <w:szCs w:val="28"/>
          <w:lang w:val="en-US"/>
        </w:rPr>
        <w:t>N</w:t>
      </w:r>
      <w:r w:rsidRPr="006B6A46">
        <w:rPr>
          <w:i/>
          <w:iCs/>
          <w:color w:val="000000"/>
          <w:sz w:val="28"/>
          <w:szCs w:val="28"/>
        </w:rPr>
        <w:t xml:space="preserve">, </w:t>
      </w:r>
      <w:r w:rsidR="006B6A46">
        <w:rPr>
          <w:i/>
          <w:iCs/>
          <w:color w:val="000000"/>
          <w:sz w:val="28"/>
          <w:szCs w:val="28"/>
        </w:rPr>
        <w:t>–</w:t>
      </w:r>
      <w:r w:rsidR="006B6A46" w:rsidRPr="006B6A46">
        <w:rPr>
          <w:i/>
          <w:iCs/>
          <w:color w:val="000000"/>
          <w:sz w:val="28"/>
          <w:szCs w:val="28"/>
        </w:rPr>
        <w:t xml:space="preserve"> </w:t>
      </w:r>
      <w:r w:rsidRPr="006B6A46">
        <w:rPr>
          <w:color w:val="000000"/>
          <w:sz w:val="28"/>
          <w:szCs w:val="28"/>
        </w:rPr>
        <w:t>производственная программа в натуральном выражении.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При этом в фонд оплаты труда включается стоимость продукции, выдаваемой в порядке натуральной оплаты труда, выплаты стимулирующего характера, выплаты компенсирующего характера, оплата за непроработанное время, другие выплаты и льготы.</w:t>
      </w:r>
    </w:p>
    <w:p w:rsidR="00E96F7A" w:rsidRPr="006B6A46" w:rsidRDefault="00E96F7A" w:rsidP="006B6A46">
      <w:pPr>
        <w:widowControl/>
        <w:spacing w:line="360" w:lineRule="auto"/>
        <w:ind w:firstLine="709"/>
        <w:jc w:val="both"/>
        <w:rPr>
          <w:color w:val="000000"/>
          <w:sz w:val="28"/>
          <w:szCs w:val="28"/>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12" w:name="_Toc166493590"/>
      <w:r>
        <w:rPr>
          <w:rFonts w:ascii="Times New Roman" w:hAnsi="Times New Roman" w:cs="Times New Roman"/>
          <w:color w:val="000000"/>
          <w:sz w:val="28"/>
        </w:rPr>
        <w:t>2.4</w:t>
      </w:r>
      <w:r w:rsidR="006B6A46">
        <w:rPr>
          <w:rFonts w:ascii="Times New Roman" w:hAnsi="Times New Roman" w:cs="Times New Roman"/>
          <w:color w:val="000000"/>
          <w:sz w:val="28"/>
        </w:rPr>
        <w:t xml:space="preserve"> </w:t>
      </w:r>
      <w:r w:rsidR="00E96F7A" w:rsidRPr="006B6A46">
        <w:rPr>
          <w:rFonts w:ascii="Times New Roman" w:hAnsi="Times New Roman" w:cs="Times New Roman"/>
          <w:color w:val="000000"/>
          <w:sz w:val="28"/>
        </w:rPr>
        <w:t>Структура управления</w:t>
      </w:r>
      <w:bookmarkEnd w:id="12"/>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tabs>
          <w:tab w:val="left" w:pos="720"/>
        </w:tabs>
        <w:spacing w:line="360" w:lineRule="auto"/>
        <w:ind w:firstLine="709"/>
        <w:jc w:val="both"/>
        <w:rPr>
          <w:color w:val="000000"/>
          <w:sz w:val="28"/>
          <w:szCs w:val="28"/>
        </w:rPr>
      </w:pPr>
      <w:r w:rsidRPr="006B6A46">
        <w:rPr>
          <w:b/>
          <w:color w:val="000000"/>
          <w:sz w:val="28"/>
          <w:szCs w:val="28"/>
        </w:rPr>
        <w:t>Организационная структура</w:t>
      </w:r>
      <w:r w:rsidRPr="006B6A46">
        <w:rPr>
          <w:color w:val="000000"/>
          <w:sz w:val="28"/>
          <w:szCs w:val="28"/>
        </w:rPr>
        <w:t xml:space="preserve"> </w:t>
      </w:r>
      <w:r w:rsidRPr="006B6A46">
        <w:rPr>
          <w:b/>
          <w:color w:val="000000"/>
          <w:sz w:val="28"/>
          <w:szCs w:val="28"/>
        </w:rPr>
        <w:t xml:space="preserve">предприятия </w:t>
      </w:r>
      <w:r w:rsidRPr="006B6A46">
        <w:rPr>
          <w:color w:val="000000"/>
          <w:sz w:val="28"/>
          <w:szCs w:val="28"/>
        </w:rPr>
        <w:t>– это внутренняя упорядоченность, согласованность и взаимодействие отдельных частей единого целого.</w:t>
      </w:r>
      <w:r w:rsidRPr="006B6A46">
        <w:rPr>
          <w:b/>
          <w:color w:val="000000"/>
          <w:sz w:val="28"/>
          <w:szCs w:val="28"/>
        </w:rPr>
        <w:t xml:space="preserve"> </w:t>
      </w:r>
      <w:r w:rsidRPr="006B6A46">
        <w:rPr>
          <w:color w:val="000000"/>
          <w:sz w:val="28"/>
          <w:szCs w:val="28"/>
        </w:rPr>
        <w:t>Организационная структура формируется из двух взаимосвязанных составных частей: структуры управления и производственной структуры предприятия.</w:t>
      </w:r>
    </w:p>
    <w:p w:rsidR="00E96F7A" w:rsidRPr="006B6A46" w:rsidRDefault="00E96F7A" w:rsidP="006B6A46">
      <w:pPr>
        <w:widowControl/>
        <w:tabs>
          <w:tab w:val="left" w:pos="720"/>
        </w:tabs>
        <w:spacing w:line="360" w:lineRule="auto"/>
        <w:ind w:firstLine="709"/>
        <w:jc w:val="both"/>
        <w:rPr>
          <w:color w:val="000000"/>
          <w:sz w:val="28"/>
          <w:szCs w:val="28"/>
        </w:rPr>
      </w:pPr>
      <w:r w:rsidRPr="006B6A46">
        <w:rPr>
          <w:color w:val="000000"/>
          <w:sz w:val="28"/>
          <w:szCs w:val="28"/>
        </w:rPr>
        <w:t>Структура управления определяется как форма распределения и координации управленческой деятельности на предприятии. Она включает состав органов управления и устанавливает характер отношений между ними.</w:t>
      </w:r>
    </w:p>
    <w:p w:rsidR="00E96F7A" w:rsidRPr="006B6A46" w:rsidRDefault="00E96F7A" w:rsidP="006B6A46">
      <w:pPr>
        <w:widowControl/>
        <w:tabs>
          <w:tab w:val="left" w:pos="720"/>
        </w:tabs>
        <w:spacing w:line="360" w:lineRule="auto"/>
        <w:ind w:firstLine="709"/>
        <w:jc w:val="both"/>
        <w:rPr>
          <w:color w:val="000000"/>
          <w:sz w:val="28"/>
          <w:szCs w:val="28"/>
        </w:rPr>
      </w:pPr>
      <w:r w:rsidRPr="006B6A46">
        <w:rPr>
          <w:color w:val="000000"/>
          <w:sz w:val="28"/>
          <w:szCs w:val="28"/>
        </w:rPr>
        <w:t>Производственная структура предприятия определяется составом основных производственных подразделений предприятия и характером их взаимосвязи.</w:t>
      </w:r>
      <w:r w:rsidR="006B6A46">
        <w:rPr>
          <w:color w:val="000000"/>
          <w:sz w:val="28"/>
          <w:szCs w:val="28"/>
        </w:rPr>
        <w:t xml:space="preserve"> </w:t>
      </w:r>
      <w:r w:rsidRPr="006B6A46">
        <w:rPr>
          <w:color w:val="000000"/>
          <w:sz w:val="28"/>
          <w:szCs w:val="28"/>
        </w:rPr>
        <w:t>Сначала формируется производственная структура, а затем как производная от нее строится организационная структура управления предприятием.</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Организационная структура ООО</w:t>
      </w:r>
      <w:r w:rsidR="006B6A46">
        <w:rPr>
          <w:color w:val="000000"/>
          <w:sz w:val="28"/>
          <w:szCs w:val="24"/>
        </w:rPr>
        <w:t> </w:t>
      </w:r>
      <w:r w:rsidR="006B6A46" w:rsidRPr="006B6A46">
        <w:rPr>
          <w:color w:val="000000"/>
          <w:sz w:val="28"/>
          <w:szCs w:val="24"/>
        </w:rPr>
        <w:t>«</w:t>
      </w:r>
      <w:r w:rsidRPr="006B6A46">
        <w:rPr>
          <w:color w:val="000000"/>
          <w:sz w:val="28"/>
          <w:szCs w:val="24"/>
        </w:rPr>
        <w:t>Анис» представляет собой линейную организационную линейную структуру. Данная система наиболее приемлемая для данного предприятия.</w:t>
      </w:r>
    </w:p>
    <w:p w:rsidR="002A5AB1" w:rsidRDefault="00E96F7A" w:rsidP="006B6A46">
      <w:pPr>
        <w:widowControl/>
        <w:spacing w:line="360" w:lineRule="auto"/>
        <w:ind w:firstLine="709"/>
        <w:jc w:val="both"/>
        <w:rPr>
          <w:color w:val="000000"/>
          <w:sz w:val="28"/>
          <w:szCs w:val="24"/>
        </w:rPr>
      </w:pPr>
      <w:r w:rsidRPr="006B6A46">
        <w:rPr>
          <w:color w:val="000000"/>
          <w:sz w:val="28"/>
          <w:szCs w:val="24"/>
        </w:rPr>
        <w:t xml:space="preserve">Организационная структура предприятия основывается на </w:t>
      </w:r>
      <w:r w:rsidRPr="006B6A46">
        <w:rPr>
          <w:color w:val="000000"/>
          <w:sz w:val="28"/>
          <w:szCs w:val="24"/>
        </w:rPr>
        <w:br/>
        <w:t xml:space="preserve">принципе единства распределения поручений, согласно которому </w:t>
      </w:r>
      <w:r w:rsidRPr="006B6A46">
        <w:rPr>
          <w:color w:val="000000"/>
          <w:sz w:val="28"/>
          <w:szCs w:val="24"/>
        </w:rPr>
        <w:br/>
        <w:t xml:space="preserve">право отдавать распоряжения имеет только вышестоящая инстанция. </w:t>
      </w:r>
      <w:r w:rsidRPr="006B6A46">
        <w:rPr>
          <w:color w:val="000000"/>
          <w:sz w:val="28"/>
          <w:szCs w:val="24"/>
        </w:rPr>
        <w:br/>
        <w:t>Соблюдение этого принципа</w:t>
      </w:r>
      <w:r w:rsidR="006B6A46">
        <w:rPr>
          <w:color w:val="000000"/>
          <w:sz w:val="28"/>
          <w:szCs w:val="24"/>
        </w:rPr>
        <w:t xml:space="preserve"> </w:t>
      </w:r>
      <w:r w:rsidRPr="006B6A46">
        <w:rPr>
          <w:color w:val="000000"/>
          <w:sz w:val="28"/>
          <w:szCs w:val="24"/>
        </w:rPr>
        <w:t>обеспечивает</w:t>
      </w:r>
      <w:r w:rsidR="006B6A46">
        <w:rPr>
          <w:color w:val="000000"/>
          <w:sz w:val="28"/>
          <w:szCs w:val="24"/>
        </w:rPr>
        <w:t xml:space="preserve"> </w:t>
      </w:r>
      <w:r w:rsidRPr="006B6A46">
        <w:rPr>
          <w:color w:val="000000"/>
          <w:sz w:val="28"/>
          <w:szCs w:val="24"/>
        </w:rPr>
        <w:t xml:space="preserve">единство </w:t>
      </w:r>
      <w:r w:rsidRPr="006B6A46">
        <w:rPr>
          <w:color w:val="000000"/>
          <w:sz w:val="28"/>
          <w:szCs w:val="24"/>
        </w:rPr>
        <w:br/>
        <w:t xml:space="preserve">управления. Такая организационная структура образуется в </w:t>
      </w:r>
      <w:r w:rsidRPr="006B6A46">
        <w:rPr>
          <w:color w:val="000000"/>
          <w:sz w:val="28"/>
          <w:szCs w:val="24"/>
        </w:rPr>
        <w:br/>
        <w:t xml:space="preserve">результате построения аппарата управления из взаимоподчинённых </w:t>
      </w:r>
      <w:r w:rsidRPr="006B6A46">
        <w:rPr>
          <w:color w:val="000000"/>
          <w:sz w:val="28"/>
          <w:szCs w:val="24"/>
        </w:rPr>
        <w:br/>
        <w:t xml:space="preserve">органов в виде иерархической лестницы, </w:t>
      </w:r>
      <w:r w:rsidR="006B6A46">
        <w:rPr>
          <w:color w:val="000000"/>
          <w:sz w:val="28"/>
          <w:szCs w:val="24"/>
        </w:rPr>
        <w:t>т.е.</w:t>
      </w:r>
      <w:r w:rsidRPr="006B6A46">
        <w:rPr>
          <w:color w:val="000000"/>
          <w:sz w:val="28"/>
          <w:szCs w:val="24"/>
        </w:rPr>
        <w:t xml:space="preserve"> каждый подчинённый </w:t>
      </w:r>
      <w:r w:rsidRPr="006B6A46">
        <w:rPr>
          <w:color w:val="000000"/>
          <w:sz w:val="28"/>
          <w:szCs w:val="24"/>
        </w:rPr>
        <w:br/>
        <w:t xml:space="preserve">имеет одного руководителя, а руководитель имеет несколько </w:t>
      </w:r>
      <w:r w:rsidRPr="006B6A46">
        <w:rPr>
          <w:color w:val="000000"/>
          <w:sz w:val="28"/>
          <w:szCs w:val="24"/>
        </w:rPr>
        <w:br/>
        <w:t xml:space="preserve">подчинённых. Два руководителя не могут непосредственно </w:t>
      </w:r>
      <w:r w:rsidRPr="006B6A46">
        <w:rPr>
          <w:color w:val="000000"/>
          <w:sz w:val="28"/>
          <w:szCs w:val="24"/>
        </w:rPr>
        <w:br/>
        <w:t xml:space="preserve">связываться друг с другом, они должны это сделать через ближайшую </w:t>
      </w:r>
      <w:r w:rsidRPr="006B6A46">
        <w:rPr>
          <w:color w:val="000000"/>
          <w:sz w:val="28"/>
          <w:szCs w:val="24"/>
        </w:rPr>
        <w:br/>
        <w:t>вышестоящую инстанцию. Преимуществами т</w:t>
      </w:r>
      <w:r w:rsidR="002A5AB1">
        <w:rPr>
          <w:color w:val="000000"/>
          <w:sz w:val="28"/>
          <w:szCs w:val="24"/>
        </w:rPr>
        <w:t>акой структуры можно назвать:</w:t>
      </w:r>
    </w:p>
    <w:p w:rsidR="002A5AB1" w:rsidRDefault="00E96F7A" w:rsidP="006B6A46">
      <w:pPr>
        <w:widowControl/>
        <w:spacing w:line="360" w:lineRule="auto"/>
        <w:ind w:firstLine="709"/>
        <w:jc w:val="both"/>
        <w:rPr>
          <w:color w:val="000000"/>
          <w:sz w:val="28"/>
          <w:szCs w:val="24"/>
        </w:rPr>
      </w:pPr>
      <w:r w:rsidRPr="006B6A46">
        <w:rPr>
          <w:color w:val="000000"/>
          <w:sz w:val="28"/>
          <w:szCs w:val="24"/>
        </w:rPr>
        <w:t>1</w:t>
      </w:r>
      <w:r w:rsidR="006B6A46" w:rsidRPr="006B6A46">
        <w:rPr>
          <w:color w:val="000000"/>
          <w:sz w:val="28"/>
          <w:szCs w:val="24"/>
        </w:rPr>
        <w:t>.</w:t>
      </w:r>
      <w:r w:rsidR="006B6A46">
        <w:rPr>
          <w:color w:val="000000"/>
          <w:sz w:val="28"/>
          <w:szCs w:val="24"/>
        </w:rPr>
        <w:t xml:space="preserve"> </w:t>
      </w:r>
      <w:r w:rsidR="006B6A46" w:rsidRPr="006B6A46">
        <w:rPr>
          <w:color w:val="000000"/>
          <w:sz w:val="28"/>
          <w:szCs w:val="24"/>
        </w:rPr>
        <w:t>Пр</w:t>
      </w:r>
      <w:r w:rsidR="002A5AB1">
        <w:rPr>
          <w:color w:val="000000"/>
          <w:sz w:val="28"/>
          <w:szCs w:val="24"/>
        </w:rPr>
        <w:t xml:space="preserve">остое построение </w:t>
      </w:r>
    </w:p>
    <w:p w:rsidR="002A5AB1" w:rsidRDefault="00E96F7A" w:rsidP="006B6A46">
      <w:pPr>
        <w:widowControl/>
        <w:spacing w:line="360" w:lineRule="auto"/>
        <w:ind w:firstLine="709"/>
        <w:jc w:val="both"/>
        <w:rPr>
          <w:color w:val="000000"/>
          <w:sz w:val="28"/>
          <w:szCs w:val="24"/>
        </w:rPr>
      </w:pPr>
      <w:r w:rsidRPr="006B6A46">
        <w:rPr>
          <w:color w:val="000000"/>
          <w:sz w:val="28"/>
          <w:szCs w:val="24"/>
        </w:rPr>
        <w:t>2</w:t>
      </w:r>
      <w:r w:rsidR="006B6A46" w:rsidRPr="006B6A46">
        <w:rPr>
          <w:color w:val="000000"/>
          <w:sz w:val="28"/>
          <w:szCs w:val="24"/>
        </w:rPr>
        <w:t>.</w:t>
      </w:r>
      <w:r w:rsidR="006B6A46">
        <w:rPr>
          <w:color w:val="000000"/>
          <w:sz w:val="28"/>
          <w:szCs w:val="24"/>
        </w:rPr>
        <w:t xml:space="preserve"> </w:t>
      </w:r>
      <w:r w:rsidR="006B6A46" w:rsidRPr="006B6A46">
        <w:rPr>
          <w:color w:val="000000"/>
          <w:sz w:val="28"/>
          <w:szCs w:val="24"/>
        </w:rPr>
        <w:t>Од</w:t>
      </w:r>
      <w:r w:rsidRPr="006B6A46">
        <w:rPr>
          <w:color w:val="000000"/>
          <w:sz w:val="28"/>
          <w:szCs w:val="24"/>
        </w:rPr>
        <w:t>нозначное ограничение зада</w:t>
      </w:r>
      <w:r w:rsidR="002A5AB1">
        <w:rPr>
          <w:color w:val="000000"/>
          <w:sz w:val="28"/>
          <w:szCs w:val="24"/>
        </w:rPr>
        <w:t>ч, компетенции, ответственности</w:t>
      </w:r>
    </w:p>
    <w:p w:rsidR="002A5AB1" w:rsidRDefault="00E96F7A" w:rsidP="006B6A46">
      <w:pPr>
        <w:widowControl/>
        <w:spacing w:line="360" w:lineRule="auto"/>
        <w:ind w:firstLine="709"/>
        <w:jc w:val="both"/>
        <w:rPr>
          <w:color w:val="000000"/>
          <w:sz w:val="28"/>
          <w:szCs w:val="24"/>
        </w:rPr>
      </w:pPr>
      <w:r w:rsidRPr="006B6A46">
        <w:rPr>
          <w:color w:val="000000"/>
          <w:sz w:val="28"/>
          <w:szCs w:val="24"/>
        </w:rPr>
        <w:t>3</w:t>
      </w:r>
      <w:r w:rsidR="006B6A46" w:rsidRPr="006B6A46">
        <w:rPr>
          <w:color w:val="000000"/>
          <w:sz w:val="28"/>
          <w:szCs w:val="24"/>
        </w:rPr>
        <w:t>.</w:t>
      </w:r>
      <w:r w:rsidR="006B6A46">
        <w:rPr>
          <w:color w:val="000000"/>
          <w:sz w:val="28"/>
          <w:szCs w:val="24"/>
        </w:rPr>
        <w:t xml:space="preserve"> </w:t>
      </w:r>
      <w:r w:rsidR="006B6A46" w:rsidRPr="006B6A46">
        <w:rPr>
          <w:color w:val="000000"/>
          <w:sz w:val="28"/>
          <w:szCs w:val="24"/>
        </w:rPr>
        <w:t>Же</w:t>
      </w:r>
      <w:r w:rsidRPr="006B6A46">
        <w:rPr>
          <w:color w:val="000000"/>
          <w:sz w:val="28"/>
          <w:szCs w:val="24"/>
        </w:rPr>
        <w:t>сткое р</w:t>
      </w:r>
      <w:r w:rsidR="002A5AB1">
        <w:rPr>
          <w:color w:val="000000"/>
          <w:sz w:val="28"/>
          <w:szCs w:val="24"/>
        </w:rPr>
        <w:t xml:space="preserve">уководство органами управления </w:t>
      </w:r>
    </w:p>
    <w:p w:rsidR="002A5AB1" w:rsidRDefault="00E96F7A" w:rsidP="006B6A46">
      <w:pPr>
        <w:widowControl/>
        <w:spacing w:line="360" w:lineRule="auto"/>
        <w:ind w:firstLine="709"/>
        <w:jc w:val="both"/>
        <w:rPr>
          <w:color w:val="000000"/>
          <w:sz w:val="28"/>
          <w:szCs w:val="24"/>
        </w:rPr>
      </w:pPr>
      <w:r w:rsidRPr="006B6A46">
        <w:rPr>
          <w:color w:val="000000"/>
          <w:sz w:val="28"/>
          <w:szCs w:val="24"/>
        </w:rPr>
        <w:t>4</w:t>
      </w:r>
      <w:r w:rsidR="006B6A46" w:rsidRPr="006B6A46">
        <w:rPr>
          <w:color w:val="000000"/>
          <w:sz w:val="28"/>
          <w:szCs w:val="24"/>
        </w:rPr>
        <w:t>.</w:t>
      </w:r>
      <w:r w:rsidR="006B6A46">
        <w:rPr>
          <w:color w:val="000000"/>
          <w:sz w:val="28"/>
          <w:szCs w:val="24"/>
        </w:rPr>
        <w:t xml:space="preserve"> </w:t>
      </w:r>
      <w:r w:rsidR="006B6A46" w:rsidRPr="006B6A46">
        <w:rPr>
          <w:color w:val="000000"/>
          <w:sz w:val="28"/>
          <w:szCs w:val="24"/>
        </w:rPr>
        <w:t>Оп</w:t>
      </w:r>
      <w:r w:rsidRPr="006B6A46">
        <w:rPr>
          <w:color w:val="000000"/>
          <w:sz w:val="28"/>
          <w:szCs w:val="24"/>
        </w:rPr>
        <w:t>еративность и точность упр</w:t>
      </w:r>
      <w:r w:rsidR="002A5AB1">
        <w:rPr>
          <w:color w:val="000000"/>
          <w:sz w:val="28"/>
          <w:szCs w:val="24"/>
        </w:rPr>
        <w:t>авленческих решений</w:t>
      </w:r>
    </w:p>
    <w:p w:rsidR="002A5AB1" w:rsidRDefault="002A5AB1" w:rsidP="006B6A46">
      <w:pPr>
        <w:widowControl/>
        <w:spacing w:line="360" w:lineRule="auto"/>
        <w:ind w:firstLine="709"/>
        <w:jc w:val="both"/>
        <w:rPr>
          <w:color w:val="000000"/>
          <w:sz w:val="28"/>
          <w:szCs w:val="24"/>
        </w:rPr>
      </w:pPr>
      <w:r>
        <w:rPr>
          <w:color w:val="000000"/>
          <w:sz w:val="28"/>
          <w:szCs w:val="24"/>
        </w:rPr>
        <w:t>Недостатки:</w:t>
      </w:r>
    </w:p>
    <w:p w:rsidR="002A5AB1" w:rsidRDefault="00E96F7A" w:rsidP="006B6A46">
      <w:pPr>
        <w:widowControl/>
        <w:spacing w:line="360" w:lineRule="auto"/>
        <w:ind w:firstLine="709"/>
        <w:jc w:val="both"/>
        <w:rPr>
          <w:color w:val="000000"/>
          <w:sz w:val="28"/>
          <w:szCs w:val="24"/>
        </w:rPr>
      </w:pPr>
      <w:r w:rsidRPr="006B6A46">
        <w:rPr>
          <w:color w:val="000000"/>
          <w:sz w:val="28"/>
          <w:szCs w:val="24"/>
        </w:rPr>
        <w:t>Затруднительные</w:t>
      </w:r>
      <w:r w:rsidR="006B6A46">
        <w:rPr>
          <w:color w:val="000000"/>
          <w:sz w:val="28"/>
          <w:szCs w:val="24"/>
        </w:rPr>
        <w:t xml:space="preserve"> </w:t>
      </w:r>
      <w:r w:rsidRPr="006B6A46">
        <w:rPr>
          <w:color w:val="000000"/>
          <w:sz w:val="28"/>
          <w:szCs w:val="24"/>
        </w:rPr>
        <w:t>связи между инста</w:t>
      </w:r>
      <w:r w:rsidR="002A5AB1">
        <w:rPr>
          <w:color w:val="000000"/>
          <w:sz w:val="28"/>
          <w:szCs w:val="24"/>
        </w:rPr>
        <w:t xml:space="preserve">нциями </w:t>
      </w:r>
    </w:p>
    <w:p w:rsidR="002A5AB1" w:rsidRDefault="00E96F7A" w:rsidP="006B6A46">
      <w:pPr>
        <w:widowControl/>
        <w:spacing w:line="360" w:lineRule="auto"/>
        <w:ind w:firstLine="709"/>
        <w:jc w:val="both"/>
        <w:rPr>
          <w:color w:val="000000"/>
          <w:sz w:val="28"/>
          <w:szCs w:val="24"/>
        </w:rPr>
      </w:pPr>
      <w:r w:rsidRPr="006B6A46">
        <w:rPr>
          <w:color w:val="000000"/>
          <w:sz w:val="28"/>
          <w:szCs w:val="24"/>
        </w:rPr>
        <w:t>Концентрация</w:t>
      </w:r>
      <w:r w:rsidR="002A5AB1">
        <w:rPr>
          <w:color w:val="000000"/>
          <w:sz w:val="28"/>
          <w:szCs w:val="24"/>
        </w:rPr>
        <w:t xml:space="preserve"> власти в управляющей верхушке </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Сильная загрузка средних уровней управления</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Основной недостаток использования этой системы на данном предприятии является</w:t>
      </w:r>
      <w:r w:rsidR="006B6A46">
        <w:rPr>
          <w:color w:val="000000"/>
          <w:sz w:val="28"/>
          <w:szCs w:val="24"/>
        </w:rPr>
        <w:t>,</w:t>
      </w:r>
      <w:r w:rsidRPr="006B6A46">
        <w:rPr>
          <w:color w:val="000000"/>
          <w:sz w:val="28"/>
          <w:szCs w:val="24"/>
        </w:rPr>
        <w:t xml:space="preserve"> то что происходит концентрация власти у руководителя предприятия.</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Руководство текущей деятельностью Общества осуществляется</w:t>
      </w:r>
      <w:r w:rsidR="006B6A46">
        <w:rPr>
          <w:color w:val="000000"/>
          <w:sz w:val="28"/>
          <w:szCs w:val="24"/>
        </w:rPr>
        <w:t xml:space="preserve"> </w:t>
      </w:r>
      <w:r w:rsidRPr="006B6A46">
        <w:rPr>
          <w:color w:val="000000"/>
          <w:sz w:val="28"/>
          <w:szCs w:val="24"/>
        </w:rPr>
        <w:t>единоличным исполнительным органом Общества. Исполнительный орган Общества подотчетен Общему собранию участников Общества.</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Единоличным исполнительным органом общества</w:t>
      </w:r>
      <w:r w:rsidR="006B6A46">
        <w:rPr>
          <w:color w:val="000000"/>
          <w:sz w:val="28"/>
          <w:szCs w:val="24"/>
        </w:rPr>
        <w:t xml:space="preserve"> </w:t>
      </w:r>
      <w:r w:rsidRPr="006B6A46">
        <w:rPr>
          <w:color w:val="000000"/>
          <w:sz w:val="28"/>
          <w:szCs w:val="24"/>
        </w:rPr>
        <w:t>является Генеральный директор Общества, который избирается Общим собранием участниками</w:t>
      </w:r>
      <w:r w:rsidR="002A5AB1">
        <w:rPr>
          <w:color w:val="000000"/>
          <w:sz w:val="28"/>
          <w:szCs w:val="24"/>
        </w:rPr>
        <w:t xml:space="preserve"> </w:t>
      </w:r>
      <w:r w:rsidRPr="006B6A46">
        <w:rPr>
          <w:color w:val="000000"/>
          <w:sz w:val="28"/>
          <w:szCs w:val="24"/>
        </w:rPr>
        <w:t>Общества на срок 5 лет.</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4"/>
        </w:rPr>
        <w:t xml:space="preserve">Генеральному директору непосредственно </w:t>
      </w:r>
      <w:r w:rsidR="002A5AB1" w:rsidRPr="006B6A46">
        <w:rPr>
          <w:color w:val="000000"/>
          <w:sz w:val="28"/>
          <w:szCs w:val="24"/>
        </w:rPr>
        <w:t>подчиняются</w:t>
      </w:r>
      <w:r w:rsidRPr="006B6A46">
        <w:rPr>
          <w:color w:val="000000"/>
          <w:sz w:val="28"/>
          <w:szCs w:val="24"/>
        </w:rPr>
        <w:t xml:space="preserve"> </w:t>
      </w:r>
      <w:r w:rsidR="002A5AB1" w:rsidRPr="006B6A46">
        <w:rPr>
          <w:color w:val="000000"/>
          <w:sz w:val="28"/>
          <w:szCs w:val="24"/>
        </w:rPr>
        <w:t>коммерческий</w:t>
      </w:r>
      <w:r w:rsidRPr="006B6A46">
        <w:rPr>
          <w:color w:val="000000"/>
          <w:sz w:val="28"/>
          <w:szCs w:val="24"/>
        </w:rPr>
        <w:t xml:space="preserve"> </w:t>
      </w:r>
      <w:r w:rsidRPr="006B6A46">
        <w:rPr>
          <w:color w:val="000000"/>
          <w:sz w:val="28"/>
          <w:szCs w:val="28"/>
        </w:rPr>
        <w:t>директор</w:t>
      </w:r>
      <w:r w:rsidR="006B6A46">
        <w:rPr>
          <w:color w:val="000000"/>
          <w:sz w:val="28"/>
          <w:szCs w:val="28"/>
        </w:rPr>
        <w:t>,</w:t>
      </w:r>
      <w:r w:rsidRPr="006B6A46">
        <w:rPr>
          <w:color w:val="000000"/>
          <w:sz w:val="28"/>
          <w:szCs w:val="28"/>
        </w:rPr>
        <w:t xml:space="preserve"> директор по производству и главный</w:t>
      </w:r>
      <w:r w:rsidR="002A5AB1">
        <w:rPr>
          <w:color w:val="000000"/>
          <w:sz w:val="28"/>
          <w:szCs w:val="28"/>
        </w:rPr>
        <w:t xml:space="preserve"> </w:t>
      </w:r>
      <w:r w:rsidRPr="006B6A46">
        <w:rPr>
          <w:color w:val="000000"/>
          <w:sz w:val="28"/>
          <w:szCs w:val="28"/>
        </w:rPr>
        <w:t>бухгалтер.</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Директору непосредственно подчиняются подразделения во главе с их руководителями: коммерческий директор, зам директора по</w:t>
      </w:r>
      <w:r w:rsidR="006B6A46">
        <w:rPr>
          <w:color w:val="000000"/>
          <w:sz w:val="28"/>
          <w:szCs w:val="28"/>
        </w:rPr>
        <w:t xml:space="preserve"> </w:t>
      </w:r>
      <w:r w:rsidRPr="006B6A46">
        <w:rPr>
          <w:color w:val="000000"/>
          <w:sz w:val="28"/>
          <w:szCs w:val="28"/>
        </w:rPr>
        <w:t>производству, главный бухгалтер, юридическое бюро.</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На коммерческого директора возлагаются следующие функции: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1</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Ру</w:t>
      </w:r>
      <w:r w:rsidRPr="006B6A46">
        <w:rPr>
          <w:color w:val="000000"/>
          <w:sz w:val="28"/>
          <w:szCs w:val="28"/>
        </w:rPr>
        <w:t>ководство хозяйственно-финансовой деятельностью предприятия (объединения, компании) в области планирования и управления его производственно-экономической политикой;</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2</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Уч</w:t>
      </w:r>
      <w:r w:rsidRPr="006B6A46">
        <w:rPr>
          <w:color w:val="000000"/>
          <w:sz w:val="28"/>
          <w:szCs w:val="28"/>
        </w:rPr>
        <w:t>астие в разработке планов производства.</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3</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Из</w:t>
      </w:r>
      <w:r w:rsidRPr="006B6A46">
        <w:rPr>
          <w:color w:val="000000"/>
          <w:sz w:val="28"/>
          <w:szCs w:val="28"/>
        </w:rPr>
        <w:t>учение тенденций рынка и прогнозирование объема продаж в зависимости от внешней среды;</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4</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Ко</w:t>
      </w:r>
      <w:r w:rsidRPr="006B6A46">
        <w:rPr>
          <w:color w:val="000000"/>
          <w:sz w:val="28"/>
          <w:szCs w:val="28"/>
        </w:rPr>
        <w:t>ординация и проведение маркетинговых действий, вытекающих из решений руководства предприятия и других руководителей линейных служб;</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5</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Ор</w:t>
      </w:r>
      <w:r w:rsidRPr="006B6A46">
        <w:rPr>
          <w:color w:val="000000"/>
          <w:sz w:val="28"/>
          <w:szCs w:val="28"/>
        </w:rPr>
        <w:t>ганизация работы складского хозяйства, создание условий для надлежащего хранения и сохранности материальных ресурсов и готовой продукции;</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6</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Ор</w:t>
      </w:r>
      <w:r w:rsidRPr="006B6A46">
        <w:rPr>
          <w:color w:val="000000"/>
          <w:sz w:val="28"/>
          <w:szCs w:val="28"/>
        </w:rPr>
        <w:t xml:space="preserve">ганизация работы по рекламе продукции, оказании дополнительных услуг, торговых скидок, торговли в кредит </w:t>
      </w:r>
      <w:r w:rsidR="006B6A46">
        <w:rPr>
          <w:color w:val="000000"/>
          <w:sz w:val="28"/>
          <w:szCs w:val="28"/>
        </w:rPr>
        <w:t>и т.д.</w:t>
      </w:r>
      <w:r w:rsidRPr="006B6A46">
        <w:rPr>
          <w:color w:val="000000"/>
          <w:sz w:val="28"/>
          <w:szCs w:val="28"/>
        </w:rPr>
        <w:t>;</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7</w:t>
      </w:r>
      <w:r w:rsidR="006B6A46" w:rsidRPr="006B6A46">
        <w:rPr>
          <w:color w:val="000000"/>
          <w:sz w:val="28"/>
          <w:szCs w:val="28"/>
        </w:rPr>
        <w:t>.</w:t>
      </w:r>
      <w:r w:rsidR="006B6A46">
        <w:rPr>
          <w:color w:val="000000"/>
          <w:sz w:val="28"/>
          <w:szCs w:val="28"/>
        </w:rPr>
        <w:t xml:space="preserve"> </w:t>
      </w:r>
      <w:r w:rsidR="006B6A46" w:rsidRPr="006B6A46">
        <w:rPr>
          <w:color w:val="000000"/>
          <w:sz w:val="28"/>
          <w:szCs w:val="28"/>
        </w:rPr>
        <w:t>Ко</w:t>
      </w:r>
      <w:r w:rsidRPr="006B6A46">
        <w:rPr>
          <w:color w:val="000000"/>
          <w:sz w:val="28"/>
          <w:szCs w:val="28"/>
        </w:rPr>
        <w:t>ординация работы подчиненных ему подразделений.</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 xml:space="preserve">Заместитель директора по производству руководит работой по оперативному регулированию хода производства и обеспечению выпуска продукции в соответствии с договорами поставок. Он осуществляет руководство производственных планов и календарных графиков выпуска продукции предприятием и его подразделениями. Он организует оперативный контроль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Отвечает за совершенствование организации труда, перспективное развитие производства, </w:t>
      </w:r>
      <w:r w:rsidR="002A5AB1" w:rsidRPr="006B6A46">
        <w:rPr>
          <w:color w:val="000000"/>
          <w:sz w:val="28"/>
          <w:szCs w:val="28"/>
        </w:rPr>
        <w:t>охрану</w:t>
      </w:r>
      <w:r w:rsidRPr="006B6A46">
        <w:rPr>
          <w:color w:val="000000"/>
          <w:sz w:val="28"/>
          <w:szCs w:val="28"/>
        </w:rPr>
        <w:t xml:space="preserve"> труда и технику безопасности.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Основное производство представлено одним цехом. В котором производится производство, розлив</w:t>
      </w:r>
      <w:r w:rsidR="006B6A46">
        <w:rPr>
          <w:color w:val="000000"/>
          <w:sz w:val="28"/>
          <w:szCs w:val="24"/>
        </w:rPr>
        <w:t xml:space="preserve"> </w:t>
      </w:r>
      <w:r w:rsidRPr="006B6A46">
        <w:rPr>
          <w:color w:val="000000"/>
          <w:sz w:val="28"/>
          <w:szCs w:val="24"/>
        </w:rPr>
        <w:t>и упаковка минеральной воды. Руководство цехом возложено на начальника цеха</w:t>
      </w:r>
      <w:r w:rsidR="006B6A46">
        <w:rPr>
          <w:color w:val="000000"/>
          <w:sz w:val="28"/>
          <w:szCs w:val="24"/>
        </w:rPr>
        <w:t>,</w:t>
      </w:r>
      <w:r w:rsidRPr="006B6A46">
        <w:rPr>
          <w:color w:val="000000"/>
          <w:sz w:val="28"/>
          <w:szCs w:val="24"/>
        </w:rPr>
        <w:t xml:space="preserve"> который подчиняется директору по производству. В</w:t>
      </w:r>
      <w:r w:rsidR="006B6A46">
        <w:rPr>
          <w:color w:val="000000"/>
          <w:sz w:val="28"/>
          <w:szCs w:val="24"/>
        </w:rPr>
        <w:t xml:space="preserve"> </w:t>
      </w:r>
      <w:r w:rsidRPr="006B6A46">
        <w:rPr>
          <w:color w:val="000000"/>
          <w:sz w:val="28"/>
          <w:szCs w:val="24"/>
        </w:rPr>
        <w:t>подчинение начальника цеха находится механик, технолог, производственный персонал цеха.</w:t>
      </w:r>
    </w:p>
    <w:p w:rsidR="00E96F7A" w:rsidRPr="006B6A46" w:rsidRDefault="00E96F7A" w:rsidP="006B6A46">
      <w:pPr>
        <w:widowControl/>
        <w:spacing w:line="360" w:lineRule="auto"/>
        <w:ind w:firstLine="709"/>
        <w:jc w:val="both"/>
        <w:rPr>
          <w:color w:val="000000"/>
          <w:sz w:val="28"/>
          <w:szCs w:val="24"/>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5"/>
        <w:gridCol w:w="2906"/>
      </w:tblGrid>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Должность</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Численность</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Директор</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Коммерческий директор</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Директор по производству</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Главный бухгалтер</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Начальник цеха</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Механик</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Технолог</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Юрист</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Сотрудники цеха</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Торговые агенты</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Экпидиторы</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Водители</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r>
      <w:tr w:rsidR="00E96F7A" w:rsidRPr="00DC0508" w:rsidTr="00DC0508">
        <w:trPr>
          <w:cantSplit/>
        </w:trPr>
        <w:tc>
          <w:tcPr>
            <w:tcW w:w="338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Итого</w:t>
            </w:r>
          </w:p>
        </w:tc>
        <w:tc>
          <w:tcPr>
            <w:tcW w:w="161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28</w:t>
            </w:r>
          </w:p>
        </w:tc>
      </w:tr>
    </w:tbl>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 xml:space="preserve">На данном предприятии отсутствует такие необходимые отделы как отдел маркетинга, менеджмента, планирования. Функции этих отделов </w:t>
      </w:r>
      <w:r w:rsidR="002A5AB1" w:rsidRPr="006B6A46">
        <w:rPr>
          <w:color w:val="000000"/>
          <w:sz w:val="28"/>
          <w:szCs w:val="24"/>
        </w:rPr>
        <w:t>распределены</w:t>
      </w:r>
      <w:r w:rsidRPr="006B6A46">
        <w:rPr>
          <w:color w:val="000000"/>
          <w:sz w:val="28"/>
          <w:szCs w:val="24"/>
        </w:rPr>
        <w:t xml:space="preserve"> между руководителями предприятия, которые зачастую не </w:t>
      </w:r>
      <w:r w:rsidR="002A5AB1" w:rsidRPr="006B6A46">
        <w:rPr>
          <w:color w:val="000000"/>
          <w:sz w:val="28"/>
          <w:szCs w:val="24"/>
        </w:rPr>
        <w:t>компетентны</w:t>
      </w:r>
      <w:r w:rsidRPr="006B6A46">
        <w:rPr>
          <w:color w:val="000000"/>
          <w:sz w:val="28"/>
          <w:szCs w:val="24"/>
        </w:rPr>
        <w:t xml:space="preserve"> в данных областях деятельности. Что не может не сказаться на результатах деятельности предприятия.</w:t>
      </w:r>
    </w:p>
    <w:p w:rsidR="00E96F7A" w:rsidRPr="006B6A46" w:rsidRDefault="00E96F7A" w:rsidP="006B6A46">
      <w:pPr>
        <w:pStyle w:val="33"/>
        <w:ind w:firstLine="709"/>
        <w:jc w:val="both"/>
        <w:rPr>
          <w:color w:val="000000"/>
        </w:rPr>
      </w:pPr>
      <w:r w:rsidRPr="006B6A46">
        <w:rPr>
          <w:color w:val="000000"/>
        </w:rPr>
        <w:t>Поэтому данному предприятию в кратчайшие сроки необходимо создать соответствующие подразделения.</w:t>
      </w:r>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pStyle w:val="1"/>
        <w:keepNext w:val="0"/>
        <w:spacing w:before="0" w:after="0" w:line="360" w:lineRule="auto"/>
        <w:ind w:firstLine="709"/>
        <w:jc w:val="both"/>
        <w:rPr>
          <w:rFonts w:ascii="Times New Roman" w:hAnsi="Times New Roman" w:cs="Times New Roman"/>
          <w:color w:val="000000"/>
          <w:sz w:val="28"/>
        </w:rPr>
      </w:pPr>
      <w:bookmarkStart w:id="13" w:name="_Toc166493591"/>
      <w:r w:rsidRPr="006B6A46">
        <w:rPr>
          <w:rFonts w:ascii="Times New Roman" w:hAnsi="Times New Roman" w:cs="Times New Roman"/>
          <w:color w:val="000000"/>
          <w:sz w:val="28"/>
        </w:rPr>
        <w:t>2.5</w:t>
      </w:r>
      <w:r w:rsidR="002A5AB1">
        <w:rPr>
          <w:rFonts w:ascii="Times New Roman" w:hAnsi="Times New Roman" w:cs="Times New Roman"/>
          <w:color w:val="000000"/>
          <w:sz w:val="28"/>
        </w:rPr>
        <w:t xml:space="preserve"> </w:t>
      </w:r>
      <w:r w:rsidRPr="006B6A46">
        <w:rPr>
          <w:rFonts w:ascii="Times New Roman" w:hAnsi="Times New Roman" w:cs="Times New Roman"/>
          <w:color w:val="000000"/>
          <w:sz w:val="28"/>
        </w:rPr>
        <w:t>Мотивация и стимулирование</w:t>
      </w:r>
      <w:bookmarkEnd w:id="13"/>
    </w:p>
    <w:p w:rsidR="00E96F7A" w:rsidRPr="006B6A46" w:rsidRDefault="00E96F7A" w:rsidP="006B6A46">
      <w:pPr>
        <w:widowControl/>
        <w:shd w:val="clear" w:color="auto" w:fill="FFFFFF"/>
        <w:spacing w:line="360" w:lineRule="auto"/>
        <w:ind w:firstLine="709"/>
        <w:jc w:val="both"/>
        <w:rPr>
          <w:color w:val="000000"/>
          <w:sz w:val="28"/>
          <w:szCs w:val="24"/>
        </w:rPr>
      </w:pPr>
    </w:p>
    <w:p w:rsidR="00E96F7A" w:rsidRPr="006B6A46" w:rsidRDefault="00E96F7A" w:rsidP="006B6A46">
      <w:pPr>
        <w:widowControl/>
        <w:shd w:val="clear" w:color="auto" w:fill="FFFFFF"/>
        <w:spacing w:line="360" w:lineRule="auto"/>
        <w:ind w:firstLine="709"/>
        <w:jc w:val="both"/>
        <w:rPr>
          <w:color w:val="000000"/>
          <w:sz w:val="28"/>
          <w:szCs w:val="28"/>
        </w:rPr>
      </w:pPr>
      <w:r w:rsidRPr="006B6A46">
        <w:rPr>
          <w:b/>
          <w:color w:val="000000"/>
          <w:sz w:val="28"/>
          <w:szCs w:val="28"/>
        </w:rPr>
        <w:t xml:space="preserve">Мотивация – </w:t>
      </w:r>
      <w:r w:rsidRPr="006B6A46">
        <w:rPr>
          <w:color w:val="000000"/>
          <w:sz w:val="28"/>
          <w:szCs w:val="28"/>
        </w:rPr>
        <w:t>это воздействие на поведение человека для достижения личных, групповых и общественных целей.</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Различные теории мотивации в основном не противоречат друг другу, а взаимодополняют друг друга, отражая многогранность и нестандартность самого процесса мотивации и предопределяя необходимость комплексного подхода к решению этой сложной проблемы.</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С позиции стратегии, направленной на формирование сильной организации, центральным вопросом является вопрос о мотивации к труду, заинтересованности персонала в эффективной работе. Менеджмент и маркетинг, высоко производительный труд могут состояться на деле только тогда, когда решен именно этот вопрос.</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Известны здесь два пути: мотивация через принуждение, страх и внутренняя убежденность, что гораздо предпочтительнее. Когда трудятся ради результата, от которого лично и заметно выигрывает каждый и весь коллектив, когда каждый чувствует себя сопричастным с этим результатом, доход приходит незамедлительно.</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Для мотивирования персонала, кроме выплаты заработной платы можно разработать высокоэффективную систему премирования, предоставлять разнообразные льготы своим сотрудникам (доплата на проезд до работы, питание, отдых) и пр.</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Основной формой заработной платы принятой на предприятии является – тарифная форма оплаты труда.</w:t>
      </w:r>
    </w:p>
    <w:p w:rsidR="00E96F7A" w:rsidRPr="006B6A46" w:rsidRDefault="00E96F7A" w:rsidP="006B6A46">
      <w:pPr>
        <w:widowControl/>
        <w:spacing w:line="360" w:lineRule="auto"/>
        <w:ind w:firstLine="709"/>
        <w:jc w:val="both"/>
        <w:rPr>
          <w:b/>
          <w:color w:val="000000"/>
          <w:sz w:val="28"/>
          <w:szCs w:val="28"/>
        </w:rPr>
      </w:pPr>
      <w:r w:rsidRPr="006B6A46">
        <w:rPr>
          <w:color w:val="000000"/>
          <w:sz w:val="28"/>
          <w:szCs w:val="28"/>
        </w:rPr>
        <w:t>На предприятии отсутствует система премирования сотрудников. У большинства работников предприятия отсутствует мотивация для повышения производительности труда. На мой взгляд для сотрудников предприятия занимающихся реализацией продукции необходимо применять интегральную оценку деятельности</w:t>
      </w:r>
      <w:r w:rsidR="006B6A46">
        <w:rPr>
          <w:color w:val="000000"/>
          <w:sz w:val="28"/>
          <w:szCs w:val="28"/>
        </w:rPr>
        <w:t>,</w:t>
      </w:r>
      <w:r w:rsidRPr="006B6A46">
        <w:rPr>
          <w:color w:val="000000"/>
          <w:sz w:val="28"/>
          <w:szCs w:val="28"/>
        </w:rPr>
        <w:t xml:space="preserve"> учитывающие его отношение к работе, качество труда и другие параметры, определяемые спецификой работы человека и деятельностью организации.</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8"/>
        </w:rPr>
        <w:t>Для мотивирования персонала, кроме выплаты заработной</w:t>
      </w:r>
      <w:r w:rsidRPr="006B6A46">
        <w:rPr>
          <w:color w:val="000000"/>
          <w:sz w:val="28"/>
          <w:szCs w:val="24"/>
        </w:rPr>
        <w:t xml:space="preserve"> платы можно разработать высокоэффективную систему премирования, предоставлять разнообразные льготы своим сотрудникам (доплата на проезд до работы, питание, отдых) и пр.</w:t>
      </w:r>
    </w:p>
    <w:p w:rsidR="00E96F7A" w:rsidRPr="006B6A46" w:rsidRDefault="00E96F7A" w:rsidP="006B6A46">
      <w:pPr>
        <w:widowControl/>
        <w:shd w:val="clear" w:color="auto" w:fill="FFFFFF"/>
        <w:spacing w:line="360" w:lineRule="auto"/>
        <w:ind w:firstLine="709"/>
        <w:jc w:val="both"/>
        <w:rPr>
          <w:b/>
          <w:color w:val="000000"/>
          <w:sz w:val="28"/>
          <w:szCs w:val="28"/>
        </w:rPr>
      </w:pPr>
    </w:p>
    <w:p w:rsidR="00E96F7A" w:rsidRPr="006B6A46" w:rsidRDefault="00E96F7A" w:rsidP="006B6A46">
      <w:pPr>
        <w:widowControl/>
        <w:shd w:val="clear" w:color="auto" w:fill="FFFFFF"/>
        <w:spacing w:line="360" w:lineRule="auto"/>
        <w:ind w:firstLine="709"/>
        <w:jc w:val="both"/>
        <w:rPr>
          <w:color w:val="000000"/>
          <w:sz w:val="28"/>
          <w:szCs w:val="28"/>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14" w:name="_Toc166493592"/>
      <w:r>
        <w:rPr>
          <w:rFonts w:ascii="Times New Roman" w:hAnsi="Times New Roman" w:cs="Times New Roman"/>
          <w:color w:val="000000"/>
          <w:sz w:val="28"/>
        </w:rPr>
        <w:br w:type="page"/>
      </w:r>
      <w:r w:rsidR="00E96F7A" w:rsidRPr="006B6A46">
        <w:rPr>
          <w:rFonts w:ascii="Times New Roman" w:hAnsi="Times New Roman" w:cs="Times New Roman"/>
          <w:color w:val="000000"/>
          <w:sz w:val="28"/>
        </w:rPr>
        <w:t>3</w:t>
      </w:r>
      <w:r w:rsidR="006B6A46" w:rsidRPr="006B6A46">
        <w:rPr>
          <w:rFonts w:ascii="Times New Roman" w:hAnsi="Times New Roman" w:cs="Times New Roman"/>
          <w:color w:val="000000"/>
          <w:sz w:val="28"/>
        </w:rPr>
        <w:t>.</w:t>
      </w:r>
      <w:r w:rsidR="006B6A46">
        <w:rPr>
          <w:rFonts w:ascii="Times New Roman" w:hAnsi="Times New Roman" w:cs="Times New Roman"/>
          <w:color w:val="000000"/>
          <w:sz w:val="28"/>
        </w:rPr>
        <w:t xml:space="preserve"> </w:t>
      </w:r>
      <w:r w:rsidR="006B6A46" w:rsidRPr="006B6A46">
        <w:rPr>
          <w:rFonts w:ascii="Times New Roman" w:hAnsi="Times New Roman" w:cs="Times New Roman"/>
          <w:color w:val="000000"/>
          <w:sz w:val="28"/>
        </w:rPr>
        <w:t>Ан</w:t>
      </w:r>
      <w:r w:rsidR="00E96F7A" w:rsidRPr="006B6A46">
        <w:rPr>
          <w:rFonts w:ascii="Times New Roman" w:hAnsi="Times New Roman" w:cs="Times New Roman"/>
          <w:color w:val="000000"/>
          <w:sz w:val="28"/>
        </w:rPr>
        <w:t>ализ системы управления</w:t>
      </w:r>
      <w:bookmarkEnd w:id="14"/>
    </w:p>
    <w:p w:rsidR="004E1D10" w:rsidRPr="006B6A46" w:rsidRDefault="004E1D10" w:rsidP="006B6A46">
      <w:pPr>
        <w:pStyle w:val="1"/>
        <w:keepNext w:val="0"/>
        <w:spacing w:before="0" w:after="0" w:line="360" w:lineRule="auto"/>
        <w:ind w:firstLine="709"/>
        <w:jc w:val="both"/>
        <w:rPr>
          <w:rFonts w:ascii="Times New Roman" w:hAnsi="Times New Roman" w:cs="Times New Roman"/>
          <w:b w:val="0"/>
          <w:bCs w:val="0"/>
          <w:color w:val="000000"/>
          <w:sz w:val="28"/>
        </w:rPr>
      </w:pPr>
      <w:bookmarkStart w:id="15" w:name="_Toc104267595"/>
      <w:bookmarkStart w:id="16" w:name="_Toc166493593"/>
    </w:p>
    <w:p w:rsidR="00E96F7A" w:rsidRPr="006B6A46" w:rsidRDefault="004E1D10" w:rsidP="006B6A46">
      <w:pPr>
        <w:widowControl/>
        <w:spacing w:line="360" w:lineRule="auto"/>
        <w:ind w:firstLine="709"/>
        <w:jc w:val="both"/>
        <w:rPr>
          <w:color w:val="000000"/>
          <w:sz w:val="28"/>
          <w:szCs w:val="28"/>
        </w:rPr>
      </w:pPr>
      <w:r w:rsidRPr="006B6A46">
        <w:rPr>
          <w:color w:val="000000"/>
          <w:sz w:val="28"/>
          <w:szCs w:val="24"/>
        </w:rPr>
        <w:t>На основании приложения</w:t>
      </w:r>
      <w:r w:rsidR="00E96F7A" w:rsidRPr="006B6A46">
        <w:rPr>
          <w:color w:val="000000"/>
          <w:sz w:val="28"/>
          <w:szCs w:val="24"/>
        </w:rPr>
        <w:t>, оценивая потребности в развитии управленческой деятельности в таком параметре организации как планирование можно выделить следующие отрицательные моменты</w:t>
      </w:r>
      <w:r w:rsidR="00E96F7A" w:rsidRPr="006B6A46">
        <w:rPr>
          <w:color w:val="000000"/>
          <w:sz w:val="28"/>
          <w:szCs w:val="28"/>
        </w:rPr>
        <w:t>:</w:t>
      </w:r>
      <w:bookmarkEnd w:id="15"/>
      <w:bookmarkEnd w:id="16"/>
    </w:p>
    <w:p w:rsidR="00E96F7A" w:rsidRPr="006B6A46" w:rsidRDefault="006B6A46" w:rsidP="006B6A46">
      <w:pPr>
        <w:widowControl/>
        <w:spacing w:line="360" w:lineRule="auto"/>
        <w:ind w:firstLine="709"/>
        <w:jc w:val="both"/>
        <w:rPr>
          <w:color w:val="000000"/>
          <w:sz w:val="28"/>
          <w:szCs w:val="28"/>
        </w:rPr>
      </w:pPr>
      <w:bookmarkStart w:id="17" w:name="_Toc104267596"/>
      <w:bookmarkStart w:id="18" w:name="_Toc166493594"/>
      <w:r>
        <w:rPr>
          <w:color w:val="000000"/>
          <w:sz w:val="28"/>
          <w:szCs w:val="28"/>
        </w:rPr>
        <w:t xml:space="preserve">– </w:t>
      </w:r>
      <w:r w:rsidRPr="006B6A46">
        <w:rPr>
          <w:color w:val="000000"/>
          <w:sz w:val="28"/>
          <w:szCs w:val="28"/>
        </w:rPr>
        <w:t>О</w:t>
      </w:r>
      <w:r w:rsidR="00E96F7A" w:rsidRPr="006B6A46">
        <w:rPr>
          <w:color w:val="000000"/>
          <w:sz w:val="28"/>
          <w:szCs w:val="28"/>
        </w:rPr>
        <w:t>тсутствие у организации конкретных и реалистичных целей (в том числе стратегических).</w:t>
      </w:r>
      <w:bookmarkEnd w:id="17"/>
      <w:bookmarkEnd w:id="18"/>
    </w:p>
    <w:p w:rsidR="00E96F7A" w:rsidRPr="006B6A46" w:rsidRDefault="006B6A46" w:rsidP="006B6A46">
      <w:pPr>
        <w:widowControl/>
        <w:spacing w:line="360" w:lineRule="auto"/>
        <w:ind w:firstLine="709"/>
        <w:jc w:val="both"/>
        <w:rPr>
          <w:color w:val="000000"/>
          <w:sz w:val="28"/>
          <w:szCs w:val="28"/>
        </w:rPr>
      </w:pPr>
      <w:bookmarkStart w:id="19" w:name="_Toc104267597"/>
      <w:bookmarkStart w:id="20" w:name="_Toc166493595"/>
      <w:r>
        <w:rPr>
          <w:color w:val="000000"/>
          <w:sz w:val="28"/>
          <w:szCs w:val="28"/>
        </w:rPr>
        <w:t xml:space="preserve">– </w:t>
      </w:r>
      <w:r w:rsidRPr="006B6A46">
        <w:rPr>
          <w:color w:val="000000"/>
          <w:sz w:val="28"/>
          <w:szCs w:val="28"/>
        </w:rPr>
        <w:t>Н</w:t>
      </w:r>
      <w:r w:rsidR="00E96F7A" w:rsidRPr="006B6A46">
        <w:rPr>
          <w:color w:val="000000"/>
          <w:sz w:val="28"/>
          <w:szCs w:val="28"/>
        </w:rPr>
        <w:t>ет</w:t>
      </w:r>
      <w:r>
        <w:rPr>
          <w:color w:val="000000"/>
          <w:sz w:val="28"/>
          <w:szCs w:val="28"/>
        </w:rPr>
        <w:t xml:space="preserve"> </w:t>
      </w:r>
      <w:r w:rsidR="00E96F7A" w:rsidRPr="006B6A46">
        <w:rPr>
          <w:color w:val="000000"/>
          <w:sz w:val="28"/>
          <w:szCs w:val="28"/>
        </w:rPr>
        <w:t>прогнозов (планов) выпуска продукции.</w:t>
      </w:r>
      <w:bookmarkEnd w:id="19"/>
      <w:bookmarkEnd w:id="20"/>
    </w:p>
    <w:p w:rsidR="00E96F7A" w:rsidRPr="006B6A46" w:rsidRDefault="006B6A46" w:rsidP="006B6A46">
      <w:pPr>
        <w:widowControl/>
        <w:spacing w:line="360" w:lineRule="auto"/>
        <w:ind w:firstLine="709"/>
        <w:jc w:val="both"/>
        <w:rPr>
          <w:color w:val="000000"/>
          <w:sz w:val="28"/>
          <w:szCs w:val="28"/>
        </w:rPr>
      </w:pPr>
      <w:bookmarkStart w:id="21" w:name="_Toc104267598"/>
      <w:bookmarkStart w:id="22" w:name="_Toc166493596"/>
      <w:r>
        <w:rPr>
          <w:color w:val="000000"/>
          <w:sz w:val="28"/>
          <w:szCs w:val="28"/>
        </w:rPr>
        <w:t xml:space="preserve">– </w:t>
      </w:r>
      <w:r w:rsidRPr="006B6A46">
        <w:rPr>
          <w:color w:val="000000"/>
          <w:sz w:val="28"/>
          <w:szCs w:val="28"/>
        </w:rPr>
        <w:t>О</w:t>
      </w:r>
      <w:r w:rsidR="00E96F7A" w:rsidRPr="006B6A46">
        <w:rPr>
          <w:color w:val="000000"/>
          <w:sz w:val="28"/>
          <w:szCs w:val="28"/>
        </w:rPr>
        <w:t>тсутствуют</w:t>
      </w:r>
      <w:r>
        <w:rPr>
          <w:color w:val="000000"/>
          <w:sz w:val="28"/>
          <w:szCs w:val="28"/>
        </w:rPr>
        <w:t xml:space="preserve"> </w:t>
      </w:r>
      <w:r w:rsidR="00E96F7A" w:rsidRPr="006B6A46">
        <w:rPr>
          <w:color w:val="000000"/>
          <w:sz w:val="28"/>
          <w:szCs w:val="28"/>
        </w:rPr>
        <w:t>достоверные данные по ресурсному обеспечению на перспективу.</w:t>
      </w:r>
      <w:bookmarkEnd w:id="21"/>
      <w:bookmarkEnd w:id="22"/>
    </w:p>
    <w:p w:rsidR="00E96F7A" w:rsidRPr="006B6A46" w:rsidRDefault="006B6A46" w:rsidP="006B6A46">
      <w:pPr>
        <w:widowControl/>
        <w:spacing w:line="360" w:lineRule="auto"/>
        <w:ind w:firstLine="709"/>
        <w:jc w:val="both"/>
        <w:rPr>
          <w:color w:val="000000"/>
          <w:sz w:val="28"/>
          <w:szCs w:val="28"/>
        </w:rPr>
      </w:pPr>
      <w:bookmarkStart w:id="23" w:name="_Toc104267599"/>
      <w:bookmarkStart w:id="24" w:name="_Toc166493597"/>
      <w:r>
        <w:rPr>
          <w:color w:val="000000"/>
          <w:sz w:val="28"/>
          <w:szCs w:val="28"/>
        </w:rPr>
        <w:t xml:space="preserve">– </w:t>
      </w:r>
      <w:r w:rsidRPr="006B6A46">
        <w:rPr>
          <w:color w:val="000000"/>
          <w:sz w:val="28"/>
          <w:szCs w:val="28"/>
        </w:rPr>
        <w:t>Н</w:t>
      </w:r>
      <w:r w:rsidR="00E96F7A" w:rsidRPr="006B6A46">
        <w:rPr>
          <w:color w:val="000000"/>
          <w:sz w:val="28"/>
          <w:szCs w:val="28"/>
        </w:rPr>
        <w:t>е уделяется внимание инженерным предложениям по совершенствованию оборудования, технологий.</w:t>
      </w:r>
      <w:bookmarkEnd w:id="23"/>
      <w:bookmarkEnd w:id="24"/>
    </w:p>
    <w:p w:rsidR="00E96F7A" w:rsidRPr="006B6A46" w:rsidRDefault="006B6A46" w:rsidP="006B6A46">
      <w:pPr>
        <w:widowControl/>
        <w:spacing w:line="360" w:lineRule="auto"/>
        <w:ind w:firstLine="709"/>
        <w:jc w:val="both"/>
        <w:rPr>
          <w:color w:val="000000"/>
          <w:sz w:val="28"/>
          <w:szCs w:val="28"/>
        </w:rPr>
      </w:pPr>
      <w:bookmarkStart w:id="25" w:name="_Toc104267600"/>
      <w:bookmarkStart w:id="26" w:name="_Toc166493598"/>
      <w:r>
        <w:rPr>
          <w:color w:val="000000"/>
          <w:sz w:val="28"/>
          <w:szCs w:val="28"/>
        </w:rPr>
        <w:t xml:space="preserve">– </w:t>
      </w:r>
      <w:r w:rsidRPr="006B6A46">
        <w:rPr>
          <w:color w:val="000000"/>
          <w:sz w:val="28"/>
          <w:szCs w:val="28"/>
        </w:rPr>
        <w:t>Н</w:t>
      </w:r>
      <w:r w:rsidR="00E96F7A" w:rsidRPr="006B6A46">
        <w:rPr>
          <w:color w:val="000000"/>
          <w:sz w:val="28"/>
          <w:szCs w:val="28"/>
        </w:rPr>
        <w:t>е проводится систематический анализ стадий «цикла жизни» изделий</w:t>
      </w:r>
      <w:bookmarkEnd w:id="25"/>
      <w:bookmarkEnd w:id="26"/>
    </w:p>
    <w:p w:rsidR="00E96F7A" w:rsidRPr="006B6A46" w:rsidRDefault="006B6A46" w:rsidP="006B6A46">
      <w:pPr>
        <w:widowControl/>
        <w:spacing w:line="360" w:lineRule="auto"/>
        <w:ind w:firstLine="709"/>
        <w:jc w:val="both"/>
        <w:rPr>
          <w:color w:val="000000"/>
          <w:sz w:val="28"/>
          <w:szCs w:val="28"/>
        </w:rPr>
      </w:pPr>
      <w:bookmarkStart w:id="27" w:name="_Toc104267601"/>
      <w:bookmarkStart w:id="28" w:name="_Toc166493599"/>
      <w:r>
        <w:rPr>
          <w:color w:val="000000"/>
          <w:sz w:val="28"/>
          <w:szCs w:val="28"/>
        </w:rPr>
        <w:t xml:space="preserve">– </w:t>
      </w:r>
      <w:r w:rsidRPr="006B6A46">
        <w:rPr>
          <w:color w:val="000000"/>
          <w:sz w:val="28"/>
          <w:szCs w:val="28"/>
        </w:rPr>
        <w:t>П</w:t>
      </w:r>
      <w:r w:rsidR="00E96F7A" w:rsidRPr="006B6A46">
        <w:rPr>
          <w:color w:val="000000"/>
          <w:sz w:val="28"/>
          <w:szCs w:val="28"/>
        </w:rPr>
        <w:t>ланы и задания отделов и сотрудников не</w:t>
      </w:r>
      <w:r>
        <w:rPr>
          <w:color w:val="000000"/>
          <w:sz w:val="28"/>
          <w:szCs w:val="28"/>
        </w:rPr>
        <w:t xml:space="preserve"> </w:t>
      </w:r>
      <w:r w:rsidR="00E96F7A" w:rsidRPr="006B6A46">
        <w:rPr>
          <w:color w:val="000000"/>
          <w:sz w:val="28"/>
          <w:szCs w:val="28"/>
        </w:rPr>
        <w:t>конкретизированы.</w:t>
      </w:r>
      <w:bookmarkEnd w:id="27"/>
      <w:bookmarkEnd w:id="28"/>
    </w:p>
    <w:p w:rsidR="00E96F7A" w:rsidRPr="006B6A46" w:rsidRDefault="00E96F7A" w:rsidP="006B6A46">
      <w:pPr>
        <w:widowControl/>
        <w:spacing w:line="360" w:lineRule="auto"/>
        <w:ind w:firstLine="709"/>
        <w:jc w:val="both"/>
        <w:rPr>
          <w:color w:val="000000"/>
          <w:sz w:val="28"/>
          <w:szCs w:val="28"/>
        </w:rPr>
      </w:pPr>
      <w:bookmarkStart w:id="29" w:name="_Toc104267602"/>
      <w:bookmarkStart w:id="30" w:name="_Toc166493600"/>
      <w:r w:rsidRPr="006B6A46">
        <w:rPr>
          <w:color w:val="000000"/>
          <w:sz w:val="28"/>
          <w:szCs w:val="28"/>
        </w:rPr>
        <w:t>отсутствие соответствующих служб, отвечающих за перспективы развития;</w:t>
      </w:r>
      <w:bookmarkEnd w:id="29"/>
      <w:bookmarkEnd w:id="30"/>
    </w:p>
    <w:p w:rsidR="00E96F7A" w:rsidRPr="006B6A46" w:rsidRDefault="006B6A46" w:rsidP="006B6A46">
      <w:pPr>
        <w:widowControl/>
        <w:spacing w:line="360" w:lineRule="auto"/>
        <w:ind w:firstLine="709"/>
        <w:jc w:val="both"/>
        <w:rPr>
          <w:color w:val="000000"/>
          <w:sz w:val="28"/>
          <w:szCs w:val="28"/>
        </w:rPr>
      </w:pPr>
      <w:bookmarkStart w:id="31" w:name="_Toc104267603"/>
      <w:bookmarkStart w:id="32" w:name="_Toc166493601"/>
      <w:r>
        <w:rPr>
          <w:color w:val="000000"/>
          <w:sz w:val="28"/>
          <w:szCs w:val="28"/>
        </w:rPr>
        <w:t xml:space="preserve">– </w:t>
      </w:r>
      <w:r w:rsidRPr="006B6A46">
        <w:rPr>
          <w:color w:val="000000"/>
          <w:sz w:val="28"/>
          <w:szCs w:val="28"/>
        </w:rPr>
        <w:t>о</w:t>
      </w:r>
      <w:r w:rsidR="00E96F7A" w:rsidRPr="006B6A46">
        <w:rPr>
          <w:color w:val="000000"/>
          <w:sz w:val="28"/>
          <w:szCs w:val="28"/>
        </w:rPr>
        <w:t>тсутствие долговременной программы совершенствования кадрового персонала;</w:t>
      </w:r>
      <w:bookmarkEnd w:id="31"/>
      <w:bookmarkEnd w:id="32"/>
    </w:p>
    <w:p w:rsidR="00E96F7A" w:rsidRPr="006B6A46" w:rsidRDefault="00E96F7A" w:rsidP="006B6A46">
      <w:pPr>
        <w:widowControl/>
        <w:spacing w:line="360" w:lineRule="auto"/>
        <w:ind w:firstLine="709"/>
        <w:jc w:val="both"/>
        <w:rPr>
          <w:color w:val="000000"/>
          <w:sz w:val="28"/>
          <w:szCs w:val="28"/>
        </w:rPr>
      </w:pPr>
      <w:bookmarkStart w:id="33" w:name="_Toc104267604"/>
      <w:bookmarkStart w:id="34" w:name="_Toc166493602"/>
      <w:r w:rsidRPr="006B6A46">
        <w:rPr>
          <w:color w:val="000000"/>
          <w:sz w:val="28"/>
          <w:szCs w:val="28"/>
        </w:rPr>
        <w:t>Рассматривая такой параметр, как организационная структура, можно сделать вывод о не достаточной</w:t>
      </w:r>
      <w:r w:rsidR="006B6A46">
        <w:rPr>
          <w:color w:val="000000"/>
          <w:sz w:val="28"/>
          <w:szCs w:val="28"/>
        </w:rPr>
        <w:t xml:space="preserve"> </w:t>
      </w:r>
      <w:r w:rsidRPr="006B6A46">
        <w:rPr>
          <w:color w:val="000000"/>
          <w:sz w:val="28"/>
          <w:szCs w:val="28"/>
        </w:rPr>
        <w:t>сбалансированности структуры и функций ее подразделений</w:t>
      </w:r>
      <w:bookmarkEnd w:id="33"/>
      <w:bookmarkEnd w:id="34"/>
    </w:p>
    <w:p w:rsidR="00E96F7A" w:rsidRPr="006B6A46" w:rsidRDefault="00E96F7A" w:rsidP="006B6A46">
      <w:pPr>
        <w:widowControl/>
        <w:spacing w:line="360" w:lineRule="auto"/>
        <w:ind w:firstLine="709"/>
        <w:jc w:val="both"/>
        <w:rPr>
          <w:color w:val="000000"/>
          <w:sz w:val="28"/>
          <w:szCs w:val="28"/>
        </w:rPr>
      </w:pPr>
      <w:bookmarkStart w:id="35" w:name="_Toc104267605"/>
      <w:bookmarkStart w:id="36" w:name="_Toc166493603"/>
      <w:r w:rsidRPr="006B6A46">
        <w:rPr>
          <w:color w:val="000000"/>
          <w:sz w:val="28"/>
          <w:szCs w:val="28"/>
        </w:rPr>
        <w:t>Анализируя параметр руководство, приходим к выводу, что руководящие должности заняты профессионалами</w:t>
      </w:r>
      <w:r w:rsidR="006B6A46">
        <w:rPr>
          <w:color w:val="000000"/>
          <w:sz w:val="28"/>
          <w:szCs w:val="28"/>
        </w:rPr>
        <w:t>,</w:t>
      </w:r>
      <w:r w:rsidRPr="006B6A46">
        <w:rPr>
          <w:color w:val="000000"/>
          <w:sz w:val="28"/>
          <w:szCs w:val="28"/>
        </w:rPr>
        <w:t xml:space="preserve"> однако коллектив сотрудников не регулярно информируется необходимыми сведениями, отношения «начальники-коллектив» не искренние</w:t>
      </w:r>
      <w:r w:rsidR="006B6A46">
        <w:rPr>
          <w:color w:val="000000"/>
          <w:sz w:val="28"/>
          <w:szCs w:val="28"/>
        </w:rPr>
        <w:t>.</w:t>
      </w:r>
      <w:bookmarkEnd w:id="35"/>
      <w:bookmarkEnd w:id="36"/>
    </w:p>
    <w:p w:rsidR="00E96F7A" w:rsidRPr="006B6A46" w:rsidRDefault="00E96F7A" w:rsidP="006B6A46">
      <w:pPr>
        <w:widowControl/>
        <w:spacing w:line="360" w:lineRule="auto"/>
        <w:ind w:firstLine="709"/>
        <w:jc w:val="both"/>
        <w:rPr>
          <w:color w:val="000000"/>
          <w:sz w:val="28"/>
          <w:szCs w:val="28"/>
        </w:rPr>
      </w:pPr>
      <w:bookmarkStart w:id="37" w:name="_Toc104267606"/>
      <w:bookmarkStart w:id="38" w:name="_Toc166493604"/>
      <w:r w:rsidRPr="006B6A46">
        <w:rPr>
          <w:color w:val="000000"/>
          <w:sz w:val="28"/>
          <w:szCs w:val="28"/>
        </w:rPr>
        <w:t>По параметру мотивация необходимо отметить неудовлетворенность сотрудников оплатой труда. На предприятии сейчас действует тарифная система оплата труда. Ставки заработной платы очень низкие.</w:t>
      </w:r>
      <w:r w:rsidR="006B6A46">
        <w:rPr>
          <w:color w:val="000000"/>
          <w:sz w:val="28"/>
          <w:szCs w:val="28"/>
        </w:rPr>
        <w:t xml:space="preserve"> </w:t>
      </w:r>
      <w:r w:rsidRPr="006B6A46">
        <w:rPr>
          <w:color w:val="000000"/>
          <w:sz w:val="28"/>
          <w:szCs w:val="28"/>
        </w:rPr>
        <w:t>Персоналу не доверяется принятие решений, система вознаграждений и наказаний не используется. Отсутствует энтузиазм в работе.</w:t>
      </w:r>
      <w:bookmarkEnd w:id="37"/>
      <w:bookmarkEnd w:id="38"/>
    </w:p>
    <w:p w:rsidR="00E96F7A" w:rsidRPr="006B6A46" w:rsidRDefault="00E96F7A" w:rsidP="006B6A46">
      <w:pPr>
        <w:widowControl/>
        <w:spacing w:line="360" w:lineRule="auto"/>
        <w:ind w:firstLine="709"/>
        <w:jc w:val="both"/>
        <w:rPr>
          <w:color w:val="000000"/>
          <w:sz w:val="28"/>
          <w:szCs w:val="28"/>
        </w:rPr>
      </w:pPr>
      <w:bookmarkStart w:id="39" w:name="_Toc104267607"/>
      <w:bookmarkStart w:id="40" w:name="_Toc166493605"/>
      <w:r w:rsidRPr="006B6A46">
        <w:rPr>
          <w:color w:val="000000"/>
          <w:sz w:val="28"/>
          <w:szCs w:val="28"/>
        </w:rPr>
        <w:t>В системе контроля не развит контроль за загрузкой производственных мощностей, размером производственных запасов и</w:t>
      </w:r>
      <w:r w:rsidR="006B6A46">
        <w:rPr>
          <w:color w:val="000000"/>
          <w:sz w:val="28"/>
          <w:szCs w:val="28"/>
        </w:rPr>
        <w:t xml:space="preserve"> </w:t>
      </w:r>
      <w:r w:rsidRPr="006B6A46">
        <w:rPr>
          <w:color w:val="000000"/>
          <w:sz w:val="28"/>
          <w:szCs w:val="28"/>
        </w:rPr>
        <w:t>себестоимостью продукции. На мой взгляд необходимо создать службы, контролирующие их, так как, например, поддержание оптимального количества запасов очень важно. Надо стремиться не раздувать запасы, в то же время не создавая дефицита в них.</w:t>
      </w:r>
      <w:bookmarkEnd w:id="39"/>
      <w:bookmarkEnd w:id="40"/>
    </w:p>
    <w:p w:rsidR="002A5AB1" w:rsidRDefault="002A5AB1" w:rsidP="006B6A46">
      <w:pPr>
        <w:pStyle w:val="1"/>
        <w:keepNext w:val="0"/>
        <w:spacing w:before="0" w:after="0" w:line="360" w:lineRule="auto"/>
        <w:ind w:firstLine="709"/>
        <w:jc w:val="both"/>
        <w:rPr>
          <w:rFonts w:ascii="Times New Roman" w:hAnsi="Times New Roman" w:cs="Times New Roman"/>
          <w:color w:val="000000"/>
          <w:sz w:val="28"/>
          <w:szCs w:val="28"/>
        </w:rPr>
      </w:pPr>
      <w:bookmarkStart w:id="41" w:name="_Toc166493606"/>
    </w:p>
    <w:p w:rsidR="002A5AB1" w:rsidRDefault="002A5AB1" w:rsidP="006B6A46">
      <w:pPr>
        <w:pStyle w:val="1"/>
        <w:keepNext w:val="0"/>
        <w:spacing w:before="0" w:after="0" w:line="360" w:lineRule="auto"/>
        <w:ind w:firstLine="709"/>
        <w:jc w:val="both"/>
        <w:rPr>
          <w:rFonts w:ascii="Times New Roman" w:hAnsi="Times New Roman" w:cs="Times New Roman"/>
          <w:color w:val="000000"/>
          <w:sz w:val="28"/>
          <w:szCs w:val="28"/>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96F7A" w:rsidRPr="006B6A46">
        <w:rPr>
          <w:rFonts w:ascii="Times New Roman" w:hAnsi="Times New Roman" w:cs="Times New Roman"/>
          <w:color w:val="000000"/>
          <w:sz w:val="28"/>
          <w:szCs w:val="28"/>
        </w:rPr>
        <w:t>4</w:t>
      </w:r>
      <w:r w:rsidR="006B6A46" w:rsidRPr="006B6A46">
        <w:rPr>
          <w:rFonts w:ascii="Times New Roman" w:hAnsi="Times New Roman" w:cs="Times New Roman"/>
          <w:color w:val="000000"/>
          <w:sz w:val="28"/>
          <w:szCs w:val="28"/>
        </w:rPr>
        <w:t>.</w:t>
      </w:r>
      <w:r w:rsidR="006B6A46">
        <w:rPr>
          <w:rFonts w:ascii="Times New Roman" w:hAnsi="Times New Roman" w:cs="Times New Roman"/>
          <w:color w:val="000000"/>
          <w:sz w:val="28"/>
          <w:szCs w:val="28"/>
        </w:rPr>
        <w:t xml:space="preserve"> </w:t>
      </w:r>
      <w:r w:rsidR="006B6A46" w:rsidRPr="006B6A46">
        <w:rPr>
          <w:rFonts w:ascii="Times New Roman" w:hAnsi="Times New Roman" w:cs="Times New Roman"/>
          <w:color w:val="000000"/>
          <w:sz w:val="28"/>
          <w:szCs w:val="28"/>
        </w:rPr>
        <w:t>По</w:t>
      </w:r>
      <w:r w:rsidR="00E96F7A" w:rsidRPr="006B6A46">
        <w:rPr>
          <w:rFonts w:ascii="Times New Roman" w:hAnsi="Times New Roman" w:cs="Times New Roman"/>
          <w:color w:val="000000"/>
          <w:sz w:val="28"/>
          <w:szCs w:val="28"/>
        </w:rPr>
        <w:t>строение дерева решения проблемы в организации</w:t>
      </w:r>
      <w:bookmarkEnd w:id="41"/>
    </w:p>
    <w:p w:rsidR="006B6A46" w:rsidRDefault="006B6A46" w:rsidP="006B6A46">
      <w:pPr>
        <w:widowControl/>
        <w:spacing w:line="360" w:lineRule="auto"/>
        <w:ind w:firstLine="709"/>
        <w:jc w:val="both"/>
        <w:rPr>
          <w:color w:val="000000"/>
          <w:sz w:val="28"/>
          <w:szCs w:val="24"/>
        </w:rPr>
      </w:pPr>
    </w:p>
    <w:p w:rsidR="00E96F7A" w:rsidRPr="006B6A46" w:rsidRDefault="00E96F7A" w:rsidP="006B6A46">
      <w:pPr>
        <w:pStyle w:val="23"/>
        <w:ind w:firstLine="709"/>
        <w:rPr>
          <w:bCs/>
        </w:rPr>
      </w:pPr>
      <w:r w:rsidRPr="006B6A46">
        <w:rPr>
          <w:bCs/>
        </w:rPr>
        <w:t>Основные проблемы ООО</w:t>
      </w:r>
      <w:r w:rsidR="006B6A46">
        <w:rPr>
          <w:bCs/>
        </w:rPr>
        <w:t> </w:t>
      </w:r>
      <w:r w:rsidR="006B6A46" w:rsidRPr="006B6A46">
        <w:rPr>
          <w:bCs/>
        </w:rPr>
        <w:t>«</w:t>
      </w:r>
      <w:r w:rsidRPr="006B6A46">
        <w:rPr>
          <w:bCs/>
        </w:rPr>
        <w:t>Анис» это низкий</w:t>
      </w:r>
      <w:r w:rsidR="006B6A46">
        <w:rPr>
          <w:bCs/>
        </w:rPr>
        <w:t xml:space="preserve"> </w:t>
      </w:r>
      <w:r w:rsidRPr="006B6A46">
        <w:rPr>
          <w:bCs/>
        </w:rPr>
        <w:t>спрос на продукцию предприятия, недостаточная мотивация сотрудников, повышение финансового результата от деятельности фирмы.</w:t>
      </w:r>
    </w:p>
    <w:p w:rsidR="002A5AB1"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42" w:name="_Toc166493607"/>
    </w:p>
    <w:p w:rsidR="002A5AB1" w:rsidRDefault="002A5AB1" w:rsidP="006B6A46">
      <w:pPr>
        <w:pStyle w:val="1"/>
        <w:keepNext w:val="0"/>
        <w:spacing w:before="0" w:after="0" w:line="360" w:lineRule="auto"/>
        <w:ind w:firstLine="709"/>
        <w:jc w:val="both"/>
        <w:rPr>
          <w:rFonts w:ascii="Times New Roman" w:hAnsi="Times New Roman" w:cs="Times New Roman"/>
          <w:color w:val="000000"/>
          <w:sz w:val="28"/>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E96F7A" w:rsidRPr="006B6A46">
        <w:rPr>
          <w:rFonts w:ascii="Times New Roman" w:hAnsi="Times New Roman" w:cs="Times New Roman"/>
          <w:color w:val="000000"/>
          <w:sz w:val="28"/>
        </w:rPr>
        <w:t>Заключение</w:t>
      </w:r>
      <w:bookmarkEnd w:id="42"/>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pStyle w:val="33"/>
        <w:ind w:firstLine="709"/>
        <w:jc w:val="both"/>
        <w:rPr>
          <w:color w:val="000000"/>
        </w:rPr>
      </w:pPr>
      <w:r w:rsidRPr="006B6A46">
        <w:rPr>
          <w:color w:val="000000"/>
        </w:rPr>
        <w:t>Итак, в заключение работы мне хотелось бы отметить следующее. 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 Поэтому необходимо уделять особое внимание такому разделу менеджмента как системы управления организацией.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Данный раздел науки занимается рассмотрением принципов действия системы управления и разработкой методов и механизмов совершенствования системы управления организацией.</w:t>
      </w: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Рассмотренная в работе фирма ООО «Анис», занимающаяся производством минеральной воды, выявила в своей работе неудовлетворительное функционирование системы управления.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4"/>
        </w:rPr>
        <w:t xml:space="preserve">Руководству предприятия </w:t>
      </w:r>
      <w:r w:rsidRPr="006B6A46">
        <w:rPr>
          <w:color w:val="000000"/>
          <w:sz w:val="28"/>
          <w:szCs w:val="28"/>
        </w:rPr>
        <w:t>в сложившейся ситуации необходимо принимать срочные меры по поднятию морального духа и материальной заинтересованности работников в своей работе. Для успешного функционирования руководству необходимо создать отдел маркетинга и планирования.</w:t>
      </w:r>
    </w:p>
    <w:p w:rsidR="00E96F7A" w:rsidRPr="006B6A46" w:rsidRDefault="00E96F7A" w:rsidP="006B6A46">
      <w:pPr>
        <w:widowControl/>
        <w:spacing w:line="360" w:lineRule="auto"/>
        <w:ind w:firstLine="709"/>
        <w:jc w:val="both"/>
        <w:rPr>
          <w:color w:val="000000"/>
          <w:sz w:val="28"/>
          <w:szCs w:val="28"/>
        </w:rPr>
      </w:pPr>
      <w:r w:rsidRPr="006B6A46">
        <w:rPr>
          <w:color w:val="000000"/>
          <w:sz w:val="28"/>
          <w:szCs w:val="28"/>
        </w:rPr>
        <w:t>На мой взгляд, в</w:t>
      </w:r>
      <w:r w:rsidR="006B6A46">
        <w:rPr>
          <w:color w:val="000000"/>
          <w:sz w:val="28"/>
          <w:szCs w:val="28"/>
        </w:rPr>
        <w:t xml:space="preserve"> </w:t>
      </w:r>
      <w:r w:rsidRPr="006B6A46">
        <w:rPr>
          <w:color w:val="000000"/>
          <w:sz w:val="28"/>
          <w:szCs w:val="28"/>
        </w:rPr>
        <w:t>ходе данной курсовой работы были достигнуты цели, поставленные в начале</w:t>
      </w:r>
      <w:r w:rsidR="006B6A46">
        <w:rPr>
          <w:color w:val="000000"/>
          <w:sz w:val="28"/>
          <w:szCs w:val="28"/>
        </w:rPr>
        <w:t xml:space="preserve"> </w:t>
      </w:r>
      <w:r w:rsidRPr="006B6A46">
        <w:rPr>
          <w:color w:val="000000"/>
          <w:sz w:val="28"/>
          <w:szCs w:val="28"/>
        </w:rPr>
        <w:t>данного исследования.</w:t>
      </w:r>
    </w:p>
    <w:p w:rsidR="00E96F7A" w:rsidRPr="006B6A46" w:rsidRDefault="00E96F7A" w:rsidP="006B6A46">
      <w:pPr>
        <w:widowControl/>
        <w:spacing w:line="360" w:lineRule="auto"/>
        <w:ind w:firstLine="709"/>
        <w:jc w:val="both"/>
        <w:rPr>
          <w:color w:val="000000"/>
          <w:sz w:val="28"/>
          <w:szCs w:val="28"/>
        </w:rPr>
      </w:pPr>
    </w:p>
    <w:p w:rsidR="00E96F7A" w:rsidRPr="006B6A46" w:rsidRDefault="00E96F7A" w:rsidP="006B6A46">
      <w:pPr>
        <w:widowControl/>
        <w:spacing w:line="360" w:lineRule="auto"/>
        <w:ind w:firstLine="709"/>
        <w:jc w:val="both"/>
        <w:rPr>
          <w:color w:val="000000"/>
          <w:sz w:val="28"/>
          <w:szCs w:val="28"/>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43" w:name="_Toc166493608"/>
      <w:r>
        <w:rPr>
          <w:rFonts w:ascii="Times New Roman" w:hAnsi="Times New Roman" w:cs="Times New Roman"/>
          <w:color w:val="000000"/>
          <w:sz w:val="28"/>
        </w:rPr>
        <w:br w:type="page"/>
      </w:r>
      <w:r w:rsidR="00E96F7A" w:rsidRPr="006B6A46">
        <w:rPr>
          <w:rFonts w:ascii="Times New Roman" w:hAnsi="Times New Roman" w:cs="Times New Roman"/>
          <w:color w:val="000000"/>
          <w:sz w:val="28"/>
        </w:rPr>
        <w:t>Список источников</w:t>
      </w:r>
      <w:bookmarkEnd w:id="43"/>
    </w:p>
    <w:p w:rsidR="00E96F7A" w:rsidRPr="006B6A46" w:rsidRDefault="00E96F7A" w:rsidP="006B6A46">
      <w:pPr>
        <w:widowControl/>
        <w:spacing w:line="360" w:lineRule="auto"/>
        <w:ind w:firstLine="709"/>
        <w:jc w:val="both"/>
        <w:rPr>
          <w:color w:val="000000"/>
          <w:sz w:val="28"/>
          <w:szCs w:val="24"/>
        </w:rPr>
      </w:pPr>
    </w:p>
    <w:p w:rsidR="00E96F7A" w:rsidRPr="006B6A46" w:rsidRDefault="006B6A46" w:rsidP="002A5AB1">
      <w:pPr>
        <w:widowControl/>
        <w:numPr>
          <w:ilvl w:val="0"/>
          <w:numId w:val="49"/>
        </w:numPr>
        <w:tabs>
          <w:tab w:val="clear" w:pos="720"/>
          <w:tab w:val="num" w:pos="360"/>
        </w:tabs>
        <w:spacing w:line="360" w:lineRule="auto"/>
        <w:ind w:left="0" w:firstLine="0"/>
        <w:jc w:val="both"/>
        <w:rPr>
          <w:color w:val="000000"/>
          <w:sz w:val="28"/>
        </w:rPr>
      </w:pPr>
      <w:r w:rsidRPr="006B6A46">
        <w:rPr>
          <w:color w:val="000000"/>
          <w:sz w:val="28"/>
        </w:rPr>
        <w:t>Бороненкова</w:t>
      </w:r>
      <w:r>
        <w:rPr>
          <w:color w:val="000000"/>
          <w:sz w:val="28"/>
        </w:rPr>
        <w:t> </w:t>
      </w:r>
      <w:r w:rsidRPr="006B6A46">
        <w:rPr>
          <w:color w:val="000000"/>
          <w:sz w:val="28"/>
        </w:rPr>
        <w:t>С.А.</w:t>
      </w:r>
      <w:r>
        <w:rPr>
          <w:color w:val="000000"/>
          <w:sz w:val="28"/>
        </w:rPr>
        <w:t> </w:t>
      </w:r>
      <w:r w:rsidRPr="006B6A46">
        <w:rPr>
          <w:color w:val="000000"/>
          <w:sz w:val="28"/>
        </w:rPr>
        <w:t>Управленческий</w:t>
      </w:r>
      <w:r w:rsidR="00E96F7A" w:rsidRPr="006B6A46">
        <w:rPr>
          <w:color w:val="000000"/>
          <w:sz w:val="28"/>
        </w:rPr>
        <w:t xml:space="preserve"> анализ. – М.: Финансы и статистика, 2003</w:t>
      </w:r>
      <w:r>
        <w:rPr>
          <w:color w:val="000000"/>
          <w:sz w:val="28"/>
        </w:rPr>
        <w:t> </w:t>
      </w:r>
      <w:r w:rsidRPr="006B6A46">
        <w:rPr>
          <w:color w:val="000000"/>
          <w:sz w:val="28"/>
        </w:rPr>
        <w:t>г</w:t>
      </w:r>
      <w:r w:rsidR="00E96F7A" w:rsidRPr="006B6A46">
        <w:rPr>
          <w:color w:val="000000"/>
          <w:sz w:val="28"/>
        </w:rPr>
        <w:t>.</w:t>
      </w:r>
    </w:p>
    <w:p w:rsidR="00E96F7A" w:rsidRPr="006B6A46" w:rsidRDefault="006B6A46" w:rsidP="002A5AB1">
      <w:pPr>
        <w:widowControl/>
        <w:numPr>
          <w:ilvl w:val="0"/>
          <w:numId w:val="49"/>
        </w:numPr>
        <w:tabs>
          <w:tab w:val="clear" w:pos="720"/>
          <w:tab w:val="num" w:pos="360"/>
        </w:tabs>
        <w:spacing w:line="360" w:lineRule="auto"/>
        <w:ind w:left="0" w:firstLine="0"/>
        <w:jc w:val="both"/>
        <w:rPr>
          <w:color w:val="000000"/>
          <w:sz w:val="28"/>
        </w:rPr>
      </w:pPr>
      <w:r w:rsidRPr="006B6A46">
        <w:rPr>
          <w:color w:val="000000"/>
          <w:sz w:val="28"/>
        </w:rPr>
        <w:t>Грузинов</w:t>
      </w:r>
      <w:r>
        <w:rPr>
          <w:color w:val="000000"/>
          <w:sz w:val="28"/>
        </w:rPr>
        <w:t> </w:t>
      </w:r>
      <w:r w:rsidRPr="006B6A46">
        <w:rPr>
          <w:color w:val="000000"/>
          <w:sz w:val="28"/>
        </w:rPr>
        <w:t>В.П.</w:t>
      </w:r>
      <w:r w:rsidR="00E96F7A" w:rsidRPr="006B6A46">
        <w:rPr>
          <w:color w:val="000000"/>
          <w:sz w:val="28"/>
        </w:rPr>
        <w:t xml:space="preserve">, </w:t>
      </w:r>
      <w:r w:rsidRPr="006B6A46">
        <w:rPr>
          <w:color w:val="000000"/>
          <w:sz w:val="28"/>
        </w:rPr>
        <w:t>Грибов</w:t>
      </w:r>
      <w:r>
        <w:rPr>
          <w:color w:val="000000"/>
          <w:sz w:val="28"/>
        </w:rPr>
        <w:t> </w:t>
      </w:r>
      <w:r w:rsidRPr="006B6A46">
        <w:rPr>
          <w:color w:val="000000"/>
          <w:sz w:val="28"/>
        </w:rPr>
        <w:t>В.Д.</w:t>
      </w:r>
      <w:r>
        <w:rPr>
          <w:color w:val="000000"/>
          <w:sz w:val="28"/>
        </w:rPr>
        <w:t> </w:t>
      </w:r>
      <w:r w:rsidRPr="006B6A46">
        <w:rPr>
          <w:color w:val="000000"/>
          <w:sz w:val="28"/>
        </w:rPr>
        <w:t>Экономика</w:t>
      </w:r>
      <w:r w:rsidR="00E96F7A" w:rsidRPr="006B6A46">
        <w:rPr>
          <w:color w:val="000000"/>
          <w:sz w:val="28"/>
        </w:rPr>
        <w:t xml:space="preserve"> предприятия. – М.: Финансы и</w:t>
      </w:r>
      <w:r>
        <w:rPr>
          <w:color w:val="000000"/>
          <w:sz w:val="28"/>
        </w:rPr>
        <w:t xml:space="preserve"> </w:t>
      </w:r>
      <w:r w:rsidR="00E96F7A" w:rsidRPr="006B6A46">
        <w:rPr>
          <w:color w:val="000000"/>
          <w:sz w:val="28"/>
        </w:rPr>
        <w:t>статистика, 2001</w:t>
      </w:r>
      <w:r>
        <w:rPr>
          <w:color w:val="000000"/>
          <w:sz w:val="28"/>
        </w:rPr>
        <w:t> </w:t>
      </w:r>
      <w:r w:rsidRPr="006B6A46">
        <w:rPr>
          <w:color w:val="000000"/>
          <w:sz w:val="28"/>
        </w:rPr>
        <w:t>г</w:t>
      </w:r>
      <w:r w:rsidR="00E96F7A" w:rsidRPr="006B6A46">
        <w:rPr>
          <w:color w:val="000000"/>
          <w:sz w:val="28"/>
        </w:rPr>
        <w:t>.</w:t>
      </w:r>
    </w:p>
    <w:p w:rsidR="006B6A46" w:rsidRDefault="006B6A46" w:rsidP="002A5AB1">
      <w:pPr>
        <w:pStyle w:val="a5"/>
        <w:numPr>
          <w:ilvl w:val="0"/>
          <w:numId w:val="49"/>
        </w:numPr>
        <w:tabs>
          <w:tab w:val="clear" w:pos="720"/>
          <w:tab w:val="num" w:pos="360"/>
          <w:tab w:val="left" w:pos="940"/>
          <w:tab w:val="left" w:pos="2040"/>
        </w:tabs>
        <w:spacing w:line="360" w:lineRule="auto"/>
        <w:ind w:left="0" w:firstLine="0"/>
        <w:jc w:val="both"/>
      </w:pPr>
      <w:r w:rsidRPr="006B6A46">
        <w:t>Крейнина</w:t>
      </w:r>
      <w:r>
        <w:t> </w:t>
      </w:r>
      <w:r w:rsidRPr="006B6A46">
        <w:t>М.Н.</w:t>
      </w:r>
      <w:r>
        <w:t> </w:t>
      </w:r>
      <w:r w:rsidRPr="006B6A46">
        <w:t>Финансовое</w:t>
      </w:r>
      <w:r w:rsidR="00E96F7A" w:rsidRPr="006B6A46">
        <w:t xml:space="preserve"> состояние предприятий. Методы оценки. – М.: ИКП </w:t>
      </w:r>
      <w:r>
        <w:t>«</w:t>
      </w:r>
      <w:r w:rsidR="00E96F7A" w:rsidRPr="006B6A46">
        <w:t>ДИС</w:t>
      </w:r>
      <w:r>
        <w:t>»</w:t>
      </w:r>
      <w:r w:rsidR="00E96F7A" w:rsidRPr="006B6A46">
        <w:t>, 1999</w:t>
      </w:r>
      <w:r>
        <w:t> </w:t>
      </w:r>
      <w:r w:rsidRPr="006B6A46">
        <w:t>г</w:t>
      </w:r>
      <w:r w:rsidR="00E96F7A" w:rsidRPr="006B6A46">
        <w:t>.</w:t>
      </w:r>
    </w:p>
    <w:p w:rsidR="00E96F7A" w:rsidRPr="006B6A46" w:rsidRDefault="00E96F7A" w:rsidP="002A5AB1">
      <w:pPr>
        <w:pStyle w:val="a5"/>
        <w:numPr>
          <w:ilvl w:val="0"/>
          <w:numId w:val="49"/>
        </w:numPr>
        <w:tabs>
          <w:tab w:val="clear" w:pos="720"/>
          <w:tab w:val="num" w:pos="360"/>
          <w:tab w:val="left" w:pos="940"/>
          <w:tab w:val="left" w:pos="2040"/>
        </w:tabs>
        <w:spacing w:line="360" w:lineRule="auto"/>
        <w:ind w:left="0" w:firstLine="0"/>
        <w:jc w:val="both"/>
      </w:pPr>
      <w:r w:rsidRPr="006B6A46">
        <w:t xml:space="preserve">Экономика предприятия. Под редакцией </w:t>
      </w:r>
      <w:r w:rsidR="006B6A46" w:rsidRPr="006B6A46">
        <w:t>Н.А.</w:t>
      </w:r>
      <w:r w:rsidR="006B6A46">
        <w:t> </w:t>
      </w:r>
      <w:r w:rsidR="006B6A46" w:rsidRPr="006B6A46">
        <w:t>Сафронова</w:t>
      </w:r>
      <w:r w:rsidRPr="006B6A46">
        <w:t xml:space="preserve"> – М.: Юрис</w:t>
      </w:r>
      <w:r w:rsidR="006B6A46" w:rsidRPr="006B6A46">
        <w:t>т,</w:t>
      </w:r>
      <w:r w:rsidR="006B6A46">
        <w:t xml:space="preserve"> </w:t>
      </w:r>
      <w:r w:rsidR="006B6A46" w:rsidRPr="006B6A46">
        <w:t>1</w:t>
      </w:r>
      <w:r w:rsidRPr="006B6A46">
        <w:t>999.</w:t>
      </w:r>
    </w:p>
    <w:p w:rsidR="00E96F7A" w:rsidRPr="006B6A46" w:rsidRDefault="00E96F7A" w:rsidP="002A5AB1">
      <w:pPr>
        <w:pStyle w:val="a5"/>
        <w:numPr>
          <w:ilvl w:val="0"/>
          <w:numId w:val="49"/>
        </w:numPr>
        <w:tabs>
          <w:tab w:val="clear" w:pos="720"/>
          <w:tab w:val="num" w:pos="360"/>
          <w:tab w:val="left" w:pos="940"/>
          <w:tab w:val="left" w:pos="2040"/>
        </w:tabs>
        <w:spacing w:line="360" w:lineRule="auto"/>
        <w:ind w:left="0" w:firstLine="0"/>
        <w:jc w:val="both"/>
      </w:pPr>
      <w:r w:rsidRPr="006B6A46">
        <w:t xml:space="preserve">Методические рекомендации к исследованию систем управления организацией. </w:t>
      </w:r>
      <w:r w:rsidR="006B6A46" w:rsidRPr="006B6A46">
        <w:t>А.П.</w:t>
      </w:r>
      <w:r w:rsidR="006B6A46">
        <w:t> </w:t>
      </w:r>
      <w:r w:rsidR="006B6A46" w:rsidRPr="006B6A46">
        <w:t>Романов</w:t>
      </w:r>
      <w:r w:rsidRPr="006B6A46">
        <w:t>, 2002</w:t>
      </w:r>
      <w:r w:rsidR="006B6A46">
        <w:t> </w:t>
      </w:r>
      <w:r w:rsidR="006B6A46" w:rsidRPr="006B6A46">
        <w:t>г</w:t>
      </w:r>
      <w:r w:rsidRPr="006B6A46">
        <w:t>.</w:t>
      </w:r>
    </w:p>
    <w:p w:rsidR="00E96F7A" w:rsidRPr="006B6A46" w:rsidRDefault="006B6A46" w:rsidP="002A5AB1">
      <w:pPr>
        <w:pStyle w:val="a5"/>
        <w:numPr>
          <w:ilvl w:val="0"/>
          <w:numId w:val="49"/>
        </w:numPr>
        <w:tabs>
          <w:tab w:val="clear" w:pos="720"/>
          <w:tab w:val="num" w:pos="360"/>
          <w:tab w:val="left" w:pos="940"/>
          <w:tab w:val="left" w:pos="2040"/>
        </w:tabs>
        <w:spacing w:line="360" w:lineRule="auto"/>
        <w:ind w:left="0" w:firstLine="0"/>
        <w:jc w:val="both"/>
      </w:pPr>
      <w:r w:rsidRPr="006B6A46">
        <w:rPr>
          <w:szCs w:val="28"/>
        </w:rPr>
        <w:t>Жариков</w:t>
      </w:r>
      <w:r>
        <w:rPr>
          <w:szCs w:val="28"/>
        </w:rPr>
        <w:t> </w:t>
      </w:r>
      <w:r w:rsidRPr="006B6A46">
        <w:rPr>
          <w:szCs w:val="28"/>
        </w:rPr>
        <w:t>В.Д.</w:t>
      </w:r>
      <w:r>
        <w:rPr>
          <w:szCs w:val="28"/>
        </w:rPr>
        <w:t> </w:t>
      </w:r>
      <w:r w:rsidRPr="006B6A46">
        <w:rPr>
          <w:szCs w:val="28"/>
        </w:rPr>
        <w:t>Патеев</w:t>
      </w:r>
      <w:r>
        <w:rPr>
          <w:szCs w:val="28"/>
        </w:rPr>
        <w:t> </w:t>
      </w:r>
      <w:r w:rsidRPr="006B6A46">
        <w:rPr>
          <w:szCs w:val="28"/>
        </w:rPr>
        <w:t>Б.А.</w:t>
      </w:r>
      <w:r>
        <w:rPr>
          <w:szCs w:val="28"/>
        </w:rPr>
        <w:t> </w:t>
      </w:r>
      <w:r w:rsidRPr="006B6A46">
        <w:rPr>
          <w:szCs w:val="28"/>
        </w:rPr>
        <w:t>Чайникова</w:t>
      </w:r>
      <w:r>
        <w:rPr>
          <w:szCs w:val="28"/>
        </w:rPr>
        <w:t> </w:t>
      </w:r>
      <w:r w:rsidRPr="006B6A46">
        <w:rPr>
          <w:szCs w:val="28"/>
        </w:rPr>
        <w:t>Л.Н.</w:t>
      </w:r>
      <w:r>
        <w:rPr>
          <w:szCs w:val="28"/>
        </w:rPr>
        <w:t> </w:t>
      </w:r>
      <w:r w:rsidRPr="006B6A46">
        <w:rPr>
          <w:szCs w:val="28"/>
        </w:rPr>
        <w:t>Планирование</w:t>
      </w:r>
      <w:r w:rsidR="00E96F7A" w:rsidRPr="006B6A46">
        <w:rPr>
          <w:szCs w:val="28"/>
        </w:rPr>
        <w:t xml:space="preserve"> технико-экономических и финансовых показателей на предприятии. Тамбов 1999.</w:t>
      </w:r>
    </w:p>
    <w:p w:rsidR="00E96F7A" w:rsidRPr="006B6A46" w:rsidRDefault="00E96F7A" w:rsidP="002A5AB1">
      <w:pPr>
        <w:widowControl/>
        <w:tabs>
          <w:tab w:val="num" w:pos="360"/>
        </w:tabs>
        <w:spacing w:line="360" w:lineRule="auto"/>
        <w:jc w:val="both"/>
        <w:rPr>
          <w:color w:val="000000"/>
          <w:sz w:val="28"/>
          <w:szCs w:val="28"/>
        </w:rPr>
      </w:pPr>
      <w:r w:rsidRPr="006B6A46">
        <w:rPr>
          <w:color w:val="000000"/>
          <w:sz w:val="28"/>
          <w:szCs w:val="28"/>
        </w:rPr>
        <w:t>7. Материалы, предоставленные</w:t>
      </w:r>
      <w:r w:rsidR="006B6A46">
        <w:rPr>
          <w:color w:val="000000"/>
          <w:sz w:val="28"/>
          <w:szCs w:val="28"/>
        </w:rPr>
        <w:t xml:space="preserve"> </w:t>
      </w:r>
      <w:r w:rsidRPr="006B6A46">
        <w:rPr>
          <w:color w:val="000000"/>
          <w:sz w:val="28"/>
          <w:szCs w:val="28"/>
        </w:rPr>
        <w:t>ООО</w:t>
      </w:r>
      <w:r w:rsidR="006B6A46">
        <w:rPr>
          <w:color w:val="000000"/>
          <w:sz w:val="28"/>
          <w:szCs w:val="28"/>
        </w:rPr>
        <w:t> </w:t>
      </w:r>
      <w:r w:rsidR="006B6A46" w:rsidRPr="006B6A46">
        <w:rPr>
          <w:color w:val="000000"/>
          <w:sz w:val="28"/>
          <w:szCs w:val="28"/>
        </w:rPr>
        <w:t>«</w:t>
      </w:r>
      <w:r w:rsidRPr="006B6A46">
        <w:rPr>
          <w:color w:val="000000"/>
          <w:sz w:val="28"/>
          <w:szCs w:val="28"/>
        </w:rPr>
        <w:t>Анис»</w:t>
      </w:r>
    </w:p>
    <w:p w:rsidR="00E96F7A" w:rsidRPr="006B6A46" w:rsidRDefault="00E96F7A" w:rsidP="006B6A46">
      <w:pPr>
        <w:widowControl/>
        <w:tabs>
          <w:tab w:val="left" w:pos="3060"/>
        </w:tabs>
        <w:spacing w:line="360" w:lineRule="auto"/>
        <w:ind w:firstLine="709"/>
        <w:jc w:val="both"/>
        <w:rPr>
          <w:color w:val="000000"/>
          <w:sz w:val="28"/>
          <w:szCs w:val="24"/>
        </w:rPr>
      </w:pPr>
    </w:p>
    <w:p w:rsidR="00E96F7A" w:rsidRPr="006B6A46" w:rsidRDefault="00E96F7A" w:rsidP="006B6A46">
      <w:pPr>
        <w:widowControl/>
        <w:tabs>
          <w:tab w:val="left" w:pos="3060"/>
        </w:tabs>
        <w:spacing w:line="360" w:lineRule="auto"/>
        <w:ind w:firstLine="709"/>
        <w:jc w:val="both"/>
        <w:rPr>
          <w:color w:val="000000"/>
          <w:sz w:val="28"/>
          <w:szCs w:val="24"/>
        </w:rPr>
      </w:pPr>
    </w:p>
    <w:p w:rsidR="00E96F7A" w:rsidRPr="006B6A46" w:rsidRDefault="002A5AB1" w:rsidP="006B6A46">
      <w:pPr>
        <w:pStyle w:val="1"/>
        <w:keepNext w:val="0"/>
        <w:spacing w:before="0" w:after="0" w:line="360" w:lineRule="auto"/>
        <w:ind w:firstLine="709"/>
        <w:jc w:val="both"/>
        <w:rPr>
          <w:rFonts w:ascii="Times New Roman" w:hAnsi="Times New Roman" w:cs="Times New Roman"/>
          <w:color w:val="000000"/>
          <w:sz w:val="28"/>
        </w:rPr>
      </w:pPr>
      <w:bookmarkStart w:id="44" w:name="_Toc166493609"/>
      <w:r>
        <w:rPr>
          <w:rFonts w:ascii="Times New Roman" w:hAnsi="Times New Roman" w:cs="Times New Roman"/>
          <w:color w:val="000000"/>
          <w:sz w:val="28"/>
        </w:rPr>
        <w:br w:type="page"/>
      </w:r>
      <w:r w:rsidR="00E96F7A" w:rsidRPr="006B6A46">
        <w:rPr>
          <w:rFonts w:ascii="Times New Roman" w:hAnsi="Times New Roman" w:cs="Times New Roman"/>
          <w:color w:val="000000"/>
          <w:sz w:val="28"/>
        </w:rPr>
        <w:t>Приложени</w:t>
      </w:r>
      <w:bookmarkEnd w:id="44"/>
      <w:r w:rsidR="004E1D10" w:rsidRPr="006B6A46">
        <w:rPr>
          <w:rFonts w:ascii="Times New Roman" w:hAnsi="Times New Roman" w:cs="Times New Roman"/>
          <w:color w:val="000000"/>
          <w:sz w:val="28"/>
        </w:rPr>
        <w:t>е</w:t>
      </w:r>
    </w:p>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Таблица 1</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
        <w:gridCol w:w="36"/>
        <w:gridCol w:w="4629"/>
        <w:gridCol w:w="875"/>
        <w:gridCol w:w="795"/>
        <w:gridCol w:w="171"/>
        <w:gridCol w:w="1043"/>
        <w:gridCol w:w="86"/>
        <w:gridCol w:w="903"/>
      </w:tblGrid>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Ключевой индикатор</w:t>
            </w:r>
          </w:p>
        </w:tc>
        <w:tc>
          <w:tcPr>
            <w:tcW w:w="48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Сильная сторона</w:t>
            </w: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Слабая сторона</w:t>
            </w:r>
          </w:p>
        </w:tc>
        <w:tc>
          <w:tcPr>
            <w:tcW w:w="1115"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Значимость</w:t>
            </w: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p>
        </w:tc>
        <w:tc>
          <w:tcPr>
            <w:tcW w:w="2538" w:type="pct"/>
            <w:shd w:val="clear" w:color="auto" w:fill="auto"/>
          </w:tcPr>
          <w:p w:rsidR="00E96F7A" w:rsidRPr="00DC0508" w:rsidRDefault="00E96F7A" w:rsidP="00DC0508">
            <w:pPr>
              <w:widowControl/>
              <w:spacing w:line="360" w:lineRule="auto"/>
              <w:jc w:val="both"/>
              <w:rPr>
                <w:color w:val="000000"/>
                <w:szCs w:val="24"/>
              </w:rPr>
            </w:pP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высокая</w:t>
            </w:r>
          </w:p>
        </w:tc>
        <w:tc>
          <w:tcPr>
            <w:tcW w:w="4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низкая</w:t>
            </w: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48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4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w:t>
            </w:r>
          </w:p>
        </w:tc>
        <w:tc>
          <w:tcPr>
            <w:tcW w:w="2538" w:type="pct"/>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Рынок и конкуренция</w:t>
            </w:r>
          </w:p>
        </w:tc>
        <w:tc>
          <w:tcPr>
            <w:tcW w:w="480" w:type="pct"/>
            <w:shd w:val="clear" w:color="auto" w:fill="auto"/>
          </w:tcPr>
          <w:p w:rsidR="00E96F7A" w:rsidRPr="00DC0508" w:rsidRDefault="00E96F7A" w:rsidP="00DC0508">
            <w:pPr>
              <w:widowControl/>
              <w:spacing w:line="360" w:lineRule="auto"/>
              <w:jc w:val="both"/>
              <w:rPr>
                <w:b/>
                <w:color w:val="000000"/>
                <w:szCs w:val="24"/>
              </w:rPr>
            </w:pPr>
          </w:p>
        </w:tc>
        <w:tc>
          <w:tcPr>
            <w:tcW w:w="530" w:type="pct"/>
            <w:gridSpan w:val="2"/>
            <w:shd w:val="clear" w:color="auto" w:fill="auto"/>
          </w:tcPr>
          <w:p w:rsidR="00E96F7A" w:rsidRPr="00DC0508" w:rsidRDefault="00E96F7A" w:rsidP="00DC0508">
            <w:pPr>
              <w:widowControl/>
              <w:spacing w:line="360" w:lineRule="auto"/>
              <w:jc w:val="both"/>
              <w:rPr>
                <w:b/>
                <w:color w:val="000000"/>
                <w:szCs w:val="24"/>
              </w:rPr>
            </w:pPr>
          </w:p>
        </w:tc>
        <w:tc>
          <w:tcPr>
            <w:tcW w:w="619" w:type="pct"/>
            <w:gridSpan w:val="2"/>
            <w:shd w:val="clear" w:color="auto" w:fill="auto"/>
          </w:tcPr>
          <w:p w:rsidR="00E96F7A" w:rsidRPr="00DC0508" w:rsidRDefault="00E96F7A" w:rsidP="00DC0508">
            <w:pPr>
              <w:widowControl/>
              <w:spacing w:line="360" w:lineRule="auto"/>
              <w:jc w:val="both"/>
              <w:rPr>
                <w:b/>
                <w:color w:val="000000"/>
                <w:szCs w:val="24"/>
              </w:rPr>
            </w:pPr>
          </w:p>
        </w:tc>
        <w:tc>
          <w:tcPr>
            <w:tcW w:w="496" w:type="pct"/>
            <w:shd w:val="clear" w:color="auto" w:fill="auto"/>
          </w:tcPr>
          <w:p w:rsidR="00E96F7A" w:rsidRPr="00DC0508" w:rsidRDefault="00E96F7A" w:rsidP="00DC0508">
            <w:pPr>
              <w:widowControl/>
              <w:spacing w:line="360" w:lineRule="auto"/>
              <w:jc w:val="both"/>
              <w:rPr>
                <w:b/>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Знание своего целевого рынка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Имидж фирмы</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1.3.</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Фирма контролирует большую долю рынка</w:t>
            </w:r>
          </w:p>
        </w:tc>
        <w:tc>
          <w:tcPr>
            <w:tcW w:w="48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1.4.</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Продукция фирмы имеет репутацию качества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1.5.</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Низкие издержки производства (рентабельность производства)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1.6.</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Низкие издержки распределения (рентабельность продаж)</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1.7.</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Эффективная торговля (оборот)</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1.8.</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Эффективные исследования и нововведения (рентабельность инвестиций)</w:t>
            </w:r>
          </w:p>
        </w:tc>
        <w:tc>
          <w:tcPr>
            <w:tcW w:w="48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1.9.</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Географические преимущества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1.10.</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Преимущества по отношению к сырью (стратегические партнеры)</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II.</w:t>
            </w:r>
          </w:p>
        </w:tc>
        <w:tc>
          <w:tcPr>
            <w:tcW w:w="2538" w:type="pct"/>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Финансы</w:t>
            </w:r>
          </w:p>
        </w:tc>
        <w:tc>
          <w:tcPr>
            <w:tcW w:w="480" w:type="pct"/>
            <w:shd w:val="clear" w:color="auto" w:fill="auto"/>
          </w:tcPr>
          <w:p w:rsidR="00E96F7A" w:rsidRPr="00DC0508" w:rsidRDefault="00E96F7A" w:rsidP="00DC0508">
            <w:pPr>
              <w:widowControl/>
              <w:spacing w:line="360" w:lineRule="auto"/>
              <w:jc w:val="both"/>
              <w:rPr>
                <w:b/>
                <w:color w:val="000000"/>
                <w:szCs w:val="24"/>
              </w:rPr>
            </w:pPr>
          </w:p>
        </w:tc>
        <w:tc>
          <w:tcPr>
            <w:tcW w:w="530" w:type="pct"/>
            <w:gridSpan w:val="2"/>
            <w:shd w:val="clear" w:color="auto" w:fill="auto"/>
          </w:tcPr>
          <w:p w:rsidR="00E96F7A" w:rsidRPr="00DC0508" w:rsidRDefault="00E96F7A" w:rsidP="00DC0508">
            <w:pPr>
              <w:widowControl/>
              <w:spacing w:line="360" w:lineRule="auto"/>
              <w:jc w:val="both"/>
              <w:rPr>
                <w:b/>
                <w:color w:val="000000"/>
                <w:szCs w:val="24"/>
              </w:rPr>
            </w:pPr>
          </w:p>
        </w:tc>
        <w:tc>
          <w:tcPr>
            <w:tcW w:w="619" w:type="pct"/>
            <w:gridSpan w:val="2"/>
            <w:shd w:val="clear" w:color="auto" w:fill="auto"/>
          </w:tcPr>
          <w:p w:rsidR="00E96F7A" w:rsidRPr="00DC0508" w:rsidRDefault="00E96F7A" w:rsidP="00DC0508">
            <w:pPr>
              <w:widowControl/>
              <w:spacing w:line="360" w:lineRule="auto"/>
              <w:jc w:val="both"/>
              <w:rPr>
                <w:b/>
                <w:color w:val="000000"/>
                <w:szCs w:val="24"/>
              </w:rPr>
            </w:pPr>
          </w:p>
        </w:tc>
        <w:tc>
          <w:tcPr>
            <w:tcW w:w="496" w:type="pct"/>
            <w:shd w:val="clear" w:color="auto" w:fill="auto"/>
          </w:tcPr>
          <w:p w:rsidR="00E96F7A" w:rsidRPr="00DC0508" w:rsidRDefault="00E96F7A" w:rsidP="00DC0508">
            <w:pPr>
              <w:widowControl/>
              <w:spacing w:line="360" w:lineRule="auto"/>
              <w:jc w:val="both"/>
              <w:rPr>
                <w:b/>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2.1.</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Низкая стоимость капитала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2.2.</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Высокая доступность</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2.3.</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Высокая прибыльность</w:t>
            </w:r>
          </w:p>
          <w:p w:rsidR="00E96F7A" w:rsidRPr="00DC0508" w:rsidRDefault="00E96F7A" w:rsidP="00DC0508">
            <w:pPr>
              <w:widowControl/>
              <w:spacing w:line="360" w:lineRule="auto"/>
              <w:jc w:val="both"/>
              <w:rPr>
                <w:color w:val="000000"/>
                <w:szCs w:val="24"/>
              </w:rPr>
            </w:pPr>
            <w:r w:rsidRPr="00DC0508">
              <w:rPr>
                <w:color w:val="000000"/>
                <w:szCs w:val="24"/>
              </w:rPr>
              <w:t>(рентабельность капитала)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III.</w:t>
            </w:r>
          </w:p>
        </w:tc>
        <w:tc>
          <w:tcPr>
            <w:tcW w:w="2538" w:type="pct"/>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Производство</w:t>
            </w:r>
          </w:p>
        </w:tc>
        <w:tc>
          <w:tcPr>
            <w:tcW w:w="480" w:type="pct"/>
            <w:shd w:val="clear" w:color="auto" w:fill="auto"/>
          </w:tcPr>
          <w:p w:rsidR="00E96F7A" w:rsidRPr="00DC0508" w:rsidRDefault="00E96F7A" w:rsidP="00DC0508">
            <w:pPr>
              <w:widowControl/>
              <w:spacing w:line="360" w:lineRule="auto"/>
              <w:jc w:val="both"/>
              <w:rPr>
                <w:b/>
                <w:color w:val="000000"/>
                <w:szCs w:val="24"/>
              </w:rPr>
            </w:pPr>
          </w:p>
        </w:tc>
        <w:tc>
          <w:tcPr>
            <w:tcW w:w="530" w:type="pct"/>
            <w:gridSpan w:val="2"/>
            <w:shd w:val="clear" w:color="auto" w:fill="auto"/>
          </w:tcPr>
          <w:p w:rsidR="00E96F7A" w:rsidRPr="00DC0508" w:rsidRDefault="00E96F7A" w:rsidP="00DC0508">
            <w:pPr>
              <w:widowControl/>
              <w:spacing w:line="360" w:lineRule="auto"/>
              <w:jc w:val="both"/>
              <w:rPr>
                <w:b/>
                <w:color w:val="000000"/>
                <w:szCs w:val="24"/>
              </w:rPr>
            </w:pPr>
          </w:p>
        </w:tc>
        <w:tc>
          <w:tcPr>
            <w:tcW w:w="619" w:type="pct"/>
            <w:gridSpan w:val="2"/>
            <w:shd w:val="clear" w:color="auto" w:fill="auto"/>
          </w:tcPr>
          <w:p w:rsidR="00E96F7A" w:rsidRPr="00DC0508" w:rsidRDefault="00E96F7A" w:rsidP="00DC0508">
            <w:pPr>
              <w:widowControl/>
              <w:spacing w:line="360" w:lineRule="auto"/>
              <w:jc w:val="both"/>
              <w:rPr>
                <w:b/>
                <w:color w:val="000000"/>
                <w:szCs w:val="24"/>
              </w:rPr>
            </w:pPr>
          </w:p>
        </w:tc>
        <w:tc>
          <w:tcPr>
            <w:tcW w:w="496" w:type="pct"/>
            <w:shd w:val="clear" w:color="auto" w:fill="auto"/>
          </w:tcPr>
          <w:p w:rsidR="00E96F7A" w:rsidRPr="00DC0508" w:rsidRDefault="00E96F7A" w:rsidP="00DC0508">
            <w:pPr>
              <w:widowControl/>
              <w:spacing w:line="360" w:lineRule="auto"/>
              <w:jc w:val="both"/>
              <w:rPr>
                <w:b/>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3.1.</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Новое и хорошо оснащенное производство **)</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3.2.</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Способность фирмы отвечать изменению спроса (обновление ассортимента)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3.3.</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Рабочие с высокой квалификацией и самоотдачей (мотивацией)</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3.4.</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Способность обеспечить своевременные поставки</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IV.</w:t>
            </w:r>
          </w:p>
        </w:tc>
        <w:tc>
          <w:tcPr>
            <w:tcW w:w="2538" w:type="pct"/>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Организация и управление</w:t>
            </w:r>
          </w:p>
        </w:tc>
        <w:tc>
          <w:tcPr>
            <w:tcW w:w="480" w:type="pct"/>
            <w:shd w:val="clear" w:color="auto" w:fill="auto"/>
          </w:tcPr>
          <w:p w:rsidR="00E96F7A" w:rsidRPr="00DC0508" w:rsidRDefault="00E96F7A" w:rsidP="00DC0508">
            <w:pPr>
              <w:widowControl/>
              <w:spacing w:line="360" w:lineRule="auto"/>
              <w:jc w:val="both"/>
              <w:rPr>
                <w:b/>
                <w:color w:val="000000"/>
                <w:szCs w:val="24"/>
              </w:rPr>
            </w:pPr>
          </w:p>
        </w:tc>
        <w:tc>
          <w:tcPr>
            <w:tcW w:w="530" w:type="pct"/>
            <w:gridSpan w:val="2"/>
            <w:shd w:val="clear" w:color="auto" w:fill="auto"/>
          </w:tcPr>
          <w:p w:rsidR="00E96F7A" w:rsidRPr="00DC0508" w:rsidRDefault="00E96F7A" w:rsidP="00DC0508">
            <w:pPr>
              <w:widowControl/>
              <w:spacing w:line="360" w:lineRule="auto"/>
              <w:jc w:val="both"/>
              <w:rPr>
                <w:b/>
                <w:color w:val="000000"/>
                <w:szCs w:val="24"/>
              </w:rPr>
            </w:pPr>
          </w:p>
        </w:tc>
        <w:tc>
          <w:tcPr>
            <w:tcW w:w="619" w:type="pct"/>
            <w:gridSpan w:val="2"/>
            <w:shd w:val="clear" w:color="auto" w:fill="auto"/>
          </w:tcPr>
          <w:p w:rsidR="00E96F7A" w:rsidRPr="00DC0508" w:rsidRDefault="00E96F7A" w:rsidP="00DC0508">
            <w:pPr>
              <w:widowControl/>
              <w:spacing w:line="360" w:lineRule="auto"/>
              <w:jc w:val="both"/>
              <w:rPr>
                <w:b/>
                <w:color w:val="000000"/>
                <w:szCs w:val="24"/>
              </w:rPr>
            </w:pPr>
          </w:p>
        </w:tc>
        <w:tc>
          <w:tcPr>
            <w:tcW w:w="496" w:type="pct"/>
            <w:shd w:val="clear" w:color="auto" w:fill="auto"/>
          </w:tcPr>
          <w:p w:rsidR="00E96F7A" w:rsidRPr="00DC0508" w:rsidRDefault="00E96F7A" w:rsidP="00DC0508">
            <w:pPr>
              <w:widowControl/>
              <w:spacing w:line="360" w:lineRule="auto"/>
              <w:jc w:val="both"/>
              <w:rPr>
                <w:b/>
                <w:color w:val="000000"/>
                <w:szCs w:val="24"/>
              </w:rPr>
            </w:pPr>
          </w:p>
        </w:tc>
      </w:tr>
      <w:tr w:rsidR="00E96F7A" w:rsidRPr="00DC0508" w:rsidTr="00DC0508">
        <w:trPr>
          <w:cantSplit/>
        </w:trPr>
        <w:tc>
          <w:tcPr>
            <w:tcW w:w="338"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4.1.</w:t>
            </w:r>
          </w:p>
        </w:tc>
        <w:tc>
          <w:tcPr>
            <w:tcW w:w="253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Дальновидное руководство</w:t>
            </w:r>
          </w:p>
          <w:p w:rsidR="00E96F7A" w:rsidRPr="00DC0508" w:rsidRDefault="00E96F7A" w:rsidP="00DC0508">
            <w:pPr>
              <w:widowControl/>
              <w:spacing w:line="360" w:lineRule="auto"/>
              <w:jc w:val="both"/>
              <w:rPr>
                <w:color w:val="000000"/>
                <w:szCs w:val="24"/>
              </w:rPr>
            </w:pPr>
            <w:r w:rsidRPr="00DC0508">
              <w:rPr>
                <w:color w:val="000000"/>
                <w:szCs w:val="24"/>
              </w:rPr>
              <w:t>(топменеджмент)</w:t>
            </w:r>
          </w:p>
        </w:tc>
        <w:tc>
          <w:tcPr>
            <w:tcW w:w="48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530" w:type="pct"/>
            <w:gridSpan w:val="2"/>
            <w:shd w:val="clear" w:color="auto" w:fill="auto"/>
          </w:tcPr>
          <w:p w:rsidR="00E96F7A" w:rsidRPr="00DC0508" w:rsidRDefault="00E96F7A" w:rsidP="00DC0508">
            <w:pPr>
              <w:widowControl/>
              <w:spacing w:line="360" w:lineRule="auto"/>
              <w:jc w:val="both"/>
              <w:rPr>
                <w:color w:val="000000"/>
                <w:szCs w:val="24"/>
              </w:rPr>
            </w:pPr>
          </w:p>
        </w:tc>
        <w:tc>
          <w:tcPr>
            <w:tcW w:w="619" w:type="pct"/>
            <w:gridSpan w:val="2"/>
            <w:shd w:val="clear" w:color="auto" w:fill="auto"/>
          </w:tcPr>
          <w:p w:rsidR="00E96F7A" w:rsidRPr="00DC0508" w:rsidRDefault="00E96F7A" w:rsidP="00DC0508">
            <w:pPr>
              <w:widowControl/>
              <w:spacing w:line="360" w:lineRule="auto"/>
              <w:jc w:val="both"/>
              <w:rPr>
                <w:color w:val="000000"/>
                <w:szCs w:val="24"/>
              </w:rPr>
            </w:pPr>
          </w:p>
        </w:tc>
        <w:tc>
          <w:tcPr>
            <w:tcW w:w="496" w:type="pct"/>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1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4.2.</w:t>
            </w:r>
          </w:p>
        </w:tc>
        <w:tc>
          <w:tcPr>
            <w:tcW w:w="255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Квалифицированный менеджмент (средний и нижний уровень)</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43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66" w:type="pct"/>
            <w:gridSpan w:val="2"/>
            <w:shd w:val="clear" w:color="auto" w:fill="auto"/>
          </w:tcPr>
          <w:p w:rsidR="00E96F7A" w:rsidRPr="00DC0508" w:rsidRDefault="00E96F7A" w:rsidP="00DC0508">
            <w:pPr>
              <w:widowControl/>
              <w:spacing w:line="360" w:lineRule="auto"/>
              <w:jc w:val="both"/>
              <w:rPr>
                <w:color w:val="000000"/>
                <w:szCs w:val="24"/>
              </w:rPr>
            </w:pPr>
          </w:p>
        </w:tc>
        <w:tc>
          <w:tcPr>
            <w:tcW w:w="542"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1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4.3.</w:t>
            </w:r>
          </w:p>
        </w:tc>
        <w:tc>
          <w:tcPr>
            <w:tcW w:w="255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Преданный фирме персонал</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436" w:type="pct"/>
            <w:shd w:val="clear" w:color="auto" w:fill="auto"/>
          </w:tcPr>
          <w:p w:rsidR="00E96F7A" w:rsidRPr="00DC0508" w:rsidRDefault="00E96F7A" w:rsidP="00DC0508">
            <w:pPr>
              <w:widowControl/>
              <w:spacing w:line="360" w:lineRule="auto"/>
              <w:jc w:val="both"/>
              <w:rPr>
                <w:color w:val="000000"/>
                <w:szCs w:val="24"/>
              </w:rPr>
            </w:pPr>
          </w:p>
        </w:tc>
        <w:tc>
          <w:tcPr>
            <w:tcW w:w="66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542"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1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4.4.</w:t>
            </w:r>
          </w:p>
        </w:tc>
        <w:tc>
          <w:tcPr>
            <w:tcW w:w="255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Эффективная организационная структура</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43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66" w:type="pct"/>
            <w:gridSpan w:val="2"/>
            <w:shd w:val="clear" w:color="auto" w:fill="auto"/>
          </w:tcPr>
          <w:p w:rsidR="00E96F7A" w:rsidRPr="00DC0508" w:rsidRDefault="00E96F7A" w:rsidP="00DC0508">
            <w:pPr>
              <w:widowControl/>
              <w:spacing w:line="360" w:lineRule="auto"/>
              <w:jc w:val="both"/>
              <w:rPr>
                <w:color w:val="000000"/>
                <w:szCs w:val="24"/>
              </w:rPr>
            </w:pPr>
          </w:p>
        </w:tc>
        <w:tc>
          <w:tcPr>
            <w:tcW w:w="542"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1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4.5.</w:t>
            </w:r>
          </w:p>
        </w:tc>
        <w:tc>
          <w:tcPr>
            <w:tcW w:w="255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Ориентация на стратегическую устойчивость, нововведение и предпринимательство</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43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66" w:type="pct"/>
            <w:gridSpan w:val="2"/>
            <w:shd w:val="clear" w:color="auto" w:fill="auto"/>
          </w:tcPr>
          <w:p w:rsidR="00E96F7A" w:rsidRPr="00DC0508" w:rsidRDefault="00E96F7A" w:rsidP="00DC0508">
            <w:pPr>
              <w:widowControl/>
              <w:spacing w:line="360" w:lineRule="auto"/>
              <w:jc w:val="both"/>
              <w:rPr>
                <w:color w:val="000000"/>
                <w:szCs w:val="24"/>
              </w:rPr>
            </w:pPr>
          </w:p>
        </w:tc>
        <w:tc>
          <w:tcPr>
            <w:tcW w:w="542"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31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4.6.</w:t>
            </w:r>
          </w:p>
        </w:tc>
        <w:tc>
          <w:tcPr>
            <w:tcW w:w="255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Гибкость и быстрое реагирование на изменение условий</w:t>
            </w:r>
          </w:p>
        </w:tc>
        <w:tc>
          <w:tcPr>
            <w:tcW w:w="480" w:type="pct"/>
            <w:shd w:val="clear" w:color="auto" w:fill="auto"/>
          </w:tcPr>
          <w:p w:rsidR="00E96F7A" w:rsidRPr="00DC0508" w:rsidRDefault="00E96F7A" w:rsidP="00DC0508">
            <w:pPr>
              <w:widowControl/>
              <w:spacing w:line="360" w:lineRule="auto"/>
              <w:jc w:val="both"/>
              <w:rPr>
                <w:color w:val="000000"/>
                <w:szCs w:val="24"/>
              </w:rPr>
            </w:pPr>
          </w:p>
        </w:tc>
        <w:tc>
          <w:tcPr>
            <w:tcW w:w="43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666" w:type="pct"/>
            <w:gridSpan w:val="2"/>
            <w:shd w:val="clear" w:color="auto" w:fill="auto"/>
          </w:tcPr>
          <w:p w:rsidR="00E96F7A" w:rsidRPr="00DC0508" w:rsidRDefault="00E96F7A" w:rsidP="00DC0508">
            <w:pPr>
              <w:widowControl/>
              <w:spacing w:line="360" w:lineRule="auto"/>
              <w:jc w:val="both"/>
              <w:rPr>
                <w:color w:val="000000"/>
                <w:szCs w:val="24"/>
              </w:rPr>
            </w:pPr>
          </w:p>
        </w:tc>
        <w:tc>
          <w:tcPr>
            <w:tcW w:w="542" w:type="pct"/>
            <w:gridSpan w:val="2"/>
            <w:shd w:val="clear" w:color="auto" w:fill="auto"/>
          </w:tcPr>
          <w:p w:rsidR="00E96F7A" w:rsidRPr="00DC0508" w:rsidRDefault="00E96F7A" w:rsidP="00DC0508">
            <w:pPr>
              <w:widowControl/>
              <w:spacing w:line="360" w:lineRule="auto"/>
              <w:jc w:val="both"/>
              <w:rPr>
                <w:color w:val="000000"/>
                <w:szCs w:val="24"/>
              </w:rPr>
            </w:pPr>
          </w:p>
        </w:tc>
      </w:tr>
    </w:tbl>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Таблица 2</w:t>
      </w:r>
      <w:r w:rsidR="002A5AB1">
        <w:rPr>
          <w:color w:val="000000"/>
          <w:sz w:val="28"/>
          <w:szCs w:val="24"/>
        </w:rPr>
        <w:t xml:space="preserve">. </w:t>
      </w:r>
      <w:r w:rsidRPr="006B6A46">
        <w:rPr>
          <w:color w:val="000000"/>
          <w:sz w:val="28"/>
          <w:szCs w:val="24"/>
        </w:rPr>
        <w:t>Оценка потребности</w:t>
      </w:r>
      <w:r w:rsidR="002A5AB1">
        <w:rPr>
          <w:color w:val="000000"/>
          <w:sz w:val="28"/>
          <w:szCs w:val="24"/>
        </w:rPr>
        <w:t xml:space="preserve"> </w:t>
      </w:r>
      <w:r w:rsidRPr="006B6A46">
        <w:rPr>
          <w:color w:val="000000"/>
          <w:sz w:val="28"/>
          <w:szCs w:val="24"/>
        </w:rPr>
        <w:t>в развитии управленческой деятельности</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2"/>
        <w:gridCol w:w="11"/>
        <w:gridCol w:w="5597"/>
        <w:gridCol w:w="31"/>
        <w:gridCol w:w="730"/>
        <w:gridCol w:w="753"/>
        <w:gridCol w:w="753"/>
        <w:gridCol w:w="24"/>
        <w:gridCol w:w="498"/>
      </w:tblGrid>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Параметр организации</w:t>
            </w:r>
          </w:p>
        </w:tc>
        <w:tc>
          <w:tcPr>
            <w:tcW w:w="1513" w:type="pct"/>
            <w:gridSpan w:val="5"/>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Анализ параметра</w:t>
            </w: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нет</w:t>
            </w: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скорее нет</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скорее да</w:t>
            </w: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да</w:t>
            </w: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396" w:type="pct"/>
            <w:shd w:val="clear" w:color="auto" w:fill="auto"/>
          </w:tcPr>
          <w:p w:rsidR="00E96F7A" w:rsidRPr="00DC0508" w:rsidRDefault="00E96F7A" w:rsidP="00DC0508">
            <w:pPr>
              <w:widowControl/>
              <w:spacing w:line="360" w:lineRule="auto"/>
              <w:jc w:val="both"/>
              <w:rPr>
                <w:b/>
                <w:color w:val="000000"/>
                <w:szCs w:val="24"/>
              </w:rPr>
            </w:pPr>
          </w:p>
        </w:tc>
        <w:tc>
          <w:tcPr>
            <w:tcW w:w="3092" w:type="pct"/>
            <w:gridSpan w:val="3"/>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 Планирование</w:t>
            </w:r>
          </w:p>
        </w:tc>
        <w:tc>
          <w:tcPr>
            <w:tcW w:w="400" w:type="pct"/>
            <w:shd w:val="clear" w:color="auto" w:fill="auto"/>
          </w:tcPr>
          <w:p w:rsidR="00E96F7A" w:rsidRPr="00DC0508" w:rsidRDefault="00E96F7A" w:rsidP="00DC0508">
            <w:pPr>
              <w:widowControl/>
              <w:spacing w:line="360" w:lineRule="auto"/>
              <w:jc w:val="both"/>
              <w:rPr>
                <w:b/>
                <w:color w:val="000000"/>
                <w:szCs w:val="24"/>
              </w:rPr>
            </w:pPr>
          </w:p>
        </w:tc>
        <w:tc>
          <w:tcPr>
            <w:tcW w:w="410" w:type="pct"/>
            <w:shd w:val="clear" w:color="auto" w:fill="auto"/>
          </w:tcPr>
          <w:p w:rsidR="00E96F7A" w:rsidRPr="00DC0508" w:rsidRDefault="00E96F7A" w:rsidP="00DC0508">
            <w:pPr>
              <w:widowControl/>
              <w:spacing w:line="360" w:lineRule="auto"/>
              <w:jc w:val="both"/>
              <w:rPr>
                <w:b/>
                <w:color w:val="000000"/>
                <w:szCs w:val="24"/>
              </w:rPr>
            </w:pPr>
          </w:p>
        </w:tc>
        <w:tc>
          <w:tcPr>
            <w:tcW w:w="426" w:type="pct"/>
            <w:gridSpan w:val="2"/>
            <w:shd w:val="clear" w:color="auto" w:fill="auto"/>
          </w:tcPr>
          <w:p w:rsidR="00E96F7A" w:rsidRPr="00DC0508" w:rsidRDefault="00E96F7A" w:rsidP="00DC0508">
            <w:pPr>
              <w:widowControl/>
              <w:spacing w:line="360" w:lineRule="auto"/>
              <w:jc w:val="both"/>
              <w:rPr>
                <w:b/>
                <w:color w:val="000000"/>
                <w:szCs w:val="24"/>
              </w:rPr>
            </w:pPr>
          </w:p>
        </w:tc>
        <w:tc>
          <w:tcPr>
            <w:tcW w:w="277" w:type="pct"/>
            <w:shd w:val="clear" w:color="auto" w:fill="auto"/>
          </w:tcPr>
          <w:p w:rsidR="00E96F7A" w:rsidRPr="00DC0508" w:rsidRDefault="00E96F7A" w:rsidP="00DC0508">
            <w:pPr>
              <w:widowControl/>
              <w:spacing w:line="360" w:lineRule="auto"/>
              <w:jc w:val="both"/>
              <w:rPr>
                <w:b/>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I.1.</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Организация имеет конкретные и реалистичные цели (в т.ч. стратегические)</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Организация имеет программы развития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Есть прогнозы (планы) спроса (выпуска) продукции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Есть достоверные данные по ресурсному обеспечению на перспективу</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Возможности ресурсного обеспечения увязаны с программами и планами развития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Есть службы, отвечающие за перспективы развития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7.</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Программа выпуска соответствует производственному профилю организации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8.</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Много внимания уделяется инженерным предложениям по совершенствованию оборудования, технологии, организации</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9.</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Нет противоречий при распределении прибыли между фондом потребления и фондом развития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10.</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Есть долговременная программа совершенствования кадрового обеспечения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 xml:space="preserve">Систематически проводится экономический анализ стадий </w:t>
            </w:r>
            <w:r w:rsidR="006B6A46" w:rsidRPr="00DC0508">
              <w:rPr>
                <w:color w:val="000000"/>
                <w:szCs w:val="24"/>
              </w:rPr>
              <w:t>«</w:t>
            </w:r>
            <w:r w:rsidRPr="00DC0508">
              <w:rPr>
                <w:color w:val="000000"/>
                <w:szCs w:val="24"/>
              </w:rPr>
              <w:t>цикла жизни</w:t>
            </w:r>
            <w:r w:rsidR="006B6A46" w:rsidRPr="00DC0508">
              <w:rPr>
                <w:color w:val="000000"/>
                <w:szCs w:val="24"/>
              </w:rPr>
              <w:t>»</w:t>
            </w:r>
            <w:r w:rsidRPr="00DC0508">
              <w:rPr>
                <w:color w:val="000000"/>
                <w:szCs w:val="24"/>
              </w:rPr>
              <w:t xml:space="preserve"> изделия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Отделы и сотрудники имеют конкретные планы и задания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13.</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Планы и задания регулярно выполняются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b/>
                <w:color w:val="000000"/>
                <w:szCs w:val="24"/>
              </w:rPr>
            </w:pPr>
          </w:p>
        </w:tc>
        <w:tc>
          <w:tcPr>
            <w:tcW w:w="3092" w:type="pct"/>
            <w:gridSpan w:val="3"/>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II. Организационная структура</w:t>
            </w:r>
          </w:p>
        </w:tc>
        <w:tc>
          <w:tcPr>
            <w:tcW w:w="400" w:type="pct"/>
            <w:shd w:val="clear" w:color="auto" w:fill="auto"/>
          </w:tcPr>
          <w:p w:rsidR="00E96F7A" w:rsidRPr="00DC0508" w:rsidRDefault="00E96F7A" w:rsidP="00DC0508">
            <w:pPr>
              <w:widowControl/>
              <w:spacing w:line="360" w:lineRule="auto"/>
              <w:jc w:val="both"/>
              <w:rPr>
                <w:b/>
                <w:color w:val="000000"/>
                <w:szCs w:val="24"/>
              </w:rPr>
            </w:pPr>
          </w:p>
        </w:tc>
        <w:tc>
          <w:tcPr>
            <w:tcW w:w="410" w:type="pct"/>
            <w:shd w:val="clear" w:color="auto" w:fill="auto"/>
          </w:tcPr>
          <w:p w:rsidR="00E96F7A" w:rsidRPr="00DC0508" w:rsidRDefault="00E96F7A" w:rsidP="00DC0508">
            <w:pPr>
              <w:widowControl/>
              <w:spacing w:line="360" w:lineRule="auto"/>
              <w:jc w:val="both"/>
              <w:rPr>
                <w:b/>
                <w:color w:val="000000"/>
                <w:szCs w:val="24"/>
              </w:rPr>
            </w:pPr>
          </w:p>
        </w:tc>
        <w:tc>
          <w:tcPr>
            <w:tcW w:w="426" w:type="pct"/>
            <w:gridSpan w:val="2"/>
            <w:shd w:val="clear" w:color="auto" w:fill="auto"/>
          </w:tcPr>
          <w:p w:rsidR="00E96F7A" w:rsidRPr="00DC0508" w:rsidRDefault="00E96F7A" w:rsidP="00DC0508">
            <w:pPr>
              <w:widowControl/>
              <w:spacing w:line="360" w:lineRule="auto"/>
              <w:jc w:val="both"/>
              <w:rPr>
                <w:b/>
                <w:color w:val="000000"/>
                <w:szCs w:val="24"/>
              </w:rPr>
            </w:pPr>
          </w:p>
        </w:tc>
        <w:tc>
          <w:tcPr>
            <w:tcW w:w="277" w:type="pct"/>
            <w:shd w:val="clear" w:color="auto" w:fill="auto"/>
          </w:tcPr>
          <w:p w:rsidR="00E96F7A" w:rsidRPr="00DC0508" w:rsidRDefault="00E96F7A" w:rsidP="00DC0508">
            <w:pPr>
              <w:widowControl/>
              <w:spacing w:line="360" w:lineRule="auto"/>
              <w:jc w:val="both"/>
              <w:rPr>
                <w:b/>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II.1.</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Число уровней управления оптимально</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Отсутствуют взаимоувязанные положения о подразделениях</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Неоправданно много мелких подразделений</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Многозвенность при доведении заданий до рабочих мест</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Дублируются функции различных подразделений</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c>
          <w:tcPr>
            <w:tcW w:w="3092" w:type="pct"/>
            <w:gridSpan w:val="3"/>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Функции подразделений выполняются в полной мере</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0" w:type="pct"/>
            <w:shd w:val="clear" w:color="auto" w:fill="auto"/>
          </w:tcPr>
          <w:p w:rsidR="00E96F7A" w:rsidRPr="00DC0508" w:rsidRDefault="00E96F7A" w:rsidP="00DC0508">
            <w:pPr>
              <w:widowControl/>
              <w:spacing w:line="360" w:lineRule="auto"/>
              <w:jc w:val="both"/>
              <w:rPr>
                <w:color w:val="000000"/>
                <w:szCs w:val="24"/>
              </w:rPr>
            </w:pPr>
          </w:p>
        </w:tc>
        <w:tc>
          <w:tcPr>
            <w:tcW w:w="426"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7.</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Завышена численность управленцев (СКП)</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8.</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Устарели штатные расписания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9.</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Отсутствует табельный учет</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10.</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Нормы управляемости соблюдаются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Уровень квалификации сотрудников соответствует требованиям</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Диспропорция в численности и загрузке подразделений (разная напряженность труда)</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13.</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Отсутствует анализ эффективности управления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14.</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Затраты на содержание систем управления высоки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15.</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Недостаточно структурированные проблемы и задачи управления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16.</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Подразделения перегружены мелкими функциями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17.</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Персонал загружен в течении всего рабочего дня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18.</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Управленческие решения экономически обоснованы</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19.</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Время реагирования на производственные сбои минимально</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20.</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Время реагирования на оперативные запросы минимально</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21.</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Количество ошибок вуправленческих решениях минимально</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b/>
                <w:color w:val="000000"/>
                <w:szCs w:val="24"/>
              </w:rPr>
            </w:pPr>
          </w:p>
        </w:tc>
        <w:tc>
          <w:tcPr>
            <w:tcW w:w="3086"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III. Руководство</w:t>
            </w:r>
          </w:p>
        </w:tc>
        <w:tc>
          <w:tcPr>
            <w:tcW w:w="400" w:type="pct"/>
            <w:shd w:val="clear" w:color="auto" w:fill="auto"/>
          </w:tcPr>
          <w:p w:rsidR="00E96F7A" w:rsidRPr="00DC0508" w:rsidRDefault="00E96F7A" w:rsidP="00DC0508">
            <w:pPr>
              <w:widowControl/>
              <w:spacing w:line="360" w:lineRule="auto"/>
              <w:jc w:val="both"/>
              <w:rPr>
                <w:b/>
                <w:color w:val="000000"/>
                <w:szCs w:val="24"/>
              </w:rPr>
            </w:pPr>
          </w:p>
        </w:tc>
        <w:tc>
          <w:tcPr>
            <w:tcW w:w="413" w:type="pct"/>
            <w:shd w:val="clear" w:color="auto" w:fill="auto"/>
          </w:tcPr>
          <w:p w:rsidR="00E96F7A" w:rsidRPr="00DC0508" w:rsidRDefault="00E96F7A" w:rsidP="00DC0508">
            <w:pPr>
              <w:widowControl/>
              <w:spacing w:line="360" w:lineRule="auto"/>
              <w:jc w:val="both"/>
              <w:rPr>
                <w:b/>
                <w:color w:val="000000"/>
                <w:szCs w:val="24"/>
              </w:rPr>
            </w:pPr>
          </w:p>
        </w:tc>
        <w:tc>
          <w:tcPr>
            <w:tcW w:w="422" w:type="pct"/>
            <w:gridSpan w:val="2"/>
            <w:shd w:val="clear" w:color="auto" w:fill="auto"/>
          </w:tcPr>
          <w:p w:rsidR="00E96F7A" w:rsidRPr="00DC0508" w:rsidRDefault="00E96F7A" w:rsidP="00DC0508">
            <w:pPr>
              <w:widowControl/>
              <w:spacing w:line="360" w:lineRule="auto"/>
              <w:jc w:val="both"/>
              <w:rPr>
                <w:b/>
                <w:color w:val="000000"/>
                <w:szCs w:val="24"/>
              </w:rPr>
            </w:pPr>
          </w:p>
        </w:tc>
        <w:tc>
          <w:tcPr>
            <w:tcW w:w="277" w:type="pct"/>
            <w:shd w:val="clear" w:color="auto" w:fill="auto"/>
          </w:tcPr>
          <w:p w:rsidR="00E96F7A" w:rsidRPr="00DC0508" w:rsidRDefault="00E96F7A" w:rsidP="00DC0508">
            <w:pPr>
              <w:widowControl/>
              <w:spacing w:line="360" w:lineRule="auto"/>
              <w:jc w:val="both"/>
              <w:rPr>
                <w:b/>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III.1.</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Доступ к информации определяется положением сотрудника, а не его функциями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 случае производственного конфликта всегда идет активный поиск виновных</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Текучесть кадров невысока</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Работники не хотят активного управления. Они согласны выполнять задания (поручения)</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И не переживают, если решения руководства оказались неверными</w:t>
            </w:r>
          </w:p>
        </w:tc>
        <w:tc>
          <w:tcPr>
            <w:tcW w:w="40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Люди стремятся высказать руководству свое мнение (идеи, варианты развития)</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r>
      <w:tr w:rsidR="002A5AB1" w:rsidRPr="00DC0508" w:rsidTr="00DC0508">
        <w:tc>
          <w:tcPr>
            <w:tcW w:w="402"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7.</w:t>
            </w:r>
          </w:p>
        </w:tc>
        <w:tc>
          <w:tcPr>
            <w:tcW w:w="3086"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Сотрудникам дано право самостоятельного выбора сферы деятельности</w:t>
            </w:r>
          </w:p>
        </w:tc>
        <w:tc>
          <w:tcPr>
            <w:tcW w:w="400"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22" w:type="pct"/>
            <w:gridSpan w:val="2"/>
            <w:shd w:val="clear" w:color="auto" w:fill="auto"/>
          </w:tcPr>
          <w:p w:rsidR="00E96F7A" w:rsidRPr="00DC0508" w:rsidRDefault="00E96F7A" w:rsidP="00DC0508">
            <w:pPr>
              <w:widowControl/>
              <w:spacing w:line="360" w:lineRule="auto"/>
              <w:jc w:val="both"/>
              <w:rPr>
                <w:color w:val="000000"/>
                <w:szCs w:val="24"/>
              </w:rPr>
            </w:pPr>
          </w:p>
        </w:tc>
        <w:tc>
          <w:tcPr>
            <w:tcW w:w="277" w:type="pct"/>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8.</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Начальник никогда не участвует в выполнении задания</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9.</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Начальники и коллективы искренни в своих отношениях</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10.</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Начальники полно и регулярно информируют коллектив</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Конфликты возникают чаще всего из-за мелочей</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Руководство: а) пользуется привилегиями</w:t>
            </w:r>
          </w:p>
          <w:p w:rsidR="00E96F7A" w:rsidRPr="00DC0508" w:rsidRDefault="00E96F7A" w:rsidP="00DC0508">
            <w:pPr>
              <w:widowControl/>
              <w:spacing w:line="360" w:lineRule="auto"/>
              <w:jc w:val="both"/>
              <w:rPr>
                <w:color w:val="000000"/>
                <w:szCs w:val="24"/>
              </w:rPr>
            </w:pPr>
            <w:r w:rsidRPr="00DC0508">
              <w:rPr>
                <w:color w:val="000000"/>
                <w:szCs w:val="24"/>
              </w:rPr>
              <w:t>б) легко вступает в м/л отношения и прислушивается к советам подчиненных</w:t>
            </w:r>
          </w:p>
          <w:p w:rsidR="00E96F7A" w:rsidRPr="00DC0508" w:rsidRDefault="00E96F7A" w:rsidP="00DC0508">
            <w:pPr>
              <w:widowControl/>
              <w:spacing w:line="360" w:lineRule="auto"/>
              <w:jc w:val="both"/>
              <w:rPr>
                <w:color w:val="000000"/>
                <w:szCs w:val="24"/>
              </w:rPr>
            </w:pPr>
            <w:r w:rsidRPr="00DC0508">
              <w:rPr>
                <w:color w:val="000000"/>
                <w:szCs w:val="24"/>
              </w:rPr>
              <w:t>в) меняет стиль управления</w:t>
            </w:r>
          </w:p>
          <w:p w:rsidR="00E96F7A" w:rsidRPr="00DC0508" w:rsidRDefault="00E96F7A" w:rsidP="00DC0508">
            <w:pPr>
              <w:widowControl/>
              <w:spacing w:line="360" w:lineRule="auto"/>
              <w:jc w:val="both"/>
              <w:rPr>
                <w:color w:val="000000"/>
                <w:szCs w:val="24"/>
              </w:rPr>
            </w:pPr>
            <w:r w:rsidRPr="00DC0508">
              <w:rPr>
                <w:color w:val="000000"/>
                <w:szCs w:val="24"/>
              </w:rPr>
              <w:t>г) знает цели, сильные и слабые стороны своих сотрудников и способствует их достижению</w:t>
            </w:r>
          </w:p>
          <w:p w:rsidR="00E96F7A" w:rsidRPr="00DC0508" w:rsidRDefault="00E96F7A" w:rsidP="00DC0508">
            <w:pPr>
              <w:widowControl/>
              <w:spacing w:line="360" w:lineRule="auto"/>
              <w:jc w:val="both"/>
              <w:rPr>
                <w:color w:val="000000"/>
                <w:szCs w:val="24"/>
              </w:rPr>
            </w:pPr>
            <w:r w:rsidRPr="00DC0508">
              <w:rPr>
                <w:color w:val="000000"/>
                <w:szCs w:val="24"/>
              </w:rPr>
              <w:t>д) душит критику</w:t>
            </w:r>
          </w:p>
          <w:p w:rsidR="00E96F7A" w:rsidRPr="00DC0508" w:rsidRDefault="00E96F7A" w:rsidP="00DC0508">
            <w:pPr>
              <w:widowControl/>
              <w:spacing w:line="360" w:lineRule="auto"/>
              <w:jc w:val="both"/>
              <w:rPr>
                <w:color w:val="000000"/>
                <w:szCs w:val="24"/>
              </w:rPr>
            </w:pPr>
            <w:r w:rsidRPr="00DC0508">
              <w:rPr>
                <w:color w:val="000000"/>
                <w:szCs w:val="24"/>
              </w:rPr>
              <w:t>е) достойно представляет фирму</w:t>
            </w:r>
          </w:p>
          <w:p w:rsidR="00E96F7A" w:rsidRPr="00DC0508" w:rsidRDefault="00E96F7A" w:rsidP="00DC0508">
            <w:pPr>
              <w:widowControl/>
              <w:spacing w:line="360" w:lineRule="auto"/>
              <w:jc w:val="both"/>
              <w:rPr>
                <w:color w:val="000000"/>
                <w:szCs w:val="24"/>
              </w:rPr>
            </w:pPr>
            <w:r w:rsidRPr="00DC0508">
              <w:rPr>
                <w:color w:val="000000"/>
                <w:szCs w:val="24"/>
              </w:rPr>
              <w:t>ж) умело ведет переговоры с клиентами</w:t>
            </w:r>
          </w:p>
          <w:p w:rsidR="00E96F7A" w:rsidRPr="00DC0508" w:rsidRDefault="00E96F7A" w:rsidP="00DC0508">
            <w:pPr>
              <w:widowControl/>
              <w:spacing w:line="360" w:lineRule="auto"/>
              <w:jc w:val="both"/>
              <w:rPr>
                <w:color w:val="000000"/>
                <w:szCs w:val="24"/>
              </w:rPr>
            </w:pPr>
            <w:r w:rsidRPr="00DC0508">
              <w:rPr>
                <w:color w:val="000000"/>
                <w:szCs w:val="24"/>
              </w:rPr>
              <w:t>з) постоянно самосовершенствуется</w:t>
            </w:r>
          </w:p>
          <w:p w:rsidR="00E96F7A" w:rsidRPr="00DC0508" w:rsidRDefault="00E96F7A" w:rsidP="00DC0508">
            <w:pPr>
              <w:widowControl/>
              <w:spacing w:line="360" w:lineRule="auto"/>
              <w:jc w:val="both"/>
              <w:rPr>
                <w:color w:val="000000"/>
                <w:szCs w:val="24"/>
              </w:rPr>
            </w:pPr>
            <w:r w:rsidRPr="00DC0508">
              <w:rPr>
                <w:color w:val="000000"/>
                <w:szCs w:val="24"/>
              </w:rPr>
              <w:t>и) делегирует все, что смогут делать другие</w:t>
            </w:r>
          </w:p>
          <w:p w:rsidR="00E96F7A" w:rsidRPr="00DC0508" w:rsidRDefault="00E96F7A" w:rsidP="00DC0508">
            <w:pPr>
              <w:widowControl/>
              <w:spacing w:line="360" w:lineRule="auto"/>
              <w:jc w:val="both"/>
              <w:rPr>
                <w:color w:val="000000"/>
                <w:szCs w:val="24"/>
              </w:rPr>
            </w:pPr>
            <w:r w:rsidRPr="00DC0508">
              <w:rPr>
                <w:color w:val="000000"/>
                <w:szCs w:val="24"/>
              </w:rPr>
              <w:t>к) умело управляет конфликтами</w:t>
            </w:r>
          </w:p>
          <w:p w:rsidR="00E96F7A" w:rsidRPr="00DC0508" w:rsidRDefault="00E96F7A" w:rsidP="00DC0508">
            <w:pPr>
              <w:widowControl/>
              <w:spacing w:line="360" w:lineRule="auto"/>
              <w:jc w:val="both"/>
              <w:rPr>
                <w:color w:val="000000"/>
                <w:szCs w:val="24"/>
              </w:rPr>
            </w:pPr>
            <w:r w:rsidRPr="00DC0508">
              <w:rPr>
                <w:color w:val="000000"/>
                <w:szCs w:val="24"/>
              </w:rPr>
              <w:t>л) оценивает сроки а не методы</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3</w:t>
            </w:r>
          </w:p>
          <w:p w:rsidR="00E96F7A" w:rsidRPr="00DC0508" w:rsidRDefault="00E96F7A" w:rsidP="00DC0508">
            <w:pPr>
              <w:widowControl/>
              <w:spacing w:line="360" w:lineRule="auto"/>
              <w:jc w:val="both"/>
              <w:rPr>
                <w:color w:val="000000"/>
                <w:szCs w:val="24"/>
              </w:rPr>
            </w:pPr>
            <w:r w:rsidRPr="00DC0508">
              <w:rPr>
                <w:color w:val="000000"/>
                <w:szCs w:val="24"/>
              </w:rPr>
              <w:t>3</w:t>
            </w:r>
          </w:p>
          <w:p w:rsidR="00E96F7A" w:rsidRPr="00DC0508" w:rsidRDefault="00E96F7A" w:rsidP="00DC0508">
            <w:pPr>
              <w:widowControl/>
              <w:spacing w:line="360" w:lineRule="auto"/>
              <w:jc w:val="both"/>
              <w:rPr>
                <w:color w:val="000000"/>
                <w:szCs w:val="24"/>
              </w:rPr>
            </w:pPr>
            <w:r w:rsidRPr="00DC0508">
              <w:rPr>
                <w:color w:val="000000"/>
                <w:szCs w:val="24"/>
              </w:rPr>
              <w:t>3</w:t>
            </w:r>
          </w:p>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r w:rsidRPr="00DC0508">
              <w:rPr>
                <w:color w:val="000000"/>
                <w:szCs w:val="24"/>
              </w:rPr>
              <w:t>4</w:t>
            </w:r>
          </w:p>
          <w:p w:rsidR="00E96F7A" w:rsidRPr="00DC0508" w:rsidRDefault="00E96F7A" w:rsidP="00DC0508">
            <w:pPr>
              <w:widowControl/>
              <w:spacing w:line="360" w:lineRule="auto"/>
              <w:jc w:val="both"/>
              <w:rPr>
                <w:color w:val="000000"/>
                <w:szCs w:val="24"/>
              </w:rPr>
            </w:pPr>
          </w:p>
        </w:tc>
        <w:tc>
          <w:tcPr>
            <w:tcW w:w="413" w:type="pct"/>
            <w:shd w:val="clear" w:color="auto" w:fill="auto"/>
          </w:tcPr>
          <w:p w:rsidR="006B6A46" w:rsidRPr="00DC0508" w:rsidRDefault="00E96F7A" w:rsidP="00DC0508">
            <w:pPr>
              <w:widowControl/>
              <w:spacing w:line="360" w:lineRule="auto"/>
              <w:jc w:val="both"/>
              <w:rPr>
                <w:color w:val="000000"/>
                <w:szCs w:val="24"/>
              </w:rPr>
            </w:pPr>
            <w:r w:rsidRPr="00DC0508">
              <w:rPr>
                <w:color w:val="000000"/>
                <w:szCs w:val="24"/>
              </w:rPr>
              <w:t>5</w:t>
            </w: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13.</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 руководящих должностях имеются непрофессионалы</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b/>
                <w:color w:val="000000"/>
                <w:szCs w:val="24"/>
              </w:rPr>
            </w:pPr>
          </w:p>
        </w:tc>
        <w:tc>
          <w:tcPr>
            <w:tcW w:w="3075"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IV. Мотивация</w:t>
            </w:r>
          </w:p>
        </w:tc>
        <w:tc>
          <w:tcPr>
            <w:tcW w:w="417" w:type="pct"/>
            <w:gridSpan w:val="2"/>
            <w:shd w:val="clear" w:color="auto" w:fill="auto"/>
          </w:tcPr>
          <w:p w:rsidR="00E96F7A" w:rsidRPr="00DC0508" w:rsidRDefault="00E96F7A" w:rsidP="00DC0508">
            <w:pPr>
              <w:widowControl/>
              <w:spacing w:line="360" w:lineRule="auto"/>
              <w:jc w:val="both"/>
              <w:rPr>
                <w:b/>
                <w:color w:val="000000"/>
                <w:szCs w:val="24"/>
              </w:rPr>
            </w:pPr>
          </w:p>
        </w:tc>
        <w:tc>
          <w:tcPr>
            <w:tcW w:w="413" w:type="pct"/>
            <w:shd w:val="clear" w:color="auto" w:fill="auto"/>
          </w:tcPr>
          <w:p w:rsidR="00E96F7A" w:rsidRPr="00DC0508" w:rsidRDefault="00E96F7A" w:rsidP="00DC0508">
            <w:pPr>
              <w:widowControl/>
              <w:spacing w:line="360" w:lineRule="auto"/>
              <w:jc w:val="both"/>
              <w:rPr>
                <w:b/>
                <w:color w:val="000000"/>
                <w:szCs w:val="24"/>
              </w:rPr>
            </w:pPr>
          </w:p>
        </w:tc>
        <w:tc>
          <w:tcPr>
            <w:tcW w:w="413" w:type="pct"/>
            <w:shd w:val="clear" w:color="auto" w:fill="auto"/>
          </w:tcPr>
          <w:p w:rsidR="00E96F7A" w:rsidRPr="00DC0508" w:rsidRDefault="00E96F7A" w:rsidP="00DC0508">
            <w:pPr>
              <w:widowControl/>
              <w:spacing w:line="360" w:lineRule="auto"/>
              <w:jc w:val="both"/>
              <w:rPr>
                <w:b/>
                <w:color w:val="000000"/>
                <w:szCs w:val="24"/>
              </w:rPr>
            </w:pPr>
          </w:p>
        </w:tc>
        <w:tc>
          <w:tcPr>
            <w:tcW w:w="286" w:type="pct"/>
            <w:gridSpan w:val="2"/>
            <w:shd w:val="clear" w:color="auto" w:fill="auto"/>
          </w:tcPr>
          <w:p w:rsidR="00E96F7A" w:rsidRPr="00DC0508" w:rsidRDefault="00E96F7A" w:rsidP="00DC0508">
            <w:pPr>
              <w:widowControl/>
              <w:spacing w:line="360" w:lineRule="auto"/>
              <w:jc w:val="both"/>
              <w:rPr>
                <w:b/>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IV.1.</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Сотрудники удовлетворены оплатой труда</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Руководитель постоянно подгоняет персонал</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Опекает и контролирует работу подчиненных</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Доверяет принятие решений</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4</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 организации умело используется технология вознаграждений и наказаний</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6.</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 организации никто не остается незамеченным</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7.</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Деятельность руководства негативно оценивается персоналом</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8.</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Руководители ориентированы: а) на карьеру</w:t>
            </w:r>
          </w:p>
          <w:p w:rsidR="00E96F7A" w:rsidRPr="00DC0508" w:rsidRDefault="00E96F7A" w:rsidP="00DC0508">
            <w:pPr>
              <w:widowControl/>
              <w:spacing w:line="360" w:lineRule="auto"/>
              <w:jc w:val="both"/>
              <w:rPr>
                <w:color w:val="000000"/>
                <w:szCs w:val="24"/>
              </w:rPr>
            </w:pPr>
            <w:r w:rsidRPr="00DC0508">
              <w:rPr>
                <w:color w:val="000000"/>
                <w:szCs w:val="24"/>
              </w:rPr>
              <w:t>б) на личные достижения</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r w:rsidRPr="00DC0508">
              <w:rPr>
                <w:color w:val="000000"/>
                <w:szCs w:val="24"/>
              </w:rPr>
              <w:t>1</w:t>
            </w: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9.</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Никто не наказывается публично</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2A5AB1"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10.</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Сотрудники не знают, по какой системе оценивается их труд</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11.</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Энтузиазм в работе – редкость</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12.</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 xml:space="preserve">Руководители привержены системе </w:t>
            </w:r>
            <w:r w:rsidR="006B6A46" w:rsidRPr="00DC0508">
              <w:rPr>
                <w:color w:val="000000"/>
                <w:szCs w:val="24"/>
              </w:rPr>
              <w:t>«</w:t>
            </w:r>
            <w:r w:rsidRPr="00DC0508">
              <w:rPr>
                <w:color w:val="000000"/>
                <w:szCs w:val="24"/>
              </w:rPr>
              <w:t>приказ – подчинение</w:t>
            </w:r>
            <w:r w:rsidR="006B6A46" w:rsidRPr="00DC0508">
              <w:rPr>
                <w:color w:val="000000"/>
                <w:szCs w:val="24"/>
              </w:rPr>
              <w:t>»</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5</w:t>
            </w: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b/>
                <w:color w:val="000000"/>
                <w:szCs w:val="24"/>
              </w:rPr>
            </w:pPr>
          </w:p>
        </w:tc>
        <w:tc>
          <w:tcPr>
            <w:tcW w:w="3075" w:type="pct"/>
            <w:gridSpan w:val="2"/>
            <w:shd w:val="clear" w:color="auto" w:fill="auto"/>
          </w:tcPr>
          <w:p w:rsidR="00E96F7A" w:rsidRPr="00DC0508" w:rsidRDefault="00E96F7A" w:rsidP="00DC0508">
            <w:pPr>
              <w:widowControl/>
              <w:spacing w:line="360" w:lineRule="auto"/>
              <w:jc w:val="both"/>
              <w:rPr>
                <w:b/>
                <w:color w:val="000000"/>
                <w:szCs w:val="24"/>
              </w:rPr>
            </w:pPr>
            <w:r w:rsidRPr="00DC0508">
              <w:rPr>
                <w:b/>
                <w:color w:val="000000"/>
                <w:szCs w:val="24"/>
              </w:rPr>
              <w:t>V. Контроль</w:t>
            </w:r>
          </w:p>
        </w:tc>
        <w:tc>
          <w:tcPr>
            <w:tcW w:w="417" w:type="pct"/>
            <w:gridSpan w:val="2"/>
            <w:shd w:val="clear" w:color="auto" w:fill="auto"/>
          </w:tcPr>
          <w:p w:rsidR="00E96F7A" w:rsidRPr="00DC0508" w:rsidRDefault="00E96F7A" w:rsidP="00DC0508">
            <w:pPr>
              <w:widowControl/>
              <w:spacing w:line="360" w:lineRule="auto"/>
              <w:jc w:val="both"/>
              <w:rPr>
                <w:b/>
                <w:color w:val="000000"/>
                <w:szCs w:val="24"/>
              </w:rPr>
            </w:pPr>
          </w:p>
        </w:tc>
        <w:tc>
          <w:tcPr>
            <w:tcW w:w="413" w:type="pct"/>
            <w:shd w:val="clear" w:color="auto" w:fill="auto"/>
          </w:tcPr>
          <w:p w:rsidR="00E96F7A" w:rsidRPr="00DC0508" w:rsidRDefault="00E96F7A" w:rsidP="00DC0508">
            <w:pPr>
              <w:widowControl/>
              <w:spacing w:line="360" w:lineRule="auto"/>
              <w:jc w:val="both"/>
              <w:rPr>
                <w:b/>
                <w:color w:val="000000"/>
                <w:szCs w:val="24"/>
              </w:rPr>
            </w:pPr>
          </w:p>
        </w:tc>
        <w:tc>
          <w:tcPr>
            <w:tcW w:w="413" w:type="pct"/>
            <w:shd w:val="clear" w:color="auto" w:fill="auto"/>
          </w:tcPr>
          <w:p w:rsidR="00E96F7A" w:rsidRPr="00DC0508" w:rsidRDefault="00E96F7A" w:rsidP="00DC0508">
            <w:pPr>
              <w:widowControl/>
              <w:spacing w:line="360" w:lineRule="auto"/>
              <w:jc w:val="both"/>
              <w:rPr>
                <w:b/>
                <w:color w:val="000000"/>
                <w:szCs w:val="24"/>
              </w:rPr>
            </w:pPr>
          </w:p>
        </w:tc>
        <w:tc>
          <w:tcPr>
            <w:tcW w:w="286" w:type="pct"/>
            <w:gridSpan w:val="2"/>
            <w:shd w:val="clear" w:color="auto" w:fill="auto"/>
          </w:tcPr>
          <w:p w:rsidR="00E96F7A" w:rsidRPr="00DC0508" w:rsidRDefault="00E96F7A" w:rsidP="00DC0508">
            <w:pPr>
              <w:widowControl/>
              <w:spacing w:line="360" w:lineRule="auto"/>
              <w:jc w:val="both"/>
              <w:rPr>
                <w:b/>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V.1.</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 организации существует действенная система контроля</w:t>
            </w:r>
          </w:p>
          <w:p w:rsidR="00E96F7A" w:rsidRPr="00DC0508" w:rsidRDefault="00E96F7A" w:rsidP="00DC0508">
            <w:pPr>
              <w:widowControl/>
              <w:spacing w:line="360" w:lineRule="auto"/>
              <w:jc w:val="both"/>
              <w:rPr>
                <w:color w:val="000000"/>
                <w:szCs w:val="24"/>
              </w:rPr>
            </w:pPr>
            <w:r w:rsidRPr="00DC0508">
              <w:rPr>
                <w:color w:val="000000"/>
                <w:szCs w:val="24"/>
              </w:rPr>
              <w:t>а) выполнения плана</w:t>
            </w:r>
          </w:p>
          <w:p w:rsidR="00E96F7A" w:rsidRPr="00DC0508" w:rsidRDefault="00E96F7A" w:rsidP="00DC0508">
            <w:pPr>
              <w:widowControl/>
              <w:spacing w:line="360" w:lineRule="auto"/>
              <w:jc w:val="both"/>
              <w:rPr>
                <w:color w:val="000000"/>
                <w:szCs w:val="24"/>
              </w:rPr>
            </w:pPr>
            <w:r w:rsidRPr="00DC0508">
              <w:rPr>
                <w:color w:val="000000"/>
                <w:szCs w:val="24"/>
              </w:rPr>
              <w:t>б) выполнения заданий и ранее принятых решений</w:t>
            </w:r>
          </w:p>
          <w:p w:rsidR="00E96F7A" w:rsidRPr="00DC0508" w:rsidRDefault="00E96F7A" w:rsidP="00DC0508">
            <w:pPr>
              <w:widowControl/>
              <w:spacing w:line="360" w:lineRule="auto"/>
              <w:jc w:val="both"/>
              <w:rPr>
                <w:color w:val="000000"/>
                <w:szCs w:val="24"/>
              </w:rPr>
            </w:pPr>
            <w:r w:rsidRPr="00DC0508">
              <w:rPr>
                <w:color w:val="000000"/>
                <w:szCs w:val="24"/>
              </w:rPr>
              <w:t>в) качества продукции</w:t>
            </w:r>
          </w:p>
          <w:p w:rsidR="00E96F7A" w:rsidRPr="00DC0508" w:rsidRDefault="00E96F7A" w:rsidP="00DC0508">
            <w:pPr>
              <w:widowControl/>
              <w:spacing w:line="360" w:lineRule="auto"/>
              <w:jc w:val="both"/>
              <w:rPr>
                <w:color w:val="000000"/>
                <w:szCs w:val="24"/>
              </w:rPr>
            </w:pPr>
            <w:r w:rsidRPr="00DC0508">
              <w:rPr>
                <w:color w:val="000000"/>
                <w:szCs w:val="24"/>
              </w:rPr>
              <w:t>г) загрузки производственных мощностей</w:t>
            </w:r>
          </w:p>
          <w:p w:rsidR="00E96F7A" w:rsidRPr="00DC0508" w:rsidRDefault="00E96F7A" w:rsidP="00DC0508">
            <w:pPr>
              <w:widowControl/>
              <w:spacing w:line="360" w:lineRule="auto"/>
              <w:jc w:val="both"/>
              <w:rPr>
                <w:color w:val="000000"/>
                <w:szCs w:val="24"/>
              </w:rPr>
            </w:pPr>
            <w:r w:rsidRPr="00DC0508">
              <w:rPr>
                <w:color w:val="000000"/>
                <w:szCs w:val="24"/>
              </w:rPr>
              <w:t>д) размера производственных запасов</w:t>
            </w:r>
          </w:p>
          <w:p w:rsidR="00E96F7A" w:rsidRPr="00DC0508" w:rsidRDefault="00E96F7A" w:rsidP="00DC0508">
            <w:pPr>
              <w:widowControl/>
              <w:spacing w:line="360" w:lineRule="auto"/>
              <w:jc w:val="both"/>
              <w:rPr>
                <w:color w:val="000000"/>
                <w:szCs w:val="24"/>
              </w:rPr>
            </w:pPr>
            <w:r w:rsidRPr="00DC0508">
              <w:rPr>
                <w:color w:val="000000"/>
                <w:szCs w:val="24"/>
              </w:rPr>
              <w:t>е) себестоимости продукции</w:t>
            </w:r>
          </w:p>
          <w:p w:rsidR="00E96F7A" w:rsidRPr="00DC0508" w:rsidRDefault="00E96F7A" w:rsidP="00DC0508">
            <w:pPr>
              <w:widowControl/>
              <w:spacing w:line="360" w:lineRule="auto"/>
              <w:jc w:val="both"/>
              <w:rPr>
                <w:color w:val="000000"/>
                <w:szCs w:val="24"/>
              </w:rPr>
            </w:pPr>
            <w:r w:rsidRPr="00DC0508">
              <w:rPr>
                <w:color w:val="000000"/>
                <w:szCs w:val="24"/>
              </w:rPr>
              <w:t>ж) интенсивности и качества труда</w:t>
            </w:r>
          </w:p>
          <w:p w:rsidR="00E96F7A" w:rsidRPr="00DC0508" w:rsidRDefault="00E96F7A" w:rsidP="00DC0508">
            <w:pPr>
              <w:widowControl/>
              <w:spacing w:line="360" w:lineRule="auto"/>
              <w:jc w:val="both"/>
              <w:rPr>
                <w:color w:val="000000"/>
                <w:szCs w:val="24"/>
              </w:rPr>
            </w:pPr>
            <w:r w:rsidRPr="00DC0508">
              <w:rPr>
                <w:color w:val="000000"/>
                <w:szCs w:val="24"/>
              </w:rPr>
              <w:t>з) соответствия должности и реальной квалификации работников</w:t>
            </w:r>
          </w:p>
          <w:p w:rsidR="00E96F7A" w:rsidRPr="00DC0508" w:rsidRDefault="00E96F7A" w:rsidP="00DC0508">
            <w:pPr>
              <w:widowControl/>
              <w:spacing w:line="360" w:lineRule="auto"/>
              <w:jc w:val="both"/>
              <w:rPr>
                <w:color w:val="000000"/>
                <w:szCs w:val="24"/>
              </w:rPr>
            </w:pPr>
            <w:r w:rsidRPr="00DC0508">
              <w:rPr>
                <w:color w:val="000000"/>
                <w:szCs w:val="24"/>
              </w:rPr>
              <w:t>и) уровень мотивации персонала</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2.</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 организации существуют нормы и стандарты:</w:t>
            </w:r>
          </w:p>
          <w:p w:rsidR="00E96F7A" w:rsidRPr="00DC0508" w:rsidRDefault="00E96F7A" w:rsidP="00DC0508">
            <w:pPr>
              <w:widowControl/>
              <w:spacing w:line="360" w:lineRule="auto"/>
              <w:jc w:val="both"/>
              <w:rPr>
                <w:color w:val="000000"/>
                <w:szCs w:val="24"/>
              </w:rPr>
            </w:pPr>
            <w:r w:rsidRPr="00DC0508">
              <w:rPr>
                <w:color w:val="000000"/>
                <w:szCs w:val="24"/>
              </w:rPr>
              <w:t>а) производства</w:t>
            </w:r>
          </w:p>
          <w:p w:rsidR="00E96F7A" w:rsidRPr="00DC0508" w:rsidRDefault="00E96F7A" w:rsidP="00DC0508">
            <w:pPr>
              <w:widowControl/>
              <w:spacing w:line="360" w:lineRule="auto"/>
              <w:jc w:val="both"/>
              <w:rPr>
                <w:color w:val="000000"/>
                <w:szCs w:val="24"/>
              </w:rPr>
            </w:pPr>
            <w:r w:rsidRPr="00DC0508">
              <w:rPr>
                <w:color w:val="000000"/>
                <w:szCs w:val="24"/>
              </w:rPr>
              <w:t>б) качества продукции</w:t>
            </w:r>
          </w:p>
          <w:p w:rsidR="00E96F7A" w:rsidRPr="00DC0508" w:rsidRDefault="00E96F7A" w:rsidP="00DC0508">
            <w:pPr>
              <w:widowControl/>
              <w:spacing w:line="360" w:lineRule="auto"/>
              <w:jc w:val="both"/>
              <w:rPr>
                <w:color w:val="000000"/>
                <w:szCs w:val="24"/>
              </w:rPr>
            </w:pPr>
            <w:r w:rsidRPr="00DC0508">
              <w:rPr>
                <w:color w:val="000000"/>
                <w:szCs w:val="24"/>
              </w:rPr>
              <w:t>в) нормы затрат ресурсов</w:t>
            </w:r>
          </w:p>
          <w:p w:rsidR="00E96F7A" w:rsidRPr="00DC0508" w:rsidRDefault="00E96F7A" w:rsidP="00DC0508">
            <w:pPr>
              <w:widowControl/>
              <w:spacing w:line="360" w:lineRule="auto"/>
              <w:jc w:val="both"/>
              <w:rPr>
                <w:color w:val="000000"/>
                <w:szCs w:val="24"/>
              </w:rPr>
            </w:pPr>
            <w:r w:rsidRPr="00DC0508">
              <w:rPr>
                <w:color w:val="000000"/>
                <w:szCs w:val="24"/>
              </w:rPr>
              <w:t>г) нормы времени и нормы выработки (расценки)</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c>
          <w:tcPr>
            <w:tcW w:w="39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3.</w:t>
            </w:r>
          </w:p>
        </w:tc>
        <w:tc>
          <w:tcPr>
            <w:tcW w:w="3075"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Руководство осуществляет сплошной (тотальный) контроль работ и работников</w:t>
            </w:r>
          </w:p>
        </w:tc>
        <w:tc>
          <w:tcPr>
            <w:tcW w:w="417" w:type="pct"/>
            <w:gridSpan w:val="2"/>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413" w:type="pct"/>
            <w:shd w:val="clear" w:color="auto" w:fill="auto"/>
          </w:tcPr>
          <w:p w:rsidR="00E96F7A" w:rsidRPr="00DC0508" w:rsidRDefault="00E96F7A" w:rsidP="00DC0508">
            <w:pPr>
              <w:widowControl/>
              <w:spacing w:line="360" w:lineRule="auto"/>
              <w:jc w:val="both"/>
              <w:rPr>
                <w:color w:val="000000"/>
                <w:szCs w:val="24"/>
              </w:rPr>
            </w:pPr>
          </w:p>
        </w:tc>
        <w:tc>
          <w:tcPr>
            <w:tcW w:w="286" w:type="pct"/>
            <w:gridSpan w:val="2"/>
            <w:shd w:val="clear" w:color="auto" w:fill="auto"/>
          </w:tcPr>
          <w:p w:rsidR="00E96F7A" w:rsidRPr="00DC0508" w:rsidRDefault="00E96F7A" w:rsidP="00DC0508">
            <w:pPr>
              <w:widowControl/>
              <w:spacing w:line="360" w:lineRule="auto"/>
              <w:jc w:val="both"/>
              <w:rPr>
                <w:color w:val="000000"/>
                <w:szCs w:val="24"/>
              </w:rPr>
            </w:pPr>
          </w:p>
        </w:tc>
      </w:tr>
    </w:tbl>
    <w:p w:rsidR="00E96F7A" w:rsidRPr="006B6A46" w:rsidRDefault="00E96F7A" w:rsidP="006B6A46">
      <w:pPr>
        <w:widowControl/>
        <w:spacing w:line="360" w:lineRule="auto"/>
        <w:ind w:firstLine="709"/>
        <w:jc w:val="both"/>
        <w:rPr>
          <w:color w:val="000000"/>
          <w:sz w:val="28"/>
          <w:szCs w:val="24"/>
        </w:rPr>
      </w:pPr>
    </w:p>
    <w:p w:rsidR="00E96F7A" w:rsidRPr="006B6A46" w:rsidRDefault="00E96F7A" w:rsidP="006B6A46">
      <w:pPr>
        <w:widowControl/>
        <w:spacing w:line="360" w:lineRule="auto"/>
        <w:ind w:firstLine="709"/>
        <w:jc w:val="both"/>
        <w:rPr>
          <w:color w:val="000000"/>
          <w:sz w:val="28"/>
          <w:szCs w:val="24"/>
        </w:rPr>
      </w:pPr>
      <w:r w:rsidRPr="006B6A46">
        <w:rPr>
          <w:color w:val="000000"/>
          <w:sz w:val="28"/>
          <w:szCs w:val="24"/>
        </w:rPr>
        <w:t>Таблица 3</w:t>
      </w:r>
      <w:r w:rsidR="002A5AB1">
        <w:rPr>
          <w:color w:val="000000"/>
          <w:sz w:val="28"/>
          <w:szCs w:val="24"/>
        </w:rPr>
        <w:t xml:space="preserve">. </w:t>
      </w:r>
      <w:r w:rsidRPr="006B6A46">
        <w:rPr>
          <w:color w:val="000000"/>
          <w:sz w:val="28"/>
          <w:szCs w:val="24"/>
        </w:rPr>
        <w:t>Принятие управленческого решения</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1"/>
        <w:gridCol w:w="1441"/>
        <w:gridCol w:w="1920"/>
        <w:gridCol w:w="1559"/>
        <w:gridCol w:w="1827"/>
        <w:gridCol w:w="1171"/>
      </w:tblGrid>
      <w:tr w:rsidR="00E96F7A" w:rsidRPr="00DC0508" w:rsidTr="00DC0508">
        <w:tc>
          <w:tcPr>
            <w:tcW w:w="65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Симптомы проблемы</w:t>
            </w:r>
          </w:p>
        </w:tc>
        <w:tc>
          <w:tcPr>
            <w:tcW w:w="79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Проблема</w:t>
            </w:r>
          </w:p>
        </w:tc>
        <w:tc>
          <w:tcPr>
            <w:tcW w:w="105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Цели и критерии</w:t>
            </w:r>
          </w:p>
        </w:tc>
        <w:tc>
          <w:tcPr>
            <w:tcW w:w="855" w:type="pct"/>
            <w:shd w:val="clear" w:color="auto" w:fill="auto"/>
          </w:tcPr>
          <w:p w:rsidR="00E96F7A" w:rsidRPr="00DC0508" w:rsidRDefault="00110D17" w:rsidP="00DC0508">
            <w:pPr>
              <w:widowControl/>
              <w:spacing w:line="360" w:lineRule="auto"/>
              <w:jc w:val="both"/>
              <w:rPr>
                <w:color w:val="000000"/>
                <w:szCs w:val="24"/>
              </w:rPr>
            </w:pPr>
            <w:r w:rsidRPr="00DC0508">
              <w:rPr>
                <w:color w:val="000000"/>
                <w:szCs w:val="24"/>
              </w:rPr>
              <w:t>Альтерна</w:t>
            </w:r>
            <w:r w:rsidR="00E96F7A" w:rsidRPr="00DC0508">
              <w:rPr>
                <w:color w:val="000000"/>
                <w:szCs w:val="24"/>
              </w:rPr>
              <w:t>тивы</w:t>
            </w:r>
          </w:p>
        </w:tc>
        <w:tc>
          <w:tcPr>
            <w:tcW w:w="100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Оценка альтернатив</w:t>
            </w:r>
          </w:p>
        </w:tc>
        <w:tc>
          <w:tcPr>
            <w:tcW w:w="64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Решение</w:t>
            </w:r>
          </w:p>
        </w:tc>
      </w:tr>
      <w:tr w:rsidR="00E96F7A" w:rsidRPr="00DC0508" w:rsidTr="00DC0508">
        <w:tc>
          <w:tcPr>
            <w:tcW w:w="65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Отсутствие мотивации у сотрудников</w:t>
            </w:r>
          </w:p>
        </w:tc>
        <w:tc>
          <w:tcPr>
            <w:tcW w:w="79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Низкая</w:t>
            </w:r>
          </w:p>
          <w:p w:rsidR="00E96F7A" w:rsidRPr="00DC0508" w:rsidRDefault="00E96F7A" w:rsidP="00DC0508">
            <w:pPr>
              <w:widowControl/>
              <w:spacing w:line="360" w:lineRule="auto"/>
              <w:jc w:val="both"/>
              <w:rPr>
                <w:color w:val="000000"/>
                <w:szCs w:val="24"/>
              </w:rPr>
            </w:pPr>
            <w:r w:rsidRPr="00DC0508">
              <w:rPr>
                <w:color w:val="000000"/>
                <w:szCs w:val="24"/>
              </w:rPr>
              <w:t>производительность труда</w:t>
            </w:r>
          </w:p>
        </w:tc>
        <w:tc>
          <w:tcPr>
            <w:tcW w:w="105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Повышение производительности труда путем введения системы премирования работников</w:t>
            </w:r>
          </w:p>
        </w:tc>
        <w:tc>
          <w:tcPr>
            <w:tcW w:w="855"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Предоставление</w:t>
            </w:r>
            <w:r w:rsidR="006B6A46" w:rsidRPr="00DC0508">
              <w:rPr>
                <w:color w:val="000000"/>
                <w:szCs w:val="24"/>
              </w:rPr>
              <w:t xml:space="preserve"> </w:t>
            </w:r>
            <w:r w:rsidRPr="00DC0508">
              <w:rPr>
                <w:color w:val="000000"/>
                <w:szCs w:val="24"/>
              </w:rPr>
              <w:t>бесплатных проездных бил</w:t>
            </w:r>
          </w:p>
        </w:tc>
        <w:tc>
          <w:tcPr>
            <w:tcW w:w="100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Не принесет значительных результатов, т</w:t>
            </w:r>
            <w:r w:rsidR="006B6A46" w:rsidRPr="00DC0508">
              <w:rPr>
                <w:color w:val="000000"/>
                <w:szCs w:val="24"/>
              </w:rPr>
              <w:t>. к</w:t>
            </w:r>
            <w:r w:rsidRPr="00DC0508">
              <w:rPr>
                <w:color w:val="000000"/>
                <w:szCs w:val="24"/>
              </w:rPr>
              <w:t>. в данном случае приемлема только материальное стимулирование.</w:t>
            </w:r>
          </w:p>
        </w:tc>
        <w:tc>
          <w:tcPr>
            <w:tcW w:w="64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Ввести систему премирования на предприятии.</w:t>
            </w:r>
          </w:p>
        </w:tc>
      </w:tr>
      <w:tr w:rsidR="00E96F7A" w:rsidRPr="00DC0508" w:rsidTr="00DC0508">
        <w:tc>
          <w:tcPr>
            <w:tcW w:w="65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Затоваривание продукции на складе</w:t>
            </w:r>
          </w:p>
        </w:tc>
        <w:tc>
          <w:tcPr>
            <w:tcW w:w="79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Низкий спрос</w:t>
            </w:r>
          </w:p>
        </w:tc>
        <w:tc>
          <w:tcPr>
            <w:tcW w:w="105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Повышение спроса</w:t>
            </w:r>
            <w:r w:rsidR="006B6A46" w:rsidRPr="00DC0508">
              <w:rPr>
                <w:color w:val="000000"/>
                <w:szCs w:val="24"/>
              </w:rPr>
              <w:t>,</w:t>
            </w:r>
            <w:r w:rsidRPr="00DC0508">
              <w:rPr>
                <w:color w:val="000000"/>
                <w:szCs w:val="24"/>
              </w:rPr>
              <w:t xml:space="preserve"> путнм проведения рекламной компании</w:t>
            </w:r>
          </w:p>
        </w:tc>
        <w:tc>
          <w:tcPr>
            <w:tcW w:w="855"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Открытие фирменного магазина</w:t>
            </w:r>
          </w:p>
        </w:tc>
        <w:tc>
          <w:tcPr>
            <w:tcW w:w="100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Данная альтернатива не может быть реализована в следствии отсутствия необходимых</w:t>
            </w:r>
            <w:r w:rsidR="006B6A46" w:rsidRPr="00DC0508">
              <w:rPr>
                <w:color w:val="000000"/>
                <w:szCs w:val="24"/>
              </w:rPr>
              <w:t xml:space="preserve"> </w:t>
            </w:r>
            <w:r w:rsidRPr="00DC0508">
              <w:rPr>
                <w:color w:val="000000"/>
                <w:szCs w:val="24"/>
              </w:rPr>
              <w:t>денежных средств</w:t>
            </w:r>
          </w:p>
        </w:tc>
        <w:tc>
          <w:tcPr>
            <w:tcW w:w="64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Провести рекламную компанию</w:t>
            </w:r>
          </w:p>
        </w:tc>
      </w:tr>
      <w:tr w:rsidR="00E96F7A" w:rsidRPr="00DC0508" w:rsidTr="00DC0508">
        <w:tc>
          <w:tcPr>
            <w:tcW w:w="658"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Высокая себестоимость проодукции</w:t>
            </w:r>
          </w:p>
        </w:tc>
        <w:tc>
          <w:tcPr>
            <w:tcW w:w="79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Низкая прибыль</w:t>
            </w:r>
          </w:p>
        </w:tc>
        <w:tc>
          <w:tcPr>
            <w:tcW w:w="1053"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 xml:space="preserve">создание системы получения оперативной, точной и достоверной информации о деятельности предприятия </w:t>
            </w:r>
            <w:r w:rsidR="006B6A46" w:rsidRPr="00DC0508">
              <w:rPr>
                <w:color w:val="000000"/>
                <w:szCs w:val="24"/>
              </w:rPr>
              <w:t xml:space="preserve">– </w:t>
            </w:r>
            <w:r w:rsidRPr="00DC0508">
              <w:rPr>
                <w:color w:val="000000"/>
                <w:szCs w:val="24"/>
              </w:rPr>
              <w:t>системы управленческой отчетности.</w:t>
            </w:r>
          </w:p>
        </w:tc>
        <w:tc>
          <w:tcPr>
            <w:tcW w:w="855"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Приобрести</w:t>
            </w:r>
          </w:p>
          <w:p w:rsidR="00E96F7A" w:rsidRPr="00DC0508" w:rsidRDefault="00E96F7A" w:rsidP="00DC0508">
            <w:pPr>
              <w:widowControl/>
              <w:spacing w:line="360" w:lineRule="auto"/>
              <w:jc w:val="both"/>
              <w:rPr>
                <w:color w:val="000000"/>
                <w:szCs w:val="24"/>
              </w:rPr>
            </w:pPr>
            <w:r w:rsidRPr="00DC0508">
              <w:rPr>
                <w:color w:val="000000"/>
                <w:szCs w:val="24"/>
              </w:rPr>
              <w:t>соответствующее программное обеспечение на рынке.</w:t>
            </w:r>
          </w:p>
        </w:tc>
        <w:tc>
          <w:tcPr>
            <w:tcW w:w="100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Наиболее подходящие решение</w:t>
            </w:r>
            <w:r w:rsidR="006B6A46" w:rsidRPr="00DC0508">
              <w:rPr>
                <w:color w:val="000000"/>
                <w:szCs w:val="24"/>
              </w:rPr>
              <w:t>,</w:t>
            </w:r>
            <w:r w:rsidRPr="00DC0508">
              <w:rPr>
                <w:color w:val="000000"/>
                <w:szCs w:val="24"/>
              </w:rPr>
              <w:t xml:space="preserve"> т</w:t>
            </w:r>
            <w:r w:rsidR="006B6A46" w:rsidRPr="00DC0508">
              <w:rPr>
                <w:color w:val="000000"/>
                <w:szCs w:val="24"/>
              </w:rPr>
              <w:t>. к</w:t>
            </w:r>
            <w:r w:rsidRPr="00DC0508">
              <w:rPr>
                <w:color w:val="000000"/>
                <w:szCs w:val="24"/>
              </w:rPr>
              <w:t>. на данном предприятии отсутствует отдел автоматизации</w:t>
            </w:r>
          </w:p>
        </w:tc>
        <w:tc>
          <w:tcPr>
            <w:tcW w:w="64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Купить необходимое ПО.</w:t>
            </w:r>
          </w:p>
        </w:tc>
      </w:tr>
      <w:tr w:rsidR="00E96F7A" w:rsidRPr="00DC0508" w:rsidTr="00DC0508">
        <w:trPr>
          <w:trHeight w:val="2680"/>
        </w:trPr>
        <w:tc>
          <w:tcPr>
            <w:tcW w:w="658" w:type="pct"/>
            <w:shd w:val="clear" w:color="auto" w:fill="auto"/>
          </w:tcPr>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Решения</w:t>
            </w:r>
          </w:p>
          <w:p w:rsidR="00E96F7A" w:rsidRPr="00DC0508" w:rsidRDefault="00110D17" w:rsidP="00DC0508">
            <w:pPr>
              <w:widowControl/>
              <w:shd w:val="clear" w:color="auto" w:fill="FFFFFF"/>
              <w:spacing w:line="360" w:lineRule="auto"/>
              <w:jc w:val="both"/>
              <w:rPr>
                <w:color w:val="000000"/>
                <w:szCs w:val="24"/>
              </w:rPr>
            </w:pPr>
            <w:r w:rsidRPr="00DC0508">
              <w:rPr>
                <w:color w:val="000000"/>
                <w:szCs w:val="28"/>
              </w:rPr>
              <w:t>принимаются только руково</w:t>
            </w:r>
            <w:r w:rsidR="00E96F7A" w:rsidRPr="00DC0508">
              <w:rPr>
                <w:color w:val="000000"/>
                <w:szCs w:val="28"/>
              </w:rPr>
              <w:t>дителем</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единолично</w:t>
            </w:r>
          </w:p>
        </w:tc>
        <w:tc>
          <w:tcPr>
            <w:tcW w:w="790" w:type="pct"/>
            <w:shd w:val="clear" w:color="auto" w:fill="auto"/>
          </w:tcPr>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Безиниа</w:t>
            </w:r>
            <w:r w:rsidR="00110D17" w:rsidRPr="00DC0508">
              <w:rPr>
                <w:color w:val="000000"/>
                <w:szCs w:val="28"/>
              </w:rPr>
              <w:t>тивно</w:t>
            </w:r>
            <w:r w:rsidRPr="00DC0508">
              <w:rPr>
                <w:color w:val="000000"/>
                <w:szCs w:val="28"/>
              </w:rPr>
              <w:t>сть пер</w:t>
            </w:r>
            <w:r w:rsidR="00110D17" w:rsidRPr="00DC0508">
              <w:rPr>
                <w:color w:val="000000"/>
                <w:szCs w:val="28"/>
              </w:rPr>
              <w:t>со</w:t>
            </w:r>
            <w:r w:rsidRPr="00DC0508">
              <w:rPr>
                <w:color w:val="000000"/>
                <w:szCs w:val="28"/>
              </w:rPr>
              <w:t>нала</w:t>
            </w:r>
          </w:p>
        </w:tc>
        <w:tc>
          <w:tcPr>
            <w:tcW w:w="1053" w:type="pct"/>
            <w:shd w:val="clear" w:color="auto" w:fill="auto"/>
          </w:tcPr>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1</w:t>
            </w:r>
            <w:r w:rsidR="006B6A46" w:rsidRPr="00DC0508">
              <w:rPr>
                <w:color w:val="000000"/>
                <w:szCs w:val="28"/>
              </w:rPr>
              <w:t>) п</w:t>
            </w:r>
            <w:r w:rsidRPr="00DC0508">
              <w:rPr>
                <w:color w:val="000000"/>
                <w:szCs w:val="28"/>
              </w:rPr>
              <w:t>овышение</w:t>
            </w:r>
          </w:p>
          <w:p w:rsidR="00E96F7A" w:rsidRPr="00DC0508" w:rsidRDefault="00110D17" w:rsidP="00DC0508">
            <w:pPr>
              <w:widowControl/>
              <w:shd w:val="clear" w:color="auto" w:fill="FFFFFF"/>
              <w:spacing w:line="360" w:lineRule="auto"/>
              <w:jc w:val="both"/>
              <w:rPr>
                <w:color w:val="000000"/>
                <w:szCs w:val="24"/>
              </w:rPr>
            </w:pPr>
            <w:r w:rsidRPr="00DC0508">
              <w:rPr>
                <w:color w:val="000000"/>
                <w:szCs w:val="28"/>
              </w:rPr>
              <w:t>участия работников в приня</w:t>
            </w:r>
            <w:r w:rsidR="00E96F7A" w:rsidRPr="00DC0508">
              <w:rPr>
                <w:color w:val="000000"/>
                <w:szCs w:val="28"/>
              </w:rPr>
              <w:t>тии управлен.</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решений</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2</w:t>
            </w:r>
            <w:r w:rsidR="006B6A46" w:rsidRPr="00DC0508">
              <w:rPr>
                <w:color w:val="000000"/>
                <w:szCs w:val="28"/>
              </w:rPr>
              <w:t>) п</w:t>
            </w:r>
            <w:r w:rsidRPr="00DC0508">
              <w:rPr>
                <w:color w:val="000000"/>
                <w:szCs w:val="28"/>
              </w:rPr>
              <w:t>овышение</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заинтере</w:t>
            </w:r>
            <w:r w:rsidR="00110D17" w:rsidRPr="00DC0508">
              <w:rPr>
                <w:color w:val="000000"/>
                <w:szCs w:val="28"/>
              </w:rPr>
              <w:t>сован</w:t>
            </w:r>
            <w:r w:rsidRPr="00DC0508">
              <w:rPr>
                <w:color w:val="000000"/>
                <w:szCs w:val="28"/>
              </w:rPr>
              <w:t>ности в работе</w:t>
            </w:r>
          </w:p>
        </w:tc>
        <w:tc>
          <w:tcPr>
            <w:tcW w:w="855" w:type="pct"/>
            <w:shd w:val="clear" w:color="auto" w:fill="auto"/>
          </w:tcPr>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1</w:t>
            </w:r>
            <w:r w:rsidR="006B6A46" w:rsidRPr="00DC0508">
              <w:rPr>
                <w:color w:val="000000"/>
                <w:szCs w:val="28"/>
              </w:rPr>
              <w:t>) с</w:t>
            </w:r>
            <w:r w:rsidRPr="00DC0508">
              <w:rPr>
                <w:color w:val="000000"/>
                <w:szCs w:val="28"/>
              </w:rPr>
              <w:t>оздание</w:t>
            </w:r>
          </w:p>
          <w:p w:rsidR="00E96F7A" w:rsidRPr="00DC0508" w:rsidRDefault="00110D17" w:rsidP="00DC0508">
            <w:pPr>
              <w:widowControl/>
              <w:shd w:val="clear" w:color="auto" w:fill="FFFFFF"/>
              <w:spacing w:line="360" w:lineRule="auto"/>
              <w:jc w:val="both"/>
              <w:rPr>
                <w:color w:val="000000"/>
                <w:szCs w:val="24"/>
              </w:rPr>
            </w:pPr>
            <w:r w:rsidRPr="00DC0508">
              <w:rPr>
                <w:color w:val="000000"/>
                <w:szCs w:val="28"/>
              </w:rPr>
              <w:t>системы повышения иници</w:t>
            </w:r>
            <w:r w:rsidR="00E96F7A" w:rsidRPr="00DC0508">
              <w:rPr>
                <w:color w:val="000000"/>
                <w:szCs w:val="28"/>
              </w:rPr>
              <w:t>ативы</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2</w:t>
            </w:r>
            <w:r w:rsidR="006B6A46" w:rsidRPr="00DC0508">
              <w:rPr>
                <w:color w:val="000000"/>
                <w:szCs w:val="28"/>
              </w:rPr>
              <w:t>) п</w:t>
            </w:r>
            <w:r w:rsidRPr="00DC0508">
              <w:rPr>
                <w:color w:val="000000"/>
                <w:szCs w:val="28"/>
              </w:rPr>
              <w:t>роведение</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собраний с</w:t>
            </w:r>
          </w:p>
          <w:p w:rsidR="00E96F7A" w:rsidRPr="00DC0508" w:rsidRDefault="00E96F7A" w:rsidP="00DC0508">
            <w:pPr>
              <w:widowControl/>
              <w:shd w:val="clear" w:color="auto" w:fill="FFFFFF"/>
              <w:spacing w:line="360" w:lineRule="auto"/>
              <w:jc w:val="both"/>
              <w:rPr>
                <w:color w:val="000000"/>
                <w:szCs w:val="24"/>
              </w:rPr>
            </w:pPr>
            <w:r w:rsidRPr="00DC0508">
              <w:rPr>
                <w:color w:val="000000"/>
                <w:szCs w:val="28"/>
              </w:rPr>
              <w:t>целью поиска</w:t>
            </w:r>
          </w:p>
          <w:p w:rsidR="00E96F7A" w:rsidRPr="00DC0508" w:rsidRDefault="00E96F7A" w:rsidP="00DC0508">
            <w:pPr>
              <w:widowControl/>
              <w:shd w:val="clear" w:color="auto" w:fill="FFFFFF"/>
              <w:spacing w:line="360" w:lineRule="auto"/>
              <w:jc w:val="both"/>
              <w:rPr>
                <w:color w:val="000000"/>
                <w:szCs w:val="28"/>
              </w:rPr>
            </w:pPr>
            <w:r w:rsidRPr="00DC0508">
              <w:rPr>
                <w:color w:val="000000"/>
                <w:szCs w:val="28"/>
              </w:rPr>
              <w:t>совместного</w:t>
            </w:r>
          </w:p>
        </w:tc>
        <w:tc>
          <w:tcPr>
            <w:tcW w:w="100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Альтернатива 1 и 2 не подходят в силу специфики организации</w:t>
            </w:r>
          </w:p>
        </w:tc>
        <w:tc>
          <w:tcPr>
            <w:tcW w:w="642"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Принимается решение 1</w:t>
            </w:r>
            <w:r w:rsidR="00110D17" w:rsidRPr="00DC0508">
              <w:rPr>
                <w:color w:val="000000"/>
                <w:szCs w:val="24"/>
              </w:rPr>
              <w:t xml:space="preserve"> </w:t>
            </w:r>
            <w:r w:rsidRPr="00DC0508">
              <w:rPr>
                <w:color w:val="000000"/>
                <w:szCs w:val="24"/>
              </w:rPr>
              <w:t>и</w:t>
            </w:r>
            <w:r w:rsidR="00110D17" w:rsidRPr="00DC0508">
              <w:rPr>
                <w:color w:val="000000"/>
                <w:szCs w:val="24"/>
              </w:rPr>
              <w:t xml:space="preserve"> </w:t>
            </w:r>
            <w:r w:rsidRPr="00DC0508">
              <w:rPr>
                <w:color w:val="000000"/>
                <w:szCs w:val="24"/>
              </w:rPr>
              <w:t>2.</w:t>
            </w:r>
          </w:p>
        </w:tc>
      </w:tr>
      <w:tr w:rsidR="00E96F7A" w:rsidRPr="00DC0508" w:rsidTr="00DC0508">
        <w:trPr>
          <w:trHeight w:val="611"/>
        </w:trPr>
        <w:tc>
          <w:tcPr>
            <w:tcW w:w="658" w:type="pct"/>
            <w:shd w:val="clear" w:color="auto" w:fill="auto"/>
          </w:tcPr>
          <w:p w:rsidR="00E96F7A" w:rsidRPr="00DC0508" w:rsidRDefault="00E96F7A" w:rsidP="00DC0508">
            <w:pPr>
              <w:widowControl/>
              <w:shd w:val="clear" w:color="auto" w:fill="FFFFFF"/>
              <w:spacing w:line="360" w:lineRule="auto"/>
              <w:jc w:val="both"/>
              <w:rPr>
                <w:color w:val="000000"/>
                <w:szCs w:val="24"/>
              </w:rPr>
            </w:pPr>
          </w:p>
        </w:tc>
        <w:tc>
          <w:tcPr>
            <w:tcW w:w="790" w:type="pct"/>
            <w:shd w:val="clear" w:color="auto" w:fill="auto"/>
          </w:tcPr>
          <w:p w:rsidR="00E96F7A" w:rsidRPr="00DC0508" w:rsidRDefault="00E96F7A" w:rsidP="00DC0508">
            <w:pPr>
              <w:widowControl/>
              <w:shd w:val="clear" w:color="auto" w:fill="FFFFFF"/>
              <w:spacing w:line="360" w:lineRule="auto"/>
              <w:jc w:val="both"/>
              <w:rPr>
                <w:color w:val="000000"/>
                <w:szCs w:val="24"/>
              </w:rPr>
            </w:pPr>
          </w:p>
        </w:tc>
        <w:tc>
          <w:tcPr>
            <w:tcW w:w="1053" w:type="pct"/>
            <w:shd w:val="clear" w:color="auto" w:fill="auto"/>
          </w:tcPr>
          <w:p w:rsidR="00E96F7A" w:rsidRPr="00DC0508" w:rsidRDefault="00E96F7A" w:rsidP="00DC0508">
            <w:pPr>
              <w:widowControl/>
              <w:shd w:val="clear" w:color="auto" w:fill="FFFFFF"/>
              <w:spacing w:line="360" w:lineRule="auto"/>
              <w:jc w:val="both"/>
              <w:rPr>
                <w:color w:val="000000"/>
                <w:szCs w:val="24"/>
              </w:rPr>
            </w:pPr>
          </w:p>
        </w:tc>
        <w:tc>
          <w:tcPr>
            <w:tcW w:w="855" w:type="pct"/>
            <w:shd w:val="clear" w:color="auto" w:fill="auto"/>
          </w:tcPr>
          <w:p w:rsidR="00E96F7A" w:rsidRPr="00DC0508" w:rsidRDefault="00110D17" w:rsidP="00DC0508">
            <w:pPr>
              <w:widowControl/>
              <w:shd w:val="clear" w:color="auto" w:fill="FFFFFF"/>
              <w:spacing w:line="360" w:lineRule="auto"/>
              <w:jc w:val="both"/>
              <w:rPr>
                <w:color w:val="000000"/>
                <w:szCs w:val="24"/>
              </w:rPr>
            </w:pPr>
            <w:r w:rsidRPr="00DC0508">
              <w:rPr>
                <w:color w:val="000000"/>
                <w:szCs w:val="28"/>
              </w:rPr>
              <w:t>решения проб</w:t>
            </w:r>
            <w:r w:rsidR="00E96F7A" w:rsidRPr="00DC0508">
              <w:rPr>
                <w:color w:val="000000"/>
                <w:szCs w:val="28"/>
              </w:rPr>
              <w:t>лемы</w:t>
            </w:r>
          </w:p>
        </w:tc>
        <w:tc>
          <w:tcPr>
            <w:tcW w:w="1002" w:type="pct"/>
            <w:shd w:val="clear" w:color="auto" w:fill="auto"/>
          </w:tcPr>
          <w:p w:rsidR="00E96F7A" w:rsidRPr="00DC0508" w:rsidRDefault="00E96F7A" w:rsidP="00DC0508">
            <w:pPr>
              <w:widowControl/>
              <w:spacing w:line="360" w:lineRule="auto"/>
              <w:jc w:val="both"/>
              <w:rPr>
                <w:color w:val="000000"/>
                <w:szCs w:val="24"/>
              </w:rPr>
            </w:pPr>
          </w:p>
        </w:tc>
        <w:tc>
          <w:tcPr>
            <w:tcW w:w="642" w:type="pct"/>
            <w:shd w:val="clear" w:color="auto" w:fill="auto"/>
          </w:tcPr>
          <w:p w:rsidR="00E96F7A" w:rsidRPr="00DC0508" w:rsidRDefault="00E96F7A" w:rsidP="00DC0508">
            <w:pPr>
              <w:widowControl/>
              <w:spacing w:line="360" w:lineRule="auto"/>
              <w:jc w:val="both"/>
              <w:rPr>
                <w:color w:val="000000"/>
                <w:szCs w:val="24"/>
              </w:rPr>
            </w:pPr>
          </w:p>
          <w:p w:rsidR="00E96F7A" w:rsidRPr="00DC0508" w:rsidRDefault="00E96F7A" w:rsidP="00DC0508">
            <w:pPr>
              <w:widowControl/>
              <w:spacing w:line="360" w:lineRule="auto"/>
              <w:jc w:val="both"/>
              <w:rPr>
                <w:color w:val="000000"/>
                <w:szCs w:val="24"/>
              </w:rPr>
            </w:pPr>
          </w:p>
        </w:tc>
      </w:tr>
    </w:tbl>
    <w:p w:rsidR="00E96F7A" w:rsidRPr="006B6A46" w:rsidRDefault="00E96F7A" w:rsidP="006B6A46">
      <w:pPr>
        <w:widowControl/>
        <w:spacing w:line="360" w:lineRule="auto"/>
        <w:ind w:firstLine="709"/>
        <w:jc w:val="both"/>
        <w:rPr>
          <w:color w:val="000000"/>
          <w:sz w:val="28"/>
          <w:szCs w:val="24"/>
        </w:rPr>
      </w:pPr>
    </w:p>
    <w:p w:rsidR="00110D17" w:rsidRPr="006B6A46" w:rsidRDefault="00110D17" w:rsidP="00110D17">
      <w:pPr>
        <w:widowControl/>
        <w:spacing w:line="360" w:lineRule="auto"/>
        <w:ind w:firstLine="709"/>
        <w:jc w:val="both"/>
        <w:rPr>
          <w:color w:val="000000"/>
          <w:sz w:val="28"/>
          <w:szCs w:val="24"/>
        </w:rPr>
      </w:pPr>
      <w:r w:rsidRPr="006B6A46">
        <w:rPr>
          <w:color w:val="000000"/>
          <w:sz w:val="28"/>
          <w:szCs w:val="24"/>
        </w:rPr>
        <w:t>Таблица</w:t>
      </w:r>
      <w:r>
        <w:rPr>
          <w:color w:val="000000"/>
          <w:sz w:val="28"/>
          <w:szCs w:val="24"/>
        </w:rPr>
        <w:t xml:space="preserve"> </w:t>
      </w:r>
      <w:r w:rsidRPr="006B6A46">
        <w:rPr>
          <w:color w:val="000000"/>
          <w:sz w:val="28"/>
          <w:szCs w:val="24"/>
        </w:rPr>
        <w:t>4</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8"/>
        <w:gridCol w:w="2243"/>
        <w:gridCol w:w="941"/>
        <w:gridCol w:w="1162"/>
        <w:gridCol w:w="1043"/>
        <w:gridCol w:w="1244"/>
        <w:gridCol w:w="928"/>
      </w:tblGrid>
      <w:tr w:rsidR="00E96F7A" w:rsidRPr="00DC0508" w:rsidTr="00DC0508">
        <w:trPr>
          <w:cantSplit/>
        </w:trPr>
        <w:tc>
          <w:tcPr>
            <w:tcW w:w="854" w:type="pct"/>
            <w:vMerge w:val="restar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Показатель</w:t>
            </w:r>
          </w:p>
          <w:p w:rsidR="00E96F7A" w:rsidRPr="00DC0508" w:rsidRDefault="00E96F7A" w:rsidP="00DC0508">
            <w:pPr>
              <w:widowControl/>
              <w:spacing w:line="360" w:lineRule="auto"/>
              <w:jc w:val="both"/>
              <w:rPr>
                <w:color w:val="000000"/>
                <w:szCs w:val="24"/>
              </w:rPr>
            </w:pPr>
            <w:r w:rsidRPr="00DC0508">
              <w:rPr>
                <w:color w:val="000000"/>
                <w:szCs w:val="24"/>
              </w:rPr>
              <w:t>(коэффициент)</w:t>
            </w:r>
          </w:p>
        </w:tc>
        <w:tc>
          <w:tcPr>
            <w:tcW w:w="1230" w:type="pct"/>
            <w:vMerge w:val="restar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Алгоритм расчета</w:t>
            </w:r>
          </w:p>
        </w:tc>
        <w:tc>
          <w:tcPr>
            <w:tcW w:w="1153"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 начало года</w:t>
            </w:r>
          </w:p>
        </w:tc>
        <w:tc>
          <w:tcPr>
            <w:tcW w:w="1254" w:type="pct"/>
            <w:gridSpan w:val="2"/>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На конец года</w:t>
            </w:r>
          </w:p>
        </w:tc>
        <w:tc>
          <w:tcPr>
            <w:tcW w:w="509" w:type="pct"/>
            <w:vMerge w:val="restar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Изменение</w:t>
            </w:r>
          </w:p>
        </w:tc>
      </w:tr>
      <w:tr w:rsidR="00E96F7A" w:rsidRPr="00DC0508" w:rsidTr="00DC0508">
        <w:trPr>
          <w:cantSplit/>
        </w:trPr>
        <w:tc>
          <w:tcPr>
            <w:tcW w:w="854" w:type="pct"/>
            <w:vMerge/>
            <w:shd w:val="clear" w:color="auto" w:fill="auto"/>
          </w:tcPr>
          <w:p w:rsidR="00E96F7A" w:rsidRPr="00DC0508" w:rsidRDefault="00E96F7A" w:rsidP="00DC0508">
            <w:pPr>
              <w:widowControl/>
              <w:spacing w:line="360" w:lineRule="auto"/>
              <w:jc w:val="both"/>
              <w:rPr>
                <w:color w:val="000000"/>
                <w:szCs w:val="24"/>
              </w:rPr>
            </w:pPr>
          </w:p>
        </w:tc>
        <w:tc>
          <w:tcPr>
            <w:tcW w:w="1230" w:type="pct"/>
            <w:vMerge/>
            <w:shd w:val="clear" w:color="auto" w:fill="auto"/>
          </w:tcPr>
          <w:p w:rsidR="00E96F7A" w:rsidRPr="00DC0508" w:rsidRDefault="00E96F7A" w:rsidP="00DC0508">
            <w:pPr>
              <w:widowControl/>
              <w:spacing w:line="360" w:lineRule="auto"/>
              <w:jc w:val="both"/>
              <w:rPr>
                <w:color w:val="000000"/>
                <w:szCs w:val="24"/>
              </w:rPr>
            </w:pPr>
          </w:p>
        </w:tc>
        <w:tc>
          <w:tcPr>
            <w:tcW w:w="516" w:type="pct"/>
            <w:shd w:val="clear" w:color="auto" w:fill="auto"/>
          </w:tcPr>
          <w:p w:rsidR="006B6A46" w:rsidRPr="00DC0508" w:rsidRDefault="00E96F7A" w:rsidP="00DC0508">
            <w:pPr>
              <w:widowControl/>
              <w:rPr>
                <w:sz w:val="24"/>
                <w:szCs w:val="24"/>
              </w:rPr>
            </w:pPr>
            <w:r w:rsidRPr="00DC0508">
              <w:rPr>
                <w:color w:val="000000"/>
                <w:szCs w:val="18"/>
              </w:rPr>
              <w:t xml:space="preserve">Расчет, тыс. </w:t>
            </w:r>
            <w:r w:rsidR="006B6A46" w:rsidRPr="00DC0508">
              <w:rPr>
                <w:color w:val="000000"/>
                <w:szCs w:val="18"/>
              </w:rPr>
              <w:t>руб.</w:t>
            </w:r>
          </w:p>
          <w:p w:rsidR="00E96F7A" w:rsidRPr="00DC0508" w:rsidRDefault="00E96F7A" w:rsidP="00DC0508">
            <w:pPr>
              <w:widowControl/>
              <w:spacing w:line="360" w:lineRule="auto"/>
              <w:jc w:val="both"/>
              <w:rPr>
                <w:color w:val="000000"/>
                <w:szCs w:val="18"/>
              </w:rPr>
            </w:pPr>
          </w:p>
        </w:tc>
        <w:tc>
          <w:tcPr>
            <w:tcW w:w="637" w:type="pct"/>
            <w:shd w:val="clear" w:color="auto" w:fill="auto"/>
          </w:tcPr>
          <w:p w:rsidR="00E96F7A" w:rsidRPr="00DC0508" w:rsidRDefault="00E96F7A" w:rsidP="00DC0508">
            <w:pPr>
              <w:widowControl/>
              <w:spacing w:line="360" w:lineRule="auto"/>
              <w:jc w:val="both"/>
              <w:rPr>
                <w:color w:val="000000"/>
                <w:szCs w:val="18"/>
              </w:rPr>
            </w:pPr>
            <w:r w:rsidRPr="00DC0508">
              <w:rPr>
                <w:color w:val="000000"/>
                <w:szCs w:val="18"/>
              </w:rPr>
              <w:t>уровень показателя</w:t>
            </w:r>
          </w:p>
        </w:tc>
        <w:tc>
          <w:tcPr>
            <w:tcW w:w="572" w:type="pct"/>
            <w:shd w:val="clear" w:color="auto" w:fill="auto"/>
          </w:tcPr>
          <w:p w:rsidR="006B6A46" w:rsidRPr="00DC0508" w:rsidRDefault="00E96F7A" w:rsidP="00DC0508">
            <w:pPr>
              <w:widowControl/>
              <w:rPr>
                <w:sz w:val="24"/>
                <w:szCs w:val="24"/>
              </w:rPr>
            </w:pPr>
            <w:r w:rsidRPr="00DC0508">
              <w:rPr>
                <w:color w:val="000000"/>
                <w:szCs w:val="18"/>
              </w:rPr>
              <w:t xml:space="preserve">Расчет, тыч. </w:t>
            </w:r>
            <w:r w:rsidR="006B6A46" w:rsidRPr="00DC0508">
              <w:rPr>
                <w:color w:val="000000"/>
                <w:szCs w:val="18"/>
              </w:rPr>
              <w:t>руб.</w:t>
            </w:r>
          </w:p>
          <w:p w:rsidR="00E96F7A" w:rsidRPr="00DC0508" w:rsidRDefault="00E96F7A" w:rsidP="00DC0508">
            <w:pPr>
              <w:widowControl/>
              <w:spacing w:line="360" w:lineRule="auto"/>
              <w:jc w:val="both"/>
              <w:rPr>
                <w:color w:val="000000"/>
                <w:szCs w:val="18"/>
              </w:rPr>
            </w:pPr>
          </w:p>
        </w:tc>
        <w:tc>
          <w:tcPr>
            <w:tcW w:w="682" w:type="pct"/>
            <w:shd w:val="clear" w:color="auto" w:fill="auto"/>
          </w:tcPr>
          <w:p w:rsidR="00E96F7A" w:rsidRPr="00DC0508" w:rsidRDefault="00E96F7A" w:rsidP="00DC0508">
            <w:pPr>
              <w:widowControl/>
              <w:spacing w:line="360" w:lineRule="auto"/>
              <w:jc w:val="both"/>
              <w:rPr>
                <w:color w:val="000000"/>
                <w:szCs w:val="18"/>
              </w:rPr>
            </w:pPr>
            <w:r w:rsidRPr="00DC0508">
              <w:rPr>
                <w:color w:val="000000"/>
                <w:szCs w:val="18"/>
              </w:rPr>
              <w:t>уровень показателя</w:t>
            </w:r>
          </w:p>
        </w:tc>
        <w:tc>
          <w:tcPr>
            <w:tcW w:w="509" w:type="pct"/>
            <w:vMerge/>
            <w:shd w:val="clear" w:color="auto" w:fill="auto"/>
          </w:tcPr>
          <w:p w:rsidR="00E96F7A" w:rsidRPr="00DC0508" w:rsidRDefault="00E96F7A" w:rsidP="00DC0508">
            <w:pPr>
              <w:widowControl/>
              <w:spacing w:line="360" w:lineRule="auto"/>
              <w:jc w:val="both"/>
              <w:rPr>
                <w:color w:val="000000"/>
                <w:szCs w:val="24"/>
              </w:rPr>
            </w:pPr>
          </w:p>
        </w:tc>
      </w:tr>
      <w:tr w:rsidR="00E96F7A" w:rsidRPr="00DC0508" w:rsidTr="00DC0508">
        <w:trPr>
          <w:cantSplit/>
        </w:trPr>
        <w:tc>
          <w:tcPr>
            <w:tcW w:w="854" w:type="pct"/>
            <w:shd w:val="clear" w:color="auto" w:fill="auto"/>
          </w:tcPr>
          <w:p w:rsidR="006B6A46" w:rsidRPr="00DC0508" w:rsidRDefault="00E96F7A" w:rsidP="00110D17">
            <w:pPr>
              <w:pStyle w:val="21"/>
              <w:rPr>
                <w:sz w:val="20"/>
              </w:rPr>
            </w:pPr>
            <w:r w:rsidRPr="00DC0508">
              <w:rPr>
                <w:sz w:val="20"/>
              </w:rPr>
              <w:t>1</w:t>
            </w:r>
            <w:r w:rsidR="006B6A46" w:rsidRPr="00DC0508">
              <w:rPr>
                <w:sz w:val="20"/>
              </w:rPr>
              <w:t>. Ко</w:t>
            </w:r>
            <w:r w:rsidRPr="00DC0508">
              <w:rPr>
                <w:sz w:val="20"/>
              </w:rPr>
              <w:t>эффициент</w:t>
            </w:r>
          </w:p>
          <w:p w:rsidR="00E96F7A" w:rsidRPr="00DC0508" w:rsidRDefault="00E96F7A" w:rsidP="00DC0508">
            <w:pPr>
              <w:widowControl/>
              <w:spacing w:line="360" w:lineRule="auto"/>
              <w:jc w:val="both"/>
              <w:rPr>
                <w:color w:val="000000"/>
                <w:szCs w:val="18"/>
              </w:rPr>
            </w:pPr>
            <w:r w:rsidRPr="00DC0508">
              <w:rPr>
                <w:color w:val="000000"/>
                <w:szCs w:val="18"/>
              </w:rPr>
              <w:t>автономии</w:t>
            </w:r>
          </w:p>
        </w:tc>
        <w:tc>
          <w:tcPr>
            <w:tcW w:w="1230"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Собств. капитал</w:t>
            </w:r>
          </w:p>
          <w:p w:rsidR="00E96F7A" w:rsidRPr="00DC0508" w:rsidRDefault="00E96F7A" w:rsidP="00DC0508">
            <w:pPr>
              <w:widowControl/>
              <w:spacing w:line="360" w:lineRule="auto"/>
              <w:jc w:val="both"/>
              <w:rPr>
                <w:color w:val="000000"/>
                <w:szCs w:val="16"/>
              </w:rPr>
            </w:pPr>
            <w:r w:rsidRPr="00DC0508">
              <w:rPr>
                <w:color w:val="000000"/>
                <w:szCs w:val="16"/>
              </w:rPr>
              <w:t>Общий капитал</w:t>
            </w:r>
          </w:p>
        </w:tc>
        <w:tc>
          <w:tcPr>
            <w:tcW w:w="516"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250</w:t>
            </w:r>
          </w:p>
          <w:p w:rsidR="00E96F7A" w:rsidRPr="00DC0508" w:rsidRDefault="00E96F7A" w:rsidP="00DC0508">
            <w:pPr>
              <w:widowControl/>
              <w:spacing w:line="360" w:lineRule="auto"/>
              <w:jc w:val="both"/>
              <w:rPr>
                <w:color w:val="000000"/>
                <w:szCs w:val="16"/>
              </w:rPr>
            </w:pPr>
            <w:r w:rsidRPr="00DC0508">
              <w:rPr>
                <w:color w:val="000000"/>
                <w:szCs w:val="16"/>
              </w:rPr>
              <w:t>500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0,5</w:t>
            </w:r>
          </w:p>
        </w:tc>
        <w:tc>
          <w:tcPr>
            <w:tcW w:w="572"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225</w:t>
            </w:r>
          </w:p>
          <w:p w:rsidR="00E96F7A" w:rsidRPr="00DC0508" w:rsidRDefault="00E96F7A" w:rsidP="00DC0508">
            <w:pPr>
              <w:widowControl/>
              <w:spacing w:line="360" w:lineRule="auto"/>
              <w:jc w:val="both"/>
              <w:rPr>
                <w:color w:val="000000"/>
                <w:szCs w:val="16"/>
              </w:rPr>
            </w:pPr>
            <w:r w:rsidRPr="00DC0508">
              <w:rPr>
                <w:color w:val="000000"/>
                <w:szCs w:val="16"/>
              </w:rPr>
              <w:t>608</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0,370</w:t>
            </w:r>
          </w:p>
        </w:tc>
        <w:tc>
          <w:tcPr>
            <w:tcW w:w="509" w:type="pct"/>
            <w:shd w:val="clear" w:color="auto" w:fill="auto"/>
          </w:tcPr>
          <w:p w:rsidR="00E96F7A" w:rsidRPr="00DC0508" w:rsidRDefault="006B6A46" w:rsidP="00DC0508">
            <w:pPr>
              <w:widowControl/>
              <w:spacing w:line="360" w:lineRule="auto"/>
              <w:jc w:val="both"/>
              <w:rPr>
                <w:color w:val="000000"/>
                <w:szCs w:val="16"/>
              </w:rPr>
            </w:pPr>
            <w:r w:rsidRPr="00DC0508">
              <w:rPr>
                <w:color w:val="000000"/>
                <w:szCs w:val="16"/>
              </w:rPr>
              <w:t>– </w:t>
            </w:r>
            <w:r w:rsidR="00E96F7A" w:rsidRPr="00DC0508">
              <w:rPr>
                <w:color w:val="000000"/>
                <w:szCs w:val="16"/>
              </w:rPr>
              <w:t>0,13</w:t>
            </w:r>
          </w:p>
        </w:tc>
      </w:tr>
      <w:tr w:rsidR="00E96F7A" w:rsidRPr="00DC0508" w:rsidTr="00DC0508">
        <w:trPr>
          <w:cantSplit/>
        </w:trPr>
        <w:tc>
          <w:tcPr>
            <w:tcW w:w="854" w:type="pct"/>
            <w:shd w:val="clear" w:color="auto" w:fill="auto"/>
          </w:tcPr>
          <w:p w:rsidR="006B6A46" w:rsidRPr="00DC0508" w:rsidRDefault="00E96F7A" w:rsidP="00DC0508">
            <w:pPr>
              <w:widowControl/>
              <w:spacing w:line="360" w:lineRule="auto"/>
              <w:jc w:val="both"/>
              <w:rPr>
                <w:color w:val="000000"/>
                <w:szCs w:val="18"/>
              </w:rPr>
            </w:pPr>
            <w:r w:rsidRPr="00DC0508">
              <w:rPr>
                <w:color w:val="000000"/>
                <w:szCs w:val="18"/>
              </w:rPr>
              <w:t>2</w:t>
            </w:r>
            <w:r w:rsidR="006B6A46" w:rsidRPr="00DC0508">
              <w:rPr>
                <w:color w:val="000000"/>
                <w:szCs w:val="18"/>
              </w:rPr>
              <w:t>. Ко</w:t>
            </w:r>
            <w:r w:rsidRPr="00DC0508">
              <w:rPr>
                <w:color w:val="000000"/>
                <w:szCs w:val="18"/>
              </w:rPr>
              <w:t>эффициент</w:t>
            </w:r>
          </w:p>
          <w:p w:rsidR="006B6A46" w:rsidRPr="00DC0508" w:rsidRDefault="00E96F7A" w:rsidP="00DC0508">
            <w:pPr>
              <w:widowControl/>
              <w:spacing w:line="360" w:lineRule="auto"/>
              <w:jc w:val="both"/>
              <w:rPr>
                <w:color w:val="000000"/>
                <w:szCs w:val="18"/>
              </w:rPr>
            </w:pPr>
            <w:r w:rsidRPr="00DC0508">
              <w:rPr>
                <w:color w:val="000000"/>
                <w:szCs w:val="18"/>
              </w:rPr>
              <w:t>заёмных</w:t>
            </w:r>
          </w:p>
          <w:p w:rsidR="00E96F7A" w:rsidRPr="00DC0508" w:rsidRDefault="00E96F7A" w:rsidP="00DC0508">
            <w:pPr>
              <w:widowControl/>
              <w:spacing w:line="360" w:lineRule="auto"/>
              <w:jc w:val="both"/>
              <w:rPr>
                <w:color w:val="000000"/>
                <w:szCs w:val="18"/>
              </w:rPr>
            </w:pPr>
            <w:r w:rsidRPr="00DC0508">
              <w:rPr>
                <w:color w:val="000000"/>
                <w:szCs w:val="18"/>
              </w:rPr>
              <w:t>источников</w:t>
            </w:r>
          </w:p>
        </w:tc>
        <w:tc>
          <w:tcPr>
            <w:tcW w:w="1230"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Заёмный капитал</w:t>
            </w:r>
          </w:p>
          <w:p w:rsidR="00E96F7A" w:rsidRPr="00DC0508" w:rsidRDefault="00E96F7A" w:rsidP="00DC0508">
            <w:pPr>
              <w:widowControl/>
              <w:spacing w:line="360" w:lineRule="auto"/>
              <w:jc w:val="both"/>
              <w:rPr>
                <w:color w:val="000000"/>
                <w:szCs w:val="16"/>
              </w:rPr>
            </w:pPr>
            <w:r w:rsidRPr="00DC0508">
              <w:rPr>
                <w:color w:val="000000"/>
                <w:szCs w:val="16"/>
              </w:rPr>
              <w:t>Общий капитал</w:t>
            </w:r>
          </w:p>
        </w:tc>
        <w:tc>
          <w:tcPr>
            <w:tcW w:w="516"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250</w:t>
            </w:r>
          </w:p>
          <w:p w:rsidR="00E96F7A" w:rsidRPr="00DC0508" w:rsidRDefault="00E96F7A" w:rsidP="00DC0508">
            <w:pPr>
              <w:widowControl/>
              <w:spacing w:line="360" w:lineRule="auto"/>
              <w:jc w:val="both"/>
              <w:rPr>
                <w:color w:val="000000"/>
                <w:szCs w:val="16"/>
              </w:rPr>
            </w:pPr>
            <w:r w:rsidRPr="00DC0508">
              <w:rPr>
                <w:color w:val="000000"/>
                <w:szCs w:val="16"/>
              </w:rPr>
              <w:t>500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0,5</w:t>
            </w:r>
          </w:p>
        </w:tc>
        <w:tc>
          <w:tcPr>
            <w:tcW w:w="572"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383</w:t>
            </w:r>
          </w:p>
          <w:p w:rsidR="00E96F7A" w:rsidRPr="00DC0508" w:rsidRDefault="00E96F7A" w:rsidP="00DC0508">
            <w:pPr>
              <w:widowControl/>
              <w:spacing w:line="360" w:lineRule="auto"/>
              <w:jc w:val="both"/>
              <w:rPr>
                <w:color w:val="000000"/>
                <w:szCs w:val="16"/>
              </w:rPr>
            </w:pPr>
            <w:r w:rsidRPr="00DC0508">
              <w:rPr>
                <w:color w:val="000000"/>
                <w:szCs w:val="16"/>
              </w:rPr>
              <w:t>608</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0,629</w:t>
            </w:r>
          </w:p>
        </w:tc>
        <w:tc>
          <w:tcPr>
            <w:tcW w:w="509"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+ 0,129</w:t>
            </w:r>
          </w:p>
        </w:tc>
      </w:tr>
      <w:tr w:rsidR="00E96F7A" w:rsidRPr="00DC0508" w:rsidTr="00DC0508">
        <w:trPr>
          <w:cantSplit/>
        </w:trPr>
        <w:tc>
          <w:tcPr>
            <w:tcW w:w="854" w:type="pct"/>
            <w:shd w:val="clear" w:color="auto" w:fill="auto"/>
          </w:tcPr>
          <w:p w:rsidR="006B6A46" w:rsidRPr="00DC0508" w:rsidRDefault="00E96F7A" w:rsidP="00DC0508">
            <w:pPr>
              <w:widowControl/>
              <w:spacing w:line="360" w:lineRule="auto"/>
              <w:jc w:val="both"/>
              <w:rPr>
                <w:color w:val="000000"/>
                <w:szCs w:val="18"/>
              </w:rPr>
            </w:pPr>
            <w:r w:rsidRPr="00DC0508">
              <w:rPr>
                <w:color w:val="000000"/>
                <w:szCs w:val="18"/>
              </w:rPr>
              <w:t>3</w:t>
            </w:r>
            <w:r w:rsidR="006B6A46" w:rsidRPr="00DC0508">
              <w:rPr>
                <w:color w:val="000000"/>
                <w:szCs w:val="18"/>
              </w:rPr>
              <w:t>. Ко</w:t>
            </w:r>
            <w:r w:rsidRPr="00DC0508">
              <w:rPr>
                <w:color w:val="000000"/>
                <w:szCs w:val="18"/>
              </w:rPr>
              <w:t>эффициент</w:t>
            </w:r>
          </w:p>
          <w:p w:rsidR="006B6A46" w:rsidRPr="00DC0508" w:rsidRDefault="00E96F7A" w:rsidP="00DC0508">
            <w:pPr>
              <w:widowControl/>
              <w:spacing w:line="360" w:lineRule="auto"/>
              <w:jc w:val="both"/>
              <w:rPr>
                <w:color w:val="000000"/>
                <w:szCs w:val="18"/>
              </w:rPr>
            </w:pPr>
            <w:r w:rsidRPr="00DC0508">
              <w:rPr>
                <w:color w:val="000000"/>
                <w:szCs w:val="18"/>
              </w:rPr>
              <w:t>финансового</w:t>
            </w:r>
          </w:p>
          <w:p w:rsidR="00E96F7A" w:rsidRPr="00DC0508" w:rsidRDefault="00E96F7A" w:rsidP="00DC0508">
            <w:pPr>
              <w:widowControl/>
              <w:spacing w:line="360" w:lineRule="auto"/>
              <w:jc w:val="both"/>
              <w:rPr>
                <w:color w:val="000000"/>
                <w:szCs w:val="18"/>
              </w:rPr>
            </w:pPr>
            <w:r w:rsidRPr="00DC0508">
              <w:rPr>
                <w:color w:val="000000"/>
                <w:szCs w:val="18"/>
              </w:rPr>
              <w:t>риска</w:t>
            </w:r>
          </w:p>
        </w:tc>
        <w:tc>
          <w:tcPr>
            <w:tcW w:w="1230"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Заёмный капитал</w:t>
            </w:r>
          </w:p>
          <w:p w:rsidR="00E96F7A" w:rsidRPr="00DC0508" w:rsidRDefault="00E96F7A" w:rsidP="00DC0508">
            <w:pPr>
              <w:widowControl/>
              <w:spacing w:line="360" w:lineRule="auto"/>
              <w:jc w:val="both"/>
              <w:rPr>
                <w:color w:val="000000"/>
                <w:szCs w:val="16"/>
              </w:rPr>
            </w:pPr>
            <w:r w:rsidRPr="00DC0508">
              <w:rPr>
                <w:color w:val="000000"/>
                <w:szCs w:val="16"/>
              </w:rPr>
              <w:t>Собств. капитал</w:t>
            </w:r>
          </w:p>
        </w:tc>
        <w:tc>
          <w:tcPr>
            <w:tcW w:w="516"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250</w:t>
            </w:r>
          </w:p>
          <w:p w:rsidR="00E96F7A" w:rsidRPr="00DC0508" w:rsidRDefault="00E96F7A" w:rsidP="00DC0508">
            <w:pPr>
              <w:widowControl/>
              <w:spacing w:line="360" w:lineRule="auto"/>
              <w:jc w:val="both"/>
              <w:rPr>
                <w:color w:val="000000"/>
                <w:szCs w:val="16"/>
              </w:rPr>
            </w:pPr>
            <w:r w:rsidRPr="00DC0508">
              <w:rPr>
                <w:color w:val="000000"/>
                <w:szCs w:val="16"/>
              </w:rPr>
              <w:t>250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1</w:t>
            </w:r>
          </w:p>
        </w:tc>
        <w:tc>
          <w:tcPr>
            <w:tcW w:w="572" w:type="pct"/>
            <w:shd w:val="clear" w:color="auto" w:fill="auto"/>
          </w:tcPr>
          <w:p w:rsidR="00E96F7A" w:rsidRPr="00DC0508" w:rsidRDefault="00E96F7A" w:rsidP="00DC0508">
            <w:pPr>
              <w:widowControl/>
              <w:spacing w:line="360" w:lineRule="auto"/>
              <w:jc w:val="both"/>
              <w:rPr>
                <w:color w:val="000000"/>
                <w:szCs w:val="16"/>
                <w:u w:val="single"/>
              </w:rPr>
            </w:pPr>
            <w:r w:rsidRPr="00DC0508">
              <w:rPr>
                <w:color w:val="000000"/>
                <w:szCs w:val="16"/>
                <w:u w:val="single"/>
              </w:rPr>
              <w:t>383_</w:t>
            </w:r>
          </w:p>
          <w:p w:rsidR="00E96F7A" w:rsidRPr="00DC0508" w:rsidRDefault="00E96F7A" w:rsidP="00DC0508">
            <w:pPr>
              <w:widowControl/>
              <w:spacing w:line="360" w:lineRule="auto"/>
              <w:jc w:val="both"/>
              <w:rPr>
                <w:color w:val="000000"/>
                <w:szCs w:val="16"/>
              </w:rPr>
            </w:pPr>
            <w:r w:rsidRPr="00DC0508">
              <w:rPr>
                <w:color w:val="000000"/>
                <w:szCs w:val="16"/>
              </w:rPr>
              <w:t>225</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1.7</w:t>
            </w:r>
          </w:p>
        </w:tc>
        <w:tc>
          <w:tcPr>
            <w:tcW w:w="509"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+0,7</w:t>
            </w:r>
          </w:p>
        </w:tc>
      </w:tr>
      <w:tr w:rsidR="00E96F7A" w:rsidRPr="00DC0508" w:rsidTr="00DC0508">
        <w:trPr>
          <w:cantSplit/>
        </w:trPr>
        <w:tc>
          <w:tcPr>
            <w:tcW w:w="854" w:type="pct"/>
            <w:shd w:val="clear" w:color="auto" w:fill="auto"/>
          </w:tcPr>
          <w:p w:rsidR="00E96F7A" w:rsidRPr="00DC0508" w:rsidRDefault="00E96F7A" w:rsidP="00DC0508">
            <w:pPr>
              <w:widowControl/>
              <w:spacing w:line="360" w:lineRule="auto"/>
              <w:jc w:val="both"/>
              <w:rPr>
                <w:color w:val="000000"/>
                <w:szCs w:val="18"/>
              </w:rPr>
            </w:pPr>
            <w:r w:rsidRPr="00DC0508">
              <w:rPr>
                <w:color w:val="000000"/>
                <w:szCs w:val="18"/>
              </w:rPr>
              <w:t>5</w:t>
            </w:r>
            <w:r w:rsidR="006B6A46" w:rsidRPr="00DC0508">
              <w:rPr>
                <w:color w:val="000000"/>
                <w:szCs w:val="18"/>
              </w:rPr>
              <w:t>. Ко</w:t>
            </w:r>
            <w:r w:rsidRPr="00DC0508">
              <w:rPr>
                <w:color w:val="000000"/>
                <w:szCs w:val="18"/>
              </w:rPr>
              <w:t>эффициент маневренности</w:t>
            </w:r>
          </w:p>
        </w:tc>
        <w:tc>
          <w:tcPr>
            <w:tcW w:w="123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(Собственный капитал+Долгосрочные обязательства-Внеоборотные активы)/Собственный капитал</w:t>
            </w:r>
          </w:p>
        </w:tc>
        <w:tc>
          <w:tcPr>
            <w:tcW w:w="516"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250</w:t>
            </w:r>
            <w:r w:rsidR="006B6A46" w:rsidRPr="00DC0508">
              <w:rPr>
                <w:color w:val="000000"/>
                <w:szCs w:val="16"/>
              </w:rPr>
              <w:t>–1</w:t>
            </w:r>
            <w:r w:rsidRPr="00DC0508">
              <w:rPr>
                <w:color w:val="000000"/>
                <w:szCs w:val="16"/>
              </w:rPr>
              <w:t>00/250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0,6</w:t>
            </w:r>
          </w:p>
        </w:tc>
        <w:tc>
          <w:tcPr>
            <w:tcW w:w="57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225</w:t>
            </w:r>
            <w:r w:rsidR="006B6A46" w:rsidRPr="00DC0508">
              <w:rPr>
                <w:color w:val="000000"/>
                <w:szCs w:val="16"/>
              </w:rPr>
              <w:t>–8</w:t>
            </w:r>
            <w:r w:rsidRPr="00DC0508">
              <w:rPr>
                <w:color w:val="000000"/>
                <w:szCs w:val="16"/>
              </w:rPr>
              <w:t>5/225</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0,622</w:t>
            </w:r>
          </w:p>
        </w:tc>
        <w:tc>
          <w:tcPr>
            <w:tcW w:w="509" w:type="pct"/>
            <w:shd w:val="clear" w:color="auto" w:fill="auto"/>
          </w:tcPr>
          <w:p w:rsidR="00E96F7A" w:rsidRPr="00DC0508" w:rsidRDefault="006B6A46" w:rsidP="00DC0508">
            <w:pPr>
              <w:widowControl/>
              <w:spacing w:line="360" w:lineRule="auto"/>
              <w:jc w:val="both"/>
              <w:rPr>
                <w:color w:val="000000"/>
                <w:szCs w:val="16"/>
              </w:rPr>
            </w:pPr>
            <w:r w:rsidRPr="00DC0508">
              <w:rPr>
                <w:color w:val="000000"/>
                <w:szCs w:val="16"/>
              </w:rPr>
              <w:t>– </w:t>
            </w:r>
            <w:r w:rsidR="00E96F7A" w:rsidRPr="00DC0508">
              <w:rPr>
                <w:color w:val="000000"/>
                <w:szCs w:val="16"/>
              </w:rPr>
              <w:t>0,022</w:t>
            </w:r>
          </w:p>
        </w:tc>
      </w:tr>
      <w:tr w:rsidR="00E96F7A" w:rsidRPr="00DC0508" w:rsidTr="00DC0508">
        <w:trPr>
          <w:cantSplit/>
        </w:trPr>
        <w:tc>
          <w:tcPr>
            <w:tcW w:w="854" w:type="pct"/>
            <w:shd w:val="clear" w:color="auto" w:fill="auto"/>
          </w:tcPr>
          <w:p w:rsidR="00E96F7A" w:rsidRPr="00DC0508" w:rsidRDefault="00E96F7A" w:rsidP="00DC0508">
            <w:pPr>
              <w:widowControl/>
              <w:spacing w:line="360" w:lineRule="auto"/>
              <w:jc w:val="both"/>
              <w:rPr>
                <w:color w:val="000000"/>
                <w:szCs w:val="18"/>
              </w:rPr>
            </w:pPr>
            <w:r w:rsidRPr="00DC0508">
              <w:rPr>
                <w:color w:val="000000"/>
                <w:szCs w:val="24"/>
              </w:rPr>
              <w:t>6. Коэффициент абсолютной ликвидности (К</w:t>
            </w:r>
            <w:r w:rsidRPr="00DC0508">
              <w:rPr>
                <w:color w:val="000000"/>
                <w:szCs w:val="24"/>
                <w:vertAlign w:val="subscript"/>
              </w:rPr>
              <w:t>ал</w:t>
            </w:r>
            <w:r w:rsidRPr="00DC0508">
              <w:rPr>
                <w:color w:val="000000"/>
                <w:szCs w:val="24"/>
              </w:rPr>
              <w:t>)</w:t>
            </w:r>
          </w:p>
        </w:tc>
        <w:tc>
          <w:tcPr>
            <w:tcW w:w="123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К</w:t>
            </w:r>
            <w:r w:rsidRPr="00DC0508">
              <w:rPr>
                <w:color w:val="000000"/>
                <w:szCs w:val="24"/>
                <w:vertAlign w:val="subscript"/>
              </w:rPr>
              <w:t>ал</w:t>
            </w:r>
            <w:r w:rsidRPr="00DC0508">
              <w:rPr>
                <w:color w:val="000000"/>
                <w:szCs w:val="24"/>
              </w:rPr>
              <w:t>=(денежные средства+ценные бумаги)/краткосрочные обязательства;</w:t>
            </w:r>
          </w:p>
        </w:tc>
        <w:tc>
          <w:tcPr>
            <w:tcW w:w="516"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24"/>
              </w:rPr>
              <w:t>50/250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0.2</w:t>
            </w:r>
          </w:p>
        </w:tc>
        <w:tc>
          <w:tcPr>
            <w:tcW w:w="57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35/383</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0.09</w:t>
            </w:r>
          </w:p>
        </w:tc>
        <w:tc>
          <w:tcPr>
            <w:tcW w:w="509"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-0.11</w:t>
            </w:r>
          </w:p>
        </w:tc>
      </w:tr>
      <w:tr w:rsidR="00E96F7A" w:rsidRPr="00DC0508" w:rsidTr="00DC0508">
        <w:trPr>
          <w:cantSplit/>
        </w:trPr>
        <w:tc>
          <w:tcPr>
            <w:tcW w:w="854"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7. Коэффициент покрытия (срочной ликвидности) (К</w:t>
            </w:r>
            <w:r w:rsidRPr="00DC0508">
              <w:rPr>
                <w:color w:val="000000"/>
                <w:szCs w:val="24"/>
                <w:vertAlign w:val="subscript"/>
              </w:rPr>
              <w:t>п</w:t>
            </w:r>
            <w:r w:rsidRPr="00DC0508">
              <w:rPr>
                <w:color w:val="000000"/>
                <w:szCs w:val="24"/>
              </w:rPr>
              <w:t>)</w:t>
            </w:r>
          </w:p>
          <w:p w:rsidR="00E96F7A" w:rsidRPr="00DC0508" w:rsidRDefault="00E96F7A" w:rsidP="00DC0508">
            <w:pPr>
              <w:widowControl/>
              <w:spacing w:line="360" w:lineRule="auto"/>
              <w:jc w:val="both"/>
              <w:rPr>
                <w:color w:val="000000"/>
                <w:szCs w:val="24"/>
              </w:rPr>
            </w:pPr>
          </w:p>
        </w:tc>
        <w:tc>
          <w:tcPr>
            <w:tcW w:w="1230"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(денежные средства+ценные бумаги+дебиторская задолженность)/</w:t>
            </w:r>
          </w:p>
          <w:p w:rsidR="00E96F7A" w:rsidRPr="00DC0508" w:rsidRDefault="00E96F7A" w:rsidP="00DC0508">
            <w:pPr>
              <w:widowControl/>
              <w:spacing w:line="360" w:lineRule="auto"/>
              <w:jc w:val="both"/>
              <w:rPr>
                <w:color w:val="000000"/>
                <w:szCs w:val="24"/>
              </w:rPr>
            </w:pPr>
            <w:r w:rsidRPr="00DC0508">
              <w:rPr>
                <w:color w:val="000000"/>
                <w:szCs w:val="24"/>
              </w:rPr>
              <w:t>/краткосрочные обязательства</w:t>
            </w:r>
          </w:p>
        </w:tc>
        <w:tc>
          <w:tcPr>
            <w:tcW w:w="516" w:type="pct"/>
            <w:shd w:val="clear" w:color="auto" w:fill="auto"/>
          </w:tcPr>
          <w:p w:rsidR="00E96F7A" w:rsidRPr="00DC0508" w:rsidRDefault="00E96F7A" w:rsidP="00DC0508">
            <w:pPr>
              <w:widowControl/>
              <w:spacing w:line="360" w:lineRule="auto"/>
              <w:jc w:val="both"/>
              <w:rPr>
                <w:color w:val="000000"/>
                <w:szCs w:val="24"/>
              </w:rPr>
            </w:pPr>
            <w:r w:rsidRPr="00DC0508">
              <w:rPr>
                <w:color w:val="000000"/>
                <w:szCs w:val="24"/>
              </w:rPr>
              <w:t>150/250</w:t>
            </w:r>
          </w:p>
        </w:tc>
        <w:tc>
          <w:tcPr>
            <w:tcW w:w="637"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0.6</w:t>
            </w:r>
          </w:p>
        </w:tc>
        <w:tc>
          <w:tcPr>
            <w:tcW w:w="57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24"/>
              </w:rPr>
              <w:t>150/383</w:t>
            </w:r>
          </w:p>
        </w:tc>
        <w:tc>
          <w:tcPr>
            <w:tcW w:w="682"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0.391</w:t>
            </w:r>
          </w:p>
        </w:tc>
        <w:tc>
          <w:tcPr>
            <w:tcW w:w="509" w:type="pct"/>
            <w:shd w:val="clear" w:color="auto" w:fill="auto"/>
          </w:tcPr>
          <w:p w:rsidR="00E96F7A" w:rsidRPr="00DC0508" w:rsidRDefault="00E96F7A" w:rsidP="00DC0508">
            <w:pPr>
              <w:widowControl/>
              <w:spacing w:line="360" w:lineRule="auto"/>
              <w:jc w:val="both"/>
              <w:rPr>
                <w:color w:val="000000"/>
                <w:szCs w:val="16"/>
              </w:rPr>
            </w:pPr>
            <w:r w:rsidRPr="00DC0508">
              <w:rPr>
                <w:color w:val="000000"/>
                <w:szCs w:val="16"/>
              </w:rPr>
              <w:t>-0.209</w:t>
            </w:r>
          </w:p>
        </w:tc>
      </w:tr>
      <w:tr w:rsidR="00E96F7A" w:rsidRPr="00DC0508" w:rsidTr="00DC0508">
        <w:trPr>
          <w:cantSplit/>
        </w:trPr>
        <w:tc>
          <w:tcPr>
            <w:tcW w:w="854" w:type="pct"/>
            <w:shd w:val="clear" w:color="auto" w:fill="auto"/>
          </w:tcPr>
          <w:p w:rsidR="00E96F7A" w:rsidRPr="00DC0508" w:rsidRDefault="00E96F7A" w:rsidP="00DC0508">
            <w:pPr>
              <w:pStyle w:val="a5"/>
              <w:spacing w:line="360" w:lineRule="auto"/>
              <w:jc w:val="both"/>
              <w:rPr>
                <w:sz w:val="20"/>
              </w:rPr>
            </w:pPr>
            <w:r w:rsidRPr="00DC0508">
              <w:rPr>
                <w:sz w:val="20"/>
              </w:rPr>
              <w:t>8</w:t>
            </w:r>
            <w:r w:rsidR="006B6A46" w:rsidRPr="00DC0508">
              <w:rPr>
                <w:sz w:val="20"/>
              </w:rPr>
              <w:t>. Ре</w:t>
            </w:r>
            <w:r w:rsidRPr="00DC0508">
              <w:rPr>
                <w:sz w:val="20"/>
              </w:rPr>
              <w:t>нтабельность производства</w:t>
            </w:r>
          </w:p>
        </w:tc>
        <w:tc>
          <w:tcPr>
            <w:tcW w:w="1230" w:type="pct"/>
            <w:shd w:val="clear" w:color="auto" w:fill="auto"/>
          </w:tcPr>
          <w:p w:rsidR="00E96F7A" w:rsidRPr="00DC0508" w:rsidRDefault="00E96F7A" w:rsidP="00DC0508">
            <w:pPr>
              <w:pStyle w:val="a5"/>
              <w:spacing w:line="360" w:lineRule="auto"/>
              <w:jc w:val="both"/>
              <w:rPr>
                <w:sz w:val="20"/>
              </w:rPr>
            </w:pPr>
            <w:r w:rsidRPr="00DC0508">
              <w:rPr>
                <w:sz w:val="20"/>
              </w:rPr>
              <w:t>Впр</w:t>
            </w:r>
            <w:r w:rsidR="006B6A46" w:rsidRPr="00DC0508">
              <w:rPr>
                <w:sz w:val="20"/>
              </w:rPr>
              <w:t> / Зпр</w:t>
            </w:r>
          </w:p>
        </w:tc>
        <w:tc>
          <w:tcPr>
            <w:tcW w:w="516" w:type="pct"/>
            <w:shd w:val="clear" w:color="auto" w:fill="auto"/>
          </w:tcPr>
          <w:p w:rsidR="00E96F7A" w:rsidRPr="00DC0508" w:rsidRDefault="00E96F7A" w:rsidP="00DC0508">
            <w:pPr>
              <w:pStyle w:val="a7"/>
              <w:spacing w:line="360" w:lineRule="auto"/>
              <w:ind w:left="0"/>
              <w:jc w:val="both"/>
              <w:rPr>
                <w:color w:val="000000"/>
                <w:sz w:val="20"/>
              </w:rPr>
            </w:pPr>
            <w:r w:rsidRPr="00DC0508">
              <w:rPr>
                <w:color w:val="000000"/>
                <w:sz w:val="20"/>
              </w:rPr>
              <w:t>380/529</w:t>
            </w:r>
          </w:p>
        </w:tc>
        <w:tc>
          <w:tcPr>
            <w:tcW w:w="637" w:type="pct"/>
            <w:shd w:val="clear" w:color="auto" w:fill="auto"/>
          </w:tcPr>
          <w:p w:rsidR="00E96F7A" w:rsidRPr="00DC0508" w:rsidRDefault="00E96F7A" w:rsidP="00DC0508">
            <w:pPr>
              <w:pStyle w:val="a7"/>
              <w:spacing w:line="360" w:lineRule="auto"/>
              <w:ind w:left="0"/>
              <w:jc w:val="both"/>
              <w:rPr>
                <w:color w:val="000000"/>
                <w:sz w:val="20"/>
                <w:szCs w:val="16"/>
              </w:rPr>
            </w:pPr>
            <w:r w:rsidRPr="00DC0508">
              <w:rPr>
                <w:color w:val="000000"/>
                <w:sz w:val="20"/>
                <w:szCs w:val="16"/>
              </w:rPr>
              <w:t>0.71</w:t>
            </w:r>
          </w:p>
        </w:tc>
        <w:tc>
          <w:tcPr>
            <w:tcW w:w="572" w:type="pct"/>
            <w:shd w:val="clear" w:color="auto" w:fill="auto"/>
          </w:tcPr>
          <w:p w:rsidR="00E96F7A" w:rsidRPr="00DC0508" w:rsidRDefault="00E96F7A" w:rsidP="00DC0508">
            <w:pPr>
              <w:pStyle w:val="a7"/>
              <w:spacing w:line="360" w:lineRule="auto"/>
              <w:ind w:left="0"/>
              <w:jc w:val="both"/>
              <w:rPr>
                <w:color w:val="000000"/>
                <w:sz w:val="20"/>
              </w:rPr>
            </w:pPr>
            <w:r w:rsidRPr="00DC0508">
              <w:rPr>
                <w:color w:val="000000"/>
                <w:sz w:val="20"/>
              </w:rPr>
              <w:t>863/624</w:t>
            </w:r>
          </w:p>
        </w:tc>
        <w:tc>
          <w:tcPr>
            <w:tcW w:w="682" w:type="pct"/>
            <w:shd w:val="clear" w:color="auto" w:fill="auto"/>
          </w:tcPr>
          <w:p w:rsidR="00E96F7A" w:rsidRPr="00DC0508" w:rsidRDefault="00E96F7A" w:rsidP="00DC0508">
            <w:pPr>
              <w:pStyle w:val="a7"/>
              <w:spacing w:line="360" w:lineRule="auto"/>
              <w:ind w:left="0"/>
              <w:jc w:val="both"/>
              <w:rPr>
                <w:color w:val="000000"/>
                <w:sz w:val="20"/>
                <w:szCs w:val="16"/>
              </w:rPr>
            </w:pPr>
            <w:r w:rsidRPr="00DC0508">
              <w:rPr>
                <w:color w:val="000000"/>
                <w:sz w:val="20"/>
                <w:szCs w:val="16"/>
              </w:rPr>
              <w:t>0.55</w:t>
            </w:r>
          </w:p>
        </w:tc>
        <w:tc>
          <w:tcPr>
            <w:tcW w:w="509" w:type="pct"/>
            <w:shd w:val="clear" w:color="auto" w:fill="auto"/>
          </w:tcPr>
          <w:p w:rsidR="00E96F7A" w:rsidRPr="00DC0508" w:rsidRDefault="00E96F7A" w:rsidP="00DC0508">
            <w:pPr>
              <w:pStyle w:val="a7"/>
              <w:spacing w:line="360" w:lineRule="auto"/>
              <w:ind w:left="0"/>
              <w:jc w:val="both"/>
              <w:rPr>
                <w:color w:val="000000"/>
                <w:sz w:val="20"/>
                <w:szCs w:val="16"/>
              </w:rPr>
            </w:pPr>
            <w:r w:rsidRPr="00DC0508">
              <w:rPr>
                <w:color w:val="000000"/>
                <w:sz w:val="20"/>
                <w:szCs w:val="16"/>
              </w:rPr>
              <w:t>-0.16</w:t>
            </w:r>
          </w:p>
        </w:tc>
      </w:tr>
    </w:tbl>
    <w:p w:rsidR="00E96F7A" w:rsidRPr="006B6A46" w:rsidRDefault="00E96F7A" w:rsidP="00110D17">
      <w:pPr>
        <w:widowControl/>
        <w:spacing w:line="360" w:lineRule="auto"/>
        <w:ind w:firstLine="709"/>
        <w:jc w:val="both"/>
        <w:rPr>
          <w:sz w:val="24"/>
          <w:szCs w:val="24"/>
        </w:rPr>
      </w:pPr>
      <w:bookmarkStart w:id="45" w:name="_GoBack"/>
      <w:bookmarkEnd w:id="45"/>
    </w:p>
    <w:sectPr w:rsidR="00E96F7A" w:rsidRPr="006B6A46" w:rsidSect="006B6A46">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08" w:rsidRDefault="00DC0508">
      <w:pPr>
        <w:widowControl/>
        <w:rPr>
          <w:sz w:val="24"/>
          <w:szCs w:val="24"/>
        </w:rPr>
      </w:pPr>
      <w:r>
        <w:rPr>
          <w:sz w:val="24"/>
          <w:szCs w:val="24"/>
        </w:rPr>
        <w:separator/>
      </w:r>
    </w:p>
  </w:endnote>
  <w:endnote w:type="continuationSeparator" w:id="0">
    <w:p w:rsidR="00DC0508" w:rsidRDefault="00DC0508">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Default="006B6A46">
    <w:pPr>
      <w:pStyle w:val="af1"/>
      <w:framePr w:wrap="around" w:vAnchor="text" w:hAnchor="margin" w:xAlign="right" w:y="1"/>
      <w:rPr>
        <w:rStyle w:val="af3"/>
      </w:rPr>
    </w:pPr>
  </w:p>
  <w:p w:rsidR="006B6A46" w:rsidRDefault="006B6A4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Pr="002A5AB1" w:rsidRDefault="006B6A46" w:rsidP="002A5AB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Default="006B6A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08" w:rsidRDefault="00DC0508">
      <w:pPr>
        <w:widowControl/>
        <w:rPr>
          <w:sz w:val="24"/>
          <w:szCs w:val="24"/>
        </w:rPr>
      </w:pPr>
      <w:r>
        <w:rPr>
          <w:sz w:val="24"/>
          <w:szCs w:val="24"/>
        </w:rPr>
        <w:separator/>
      </w:r>
    </w:p>
  </w:footnote>
  <w:footnote w:type="continuationSeparator" w:id="0">
    <w:p w:rsidR="00DC0508" w:rsidRDefault="00DC0508">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Default="006B6A46" w:rsidP="00C15193">
    <w:pPr>
      <w:pStyle w:val="af4"/>
      <w:framePr w:wrap="around" w:vAnchor="text" w:hAnchor="margin" w:xAlign="right" w:y="1"/>
      <w:rPr>
        <w:rStyle w:val="af3"/>
      </w:rPr>
    </w:pPr>
  </w:p>
  <w:p w:rsidR="006B6A46" w:rsidRDefault="006B6A46" w:rsidP="00756D35">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Default="006B6A46" w:rsidP="002A5AB1">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6" w:rsidRDefault="006B6A4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6E004"/>
    <w:lvl w:ilvl="0">
      <w:numFmt w:val="decimal"/>
      <w:lvlText w:val="*"/>
      <w:lvlJc w:val="left"/>
      <w:rPr>
        <w:rFonts w:cs="Times New Roman"/>
      </w:rPr>
    </w:lvl>
  </w:abstractNum>
  <w:abstractNum w:abstractNumId="1">
    <w:nsid w:val="011123CD"/>
    <w:multiLevelType w:val="hybridMultilevel"/>
    <w:tmpl w:val="0364591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330501"/>
    <w:multiLevelType w:val="hybridMultilevel"/>
    <w:tmpl w:val="4CE690A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880AB5"/>
    <w:multiLevelType w:val="hybridMultilevel"/>
    <w:tmpl w:val="C9987A5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347B7C"/>
    <w:multiLevelType w:val="hybridMultilevel"/>
    <w:tmpl w:val="41EC5D54"/>
    <w:lvl w:ilvl="0" w:tplc="0419000F">
      <w:start w:val="1"/>
      <w:numFmt w:val="decimal"/>
      <w:lvlText w:val="%1."/>
      <w:lvlJc w:val="left"/>
      <w:pPr>
        <w:tabs>
          <w:tab w:val="num" w:pos="1429"/>
        </w:tabs>
        <w:ind w:left="1429" w:hanging="360"/>
      </w:pPr>
      <w:rPr>
        <w:rFonts w:cs="Times New Roman" w:hint="default"/>
      </w:rPr>
    </w:lvl>
    <w:lvl w:ilvl="1" w:tplc="B3A67528">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BE4FF2"/>
    <w:multiLevelType w:val="hybridMultilevel"/>
    <w:tmpl w:val="93C2E74E"/>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B5323A2"/>
    <w:multiLevelType w:val="multilevel"/>
    <w:tmpl w:val="E10AE2A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0CCA58BC"/>
    <w:multiLevelType w:val="hybridMultilevel"/>
    <w:tmpl w:val="D7300B8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38E647A"/>
    <w:multiLevelType w:val="hybridMultilevel"/>
    <w:tmpl w:val="F79255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9E2657"/>
    <w:multiLevelType w:val="hybridMultilevel"/>
    <w:tmpl w:val="463857EA"/>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5DC3D1C"/>
    <w:multiLevelType w:val="hybridMultilevel"/>
    <w:tmpl w:val="37A8A67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EDC2716"/>
    <w:multiLevelType w:val="hybridMultilevel"/>
    <w:tmpl w:val="45A42FB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1155F51"/>
    <w:multiLevelType w:val="hybridMultilevel"/>
    <w:tmpl w:val="BDA038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196E1F"/>
    <w:multiLevelType w:val="hybridMultilevel"/>
    <w:tmpl w:val="CFBCDA8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16F5049"/>
    <w:multiLevelType w:val="hybridMultilevel"/>
    <w:tmpl w:val="9D40330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7B05089"/>
    <w:multiLevelType w:val="hybridMultilevel"/>
    <w:tmpl w:val="7CBA5852"/>
    <w:lvl w:ilvl="0" w:tplc="3354AAA2">
      <w:start w:val="4"/>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998574C"/>
    <w:multiLevelType w:val="hybridMultilevel"/>
    <w:tmpl w:val="6B82ED8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B081B78"/>
    <w:multiLevelType w:val="hybridMultilevel"/>
    <w:tmpl w:val="0DCA51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CC407FF"/>
    <w:multiLevelType w:val="hybridMultilevel"/>
    <w:tmpl w:val="D48E00B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D5D06F4"/>
    <w:multiLevelType w:val="hybridMultilevel"/>
    <w:tmpl w:val="DC2AE9D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ED6009C"/>
    <w:multiLevelType w:val="hybridMultilevel"/>
    <w:tmpl w:val="1DB060A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2872F5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34834A8D"/>
    <w:multiLevelType w:val="hybridMultilevel"/>
    <w:tmpl w:val="9622110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B450F74"/>
    <w:multiLevelType w:val="multilevel"/>
    <w:tmpl w:val="E10AE2A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3CAE230F"/>
    <w:multiLevelType w:val="hybridMultilevel"/>
    <w:tmpl w:val="A17230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CB534E8"/>
    <w:multiLevelType w:val="multilevel"/>
    <w:tmpl w:val="F09AF7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26977AF"/>
    <w:multiLevelType w:val="hybridMultilevel"/>
    <w:tmpl w:val="20281FE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2EC23DB"/>
    <w:multiLevelType w:val="hybridMultilevel"/>
    <w:tmpl w:val="77E643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4301DB4"/>
    <w:multiLevelType w:val="hybridMultilevel"/>
    <w:tmpl w:val="6B5C28F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4DE2D06"/>
    <w:multiLevelType w:val="hybridMultilevel"/>
    <w:tmpl w:val="F09AF7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5C011E2"/>
    <w:multiLevelType w:val="hybridMultilevel"/>
    <w:tmpl w:val="9D7AEC16"/>
    <w:lvl w:ilvl="0" w:tplc="B1B29E0C">
      <w:start w:val="1"/>
      <w:numFmt w:val="bullet"/>
      <w:lvlText w:val=""/>
      <w:lvlJc w:val="left"/>
      <w:pPr>
        <w:tabs>
          <w:tab w:val="num" w:pos="720"/>
        </w:tabs>
        <w:ind w:left="720" w:hanging="360"/>
      </w:pPr>
      <w:rPr>
        <w:rFonts w:ascii="Symbol" w:hAnsi="Symbol" w:hint="default"/>
        <w:sz w:val="20"/>
      </w:rPr>
    </w:lvl>
    <w:lvl w:ilvl="1" w:tplc="E1A298DA" w:tentative="1">
      <w:start w:val="1"/>
      <w:numFmt w:val="bullet"/>
      <w:lvlText w:val="o"/>
      <w:lvlJc w:val="left"/>
      <w:pPr>
        <w:tabs>
          <w:tab w:val="num" w:pos="1440"/>
        </w:tabs>
        <w:ind w:left="1440" w:hanging="360"/>
      </w:pPr>
      <w:rPr>
        <w:rFonts w:ascii="Courier New" w:hAnsi="Courier New" w:hint="default"/>
        <w:sz w:val="20"/>
      </w:rPr>
    </w:lvl>
    <w:lvl w:ilvl="2" w:tplc="85E63892" w:tentative="1">
      <w:start w:val="1"/>
      <w:numFmt w:val="bullet"/>
      <w:lvlText w:val=""/>
      <w:lvlJc w:val="left"/>
      <w:pPr>
        <w:tabs>
          <w:tab w:val="num" w:pos="2160"/>
        </w:tabs>
        <w:ind w:left="2160" w:hanging="360"/>
      </w:pPr>
      <w:rPr>
        <w:rFonts w:ascii="Wingdings" w:hAnsi="Wingdings" w:hint="default"/>
        <w:sz w:val="20"/>
      </w:rPr>
    </w:lvl>
    <w:lvl w:ilvl="3" w:tplc="BBC88DCC" w:tentative="1">
      <w:start w:val="1"/>
      <w:numFmt w:val="bullet"/>
      <w:lvlText w:val=""/>
      <w:lvlJc w:val="left"/>
      <w:pPr>
        <w:tabs>
          <w:tab w:val="num" w:pos="2880"/>
        </w:tabs>
        <w:ind w:left="2880" w:hanging="360"/>
      </w:pPr>
      <w:rPr>
        <w:rFonts w:ascii="Wingdings" w:hAnsi="Wingdings" w:hint="default"/>
        <w:sz w:val="20"/>
      </w:rPr>
    </w:lvl>
    <w:lvl w:ilvl="4" w:tplc="2D961C10" w:tentative="1">
      <w:start w:val="1"/>
      <w:numFmt w:val="bullet"/>
      <w:lvlText w:val=""/>
      <w:lvlJc w:val="left"/>
      <w:pPr>
        <w:tabs>
          <w:tab w:val="num" w:pos="3600"/>
        </w:tabs>
        <w:ind w:left="3600" w:hanging="360"/>
      </w:pPr>
      <w:rPr>
        <w:rFonts w:ascii="Wingdings" w:hAnsi="Wingdings" w:hint="default"/>
        <w:sz w:val="20"/>
      </w:rPr>
    </w:lvl>
    <w:lvl w:ilvl="5" w:tplc="04D264BA" w:tentative="1">
      <w:start w:val="1"/>
      <w:numFmt w:val="bullet"/>
      <w:lvlText w:val=""/>
      <w:lvlJc w:val="left"/>
      <w:pPr>
        <w:tabs>
          <w:tab w:val="num" w:pos="4320"/>
        </w:tabs>
        <w:ind w:left="4320" w:hanging="360"/>
      </w:pPr>
      <w:rPr>
        <w:rFonts w:ascii="Wingdings" w:hAnsi="Wingdings" w:hint="default"/>
        <w:sz w:val="20"/>
      </w:rPr>
    </w:lvl>
    <w:lvl w:ilvl="6" w:tplc="CA68AB58" w:tentative="1">
      <w:start w:val="1"/>
      <w:numFmt w:val="bullet"/>
      <w:lvlText w:val=""/>
      <w:lvlJc w:val="left"/>
      <w:pPr>
        <w:tabs>
          <w:tab w:val="num" w:pos="5040"/>
        </w:tabs>
        <w:ind w:left="5040" w:hanging="360"/>
      </w:pPr>
      <w:rPr>
        <w:rFonts w:ascii="Wingdings" w:hAnsi="Wingdings" w:hint="default"/>
        <w:sz w:val="20"/>
      </w:rPr>
    </w:lvl>
    <w:lvl w:ilvl="7" w:tplc="ED1E421A" w:tentative="1">
      <w:start w:val="1"/>
      <w:numFmt w:val="bullet"/>
      <w:lvlText w:val=""/>
      <w:lvlJc w:val="left"/>
      <w:pPr>
        <w:tabs>
          <w:tab w:val="num" w:pos="5760"/>
        </w:tabs>
        <w:ind w:left="5760" w:hanging="360"/>
      </w:pPr>
      <w:rPr>
        <w:rFonts w:ascii="Wingdings" w:hAnsi="Wingdings" w:hint="default"/>
        <w:sz w:val="20"/>
      </w:rPr>
    </w:lvl>
    <w:lvl w:ilvl="8" w:tplc="547C9690"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20028B"/>
    <w:multiLevelType w:val="hybridMultilevel"/>
    <w:tmpl w:val="704A45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4B7874F7"/>
    <w:multiLevelType w:val="hybridMultilevel"/>
    <w:tmpl w:val="AE9AF1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B8C0D3E"/>
    <w:multiLevelType w:val="hybridMultilevel"/>
    <w:tmpl w:val="58E01884"/>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4E58505E"/>
    <w:multiLevelType w:val="hybridMultilevel"/>
    <w:tmpl w:val="DC0C5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777400F"/>
    <w:multiLevelType w:val="hybridMultilevel"/>
    <w:tmpl w:val="5E08C9D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D611D3E"/>
    <w:multiLevelType w:val="hybridMultilevel"/>
    <w:tmpl w:val="53AA1D5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DEE5076"/>
    <w:multiLevelType w:val="hybridMultilevel"/>
    <w:tmpl w:val="2480936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5F116296"/>
    <w:multiLevelType w:val="multilevel"/>
    <w:tmpl w:val="B766443E"/>
    <w:lvl w:ilvl="0">
      <w:start w:val="2"/>
      <w:numFmt w:val="decimal"/>
      <w:lvlText w:val="%1."/>
      <w:lvlJc w:val="left"/>
      <w:pPr>
        <w:tabs>
          <w:tab w:val="num" w:pos="645"/>
        </w:tabs>
        <w:ind w:left="645" w:hanging="645"/>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603345EE"/>
    <w:multiLevelType w:val="multilevel"/>
    <w:tmpl w:val="E10AE2A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0">
    <w:nsid w:val="63016235"/>
    <w:multiLevelType w:val="hybridMultilevel"/>
    <w:tmpl w:val="928C73C8"/>
    <w:lvl w:ilvl="0" w:tplc="0419000F">
      <w:start w:val="1"/>
      <w:numFmt w:val="decimal"/>
      <w:lvlText w:val="%1."/>
      <w:lvlJc w:val="left"/>
      <w:pPr>
        <w:tabs>
          <w:tab w:val="num" w:pos="1845"/>
        </w:tabs>
        <w:ind w:left="1845" w:hanging="360"/>
      </w:pPr>
      <w:rPr>
        <w:rFonts w:cs="Times New Roman"/>
      </w:rPr>
    </w:lvl>
    <w:lvl w:ilvl="1" w:tplc="04190019" w:tentative="1">
      <w:start w:val="1"/>
      <w:numFmt w:val="lowerLetter"/>
      <w:lvlText w:val="%2."/>
      <w:lvlJc w:val="left"/>
      <w:pPr>
        <w:tabs>
          <w:tab w:val="num" w:pos="2565"/>
        </w:tabs>
        <w:ind w:left="2565" w:hanging="360"/>
      </w:pPr>
      <w:rPr>
        <w:rFonts w:cs="Times New Roman"/>
      </w:rPr>
    </w:lvl>
    <w:lvl w:ilvl="2" w:tplc="0419001B" w:tentative="1">
      <w:start w:val="1"/>
      <w:numFmt w:val="lowerRoman"/>
      <w:lvlText w:val="%3."/>
      <w:lvlJc w:val="right"/>
      <w:pPr>
        <w:tabs>
          <w:tab w:val="num" w:pos="3285"/>
        </w:tabs>
        <w:ind w:left="3285" w:hanging="180"/>
      </w:pPr>
      <w:rPr>
        <w:rFonts w:cs="Times New Roman"/>
      </w:rPr>
    </w:lvl>
    <w:lvl w:ilvl="3" w:tplc="0419000F" w:tentative="1">
      <w:start w:val="1"/>
      <w:numFmt w:val="decimal"/>
      <w:lvlText w:val="%4."/>
      <w:lvlJc w:val="left"/>
      <w:pPr>
        <w:tabs>
          <w:tab w:val="num" w:pos="4005"/>
        </w:tabs>
        <w:ind w:left="4005" w:hanging="360"/>
      </w:pPr>
      <w:rPr>
        <w:rFonts w:cs="Times New Roman"/>
      </w:rPr>
    </w:lvl>
    <w:lvl w:ilvl="4" w:tplc="04190019" w:tentative="1">
      <w:start w:val="1"/>
      <w:numFmt w:val="lowerLetter"/>
      <w:lvlText w:val="%5."/>
      <w:lvlJc w:val="left"/>
      <w:pPr>
        <w:tabs>
          <w:tab w:val="num" w:pos="4725"/>
        </w:tabs>
        <w:ind w:left="4725" w:hanging="360"/>
      </w:pPr>
      <w:rPr>
        <w:rFonts w:cs="Times New Roman"/>
      </w:rPr>
    </w:lvl>
    <w:lvl w:ilvl="5" w:tplc="0419001B" w:tentative="1">
      <w:start w:val="1"/>
      <w:numFmt w:val="lowerRoman"/>
      <w:lvlText w:val="%6."/>
      <w:lvlJc w:val="right"/>
      <w:pPr>
        <w:tabs>
          <w:tab w:val="num" w:pos="5445"/>
        </w:tabs>
        <w:ind w:left="5445" w:hanging="180"/>
      </w:pPr>
      <w:rPr>
        <w:rFonts w:cs="Times New Roman"/>
      </w:rPr>
    </w:lvl>
    <w:lvl w:ilvl="6" w:tplc="0419000F" w:tentative="1">
      <w:start w:val="1"/>
      <w:numFmt w:val="decimal"/>
      <w:lvlText w:val="%7."/>
      <w:lvlJc w:val="left"/>
      <w:pPr>
        <w:tabs>
          <w:tab w:val="num" w:pos="6165"/>
        </w:tabs>
        <w:ind w:left="6165" w:hanging="360"/>
      </w:pPr>
      <w:rPr>
        <w:rFonts w:cs="Times New Roman"/>
      </w:rPr>
    </w:lvl>
    <w:lvl w:ilvl="7" w:tplc="04190019" w:tentative="1">
      <w:start w:val="1"/>
      <w:numFmt w:val="lowerLetter"/>
      <w:lvlText w:val="%8."/>
      <w:lvlJc w:val="left"/>
      <w:pPr>
        <w:tabs>
          <w:tab w:val="num" w:pos="6885"/>
        </w:tabs>
        <w:ind w:left="6885" w:hanging="360"/>
      </w:pPr>
      <w:rPr>
        <w:rFonts w:cs="Times New Roman"/>
      </w:rPr>
    </w:lvl>
    <w:lvl w:ilvl="8" w:tplc="0419001B" w:tentative="1">
      <w:start w:val="1"/>
      <w:numFmt w:val="lowerRoman"/>
      <w:lvlText w:val="%9."/>
      <w:lvlJc w:val="right"/>
      <w:pPr>
        <w:tabs>
          <w:tab w:val="num" w:pos="7605"/>
        </w:tabs>
        <w:ind w:left="7605" w:hanging="180"/>
      </w:pPr>
      <w:rPr>
        <w:rFonts w:cs="Times New Roman"/>
      </w:rPr>
    </w:lvl>
  </w:abstractNum>
  <w:abstractNum w:abstractNumId="41">
    <w:nsid w:val="6A94789B"/>
    <w:multiLevelType w:val="hybridMultilevel"/>
    <w:tmpl w:val="5CCA4322"/>
    <w:lvl w:ilvl="0" w:tplc="04190001">
      <w:start w:val="1"/>
      <w:numFmt w:val="bullet"/>
      <w:lvlText w:val=""/>
      <w:lvlJc w:val="left"/>
      <w:pPr>
        <w:tabs>
          <w:tab w:val="num" w:pos="1783"/>
        </w:tabs>
        <w:ind w:left="1783" w:hanging="360"/>
      </w:pPr>
      <w:rPr>
        <w:rFonts w:ascii="Symbol" w:hAnsi="Symbol" w:hint="default"/>
      </w:rPr>
    </w:lvl>
    <w:lvl w:ilvl="1" w:tplc="04190003">
      <w:start w:val="1"/>
      <w:numFmt w:val="bullet"/>
      <w:lvlText w:val="o"/>
      <w:lvlJc w:val="left"/>
      <w:pPr>
        <w:tabs>
          <w:tab w:val="num" w:pos="2503"/>
        </w:tabs>
        <w:ind w:left="2503" w:hanging="360"/>
      </w:pPr>
      <w:rPr>
        <w:rFonts w:ascii="Courier New" w:hAnsi="Courier New" w:hint="default"/>
      </w:rPr>
    </w:lvl>
    <w:lvl w:ilvl="2" w:tplc="04190005">
      <w:start w:val="1"/>
      <w:numFmt w:val="bullet"/>
      <w:lvlText w:val=""/>
      <w:lvlJc w:val="left"/>
      <w:pPr>
        <w:tabs>
          <w:tab w:val="num" w:pos="3223"/>
        </w:tabs>
        <w:ind w:left="3223" w:hanging="360"/>
      </w:pPr>
      <w:rPr>
        <w:rFonts w:ascii="Wingdings" w:hAnsi="Wingdings" w:hint="default"/>
      </w:rPr>
    </w:lvl>
    <w:lvl w:ilvl="3" w:tplc="04190001">
      <w:start w:val="1"/>
      <w:numFmt w:val="bullet"/>
      <w:lvlText w:val=""/>
      <w:lvlJc w:val="left"/>
      <w:pPr>
        <w:tabs>
          <w:tab w:val="num" w:pos="3943"/>
        </w:tabs>
        <w:ind w:left="3943" w:hanging="360"/>
      </w:pPr>
      <w:rPr>
        <w:rFonts w:ascii="Symbol" w:hAnsi="Symbol" w:hint="default"/>
      </w:rPr>
    </w:lvl>
    <w:lvl w:ilvl="4" w:tplc="04190003">
      <w:start w:val="1"/>
      <w:numFmt w:val="bullet"/>
      <w:lvlText w:val="o"/>
      <w:lvlJc w:val="left"/>
      <w:pPr>
        <w:tabs>
          <w:tab w:val="num" w:pos="4663"/>
        </w:tabs>
        <w:ind w:left="4663" w:hanging="360"/>
      </w:pPr>
      <w:rPr>
        <w:rFonts w:ascii="Courier New" w:hAnsi="Courier New" w:hint="default"/>
      </w:rPr>
    </w:lvl>
    <w:lvl w:ilvl="5" w:tplc="04190005">
      <w:start w:val="1"/>
      <w:numFmt w:val="bullet"/>
      <w:lvlText w:val=""/>
      <w:lvlJc w:val="left"/>
      <w:pPr>
        <w:tabs>
          <w:tab w:val="num" w:pos="5383"/>
        </w:tabs>
        <w:ind w:left="5383" w:hanging="360"/>
      </w:pPr>
      <w:rPr>
        <w:rFonts w:ascii="Wingdings" w:hAnsi="Wingdings" w:hint="default"/>
      </w:rPr>
    </w:lvl>
    <w:lvl w:ilvl="6" w:tplc="04190001">
      <w:start w:val="1"/>
      <w:numFmt w:val="bullet"/>
      <w:lvlText w:val=""/>
      <w:lvlJc w:val="left"/>
      <w:pPr>
        <w:tabs>
          <w:tab w:val="num" w:pos="6103"/>
        </w:tabs>
        <w:ind w:left="6103" w:hanging="360"/>
      </w:pPr>
      <w:rPr>
        <w:rFonts w:ascii="Symbol" w:hAnsi="Symbol" w:hint="default"/>
      </w:rPr>
    </w:lvl>
    <w:lvl w:ilvl="7" w:tplc="04190003">
      <w:start w:val="1"/>
      <w:numFmt w:val="bullet"/>
      <w:lvlText w:val="o"/>
      <w:lvlJc w:val="left"/>
      <w:pPr>
        <w:tabs>
          <w:tab w:val="num" w:pos="6823"/>
        </w:tabs>
        <w:ind w:left="6823" w:hanging="360"/>
      </w:pPr>
      <w:rPr>
        <w:rFonts w:ascii="Courier New" w:hAnsi="Courier New" w:hint="default"/>
      </w:rPr>
    </w:lvl>
    <w:lvl w:ilvl="8" w:tplc="04190005">
      <w:start w:val="1"/>
      <w:numFmt w:val="bullet"/>
      <w:lvlText w:val=""/>
      <w:lvlJc w:val="left"/>
      <w:pPr>
        <w:tabs>
          <w:tab w:val="num" w:pos="7543"/>
        </w:tabs>
        <w:ind w:left="7543" w:hanging="360"/>
      </w:pPr>
      <w:rPr>
        <w:rFonts w:ascii="Wingdings" w:hAnsi="Wingdings" w:hint="default"/>
      </w:rPr>
    </w:lvl>
  </w:abstractNum>
  <w:abstractNum w:abstractNumId="42">
    <w:nsid w:val="6B6C5790"/>
    <w:multiLevelType w:val="hybridMultilevel"/>
    <w:tmpl w:val="13920920"/>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3">
    <w:nsid w:val="6B804F12"/>
    <w:multiLevelType w:val="hybridMultilevel"/>
    <w:tmpl w:val="336661B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C263FF3"/>
    <w:multiLevelType w:val="hybridMultilevel"/>
    <w:tmpl w:val="049AD9E2"/>
    <w:lvl w:ilvl="0" w:tplc="65C80CF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0E172E"/>
    <w:multiLevelType w:val="hybridMultilevel"/>
    <w:tmpl w:val="F0C074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46F2492"/>
    <w:multiLevelType w:val="hybridMultilevel"/>
    <w:tmpl w:val="7226B7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B62E4C"/>
    <w:multiLevelType w:val="singleLevel"/>
    <w:tmpl w:val="8BCA260C"/>
    <w:lvl w:ilvl="0">
      <w:start w:val="1"/>
      <w:numFmt w:val="upperRoman"/>
      <w:lvlText w:val="%1."/>
      <w:lvlJc w:val="left"/>
      <w:pPr>
        <w:tabs>
          <w:tab w:val="num" w:pos="1429"/>
        </w:tabs>
        <w:ind w:left="1429" w:hanging="720"/>
      </w:pPr>
      <w:rPr>
        <w:rFonts w:cs="Times New Roman" w:hint="default"/>
      </w:rPr>
    </w:lvl>
  </w:abstractNum>
  <w:abstractNum w:abstractNumId="48">
    <w:nsid w:val="7E431F71"/>
    <w:multiLevelType w:val="hybridMultilevel"/>
    <w:tmpl w:val="B5C011B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F470CDA"/>
    <w:multiLevelType w:val="singleLevel"/>
    <w:tmpl w:val="8442621E"/>
    <w:lvl w:ilvl="0">
      <w:numFmt w:val="bullet"/>
      <w:lvlText w:val="-"/>
      <w:lvlJc w:val="left"/>
      <w:pPr>
        <w:tabs>
          <w:tab w:val="num" w:pos="1211"/>
        </w:tabs>
        <w:ind w:left="1211" w:hanging="360"/>
      </w:pPr>
      <w:rPr>
        <w:rFonts w:hint="default"/>
      </w:rPr>
    </w:lvl>
  </w:abstractNum>
  <w:num w:numId="1">
    <w:abstractNumId w:val="8"/>
  </w:num>
  <w:num w:numId="2">
    <w:abstractNumId w:val="3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4"/>
  </w:num>
  <w:num w:numId="5">
    <w:abstractNumId w:val="41"/>
  </w:num>
  <w:num w:numId="6">
    <w:abstractNumId w:val="21"/>
  </w:num>
  <w:num w:numId="7">
    <w:abstractNumId w:val="1"/>
  </w:num>
  <w:num w:numId="8">
    <w:abstractNumId w:val="26"/>
  </w:num>
  <w:num w:numId="9">
    <w:abstractNumId w:val="48"/>
  </w:num>
  <w:num w:numId="10">
    <w:abstractNumId w:val="38"/>
  </w:num>
  <w:num w:numId="11">
    <w:abstractNumId w:val="22"/>
  </w:num>
  <w:num w:numId="12">
    <w:abstractNumId w:val="4"/>
  </w:num>
  <w:num w:numId="13">
    <w:abstractNumId w:val="5"/>
  </w:num>
  <w:num w:numId="14">
    <w:abstractNumId w:val="39"/>
  </w:num>
  <w:num w:numId="15">
    <w:abstractNumId w:val="9"/>
  </w:num>
  <w:num w:numId="16">
    <w:abstractNumId w:val="16"/>
  </w:num>
  <w:num w:numId="17">
    <w:abstractNumId w:val="14"/>
  </w:num>
  <w:num w:numId="18">
    <w:abstractNumId w:val="3"/>
  </w:num>
  <w:num w:numId="19">
    <w:abstractNumId w:val="32"/>
  </w:num>
  <w:num w:numId="20">
    <w:abstractNumId w:val="2"/>
  </w:num>
  <w:num w:numId="21">
    <w:abstractNumId w:val="45"/>
  </w:num>
  <w:num w:numId="22">
    <w:abstractNumId w:val="29"/>
  </w:num>
  <w:num w:numId="23">
    <w:abstractNumId w:val="25"/>
  </w:num>
  <w:num w:numId="24">
    <w:abstractNumId w:val="37"/>
  </w:num>
  <w:num w:numId="25">
    <w:abstractNumId w:val="33"/>
  </w:num>
  <w:num w:numId="26">
    <w:abstractNumId w:val="42"/>
  </w:num>
  <w:num w:numId="27">
    <w:abstractNumId w:val="28"/>
  </w:num>
  <w:num w:numId="28">
    <w:abstractNumId w:val="12"/>
  </w:num>
  <w:num w:numId="29">
    <w:abstractNumId w:val="36"/>
  </w:num>
  <w:num w:numId="30">
    <w:abstractNumId w:val="35"/>
  </w:num>
  <w:num w:numId="31">
    <w:abstractNumId w:val="13"/>
  </w:num>
  <w:num w:numId="32">
    <w:abstractNumId w:val="7"/>
  </w:num>
  <w:num w:numId="33">
    <w:abstractNumId w:val="34"/>
  </w:num>
  <w:num w:numId="34">
    <w:abstractNumId w:val="43"/>
  </w:num>
  <w:num w:numId="35">
    <w:abstractNumId w:val="19"/>
  </w:num>
  <w:num w:numId="36">
    <w:abstractNumId w:val="11"/>
  </w:num>
  <w:num w:numId="37">
    <w:abstractNumId w:val="18"/>
  </w:num>
  <w:num w:numId="38">
    <w:abstractNumId w:val="10"/>
  </w:num>
  <w:num w:numId="39">
    <w:abstractNumId w:val="20"/>
  </w:num>
  <w:num w:numId="40">
    <w:abstractNumId w:val="40"/>
  </w:num>
  <w:num w:numId="41">
    <w:abstractNumId w:val="27"/>
  </w:num>
  <w:num w:numId="42">
    <w:abstractNumId w:val="17"/>
  </w:num>
  <w:num w:numId="43">
    <w:abstractNumId w:val="31"/>
  </w:num>
  <w:num w:numId="44">
    <w:abstractNumId w:val="6"/>
  </w:num>
  <w:num w:numId="45">
    <w:abstractNumId w:val="23"/>
  </w:num>
  <w:num w:numId="46">
    <w:abstractNumId w:val="49"/>
  </w:num>
  <w:num w:numId="47">
    <w:abstractNumId w:val="15"/>
  </w:num>
  <w:num w:numId="48">
    <w:abstractNumId w:val="46"/>
  </w:num>
  <w:num w:numId="49">
    <w:abstractNumId w:val="4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A24"/>
    <w:rsid w:val="000C16B0"/>
    <w:rsid w:val="00110D17"/>
    <w:rsid w:val="002A5AB1"/>
    <w:rsid w:val="003A1A24"/>
    <w:rsid w:val="004E1D10"/>
    <w:rsid w:val="005434F6"/>
    <w:rsid w:val="005F742A"/>
    <w:rsid w:val="00600F8C"/>
    <w:rsid w:val="006A70FC"/>
    <w:rsid w:val="006B6A46"/>
    <w:rsid w:val="00756D35"/>
    <w:rsid w:val="007865A3"/>
    <w:rsid w:val="00814D3D"/>
    <w:rsid w:val="00830FD9"/>
    <w:rsid w:val="00C15193"/>
    <w:rsid w:val="00D30CB0"/>
    <w:rsid w:val="00DA7EAC"/>
    <w:rsid w:val="00DC0508"/>
    <w:rsid w:val="00E96F7A"/>
    <w:rsid w:val="00ED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1CEDBF2B-9FD4-4B41-B592-8099272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tabs>
        <w:tab w:val="num" w:pos="1800"/>
      </w:tabs>
      <w:spacing w:line="360" w:lineRule="auto"/>
      <w:ind w:firstLine="709"/>
      <w:jc w:val="center"/>
      <w:outlineLvl w:val="1"/>
    </w:pPr>
    <w:rPr>
      <w:b/>
      <w:sz w:val="48"/>
      <w:szCs w:val="32"/>
    </w:rPr>
  </w:style>
  <w:style w:type="paragraph" w:styleId="3">
    <w:name w:val="heading 3"/>
    <w:basedOn w:val="a"/>
    <w:next w:val="a"/>
    <w:link w:val="30"/>
    <w:uiPriority w:val="99"/>
    <w:qFormat/>
    <w:pPr>
      <w:keepNext/>
      <w:widowControl/>
      <w:spacing w:line="360" w:lineRule="auto"/>
      <w:jc w:val="both"/>
      <w:outlineLvl w:val="2"/>
    </w:pPr>
    <w:rPr>
      <w:b/>
      <w:bCs/>
      <w:sz w:val="28"/>
      <w:szCs w:val="24"/>
    </w:rPr>
  </w:style>
  <w:style w:type="paragraph" w:styleId="4">
    <w:name w:val="heading 4"/>
    <w:basedOn w:val="a"/>
    <w:next w:val="a"/>
    <w:link w:val="40"/>
    <w:uiPriority w:val="99"/>
    <w:qFormat/>
    <w:pPr>
      <w:keepNext/>
      <w:widowControl/>
      <w:tabs>
        <w:tab w:val="left" w:pos="0"/>
      </w:tabs>
      <w:spacing w:line="480" w:lineRule="auto"/>
      <w:ind w:firstLine="540"/>
      <w:jc w:val="both"/>
      <w:outlineLvl w:val="3"/>
    </w:pPr>
    <w:rPr>
      <w:b/>
      <w:bCs/>
      <w:i/>
      <w:iCs/>
      <w:sz w:val="28"/>
      <w:szCs w:val="28"/>
    </w:rPr>
  </w:style>
  <w:style w:type="paragraph" w:styleId="5">
    <w:name w:val="heading 5"/>
    <w:basedOn w:val="a"/>
    <w:link w:val="50"/>
    <w:uiPriority w:val="99"/>
    <w:qFormat/>
    <w:pPr>
      <w:widowControl/>
      <w:spacing w:before="100" w:beforeAutospacing="1" w:after="100" w:afterAutospacing="1"/>
      <w:outlineLvl w:val="4"/>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widowControl/>
      <w:spacing w:line="360" w:lineRule="auto"/>
      <w:jc w:val="both"/>
    </w:pPr>
    <w:rPr>
      <w:color w:val="000000"/>
      <w:sz w:val="28"/>
      <w:szCs w:val="24"/>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widowControl/>
      <w:spacing w:line="360" w:lineRule="auto"/>
      <w:ind w:firstLine="720"/>
      <w:jc w:val="both"/>
    </w:pPr>
    <w:rPr>
      <w:color w:val="000000"/>
      <w:sz w:val="28"/>
      <w:szCs w:val="24"/>
    </w:rPr>
  </w:style>
  <w:style w:type="character" w:customStyle="1" w:styleId="24">
    <w:name w:val="Основний текст з відступом 2 Знак"/>
    <w:link w:val="23"/>
    <w:uiPriority w:val="99"/>
    <w:semiHidden/>
    <w:rPr>
      <w:sz w:val="24"/>
      <w:szCs w:val="24"/>
    </w:rPr>
  </w:style>
  <w:style w:type="paragraph" w:styleId="a3">
    <w:name w:val="Normal (Web)"/>
    <w:basedOn w:val="a"/>
    <w:uiPriority w:val="99"/>
    <w:pPr>
      <w:widowControl/>
      <w:spacing w:before="100" w:beforeAutospacing="1" w:after="100" w:afterAutospacing="1"/>
    </w:pPr>
    <w:rPr>
      <w:sz w:val="24"/>
      <w:szCs w:val="24"/>
    </w:rPr>
  </w:style>
  <w:style w:type="character" w:styleId="a4">
    <w:name w:val="Emphasis"/>
    <w:uiPriority w:val="99"/>
    <w:qFormat/>
    <w:rPr>
      <w:rFonts w:cs="Times New Roman"/>
      <w:i/>
      <w:iCs/>
    </w:rPr>
  </w:style>
  <w:style w:type="paragraph" w:styleId="a5">
    <w:name w:val="Body Text"/>
    <w:basedOn w:val="a"/>
    <w:link w:val="a6"/>
    <w:uiPriority w:val="99"/>
    <w:pPr>
      <w:widowControl/>
    </w:pPr>
    <w:rPr>
      <w:color w:val="000000"/>
      <w:sz w:val="28"/>
    </w:rPr>
  </w:style>
  <w:style w:type="character" w:customStyle="1" w:styleId="a6">
    <w:name w:val="Основний текст Знак"/>
    <w:link w:val="a5"/>
    <w:uiPriority w:val="99"/>
    <w:semiHidden/>
    <w:rPr>
      <w:sz w:val="24"/>
      <w:szCs w:val="24"/>
    </w:rPr>
  </w:style>
  <w:style w:type="paragraph" w:styleId="31">
    <w:name w:val="Body Text Indent 3"/>
    <w:basedOn w:val="a"/>
    <w:link w:val="32"/>
    <w:uiPriority w:val="99"/>
    <w:pPr>
      <w:widowControl/>
      <w:spacing w:after="120"/>
      <w:ind w:firstLine="851"/>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7">
    <w:name w:val="Body Text Indent"/>
    <w:basedOn w:val="a"/>
    <w:link w:val="a8"/>
    <w:uiPriority w:val="99"/>
    <w:pPr>
      <w:widowControl/>
      <w:ind w:left="360"/>
      <w:jc w:val="center"/>
    </w:pPr>
    <w:rPr>
      <w:sz w:val="52"/>
      <w:szCs w:val="24"/>
    </w:rPr>
  </w:style>
  <w:style w:type="character" w:customStyle="1" w:styleId="a8">
    <w:name w:val="Основний текст з відступом Знак"/>
    <w:link w:val="a7"/>
    <w:uiPriority w:val="99"/>
    <w:semiHidden/>
    <w:rPr>
      <w:sz w:val="24"/>
      <w:szCs w:val="24"/>
    </w:rPr>
  </w:style>
  <w:style w:type="paragraph" w:styleId="33">
    <w:name w:val="Body Text 3"/>
    <w:basedOn w:val="a"/>
    <w:link w:val="34"/>
    <w:uiPriority w:val="99"/>
    <w:pPr>
      <w:widowControl/>
      <w:spacing w:line="360" w:lineRule="auto"/>
    </w:pPr>
    <w:rPr>
      <w:sz w:val="28"/>
      <w:szCs w:val="24"/>
    </w:rPr>
  </w:style>
  <w:style w:type="character" w:customStyle="1" w:styleId="34">
    <w:name w:val="Основний текст 3 Знак"/>
    <w:link w:val="33"/>
    <w:uiPriority w:val="99"/>
    <w:semiHidden/>
    <w:rPr>
      <w:sz w:val="16"/>
      <w:szCs w:val="16"/>
    </w:rPr>
  </w:style>
  <w:style w:type="paragraph" w:styleId="a9">
    <w:name w:val="footnote text"/>
    <w:basedOn w:val="a"/>
    <w:link w:val="aa"/>
    <w:uiPriority w:val="99"/>
    <w:semiHidden/>
    <w:pPr>
      <w:widowControl/>
    </w:p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character" w:styleId="ac">
    <w:name w:val="Hyperlink"/>
    <w:uiPriority w:val="99"/>
    <w:rPr>
      <w:rFonts w:cs="Times New Roman"/>
      <w:color w:val="0033CC"/>
      <w:u w:val="none"/>
      <w:effect w:val="none"/>
    </w:rPr>
  </w:style>
  <w:style w:type="character" w:styleId="ad">
    <w:name w:val="Strong"/>
    <w:uiPriority w:val="99"/>
    <w:qFormat/>
    <w:rPr>
      <w:rFonts w:cs="Times New Roman"/>
      <w:b/>
      <w:bCs/>
    </w:rPr>
  </w:style>
  <w:style w:type="paragraph" w:styleId="11">
    <w:name w:val="index 1"/>
    <w:basedOn w:val="a"/>
    <w:next w:val="a"/>
    <w:autoRedefine/>
    <w:uiPriority w:val="99"/>
    <w:semiHidden/>
    <w:pPr>
      <w:widowControl/>
      <w:ind w:left="240" w:hanging="240"/>
    </w:pPr>
    <w:rPr>
      <w:sz w:val="24"/>
      <w:szCs w:val="24"/>
    </w:rPr>
  </w:style>
  <w:style w:type="paragraph" w:styleId="25">
    <w:name w:val="index 2"/>
    <w:basedOn w:val="a"/>
    <w:next w:val="a"/>
    <w:autoRedefine/>
    <w:uiPriority w:val="99"/>
    <w:semiHidden/>
    <w:pPr>
      <w:widowControl/>
      <w:ind w:left="480" w:hanging="240"/>
    </w:pPr>
    <w:rPr>
      <w:sz w:val="24"/>
      <w:szCs w:val="24"/>
    </w:rPr>
  </w:style>
  <w:style w:type="paragraph" w:styleId="35">
    <w:name w:val="index 3"/>
    <w:basedOn w:val="a"/>
    <w:next w:val="a"/>
    <w:autoRedefine/>
    <w:uiPriority w:val="99"/>
    <w:semiHidden/>
    <w:pPr>
      <w:widowControl/>
      <w:ind w:left="720" w:hanging="240"/>
    </w:pPr>
    <w:rPr>
      <w:sz w:val="24"/>
      <w:szCs w:val="24"/>
    </w:rPr>
  </w:style>
  <w:style w:type="paragraph" w:styleId="41">
    <w:name w:val="index 4"/>
    <w:basedOn w:val="a"/>
    <w:next w:val="a"/>
    <w:autoRedefine/>
    <w:uiPriority w:val="99"/>
    <w:semiHidden/>
    <w:pPr>
      <w:widowControl/>
      <w:ind w:left="960" w:hanging="240"/>
    </w:pPr>
    <w:rPr>
      <w:sz w:val="24"/>
      <w:szCs w:val="24"/>
    </w:rPr>
  </w:style>
  <w:style w:type="paragraph" w:styleId="51">
    <w:name w:val="index 5"/>
    <w:basedOn w:val="a"/>
    <w:next w:val="a"/>
    <w:autoRedefine/>
    <w:uiPriority w:val="99"/>
    <w:semiHidden/>
    <w:pPr>
      <w:widowControl/>
      <w:ind w:left="1200" w:hanging="240"/>
    </w:pPr>
    <w:rPr>
      <w:sz w:val="24"/>
      <w:szCs w:val="24"/>
    </w:rPr>
  </w:style>
  <w:style w:type="paragraph" w:styleId="6">
    <w:name w:val="index 6"/>
    <w:basedOn w:val="a"/>
    <w:next w:val="a"/>
    <w:autoRedefine/>
    <w:uiPriority w:val="99"/>
    <w:semiHidden/>
    <w:pPr>
      <w:widowControl/>
      <w:ind w:left="1440" w:hanging="240"/>
    </w:pPr>
    <w:rPr>
      <w:sz w:val="24"/>
      <w:szCs w:val="24"/>
    </w:rPr>
  </w:style>
  <w:style w:type="paragraph" w:styleId="7">
    <w:name w:val="index 7"/>
    <w:basedOn w:val="a"/>
    <w:next w:val="a"/>
    <w:autoRedefine/>
    <w:uiPriority w:val="99"/>
    <w:semiHidden/>
    <w:pPr>
      <w:widowControl/>
      <w:ind w:left="1680" w:hanging="240"/>
    </w:pPr>
    <w:rPr>
      <w:sz w:val="24"/>
      <w:szCs w:val="24"/>
    </w:rPr>
  </w:style>
  <w:style w:type="paragraph" w:styleId="8">
    <w:name w:val="index 8"/>
    <w:basedOn w:val="a"/>
    <w:next w:val="a"/>
    <w:autoRedefine/>
    <w:uiPriority w:val="99"/>
    <w:semiHidden/>
    <w:pPr>
      <w:widowControl/>
      <w:ind w:left="1920" w:hanging="240"/>
    </w:pPr>
    <w:rPr>
      <w:sz w:val="24"/>
      <w:szCs w:val="24"/>
    </w:rPr>
  </w:style>
  <w:style w:type="paragraph" w:styleId="9">
    <w:name w:val="index 9"/>
    <w:basedOn w:val="a"/>
    <w:next w:val="a"/>
    <w:autoRedefine/>
    <w:uiPriority w:val="99"/>
    <w:semiHidden/>
    <w:pPr>
      <w:widowControl/>
      <w:ind w:left="2160" w:hanging="240"/>
    </w:pPr>
    <w:rPr>
      <w:sz w:val="24"/>
      <w:szCs w:val="24"/>
    </w:rPr>
  </w:style>
  <w:style w:type="paragraph" w:styleId="ae">
    <w:name w:val="index heading"/>
    <w:basedOn w:val="a"/>
    <w:next w:val="11"/>
    <w:uiPriority w:val="99"/>
    <w:semiHidden/>
    <w:pPr>
      <w:widowControl/>
    </w:pPr>
    <w:rPr>
      <w:sz w:val="24"/>
      <w:szCs w:val="24"/>
    </w:rPr>
  </w:style>
  <w:style w:type="paragraph" w:styleId="af">
    <w:name w:val="table of authorities"/>
    <w:basedOn w:val="a"/>
    <w:next w:val="a"/>
    <w:uiPriority w:val="99"/>
    <w:semiHidden/>
    <w:pPr>
      <w:widowControl/>
      <w:ind w:left="240" w:hanging="240"/>
    </w:pPr>
    <w:rPr>
      <w:sz w:val="24"/>
      <w:szCs w:val="24"/>
    </w:rPr>
  </w:style>
  <w:style w:type="paragraph" w:styleId="af0">
    <w:name w:val="toa heading"/>
    <w:basedOn w:val="a"/>
    <w:next w:val="a"/>
    <w:uiPriority w:val="99"/>
    <w:semiHidden/>
    <w:pPr>
      <w:widowControl/>
      <w:spacing w:before="120"/>
    </w:pPr>
    <w:rPr>
      <w:rFonts w:ascii="Arial" w:hAnsi="Arial"/>
      <w:b/>
      <w:bCs/>
      <w:sz w:val="24"/>
      <w:szCs w:val="24"/>
    </w:rPr>
  </w:style>
  <w:style w:type="paragraph" w:styleId="12">
    <w:name w:val="toc 1"/>
    <w:basedOn w:val="a"/>
    <w:next w:val="a"/>
    <w:autoRedefine/>
    <w:uiPriority w:val="99"/>
    <w:semiHidden/>
    <w:pPr>
      <w:widowControl/>
    </w:pPr>
    <w:rPr>
      <w:sz w:val="24"/>
      <w:szCs w:val="24"/>
    </w:rPr>
  </w:style>
  <w:style w:type="paragraph" w:styleId="26">
    <w:name w:val="toc 2"/>
    <w:basedOn w:val="a"/>
    <w:next w:val="a"/>
    <w:autoRedefine/>
    <w:uiPriority w:val="99"/>
    <w:semiHidden/>
    <w:pPr>
      <w:widowControl/>
      <w:ind w:left="240"/>
    </w:pPr>
    <w:rPr>
      <w:sz w:val="24"/>
      <w:szCs w:val="24"/>
    </w:rPr>
  </w:style>
  <w:style w:type="paragraph" w:styleId="36">
    <w:name w:val="toc 3"/>
    <w:basedOn w:val="a"/>
    <w:next w:val="a"/>
    <w:autoRedefine/>
    <w:uiPriority w:val="99"/>
    <w:semiHidden/>
    <w:pPr>
      <w:widowControl/>
      <w:ind w:left="480"/>
    </w:pPr>
    <w:rPr>
      <w:sz w:val="24"/>
      <w:szCs w:val="24"/>
    </w:rPr>
  </w:style>
  <w:style w:type="paragraph" w:styleId="42">
    <w:name w:val="toc 4"/>
    <w:basedOn w:val="a"/>
    <w:next w:val="a"/>
    <w:autoRedefine/>
    <w:uiPriority w:val="99"/>
    <w:semiHidden/>
    <w:pPr>
      <w:widowControl/>
      <w:ind w:left="720"/>
    </w:pPr>
    <w:rPr>
      <w:sz w:val="24"/>
      <w:szCs w:val="24"/>
    </w:rPr>
  </w:style>
  <w:style w:type="paragraph" w:styleId="52">
    <w:name w:val="toc 5"/>
    <w:basedOn w:val="a"/>
    <w:next w:val="a"/>
    <w:autoRedefine/>
    <w:uiPriority w:val="99"/>
    <w:semiHidden/>
    <w:pPr>
      <w:widowControl/>
      <w:ind w:left="960"/>
    </w:pPr>
    <w:rPr>
      <w:sz w:val="24"/>
      <w:szCs w:val="24"/>
    </w:rPr>
  </w:style>
  <w:style w:type="paragraph" w:styleId="60">
    <w:name w:val="toc 6"/>
    <w:basedOn w:val="a"/>
    <w:next w:val="a"/>
    <w:autoRedefine/>
    <w:uiPriority w:val="99"/>
    <w:semiHidden/>
    <w:pPr>
      <w:widowControl/>
      <w:ind w:left="1200"/>
    </w:pPr>
    <w:rPr>
      <w:sz w:val="24"/>
      <w:szCs w:val="24"/>
    </w:rPr>
  </w:style>
  <w:style w:type="paragraph" w:styleId="70">
    <w:name w:val="toc 7"/>
    <w:basedOn w:val="a"/>
    <w:next w:val="a"/>
    <w:autoRedefine/>
    <w:uiPriority w:val="99"/>
    <w:semiHidden/>
    <w:pPr>
      <w:widowControl/>
      <w:ind w:left="1440"/>
    </w:pPr>
    <w:rPr>
      <w:sz w:val="24"/>
      <w:szCs w:val="24"/>
    </w:rPr>
  </w:style>
  <w:style w:type="paragraph" w:styleId="80">
    <w:name w:val="toc 8"/>
    <w:basedOn w:val="a"/>
    <w:next w:val="a"/>
    <w:autoRedefine/>
    <w:uiPriority w:val="99"/>
    <w:semiHidden/>
    <w:pPr>
      <w:widowControl/>
      <w:ind w:left="1680"/>
    </w:pPr>
    <w:rPr>
      <w:sz w:val="24"/>
      <w:szCs w:val="24"/>
    </w:rPr>
  </w:style>
  <w:style w:type="paragraph" w:styleId="90">
    <w:name w:val="toc 9"/>
    <w:basedOn w:val="a"/>
    <w:next w:val="a"/>
    <w:autoRedefine/>
    <w:uiPriority w:val="99"/>
    <w:semiHidden/>
    <w:pPr>
      <w:widowControl/>
      <w:ind w:left="1920"/>
    </w:pPr>
    <w:rPr>
      <w:sz w:val="24"/>
      <w:szCs w:val="24"/>
    </w:rPr>
  </w:style>
  <w:style w:type="paragraph" w:styleId="af1">
    <w:name w:val="footer"/>
    <w:basedOn w:val="a"/>
    <w:link w:val="af2"/>
    <w:uiPriority w:val="99"/>
    <w:pPr>
      <w:widowControl/>
      <w:tabs>
        <w:tab w:val="center" w:pos="4677"/>
        <w:tab w:val="right" w:pos="9355"/>
      </w:tabs>
    </w:pPr>
    <w:rPr>
      <w:sz w:val="24"/>
      <w:szCs w:val="24"/>
    </w:rPr>
  </w:style>
  <w:style w:type="character" w:customStyle="1" w:styleId="af2">
    <w:name w:val="Нижній колонтитул Знак"/>
    <w:link w:val="af1"/>
    <w:uiPriority w:val="99"/>
    <w:semiHidden/>
    <w:rPr>
      <w:sz w:val="20"/>
      <w:szCs w:val="20"/>
    </w:rPr>
  </w:style>
  <w:style w:type="character" w:styleId="af3">
    <w:name w:val="page number"/>
    <w:uiPriority w:val="99"/>
    <w:rPr>
      <w:rFonts w:cs="Times New Roman"/>
    </w:rPr>
  </w:style>
  <w:style w:type="paragraph" w:styleId="af4">
    <w:name w:val="header"/>
    <w:basedOn w:val="a"/>
    <w:link w:val="af5"/>
    <w:uiPriority w:val="99"/>
    <w:rsid w:val="003A1A24"/>
    <w:pPr>
      <w:widowControl/>
      <w:tabs>
        <w:tab w:val="center" w:pos="4677"/>
        <w:tab w:val="right" w:pos="9355"/>
      </w:tabs>
    </w:pPr>
    <w:rPr>
      <w:sz w:val="24"/>
      <w:szCs w:val="24"/>
    </w:rPr>
  </w:style>
  <w:style w:type="character" w:customStyle="1" w:styleId="af5">
    <w:name w:val="Верхній колонтитул Знак"/>
    <w:link w:val="af4"/>
    <w:uiPriority w:val="99"/>
    <w:semiHidden/>
    <w:rPr>
      <w:sz w:val="20"/>
      <w:szCs w:val="20"/>
    </w:rPr>
  </w:style>
  <w:style w:type="table" w:styleId="13">
    <w:name w:val="Table Grid 1"/>
    <w:basedOn w:val="a1"/>
    <w:uiPriority w:val="99"/>
    <w:rsid w:val="006B6A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АРТЕМ</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2014-09-12T06:24:00Z</dcterms:created>
  <dcterms:modified xsi:type="dcterms:W3CDTF">2014-09-12T06:24:00Z</dcterms:modified>
</cp:coreProperties>
</file>