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C2" w:rsidRPr="00362EC2" w:rsidRDefault="00CE0BCE" w:rsidP="00362EC2">
      <w:pPr>
        <w:pStyle w:val="afa"/>
      </w:pPr>
      <w:r w:rsidRPr="00362EC2">
        <w:t>Оглавление</w:t>
      </w:r>
    </w:p>
    <w:p w:rsidR="00362EC2" w:rsidRDefault="00362EC2" w:rsidP="00362EC2">
      <w:pPr>
        <w:ind w:firstLine="709"/>
      </w:pPr>
    </w:p>
    <w:p w:rsidR="00362EC2" w:rsidRDefault="00362EC2">
      <w:pPr>
        <w:pStyle w:val="22"/>
        <w:rPr>
          <w:smallCaps w:val="0"/>
          <w:noProof/>
          <w:sz w:val="24"/>
          <w:szCs w:val="24"/>
        </w:rPr>
      </w:pPr>
      <w:r w:rsidRPr="00E26F60">
        <w:rPr>
          <w:rStyle w:val="af0"/>
          <w:noProof/>
        </w:rPr>
        <w:t>Введение</w:t>
      </w:r>
    </w:p>
    <w:p w:rsidR="00362EC2" w:rsidRDefault="00362EC2">
      <w:pPr>
        <w:pStyle w:val="22"/>
        <w:rPr>
          <w:smallCaps w:val="0"/>
          <w:noProof/>
          <w:sz w:val="24"/>
          <w:szCs w:val="24"/>
        </w:rPr>
      </w:pPr>
      <w:r w:rsidRPr="00E26F60">
        <w:rPr>
          <w:rStyle w:val="af0"/>
          <w:noProof/>
        </w:rPr>
        <w:t>Глава 1. Характеристика основных методов научного познания государства и права</w:t>
      </w:r>
    </w:p>
    <w:p w:rsidR="00362EC2" w:rsidRDefault="00362EC2">
      <w:pPr>
        <w:pStyle w:val="22"/>
        <w:rPr>
          <w:smallCaps w:val="0"/>
          <w:noProof/>
          <w:sz w:val="24"/>
          <w:szCs w:val="24"/>
        </w:rPr>
      </w:pPr>
      <w:r w:rsidRPr="00E26F60">
        <w:rPr>
          <w:rStyle w:val="af0"/>
          <w:noProof/>
        </w:rPr>
        <w:t>1.1 Философский метод</w:t>
      </w:r>
    </w:p>
    <w:p w:rsidR="00362EC2" w:rsidRDefault="00362EC2">
      <w:pPr>
        <w:pStyle w:val="22"/>
        <w:rPr>
          <w:smallCaps w:val="0"/>
          <w:noProof/>
          <w:sz w:val="24"/>
          <w:szCs w:val="24"/>
        </w:rPr>
      </w:pPr>
      <w:r w:rsidRPr="00E26F60">
        <w:rPr>
          <w:rStyle w:val="af0"/>
          <w:noProof/>
        </w:rPr>
        <w:t>1.2 Общие методы</w:t>
      </w:r>
    </w:p>
    <w:p w:rsidR="00362EC2" w:rsidRDefault="00362EC2">
      <w:pPr>
        <w:pStyle w:val="22"/>
        <w:rPr>
          <w:smallCaps w:val="0"/>
          <w:noProof/>
          <w:sz w:val="24"/>
          <w:szCs w:val="24"/>
        </w:rPr>
      </w:pPr>
      <w:r w:rsidRPr="00E26F60">
        <w:rPr>
          <w:rStyle w:val="af0"/>
          <w:noProof/>
        </w:rPr>
        <w:t>1.3 Частнонаучные методы</w:t>
      </w:r>
    </w:p>
    <w:p w:rsidR="00362EC2" w:rsidRDefault="00362EC2">
      <w:pPr>
        <w:pStyle w:val="22"/>
        <w:rPr>
          <w:smallCaps w:val="0"/>
          <w:noProof/>
          <w:sz w:val="24"/>
          <w:szCs w:val="24"/>
        </w:rPr>
      </w:pPr>
      <w:r w:rsidRPr="00E26F60">
        <w:rPr>
          <w:rStyle w:val="af0"/>
          <w:noProof/>
        </w:rPr>
        <w:t>Глава 2. Реализация исторического метода в изучении государства и права</w:t>
      </w:r>
    </w:p>
    <w:p w:rsidR="00362EC2" w:rsidRDefault="00362EC2">
      <w:pPr>
        <w:pStyle w:val="22"/>
        <w:rPr>
          <w:smallCaps w:val="0"/>
          <w:noProof/>
          <w:sz w:val="24"/>
          <w:szCs w:val="24"/>
        </w:rPr>
      </w:pPr>
      <w:r w:rsidRPr="00E26F60">
        <w:rPr>
          <w:rStyle w:val="af0"/>
          <w:noProof/>
        </w:rPr>
        <w:t>Заключение</w:t>
      </w:r>
    </w:p>
    <w:p w:rsidR="00362EC2" w:rsidRDefault="00362EC2">
      <w:pPr>
        <w:pStyle w:val="22"/>
        <w:rPr>
          <w:smallCaps w:val="0"/>
          <w:noProof/>
          <w:sz w:val="24"/>
          <w:szCs w:val="24"/>
        </w:rPr>
      </w:pPr>
      <w:r w:rsidRPr="00E26F60">
        <w:rPr>
          <w:rStyle w:val="af0"/>
          <w:noProof/>
        </w:rPr>
        <w:t>Список литературы</w:t>
      </w:r>
    </w:p>
    <w:p w:rsidR="00362EC2" w:rsidRPr="00362EC2" w:rsidRDefault="00362EC2" w:rsidP="00362EC2">
      <w:pPr>
        <w:ind w:firstLine="709"/>
      </w:pPr>
    </w:p>
    <w:p w:rsidR="00362EC2" w:rsidRPr="00362EC2" w:rsidRDefault="00362EC2" w:rsidP="00362EC2">
      <w:pPr>
        <w:pStyle w:val="2"/>
      </w:pPr>
      <w:r>
        <w:br w:type="page"/>
      </w:r>
      <w:bookmarkStart w:id="0" w:name="_Toc254194772"/>
      <w:r w:rsidR="00DF2BAB" w:rsidRPr="00362EC2">
        <w:t>Введение</w:t>
      </w:r>
      <w:bookmarkEnd w:id="0"/>
    </w:p>
    <w:p w:rsidR="00362EC2" w:rsidRDefault="00362EC2" w:rsidP="00362EC2">
      <w:pPr>
        <w:ind w:firstLine="709"/>
      </w:pPr>
    </w:p>
    <w:p w:rsidR="00362EC2" w:rsidRDefault="00DF2BAB" w:rsidP="00362EC2">
      <w:pPr>
        <w:ind w:firstLine="709"/>
      </w:pPr>
      <w:r w:rsidRPr="00362EC2">
        <w:t xml:space="preserve">Теория государства и права </w:t>
      </w:r>
      <w:r w:rsidR="00362EC2">
        <w:t>-</w:t>
      </w:r>
      <w:r w:rsidRPr="00362EC2">
        <w:t xml:space="preserve"> наука, изучающая государство и право в их историческом развитии, взаимосвязи, социальной, экономической и политической обусловленности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Исходником для установления предмета, изучаемого любой наукой</w:t>
      </w:r>
      <w:r w:rsidR="00362EC2" w:rsidRPr="00362EC2">
        <w:t xml:space="preserve">, </w:t>
      </w:r>
      <w:r w:rsidRPr="00362EC2">
        <w:t>является признание его объективности</w:t>
      </w:r>
      <w:r w:rsidR="00362EC2" w:rsidRPr="00362EC2">
        <w:t xml:space="preserve">. </w:t>
      </w:r>
      <w:r w:rsidRPr="00362EC2">
        <w:t>Факт объективного сосуществования государства и права очевиден</w:t>
      </w:r>
      <w:r w:rsidR="00362EC2" w:rsidRPr="00362EC2">
        <w:t xml:space="preserve">. </w:t>
      </w:r>
      <w:r w:rsidRPr="00362EC2">
        <w:t>Государство и право, их законы возникновения и развития выступают как проявление законов общественного развития</w:t>
      </w:r>
      <w:r w:rsidR="00362EC2" w:rsidRPr="00362EC2">
        <w:t xml:space="preserve">. </w:t>
      </w:r>
      <w:r w:rsidRPr="00362EC2">
        <w:t xml:space="preserve">Наконец, государство и право </w:t>
      </w:r>
      <w:r w:rsidR="00362EC2">
        <w:t>-</w:t>
      </w:r>
      <w:r w:rsidRPr="00362EC2">
        <w:t xml:space="preserve"> относительно самостоятельные социальные явления, принадлежащее юридической действительности, и как таковые обладают правовыми свойствами, собственными частными закономерностями формирования и эволюции</w:t>
      </w:r>
      <w:r w:rsidR="00362EC2" w:rsidRPr="00362EC2">
        <w:t xml:space="preserve">. </w:t>
      </w:r>
      <w:r w:rsidRPr="00362EC2">
        <w:t>Таким образом, предметом науки теории государства и права являются объективные свойства государства и права, отличающихся от всех других общественных явлений, а также закономерности их возникновения, функционирования и развития как относительно самостоятельных общественных институтов</w:t>
      </w:r>
      <w:r w:rsidR="00362EC2" w:rsidRPr="00362EC2">
        <w:t xml:space="preserve">. </w:t>
      </w:r>
      <w:r w:rsidRPr="00362EC2">
        <w:t>Закономерности по своему характеру могут быть общими, распространяющимися на все разновидности государства и права, или частными относящимся лишь к отдельным историческим типам</w:t>
      </w:r>
      <w:r w:rsidR="00362EC2" w:rsidRPr="00362EC2">
        <w:t xml:space="preserve">. </w:t>
      </w:r>
      <w:r w:rsidRPr="00362EC2">
        <w:t xml:space="preserve">Предмет теории государства и права </w:t>
      </w:r>
      <w:r w:rsidR="00362EC2">
        <w:t>-</w:t>
      </w:r>
      <w:r w:rsidRPr="00362EC2">
        <w:t xml:space="preserve"> историчен</w:t>
      </w:r>
      <w:r w:rsidR="00362EC2" w:rsidRPr="00362EC2">
        <w:t xml:space="preserve">. </w:t>
      </w:r>
      <w:r w:rsidRPr="00362EC2">
        <w:t>Он применяется по мере вовлечения в сферу познания новых свойств и явлений государственной и правовой действительности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Как всякая наука теория государства и права изучает свой предмет при помощи методов, которые сформировались в ходе его исторического познания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Теория и метод возникают одновременно, они генетически связаны, к ним предъявляются сходные требования</w:t>
      </w:r>
      <w:r w:rsidR="00362EC2" w:rsidRPr="00362EC2">
        <w:t xml:space="preserve">: </w:t>
      </w:r>
      <w:r w:rsidRPr="00362EC2">
        <w:t>не только результат, но и путь к нему должен быть истинным</w:t>
      </w:r>
      <w:r w:rsidR="00362EC2" w:rsidRPr="00362EC2">
        <w:t xml:space="preserve">. </w:t>
      </w:r>
      <w:r w:rsidRPr="00362EC2">
        <w:t>Изменения в содержании теории требуют совершенствования методов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Научную методологию права и государства можно представить как применение обусловленной философским мировоззрением совокупности определенных теоретических принципов, логических приемов и специальных методов исследования государственно-правовых явлений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Изучение методологии теории государства и права актуально теоретически и практически</w:t>
      </w:r>
      <w:r w:rsidR="00362EC2" w:rsidRPr="00362EC2">
        <w:t xml:space="preserve">. </w:t>
      </w:r>
      <w:r w:rsidRPr="00362EC2">
        <w:t>Теоретическая ценность и актуальность методологии теории государства и права состоит в том, что в основе метода лежит теория, а без теории метод останется беспредметным, а наука</w:t>
      </w:r>
      <w:r w:rsidR="00362EC2" w:rsidRPr="00362EC2">
        <w:t xml:space="preserve"> - </w:t>
      </w:r>
      <w:r w:rsidRPr="00362EC2">
        <w:t>бессодержательной и наоборот</w:t>
      </w:r>
      <w:r w:rsidR="00362EC2" w:rsidRPr="00362EC2">
        <w:t xml:space="preserve">. </w:t>
      </w:r>
      <w:r w:rsidRPr="00362EC2">
        <w:t>Лишь теория вооруженная адекватным методом познания, может выполнить стоящую перед ней задачу, создать подлинную научную картину предмета познания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Практическая актуальность изучения темы методологии теории</w:t>
      </w:r>
      <w:r w:rsidR="00362EC2" w:rsidRPr="00362EC2">
        <w:t xml:space="preserve"> </w:t>
      </w:r>
      <w:r w:rsidRPr="00362EC2">
        <w:t>государства и права состоит в реальном применении методов к действующим государственным и правовым институтам, нормам права, законам</w:t>
      </w:r>
      <w:r w:rsidR="00362EC2" w:rsidRPr="00362EC2">
        <w:t xml:space="preserve">. </w:t>
      </w:r>
      <w:r w:rsidRPr="00362EC2">
        <w:t>Правильный выбор и использование метода обеспечивают и научную корректность теории, и практическую результативность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Необходимо отметить, что на сегодняшний день, одной из важнейших проблем методологии государственно-правовой теории является проблема деидеологизации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Кризисное положение общественно-политической науки в целом не случайно отражает потерю методологических ориентиров и, в свою очередь, факторов</w:t>
      </w:r>
      <w:r w:rsidR="00362EC2" w:rsidRPr="00362EC2">
        <w:t xml:space="preserve">. </w:t>
      </w:r>
      <w:r w:rsidRPr="00362EC2">
        <w:t>Проблема методологического обновления, вставшая перед политико-юридической наукой, требует творческого процесса и реалистического подхода, критической оценки ответственного восприятия нового</w:t>
      </w:r>
      <w:r w:rsidR="00362EC2" w:rsidRPr="00362EC2">
        <w:t xml:space="preserve">. </w:t>
      </w:r>
      <w:r w:rsidRPr="00362EC2">
        <w:t>Отвержение</w:t>
      </w:r>
      <w:r w:rsidR="00362EC2" w:rsidRPr="00362EC2">
        <w:t xml:space="preserve"> </w:t>
      </w:r>
      <w:r w:rsidRPr="00362EC2">
        <w:t>догматизма, ревизия наличного теоретического баланса предполагают конструктивность самих методологических предпосылок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В течение длительного времени в государственно-правовых исследованиях господствовали исключительно классовый подход, сугубо идеологизированная точка зрения, чему способствовало догматическое отношение классиков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Идеологизированный классовый подход</w:t>
      </w:r>
      <w:r w:rsidR="00362EC2">
        <w:t xml:space="preserve"> "</w:t>
      </w:r>
      <w:r w:rsidRPr="00362EC2">
        <w:t>логично</w:t>
      </w:r>
      <w:r w:rsidR="00362EC2">
        <w:t xml:space="preserve">" </w:t>
      </w:r>
      <w:r w:rsidRPr="00362EC2">
        <w:t>приводит к заключению о том, что принципиальные вопросы о государстве и праве и его роли в классовом обществе домарксистская мысль не могла не только решить, но и правильно поставить</w:t>
      </w:r>
      <w:r w:rsidR="00362EC2" w:rsidRPr="00362EC2">
        <w:t xml:space="preserve">. </w:t>
      </w:r>
      <w:r w:rsidRPr="00362EC2">
        <w:t xml:space="preserve">Считалось, что главная функция государства </w:t>
      </w:r>
      <w:r w:rsidR="00362EC2">
        <w:t>-</w:t>
      </w:r>
      <w:r w:rsidRPr="00362EC2">
        <w:t xml:space="preserve"> защита эксплуататоров, подчеркивался также классовый характер права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Кроме того, изменился подход, в котором подчеркивалось, что и право по происхождению и по функциям есть порождение государства</w:t>
      </w:r>
      <w:r w:rsidR="00362EC2" w:rsidRPr="00362EC2">
        <w:t xml:space="preserve">. </w:t>
      </w:r>
      <w:r w:rsidRPr="00362EC2">
        <w:t>Этот подход также не выдержал испытания временем, прейдя в противоречие с новыми знаниями</w:t>
      </w:r>
      <w:r w:rsidR="00362EC2" w:rsidRPr="00362EC2">
        <w:t xml:space="preserve">. </w:t>
      </w:r>
      <w:r w:rsidRPr="00362EC2">
        <w:t>Поэтому возникла необходимость рассматривать государство и право</w:t>
      </w:r>
      <w:r w:rsidR="00362EC2" w:rsidRPr="00362EC2">
        <w:t xml:space="preserve"> </w:t>
      </w:r>
      <w:r w:rsidRPr="00362EC2">
        <w:t>не только в их органической связи, но и как самостоятельные институты</w:t>
      </w:r>
      <w:r w:rsidR="00362EC2" w:rsidRPr="00362EC2">
        <w:t xml:space="preserve">. </w:t>
      </w:r>
      <w:r w:rsidRPr="00362EC2">
        <w:t xml:space="preserve">Хотя государство и право являются самостоятельными социальными институтами, между ними существовали и существуют реальные органические связи </w:t>
      </w:r>
      <w:r w:rsidR="00362EC2">
        <w:t>-</w:t>
      </w:r>
      <w:r w:rsidRPr="00362EC2">
        <w:t xml:space="preserve"> и в процессах их возникновения, и в процессах их функционирования</w:t>
      </w:r>
      <w:r w:rsidR="00362EC2" w:rsidRPr="00362EC2">
        <w:t xml:space="preserve">. </w:t>
      </w:r>
      <w:r w:rsidRPr="00362EC2">
        <w:t>Все это обсуждается только в рамках реальных исторических процессов, чем и подчеркивается актуальность выбранной темы курсовой работы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 xml:space="preserve">Цель работы </w:t>
      </w:r>
      <w:r w:rsidR="00362EC2">
        <w:t>-</w:t>
      </w:r>
      <w:r w:rsidRPr="00362EC2">
        <w:t xml:space="preserve"> показать место исторического метода в изучении теории государства и права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Задачи</w:t>
      </w:r>
      <w:r w:rsidR="00362EC2" w:rsidRPr="00362EC2">
        <w:t>:</w:t>
      </w:r>
    </w:p>
    <w:p w:rsidR="00362EC2" w:rsidRDefault="00DF2BAB" w:rsidP="00362EC2">
      <w:pPr>
        <w:ind w:firstLine="709"/>
      </w:pPr>
      <w:r w:rsidRPr="00362EC2">
        <w:t>рассмотреть общую методологию изучения государства и права</w:t>
      </w:r>
      <w:r w:rsidR="00362EC2" w:rsidRPr="00362EC2">
        <w:t>;</w:t>
      </w:r>
    </w:p>
    <w:p w:rsidR="00362EC2" w:rsidRDefault="00DF2BAB" w:rsidP="00362EC2">
      <w:pPr>
        <w:ind w:firstLine="709"/>
      </w:pPr>
      <w:r w:rsidRPr="00362EC2">
        <w:t>рассмотреть конкретно исторический метод изучения государства и права, его особенности и место в общей методологии ТГП</w:t>
      </w:r>
      <w:r w:rsidR="00362EC2" w:rsidRPr="00362EC2">
        <w:t>;</w:t>
      </w:r>
    </w:p>
    <w:p w:rsidR="00362EC2" w:rsidRDefault="00DF2BAB" w:rsidP="00362EC2">
      <w:pPr>
        <w:ind w:firstLine="709"/>
      </w:pPr>
      <w:r w:rsidRPr="00362EC2">
        <w:t>сделать выводы по результатам исследования</w:t>
      </w:r>
      <w:r w:rsidR="00362EC2" w:rsidRPr="00362EC2">
        <w:t>.</w:t>
      </w:r>
    </w:p>
    <w:p w:rsidR="00362EC2" w:rsidRPr="00362EC2" w:rsidRDefault="00362EC2" w:rsidP="00362EC2">
      <w:pPr>
        <w:pStyle w:val="2"/>
      </w:pPr>
      <w:r>
        <w:br w:type="page"/>
      </w:r>
      <w:bookmarkStart w:id="1" w:name="_Toc254194773"/>
      <w:r w:rsidR="00DF2BAB" w:rsidRPr="00362EC2">
        <w:t>Глава 1</w:t>
      </w:r>
      <w:r w:rsidRPr="00362EC2">
        <w:t xml:space="preserve">. </w:t>
      </w:r>
      <w:r w:rsidR="00DF2BAB" w:rsidRPr="00362EC2">
        <w:t>Характеристика основных методов научного познания государства и права</w:t>
      </w:r>
      <w:bookmarkEnd w:id="1"/>
    </w:p>
    <w:p w:rsidR="00362EC2" w:rsidRDefault="00362EC2" w:rsidP="00362EC2">
      <w:pPr>
        <w:ind w:firstLine="709"/>
      </w:pPr>
    </w:p>
    <w:p w:rsidR="00362EC2" w:rsidRPr="00362EC2" w:rsidRDefault="00362EC2" w:rsidP="00362EC2">
      <w:pPr>
        <w:pStyle w:val="2"/>
      </w:pPr>
      <w:bookmarkStart w:id="2" w:name="_Toc254194774"/>
      <w:r>
        <w:t xml:space="preserve">1.1 </w:t>
      </w:r>
      <w:r w:rsidR="00DF2BAB" w:rsidRPr="00362EC2">
        <w:t>Философский метод</w:t>
      </w:r>
      <w:bookmarkEnd w:id="2"/>
    </w:p>
    <w:p w:rsidR="00362EC2" w:rsidRDefault="00362EC2" w:rsidP="00362EC2">
      <w:pPr>
        <w:ind w:firstLine="709"/>
      </w:pPr>
    </w:p>
    <w:p w:rsidR="00362EC2" w:rsidRDefault="00DF2BAB" w:rsidP="00362EC2">
      <w:pPr>
        <w:ind w:firstLine="709"/>
      </w:pPr>
      <w:r w:rsidRPr="00362EC2">
        <w:t>Метод представляет собой совокупность правил, требований которые обеспечивают успех в работе</w:t>
      </w:r>
      <w:r w:rsidR="00362EC2" w:rsidRPr="00362EC2">
        <w:t xml:space="preserve">. </w:t>
      </w:r>
      <w:r w:rsidRPr="00362EC2">
        <w:t>Процесс научного познания осуществляется особым методом</w:t>
      </w:r>
      <w:r w:rsidR="00362EC2" w:rsidRPr="00362EC2">
        <w:t xml:space="preserve">. </w:t>
      </w:r>
      <w:r w:rsidRPr="00362EC2">
        <w:t xml:space="preserve">Методы предмета теории государства и права </w:t>
      </w:r>
      <w:r w:rsidR="00362EC2">
        <w:t>-</w:t>
      </w:r>
      <w:r w:rsidRPr="00362EC2">
        <w:t xml:space="preserve"> это совокупность приемов и способов, с помощью которых осуществляется процесс получения объективно-истинных знаний о сущности и закономерностях государственно-правовых явлений</w:t>
      </w:r>
      <w:r w:rsidR="0058103B" w:rsidRPr="00362EC2">
        <w:rPr>
          <w:rStyle w:val="ad"/>
          <w:color w:val="000000"/>
        </w:rPr>
        <w:footnoteReference w:id="1"/>
      </w:r>
      <w:r w:rsidR="00362EC2" w:rsidRPr="00362EC2">
        <w:t>.</w:t>
      </w:r>
    </w:p>
    <w:p w:rsidR="00DF2BAB" w:rsidRPr="00362EC2" w:rsidRDefault="00DF2BAB" w:rsidP="00362EC2">
      <w:pPr>
        <w:ind w:firstLine="709"/>
      </w:pPr>
      <w:r w:rsidRPr="00362EC2">
        <w:t>Метод в науке, в научной деятельности</w:t>
      </w:r>
      <w:r w:rsidR="00362EC2" w:rsidRPr="00362EC2">
        <w:t xml:space="preserve"> - </w:t>
      </w:r>
      <w:r w:rsidRPr="00362EC2">
        <w:t>это знание, с помощью которого добывается новое знание</w:t>
      </w:r>
      <w:r w:rsidR="00362EC2" w:rsidRPr="00362EC2">
        <w:t xml:space="preserve">. </w:t>
      </w:r>
      <w:r w:rsidRPr="00362EC2">
        <w:t>В основе методологии</w:t>
      </w:r>
      <w:r w:rsidR="00362EC2">
        <w:t xml:space="preserve"> (</w:t>
      </w:r>
      <w:r w:rsidRPr="00362EC2">
        <w:t>системы методов</w:t>
      </w:r>
      <w:r w:rsidR="00362EC2" w:rsidRPr="00362EC2">
        <w:t xml:space="preserve">) </w:t>
      </w:r>
      <w:r w:rsidRPr="00362EC2">
        <w:t>общей теории права и государства лежит философия</w:t>
      </w:r>
      <w:r w:rsidR="00362EC2" w:rsidRPr="00362EC2">
        <w:t xml:space="preserve">. </w:t>
      </w:r>
      <w:r w:rsidRPr="00362EC2">
        <w:t>В правовой методологии выделяют категорию специальных методов, к которым относят, формально-догматический метод</w:t>
      </w:r>
      <w:r w:rsidR="00362EC2">
        <w:t xml:space="preserve"> (</w:t>
      </w:r>
      <w:r w:rsidRPr="00362EC2">
        <w:t>его называют также специально-юридическим, формально-юридическим</w:t>
      </w:r>
      <w:r w:rsidR="00362EC2" w:rsidRPr="00362EC2">
        <w:t xml:space="preserve">) </w:t>
      </w:r>
      <w:r w:rsidRPr="00362EC2">
        <w:t>и метод толкования</w:t>
      </w:r>
      <w:r w:rsidR="00362EC2" w:rsidRPr="00362EC2">
        <w:t xml:space="preserve">. </w:t>
      </w:r>
      <w:r w:rsidRPr="00362EC2">
        <w:t>Иногда к этой группе относят сравнительно-правовой метод</w:t>
      </w:r>
      <w:r w:rsidR="00362EC2" w:rsidRPr="00362EC2">
        <w:t xml:space="preserve">. </w:t>
      </w:r>
      <w:r w:rsidRPr="00362EC2">
        <w:t>Важное место в методологии общей теории права и государства занимает метод сравнения</w:t>
      </w:r>
      <w:r w:rsidR="00362EC2" w:rsidRPr="00362EC2">
        <w:t xml:space="preserve">. </w:t>
      </w:r>
      <w:r w:rsidRPr="00362EC2">
        <w:t>Сравнительный метод может быть синхроническим</w:t>
      </w:r>
      <w:r w:rsidR="00362EC2">
        <w:t xml:space="preserve"> (</w:t>
      </w:r>
      <w:r w:rsidRPr="00362EC2">
        <w:t>синхронным</w:t>
      </w:r>
      <w:r w:rsidR="00362EC2" w:rsidRPr="00362EC2">
        <w:t xml:space="preserve">) </w:t>
      </w:r>
      <w:r w:rsidRPr="00362EC2">
        <w:t>и диахроническим</w:t>
      </w:r>
      <w:r w:rsidR="00362EC2">
        <w:t xml:space="preserve"> (</w:t>
      </w:r>
      <w:r w:rsidRPr="00362EC2">
        <w:t>сравнительно-историческим</w:t>
      </w:r>
      <w:r w:rsidR="00362EC2" w:rsidRPr="00362EC2">
        <w:t xml:space="preserve">). </w:t>
      </w:r>
      <w:r w:rsidRPr="00362EC2">
        <w:t>Конкретно-социологический метод также олицетворяет собой особое направление общетеоретических исследований</w:t>
      </w:r>
      <w:r w:rsidR="00362EC2" w:rsidRPr="00362EC2">
        <w:t xml:space="preserve"> - </w:t>
      </w:r>
      <w:r w:rsidRPr="00362EC2">
        <w:t>социологию права, которая изучает “право в действии</w:t>
      </w:r>
      <w:r w:rsidR="00362EC2">
        <w:t xml:space="preserve">": </w:t>
      </w:r>
      <w:r w:rsidRPr="00362EC2">
        <w:t>связи права с жизнью, эффективность государственно-правового регулирования</w:t>
      </w:r>
      <w:r w:rsidR="00362EC2" w:rsidRPr="00362EC2">
        <w:t xml:space="preserve">. </w:t>
      </w:r>
      <w:r w:rsidRPr="00362EC2">
        <w:t>Метод аналогии, который лежит в основе и метода моделирования, и метода экстраполяции и др</w:t>
      </w:r>
      <w:r w:rsidR="00362EC2" w:rsidRPr="00362EC2">
        <w:t xml:space="preserve">. </w:t>
      </w:r>
      <w:r w:rsidRPr="00362EC2">
        <w:t>В методологии правоведения еще не полностью оценен метод экстраполяции</w:t>
      </w:r>
      <w:r w:rsidR="00362EC2">
        <w:t xml:space="preserve"> (</w:t>
      </w:r>
      <w:r w:rsidRPr="00362EC2">
        <w:t>распространения</w:t>
      </w:r>
      <w:r w:rsidR="00362EC2" w:rsidRPr="00362EC2">
        <w:t>),</w:t>
      </w:r>
      <w:r w:rsidRPr="00362EC2">
        <w:t xml:space="preserve"> который позволяет формировать общеправовое и общегосударственное знание путем надежных аналогий</w:t>
      </w:r>
    </w:p>
    <w:p w:rsidR="00362EC2" w:rsidRDefault="00DF2BAB" w:rsidP="00362EC2">
      <w:pPr>
        <w:ind w:firstLine="709"/>
      </w:pPr>
      <w:r w:rsidRPr="00362EC2">
        <w:t>Методология предмета теория государства и права достаточно сложна</w:t>
      </w:r>
      <w:r w:rsidR="00362EC2" w:rsidRPr="00362EC2">
        <w:t xml:space="preserve">. </w:t>
      </w:r>
      <w:r w:rsidRPr="00362EC2">
        <w:t>Она включает в себя самые различные по степени общности и познавательными задачами приемы</w:t>
      </w:r>
      <w:r w:rsidR="0058103B" w:rsidRPr="00362EC2">
        <w:rPr>
          <w:rStyle w:val="ad"/>
          <w:color w:val="000000"/>
        </w:rPr>
        <w:footnoteReference w:id="2"/>
      </w:r>
      <w:r w:rsidR="00362EC2" w:rsidRPr="00362EC2">
        <w:t>:</w:t>
      </w:r>
    </w:p>
    <w:p w:rsidR="00362EC2" w:rsidRDefault="00DF2BAB" w:rsidP="00362EC2">
      <w:pPr>
        <w:ind w:firstLine="709"/>
      </w:pPr>
      <w:r w:rsidRPr="00362EC2">
        <w:t>1</w:t>
      </w:r>
      <w:r w:rsidR="00362EC2" w:rsidRPr="00362EC2">
        <w:t xml:space="preserve">) </w:t>
      </w:r>
      <w:r w:rsidRPr="00362EC2">
        <w:t xml:space="preserve">Всеобщий философский метод </w:t>
      </w:r>
      <w:r w:rsidR="00362EC2">
        <w:t>-</w:t>
      </w:r>
      <w:r w:rsidRPr="00362EC2">
        <w:t xml:space="preserve"> его всеобщность выражается в том, что данный метод используется во всех конкретных науках на всех стадиях, этапах научного познания</w:t>
      </w:r>
      <w:r w:rsidR="00362EC2" w:rsidRPr="00362EC2">
        <w:t>;</w:t>
      </w:r>
    </w:p>
    <w:p w:rsidR="00362EC2" w:rsidRDefault="00DF2BAB" w:rsidP="00362EC2">
      <w:pPr>
        <w:ind w:firstLine="709"/>
      </w:pPr>
      <w:r w:rsidRPr="00362EC2">
        <w:t>2</w:t>
      </w:r>
      <w:r w:rsidR="00362EC2" w:rsidRPr="00362EC2">
        <w:t xml:space="preserve">) </w:t>
      </w:r>
      <w:r w:rsidRPr="00362EC2">
        <w:t xml:space="preserve">Общие методы </w:t>
      </w:r>
      <w:r w:rsidR="00362EC2">
        <w:t>-</w:t>
      </w:r>
      <w:r w:rsidRPr="00362EC2">
        <w:t xml:space="preserve"> анализ, синтез, абстрагирование, системно-структурный подход, восхождение от абстрактного к конкретному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Общие методы также используются во всех конкретных науках</w:t>
      </w:r>
      <w:r w:rsidR="00362EC2" w:rsidRPr="00362EC2">
        <w:t xml:space="preserve">. </w:t>
      </w:r>
      <w:r w:rsidRPr="00362EC2">
        <w:t>Однако сфера их применения ограничивается решением определенных познавательных задач и не охватывает всех стадий научного познания</w:t>
      </w:r>
      <w:r w:rsidR="00362EC2" w:rsidRPr="00362EC2">
        <w:t>;</w:t>
      </w:r>
    </w:p>
    <w:p w:rsidR="00362EC2" w:rsidRDefault="00DF2BAB" w:rsidP="00362EC2">
      <w:pPr>
        <w:ind w:firstLine="709"/>
      </w:pPr>
      <w:r w:rsidRPr="00362EC2">
        <w:t>3</w:t>
      </w:r>
      <w:r w:rsidR="00362EC2" w:rsidRPr="00362EC2">
        <w:t xml:space="preserve">) </w:t>
      </w:r>
      <w:r w:rsidRPr="00362EC2">
        <w:t xml:space="preserve">Специальные методы </w:t>
      </w:r>
      <w:r w:rsidR="00362EC2">
        <w:t>-</w:t>
      </w:r>
      <w:r w:rsidRPr="00362EC2">
        <w:t xml:space="preserve"> статические, конкретно-социологические, психологические, математические, разработанные конкретными науками и используемые для познания правовых и государственных явлений</w:t>
      </w:r>
      <w:r w:rsidR="00362EC2" w:rsidRPr="00362EC2">
        <w:t>;</w:t>
      </w:r>
    </w:p>
    <w:p w:rsidR="00362EC2" w:rsidRDefault="00DF2BAB" w:rsidP="00362EC2">
      <w:pPr>
        <w:ind w:firstLine="709"/>
      </w:pPr>
      <w:r w:rsidRPr="00362EC2">
        <w:t>4</w:t>
      </w:r>
      <w:r w:rsidR="00362EC2" w:rsidRPr="00362EC2">
        <w:t xml:space="preserve">) </w:t>
      </w:r>
      <w:r w:rsidRPr="00362EC2">
        <w:t xml:space="preserve">Частные методы </w:t>
      </w:r>
      <w:r w:rsidR="00362EC2">
        <w:t>-</w:t>
      </w:r>
      <w:r w:rsidRPr="00362EC2">
        <w:t xml:space="preserve"> к их числу относят методы толкований права, сравнительно-правовой метод и некоторые другие</w:t>
      </w:r>
      <w:r w:rsidR="00362EC2" w:rsidRPr="00362EC2">
        <w:t>;</w:t>
      </w:r>
    </w:p>
    <w:p w:rsidR="00362EC2" w:rsidRDefault="00DF2BAB" w:rsidP="00362EC2">
      <w:pPr>
        <w:ind w:firstLine="709"/>
      </w:pPr>
      <w:r w:rsidRPr="00362EC2">
        <w:t>5</w:t>
      </w:r>
      <w:r w:rsidR="00362EC2" w:rsidRPr="00362EC2">
        <w:t xml:space="preserve">) </w:t>
      </w:r>
      <w:r w:rsidRPr="00362EC2">
        <w:t xml:space="preserve">Историко-правовой метод </w:t>
      </w:r>
      <w:r w:rsidR="00362EC2">
        <w:t>-</w:t>
      </w:r>
      <w:r w:rsidRPr="00362EC2">
        <w:t xml:space="preserve"> является основным способом познания закономерностей становления и развития права и государства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6</w:t>
      </w:r>
      <w:r w:rsidR="00362EC2" w:rsidRPr="00362EC2">
        <w:t xml:space="preserve">) </w:t>
      </w:r>
      <w:r w:rsidRPr="00362EC2">
        <w:t xml:space="preserve">Прогностический метод </w:t>
      </w:r>
      <w:r w:rsidR="00362EC2">
        <w:t>-</w:t>
      </w:r>
      <w:r w:rsidRPr="00362EC2">
        <w:t xml:space="preserve"> представляет собой совокупность приемов, позволяющих составить научно-обоснованные прогнозы о будущих состояниях государственно-правовых явлений</w:t>
      </w:r>
      <w:r w:rsidR="00362EC2" w:rsidRPr="00362EC2">
        <w:t xml:space="preserve">. </w:t>
      </w:r>
      <w:r w:rsidRPr="00362EC2">
        <w:t>Знание будущих состояний процессов и явлений представляет собой необходимое условие компетентного и целенаправленного управления обществом, экономическими, политическими или иными социальными процессами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Содержание философского метода составляют всеобщие принципы познания</w:t>
      </w:r>
      <w:r w:rsidR="00362EC2" w:rsidRPr="00362EC2">
        <w:t xml:space="preserve">. </w:t>
      </w:r>
      <w:r w:rsidRPr="00362EC2">
        <w:t>Совокупность этих принципов зависит от того, какое философское учение разделяет исследователь</w:t>
      </w:r>
      <w:r w:rsidR="00362EC2" w:rsidRPr="00362EC2">
        <w:t xml:space="preserve">. </w:t>
      </w:r>
      <w:r w:rsidRPr="00362EC2">
        <w:t>В частности, ученый-юрист, придерживающийся диалектического материализма, должен реализовать требования объективности и всесторонности познания, исторического и конкретно-исторического подходов, познания отдельного явления через выделение противоречивых его сторон и др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Принцип объективности означает, что в процессе познания нужно подходить к исследуемым явлениям и предметам так, как они существуют в реальности, не домысливая и не добавляя к ним ничего такого, чего в действительности в них нет</w:t>
      </w:r>
      <w:r w:rsidR="00362EC2" w:rsidRPr="00362EC2">
        <w:t xml:space="preserve">. </w:t>
      </w:r>
      <w:r w:rsidRPr="00362EC2">
        <w:t>В свете этого требования необходимо рассматривать государство и право в процессе их многовекового развития, в его действительных связях и отношениях, уметь отличать помыслы и побуждения политиков и юристов от действительной направленности законодательства, обусловленного, в конечном итоге, экономическими отношениями общества</w:t>
      </w:r>
      <w:r w:rsidR="0058103B" w:rsidRPr="00362EC2">
        <w:rPr>
          <w:rStyle w:val="ad"/>
          <w:color w:val="000000"/>
        </w:rPr>
        <w:footnoteReference w:id="3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Для раскрытия сущности государства и права весьма важным является и требование всесторонности познания</w:t>
      </w:r>
      <w:r w:rsidR="00362EC2" w:rsidRPr="00362EC2">
        <w:t xml:space="preserve">. </w:t>
      </w:r>
      <w:r w:rsidRPr="00362EC2">
        <w:t>Государство и право находятся во взаимосвязи со всеми надстроенными и базисными явлениями</w:t>
      </w:r>
      <w:r w:rsidR="00362EC2" w:rsidRPr="00362EC2">
        <w:t xml:space="preserve">. </w:t>
      </w:r>
      <w:r w:rsidRPr="00362EC2">
        <w:t>Если какие-либо из этих связей останутся неисследованными, то это повлечет за собой неточное и в ряде случаев неверное понимание сущности государства и права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Для исследования сущности государства и права важны не только их связи и отношения, существующие на момент изучения, но и отношения, которые существовали на различных этапах их развития</w:t>
      </w:r>
      <w:r w:rsidR="00362EC2" w:rsidRPr="00362EC2">
        <w:t xml:space="preserve">. </w:t>
      </w:r>
      <w:r w:rsidRPr="00362EC2">
        <w:t>Ибо научный подход к познанию социальных явлений сводится к рассмотрению истории возникновения и главных этапов развития исследуемого явления, а также его современного состояния, как итога, результата предшествующего развития</w:t>
      </w:r>
      <w:r w:rsidR="00362EC2" w:rsidRPr="00362EC2">
        <w:t xml:space="preserve">. </w:t>
      </w:r>
      <w:r w:rsidRPr="00362EC2">
        <w:t>Всеобщие</w:t>
      </w:r>
      <w:r w:rsidR="00362EC2" w:rsidRPr="00362EC2">
        <w:t xml:space="preserve"> </w:t>
      </w:r>
      <w:r w:rsidRPr="00362EC2">
        <w:t>философские принципы не содержат и не могут содержать специфических правил, принципов познания права, и поэтому в конкретных исследованиях, проводимых учеными-юристами, они применяются в тесном единстве с общими, специальными и частными методами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Любой метод, как бы ни велика была его роль в познании, позволяет получить плодотворные результаты лишь в ограниченном взаимодействии с философским методом в качестве одной из форм конкретизации определенной совокупности его принципов</w:t>
      </w:r>
      <w:r w:rsidR="00362EC2" w:rsidRPr="00362EC2">
        <w:t xml:space="preserve">. </w:t>
      </w:r>
      <w:r w:rsidRPr="00362EC2">
        <w:t>В совокупности общих, специальных и частных методов, составляющих методологию теории государства и права, философский метод реализуется полностью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Принципы философии не связаны с какими-то одними общими, специальными или частными методами, а реализуется в нескольких методах, выполняющих одинаковые познавательные задачи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В методологии предмета теории государства и права имеется широкий круг способов изучения социально-правовой практики, анализа и обобщения единичных фактов, что свидетельствует о весьма высоком уровне её разработки</w:t>
      </w:r>
      <w:r w:rsidR="00362EC2" w:rsidRPr="00362EC2">
        <w:t xml:space="preserve">. </w:t>
      </w:r>
      <w:r w:rsidRPr="00362EC2">
        <w:t xml:space="preserve">Философский метод оставляет большую свободу для выбора и исследования отдельных общих и специальных методов в соответствии со спецификой фактического материала, задачами исследования, уровнями науки и </w:t>
      </w:r>
      <w:r w:rsidR="00362EC2">
        <w:t>т.д.</w:t>
      </w:r>
      <w:r w:rsidR="00362EC2" w:rsidRPr="00362EC2">
        <w:t xml:space="preserve"> </w:t>
      </w:r>
      <w:r w:rsidRPr="00362EC2">
        <w:t>Чем разнообразнее и совершеннее метод конкретной науки, чем полнее в нём отражены достижения науки и условия, в которых протекает процесс познания, тем полнее и глубже осуществляется познания предмета этой науки</w:t>
      </w:r>
      <w:r w:rsidR="0058103B" w:rsidRPr="00362EC2">
        <w:rPr>
          <w:rStyle w:val="ad"/>
          <w:color w:val="000000"/>
        </w:rPr>
        <w:footnoteReference w:id="4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 xml:space="preserve">Таким образом, основой философского метода теории государства и права выступает диалектика </w:t>
      </w:r>
      <w:r w:rsidR="00362EC2">
        <w:t>-</w:t>
      </w:r>
      <w:r w:rsidRPr="00362EC2">
        <w:t xml:space="preserve"> то есть учение о наиболее общих закономерностях, становлении и развитии бытия и познания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Наиболее общими законами диалектики являются</w:t>
      </w:r>
      <w:r w:rsidR="00362EC2" w:rsidRPr="00362EC2">
        <w:t xml:space="preserve">: </w:t>
      </w:r>
      <w:r w:rsidRPr="00362EC2">
        <w:t>переход количественных изменений в качественные</w:t>
      </w:r>
      <w:r w:rsidR="00362EC2">
        <w:t xml:space="preserve"> (</w:t>
      </w:r>
      <w:r w:rsidRPr="00362EC2">
        <w:t>расширение и сужение сферы государственного социального страхования и социального обеспечения фактически способствуют изменению сущности государства</w:t>
      </w:r>
      <w:r w:rsidR="00362EC2" w:rsidRPr="00362EC2">
        <w:t xml:space="preserve">); </w:t>
      </w:r>
      <w:r w:rsidRPr="00362EC2">
        <w:t>закон единства и борьбы противоположностей</w:t>
      </w:r>
      <w:r w:rsidR="00362EC2">
        <w:t xml:space="preserve"> (</w:t>
      </w:r>
      <w:r w:rsidRPr="00362EC2">
        <w:t>развитие государства и права буквально пронизано этой борьбой</w:t>
      </w:r>
      <w:r w:rsidR="00362EC2" w:rsidRPr="00362EC2">
        <w:t xml:space="preserve">); </w:t>
      </w:r>
      <w:r w:rsidRPr="00362EC2">
        <w:t>закон отрицания</w:t>
      </w:r>
      <w:r w:rsidR="00362EC2">
        <w:t xml:space="preserve"> (</w:t>
      </w:r>
      <w:r w:rsidRPr="00362EC2">
        <w:t>в новой государственно-правовой системе всегда присутствуют элементы старой и зародыши новой системы</w:t>
      </w:r>
      <w:r w:rsidR="00362EC2" w:rsidRPr="00362EC2">
        <w:t>).</w:t>
      </w:r>
    </w:p>
    <w:p w:rsidR="00362EC2" w:rsidRDefault="00DF2BAB" w:rsidP="00362EC2">
      <w:pPr>
        <w:ind w:firstLine="709"/>
      </w:pPr>
      <w:r w:rsidRPr="00362EC2">
        <w:t>Важнейшей категорией диалектики является материя</w:t>
      </w:r>
      <w:r w:rsidR="00362EC2" w:rsidRPr="00362EC2">
        <w:t xml:space="preserve">; </w:t>
      </w:r>
      <w:r w:rsidRPr="00362EC2">
        <w:t>прежде всего категория материи не обусловлена никакими предпосылками, а сама составляет исходную диалектическую форму для развертывания всех остальных категорий</w:t>
      </w:r>
      <w:r w:rsidR="00362EC2" w:rsidRPr="00362EC2">
        <w:t xml:space="preserve">. </w:t>
      </w:r>
      <w:r w:rsidRPr="00362EC2">
        <w:t>С ней неразрывно связаны основные формы существования материи</w:t>
      </w:r>
      <w:r w:rsidR="00362EC2" w:rsidRPr="00362EC2">
        <w:t xml:space="preserve">: </w:t>
      </w:r>
      <w:r w:rsidRPr="00362EC2">
        <w:t>движение, пространство, время</w:t>
      </w:r>
      <w:r w:rsidR="00362EC2" w:rsidRPr="00362EC2">
        <w:t xml:space="preserve">. </w:t>
      </w:r>
      <w:r w:rsidRPr="00362EC2">
        <w:t>Бесконечное многообразие форм материи позволяет вычислить тот или иной объект исследования, констатировать его бытие, раскрыть его свойства, установить различие и тождество</w:t>
      </w:r>
      <w:r w:rsidR="00362EC2" w:rsidRPr="00362EC2">
        <w:t xml:space="preserve">. </w:t>
      </w:r>
      <w:r w:rsidRPr="00362EC2">
        <w:t>Основополагающее методологическое положение для теоретиков-правоведов и государствоведов, исповедующих материализационное выделение из системы всеобщей связи</w:t>
      </w:r>
      <w:r w:rsidR="00362EC2" w:rsidRPr="00362EC2">
        <w:t xml:space="preserve"> </w:t>
      </w:r>
      <w:r w:rsidRPr="00362EC2">
        <w:t>явлений права и государства с экономическим базисом общества</w:t>
      </w:r>
      <w:r w:rsidR="00362EC2" w:rsidRPr="00362EC2">
        <w:t xml:space="preserve">. </w:t>
      </w:r>
      <w:r w:rsidRPr="00362EC2">
        <w:t>Определяющая, в конечном счете, роль экономики, производство материальных благ не отрицают самой существенной зависимости права и государства от</w:t>
      </w:r>
      <w:r w:rsidR="00362EC2" w:rsidRPr="00362EC2">
        <w:t xml:space="preserve"> </w:t>
      </w:r>
      <w:r w:rsidRPr="00362EC2">
        <w:t>большого количества самых разнообразных надстроечных факторов</w:t>
      </w:r>
      <w:r w:rsidR="00362EC2" w:rsidRPr="00362EC2">
        <w:t xml:space="preserve">: </w:t>
      </w:r>
      <w:r w:rsidRPr="00362EC2">
        <w:t>политики, морали, традиций, религии, культуры в целом</w:t>
      </w:r>
      <w:r w:rsidR="00362EC2" w:rsidRPr="00362EC2">
        <w:t xml:space="preserve">. </w:t>
      </w:r>
      <w:r w:rsidRPr="00362EC2">
        <w:t>Временами и субъективные моменты,</w:t>
      </w:r>
      <w:r w:rsidR="00362EC2">
        <w:t xml:space="preserve"> "</w:t>
      </w:r>
      <w:r w:rsidRPr="00362EC2">
        <w:t>человеческий фактор</w:t>
      </w:r>
      <w:r w:rsidR="00362EC2">
        <w:t xml:space="preserve">", </w:t>
      </w:r>
      <w:r w:rsidRPr="00362EC2">
        <w:t>например уровень менталитета законодателя, могут оказать весьма существенные для формы проявления того или иного правового феномена или процесса</w:t>
      </w:r>
      <w:r w:rsidR="002140D9" w:rsidRPr="00362EC2">
        <w:rPr>
          <w:rStyle w:val="ad"/>
          <w:color w:val="000000"/>
        </w:rPr>
        <w:footnoteReference w:id="5"/>
      </w:r>
      <w:r w:rsidR="00362EC2" w:rsidRPr="00362EC2">
        <w:t>.</w:t>
      </w:r>
    </w:p>
    <w:p w:rsidR="00362EC2" w:rsidRDefault="00362EC2" w:rsidP="00362EC2">
      <w:pPr>
        <w:ind w:firstLine="709"/>
      </w:pPr>
    </w:p>
    <w:p w:rsidR="00362EC2" w:rsidRPr="00362EC2" w:rsidRDefault="00362EC2" w:rsidP="00362EC2">
      <w:pPr>
        <w:pStyle w:val="2"/>
      </w:pPr>
      <w:bookmarkStart w:id="3" w:name="_Toc254194775"/>
      <w:r>
        <w:t xml:space="preserve">1.2 </w:t>
      </w:r>
      <w:r w:rsidR="00DF2BAB" w:rsidRPr="00362EC2">
        <w:t>Общие методы</w:t>
      </w:r>
      <w:bookmarkEnd w:id="3"/>
    </w:p>
    <w:p w:rsidR="00362EC2" w:rsidRDefault="00362EC2" w:rsidP="00362EC2">
      <w:pPr>
        <w:ind w:firstLine="709"/>
      </w:pPr>
    </w:p>
    <w:p w:rsidR="00362EC2" w:rsidRDefault="00DF2BAB" w:rsidP="00362EC2">
      <w:pPr>
        <w:ind w:firstLine="709"/>
      </w:pPr>
      <w:r w:rsidRPr="00362EC2">
        <w:t>Среди общих методов изучения предмета теории государства и права существенное место занимают взятые в единстве исторический и логический методы</w:t>
      </w:r>
      <w:r w:rsidR="00362EC2" w:rsidRPr="00362EC2">
        <w:t xml:space="preserve">. </w:t>
      </w:r>
      <w:r w:rsidRPr="00362EC2">
        <w:t>До последнего времени эти методы рассматривались не иначе как в качестве составляющих частиц исторического материализма</w:t>
      </w:r>
      <w:r w:rsidR="00362EC2" w:rsidRPr="00362EC2">
        <w:t xml:space="preserve">. </w:t>
      </w:r>
      <w:r w:rsidRPr="00362EC2">
        <w:t>Однако исторический и логический методы имеют и самостоятельное значение</w:t>
      </w:r>
      <w:r w:rsidR="002140D9" w:rsidRPr="00362EC2">
        <w:rPr>
          <w:rStyle w:val="ad"/>
          <w:color w:val="000000"/>
        </w:rPr>
        <w:footnoteReference w:id="6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Совпадая по конечной цели исследования, исторический и логический методы различаются между собой исходными материалами, а также непосредственными задачами исследования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Исторический метод характеризуется конкретно-историческими, историко-эмпирическими формами материалов</w:t>
      </w:r>
      <w:r w:rsidR="00362EC2" w:rsidRPr="00362EC2">
        <w:t xml:space="preserve">. </w:t>
      </w:r>
      <w:r w:rsidRPr="00362EC2">
        <w:t xml:space="preserve">Логический метод </w:t>
      </w:r>
      <w:r w:rsidR="00362EC2">
        <w:t>-</w:t>
      </w:r>
      <w:r w:rsidRPr="00362EC2">
        <w:t xml:space="preserve"> абстрактно-теоретическими формами</w:t>
      </w:r>
      <w:r w:rsidR="00362EC2" w:rsidRPr="00362EC2">
        <w:t xml:space="preserve">. </w:t>
      </w:r>
      <w:r w:rsidRPr="00362EC2">
        <w:t>Обобщенным отражением исторического аспекта в рассмотрении вопросов государства и права является логическое</w:t>
      </w:r>
      <w:r w:rsidR="00362EC2" w:rsidRPr="00362EC2">
        <w:t xml:space="preserve">. </w:t>
      </w:r>
      <w:r w:rsidRPr="00362EC2">
        <w:t>Это тот же исторический способ, только освобожденный от его формы и случайностей, который позволяет выявить в историческом процессе наиболее существенное, закономерное и выразить в научных категориях</w:t>
      </w:r>
      <w:r w:rsidR="00362EC2" w:rsidRPr="00362EC2">
        <w:t xml:space="preserve">. </w:t>
      </w:r>
      <w:r w:rsidRPr="00362EC2">
        <w:t>Исторический и</w:t>
      </w:r>
      <w:r w:rsidR="00362EC2" w:rsidRPr="00362EC2">
        <w:t xml:space="preserve"> </w:t>
      </w:r>
      <w:r w:rsidRPr="00362EC2">
        <w:t>логический методы рассматривают государство и право не просто в развитии, а в последовательной смене одного исторического плана другим, как правило, более прогрессивным и совершенным, при этом ни один из исторических темпов не может рассматривается в качестве исторического образца</w:t>
      </w:r>
      <w:r w:rsidR="0058103B" w:rsidRPr="00362EC2">
        <w:rPr>
          <w:rStyle w:val="ad"/>
          <w:color w:val="000000"/>
        </w:rPr>
        <w:footnoteReference w:id="7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В качестве общих методов изучения предмета теории государства и права используются анализ и синтез, представляющие собой процессы мысленного и фактического разделения целого на составные части и воссоединение целого из частей</w:t>
      </w:r>
      <w:r w:rsidR="00362EC2" w:rsidRPr="00362EC2">
        <w:t xml:space="preserve">. </w:t>
      </w:r>
      <w:r w:rsidRPr="00362EC2">
        <w:t xml:space="preserve">Условия всестороннего познания государства и права, различных государственно-правовых явлений </w:t>
      </w:r>
      <w:r w:rsidR="00362EC2">
        <w:t>-</w:t>
      </w:r>
      <w:r w:rsidRPr="00362EC2">
        <w:t xml:space="preserve"> многогранность их анализа</w:t>
      </w:r>
      <w:r w:rsidR="00362EC2" w:rsidRPr="00362EC2">
        <w:t xml:space="preserve">. </w:t>
      </w:r>
      <w:r w:rsidRPr="00362EC2">
        <w:t>Расчленение целого на составные части позволяет выявить строение, структуру изучаемого объекта,</w:t>
      </w:r>
      <w:r w:rsidR="00362EC2">
        <w:t xml:space="preserve"> (</w:t>
      </w:r>
      <w:r w:rsidRPr="00362EC2">
        <w:t>структуру механизма государства, системы права</w:t>
      </w:r>
      <w:r w:rsidR="00362EC2" w:rsidRPr="00362EC2">
        <w:t xml:space="preserve">). </w:t>
      </w:r>
      <w:r w:rsidRPr="00362EC2">
        <w:t xml:space="preserve">Одна из форм анализа </w:t>
      </w:r>
      <w:r w:rsidR="00362EC2">
        <w:t>-</w:t>
      </w:r>
      <w:r w:rsidRPr="00362EC2">
        <w:t xml:space="preserve"> классификация предметов и явлений</w:t>
      </w:r>
      <w:r w:rsidR="00362EC2">
        <w:t xml:space="preserve"> (</w:t>
      </w:r>
      <w:r w:rsidRPr="00362EC2">
        <w:t>классификация государственных органов, функций государства, норм права, субъектов правоотношений, юридических фактов</w:t>
      </w:r>
      <w:r w:rsidR="00362EC2" w:rsidRPr="00362EC2">
        <w:t xml:space="preserve">) </w:t>
      </w:r>
      <w:r w:rsidR="002140D9" w:rsidRPr="00362EC2">
        <w:rPr>
          <w:rStyle w:val="ad"/>
          <w:color w:val="000000"/>
        </w:rPr>
        <w:footnoteReference w:id="8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 xml:space="preserve">Синтез </w:t>
      </w:r>
      <w:r w:rsidR="00362EC2">
        <w:t>-</w:t>
      </w:r>
      <w:r w:rsidRPr="00362EC2">
        <w:t xml:space="preserve"> есть процесс объединения в единое целое частей, свойств, отношений, выделенных посредством анализа</w:t>
      </w:r>
      <w:r w:rsidR="00362EC2" w:rsidRPr="00362EC2">
        <w:t xml:space="preserve">. </w:t>
      </w:r>
      <w:r w:rsidRPr="00362EC2">
        <w:t>Например, на основе объединения и обобщения основных признаков, характеризующих государство формируется их общие понятия</w:t>
      </w:r>
      <w:r w:rsidR="00362EC2" w:rsidRPr="00362EC2">
        <w:t xml:space="preserve">. </w:t>
      </w:r>
      <w:r w:rsidRPr="00362EC2">
        <w:t>Синтез дополняет анализ и находится с ним в неразрывном единстве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На вооружении теории государства и права находится и системный метод познания</w:t>
      </w:r>
      <w:r w:rsidR="00362EC2" w:rsidRPr="00362EC2">
        <w:t xml:space="preserve">. </w:t>
      </w:r>
      <w:r w:rsidRPr="00362EC2">
        <w:t>Любая система представляет собой целостное, упорядоченное множество элементов, взаимодействие которых порождает новое, не присущее им самим качество</w:t>
      </w:r>
      <w:r w:rsidR="00362EC2" w:rsidRPr="00362EC2">
        <w:t xml:space="preserve">. </w:t>
      </w:r>
      <w:r w:rsidRPr="00362EC2">
        <w:t>Государство и право по своей сути, по структуре</w:t>
      </w:r>
      <w:r w:rsidR="00362EC2" w:rsidRPr="00362EC2">
        <w:t xml:space="preserve"> - </w:t>
      </w:r>
      <w:r w:rsidRPr="00362EC2">
        <w:t>сложные, системные явления</w:t>
      </w:r>
      <w:r w:rsidR="00362EC2" w:rsidRPr="00362EC2">
        <w:t xml:space="preserve">. </w:t>
      </w:r>
      <w:r w:rsidRPr="00362EC2">
        <w:t>Основными элементами первого выступают органы государства, второго</w:t>
      </w:r>
      <w:r w:rsidR="00362EC2" w:rsidRPr="00362EC2">
        <w:t xml:space="preserve"> - </w:t>
      </w:r>
      <w:r w:rsidRPr="00362EC2">
        <w:t>нормы права</w:t>
      </w:r>
      <w:r w:rsidR="00362EC2" w:rsidRPr="00362EC2">
        <w:t xml:space="preserve">. </w:t>
      </w:r>
      <w:r w:rsidRPr="00362EC2">
        <w:t>В целом же государство как важнейший политический институт входит наряду с другими политическими институтами в политическую систему, а право</w:t>
      </w:r>
      <w:r w:rsidR="00362EC2" w:rsidRPr="00362EC2">
        <w:t xml:space="preserve"> - </w:t>
      </w:r>
      <w:r w:rsidRPr="00362EC2">
        <w:t>в нормативную систему общества</w:t>
      </w:r>
      <w:r w:rsidR="002140D9" w:rsidRPr="00362EC2">
        <w:rPr>
          <w:rStyle w:val="ad"/>
          <w:color w:val="000000"/>
        </w:rPr>
        <w:footnoteReference w:id="9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Системный метод открывает большие возможности для изучения системообразующих структурных элементов государства и права, прямого и обратного влияния на государство и право внутренней и внешней среды, для предупреждения противоречий и</w:t>
      </w:r>
      <w:r w:rsidR="00362EC2">
        <w:t xml:space="preserve"> "</w:t>
      </w:r>
      <w:r w:rsidRPr="00362EC2">
        <w:t>возмущений</w:t>
      </w:r>
      <w:r w:rsidR="00362EC2">
        <w:t xml:space="preserve">" </w:t>
      </w:r>
      <w:r w:rsidRPr="00362EC2">
        <w:t>в правовой и государственной системах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Герменевтический метод, используемый в правоведении, исходит из того, что текст нормы есть документ особого мировоззрения</w:t>
      </w:r>
      <w:r w:rsidR="00362EC2" w:rsidRPr="00362EC2">
        <w:t xml:space="preserve">. </w:t>
      </w:r>
      <w:r w:rsidRPr="00362EC2">
        <w:t>Поэтому он нуждается в истолковании на основе</w:t>
      </w:r>
      <w:r w:rsidR="00362EC2">
        <w:t xml:space="preserve"> "</w:t>
      </w:r>
      <w:r w:rsidRPr="00362EC2">
        <w:t>внутреннего опыта</w:t>
      </w:r>
      <w:r w:rsidR="00362EC2">
        <w:t xml:space="preserve">" </w:t>
      </w:r>
      <w:r w:rsidRPr="00362EC2">
        <w:t>человека и его непосредственного восприятия</w:t>
      </w:r>
      <w:r w:rsidR="00362EC2">
        <w:t xml:space="preserve"> "</w:t>
      </w:r>
      <w:r w:rsidRPr="00362EC2">
        <w:t>жизненной целостности</w:t>
      </w:r>
      <w:r w:rsidR="00362EC2">
        <w:t xml:space="preserve">". </w:t>
      </w:r>
      <w:r w:rsidRPr="00362EC2">
        <w:t>Всякую эпоху можно понять только с точки зрения её собственной логики</w:t>
      </w:r>
      <w:r w:rsidR="00362EC2" w:rsidRPr="00362EC2">
        <w:t xml:space="preserve">. </w:t>
      </w:r>
      <w:r w:rsidRPr="00362EC2">
        <w:t>Юристу, чтобы понять смысл закона, действовавшего в далёком прошлом, недостаточно знать его текст</w:t>
      </w:r>
      <w:r w:rsidR="00362EC2" w:rsidRPr="00362EC2">
        <w:t xml:space="preserve">. </w:t>
      </w:r>
      <w:r w:rsidRPr="00362EC2">
        <w:t>Он должен уяснить, какое содержание вкладывалось в соответствующие понятия именно в ту эпоху</w:t>
      </w:r>
      <w:r w:rsidR="00362EC2" w:rsidRPr="00362EC2">
        <w:t>.</w:t>
      </w:r>
    </w:p>
    <w:p w:rsidR="00362EC2" w:rsidRDefault="00362EC2" w:rsidP="00362EC2">
      <w:pPr>
        <w:ind w:firstLine="709"/>
      </w:pPr>
    </w:p>
    <w:p w:rsidR="00362EC2" w:rsidRPr="00362EC2" w:rsidRDefault="00362EC2" w:rsidP="00362EC2">
      <w:pPr>
        <w:pStyle w:val="2"/>
      </w:pPr>
      <w:bookmarkStart w:id="4" w:name="_Toc254194776"/>
      <w:r>
        <w:t xml:space="preserve">1.3 </w:t>
      </w:r>
      <w:r w:rsidR="00DF2BAB" w:rsidRPr="00362EC2">
        <w:t>Частнонаучные методы</w:t>
      </w:r>
      <w:bookmarkEnd w:id="4"/>
    </w:p>
    <w:p w:rsidR="00362EC2" w:rsidRDefault="00362EC2" w:rsidP="00362EC2">
      <w:pPr>
        <w:ind w:firstLine="709"/>
      </w:pPr>
    </w:p>
    <w:p w:rsidR="00362EC2" w:rsidRDefault="00DF2BAB" w:rsidP="00362EC2">
      <w:pPr>
        <w:ind w:firstLine="709"/>
      </w:pPr>
      <w:r w:rsidRPr="00362EC2">
        <w:t>Наряду с общими методами научного познания теории государства и права используются так же и частнонаучные методы современного познания, а именно, методы системно-структурного анализа, функциональные, статистические, моделирования, конкретно-социологических исследований, сравнительный и др</w:t>
      </w:r>
      <w:r w:rsidR="0058103B" w:rsidRPr="00362EC2">
        <w:rPr>
          <w:rStyle w:val="ad"/>
          <w:b/>
          <w:bCs/>
          <w:color w:val="000000"/>
        </w:rPr>
        <w:footnoteReference w:id="10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 xml:space="preserve">Системный метод в теории государства и права </w:t>
      </w:r>
      <w:r w:rsidR="00362EC2">
        <w:t>-</w:t>
      </w:r>
      <w:r w:rsidRPr="00362EC2">
        <w:t xml:space="preserve"> это совокупность методологических подходов, принципов изучения и конструктирования государства и права, многих государственно-правовых явлений как систем</w:t>
      </w:r>
      <w:r w:rsidR="00362EC2" w:rsidRPr="00362EC2">
        <w:t xml:space="preserve">. </w:t>
      </w:r>
      <w:r w:rsidRPr="00362EC2">
        <w:t>Данный метод исходит из того что</w:t>
      </w:r>
      <w:r w:rsidR="002140D9" w:rsidRPr="00362EC2">
        <w:rPr>
          <w:rStyle w:val="ad"/>
          <w:color w:val="000000"/>
        </w:rPr>
        <w:footnoteReference w:id="11"/>
      </w:r>
      <w:r w:rsidR="00362EC2" w:rsidRPr="00362EC2">
        <w:t>:</w:t>
      </w:r>
    </w:p>
    <w:p w:rsidR="00DF2BAB" w:rsidRPr="00362EC2" w:rsidRDefault="00DF2BAB" w:rsidP="00362EC2">
      <w:pPr>
        <w:ind w:firstLine="709"/>
      </w:pPr>
      <w:r w:rsidRPr="00362EC2">
        <w:t>1</w:t>
      </w:r>
      <w:r w:rsidR="00362EC2" w:rsidRPr="00362EC2">
        <w:t xml:space="preserve">) </w:t>
      </w:r>
      <w:r w:rsidRPr="00362EC2">
        <w:t>Система представляет собой целостный комплекс взаимосвязанных элементов</w:t>
      </w:r>
    </w:p>
    <w:p w:rsidR="00362EC2" w:rsidRDefault="00DF2BAB" w:rsidP="00362EC2">
      <w:pPr>
        <w:ind w:firstLine="709"/>
      </w:pPr>
      <w:r w:rsidRPr="00362EC2">
        <w:t>2</w:t>
      </w:r>
      <w:r w:rsidR="00362EC2" w:rsidRPr="00362EC2">
        <w:t xml:space="preserve">) </w:t>
      </w:r>
      <w:r w:rsidRPr="00362EC2">
        <w:t>Она образует единство со средой</w:t>
      </w:r>
      <w:r w:rsidR="00362EC2" w:rsidRPr="00362EC2">
        <w:t>;</w:t>
      </w:r>
    </w:p>
    <w:p w:rsidR="00362EC2" w:rsidRDefault="00DF2BAB" w:rsidP="00362EC2">
      <w:pPr>
        <w:ind w:firstLine="709"/>
      </w:pPr>
      <w:r w:rsidRPr="00362EC2">
        <w:t>3</w:t>
      </w:r>
      <w:r w:rsidR="00362EC2" w:rsidRPr="00362EC2">
        <w:t xml:space="preserve">) </w:t>
      </w:r>
      <w:r w:rsidRPr="00362EC2">
        <w:t>Как правило, любая исследуемая система представляет собой систему более высокого порядка</w:t>
      </w:r>
      <w:r w:rsidR="00362EC2" w:rsidRPr="00362EC2">
        <w:t>;</w:t>
      </w:r>
    </w:p>
    <w:p w:rsidR="00DF2BAB" w:rsidRPr="00362EC2" w:rsidRDefault="00DF2BAB" w:rsidP="00362EC2">
      <w:pPr>
        <w:ind w:firstLine="709"/>
      </w:pPr>
      <w:r w:rsidRPr="00362EC2">
        <w:t>4</w:t>
      </w:r>
      <w:r w:rsidR="00362EC2" w:rsidRPr="00362EC2">
        <w:t xml:space="preserve">) </w:t>
      </w:r>
      <w:r w:rsidRPr="00362EC2">
        <w:t>Элементы любой исследуемой системы в свою очередь, обычно выступают как системы более низкого порядка</w:t>
      </w:r>
    </w:p>
    <w:p w:rsidR="00362EC2" w:rsidRDefault="00DF2BAB" w:rsidP="00362EC2">
      <w:pPr>
        <w:ind w:firstLine="709"/>
      </w:pPr>
      <w:r w:rsidRPr="00362EC2">
        <w:t>Аналогичную картину строения</w:t>
      </w:r>
      <w:r w:rsidR="00362EC2" w:rsidRPr="00362EC2">
        <w:t xml:space="preserve"> </w:t>
      </w:r>
      <w:r w:rsidRPr="00362EC2">
        <w:t>взаимных отношений и разносторонних связей составных частей</w:t>
      </w:r>
      <w:r w:rsidR="00362EC2">
        <w:t xml:space="preserve"> (</w:t>
      </w:r>
      <w:r w:rsidRPr="00362EC2">
        <w:t>элементов</w:t>
      </w:r>
      <w:r w:rsidR="00362EC2" w:rsidRPr="00362EC2">
        <w:t xml:space="preserve">) </w:t>
      </w:r>
      <w:r w:rsidRPr="00362EC2">
        <w:t>любого государственно-правового явления как целостной системы дает структура</w:t>
      </w:r>
      <w:r w:rsidR="00362EC2">
        <w:t xml:space="preserve"> (</w:t>
      </w:r>
      <w:r w:rsidRPr="00362EC2">
        <w:t>структура государственного аппарата, структура правовой системы, структура нормы права</w:t>
      </w:r>
      <w:r w:rsidR="00362EC2" w:rsidRPr="00362EC2">
        <w:t>)</w:t>
      </w:r>
    </w:p>
    <w:p w:rsidR="00362EC2" w:rsidRDefault="00DF2BAB" w:rsidP="00362EC2">
      <w:pPr>
        <w:ind w:firstLine="709"/>
      </w:pPr>
      <w:r w:rsidRPr="00362EC2">
        <w:t>С системно-структурными подходами связан функциональный метод, который используется для выделения в государственно-правовых системах составляющих структурных частей с точки зрения их социального назначения, роли, функций, связи между ними</w:t>
      </w:r>
      <w:r w:rsidR="00362EC2" w:rsidRPr="00362EC2">
        <w:t xml:space="preserve">. </w:t>
      </w:r>
      <w:r w:rsidRPr="00362EC2">
        <w:t>Данный способ применяется в теории государства и права при изучении функций государства, государственных органов, права, правосознания, юридической ответственности и других государственно-правовых явлений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Одним из эффективных инструментов изучения государства и права служит статистический метод, основывающийся на количественных способах получения данных, объективно отражающих состояние, динамику и тенденции развития государственно-правовых явлений</w:t>
      </w:r>
      <w:r w:rsidR="00362EC2" w:rsidRPr="00362EC2">
        <w:t xml:space="preserve">. </w:t>
      </w:r>
      <w:r w:rsidRPr="00362EC2">
        <w:t>Статистические исследования, оперирующие цифрами, которые нередко оказываются доказательнее любых</w:t>
      </w:r>
      <w:r w:rsidR="00362EC2" w:rsidRPr="00362EC2">
        <w:t xml:space="preserve"> </w:t>
      </w:r>
      <w:r w:rsidRPr="00362EC2">
        <w:t>слов, включают в себя несколько стадий</w:t>
      </w:r>
      <w:r w:rsidR="00362EC2" w:rsidRPr="00362EC2">
        <w:t>:</w:t>
      </w:r>
    </w:p>
    <w:p w:rsidR="00362EC2" w:rsidRDefault="00DF2BAB" w:rsidP="00362EC2">
      <w:pPr>
        <w:ind w:firstLine="709"/>
      </w:pPr>
      <w:r w:rsidRPr="00362EC2">
        <w:t>1</w:t>
      </w:r>
      <w:r w:rsidR="00362EC2" w:rsidRPr="00362EC2">
        <w:t xml:space="preserve">) </w:t>
      </w:r>
      <w:r w:rsidRPr="00362EC2">
        <w:t>статистическое наблюдение</w:t>
      </w:r>
      <w:r w:rsidR="00362EC2" w:rsidRPr="00362EC2">
        <w:t>;</w:t>
      </w:r>
    </w:p>
    <w:p w:rsidR="00362EC2" w:rsidRDefault="00DF2BAB" w:rsidP="00362EC2">
      <w:pPr>
        <w:ind w:firstLine="709"/>
      </w:pPr>
      <w:r w:rsidRPr="00362EC2">
        <w:t>2</w:t>
      </w:r>
      <w:r w:rsidR="00362EC2" w:rsidRPr="00362EC2">
        <w:t xml:space="preserve">) </w:t>
      </w:r>
      <w:r w:rsidRPr="00362EC2">
        <w:t>сводную обработку статистических данных</w:t>
      </w:r>
      <w:r w:rsidR="00362EC2" w:rsidRPr="00362EC2">
        <w:t>;</w:t>
      </w:r>
    </w:p>
    <w:p w:rsidR="00362EC2" w:rsidRDefault="00DF2BAB" w:rsidP="00362EC2">
      <w:pPr>
        <w:ind w:firstLine="709"/>
      </w:pPr>
      <w:r w:rsidRPr="00362EC2">
        <w:t>3</w:t>
      </w:r>
      <w:r w:rsidR="00362EC2" w:rsidRPr="00362EC2">
        <w:t xml:space="preserve">) </w:t>
      </w:r>
      <w:r w:rsidRPr="00362EC2">
        <w:t>анализ их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Статистический подход особенно распространен при изучении государственно-правовых явлений, отличающихся массовостью и повторимостью, в частности, таких как, формы представительной и непосредственной демократии, правотворческий и правоприменительный процесс, борьба с преступностью и итоги правонарушений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Среди частнонаучных способов познания государства и права выделяется метод моделирования</w:t>
      </w:r>
      <w:r w:rsidR="00362EC2" w:rsidRPr="00362EC2">
        <w:t xml:space="preserve">. </w:t>
      </w:r>
      <w:r w:rsidRPr="00362EC2">
        <w:t xml:space="preserve">Это изучение государственно-правовых явлений, процессов и институтов на их моделях, </w:t>
      </w:r>
      <w:r w:rsidR="00362EC2">
        <w:t>т.е.</w:t>
      </w:r>
      <w:r w:rsidR="00362EC2" w:rsidRPr="00362EC2">
        <w:t xml:space="preserve"> </w:t>
      </w:r>
      <w:r w:rsidRPr="00362EC2">
        <w:t>путем мыслительного, идеального воспроизведения исследуемых объектов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Метод моделирования имеет самостоятельное значение и вместе с тем используется как один из приемов более широкого метода конкретных социологических государственно-правовых исследований</w:t>
      </w:r>
      <w:r w:rsidR="0058103B" w:rsidRPr="00362EC2">
        <w:rPr>
          <w:rStyle w:val="ad"/>
          <w:color w:val="000000"/>
        </w:rPr>
        <w:footnoteReference w:id="12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Метод моделирования, как способ изучения государственно-правовых явлений, поиска их оптимальных моделей направлен на воспроизведение структур механизма функционального действия государства и права, процессов демократии и правового регулирования</w:t>
      </w:r>
      <w:r w:rsidR="00362EC2" w:rsidRPr="00362EC2">
        <w:t xml:space="preserve">. </w:t>
      </w:r>
      <w:r w:rsidRPr="00362EC2">
        <w:t>Следует также иметь в виду и значение метода моделирования при определении научных понятий и категорий, которыми оперирует теория государства и права</w:t>
      </w:r>
      <w:r w:rsidR="00362EC2" w:rsidRPr="00362EC2">
        <w:t xml:space="preserve">. </w:t>
      </w:r>
      <w:r w:rsidRPr="00362EC2">
        <w:t>И другие отрасли юридической науки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Особое место в ряду частнонаучных методов изучения проблем государства и права занимает метод конкретно-социологических исследований, осуществленный на основе единства системно-структурного, функционального, статистического методов и метода моделирования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Суть метода конкретно-социологических исследований осуществляемой на основе других методов, в анализе переработке и отборе необходимой достоверной информации о важнейших сторонах юридической практики, развитии и функционировании государственных и правовых институтов в целях проведения определенных теоретических обобщений и принятия соответствующих практических решений</w:t>
      </w:r>
      <w:r w:rsidR="002140D9" w:rsidRPr="00362EC2">
        <w:rPr>
          <w:rStyle w:val="ad"/>
          <w:color w:val="000000"/>
        </w:rPr>
        <w:footnoteReference w:id="13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Данный метод позволяет не только глубоко, с учетом запросов общественной практики подойти к решению многих традиционных государственно-правовых вопросов, но и поставить ряд новых проблем</w:t>
      </w:r>
      <w:r w:rsidR="00362EC2" w:rsidRPr="00362EC2">
        <w:t xml:space="preserve">. </w:t>
      </w:r>
      <w:r w:rsidRPr="00362EC2">
        <w:t>Дело в том, что для процесса перехода к рынку недостаточно лишь определить общие положения, принципы, особенности и тенденции развития права и государства</w:t>
      </w:r>
      <w:r w:rsidR="00362EC2" w:rsidRPr="00362EC2">
        <w:t xml:space="preserve">. </w:t>
      </w:r>
      <w:r w:rsidRPr="00362EC2">
        <w:t>Необходимо знать, как именно действуют эти факторы в реальных отношениях, как обеспечить результативное функционирование государственно-правовой системы в целом и в рамках системы каждого из составляющих ее</w:t>
      </w:r>
      <w:r w:rsidR="00362EC2" w:rsidRPr="00362EC2">
        <w:t xml:space="preserve"> </w:t>
      </w:r>
      <w:r w:rsidRPr="00362EC2">
        <w:t>элементов</w:t>
      </w:r>
      <w:r w:rsidR="00362EC2" w:rsidRPr="00362EC2">
        <w:t xml:space="preserve">. </w:t>
      </w:r>
      <w:r w:rsidRPr="00362EC2">
        <w:t xml:space="preserve">Целый ряд приемов, такие, как наблюдение, анкетирование, интервьюирование, эксперимент и </w:t>
      </w:r>
      <w:r w:rsidR="00362EC2">
        <w:t>т.п.,</w:t>
      </w:r>
      <w:r w:rsidRPr="00362EC2">
        <w:t xml:space="preserve"> используются в рамках конкретно-социологического метода для поиска оптимальных вариантов правовых решений, разработки обоснованных прогнозов в области проведения социально-правовых реформ, в области контроля над преступностью</w:t>
      </w:r>
      <w:r w:rsidR="00362EC2" w:rsidRPr="00362EC2">
        <w:t xml:space="preserve">. </w:t>
      </w:r>
      <w:r w:rsidRPr="00362EC2">
        <w:t>Метод требует, чтобы предполагаемые научные рекомендации основывались на обстоятельном изучении и учете всех социальных факторов</w:t>
      </w:r>
      <w:r w:rsidR="0058103B" w:rsidRPr="00362EC2">
        <w:rPr>
          <w:rStyle w:val="ad"/>
          <w:color w:val="000000"/>
        </w:rPr>
        <w:footnoteReference w:id="14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Сравнительно-правовой метод имеет большое значение в методологии государствоведения и правоведения</w:t>
      </w:r>
      <w:r w:rsidR="00362EC2" w:rsidRPr="00362EC2">
        <w:t xml:space="preserve">. </w:t>
      </w:r>
      <w:r w:rsidRPr="00362EC2">
        <w:t>Реформирование и совершенствование государственно-политической и правовой практики невозможно без сопоставления сходных объектов познания, существующих одновременно или разделенных известным периодом времени</w:t>
      </w:r>
      <w:r w:rsidR="00362EC2" w:rsidRPr="00362EC2">
        <w:t xml:space="preserve">. </w:t>
      </w:r>
      <w:r w:rsidRPr="00362EC2">
        <w:t>Сравнению могут быть подвергнуты государства или правовые системы различных исторических типов, стран, одной и той же страны на разных этапах ее существования, при этом для поиска истины необходимо анализировать количественные и качественные стороны объекта, теоретические и эмпирические его характеристики</w:t>
      </w:r>
      <w:r w:rsidR="00362EC2" w:rsidRPr="00362EC2">
        <w:t xml:space="preserve">. </w:t>
      </w:r>
      <w:r w:rsidRPr="00362EC2">
        <w:t>Широкое внедрение сравнительно-правового метода исследований в государственно-правовую теорию может привести и приводит к появлению новых научных дисциплин, если в ходе таких исследований изучается определенная совокупность относительно самостоятельных закономерностей государственно-правовой сферы, не входящей непосредственно в предмет традиционных юридических наук</w:t>
      </w:r>
      <w:r w:rsidR="002140D9" w:rsidRPr="00362EC2">
        <w:rPr>
          <w:rStyle w:val="ad"/>
          <w:color w:val="000000"/>
        </w:rPr>
        <w:footnoteReference w:id="15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Формально-юридический метод является традиционным, свойственным юридической науке, выходящий из ее природы</w:t>
      </w:r>
      <w:r w:rsidR="00362EC2" w:rsidRPr="00362EC2">
        <w:t xml:space="preserve">. </w:t>
      </w:r>
      <w:r w:rsidRPr="00362EC2">
        <w:t>Уже в период средневековья сложились целые школы и направления, развивающие приемы толкования правовых норм и формального анализа действовавшего законодательства</w:t>
      </w:r>
      <w:r w:rsidR="00362EC2" w:rsidRPr="00362EC2">
        <w:t xml:space="preserve">. </w:t>
      </w:r>
      <w:r w:rsidRPr="00362EC2">
        <w:t>Формально-юридическое рассмотрение государственно-правовых явлений в правовой науке необходимо</w:t>
      </w:r>
      <w:r w:rsidR="00362EC2" w:rsidRPr="00362EC2">
        <w:t xml:space="preserve">. </w:t>
      </w:r>
      <w:r w:rsidRPr="00362EC2">
        <w:t xml:space="preserve">Формализм </w:t>
      </w:r>
      <w:r w:rsidR="00362EC2">
        <w:t>-</w:t>
      </w:r>
      <w:r w:rsidRPr="00362EC2">
        <w:t xml:space="preserve"> неотъемлемое свойство права, формальный подход генетически выделил право единства социальных рецепторов</w:t>
      </w:r>
      <w:r w:rsidR="00362EC2" w:rsidRPr="00362EC2">
        <w:t xml:space="preserve">. </w:t>
      </w:r>
      <w:r w:rsidRPr="00362EC2">
        <w:t>Формальный метод составляет обязательную, необходимую ступень в научном познании права и государства, ибо помогает описать, обобщить, классифицировать, систематизировать, передать полученное знание ясным, вполне определенным образом</w:t>
      </w:r>
      <w:r w:rsidR="00362EC2" w:rsidRPr="00362EC2">
        <w:t xml:space="preserve">. </w:t>
      </w:r>
      <w:r w:rsidRPr="00362EC2">
        <w:t xml:space="preserve">Элементы формально-юридического метода можно обнаружить и в других способах изучения права и государства, особенно таких формализированных, как правовое моделирование и </w:t>
      </w:r>
      <w:r w:rsidR="00362EC2">
        <w:t>т.д.</w:t>
      </w:r>
    </w:p>
    <w:p w:rsidR="00362EC2" w:rsidRDefault="00DF2BAB" w:rsidP="00362EC2">
      <w:pPr>
        <w:ind w:firstLine="709"/>
      </w:pPr>
      <w:r w:rsidRPr="00362EC2">
        <w:t xml:space="preserve">Кибернетический метод </w:t>
      </w:r>
      <w:r w:rsidR="00362EC2">
        <w:t>-</w:t>
      </w:r>
      <w:r w:rsidRPr="00362EC2">
        <w:t xml:space="preserve"> это приём, связанный с использованием понятий и технических средств кибернетики</w:t>
      </w:r>
      <w:r w:rsidR="00362EC2">
        <w:t xml:space="preserve"> (</w:t>
      </w:r>
      <w:r w:rsidRPr="00362EC2">
        <w:t>например, понятий</w:t>
      </w:r>
      <w:r w:rsidR="00362EC2">
        <w:t xml:space="preserve"> "</w:t>
      </w:r>
      <w:r w:rsidRPr="00362EC2">
        <w:t>управление</w:t>
      </w:r>
      <w:r w:rsidR="00362EC2">
        <w:t>", "</w:t>
      </w:r>
      <w:r w:rsidRPr="00362EC2">
        <w:t>обратная связь</w:t>
      </w:r>
      <w:r w:rsidR="00362EC2">
        <w:t>"</w:t>
      </w:r>
      <w:r w:rsidR="00362EC2" w:rsidRPr="00362EC2">
        <w:t xml:space="preserve">) </w:t>
      </w:r>
      <w:r w:rsidRPr="00362EC2">
        <w:t xml:space="preserve">и </w:t>
      </w:r>
      <w:r w:rsidR="00362EC2">
        <w:t>т.д.</w:t>
      </w:r>
      <w:r w:rsidR="00362EC2" w:rsidRPr="00362EC2">
        <w:t xml:space="preserve"> </w:t>
      </w:r>
      <w:r w:rsidRPr="00362EC2">
        <w:t>Этот метод используется для разработки автоматизированной обработки, хранения, поиска правовой информации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Анализ государственно-правовых объектов как сложных систем, противоречивых по характеру и многообразию протекающих в них процессов, требует применения целого комплекса методов, в том числе и тех, которые успешно применяются и других областях знания</w:t>
      </w:r>
      <w:r w:rsidR="00362EC2" w:rsidRPr="00362EC2">
        <w:t xml:space="preserve">. </w:t>
      </w:r>
      <w:r w:rsidRPr="00362EC2">
        <w:t>Усложнение и расширение предмета исследования, новые запросы практики вынуждают обращаться ко всем точным и строгим методам исследования, к которым относятся математико-статистические и другие методики</w:t>
      </w:r>
      <w:r w:rsidR="00362EC2" w:rsidRPr="00362EC2">
        <w:t>.</w:t>
      </w:r>
    </w:p>
    <w:p w:rsidR="00362EC2" w:rsidRPr="00362EC2" w:rsidRDefault="00362EC2" w:rsidP="00362EC2">
      <w:pPr>
        <w:pStyle w:val="2"/>
      </w:pPr>
      <w:r>
        <w:br w:type="page"/>
      </w:r>
      <w:bookmarkStart w:id="5" w:name="_Toc254194777"/>
      <w:r w:rsidR="00DF2BAB" w:rsidRPr="00362EC2">
        <w:t>Глава 2</w:t>
      </w:r>
      <w:r w:rsidRPr="00362EC2">
        <w:t xml:space="preserve">. </w:t>
      </w:r>
      <w:r w:rsidR="00DF2BAB" w:rsidRPr="00362EC2">
        <w:t>Реализация исторического метода в изучении государства и права</w:t>
      </w:r>
      <w:bookmarkEnd w:id="5"/>
    </w:p>
    <w:p w:rsidR="00362EC2" w:rsidRDefault="00362EC2" w:rsidP="00362EC2">
      <w:pPr>
        <w:ind w:firstLine="709"/>
      </w:pPr>
    </w:p>
    <w:p w:rsidR="00362EC2" w:rsidRDefault="00DF2BAB" w:rsidP="00362EC2">
      <w:pPr>
        <w:ind w:firstLine="709"/>
      </w:pPr>
      <w:r w:rsidRPr="00362EC2">
        <w:t>В течение нескольких веков правоведение развивалось в составе философских наук</w:t>
      </w:r>
      <w:r w:rsidR="00362EC2" w:rsidRPr="00362EC2">
        <w:t xml:space="preserve">. </w:t>
      </w:r>
      <w:r w:rsidRPr="00362EC2">
        <w:t>С выделением его в качестве самостоятельной отрасли знания отдельные вопросы теории государства и права рассматривались в рамках энциклопедии права, в которой давалось краткое освещение всего круга правовых наук, без анализа их внутреннего единства</w:t>
      </w:r>
      <w:r w:rsidR="00362EC2" w:rsidRPr="00362EC2">
        <w:t xml:space="preserve">. </w:t>
      </w:r>
      <w:r w:rsidRPr="00362EC2">
        <w:t xml:space="preserve">В конце </w:t>
      </w:r>
      <w:r w:rsidRPr="00362EC2">
        <w:rPr>
          <w:lang w:val="en-US"/>
        </w:rPr>
        <w:t>XIII</w:t>
      </w:r>
      <w:r w:rsidRPr="00362EC2">
        <w:t xml:space="preserve"> в</w:t>
      </w:r>
      <w:r w:rsidR="00362EC2" w:rsidRPr="00362EC2">
        <w:t xml:space="preserve">. </w:t>
      </w:r>
      <w:r w:rsidRPr="00362EC2">
        <w:t>энциклопедия права стала преподаваться в Московском университете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 xml:space="preserve">Государство и право </w:t>
      </w:r>
      <w:r w:rsidR="00362EC2">
        <w:t>-</w:t>
      </w:r>
      <w:r w:rsidRPr="00362EC2">
        <w:t xml:space="preserve"> явления тесно связанные</w:t>
      </w:r>
      <w:r w:rsidR="00362EC2" w:rsidRPr="00362EC2">
        <w:t xml:space="preserve">. </w:t>
      </w:r>
      <w:r w:rsidRPr="00362EC2">
        <w:t>Однако в России они не всегда изучались в рамках единой научной дисциплины</w:t>
      </w:r>
      <w:r w:rsidR="00362EC2" w:rsidRPr="00362EC2">
        <w:t xml:space="preserve">. </w:t>
      </w:r>
      <w:r w:rsidRPr="00362EC2">
        <w:t>В дореволюционном правоведении</w:t>
      </w:r>
      <w:r w:rsidR="00362EC2">
        <w:t xml:space="preserve"> (</w:t>
      </w:r>
      <w:r w:rsidRPr="00362EC2">
        <w:t>до 1917 г</w:t>
      </w:r>
      <w:r w:rsidR="00362EC2" w:rsidRPr="00362EC2">
        <w:t xml:space="preserve">) </w:t>
      </w:r>
      <w:r w:rsidRPr="00362EC2">
        <w:t>разделы об обществе и государстве включались в учебные курсы как по общей теории права, так и по государственному праву</w:t>
      </w:r>
      <w:r w:rsidR="00362EC2" w:rsidRPr="00362EC2">
        <w:t xml:space="preserve">. </w:t>
      </w:r>
      <w:r w:rsidRPr="00362EC2">
        <w:t>Не было полных курсов по теории государства и права в России в послереволюционный период</w:t>
      </w:r>
      <w:r w:rsidR="00362EC2" w:rsidRPr="00362EC2">
        <w:t xml:space="preserve">. </w:t>
      </w:r>
      <w:r w:rsidRPr="00362EC2">
        <w:t>Работы П</w:t>
      </w:r>
      <w:r w:rsidR="00362EC2">
        <w:t xml:space="preserve">.И. </w:t>
      </w:r>
      <w:r w:rsidRPr="00362EC2">
        <w:t>Стучки, Е</w:t>
      </w:r>
      <w:r w:rsidR="00362EC2">
        <w:t xml:space="preserve">.Б. </w:t>
      </w:r>
      <w:r w:rsidRPr="00362EC2">
        <w:t>Пашуканиса, Н</w:t>
      </w:r>
      <w:r w:rsidR="00362EC2">
        <w:t xml:space="preserve">.В. </w:t>
      </w:r>
      <w:r w:rsidRPr="00362EC2">
        <w:t>Крыленко, М</w:t>
      </w:r>
      <w:r w:rsidR="00362EC2">
        <w:t xml:space="preserve">.А. </w:t>
      </w:r>
      <w:r w:rsidRPr="00362EC2">
        <w:t>Рейнсера, Ф</w:t>
      </w:r>
      <w:r w:rsidR="00362EC2" w:rsidRPr="00362EC2">
        <w:t xml:space="preserve">. </w:t>
      </w:r>
      <w:r w:rsidRPr="00362EC2">
        <w:t>Ксенофонтова, Р</w:t>
      </w:r>
      <w:r w:rsidR="00362EC2" w:rsidRPr="00362EC2">
        <w:t xml:space="preserve">. </w:t>
      </w:r>
      <w:r w:rsidRPr="00362EC2">
        <w:t>Бабуна и других авторов давали марксистско-ленинскую интерпретацию отдельных сторон государства и права, но цельного представления о них не содержали</w:t>
      </w:r>
      <w:r w:rsidR="002140D9" w:rsidRPr="00362EC2">
        <w:rPr>
          <w:rStyle w:val="ad"/>
          <w:color w:val="000000"/>
        </w:rPr>
        <w:footnoteReference w:id="16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Теория права разрабатывалась основательнее, нежели теория государства</w:t>
      </w:r>
      <w:r w:rsidR="00362EC2" w:rsidRPr="00362EC2">
        <w:t xml:space="preserve">. </w:t>
      </w:r>
      <w:r w:rsidRPr="00362EC2">
        <w:t>Объясняется это тем, что теория права имеет глубокие исторические корни, отличается значительной степенью преемственности</w:t>
      </w:r>
      <w:r w:rsidR="00362EC2" w:rsidRPr="00362EC2">
        <w:t xml:space="preserve">. </w:t>
      </w:r>
      <w:r w:rsidRPr="00362EC2">
        <w:t>Её базовые категории и понятия, терминология и многие юридические процедуры сложились и были сформулированы ещё древнеримской юриспруденцией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 xml:space="preserve">Теория же советского государства, опираясь на многие ошибочные или утратившие свой смысл марксистские и особенно ленинские положения </w:t>
      </w:r>
      <w:r w:rsidR="00362EC2">
        <w:t>-</w:t>
      </w:r>
      <w:r w:rsidRPr="00362EC2">
        <w:t xml:space="preserve"> об уничтожении частной собственности, о насильственном характере государственной власти, диктатуре пролетариата, полном уничтожении буржуазной государственной машины, об исключительности новых государственных и политических форм, об отмирании государства и </w:t>
      </w:r>
      <w:r w:rsidR="00362EC2">
        <w:t>т.д.</w:t>
      </w:r>
      <w:r w:rsidR="00362EC2" w:rsidRPr="00362EC2">
        <w:t xml:space="preserve"> </w:t>
      </w:r>
      <w:r w:rsidR="00362EC2">
        <w:t>-</w:t>
      </w:r>
      <w:r w:rsidRPr="00362EC2">
        <w:t xml:space="preserve"> превратилась в догму и оказалась в тупиковом положении</w:t>
      </w:r>
      <w:r w:rsidR="00362EC2" w:rsidRPr="00362EC2">
        <w:t xml:space="preserve">. </w:t>
      </w:r>
      <w:r w:rsidRPr="00362EC2">
        <w:t>Творческое развитие уступило место обоснованию и комментированию решений партийных съездов и пленумов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 xml:space="preserve">Возникновение же отечественной теории государства и права как самостоятельной науки относится лишь ко второй половине </w:t>
      </w:r>
      <w:r w:rsidRPr="00362EC2">
        <w:rPr>
          <w:lang w:val="en-US"/>
        </w:rPr>
        <w:t>XIX</w:t>
      </w:r>
      <w:r w:rsidRPr="00362EC2">
        <w:t xml:space="preserve"> в</w:t>
      </w:r>
      <w:r w:rsidR="00362EC2">
        <w:t>.,</w:t>
      </w:r>
      <w:r w:rsidRPr="00362EC2">
        <w:t xml:space="preserve"> когда общее учение о праве в качестве самостоятельного объекта изучения сначала излагается в сочинении М</w:t>
      </w:r>
      <w:r w:rsidR="00362EC2">
        <w:t xml:space="preserve">.Н. </w:t>
      </w:r>
      <w:r w:rsidRPr="00362EC2">
        <w:t>Капустина</w:t>
      </w:r>
      <w:r w:rsidR="00362EC2">
        <w:t xml:space="preserve"> "</w:t>
      </w:r>
      <w:r w:rsidRPr="00362EC2">
        <w:t>Теория права</w:t>
      </w:r>
      <w:r w:rsidR="00362EC2" w:rsidRPr="00362EC2">
        <w:t xml:space="preserve">. </w:t>
      </w:r>
      <w:r w:rsidRPr="00362EC2">
        <w:t>Общая догматика</w:t>
      </w:r>
      <w:r w:rsidR="00362EC2">
        <w:t>" (</w:t>
      </w:r>
      <w:r w:rsidRPr="00362EC2">
        <w:t>1868 г</w:t>
      </w:r>
      <w:r w:rsidR="00362EC2" w:rsidRPr="00362EC2">
        <w:t>),</w:t>
      </w:r>
      <w:r w:rsidRPr="00362EC2">
        <w:t xml:space="preserve"> а затем и Н</w:t>
      </w:r>
      <w:r w:rsidR="00362EC2">
        <w:t xml:space="preserve">.М. </w:t>
      </w:r>
      <w:r w:rsidRPr="00362EC2">
        <w:t>Коркунова в</w:t>
      </w:r>
      <w:r w:rsidR="00362EC2">
        <w:t xml:space="preserve"> "</w:t>
      </w:r>
      <w:r w:rsidRPr="00362EC2">
        <w:t>Лекциях по общей теории права</w:t>
      </w:r>
      <w:r w:rsidR="00362EC2">
        <w:t>" (</w:t>
      </w:r>
      <w:r w:rsidRPr="00362EC2">
        <w:t>1886 г</w:t>
      </w:r>
      <w:r w:rsidR="00362EC2" w:rsidRPr="00362EC2">
        <w:t xml:space="preserve">). </w:t>
      </w:r>
      <w:r w:rsidRPr="00362EC2">
        <w:t>В работе М</w:t>
      </w:r>
      <w:r w:rsidR="00362EC2">
        <w:t xml:space="preserve">.Н. </w:t>
      </w:r>
      <w:r w:rsidRPr="00362EC2">
        <w:t>Капустина вопросы права рассматривались с позиции юридического позитивизма, в соответствии с которым исследователя должна интересовать лишь формально-логическая обработка нормативного материала путём его систематизации и обобщения</w:t>
      </w:r>
      <w:r w:rsidR="00362EC2" w:rsidRPr="00362EC2">
        <w:t xml:space="preserve">. </w:t>
      </w:r>
      <w:r w:rsidRPr="00362EC2">
        <w:t>Причины возникновения права при этом игнорировались</w:t>
      </w:r>
      <w:r w:rsidR="0058103B" w:rsidRPr="00362EC2">
        <w:rPr>
          <w:rStyle w:val="ad"/>
          <w:color w:val="000000"/>
        </w:rPr>
        <w:footnoteReference w:id="17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Исправить эти недостатки было призвано социологическое направление, ярким представителем которого был Н</w:t>
      </w:r>
      <w:r w:rsidR="00362EC2">
        <w:t xml:space="preserve">.М. </w:t>
      </w:r>
      <w:r w:rsidRPr="00362EC2">
        <w:t>Коркунов</w:t>
      </w:r>
      <w:r w:rsidR="00362EC2" w:rsidRPr="00362EC2">
        <w:t xml:space="preserve">. </w:t>
      </w:r>
      <w:r w:rsidRPr="00362EC2">
        <w:t>К числу условий развития права он отнёс и государство</w:t>
      </w:r>
      <w:r w:rsidR="00362EC2" w:rsidRPr="00362EC2">
        <w:t xml:space="preserve">. </w:t>
      </w:r>
      <w:r w:rsidRPr="00362EC2">
        <w:t>Поэтому в его</w:t>
      </w:r>
      <w:r w:rsidR="00362EC2">
        <w:t xml:space="preserve"> "</w:t>
      </w:r>
      <w:r w:rsidRPr="00362EC2">
        <w:t>Лекциях</w:t>
      </w:r>
      <w:r w:rsidR="00362EC2">
        <w:t xml:space="preserve">", </w:t>
      </w:r>
      <w:r w:rsidRPr="00362EC2">
        <w:t>переиздававшихся в нашей стране до 1924 г</w:t>
      </w:r>
      <w:r w:rsidR="00362EC2">
        <w:t>.,</w:t>
      </w:r>
      <w:r w:rsidRPr="00362EC2">
        <w:t xml:space="preserve"> нашли отражение не только проблемы права, но и государства</w:t>
      </w:r>
      <w:r w:rsidR="00362EC2" w:rsidRPr="00362EC2">
        <w:t xml:space="preserve">. </w:t>
      </w:r>
      <w:r w:rsidRPr="00362EC2">
        <w:t>В сущности,</w:t>
      </w:r>
      <w:r w:rsidR="00362EC2">
        <w:t xml:space="preserve"> "</w:t>
      </w:r>
      <w:r w:rsidRPr="00362EC2">
        <w:t>Лекции</w:t>
      </w:r>
      <w:r w:rsidR="00362EC2">
        <w:t xml:space="preserve">" </w:t>
      </w:r>
      <w:r w:rsidR="00362EC2" w:rsidRPr="00362EC2">
        <w:t xml:space="preserve">- </w:t>
      </w:r>
      <w:r w:rsidRPr="00362EC2">
        <w:t>это первый отечественный учебник по теории государства и права, в котором в систематизированном виде изложены основные положения общетеоретической государственно-правовой науки, во многом сохранившие своё значение до нашего времени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Впоследствии конструкции теории государства и права стали основываться на других, в том числе философских, подходах</w:t>
      </w:r>
      <w:r w:rsidR="00362EC2">
        <w:t xml:space="preserve"> (</w:t>
      </w:r>
      <w:r w:rsidRPr="00362EC2">
        <w:t xml:space="preserve">психологическая теория и </w:t>
      </w:r>
      <w:r w:rsidR="00362EC2">
        <w:t>т.д.)</w:t>
      </w:r>
      <w:r w:rsidR="00362EC2" w:rsidRPr="00362EC2">
        <w:t xml:space="preserve">. </w:t>
      </w:r>
      <w:r w:rsidRPr="00362EC2">
        <w:t>После 1917 г</w:t>
      </w:r>
      <w:r w:rsidR="00362EC2" w:rsidRPr="00362EC2">
        <w:t xml:space="preserve">. </w:t>
      </w:r>
      <w:r w:rsidRPr="00362EC2">
        <w:t>Юриспруденция была поставлена на службу классовым интересам, которые, однако, на практике интерпретировались исключительно с позиции административно-командной верхушки</w:t>
      </w:r>
      <w:r w:rsidR="00362EC2" w:rsidRPr="00362EC2">
        <w:t xml:space="preserve">. </w:t>
      </w:r>
      <w:r w:rsidRPr="00362EC2">
        <w:t>Целые разделы теории государства и права</w:t>
      </w:r>
      <w:r w:rsidR="00362EC2">
        <w:t xml:space="preserve"> (</w:t>
      </w:r>
      <w:r w:rsidRPr="00362EC2">
        <w:t xml:space="preserve">о понятии государства и права, о функциях государства и </w:t>
      </w:r>
      <w:r w:rsidR="00362EC2">
        <w:t>т.д.)</w:t>
      </w:r>
      <w:r w:rsidR="00362EC2" w:rsidRPr="00362EC2">
        <w:t xml:space="preserve"> </w:t>
      </w:r>
      <w:r w:rsidRPr="00362EC2">
        <w:t>были подвергнуты коренному пересмотру</w:t>
      </w:r>
      <w:r w:rsidR="00362EC2" w:rsidRPr="00362EC2">
        <w:t xml:space="preserve">. </w:t>
      </w:r>
      <w:r w:rsidRPr="00362EC2">
        <w:t>Вместо идеологического плюрализма, характерного для предреволюционной эпохи, на десятилетия утверждается монополия на истину исключительно за марксизмом-ленинизмом</w:t>
      </w:r>
      <w:r w:rsidR="00362EC2" w:rsidRPr="00362EC2">
        <w:t xml:space="preserve">. </w:t>
      </w:r>
      <w:r w:rsidRPr="00362EC2">
        <w:t>Соответственно теория государства и права именуется не иначе как марксистско-ленинская</w:t>
      </w:r>
      <w:r w:rsidR="0058103B" w:rsidRPr="00362EC2">
        <w:rPr>
          <w:rStyle w:val="ad"/>
          <w:color w:val="000000"/>
        </w:rPr>
        <w:footnoteReference w:id="18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В тот период в позитивном плане</w:t>
      </w:r>
      <w:r w:rsidR="00362EC2">
        <w:t xml:space="preserve"> (</w:t>
      </w:r>
      <w:r w:rsidRPr="00362EC2">
        <w:t>как движение к прогрессу</w:t>
      </w:r>
      <w:r w:rsidR="00362EC2" w:rsidRPr="00362EC2">
        <w:t xml:space="preserve">) </w:t>
      </w:r>
      <w:r w:rsidRPr="00362EC2">
        <w:t>рассматривались только взгляды домарксовской теоретической мысли или концепции, основанные на идеях К</w:t>
      </w:r>
      <w:r w:rsidR="00362EC2" w:rsidRPr="00362EC2">
        <w:t xml:space="preserve">. </w:t>
      </w:r>
      <w:r w:rsidRPr="00362EC2">
        <w:t>Маркса и В</w:t>
      </w:r>
      <w:r w:rsidR="00362EC2">
        <w:t xml:space="preserve">.И. </w:t>
      </w:r>
      <w:r w:rsidRPr="00362EC2">
        <w:t>Ленина</w:t>
      </w:r>
      <w:r w:rsidR="00362EC2" w:rsidRPr="00362EC2">
        <w:t xml:space="preserve">. </w:t>
      </w:r>
      <w:r w:rsidRPr="00362EC2">
        <w:t>Немарксистская и антимарксистская мысль игнорировалась, либо служила дежурной мишенью для нападок</w:t>
      </w:r>
      <w:r w:rsidR="00362EC2" w:rsidRPr="00362EC2">
        <w:t xml:space="preserve">; </w:t>
      </w:r>
      <w:r w:rsidRPr="00362EC2">
        <w:t>в ней не находили ничего положительного</w:t>
      </w:r>
      <w:r w:rsidR="00362EC2" w:rsidRPr="00362EC2">
        <w:t xml:space="preserve">. </w:t>
      </w:r>
      <w:r w:rsidRPr="00362EC2">
        <w:t>Современные западные государственно-правовые системы были представлены как враждебные интересам масс и не способные эволюционировать в сторону обеспечения прав и интересов широких слоёв населения</w:t>
      </w:r>
      <w:r w:rsidR="00362EC2" w:rsidRPr="00362EC2">
        <w:t xml:space="preserve">. </w:t>
      </w:r>
      <w:r w:rsidRPr="00362EC2">
        <w:t>Сама юридическая наука была провозглашена партийной, служащей интересам пролетариата</w:t>
      </w:r>
      <w:r w:rsidR="00362EC2" w:rsidRPr="00362EC2">
        <w:t xml:space="preserve">. </w:t>
      </w:r>
      <w:r w:rsidRPr="00362EC2">
        <w:t xml:space="preserve">При этом утверждалось, что интересы пролетариата </w:t>
      </w:r>
      <w:r w:rsidR="00362EC2">
        <w:t>-</w:t>
      </w:r>
      <w:r w:rsidRPr="00362EC2">
        <w:t xml:space="preserve"> это и есть подлинные интересы общества</w:t>
      </w:r>
      <w:r w:rsidR="00362EC2" w:rsidRPr="00362EC2">
        <w:t xml:space="preserve">. </w:t>
      </w:r>
      <w:r w:rsidRPr="00362EC2">
        <w:t>Поэтому всё, что им противоречит, объективно противоречит и интересам общества</w:t>
      </w:r>
      <w:r w:rsidR="00362EC2" w:rsidRPr="00362EC2">
        <w:t xml:space="preserve">. </w:t>
      </w:r>
      <w:r w:rsidRPr="00362EC2">
        <w:t>Ходячим в юридической науке был тезис о том, что право и государство подчинены классовым интересам, и по мере того, как классовое деление общества утратит смысл, государство и право будут отмирать</w:t>
      </w:r>
      <w:r w:rsidR="00362EC2" w:rsidRPr="00362EC2">
        <w:t xml:space="preserve">. </w:t>
      </w:r>
      <w:r w:rsidRPr="00362EC2">
        <w:t>Рекомендовалось везде и повсюду отыскивать классовый смысл конкретных правовых норм, конкретных государственных решений</w:t>
      </w:r>
      <w:r w:rsidR="00362EC2" w:rsidRPr="00362EC2">
        <w:t xml:space="preserve">. </w:t>
      </w:r>
      <w:r w:rsidRPr="00362EC2">
        <w:t>В результате</w:t>
      </w:r>
      <w:r w:rsidR="00362EC2">
        <w:t xml:space="preserve"> "</w:t>
      </w:r>
      <w:r w:rsidRPr="00362EC2">
        <w:t>партийного</w:t>
      </w:r>
      <w:r w:rsidR="00362EC2">
        <w:t xml:space="preserve">" </w:t>
      </w:r>
      <w:r w:rsidRPr="00362EC2">
        <w:t>подхода юридическая наука лишилась объективного подхода к анализу государственно-правовых явлений</w:t>
      </w:r>
      <w:r w:rsidR="00362EC2" w:rsidRPr="00362EC2">
        <w:t xml:space="preserve">. </w:t>
      </w:r>
      <w:r w:rsidRPr="00362EC2">
        <w:t>Это выразилось прежде всего и в теории, и на практике в пренебрежении интересами индивида, его правами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Существенно не изменилась ситуация и после провозглашения в начале 60-х гг</w:t>
      </w:r>
      <w:r w:rsidR="00362EC2" w:rsidRPr="00362EC2">
        <w:t xml:space="preserve">. </w:t>
      </w:r>
      <w:r w:rsidRPr="00362EC2">
        <w:t>государства и права общенародными</w:t>
      </w:r>
      <w:r w:rsidR="00362EC2" w:rsidRPr="00362EC2">
        <w:t xml:space="preserve">. </w:t>
      </w:r>
      <w:r w:rsidRPr="00362EC2">
        <w:t>Просто произошла замена одного клише</w:t>
      </w:r>
      <w:r w:rsidR="00362EC2">
        <w:t xml:space="preserve"> "</w:t>
      </w:r>
      <w:r w:rsidRPr="00362EC2">
        <w:t>интересы пролетариата</w:t>
      </w:r>
      <w:r w:rsidR="00362EC2">
        <w:t xml:space="preserve">" </w:t>
      </w:r>
      <w:r w:rsidRPr="00362EC2">
        <w:t>на другое клише</w:t>
      </w:r>
      <w:r w:rsidR="00362EC2">
        <w:t xml:space="preserve"> "</w:t>
      </w:r>
      <w:r w:rsidRPr="00362EC2">
        <w:t>общенародные интересы</w:t>
      </w:r>
      <w:r w:rsidR="00362EC2">
        <w:t xml:space="preserve">". </w:t>
      </w:r>
      <w:r w:rsidRPr="00362EC2">
        <w:t>Лишь в период перестройки появляется возможность в меньшей мере считаться с партийными установками</w:t>
      </w:r>
      <w:r w:rsidR="00362EC2" w:rsidRPr="00362EC2">
        <w:t xml:space="preserve">. </w:t>
      </w:r>
      <w:r w:rsidRPr="00362EC2">
        <w:t xml:space="preserve">Именно в это время обостряется интерес правоведов к исследованию проблем демократии, бюрократизации общества, правового положения личности и </w:t>
      </w:r>
      <w:r w:rsidR="00362EC2">
        <w:t>т.д.</w:t>
      </w:r>
      <w:r w:rsidR="00362EC2" w:rsidRPr="00362EC2">
        <w:t xml:space="preserve"> </w:t>
      </w:r>
      <w:r w:rsidRPr="00362EC2">
        <w:t>Наиболее крупным завоеванием тех лет является разработка теории правового государства, правда, ограниченного социалистическими рамками</w:t>
      </w:r>
      <w:r w:rsidR="0058103B" w:rsidRPr="00362EC2">
        <w:rPr>
          <w:rStyle w:val="ad"/>
          <w:color w:val="000000"/>
        </w:rPr>
        <w:footnoteReference w:id="19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Глубокий кризис во всех сферах жизни страны, которые считались социалистическими, и острая потребность его преодоления обусловили и резко отрицательное отношение к марксизму-ленинизму как учению и социализму как общественно-политическому строю</w:t>
      </w:r>
      <w:r w:rsidR="00362EC2" w:rsidRPr="00362EC2">
        <w:t xml:space="preserve">. </w:t>
      </w:r>
      <w:r w:rsidRPr="00362EC2">
        <w:t>Это наглядно проявилось во многих публикациях начала 90-х годов</w:t>
      </w:r>
      <w:r w:rsidR="00362EC2" w:rsidRPr="00362EC2">
        <w:t xml:space="preserve">. </w:t>
      </w:r>
      <w:r w:rsidRPr="00362EC2">
        <w:t>В настоящее время в этом вопросе наблюдается разумная взвешенность</w:t>
      </w:r>
      <w:r w:rsidR="00362EC2" w:rsidRPr="00362EC2">
        <w:t xml:space="preserve">. </w:t>
      </w:r>
      <w:r w:rsidRPr="00362EC2">
        <w:t xml:space="preserve">Марксизм-ленинизм </w:t>
      </w:r>
      <w:r w:rsidR="00362EC2">
        <w:t>-</w:t>
      </w:r>
      <w:r w:rsidRPr="00362EC2">
        <w:t xml:space="preserve"> не единственная фундаментальная теория и мировоззрение и даже не единственное социалистическое учение об обществе и путях его развития</w:t>
      </w:r>
      <w:r w:rsidR="00362EC2" w:rsidRPr="00362EC2">
        <w:t xml:space="preserve">. </w:t>
      </w:r>
      <w:r w:rsidRPr="00362EC2">
        <w:t>Отвергать полностью его также глупо, как и слепо, догматически исповедовать</w:t>
      </w:r>
      <w:r w:rsidR="00362EC2" w:rsidRPr="00362EC2">
        <w:t xml:space="preserve">. </w:t>
      </w:r>
      <w:r w:rsidRPr="00362EC2">
        <w:t>Уместны в этой связи слова известного русского философа Н</w:t>
      </w:r>
      <w:r w:rsidR="00362EC2">
        <w:t xml:space="preserve">.А. </w:t>
      </w:r>
      <w:r w:rsidRPr="00362EC2">
        <w:t>Бердяева</w:t>
      </w:r>
      <w:r w:rsidR="00362EC2" w:rsidRPr="00362EC2">
        <w:t>:</w:t>
      </w:r>
      <w:r w:rsidR="00362EC2">
        <w:t xml:space="preserve"> "</w:t>
      </w:r>
      <w:r w:rsidRPr="00362EC2">
        <w:t>В студенческие годы, в моём отношении к социальной действительности, я испытал влияние Маркса</w:t>
      </w:r>
      <w:r w:rsidR="00362EC2" w:rsidRPr="00362EC2">
        <w:t xml:space="preserve">. </w:t>
      </w:r>
      <w:r w:rsidRPr="00362EC2">
        <w:t>Однако я никогда не был сторонником</w:t>
      </w:r>
      <w:r w:rsidR="00362EC2">
        <w:t xml:space="preserve"> "</w:t>
      </w:r>
      <w:r w:rsidRPr="00362EC2">
        <w:t>ортодоксии</w:t>
      </w:r>
      <w:r w:rsidR="00362EC2">
        <w:t xml:space="preserve">". </w:t>
      </w:r>
      <w:r w:rsidRPr="00362EC2">
        <w:t>Мне одинаково близки Ницше и Лев Толстой</w:t>
      </w:r>
      <w:r w:rsidR="00362EC2" w:rsidRPr="00362EC2">
        <w:t xml:space="preserve">. </w:t>
      </w:r>
      <w:r w:rsidRPr="00362EC2">
        <w:t>Я очень ценю К</w:t>
      </w:r>
      <w:r w:rsidR="00362EC2" w:rsidRPr="00362EC2">
        <w:t xml:space="preserve">. </w:t>
      </w:r>
      <w:r w:rsidRPr="00362EC2">
        <w:t>Макса, но также Ж</w:t>
      </w:r>
      <w:r w:rsidR="00362EC2" w:rsidRPr="00362EC2">
        <w:t xml:space="preserve">. </w:t>
      </w:r>
      <w:r w:rsidRPr="00362EC2">
        <w:t>де Местра и К</w:t>
      </w:r>
      <w:r w:rsidR="00362EC2" w:rsidRPr="00362EC2">
        <w:t xml:space="preserve">. </w:t>
      </w:r>
      <w:r w:rsidRPr="00362EC2">
        <w:t>Леонтьева</w:t>
      </w:r>
      <w:r w:rsidR="00362EC2" w:rsidRPr="00362EC2">
        <w:t xml:space="preserve">. </w:t>
      </w:r>
      <w:r w:rsidRPr="00362EC2">
        <w:t>Мною любим Я</w:t>
      </w:r>
      <w:r w:rsidR="00362EC2" w:rsidRPr="00362EC2">
        <w:t xml:space="preserve">. </w:t>
      </w:r>
      <w:r w:rsidRPr="00362EC2">
        <w:t>Беме, но также Кант</w:t>
      </w:r>
      <w:r w:rsidR="00362EC2">
        <w:t>"</w:t>
      </w:r>
      <w:r w:rsidRPr="00362EC2">
        <w:rPr>
          <w:rStyle w:val="ad"/>
          <w:color w:val="000000"/>
        </w:rPr>
        <w:footnoteReference w:id="20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Более взвешенным должно быть отношение и к социализму как общественно-политическому строю, целесообразность и перспективность которого поставлена под сомнение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Социализм в нашей стране развивался по марксистско-ленинской схеме и отличался следующими чертами</w:t>
      </w:r>
      <w:r w:rsidR="00362EC2" w:rsidRPr="00362EC2">
        <w:t xml:space="preserve">: </w:t>
      </w:r>
      <w:r w:rsidRPr="00362EC2">
        <w:t>признанием общественной собственности на средства производства и полным отрицанием частной собственности, неприятием рыночных отношений, предпринимательства, конкуренции, жёстким и всеохватывающим государственным регулированием экономики, монопольным положением партии в обществе, почти полным её слиянием с государством</w:t>
      </w:r>
      <w:r w:rsidR="00362EC2" w:rsidRPr="00362EC2">
        <w:t xml:space="preserve">. </w:t>
      </w:r>
      <w:r w:rsidRPr="00362EC2">
        <w:t>Для характеристики такого социализма употребляют в настоящее время эпитеты</w:t>
      </w:r>
      <w:r w:rsidR="00362EC2">
        <w:t xml:space="preserve"> "</w:t>
      </w:r>
      <w:r w:rsidRPr="00362EC2">
        <w:t>казарменный</w:t>
      </w:r>
      <w:r w:rsidR="00362EC2">
        <w:t>", "</w:t>
      </w:r>
      <w:r w:rsidRPr="00362EC2">
        <w:t>военный</w:t>
      </w:r>
      <w:r w:rsidR="00362EC2">
        <w:t>", "</w:t>
      </w:r>
      <w:r w:rsidRPr="00362EC2">
        <w:t>элитарный</w:t>
      </w:r>
      <w:r w:rsidR="00362EC2">
        <w:t xml:space="preserve">" </w:t>
      </w:r>
      <w:r w:rsidRPr="00362EC2">
        <w:t>и др</w:t>
      </w:r>
      <w:r w:rsidR="00362EC2">
        <w:t>.,</w:t>
      </w:r>
      <w:r w:rsidRPr="00362EC2">
        <w:t xml:space="preserve"> а сам строй, учитывая вышеназванные черты, называют этакратическим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Построенный в нашей стране социализм был результатом большевистского прочтения марксизма и большевистской интерпретации идеи социализма</w:t>
      </w:r>
      <w:r w:rsidR="00362EC2" w:rsidRPr="00362EC2">
        <w:t xml:space="preserve">. </w:t>
      </w:r>
      <w:r w:rsidRPr="00362EC2">
        <w:t xml:space="preserve">Есть и иное понимание социализма </w:t>
      </w:r>
      <w:r w:rsidR="00362EC2">
        <w:t>-</w:t>
      </w:r>
      <w:r w:rsidRPr="00362EC2">
        <w:t xml:space="preserve"> социал-демократическое</w:t>
      </w:r>
      <w:r w:rsidR="00362EC2" w:rsidRPr="00362EC2">
        <w:t xml:space="preserve">. </w:t>
      </w:r>
      <w:r w:rsidRPr="00362EC2">
        <w:t>Хорошо представляя реально существующий капитализм с его мощными стимулами к развитию, свободой, сумевшими воспринять и реализовать социалистическую идею о благе человека и его социальной защищённости, социал-демократы не ставили целью уничтожение частной собственности, рыночных отношений, всех без исключения государственных структур, установления диктатуры пролетариата</w:t>
      </w:r>
      <w:r w:rsidR="00362EC2" w:rsidRPr="00362EC2">
        <w:t xml:space="preserve">. </w:t>
      </w:r>
      <w:r w:rsidRPr="00362EC2">
        <w:t>Они боролись за гуманизацию капитализма, за воплощение в нём идеалов социализма</w:t>
      </w:r>
      <w:r w:rsidR="00362EC2" w:rsidRPr="00362EC2">
        <w:t xml:space="preserve">. </w:t>
      </w:r>
      <w:r w:rsidRPr="00362EC2">
        <w:t>История подтвердила правоту социал-демократов</w:t>
      </w:r>
      <w:r w:rsidR="00362EC2" w:rsidRPr="00362EC2">
        <w:t xml:space="preserve">. </w:t>
      </w:r>
      <w:r w:rsidRPr="00362EC2">
        <w:t>Во многом прав виднейший теоретик германской социал-демократии К</w:t>
      </w:r>
      <w:r w:rsidR="00362EC2" w:rsidRPr="00362EC2">
        <w:t xml:space="preserve">. </w:t>
      </w:r>
      <w:r w:rsidRPr="00362EC2">
        <w:t>Каутский, писавший в своё время</w:t>
      </w:r>
      <w:r w:rsidR="00362EC2" w:rsidRPr="00362EC2">
        <w:t>:</w:t>
      </w:r>
      <w:r w:rsidR="00362EC2">
        <w:t xml:space="preserve"> "</w:t>
      </w:r>
      <w:r w:rsidRPr="00362EC2">
        <w:t>Большевизм победил в России, но социализм потерпел там поражение</w:t>
      </w:r>
      <w:r w:rsidR="00362EC2">
        <w:t>"</w:t>
      </w:r>
      <w:r w:rsidRPr="00362EC2">
        <w:rPr>
          <w:rStyle w:val="ad"/>
          <w:color w:val="000000"/>
        </w:rPr>
        <w:footnoteReference w:id="21"/>
      </w:r>
      <w:r w:rsidR="00362EC2" w:rsidRPr="00362EC2">
        <w:t xml:space="preserve">. </w:t>
      </w:r>
      <w:r w:rsidRPr="00362EC2">
        <w:t xml:space="preserve">Та же мысль </w:t>
      </w:r>
      <w:r w:rsidR="00362EC2">
        <w:t>-</w:t>
      </w:r>
      <w:r w:rsidRPr="00362EC2">
        <w:t xml:space="preserve"> в словах видного русского экономиста, философа и социолога, автора</w:t>
      </w:r>
      <w:r w:rsidR="00362EC2">
        <w:t xml:space="preserve"> "</w:t>
      </w:r>
      <w:r w:rsidRPr="00362EC2">
        <w:t>Манифеста Российской социал-демократической партии</w:t>
      </w:r>
      <w:r w:rsidR="00362EC2">
        <w:t xml:space="preserve">" </w:t>
      </w:r>
      <w:r w:rsidRPr="00362EC2">
        <w:t>П</w:t>
      </w:r>
      <w:r w:rsidR="00362EC2">
        <w:t xml:space="preserve">.Б. </w:t>
      </w:r>
      <w:r w:rsidRPr="00362EC2">
        <w:t>Струве</w:t>
      </w:r>
      <w:r w:rsidR="00362EC2" w:rsidRPr="00362EC2">
        <w:t>:</w:t>
      </w:r>
      <w:r w:rsidR="00362EC2">
        <w:t xml:space="preserve"> "</w:t>
      </w:r>
      <w:r w:rsidRPr="00362EC2">
        <w:t>Социализм не отвечает за большевизм</w:t>
      </w:r>
      <w:r w:rsidR="00362EC2">
        <w:t>"</w:t>
      </w:r>
      <w:r w:rsidRPr="00362EC2">
        <w:rPr>
          <w:rStyle w:val="ad"/>
          <w:color w:val="000000"/>
        </w:rPr>
        <w:footnoteReference w:id="22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В</w:t>
      </w:r>
      <w:r w:rsidR="00362EC2">
        <w:t xml:space="preserve">.И. </w:t>
      </w:r>
      <w:r w:rsidRPr="00362EC2">
        <w:t>Ленин неоднократно вёл речь о созидательной стороне диктатуры пролетариата, законности, необходимости заимствовать всё лучшее, что есть на Западе</w:t>
      </w:r>
      <w:r w:rsidR="00362EC2" w:rsidRPr="00362EC2">
        <w:t xml:space="preserve">. </w:t>
      </w:r>
      <w:r w:rsidRPr="00362EC2">
        <w:t>Однако большевики, придя к власти, сделали упор не на созидательную, а на разрушительную работу</w:t>
      </w:r>
      <w:r w:rsidR="00362EC2" w:rsidRPr="00362EC2">
        <w:t>.</w:t>
      </w:r>
      <w:r w:rsidR="00362EC2">
        <w:t xml:space="preserve"> "</w:t>
      </w:r>
      <w:r w:rsidRPr="00362EC2">
        <w:t>Нет ничего легче,</w:t>
      </w:r>
      <w:r w:rsidR="00362EC2" w:rsidRPr="00362EC2">
        <w:t xml:space="preserve"> - </w:t>
      </w:r>
      <w:r w:rsidRPr="00362EC2">
        <w:t>верно заметил К</w:t>
      </w:r>
      <w:r w:rsidR="00362EC2" w:rsidRPr="00362EC2">
        <w:t xml:space="preserve">. </w:t>
      </w:r>
      <w:r w:rsidRPr="00362EC2">
        <w:t>Каутский,</w:t>
      </w:r>
      <w:r w:rsidR="00362EC2" w:rsidRPr="00362EC2">
        <w:t xml:space="preserve"> - </w:t>
      </w:r>
      <w:r w:rsidRPr="00362EC2">
        <w:t>как экспроприировать капиталиста</w:t>
      </w:r>
      <w:r w:rsidR="00362EC2" w:rsidRPr="00362EC2">
        <w:t xml:space="preserve">. </w:t>
      </w:r>
      <w:r w:rsidRPr="00362EC2">
        <w:t xml:space="preserve">Это </w:t>
      </w:r>
      <w:r w:rsidR="00362EC2">
        <w:t>-</w:t>
      </w:r>
      <w:r w:rsidRPr="00362EC2">
        <w:t xml:space="preserve"> лишь дело силы и не связано ни с какими социальными гипотезами … Не так просто, как экспроприация, проходит организация</w:t>
      </w:r>
      <w:r w:rsidR="00362EC2">
        <w:t>"</w:t>
      </w:r>
      <w:r w:rsidRPr="00362EC2">
        <w:rPr>
          <w:rStyle w:val="ad"/>
          <w:color w:val="000000"/>
        </w:rPr>
        <w:footnoteReference w:id="23"/>
      </w:r>
      <w:r w:rsidR="00362EC2" w:rsidRPr="00362EC2">
        <w:t xml:space="preserve">. </w:t>
      </w:r>
      <w:r w:rsidRPr="00362EC2">
        <w:t>Отброшен был в первые годы советской власти и принцип законности, уступивший место расплывчатой</w:t>
      </w:r>
      <w:r w:rsidR="00362EC2">
        <w:t xml:space="preserve"> "</w:t>
      </w:r>
      <w:r w:rsidRPr="00362EC2">
        <w:t>революционной целесообразности</w:t>
      </w:r>
      <w:r w:rsidR="00362EC2">
        <w:t xml:space="preserve">". </w:t>
      </w:r>
      <w:r w:rsidRPr="00362EC2">
        <w:t>Юридическая ответственность не редко наступала в этой связи не за совершённое правонарушение, а за принадлежность к свергнутому классу, определённой социальной группе</w:t>
      </w:r>
      <w:r w:rsidR="00362EC2" w:rsidRPr="00362EC2">
        <w:t xml:space="preserve">. </w:t>
      </w:r>
      <w:r w:rsidRPr="00362EC2">
        <w:t>Были отвергнуты или уничтожены многие полезные социальные и государственно-правовые институты, которые с успехом можно было использовать для прогрессивных преобразований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Идеология первых послереволюционных лет наложила свой отпечаток и на последующие десятилетия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Возврат к тому времени вреден, да и вряд ли возможен</w:t>
      </w:r>
      <w:r w:rsidR="00362EC2" w:rsidRPr="00362EC2">
        <w:t xml:space="preserve">. </w:t>
      </w:r>
      <w:r w:rsidRPr="00362EC2">
        <w:t>Неприемлем для России и</w:t>
      </w:r>
      <w:r w:rsidR="00362EC2">
        <w:t xml:space="preserve"> "</w:t>
      </w:r>
      <w:r w:rsidRPr="00362EC2">
        <w:t>рывок</w:t>
      </w:r>
      <w:r w:rsidR="00362EC2">
        <w:t xml:space="preserve">" </w:t>
      </w:r>
      <w:r w:rsidRPr="00362EC2">
        <w:t>в эпоху первоначального накопления капитала, куда первые шаги уже сделаны</w:t>
      </w:r>
      <w:r w:rsidR="00362EC2" w:rsidRPr="00362EC2">
        <w:t xml:space="preserve">. </w:t>
      </w:r>
      <w:r w:rsidRPr="00362EC2">
        <w:t>Движение по этому пути приведёт к дальнейшему обнищанию народа, деградации нравственности, небывалому росту преступности</w:t>
      </w:r>
      <w:r w:rsidR="00362EC2" w:rsidRPr="00362EC2">
        <w:t xml:space="preserve">. </w:t>
      </w:r>
      <w:r w:rsidRPr="00362EC2">
        <w:t>К тому же, по справедливому замечанию В</w:t>
      </w:r>
      <w:r w:rsidR="00362EC2">
        <w:t xml:space="preserve">.С. </w:t>
      </w:r>
      <w:r w:rsidRPr="00362EC2">
        <w:t>Нерсесянца,</w:t>
      </w:r>
      <w:r w:rsidR="00362EC2">
        <w:t xml:space="preserve"> "</w:t>
      </w:r>
      <w:r w:rsidRPr="00362EC2">
        <w:t>оптимистическая надежда легко и быстро капитализировать социализм на проверку оказалась наивной и несостоятельной</w:t>
      </w:r>
      <w:r w:rsidR="00362EC2">
        <w:t>"</w:t>
      </w:r>
      <w:r w:rsidRPr="00362EC2">
        <w:rPr>
          <w:rStyle w:val="ad"/>
          <w:color w:val="000000"/>
        </w:rPr>
        <w:footnoteReference w:id="24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В постсоветскую эпоху на первый план в теоретико-правовых исследованиях выступил частный интерес</w:t>
      </w:r>
      <w:r w:rsidR="00362EC2" w:rsidRPr="00362EC2">
        <w:t xml:space="preserve">. </w:t>
      </w:r>
      <w:r w:rsidRPr="00362EC2">
        <w:t>Он определяет основные мотивы, обусловившие пересмотр главных постулатов советской теории государства и права</w:t>
      </w:r>
      <w:r w:rsidR="00362EC2" w:rsidRPr="00362EC2">
        <w:t xml:space="preserve">. </w:t>
      </w:r>
      <w:r w:rsidRPr="00362EC2">
        <w:t>Государство и право трактуются ныне как важнейшие элементы цивилизации, как ценности, благодаря которым становятся возможными прогрессивное развитие общества и создание нового мирового порядка на основе общепризнанных принципов и норм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На сегодняшний день теория права по-прежнему сохраняет свою стройность и логическую последовательность, чего нельзя сказать о теории государства</w:t>
      </w:r>
      <w:r w:rsidR="00362EC2" w:rsidRPr="00362EC2">
        <w:t xml:space="preserve">. </w:t>
      </w:r>
      <w:r w:rsidRPr="00362EC2">
        <w:t>Ломка прежних государственных структур, отсутствие чёткой перспективы социально-экономического, политического и государственного развития привели к тому, что современная российская наука о государстве располагает разрозненным и нередко противоречивым материалом, не соединённым продуманной концепцией и размытым в предметных границах</w:t>
      </w:r>
      <w:r w:rsidR="00362EC2" w:rsidRPr="00362EC2">
        <w:t xml:space="preserve">. </w:t>
      </w:r>
      <w:r w:rsidRPr="00362EC2">
        <w:t>Формы осуществления государственной власти, отношения между законодательной, исполнительной и судебной властями, пределы вмешательства</w:t>
      </w:r>
      <w:r w:rsidR="00362EC2">
        <w:t xml:space="preserve"> (</w:t>
      </w:r>
      <w:r w:rsidRPr="00362EC2">
        <w:t>или невмешательства</w:t>
      </w:r>
      <w:r w:rsidR="00362EC2" w:rsidRPr="00362EC2">
        <w:t xml:space="preserve">) </w:t>
      </w:r>
      <w:r w:rsidRPr="00362EC2">
        <w:t xml:space="preserve">государства в экономику, государственная охрана личности и её собственности </w:t>
      </w:r>
      <w:r w:rsidR="00362EC2">
        <w:t>-</w:t>
      </w:r>
      <w:r w:rsidRPr="00362EC2">
        <w:t xml:space="preserve"> это лишь некоторые вопросы, которые уже начинает решать теория государства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Нашему обществу, сформировавшемуся под лозунгом</w:t>
      </w:r>
      <w:r w:rsidR="00362EC2">
        <w:t xml:space="preserve"> "</w:t>
      </w:r>
      <w:r w:rsidRPr="00362EC2">
        <w:t>революция продолжается</w:t>
      </w:r>
      <w:r w:rsidR="00362EC2">
        <w:t xml:space="preserve">", </w:t>
      </w:r>
      <w:r w:rsidRPr="00362EC2">
        <w:t>нужен взвешенный, эволюционный путь преодоления кризиса и дальнейшего развития, который бы заимствовал</w:t>
      </w:r>
      <w:r w:rsidR="00362EC2">
        <w:t xml:space="preserve"> (</w:t>
      </w:r>
      <w:r w:rsidRPr="00362EC2">
        <w:t>но не слепо копировал</w:t>
      </w:r>
      <w:r w:rsidR="00362EC2" w:rsidRPr="00362EC2">
        <w:t xml:space="preserve">) </w:t>
      </w:r>
      <w:r w:rsidRPr="00362EC2">
        <w:t>зарубежный опыт и учитывал специфические условия собственной страны</w:t>
      </w:r>
      <w:r w:rsidR="00362EC2" w:rsidRPr="00362EC2">
        <w:t xml:space="preserve">. </w:t>
      </w:r>
      <w:r w:rsidRPr="00362EC2">
        <w:t>Могут оказаться полезными и сформированные в течение столетий социалистические принципы</w:t>
      </w:r>
      <w:r w:rsidR="0058103B" w:rsidRPr="00362EC2">
        <w:rPr>
          <w:rStyle w:val="ad"/>
          <w:color w:val="000000"/>
        </w:rPr>
        <w:footnoteReference w:id="25"/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В последние годы в России вышло около десятка добротных учебников по проблемам теории государства и права</w:t>
      </w:r>
      <w:r w:rsidR="00362EC2" w:rsidRPr="00362EC2">
        <w:t xml:space="preserve">. </w:t>
      </w:r>
      <w:r w:rsidRPr="00362EC2">
        <w:t>Они отражают современный научный уровень и написаны с учётом современных требований к подготовке правоведа-профессионала</w:t>
      </w:r>
      <w:r w:rsidR="00362EC2" w:rsidRPr="00362EC2">
        <w:t xml:space="preserve">. </w:t>
      </w:r>
      <w:r w:rsidRPr="00362EC2">
        <w:t>Однако изданной юридической учебной литературы явно недостаточно</w:t>
      </w:r>
      <w:r w:rsidR="00362EC2" w:rsidRPr="00362EC2">
        <w:t>.</w:t>
      </w:r>
    </w:p>
    <w:p w:rsidR="00362EC2" w:rsidRPr="00362EC2" w:rsidRDefault="00362EC2" w:rsidP="00362EC2">
      <w:pPr>
        <w:pStyle w:val="2"/>
      </w:pPr>
      <w:r>
        <w:br w:type="page"/>
      </w:r>
      <w:bookmarkStart w:id="6" w:name="_Toc254194778"/>
      <w:r w:rsidR="00DF2BAB" w:rsidRPr="00362EC2">
        <w:t>Заключение</w:t>
      </w:r>
      <w:bookmarkEnd w:id="6"/>
    </w:p>
    <w:p w:rsidR="00362EC2" w:rsidRDefault="00362EC2" w:rsidP="00362EC2">
      <w:pPr>
        <w:ind w:firstLine="709"/>
      </w:pPr>
    </w:p>
    <w:p w:rsidR="00362EC2" w:rsidRDefault="00DF2BAB" w:rsidP="00362EC2">
      <w:pPr>
        <w:ind w:firstLine="709"/>
      </w:pPr>
      <w:r w:rsidRPr="00362EC2">
        <w:t>Термин</w:t>
      </w:r>
      <w:r w:rsidR="00362EC2">
        <w:t xml:space="preserve"> "</w:t>
      </w:r>
      <w:r w:rsidRPr="00362EC2">
        <w:t>метод</w:t>
      </w:r>
      <w:r w:rsidR="00362EC2">
        <w:t xml:space="preserve">" </w:t>
      </w:r>
      <w:r w:rsidRPr="00362EC2">
        <w:t>введён в научный оборот древними греками</w:t>
      </w:r>
      <w:r w:rsidR="00362EC2" w:rsidRPr="00362EC2">
        <w:t xml:space="preserve">. </w:t>
      </w:r>
      <w:r w:rsidRPr="00362EC2">
        <w:t>Под ним понимается способ познания, исследования явлений природы и общественной жизни</w:t>
      </w:r>
      <w:r w:rsidR="00362EC2" w:rsidRPr="00362EC2">
        <w:t xml:space="preserve">. </w:t>
      </w:r>
      <w:r w:rsidRPr="00362EC2">
        <w:t>Виднейшие ученые придавали методам познания исключительное значение</w:t>
      </w:r>
      <w:r w:rsidR="00362EC2" w:rsidRPr="00362EC2">
        <w:t xml:space="preserve">. </w:t>
      </w:r>
      <w:r w:rsidRPr="00362EC2">
        <w:t>Так, Ф</w:t>
      </w:r>
      <w:r w:rsidR="00362EC2" w:rsidRPr="00362EC2">
        <w:t xml:space="preserve">. </w:t>
      </w:r>
      <w:r w:rsidRPr="00362EC2">
        <w:t>Бэкон сравнивал метод с фонарем, освещающим путь ученому, считая, что даже хромой, идущий с фонарем по дороге, опередит того, кто бежит впотьмах без дороги</w:t>
      </w:r>
      <w:r w:rsidR="00362EC2" w:rsidRPr="00362EC2">
        <w:t xml:space="preserve">. </w:t>
      </w:r>
      <w:r w:rsidRPr="00362EC2">
        <w:t>Иначе говоря, плодотворность научного поиска, степень и глубина познания реальной действительности во многом зависят от методов, используемых исследователями</w:t>
      </w:r>
      <w:r w:rsidR="00362EC2" w:rsidRPr="00362EC2">
        <w:t xml:space="preserve">. </w:t>
      </w:r>
      <w:r w:rsidRPr="00362EC2">
        <w:t>Сами по себе методы</w:t>
      </w:r>
      <w:r w:rsidR="00362EC2" w:rsidRPr="00362EC2">
        <w:t xml:space="preserve"> - </w:t>
      </w:r>
      <w:r w:rsidRPr="00362EC2">
        <w:t>продукт творческой, интеллектуальной деятельности человека, они неразрывно связаны с предметом изучения</w:t>
      </w:r>
      <w:r w:rsidR="00362EC2" w:rsidRPr="00362EC2">
        <w:t xml:space="preserve">. </w:t>
      </w:r>
      <w:r w:rsidRPr="00362EC2">
        <w:t>Постоянный поиск новых исследовательских приемов, способов, методов обеспечивает прирост научных знаний, углубление представлений о присущих предмету закономерностях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Теория государства и права не собрание готовых истин, канонов или догм</w:t>
      </w:r>
      <w:r w:rsidR="00362EC2" w:rsidRPr="00362EC2">
        <w:t xml:space="preserve">. </w:t>
      </w:r>
      <w:r w:rsidRPr="00362EC2">
        <w:t>Это постоянно развивающаяся, живая наука, находящаяся в непрерывном поиске</w:t>
      </w:r>
      <w:r w:rsidR="00362EC2" w:rsidRPr="00362EC2">
        <w:t xml:space="preserve">. </w:t>
      </w:r>
      <w:r w:rsidRPr="00362EC2">
        <w:t>Обновляя и развивая свои методы познания, она приближается к осуществлению своего основного предназначения</w:t>
      </w:r>
      <w:r w:rsidR="00362EC2" w:rsidRPr="00362EC2">
        <w:t xml:space="preserve"> - </w:t>
      </w:r>
      <w:r w:rsidRPr="00362EC2">
        <w:t>служить научным ориентиром государственно-правовой практике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Таким образом, методы теории государства и права</w:t>
      </w:r>
      <w:r w:rsidR="00362EC2" w:rsidRPr="00362EC2">
        <w:t xml:space="preserve"> - </w:t>
      </w:r>
      <w:r w:rsidRPr="00362EC2">
        <w:t>это приемы, способы, подходы, которые используются ею для познания своего предмета и получения научных результатов</w:t>
      </w:r>
      <w:r w:rsidR="00362EC2" w:rsidRPr="00362EC2">
        <w:t xml:space="preserve">. </w:t>
      </w:r>
      <w:r w:rsidRPr="00362EC2">
        <w:t>Учение о методах научного познания называется методологией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Многовековой мировой опыт государственно-правового развития вызвал к жизни многочисленные и многообразные политико-правовые теории и доктрины</w:t>
      </w:r>
      <w:r w:rsidR="00362EC2" w:rsidRPr="00362EC2">
        <w:t xml:space="preserve">. </w:t>
      </w:r>
      <w:r w:rsidRPr="00362EC2">
        <w:t>Все они опираются на различные методы, подходы и получают далёко не одинаковые выводы и результаты</w:t>
      </w:r>
      <w:r w:rsidR="00362EC2" w:rsidRPr="00362EC2">
        <w:t xml:space="preserve">: </w:t>
      </w:r>
      <w:r w:rsidRPr="00362EC2">
        <w:t xml:space="preserve">одни теории отвергают саму возможность познания сущности государства и права, другие считают, что государство и право возникают и развиваются спонтанно, третьи утверждают, что государство и право создаются и совершенствуются по воле людей, и </w:t>
      </w:r>
      <w:r w:rsidR="00362EC2">
        <w:t>т.д.</w:t>
      </w:r>
    </w:p>
    <w:p w:rsidR="00362EC2" w:rsidRDefault="00DF2BAB" w:rsidP="00362EC2">
      <w:pPr>
        <w:ind w:firstLine="709"/>
      </w:pPr>
      <w:r w:rsidRPr="00362EC2">
        <w:t>В нашей науке многие десятилетия господствовал монистический</w:t>
      </w:r>
      <w:r w:rsidR="00362EC2" w:rsidRPr="00362EC2">
        <w:t xml:space="preserve"> - </w:t>
      </w:r>
      <w:r w:rsidRPr="00362EC2">
        <w:t>марксистско-ленинский</w:t>
      </w:r>
      <w:r w:rsidR="00362EC2" w:rsidRPr="00362EC2">
        <w:t xml:space="preserve"> - </w:t>
      </w:r>
      <w:r w:rsidRPr="00362EC2">
        <w:t>подход к изучению государственно-правовых явлений</w:t>
      </w:r>
      <w:r w:rsidR="00362EC2" w:rsidRPr="00362EC2">
        <w:t xml:space="preserve">. </w:t>
      </w:r>
      <w:r w:rsidRPr="00362EC2">
        <w:t xml:space="preserve">Марксистско-ленинская теория государства и права признавалась единственно истинной, </w:t>
      </w:r>
      <w:r w:rsidR="00362EC2">
        <w:t>т.е.</w:t>
      </w:r>
      <w:r w:rsidR="00362EC2" w:rsidRPr="00362EC2">
        <w:t xml:space="preserve"> </w:t>
      </w:r>
      <w:r w:rsidRPr="00362EC2">
        <w:t>правильно отражающей объективную действительность</w:t>
      </w:r>
      <w:r w:rsidR="00362EC2" w:rsidRPr="00362EC2">
        <w:t xml:space="preserve">. </w:t>
      </w:r>
      <w:r w:rsidRPr="00362EC2">
        <w:t>Все другие теории и доктрины считались</w:t>
      </w:r>
      <w:r w:rsidR="00362EC2">
        <w:t xml:space="preserve"> (</w:t>
      </w:r>
      <w:r w:rsidRPr="00362EC2">
        <w:t>в той или иной мере</w:t>
      </w:r>
      <w:r w:rsidR="00362EC2" w:rsidRPr="00362EC2">
        <w:t xml:space="preserve">) </w:t>
      </w:r>
      <w:r w:rsidRPr="00362EC2">
        <w:t>ложными и подвергались критике</w:t>
      </w:r>
      <w:r w:rsidR="00362EC2" w:rsidRPr="00362EC2">
        <w:t xml:space="preserve">. </w:t>
      </w:r>
      <w:r w:rsidRPr="00362EC2">
        <w:t>Это обедняло наше учение о государстве и праве, не позволяло в полной мере использовать мировые достижения политической и правовой культуры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Вместе с тем любая теория, используя свои методы познания, несет крупицы знаний в общую копилку, позволяет глубже и полнее понять те или иные стороны, грани изучаемых феноменов</w:t>
      </w:r>
      <w:r w:rsidR="00362EC2" w:rsidRPr="00362EC2">
        <w:t xml:space="preserve">. </w:t>
      </w:r>
      <w:r w:rsidRPr="00362EC2">
        <w:t>Сегодня самым, пожалуй, приемлемым для теории государства и права является конструктивно-критический подход к оценке и анализу прошлых и настоящих государственно-правовых учений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Отмеченное в полной мере относится к марксистско-ленинской доктрине, которая в последнее время подвергалась жесточайшей критике и даже очернительству, в том числе со стороны ее бывших</w:t>
      </w:r>
      <w:r w:rsidR="00362EC2">
        <w:t xml:space="preserve"> "</w:t>
      </w:r>
      <w:r w:rsidRPr="00362EC2">
        <w:t>горячих</w:t>
      </w:r>
      <w:r w:rsidR="00362EC2">
        <w:t xml:space="preserve">" </w:t>
      </w:r>
      <w:r w:rsidRPr="00362EC2">
        <w:t>сторонников</w:t>
      </w:r>
      <w:r w:rsidR="00362EC2" w:rsidRPr="00362EC2">
        <w:t xml:space="preserve">. </w:t>
      </w:r>
      <w:r w:rsidRPr="00362EC2">
        <w:t>Затяжной системный кризис во многих странах, называвшихся социалистическими, жизненная потребность его преодоления обусловили резко отрицательное отношение к марксизму-ленинизму как учению и социализму как общественно-политическому строю</w:t>
      </w:r>
      <w:r w:rsidR="00362EC2" w:rsidRPr="00362EC2">
        <w:t xml:space="preserve">. </w:t>
      </w:r>
      <w:r w:rsidRPr="00362EC2">
        <w:t>Однако наука не может впадать в крайности</w:t>
      </w:r>
      <w:r w:rsidR="00362EC2" w:rsidRPr="00362EC2">
        <w:t xml:space="preserve">. </w:t>
      </w:r>
      <w:r w:rsidRPr="00362EC2">
        <w:t>Спору нет, в марксизме немало утопического и устаревшего, но есть в нем положения и выводы, имеющие непреходящее значение</w:t>
      </w:r>
      <w:r w:rsidR="00362EC2" w:rsidRPr="00362EC2">
        <w:t xml:space="preserve">. </w:t>
      </w:r>
      <w:r w:rsidRPr="00362EC2">
        <w:t>Идеи о коллективизме, народовластии, социальной справедливости, трудовой морали неистребимы, пока существуют человек и мир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Сегодня в нашей стране свобода выбора методов, способов, подходов к изучению государства и права, плюрализм учений и мнений, идеологическое многообразие</w:t>
      </w:r>
      <w:r w:rsidR="00362EC2" w:rsidRPr="00362EC2">
        <w:t xml:space="preserve">. </w:t>
      </w:r>
      <w:r w:rsidRPr="00362EC2">
        <w:t>Хотя верно и то, что о государстве и праве нельзя сказать почти ничего такого, что бы прямо или косвенно не затрагивало интересов различных социальных групп, классов, партий и политических течений</w:t>
      </w:r>
      <w:r w:rsidR="00362EC2" w:rsidRPr="00362EC2">
        <w:t xml:space="preserve">. </w:t>
      </w:r>
      <w:r w:rsidRPr="00362EC2">
        <w:t>Но науке надлежит дистанцироваться от групповых, классовых, националистических интересов во имя истины и правды</w:t>
      </w:r>
      <w:r w:rsidR="00362EC2" w:rsidRPr="00362EC2">
        <w:t>.</w:t>
      </w:r>
    </w:p>
    <w:p w:rsidR="00362EC2" w:rsidRDefault="00DF2BAB" w:rsidP="00362EC2">
      <w:pPr>
        <w:ind w:firstLine="709"/>
      </w:pPr>
      <w:r w:rsidRPr="00362EC2">
        <w:t>Методы теории государства и права, как уже говорилось, тесно связаны с ее предметом</w:t>
      </w:r>
      <w:r w:rsidR="00362EC2" w:rsidRPr="00362EC2">
        <w:t xml:space="preserve">. </w:t>
      </w:r>
      <w:r w:rsidRPr="00362EC2">
        <w:t>Последний отвечает на вопрос, что изучает теория, методы</w:t>
      </w:r>
      <w:r w:rsidR="00362EC2" w:rsidRPr="00362EC2">
        <w:t xml:space="preserve"> - </w:t>
      </w:r>
      <w:r w:rsidRPr="00362EC2">
        <w:t>как, какими способами она это делает</w:t>
      </w:r>
      <w:r w:rsidR="00362EC2" w:rsidRPr="00362EC2">
        <w:t xml:space="preserve">. </w:t>
      </w:r>
      <w:r w:rsidRPr="00362EC2">
        <w:t>В основе методов лежит предмет теории, ибо без теории метод остается беспредметным, а наука</w:t>
      </w:r>
      <w:r w:rsidR="00362EC2" w:rsidRPr="00362EC2">
        <w:t xml:space="preserve"> - </w:t>
      </w:r>
      <w:r w:rsidRPr="00362EC2">
        <w:t>бессодержательной</w:t>
      </w:r>
      <w:r w:rsidR="00362EC2" w:rsidRPr="00362EC2">
        <w:t xml:space="preserve">. </w:t>
      </w:r>
      <w:r w:rsidRPr="00362EC2">
        <w:t>В свою очередь лишь теория, вооруженная адекватными методами, может выполнить стоящие перед ней задачи и функции</w:t>
      </w:r>
      <w:r w:rsidR="00362EC2" w:rsidRPr="00362EC2">
        <w:t>.</w:t>
      </w:r>
    </w:p>
    <w:p w:rsidR="00362EC2" w:rsidRPr="00362EC2" w:rsidRDefault="00362EC2" w:rsidP="00362EC2">
      <w:pPr>
        <w:pStyle w:val="2"/>
      </w:pPr>
      <w:r>
        <w:br w:type="page"/>
      </w:r>
      <w:bookmarkStart w:id="7" w:name="_Toc254194779"/>
      <w:r w:rsidR="00DF2BAB" w:rsidRPr="00362EC2">
        <w:t>Список литературы</w:t>
      </w:r>
      <w:bookmarkEnd w:id="7"/>
    </w:p>
    <w:p w:rsidR="00362EC2" w:rsidRDefault="00362EC2" w:rsidP="00362EC2">
      <w:pPr>
        <w:ind w:firstLine="709"/>
      </w:pPr>
    </w:p>
    <w:p w:rsidR="00362EC2" w:rsidRDefault="00DF2BAB" w:rsidP="00362EC2">
      <w:pPr>
        <w:pStyle w:val="a1"/>
        <w:tabs>
          <w:tab w:val="left" w:pos="420"/>
        </w:tabs>
      </w:pPr>
      <w:r w:rsidRPr="00362EC2">
        <w:t>Общая теория права, ред</w:t>
      </w:r>
      <w:r w:rsidR="00362EC2">
        <w:t>.:</w:t>
      </w:r>
      <w:r w:rsidR="00362EC2" w:rsidRPr="00362EC2">
        <w:t xml:space="preserve"> </w:t>
      </w:r>
      <w:r w:rsidRPr="00362EC2">
        <w:t>А</w:t>
      </w:r>
      <w:r w:rsidR="00362EC2">
        <w:t xml:space="preserve">.С. </w:t>
      </w:r>
      <w:r w:rsidRPr="00362EC2">
        <w:t>Пшонкина</w:t>
      </w:r>
      <w:r w:rsidR="00362EC2" w:rsidRPr="00362EC2">
        <w:t>. -</w:t>
      </w:r>
      <w:r w:rsidR="00362EC2">
        <w:t xml:space="preserve"> </w:t>
      </w:r>
      <w:r w:rsidR="00C02C41" w:rsidRPr="00362EC2">
        <w:t>М</w:t>
      </w:r>
      <w:r w:rsidR="00362EC2" w:rsidRPr="00362EC2">
        <w:t>., 20</w:t>
      </w:r>
      <w:r w:rsidR="00C02C41" w:rsidRPr="00362EC2">
        <w:t>0</w:t>
      </w:r>
      <w:r w:rsidRPr="00362EC2">
        <w:t>6</w:t>
      </w:r>
      <w:r w:rsidR="00362EC2" w:rsidRPr="00362EC2">
        <w:t xml:space="preserve">. </w:t>
      </w:r>
      <w:r w:rsidR="00362EC2">
        <w:t>-</w:t>
      </w:r>
      <w:r w:rsidR="00C02C41" w:rsidRPr="00362EC2">
        <w:t xml:space="preserve"> 389 с</w:t>
      </w:r>
      <w:r w:rsidR="00362EC2" w:rsidRPr="00362EC2">
        <w:t>.</w:t>
      </w:r>
    </w:p>
    <w:p w:rsidR="00362EC2" w:rsidRDefault="00DF2BAB" w:rsidP="00362EC2">
      <w:pPr>
        <w:pStyle w:val="a1"/>
        <w:tabs>
          <w:tab w:val="left" w:pos="420"/>
        </w:tabs>
      </w:pPr>
      <w:r w:rsidRPr="00362EC2">
        <w:t>Общая теория права и государства, ред</w:t>
      </w:r>
      <w:r w:rsidR="00362EC2">
        <w:t>.:</w:t>
      </w:r>
      <w:r w:rsidR="00362EC2" w:rsidRPr="00362EC2">
        <w:t xml:space="preserve"> </w:t>
      </w:r>
      <w:r w:rsidR="00C02C41" w:rsidRPr="00362EC2">
        <w:t>В</w:t>
      </w:r>
      <w:r w:rsidR="00362EC2">
        <w:t xml:space="preserve">.В. </w:t>
      </w:r>
      <w:r w:rsidR="00C02C41" w:rsidRPr="00362EC2">
        <w:t>Лазарева</w:t>
      </w:r>
      <w:r w:rsidR="00362EC2" w:rsidRPr="00362EC2">
        <w:t>. -</w:t>
      </w:r>
      <w:r w:rsidR="00362EC2">
        <w:t xml:space="preserve"> </w:t>
      </w:r>
      <w:r w:rsidRPr="00362EC2">
        <w:t>М</w:t>
      </w:r>
      <w:r w:rsidR="00362EC2" w:rsidRPr="00362EC2">
        <w:t>., 20</w:t>
      </w:r>
      <w:r w:rsidR="00C02C41" w:rsidRPr="00362EC2">
        <w:t>06</w:t>
      </w:r>
      <w:r w:rsidR="00362EC2" w:rsidRPr="00362EC2">
        <w:t xml:space="preserve">. </w:t>
      </w:r>
      <w:r w:rsidR="00362EC2">
        <w:t>-</w:t>
      </w:r>
      <w:r w:rsidR="00C02C41" w:rsidRPr="00362EC2">
        <w:t xml:space="preserve"> 420 с</w:t>
      </w:r>
      <w:r w:rsidR="00362EC2" w:rsidRPr="00362EC2">
        <w:t>.</w:t>
      </w:r>
    </w:p>
    <w:p w:rsidR="00362EC2" w:rsidRDefault="00DF2BAB" w:rsidP="00362EC2">
      <w:pPr>
        <w:pStyle w:val="a1"/>
        <w:tabs>
          <w:tab w:val="left" w:pos="420"/>
        </w:tabs>
      </w:pPr>
      <w:r w:rsidRPr="00362EC2">
        <w:t>Теория государства и права</w:t>
      </w:r>
      <w:r w:rsidR="00362EC2" w:rsidRPr="00362EC2">
        <w:t xml:space="preserve">. </w:t>
      </w:r>
      <w:r w:rsidRPr="00362EC2">
        <w:t>Теория государства</w:t>
      </w:r>
      <w:r w:rsidR="00362EC2" w:rsidRPr="00362EC2">
        <w:t xml:space="preserve">. </w:t>
      </w:r>
      <w:r w:rsidRPr="00362EC2">
        <w:t>Часть I</w:t>
      </w:r>
      <w:r w:rsidR="00362EC2" w:rsidRPr="00362EC2">
        <w:t xml:space="preserve">. </w:t>
      </w:r>
      <w:r w:rsidRPr="00362EC2">
        <w:t>ред</w:t>
      </w:r>
      <w:r w:rsidR="00362EC2">
        <w:t>.:</w:t>
      </w:r>
      <w:r w:rsidR="00362EC2" w:rsidRPr="00362EC2">
        <w:t xml:space="preserve"> </w:t>
      </w:r>
      <w:r w:rsidR="00C02C41" w:rsidRPr="00362EC2">
        <w:t>А</w:t>
      </w:r>
      <w:r w:rsidR="00362EC2">
        <w:t xml:space="preserve">.Б. </w:t>
      </w:r>
      <w:r w:rsidR="00C02C41" w:rsidRPr="00362EC2">
        <w:t>Венгерова</w:t>
      </w:r>
      <w:r w:rsidR="00362EC2" w:rsidRPr="00362EC2">
        <w:t>. -</w:t>
      </w:r>
      <w:r w:rsidR="00362EC2">
        <w:t xml:space="preserve"> </w:t>
      </w:r>
      <w:r w:rsidR="00C02C41" w:rsidRPr="00362EC2">
        <w:t>М</w:t>
      </w:r>
      <w:r w:rsidR="00362EC2" w:rsidRPr="00362EC2">
        <w:t>., 20</w:t>
      </w:r>
      <w:r w:rsidR="00C02C41" w:rsidRPr="00362EC2">
        <w:t>05</w:t>
      </w:r>
      <w:r w:rsidR="00362EC2" w:rsidRPr="00362EC2">
        <w:t xml:space="preserve">. </w:t>
      </w:r>
      <w:r w:rsidR="00362EC2">
        <w:t>-</w:t>
      </w:r>
      <w:r w:rsidR="00C02C41" w:rsidRPr="00362EC2">
        <w:t xml:space="preserve"> 438 с</w:t>
      </w:r>
      <w:r w:rsidR="00362EC2" w:rsidRPr="00362EC2">
        <w:t>.</w:t>
      </w:r>
    </w:p>
    <w:p w:rsidR="00362EC2" w:rsidRDefault="00DF2BAB" w:rsidP="00362EC2">
      <w:pPr>
        <w:pStyle w:val="a1"/>
        <w:tabs>
          <w:tab w:val="left" w:pos="420"/>
        </w:tabs>
      </w:pPr>
      <w:r w:rsidRPr="00362EC2">
        <w:t>Теория государства и права, ред</w:t>
      </w:r>
      <w:r w:rsidR="00362EC2">
        <w:t>.:</w:t>
      </w:r>
      <w:r w:rsidR="00362EC2" w:rsidRPr="00362EC2">
        <w:t xml:space="preserve"> </w:t>
      </w:r>
      <w:r w:rsidRPr="00362EC2">
        <w:t>Н</w:t>
      </w:r>
      <w:r w:rsidR="00362EC2">
        <w:t xml:space="preserve">.И. </w:t>
      </w:r>
      <w:r w:rsidRPr="00362EC2">
        <w:t>Мазутова</w:t>
      </w:r>
      <w:r w:rsidR="00362EC2">
        <w:t>.,</w:t>
      </w:r>
      <w:r w:rsidRPr="00362EC2">
        <w:t xml:space="preserve"> А</w:t>
      </w:r>
      <w:r w:rsidR="00362EC2">
        <w:t xml:space="preserve">.Р. </w:t>
      </w:r>
      <w:r w:rsidR="00C02C41" w:rsidRPr="00362EC2">
        <w:t>Малько</w:t>
      </w:r>
      <w:r w:rsidR="00362EC2" w:rsidRPr="00362EC2">
        <w:t>. -</w:t>
      </w:r>
      <w:r w:rsidR="00362EC2">
        <w:t xml:space="preserve"> </w:t>
      </w:r>
      <w:r w:rsidR="00C02C41" w:rsidRPr="00362EC2">
        <w:t>М</w:t>
      </w:r>
      <w:r w:rsidR="00362EC2">
        <w:t>.:</w:t>
      </w:r>
      <w:r w:rsidR="00362EC2" w:rsidRPr="00362EC2">
        <w:t xml:space="preserve"> </w:t>
      </w:r>
      <w:r w:rsidR="00C02C41" w:rsidRPr="00362EC2">
        <w:t>2007</w:t>
      </w:r>
      <w:r w:rsidR="00362EC2" w:rsidRPr="00362EC2">
        <w:t xml:space="preserve">. </w:t>
      </w:r>
      <w:r w:rsidR="00362EC2">
        <w:t>-</w:t>
      </w:r>
      <w:r w:rsidR="00C02C41" w:rsidRPr="00362EC2">
        <w:t xml:space="preserve"> 455 с</w:t>
      </w:r>
      <w:r w:rsidR="00362EC2" w:rsidRPr="00362EC2">
        <w:t>.</w:t>
      </w:r>
    </w:p>
    <w:p w:rsidR="00362EC2" w:rsidRDefault="00DF2BAB" w:rsidP="00362EC2">
      <w:pPr>
        <w:pStyle w:val="a1"/>
        <w:tabs>
          <w:tab w:val="left" w:pos="420"/>
        </w:tabs>
      </w:pPr>
      <w:r w:rsidRPr="00362EC2">
        <w:t>Теория государства и права, ред</w:t>
      </w:r>
      <w:r w:rsidR="00362EC2">
        <w:t>.:</w:t>
      </w:r>
      <w:r w:rsidR="00362EC2" w:rsidRPr="00362EC2">
        <w:t xml:space="preserve"> </w:t>
      </w:r>
      <w:r w:rsidRPr="00362EC2">
        <w:t>В</w:t>
      </w:r>
      <w:r w:rsidR="00362EC2">
        <w:t xml:space="preserve">.К. </w:t>
      </w:r>
      <w:r w:rsidRPr="00362EC2">
        <w:t>Бабае</w:t>
      </w:r>
      <w:r w:rsidR="00C02C41" w:rsidRPr="00362EC2">
        <w:t>ва</w:t>
      </w:r>
      <w:r w:rsidR="00362EC2" w:rsidRPr="00362EC2">
        <w:t>. -</w:t>
      </w:r>
      <w:r w:rsidR="00362EC2">
        <w:t xml:space="preserve"> </w:t>
      </w:r>
      <w:r w:rsidR="00C02C41" w:rsidRPr="00362EC2">
        <w:t>М</w:t>
      </w:r>
      <w:r w:rsidR="00362EC2" w:rsidRPr="00362EC2">
        <w:t>., 20</w:t>
      </w:r>
      <w:r w:rsidR="00C02C41" w:rsidRPr="00362EC2">
        <w:t>04</w:t>
      </w:r>
      <w:r w:rsidR="00362EC2" w:rsidRPr="00362EC2">
        <w:t xml:space="preserve">. </w:t>
      </w:r>
      <w:r w:rsidR="00362EC2">
        <w:t>-</w:t>
      </w:r>
      <w:r w:rsidR="00C02C41" w:rsidRPr="00362EC2">
        <w:t xml:space="preserve"> 354 с</w:t>
      </w:r>
      <w:r w:rsidR="00362EC2" w:rsidRPr="00362EC2">
        <w:t>.</w:t>
      </w:r>
    </w:p>
    <w:p w:rsidR="00362EC2" w:rsidRDefault="00DF2BAB" w:rsidP="00362EC2">
      <w:pPr>
        <w:pStyle w:val="a1"/>
        <w:tabs>
          <w:tab w:val="left" w:pos="420"/>
        </w:tabs>
      </w:pPr>
      <w:r w:rsidRPr="00362EC2">
        <w:t>Теория государства и права, ред</w:t>
      </w:r>
      <w:r w:rsidR="00362EC2">
        <w:t>.:</w:t>
      </w:r>
      <w:r w:rsidR="00362EC2" w:rsidRPr="00362EC2">
        <w:t xml:space="preserve"> </w:t>
      </w:r>
      <w:r w:rsidRPr="00362EC2">
        <w:t>М</w:t>
      </w:r>
      <w:r w:rsidR="00362EC2">
        <w:t xml:space="preserve">.М. </w:t>
      </w:r>
      <w:r w:rsidRPr="00362EC2">
        <w:t>Рассоло</w:t>
      </w:r>
      <w:r w:rsidR="00C02C41" w:rsidRPr="00362EC2">
        <w:t>ва, В</w:t>
      </w:r>
      <w:r w:rsidR="00362EC2">
        <w:t xml:space="preserve">.О. </w:t>
      </w:r>
      <w:r w:rsidR="00C02C41" w:rsidRPr="00362EC2">
        <w:t>Лучинина, Б</w:t>
      </w:r>
      <w:r w:rsidR="00362EC2">
        <w:t xml:space="preserve">.С. </w:t>
      </w:r>
      <w:r w:rsidR="00C02C41" w:rsidRPr="00362EC2">
        <w:t>Эбзеева</w:t>
      </w:r>
      <w:r w:rsidR="00362EC2" w:rsidRPr="00362EC2">
        <w:t>. -</w:t>
      </w:r>
      <w:r w:rsidR="00362EC2">
        <w:t xml:space="preserve"> </w:t>
      </w:r>
      <w:r w:rsidR="00C02C41" w:rsidRPr="00362EC2">
        <w:t>М</w:t>
      </w:r>
      <w:r w:rsidR="00362EC2" w:rsidRPr="00362EC2">
        <w:t>., 20</w:t>
      </w:r>
      <w:r w:rsidR="00C02C41" w:rsidRPr="00362EC2">
        <w:t>05</w:t>
      </w:r>
      <w:r w:rsidR="00362EC2" w:rsidRPr="00362EC2">
        <w:t xml:space="preserve">. </w:t>
      </w:r>
      <w:r w:rsidR="00362EC2">
        <w:t>-</w:t>
      </w:r>
      <w:r w:rsidR="00C02C41" w:rsidRPr="00362EC2">
        <w:t xml:space="preserve"> 278 с</w:t>
      </w:r>
      <w:r w:rsidR="00362EC2" w:rsidRPr="00362EC2">
        <w:t>.</w:t>
      </w:r>
    </w:p>
    <w:p w:rsidR="00DF2BAB" w:rsidRPr="00362EC2" w:rsidRDefault="00DF2BAB" w:rsidP="00362EC2">
      <w:pPr>
        <w:ind w:firstLine="709"/>
      </w:pPr>
      <w:bookmarkStart w:id="8" w:name="_GoBack"/>
      <w:bookmarkEnd w:id="8"/>
    </w:p>
    <w:sectPr w:rsidR="00DF2BAB" w:rsidRPr="00362EC2" w:rsidSect="00362EC2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16" w:rsidRDefault="00463B16">
      <w:pPr>
        <w:ind w:firstLine="709"/>
      </w:pPr>
      <w:r>
        <w:separator/>
      </w:r>
    </w:p>
  </w:endnote>
  <w:endnote w:type="continuationSeparator" w:id="0">
    <w:p w:rsidR="00463B16" w:rsidRDefault="00463B1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C2" w:rsidRDefault="00362EC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C2" w:rsidRDefault="00362EC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16" w:rsidRDefault="00463B16">
      <w:pPr>
        <w:ind w:firstLine="709"/>
      </w:pPr>
      <w:r>
        <w:separator/>
      </w:r>
    </w:p>
  </w:footnote>
  <w:footnote w:type="continuationSeparator" w:id="0">
    <w:p w:rsidR="00463B16" w:rsidRDefault="00463B16">
      <w:pPr>
        <w:ind w:firstLine="709"/>
      </w:pPr>
      <w:r>
        <w:continuationSeparator/>
      </w:r>
    </w:p>
  </w:footnote>
  <w:footnote w:id="1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8103B">
        <w:t>Общая теория права и государства, ред.: В.В. Лазарева. -  М., 2006.</w:t>
      </w:r>
      <w:r>
        <w:t>, с. 111.</w:t>
      </w:r>
    </w:p>
  </w:footnote>
  <w:footnote w:id="2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8103B">
        <w:t>Теория государства и права, ред.: В.К. Бабаева. -  М., 2004.</w:t>
      </w:r>
      <w:r>
        <w:t>, с. 78.</w:t>
      </w:r>
    </w:p>
  </w:footnote>
  <w:footnote w:id="3">
    <w:p w:rsidR="00463B16" w:rsidRDefault="00362EC2">
      <w:pPr>
        <w:pStyle w:val="ab"/>
      </w:pPr>
      <w:r w:rsidRPr="0058103B">
        <w:rPr>
          <w:rStyle w:val="ad"/>
          <w:sz w:val="20"/>
          <w:szCs w:val="20"/>
        </w:rPr>
        <w:footnoteRef/>
      </w:r>
      <w:r w:rsidRPr="0058103B">
        <w:t xml:space="preserve"> Общая теория права, ред.: А.С. Пшонкина. - М., 2006.</w:t>
      </w:r>
      <w:r>
        <w:t>, с. 46.</w:t>
      </w:r>
    </w:p>
  </w:footnote>
  <w:footnote w:id="4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 w:rsidRPr="0058103B">
        <w:t>Теория государства и права. Теория государства. Часть I. ред.: А.Б. Венгерова. -  М., 2005.</w:t>
      </w:r>
      <w:r>
        <w:t>, с. 102.</w:t>
      </w:r>
      <w:r w:rsidRPr="0058103B">
        <w:t xml:space="preserve">  </w:t>
      </w:r>
    </w:p>
  </w:footnote>
  <w:footnote w:id="5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2140D9">
        <w:t>Теория государства и права, ред.: Н.И. Мазутова., А.Р. Малько. -  М.: 2007.</w:t>
      </w:r>
      <w:r>
        <w:t>, с. 67.</w:t>
      </w:r>
    </w:p>
  </w:footnote>
  <w:footnote w:id="6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Там же, с. 78.</w:t>
      </w:r>
    </w:p>
  </w:footnote>
  <w:footnote w:id="7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8103B">
        <w:t>Теория государства и права. Теория государства. Часть I. ред.: А.Б. Венгерова. -  М., 2005.</w:t>
      </w:r>
      <w:r>
        <w:t>, с. 110.</w:t>
      </w:r>
    </w:p>
  </w:footnote>
  <w:footnote w:id="8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2140D9">
        <w:t>Теория государства и права, ред.: М.М. Рассолова, В.О. Лучинина, Б.С. Эбзеева. -  М., 2005.</w:t>
      </w:r>
      <w:r>
        <w:t>, с. 66.</w:t>
      </w:r>
    </w:p>
  </w:footnote>
  <w:footnote w:id="9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2140D9">
        <w:t>Теория государства и права, ред.: М.М. Рассолова, В.О. Лучинина, Б.С. Эбзеева. -  М., 2005.</w:t>
      </w:r>
      <w:r>
        <w:t>, с. 85.</w:t>
      </w:r>
    </w:p>
  </w:footnote>
  <w:footnote w:id="10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8103B">
        <w:t>Общая теория права и государства, ред.: В.В. Лазарева. -  М., 2006.</w:t>
      </w:r>
      <w:r>
        <w:t>, с. 117.</w:t>
      </w:r>
    </w:p>
  </w:footnote>
  <w:footnote w:id="11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 w:rsidRPr="002140D9">
        <w:t>Теория государства и права, ред.: Н.И. Мазутова., А.Р. Малько. -  М.: 2007., с. 95.</w:t>
      </w:r>
    </w:p>
  </w:footnote>
  <w:footnote w:id="12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8103B">
        <w:t>Теория государства и права, ред.: В.К. Бабаева. -  М., 2004.</w:t>
      </w:r>
      <w:r>
        <w:t>, с. 43.</w:t>
      </w:r>
    </w:p>
  </w:footnote>
  <w:footnote w:id="13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2140D9">
        <w:t>Теория государства и права, ред.: М.М. Рассолова, В.О. Лучинина, Б.С. Эбзеева. -  М., 2005.</w:t>
      </w:r>
      <w:r>
        <w:t>, с. 74.</w:t>
      </w:r>
    </w:p>
  </w:footnote>
  <w:footnote w:id="14">
    <w:p w:rsidR="00463B16" w:rsidRDefault="00362EC2">
      <w:pPr>
        <w:pStyle w:val="ab"/>
      </w:pPr>
      <w:r w:rsidRPr="0058103B">
        <w:rPr>
          <w:rStyle w:val="ad"/>
          <w:sz w:val="20"/>
          <w:szCs w:val="20"/>
        </w:rPr>
        <w:footnoteRef/>
      </w:r>
      <w:r w:rsidRPr="0058103B">
        <w:t>Общая теория права, ред.: А.С. Пшонкина. - М., 2006.</w:t>
      </w:r>
      <w:r>
        <w:t>, с. 155.</w:t>
      </w:r>
    </w:p>
  </w:footnote>
  <w:footnote w:id="15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2140D9">
        <w:t>Теория государства и права, ред.: В.К. Бабаева. -  М., 2004.</w:t>
      </w:r>
      <w:r>
        <w:t>, с. 17.</w:t>
      </w:r>
    </w:p>
  </w:footnote>
  <w:footnote w:id="16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2140D9">
        <w:t>Теория государства и права, ред.: Н.И. Мазутова., А.Р. Малько. -  М.: 2007.</w:t>
      </w:r>
      <w:r>
        <w:t>, с. 98.</w:t>
      </w:r>
    </w:p>
  </w:footnote>
  <w:footnote w:id="17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8103B">
        <w:t>Общая теория права и государства, ред.: В.В. Лазарева. -  М., 2006.</w:t>
      </w:r>
      <w:r>
        <w:t>, с. 112.</w:t>
      </w:r>
    </w:p>
  </w:footnote>
  <w:footnote w:id="18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8103B">
        <w:t>Теория государства и права. Теория государства. Часть I. ред.: А.Б. Венгерова. -  М., 2005.</w:t>
      </w:r>
      <w:r>
        <w:t>, с. 119.</w:t>
      </w:r>
    </w:p>
  </w:footnote>
  <w:footnote w:id="19">
    <w:p w:rsidR="00463B16" w:rsidRDefault="00362EC2">
      <w:pPr>
        <w:pStyle w:val="ab"/>
      </w:pPr>
      <w:r w:rsidRPr="0058103B">
        <w:rPr>
          <w:rStyle w:val="ad"/>
          <w:sz w:val="20"/>
          <w:szCs w:val="20"/>
        </w:rPr>
        <w:footnoteRef/>
      </w:r>
      <w:r w:rsidRPr="0058103B">
        <w:t xml:space="preserve"> Общая теория права, ред.: А.С. Пшонкина. - М., 2006.</w:t>
      </w:r>
      <w:r>
        <w:t>, с. 130.</w:t>
      </w:r>
    </w:p>
  </w:footnote>
  <w:footnote w:id="20">
    <w:p w:rsidR="00463B16" w:rsidRDefault="00362EC2" w:rsidP="00DF2BAB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Бердяев Н.А. Царство духа и царство кесаря. М., 2005. С. 5, 7.</w:t>
      </w:r>
    </w:p>
  </w:footnote>
  <w:footnote w:id="21">
    <w:p w:rsidR="00463B16" w:rsidRDefault="00362EC2" w:rsidP="00DF2BAB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Каутский К. Терроризм и коммунизм // Политические исследования. 1991. № 2. С. 148.</w:t>
      </w:r>
    </w:p>
  </w:footnote>
  <w:footnote w:id="22">
    <w:p w:rsidR="00463B16" w:rsidRDefault="00362EC2" w:rsidP="00DF2BAB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Струве П.Б. Размышления о русской революции. София, 1921. С. 15.</w:t>
      </w:r>
    </w:p>
  </w:footnote>
  <w:footnote w:id="23">
    <w:p w:rsidR="00463B16" w:rsidRDefault="00362EC2" w:rsidP="00DF2BAB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Каутский К. Указ. соч. С. 175-176.</w:t>
      </w:r>
    </w:p>
  </w:footnote>
  <w:footnote w:id="24">
    <w:p w:rsidR="00463B16" w:rsidRDefault="00362EC2" w:rsidP="00DF2BAB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Нерсесянц В.С. О неотчуждаемом праве каждого на гражданскую собственность // Государство и право. 2002. № 12. С. 21.</w:t>
      </w:r>
    </w:p>
  </w:footnote>
  <w:footnote w:id="25">
    <w:p w:rsidR="00463B16" w:rsidRDefault="00362EC2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58103B">
        <w:t>Теория государства и права, ред.: В.К. Бабаева. -  М., 2004.</w:t>
      </w:r>
      <w:r>
        <w:t>, с. 50.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C2" w:rsidRDefault="00E26F60" w:rsidP="003F5FDC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62EC2" w:rsidRDefault="00362EC2" w:rsidP="00DF2BA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C2" w:rsidRDefault="00362E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C1E9F"/>
    <w:multiLevelType w:val="multilevel"/>
    <w:tmpl w:val="3342E5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83A4C54"/>
    <w:multiLevelType w:val="hybridMultilevel"/>
    <w:tmpl w:val="FDCE5E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917"/>
    <w:rsid w:val="00072B3C"/>
    <w:rsid w:val="002140D9"/>
    <w:rsid w:val="002F43A4"/>
    <w:rsid w:val="00362EC2"/>
    <w:rsid w:val="003F5FDC"/>
    <w:rsid w:val="00463B16"/>
    <w:rsid w:val="004D6E8A"/>
    <w:rsid w:val="0058103B"/>
    <w:rsid w:val="00730CA5"/>
    <w:rsid w:val="007A720D"/>
    <w:rsid w:val="007C1112"/>
    <w:rsid w:val="00856FD9"/>
    <w:rsid w:val="008C3917"/>
    <w:rsid w:val="0093685F"/>
    <w:rsid w:val="009E2450"/>
    <w:rsid w:val="00AC654B"/>
    <w:rsid w:val="00B13FBF"/>
    <w:rsid w:val="00B66BAD"/>
    <w:rsid w:val="00B7352A"/>
    <w:rsid w:val="00B83999"/>
    <w:rsid w:val="00C02C41"/>
    <w:rsid w:val="00CE0BCE"/>
    <w:rsid w:val="00DF2BAB"/>
    <w:rsid w:val="00E26F60"/>
    <w:rsid w:val="00E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797762-6C6B-418C-8123-5B851375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62EC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62EC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62EC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62EC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62EC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62EC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62EC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62EC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62EC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62EC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62EC2"/>
    <w:rPr>
      <w:vertAlign w:val="superscript"/>
    </w:rPr>
  </w:style>
  <w:style w:type="character" w:styleId="aa">
    <w:name w:val="page number"/>
    <w:uiPriority w:val="99"/>
    <w:rsid w:val="00362EC2"/>
  </w:style>
  <w:style w:type="paragraph" w:styleId="ab">
    <w:name w:val="footnote text"/>
    <w:basedOn w:val="a2"/>
    <w:link w:val="ac"/>
    <w:autoRedefine/>
    <w:uiPriority w:val="99"/>
    <w:semiHidden/>
    <w:rsid w:val="00362EC2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362EC2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362EC2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362EC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362EC2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362EC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362EC2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362EC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62EC2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362EC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362EC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5"/>
    <w:uiPriority w:val="99"/>
    <w:semiHidden/>
    <w:locked/>
    <w:rsid w:val="00362EC2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362EC2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62EC2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62EC2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362EC2"/>
    <w:rPr>
      <w:sz w:val="28"/>
      <w:szCs w:val="28"/>
    </w:rPr>
  </w:style>
  <w:style w:type="paragraph" w:styleId="af8">
    <w:name w:val="Normal (Web)"/>
    <w:basedOn w:val="a2"/>
    <w:uiPriority w:val="99"/>
    <w:rsid w:val="00362EC2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62EC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62EC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62EC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62EC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62EC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62EC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62EC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62EC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62EC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62EC2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62EC2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62EC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62EC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62EC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62EC2"/>
    <w:rPr>
      <w:i/>
      <w:iCs/>
    </w:rPr>
  </w:style>
  <w:style w:type="paragraph" w:customStyle="1" w:styleId="afb">
    <w:name w:val="ТАБЛИЦА"/>
    <w:next w:val="a2"/>
    <w:autoRedefine/>
    <w:uiPriority w:val="99"/>
    <w:rsid w:val="00362EC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62EC2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62EC2"/>
  </w:style>
  <w:style w:type="table" w:customStyle="1" w:styleId="15">
    <w:name w:val="Стиль таблицы1"/>
    <w:basedOn w:val="a4"/>
    <w:uiPriority w:val="99"/>
    <w:rsid w:val="00362EC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362EC2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62EC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362EC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6159</Words>
  <Characters>35110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41187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Mix</dc:creator>
  <cp:keywords/>
  <dc:description/>
  <cp:lastModifiedBy>admin</cp:lastModifiedBy>
  <cp:revision>2</cp:revision>
  <dcterms:created xsi:type="dcterms:W3CDTF">2014-03-06T07:05:00Z</dcterms:created>
  <dcterms:modified xsi:type="dcterms:W3CDTF">2014-03-06T07:05:00Z</dcterms:modified>
</cp:coreProperties>
</file>