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E37" w:rsidRPr="00DB5C64" w:rsidRDefault="004F6D31" w:rsidP="004F6D31">
      <w:pPr>
        <w:autoSpaceDE w:val="0"/>
        <w:autoSpaceDN w:val="0"/>
        <w:adjustRightInd w:val="0"/>
        <w:spacing w:after="0" w:line="360" w:lineRule="auto"/>
        <w:jc w:val="center"/>
        <w:rPr>
          <w:rFonts w:ascii="Times New Roman" w:hAnsi="Times New Roman"/>
          <w:color w:val="000000"/>
          <w:kern w:val="28"/>
          <w:sz w:val="28"/>
          <w:szCs w:val="28"/>
        </w:rPr>
      </w:pPr>
      <w:r w:rsidRPr="00DB5C64">
        <w:rPr>
          <w:rFonts w:ascii="Times New Roman" w:hAnsi="Times New Roman"/>
          <w:color w:val="000000"/>
          <w:kern w:val="28"/>
          <w:sz w:val="28"/>
          <w:szCs w:val="28"/>
        </w:rPr>
        <w:t>МИНИСТЕРС</w:t>
      </w:r>
      <w:r>
        <w:rPr>
          <w:rFonts w:ascii="Times New Roman" w:hAnsi="Times New Roman"/>
          <w:color w:val="000000"/>
          <w:kern w:val="28"/>
          <w:sz w:val="28"/>
          <w:szCs w:val="28"/>
        </w:rPr>
        <w:t>Т</w:t>
      </w:r>
      <w:r w:rsidRPr="00DB5C64">
        <w:rPr>
          <w:rFonts w:ascii="Times New Roman" w:hAnsi="Times New Roman"/>
          <w:color w:val="000000"/>
          <w:kern w:val="28"/>
          <w:sz w:val="28"/>
          <w:szCs w:val="28"/>
        </w:rPr>
        <w:t xml:space="preserve">ВО </w:t>
      </w:r>
      <w:r w:rsidR="00346E37" w:rsidRPr="00DB5C64">
        <w:rPr>
          <w:rFonts w:ascii="Times New Roman" w:hAnsi="Times New Roman"/>
          <w:color w:val="000000"/>
          <w:kern w:val="28"/>
          <w:sz w:val="28"/>
          <w:szCs w:val="28"/>
        </w:rPr>
        <w:t>ОБРАЗОВАНИЯ РФ</w:t>
      </w:r>
    </w:p>
    <w:p w:rsidR="00346E37" w:rsidRPr="00DB5C64" w:rsidRDefault="00346E37" w:rsidP="004F6D31">
      <w:pPr>
        <w:autoSpaceDE w:val="0"/>
        <w:autoSpaceDN w:val="0"/>
        <w:adjustRightInd w:val="0"/>
        <w:spacing w:after="0" w:line="360" w:lineRule="auto"/>
        <w:jc w:val="center"/>
        <w:rPr>
          <w:rFonts w:ascii="Times New Roman" w:hAnsi="Times New Roman"/>
          <w:color w:val="000000"/>
          <w:kern w:val="28"/>
          <w:sz w:val="28"/>
          <w:szCs w:val="28"/>
        </w:rPr>
      </w:pPr>
      <w:r w:rsidRPr="00DB5C64">
        <w:rPr>
          <w:rFonts w:ascii="Times New Roman" w:hAnsi="Times New Roman"/>
          <w:color w:val="000000"/>
          <w:kern w:val="28"/>
          <w:sz w:val="28"/>
          <w:szCs w:val="28"/>
        </w:rPr>
        <w:t xml:space="preserve">МОСКОВСКИЙ ГОСУДАРСТВЕННЫЙ УНИВЕРСИТЕТ </w:t>
      </w:r>
      <w:r w:rsidR="004F6D31" w:rsidRPr="00DB5C64">
        <w:rPr>
          <w:rFonts w:ascii="Times New Roman" w:hAnsi="Times New Roman"/>
          <w:color w:val="000000"/>
          <w:kern w:val="28"/>
          <w:sz w:val="28"/>
          <w:szCs w:val="28"/>
        </w:rPr>
        <w:t>ПЕЧАТИ</w:t>
      </w:r>
    </w:p>
    <w:p w:rsidR="00346E37" w:rsidRPr="00DB5C64" w:rsidRDefault="00346E37" w:rsidP="004F6D31">
      <w:pPr>
        <w:autoSpaceDE w:val="0"/>
        <w:autoSpaceDN w:val="0"/>
        <w:adjustRightInd w:val="0"/>
        <w:spacing w:after="0" w:line="360" w:lineRule="auto"/>
        <w:jc w:val="center"/>
        <w:rPr>
          <w:rFonts w:ascii="Times New Roman" w:hAnsi="Times New Roman"/>
          <w:color w:val="000000"/>
          <w:kern w:val="28"/>
          <w:sz w:val="28"/>
          <w:szCs w:val="28"/>
        </w:rPr>
      </w:pPr>
      <w:r w:rsidRPr="00DB5C64">
        <w:rPr>
          <w:rFonts w:ascii="Times New Roman" w:hAnsi="Times New Roman"/>
          <w:color w:val="000000"/>
          <w:kern w:val="28"/>
          <w:sz w:val="28"/>
          <w:szCs w:val="28"/>
        </w:rPr>
        <w:t>ФАКУЛЬТЕТ ИЗДАТЕЛЬСКОГО ДЕЛА И ЖУРНАЛИСТИКИ</w:t>
      </w:r>
    </w:p>
    <w:p w:rsidR="00346E37" w:rsidRPr="00DB5C64" w:rsidRDefault="00346E37" w:rsidP="004F6D31">
      <w:pPr>
        <w:autoSpaceDE w:val="0"/>
        <w:autoSpaceDN w:val="0"/>
        <w:adjustRightInd w:val="0"/>
        <w:spacing w:after="0" w:line="360" w:lineRule="auto"/>
        <w:jc w:val="center"/>
        <w:rPr>
          <w:rFonts w:ascii="Times New Roman" w:hAnsi="Times New Roman"/>
          <w:color w:val="000000"/>
          <w:kern w:val="28"/>
          <w:sz w:val="28"/>
          <w:szCs w:val="28"/>
        </w:rPr>
      </w:pPr>
      <w:r w:rsidRPr="00DB5C64">
        <w:rPr>
          <w:rFonts w:ascii="Times New Roman" w:hAnsi="Times New Roman"/>
          <w:color w:val="000000"/>
          <w:kern w:val="28"/>
          <w:sz w:val="28"/>
          <w:szCs w:val="28"/>
        </w:rPr>
        <w:t>КАФЕДРА КНИГОВЕДЕНИЯ И ПРОПАГАНДЫ КНИГИ</w:t>
      </w:r>
    </w:p>
    <w:p w:rsidR="00346E37" w:rsidRDefault="00346E37" w:rsidP="004F6D31">
      <w:pPr>
        <w:autoSpaceDE w:val="0"/>
        <w:autoSpaceDN w:val="0"/>
        <w:adjustRightInd w:val="0"/>
        <w:spacing w:after="0" w:line="360" w:lineRule="auto"/>
        <w:jc w:val="center"/>
        <w:rPr>
          <w:rFonts w:ascii="Times New Roman" w:hAnsi="Times New Roman"/>
          <w:color w:val="000000"/>
          <w:kern w:val="28"/>
          <w:sz w:val="28"/>
          <w:szCs w:val="28"/>
        </w:rPr>
      </w:pPr>
    </w:p>
    <w:p w:rsidR="004F6D31" w:rsidRDefault="004F6D31" w:rsidP="004F6D31">
      <w:pPr>
        <w:autoSpaceDE w:val="0"/>
        <w:autoSpaceDN w:val="0"/>
        <w:adjustRightInd w:val="0"/>
        <w:spacing w:after="0" w:line="360" w:lineRule="auto"/>
        <w:jc w:val="center"/>
        <w:rPr>
          <w:rFonts w:ascii="Times New Roman" w:hAnsi="Times New Roman"/>
          <w:color w:val="000000"/>
          <w:kern w:val="28"/>
          <w:sz w:val="28"/>
          <w:szCs w:val="28"/>
        </w:rPr>
      </w:pPr>
    </w:p>
    <w:p w:rsidR="004F6D31" w:rsidRDefault="004F6D31" w:rsidP="004F6D31">
      <w:pPr>
        <w:autoSpaceDE w:val="0"/>
        <w:autoSpaceDN w:val="0"/>
        <w:adjustRightInd w:val="0"/>
        <w:spacing w:after="0" w:line="360" w:lineRule="auto"/>
        <w:jc w:val="center"/>
        <w:rPr>
          <w:rFonts w:ascii="Times New Roman" w:hAnsi="Times New Roman"/>
          <w:color w:val="000000"/>
          <w:kern w:val="28"/>
          <w:sz w:val="28"/>
          <w:szCs w:val="28"/>
        </w:rPr>
      </w:pPr>
    </w:p>
    <w:p w:rsidR="004F6D31" w:rsidRDefault="004F6D31" w:rsidP="004F6D31">
      <w:pPr>
        <w:autoSpaceDE w:val="0"/>
        <w:autoSpaceDN w:val="0"/>
        <w:adjustRightInd w:val="0"/>
        <w:spacing w:after="0" w:line="360" w:lineRule="auto"/>
        <w:jc w:val="center"/>
        <w:rPr>
          <w:rFonts w:ascii="Times New Roman" w:hAnsi="Times New Roman"/>
          <w:color w:val="000000"/>
          <w:kern w:val="28"/>
          <w:sz w:val="28"/>
          <w:szCs w:val="28"/>
        </w:rPr>
      </w:pPr>
    </w:p>
    <w:p w:rsidR="004F6D31" w:rsidRDefault="004F6D31" w:rsidP="004F6D31">
      <w:pPr>
        <w:autoSpaceDE w:val="0"/>
        <w:autoSpaceDN w:val="0"/>
        <w:adjustRightInd w:val="0"/>
        <w:spacing w:after="0" w:line="360" w:lineRule="auto"/>
        <w:jc w:val="center"/>
        <w:rPr>
          <w:rFonts w:ascii="Times New Roman" w:hAnsi="Times New Roman"/>
          <w:color w:val="000000"/>
          <w:kern w:val="28"/>
          <w:sz w:val="28"/>
          <w:szCs w:val="28"/>
        </w:rPr>
      </w:pPr>
    </w:p>
    <w:p w:rsidR="004F6D31" w:rsidRDefault="004F6D31" w:rsidP="004F6D31">
      <w:pPr>
        <w:autoSpaceDE w:val="0"/>
        <w:autoSpaceDN w:val="0"/>
        <w:adjustRightInd w:val="0"/>
        <w:spacing w:after="0" w:line="360" w:lineRule="auto"/>
        <w:jc w:val="center"/>
        <w:rPr>
          <w:rFonts w:ascii="Times New Roman" w:hAnsi="Times New Roman"/>
          <w:color w:val="000000"/>
          <w:kern w:val="28"/>
          <w:sz w:val="28"/>
          <w:szCs w:val="28"/>
        </w:rPr>
      </w:pPr>
    </w:p>
    <w:p w:rsidR="004F6D31" w:rsidRDefault="004F6D31" w:rsidP="004F6D31">
      <w:pPr>
        <w:autoSpaceDE w:val="0"/>
        <w:autoSpaceDN w:val="0"/>
        <w:adjustRightInd w:val="0"/>
        <w:spacing w:after="0" w:line="360" w:lineRule="auto"/>
        <w:jc w:val="center"/>
        <w:rPr>
          <w:rFonts w:ascii="Times New Roman" w:hAnsi="Times New Roman"/>
          <w:color w:val="000000"/>
          <w:kern w:val="28"/>
          <w:sz w:val="28"/>
          <w:szCs w:val="28"/>
        </w:rPr>
      </w:pPr>
    </w:p>
    <w:p w:rsidR="004F6D31" w:rsidRDefault="004F6D31" w:rsidP="004F6D31">
      <w:pPr>
        <w:autoSpaceDE w:val="0"/>
        <w:autoSpaceDN w:val="0"/>
        <w:adjustRightInd w:val="0"/>
        <w:spacing w:after="0" w:line="360" w:lineRule="auto"/>
        <w:jc w:val="center"/>
        <w:rPr>
          <w:rFonts w:ascii="Times New Roman" w:hAnsi="Times New Roman"/>
          <w:color w:val="000000"/>
          <w:kern w:val="28"/>
          <w:sz w:val="28"/>
          <w:szCs w:val="28"/>
        </w:rPr>
      </w:pPr>
    </w:p>
    <w:p w:rsidR="004F6D31" w:rsidRDefault="004F6D31" w:rsidP="004F6D31">
      <w:pPr>
        <w:autoSpaceDE w:val="0"/>
        <w:autoSpaceDN w:val="0"/>
        <w:adjustRightInd w:val="0"/>
        <w:spacing w:after="0" w:line="360" w:lineRule="auto"/>
        <w:jc w:val="center"/>
        <w:rPr>
          <w:rFonts w:ascii="Times New Roman" w:hAnsi="Times New Roman"/>
          <w:color w:val="000000"/>
          <w:kern w:val="28"/>
          <w:sz w:val="28"/>
          <w:szCs w:val="28"/>
        </w:rPr>
      </w:pPr>
    </w:p>
    <w:p w:rsidR="004F6D31" w:rsidRDefault="004F6D31" w:rsidP="004F6D31">
      <w:pPr>
        <w:autoSpaceDE w:val="0"/>
        <w:autoSpaceDN w:val="0"/>
        <w:adjustRightInd w:val="0"/>
        <w:spacing w:after="0" w:line="360" w:lineRule="auto"/>
        <w:jc w:val="center"/>
        <w:rPr>
          <w:rFonts w:ascii="Times New Roman" w:hAnsi="Times New Roman"/>
          <w:color w:val="000000"/>
          <w:kern w:val="28"/>
          <w:sz w:val="28"/>
          <w:szCs w:val="28"/>
        </w:rPr>
      </w:pPr>
    </w:p>
    <w:p w:rsidR="004F6D31" w:rsidRPr="00DB5C64" w:rsidRDefault="004F6D31" w:rsidP="004F6D31">
      <w:pPr>
        <w:autoSpaceDE w:val="0"/>
        <w:autoSpaceDN w:val="0"/>
        <w:adjustRightInd w:val="0"/>
        <w:spacing w:after="0" w:line="360" w:lineRule="auto"/>
        <w:jc w:val="center"/>
        <w:rPr>
          <w:rFonts w:ascii="Times New Roman" w:hAnsi="Times New Roman"/>
          <w:color w:val="000000"/>
          <w:kern w:val="28"/>
          <w:sz w:val="28"/>
          <w:szCs w:val="28"/>
        </w:rPr>
      </w:pPr>
    </w:p>
    <w:p w:rsidR="004F6D31" w:rsidRPr="00DB5C64" w:rsidRDefault="004F6D31" w:rsidP="004F6D31">
      <w:pPr>
        <w:autoSpaceDE w:val="0"/>
        <w:autoSpaceDN w:val="0"/>
        <w:adjustRightInd w:val="0"/>
        <w:spacing w:after="0" w:line="360" w:lineRule="auto"/>
        <w:jc w:val="center"/>
        <w:rPr>
          <w:rFonts w:ascii="Times New Roman" w:hAnsi="Times New Roman"/>
          <w:color w:val="000000"/>
          <w:kern w:val="28"/>
          <w:sz w:val="28"/>
          <w:szCs w:val="28"/>
        </w:rPr>
      </w:pPr>
      <w:r w:rsidRPr="00DB5C64">
        <w:rPr>
          <w:rFonts w:ascii="Times New Roman" w:hAnsi="Times New Roman"/>
          <w:color w:val="000000"/>
          <w:kern w:val="28"/>
          <w:sz w:val="28"/>
          <w:szCs w:val="28"/>
        </w:rPr>
        <w:t>Курсовая работа по истории книжного дела</w:t>
      </w:r>
    </w:p>
    <w:p w:rsidR="00DB5C64" w:rsidRDefault="00DB5C64" w:rsidP="004F6D31">
      <w:pPr>
        <w:autoSpaceDE w:val="0"/>
        <w:autoSpaceDN w:val="0"/>
        <w:adjustRightInd w:val="0"/>
        <w:spacing w:after="0" w:line="360" w:lineRule="auto"/>
        <w:jc w:val="center"/>
        <w:rPr>
          <w:rFonts w:ascii="Times New Roman" w:hAnsi="Times New Roman"/>
          <w:b/>
          <w:bCs/>
          <w:color w:val="000000"/>
          <w:kern w:val="28"/>
          <w:sz w:val="28"/>
          <w:szCs w:val="32"/>
        </w:rPr>
      </w:pPr>
    </w:p>
    <w:p w:rsidR="00DB5C64" w:rsidRDefault="004F6D31" w:rsidP="004F6D31">
      <w:pPr>
        <w:autoSpaceDE w:val="0"/>
        <w:autoSpaceDN w:val="0"/>
        <w:adjustRightInd w:val="0"/>
        <w:spacing w:after="0" w:line="360" w:lineRule="auto"/>
        <w:jc w:val="center"/>
        <w:rPr>
          <w:rFonts w:ascii="Times New Roman" w:hAnsi="Times New Roman"/>
          <w:b/>
          <w:bCs/>
          <w:color w:val="000000"/>
          <w:kern w:val="28"/>
          <w:sz w:val="28"/>
          <w:szCs w:val="32"/>
        </w:rPr>
      </w:pPr>
      <w:r>
        <w:rPr>
          <w:rFonts w:ascii="Times New Roman" w:hAnsi="Times New Roman"/>
          <w:b/>
          <w:bCs/>
          <w:color w:val="000000"/>
          <w:kern w:val="28"/>
          <w:sz w:val="28"/>
          <w:szCs w:val="32"/>
        </w:rPr>
        <w:t>"</w:t>
      </w:r>
      <w:r w:rsidR="00346E37" w:rsidRPr="00DB5C64">
        <w:rPr>
          <w:rFonts w:ascii="Times New Roman" w:hAnsi="Times New Roman"/>
          <w:b/>
          <w:bCs/>
          <w:color w:val="000000"/>
          <w:kern w:val="28"/>
          <w:sz w:val="28"/>
          <w:szCs w:val="32"/>
        </w:rPr>
        <w:t>История цензуры в СССР</w:t>
      </w:r>
      <w:r>
        <w:rPr>
          <w:rFonts w:ascii="Times New Roman" w:hAnsi="Times New Roman"/>
          <w:b/>
          <w:bCs/>
          <w:color w:val="000000"/>
          <w:kern w:val="28"/>
          <w:sz w:val="28"/>
          <w:szCs w:val="32"/>
        </w:rPr>
        <w:t>"</w:t>
      </w:r>
    </w:p>
    <w:p w:rsidR="00346E37" w:rsidRPr="00DB5C64" w:rsidRDefault="00346E37" w:rsidP="004F6D31">
      <w:pPr>
        <w:autoSpaceDE w:val="0"/>
        <w:autoSpaceDN w:val="0"/>
        <w:adjustRightInd w:val="0"/>
        <w:spacing w:after="0" w:line="360" w:lineRule="auto"/>
        <w:jc w:val="center"/>
        <w:rPr>
          <w:rFonts w:ascii="Times New Roman" w:hAnsi="Times New Roman"/>
          <w:color w:val="000000"/>
          <w:kern w:val="28"/>
          <w:sz w:val="28"/>
          <w:szCs w:val="28"/>
        </w:rPr>
      </w:pPr>
    </w:p>
    <w:p w:rsidR="00346E37" w:rsidRPr="00DB5C64" w:rsidRDefault="00346E37" w:rsidP="004F6D31">
      <w:pPr>
        <w:autoSpaceDE w:val="0"/>
        <w:autoSpaceDN w:val="0"/>
        <w:adjustRightInd w:val="0"/>
        <w:spacing w:after="0" w:line="360" w:lineRule="auto"/>
        <w:jc w:val="center"/>
        <w:rPr>
          <w:rFonts w:ascii="Times New Roman" w:hAnsi="Times New Roman"/>
          <w:color w:val="000000"/>
          <w:kern w:val="28"/>
          <w:sz w:val="28"/>
          <w:szCs w:val="28"/>
        </w:rPr>
      </w:pPr>
    </w:p>
    <w:p w:rsidR="00346E37" w:rsidRPr="00DB5C64" w:rsidRDefault="00346E37" w:rsidP="004F6D31">
      <w:pPr>
        <w:autoSpaceDE w:val="0"/>
        <w:autoSpaceDN w:val="0"/>
        <w:adjustRightInd w:val="0"/>
        <w:spacing w:after="0" w:line="360" w:lineRule="auto"/>
        <w:jc w:val="center"/>
        <w:rPr>
          <w:rFonts w:ascii="Times New Roman" w:hAnsi="Times New Roman"/>
          <w:color w:val="000000"/>
          <w:kern w:val="28"/>
          <w:sz w:val="28"/>
          <w:szCs w:val="28"/>
        </w:rPr>
      </w:pPr>
    </w:p>
    <w:p w:rsidR="00346E37" w:rsidRPr="00DB5C64" w:rsidRDefault="00346E37" w:rsidP="004F6D31">
      <w:pPr>
        <w:autoSpaceDE w:val="0"/>
        <w:autoSpaceDN w:val="0"/>
        <w:adjustRightInd w:val="0"/>
        <w:spacing w:after="0" w:line="360" w:lineRule="auto"/>
        <w:jc w:val="center"/>
        <w:rPr>
          <w:rFonts w:ascii="Times New Roman" w:hAnsi="Times New Roman"/>
          <w:color w:val="000000"/>
          <w:kern w:val="28"/>
          <w:sz w:val="28"/>
          <w:szCs w:val="28"/>
        </w:rPr>
      </w:pPr>
    </w:p>
    <w:p w:rsidR="00346E37" w:rsidRPr="00DB5C64" w:rsidRDefault="00346E37" w:rsidP="004F6D31">
      <w:pPr>
        <w:autoSpaceDE w:val="0"/>
        <w:autoSpaceDN w:val="0"/>
        <w:adjustRightInd w:val="0"/>
        <w:spacing w:after="0" w:line="360" w:lineRule="auto"/>
        <w:jc w:val="center"/>
        <w:rPr>
          <w:rFonts w:ascii="Times New Roman" w:hAnsi="Times New Roman"/>
          <w:color w:val="000000"/>
          <w:kern w:val="28"/>
          <w:sz w:val="28"/>
          <w:szCs w:val="28"/>
        </w:rPr>
      </w:pPr>
    </w:p>
    <w:p w:rsidR="00346E37" w:rsidRDefault="00346E37" w:rsidP="004F6D31">
      <w:pPr>
        <w:autoSpaceDE w:val="0"/>
        <w:autoSpaceDN w:val="0"/>
        <w:adjustRightInd w:val="0"/>
        <w:spacing w:after="0" w:line="360" w:lineRule="auto"/>
        <w:jc w:val="center"/>
        <w:rPr>
          <w:rFonts w:ascii="Times New Roman" w:hAnsi="Times New Roman"/>
          <w:color w:val="000000"/>
          <w:kern w:val="28"/>
          <w:sz w:val="28"/>
          <w:szCs w:val="28"/>
        </w:rPr>
      </w:pPr>
    </w:p>
    <w:p w:rsidR="004F6D31" w:rsidRDefault="004F6D31" w:rsidP="004F6D31">
      <w:pPr>
        <w:autoSpaceDE w:val="0"/>
        <w:autoSpaceDN w:val="0"/>
        <w:adjustRightInd w:val="0"/>
        <w:spacing w:after="0" w:line="360" w:lineRule="auto"/>
        <w:jc w:val="center"/>
        <w:rPr>
          <w:rFonts w:ascii="Times New Roman" w:hAnsi="Times New Roman"/>
          <w:color w:val="000000"/>
          <w:kern w:val="28"/>
          <w:sz w:val="28"/>
          <w:szCs w:val="28"/>
        </w:rPr>
      </w:pPr>
    </w:p>
    <w:p w:rsidR="004F6D31" w:rsidRDefault="004F6D31" w:rsidP="004F6D31">
      <w:pPr>
        <w:autoSpaceDE w:val="0"/>
        <w:autoSpaceDN w:val="0"/>
        <w:adjustRightInd w:val="0"/>
        <w:spacing w:after="0" w:line="360" w:lineRule="auto"/>
        <w:jc w:val="center"/>
        <w:rPr>
          <w:rFonts w:ascii="Times New Roman" w:hAnsi="Times New Roman"/>
          <w:color w:val="000000"/>
          <w:kern w:val="28"/>
          <w:sz w:val="28"/>
          <w:szCs w:val="28"/>
        </w:rPr>
      </w:pPr>
    </w:p>
    <w:p w:rsidR="004F6D31" w:rsidRDefault="004F6D31" w:rsidP="004F6D31">
      <w:pPr>
        <w:autoSpaceDE w:val="0"/>
        <w:autoSpaceDN w:val="0"/>
        <w:adjustRightInd w:val="0"/>
        <w:spacing w:after="0" w:line="360" w:lineRule="auto"/>
        <w:jc w:val="center"/>
        <w:rPr>
          <w:rFonts w:ascii="Times New Roman" w:hAnsi="Times New Roman"/>
          <w:color w:val="000000"/>
          <w:kern w:val="28"/>
          <w:sz w:val="28"/>
          <w:szCs w:val="28"/>
        </w:rPr>
      </w:pPr>
    </w:p>
    <w:p w:rsidR="004F6D31" w:rsidRDefault="004F6D31" w:rsidP="004F6D31">
      <w:pPr>
        <w:autoSpaceDE w:val="0"/>
        <w:autoSpaceDN w:val="0"/>
        <w:adjustRightInd w:val="0"/>
        <w:spacing w:after="0" w:line="360" w:lineRule="auto"/>
        <w:jc w:val="center"/>
        <w:rPr>
          <w:rFonts w:ascii="Times New Roman" w:hAnsi="Times New Roman"/>
          <w:color w:val="000000"/>
          <w:kern w:val="28"/>
          <w:sz w:val="28"/>
          <w:szCs w:val="28"/>
        </w:rPr>
      </w:pPr>
    </w:p>
    <w:p w:rsidR="00346E37" w:rsidRPr="00DB5C64" w:rsidRDefault="00346E37" w:rsidP="004F6D31">
      <w:pPr>
        <w:autoSpaceDE w:val="0"/>
        <w:autoSpaceDN w:val="0"/>
        <w:adjustRightInd w:val="0"/>
        <w:spacing w:after="0" w:line="360" w:lineRule="auto"/>
        <w:jc w:val="center"/>
        <w:rPr>
          <w:rFonts w:ascii="Times New Roman" w:hAnsi="Times New Roman"/>
          <w:color w:val="000000"/>
          <w:kern w:val="28"/>
          <w:sz w:val="28"/>
          <w:szCs w:val="28"/>
        </w:rPr>
      </w:pPr>
      <w:r w:rsidRPr="00DB5C64">
        <w:rPr>
          <w:rFonts w:ascii="Times New Roman" w:hAnsi="Times New Roman"/>
          <w:color w:val="000000"/>
          <w:kern w:val="28"/>
          <w:sz w:val="28"/>
          <w:szCs w:val="28"/>
        </w:rPr>
        <w:t>Москва</w:t>
      </w:r>
    </w:p>
    <w:p w:rsidR="004F6D31" w:rsidRDefault="00346E37" w:rsidP="004F6D31">
      <w:pPr>
        <w:autoSpaceDE w:val="0"/>
        <w:autoSpaceDN w:val="0"/>
        <w:adjustRightInd w:val="0"/>
        <w:spacing w:after="0" w:line="360" w:lineRule="auto"/>
        <w:jc w:val="center"/>
        <w:rPr>
          <w:rFonts w:ascii="Times New Roman" w:hAnsi="Times New Roman"/>
          <w:color w:val="000000"/>
          <w:kern w:val="28"/>
          <w:sz w:val="28"/>
          <w:szCs w:val="28"/>
        </w:rPr>
      </w:pPr>
      <w:r w:rsidRPr="00DB5C64">
        <w:rPr>
          <w:rFonts w:ascii="Times New Roman" w:hAnsi="Times New Roman"/>
          <w:color w:val="000000"/>
          <w:kern w:val="28"/>
          <w:sz w:val="28"/>
          <w:szCs w:val="28"/>
        </w:rPr>
        <w:t>2009</w:t>
      </w:r>
    </w:p>
    <w:p w:rsidR="00346E37" w:rsidRPr="00DB5C64" w:rsidRDefault="004F6D31" w:rsidP="004F6D31">
      <w:pPr>
        <w:autoSpaceDE w:val="0"/>
        <w:autoSpaceDN w:val="0"/>
        <w:adjustRightInd w:val="0"/>
        <w:spacing w:after="0" w:line="360" w:lineRule="auto"/>
        <w:ind w:firstLine="770"/>
        <w:jc w:val="both"/>
        <w:rPr>
          <w:rFonts w:ascii="Times New Roman" w:hAnsi="Times New Roman"/>
          <w:b/>
          <w:bCs/>
          <w:color w:val="000000"/>
          <w:kern w:val="28"/>
          <w:sz w:val="28"/>
          <w:szCs w:val="32"/>
        </w:rPr>
      </w:pPr>
      <w:r>
        <w:rPr>
          <w:rFonts w:ascii="Times New Roman" w:hAnsi="Times New Roman"/>
          <w:color w:val="000000"/>
          <w:kern w:val="28"/>
          <w:sz w:val="28"/>
          <w:szCs w:val="28"/>
        </w:rPr>
        <w:br w:type="page"/>
      </w:r>
      <w:r w:rsidR="00346E37" w:rsidRPr="00DB5C64">
        <w:rPr>
          <w:rFonts w:ascii="Times New Roman" w:hAnsi="Times New Roman"/>
          <w:b/>
          <w:bCs/>
          <w:color w:val="000000"/>
          <w:kern w:val="28"/>
          <w:sz w:val="28"/>
          <w:szCs w:val="32"/>
        </w:rPr>
        <w:t>Содержание</w:t>
      </w:r>
    </w:p>
    <w:p w:rsidR="00346E37" w:rsidRPr="00DB5C64" w:rsidRDefault="00346E37" w:rsidP="00DB5C64">
      <w:pPr>
        <w:autoSpaceDE w:val="0"/>
        <w:autoSpaceDN w:val="0"/>
        <w:adjustRightInd w:val="0"/>
        <w:spacing w:after="0" w:line="360" w:lineRule="auto"/>
        <w:ind w:firstLine="709"/>
        <w:jc w:val="both"/>
        <w:rPr>
          <w:rFonts w:ascii="Times New Roman" w:hAnsi="Times New Roman"/>
          <w:b/>
          <w:bCs/>
          <w:color w:val="000000"/>
          <w:kern w:val="28"/>
          <w:sz w:val="28"/>
          <w:szCs w:val="32"/>
        </w:rPr>
      </w:pPr>
    </w:p>
    <w:p w:rsidR="00346E37" w:rsidRPr="00DB5C64" w:rsidRDefault="00346E37" w:rsidP="004F6D31">
      <w:pPr>
        <w:autoSpaceDE w:val="0"/>
        <w:autoSpaceDN w:val="0"/>
        <w:adjustRightInd w:val="0"/>
        <w:spacing w:after="0" w:line="360" w:lineRule="auto"/>
        <w:jc w:val="both"/>
        <w:rPr>
          <w:rFonts w:ascii="Times New Roman" w:hAnsi="Times New Roman"/>
          <w:color w:val="000000"/>
          <w:kern w:val="28"/>
          <w:sz w:val="28"/>
          <w:szCs w:val="28"/>
        </w:rPr>
      </w:pPr>
      <w:r w:rsidRPr="00DB5C64">
        <w:rPr>
          <w:rFonts w:ascii="Times New Roman" w:hAnsi="Times New Roman"/>
          <w:color w:val="000000"/>
          <w:kern w:val="28"/>
          <w:sz w:val="28"/>
          <w:szCs w:val="28"/>
        </w:rPr>
        <w:t>Введение</w:t>
      </w:r>
    </w:p>
    <w:p w:rsidR="00346E37" w:rsidRPr="00DB5C64" w:rsidRDefault="004F6D31" w:rsidP="004F6D31">
      <w:pPr>
        <w:autoSpaceDE w:val="0"/>
        <w:autoSpaceDN w:val="0"/>
        <w:adjustRightInd w:val="0"/>
        <w:spacing w:after="0" w:line="360" w:lineRule="auto"/>
        <w:jc w:val="both"/>
        <w:rPr>
          <w:rFonts w:ascii="Times New Roman" w:hAnsi="Times New Roman"/>
          <w:color w:val="000000"/>
          <w:kern w:val="28"/>
          <w:sz w:val="28"/>
          <w:szCs w:val="28"/>
        </w:rPr>
      </w:pPr>
      <w:r>
        <w:rPr>
          <w:rFonts w:ascii="Times New Roman" w:hAnsi="Times New Roman"/>
          <w:color w:val="000000"/>
          <w:kern w:val="28"/>
          <w:sz w:val="28"/>
          <w:szCs w:val="28"/>
        </w:rPr>
        <w:t>1.</w:t>
      </w:r>
      <w:r w:rsidR="00346E37" w:rsidRPr="00DB5C64">
        <w:rPr>
          <w:rFonts w:ascii="Times New Roman" w:hAnsi="Times New Roman"/>
          <w:color w:val="000000"/>
          <w:kern w:val="28"/>
          <w:sz w:val="28"/>
          <w:szCs w:val="28"/>
        </w:rPr>
        <w:t xml:space="preserve"> Формирование советской цензуры</w:t>
      </w:r>
    </w:p>
    <w:p w:rsidR="00346E37" w:rsidRPr="00DB5C64" w:rsidRDefault="00346E37" w:rsidP="004F6D31">
      <w:pPr>
        <w:autoSpaceDE w:val="0"/>
        <w:autoSpaceDN w:val="0"/>
        <w:adjustRightInd w:val="0"/>
        <w:spacing w:after="0" w:line="360" w:lineRule="auto"/>
        <w:jc w:val="both"/>
        <w:rPr>
          <w:rFonts w:ascii="Times New Roman" w:hAnsi="Times New Roman"/>
          <w:color w:val="000000"/>
          <w:kern w:val="28"/>
          <w:sz w:val="28"/>
          <w:szCs w:val="28"/>
        </w:rPr>
      </w:pPr>
      <w:r w:rsidRPr="00DB5C64">
        <w:rPr>
          <w:rFonts w:ascii="Times New Roman" w:hAnsi="Times New Roman"/>
          <w:color w:val="000000"/>
          <w:kern w:val="28"/>
          <w:sz w:val="28"/>
          <w:szCs w:val="28"/>
        </w:rPr>
        <w:t>1</w:t>
      </w:r>
      <w:r w:rsidR="00DB5C64" w:rsidRPr="00DB5C64">
        <w:rPr>
          <w:rFonts w:ascii="Times New Roman" w:hAnsi="Times New Roman"/>
          <w:color w:val="000000"/>
          <w:kern w:val="28"/>
          <w:sz w:val="28"/>
          <w:szCs w:val="28"/>
        </w:rPr>
        <w:t>.</w:t>
      </w:r>
      <w:r w:rsidR="004F6D31">
        <w:rPr>
          <w:rFonts w:ascii="Times New Roman" w:hAnsi="Times New Roman"/>
          <w:color w:val="000000"/>
          <w:kern w:val="28"/>
          <w:sz w:val="28"/>
          <w:szCs w:val="28"/>
        </w:rPr>
        <w:t>1</w:t>
      </w:r>
      <w:r w:rsidR="00DB5C64">
        <w:rPr>
          <w:rFonts w:ascii="Times New Roman" w:hAnsi="Times New Roman"/>
          <w:color w:val="000000"/>
          <w:kern w:val="28"/>
          <w:sz w:val="28"/>
          <w:szCs w:val="28"/>
        </w:rPr>
        <w:t xml:space="preserve"> </w:t>
      </w:r>
      <w:r w:rsidR="00DB5C64" w:rsidRPr="00DB5C64">
        <w:rPr>
          <w:rFonts w:ascii="Times New Roman" w:hAnsi="Times New Roman"/>
          <w:color w:val="000000"/>
          <w:kern w:val="28"/>
          <w:sz w:val="28"/>
          <w:szCs w:val="28"/>
        </w:rPr>
        <w:t>Об</w:t>
      </w:r>
      <w:r w:rsidRPr="00DB5C64">
        <w:rPr>
          <w:rFonts w:ascii="Times New Roman" w:hAnsi="Times New Roman"/>
          <w:color w:val="000000"/>
          <w:kern w:val="28"/>
          <w:sz w:val="28"/>
          <w:szCs w:val="28"/>
        </w:rPr>
        <w:t>щественно-политическая обстановка в стране</w:t>
      </w:r>
    </w:p>
    <w:p w:rsidR="00346E37" w:rsidRPr="00DB5C64" w:rsidRDefault="004F6D31" w:rsidP="004F6D31">
      <w:pPr>
        <w:autoSpaceDE w:val="0"/>
        <w:autoSpaceDN w:val="0"/>
        <w:adjustRightInd w:val="0"/>
        <w:spacing w:after="0" w:line="360" w:lineRule="auto"/>
        <w:jc w:val="both"/>
        <w:rPr>
          <w:rFonts w:ascii="Times New Roman" w:hAnsi="Times New Roman"/>
          <w:color w:val="000000"/>
          <w:kern w:val="28"/>
          <w:sz w:val="28"/>
          <w:szCs w:val="28"/>
        </w:rPr>
      </w:pPr>
      <w:r>
        <w:rPr>
          <w:rFonts w:ascii="Times New Roman" w:hAnsi="Times New Roman"/>
          <w:color w:val="000000"/>
          <w:kern w:val="28"/>
          <w:sz w:val="28"/>
          <w:szCs w:val="28"/>
        </w:rPr>
        <w:t>1.2</w:t>
      </w:r>
      <w:r w:rsidR="00346E37" w:rsidRPr="00DB5C64">
        <w:rPr>
          <w:rFonts w:ascii="Times New Roman" w:hAnsi="Times New Roman"/>
          <w:color w:val="000000"/>
          <w:kern w:val="28"/>
          <w:sz w:val="28"/>
          <w:szCs w:val="28"/>
        </w:rPr>
        <w:t xml:space="preserve"> Военная цензура</w:t>
      </w:r>
    </w:p>
    <w:p w:rsidR="00346E37" w:rsidRPr="00DB5C64" w:rsidRDefault="004F6D31" w:rsidP="004F6D31">
      <w:pPr>
        <w:autoSpaceDE w:val="0"/>
        <w:autoSpaceDN w:val="0"/>
        <w:adjustRightInd w:val="0"/>
        <w:spacing w:after="0" w:line="360" w:lineRule="auto"/>
        <w:jc w:val="both"/>
        <w:rPr>
          <w:rFonts w:ascii="Times New Roman" w:hAnsi="Times New Roman"/>
          <w:color w:val="000000"/>
          <w:kern w:val="28"/>
          <w:sz w:val="28"/>
          <w:szCs w:val="28"/>
        </w:rPr>
      </w:pPr>
      <w:r>
        <w:rPr>
          <w:rFonts w:ascii="Times New Roman" w:hAnsi="Times New Roman"/>
          <w:color w:val="000000"/>
          <w:kern w:val="28"/>
          <w:sz w:val="28"/>
          <w:szCs w:val="28"/>
        </w:rPr>
        <w:t>2</w:t>
      </w:r>
      <w:r w:rsidR="00346E37" w:rsidRPr="00DB5C64">
        <w:rPr>
          <w:rFonts w:ascii="Times New Roman" w:hAnsi="Times New Roman"/>
          <w:color w:val="000000"/>
          <w:kern w:val="28"/>
          <w:sz w:val="28"/>
          <w:szCs w:val="28"/>
        </w:rPr>
        <w:t>. Характеристика работы партийных издательств</w:t>
      </w:r>
    </w:p>
    <w:p w:rsidR="00DB5C64" w:rsidRDefault="004F6D31" w:rsidP="004F6D31">
      <w:pPr>
        <w:pStyle w:val="a5"/>
        <w:spacing w:after="0" w:line="360" w:lineRule="auto"/>
        <w:ind w:left="0"/>
        <w:jc w:val="both"/>
        <w:rPr>
          <w:rFonts w:ascii="Times New Roman" w:hAnsi="Times New Roman"/>
          <w:color w:val="000000"/>
          <w:kern w:val="28"/>
          <w:sz w:val="28"/>
          <w:szCs w:val="28"/>
        </w:rPr>
      </w:pPr>
      <w:r>
        <w:rPr>
          <w:rFonts w:ascii="Times New Roman" w:hAnsi="Times New Roman"/>
          <w:color w:val="000000"/>
          <w:kern w:val="28"/>
          <w:sz w:val="28"/>
          <w:szCs w:val="28"/>
        </w:rPr>
        <w:t>2.</w:t>
      </w:r>
      <w:r w:rsidR="00346E37" w:rsidRPr="00DB5C64">
        <w:rPr>
          <w:rFonts w:ascii="Times New Roman" w:hAnsi="Times New Roman"/>
          <w:color w:val="000000"/>
          <w:kern w:val="28"/>
          <w:sz w:val="28"/>
          <w:szCs w:val="28"/>
        </w:rPr>
        <w:t>1</w:t>
      </w:r>
      <w:r w:rsidR="00DB5C64">
        <w:rPr>
          <w:rFonts w:ascii="Times New Roman" w:hAnsi="Times New Roman"/>
          <w:color w:val="000000"/>
          <w:kern w:val="28"/>
          <w:sz w:val="28"/>
          <w:szCs w:val="28"/>
        </w:rPr>
        <w:t xml:space="preserve"> </w:t>
      </w:r>
      <w:r w:rsidR="00DB5C64" w:rsidRPr="00DB5C64">
        <w:rPr>
          <w:rFonts w:ascii="Times New Roman" w:hAnsi="Times New Roman"/>
          <w:color w:val="000000"/>
          <w:kern w:val="28"/>
          <w:sz w:val="28"/>
          <w:szCs w:val="28"/>
        </w:rPr>
        <w:t>Го</w:t>
      </w:r>
      <w:r w:rsidR="00346E37" w:rsidRPr="00DB5C64">
        <w:rPr>
          <w:rFonts w:ascii="Times New Roman" w:hAnsi="Times New Roman"/>
          <w:color w:val="000000"/>
          <w:kern w:val="28"/>
          <w:sz w:val="28"/>
          <w:szCs w:val="28"/>
        </w:rPr>
        <w:t>сударственное издательство</w:t>
      </w:r>
    </w:p>
    <w:p w:rsidR="00DB5C64" w:rsidRDefault="004F6D31" w:rsidP="004F6D31">
      <w:pPr>
        <w:pStyle w:val="a5"/>
        <w:spacing w:after="0" w:line="360" w:lineRule="auto"/>
        <w:ind w:left="0"/>
        <w:jc w:val="both"/>
        <w:rPr>
          <w:rFonts w:ascii="Times New Roman" w:hAnsi="Times New Roman"/>
          <w:bCs/>
          <w:color w:val="000000"/>
          <w:kern w:val="28"/>
          <w:sz w:val="28"/>
          <w:szCs w:val="28"/>
        </w:rPr>
      </w:pPr>
      <w:r>
        <w:rPr>
          <w:rFonts w:ascii="Times New Roman" w:hAnsi="Times New Roman"/>
          <w:bCs/>
          <w:color w:val="000000"/>
          <w:kern w:val="28"/>
          <w:sz w:val="28"/>
          <w:szCs w:val="28"/>
        </w:rPr>
        <w:t>2.</w:t>
      </w:r>
      <w:r w:rsidR="00346E37" w:rsidRPr="00DB5C64">
        <w:rPr>
          <w:rFonts w:ascii="Times New Roman" w:hAnsi="Times New Roman"/>
          <w:bCs/>
          <w:color w:val="000000"/>
          <w:kern w:val="28"/>
          <w:sz w:val="28"/>
          <w:szCs w:val="28"/>
        </w:rPr>
        <w:t>1.1</w:t>
      </w:r>
      <w:r w:rsidR="00DB5C64">
        <w:rPr>
          <w:rFonts w:ascii="Times New Roman" w:hAnsi="Times New Roman"/>
          <w:bCs/>
          <w:color w:val="000000"/>
          <w:kern w:val="28"/>
          <w:sz w:val="28"/>
          <w:szCs w:val="28"/>
        </w:rPr>
        <w:t xml:space="preserve"> </w:t>
      </w:r>
      <w:r w:rsidR="00DB5C64" w:rsidRPr="00DB5C64">
        <w:rPr>
          <w:rFonts w:ascii="Times New Roman" w:hAnsi="Times New Roman"/>
          <w:bCs/>
          <w:color w:val="000000"/>
          <w:kern w:val="28"/>
          <w:sz w:val="28"/>
          <w:szCs w:val="28"/>
        </w:rPr>
        <w:t>Фу</w:t>
      </w:r>
      <w:r w:rsidR="00346E37" w:rsidRPr="00DB5C64">
        <w:rPr>
          <w:rFonts w:ascii="Times New Roman" w:hAnsi="Times New Roman"/>
          <w:bCs/>
          <w:color w:val="000000"/>
          <w:kern w:val="28"/>
          <w:sz w:val="28"/>
          <w:szCs w:val="28"/>
        </w:rPr>
        <w:t>нкции Госиздата</w:t>
      </w:r>
    </w:p>
    <w:p w:rsidR="00DB5C64" w:rsidRDefault="004F6D31" w:rsidP="004F6D31">
      <w:pPr>
        <w:tabs>
          <w:tab w:val="left" w:pos="9214"/>
        </w:tabs>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2.</w:t>
      </w:r>
      <w:r w:rsidR="00346E37" w:rsidRPr="00DB5C64">
        <w:rPr>
          <w:rFonts w:ascii="Times New Roman" w:hAnsi="Times New Roman"/>
          <w:color w:val="000000"/>
          <w:sz w:val="28"/>
          <w:szCs w:val="28"/>
        </w:rPr>
        <w:t>1.2</w:t>
      </w:r>
      <w:r w:rsidR="00DB5C64">
        <w:rPr>
          <w:rFonts w:ascii="Times New Roman" w:hAnsi="Times New Roman"/>
          <w:color w:val="000000"/>
          <w:sz w:val="28"/>
          <w:szCs w:val="28"/>
        </w:rPr>
        <w:t xml:space="preserve"> </w:t>
      </w:r>
      <w:r w:rsidR="00DB5C64" w:rsidRPr="00DB5C64">
        <w:rPr>
          <w:rFonts w:ascii="Times New Roman" w:hAnsi="Times New Roman"/>
          <w:color w:val="000000"/>
          <w:sz w:val="28"/>
          <w:szCs w:val="28"/>
          <w:lang w:eastAsia="ru-RU"/>
        </w:rPr>
        <w:t>По</w:t>
      </w:r>
      <w:r w:rsidR="00346E37" w:rsidRPr="00DB5C64">
        <w:rPr>
          <w:rFonts w:ascii="Times New Roman" w:hAnsi="Times New Roman"/>
          <w:color w:val="000000"/>
          <w:sz w:val="28"/>
          <w:szCs w:val="28"/>
          <w:lang w:eastAsia="ru-RU"/>
        </w:rPr>
        <w:t>ложение частных издательств</w:t>
      </w:r>
    </w:p>
    <w:p w:rsidR="00DB5C64" w:rsidRDefault="004F6D31" w:rsidP="004F6D31">
      <w:pPr>
        <w:tabs>
          <w:tab w:val="left" w:pos="709"/>
          <w:tab w:val="center" w:pos="5198"/>
        </w:tabs>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2.</w:t>
      </w:r>
      <w:r w:rsidR="00346E37" w:rsidRPr="00DB5C64">
        <w:rPr>
          <w:rFonts w:ascii="Times New Roman" w:hAnsi="Times New Roman"/>
          <w:color w:val="000000"/>
          <w:sz w:val="28"/>
          <w:szCs w:val="28"/>
        </w:rPr>
        <w:t>1.3</w:t>
      </w:r>
      <w:r w:rsidR="00DB5C64">
        <w:rPr>
          <w:rFonts w:ascii="Times New Roman" w:hAnsi="Times New Roman"/>
          <w:color w:val="000000"/>
          <w:sz w:val="28"/>
          <w:szCs w:val="28"/>
        </w:rPr>
        <w:t xml:space="preserve"> </w:t>
      </w:r>
      <w:r w:rsidR="00DB5C64" w:rsidRPr="00DB5C64">
        <w:rPr>
          <w:rFonts w:ascii="Times New Roman" w:hAnsi="Times New Roman"/>
          <w:color w:val="000000"/>
          <w:sz w:val="28"/>
          <w:szCs w:val="28"/>
          <w:lang w:eastAsia="ru-RU"/>
        </w:rPr>
        <w:t>Це</w:t>
      </w:r>
      <w:r w:rsidR="00346E37" w:rsidRPr="00DB5C64">
        <w:rPr>
          <w:rFonts w:ascii="Times New Roman" w:hAnsi="Times New Roman"/>
          <w:color w:val="000000"/>
          <w:sz w:val="28"/>
          <w:szCs w:val="28"/>
          <w:lang w:eastAsia="ru-RU"/>
        </w:rPr>
        <w:t>нзура в первые годы Нэпа</w:t>
      </w:r>
    </w:p>
    <w:p w:rsidR="00DB5C64" w:rsidRDefault="004F6D31" w:rsidP="004F6D31">
      <w:pPr>
        <w:pStyle w:val="a5"/>
        <w:tabs>
          <w:tab w:val="left" w:pos="709"/>
        </w:tabs>
        <w:spacing w:after="0" w:line="360" w:lineRule="auto"/>
        <w:ind w:left="0"/>
        <w:jc w:val="both"/>
        <w:rPr>
          <w:rFonts w:ascii="Times New Roman" w:hAnsi="Times New Roman"/>
          <w:color w:val="000000"/>
          <w:sz w:val="28"/>
          <w:szCs w:val="28"/>
          <w:lang w:eastAsia="ru-RU"/>
        </w:rPr>
      </w:pPr>
      <w:r>
        <w:rPr>
          <w:rFonts w:ascii="Times New Roman" w:hAnsi="Times New Roman"/>
          <w:color w:val="000000"/>
          <w:sz w:val="28"/>
          <w:szCs w:val="28"/>
        </w:rPr>
        <w:t>2.</w:t>
      </w:r>
      <w:r w:rsidR="00346E37" w:rsidRPr="00DB5C64">
        <w:rPr>
          <w:rFonts w:ascii="Times New Roman" w:hAnsi="Times New Roman"/>
          <w:color w:val="000000"/>
          <w:sz w:val="28"/>
          <w:szCs w:val="28"/>
        </w:rPr>
        <w:t>2</w:t>
      </w:r>
      <w:r w:rsidR="00DB5C64">
        <w:rPr>
          <w:rFonts w:ascii="Times New Roman" w:hAnsi="Times New Roman"/>
          <w:color w:val="000000"/>
          <w:sz w:val="28"/>
          <w:szCs w:val="28"/>
        </w:rPr>
        <w:t xml:space="preserve"> </w:t>
      </w:r>
      <w:r w:rsidR="00DB5C64" w:rsidRPr="00DB5C64">
        <w:rPr>
          <w:rFonts w:ascii="Times New Roman" w:hAnsi="Times New Roman"/>
          <w:color w:val="000000"/>
          <w:sz w:val="28"/>
          <w:szCs w:val="28"/>
          <w:lang w:eastAsia="ru-RU"/>
        </w:rPr>
        <w:t>Гл</w:t>
      </w:r>
      <w:r w:rsidR="00346E37" w:rsidRPr="00DB5C64">
        <w:rPr>
          <w:rFonts w:ascii="Times New Roman" w:hAnsi="Times New Roman"/>
          <w:color w:val="000000"/>
          <w:sz w:val="28"/>
          <w:szCs w:val="28"/>
          <w:lang w:eastAsia="ru-RU"/>
        </w:rPr>
        <w:t>авное управление по делам литературы и издательств</w:t>
      </w:r>
    </w:p>
    <w:p w:rsidR="00DB5C64" w:rsidRDefault="004F6D31" w:rsidP="004F6D31">
      <w:pPr>
        <w:pStyle w:val="a5"/>
        <w:tabs>
          <w:tab w:val="left" w:pos="567"/>
        </w:tabs>
        <w:spacing w:after="0" w:line="360" w:lineRule="auto"/>
        <w:ind w:left="0"/>
        <w:jc w:val="both"/>
        <w:rPr>
          <w:rFonts w:ascii="Times New Roman" w:hAnsi="Times New Roman"/>
          <w:color w:val="000000"/>
          <w:sz w:val="28"/>
          <w:szCs w:val="28"/>
          <w:lang w:eastAsia="ru-RU"/>
        </w:rPr>
      </w:pPr>
      <w:r>
        <w:rPr>
          <w:rFonts w:ascii="Times New Roman" w:hAnsi="Times New Roman"/>
          <w:color w:val="000000"/>
          <w:sz w:val="28"/>
          <w:szCs w:val="28"/>
          <w:lang w:eastAsia="ru-RU"/>
        </w:rPr>
        <w:t>2.</w:t>
      </w:r>
      <w:r w:rsidR="00346E37" w:rsidRPr="00DB5C64">
        <w:rPr>
          <w:rFonts w:ascii="Times New Roman" w:hAnsi="Times New Roman"/>
          <w:color w:val="000000"/>
          <w:sz w:val="28"/>
          <w:szCs w:val="28"/>
          <w:lang w:eastAsia="ru-RU"/>
        </w:rPr>
        <w:t>2.1</w:t>
      </w:r>
      <w:r w:rsidR="00DB5C64">
        <w:rPr>
          <w:rFonts w:ascii="Times New Roman" w:hAnsi="Times New Roman"/>
          <w:color w:val="000000"/>
          <w:sz w:val="28"/>
          <w:szCs w:val="28"/>
          <w:lang w:eastAsia="ru-RU"/>
        </w:rPr>
        <w:t xml:space="preserve"> </w:t>
      </w:r>
      <w:r w:rsidR="00DB5C64" w:rsidRPr="00DB5C64">
        <w:rPr>
          <w:rFonts w:ascii="Times New Roman" w:hAnsi="Times New Roman"/>
          <w:color w:val="000000"/>
          <w:sz w:val="28"/>
          <w:szCs w:val="28"/>
          <w:lang w:eastAsia="ru-RU"/>
        </w:rPr>
        <w:t>Фу</w:t>
      </w:r>
      <w:r w:rsidR="00346E37" w:rsidRPr="00DB5C64">
        <w:rPr>
          <w:rFonts w:ascii="Times New Roman" w:hAnsi="Times New Roman"/>
          <w:color w:val="000000"/>
          <w:sz w:val="28"/>
          <w:szCs w:val="28"/>
          <w:lang w:eastAsia="ru-RU"/>
        </w:rPr>
        <w:t>нкции Главлита</w:t>
      </w:r>
    </w:p>
    <w:p w:rsidR="00DB5C64" w:rsidRDefault="004F6D31" w:rsidP="004F6D31">
      <w:pPr>
        <w:pStyle w:val="a5"/>
        <w:spacing w:after="0" w:line="360" w:lineRule="auto"/>
        <w:ind w:left="0"/>
        <w:jc w:val="both"/>
        <w:rPr>
          <w:rFonts w:ascii="Times New Roman" w:hAnsi="Times New Roman"/>
          <w:color w:val="000000"/>
          <w:sz w:val="28"/>
          <w:szCs w:val="28"/>
          <w:lang w:eastAsia="ru-RU"/>
        </w:rPr>
      </w:pPr>
      <w:r>
        <w:rPr>
          <w:rFonts w:ascii="Times New Roman" w:hAnsi="Times New Roman"/>
          <w:color w:val="000000"/>
          <w:sz w:val="28"/>
          <w:szCs w:val="28"/>
          <w:lang w:eastAsia="ru-RU"/>
        </w:rPr>
        <w:t>2.</w:t>
      </w:r>
      <w:r w:rsidR="00346E37" w:rsidRPr="00DB5C64">
        <w:rPr>
          <w:rFonts w:ascii="Times New Roman" w:hAnsi="Times New Roman"/>
          <w:color w:val="000000"/>
          <w:sz w:val="28"/>
          <w:szCs w:val="28"/>
          <w:lang w:eastAsia="ru-RU"/>
        </w:rPr>
        <w:t>2.2</w:t>
      </w:r>
      <w:r w:rsidR="00DB5C64">
        <w:rPr>
          <w:rFonts w:ascii="Times New Roman" w:hAnsi="Times New Roman"/>
          <w:color w:val="000000"/>
          <w:sz w:val="28"/>
          <w:szCs w:val="28"/>
          <w:lang w:eastAsia="ru-RU"/>
        </w:rPr>
        <w:t xml:space="preserve"> </w:t>
      </w:r>
      <w:r w:rsidR="00DB5C64" w:rsidRPr="00DB5C64">
        <w:rPr>
          <w:rFonts w:ascii="Times New Roman" w:hAnsi="Times New Roman"/>
          <w:color w:val="000000"/>
          <w:sz w:val="28"/>
          <w:szCs w:val="28"/>
          <w:lang w:eastAsia="ru-RU"/>
        </w:rPr>
        <w:t>Це</w:t>
      </w:r>
      <w:r w:rsidR="00346E37" w:rsidRPr="00DB5C64">
        <w:rPr>
          <w:rFonts w:ascii="Times New Roman" w:hAnsi="Times New Roman"/>
          <w:color w:val="000000"/>
          <w:sz w:val="28"/>
          <w:szCs w:val="28"/>
          <w:lang w:eastAsia="ru-RU"/>
        </w:rPr>
        <w:t>нзура рекламы</w:t>
      </w:r>
    </w:p>
    <w:p w:rsidR="00DB5C64" w:rsidRDefault="004F6D31" w:rsidP="004F6D31">
      <w:pPr>
        <w:tabs>
          <w:tab w:val="left" w:pos="709"/>
          <w:tab w:val="left" w:pos="993"/>
        </w:tabs>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2.</w:t>
      </w:r>
      <w:r w:rsidR="00346E37" w:rsidRPr="00DB5C64">
        <w:rPr>
          <w:rFonts w:ascii="Times New Roman" w:hAnsi="Times New Roman"/>
          <w:color w:val="000000"/>
          <w:sz w:val="28"/>
          <w:szCs w:val="28"/>
          <w:lang w:eastAsia="ru-RU"/>
        </w:rPr>
        <w:t>2.3</w:t>
      </w:r>
      <w:r w:rsidR="00DB5C64">
        <w:rPr>
          <w:rFonts w:ascii="Times New Roman" w:hAnsi="Times New Roman"/>
          <w:color w:val="000000"/>
          <w:sz w:val="28"/>
          <w:szCs w:val="28"/>
          <w:lang w:eastAsia="ru-RU"/>
        </w:rPr>
        <w:t xml:space="preserve"> </w:t>
      </w:r>
      <w:r w:rsidR="00DB5C64" w:rsidRPr="00DB5C64">
        <w:rPr>
          <w:rFonts w:ascii="Times New Roman" w:hAnsi="Times New Roman"/>
          <w:color w:val="000000"/>
          <w:sz w:val="28"/>
          <w:szCs w:val="28"/>
          <w:lang w:eastAsia="ru-RU"/>
        </w:rPr>
        <w:t>Це</w:t>
      </w:r>
      <w:r w:rsidR="00346E37" w:rsidRPr="00DB5C64">
        <w:rPr>
          <w:rFonts w:ascii="Times New Roman" w:hAnsi="Times New Roman"/>
          <w:color w:val="000000"/>
          <w:sz w:val="28"/>
          <w:szCs w:val="28"/>
          <w:lang w:eastAsia="ru-RU"/>
        </w:rPr>
        <w:t>нзура зарубежных изданий</w:t>
      </w:r>
    </w:p>
    <w:p w:rsidR="00DB5C64" w:rsidRDefault="004F6D31" w:rsidP="004F6D31">
      <w:pPr>
        <w:pStyle w:val="a5"/>
        <w:spacing w:after="0" w:line="360" w:lineRule="auto"/>
        <w:ind w:left="0"/>
        <w:jc w:val="both"/>
        <w:rPr>
          <w:rFonts w:ascii="Times New Roman" w:hAnsi="Times New Roman"/>
          <w:color w:val="000000"/>
          <w:sz w:val="28"/>
          <w:szCs w:val="28"/>
          <w:lang w:eastAsia="ru-RU"/>
        </w:rPr>
      </w:pPr>
      <w:r>
        <w:rPr>
          <w:rFonts w:ascii="Times New Roman" w:hAnsi="Times New Roman"/>
          <w:color w:val="000000"/>
          <w:sz w:val="28"/>
          <w:szCs w:val="28"/>
          <w:lang w:eastAsia="ru-RU"/>
        </w:rPr>
        <w:t>2.</w:t>
      </w:r>
      <w:r w:rsidR="00346E37" w:rsidRPr="00DB5C64">
        <w:rPr>
          <w:rFonts w:ascii="Times New Roman" w:hAnsi="Times New Roman"/>
          <w:color w:val="000000"/>
          <w:sz w:val="28"/>
          <w:szCs w:val="28"/>
          <w:lang w:eastAsia="ru-RU"/>
        </w:rPr>
        <w:t>2.4</w:t>
      </w:r>
      <w:r w:rsidR="00DB5C64">
        <w:rPr>
          <w:rFonts w:ascii="Times New Roman" w:hAnsi="Times New Roman"/>
          <w:color w:val="000000"/>
          <w:sz w:val="28"/>
          <w:szCs w:val="28"/>
          <w:lang w:eastAsia="ru-RU"/>
        </w:rPr>
        <w:t xml:space="preserve"> </w:t>
      </w:r>
      <w:r w:rsidR="00DB5C64" w:rsidRPr="00DB5C64">
        <w:rPr>
          <w:rFonts w:ascii="Times New Roman" w:hAnsi="Times New Roman"/>
          <w:color w:val="000000"/>
          <w:sz w:val="28"/>
          <w:szCs w:val="28"/>
          <w:lang w:eastAsia="ru-RU"/>
        </w:rPr>
        <w:t>Це</w:t>
      </w:r>
      <w:r w:rsidR="00346E37" w:rsidRPr="00DB5C64">
        <w:rPr>
          <w:rFonts w:ascii="Times New Roman" w:hAnsi="Times New Roman"/>
          <w:color w:val="000000"/>
          <w:sz w:val="28"/>
          <w:szCs w:val="28"/>
          <w:lang w:eastAsia="ru-RU"/>
        </w:rPr>
        <w:t>нзура церковной литературы</w:t>
      </w:r>
    </w:p>
    <w:p w:rsidR="00346E37" w:rsidRPr="00DB5C64" w:rsidRDefault="004F6D31" w:rsidP="004F6D31">
      <w:pPr>
        <w:pStyle w:val="a5"/>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2.</w:t>
      </w:r>
      <w:r w:rsidR="00346E37" w:rsidRPr="00DB5C64">
        <w:rPr>
          <w:rFonts w:ascii="Times New Roman" w:hAnsi="Times New Roman"/>
          <w:color w:val="000000"/>
          <w:sz w:val="28"/>
          <w:szCs w:val="28"/>
        </w:rPr>
        <w:t>2.5</w:t>
      </w:r>
      <w:r w:rsidR="00DB5C64">
        <w:rPr>
          <w:rFonts w:ascii="Times New Roman" w:hAnsi="Times New Roman"/>
          <w:color w:val="000000"/>
          <w:sz w:val="28"/>
          <w:szCs w:val="28"/>
        </w:rPr>
        <w:t xml:space="preserve"> </w:t>
      </w:r>
      <w:r w:rsidR="00DB5C64" w:rsidRPr="00DB5C64">
        <w:rPr>
          <w:rFonts w:ascii="Times New Roman" w:hAnsi="Times New Roman"/>
          <w:color w:val="000000"/>
          <w:sz w:val="28"/>
          <w:szCs w:val="28"/>
        </w:rPr>
        <w:t>От</w:t>
      </w:r>
      <w:r w:rsidR="00346E37" w:rsidRPr="00DB5C64">
        <w:rPr>
          <w:rFonts w:ascii="Times New Roman" w:hAnsi="Times New Roman"/>
          <w:color w:val="000000"/>
          <w:sz w:val="28"/>
          <w:szCs w:val="28"/>
        </w:rPr>
        <w:t>делы специального хранения</w:t>
      </w:r>
    </w:p>
    <w:p w:rsidR="00346E37" w:rsidRPr="00DB5C64" w:rsidRDefault="00346E37" w:rsidP="004F6D31">
      <w:pPr>
        <w:autoSpaceDE w:val="0"/>
        <w:autoSpaceDN w:val="0"/>
        <w:adjustRightInd w:val="0"/>
        <w:spacing w:after="0" w:line="360" w:lineRule="auto"/>
        <w:jc w:val="both"/>
        <w:rPr>
          <w:rFonts w:ascii="Times New Roman" w:hAnsi="Times New Roman"/>
          <w:color w:val="000000"/>
          <w:kern w:val="28"/>
          <w:sz w:val="28"/>
          <w:szCs w:val="28"/>
        </w:rPr>
      </w:pPr>
      <w:r w:rsidRPr="00DB5C64">
        <w:rPr>
          <w:rFonts w:ascii="Times New Roman" w:hAnsi="Times New Roman"/>
          <w:color w:val="000000"/>
          <w:kern w:val="28"/>
          <w:sz w:val="28"/>
          <w:szCs w:val="28"/>
        </w:rPr>
        <w:t>Заключение</w:t>
      </w:r>
    </w:p>
    <w:p w:rsidR="00346E37" w:rsidRPr="00DB5C64" w:rsidRDefault="00346E37" w:rsidP="004F6D31">
      <w:pPr>
        <w:autoSpaceDE w:val="0"/>
        <w:autoSpaceDN w:val="0"/>
        <w:adjustRightInd w:val="0"/>
        <w:spacing w:after="0" w:line="360" w:lineRule="auto"/>
        <w:jc w:val="both"/>
        <w:rPr>
          <w:rFonts w:ascii="Times New Roman" w:hAnsi="Times New Roman"/>
          <w:color w:val="000000"/>
          <w:kern w:val="28"/>
          <w:sz w:val="28"/>
          <w:szCs w:val="28"/>
        </w:rPr>
      </w:pPr>
      <w:r w:rsidRPr="00DB5C64">
        <w:rPr>
          <w:rFonts w:ascii="Times New Roman" w:hAnsi="Times New Roman"/>
          <w:color w:val="000000"/>
          <w:kern w:val="28"/>
          <w:sz w:val="28"/>
          <w:szCs w:val="28"/>
        </w:rPr>
        <w:t>Библиографический список</w:t>
      </w:r>
    </w:p>
    <w:p w:rsidR="00346E37" w:rsidRPr="00DB5C64" w:rsidRDefault="00346E37" w:rsidP="00DB5C64">
      <w:pPr>
        <w:spacing w:after="0" w:line="360" w:lineRule="auto"/>
        <w:ind w:firstLine="709"/>
        <w:jc w:val="both"/>
        <w:rPr>
          <w:rFonts w:ascii="Times New Roman" w:hAnsi="Times New Roman"/>
          <w:b/>
          <w:color w:val="000000"/>
          <w:sz w:val="28"/>
          <w:szCs w:val="28"/>
        </w:rPr>
      </w:pPr>
    </w:p>
    <w:p w:rsidR="00DB5C64" w:rsidRDefault="00DB5C64" w:rsidP="00DB5C64">
      <w:pPr>
        <w:spacing w:after="0" w:line="360" w:lineRule="auto"/>
        <w:ind w:firstLine="709"/>
        <w:jc w:val="both"/>
        <w:rPr>
          <w:rFonts w:ascii="Times New Roman" w:hAnsi="Times New Roman"/>
          <w:b/>
          <w:color w:val="000000"/>
          <w:sz w:val="28"/>
          <w:szCs w:val="28"/>
        </w:rPr>
      </w:pPr>
    </w:p>
    <w:p w:rsidR="00346E37" w:rsidRPr="00DB5C64" w:rsidRDefault="004F6D31" w:rsidP="00DB5C64">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346E37" w:rsidRPr="00DB5C64">
        <w:rPr>
          <w:rFonts w:ascii="Times New Roman" w:hAnsi="Times New Roman"/>
          <w:b/>
          <w:color w:val="000000"/>
          <w:sz w:val="28"/>
          <w:szCs w:val="28"/>
        </w:rPr>
        <w:t>Введение</w:t>
      </w:r>
    </w:p>
    <w:p w:rsidR="004F6D31" w:rsidRDefault="004F6D31" w:rsidP="00DB5C64">
      <w:pPr>
        <w:spacing w:after="0" w:line="360" w:lineRule="auto"/>
        <w:ind w:firstLine="709"/>
        <w:jc w:val="both"/>
        <w:rPr>
          <w:rFonts w:ascii="Times New Roman" w:hAnsi="Times New Roman"/>
          <w:color w:val="000000"/>
          <w:sz w:val="28"/>
          <w:szCs w:val="28"/>
        </w:rPr>
      </w:pPr>
    </w:p>
    <w:p w:rsidR="00346E37" w:rsidRPr="00DB5C64" w:rsidRDefault="00346E37" w:rsidP="00DB5C64">
      <w:pPr>
        <w:spacing w:after="0" w:line="360" w:lineRule="auto"/>
        <w:ind w:firstLine="709"/>
        <w:jc w:val="both"/>
        <w:rPr>
          <w:rFonts w:ascii="Times New Roman" w:hAnsi="Times New Roman"/>
          <w:color w:val="000000"/>
          <w:sz w:val="28"/>
          <w:szCs w:val="28"/>
        </w:rPr>
      </w:pPr>
      <w:r w:rsidRPr="00DB5C64">
        <w:rPr>
          <w:rFonts w:ascii="Times New Roman" w:hAnsi="Times New Roman"/>
          <w:color w:val="000000"/>
          <w:sz w:val="28"/>
          <w:szCs w:val="28"/>
        </w:rPr>
        <w:t xml:space="preserve">Свобода слова </w:t>
      </w:r>
      <w:r w:rsidR="00DB5C64">
        <w:rPr>
          <w:rFonts w:ascii="Times New Roman" w:hAnsi="Times New Roman"/>
          <w:color w:val="000000"/>
          <w:sz w:val="28"/>
          <w:szCs w:val="28"/>
        </w:rPr>
        <w:t>–</w:t>
      </w:r>
      <w:r w:rsidR="00DB5C64" w:rsidRPr="00DB5C64">
        <w:rPr>
          <w:rFonts w:ascii="Times New Roman" w:hAnsi="Times New Roman"/>
          <w:color w:val="000000"/>
          <w:sz w:val="28"/>
          <w:szCs w:val="28"/>
        </w:rPr>
        <w:t xml:space="preserve"> </w:t>
      </w:r>
      <w:r w:rsidRPr="00DB5C64">
        <w:rPr>
          <w:rFonts w:ascii="Times New Roman" w:hAnsi="Times New Roman"/>
          <w:color w:val="000000"/>
          <w:sz w:val="28"/>
          <w:szCs w:val="28"/>
        </w:rPr>
        <w:t>одна из проблем, которую можно назвать вечной, так как во все исторические времена для общества она оставалась и остается наиболее актуальной. Человек всегда не доволен тем количеством свободы слова, которое ему дает власть. В любом государстве не вся информация поддается гласности, что подтверждает наличие различных тайн: государственной, военной, партийной.</w:t>
      </w:r>
    </w:p>
    <w:p w:rsidR="00346E37" w:rsidRPr="00DB5C64" w:rsidRDefault="00346E37" w:rsidP="00DB5C64">
      <w:pPr>
        <w:tabs>
          <w:tab w:val="left" w:pos="709"/>
        </w:tabs>
        <w:spacing w:after="0" w:line="360" w:lineRule="auto"/>
        <w:ind w:firstLine="709"/>
        <w:jc w:val="both"/>
        <w:rPr>
          <w:rFonts w:ascii="Times New Roman" w:hAnsi="Times New Roman"/>
          <w:color w:val="000000"/>
          <w:sz w:val="28"/>
          <w:szCs w:val="28"/>
        </w:rPr>
      </w:pPr>
      <w:r w:rsidRPr="00DB5C64">
        <w:rPr>
          <w:rFonts w:ascii="Times New Roman" w:hAnsi="Times New Roman"/>
          <w:color w:val="000000"/>
          <w:sz w:val="28"/>
          <w:szCs w:val="28"/>
        </w:rPr>
        <w:t>Циркулирующие потоки информации в обществе регулирует такой государственный институт, как цензура.</w:t>
      </w:r>
    </w:p>
    <w:p w:rsidR="00346E37" w:rsidRPr="00DB5C64" w:rsidRDefault="00346E37" w:rsidP="00DB5C64">
      <w:pPr>
        <w:spacing w:after="0" w:line="360" w:lineRule="auto"/>
        <w:ind w:firstLine="709"/>
        <w:jc w:val="both"/>
        <w:rPr>
          <w:rFonts w:ascii="Times New Roman" w:hAnsi="Times New Roman"/>
          <w:color w:val="000000"/>
          <w:sz w:val="28"/>
          <w:szCs w:val="28"/>
        </w:rPr>
      </w:pPr>
      <w:r w:rsidRPr="00DB5C64">
        <w:rPr>
          <w:rFonts w:ascii="Times New Roman" w:hAnsi="Times New Roman"/>
          <w:color w:val="000000"/>
          <w:sz w:val="28"/>
          <w:szCs w:val="28"/>
        </w:rPr>
        <w:t>Цензура есть форма ограничения властью свободы слова, свободы печати, телевидения и других средств массовой информации.</w:t>
      </w:r>
    </w:p>
    <w:p w:rsidR="00346E37" w:rsidRPr="00DB5C64" w:rsidRDefault="00346E37" w:rsidP="00DB5C64">
      <w:pPr>
        <w:spacing w:after="0" w:line="360" w:lineRule="auto"/>
        <w:ind w:firstLine="709"/>
        <w:jc w:val="both"/>
        <w:rPr>
          <w:rFonts w:ascii="Times New Roman" w:hAnsi="Times New Roman"/>
          <w:color w:val="000000"/>
          <w:sz w:val="28"/>
          <w:szCs w:val="28"/>
          <w:lang w:eastAsia="ru-RU"/>
        </w:rPr>
      </w:pPr>
      <w:r w:rsidRPr="00DB5C64">
        <w:rPr>
          <w:rFonts w:ascii="Times New Roman" w:hAnsi="Times New Roman"/>
          <w:color w:val="000000"/>
          <w:sz w:val="28"/>
          <w:szCs w:val="28"/>
          <w:lang w:eastAsia="ru-RU"/>
        </w:rPr>
        <w:t>У русской цензуры до 1917 года сложились определенные традиции, были выработаны разнообразные ее виды и формы, нацеленные на охрану основ государства, его институтов, ограничение свободы слова и доступа к различного рода информации, подавления инакомыслия. Советская цензура, которая долгое время официально якобы не существовала, вобрала в себя весь этот накопленный в прошлом опыт с его плюсами и минусами.</w:t>
      </w:r>
    </w:p>
    <w:p w:rsidR="00346E37" w:rsidRPr="00DB5C64" w:rsidRDefault="00346E37" w:rsidP="00DB5C64">
      <w:pPr>
        <w:spacing w:after="0" w:line="360" w:lineRule="auto"/>
        <w:ind w:firstLine="709"/>
        <w:jc w:val="both"/>
        <w:rPr>
          <w:rFonts w:ascii="Times New Roman" w:hAnsi="Times New Roman"/>
          <w:color w:val="000000"/>
          <w:sz w:val="28"/>
          <w:szCs w:val="28"/>
          <w:lang w:eastAsia="ru-RU"/>
        </w:rPr>
      </w:pPr>
      <w:r w:rsidRPr="00DB5C64">
        <w:rPr>
          <w:rFonts w:ascii="Times New Roman" w:hAnsi="Times New Roman"/>
          <w:color w:val="000000"/>
          <w:sz w:val="28"/>
          <w:szCs w:val="28"/>
          <w:lang w:eastAsia="ru-RU"/>
        </w:rPr>
        <w:t>Цель моей работы заключается в том, чтобы проанализировать историю цензуры в тот период, когда она приобретает тотальный характер, то есть в период советского диктата.</w:t>
      </w:r>
    </w:p>
    <w:p w:rsidR="00346E37" w:rsidRPr="00DB5C64" w:rsidRDefault="00346E37" w:rsidP="00DB5C64">
      <w:pPr>
        <w:spacing w:after="0" w:line="360" w:lineRule="auto"/>
        <w:ind w:firstLine="709"/>
        <w:jc w:val="both"/>
        <w:rPr>
          <w:rFonts w:ascii="Times New Roman" w:hAnsi="Times New Roman"/>
          <w:color w:val="000000"/>
          <w:sz w:val="28"/>
          <w:szCs w:val="28"/>
          <w:lang w:eastAsia="ru-RU"/>
        </w:rPr>
      </w:pPr>
      <w:r w:rsidRPr="00DB5C64">
        <w:rPr>
          <w:rFonts w:ascii="Times New Roman" w:hAnsi="Times New Roman"/>
          <w:color w:val="000000"/>
          <w:sz w:val="28"/>
          <w:szCs w:val="28"/>
          <w:lang w:eastAsia="ru-RU"/>
        </w:rPr>
        <w:t>В связи с целью, были поставлены основные задачи: обозначить работу основных институтов цензуры, проследить процесс централизации ее в руках правящей партии.</w:t>
      </w:r>
    </w:p>
    <w:p w:rsidR="00346E37" w:rsidRPr="00DB5C64" w:rsidRDefault="00346E37" w:rsidP="00DB5C64">
      <w:pPr>
        <w:spacing w:after="0" w:line="360" w:lineRule="auto"/>
        <w:ind w:firstLine="709"/>
        <w:jc w:val="both"/>
        <w:rPr>
          <w:rFonts w:ascii="Times New Roman" w:hAnsi="Times New Roman"/>
          <w:color w:val="000000"/>
          <w:kern w:val="28"/>
          <w:sz w:val="28"/>
          <w:szCs w:val="28"/>
        </w:rPr>
      </w:pPr>
      <w:r w:rsidRPr="00DB5C64">
        <w:rPr>
          <w:rFonts w:ascii="Times New Roman" w:hAnsi="Times New Roman"/>
          <w:color w:val="000000"/>
          <w:sz w:val="28"/>
          <w:szCs w:val="28"/>
          <w:lang w:eastAsia="ru-RU"/>
        </w:rPr>
        <w:t>Выбранная мною тема интересна тем, что охватывает при изучении не только культурную жизнь общества, но и политические изменения, происходившие в данный период.</w:t>
      </w:r>
      <w:r w:rsidRPr="00DB5C64">
        <w:rPr>
          <w:rFonts w:ascii="Times New Roman" w:hAnsi="Times New Roman"/>
          <w:color w:val="000000"/>
          <w:kern w:val="28"/>
          <w:sz w:val="28"/>
          <w:szCs w:val="28"/>
        </w:rPr>
        <w:t xml:space="preserve"> Вопросы организации цензуры с самого начала образования советской России находились в поле внимания руководящих органов коммунистической партии. Именно они, в конечном счете, решали все вопросы этого ведомства.</w:t>
      </w:r>
    </w:p>
    <w:p w:rsidR="00346E37" w:rsidRPr="00DB5C64" w:rsidRDefault="00346E37" w:rsidP="00DB5C64">
      <w:pPr>
        <w:spacing w:after="0" w:line="360" w:lineRule="auto"/>
        <w:ind w:firstLine="709"/>
        <w:jc w:val="both"/>
        <w:rPr>
          <w:rFonts w:ascii="Times New Roman" w:hAnsi="Times New Roman"/>
          <w:color w:val="000000"/>
          <w:sz w:val="28"/>
          <w:szCs w:val="28"/>
          <w:lang w:eastAsia="ru-RU"/>
        </w:rPr>
      </w:pPr>
      <w:r w:rsidRPr="00DB5C64">
        <w:rPr>
          <w:rFonts w:ascii="Times New Roman" w:hAnsi="Times New Roman"/>
          <w:color w:val="000000"/>
          <w:sz w:val="28"/>
          <w:szCs w:val="28"/>
          <w:lang w:eastAsia="ru-RU"/>
        </w:rPr>
        <w:t xml:space="preserve">Для работы над темой, в качестве основного материала, была использована книга </w:t>
      </w:r>
      <w:r w:rsidR="00DB5C64" w:rsidRPr="00DB5C64">
        <w:rPr>
          <w:rFonts w:ascii="Times New Roman" w:hAnsi="Times New Roman"/>
          <w:color w:val="000000"/>
          <w:sz w:val="28"/>
          <w:szCs w:val="28"/>
          <w:lang w:eastAsia="ru-RU"/>
        </w:rPr>
        <w:t>Г.В.</w:t>
      </w:r>
      <w:r w:rsidR="00DB5C64">
        <w:rPr>
          <w:rFonts w:ascii="Times New Roman" w:hAnsi="Times New Roman"/>
          <w:color w:val="000000"/>
          <w:sz w:val="28"/>
          <w:szCs w:val="28"/>
          <w:lang w:eastAsia="ru-RU"/>
        </w:rPr>
        <w:t> </w:t>
      </w:r>
      <w:r w:rsidR="00DB5C64" w:rsidRPr="00DB5C64">
        <w:rPr>
          <w:rFonts w:ascii="Times New Roman" w:hAnsi="Times New Roman"/>
          <w:color w:val="000000"/>
          <w:sz w:val="28"/>
          <w:szCs w:val="28"/>
          <w:lang w:eastAsia="ru-RU"/>
        </w:rPr>
        <w:t>Жиркова</w:t>
      </w:r>
      <w:r w:rsidRPr="00DB5C64">
        <w:rPr>
          <w:rFonts w:ascii="Times New Roman" w:hAnsi="Times New Roman"/>
          <w:color w:val="000000"/>
          <w:sz w:val="28"/>
          <w:szCs w:val="28"/>
          <w:lang w:eastAsia="ru-RU"/>
        </w:rPr>
        <w:t xml:space="preserve"> «История цензуры в России </w:t>
      </w:r>
      <w:r w:rsidRPr="00DB5C64">
        <w:rPr>
          <w:rFonts w:ascii="Times New Roman" w:hAnsi="Times New Roman"/>
          <w:color w:val="000000"/>
          <w:sz w:val="28"/>
          <w:szCs w:val="28"/>
          <w:lang w:val="en-US" w:eastAsia="ru-RU"/>
        </w:rPr>
        <w:t>XIX</w:t>
      </w:r>
      <w:r w:rsidR="00DB5C64">
        <w:rPr>
          <w:rFonts w:ascii="Times New Roman" w:hAnsi="Times New Roman"/>
          <w:color w:val="000000"/>
          <w:sz w:val="28"/>
          <w:szCs w:val="28"/>
          <w:lang w:eastAsia="ru-RU"/>
        </w:rPr>
        <w:t>–</w:t>
      </w:r>
      <w:r w:rsidR="00DB5C64" w:rsidRPr="00DB5C64">
        <w:rPr>
          <w:rFonts w:ascii="Times New Roman" w:hAnsi="Times New Roman"/>
          <w:color w:val="000000"/>
          <w:sz w:val="28"/>
          <w:szCs w:val="28"/>
          <w:lang w:val="en-US" w:eastAsia="ru-RU"/>
        </w:rPr>
        <w:t>XX</w:t>
      </w:r>
      <w:r w:rsidR="00DB5C64">
        <w:rPr>
          <w:rFonts w:ascii="Times New Roman" w:hAnsi="Times New Roman"/>
          <w:color w:val="000000"/>
          <w:sz w:val="28"/>
          <w:szCs w:val="28"/>
          <w:lang w:eastAsia="ru-RU"/>
        </w:rPr>
        <w:t> </w:t>
      </w:r>
      <w:r w:rsidR="00DB5C64" w:rsidRPr="00DB5C64">
        <w:rPr>
          <w:rFonts w:ascii="Times New Roman" w:hAnsi="Times New Roman"/>
          <w:color w:val="000000"/>
          <w:sz w:val="28"/>
          <w:szCs w:val="28"/>
          <w:lang w:eastAsia="ru-RU"/>
        </w:rPr>
        <w:t>вв</w:t>
      </w:r>
      <w:r w:rsidRPr="00DB5C64">
        <w:rPr>
          <w:rFonts w:ascii="Times New Roman" w:hAnsi="Times New Roman"/>
          <w:color w:val="000000"/>
          <w:sz w:val="28"/>
          <w:szCs w:val="28"/>
          <w:lang w:eastAsia="ru-RU"/>
        </w:rPr>
        <w:t>.». В ней автор показывает</w:t>
      </w:r>
      <w:r w:rsidRPr="00DB5C64">
        <w:rPr>
          <w:rFonts w:ascii="Times New Roman" w:hAnsi="Times New Roman"/>
          <w:color w:val="000000"/>
          <w:sz w:val="28"/>
          <w:szCs w:val="24"/>
          <w:lang w:eastAsia="ru-RU"/>
        </w:rPr>
        <w:t xml:space="preserve"> </w:t>
      </w:r>
      <w:r w:rsidRPr="00DB5C64">
        <w:rPr>
          <w:rFonts w:ascii="Times New Roman" w:hAnsi="Times New Roman"/>
          <w:color w:val="000000"/>
          <w:sz w:val="28"/>
          <w:szCs w:val="28"/>
          <w:lang w:eastAsia="ru-RU"/>
        </w:rPr>
        <w:t>развития отечественной печати и характер ее взаимоотношений с цензурой в различные периоды существования нашего государства.</w:t>
      </w:r>
    </w:p>
    <w:p w:rsidR="00346E37" w:rsidRPr="00DB5C64" w:rsidRDefault="00DB5C64" w:rsidP="00DB5C64">
      <w:pPr>
        <w:spacing w:after="0" w:line="360" w:lineRule="auto"/>
        <w:ind w:firstLine="709"/>
        <w:jc w:val="both"/>
        <w:rPr>
          <w:rFonts w:ascii="Times New Roman" w:hAnsi="Times New Roman"/>
          <w:color w:val="000000"/>
          <w:sz w:val="28"/>
          <w:szCs w:val="28"/>
          <w:lang w:eastAsia="ru-RU"/>
        </w:rPr>
      </w:pPr>
      <w:r w:rsidRPr="00DB5C64">
        <w:rPr>
          <w:rFonts w:ascii="Times New Roman" w:hAnsi="Times New Roman"/>
          <w:color w:val="000000"/>
          <w:sz w:val="28"/>
          <w:szCs w:val="28"/>
          <w:lang w:eastAsia="ru-RU"/>
        </w:rPr>
        <w:t>Книга</w:t>
      </w:r>
      <w:r>
        <w:rPr>
          <w:rFonts w:ascii="Times New Roman" w:hAnsi="Times New Roman"/>
          <w:color w:val="000000"/>
          <w:sz w:val="28"/>
          <w:szCs w:val="28"/>
          <w:lang w:eastAsia="ru-RU"/>
        </w:rPr>
        <w:t> </w:t>
      </w:r>
      <w:r w:rsidRPr="00DB5C64">
        <w:rPr>
          <w:rFonts w:ascii="Times New Roman" w:hAnsi="Times New Roman"/>
          <w:color w:val="000000"/>
          <w:sz w:val="28"/>
          <w:szCs w:val="28"/>
          <w:lang w:eastAsia="ru-RU"/>
        </w:rPr>
        <w:t>А.В.</w:t>
      </w:r>
      <w:r>
        <w:rPr>
          <w:rFonts w:ascii="Times New Roman" w:hAnsi="Times New Roman"/>
          <w:color w:val="000000"/>
          <w:sz w:val="28"/>
          <w:szCs w:val="28"/>
          <w:lang w:eastAsia="ru-RU"/>
        </w:rPr>
        <w:t> </w:t>
      </w:r>
      <w:r w:rsidRPr="00DB5C64">
        <w:rPr>
          <w:rFonts w:ascii="Times New Roman" w:hAnsi="Times New Roman"/>
          <w:color w:val="000000"/>
          <w:sz w:val="28"/>
          <w:szCs w:val="28"/>
          <w:lang w:eastAsia="ru-RU"/>
        </w:rPr>
        <w:t>Блюма</w:t>
      </w:r>
      <w:r w:rsidR="00346E37" w:rsidRPr="00DB5C64">
        <w:rPr>
          <w:rFonts w:ascii="Times New Roman" w:hAnsi="Times New Roman"/>
          <w:color w:val="000000"/>
          <w:sz w:val="28"/>
          <w:szCs w:val="28"/>
          <w:lang w:eastAsia="ru-RU"/>
        </w:rPr>
        <w:t xml:space="preserve"> «</w:t>
      </w:r>
      <w:r w:rsidR="00346E37" w:rsidRPr="00DB5C64">
        <w:rPr>
          <w:rFonts w:ascii="Times New Roman" w:hAnsi="Times New Roman"/>
          <w:bCs/>
          <w:color w:val="000000"/>
          <w:sz w:val="28"/>
          <w:szCs w:val="28"/>
          <w:lang w:eastAsia="ru-RU"/>
        </w:rPr>
        <w:t>Советская цензура эпохи большого террора», основанная на секретных бюллетенях Главлита СССР. А также и другие его работы, касающиеся советской цензурной политики.</w:t>
      </w:r>
    </w:p>
    <w:p w:rsidR="00346E37" w:rsidRPr="00DB5C64" w:rsidRDefault="00346E37" w:rsidP="00DB5C64">
      <w:pPr>
        <w:spacing w:after="0" w:line="360" w:lineRule="auto"/>
        <w:ind w:firstLine="709"/>
        <w:jc w:val="both"/>
        <w:rPr>
          <w:rFonts w:ascii="Times New Roman" w:hAnsi="Times New Roman"/>
          <w:color w:val="000000"/>
          <w:sz w:val="28"/>
          <w:szCs w:val="28"/>
          <w:lang w:eastAsia="ru-RU"/>
        </w:rPr>
      </w:pPr>
      <w:r w:rsidRPr="00DB5C64">
        <w:rPr>
          <w:rFonts w:ascii="Times New Roman" w:hAnsi="Times New Roman"/>
          <w:color w:val="000000"/>
          <w:sz w:val="28"/>
          <w:szCs w:val="28"/>
          <w:lang w:eastAsia="ru-RU"/>
        </w:rPr>
        <w:t xml:space="preserve">«Цензура в России: история и современность» в двух частях </w:t>
      </w:r>
      <w:r w:rsidR="00DB5C64" w:rsidRPr="00DB5C64">
        <w:rPr>
          <w:rFonts w:ascii="Times New Roman" w:hAnsi="Times New Roman"/>
          <w:color w:val="000000"/>
          <w:sz w:val="28"/>
          <w:szCs w:val="28"/>
          <w:lang w:eastAsia="ru-RU"/>
        </w:rPr>
        <w:t>М.Б.</w:t>
      </w:r>
      <w:r w:rsidR="00DB5C64">
        <w:rPr>
          <w:rFonts w:ascii="Times New Roman" w:hAnsi="Times New Roman"/>
          <w:color w:val="000000"/>
          <w:sz w:val="28"/>
          <w:szCs w:val="28"/>
          <w:lang w:eastAsia="ru-RU"/>
        </w:rPr>
        <w:t> </w:t>
      </w:r>
      <w:r w:rsidR="00DB5C64" w:rsidRPr="00DB5C64">
        <w:rPr>
          <w:rFonts w:ascii="Times New Roman" w:hAnsi="Times New Roman"/>
          <w:color w:val="000000"/>
          <w:sz w:val="28"/>
          <w:szCs w:val="28"/>
          <w:lang w:eastAsia="ru-RU"/>
        </w:rPr>
        <w:t>Конашева</w:t>
      </w:r>
      <w:r w:rsidRPr="00DB5C64">
        <w:rPr>
          <w:rFonts w:ascii="Times New Roman" w:hAnsi="Times New Roman"/>
          <w:color w:val="000000"/>
          <w:sz w:val="28"/>
          <w:szCs w:val="28"/>
          <w:lang w:eastAsia="ru-RU"/>
        </w:rPr>
        <w:t>. В этих книгах собраны материалы различных конференций по вопросу изучения цензуры.</w:t>
      </w:r>
    </w:p>
    <w:p w:rsidR="00346E37" w:rsidRPr="00DB5C64" w:rsidRDefault="00346E37" w:rsidP="00DB5C64">
      <w:pPr>
        <w:spacing w:after="0" w:line="360" w:lineRule="auto"/>
        <w:ind w:firstLine="709"/>
        <w:jc w:val="both"/>
        <w:rPr>
          <w:rFonts w:ascii="Times New Roman" w:hAnsi="Times New Roman"/>
          <w:color w:val="000000"/>
          <w:sz w:val="28"/>
          <w:szCs w:val="28"/>
          <w:lang w:eastAsia="ru-RU"/>
        </w:rPr>
      </w:pPr>
      <w:r w:rsidRPr="00DB5C64">
        <w:rPr>
          <w:rFonts w:ascii="Times New Roman" w:hAnsi="Times New Roman"/>
          <w:color w:val="000000"/>
          <w:kern w:val="28"/>
          <w:sz w:val="28"/>
          <w:szCs w:val="28"/>
        </w:rPr>
        <w:t>В качестве дополнительного материала мной была использована «История книги: хрестоматия. Часть</w:t>
      </w:r>
      <w:r w:rsidRPr="00DB5C64">
        <w:rPr>
          <w:rFonts w:ascii="Times New Roman" w:hAnsi="Times New Roman"/>
          <w:color w:val="000000"/>
          <w:kern w:val="28"/>
          <w:sz w:val="28"/>
          <w:szCs w:val="28"/>
          <w:lang w:val="en-US"/>
        </w:rPr>
        <w:t>II</w:t>
      </w:r>
      <w:r w:rsidRPr="00DB5C64">
        <w:rPr>
          <w:rFonts w:ascii="Times New Roman" w:hAnsi="Times New Roman"/>
          <w:color w:val="000000"/>
          <w:kern w:val="28"/>
          <w:sz w:val="28"/>
          <w:szCs w:val="28"/>
        </w:rPr>
        <w:t>», в которой можно найти справочные данные о книгоиздании в СССР, а также Декреты Советской власти.</w:t>
      </w:r>
    </w:p>
    <w:p w:rsidR="00346E37" w:rsidRPr="00DB5C64" w:rsidRDefault="00346E37" w:rsidP="00DB5C64">
      <w:pPr>
        <w:spacing w:after="0" w:line="360" w:lineRule="auto"/>
        <w:ind w:firstLine="709"/>
        <w:jc w:val="both"/>
        <w:rPr>
          <w:rFonts w:ascii="Times New Roman" w:hAnsi="Times New Roman"/>
          <w:color w:val="000000"/>
          <w:sz w:val="28"/>
          <w:szCs w:val="28"/>
          <w:lang w:eastAsia="ru-RU"/>
        </w:rPr>
      </w:pPr>
    </w:p>
    <w:p w:rsidR="00346E37" w:rsidRPr="00DB5C64" w:rsidRDefault="00346E37" w:rsidP="00DB5C64">
      <w:pPr>
        <w:autoSpaceDE w:val="0"/>
        <w:autoSpaceDN w:val="0"/>
        <w:adjustRightInd w:val="0"/>
        <w:spacing w:after="0" w:line="360" w:lineRule="auto"/>
        <w:ind w:firstLine="709"/>
        <w:jc w:val="both"/>
        <w:rPr>
          <w:rFonts w:ascii="Times New Roman" w:hAnsi="Times New Roman"/>
          <w:b/>
          <w:bCs/>
          <w:color w:val="000000"/>
          <w:kern w:val="28"/>
          <w:sz w:val="28"/>
          <w:szCs w:val="28"/>
        </w:rPr>
      </w:pPr>
    </w:p>
    <w:p w:rsidR="00346E37" w:rsidRPr="004F6D31" w:rsidRDefault="004F6D31" w:rsidP="004F6D31">
      <w:pPr>
        <w:autoSpaceDE w:val="0"/>
        <w:autoSpaceDN w:val="0"/>
        <w:adjustRightInd w:val="0"/>
        <w:spacing w:after="0" w:line="360" w:lineRule="auto"/>
        <w:ind w:firstLine="709"/>
        <w:jc w:val="both"/>
        <w:rPr>
          <w:rFonts w:ascii="Times New Roman" w:hAnsi="Times New Roman"/>
          <w:b/>
          <w:color w:val="000000"/>
          <w:kern w:val="28"/>
          <w:sz w:val="28"/>
          <w:szCs w:val="28"/>
        </w:rPr>
      </w:pPr>
      <w:r>
        <w:rPr>
          <w:rFonts w:ascii="Times New Roman" w:hAnsi="Times New Roman"/>
          <w:b/>
          <w:bCs/>
          <w:color w:val="000000"/>
          <w:kern w:val="28"/>
          <w:sz w:val="28"/>
          <w:szCs w:val="28"/>
        </w:rPr>
        <w:br w:type="page"/>
      </w:r>
      <w:r w:rsidRPr="004F6D31">
        <w:rPr>
          <w:rFonts w:ascii="Times New Roman" w:hAnsi="Times New Roman"/>
          <w:b/>
          <w:bCs/>
          <w:color w:val="000000"/>
          <w:kern w:val="28"/>
          <w:sz w:val="28"/>
          <w:szCs w:val="28"/>
        </w:rPr>
        <w:t>1</w:t>
      </w:r>
      <w:r w:rsidRPr="004F6D31">
        <w:rPr>
          <w:rFonts w:ascii="Times New Roman" w:hAnsi="Times New Roman"/>
          <w:b/>
          <w:color w:val="000000"/>
          <w:kern w:val="28"/>
          <w:sz w:val="28"/>
          <w:szCs w:val="28"/>
        </w:rPr>
        <w:t xml:space="preserve">. Формирование советской </w:t>
      </w:r>
      <w:r w:rsidR="00346E37" w:rsidRPr="004F6D31">
        <w:rPr>
          <w:rFonts w:ascii="Times New Roman" w:hAnsi="Times New Roman"/>
          <w:b/>
          <w:color w:val="000000"/>
          <w:kern w:val="28"/>
          <w:sz w:val="28"/>
          <w:szCs w:val="28"/>
        </w:rPr>
        <w:t>цензуры</w:t>
      </w:r>
    </w:p>
    <w:p w:rsidR="004F6D31" w:rsidRPr="004F6D31" w:rsidRDefault="004F6D31" w:rsidP="004F6D31">
      <w:pPr>
        <w:pStyle w:val="a5"/>
        <w:autoSpaceDE w:val="0"/>
        <w:autoSpaceDN w:val="0"/>
        <w:adjustRightInd w:val="0"/>
        <w:spacing w:after="0" w:line="360" w:lineRule="auto"/>
        <w:ind w:left="0" w:firstLine="709"/>
        <w:jc w:val="both"/>
        <w:rPr>
          <w:rFonts w:ascii="Times New Roman" w:hAnsi="Times New Roman"/>
          <w:b/>
          <w:bCs/>
          <w:color w:val="000000"/>
          <w:kern w:val="28"/>
          <w:sz w:val="28"/>
          <w:szCs w:val="28"/>
        </w:rPr>
      </w:pPr>
    </w:p>
    <w:p w:rsidR="00346E37" w:rsidRPr="004F6D31" w:rsidRDefault="004F6D31" w:rsidP="004F6D31">
      <w:pPr>
        <w:pStyle w:val="a5"/>
        <w:autoSpaceDE w:val="0"/>
        <w:autoSpaceDN w:val="0"/>
        <w:adjustRightInd w:val="0"/>
        <w:spacing w:after="0" w:line="360" w:lineRule="auto"/>
        <w:ind w:left="0" w:firstLine="709"/>
        <w:jc w:val="both"/>
        <w:rPr>
          <w:rFonts w:ascii="Times New Roman" w:hAnsi="Times New Roman"/>
          <w:b/>
          <w:bCs/>
          <w:color w:val="000000"/>
          <w:kern w:val="28"/>
          <w:sz w:val="28"/>
          <w:szCs w:val="28"/>
        </w:rPr>
      </w:pPr>
      <w:r w:rsidRPr="004F6D31">
        <w:rPr>
          <w:rFonts w:ascii="Times New Roman" w:hAnsi="Times New Roman"/>
          <w:b/>
          <w:bCs/>
          <w:color w:val="000000"/>
          <w:kern w:val="28"/>
          <w:sz w:val="28"/>
          <w:szCs w:val="28"/>
        </w:rPr>
        <w:t xml:space="preserve">1.1 </w:t>
      </w:r>
      <w:r w:rsidR="00346E37" w:rsidRPr="004F6D31">
        <w:rPr>
          <w:rFonts w:ascii="Times New Roman" w:hAnsi="Times New Roman"/>
          <w:b/>
          <w:bCs/>
          <w:color w:val="000000"/>
          <w:kern w:val="28"/>
          <w:sz w:val="28"/>
          <w:szCs w:val="28"/>
        </w:rPr>
        <w:t>Общественно-п</w:t>
      </w:r>
      <w:r w:rsidRPr="004F6D31">
        <w:rPr>
          <w:rFonts w:ascii="Times New Roman" w:hAnsi="Times New Roman"/>
          <w:b/>
          <w:bCs/>
          <w:color w:val="000000"/>
          <w:kern w:val="28"/>
          <w:sz w:val="28"/>
          <w:szCs w:val="28"/>
        </w:rPr>
        <w:t>олитическая обстановка в стране</w:t>
      </w:r>
    </w:p>
    <w:p w:rsidR="004F6D31" w:rsidRDefault="004F6D31" w:rsidP="00DB5C64">
      <w:pPr>
        <w:autoSpaceDE w:val="0"/>
        <w:autoSpaceDN w:val="0"/>
        <w:adjustRightInd w:val="0"/>
        <w:spacing w:after="0" w:line="360" w:lineRule="auto"/>
        <w:ind w:firstLine="709"/>
        <w:jc w:val="both"/>
        <w:rPr>
          <w:rFonts w:ascii="Times New Roman" w:hAnsi="Times New Roman"/>
          <w:color w:val="000000"/>
          <w:kern w:val="28"/>
          <w:sz w:val="28"/>
          <w:szCs w:val="28"/>
        </w:rPr>
      </w:pPr>
    </w:p>
    <w:p w:rsidR="00346E37" w:rsidRPr="00DB5C64" w:rsidRDefault="00346E37" w:rsidP="00DB5C64">
      <w:pPr>
        <w:autoSpaceDE w:val="0"/>
        <w:autoSpaceDN w:val="0"/>
        <w:adjustRightInd w:val="0"/>
        <w:spacing w:after="0" w:line="360" w:lineRule="auto"/>
        <w:ind w:firstLine="709"/>
        <w:jc w:val="both"/>
        <w:rPr>
          <w:rFonts w:ascii="Times New Roman" w:hAnsi="Times New Roman"/>
          <w:color w:val="000000"/>
          <w:kern w:val="28"/>
          <w:sz w:val="28"/>
          <w:szCs w:val="28"/>
        </w:rPr>
      </w:pPr>
      <w:r w:rsidRPr="00DB5C64">
        <w:rPr>
          <w:rFonts w:ascii="Times New Roman" w:hAnsi="Times New Roman"/>
          <w:color w:val="000000"/>
          <w:kern w:val="28"/>
          <w:sz w:val="28"/>
          <w:szCs w:val="28"/>
        </w:rPr>
        <w:t>Русская революция 1917 года привела к коренным преобразованиям во всех сферах жизни народов СССР и явилась главной предпосылкой невиданных темпов развития книгопечатания, сделав печатный станок основным «идеологическим оружием».</w:t>
      </w:r>
    </w:p>
    <w:p w:rsidR="00DB5C64" w:rsidRDefault="00346E37" w:rsidP="00DB5C64">
      <w:pPr>
        <w:autoSpaceDE w:val="0"/>
        <w:autoSpaceDN w:val="0"/>
        <w:adjustRightInd w:val="0"/>
        <w:spacing w:after="0" w:line="360" w:lineRule="auto"/>
        <w:ind w:firstLine="709"/>
        <w:jc w:val="both"/>
        <w:rPr>
          <w:rFonts w:ascii="Times New Roman" w:hAnsi="Times New Roman"/>
          <w:color w:val="000000"/>
          <w:sz w:val="28"/>
          <w:szCs w:val="28"/>
        </w:rPr>
      </w:pPr>
      <w:r w:rsidRPr="00DB5C64">
        <w:rPr>
          <w:rFonts w:ascii="Times New Roman" w:hAnsi="Times New Roman"/>
          <w:color w:val="000000"/>
          <w:sz w:val="28"/>
          <w:szCs w:val="28"/>
        </w:rPr>
        <w:t>На первом же заседании правительства 9 ноября 1917 года был утвержден Декрет о печати, который сыграл решающую роль в становлении советской книги. Так как сразу же в руки победившего пролетариата были переданы частные типографии, и более чем на семь десятилетий определилось отношение социалистического государства к книжному делу как к отросли, с помощью которой можно влиять на массовое сознание.</w:t>
      </w:r>
    </w:p>
    <w:p w:rsidR="00346E37" w:rsidRPr="00DB5C64" w:rsidRDefault="00346E37" w:rsidP="00DB5C64">
      <w:pPr>
        <w:autoSpaceDE w:val="0"/>
        <w:autoSpaceDN w:val="0"/>
        <w:adjustRightInd w:val="0"/>
        <w:spacing w:after="0" w:line="360" w:lineRule="auto"/>
        <w:ind w:firstLine="709"/>
        <w:jc w:val="both"/>
        <w:rPr>
          <w:rFonts w:ascii="Times New Roman" w:hAnsi="Times New Roman"/>
          <w:color w:val="000000"/>
          <w:sz w:val="28"/>
          <w:szCs w:val="28"/>
        </w:rPr>
      </w:pPr>
      <w:r w:rsidRPr="00DB5C64">
        <w:rPr>
          <w:rFonts w:ascii="Times New Roman" w:hAnsi="Times New Roman"/>
          <w:color w:val="000000"/>
          <w:sz w:val="28"/>
          <w:szCs w:val="28"/>
        </w:rPr>
        <w:t>10 ноября 1917 года Декрет был опубликован в «Газете Временного рабочего и крестьянского правительства», «Известиях», «Правде». Закрытию подлежали «органы прессы: 1) призывающие к открытому сопротивлению или неповиновению Рабочему и Крестьянскому правительству; 2) сеющие смуту путем явно</w:t>
      </w:r>
      <w:r w:rsidR="00DB5C64">
        <w:rPr>
          <w:rFonts w:ascii="Times New Roman" w:hAnsi="Times New Roman"/>
          <w:color w:val="000000"/>
          <w:sz w:val="28"/>
          <w:szCs w:val="28"/>
        </w:rPr>
        <w:t xml:space="preserve"> </w:t>
      </w:r>
      <w:r w:rsidRPr="00DB5C64">
        <w:rPr>
          <w:rFonts w:ascii="Times New Roman" w:hAnsi="Times New Roman"/>
          <w:color w:val="000000"/>
          <w:sz w:val="28"/>
          <w:szCs w:val="28"/>
        </w:rPr>
        <w:t xml:space="preserve">клеветнического извращения фактов; 3) призывающие к деяниям явно преступного, </w:t>
      </w:r>
      <w:r w:rsidR="00DB5C64">
        <w:rPr>
          <w:rFonts w:ascii="Times New Roman" w:hAnsi="Times New Roman"/>
          <w:color w:val="000000"/>
          <w:sz w:val="28"/>
          <w:szCs w:val="28"/>
        </w:rPr>
        <w:t>т.е.</w:t>
      </w:r>
      <w:r w:rsidRPr="00DB5C64">
        <w:rPr>
          <w:rFonts w:ascii="Times New Roman" w:hAnsi="Times New Roman"/>
          <w:color w:val="000000"/>
          <w:sz w:val="28"/>
          <w:szCs w:val="28"/>
        </w:rPr>
        <w:t xml:space="preserve"> уголовно-наказуемого характера»</w:t>
      </w:r>
      <w:r w:rsidRPr="00DB5C64">
        <w:rPr>
          <w:rStyle w:val="af3"/>
          <w:rFonts w:ascii="Times New Roman" w:hAnsi="Times New Roman"/>
          <w:color w:val="000000"/>
          <w:sz w:val="28"/>
          <w:szCs w:val="28"/>
        </w:rPr>
        <w:footnoteReference w:id="1"/>
      </w:r>
      <w:r w:rsidRPr="00DB5C64">
        <w:rPr>
          <w:rFonts w:ascii="Times New Roman" w:hAnsi="Times New Roman"/>
          <w:color w:val="000000"/>
          <w:sz w:val="28"/>
          <w:szCs w:val="28"/>
        </w:rPr>
        <w:t>.</w:t>
      </w:r>
    </w:p>
    <w:p w:rsidR="00346E37" w:rsidRPr="00DB5C64" w:rsidRDefault="00346E37" w:rsidP="00DB5C64">
      <w:pPr>
        <w:autoSpaceDE w:val="0"/>
        <w:autoSpaceDN w:val="0"/>
        <w:adjustRightInd w:val="0"/>
        <w:spacing w:after="0" w:line="360" w:lineRule="auto"/>
        <w:ind w:firstLine="709"/>
        <w:jc w:val="both"/>
        <w:rPr>
          <w:rFonts w:ascii="Times New Roman" w:hAnsi="Times New Roman"/>
          <w:color w:val="000000"/>
          <w:sz w:val="28"/>
          <w:szCs w:val="28"/>
        </w:rPr>
      </w:pPr>
      <w:r w:rsidRPr="00DB5C64">
        <w:rPr>
          <w:rFonts w:ascii="Times New Roman" w:hAnsi="Times New Roman"/>
          <w:color w:val="000000"/>
          <w:sz w:val="28"/>
          <w:szCs w:val="28"/>
        </w:rPr>
        <w:t>В СССР провозглашалось «социально-политическое и идейное единство общества», а идеологический</w:t>
      </w:r>
      <w:r w:rsidRPr="00DB5C64">
        <w:rPr>
          <w:rStyle w:val="apple-converted-space"/>
          <w:rFonts w:ascii="Times New Roman" w:hAnsi="Times New Roman"/>
          <w:color w:val="000000"/>
          <w:sz w:val="28"/>
          <w:szCs w:val="28"/>
        </w:rPr>
        <w:t> </w:t>
      </w:r>
      <w:r w:rsidRPr="003C02ED">
        <w:rPr>
          <w:rFonts w:ascii="Times New Roman" w:hAnsi="Times New Roman"/>
          <w:color w:val="000000"/>
          <w:sz w:val="28"/>
          <w:szCs w:val="28"/>
        </w:rPr>
        <w:t>плюрализм</w:t>
      </w:r>
      <w:r w:rsidRPr="00DB5C64">
        <w:rPr>
          <w:rStyle w:val="apple-converted-space"/>
          <w:rFonts w:ascii="Times New Roman" w:hAnsi="Times New Roman"/>
          <w:color w:val="000000"/>
          <w:sz w:val="28"/>
          <w:szCs w:val="28"/>
        </w:rPr>
        <w:t> </w:t>
      </w:r>
      <w:r w:rsidRPr="00DB5C64">
        <w:rPr>
          <w:rFonts w:ascii="Times New Roman" w:hAnsi="Times New Roman"/>
          <w:color w:val="000000"/>
          <w:sz w:val="28"/>
          <w:szCs w:val="28"/>
        </w:rPr>
        <w:t>отвергался в принципе: «ленинская партия непримиримо выступает против любых взглядов и действий, противоречащих коммунистической идеологии»</w:t>
      </w:r>
      <w:r w:rsidRPr="00DB5C64">
        <w:rPr>
          <w:rStyle w:val="af3"/>
          <w:rFonts w:ascii="Times New Roman" w:hAnsi="Times New Roman"/>
          <w:color w:val="000000"/>
          <w:sz w:val="28"/>
          <w:szCs w:val="28"/>
        </w:rPr>
        <w:footnoteReference w:id="2"/>
      </w:r>
      <w:r w:rsidRPr="00DB5C64">
        <w:rPr>
          <w:rFonts w:ascii="Times New Roman" w:hAnsi="Times New Roman"/>
          <w:color w:val="000000"/>
          <w:sz w:val="28"/>
          <w:szCs w:val="28"/>
        </w:rPr>
        <w:t>.</w:t>
      </w:r>
    </w:p>
    <w:p w:rsidR="00346E37" w:rsidRPr="00DB5C64" w:rsidRDefault="00346E37" w:rsidP="00DB5C64">
      <w:pPr>
        <w:spacing w:after="0" w:line="360" w:lineRule="auto"/>
        <w:ind w:firstLine="709"/>
        <w:jc w:val="both"/>
        <w:rPr>
          <w:rFonts w:ascii="Times New Roman" w:hAnsi="Times New Roman"/>
          <w:color w:val="000000"/>
          <w:sz w:val="28"/>
          <w:szCs w:val="28"/>
          <w:lang w:eastAsia="ru-RU"/>
        </w:rPr>
      </w:pPr>
      <w:r w:rsidRPr="00DB5C64">
        <w:rPr>
          <w:rFonts w:ascii="Times New Roman" w:hAnsi="Times New Roman"/>
          <w:color w:val="000000"/>
          <w:sz w:val="28"/>
          <w:szCs w:val="28"/>
          <w:lang w:eastAsia="ru-RU"/>
        </w:rPr>
        <w:t>Следующим важным шагом советской власти по устранению инакомыслия был Декрет о революционном трибунале печати, принятый Совнаркомом 28 января 1918 года. Он состоял из трех лиц, избиравшихся Советом не более чем на 3 месяца. Характерной чертой трибунала была широкая гласность его работы. Весь ход его деятельности освещался в прессе.</w:t>
      </w:r>
    </w:p>
    <w:p w:rsidR="00346E37" w:rsidRPr="00DB5C64" w:rsidRDefault="00346E37" w:rsidP="00DB5C64">
      <w:pPr>
        <w:shd w:val="clear" w:color="auto" w:fill="FFFFFF"/>
        <w:spacing w:after="0" w:line="360" w:lineRule="auto"/>
        <w:ind w:firstLine="709"/>
        <w:jc w:val="both"/>
        <w:rPr>
          <w:rFonts w:ascii="Times New Roman" w:hAnsi="Times New Roman"/>
          <w:color w:val="000000"/>
          <w:sz w:val="28"/>
          <w:szCs w:val="28"/>
          <w:lang w:eastAsia="ru-RU"/>
        </w:rPr>
      </w:pPr>
      <w:r w:rsidRPr="00DB5C64">
        <w:rPr>
          <w:rFonts w:ascii="Times New Roman" w:hAnsi="Times New Roman"/>
          <w:color w:val="000000"/>
          <w:sz w:val="28"/>
          <w:szCs w:val="28"/>
          <w:lang w:eastAsia="ru-RU"/>
        </w:rPr>
        <w:t>Декрет определял целую систему наказаний, включая штрафы, лишение свободы, политических прав, национализацию типографий и</w:t>
      </w:r>
      <w:r w:rsidR="00DB5C64">
        <w:rPr>
          <w:rFonts w:ascii="Times New Roman" w:hAnsi="Times New Roman"/>
          <w:color w:val="000000"/>
          <w:sz w:val="28"/>
          <w:szCs w:val="28"/>
          <w:lang w:eastAsia="ru-RU"/>
        </w:rPr>
        <w:t xml:space="preserve"> </w:t>
      </w:r>
      <w:r w:rsidRPr="00DB5C64">
        <w:rPr>
          <w:rFonts w:ascii="Times New Roman" w:hAnsi="Times New Roman"/>
          <w:color w:val="000000"/>
          <w:sz w:val="28"/>
          <w:szCs w:val="28"/>
          <w:lang w:eastAsia="ru-RU"/>
        </w:rPr>
        <w:t>полиграфического имущества лиц, привлеченных к суду. Большинство этих наказаний стало использоваться на практике. К примеру, газеты: «Петроградский голос», «Вечерние огни», «Новые ведомости» – были оштрафованы на 5 тысяч рублей;</w:t>
      </w:r>
      <w:r w:rsidR="00DB5C64">
        <w:rPr>
          <w:rFonts w:ascii="Times New Roman" w:hAnsi="Times New Roman"/>
          <w:color w:val="000000"/>
          <w:sz w:val="28"/>
          <w:szCs w:val="28"/>
          <w:lang w:eastAsia="ru-RU"/>
        </w:rPr>
        <w:t xml:space="preserve"> </w:t>
      </w:r>
      <w:r w:rsidRPr="00DB5C64">
        <w:rPr>
          <w:rFonts w:ascii="Times New Roman" w:hAnsi="Times New Roman"/>
          <w:color w:val="000000"/>
          <w:sz w:val="28"/>
          <w:szCs w:val="28"/>
          <w:lang w:eastAsia="ru-RU"/>
        </w:rPr>
        <w:t>«Новая газета», «Наш век», «Сведения о Латвии» – на 10 тысяч рублей. Трибуналами были закрыты газеты: «Новая жизнь», «Дело народа», «Луч», «Заря», «Знамя борьбы».</w:t>
      </w:r>
    </w:p>
    <w:p w:rsidR="00346E37" w:rsidRPr="00DB5C64" w:rsidRDefault="00346E37" w:rsidP="00DB5C64">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DB5C64">
        <w:rPr>
          <w:rFonts w:ascii="Times New Roman" w:hAnsi="Times New Roman"/>
          <w:color w:val="000000"/>
          <w:sz w:val="28"/>
          <w:szCs w:val="28"/>
          <w:lang w:eastAsia="ru-RU"/>
        </w:rPr>
        <w:t>В общей сложности с октября 1917 года по июнь 1918 года были закрыты более 470 оппозиционных газет.</w:t>
      </w:r>
    </w:p>
    <w:p w:rsidR="004F6D31" w:rsidRDefault="004F6D31" w:rsidP="004F6D31">
      <w:pPr>
        <w:pStyle w:val="a5"/>
        <w:spacing w:after="0" w:line="360" w:lineRule="auto"/>
        <w:ind w:left="0"/>
        <w:jc w:val="both"/>
        <w:rPr>
          <w:rFonts w:ascii="Times New Roman" w:hAnsi="Times New Roman"/>
          <w:b/>
          <w:color w:val="000000"/>
          <w:sz w:val="28"/>
          <w:szCs w:val="28"/>
          <w:lang w:eastAsia="ru-RU"/>
        </w:rPr>
      </w:pPr>
    </w:p>
    <w:p w:rsidR="00346E37" w:rsidRPr="00DB5C64" w:rsidRDefault="004F6D31" w:rsidP="004F6D31">
      <w:pPr>
        <w:pStyle w:val="a5"/>
        <w:spacing w:after="0" w:line="360" w:lineRule="auto"/>
        <w:ind w:left="0" w:firstLine="660"/>
        <w:jc w:val="both"/>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1.2 </w:t>
      </w:r>
      <w:r w:rsidR="00346E37" w:rsidRPr="00DB5C64">
        <w:rPr>
          <w:rFonts w:ascii="Times New Roman" w:hAnsi="Times New Roman"/>
          <w:b/>
          <w:color w:val="000000"/>
          <w:sz w:val="28"/>
          <w:szCs w:val="28"/>
          <w:lang w:eastAsia="ru-RU"/>
        </w:rPr>
        <w:t>Военная цензура</w:t>
      </w:r>
    </w:p>
    <w:p w:rsidR="00346E37" w:rsidRPr="00DB5C64" w:rsidRDefault="00346E37" w:rsidP="00DB5C64">
      <w:pPr>
        <w:spacing w:after="0" w:line="360" w:lineRule="auto"/>
        <w:ind w:firstLine="709"/>
        <w:jc w:val="both"/>
        <w:rPr>
          <w:rFonts w:ascii="Times New Roman" w:hAnsi="Times New Roman"/>
          <w:b/>
          <w:color w:val="000000"/>
          <w:sz w:val="28"/>
          <w:szCs w:val="28"/>
          <w:lang w:eastAsia="ru-RU"/>
        </w:rPr>
      </w:pPr>
    </w:p>
    <w:p w:rsidR="00346E37" w:rsidRPr="00DB5C64" w:rsidRDefault="00346E37" w:rsidP="00DB5C64">
      <w:pPr>
        <w:spacing w:after="0" w:line="360" w:lineRule="auto"/>
        <w:ind w:firstLine="709"/>
        <w:jc w:val="both"/>
        <w:rPr>
          <w:rFonts w:ascii="Times New Roman" w:hAnsi="Times New Roman"/>
          <w:color w:val="000000"/>
          <w:sz w:val="28"/>
          <w:szCs w:val="28"/>
          <w:lang w:eastAsia="ru-RU"/>
        </w:rPr>
      </w:pPr>
      <w:r w:rsidRPr="00DB5C64">
        <w:rPr>
          <w:rFonts w:ascii="Times New Roman" w:hAnsi="Times New Roman"/>
          <w:color w:val="000000"/>
          <w:sz w:val="28"/>
          <w:szCs w:val="28"/>
          <w:lang w:eastAsia="ru-RU"/>
        </w:rPr>
        <w:t xml:space="preserve">В молодой Советской республике военная цензура была введена не сразу. 20 января 1918 года было учреждено Петроградское областное управление военно-почтово-телеграфного и пограничного контроля, переименованное в том же году в Военный контроль. Его основная задача заключалась в просмотре двух газет </w:t>
      </w:r>
      <w:r w:rsidR="00DB5C64" w:rsidRPr="00DB5C64">
        <w:rPr>
          <w:rFonts w:ascii="Times New Roman" w:hAnsi="Times New Roman"/>
          <w:color w:val="000000"/>
          <w:sz w:val="28"/>
          <w:szCs w:val="28"/>
          <w:lang w:eastAsia="ru-RU"/>
        </w:rPr>
        <w:t>(«Известий Наркомвоена»</w:t>
      </w:r>
      <w:r w:rsidRPr="00DB5C64">
        <w:rPr>
          <w:rFonts w:ascii="Times New Roman" w:hAnsi="Times New Roman"/>
          <w:color w:val="000000"/>
          <w:sz w:val="28"/>
          <w:szCs w:val="28"/>
          <w:lang w:eastAsia="ru-RU"/>
        </w:rPr>
        <w:t xml:space="preserve"> и «Известий ВЦИК»), цензуре телеграмм РОСТА и создании оперативной сводки.</w:t>
      </w:r>
    </w:p>
    <w:p w:rsidR="00346E37" w:rsidRPr="00DB5C64" w:rsidRDefault="00346E37" w:rsidP="00DB5C64">
      <w:pPr>
        <w:spacing w:after="0" w:line="360" w:lineRule="auto"/>
        <w:ind w:firstLine="709"/>
        <w:jc w:val="both"/>
        <w:rPr>
          <w:rFonts w:ascii="Times New Roman" w:hAnsi="Times New Roman"/>
          <w:color w:val="000000"/>
          <w:sz w:val="28"/>
          <w:szCs w:val="28"/>
          <w:lang w:eastAsia="ru-RU"/>
        </w:rPr>
      </w:pPr>
      <w:r w:rsidRPr="00DB5C64">
        <w:rPr>
          <w:rFonts w:ascii="Times New Roman" w:hAnsi="Times New Roman"/>
          <w:color w:val="000000"/>
          <w:sz w:val="28"/>
          <w:szCs w:val="28"/>
        </w:rPr>
        <w:t>6 октября 1918 года при Полевом Штабе Реввоенсовета Республики (РВСР)</w:t>
      </w:r>
      <w:r w:rsidRPr="00DB5C64">
        <w:rPr>
          <w:rFonts w:ascii="Times New Roman" w:hAnsi="Times New Roman"/>
          <w:color w:val="000000"/>
          <w:sz w:val="28"/>
          <w:szCs w:val="28"/>
          <w:lang w:eastAsia="ru-RU"/>
        </w:rPr>
        <w:t xml:space="preserve"> был создан военно-цензурный отдел</w:t>
      </w:r>
      <w:r w:rsidRPr="00DB5C64">
        <w:rPr>
          <w:rFonts w:ascii="Times New Roman" w:hAnsi="Times New Roman"/>
          <w:color w:val="000000"/>
          <w:sz w:val="28"/>
          <w:szCs w:val="28"/>
        </w:rPr>
        <w:t xml:space="preserve">. </w:t>
      </w:r>
      <w:r w:rsidRPr="00DB5C64">
        <w:rPr>
          <w:rFonts w:ascii="Times New Roman" w:hAnsi="Times New Roman"/>
          <w:color w:val="000000"/>
          <w:sz w:val="28"/>
          <w:szCs w:val="28"/>
          <w:lang w:eastAsia="ru-RU"/>
        </w:rPr>
        <w:t>Издатели газет, журналов, рисунков, фотографических, кинематографических снимков и прочих произведений печати, заведующие телеграфными, почтовыми и телефонными установлениями обязаны были представить данному отделу весь материал для проверки.</w:t>
      </w:r>
    </w:p>
    <w:p w:rsidR="00346E37" w:rsidRPr="00DB5C64" w:rsidRDefault="00346E37" w:rsidP="00DB5C64">
      <w:pPr>
        <w:spacing w:after="0" w:line="360" w:lineRule="auto"/>
        <w:ind w:firstLine="709"/>
        <w:jc w:val="both"/>
        <w:rPr>
          <w:rFonts w:ascii="Times New Roman" w:hAnsi="Times New Roman"/>
          <w:color w:val="000000"/>
          <w:sz w:val="28"/>
          <w:szCs w:val="28"/>
          <w:lang w:eastAsia="ru-RU"/>
        </w:rPr>
      </w:pPr>
      <w:r w:rsidRPr="00DB5C64">
        <w:rPr>
          <w:rFonts w:ascii="Times New Roman" w:hAnsi="Times New Roman"/>
          <w:color w:val="000000"/>
          <w:sz w:val="28"/>
          <w:szCs w:val="28"/>
          <w:lang w:eastAsia="ru-RU"/>
        </w:rPr>
        <w:t xml:space="preserve">И лишь 23 декабря 1918 года вышло «Положение о военной цензуре», подписанное </w:t>
      </w:r>
      <w:r w:rsidR="00DB5C64" w:rsidRPr="00DB5C64">
        <w:rPr>
          <w:rFonts w:ascii="Times New Roman" w:hAnsi="Times New Roman"/>
          <w:color w:val="000000"/>
          <w:sz w:val="28"/>
          <w:szCs w:val="28"/>
          <w:lang w:eastAsia="ru-RU"/>
        </w:rPr>
        <w:t>Л.Д.</w:t>
      </w:r>
      <w:r w:rsidR="00DB5C64">
        <w:rPr>
          <w:rFonts w:ascii="Times New Roman" w:hAnsi="Times New Roman"/>
          <w:color w:val="000000"/>
          <w:sz w:val="28"/>
          <w:szCs w:val="28"/>
          <w:lang w:eastAsia="ru-RU"/>
        </w:rPr>
        <w:t> </w:t>
      </w:r>
      <w:r w:rsidR="00DB5C64" w:rsidRPr="00DB5C64">
        <w:rPr>
          <w:rFonts w:ascii="Times New Roman" w:hAnsi="Times New Roman"/>
          <w:color w:val="000000"/>
          <w:sz w:val="28"/>
          <w:szCs w:val="28"/>
          <w:lang w:eastAsia="ru-RU"/>
        </w:rPr>
        <w:t>Троцким</w:t>
      </w:r>
      <w:r w:rsidRPr="00DB5C64">
        <w:rPr>
          <w:rFonts w:ascii="Times New Roman" w:hAnsi="Times New Roman"/>
          <w:color w:val="000000"/>
          <w:sz w:val="28"/>
          <w:szCs w:val="28"/>
          <w:lang w:eastAsia="ru-RU"/>
        </w:rPr>
        <w:t>, которое гласило, что </w:t>
      </w:r>
      <w:r w:rsidRPr="00DB5C64">
        <w:rPr>
          <w:rFonts w:ascii="Times New Roman" w:hAnsi="Times New Roman"/>
          <w:iCs/>
          <w:color w:val="000000"/>
          <w:sz w:val="28"/>
          <w:szCs w:val="28"/>
          <w:lang w:eastAsia="ru-RU"/>
        </w:rPr>
        <w:t>«в целях сохранения военной тайны учреждается Военная Цензура»</w:t>
      </w:r>
      <w:r w:rsidRPr="00DB5C64">
        <w:rPr>
          <w:rStyle w:val="af3"/>
          <w:rFonts w:ascii="Times New Roman" w:hAnsi="Times New Roman"/>
          <w:iCs/>
          <w:color w:val="000000"/>
          <w:sz w:val="28"/>
          <w:szCs w:val="28"/>
          <w:lang w:eastAsia="ru-RU"/>
        </w:rPr>
        <w:footnoteReference w:id="3"/>
      </w:r>
      <w:r w:rsidRPr="00DB5C64">
        <w:rPr>
          <w:rFonts w:ascii="Times New Roman" w:hAnsi="Times New Roman"/>
          <w:i/>
          <w:iCs/>
          <w:color w:val="000000"/>
          <w:sz w:val="28"/>
          <w:szCs w:val="28"/>
          <w:lang w:eastAsia="ru-RU"/>
        </w:rPr>
        <w:t>.</w:t>
      </w:r>
      <w:r w:rsidRPr="00DB5C64">
        <w:rPr>
          <w:rFonts w:ascii="Times New Roman" w:hAnsi="Times New Roman"/>
          <w:color w:val="000000"/>
          <w:sz w:val="28"/>
          <w:szCs w:val="28"/>
          <w:lang w:eastAsia="ru-RU"/>
        </w:rPr>
        <w:t> В документе определялись ее задачи и структура, основным звеном которой являлись военно-цензурные отделы.</w:t>
      </w:r>
    </w:p>
    <w:p w:rsidR="00346E37" w:rsidRPr="00DB5C64" w:rsidRDefault="00346E37" w:rsidP="00DB5C64">
      <w:pPr>
        <w:spacing w:after="0" w:line="360" w:lineRule="auto"/>
        <w:ind w:firstLine="709"/>
        <w:jc w:val="both"/>
        <w:rPr>
          <w:rFonts w:ascii="Times New Roman" w:hAnsi="Times New Roman"/>
          <w:color w:val="000000"/>
          <w:sz w:val="28"/>
          <w:szCs w:val="28"/>
        </w:rPr>
      </w:pPr>
      <w:r w:rsidRPr="00DB5C64">
        <w:rPr>
          <w:rFonts w:ascii="Times New Roman" w:hAnsi="Times New Roman"/>
          <w:color w:val="000000"/>
          <w:sz w:val="28"/>
          <w:szCs w:val="28"/>
          <w:lang w:eastAsia="ru-RU"/>
        </w:rPr>
        <w:t xml:space="preserve">Положение о военной цензуре ежегодно обновлялось и совершенствовалось. По документу, утвержденному РВС Республики 10 августа 1920 года, </w:t>
      </w:r>
      <w:r w:rsidRPr="00DB5C64">
        <w:rPr>
          <w:rFonts w:ascii="Times New Roman" w:hAnsi="Times New Roman"/>
          <w:color w:val="000000"/>
          <w:sz w:val="28"/>
          <w:szCs w:val="28"/>
        </w:rPr>
        <w:t>отделения почтово-телеграфного контроля были переданы из военно-цензурного отдела Основным отделам ВЧК. Вновь организованному Управлению военной цензуры было поручено выполнять предварительный и последующий просмотр всех произведений печати, фото и кинематографических снимков, планов, чертежей и рисунков, контроль над публичными лекциями, просмотр печатного материала при вывозе за границу РСФСР. В 1920 году всего насчитывалось 82 военно-цензурных отделения.</w:t>
      </w:r>
    </w:p>
    <w:p w:rsidR="00346E37" w:rsidRPr="00DB5C64" w:rsidRDefault="00346E37" w:rsidP="00DB5C64">
      <w:pPr>
        <w:spacing w:after="0" w:line="360" w:lineRule="auto"/>
        <w:ind w:firstLine="709"/>
        <w:jc w:val="both"/>
        <w:rPr>
          <w:rFonts w:ascii="Times New Roman" w:hAnsi="Times New Roman"/>
          <w:color w:val="000000"/>
          <w:sz w:val="28"/>
          <w:szCs w:val="28"/>
        </w:rPr>
      </w:pPr>
      <w:r w:rsidRPr="00DB5C64">
        <w:rPr>
          <w:rFonts w:ascii="Times New Roman" w:hAnsi="Times New Roman"/>
          <w:color w:val="000000"/>
          <w:sz w:val="28"/>
          <w:szCs w:val="28"/>
        </w:rPr>
        <w:t xml:space="preserve">Само наличие такой цензуры в условиях отсутствия четко прописанного законодательства вызывало многочисленные столкновения органов военной цензуры с редакторами партийных и советских изданий и различными партийно-советскими учреждениями. Отражением этих противоречий стала следующая формулировка в резолюции «О партийной и советской печати», принятой </w:t>
      </w:r>
      <w:r w:rsidRPr="00DB5C64">
        <w:rPr>
          <w:rFonts w:ascii="Times New Roman" w:hAnsi="Times New Roman"/>
          <w:color w:val="000000"/>
          <w:sz w:val="28"/>
          <w:szCs w:val="28"/>
          <w:lang w:val="en-US"/>
        </w:rPr>
        <w:t>VIII</w:t>
      </w:r>
      <w:r w:rsidRPr="00DB5C64">
        <w:rPr>
          <w:rFonts w:ascii="Times New Roman" w:hAnsi="Times New Roman"/>
          <w:color w:val="000000"/>
          <w:sz w:val="28"/>
          <w:szCs w:val="28"/>
        </w:rPr>
        <w:t xml:space="preserve"> съездом РКП (б): «Военная цензура должна быть введена в строгие рамки вопросов оперативного и военно-организационного характера»</w:t>
      </w:r>
      <w:r w:rsidRPr="00DB5C64">
        <w:rPr>
          <w:rStyle w:val="af3"/>
          <w:rFonts w:ascii="Times New Roman" w:hAnsi="Times New Roman"/>
          <w:color w:val="000000"/>
          <w:sz w:val="28"/>
          <w:szCs w:val="28"/>
        </w:rPr>
        <w:footnoteReference w:id="4"/>
      </w:r>
      <w:r w:rsidRPr="00DB5C64">
        <w:rPr>
          <w:rFonts w:ascii="Times New Roman" w:hAnsi="Times New Roman"/>
          <w:color w:val="000000"/>
          <w:sz w:val="28"/>
          <w:szCs w:val="28"/>
        </w:rPr>
        <w:t>.</w:t>
      </w:r>
    </w:p>
    <w:p w:rsidR="00346E37" w:rsidRPr="00DB5C64" w:rsidRDefault="00346E37" w:rsidP="00DB5C64">
      <w:pPr>
        <w:spacing w:after="0" w:line="360" w:lineRule="auto"/>
        <w:ind w:firstLine="709"/>
        <w:jc w:val="both"/>
        <w:rPr>
          <w:rFonts w:ascii="Times New Roman" w:hAnsi="Times New Roman"/>
          <w:color w:val="000000"/>
          <w:sz w:val="28"/>
          <w:szCs w:val="28"/>
        </w:rPr>
      </w:pPr>
    </w:p>
    <w:p w:rsidR="00DB5C64" w:rsidRDefault="00DB5C64" w:rsidP="00DB5C64">
      <w:pPr>
        <w:spacing w:after="0" w:line="360" w:lineRule="auto"/>
        <w:ind w:firstLine="709"/>
        <w:jc w:val="both"/>
        <w:rPr>
          <w:rFonts w:ascii="Times New Roman" w:hAnsi="Times New Roman"/>
          <w:color w:val="000000"/>
          <w:sz w:val="28"/>
          <w:szCs w:val="28"/>
        </w:rPr>
      </w:pPr>
    </w:p>
    <w:p w:rsidR="00346E37" w:rsidRPr="004F6D31" w:rsidRDefault="004F6D31" w:rsidP="004F6D31">
      <w:pPr>
        <w:spacing w:after="0" w:line="360" w:lineRule="auto"/>
        <w:ind w:firstLine="709"/>
        <w:jc w:val="both"/>
        <w:rPr>
          <w:rFonts w:ascii="Times New Roman" w:hAnsi="Times New Roman"/>
          <w:b/>
          <w:color w:val="000000"/>
          <w:kern w:val="28"/>
          <w:sz w:val="28"/>
          <w:szCs w:val="28"/>
        </w:rPr>
      </w:pPr>
      <w:r>
        <w:rPr>
          <w:rFonts w:ascii="Times New Roman" w:hAnsi="Times New Roman"/>
          <w:b/>
          <w:bCs/>
          <w:color w:val="000000"/>
          <w:kern w:val="28"/>
          <w:sz w:val="28"/>
          <w:szCs w:val="28"/>
        </w:rPr>
        <w:br w:type="page"/>
      </w:r>
      <w:r w:rsidRPr="004F6D31">
        <w:rPr>
          <w:rFonts w:ascii="Times New Roman" w:hAnsi="Times New Roman"/>
          <w:b/>
          <w:bCs/>
          <w:color w:val="000000"/>
          <w:kern w:val="28"/>
          <w:sz w:val="28"/>
          <w:szCs w:val="28"/>
        </w:rPr>
        <w:t>2</w:t>
      </w:r>
      <w:r w:rsidR="00346E37" w:rsidRPr="004F6D31">
        <w:rPr>
          <w:rFonts w:ascii="Times New Roman" w:hAnsi="Times New Roman"/>
          <w:b/>
          <w:color w:val="000000"/>
          <w:kern w:val="28"/>
          <w:sz w:val="28"/>
          <w:szCs w:val="28"/>
        </w:rPr>
        <w:t xml:space="preserve">. Характеристика </w:t>
      </w:r>
      <w:r w:rsidRPr="004F6D31">
        <w:rPr>
          <w:rFonts w:ascii="Times New Roman" w:hAnsi="Times New Roman"/>
          <w:b/>
          <w:color w:val="000000"/>
          <w:kern w:val="28"/>
          <w:sz w:val="28"/>
          <w:szCs w:val="28"/>
        </w:rPr>
        <w:t>работы партийных издательств</w:t>
      </w:r>
    </w:p>
    <w:p w:rsidR="00346E37" w:rsidRPr="004F6D31" w:rsidRDefault="00346E37" w:rsidP="004F6D31">
      <w:pPr>
        <w:spacing w:after="0" w:line="360" w:lineRule="auto"/>
        <w:ind w:firstLine="709"/>
        <w:jc w:val="both"/>
        <w:rPr>
          <w:rFonts w:ascii="Times New Roman" w:hAnsi="Times New Roman"/>
          <w:b/>
          <w:color w:val="000000"/>
          <w:kern w:val="28"/>
          <w:sz w:val="28"/>
          <w:szCs w:val="28"/>
        </w:rPr>
      </w:pPr>
    </w:p>
    <w:p w:rsidR="00346E37" w:rsidRPr="004F6D31" w:rsidRDefault="004F6D31" w:rsidP="004F6D31">
      <w:pPr>
        <w:pStyle w:val="a5"/>
        <w:spacing w:after="0" w:line="360" w:lineRule="auto"/>
        <w:ind w:left="0" w:firstLine="709"/>
        <w:jc w:val="both"/>
        <w:rPr>
          <w:rFonts w:ascii="Times New Roman" w:hAnsi="Times New Roman"/>
          <w:b/>
          <w:color w:val="000000"/>
          <w:kern w:val="28"/>
          <w:sz w:val="28"/>
          <w:szCs w:val="28"/>
        </w:rPr>
      </w:pPr>
      <w:r w:rsidRPr="004F6D31">
        <w:rPr>
          <w:rFonts w:ascii="Times New Roman" w:hAnsi="Times New Roman"/>
          <w:b/>
          <w:color w:val="000000"/>
          <w:kern w:val="28"/>
          <w:sz w:val="28"/>
          <w:szCs w:val="28"/>
        </w:rPr>
        <w:t xml:space="preserve">2.1 </w:t>
      </w:r>
      <w:r w:rsidR="00346E37" w:rsidRPr="004F6D31">
        <w:rPr>
          <w:rFonts w:ascii="Times New Roman" w:hAnsi="Times New Roman"/>
          <w:b/>
          <w:color w:val="000000"/>
          <w:kern w:val="28"/>
          <w:sz w:val="28"/>
          <w:szCs w:val="28"/>
        </w:rPr>
        <w:t>Государственное издательство</w:t>
      </w:r>
    </w:p>
    <w:p w:rsidR="004F6D31" w:rsidRDefault="004F6D31" w:rsidP="004F6D31">
      <w:pPr>
        <w:pStyle w:val="a5"/>
        <w:spacing w:after="0" w:line="360" w:lineRule="auto"/>
        <w:ind w:left="0" w:firstLine="709"/>
        <w:jc w:val="both"/>
        <w:rPr>
          <w:rFonts w:ascii="Times New Roman" w:hAnsi="Times New Roman"/>
          <w:b/>
          <w:bCs/>
          <w:color w:val="000000"/>
          <w:kern w:val="28"/>
          <w:sz w:val="28"/>
          <w:szCs w:val="28"/>
        </w:rPr>
      </w:pPr>
    </w:p>
    <w:p w:rsidR="00346E37" w:rsidRPr="004F6D31" w:rsidRDefault="004F6D31" w:rsidP="004F6D31">
      <w:pPr>
        <w:pStyle w:val="a5"/>
        <w:spacing w:after="0" w:line="360" w:lineRule="auto"/>
        <w:ind w:left="0" w:firstLine="709"/>
        <w:jc w:val="both"/>
        <w:rPr>
          <w:rFonts w:ascii="Times New Roman" w:hAnsi="Times New Roman"/>
          <w:b/>
          <w:bCs/>
          <w:color w:val="000000"/>
          <w:kern w:val="28"/>
          <w:sz w:val="28"/>
          <w:szCs w:val="28"/>
        </w:rPr>
      </w:pPr>
      <w:r w:rsidRPr="004F6D31">
        <w:rPr>
          <w:rFonts w:ascii="Times New Roman" w:hAnsi="Times New Roman"/>
          <w:b/>
          <w:bCs/>
          <w:color w:val="000000"/>
          <w:kern w:val="28"/>
          <w:sz w:val="28"/>
          <w:szCs w:val="28"/>
        </w:rPr>
        <w:t xml:space="preserve">2.1.1 </w:t>
      </w:r>
      <w:r w:rsidR="00346E37" w:rsidRPr="004F6D31">
        <w:rPr>
          <w:rFonts w:ascii="Times New Roman" w:hAnsi="Times New Roman"/>
          <w:b/>
          <w:bCs/>
          <w:color w:val="000000"/>
          <w:kern w:val="28"/>
          <w:sz w:val="28"/>
          <w:szCs w:val="28"/>
        </w:rPr>
        <w:t>Функции Госиздата</w:t>
      </w:r>
    </w:p>
    <w:p w:rsidR="00346E37" w:rsidRPr="00DB5C64" w:rsidRDefault="00346E37" w:rsidP="00DB5C64">
      <w:pPr>
        <w:tabs>
          <w:tab w:val="left" w:pos="142"/>
        </w:tabs>
        <w:spacing w:after="0" w:line="360" w:lineRule="auto"/>
        <w:ind w:firstLine="709"/>
        <w:jc w:val="both"/>
        <w:rPr>
          <w:rFonts w:ascii="Times New Roman" w:hAnsi="Times New Roman"/>
          <w:iCs/>
          <w:color w:val="000000"/>
          <w:sz w:val="28"/>
          <w:szCs w:val="28"/>
          <w:lang w:eastAsia="ru-RU"/>
        </w:rPr>
      </w:pPr>
      <w:r w:rsidRPr="00DB5C64">
        <w:rPr>
          <w:rFonts w:ascii="Times New Roman" w:hAnsi="Times New Roman"/>
          <w:color w:val="000000"/>
          <w:sz w:val="28"/>
          <w:szCs w:val="28"/>
          <w:lang w:eastAsia="ru-RU"/>
        </w:rPr>
        <w:t xml:space="preserve">В мае 1919 года, в Москве, при Наркомпросе РСФСР было образовано Государственное издательство РСФСР </w:t>
      </w:r>
      <w:r w:rsidRPr="00DB5C64">
        <w:rPr>
          <w:rFonts w:ascii="Times New Roman" w:hAnsi="Times New Roman"/>
          <w:color w:val="000000"/>
          <w:kern w:val="28"/>
          <w:sz w:val="28"/>
          <w:szCs w:val="28"/>
        </w:rPr>
        <w:t>[Госиздат, Гиз].</w:t>
      </w:r>
      <w:r w:rsidR="00DB5C64">
        <w:rPr>
          <w:rFonts w:ascii="Times New Roman" w:hAnsi="Times New Roman"/>
          <w:color w:val="000000"/>
          <w:sz w:val="28"/>
          <w:szCs w:val="28"/>
          <w:lang w:eastAsia="ru-RU"/>
        </w:rPr>
        <w:t xml:space="preserve"> </w:t>
      </w:r>
      <w:r w:rsidRPr="00DB5C64">
        <w:rPr>
          <w:rFonts w:ascii="Times New Roman" w:hAnsi="Times New Roman"/>
          <w:color w:val="000000"/>
          <w:sz w:val="28"/>
          <w:szCs w:val="28"/>
          <w:lang w:eastAsia="ru-RU"/>
        </w:rPr>
        <w:t>Оно объединило в себе аппараты издательств ВЦИК, Московского и Петроградского советов, ЛИО Наркомпроса и других кооперативных изданий.</w:t>
      </w:r>
      <w:r w:rsidR="00DB5C64">
        <w:rPr>
          <w:rFonts w:ascii="Times New Roman" w:hAnsi="Times New Roman"/>
          <w:color w:val="000000"/>
          <w:sz w:val="28"/>
          <w:szCs w:val="28"/>
          <w:lang w:eastAsia="ru-RU"/>
        </w:rPr>
        <w:t xml:space="preserve"> </w:t>
      </w:r>
      <w:r w:rsidRPr="00DB5C64">
        <w:rPr>
          <w:rFonts w:ascii="Times New Roman" w:hAnsi="Times New Roman"/>
          <w:color w:val="000000"/>
          <w:sz w:val="28"/>
          <w:szCs w:val="28"/>
          <w:lang w:eastAsia="ru-RU"/>
        </w:rPr>
        <w:t>Именно с образованием Госиздата</w:t>
      </w:r>
      <w:r w:rsidR="00DB5C64">
        <w:rPr>
          <w:rFonts w:ascii="Times New Roman" w:hAnsi="Times New Roman"/>
          <w:color w:val="000000"/>
          <w:sz w:val="28"/>
          <w:szCs w:val="28"/>
          <w:lang w:eastAsia="ru-RU"/>
        </w:rPr>
        <w:t xml:space="preserve"> </w:t>
      </w:r>
      <w:r w:rsidRPr="00DB5C64">
        <w:rPr>
          <w:rFonts w:ascii="Times New Roman" w:hAnsi="Times New Roman"/>
          <w:color w:val="000000"/>
          <w:sz w:val="28"/>
          <w:szCs w:val="28"/>
          <w:lang w:eastAsia="ru-RU"/>
        </w:rPr>
        <w:t>был совмещен процесс централизации цензуры.</w:t>
      </w:r>
    </w:p>
    <w:p w:rsidR="00DB5C64" w:rsidRDefault="00346E37" w:rsidP="00DB5C64">
      <w:pPr>
        <w:spacing w:after="0" w:line="360" w:lineRule="auto"/>
        <w:ind w:firstLine="709"/>
        <w:jc w:val="both"/>
        <w:rPr>
          <w:rFonts w:ascii="Times New Roman" w:hAnsi="Times New Roman"/>
          <w:color w:val="000000"/>
          <w:sz w:val="28"/>
          <w:szCs w:val="28"/>
          <w:lang w:eastAsia="ru-RU"/>
        </w:rPr>
      </w:pPr>
      <w:r w:rsidRPr="00DB5C64">
        <w:rPr>
          <w:rFonts w:ascii="Times New Roman" w:hAnsi="Times New Roman"/>
          <w:iCs/>
          <w:color w:val="000000"/>
          <w:sz w:val="28"/>
          <w:szCs w:val="28"/>
          <w:lang w:eastAsia="ru-RU"/>
        </w:rPr>
        <w:t>«Вся издательская деятельность всех народных комиссариатов, отделов Всероссийского Центрального Исполнительного Комитета и прочих советских учреждений, поскольку она касается общеполитических и культурных вопросов, подчиняется Государственному издательству, каковому предоставляется право осуществлять эту издательскую деятельность непосредственно или оставить за указанными учреждениями, под своим контролем».</w:t>
      </w:r>
    </w:p>
    <w:p w:rsidR="00DB5C64" w:rsidRDefault="00346E37" w:rsidP="00DB5C64">
      <w:pPr>
        <w:spacing w:after="0" w:line="360" w:lineRule="auto"/>
        <w:ind w:firstLine="709"/>
        <w:jc w:val="both"/>
        <w:rPr>
          <w:rFonts w:ascii="Times New Roman" w:hAnsi="Times New Roman"/>
          <w:color w:val="000000"/>
          <w:sz w:val="28"/>
          <w:szCs w:val="28"/>
          <w:lang w:eastAsia="ru-RU"/>
        </w:rPr>
      </w:pPr>
      <w:r w:rsidRPr="00DB5C64">
        <w:rPr>
          <w:rFonts w:ascii="Times New Roman" w:hAnsi="Times New Roman"/>
          <w:color w:val="000000"/>
          <w:sz w:val="28"/>
          <w:szCs w:val="28"/>
          <w:lang w:eastAsia="ru-RU"/>
        </w:rPr>
        <w:t xml:space="preserve">Во главе Госиздата был поставлен публицист и критик </w:t>
      </w:r>
      <w:r w:rsidR="00DB5C64" w:rsidRPr="00DB5C64">
        <w:rPr>
          <w:rFonts w:ascii="Times New Roman" w:hAnsi="Times New Roman"/>
          <w:color w:val="000000"/>
          <w:sz w:val="28"/>
          <w:szCs w:val="28"/>
          <w:lang w:eastAsia="ru-RU"/>
        </w:rPr>
        <w:t>В.В.</w:t>
      </w:r>
      <w:r w:rsidR="00DB5C64">
        <w:rPr>
          <w:rFonts w:ascii="Times New Roman" w:hAnsi="Times New Roman"/>
          <w:color w:val="000000"/>
          <w:sz w:val="28"/>
          <w:szCs w:val="28"/>
          <w:lang w:eastAsia="ru-RU"/>
        </w:rPr>
        <w:t> </w:t>
      </w:r>
      <w:r w:rsidR="00DB5C64" w:rsidRPr="00DB5C64">
        <w:rPr>
          <w:rFonts w:ascii="Times New Roman" w:hAnsi="Times New Roman"/>
          <w:color w:val="000000"/>
          <w:sz w:val="28"/>
          <w:szCs w:val="28"/>
          <w:lang w:eastAsia="ru-RU"/>
        </w:rPr>
        <w:t>Воровский</w:t>
      </w:r>
      <w:r w:rsidRPr="00DB5C64">
        <w:rPr>
          <w:rFonts w:ascii="Times New Roman" w:hAnsi="Times New Roman"/>
          <w:color w:val="000000"/>
          <w:sz w:val="28"/>
          <w:szCs w:val="28"/>
          <w:lang w:eastAsia="ru-RU"/>
        </w:rPr>
        <w:t xml:space="preserve">. Редакционная коллегия состояла из </w:t>
      </w:r>
      <w:r w:rsidR="00DB5C64" w:rsidRPr="00DB5C64">
        <w:rPr>
          <w:rFonts w:ascii="Times New Roman" w:hAnsi="Times New Roman"/>
          <w:color w:val="000000"/>
          <w:sz w:val="28"/>
          <w:szCs w:val="28"/>
          <w:lang w:eastAsia="ru-RU"/>
        </w:rPr>
        <w:t>Н.И.</w:t>
      </w:r>
      <w:r w:rsidR="00DB5C64">
        <w:rPr>
          <w:rFonts w:ascii="Times New Roman" w:hAnsi="Times New Roman"/>
          <w:color w:val="000000"/>
          <w:sz w:val="28"/>
          <w:szCs w:val="28"/>
          <w:lang w:eastAsia="ru-RU"/>
        </w:rPr>
        <w:t> </w:t>
      </w:r>
      <w:r w:rsidR="00DB5C64" w:rsidRPr="00DB5C64">
        <w:rPr>
          <w:rFonts w:ascii="Times New Roman" w:hAnsi="Times New Roman"/>
          <w:color w:val="000000"/>
          <w:sz w:val="28"/>
          <w:szCs w:val="28"/>
          <w:lang w:eastAsia="ru-RU"/>
        </w:rPr>
        <w:t>Бухарина</w:t>
      </w:r>
      <w:r w:rsidRPr="00DB5C64">
        <w:rPr>
          <w:rFonts w:ascii="Times New Roman" w:hAnsi="Times New Roman"/>
          <w:color w:val="000000"/>
          <w:sz w:val="28"/>
          <w:szCs w:val="28"/>
          <w:lang w:eastAsia="ru-RU"/>
        </w:rPr>
        <w:t xml:space="preserve">, </w:t>
      </w:r>
      <w:r w:rsidR="00DB5C64" w:rsidRPr="00DB5C64">
        <w:rPr>
          <w:rFonts w:ascii="Times New Roman" w:hAnsi="Times New Roman"/>
          <w:color w:val="000000"/>
          <w:sz w:val="28"/>
          <w:szCs w:val="28"/>
          <w:lang w:eastAsia="ru-RU"/>
        </w:rPr>
        <w:t>В.И.</w:t>
      </w:r>
      <w:r w:rsidR="00DB5C64">
        <w:rPr>
          <w:rFonts w:ascii="Times New Roman" w:hAnsi="Times New Roman"/>
          <w:color w:val="000000"/>
          <w:sz w:val="28"/>
          <w:szCs w:val="28"/>
          <w:lang w:eastAsia="ru-RU"/>
        </w:rPr>
        <w:t> </w:t>
      </w:r>
      <w:r w:rsidR="00DB5C64" w:rsidRPr="00DB5C64">
        <w:rPr>
          <w:rFonts w:ascii="Times New Roman" w:hAnsi="Times New Roman"/>
          <w:color w:val="000000"/>
          <w:sz w:val="28"/>
          <w:szCs w:val="28"/>
          <w:lang w:eastAsia="ru-RU"/>
        </w:rPr>
        <w:t>Невского</w:t>
      </w:r>
      <w:r w:rsidRPr="00DB5C64">
        <w:rPr>
          <w:rFonts w:ascii="Times New Roman" w:hAnsi="Times New Roman"/>
          <w:color w:val="000000"/>
          <w:sz w:val="28"/>
          <w:szCs w:val="28"/>
          <w:lang w:eastAsia="ru-RU"/>
        </w:rPr>
        <w:t xml:space="preserve">, </w:t>
      </w:r>
      <w:r w:rsidR="00DB5C64" w:rsidRPr="00DB5C64">
        <w:rPr>
          <w:rFonts w:ascii="Times New Roman" w:hAnsi="Times New Roman"/>
          <w:color w:val="000000"/>
          <w:sz w:val="28"/>
          <w:szCs w:val="28"/>
          <w:lang w:eastAsia="ru-RU"/>
        </w:rPr>
        <w:t>М.Н.</w:t>
      </w:r>
      <w:r w:rsidR="00DB5C64">
        <w:rPr>
          <w:rFonts w:ascii="Times New Roman" w:hAnsi="Times New Roman"/>
          <w:color w:val="000000"/>
          <w:sz w:val="28"/>
          <w:szCs w:val="28"/>
          <w:lang w:eastAsia="ru-RU"/>
        </w:rPr>
        <w:t> </w:t>
      </w:r>
      <w:r w:rsidR="00DB5C64" w:rsidRPr="00DB5C64">
        <w:rPr>
          <w:rFonts w:ascii="Times New Roman" w:hAnsi="Times New Roman"/>
          <w:color w:val="000000"/>
          <w:sz w:val="28"/>
          <w:szCs w:val="28"/>
          <w:lang w:eastAsia="ru-RU"/>
        </w:rPr>
        <w:t>Покровского</w:t>
      </w:r>
      <w:r w:rsidRPr="00DB5C64">
        <w:rPr>
          <w:rFonts w:ascii="Times New Roman" w:hAnsi="Times New Roman"/>
          <w:color w:val="000000"/>
          <w:sz w:val="28"/>
          <w:szCs w:val="28"/>
          <w:lang w:eastAsia="ru-RU"/>
        </w:rPr>
        <w:t xml:space="preserve">, </w:t>
      </w:r>
      <w:r w:rsidR="00DB5C64" w:rsidRPr="00DB5C64">
        <w:rPr>
          <w:rFonts w:ascii="Times New Roman" w:hAnsi="Times New Roman"/>
          <w:color w:val="000000"/>
          <w:sz w:val="28"/>
          <w:szCs w:val="28"/>
          <w:lang w:eastAsia="ru-RU"/>
        </w:rPr>
        <w:t>И.И.</w:t>
      </w:r>
      <w:r w:rsidR="00DB5C64">
        <w:rPr>
          <w:rFonts w:ascii="Times New Roman" w:hAnsi="Times New Roman"/>
          <w:color w:val="000000"/>
          <w:sz w:val="28"/>
          <w:szCs w:val="28"/>
          <w:lang w:eastAsia="ru-RU"/>
        </w:rPr>
        <w:t> </w:t>
      </w:r>
      <w:r w:rsidR="00DB5C64" w:rsidRPr="00DB5C64">
        <w:rPr>
          <w:rFonts w:ascii="Times New Roman" w:hAnsi="Times New Roman"/>
          <w:color w:val="000000"/>
          <w:sz w:val="28"/>
          <w:szCs w:val="28"/>
          <w:lang w:eastAsia="ru-RU"/>
        </w:rPr>
        <w:t>Скворцова</w:t>
      </w:r>
      <w:r w:rsidRPr="00DB5C64">
        <w:rPr>
          <w:rFonts w:ascii="Times New Roman" w:hAnsi="Times New Roman"/>
          <w:color w:val="000000"/>
          <w:sz w:val="28"/>
          <w:szCs w:val="28"/>
          <w:lang w:eastAsia="ru-RU"/>
        </w:rPr>
        <w:t>-Степанова.</w:t>
      </w:r>
    </w:p>
    <w:p w:rsidR="00DB5C64" w:rsidRDefault="00346E37" w:rsidP="00DB5C64">
      <w:pPr>
        <w:spacing w:after="0" w:line="360" w:lineRule="auto"/>
        <w:ind w:firstLine="709"/>
        <w:jc w:val="both"/>
        <w:rPr>
          <w:rFonts w:ascii="Times New Roman" w:hAnsi="Times New Roman"/>
          <w:color w:val="000000"/>
          <w:kern w:val="28"/>
          <w:sz w:val="28"/>
          <w:szCs w:val="28"/>
        </w:rPr>
      </w:pPr>
      <w:r w:rsidRPr="00DB5C64">
        <w:rPr>
          <w:rFonts w:ascii="Times New Roman" w:hAnsi="Times New Roman"/>
          <w:color w:val="000000"/>
          <w:sz w:val="28"/>
          <w:szCs w:val="28"/>
          <w:lang w:eastAsia="ru-RU"/>
        </w:rPr>
        <w:t xml:space="preserve">Вместе с обычными издательскими функциями Госиздату предоставлялись совершенно беспрецедентные права контроля и цензуры над всем печатным процессом страны. </w:t>
      </w:r>
      <w:r w:rsidRPr="00DB5C64">
        <w:rPr>
          <w:rFonts w:ascii="Times New Roman" w:hAnsi="Times New Roman"/>
          <w:color w:val="000000"/>
          <w:kern w:val="28"/>
          <w:sz w:val="28"/>
          <w:szCs w:val="28"/>
        </w:rPr>
        <w:t>Все издательства были обязаны предоставлять для предварительной цензуры тематические</w:t>
      </w:r>
      <w:r w:rsidR="00DB5C64">
        <w:rPr>
          <w:rFonts w:ascii="Times New Roman" w:hAnsi="Times New Roman"/>
          <w:color w:val="000000"/>
          <w:kern w:val="28"/>
          <w:sz w:val="28"/>
          <w:szCs w:val="28"/>
        </w:rPr>
        <w:t xml:space="preserve"> </w:t>
      </w:r>
      <w:r w:rsidRPr="00DB5C64">
        <w:rPr>
          <w:rFonts w:ascii="Times New Roman" w:hAnsi="Times New Roman"/>
          <w:color w:val="000000"/>
          <w:kern w:val="28"/>
          <w:sz w:val="28"/>
          <w:szCs w:val="28"/>
        </w:rPr>
        <w:t>планы и финансовые сметы, рукописи подготовленных к печати книг.</w:t>
      </w:r>
    </w:p>
    <w:p w:rsidR="00346E37" w:rsidRPr="00DB5C64" w:rsidRDefault="00346E37" w:rsidP="00DB5C64">
      <w:pPr>
        <w:spacing w:after="0" w:line="360" w:lineRule="auto"/>
        <w:ind w:firstLine="709"/>
        <w:jc w:val="both"/>
        <w:rPr>
          <w:rFonts w:ascii="Times New Roman" w:hAnsi="Times New Roman"/>
          <w:color w:val="000000"/>
          <w:sz w:val="28"/>
          <w:szCs w:val="28"/>
          <w:lang w:eastAsia="ru-RU"/>
        </w:rPr>
      </w:pPr>
    </w:p>
    <w:p w:rsidR="00346E37" w:rsidRPr="00DB5C64" w:rsidRDefault="004F6D31" w:rsidP="004F6D31">
      <w:pPr>
        <w:pStyle w:val="a5"/>
        <w:spacing w:after="0" w:line="360" w:lineRule="auto"/>
        <w:ind w:left="0" w:firstLine="770"/>
        <w:jc w:val="both"/>
        <w:rPr>
          <w:rFonts w:ascii="Times New Roman" w:hAnsi="Times New Roman"/>
          <w:b/>
          <w:color w:val="000000"/>
          <w:sz w:val="28"/>
          <w:szCs w:val="28"/>
          <w:lang w:eastAsia="ru-RU"/>
        </w:rPr>
      </w:pPr>
      <w:r>
        <w:rPr>
          <w:rFonts w:ascii="Times New Roman" w:hAnsi="Times New Roman"/>
          <w:b/>
          <w:color w:val="000000"/>
          <w:sz w:val="28"/>
          <w:szCs w:val="28"/>
          <w:lang w:eastAsia="ru-RU"/>
        </w:rPr>
        <w:t>2.1.2 Положение частных издательств</w:t>
      </w:r>
    </w:p>
    <w:p w:rsidR="00346E37" w:rsidRPr="00DB5C64" w:rsidRDefault="00346E37" w:rsidP="00DB5C64">
      <w:pPr>
        <w:spacing w:after="0" w:line="360" w:lineRule="auto"/>
        <w:ind w:firstLine="709"/>
        <w:jc w:val="both"/>
        <w:rPr>
          <w:rFonts w:ascii="Times New Roman" w:hAnsi="Times New Roman"/>
          <w:color w:val="000000"/>
          <w:sz w:val="28"/>
          <w:szCs w:val="28"/>
          <w:lang w:eastAsia="ru-RU"/>
        </w:rPr>
      </w:pPr>
      <w:r w:rsidRPr="00DB5C64">
        <w:rPr>
          <w:rFonts w:ascii="Times New Roman" w:hAnsi="Times New Roman"/>
          <w:color w:val="000000"/>
          <w:sz w:val="28"/>
          <w:szCs w:val="28"/>
          <w:lang w:eastAsia="ru-RU"/>
        </w:rPr>
        <w:t>Особенно жесткой цензуре со стороны правительства и Госиздата подвергались частные и кооперативные издательства. Планируя возможный переход к новой экономической политике, советская власть ставила задачу не полное уничтожение частной печати, а подчинение ее государственному руководству, введение ее в русло государственного капитализма.</w:t>
      </w:r>
    </w:p>
    <w:p w:rsidR="00346E37" w:rsidRPr="00DB5C64" w:rsidRDefault="00346E37" w:rsidP="00DB5C64">
      <w:pPr>
        <w:spacing w:after="0" w:line="360" w:lineRule="auto"/>
        <w:ind w:firstLine="709"/>
        <w:jc w:val="both"/>
        <w:rPr>
          <w:rFonts w:ascii="Times New Roman" w:hAnsi="Times New Roman"/>
          <w:color w:val="000000"/>
          <w:sz w:val="28"/>
          <w:szCs w:val="28"/>
          <w:lang w:eastAsia="ru-RU"/>
        </w:rPr>
      </w:pPr>
      <w:r w:rsidRPr="00DB5C64">
        <w:rPr>
          <w:rFonts w:ascii="Times New Roman" w:hAnsi="Times New Roman"/>
          <w:color w:val="000000"/>
          <w:sz w:val="28"/>
          <w:szCs w:val="28"/>
          <w:lang w:eastAsia="ru-RU"/>
        </w:rPr>
        <w:t>Однако в целом политика Госиздата для частных и кооперативных издательств имела больше негативные последствия. Если эти предприятия в 1919 году выпустили пятую часть всей книжной продукции Республики, что составляло 19,8</w:t>
      </w:r>
      <w:r w:rsidR="00DB5C64" w:rsidRPr="00DB5C64">
        <w:rPr>
          <w:rFonts w:ascii="Times New Roman" w:hAnsi="Times New Roman"/>
          <w:color w:val="000000"/>
          <w:sz w:val="28"/>
          <w:szCs w:val="28"/>
          <w:lang w:eastAsia="ru-RU"/>
        </w:rPr>
        <w:t>1</w:t>
      </w:r>
      <w:r w:rsidR="00DB5C64">
        <w:rPr>
          <w:rFonts w:ascii="Times New Roman" w:hAnsi="Times New Roman"/>
          <w:color w:val="000000"/>
          <w:sz w:val="28"/>
          <w:szCs w:val="28"/>
          <w:lang w:eastAsia="ru-RU"/>
        </w:rPr>
        <w:t>%</w:t>
      </w:r>
      <w:r w:rsidRPr="00DB5C64">
        <w:rPr>
          <w:rFonts w:ascii="Times New Roman" w:hAnsi="Times New Roman"/>
          <w:color w:val="000000"/>
          <w:sz w:val="28"/>
          <w:szCs w:val="28"/>
          <w:lang w:eastAsia="ru-RU"/>
        </w:rPr>
        <w:t>, то в 1920 году – лишь 5,8</w:t>
      </w:r>
      <w:r w:rsidR="00DB5C64" w:rsidRPr="00DB5C64">
        <w:rPr>
          <w:rFonts w:ascii="Times New Roman" w:hAnsi="Times New Roman"/>
          <w:color w:val="000000"/>
          <w:sz w:val="28"/>
          <w:szCs w:val="28"/>
          <w:lang w:eastAsia="ru-RU"/>
        </w:rPr>
        <w:t>7</w:t>
      </w:r>
      <w:r w:rsidR="00DB5C64">
        <w:rPr>
          <w:rFonts w:ascii="Times New Roman" w:hAnsi="Times New Roman"/>
          <w:color w:val="000000"/>
          <w:sz w:val="28"/>
          <w:szCs w:val="28"/>
          <w:lang w:eastAsia="ru-RU"/>
        </w:rPr>
        <w:t>%</w:t>
      </w:r>
      <w:r w:rsidRPr="00DB5C64">
        <w:rPr>
          <w:rFonts w:ascii="Times New Roman" w:hAnsi="Times New Roman"/>
          <w:color w:val="000000"/>
          <w:sz w:val="28"/>
          <w:szCs w:val="28"/>
          <w:lang w:eastAsia="ru-RU"/>
        </w:rPr>
        <w:t>.</w:t>
      </w:r>
    </w:p>
    <w:p w:rsidR="00346E37" w:rsidRPr="00DB5C64" w:rsidRDefault="00346E37" w:rsidP="00DB5C64">
      <w:pPr>
        <w:spacing w:after="0" w:line="360" w:lineRule="auto"/>
        <w:ind w:firstLine="709"/>
        <w:jc w:val="both"/>
        <w:rPr>
          <w:rFonts w:ascii="Times New Roman" w:hAnsi="Times New Roman"/>
          <w:color w:val="000000"/>
          <w:sz w:val="28"/>
          <w:szCs w:val="28"/>
          <w:lang w:eastAsia="ru-RU"/>
        </w:rPr>
      </w:pPr>
      <w:r w:rsidRPr="00DB5C64">
        <w:rPr>
          <w:rFonts w:ascii="Times New Roman" w:hAnsi="Times New Roman"/>
          <w:color w:val="000000"/>
          <w:sz w:val="28"/>
          <w:szCs w:val="28"/>
          <w:lang w:eastAsia="ru-RU"/>
        </w:rPr>
        <w:t xml:space="preserve">В июне 1920 года Госиздат возглавил </w:t>
      </w:r>
      <w:r w:rsidR="00DB5C64" w:rsidRPr="00DB5C64">
        <w:rPr>
          <w:rFonts w:ascii="Times New Roman" w:hAnsi="Times New Roman"/>
          <w:color w:val="000000"/>
          <w:sz w:val="28"/>
          <w:szCs w:val="28"/>
          <w:lang w:eastAsia="ru-RU"/>
        </w:rPr>
        <w:t>И.И.</w:t>
      </w:r>
      <w:r w:rsidR="00DB5C64">
        <w:rPr>
          <w:rFonts w:ascii="Times New Roman" w:hAnsi="Times New Roman"/>
          <w:color w:val="000000"/>
          <w:sz w:val="28"/>
          <w:szCs w:val="28"/>
          <w:lang w:eastAsia="ru-RU"/>
        </w:rPr>
        <w:t> </w:t>
      </w:r>
      <w:r w:rsidR="00DB5C64" w:rsidRPr="00DB5C64">
        <w:rPr>
          <w:rFonts w:ascii="Times New Roman" w:hAnsi="Times New Roman"/>
          <w:color w:val="000000"/>
          <w:sz w:val="28"/>
          <w:szCs w:val="28"/>
          <w:lang w:eastAsia="ru-RU"/>
        </w:rPr>
        <w:t>Скворцов</w:t>
      </w:r>
      <w:r w:rsidRPr="00DB5C64">
        <w:rPr>
          <w:rFonts w:ascii="Times New Roman" w:hAnsi="Times New Roman"/>
          <w:color w:val="000000"/>
          <w:sz w:val="28"/>
          <w:szCs w:val="28"/>
          <w:lang w:eastAsia="ru-RU"/>
        </w:rPr>
        <w:t>-Степанов,</w:t>
      </w:r>
      <w:r w:rsidRPr="00DB5C64">
        <w:rPr>
          <w:rFonts w:ascii="Times New Roman" w:hAnsi="Times New Roman"/>
          <w:color w:val="000000"/>
          <w:kern w:val="28"/>
          <w:sz w:val="28"/>
          <w:szCs w:val="28"/>
        </w:rPr>
        <w:t xml:space="preserve"> позже</w:t>
      </w:r>
      <w:r w:rsidR="00DB5C64">
        <w:rPr>
          <w:rFonts w:ascii="Times New Roman" w:hAnsi="Times New Roman"/>
          <w:color w:val="000000"/>
          <w:kern w:val="28"/>
          <w:sz w:val="28"/>
          <w:szCs w:val="28"/>
        </w:rPr>
        <w:t xml:space="preserve"> </w:t>
      </w:r>
      <w:r w:rsidRPr="00DB5C64">
        <w:rPr>
          <w:rFonts w:ascii="Times New Roman" w:hAnsi="Times New Roman"/>
          <w:color w:val="000000"/>
          <w:kern w:val="28"/>
          <w:sz w:val="28"/>
          <w:szCs w:val="28"/>
        </w:rPr>
        <w:t xml:space="preserve">председателем главной редакционной коллегии был назначен </w:t>
      </w:r>
      <w:r w:rsidR="00DB5C64" w:rsidRPr="00DB5C64">
        <w:rPr>
          <w:rFonts w:ascii="Times New Roman" w:hAnsi="Times New Roman"/>
          <w:color w:val="000000"/>
          <w:kern w:val="28"/>
          <w:sz w:val="28"/>
          <w:szCs w:val="28"/>
        </w:rPr>
        <w:t>Н.Л.</w:t>
      </w:r>
      <w:r w:rsidR="00DB5C64">
        <w:rPr>
          <w:rFonts w:ascii="Times New Roman" w:hAnsi="Times New Roman"/>
          <w:color w:val="000000"/>
          <w:kern w:val="28"/>
          <w:sz w:val="28"/>
          <w:szCs w:val="28"/>
        </w:rPr>
        <w:t> </w:t>
      </w:r>
      <w:r w:rsidR="00DB5C64" w:rsidRPr="00DB5C64">
        <w:rPr>
          <w:rFonts w:ascii="Times New Roman" w:hAnsi="Times New Roman"/>
          <w:color w:val="000000"/>
          <w:kern w:val="28"/>
          <w:sz w:val="28"/>
          <w:szCs w:val="28"/>
        </w:rPr>
        <w:t>Мещеряков</w:t>
      </w:r>
      <w:r w:rsidRPr="00DB5C64">
        <w:rPr>
          <w:rFonts w:ascii="Times New Roman" w:hAnsi="Times New Roman"/>
          <w:color w:val="000000"/>
          <w:sz w:val="28"/>
          <w:szCs w:val="28"/>
          <w:lang w:eastAsia="ru-RU"/>
        </w:rPr>
        <w:t>. После чего политика Госиздата в отношении частных фирм еще более ужесточилась.</w:t>
      </w:r>
    </w:p>
    <w:p w:rsidR="00DB5C64" w:rsidRDefault="00346E37" w:rsidP="00DB5C64">
      <w:pPr>
        <w:spacing w:after="0" w:line="360" w:lineRule="auto"/>
        <w:ind w:firstLine="709"/>
        <w:jc w:val="both"/>
        <w:rPr>
          <w:rFonts w:ascii="Times New Roman" w:hAnsi="Times New Roman"/>
          <w:color w:val="000000"/>
          <w:sz w:val="28"/>
          <w:szCs w:val="28"/>
          <w:lang w:eastAsia="ru-RU"/>
        </w:rPr>
      </w:pPr>
      <w:r w:rsidRPr="00DB5C64">
        <w:rPr>
          <w:rFonts w:ascii="Times New Roman" w:hAnsi="Times New Roman"/>
          <w:color w:val="000000"/>
          <w:sz w:val="28"/>
          <w:szCs w:val="28"/>
          <w:lang w:eastAsia="ru-RU"/>
        </w:rPr>
        <w:t>Позднее, Руководителями Госиздата был подготовлен отчет, для</w:t>
      </w:r>
      <w:r w:rsidR="00DB5C64">
        <w:rPr>
          <w:rFonts w:ascii="Times New Roman" w:hAnsi="Times New Roman"/>
          <w:color w:val="000000"/>
          <w:sz w:val="28"/>
          <w:szCs w:val="28"/>
          <w:lang w:eastAsia="ru-RU"/>
        </w:rPr>
        <w:t xml:space="preserve"> </w:t>
      </w:r>
      <w:r w:rsidRPr="00DB5C64">
        <w:rPr>
          <w:rFonts w:ascii="Times New Roman" w:hAnsi="Times New Roman"/>
          <w:color w:val="000000"/>
          <w:sz w:val="28"/>
          <w:szCs w:val="28"/>
          <w:lang w:val="en-US" w:eastAsia="ru-RU"/>
        </w:rPr>
        <w:t>VIII</w:t>
      </w:r>
      <w:r w:rsidRPr="00DB5C64">
        <w:rPr>
          <w:rFonts w:ascii="Times New Roman" w:hAnsi="Times New Roman"/>
          <w:color w:val="000000"/>
          <w:sz w:val="28"/>
          <w:szCs w:val="28"/>
          <w:lang w:eastAsia="ru-RU"/>
        </w:rPr>
        <w:t> Всероссийского съезда Советов, в котором они замечают, что Госиздат </w:t>
      </w:r>
      <w:r w:rsidRPr="00DB5C64">
        <w:rPr>
          <w:rFonts w:ascii="Times New Roman" w:hAnsi="Times New Roman"/>
          <w:iCs/>
          <w:color w:val="000000"/>
          <w:sz w:val="28"/>
          <w:szCs w:val="28"/>
          <w:lang w:eastAsia="ru-RU"/>
        </w:rPr>
        <w:t>«не может предоставить типографские средства и бумагу на перепечатку художественных произведений, которые и до революции имели ограниченное значение, на издание научных и философских работ, которые дышат буржуазной ограниченностью и к тому же по своему общему характеру найдут крайне малочисленных читателей».</w:t>
      </w:r>
      <w:r w:rsidRPr="00DB5C64">
        <w:rPr>
          <w:rFonts w:ascii="Times New Roman" w:hAnsi="Times New Roman"/>
          <w:color w:val="000000"/>
          <w:sz w:val="28"/>
          <w:szCs w:val="28"/>
          <w:lang w:eastAsia="ru-RU"/>
        </w:rPr>
        <w:t xml:space="preserve"> В отчете также была высказана мысль о том, что частные предприятия платят авторам гонорары больше Госиздата, чем подрывают его экономическую базу и авторитет. Поэтому лучше было бы все частные фирмы закрыть. Этим ГИЗ избавился бы от конкурентов и содействовал сокращению развития инакомыслия, борьба с которым началась еще при </w:t>
      </w:r>
      <w:r w:rsidR="00DB5C64" w:rsidRPr="00DB5C64">
        <w:rPr>
          <w:rFonts w:ascii="Times New Roman" w:hAnsi="Times New Roman"/>
          <w:color w:val="000000"/>
          <w:sz w:val="28"/>
          <w:szCs w:val="28"/>
          <w:lang w:eastAsia="ru-RU"/>
        </w:rPr>
        <w:t>В.В.</w:t>
      </w:r>
      <w:r w:rsidR="00DB5C64">
        <w:rPr>
          <w:rFonts w:ascii="Times New Roman" w:hAnsi="Times New Roman"/>
          <w:color w:val="000000"/>
          <w:sz w:val="28"/>
          <w:szCs w:val="28"/>
          <w:lang w:eastAsia="ru-RU"/>
        </w:rPr>
        <w:t> </w:t>
      </w:r>
      <w:r w:rsidR="00DB5C64" w:rsidRPr="00DB5C64">
        <w:rPr>
          <w:rFonts w:ascii="Times New Roman" w:hAnsi="Times New Roman"/>
          <w:color w:val="000000"/>
          <w:sz w:val="28"/>
          <w:szCs w:val="28"/>
          <w:lang w:eastAsia="ru-RU"/>
        </w:rPr>
        <w:t>Воровском</w:t>
      </w:r>
      <w:r w:rsidRPr="00DB5C64">
        <w:rPr>
          <w:rFonts w:ascii="Times New Roman" w:hAnsi="Times New Roman"/>
          <w:color w:val="000000"/>
          <w:sz w:val="28"/>
          <w:szCs w:val="28"/>
          <w:lang w:eastAsia="ru-RU"/>
        </w:rPr>
        <w:t>.</w:t>
      </w:r>
    </w:p>
    <w:p w:rsidR="00346E37" w:rsidRPr="00DB5C64" w:rsidRDefault="00346E37" w:rsidP="00DB5C64">
      <w:pPr>
        <w:spacing w:after="0" w:line="360" w:lineRule="auto"/>
        <w:ind w:firstLine="709"/>
        <w:jc w:val="both"/>
        <w:rPr>
          <w:rFonts w:ascii="Times New Roman" w:hAnsi="Times New Roman"/>
          <w:color w:val="000000"/>
          <w:sz w:val="28"/>
          <w:szCs w:val="28"/>
          <w:lang w:eastAsia="ru-RU"/>
        </w:rPr>
      </w:pPr>
      <w:r w:rsidRPr="00DB5C64">
        <w:rPr>
          <w:rFonts w:ascii="Times New Roman" w:hAnsi="Times New Roman"/>
          <w:color w:val="000000"/>
          <w:sz w:val="28"/>
          <w:szCs w:val="28"/>
          <w:lang w:eastAsia="ru-RU"/>
        </w:rPr>
        <w:t xml:space="preserve">Он в свое время возражал против выпуска издательством «Колос» сборника статей «Памяти Лаврова», так как в качестве авторов предполагались </w:t>
      </w:r>
      <w:r w:rsidR="00DB5C64" w:rsidRPr="00DB5C64">
        <w:rPr>
          <w:rFonts w:ascii="Times New Roman" w:hAnsi="Times New Roman"/>
          <w:color w:val="000000"/>
          <w:sz w:val="28"/>
          <w:szCs w:val="28"/>
          <w:lang w:eastAsia="ru-RU"/>
        </w:rPr>
        <w:t>П.А.</w:t>
      </w:r>
      <w:r w:rsidR="00DB5C64">
        <w:rPr>
          <w:rFonts w:ascii="Times New Roman" w:hAnsi="Times New Roman"/>
          <w:color w:val="000000"/>
          <w:sz w:val="28"/>
          <w:szCs w:val="28"/>
          <w:lang w:eastAsia="ru-RU"/>
        </w:rPr>
        <w:t> </w:t>
      </w:r>
      <w:r w:rsidR="00DB5C64" w:rsidRPr="00DB5C64">
        <w:rPr>
          <w:rFonts w:ascii="Times New Roman" w:hAnsi="Times New Roman"/>
          <w:color w:val="000000"/>
          <w:sz w:val="28"/>
          <w:szCs w:val="28"/>
          <w:lang w:eastAsia="ru-RU"/>
        </w:rPr>
        <w:t>Кропоткин</w:t>
      </w:r>
      <w:r w:rsidRPr="00DB5C64">
        <w:rPr>
          <w:rFonts w:ascii="Times New Roman" w:hAnsi="Times New Roman"/>
          <w:color w:val="000000"/>
          <w:sz w:val="28"/>
          <w:szCs w:val="28"/>
          <w:lang w:eastAsia="ru-RU"/>
        </w:rPr>
        <w:t xml:space="preserve">, </w:t>
      </w:r>
      <w:r w:rsidR="00DB5C64" w:rsidRPr="00DB5C64">
        <w:rPr>
          <w:rFonts w:ascii="Times New Roman" w:hAnsi="Times New Roman"/>
          <w:color w:val="000000"/>
          <w:sz w:val="28"/>
          <w:szCs w:val="28"/>
          <w:lang w:eastAsia="ru-RU"/>
        </w:rPr>
        <w:t>П.А.</w:t>
      </w:r>
      <w:r w:rsidR="00DB5C64">
        <w:rPr>
          <w:rFonts w:ascii="Times New Roman" w:hAnsi="Times New Roman"/>
          <w:color w:val="000000"/>
          <w:sz w:val="28"/>
          <w:szCs w:val="28"/>
          <w:lang w:eastAsia="ru-RU"/>
        </w:rPr>
        <w:t> </w:t>
      </w:r>
      <w:r w:rsidR="00DB5C64" w:rsidRPr="00DB5C64">
        <w:rPr>
          <w:rFonts w:ascii="Times New Roman" w:hAnsi="Times New Roman"/>
          <w:color w:val="000000"/>
          <w:sz w:val="28"/>
          <w:szCs w:val="28"/>
          <w:lang w:eastAsia="ru-RU"/>
        </w:rPr>
        <w:t>Сорокин</w:t>
      </w:r>
      <w:r w:rsidRPr="00DB5C64">
        <w:rPr>
          <w:rFonts w:ascii="Times New Roman" w:hAnsi="Times New Roman"/>
          <w:color w:val="000000"/>
          <w:sz w:val="28"/>
          <w:szCs w:val="28"/>
          <w:lang w:eastAsia="ru-RU"/>
        </w:rPr>
        <w:t xml:space="preserve">, </w:t>
      </w:r>
      <w:r w:rsidR="00DB5C64" w:rsidRPr="00DB5C64">
        <w:rPr>
          <w:rFonts w:ascii="Times New Roman" w:hAnsi="Times New Roman"/>
          <w:color w:val="000000"/>
          <w:sz w:val="28"/>
          <w:szCs w:val="28"/>
          <w:lang w:eastAsia="ru-RU"/>
        </w:rPr>
        <w:t>Г.Г.</w:t>
      </w:r>
      <w:r w:rsidR="00DB5C64">
        <w:rPr>
          <w:rFonts w:ascii="Times New Roman" w:hAnsi="Times New Roman"/>
          <w:color w:val="000000"/>
          <w:sz w:val="28"/>
          <w:szCs w:val="28"/>
          <w:lang w:eastAsia="ru-RU"/>
        </w:rPr>
        <w:t> </w:t>
      </w:r>
      <w:r w:rsidR="00DB5C64" w:rsidRPr="00DB5C64">
        <w:rPr>
          <w:rFonts w:ascii="Times New Roman" w:hAnsi="Times New Roman"/>
          <w:color w:val="000000"/>
          <w:sz w:val="28"/>
          <w:szCs w:val="28"/>
          <w:lang w:eastAsia="ru-RU"/>
        </w:rPr>
        <w:t>Шпет</w:t>
      </w:r>
      <w:r w:rsidRPr="00DB5C64">
        <w:rPr>
          <w:rFonts w:ascii="Times New Roman" w:hAnsi="Times New Roman"/>
          <w:color w:val="000000"/>
          <w:sz w:val="28"/>
          <w:szCs w:val="28"/>
          <w:lang w:eastAsia="ru-RU"/>
        </w:rPr>
        <w:t xml:space="preserve">, </w:t>
      </w:r>
      <w:r w:rsidR="00DB5C64" w:rsidRPr="00DB5C64">
        <w:rPr>
          <w:rFonts w:ascii="Times New Roman" w:hAnsi="Times New Roman"/>
          <w:color w:val="000000"/>
          <w:sz w:val="28"/>
          <w:szCs w:val="28"/>
          <w:lang w:eastAsia="ru-RU"/>
        </w:rPr>
        <w:t>Э.Л.</w:t>
      </w:r>
      <w:r w:rsidR="00DB5C64">
        <w:rPr>
          <w:rFonts w:ascii="Times New Roman" w:hAnsi="Times New Roman"/>
          <w:color w:val="000000"/>
          <w:sz w:val="28"/>
          <w:szCs w:val="28"/>
          <w:lang w:eastAsia="ru-RU"/>
        </w:rPr>
        <w:t> </w:t>
      </w:r>
      <w:r w:rsidR="00DB5C64" w:rsidRPr="00DB5C64">
        <w:rPr>
          <w:rFonts w:ascii="Times New Roman" w:hAnsi="Times New Roman"/>
          <w:color w:val="000000"/>
          <w:sz w:val="28"/>
          <w:szCs w:val="28"/>
          <w:lang w:eastAsia="ru-RU"/>
        </w:rPr>
        <w:t>Радлов</w:t>
      </w:r>
      <w:r w:rsidRPr="00DB5C64">
        <w:rPr>
          <w:rFonts w:ascii="Times New Roman" w:hAnsi="Times New Roman"/>
          <w:color w:val="000000"/>
          <w:sz w:val="28"/>
          <w:szCs w:val="28"/>
          <w:lang w:eastAsia="ru-RU"/>
        </w:rPr>
        <w:t xml:space="preserve"> и другие. То есть лица, «оппозиционно настроенные по отношению к Советской власти». В марте 1920 года Госиздат запретил издавать сочинения </w:t>
      </w:r>
      <w:r w:rsidR="00DB5C64" w:rsidRPr="00DB5C64">
        <w:rPr>
          <w:rFonts w:ascii="Times New Roman" w:hAnsi="Times New Roman"/>
          <w:color w:val="000000"/>
          <w:sz w:val="28"/>
          <w:szCs w:val="28"/>
          <w:lang w:eastAsia="ru-RU"/>
        </w:rPr>
        <w:t>Н.К.</w:t>
      </w:r>
      <w:r w:rsidR="00DB5C64">
        <w:rPr>
          <w:rFonts w:ascii="Times New Roman" w:hAnsi="Times New Roman"/>
          <w:color w:val="000000"/>
          <w:sz w:val="28"/>
          <w:szCs w:val="28"/>
          <w:lang w:eastAsia="ru-RU"/>
        </w:rPr>
        <w:t> </w:t>
      </w:r>
      <w:r w:rsidR="00DB5C64" w:rsidRPr="00DB5C64">
        <w:rPr>
          <w:rFonts w:ascii="Times New Roman" w:hAnsi="Times New Roman"/>
          <w:color w:val="000000"/>
          <w:sz w:val="28"/>
          <w:szCs w:val="28"/>
          <w:lang w:eastAsia="ru-RU"/>
        </w:rPr>
        <w:t>Михайловского</w:t>
      </w:r>
      <w:r w:rsidRPr="00DB5C64">
        <w:rPr>
          <w:rFonts w:ascii="Times New Roman" w:hAnsi="Times New Roman"/>
          <w:color w:val="000000"/>
          <w:sz w:val="28"/>
          <w:szCs w:val="28"/>
          <w:lang w:eastAsia="ru-RU"/>
        </w:rPr>
        <w:t xml:space="preserve"> как «несвоевременные» и рекомендовал «употребить бумагу на печатание литературы агитационного характера».</w:t>
      </w:r>
    </w:p>
    <w:p w:rsidR="00346E37" w:rsidRPr="00DB5C64" w:rsidRDefault="00346E37" w:rsidP="00DB5C64">
      <w:pPr>
        <w:spacing w:after="0" w:line="360" w:lineRule="auto"/>
        <w:ind w:firstLine="709"/>
        <w:jc w:val="both"/>
        <w:rPr>
          <w:rFonts w:ascii="Times New Roman" w:hAnsi="Times New Roman"/>
          <w:color w:val="000000"/>
          <w:sz w:val="28"/>
          <w:szCs w:val="28"/>
          <w:lang w:eastAsia="ru-RU"/>
        </w:rPr>
      </w:pPr>
      <w:r w:rsidRPr="00DB5C64">
        <w:rPr>
          <w:rFonts w:ascii="Times New Roman" w:hAnsi="Times New Roman"/>
          <w:color w:val="000000"/>
          <w:sz w:val="28"/>
          <w:szCs w:val="28"/>
          <w:lang w:eastAsia="ru-RU"/>
        </w:rPr>
        <w:t>Цензурным преследованиям подвергались не только деятельность народников (кооперативное издательство «Колос»), но и эсеров, анархистов, меньшевиков. Уже в этот период цензура использовалась как средство партийной борьбы. Особенно контролировалось издательство Союза анархо-синдикалистов «Голос труда». Им запретили печатать 4</w:t>
      </w:r>
      <w:r w:rsidR="00DB5C64">
        <w:rPr>
          <w:rFonts w:ascii="Times New Roman" w:hAnsi="Times New Roman"/>
          <w:color w:val="000000"/>
          <w:sz w:val="28"/>
          <w:szCs w:val="28"/>
          <w:lang w:eastAsia="ru-RU"/>
        </w:rPr>
        <w:t>-</w:t>
      </w:r>
      <w:r w:rsidR="00DB5C64" w:rsidRPr="00DB5C64">
        <w:rPr>
          <w:rFonts w:ascii="Times New Roman" w:hAnsi="Times New Roman"/>
          <w:color w:val="000000"/>
          <w:sz w:val="28"/>
          <w:szCs w:val="28"/>
          <w:lang w:eastAsia="ru-RU"/>
        </w:rPr>
        <w:t>й</w:t>
      </w:r>
      <w:r w:rsidRPr="00DB5C64">
        <w:rPr>
          <w:rFonts w:ascii="Times New Roman" w:hAnsi="Times New Roman"/>
          <w:color w:val="000000"/>
          <w:sz w:val="28"/>
          <w:szCs w:val="28"/>
          <w:lang w:eastAsia="ru-RU"/>
        </w:rPr>
        <w:t xml:space="preserve"> и 5</w:t>
      </w:r>
      <w:r w:rsidR="00DB5C64">
        <w:rPr>
          <w:rFonts w:ascii="Times New Roman" w:hAnsi="Times New Roman"/>
          <w:color w:val="000000"/>
          <w:sz w:val="28"/>
          <w:szCs w:val="28"/>
          <w:lang w:eastAsia="ru-RU"/>
        </w:rPr>
        <w:t>-</w:t>
      </w:r>
      <w:r w:rsidR="00DB5C64" w:rsidRPr="00DB5C64">
        <w:rPr>
          <w:rFonts w:ascii="Times New Roman" w:hAnsi="Times New Roman"/>
          <w:color w:val="000000"/>
          <w:sz w:val="28"/>
          <w:szCs w:val="28"/>
          <w:lang w:eastAsia="ru-RU"/>
        </w:rPr>
        <w:t>й</w:t>
      </w:r>
      <w:r w:rsidRPr="00DB5C64">
        <w:rPr>
          <w:rFonts w:ascii="Times New Roman" w:hAnsi="Times New Roman"/>
          <w:color w:val="000000"/>
          <w:sz w:val="28"/>
          <w:szCs w:val="28"/>
          <w:lang w:eastAsia="ru-RU"/>
        </w:rPr>
        <w:t xml:space="preserve"> тома сочинений </w:t>
      </w:r>
      <w:r w:rsidR="00DB5C64" w:rsidRPr="00DB5C64">
        <w:rPr>
          <w:rFonts w:ascii="Times New Roman" w:hAnsi="Times New Roman"/>
          <w:color w:val="000000"/>
          <w:sz w:val="28"/>
          <w:szCs w:val="28"/>
          <w:lang w:eastAsia="ru-RU"/>
        </w:rPr>
        <w:t>М.А.</w:t>
      </w:r>
      <w:r w:rsidR="00DB5C64">
        <w:rPr>
          <w:rFonts w:ascii="Times New Roman" w:hAnsi="Times New Roman"/>
          <w:color w:val="000000"/>
          <w:sz w:val="28"/>
          <w:szCs w:val="28"/>
          <w:lang w:eastAsia="ru-RU"/>
        </w:rPr>
        <w:t> </w:t>
      </w:r>
      <w:r w:rsidR="00DB5C64" w:rsidRPr="00DB5C64">
        <w:rPr>
          <w:rFonts w:ascii="Times New Roman" w:hAnsi="Times New Roman"/>
          <w:color w:val="000000"/>
          <w:sz w:val="28"/>
          <w:szCs w:val="28"/>
          <w:lang w:eastAsia="ru-RU"/>
        </w:rPr>
        <w:t>Бакунина</w:t>
      </w:r>
      <w:r w:rsidRPr="00DB5C64">
        <w:rPr>
          <w:rFonts w:ascii="Times New Roman" w:hAnsi="Times New Roman"/>
          <w:color w:val="000000"/>
          <w:sz w:val="28"/>
          <w:szCs w:val="28"/>
          <w:lang w:eastAsia="ru-RU"/>
        </w:rPr>
        <w:t xml:space="preserve">, работы </w:t>
      </w:r>
      <w:r w:rsidR="00DB5C64" w:rsidRPr="00DB5C64">
        <w:rPr>
          <w:rFonts w:ascii="Times New Roman" w:hAnsi="Times New Roman"/>
          <w:color w:val="000000"/>
          <w:sz w:val="28"/>
          <w:szCs w:val="28"/>
          <w:lang w:eastAsia="ru-RU"/>
        </w:rPr>
        <w:t>П.А.</w:t>
      </w:r>
      <w:r w:rsidR="00DB5C64">
        <w:rPr>
          <w:rFonts w:ascii="Times New Roman" w:hAnsi="Times New Roman"/>
          <w:color w:val="000000"/>
          <w:sz w:val="28"/>
          <w:szCs w:val="28"/>
          <w:lang w:eastAsia="ru-RU"/>
        </w:rPr>
        <w:t> </w:t>
      </w:r>
      <w:r w:rsidR="00DB5C64" w:rsidRPr="00DB5C64">
        <w:rPr>
          <w:rFonts w:ascii="Times New Roman" w:hAnsi="Times New Roman"/>
          <w:color w:val="000000"/>
          <w:sz w:val="28"/>
          <w:szCs w:val="28"/>
          <w:lang w:eastAsia="ru-RU"/>
        </w:rPr>
        <w:t>Кропоткина</w:t>
      </w:r>
      <w:r w:rsidRPr="00DB5C64">
        <w:rPr>
          <w:rFonts w:ascii="Times New Roman" w:hAnsi="Times New Roman"/>
          <w:color w:val="000000"/>
          <w:sz w:val="28"/>
          <w:szCs w:val="28"/>
          <w:lang w:eastAsia="ru-RU"/>
        </w:rPr>
        <w:t xml:space="preserve"> «Государство и его роль в истории», «Анархия». Позднее «Голос труда» обратился в Госиздат с просьбой отпустить бумагу на издание трех книг </w:t>
      </w:r>
      <w:r w:rsidR="00DB5C64" w:rsidRPr="00DB5C64">
        <w:rPr>
          <w:rFonts w:ascii="Times New Roman" w:hAnsi="Times New Roman"/>
          <w:color w:val="000000"/>
          <w:sz w:val="28"/>
          <w:szCs w:val="28"/>
          <w:lang w:eastAsia="ru-RU"/>
        </w:rPr>
        <w:t>П.А.</w:t>
      </w:r>
      <w:r w:rsidR="00DB5C64">
        <w:rPr>
          <w:rFonts w:ascii="Times New Roman" w:hAnsi="Times New Roman"/>
          <w:color w:val="000000"/>
          <w:sz w:val="28"/>
          <w:szCs w:val="28"/>
          <w:lang w:eastAsia="ru-RU"/>
        </w:rPr>
        <w:t> </w:t>
      </w:r>
      <w:r w:rsidR="00DB5C64" w:rsidRPr="00DB5C64">
        <w:rPr>
          <w:rFonts w:ascii="Times New Roman" w:hAnsi="Times New Roman"/>
          <w:color w:val="000000"/>
          <w:sz w:val="28"/>
          <w:szCs w:val="28"/>
          <w:lang w:eastAsia="ru-RU"/>
        </w:rPr>
        <w:t>Кропоткина</w:t>
      </w:r>
      <w:r w:rsidRPr="00DB5C64">
        <w:rPr>
          <w:rFonts w:ascii="Times New Roman" w:hAnsi="Times New Roman"/>
          <w:color w:val="000000"/>
          <w:sz w:val="28"/>
          <w:szCs w:val="28"/>
          <w:lang w:eastAsia="ru-RU"/>
        </w:rPr>
        <w:t>. На что был получен отказ.</w:t>
      </w:r>
    </w:p>
    <w:p w:rsidR="00DB5C64" w:rsidRDefault="00346E37" w:rsidP="00DB5C64">
      <w:pPr>
        <w:spacing w:after="0" w:line="360" w:lineRule="auto"/>
        <w:ind w:firstLine="709"/>
        <w:jc w:val="both"/>
        <w:rPr>
          <w:rFonts w:ascii="Times New Roman" w:hAnsi="Times New Roman"/>
          <w:color w:val="000000"/>
          <w:sz w:val="28"/>
          <w:szCs w:val="28"/>
          <w:lang w:eastAsia="ru-RU"/>
        </w:rPr>
      </w:pPr>
      <w:r w:rsidRPr="00DB5C64">
        <w:rPr>
          <w:rFonts w:ascii="Times New Roman" w:hAnsi="Times New Roman"/>
          <w:color w:val="000000"/>
          <w:sz w:val="28"/>
          <w:szCs w:val="28"/>
          <w:lang w:eastAsia="ru-RU"/>
        </w:rPr>
        <w:t xml:space="preserve">Произвол Госиздата и его цензурная политика вызвали волну протеста со стороны интеллигенции. Она захлестнула Всероссийский союз писателей, Союз Петроградских книжных издательств, московские кооперативные издательства, </w:t>
      </w:r>
      <w:r w:rsidR="00DB5C64" w:rsidRPr="00DB5C64">
        <w:rPr>
          <w:rFonts w:ascii="Times New Roman" w:hAnsi="Times New Roman"/>
          <w:color w:val="000000"/>
          <w:sz w:val="28"/>
          <w:szCs w:val="28"/>
          <w:lang w:eastAsia="ru-RU"/>
        </w:rPr>
        <w:t>П</w:t>
      </w:r>
      <w:r w:rsidR="00DB5C64" w:rsidRPr="00DB5C64">
        <w:rPr>
          <w:rFonts w:ascii="Times New Roman" w:hAnsi="Times New Roman"/>
          <w:i/>
          <w:iCs/>
          <w:color w:val="000000"/>
          <w:sz w:val="28"/>
          <w:szCs w:val="28"/>
          <w:lang w:eastAsia="ru-RU"/>
        </w:rPr>
        <w:t>.</w:t>
      </w:r>
      <w:r w:rsidR="00DB5C64" w:rsidRPr="00DB5C64">
        <w:rPr>
          <w:rFonts w:ascii="Times New Roman" w:hAnsi="Times New Roman"/>
          <w:color w:val="000000"/>
          <w:sz w:val="28"/>
          <w:szCs w:val="28"/>
          <w:lang w:eastAsia="ru-RU"/>
        </w:rPr>
        <w:t>А.</w:t>
      </w:r>
      <w:r w:rsidR="00DB5C64">
        <w:rPr>
          <w:rFonts w:ascii="Times New Roman" w:hAnsi="Times New Roman"/>
          <w:color w:val="000000"/>
          <w:sz w:val="28"/>
          <w:szCs w:val="28"/>
          <w:lang w:eastAsia="ru-RU"/>
        </w:rPr>
        <w:t> </w:t>
      </w:r>
      <w:r w:rsidR="00DB5C64" w:rsidRPr="00DB5C64">
        <w:rPr>
          <w:rFonts w:ascii="Times New Roman" w:hAnsi="Times New Roman"/>
          <w:color w:val="000000"/>
          <w:sz w:val="28"/>
          <w:szCs w:val="28"/>
          <w:lang w:eastAsia="ru-RU"/>
        </w:rPr>
        <w:t>Кропоткина</w:t>
      </w:r>
      <w:r w:rsidRPr="00DB5C64">
        <w:rPr>
          <w:rFonts w:ascii="Times New Roman" w:hAnsi="Times New Roman"/>
          <w:color w:val="000000"/>
          <w:sz w:val="28"/>
          <w:szCs w:val="28"/>
          <w:lang w:eastAsia="ru-RU"/>
        </w:rPr>
        <w:t xml:space="preserve">, </w:t>
      </w:r>
      <w:r w:rsidR="00DB5C64" w:rsidRPr="00DB5C64">
        <w:rPr>
          <w:rFonts w:ascii="Times New Roman" w:hAnsi="Times New Roman"/>
          <w:color w:val="000000"/>
          <w:sz w:val="28"/>
          <w:szCs w:val="28"/>
          <w:lang w:eastAsia="ru-RU"/>
        </w:rPr>
        <w:t>М.</w:t>
      </w:r>
      <w:r w:rsidR="00DB5C64">
        <w:rPr>
          <w:rFonts w:ascii="Times New Roman" w:hAnsi="Times New Roman"/>
          <w:color w:val="000000"/>
          <w:sz w:val="28"/>
          <w:szCs w:val="28"/>
          <w:lang w:eastAsia="ru-RU"/>
        </w:rPr>
        <w:t> </w:t>
      </w:r>
      <w:r w:rsidR="00DB5C64" w:rsidRPr="00DB5C64">
        <w:rPr>
          <w:rFonts w:ascii="Times New Roman" w:hAnsi="Times New Roman"/>
          <w:color w:val="000000"/>
          <w:sz w:val="28"/>
          <w:szCs w:val="28"/>
          <w:lang w:eastAsia="ru-RU"/>
        </w:rPr>
        <w:t>Горького</w:t>
      </w:r>
      <w:r w:rsidRPr="00DB5C64">
        <w:rPr>
          <w:rFonts w:ascii="Times New Roman" w:hAnsi="Times New Roman"/>
          <w:color w:val="000000"/>
          <w:sz w:val="28"/>
          <w:szCs w:val="28"/>
          <w:lang w:eastAsia="ru-RU"/>
        </w:rPr>
        <w:t>, постоянно отстаивавшего автономию издательств.</w:t>
      </w:r>
    </w:p>
    <w:p w:rsidR="00346E37" w:rsidRPr="00DB5C64" w:rsidRDefault="00346E37" w:rsidP="00DB5C64">
      <w:pPr>
        <w:spacing w:after="0" w:line="360" w:lineRule="auto"/>
        <w:ind w:firstLine="709"/>
        <w:jc w:val="both"/>
        <w:rPr>
          <w:rFonts w:ascii="Times New Roman" w:hAnsi="Times New Roman"/>
          <w:color w:val="000000"/>
          <w:sz w:val="28"/>
          <w:szCs w:val="28"/>
          <w:lang w:eastAsia="ru-RU"/>
        </w:rPr>
      </w:pPr>
      <w:r w:rsidRPr="00DB5C64">
        <w:rPr>
          <w:rFonts w:ascii="Times New Roman" w:hAnsi="Times New Roman"/>
          <w:color w:val="000000"/>
          <w:sz w:val="28"/>
          <w:szCs w:val="28"/>
          <w:lang w:eastAsia="ru-RU"/>
        </w:rPr>
        <w:t>9 декабря 1920 года состоялась первая конференция московских кооперативных издательств, на которой политика Госиздата была подвергнута резкой критике. Конференция прямо заявила, что такая политика ведет к ликвидации кооперативных издательств, и</w:t>
      </w:r>
      <w:r w:rsidR="00DB5C64">
        <w:rPr>
          <w:rFonts w:ascii="Times New Roman" w:hAnsi="Times New Roman"/>
          <w:color w:val="000000"/>
          <w:sz w:val="28"/>
          <w:szCs w:val="28"/>
          <w:lang w:eastAsia="ru-RU"/>
        </w:rPr>
        <w:t xml:space="preserve"> </w:t>
      </w:r>
      <w:r w:rsidRPr="00DB5C64">
        <w:rPr>
          <w:rFonts w:ascii="Times New Roman" w:hAnsi="Times New Roman"/>
          <w:color w:val="000000"/>
          <w:sz w:val="28"/>
          <w:szCs w:val="28"/>
          <w:lang w:eastAsia="ru-RU"/>
        </w:rPr>
        <w:t>предлагала особым законодательным актом обеспечить кооперативным издательствам право на существование, сохранив их функции и технический аппарат, который хотел забрать Госиздат.</w:t>
      </w:r>
    </w:p>
    <w:p w:rsidR="00346E37" w:rsidRPr="00DB5C64" w:rsidRDefault="00346E37" w:rsidP="00DB5C64">
      <w:pPr>
        <w:spacing w:after="0" w:line="360" w:lineRule="auto"/>
        <w:ind w:firstLine="709"/>
        <w:jc w:val="both"/>
        <w:rPr>
          <w:rFonts w:ascii="Times New Roman" w:hAnsi="Times New Roman"/>
          <w:color w:val="000000"/>
          <w:sz w:val="28"/>
          <w:szCs w:val="28"/>
          <w:lang w:eastAsia="ru-RU"/>
        </w:rPr>
      </w:pPr>
      <w:r w:rsidRPr="00DB5C64">
        <w:rPr>
          <w:rFonts w:ascii="Times New Roman" w:hAnsi="Times New Roman"/>
          <w:color w:val="000000"/>
          <w:sz w:val="28"/>
          <w:szCs w:val="28"/>
          <w:lang w:eastAsia="ru-RU"/>
        </w:rPr>
        <w:t>22 декабря 1920 году с открытым письмом к </w:t>
      </w:r>
      <w:r w:rsidRPr="00DB5C64">
        <w:rPr>
          <w:rFonts w:ascii="Times New Roman" w:hAnsi="Times New Roman"/>
          <w:color w:val="000000"/>
          <w:sz w:val="28"/>
          <w:szCs w:val="28"/>
          <w:lang w:val="en-US" w:eastAsia="ru-RU"/>
        </w:rPr>
        <w:t>VIII</w:t>
      </w:r>
      <w:r w:rsidRPr="00DB5C64">
        <w:rPr>
          <w:rFonts w:ascii="Times New Roman" w:hAnsi="Times New Roman"/>
          <w:color w:val="000000"/>
          <w:sz w:val="28"/>
          <w:szCs w:val="28"/>
          <w:lang w:eastAsia="ru-RU"/>
        </w:rPr>
        <w:t xml:space="preserve"> Всероссийскому съезду Советов обратился </w:t>
      </w:r>
      <w:r w:rsidR="00DB5C64" w:rsidRPr="00DB5C64">
        <w:rPr>
          <w:rFonts w:ascii="Times New Roman" w:hAnsi="Times New Roman"/>
          <w:color w:val="000000"/>
          <w:sz w:val="28"/>
          <w:szCs w:val="28"/>
          <w:lang w:eastAsia="ru-RU"/>
        </w:rPr>
        <w:t>М.</w:t>
      </w:r>
      <w:r w:rsidR="00DB5C64">
        <w:rPr>
          <w:rFonts w:ascii="Times New Roman" w:hAnsi="Times New Roman"/>
          <w:color w:val="000000"/>
          <w:sz w:val="28"/>
          <w:szCs w:val="28"/>
          <w:lang w:eastAsia="ru-RU"/>
        </w:rPr>
        <w:t> </w:t>
      </w:r>
      <w:r w:rsidR="00DB5C64" w:rsidRPr="00DB5C64">
        <w:rPr>
          <w:rFonts w:ascii="Times New Roman" w:hAnsi="Times New Roman"/>
          <w:color w:val="000000"/>
          <w:sz w:val="28"/>
          <w:szCs w:val="28"/>
          <w:lang w:eastAsia="ru-RU"/>
        </w:rPr>
        <w:t>Горький</w:t>
      </w:r>
      <w:r w:rsidRPr="00DB5C64">
        <w:rPr>
          <w:rFonts w:ascii="Times New Roman" w:hAnsi="Times New Roman"/>
          <w:color w:val="000000"/>
          <w:sz w:val="28"/>
          <w:szCs w:val="28"/>
          <w:lang w:eastAsia="ru-RU"/>
        </w:rPr>
        <w:t xml:space="preserve">, который считал, что Госиздат работает плохо и без плана, печатает то, что не надо, происходит сокращение частного предпринимательства. На другой день, 23 декабря, в печати появилось открытое письмо к этому же съезду </w:t>
      </w:r>
      <w:r w:rsidR="00DB5C64" w:rsidRPr="00DB5C64">
        <w:rPr>
          <w:rFonts w:ascii="Times New Roman" w:hAnsi="Times New Roman"/>
          <w:color w:val="000000"/>
          <w:sz w:val="28"/>
          <w:szCs w:val="28"/>
          <w:lang w:eastAsia="ru-RU"/>
        </w:rPr>
        <w:t>П.А.</w:t>
      </w:r>
      <w:r w:rsidR="00DB5C64">
        <w:rPr>
          <w:rFonts w:ascii="Times New Roman" w:hAnsi="Times New Roman"/>
          <w:color w:val="000000"/>
          <w:sz w:val="28"/>
          <w:szCs w:val="28"/>
          <w:lang w:eastAsia="ru-RU"/>
        </w:rPr>
        <w:t> </w:t>
      </w:r>
      <w:r w:rsidR="00DB5C64" w:rsidRPr="00DB5C64">
        <w:rPr>
          <w:rFonts w:ascii="Times New Roman" w:hAnsi="Times New Roman"/>
          <w:color w:val="000000"/>
          <w:sz w:val="28"/>
          <w:szCs w:val="28"/>
          <w:lang w:eastAsia="ru-RU"/>
        </w:rPr>
        <w:t>Кропоткина</w:t>
      </w:r>
      <w:r w:rsidRPr="00DB5C64">
        <w:rPr>
          <w:rFonts w:ascii="Times New Roman" w:hAnsi="Times New Roman"/>
          <w:color w:val="000000"/>
          <w:sz w:val="28"/>
          <w:szCs w:val="28"/>
          <w:lang w:eastAsia="ru-RU"/>
        </w:rPr>
        <w:t>, вставшего на защиту кооперативных издательств и подчеркнувшего, что именно в них создается «единство между процессом труда и производством книги».</w:t>
      </w:r>
    </w:p>
    <w:p w:rsidR="00346E37" w:rsidRPr="00DB5C64" w:rsidRDefault="00346E37" w:rsidP="00DB5C64">
      <w:pPr>
        <w:spacing w:after="0" w:line="360" w:lineRule="auto"/>
        <w:ind w:firstLine="709"/>
        <w:jc w:val="both"/>
        <w:rPr>
          <w:rFonts w:ascii="Times New Roman" w:hAnsi="Times New Roman"/>
          <w:color w:val="000000"/>
          <w:sz w:val="28"/>
          <w:szCs w:val="28"/>
          <w:lang w:eastAsia="ru-RU"/>
        </w:rPr>
      </w:pPr>
      <w:r w:rsidRPr="00DB5C64">
        <w:rPr>
          <w:rFonts w:ascii="Times New Roman" w:hAnsi="Times New Roman"/>
          <w:color w:val="000000"/>
          <w:sz w:val="28"/>
          <w:szCs w:val="28"/>
          <w:lang w:eastAsia="ru-RU"/>
        </w:rPr>
        <w:t>Монополизация издательской деятельности и цензуры в руках Государственного издательства привела к его практически абсолютному диктату. Из-за чего более 9</w:t>
      </w:r>
      <w:r w:rsidR="00DB5C64" w:rsidRPr="00DB5C64">
        <w:rPr>
          <w:rFonts w:ascii="Times New Roman" w:hAnsi="Times New Roman"/>
          <w:color w:val="000000"/>
          <w:sz w:val="28"/>
          <w:szCs w:val="28"/>
          <w:lang w:eastAsia="ru-RU"/>
        </w:rPr>
        <w:t>0</w:t>
      </w:r>
      <w:r w:rsidR="00DB5C64">
        <w:rPr>
          <w:rFonts w:ascii="Times New Roman" w:hAnsi="Times New Roman"/>
          <w:color w:val="000000"/>
          <w:sz w:val="28"/>
          <w:szCs w:val="28"/>
          <w:lang w:eastAsia="ru-RU"/>
        </w:rPr>
        <w:t>%</w:t>
      </w:r>
      <w:r w:rsidRPr="00DB5C64">
        <w:rPr>
          <w:rFonts w:ascii="Times New Roman" w:hAnsi="Times New Roman"/>
          <w:color w:val="000000"/>
          <w:sz w:val="28"/>
          <w:szCs w:val="28"/>
          <w:lang w:eastAsia="ru-RU"/>
        </w:rPr>
        <w:t xml:space="preserve"> писателей не могли заниматься своим делом, и что также способствовало уничтожению критической мысли. Недаром Госиздат называли «похоронным бюро» книг, где процветала казенщина и политические счеты. Вот почему многие писатели предпочитали иметь дело с частными издательствами.</w:t>
      </w:r>
    </w:p>
    <w:p w:rsidR="00346E37" w:rsidRPr="00DB5C64" w:rsidRDefault="00346E37" w:rsidP="00DB5C64">
      <w:pPr>
        <w:spacing w:after="0" w:line="360" w:lineRule="auto"/>
        <w:ind w:firstLine="709"/>
        <w:jc w:val="both"/>
        <w:rPr>
          <w:rFonts w:ascii="Times New Roman" w:hAnsi="Times New Roman"/>
          <w:color w:val="000000"/>
          <w:sz w:val="28"/>
          <w:szCs w:val="28"/>
          <w:lang w:eastAsia="ru-RU"/>
        </w:rPr>
      </w:pPr>
      <w:r w:rsidRPr="00DB5C64">
        <w:rPr>
          <w:rFonts w:ascii="Times New Roman" w:hAnsi="Times New Roman"/>
          <w:color w:val="000000"/>
          <w:sz w:val="28"/>
          <w:szCs w:val="28"/>
          <w:lang w:eastAsia="ru-RU"/>
        </w:rPr>
        <w:t>И в 1922 году Госиздат перестает быть учреждением цензуры. Регулированием деятельности частных и кооперативных издательств стал заниматься Наркомпрос.</w:t>
      </w:r>
    </w:p>
    <w:p w:rsidR="00346E37" w:rsidRPr="00DB5C64" w:rsidRDefault="00346E37" w:rsidP="00DB5C64">
      <w:pPr>
        <w:spacing w:after="0" w:line="360" w:lineRule="auto"/>
        <w:ind w:firstLine="709"/>
        <w:jc w:val="both"/>
        <w:rPr>
          <w:rFonts w:ascii="Times New Roman" w:hAnsi="Times New Roman"/>
          <w:color w:val="000000"/>
          <w:sz w:val="28"/>
          <w:szCs w:val="28"/>
          <w:lang w:eastAsia="ru-RU"/>
        </w:rPr>
      </w:pPr>
      <w:r w:rsidRPr="00DB5C64">
        <w:rPr>
          <w:rFonts w:ascii="Times New Roman" w:hAnsi="Times New Roman"/>
          <w:color w:val="000000"/>
          <w:sz w:val="28"/>
          <w:szCs w:val="28"/>
          <w:lang w:eastAsia="ru-RU"/>
        </w:rPr>
        <w:t xml:space="preserve">В частном секторе продолжали работать фирмы М. и </w:t>
      </w:r>
      <w:r w:rsidR="00DB5C64" w:rsidRPr="00DB5C64">
        <w:rPr>
          <w:rFonts w:ascii="Times New Roman" w:hAnsi="Times New Roman"/>
          <w:color w:val="000000"/>
          <w:sz w:val="28"/>
          <w:szCs w:val="28"/>
          <w:lang w:eastAsia="ru-RU"/>
        </w:rPr>
        <w:t>С.</w:t>
      </w:r>
      <w:r w:rsidR="00DB5C64">
        <w:rPr>
          <w:rFonts w:ascii="Times New Roman" w:hAnsi="Times New Roman"/>
          <w:color w:val="000000"/>
          <w:sz w:val="28"/>
          <w:szCs w:val="28"/>
          <w:lang w:eastAsia="ru-RU"/>
        </w:rPr>
        <w:t> </w:t>
      </w:r>
      <w:r w:rsidR="00DB5C64" w:rsidRPr="00DB5C64">
        <w:rPr>
          <w:rFonts w:ascii="Times New Roman" w:hAnsi="Times New Roman"/>
          <w:color w:val="000000"/>
          <w:sz w:val="28"/>
          <w:szCs w:val="28"/>
          <w:lang w:eastAsia="ru-RU"/>
        </w:rPr>
        <w:t>Сабашниковых</w:t>
      </w:r>
      <w:r w:rsidRPr="00DB5C64">
        <w:rPr>
          <w:rFonts w:ascii="Times New Roman" w:hAnsi="Times New Roman"/>
          <w:color w:val="000000"/>
          <w:sz w:val="28"/>
          <w:szCs w:val="28"/>
          <w:lang w:eastAsia="ru-RU"/>
        </w:rPr>
        <w:t>,</w:t>
      </w:r>
      <w:r w:rsidR="00DB5C64">
        <w:rPr>
          <w:rFonts w:ascii="Times New Roman" w:hAnsi="Times New Roman"/>
          <w:color w:val="000000"/>
          <w:sz w:val="28"/>
          <w:szCs w:val="28"/>
          <w:lang w:eastAsia="ru-RU"/>
        </w:rPr>
        <w:t xml:space="preserve"> </w:t>
      </w:r>
      <w:r w:rsidRPr="00DB5C64">
        <w:rPr>
          <w:rFonts w:ascii="Times New Roman" w:hAnsi="Times New Roman"/>
          <w:color w:val="000000"/>
          <w:sz w:val="28"/>
          <w:szCs w:val="28"/>
          <w:lang w:eastAsia="ru-RU"/>
        </w:rPr>
        <w:t xml:space="preserve">«Русский библиографический институт братьев </w:t>
      </w:r>
      <w:r w:rsidR="00DB5C64" w:rsidRPr="00DB5C64">
        <w:rPr>
          <w:rFonts w:ascii="Times New Roman" w:hAnsi="Times New Roman"/>
          <w:color w:val="000000"/>
          <w:sz w:val="28"/>
          <w:szCs w:val="28"/>
          <w:lang w:eastAsia="ru-RU"/>
        </w:rPr>
        <w:t>А.И.</w:t>
      </w:r>
      <w:r w:rsidR="00DB5C64">
        <w:rPr>
          <w:rFonts w:ascii="Times New Roman" w:hAnsi="Times New Roman"/>
          <w:color w:val="000000"/>
          <w:sz w:val="28"/>
          <w:szCs w:val="28"/>
          <w:lang w:eastAsia="ru-RU"/>
        </w:rPr>
        <w:t> </w:t>
      </w:r>
      <w:r w:rsidR="00DB5C64" w:rsidRPr="00DB5C64">
        <w:rPr>
          <w:rFonts w:ascii="Times New Roman" w:hAnsi="Times New Roman"/>
          <w:color w:val="000000"/>
          <w:sz w:val="28"/>
          <w:szCs w:val="28"/>
          <w:lang w:eastAsia="ru-RU"/>
        </w:rPr>
        <w:t>Гранат</w:t>
      </w:r>
      <w:r w:rsidRPr="00DB5C64">
        <w:rPr>
          <w:rFonts w:ascii="Times New Roman" w:hAnsi="Times New Roman"/>
          <w:color w:val="000000"/>
          <w:sz w:val="28"/>
          <w:szCs w:val="28"/>
          <w:lang w:eastAsia="ru-RU"/>
        </w:rPr>
        <w:t xml:space="preserve"> и К°», «Посредник», «</w:t>
      </w:r>
      <w:r w:rsidR="00DB5C64" w:rsidRPr="00DB5C64">
        <w:rPr>
          <w:rFonts w:ascii="Times New Roman" w:hAnsi="Times New Roman"/>
          <w:color w:val="000000"/>
          <w:sz w:val="28"/>
          <w:szCs w:val="28"/>
          <w:lang w:eastAsia="ru-RU"/>
        </w:rPr>
        <w:t>Товарищество</w:t>
      </w:r>
      <w:r w:rsidR="00DB5C64">
        <w:rPr>
          <w:rFonts w:ascii="Times New Roman" w:hAnsi="Times New Roman"/>
          <w:color w:val="000000"/>
          <w:sz w:val="28"/>
          <w:szCs w:val="28"/>
          <w:lang w:eastAsia="ru-RU"/>
        </w:rPr>
        <w:t> </w:t>
      </w:r>
      <w:r w:rsidR="00DB5C64" w:rsidRPr="00DB5C64">
        <w:rPr>
          <w:rFonts w:ascii="Times New Roman" w:hAnsi="Times New Roman"/>
          <w:color w:val="000000"/>
          <w:sz w:val="28"/>
          <w:szCs w:val="28"/>
          <w:lang w:eastAsia="ru-RU"/>
        </w:rPr>
        <w:t>И.Д.</w:t>
      </w:r>
      <w:r w:rsidR="00DB5C64">
        <w:rPr>
          <w:rFonts w:ascii="Times New Roman" w:hAnsi="Times New Roman"/>
          <w:color w:val="000000"/>
          <w:sz w:val="28"/>
          <w:szCs w:val="28"/>
          <w:lang w:eastAsia="ru-RU"/>
        </w:rPr>
        <w:t> </w:t>
      </w:r>
      <w:r w:rsidR="00DB5C64" w:rsidRPr="00DB5C64">
        <w:rPr>
          <w:rFonts w:ascii="Times New Roman" w:hAnsi="Times New Roman"/>
          <w:color w:val="000000"/>
          <w:sz w:val="28"/>
          <w:szCs w:val="28"/>
          <w:lang w:eastAsia="ru-RU"/>
        </w:rPr>
        <w:t>Сытина</w:t>
      </w:r>
      <w:r w:rsidRPr="00DB5C64">
        <w:rPr>
          <w:rFonts w:ascii="Times New Roman" w:hAnsi="Times New Roman"/>
          <w:color w:val="000000"/>
          <w:sz w:val="28"/>
          <w:szCs w:val="28"/>
          <w:lang w:eastAsia="ru-RU"/>
        </w:rPr>
        <w:t>», «Мир». Из кооперативных предприятий – «Книгоиздательство писателей в Москве», «Колос», «Книга». Конечно, их деятельность по-прежнему строго контролировалась, но уже специальным цензурным ведомством.</w:t>
      </w:r>
    </w:p>
    <w:p w:rsidR="00346E37" w:rsidRPr="00DB5C64" w:rsidRDefault="00346E37" w:rsidP="00DB5C64">
      <w:pPr>
        <w:spacing w:after="0" w:line="360" w:lineRule="auto"/>
        <w:ind w:firstLine="709"/>
        <w:jc w:val="both"/>
        <w:rPr>
          <w:rFonts w:ascii="Times New Roman" w:hAnsi="Times New Roman"/>
          <w:color w:val="000000"/>
          <w:sz w:val="28"/>
          <w:szCs w:val="28"/>
          <w:lang w:eastAsia="ru-RU"/>
        </w:rPr>
      </w:pPr>
    </w:p>
    <w:p w:rsidR="00346E37" w:rsidRPr="00DB5C64" w:rsidRDefault="004F6D31" w:rsidP="004F6D31">
      <w:pPr>
        <w:pStyle w:val="a5"/>
        <w:spacing w:after="0" w:line="360" w:lineRule="auto"/>
        <w:ind w:left="0" w:firstLine="770"/>
        <w:jc w:val="both"/>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2.1.3 </w:t>
      </w:r>
      <w:r w:rsidR="00346E37" w:rsidRPr="00DB5C64">
        <w:rPr>
          <w:rFonts w:ascii="Times New Roman" w:hAnsi="Times New Roman"/>
          <w:b/>
          <w:color w:val="000000"/>
          <w:sz w:val="28"/>
          <w:szCs w:val="28"/>
          <w:lang w:eastAsia="ru-RU"/>
        </w:rPr>
        <w:t>Цензу</w:t>
      </w:r>
      <w:r>
        <w:rPr>
          <w:rFonts w:ascii="Times New Roman" w:hAnsi="Times New Roman"/>
          <w:b/>
          <w:color w:val="000000"/>
          <w:sz w:val="28"/>
          <w:szCs w:val="28"/>
          <w:lang w:eastAsia="ru-RU"/>
        </w:rPr>
        <w:t>ра в первые годы Нэпа</w:t>
      </w:r>
    </w:p>
    <w:p w:rsidR="00346E37" w:rsidRPr="00DB5C64" w:rsidRDefault="00346E37" w:rsidP="00DB5C64">
      <w:pPr>
        <w:spacing w:after="0" w:line="360" w:lineRule="auto"/>
        <w:ind w:firstLine="709"/>
        <w:jc w:val="both"/>
        <w:rPr>
          <w:rFonts w:ascii="Times New Roman" w:hAnsi="Times New Roman"/>
          <w:color w:val="000000"/>
          <w:sz w:val="28"/>
          <w:szCs w:val="28"/>
          <w:lang w:eastAsia="ru-RU"/>
        </w:rPr>
      </w:pPr>
      <w:r w:rsidRPr="00DB5C64">
        <w:rPr>
          <w:rFonts w:ascii="Times New Roman" w:hAnsi="Times New Roman"/>
          <w:color w:val="000000"/>
          <w:sz w:val="28"/>
          <w:szCs w:val="28"/>
          <w:lang w:eastAsia="ru-RU"/>
        </w:rPr>
        <w:t>Новый этап формирования советской цензуры начался после окончания гражданской войны</w:t>
      </w:r>
      <w:r w:rsidR="00DB5C64">
        <w:rPr>
          <w:rFonts w:ascii="Times New Roman" w:hAnsi="Times New Roman"/>
          <w:color w:val="000000"/>
          <w:sz w:val="28"/>
          <w:szCs w:val="28"/>
          <w:lang w:eastAsia="ru-RU"/>
        </w:rPr>
        <w:t xml:space="preserve"> </w:t>
      </w:r>
      <w:r w:rsidRPr="00DB5C64">
        <w:rPr>
          <w:rFonts w:ascii="Times New Roman" w:hAnsi="Times New Roman"/>
          <w:color w:val="000000"/>
          <w:sz w:val="28"/>
          <w:szCs w:val="28"/>
          <w:lang w:eastAsia="ru-RU"/>
        </w:rPr>
        <w:t>с переходом к новой экономической политике. Определенная свобода экономической и общественной жизни привела на первых парах к ослаблению цензуры. Государство утратило монополию на книгоиздательское дело. Вновь</w:t>
      </w:r>
      <w:r w:rsidR="00DB5C64">
        <w:rPr>
          <w:rFonts w:ascii="Times New Roman" w:hAnsi="Times New Roman"/>
          <w:color w:val="000000"/>
          <w:sz w:val="28"/>
          <w:szCs w:val="28"/>
          <w:lang w:eastAsia="ru-RU"/>
        </w:rPr>
        <w:t xml:space="preserve"> </w:t>
      </w:r>
      <w:r w:rsidRPr="00DB5C64">
        <w:rPr>
          <w:rFonts w:ascii="Times New Roman" w:hAnsi="Times New Roman"/>
          <w:color w:val="000000"/>
          <w:sz w:val="28"/>
          <w:szCs w:val="28"/>
          <w:lang w:eastAsia="ru-RU"/>
        </w:rPr>
        <w:t>появились частные издательства, выпускавшие произведения российских, советских и зарубежных авторов. Резко сократилось количество политической литературы. Перечень издаваемых книг и их тираж частично определялся запросами читателей. Но многие книги и статьи на философские и экономические темы были откровенно оппозиционны по отношению к Октябрьской революции и политике Советского государства, что, естественно, не устраивало руководство советской России, допускавшее нэп только при условии сохранения монополии на политическую власть коммунистической партии. Опасными казались не только прямые политические выпады, но и любые экономические, идеологические отклонения, которые могли бы подорвать господствующее положение РКП(б).</w:t>
      </w:r>
    </w:p>
    <w:p w:rsidR="00346E37" w:rsidRPr="00DB5C64" w:rsidRDefault="00346E37" w:rsidP="00DB5C64">
      <w:pPr>
        <w:spacing w:after="0" w:line="360" w:lineRule="auto"/>
        <w:ind w:firstLine="709"/>
        <w:jc w:val="both"/>
        <w:rPr>
          <w:rFonts w:ascii="Times New Roman" w:hAnsi="Times New Roman"/>
          <w:color w:val="000000"/>
          <w:sz w:val="28"/>
          <w:szCs w:val="28"/>
          <w:lang w:eastAsia="ru-RU"/>
        </w:rPr>
      </w:pPr>
      <w:r w:rsidRPr="00DB5C64">
        <w:rPr>
          <w:rFonts w:ascii="Times New Roman" w:hAnsi="Times New Roman"/>
          <w:color w:val="000000"/>
          <w:sz w:val="28"/>
          <w:szCs w:val="28"/>
          <w:lang w:eastAsia="ru-RU"/>
        </w:rPr>
        <w:t>Из-за отсутствия в новых условиях соответствующего органа с необходимыми законодательными полномочиями вело к тому, что вопросами цензуры занимались одновременно самые различные структуры, обращавшиеся, в конечном счете, за окончательным решением того или иного вопроса к высшим органам коммунистической партии</w:t>
      </w:r>
      <w:r w:rsidR="00DB5C64">
        <w:rPr>
          <w:rFonts w:ascii="Times New Roman" w:hAnsi="Times New Roman"/>
          <w:color w:val="000000"/>
          <w:sz w:val="28"/>
          <w:szCs w:val="28"/>
          <w:lang w:eastAsia="ru-RU"/>
        </w:rPr>
        <w:t xml:space="preserve"> –</w:t>
      </w:r>
      <w:r w:rsidR="00DB5C64" w:rsidRPr="00DB5C64">
        <w:rPr>
          <w:rFonts w:ascii="Times New Roman" w:hAnsi="Times New Roman"/>
          <w:color w:val="000000"/>
          <w:sz w:val="28"/>
          <w:szCs w:val="28"/>
          <w:lang w:eastAsia="ru-RU"/>
        </w:rPr>
        <w:t xml:space="preserve"> Ор</w:t>
      </w:r>
      <w:r w:rsidRPr="00DB5C64">
        <w:rPr>
          <w:rFonts w:ascii="Times New Roman" w:hAnsi="Times New Roman"/>
          <w:color w:val="000000"/>
          <w:sz w:val="28"/>
          <w:szCs w:val="28"/>
          <w:lang w:eastAsia="ru-RU"/>
        </w:rPr>
        <w:t xml:space="preserve">гбюро и Политбюро ЦК. Например, 6 мая 1920 года, на заседании Политбюро ЦК обсуждало факт издания Госиздатом книги бывшего большевика, видного философа и экономиста </w:t>
      </w:r>
      <w:r w:rsidR="00DB5C64" w:rsidRPr="00DB5C64">
        <w:rPr>
          <w:rFonts w:ascii="Times New Roman" w:hAnsi="Times New Roman"/>
          <w:color w:val="000000"/>
          <w:sz w:val="28"/>
          <w:szCs w:val="28"/>
          <w:lang w:eastAsia="ru-RU"/>
        </w:rPr>
        <w:t>А.А.</w:t>
      </w:r>
      <w:r w:rsidR="00DB5C64">
        <w:rPr>
          <w:rFonts w:ascii="Times New Roman" w:hAnsi="Times New Roman"/>
          <w:color w:val="000000"/>
          <w:sz w:val="28"/>
          <w:szCs w:val="28"/>
          <w:lang w:eastAsia="ru-RU"/>
        </w:rPr>
        <w:t> </w:t>
      </w:r>
      <w:r w:rsidR="00DB5C64" w:rsidRPr="00DB5C64">
        <w:rPr>
          <w:rFonts w:ascii="Times New Roman" w:hAnsi="Times New Roman"/>
          <w:color w:val="000000"/>
          <w:sz w:val="28"/>
          <w:szCs w:val="28"/>
          <w:lang w:eastAsia="ru-RU"/>
        </w:rPr>
        <w:t>Богданова</w:t>
      </w:r>
      <w:r w:rsidRPr="00DB5C64">
        <w:rPr>
          <w:rFonts w:ascii="Times New Roman" w:hAnsi="Times New Roman"/>
          <w:color w:val="000000"/>
          <w:sz w:val="28"/>
          <w:szCs w:val="28"/>
          <w:lang w:eastAsia="ru-RU"/>
        </w:rPr>
        <w:t xml:space="preserve"> «Краткий курс экономической науки» и ряда других его работ. Решено было информировать руководителей </w:t>
      </w:r>
      <w:r w:rsidR="00DB5C64" w:rsidRPr="00DB5C64">
        <w:rPr>
          <w:rFonts w:ascii="Times New Roman" w:hAnsi="Times New Roman"/>
          <w:color w:val="000000"/>
          <w:sz w:val="28"/>
          <w:szCs w:val="28"/>
          <w:lang w:eastAsia="ru-RU"/>
        </w:rPr>
        <w:t>Госиздата</w:t>
      </w:r>
      <w:r w:rsidR="00DB5C64">
        <w:rPr>
          <w:rFonts w:ascii="Times New Roman" w:hAnsi="Times New Roman"/>
          <w:color w:val="000000"/>
          <w:sz w:val="28"/>
          <w:szCs w:val="28"/>
          <w:lang w:eastAsia="ru-RU"/>
        </w:rPr>
        <w:t> </w:t>
      </w:r>
      <w:r w:rsidR="00DB5C64" w:rsidRPr="00DB5C64">
        <w:rPr>
          <w:rFonts w:ascii="Times New Roman" w:hAnsi="Times New Roman"/>
          <w:color w:val="000000"/>
          <w:sz w:val="28"/>
          <w:szCs w:val="28"/>
          <w:lang w:eastAsia="ru-RU"/>
        </w:rPr>
        <w:t>В.В.</w:t>
      </w:r>
      <w:r w:rsidR="00DB5C64">
        <w:rPr>
          <w:rFonts w:ascii="Times New Roman" w:hAnsi="Times New Roman"/>
          <w:color w:val="000000"/>
          <w:sz w:val="28"/>
          <w:szCs w:val="28"/>
          <w:lang w:eastAsia="ru-RU"/>
        </w:rPr>
        <w:t> </w:t>
      </w:r>
      <w:r w:rsidR="00DB5C64" w:rsidRPr="00DB5C64">
        <w:rPr>
          <w:rFonts w:ascii="Times New Roman" w:hAnsi="Times New Roman"/>
          <w:color w:val="000000"/>
          <w:sz w:val="28"/>
          <w:szCs w:val="28"/>
          <w:lang w:eastAsia="ru-RU"/>
        </w:rPr>
        <w:t>Воровского</w:t>
      </w:r>
      <w:r w:rsidRPr="00DB5C64">
        <w:rPr>
          <w:rFonts w:ascii="Times New Roman" w:hAnsi="Times New Roman"/>
          <w:color w:val="000000"/>
          <w:sz w:val="28"/>
          <w:szCs w:val="28"/>
          <w:lang w:eastAsia="ru-RU"/>
        </w:rPr>
        <w:t xml:space="preserve"> и </w:t>
      </w:r>
      <w:r w:rsidR="00DB5C64" w:rsidRPr="00DB5C64">
        <w:rPr>
          <w:rFonts w:ascii="Times New Roman" w:hAnsi="Times New Roman"/>
          <w:color w:val="000000"/>
          <w:sz w:val="28"/>
          <w:szCs w:val="28"/>
          <w:lang w:eastAsia="ru-RU"/>
        </w:rPr>
        <w:t>И.И.</w:t>
      </w:r>
      <w:r w:rsidR="00DB5C64">
        <w:rPr>
          <w:rFonts w:ascii="Times New Roman" w:hAnsi="Times New Roman"/>
          <w:color w:val="000000"/>
          <w:sz w:val="28"/>
          <w:szCs w:val="28"/>
          <w:lang w:eastAsia="ru-RU"/>
        </w:rPr>
        <w:t> </w:t>
      </w:r>
      <w:r w:rsidR="00DB5C64" w:rsidRPr="00DB5C64">
        <w:rPr>
          <w:rFonts w:ascii="Times New Roman" w:hAnsi="Times New Roman"/>
          <w:color w:val="000000"/>
          <w:sz w:val="28"/>
          <w:szCs w:val="28"/>
          <w:lang w:eastAsia="ru-RU"/>
        </w:rPr>
        <w:t>Скворцова</w:t>
      </w:r>
      <w:r w:rsidRPr="00DB5C64">
        <w:rPr>
          <w:rFonts w:ascii="Times New Roman" w:hAnsi="Times New Roman"/>
          <w:color w:val="000000"/>
          <w:sz w:val="28"/>
          <w:szCs w:val="28"/>
          <w:lang w:eastAsia="ru-RU"/>
        </w:rPr>
        <w:t>-Степанова, что издание книги Богданова противоречит задачам социалистического просвещения. Одновременно Политбюро постановило: «Предложить Государственному издательству извещать немедленно Центральный комитет о каждом постановлении издания той или иной книги, не приостанавливая осуществление постановлений»</w:t>
      </w:r>
      <w:r w:rsidRPr="00DB5C64">
        <w:rPr>
          <w:rStyle w:val="af3"/>
          <w:rFonts w:ascii="Times New Roman" w:hAnsi="Times New Roman"/>
          <w:color w:val="000000"/>
          <w:sz w:val="28"/>
          <w:szCs w:val="28"/>
          <w:lang w:eastAsia="ru-RU"/>
        </w:rPr>
        <w:footnoteReference w:id="5"/>
      </w:r>
      <w:r w:rsidRPr="00DB5C64">
        <w:rPr>
          <w:rFonts w:ascii="Times New Roman" w:hAnsi="Times New Roman"/>
          <w:color w:val="000000"/>
          <w:sz w:val="28"/>
          <w:szCs w:val="28"/>
          <w:lang w:eastAsia="ru-RU"/>
        </w:rPr>
        <w:t>. Таким образом, Политбюро сохраняло за собой права высшей контрольной инстанции в области цензуры.</w:t>
      </w:r>
    </w:p>
    <w:p w:rsidR="00346E37" w:rsidRPr="00DB5C64" w:rsidRDefault="00346E37" w:rsidP="00DB5C64">
      <w:pPr>
        <w:spacing w:after="0" w:line="360" w:lineRule="auto"/>
        <w:ind w:firstLine="709"/>
        <w:jc w:val="both"/>
        <w:rPr>
          <w:rFonts w:ascii="Times New Roman" w:hAnsi="Times New Roman"/>
          <w:color w:val="000000"/>
          <w:sz w:val="28"/>
          <w:szCs w:val="28"/>
          <w:lang w:eastAsia="ru-RU"/>
        </w:rPr>
      </w:pPr>
      <w:r w:rsidRPr="00DB5C64">
        <w:rPr>
          <w:rFonts w:ascii="Times New Roman" w:hAnsi="Times New Roman"/>
          <w:color w:val="000000"/>
          <w:sz w:val="28"/>
          <w:szCs w:val="28"/>
          <w:lang w:eastAsia="ru-RU"/>
        </w:rPr>
        <w:t>В сложившейся ситуации был нужен законный орган, который занимался бы цензурой печати и имел, хотя бы внешне, четкую законодательную основу. Который смог бы осуществлять политическую линию коммунистической партии. Отдел военной цензуры ВЧК на эту роль не годился. 27 октября 1921 года Политбюро ЦК решило создать комиссию для предварительного решения вопроса о частных издательствах и об учреждении политической цензуры.</w:t>
      </w:r>
    </w:p>
    <w:p w:rsidR="00346E37" w:rsidRPr="00DB5C64" w:rsidRDefault="00346E37" w:rsidP="00DB5C64">
      <w:pPr>
        <w:spacing w:after="0" w:line="360" w:lineRule="auto"/>
        <w:ind w:firstLine="709"/>
        <w:jc w:val="both"/>
        <w:rPr>
          <w:rFonts w:ascii="Times New Roman" w:hAnsi="Times New Roman"/>
          <w:color w:val="000000"/>
          <w:sz w:val="28"/>
          <w:szCs w:val="28"/>
          <w:lang w:eastAsia="ru-RU"/>
        </w:rPr>
      </w:pPr>
      <w:r w:rsidRPr="00DB5C64">
        <w:rPr>
          <w:rFonts w:ascii="Times New Roman" w:hAnsi="Times New Roman"/>
          <w:color w:val="000000"/>
          <w:sz w:val="28"/>
          <w:szCs w:val="28"/>
          <w:lang w:eastAsia="ru-RU"/>
        </w:rPr>
        <w:t xml:space="preserve">Но пока этот вопрос только обсуждался, непосредственные руководители книжного дела в РСФСР нуждались в достаточно четких указаниях о том, что можно и что нельзя пропускать в печать. В ответ на просьбу </w:t>
      </w:r>
      <w:r w:rsidR="00DB5C64" w:rsidRPr="00DB5C64">
        <w:rPr>
          <w:rFonts w:ascii="Times New Roman" w:hAnsi="Times New Roman"/>
          <w:color w:val="000000"/>
          <w:sz w:val="28"/>
          <w:szCs w:val="28"/>
          <w:lang w:eastAsia="ru-RU"/>
        </w:rPr>
        <w:t>Н.Л.</w:t>
      </w:r>
      <w:r w:rsidR="00DB5C64">
        <w:rPr>
          <w:rFonts w:ascii="Times New Roman" w:hAnsi="Times New Roman"/>
          <w:color w:val="000000"/>
          <w:sz w:val="28"/>
          <w:szCs w:val="28"/>
          <w:lang w:eastAsia="ru-RU"/>
        </w:rPr>
        <w:t> </w:t>
      </w:r>
      <w:r w:rsidR="00DB5C64" w:rsidRPr="00DB5C64">
        <w:rPr>
          <w:rFonts w:ascii="Times New Roman" w:hAnsi="Times New Roman"/>
          <w:color w:val="000000"/>
          <w:sz w:val="28"/>
          <w:szCs w:val="28"/>
          <w:lang w:eastAsia="ru-RU"/>
        </w:rPr>
        <w:t>Мещерякова</w:t>
      </w:r>
      <w:r w:rsidRPr="00DB5C64">
        <w:rPr>
          <w:rFonts w:ascii="Times New Roman" w:hAnsi="Times New Roman"/>
          <w:color w:val="000000"/>
          <w:sz w:val="28"/>
          <w:szCs w:val="28"/>
          <w:lang w:eastAsia="ru-RU"/>
        </w:rPr>
        <w:t xml:space="preserve"> дать соответствующую директиву Политбюро ЦК на заседании 18 ноября 1921 года с участием </w:t>
      </w:r>
      <w:r w:rsidR="00DB5C64" w:rsidRPr="00DB5C64">
        <w:rPr>
          <w:rFonts w:ascii="Times New Roman" w:hAnsi="Times New Roman"/>
          <w:color w:val="000000"/>
          <w:sz w:val="28"/>
          <w:szCs w:val="28"/>
          <w:lang w:eastAsia="ru-RU"/>
        </w:rPr>
        <w:t>В.И.</w:t>
      </w:r>
      <w:r w:rsidR="00DB5C64">
        <w:rPr>
          <w:rFonts w:ascii="Times New Roman" w:hAnsi="Times New Roman"/>
          <w:color w:val="000000"/>
          <w:sz w:val="28"/>
          <w:szCs w:val="28"/>
          <w:lang w:eastAsia="ru-RU"/>
        </w:rPr>
        <w:t> </w:t>
      </w:r>
      <w:r w:rsidR="00DB5C64" w:rsidRPr="00DB5C64">
        <w:rPr>
          <w:rFonts w:ascii="Times New Roman" w:hAnsi="Times New Roman"/>
          <w:color w:val="000000"/>
          <w:sz w:val="28"/>
          <w:szCs w:val="28"/>
          <w:lang w:eastAsia="ru-RU"/>
        </w:rPr>
        <w:t>Ленина</w:t>
      </w:r>
      <w:r w:rsidRPr="00DB5C64">
        <w:rPr>
          <w:rFonts w:ascii="Times New Roman" w:hAnsi="Times New Roman"/>
          <w:color w:val="000000"/>
          <w:sz w:val="28"/>
          <w:szCs w:val="28"/>
          <w:lang w:eastAsia="ru-RU"/>
        </w:rPr>
        <w:t xml:space="preserve">, </w:t>
      </w:r>
      <w:r w:rsidR="00DB5C64" w:rsidRPr="00DB5C64">
        <w:rPr>
          <w:rFonts w:ascii="Times New Roman" w:hAnsi="Times New Roman"/>
          <w:color w:val="000000"/>
          <w:sz w:val="28"/>
          <w:szCs w:val="28"/>
          <w:lang w:eastAsia="ru-RU"/>
        </w:rPr>
        <w:t>Г.Е.</w:t>
      </w:r>
      <w:r w:rsidR="00DB5C64">
        <w:rPr>
          <w:rFonts w:ascii="Times New Roman" w:hAnsi="Times New Roman"/>
          <w:color w:val="000000"/>
          <w:sz w:val="28"/>
          <w:szCs w:val="28"/>
          <w:lang w:eastAsia="ru-RU"/>
        </w:rPr>
        <w:t> </w:t>
      </w:r>
      <w:r w:rsidR="00DB5C64" w:rsidRPr="00DB5C64">
        <w:rPr>
          <w:rFonts w:ascii="Times New Roman" w:hAnsi="Times New Roman"/>
          <w:color w:val="000000"/>
          <w:sz w:val="28"/>
          <w:szCs w:val="28"/>
          <w:lang w:eastAsia="ru-RU"/>
        </w:rPr>
        <w:t>Зиновьева</w:t>
      </w:r>
      <w:r w:rsidRPr="00DB5C64">
        <w:rPr>
          <w:rFonts w:ascii="Times New Roman" w:hAnsi="Times New Roman"/>
          <w:color w:val="000000"/>
          <w:sz w:val="28"/>
          <w:szCs w:val="28"/>
          <w:lang w:eastAsia="ru-RU"/>
        </w:rPr>
        <w:t xml:space="preserve">, </w:t>
      </w:r>
      <w:r w:rsidR="00DB5C64" w:rsidRPr="00DB5C64">
        <w:rPr>
          <w:rFonts w:ascii="Times New Roman" w:hAnsi="Times New Roman"/>
          <w:color w:val="000000"/>
          <w:sz w:val="28"/>
          <w:szCs w:val="28"/>
          <w:lang w:eastAsia="ru-RU"/>
        </w:rPr>
        <w:t>М.И.</w:t>
      </w:r>
      <w:r w:rsidR="00DB5C64">
        <w:rPr>
          <w:rFonts w:ascii="Times New Roman" w:hAnsi="Times New Roman"/>
          <w:color w:val="000000"/>
          <w:sz w:val="28"/>
          <w:szCs w:val="28"/>
          <w:lang w:eastAsia="ru-RU"/>
        </w:rPr>
        <w:t> </w:t>
      </w:r>
      <w:r w:rsidR="00DB5C64" w:rsidRPr="00DB5C64">
        <w:rPr>
          <w:rFonts w:ascii="Times New Roman" w:hAnsi="Times New Roman"/>
          <w:color w:val="000000"/>
          <w:sz w:val="28"/>
          <w:szCs w:val="28"/>
          <w:lang w:eastAsia="ru-RU"/>
        </w:rPr>
        <w:t>Калинина</w:t>
      </w:r>
      <w:r w:rsidRPr="00DB5C64">
        <w:rPr>
          <w:rFonts w:ascii="Times New Roman" w:hAnsi="Times New Roman"/>
          <w:color w:val="000000"/>
          <w:sz w:val="28"/>
          <w:szCs w:val="28"/>
          <w:lang w:eastAsia="ru-RU"/>
        </w:rPr>
        <w:t xml:space="preserve">, </w:t>
      </w:r>
      <w:r w:rsidR="00DB5C64" w:rsidRPr="00DB5C64">
        <w:rPr>
          <w:rFonts w:ascii="Times New Roman" w:hAnsi="Times New Roman"/>
          <w:color w:val="000000"/>
          <w:sz w:val="28"/>
          <w:szCs w:val="28"/>
          <w:lang w:eastAsia="ru-RU"/>
        </w:rPr>
        <w:t>Л.Б.</w:t>
      </w:r>
      <w:r w:rsidR="00DB5C64">
        <w:rPr>
          <w:rFonts w:ascii="Times New Roman" w:hAnsi="Times New Roman"/>
          <w:color w:val="000000"/>
          <w:sz w:val="28"/>
          <w:szCs w:val="28"/>
          <w:lang w:eastAsia="ru-RU"/>
        </w:rPr>
        <w:t> </w:t>
      </w:r>
      <w:r w:rsidR="00DB5C64" w:rsidRPr="00DB5C64">
        <w:rPr>
          <w:rFonts w:ascii="Times New Roman" w:hAnsi="Times New Roman"/>
          <w:color w:val="000000"/>
          <w:sz w:val="28"/>
          <w:szCs w:val="28"/>
          <w:lang w:eastAsia="ru-RU"/>
        </w:rPr>
        <w:t>Каменева</w:t>
      </w:r>
      <w:r w:rsidRPr="00DB5C64">
        <w:rPr>
          <w:rFonts w:ascii="Times New Roman" w:hAnsi="Times New Roman"/>
          <w:color w:val="000000"/>
          <w:sz w:val="28"/>
          <w:szCs w:val="28"/>
          <w:lang w:eastAsia="ru-RU"/>
        </w:rPr>
        <w:t xml:space="preserve">, </w:t>
      </w:r>
      <w:r w:rsidR="00DB5C64" w:rsidRPr="00DB5C64">
        <w:rPr>
          <w:rFonts w:ascii="Times New Roman" w:hAnsi="Times New Roman"/>
          <w:color w:val="000000"/>
          <w:sz w:val="28"/>
          <w:szCs w:val="28"/>
          <w:lang w:eastAsia="ru-RU"/>
        </w:rPr>
        <w:t>В.М.</w:t>
      </w:r>
      <w:r w:rsidR="00DB5C64">
        <w:rPr>
          <w:rFonts w:ascii="Times New Roman" w:hAnsi="Times New Roman"/>
          <w:color w:val="000000"/>
          <w:sz w:val="28"/>
          <w:szCs w:val="28"/>
          <w:lang w:eastAsia="ru-RU"/>
        </w:rPr>
        <w:t> </w:t>
      </w:r>
      <w:r w:rsidR="00DB5C64" w:rsidRPr="00DB5C64">
        <w:rPr>
          <w:rFonts w:ascii="Times New Roman" w:hAnsi="Times New Roman"/>
          <w:color w:val="000000"/>
          <w:sz w:val="28"/>
          <w:szCs w:val="28"/>
          <w:lang w:eastAsia="ru-RU"/>
        </w:rPr>
        <w:t>Молотова</w:t>
      </w:r>
      <w:r w:rsidRPr="00DB5C64">
        <w:rPr>
          <w:rFonts w:ascii="Times New Roman" w:hAnsi="Times New Roman"/>
          <w:color w:val="000000"/>
          <w:sz w:val="28"/>
          <w:szCs w:val="28"/>
          <w:lang w:eastAsia="ru-RU"/>
        </w:rPr>
        <w:t xml:space="preserve">, </w:t>
      </w:r>
      <w:r w:rsidR="00DB5C64" w:rsidRPr="00DB5C64">
        <w:rPr>
          <w:rFonts w:ascii="Times New Roman" w:hAnsi="Times New Roman"/>
          <w:color w:val="000000"/>
          <w:sz w:val="28"/>
          <w:szCs w:val="28"/>
          <w:lang w:eastAsia="ru-RU"/>
        </w:rPr>
        <w:t>И.В.</w:t>
      </w:r>
      <w:r w:rsidR="00DB5C64">
        <w:rPr>
          <w:rFonts w:ascii="Times New Roman" w:hAnsi="Times New Roman"/>
          <w:color w:val="000000"/>
          <w:sz w:val="28"/>
          <w:szCs w:val="28"/>
          <w:lang w:eastAsia="ru-RU"/>
        </w:rPr>
        <w:t> </w:t>
      </w:r>
      <w:r w:rsidR="00DB5C64" w:rsidRPr="00DB5C64">
        <w:rPr>
          <w:rFonts w:ascii="Times New Roman" w:hAnsi="Times New Roman"/>
          <w:color w:val="000000"/>
          <w:sz w:val="28"/>
          <w:szCs w:val="28"/>
          <w:lang w:eastAsia="ru-RU"/>
        </w:rPr>
        <w:t>Сталина</w:t>
      </w:r>
      <w:r w:rsidRPr="00DB5C64">
        <w:rPr>
          <w:rFonts w:ascii="Times New Roman" w:hAnsi="Times New Roman"/>
          <w:color w:val="000000"/>
          <w:sz w:val="28"/>
          <w:szCs w:val="28"/>
          <w:lang w:eastAsia="ru-RU"/>
        </w:rPr>
        <w:t xml:space="preserve"> приняло постановление. В нем товарищу Мещерякову давались указания, согласно которым он не должен допускать к печати книги сочувствующие марксизму и Коминтерну, а также книги религиозного, мистического, антинаучного, политически враждебного характера.</w:t>
      </w:r>
    </w:p>
    <w:p w:rsidR="00346E37" w:rsidRPr="00DB5C64" w:rsidRDefault="00346E37" w:rsidP="00DB5C64">
      <w:pPr>
        <w:spacing w:after="0" w:line="360" w:lineRule="auto"/>
        <w:ind w:firstLine="709"/>
        <w:jc w:val="both"/>
        <w:rPr>
          <w:rFonts w:ascii="Times New Roman" w:hAnsi="Times New Roman"/>
          <w:color w:val="000000"/>
          <w:sz w:val="28"/>
          <w:szCs w:val="28"/>
          <w:lang w:eastAsia="ru-RU"/>
        </w:rPr>
      </w:pPr>
      <w:r w:rsidRPr="00DB5C64">
        <w:rPr>
          <w:rFonts w:ascii="Times New Roman" w:hAnsi="Times New Roman"/>
          <w:color w:val="000000"/>
          <w:sz w:val="28"/>
          <w:szCs w:val="28"/>
          <w:lang w:eastAsia="ru-RU"/>
        </w:rPr>
        <w:t>Но директива Госиздату не решала всех вопросов</w:t>
      </w:r>
      <w:r w:rsidR="00DB5C64">
        <w:rPr>
          <w:rFonts w:ascii="Times New Roman" w:hAnsi="Times New Roman"/>
          <w:color w:val="000000"/>
          <w:sz w:val="28"/>
          <w:szCs w:val="28"/>
          <w:lang w:eastAsia="ru-RU"/>
        </w:rPr>
        <w:t xml:space="preserve"> </w:t>
      </w:r>
      <w:r w:rsidRPr="00DB5C64">
        <w:rPr>
          <w:rFonts w:ascii="Times New Roman" w:hAnsi="Times New Roman"/>
          <w:color w:val="000000"/>
          <w:sz w:val="28"/>
          <w:szCs w:val="28"/>
          <w:lang w:eastAsia="ru-RU"/>
        </w:rPr>
        <w:t xml:space="preserve">цензуры. Поэтому 14 декабря 1921 года Политбюро ЦК обсудило сообщение </w:t>
      </w:r>
      <w:r w:rsidR="00DB5C64" w:rsidRPr="00DB5C64">
        <w:rPr>
          <w:rFonts w:ascii="Times New Roman" w:hAnsi="Times New Roman"/>
          <w:color w:val="000000"/>
          <w:sz w:val="28"/>
          <w:szCs w:val="28"/>
          <w:lang w:eastAsia="ru-RU"/>
        </w:rPr>
        <w:t>Л.Б.</w:t>
      </w:r>
      <w:r w:rsidR="00DB5C64">
        <w:rPr>
          <w:rFonts w:ascii="Times New Roman" w:hAnsi="Times New Roman"/>
          <w:color w:val="000000"/>
          <w:sz w:val="28"/>
          <w:szCs w:val="28"/>
          <w:lang w:eastAsia="ru-RU"/>
        </w:rPr>
        <w:t> </w:t>
      </w:r>
      <w:r w:rsidR="00DB5C64" w:rsidRPr="00DB5C64">
        <w:rPr>
          <w:rFonts w:ascii="Times New Roman" w:hAnsi="Times New Roman"/>
          <w:color w:val="000000"/>
          <w:sz w:val="28"/>
          <w:szCs w:val="28"/>
          <w:lang w:eastAsia="ru-RU"/>
        </w:rPr>
        <w:t>Каменева</w:t>
      </w:r>
      <w:r w:rsidRPr="00DB5C64">
        <w:rPr>
          <w:rFonts w:ascii="Times New Roman" w:hAnsi="Times New Roman"/>
          <w:color w:val="000000"/>
          <w:sz w:val="28"/>
          <w:szCs w:val="28"/>
          <w:lang w:eastAsia="ru-RU"/>
        </w:rPr>
        <w:t xml:space="preserve"> «О политической цензуре». В результате было принято решение: «Поручить т. Радеку обследовать положение дела с цензурой как военной, так и гражданской и доложить в Политбюро». Даже деятели Госиздата выражали недовольство тем, что наряду с ним цензурой занимались советские, партийные, военные структуры. 8 мая 1922 года </w:t>
      </w:r>
      <w:r w:rsidR="00DB5C64" w:rsidRPr="00DB5C64">
        <w:rPr>
          <w:rFonts w:ascii="Times New Roman" w:hAnsi="Times New Roman"/>
          <w:color w:val="000000"/>
          <w:sz w:val="28"/>
          <w:szCs w:val="28"/>
          <w:lang w:eastAsia="ru-RU"/>
        </w:rPr>
        <w:t>Н.Л.</w:t>
      </w:r>
      <w:r w:rsidR="00DB5C64">
        <w:rPr>
          <w:rFonts w:ascii="Times New Roman" w:hAnsi="Times New Roman"/>
          <w:color w:val="000000"/>
          <w:sz w:val="28"/>
          <w:szCs w:val="28"/>
          <w:lang w:eastAsia="ru-RU"/>
        </w:rPr>
        <w:t> </w:t>
      </w:r>
      <w:r w:rsidR="00DB5C64" w:rsidRPr="00DB5C64">
        <w:rPr>
          <w:rFonts w:ascii="Times New Roman" w:hAnsi="Times New Roman"/>
          <w:color w:val="000000"/>
          <w:sz w:val="28"/>
          <w:szCs w:val="28"/>
          <w:lang w:eastAsia="ru-RU"/>
        </w:rPr>
        <w:t>Мещеряков</w:t>
      </w:r>
      <w:r w:rsidRPr="00DB5C64">
        <w:rPr>
          <w:rFonts w:ascii="Times New Roman" w:hAnsi="Times New Roman"/>
          <w:color w:val="000000"/>
          <w:sz w:val="28"/>
          <w:szCs w:val="28"/>
          <w:lang w:eastAsia="ru-RU"/>
        </w:rPr>
        <w:t xml:space="preserve"> писал наркому просвещения </w:t>
      </w:r>
      <w:r w:rsidR="00DB5C64" w:rsidRPr="00DB5C64">
        <w:rPr>
          <w:rFonts w:ascii="Times New Roman" w:hAnsi="Times New Roman"/>
          <w:color w:val="000000"/>
          <w:sz w:val="28"/>
          <w:szCs w:val="28"/>
          <w:lang w:eastAsia="ru-RU"/>
        </w:rPr>
        <w:t>А.В.</w:t>
      </w:r>
      <w:r w:rsidR="00DB5C64">
        <w:rPr>
          <w:rFonts w:ascii="Times New Roman" w:hAnsi="Times New Roman"/>
          <w:color w:val="000000"/>
          <w:sz w:val="28"/>
          <w:szCs w:val="28"/>
          <w:lang w:eastAsia="ru-RU"/>
        </w:rPr>
        <w:t> </w:t>
      </w:r>
      <w:r w:rsidR="00DB5C64" w:rsidRPr="00DB5C64">
        <w:rPr>
          <w:rFonts w:ascii="Times New Roman" w:hAnsi="Times New Roman"/>
          <w:color w:val="000000"/>
          <w:sz w:val="28"/>
          <w:szCs w:val="28"/>
          <w:lang w:eastAsia="ru-RU"/>
        </w:rPr>
        <w:t>Луначарскому</w:t>
      </w:r>
      <w:r w:rsidRPr="00DB5C64">
        <w:rPr>
          <w:rFonts w:ascii="Times New Roman" w:hAnsi="Times New Roman"/>
          <w:color w:val="000000"/>
          <w:sz w:val="28"/>
          <w:szCs w:val="28"/>
          <w:lang w:eastAsia="ru-RU"/>
        </w:rPr>
        <w:t>: «Положение стало решительно нестерпимым для всех. Благодаря необъединенности цензуры имеется двойной аппарат, доходивший до 2,5 тысяч человек. Его нужно как можно скорее сократить, а это можно будет сделать только после объединения.</w:t>
      </w:r>
    </w:p>
    <w:p w:rsidR="00346E37" w:rsidRPr="00DB5C64" w:rsidRDefault="00346E37" w:rsidP="00DB5C64">
      <w:pPr>
        <w:spacing w:after="0" w:line="360" w:lineRule="auto"/>
        <w:ind w:firstLine="709"/>
        <w:jc w:val="both"/>
        <w:rPr>
          <w:rFonts w:ascii="Times New Roman" w:hAnsi="Times New Roman"/>
          <w:color w:val="000000"/>
          <w:sz w:val="28"/>
          <w:szCs w:val="28"/>
          <w:lang w:eastAsia="ru-RU"/>
        </w:rPr>
      </w:pPr>
      <w:r w:rsidRPr="00DB5C64">
        <w:rPr>
          <w:rFonts w:ascii="Times New Roman" w:hAnsi="Times New Roman"/>
          <w:color w:val="000000"/>
          <w:sz w:val="28"/>
          <w:szCs w:val="28"/>
          <w:lang w:eastAsia="ru-RU"/>
        </w:rPr>
        <w:t>Тяжело и для издателей, ибо военная цензура, независимая пока от нас, не разрешает многое, нами пропущенное, и вторгается при этом в чужую область».</w:t>
      </w:r>
    </w:p>
    <w:p w:rsidR="00346E37" w:rsidRPr="00DB5C64" w:rsidRDefault="00346E37" w:rsidP="00DB5C64">
      <w:pPr>
        <w:spacing w:after="0" w:line="360" w:lineRule="auto"/>
        <w:ind w:firstLine="709"/>
        <w:jc w:val="both"/>
        <w:rPr>
          <w:rFonts w:ascii="Times New Roman" w:hAnsi="Times New Roman"/>
          <w:color w:val="000000"/>
          <w:sz w:val="28"/>
          <w:szCs w:val="28"/>
          <w:lang w:eastAsia="ru-RU"/>
        </w:rPr>
      </w:pPr>
      <w:r w:rsidRPr="00DB5C64">
        <w:rPr>
          <w:rFonts w:ascii="Times New Roman" w:hAnsi="Times New Roman"/>
          <w:color w:val="000000"/>
          <w:sz w:val="28"/>
          <w:szCs w:val="28"/>
          <w:lang w:eastAsia="ru-RU"/>
        </w:rPr>
        <w:t>13 февраля 1922 года заседание Политбюро принимает следующее постановление «О политической цензуре»: «а) указать Политотделу Госиздата на явные ошибки, допущенные в его деятельности в смысле излишней строгости; б) указать Политотделу на необходимость воздержаться от цензуры в вопросах, непосредственно не направленных против политики Советской власти (вопросы культуры, театра, поэзии)». Такое решение означало, что руководство коммунистической партии в этот период допускало определенное инакомыслие в вопросах, непосредственно не касающихся политических проблем.</w:t>
      </w:r>
    </w:p>
    <w:p w:rsidR="00346E37" w:rsidRPr="00DB5C64" w:rsidRDefault="004F6D31" w:rsidP="004F6D31">
      <w:pPr>
        <w:pStyle w:val="a5"/>
        <w:spacing w:after="0" w:line="360" w:lineRule="auto"/>
        <w:ind w:left="0" w:firstLine="770"/>
        <w:jc w:val="both"/>
        <w:rPr>
          <w:rFonts w:ascii="Times New Roman" w:hAnsi="Times New Roman"/>
          <w:b/>
          <w:color w:val="000000"/>
          <w:sz w:val="28"/>
          <w:szCs w:val="28"/>
          <w:lang w:eastAsia="ru-RU"/>
        </w:rPr>
      </w:pPr>
      <w:r>
        <w:rPr>
          <w:rFonts w:ascii="Times New Roman" w:hAnsi="Times New Roman"/>
          <w:b/>
          <w:color w:val="000000"/>
          <w:sz w:val="28"/>
          <w:szCs w:val="28"/>
          <w:lang w:eastAsia="ru-RU"/>
        </w:rPr>
        <w:br w:type="page"/>
        <w:t xml:space="preserve">2.2 </w:t>
      </w:r>
      <w:r w:rsidR="00346E37" w:rsidRPr="00DB5C64">
        <w:rPr>
          <w:rFonts w:ascii="Times New Roman" w:hAnsi="Times New Roman"/>
          <w:b/>
          <w:color w:val="000000"/>
          <w:sz w:val="28"/>
          <w:szCs w:val="28"/>
          <w:lang w:eastAsia="ru-RU"/>
        </w:rPr>
        <w:t>Главное управление по делам литературы и издательств</w:t>
      </w:r>
    </w:p>
    <w:p w:rsidR="004F6D31" w:rsidRDefault="004F6D31" w:rsidP="004F6D31">
      <w:pPr>
        <w:pStyle w:val="a5"/>
        <w:tabs>
          <w:tab w:val="left" w:pos="567"/>
        </w:tabs>
        <w:spacing w:after="0" w:line="360" w:lineRule="auto"/>
        <w:ind w:left="0" w:firstLine="770"/>
        <w:jc w:val="both"/>
        <w:rPr>
          <w:rFonts w:ascii="Times New Roman" w:hAnsi="Times New Roman"/>
          <w:b/>
          <w:color w:val="000000"/>
          <w:sz w:val="28"/>
          <w:szCs w:val="28"/>
          <w:lang w:eastAsia="ru-RU"/>
        </w:rPr>
      </w:pPr>
    </w:p>
    <w:p w:rsidR="00346E37" w:rsidRPr="00DB5C64" w:rsidRDefault="004F6D31" w:rsidP="004F6D31">
      <w:pPr>
        <w:pStyle w:val="a5"/>
        <w:tabs>
          <w:tab w:val="left" w:pos="567"/>
        </w:tabs>
        <w:spacing w:after="0" w:line="360" w:lineRule="auto"/>
        <w:ind w:left="0" w:firstLine="770"/>
        <w:jc w:val="both"/>
        <w:rPr>
          <w:rFonts w:ascii="Times New Roman" w:hAnsi="Times New Roman"/>
          <w:b/>
          <w:color w:val="000000"/>
          <w:sz w:val="28"/>
          <w:szCs w:val="28"/>
          <w:lang w:eastAsia="ru-RU"/>
        </w:rPr>
      </w:pPr>
      <w:r>
        <w:rPr>
          <w:rFonts w:ascii="Times New Roman" w:hAnsi="Times New Roman"/>
          <w:b/>
          <w:color w:val="000000"/>
          <w:sz w:val="28"/>
          <w:szCs w:val="28"/>
          <w:lang w:eastAsia="ru-RU"/>
        </w:rPr>
        <w:t>2.2.1 Функции Главлита</w:t>
      </w:r>
    </w:p>
    <w:p w:rsidR="00346E37" w:rsidRPr="00DB5C64" w:rsidRDefault="00346E37" w:rsidP="00DB5C64">
      <w:pPr>
        <w:spacing w:after="0" w:line="360" w:lineRule="auto"/>
        <w:ind w:firstLine="709"/>
        <w:jc w:val="both"/>
        <w:rPr>
          <w:rFonts w:ascii="Times New Roman" w:hAnsi="Times New Roman"/>
          <w:color w:val="000000"/>
          <w:sz w:val="28"/>
          <w:szCs w:val="28"/>
          <w:lang w:eastAsia="ru-RU"/>
        </w:rPr>
      </w:pPr>
      <w:r w:rsidRPr="00DB5C64">
        <w:rPr>
          <w:rFonts w:ascii="Times New Roman" w:hAnsi="Times New Roman"/>
          <w:color w:val="000000"/>
          <w:sz w:val="28"/>
          <w:szCs w:val="28"/>
          <w:lang w:eastAsia="ru-RU"/>
        </w:rPr>
        <w:t>6 июня 1922 года декретом Совнаркома было создано Главное управление по делам литературы и издательств (Главлит), в котором нашла свое воплощение система ограничительных мер и надзора за печатью. В первом же параграфе документа открыто идет речь о цензуре: </w:t>
      </w:r>
      <w:r w:rsidRPr="00DB5C64">
        <w:rPr>
          <w:rFonts w:ascii="Times New Roman" w:hAnsi="Times New Roman"/>
          <w:iCs/>
          <w:color w:val="000000"/>
          <w:sz w:val="28"/>
          <w:szCs w:val="28"/>
          <w:lang w:eastAsia="ru-RU"/>
        </w:rPr>
        <w:t>«В целях объединения всех видов цензуры печатных произведений учреждается Главное управление по делам литературы и издательств при Наркомате просвещения и местные органы – при Губернских Отделах Народного Образования»</w:t>
      </w:r>
      <w:r w:rsidRPr="00DB5C64">
        <w:rPr>
          <w:rStyle w:val="af3"/>
          <w:rFonts w:ascii="Times New Roman" w:hAnsi="Times New Roman"/>
          <w:iCs/>
          <w:color w:val="000000"/>
          <w:sz w:val="28"/>
          <w:szCs w:val="28"/>
          <w:lang w:eastAsia="ru-RU"/>
        </w:rPr>
        <w:footnoteReference w:id="6"/>
      </w:r>
      <w:r w:rsidRPr="00DB5C64">
        <w:rPr>
          <w:rFonts w:ascii="Times New Roman" w:hAnsi="Times New Roman"/>
          <w:iCs/>
          <w:color w:val="000000"/>
          <w:sz w:val="28"/>
          <w:szCs w:val="28"/>
          <w:lang w:eastAsia="ru-RU"/>
        </w:rPr>
        <w:t>.</w:t>
      </w:r>
      <w:r w:rsidRPr="00DB5C64">
        <w:rPr>
          <w:rFonts w:ascii="Times New Roman" w:hAnsi="Times New Roman"/>
          <w:color w:val="000000"/>
          <w:sz w:val="28"/>
          <w:szCs w:val="28"/>
          <w:lang w:eastAsia="ru-RU"/>
        </w:rPr>
        <w:t xml:space="preserve"> Это цензурное ведомство довольно быстро превратилось в мощный и разветвленный аппарат, структура которого совершенствовалась и развивалась в течение всей своей истории.</w:t>
      </w:r>
    </w:p>
    <w:p w:rsidR="00346E37" w:rsidRPr="00DB5C64" w:rsidRDefault="00346E37" w:rsidP="00DB5C64">
      <w:pPr>
        <w:spacing w:after="0" w:line="360" w:lineRule="auto"/>
        <w:ind w:firstLine="709"/>
        <w:jc w:val="both"/>
        <w:rPr>
          <w:rFonts w:ascii="Times New Roman" w:hAnsi="Times New Roman"/>
          <w:color w:val="000000"/>
          <w:sz w:val="28"/>
          <w:szCs w:val="28"/>
          <w:lang w:eastAsia="ru-RU"/>
        </w:rPr>
      </w:pPr>
      <w:r w:rsidRPr="00DB5C64">
        <w:rPr>
          <w:rFonts w:ascii="Times New Roman" w:hAnsi="Times New Roman"/>
          <w:color w:val="000000"/>
          <w:sz w:val="28"/>
          <w:szCs w:val="28"/>
          <w:lang w:eastAsia="ru-RU"/>
        </w:rPr>
        <w:t>Главлит включал в себя отделы по разным видам цензуры: иностранной, контроль информации за границу, последующий контроль над местными печатными органами, цензура центральных газет и радиовещания, контроль над книготорговой сетью, библиотеками и полиграфическими предприятиями. Имелись секретный отдел, управление делами, планово-финансовый отдел, бухгалтерия и секретариат.</w:t>
      </w:r>
    </w:p>
    <w:p w:rsidR="00346E37" w:rsidRPr="00DB5C64" w:rsidRDefault="00346E37" w:rsidP="00DB5C64">
      <w:pPr>
        <w:spacing w:after="0" w:line="360" w:lineRule="auto"/>
        <w:ind w:firstLine="709"/>
        <w:jc w:val="both"/>
        <w:rPr>
          <w:rFonts w:ascii="Times New Roman" w:hAnsi="Times New Roman"/>
          <w:color w:val="000000"/>
          <w:sz w:val="28"/>
          <w:szCs w:val="28"/>
          <w:lang w:eastAsia="ru-RU"/>
        </w:rPr>
      </w:pPr>
      <w:r w:rsidRPr="00DB5C64">
        <w:rPr>
          <w:rFonts w:ascii="Times New Roman" w:hAnsi="Times New Roman"/>
          <w:color w:val="000000"/>
          <w:sz w:val="28"/>
          <w:szCs w:val="28"/>
          <w:lang w:eastAsia="ru-RU"/>
        </w:rPr>
        <w:t>Согласно положению,</w:t>
      </w:r>
      <w:r w:rsidR="00DB5C64">
        <w:rPr>
          <w:rFonts w:ascii="Times New Roman" w:hAnsi="Times New Roman"/>
          <w:color w:val="000000"/>
          <w:sz w:val="28"/>
          <w:szCs w:val="28"/>
          <w:lang w:eastAsia="ru-RU"/>
        </w:rPr>
        <w:t xml:space="preserve"> </w:t>
      </w:r>
      <w:r w:rsidRPr="00DB5C64">
        <w:rPr>
          <w:rFonts w:ascii="Times New Roman" w:hAnsi="Times New Roman"/>
          <w:color w:val="000000"/>
          <w:sz w:val="28"/>
          <w:szCs w:val="28"/>
          <w:lang w:eastAsia="ru-RU"/>
        </w:rPr>
        <w:t>которое было принято Совнарком СССР 6 июня 1933 года,</w:t>
      </w:r>
      <w:r w:rsidR="00DB5C64" w:rsidRPr="00DB5C64">
        <w:rPr>
          <w:rFonts w:ascii="Times New Roman" w:hAnsi="Times New Roman"/>
          <w:color w:val="000000"/>
          <w:sz w:val="28"/>
          <w:szCs w:val="28"/>
          <w:lang w:eastAsia="ru-RU"/>
        </w:rPr>
        <w:t xml:space="preserve"> «</w:t>
      </w:r>
      <w:r w:rsidRPr="00DB5C64">
        <w:rPr>
          <w:rFonts w:ascii="Times New Roman" w:hAnsi="Times New Roman"/>
          <w:color w:val="000000"/>
          <w:sz w:val="28"/>
          <w:szCs w:val="28"/>
          <w:lang w:eastAsia="ru-RU"/>
        </w:rPr>
        <w:t>Главлит запрещает издание и распространение произведений: а) содержащих агитацию против Советской власти; б) разглашающих военную тайну Республики; в) возбуждающих общественное мнение; г) возбуждающих национальный и религиозный фанатизм».</w:t>
      </w:r>
      <w:r w:rsidR="00DB5C64">
        <w:rPr>
          <w:rFonts w:ascii="Times New Roman" w:hAnsi="Times New Roman"/>
          <w:color w:val="000000"/>
          <w:sz w:val="28"/>
          <w:szCs w:val="28"/>
          <w:lang w:eastAsia="ru-RU"/>
        </w:rPr>
        <w:t xml:space="preserve"> </w:t>
      </w:r>
      <w:r w:rsidRPr="00DB5C64">
        <w:rPr>
          <w:rFonts w:ascii="Times New Roman" w:hAnsi="Times New Roman"/>
          <w:color w:val="000000"/>
          <w:sz w:val="28"/>
          <w:szCs w:val="28"/>
          <w:lang w:eastAsia="ru-RU"/>
        </w:rPr>
        <w:br/>
      </w:r>
      <w:r w:rsidR="00DB5C64">
        <w:rPr>
          <w:rFonts w:ascii="Times New Roman" w:hAnsi="Times New Roman"/>
          <w:color w:val="000000"/>
          <w:sz w:val="28"/>
          <w:szCs w:val="28"/>
          <w:lang w:eastAsia="ru-RU"/>
        </w:rPr>
        <w:t xml:space="preserve"> </w:t>
      </w:r>
      <w:r w:rsidRPr="00DB5C64">
        <w:rPr>
          <w:rFonts w:ascii="Times New Roman" w:hAnsi="Times New Roman"/>
          <w:color w:val="000000"/>
          <w:sz w:val="28"/>
          <w:szCs w:val="28"/>
          <w:lang w:eastAsia="ru-RU"/>
        </w:rPr>
        <w:t xml:space="preserve">Организатором и первым руководителем Главлита до 1931 года был </w:t>
      </w:r>
      <w:r w:rsidR="00DB5C64" w:rsidRPr="00DB5C64">
        <w:rPr>
          <w:rFonts w:ascii="Times New Roman" w:hAnsi="Times New Roman"/>
          <w:color w:val="000000"/>
          <w:sz w:val="28"/>
          <w:szCs w:val="28"/>
          <w:lang w:eastAsia="ru-RU"/>
        </w:rPr>
        <w:t>П.И.</w:t>
      </w:r>
      <w:r w:rsidR="00DB5C64">
        <w:rPr>
          <w:rFonts w:ascii="Times New Roman" w:hAnsi="Times New Roman"/>
          <w:color w:val="000000"/>
          <w:sz w:val="28"/>
          <w:szCs w:val="28"/>
          <w:lang w:eastAsia="ru-RU"/>
        </w:rPr>
        <w:t> </w:t>
      </w:r>
      <w:r w:rsidR="00DB5C64" w:rsidRPr="00DB5C64">
        <w:rPr>
          <w:rFonts w:ascii="Times New Roman" w:hAnsi="Times New Roman"/>
          <w:color w:val="000000"/>
          <w:sz w:val="28"/>
          <w:szCs w:val="28"/>
          <w:lang w:eastAsia="ru-RU"/>
        </w:rPr>
        <w:t>Лебедев</w:t>
      </w:r>
      <w:r w:rsidRPr="00DB5C64">
        <w:rPr>
          <w:rFonts w:ascii="Times New Roman" w:hAnsi="Times New Roman"/>
          <w:color w:val="000000"/>
          <w:sz w:val="28"/>
          <w:szCs w:val="28"/>
          <w:lang w:eastAsia="ru-RU"/>
        </w:rPr>
        <w:t>-Полянский, марксистский критик, затем эту должность занимали партийные деятели. До 1933 года Главлит подчинялся народному комиссариату просвещения, потом был выделен в отдельное ведомство при Совнаркоме под названием Управление Уполномоченного по охране военных тайн в печати и начальника Главлита СССР. С 1966 года сокращение «Главлит» расшифровывалось как Главное управление по охране государственных тайн в печати при Совете министров СССР. Начиная с 1986 года, в период перестройки, Главлит постепенно терял свои контролирующие функции. В августе 1990 году он был переименован в Гуот СССР с той же расшифровкой. 25 октября 1991 года в связи с выходом Закона о печати и других средствах массовой информации Главлит СССР вместе со всеми его отделениями был упразднен.</w:t>
      </w:r>
    </w:p>
    <w:p w:rsidR="00346E37" w:rsidRPr="00DB5C64" w:rsidRDefault="00346E37" w:rsidP="00DB5C64">
      <w:pPr>
        <w:spacing w:after="0" w:line="360" w:lineRule="auto"/>
        <w:ind w:firstLine="709"/>
        <w:jc w:val="both"/>
        <w:rPr>
          <w:rFonts w:ascii="Times New Roman" w:hAnsi="Times New Roman"/>
          <w:color w:val="000000"/>
          <w:sz w:val="28"/>
          <w:szCs w:val="28"/>
          <w:lang w:eastAsia="ru-RU"/>
        </w:rPr>
      </w:pPr>
      <w:r w:rsidRPr="00DB5C64">
        <w:rPr>
          <w:rFonts w:ascii="Times New Roman" w:hAnsi="Times New Roman"/>
          <w:color w:val="000000"/>
          <w:sz w:val="28"/>
          <w:szCs w:val="28"/>
          <w:lang w:eastAsia="ru-RU"/>
        </w:rPr>
        <w:t>Выраженная партийная линия в культуре, социально-политической жизни общества, в том числе и в цензуре, не устраивала утверждавшийся тоталитарный режим властвующей партии. В начале 30</w:t>
      </w:r>
      <w:r w:rsidR="00DB5C64">
        <w:rPr>
          <w:rFonts w:ascii="Times New Roman" w:hAnsi="Times New Roman"/>
          <w:color w:val="000000"/>
          <w:sz w:val="28"/>
          <w:szCs w:val="28"/>
          <w:lang w:eastAsia="ru-RU"/>
        </w:rPr>
        <w:t>-</w:t>
      </w:r>
      <w:r w:rsidR="00DB5C64" w:rsidRPr="00DB5C64">
        <w:rPr>
          <w:rFonts w:ascii="Times New Roman" w:hAnsi="Times New Roman"/>
          <w:color w:val="000000"/>
          <w:sz w:val="28"/>
          <w:szCs w:val="28"/>
          <w:lang w:eastAsia="ru-RU"/>
        </w:rPr>
        <w:t>х</w:t>
      </w:r>
      <w:r w:rsidRPr="00DB5C64">
        <w:rPr>
          <w:rFonts w:ascii="Times New Roman" w:hAnsi="Times New Roman"/>
          <w:color w:val="000000"/>
          <w:sz w:val="28"/>
          <w:szCs w:val="28"/>
          <w:lang w:eastAsia="ru-RU"/>
        </w:rPr>
        <w:t xml:space="preserve"> годов происходит окончательное превращение государственной (наркомпросовской) цензуры в сугубо партийное дело, так называемое партийное руководство всеми процессами социальной, политической, культурной жизни страны.</w:t>
      </w:r>
    </w:p>
    <w:p w:rsidR="004F6D31" w:rsidRDefault="004F6D31" w:rsidP="004F6D31">
      <w:pPr>
        <w:pStyle w:val="a5"/>
        <w:spacing w:after="0" w:line="360" w:lineRule="auto"/>
        <w:ind w:left="0"/>
        <w:jc w:val="both"/>
        <w:rPr>
          <w:rFonts w:ascii="Times New Roman" w:hAnsi="Times New Roman"/>
          <w:b/>
          <w:color w:val="000000"/>
          <w:sz w:val="28"/>
          <w:szCs w:val="28"/>
          <w:lang w:eastAsia="ru-RU"/>
        </w:rPr>
      </w:pPr>
    </w:p>
    <w:p w:rsidR="00346E37" w:rsidRPr="00DB5C64" w:rsidRDefault="004F6D31" w:rsidP="004F6D31">
      <w:pPr>
        <w:pStyle w:val="a5"/>
        <w:spacing w:after="0" w:line="360" w:lineRule="auto"/>
        <w:ind w:left="0" w:firstLine="770"/>
        <w:jc w:val="both"/>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2.2.2 </w:t>
      </w:r>
      <w:r w:rsidR="00346E37" w:rsidRPr="00DB5C64">
        <w:rPr>
          <w:rFonts w:ascii="Times New Roman" w:hAnsi="Times New Roman"/>
          <w:b/>
          <w:color w:val="000000"/>
          <w:sz w:val="28"/>
          <w:szCs w:val="28"/>
          <w:lang w:eastAsia="ru-RU"/>
        </w:rPr>
        <w:t>Цензура рекламы</w:t>
      </w:r>
    </w:p>
    <w:p w:rsidR="00346E37" w:rsidRPr="00DB5C64" w:rsidRDefault="00346E37" w:rsidP="00DB5C64">
      <w:pPr>
        <w:spacing w:after="0" w:line="360" w:lineRule="auto"/>
        <w:ind w:firstLine="709"/>
        <w:jc w:val="both"/>
        <w:rPr>
          <w:rFonts w:ascii="Times New Roman" w:hAnsi="Times New Roman"/>
          <w:color w:val="000000"/>
          <w:sz w:val="28"/>
          <w:szCs w:val="28"/>
          <w:lang w:eastAsia="ru-RU"/>
        </w:rPr>
      </w:pPr>
      <w:r w:rsidRPr="00DB5C64">
        <w:rPr>
          <w:rFonts w:ascii="Times New Roman" w:hAnsi="Times New Roman"/>
          <w:color w:val="000000"/>
          <w:sz w:val="28"/>
          <w:szCs w:val="28"/>
          <w:lang w:eastAsia="ru-RU"/>
        </w:rPr>
        <w:t>Контролю Главлита подлежал и такой специфический пласт социальной информации, как реклама. Многие газеты в период нэпа в погоне за доходами стали помещать рекламу любого рода, что сказывалось и на их содержании в целом.</w:t>
      </w:r>
    </w:p>
    <w:p w:rsidR="00346E37" w:rsidRPr="00DB5C64" w:rsidRDefault="00346E37" w:rsidP="00DB5C64">
      <w:pPr>
        <w:spacing w:after="0" w:line="360" w:lineRule="auto"/>
        <w:ind w:firstLine="709"/>
        <w:jc w:val="both"/>
        <w:rPr>
          <w:rFonts w:ascii="Times New Roman" w:hAnsi="Times New Roman"/>
          <w:color w:val="000000"/>
          <w:sz w:val="28"/>
          <w:szCs w:val="28"/>
          <w:lang w:eastAsia="ru-RU"/>
        </w:rPr>
      </w:pPr>
      <w:r w:rsidRPr="00DB5C64">
        <w:rPr>
          <w:rFonts w:ascii="Times New Roman" w:hAnsi="Times New Roman"/>
          <w:color w:val="000000"/>
          <w:sz w:val="28"/>
          <w:szCs w:val="28"/>
          <w:lang w:eastAsia="ru-RU"/>
        </w:rPr>
        <w:t>С введением в 1922 году хозрасчета в издательском деле беспорядочная реклама заполонила периодику. Официоз «Известия» отдавал под объявления даже первую полосу. Партийные издания помещали рекламу разных религиозных культов.</w:t>
      </w:r>
      <w:r w:rsidR="00DB5C64">
        <w:rPr>
          <w:rFonts w:ascii="Times New Roman" w:hAnsi="Times New Roman"/>
          <w:color w:val="000000"/>
          <w:sz w:val="28"/>
          <w:szCs w:val="28"/>
          <w:lang w:eastAsia="ru-RU"/>
        </w:rPr>
        <w:t xml:space="preserve"> </w:t>
      </w:r>
      <w:r w:rsidRPr="00DB5C64">
        <w:rPr>
          <w:rFonts w:ascii="Times New Roman" w:hAnsi="Times New Roman"/>
          <w:color w:val="000000"/>
          <w:sz w:val="28"/>
          <w:szCs w:val="28"/>
          <w:lang w:eastAsia="ru-RU"/>
        </w:rPr>
        <w:t>«Правда» еще 2 сентября 1922 года поставила вопрос о необходимости упорядочить рекламу в прессе.</w:t>
      </w:r>
    </w:p>
    <w:p w:rsidR="00346E37" w:rsidRPr="00DB5C64" w:rsidRDefault="00346E37" w:rsidP="00DB5C64">
      <w:pPr>
        <w:spacing w:after="0" w:line="360" w:lineRule="auto"/>
        <w:ind w:firstLine="709"/>
        <w:jc w:val="both"/>
        <w:rPr>
          <w:rFonts w:ascii="Times New Roman" w:hAnsi="Times New Roman"/>
          <w:color w:val="000000"/>
          <w:sz w:val="28"/>
          <w:szCs w:val="28"/>
          <w:lang w:eastAsia="ru-RU"/>
        </w:rPr>
      </w:pPr>
      <w:r w:rsidRPr="00DB5C64">
        <w:rPr>
          <w:rFonts w:ascii="Times New Roman" w:hAnsi="Times New Roman"/>
          <w:color w:val="000000"/>
          <w:sz w:val="28"/>
          <w:szCs w:val="28"/>
          <w:lang w:eastAsia="ru-RU"/>
        </w:rPr>
        <w:t>Без сомнения, в целом оживление рекламного дела способствовало выходу печати из кризиса тех лет. Кроме того, реклама давала доход государству. 8 декабря 1922 года Президиум Моссовета утвердил положение, по которому налогом облагались </w:t>
      </w:r>
      <w:r w:rsidRPr="00DB5C64">
        <w:rPr>
          <w:rFonts w:ascii="Times New Roman" w:hAnsi="Times New Roman"/>
          <w:iCs/>
          <w:color w:val="000000"/>
          <w:sz w:val="28"/>
          <w:szCs w:val="28"/>
          <w:lang w:eastAsia="ru-RU"/>
        </w:rPr>
        <w:t xml:space="preserve">«все без исключения газеты, журналы, книги, брошюры и пр. как государственные, так и частные, выходящие в </w:t>
      </w:r>
      <w:r w:rsidR="00DB5C64" w:rsidRPr="00DB5C64">
        <w:rPr>
          <w:rFonts w:ascii="Times New Roman" w:hAnsi="Times New Roman"/>
          <w:iCs/>
          <w:color w:val="000000"/>
          <w:sz w:val="28"/>
          <w:szCs w:val="28"/>
          <w:lang w:eastAsia="ru-RU"/>
        </w:rPr>
        <w:t>г.</w:t>
      </w:r>
      <w:r w:rsidR="00DB5C64">
        <w:rPr>
          <w:rFonts w:ascii="Times New Roman" w:hAnsi="Times New Roman"/>
          <w:iCs/>
          <w:color w:val="000000"/>
          <w:sz w:val="28"/>
          <w:szCs w:val="28"/>
          <w:lang w:eastAsia="ru-RU"/>
        </w:rPr>
        <w:t> </w:t>
      </w:r>
      <w:r w:rsidR="00DB5C64" w:rsidRPr="00DB5C64">
        <w:rPr>
          <w:rFonts w:ascii="Times New Roman" w:hAnsi="Times New Roman"/>
          <w:iCs/>
          <w:color w:val="000000"/>
          <w:sz w:val="28"/>
          <w:szCs w:val="28"/>
          <w:lang w:eastAsia="ru-RU"/>
        </w:rPr>
        <w:t>Москве</w:t>
      </w:r>
      <w:r w:rsidRPr="00DB5C64">
        <w:rPr>
          <w:rFonts w:ascii="Times New Roman" w:hAnsi="Times New Roman"/>
          <w:iCs/>
          <w:color w:val="000000"/>
          <w:sz w:val="28"/>
          <w:szCs w:val="28"/>
          <w:lang w:eastAsia="ru-RU"/>
        </w:rPr>
        <w:t>, за печатаемые в них платные объявления»</w:t>
      </w:r>
      <w:r w:rsidRPr="00DB5C64">
        <w:rPr>
          <w:rFonts w:ascii="Times New Roman" w:hAnsi="Times New Roman"/>
          <w:color w:val="000000"/>
          <w:sz w:val="28"/>
          <w:szCs w:val="28"/>
          <w:lang w:eastAsia="ru-RU"/>
        </w:rPr>
        <w:t> в размере 1</w:t>
      </w:r>
      <w:r w:rsidR="00DB5C64" w:rsidRPr="00DB5C64">
        <w:rPr>
          <w:rFonts w:ascii="Times New Roman" w:hAnsi="Times New Roman"/>
          <w:color w:val="000000"/>
          <w:sz w:val="28"/>
          <w:szCs w:val="28"/>
          <w:lang w:eastAsia="ru-RU"/>
        </w:rPr>
        <w:t>0</w:t>
      </w:r>
      <w:r w:rsidR="00DB5C64">
        <w:rPr>
          <w:rFonts w:ascii="Times New Roman" w:hAnsi="Times New Roman"/>
          <w:color w:val="000000"/>
          <w:sz w:val="28"/>
          <w:szCs w:val="28"/>
          <w:lang w:eastAsia="ru-RU"/>
        </w:rPr>
        <w:t>%</w:t>
      </w:r>
      <w:r w:rsidRPr="00DB5C64">
        <w:rPr>
          <w:rFonts w:ascii="Times New Roman" w:hAnsi="Times New Roman"/>
          <w:color w:val="000000"/>
          <w:sz w:val="28"/>
          <w:szCs w:val="28"/>
          <w:lang w:eastAsia="ru-RU"/>
        </w:rPr>
        <w:t xml:space="preserve"> их стоимости. Власть использовала рекламу как средство экономического воздействия на частную периодику. Декрет СНК и ВЦИК от 21 апреля 1924 года запретил публикацию рекламы в частных изданиях. Главлит был обязан следить за выполнением данного распоряжения.</w:t>
      </w:r>
    </w:p>
    <w:p w:rsidR="004F6D31" w:rsidRDefault="004F6D31" w:rsidP="004F6D31">
      <w:pPr>
        <w:pStyle w:val="a5"/>
        <w:spacing w:after="0" w:line="360" w:lineRule="auto"/>
        <w:ind w:left="0"/>
        <w:jc w:val="both"/>
        <w:rPr>
          <w:rFonts w:ascii="Times New Roman" w:hAnsi="Times New Roman"/>
          <w:b/>
          <w:color w:val="000000"/>
          <w:sz w:val="28"/>
          <w:szCs w:val="28"/>
          <w:lang w:eastAsia="ru-RU"/>
        </w:rPr>
      </w:pPr>
    </w:p>
    <w:p w:rsidR="00346E37" w:rsidRPr="00DB5C64" w:rsidRDefault="004F6D31" w:rsidP="004F6D31">
      <w:pPr>
        <w:pStyle w:val="a5"/>
        <w:spacing w:after="0" w:line="360" w:lineRule="auto"/>
        <w:ind w:left="0" w:firstLine="770"/>
        <w:jc w:val="both"/>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2.2.3 </w:t>
      </w:r>
      <w:r w:rsidR="00346E37" w:rsidRPr="00DB5C64">
        <w:rPr>
          <w:rFonts w:ascii="Times New Roman" w:hAnsi="Times New Roman"/>
          <w:b/>
          <w:color w:val="000000"/>
          <w:sz w:val="28"/>
          <w:szCs w:val="28"/>
          <w:lang w:eastAsia="ru-RU"/>
        </w:rPr>
        <w:t>Цензура зарубежных изданий</w:t>
      </w:r>
    </w:p>
    <w:p w:rsidR="00346E37" w:rsidRPr="00DB5C64" w:rsidRDefault="00346E37" w:rsidP="00DB5C64">
      <w:pPr>
        <w:spacing w:after="0" w:line="360" w:lineRule="auto"/>
        <w:ind w:firstLine="709"/>
        <w:jc w:val="both"/>
        <w:rPr>
          <w:rFonts w:ascii="Times New Roman" w:hAnsi="Times New Roman"/>
          <w:color w:val="000000"/>
          <w:sz w:val="28"/>
          <w:szCs w:val="28"/>
          <w:lang w:eastAsia="ru-RU"/>
        </w:rPr>
      </w:pPr>
      <w:r w:rsidRPr="00DB5C64">
        <w:rPr>
          <w:rFonts w:ascii="Times New Roman" w:hAnsi="Times New Roman"/>
          <w:color w:val="000000"/>
          <w:sz w:val="28"/>
          <w:szCs w:val="28"/>
          <w:lang w:eastAsia="ru-RU"/>
        </w:rPr>
        <w:t>Под особой опекой партийно-цензурных структур всегда находилась иностранная периодика и литература. Сначала она проходила строгий досмотр на границе, затем шел ее отбор по разным «каналам», перевод для массовой аудитории, для служебного пользования – бюрократии, партийной элите, имевшей доступ и к оригиналам, хранившимся в спецхранах. На примере контроля за иностранной литературой особенно ярко видно еще одно проявление цензуры того времени – ее объединение с редактурой.</w:t>
      </w:r>
    </w:p>
    <w:p w:rsidR="00346E37" w:rsidRPr="00DB5C64" w:rsidRDefault="00346E37" w:rsidP="00DB5C64">
      <w:pPr>
        <w:spacing w:after="0" w:line="360" w:lineRule="auto"/>
        <w:ind w:firstLine="709"/>
        <w:jc w:val="both"/>
        <w:rPr>
          <w:rFonts w:ascii="Times New Roman" w:hAnsi="Times New Roman"/>
          <w:color w:val="000000"/>
          <w:sz w:val="28"/>
          <w:szCs w:val="28"/>
          <w:lang w:eastAsia="ru-RU"/>
        </w:rPr>
      </w:pPr>
      <w:r w:rsidRPr="00DB5C64">
        <w:rPr>
          <w:rFonts w:ascii="Times New Roman" w:hAnsi="Times New Roman"/>
          <w:color w:val="000000"/>
          <w:sz w:val="28"/>
          <w:szCs w:val="28"/>
          <w:lang w:eastAsia="ru-RU"/>
        </w:rPr>
        <w:t xml:space="preserve">С первых же своих шагов Главлит устанавливает контроль над ввозом в страну литературы и периодики из-за границы и вывозом ее за рубеж. В его структуре был образован иностранный отдел, который в своей работе руководствовался общими принципами цензуры, но применял их, по словам начальника </w:t>
      </w:r>
      <w:r w:rsidR="00DB5C64" w:rsidRPr="00DB5C64">
        <w:rPr>
          <w:rFonts w:ascii="Times New Roman" w:hAnsi="Times New Roman"/>
          <w:color w:val="000000"/>
          <w:sz w:val="28"/>
          <w:szCs w:val="28"/>
          <w:lang w:eastAsia="ru-RU"/>
        </w:rPr>
        <w:t>Главлита</w:t>
      </w:r>
      <w:r w:rsidR="00DB5C64">
        <w:rPr>
          <w:rFonts w:ascii="Times New Roman" w:hAnsi="Times New Roman"/>
          <w:color w:val="000000"/>
          <w:sz w:val="28"/>
          <w:szCs w:val="28"/>
          <w:lang w:eastAsia="ru-RU"/>
        </w:rPr>
        <w:t> </w:t>
      </w:r>
      <w:r w:rsidR="00DB5C64" w:rsidRPr="00DB5C64">
        <w:rPr>
          <w:rFonts w:ascii="Times New Roman" w:hAnsi="Times New Roman"/>
          <w:color w:val="000000"/>
          <w:sz w:val="28"/>
          <w:szCs w:val="28"/>
          <w:lang w:eastAsia="ru-RU"/>
        </w:rPr>
        <w:t>П.И.</w:t>
      </w:r>
      <w:r w:rsidR="00DB5C64">
        <w:rPr>
          <w:rFonts w:ascii="Times New Roman" w:hAnsi="Times New Roman"/>
          <w:color w:val="000000"/>
          <w:sz w:val="28"/>
          <w:szCs w:val="28"/>
          <w:lang w:eastAsia="ru-RU"/>
        </w:rPr>
        <w:t> </w:t>
      </w:r>
      <w:r w:rsidR="00DB5C64" w:rsidRPr="00DB5C64">
        <w:rPr>
          <w:rFonts w:ascii="Times New Roman" w:hAnsi="Times New Roman"/>
          <w:color w:val="000000"/>
          <w:sz w:val="28"/>
          <w:szCs w:val="28"/>
          <w:lang w:eastAsia="ru-RU"/>
        </w:rPr>
        <w:t>Лебедева</w:t>
      </w:r>
      <w:r w:rsidRPr="00DB5C64">
        <w:rPr>
          <w:rFonts w:ascii="Times New Roman" w:hAnsi="Times New Roman"/>
          <w:color w:val="000000"/>
          <w:sz w:val="28"/>
          <w:szCs w:val="28"/>
          <w:lang w:eastAsia="ru-RU"/>
        </w:rPr>
        <w:t>-Полянского, «мягче, поскольку литература на иностранных языках попадает слишком ограниченному слою читателей». Более строго цензуровалась популярная зарубежная литература.</w:t>
      </w:r>
    </w:p>
    <w:p w:rsidR="00346E37" w:rsidRPr="00DB5C64" w:rsidRDefault="00346E37" w:rsidP="00DB5C64">
      <w:pPr>
        <w:spacing w:after="0" w:line="360" w:lineRule="auto"/>
        <w:ind w:firstLine="709"/>
        <w:jc w:val="both"/>
        <w:rPr>
          <w:rFonts w:ascii="Times New Roman" w:hAnsi="Times New Roman"/>
          <w:color w:val="000000"/>
          <w:sz w:val="28"/>
          <w:szCs w:val="28"/>
          <w:lang w:eastAsia="ru-RU"/>
        </w:rPr>
      </w:pPr>
      <w:r w:rsidRPr="00DB5C64">
        <w:rPr>
          <w:rFonts w:ascii="Times New Roman" w:hAnsi="Times New Roman"/>
          <w:color w:val="000000"/>
          <w:sz w:val="28"/>
          <w:szCs w:val="28"/>
          <w:lang w:eastAsia="ru-RU"/>
        </w:rPr>
        <w:t>12 июля 1923 года Главлит разослал в соответствующие инстанции свой «совершенно секретный» циркуляр, который давал более конкретную картину его деятельности по отношению к зарубежной литературе. Был запрещен ввоз в СССР произведений враждебного характера по отношению к Советской власти и государству; выпускаемых на русском языке религиозными общинами – «не зависимо от содержания»; детских с элементами буржуазной морали; с восхвалением старых бытовых условий, а также произведений авторов-контрреволюционеров и погибших в борьбе с Советской властью.</w:t>
      </w:r>
    </w:p>
    <w:p w:rsidR="00346E37" w:rsidRPr="00DB5C64" w:rsidRDefault="00346E37" w:rsidP="00DB5C64">
      <w:pPr>
        <w:spacing w:after="0" w:line="360" w:lineRule="auto"/>
        <w:ind w:firstLine="709"/>
        <w:jc w:val="both"/>
        <w:rPr>
          <w:rFonts w:ascii="Times New Roman" w:hAnsi="Times New Roman"/>
          <w:color w:val="000000"/>
          <w:sz w:val="28"/>
          <w:szCs w:val="28"/>
          <w:lang w:eastAsia="ru-RU"/>
        </w:rPr>
      </w:pPr>
      <w:r w:rsidRPr="00DB5C64">
        <w:rPr>
          <w:rFonts w:ascii="Times New Roman" w:hAnsi="Times New Roman"/>
          <w:color w:val="000000"/>
          <w:sz w:val="28"/>
          <w:szCs w:val="28"/>
          <w:lang w:eastAsia="ru-RU"/>
        </w:rPr>
        <w:t>При этом особого внимания удостаивалась продукция журналистики Русского зарубежья. Ко времени появления Главлита уже сложилась сеть газет и журналов, издательств, объединявшая силы интеллигенции, выехавшей из России. Политика новой власти к ней в этот период была непоследовательной и двойственной. Характер эмиграции, ее отношение к Советам и большевикам, возможности возвращения на Родину тех, в ком новая власть была заинтересована,</w:t>
      </w:r>
      <w:r w:rsidR="00DB5C64">
        <w:rPr>
          <w:rFonts w:ascii="Times New Roman" w:hAnsi="Times New Roman"/>
          <w:color w:val="000000"/>
          <w:sz w:val="28"/>
          <w:szCs w:val="28"/>
          <w:lang w:eastAsia="ru-RU"/>
        </w:rPr>
        <w:t> –</w:t>
      </w:r>
      <w:r w:rsidR="00DB5C64" w:rsidRPr="00DB5C64">
        <w:rPr>
          <w:rFonts w:ascii="Times New Roman" w:hAnsi="Times New Roman"/>
          <w:color w:val="000000"/>
          <w:sz w:val="28"/>
          <w:szCs w:val="28"/>
          <w:lang w:eastAsia="ru-RU"/>
        </w:rPr>
        <w:t> </w:t>
      </w:r>
      <w:r w:rsidRPr="00DB5C64">
        <w:rPr>
          <w:rFonts w:ascii="Times New Roman" w:hAnsi="Times New Roman"/>
          <w:color w:val="000000"/>
          <w:sz w:val="28"/>
          <w:szCs w:val="28"/>
          <w:lang w:eastAsia="ru-RU"/>
        </w:rPr>
        <w:t>все это еще интересовало тогда руководство страной, которое знакомилось с периодикой и литературой Русского зарубежья, использовало полученную информацию в своих выступлениях перед отечественной аудиторией.</w:t>
      </w:r>
    </w:p>
    <w:p w:rsidR="00346E37" w:rsidRPr="00DB5C64" w:rsidRDefault="00346E37" w:rsidP="00DB5C64">
      <w:pPr>
        <w:spacing w:after="0" w:line="360" w:lineRule="auto"/>
        <w:ind w:firstLine="709"/>
        <w:jc w:val="both"/>
        <w:rPr>
          <w:rFonts w:ascii="Times New Roman" w:hAnsi="Times New Roman"/>
          <w:color w:val="000000"/>
          <w:sz w:val="28"/>
          <w:szCs w:val="28"/>
          <w:lang w:eastAsia="ru-RU"/>
        </w:rPr>
      </w:pPr>
      <w:r w:rsidRPr="00DB5C64">
        <w:rPr>
          <w:rFonts w:ascii="Times New Roman" w:hAnsi="Times New Roman"/>
          <w:color w:val="000000"/>
          <w:sz w:val="28"/>
          <w:szCs w:val="28"/>
          <w:lang w:eastAsia="ru-RU"/>
        </w:rPr>
        <w:t xml:space="preserve">Служба цензуры занимала в этом особое место. В данном случае она выступала в качестве информационного агентства, о чем свидетельствует издание в этот период «Секретных бюллетеней Главлита», рассылавшихся </w:t>
      </w:r>
      <w:r w:rsidR="00DB5C64" w:rsidRPr="00DB5C64">
        <w:rPr>
          <w:rFonts w:ascii="Times New Roman" w:hAnsi="Times New Roman"/>
          <w:color w:val="000000"/>
          <w:sz w:val="28"/>
          <w:szCs w:val="28"/>
          <w:lang w:eastAsia="ru-RU"/>
        </w:rPr>
        <w:t>В.И.</w:t>
      </w:r>
      <w:r w:rsidR="00DB5C64">
        <w:rPr>
          <w:rFonts w:ascii="Times New Roman" w:hAnsi="Times New Roman"/>
          <w:color w:val="000000"/>
          <w:sz w:val="28"/>
          <w:szCs w:val="28"/>
          <w:lang w:eastAsia="ru-RU"/>
        </w:rPr>
        <w:t> </w:t>
      </w:r>
      <w:r w:rsidR="00DB5C64" w:rsidRPr="00DB5C64">
        <w:rPr>
          <w:rFonts w:ascii="Times New Roman" w:hAnsi="Times New Roman"/>
          <w:color w:val="000000"/>
          <w:sz w:val="28"/>
          <w:szCs w:val="28"/>
          <w:lang w:eastAsia="ru-RU"/>
        </w:rPr>
        <w:t>Ленину</w:t>
      </w:r>
      <w:r w:rsidRPr="00DB5C64">
        <w:rPr>
          <w:rFonts w:ascii="Times New Roman" w:hAnsi="Times New Roman"/>
          <w:color w:val="000000"/>
          <w:sz w:val="28"/>
          <w:szCs w:val="28"/>
          <w:lang w:eastAsia="ru-RU"/>
        </w:rPr>
        <w:t xml:space="preserve">, </w:t>
      </w:r>
      <w:r w:rsidR="00DB5C64" w:rsidRPr="00DB5C64">
        <w:rPr>
          <w:rFonts w:ascii="Times New Roman" w:hAnsi="Times New Roman"/>
          <w:color w:val="000000"/>
          <w:sz w:val="28"/>
          <w:szCs w:val="28"/>
          <w:lang w:eastAsia="ru-RU"/>
        </w:rPr>
        <w:t>Л.Д.</w:t>
      </w:r>
      <w:r w:rsidR="00DB5C64">
        <w:rPr>
          <w:rFonts w:ascii="Times New Roman" w:hAnsi="Times New Roman"/>
          <w:color w:val="000000"/>
          <w:sz w:val="28"/>
          <w:szCs w:val="28"/>
          <w:lang w:eastAsia="ru-RU"/>
        </w:rPr>
        <w:t> </w:t>
      </w:r>
      <w:r w:rsidR="00DB5C64" w:rsidRPr="00DB5C64">
        <w:rPr>
          <w:rFonts w:ascii="Times New Roman" w:hAnsi="Times New Roman"/>
          <w:color w:val="000000"/>
          <w:sz w:val="28"/>
          <w:szCs w:val="28"/>
          <w:lang w:eastAsia="ru-RU"/>
        </w:rPr>
        <w:t>Троцкому</w:t>
      </w:r>
      <w:r w:rsidRPr="00DB5C64">
        <w:rPr>
          <w:rFonts w:ascii="Times New Roman" w:hAnsi="Times New Roman"/>
          <w:color w:val="000000"/>
          <w:sz w:val="28"/>
          <w:szCs w:val="28"/>
          <w:lang w:eastAsia="ru-RU"/>
        </w:rPr>
        <w:t xml:space="preserve">, </w:t>
      </w:r>
      <w:r w:rsidR="00DB5C64" w:rsidRPr="00DB5C64">
        <w:rPr>
          <w:rFonts w:ascii="Times New Roman" w:hAnsi="Times New Roman"/>
          <w:color w:val="000000"/>
          <w:sz w:val="28"/>
          <w:szCs w:val="28"/>
          <w:lang w:eastAsia="ru-RU"/>
        </w:rPr>
        <w:t>Л.Б.</w:t>
      </w:r>
      <w:r w:rsidR="00DB5C64">
        <w:rPr>
          <w:rFonts w:ascii="Times New Roman" w:hAnsi="Times New Roman"/>
          <w:color w:val="000000"/>
          <w:sz w:val="28"/>
          <w:szCs w:val="28"/>
          <w:lang w:eastAsia="ru-RU"/>
        </w:rPr>
        <w:t> </w:t>
      </w:r>
      <w:r w:rsidR="00DB5C64" w:rsidRPr="00DB5C64">
        <w:rPr>
          <w:rFonts w:ascii="Times New Roman" w:hAnsi="Times New Roman"/>
          <w:color w:val="000000"/>
          <w:sz w:val="28"/>
          <w:szCs w:val="28"/>
          <w:lang w:eastAsia="ru-RU"/>
        </w:rPr>
        <w:t>Каменеву</w:t>
      </w:r>
      <w:r w:rsidRPr="00DB5C64">
        <w:rPr>
          <w:rFonts w:ascii="Times New Roman" w:hAnsi="Times New Roman"/>
          <w:color w:val="000000"/>
          <w:sz w:val="28"/>
          <w:szCs w:val="28"/>
          <w:lang w:eastAsia="ru-RU"/>
        </w:rPr>
        <w:t xml:space="preserve">, </w:t>
      </w:r>
      <w:r w:rsidR="00DB5C64" w:rsidRPr="00DB5C64">
        <w:rPr>
          <w:rFonts w:ascii="Times New Roman" w:hAnsi="Times New Roman"/>
          <w:color w:val="000000"/>
          <w:sz w:val="28"/>
          <w:szCs w:val="28"/>
          <w:lang w:eastAsia="ru-RU"/>
        </w:rPr>
        <w:t>И.В.</w:t>
      </w:r>
      <w:r w:rsidR="00DB5C64">
        <w:rPr>
          <w:rFonts w:ascii="Times New Roman" w:hAnsi="Times New Roman"/>
          <w:color w:val="000000"/>
          <w:sz w:val="28"/>
          <w:szCs w:val="28"/>
          <w:lang w:eastAsia="ru-RU"/>
        </w:rPr>
        <w:t> </w:t>
      </w:r>
      <w:r w:rsidR="00DB5C64" w:rsidRPr="00DB5C64">
        <w:rPr>
          <w:rFonts w:ascii="Times New Roman" w:hAnsi="Times New Roman"/>
          <w:color w:val="000000"/>
          <w:sz w:val="28"/>
          <w:szCs w:val="28"/>
          <w:lang w:eastAsia="ru-RU"/>
        </w:rPr>
        <w:t>Сталину</w:t>
      </w:r>
      <w:r w:rsidRPr="00DB5C64">
        <w:rPr>
          <w:rFonts w:ascii="Times New Roman" w:hAnsi="Times New Roman"/>
          <w:color w:val="000000"/>
          <w:sz w:val="28"/>
          <w:szCs w:val="28"/>
          <w:lang w:eastAsia="ru-RU"/>
        </w:rPr>
        <w:t>, в Агитпропотдел, Наркомпрос, ГПУ, основные гублиты, комиссию по наблюдению за книжным рынком. В этих бюллетенях помещались сводки и отчеты инотдела Главлита о книжном деле за рубежом. Эта секретная информация дополняла ту, которую партийно-бюрократическая элита могла взять из советской прессы – «Известий», «Правды», журнала «Печать и революция».</w:t>
      </w:r>
    </w:p>
    <w:p w:rsidR="00346E37" w:rsidRPr="00DB5C64" w:rsidRDefault="00346E37" w:rsidP="00DB5C64">
      <w:pPr>
        <w:spacing w:after="0" w:line="360" w:lineRule="auto"/>
        <w:ind w:firstLine="709"/>
        <w:jc w:val="both"/>
        <w:rPr>
          <w:rFonts w:ascii="Times New Roman" w:hAnsi="Times New Roman"/>
          <w:color w:val="000000"/>
          <w:sz w:val="28"/>
          <w:szCs w:val="28"/>
          <w:lang w:eastAsia="ru-RU"/>
        </w:rPr>
      </w:pPr>
      <w:r w:rsidRPr="00DB5C64">
        <w:rPr>
          <w:rFonts w:ascii="Times New Roman" w:hAnsi="Times New Roman"/>
          <w:color w:val="000000"/>
          <w:sz w:val="28"/>
          <w:szCs w:val="28"/>
          <w:lang w:eastAsia="ru-RU"/>
        </w:rPr>
        <w:t>В целом, отношение Главлита к русской зарубежной литературе было крайне строгим: не пропускались даже вполне цензурные издания, если они готовились </w:t>
      </w:r>
      <w:r w:rsidRPr="00DB5C64">
        <w:rPr>
          <w:rFonts w:ascii="Times New Roman" w:hAnsi="Times New Roman"/>
          <w:iCs/>
          <w:color w:val="000000"/>
          <w:sz w:val="28"/>
          <w:szCs w:val="28"/>
          <w:lang w:eastAsia="ru-RU"/>
        </w:rPr>
        <w:t>«белогвардейскими, эсеровскими, меньшевистскими издательствами, так как доход от них шел на враждебную СССР литературу и на всякие нужды этих партий».</w:t>
      </w:r>
    </w:p>
    <w:p w:rsidR="004F6D31" w:rsidRDefault="004F6D31" w:rsidP="004F6D31">
      <w:pPr>
        <w:pStyle w:val="a5"/>
        <w:spacing w:after="0" w:line="360" w:lineRule="auto"/>
        <w:ind w:left="0"/>
        <w:jc w:val="both"/>
        <w:rPr>
          <w:rFonts w:ascii="Times New Roman" w:hAnsi="Times New Roman"/>
          <w:b/>
          <w:color w:val="000000"/>
          <w:sz w:val="28"/>
          <w:szCs w:val="28"/>
          <w:lang w:eastAsia="ru-RU"/>
        </w:rPr>
      </w:pPr>
    </w:p>
    <w:p w:rsidR="00346E37" w:rsidRPr="00DB5C64" w:rsidRDefault="004F6D31" w:rsidP="004F6D31">
      <w:pPr>
        <w:pStyle w:val="a5"/>
        <w:spacing w:after="0" w:line="360" w:lineRule="auto"/>
        <w:ind w:left="0" w:firstLine="770"/>
        <w:jc w:val="both"/>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2.2.4 </w:t>
      </w:r>
      <w:r w:rsidR="00346E37" w:rsidRPr="00DB5C64">
        <w:rPr>
          <w:rFonts w:ascii="Times New Roman" w:hAnsi="Times New Roman"/>
          <w:b/>
          <w:color w:val="000000"/>
          <w:sz w:val="28"/>
          <w:szCs w:val="28"/>
          <w:lang w:eastAsia="ru-RU"/>
        </w:rPr>
        <w:t>Цензура церковной литературы</w:t>
      </w:r>
    </w:p>
    <w:p w:rsidR="00DB5C64" w:rsidRDefault="00346E37" w:rsidP="00DB5C64">
      <w:pPr>
        <w:spacing w:after="0" w:line="360" w:lineRule="auto"/>
        <w:ind w:firstLine="709"/>
        <w:jc w:val="both"/>
        <w:rPr>
          <w:rFonts w:ascii="Times New Roman" w:hAnsi="Times New Roman"/>
          <w:color w:val="000000"/>
          <w:sz w:val="28"/>
          <w:szCs w:val="28"/>
          <w:lang w:eastAsia="ru-RU"/>
        </w:rPr>
      </w:pPr>
      <w:r w:rsidRPr="00DB5C64">
        <w:rPr>
          <w:rFonts w:ascii="Times New Roman" w:hAnsi="Times New Roman"/>
          <w:color w:val="000000"/>
          <w:sz w:val="28"/>
          <w:szCs w:val="28"/>
          <w:lang w:eastAsia="ru-RU"/>
        </w:rPr>
        <w:t>В борьбе за массы большевики, объявившие себя атеистами, а религию «опиумом для народа». Самое серьезное внимание обратили на периодику церкви: проповедь религиозных взглядов через прессу приравнивалась к идеологически враждебной пропаганде и агитации. При этом вся система дореволюционной печати Русской православной церкви на советской территории была разрушена.</w:t>
      </w:r>
    </w:p>
    <w:p w:rsidR="00346E37" w:rsidRPr="00DB5C64" w:rsidRDefault="00346E37" w:rsidP="00DB5C64">
      <w:pPr>
        <w:spacing w:after="0" w:line="360" w:lineRule="auto"/>
        <w:ind w:firstLine="709"/>
        <w:jc w:val="both"/>
        <w:rPr>
          <w:rFonts w:ascii="Times New Roman" w:hAnsi="Times New Roman"/>
          <w:color w:val="000000"/>
          <w:sz w:val="28"/>
          <w:szCs w:val="28"/>
          <w:lang w:eastAsia="ru-RU"/>
        </w:rPr>
      </w:pPr>
      <w:r w:rsidRPr="00DB5C64">
        <w:rPr>
          <w:rFonts w:ascii="Times New Roman" w:hAnsi="Times New Roman"/>
          <w:color w:val="000000"/>
          <w:sz w:val="28"/>
          <w:szCs w:val="28"/>
          <w:lang w:eastAsia="ru-RU"/>
        </w:rPr>
        <w:t>Главлит проявлял по отношению к церковной журналистике, и без того находившейся в тяжелом положении, особую бдительность. Никакого творчества духовных публицистов не допускалось, разрешались к публикации лишь рукописи догматического характера; тиражи Библии постоянно уменьшались. Циркуляр Главлита от 25 мая 1926 года вводил особый порядок контроля за религиозной литературой: местные органы цензуры могли </w:t>
      </w:r>
      <w:r w:rsidRPr="00DB5C64">
        <w:rPr>
          <w:rFonts w:ascii="Times New Roman" w:hAnsi="Times New Roman"/>
          <w:iCs/>
          <w:color w:val="000000"/>
          <w:sz w:val="28"/>
          <w:szCs w:val="28"/>
          <w:lang w:eastAsia="ru-RU"/>
        </w:rPr>
        <w:t>«рассматривать только материалы, предназначенные к опубликованию в изданиях типа «Епархиальных ведомостей», содержащих в себе только официально административные материалы, объем и тираж которых согласованы с Главлитом при их перерегистрации».</w:t>
      </w:r>
      <w:r w:rsidRPr="00DB5C64">
        <w:rPr>
          <w:rFonts w:ascii="Times New Roman" w:hAnsi="Times New Roman"/>
          <w:color w:val="000000"/>
          <w:sz w:val="28"/>
          <w:szCs w:val="28"/>
          <w:lang w:eastAsia="ru-RU"/>
        </w:rPr>
        <w:t> Основной массив рукописей и материалов церковного, справочного и пропагандистского характера пересылался в Главлит, контролировался «исключительно в центре».</w:t>
      </w:r>
    </w:p>
    <w:p w:rsidR="00346E37" w:rsidRPr="00DB5C64" w:rsidRDefault="00346E37" w:rsidP="00DB5C64">
      <w:pPr>
        <w:spacing w:after="0" w:line="360" w:lineRule="auto"/>
        <w:ind w:firstLine="709"/>
        <w:jc w:val="both"/>
        <w:rPr>
          <w:rFonts w:ascii="Times New Roman" w:hAnsi="Times New Roman"/>
          <w:color w:val="000000"/>
          <w:sz w:val="28"/>
          <w:szCs w:val="28"/>
          <w:lang w:eastAsia="ru-RU"/>
        </w:rPr>
      </w:pPr>
      <w:r w:rsidRPr="00DB5C64">
        <w:rPr>
          <w:rFonts w:ascii="Times New Roman" w:hAnsi="Times New Roman"/>
          <w:color w:val="000000"/>
          <w:sz w:val="28"/>
          <w:szCs w:val="28"/>
          <w:lang w:eastAsia="ru-RU"/>
        </w:rPr>
        <w:t>К 1928 году Главлит вырабатывает в отношении издательской деятельности церкви особую программу контроля, главной задачей которой было ее постепенное и всестороннее сокращение. Религиозная периодика могла, как правило, выходить только в центре. Никакого роста ее тиражей, как и тиражей вообще всей религиозной литературы, не допускать. Строго регламентировалось ее содержание: оно сводилось к </w:t>
      </w:r>
      <w:r w:rsidRPr="00DB5C64">
        <w:rPr>
          <w:rFonts w:ascii="Times New Roman" w:hAnsi="Times New Roman"/>
          <w:iCs/>
          <w:color w:val="000000"/>
          <w:sz w:val="28"/>
          <w:szCs w:val="28"/>
          <w:lang w:eastAsia="ru-RU"/>
        </w:rPr>
        <w:t>«каноническому и догматическому материалу» и сугубо церковной хронике. Особо оговаривался запрет на публикацию «заметок о новообращенных, о росте того или иного религиозного течения».</w:t>
      </w:r>
    </w:p>
    <w:p w:rsidR="00346E37" w:rsidRPr="00DB5C64" w:rsidRDefault="00346E37" w:rsidP="00DB5C64">
      <w:pPr>
        <w:spacing w:after="0" w:line="360" w:lineRule="auto"/>
        <w:ind w:firstLine="709"/>
        <w:jc w:val="both"/>
        <w:rPr>
          <w:rFonts w:ascii="Times New Roman" w:hAnsi="Times New Roman"/>
          <w:color w:val="000000"/>
          <w:sz w:val="28"/>
          <w:szCs w:val="28"/>
          <w:lang w:eastAsia="ru-RU"/>
        </w:rPr>
      </w:pPr>
      <w:r w:rsidRPr="00DB5C64">
        <w:rPr>
          <w:rFonts w:ascii="Times New Roman" w:hAnsi="Times New Roman"/>
          <w:color w:val="000000"/>
          <w:sz w:val="28"/>
          <w:szCs w:val="28"/>
          <w:lang w:eastAsia="ru-RU"/>
        </w:rPr>
        <w:t>Много внимания в распоряжении Главлита отводилось такому типу издания, как календарь, имевшему давние традиции в России. Вообще запрещался выпуск отрывных религиозных календарей. Этим подрывалась не только материальная база издательской деятельности церкви, но и существенно суживались ее возможности воздействовать на массовую аудиторию. Разрешалось издавать лишь настольные календари только в Москве, Харькове, Тифлисе. В основном это должны быть календари-численники, причем они должны были обязательно содержать сведения о революционных праздниках. Нельзя было в них допускать «старый стиль», повышать их тираж.</w:t>
      </w:r>
    </w:p>
    <w:p w:rsidR="00346E37" w:rsidRDefault="00346E37" w:rsidP="00DB5C64">
      <w:pPr>
        <w:spacing w:after="0" w:line="360" w:lineRule="auto"/>
        <w:ind w:firstLine="709"/>
        <w:jc w:val="both"/>
        <w:rPr>
          <w:rFonts w:ascii="Times New Roman" w:hAnsi="Times New Roman"/>
          <w:color w:val="000000"/>
          <w:sz w:val="28"/>
          <w:szCs w:val="28"/>
          <w:lang w:eastAsia="ru-RU"/>
        </w:rPr>
      </w:pPr>
      <w:r w:rsidRPr="00DB5C64">
        <w:rPr>
          <w:rFonts w:ascii="Times New Roman" w:hAnsi="Times New Roman"/>
          <w:color w:val="000000"/>
          <w:sz w:val="28"/>
          <w:szCs w:val="28"/>
          <w:lang w:eastAsia="ru-RU"/>
        </w:rPr>
        <w:t>Также запрещался выпуск церковных листовок и воззваний, а каноническая и догматическая религиозная литература могла издаваться </w:t>
      </w:r>
      <w:r w:rsidRPr="00DB5C64">
        <w:rPr>
          <w:rFonts w:ascii="Times New Roman" w:hAnsi="Times New Roman"/>
          <w:iCs/>
          <w:color w:val="000000"/>
          <w:sz w:val="28"/>
          <w:szCs w:val="28"/>
          <w:lang w:eastAsia="ru-RU"/>
        </w:rPr>
        <w:t>«в пределах действительно необходимых для отправления богослужения»</w:t>
      </w:r>
      <w:r w:rsidRPr="00DB5C64">
        <w:rPr>
          <w:rFonts w:ascii="Times New Roman" w:hAnsi="Times New Roman"/>
          <w:color w:val="000000"/>
          <w:sz w:val="28"/>
          <w:szCs w:val="28"/>
          <w:lang w:eastAsia="ru-RU"/>
        </w:rPr>
        <w:t> и минимальными тиражами. Неудивительно, что после такого распоряжения Главлита издательская деятельность Русской православной церкви была сведена на нет.</w:t>
      </w:r>
    </w:p>
    <w:p w:rsidR="004F6D31" w:rsidRPr="00DB5C64" w:rsidRDefault="004F6D31" w:rsidP="00DB5C64">
      <w:pPr>
        <w:spacing w:after="0" w:line="360" w:lineRule="auto"/>
        <w:ind w:firstLine="709"/>
        <w:jc w:val="both"/>
        <w:rPr>
          <w:rFonts w:ascii="Times New Roman" w:hAnsi="Times New Roman"/>
          <w:color w:val="000000"/>
          <w:sz w:val="28"/>
          <w:szCs w:val="28"/>
          <w:lang w:eastAsia="ru-RU"/>
        </w:rPr>
      </w:pPr>
    </w:p>
    <w:p w:rsidR="00346E37" w:rsidRPr="00DB5C64" w:rsidRDefault="004F6D31" w:rsidP="004F6D31">
      <w:pPr>
        <w:pStyle w:val="a5"/>
        <w:spacing w:after="0" w:line="360" w:lineRule="auto"/>
        <w:ind w:left="0" w:firstLine="770"/>
        <w:jc w:val="both"/>
        <w:rPr>
          <w:rFonts w:ascii="Times New Roman" w:hAnsi="Times New Roman"/>
          <w:b/>
          <w:color w:val="000000"/>
          <w:sz w:val="28"/>
          <w:szCs w:val="28"/>
        </w:rPr>
      </w:pPr>
      <w:r>
        <w:rPr>
          <w:rFonts w:ascii="Times New Roman" w:hAnsi="Times New Roman"/>
          <w:b/>
          <w:color w:val="000000"/>
          <w:sz w:val="28"/>
          <w:szCs w:val="28"/>
        </w:rPr>
        <w:t xml:space="preserve">2.2.5 </w:t>
      </w:r>
      <w:r w:rsidR="00346E37" w:rsidRPr="00DB5C64">
        <w:rPr>
          <w:rFonts w:ascii="Times New Roman" w:hAnsi="Times New Roman"/>
          <w:b/>
          <w:color w:val="000000"/>
          <w:sz w:val="28"/>
          <w:szCs w:val="28"/>
        </w:rPr>
        <w:t>Отделы специального хранения</w:t>
      </w:r>
    </w:p>
    <w:p w:rsidR="00346E37" w:rsidRPr="00DB5C64" w:rsidRDefault="00346E37" w:rsidP="00DB5C64">
      <w:pPr>
        <w:spacing w:after="0" w:line="360" w:lineRule="auto"/>
        <w:ind w:firstLine="709"/>
        <w:jc w:val="both"/>
        <w:rPr>
          <w:rFonts w:ascii="Times New Roman" w:hAnsi="Times New Roman"/>
          <w:color w:val="000000"/>
          <w:sz w:val="28"/>
          <w:szCs w:val="28"/>
        </w:rPr>
      </w:pPr>
      <w:r w:rsidRPr="00DB5C64">
        <w:rPr>
          <w:rFonts w:ascii="Times New Roman" w:hAnsi="Times New Roman"/>
          <w:color w:val="000000"/>
          <w:sz w:val="28"/>
          <w:szCs w:val="28"/>
        </w:rPr>
        <w:t>Запрещенные книги существовали всегда, и власть всегда пыталась их контролировать: одни книги сжигались публично, другие – передавались на длительное хранение в особые помещения – отделы специального хранения (спецхраны). Советская власть за годы своего существования довела работу спецхранов, как механизма цензуры, до совершенства. Они работали четко и слаженно, из запрещенных книг формировались особые коллекции внутри библиотеки, которые были доступны очень ограниченному числу лиц.</w:t>
      </w:r>
    </w:p>
    <w:p w:rsidR="00346E37" w:rsidRPr="00DB5C64" w:rsidRDefault="00346E37" w:rsidP="00DB5C64">
      <w:pPr>
        <w:spacing w:after="0" w:line="360" w:lineRule="auto"/>
        <w:ind w:firstLine="709"/>
        <w:jc w:val="both"/>
        <w:rPr>
          <w:rFonts w:ascii="Times New Roman" w:hAnsi="Times New Roman"/>
          <w:color w:val="000000"/>
          <w:sz w:val="28"/>
          <w:szCs w:val="28"/>
        </w:rPr>
      </w:pPr>
      <w:r w:rsidRPr="00DB5C64">
        <w:rPr>
          <w:rFonts w:ascii="Times New Roman" w:hAnsi="Times New Roman"/>
          <w:color w:val="000000"/>
          <w:sz w:val="28"/>
          <w:szCs w:val="28"/>
        </w:rPr>
        <w:t xml:space="preserve">С первого дня существования Главлита было введено положение о цензурировании всех изданий, поступающих в страну из-за границы. Специальный отдел Главлита – Инотдел </w:t>
      </w:r>
      <w:r w:rsidR="00DB5C64">
        <w:rPr>
          <w:rFonts w:ascii="Times New Roman" w:hAnsi="Times New Roman"/>
          <w:color w:val="000000"/>
          <w:sz w:val="28"/>
          <w:szCs w:val="28"/>
        </w:rPr>
        <w:t>–</w:t>
      </w:r>
      <w:r w:rsidR="00DB5C64" w:rsidRPr="00DB5C64">
        <w:rPr>
          <w:rFonts w:ascii="Times New Roman" w:hAnsi="Times New Roman"/>
          <w:color w:val="000000"/>
          <w:sz w:val="28"/>
          <w:szCs w:val="28"/>
        </w:rPr>
        <w:t xml:space="preserve"> </w:t>
      </w:r>
      <w:r w:rsidRPr="00DB5C64">
        <w:rPr>
          <w:rFonts w:ascii="Times New Roman" w:hAnsi="Times New Roman"/>
          <w:color w:val="000000"/>
          <w:sz w:val="28"/>
          <w:szCs w:val="28"/>
        </w:rPr>
        <w:t>в июле 1923 года разослал в подведомственные учреждения с пометкой «Совершенно секретно» особый циркуляр об иностранной литературе: «К ввозу в СССР не допускаются: все произведения, носящие определенно враждебный характер к Советской власти и коммунизму; проводящие чуждую и враждебную пролетариату идеологию; литература, враждебная марксизму; книги, идеалистического направления; детская литература, содержащая элементы буржуазной морали с восхвалением старых</w:t>
      </w:r>
      <w:r w:rsidR="00DB5C64">
        <w:rPr>
          <w:rFonts w:ascii="Times New Roman" w:hAnsi="Times New Roman"/>
          <w:color w:val="000000"/>
          <w:sz w:val="28"/>
          <w:szCs w:val="28"/>
        </w:rPr>
        <w:t xml:space="preserve"> </w:t>
      </w:r>
      <w:r w:rsidRPr="00DB5C64">
        <w:rPr>
          <w:rFonts w:ascii="Times New Roman" w:hAnsi="Times New Roman"/>
          <w:color w:val="000000"/>
          <w:sz w:val="28"/>
          <w:szCs w:val="28"/>
        </w:rPr>
        <w:t>бытовых</w:t>
      </w:r>
      <w:r w:rsidR="00DB5C64">
        <w:rPr>
          <w:rFonts w:ascii="Times New Roman" w:hAnsi="Times New Roman"/>
          <w:color w:val="000000"/>
          <w:sz w:val="28"/>
          <w:szCs w:val="28"/>
        </w:rPr>
        <w:t xml:space="preserve"> </w:t>
      </w:r>
      <w:r w:rsidRPr="00DB5C64">
        <w:rPr>
          <w:rFonts w:ascii="Times New Roman" w:hAnsi="Times New Roman"/>
          <w:color w:val="000000"/>
          <w:sz w:val="28"/>
          <w:szCs w:val="28"/>
        </w:rPr>
        <w:t>условий; произведения авторов-контрреволюционеров; произведения писателей, погибших в борьбе с Советской властью; русская литература, выпущенная религиозными обществами, независимо от содержания»</w:t>
      </w:r>
      <w:r w:rsidRPr="00DB5C64">
        <w:rPr>
          <w:rFonts w:ascii="Times New Roman" w:hAnsi="Times New Roman"/>
          <w:color w:val="000000"/>
          <w:sz w:val="28"/>
          <w:szCs w:val="28"/>
          <w:vertAlign w:val="superscript"/>
        </w:rPr>
        <w:footnoteReference w:id="7"/>
      </w:r>
      <w:r w:rsidRPr="00DB5C64">
        <w:rPr>
          <w:rFonts w:ascii="Times New Roman" w:hAnsi="Times New Roman"/>
          <w:color w:val="000000"/>
          <w:sz w:val="28"/>
          <w:szCs w:val="28"/>
        </w:rPr>
        <w:t>.</w:t>
      </w:r>
    </w:p>
    <w:p w:rsidR="00346E37" w:rsidRPr="00DB5C64" w:rsidRDefault="00346E37" w:rsidP="00DB5C64">
      <w:pPr>
        <w:spacing w:after="0" w:line="360" w:lineRule="auto"/>
        <w:ind w:firstLine="709"/>
        <w:jc w:val="both"/>
        <w:rPr>
          <w:rFonts w:ascii="Times New Roman" w:hAnsi="Times New Roman"/>
          <w:color w:val="000000"/>
          <w:sz w:val="28"/>
          <w:szCs w:val="28"/>
        </w:rPr>
      </w:pPr>
      <w:r w:rsidRPr="00DB5C64">
        <w:rPr>
          <w:rFonts w:ascii="Times New Roman" w:hAnsi="Times New Roman"/>
          <w:color w:val="000000"/>
          <w:sz w:val="28"/>
          <w:szCs w:val="28"/>
        </w:rPr>
        <w:t>При таком диапазоне запрещений почти любую иностранную книгу можно было считать нежелательной для ввоза в СССР.</w:t>
      </w:r>
    </w:p>
    <w:p w:rsidR="00346E37" w:rsidRPr="00DB5C64" w:rsidRDefault="00346E37" w:rsidP="00DB5C64">
      <w:pPr>
        <w:spacing w:after="0" w:line="360" w:lineRule="auto"/>
        <w:ind w:firstLine="709"/>
        <w:jc w:val="both"/>
        <w:rPr>
          <w:rFonts w:ascii="Times New Roman" w:hAnsi="Times New Roman"/>
          <w:color w:val="000000"/>
          <w:sz w:val="28"/>
          <w:szCs w:val="28"/>
        </w:rPr>
      </w:pPr>
      <w:r w:rsidRPr="00DB5C64">
        <w:rPr>
          <w:rFonts w:ascii="Times New Roman" w:hAnsi="Times New Roman"/>
          <w:color w:val="000000"/>
          <w:sz w:val="28"/>
          <w:szCs w:val="28"/>
        </w:rPr>
        <w:t>На основании Постановления Совета Народных Комиссаров была разработана инструкция</w:t>
      </w:r>
      <w:r w:rsidR="00DB5C64">
        <w:rPr>
          <w:rFonts w:ascii="Times New Roman" w:hAnsi="Times New Roman"/>
          <w:color w:val="000000"/>
          <w:sz w:val="28"/>
          <w:szCs w:val="28"/>
        </w:rPr>
        <w:t xml:space="preserve"> </w:t>
      </w:r>
      <w:r w:rsidRPr="00DB5C64">
        <w:rPr>
          <w:rFonts w:ascii="Times New Roman" w:hAnsi="Times New Roman"/>
          <w:color w:val="000000"/>
          <w:sz w:val="28"/>
          <w:szCs w:val="28"/>
        </w:rPr>
        <w:t>«О порядке хранения секретных документов в Государственном Румянцевском музее</w:t>
      </w:r>
      <w:r w:rsidR="00DB5C64">
        <w:rPr>
          <w:rFonts w:ascii="Times New Roman" w:hAnsi="Times New Roman"/>
          <w:color w:val="000000"/>
          <w:sz w:val="28"/>
          <w:szCs w:val="28"/>
        </w:rPr>
        <w:t xml:space="preserve"> </w:t>
      </w:r>
      <w:r w:rsidRPr="00DB5C64">
        <w:rPr>
          <w:rFonts w:ascii="Times New Roman" w:hAnsi="Times New Roman"/>
          <w:color w:val="000000"/>
          <w:sz w:val="28"/>
          <w:szCs w:val="28"/>
        </w:rPr>
        <w:t>и порядке пользования ими», а в библиотеке был создан отдел специального хранения.</w:t>
      </w:r>
    </w:p>
    <w:p w:rsidR="00346E37" w:rsidRPr="00DB5C64" w:rsidRDefault="00346E37" w:rsidP="00DB5C64">
      <w:pPr>
        <w:spacing w:after="0" w:line="360" w:lineRule="auto"/>
        <w:ind w:firstLine="709"/>
        <w:jc w:val="both"/>
        <w:rPr>
          <w:rFonts w:ascii="Times New Roman" w:hAnsi="Times New Roman"/>
          <w:color w:val="000000"/>
          <w:sz w:val="28"/>
          <w:szCs w:val="28"/>
        </w:rPr>
      </w:pPr>
      <w:r w:rsidRPr="00DB5C64">
        <w:rPr>
          <w:rFonts w:ascii="Times New Roman" w:hAnsi="Times New Roman"/>
          <w:color w:val="000000"/>
          <w:sz w:val="28"/>
          <w:szCs w:val="28"/>
        </w:rPr>
        <w:t>Первоначально фонды специального хранения были невелики. В первые годы туда поступала, в основном, литература религиозного характера, часто вышедшая еще в дореволюционные годы. Помимо этого в отдел направлялись издания закрытых к этому времени политических партий (эсеров, меньшевиков), белогвардейские листовки, воззвания, материалы, вышедшие на враждебных Советам территориях в годы гражданской войны.</w:t>
      </w:r>
    </w:p>
    <w:p w:rsidR="00346E37" w:rsidRPr="00DB5C64" w:rsidRDefault="00346E37" w:rsidP="00DB5C64">
      <w:pPr>
        <w:spacing w:after="0" w:line="360" w:lineRule="auto"/>
        <w:ind w:firstLine="709"/>
        <w:jc w:val="both"/>
        <w:rPr>
          <w:rFonts w:ascii="Times New Roman" w:hAnsi="Times New Roman"/>
          <w:color w:val="000000"/>
          <w:sz w:val="28"/>
          <w:szCs w:val="28"/>
        </w:rPr>
      </w:pPr>
      <w:r w:rsidRPr="00DB5C64">
        <w:rPr>
          <w:rFonts w:ascii="Times New Roman" w:hAnsi="Times New Roman"/>
          <w:color w:val="000000"/>
          <w:sz w:val="28"/>
          <w:szCs w:val="28"/>
        </w:rPr>
        <w:t>В ноябре 1926 года было разработано «Положение о спецхранах</w:t>
      </w:r>
      <w:r w:rsidR="00DB5C64">
        <w:rPr>
          <w:rFonts w:ascii="Times New Roman" w:hAnsi="Times New Roman"/>
          <w:color w:val="000000"/>
          <w:sz w:val="28"/>
          <w:szCs w:val="28"/>
        </w:rPr>
        <w:t xml:space="preserve"> </w:t>
      </w:r>
      <w:r w:rsidRPr="00DB5C64">
        <w:rPr>
          <w:rFonts w:ascii="Times New Roman" w:hAnsi="Times New Roman"/>
          <w:color w:val="000000"/>
          <w:sz w:val="28"/>
          <w:szCs w:val="28"/>
        </w:rPr>
        <w:t>в библиотеке». В ведение спецхрана также включалась: 1</w:t>
      </w:r>
      <w:r w:rsidR="00DB5C64" w:rsidRPr="00DB5C64">
        <w:rPr>
          <w:rFonts w:ascii="Times New Roman" w:hAnsi="Times New Roman"/>
          <w:color w:val="000000"/>
          <w:sz w:val="28"/>
          <w:szCs w:val="28"/>
        </w:rPr>
        <w:t>.</w:t>
      </w:r>
      <w:r w:rsidR="00DB5C64">
        <w:rPr>
          <w:rFonts w:ascii="Times New Roman" w:hAnsi="Times New Roman"/>
          <w:color w:val="000000"/>
          <w:sz w:val="28"/>
          <w:szCs w:val="28"/>
        </w:rPr>
        <w:t xml:space="preserve"> </w:t>
      </w:r>
      <w:r w:rsidR="00DB5C64" w:rsidRPr="00DB5C64">
        <w:rPr>
          <w:rFonts w:ascii="Times New Roman" w:hAnsi="Times New Roman"/>
          <w:color w:val="000000"/>
          <w:sz w:val="28"/>
          <w:szCs w:val="28"/>
        </w:rPr>
        <w:t>Ли</w:t>
      </w:r>
      <w:r w:rsidRPr="00DB5C64">
        <w:rPr>
          <w:rFonts w:ascii="Times New Roman" w:hAnsi="Times New Roman"/>
          <w:color w:val="000000"/>
          <w:sz w:val="28"/>
          <w:szCs w:val="28"/>
        </w:rPr>
        <w:t>тература, вышедшая в СССР и изъятая из общего пользования; 2.</w:t>
      </w:r>
      <w:r w:rsidR="004F6D31">
        <w:rPr>
          <w:rFonts w:ascii="Times New Roman" w:hAnsi="Times New Roman"/>
          <w:color w:val="000000"/>
          <w:sz w:val="28"/>
          <w:szCs w:val="28"/>
        </w:rPr>
        <w:t xml:space="preserve"> </w:t>
      </w:r>
      <w:r w:rsidRPr="00DB5C64">
        <w:rPr>
          <w:rFonts w:ascii="Times New Roman" w:hAnsi="Times New Roman"/>
          <w:color w:val="000000"/>
          <w:sz w:val="28"/>
          <w:szCs w:val="28"/>
        </w:rPr>
        <w:t>зарубежная русская литература (имеющая научное или политическое значение); 3.</w:t>
      </w:r>
      <w:r w:rsidR="004F6D31">
        <w:rPr>
          <w:rFonts w:ascii="Times New Roman" w:hAnsi="Times New Roman"/>
          <w:color w:val="000000"/>
          <w:sz w:val="28"/>
          <w:szCs w:val="28"/>
        </w:rPr>
        <w:t xml:space="preserve"> </w:t>
      </w:r>
      <w:r w:rsidRPr="00DB5C64">
        <w:rPr>
          <w:rFonts w:ascii="Times New Roman" w:hAnsi="Times New Roman"/>
          <w:color w:val="000000"/>
          <w:sz w:val="28"/>
          <w:szCs w:val="28"/>
        </w:rPr>
        <w:t>издания, передаваемые другими учреждениями в Публичную Библиотеку на особое хранение.</w:t>
      </w:r>
    </w:p>
    <w:p w:rsidR="00346E37" w:rsidRPr="00DB5C64" w:rsidRDefault="00346E37" w:rsidP="00DB5C64">
      <w:pPr>
        <w:spacing w:after="0" w:line="360" w:lineRule="auto"/>
        <w:ind w:firstLine="709"/>
        <w:jc w:val="both"/>
        <w:rPr>
          <w:rFonts w:ascii="Times New Roman" w:hAnsi="Times New Roman"/>
          <w:color w:val="000000"/>
          <w:sz w:val="28"/>
          <w:szCs w:val="28"/>
        </w:rPr>
      </w:pPr>
      <w:r w:rsidRPr="00DB5C64">
        <w:rPr>
          <w:rFonts w:ascii="Times New Roman" w:hAnsi="Times New Roman"/>
          <w:color w:val="000000"/>
          <w:sz w:val="28"/>
          <w:szCs w:val="28"/>
        </w:rPr>
        <w:t>Официально спецхрана в библиотеке как бы и не было. В расписании работы библиотеки для читателей о нем не упоминалось, не было его ни в общедоступных телефонных справочниках, ни в указателе помещений, никаких сведений о нем не появлялось в библиотечной печати. Литература, поступавшая в отдел, обрабатывалась самостоятельно специалистами этого подразделения, каталоги были доступны лишь читателям, допущенным к работе в спецхранах. Это была своего рода библиотека в библиотеке.</w:t>
      </w:r>
    </w:p>
    <w:p w:rsidR="00346E37" w:rsidRPr="00DB5C64" w:rsidRDefault="00346E37" w:rsidP="00DB5C64">
      <w:pPr>
        <w:spacing w:after="0" w:line="360" w:lineRule="auto"/>
        <w:ind w:firstLine="709"/>
        <w:jc w:val="both"/>
        <w:rPr>
          <w:rFonts w:ascii="Times New Roman" w:hAnsi="Times New Roman"/>
          <w:color w:val="000000"/>
          <w:sz w:val="28"/>
          <w:szCs w:val="28"/>
        </w:rPr>
      </w:pPr>
      <w:r w:rsidRPr="00DB5C64">
        <w:rPr>
          <w:rFonts w:ascii="Times New Roman" w:hAnsi="Times New Roman"/>
          <w:color w:val="000000"/>
          <w:sz w:val="28"/>
          <w:szCs w:val="28"/>
        </w:rPr>
        <w:t>Внутрипартийная борьба 20</w:t>
      </w:r>
      <w:r w:rsidR="00DB5C64">
        <w:rPr>
          <w:rFonts w:ascii="Times New Roman" w:hAnsi="Times New Roman"/>
          <w:color w:val="000000"/>
          <w:sz w:val="28"/>
          <w:szCs w:val="28"/>
        </w:rPr>
        <w:t>-</w:t>
      </w:r>
      <w:r w:rsidR="00DB5C64" w:rsidRPr="00DB5C64">
        <w:rPr>
          <w:rFonts w:ascii="Times New Roman" w:hAnsi="Times New Roman"/>
          <w:color w:val="000000"/>
          <w:sz w:val="28"/>
          <w:szCs w:val="28"/>
        </w:rPr>
        <w:t>х</w:t>
      </w:r>
      <w:r w:rsidRPr="00DB5C64">
        <w:rPr>
          <w:rFonts w:ascii="Times New Roman" w:hAnsi="Times New Roman"/>
          <w:color w:val="000000"/>
          <w:sz w:val="28"/>
          <w:szCs w:val="28"/>
        </w:rPr>
        <w:t xml:space="preserve"> </w:t>
      </w:r>
      <w:r w:rsidR="00DB5C64">
        <w:rPr>
          <w:rFonts w:ascii="Times New Roman" w:hAnsi="Times New Roman"/>
          <w:color w:val="000000"/>
          <w:sz w:val="28"/>
          <w:szCs w:val="28"/>
        </w:rPr>
        <w:t>–</w:t>
      </w:r>
      <w:r w:rsidR="00DB5C64" w:rsidRPr="00DB5C64">
        <w:rPr>
          <w:rFonts w:ascii="Times New Roman" w:hAnsi="Times New Roman"/>
          <w:color w:val="000000"/>
          <w:sz w:val="28"/>
          <w:szCs w:val="28"/>
        </w:rPr>
        <w:t xml:space="preserve"> </w:t>
      </w:r>
      <w:r w:rsidRPr="00DB5C64">
        <w:rPr>
          <w:rFonts w:ascii="Times New Roman" w:hAnsi="Times New Roman"/>
          <w:color w:val="000000"/>
          <w:sz w:val="28"/>
          <w:szCs w:val="28"/>
        </w:rPr>
        <w:t>30</w:t>
      </w:r>
      <w:r w:rsidR="00DB5C64">
        <w:rPr>
          <w:rFonts w:ascii="Times New Roman" w:hAnsi="Times New Roman"/>
          <w:color w:val="000000"/>
          <w:sz w:val="28"/>
          <w:szCs w:val="28"/>
        </w:rPr>
        <w:t>-</w:t>
      </w:r>
      <w:r w:rsidR="00DB5C64" w:rsidRPr="00DB5C64">
        <w:rPr>
          <w:rFonts w:ascii="Times New Roman" w:hAnsi="Times New Roman"/>
          <w:color w:val="000000"/>
          <w:sz w:val="28"/>
          <w:szCs w:val="28"/>
        </w:rPr>
        <w:t>х</w:t>
      </w:r>
      <w:r w:rsidRPr="00DB5C64">
        <w:rPr>
          <w:rFonts w:ascii="Times New Roman" w:hAnsi="Times New Roman"/>
          <w:color w:val="000000"/>
          <w:sz w:val="28"/>
          <w:szCs w:val="28"/>
        </w:rPr>
        <w:t xml:space="preserve"> годов и последовавшие за этим репрессии против «врагов народа» вызвали значительный</w:t>
      </w:r>
      <w:r w:rsidR="00DB5C64">
        <w:rPr>
          <w:rFonts w:ascii="Times New Roman" w:hAnsi="Times New Roman"/>
          <w:color w:val="000000"/>
          <w:sz w:val="28"/>
          <w:szCs w:val="28"/>
        </w:rPr>
        <w:t xml:space="preserve"> </w:t>
      </w:r>
      <w:r w:rsidRPr="00DB5C64">
        <w:rPr>
          <w:rFonts w:ascii="Times New Roman" w:hAnsi="Times New Roman"/>
          <w:color w:val="000000"/>
          <w:sz w:val="28"/>
          <w:szCs w:val="28"/>
        </w:rPr>
        <w:t>приток поступлений в фонд. Главлитом был составлен «авторский список» из 651 имени. Согласно этому списку все произведения данных авторов полностью изымались из «открытых фондов» библиотек. Подлежали изъятию и издания с «политическими дефектами»: издания, в которых имелись, к примеру, цитаты Бухарина, Зиновьева, Троцкого или даже просто упоминание подобного имени.</w:t>
      </w:r>
    </w:p>
    <w:p w:rsidR="00346E37" w:rsidRPr="00DB5C64" w:rsidRDefault="00346E37" w:rsidP="00DB5C64">
      <w:pPr>
        <w:spacing w:after="0" w:line="360" w:lineRule="auto"/>
        <w:ind w:firstLine="709"/>
        <w:jc w:val="both"/>
        <w:rPr>
          <w:rFonts w:ascii="Times New Roman" w:hAnsi="Times New Roman"/>
          <w:color w:val="000000"/>
          <w:sz w:val="28"/>
          <w:szCs w:val="28"/>
        </w:rPr>
      </w:pPr>
      <w:r w:rsidRPr="00DB5C64">
        <w:rPr>
          <w:rFonts w:ascii="Times New Roman" w:hAnsi="Times New Roman"/>
          <w:color w:val="000000"/>
          <w:sz w:val="28"/>
          <w:szCs w:val="28"/>
        </w:rPr>
        <w:t>В начале 40</w:t>
      </w:r>
      <w:r w:rsidR="00DB5C64">
        <w:rPr>
          <w:rFonts w:ascii="Times New Roman" w:hAnsi="Times New Roman"/>
          <w:color w:val="000000"/>
          <w:sz w:val="28"/>
          <w:szCs w:val="28"/>
        </w:rPr>
        <w:t>-</w:t>
      </w:r>
      <w:r w:rsidR="00DB5C64" w:rsidRPr="00DB5C64">
        <w:rPr>
          <w:rFonts w:ascii="Times New Roman" w:hAnsi="Times New Roman"/>
          <w:color w:val="000000"/>
          <w:sz w:val="28"/>
          <w:szCs w:val="28"/>
        </w:rPr>
        <w:t>х</w:t>
      </w:r>
      <w:r w:rsidRPr="00DB5C64">
        <w:rPr>
          <w:rFonts w:ascii="Times New Roman" w:hAnsi="Times New Roman"/>
          <w:color w:val="000000"/>
          <w:sz w:val="28"/>
          <w:szCs w:val="28"/>
        </w:rPr>
        <w:t xml:space="preserve"> годов начала поступать литература с грифом «секретно» по военной тематике, карты, диссертации, но в 1949 году поступление секретной литературы в спецхран было прекращено, и эти издания переданы в Центральный Государственный Архив Октябрьской Революции.</w:t>
      </w:r>
    </w:p>
    <w:p w:rsidR="00346E37" w:rsidRPr="00DB5C64" w:rsidRDefault="00346E37" w:rsidP="00DB5C64">
      <w:pPr>
        <w:spacing w:after="0" w:line="360" w:lineRule="auto"/>
        <w:ind w:firstLine="709"/>
        <w:jc w:val="both"/>
        <w:rPr>
          <w:rFonts w:ascii="Times New Roman" w:hAnsi="Times New Roman"/>
          <w:color w:val="000000"/>
          <w:sz w:val="28"/>
          <w:szCs w:val="28"/>
        </w:rPr>
      </w:pPr>
      <w:r w:rsidRPr="00DB5C64">
        <w:rPr>
          <w:rFonts w:ascii="Times New Roman" w:hAnsi="Times New Roman"/>
          <w:color w:val="000000"/>
          <w:sz w:val="28"/>
          <w:szCs w:val="28"/>
        </w:rPr>
        <w:t>В числе перемещенных культурных ценностей, поступивших в Библиотеку</w:t>
      </w:r>
      <w:r w:rsidR="00DB5C64">
        <w:rPr>
          <w:rFonts w:ascii="Times New Roman" w:hAnsi="Times New Roman"/>
          <w:color w:val="000000"/>
          <w:sz w:val="28"/>
          <w:szCs w:val="28"/>
        </w:rPr>
        <w:t xml:space="preserve"> </w:t>
      </w:r>
      <w:r w:rsidRPr="00DB5C64">
        <w:rPr>
          <w:rFonts w:ascii="Times New Roman" w:hAnsi="Times New Roman"/>
          <w:color w:val="000000"/>
          <w:sz w:val="28"/>
          <w:szCs w:val="28"/>
        </w:rPr>
        <w:t>после второй мировой войны, в отдел специального хранения</w:t>
      </w:r>
      <w:r w:rsidR="00DB5C64">
        <w:rPr>
          <w:rFonts w:ascii="Times New Roman" w:hAnsi="Times New Roman"/>
          <w:color w:val="000000"/>
          <w:sz w:val="28"/>
          <w:szCs w:val="28"/>
        </w:rPr>
        <w:t xml:space="preserve"> </w:t>
      </w:r>
      <w:r w:rsidRPr="00DB5C64">
        <w:rPr>
          <w:rFonts w:ascii="Times New Roman" w:hAnsi="Times New Roman"/>
          <w:color w:val="000000"/>
          <w:sz w:val="28"/>
          <w:szCs w:val="28"/>
        </w:rPr>
        <w:t>были направлены тысячи нацистских изданий, книг, журналов и газет российской, белорусской и украинской</w:t>
      </w:r>
      <w:r w:rsidR="00DB5C64">
        <w:rPr>
          <w:rFonts w:ascii="Times New Roman" w:hAnsi="Times New Roman"/>
          <w:color w:val="000000"/>
          <w:sz w:val="28"/>
          <w:szCs w:val="28"/>
        </w:rPr>
        <w:t xml:space="preserve"> </w:t>
      </w:r>
      <w:r w:rsidRPr="00DB5C64">
        <w:rPr>
          <w:rFonts w:ascii="Times New Roman" w:hAnsi="Times New Roman"/>
          <w:color w:val="000000"/>
          <w:sz w:val="28"/>
          <w:szCs w:val="28"/>
        </w:rPr>
        <w:t>эмиграции.</w:t>
      </w:r>
    </w:p>
    <w:p w:rsidR="00346E37" w:rsidRPr="00DB5C64" w:rsidRDefault="00346E37" w:rsidP="00DB5C64">
      <w:pPr>
        <w:spacing w:after="0" w:line="360" w:lineRule="auto"/>
        <w:ind w:firstLine="709"/>
        <w:jc w:val="both"/>
        <w:rPr>
          <w:rFonts w:ascii="Times New Roman" w:hAnsi="Times New Roman"/>
          <w:i/>
          <w:color w:val="000000"/>
          <w:sz w:val="28"/>
          <w:szCs w:val="28"/>
        </w:rPr>
      </w:pPr>
      <w:r w:rsidRPr="00DB5C64">
        <w:rPr>
          <w:rFonts w:ascii="Times New Roman" w:hAnsi="Times New Roman"/>
          <w:color w:val="000000"/>
          <w:sz w:val="28"/>
          <w:szCs w:val="28"/>
        </w:rPr>
        <w:t>В послевоенные годы фонды спецхрана значительно увеличились за счет</w:t>
      </w:r>
      <w:r w:rsidR="00DB5C64">
        <w:rPr>
          <w:rFonts w:ascii="Times New Roman" w:hAnsi="Times New Roman"/>
          <w:color w:val="000000"/>
          <w:sz w:val="28"/>
          <w:szCs w:val="28"/>
        </w:rPr>
        <w:t xml:space="preserve"> </w:t>
      </w:r>
      <w:r w:rsidRPr="00DB5C64">
        <w:rPr>
          <w:rFonts w:ascii="Times New Roman" w:hAnsi="Times New Roman"/>
          <w:color w:val="000000"/>
          <w:sz w:val="28"/>
          <w:szCs w:val="28"/>
        </w:rPr>
        <w:t>регулярного поступления в фонд иностранных книг и периодики. У цензоров Главлита всегда было настороженное отношение к зарубежной литературе как к потенциально враждебной и даже опасной для общества.</w:t>
      </w:r>
    </w:p>
    <w:p w:rsidR="00346E37" w:rsidRPr="00DB5C64" w:rsidRDefault="00346E37" w:rsidP="00DB5C64">
      <w:pPr>
        <w:spacing w:after="0" w:line="360" w:lineRule="auto"/>
        <w:ind w:firstLine="709"/>
        <w:jc w:val="both"/>
        <w:rPr>
          <w:rFonts w:ascii="Times New Roman" w:hAnsi="Times New Roman"/>
          <w:color w:val="000000"/>
          <w:sz w:val="28"/>
          <w:szCs w:val="28"/>
        </w:rPr>
      </w:pPr>
      <w:r w:rsidRPr="00DB5C64">
        <w:rPr>
          <w:rFonts w:ascii="Times New Roman" w:hAnsi="Times New Roman"/>
          <w:color w:val="000000"/>
          <w:sz w:val="28"/>
          <w:szCs w:val="28"/>
        </w:rPr>
        <w:t>После второй мировой в отдел стала активно поступать зарубежная литература «буржуазной» антисоветской направленности, религиозного содержания, «буржуазной» философии и</w:t>
      </w:r>
      <w:r w:rsidR="00DB5C64">
        <w:rPr>
          <w:rFonts w:ascii="Times New Roman" w:hAnsi="Times New Roman"/>
          <w:color w:val="000000"/>
          <w:sz w:val="28"/>
          <w:szCs w:val="28"/>
        </w:rPr>
        <w:t xml:space="preserve"> </w:t>
      </w:r>
      <w:r w:rsidRPr="00DB5C64">
        <w:rPr>
          <w:rFonts w:ascii="Times New Roman" w:hAnsi="Times New Roman"/>
          <w:color w:val="000000"/>
          <w:sz w:val="28"/>
          <w:szCs w:val="28"/>
        </w:rPr>
        <w:t>социологии. Появилась возможность подписки на широкий круг зарубежной периодики общественно-политического и социально-экономического профиля, которая также поступала в спецхран. Большие массивы изданий передавал Главлит, среди которых были задержанные и изъятые на международной почте книги и журналы из частных посылок. В фонд</w:t>
      </w:r>
      <w:r w:rsidR="00DB5C64">
        <w:rPr>
          <w:rFonts w:ascii="Times New Roman" w:hAnsi="Times New Roman"/>
          <w:color w:val="000000"/>
          <w:sz w:val="28"/>
          <w:szCs w:val="28"/>
        </w:rPr>
        <w:t xml:space="preserve"> </w:t>
      </w:r>
      <w:r w:rsidRPr="00DB5C64">
        <w:rPr>
          <w:rFonts w:ascii="Times New Roman" w:hAnsi="Times New Roman"/>
          <w:color w:val="000000"/>
          <w:sz w:val="28"/>
          <w:szCs w:val="28"/>
        </w:rPr>
        <w:t>библиотеки поступали все ведущие политические западные газеты и журналы, издания эмигрантских издательств.</w:t>
      </w:r>
    </w:p>
    <w:p w:rsidR="00346E37" w:rsidRPr="00DB5C64" w:rsidRDefault="00346E37" w:rsidP="00DB5C64">
      <w:pPr>
        <w:spacing w:after="0" w:line="360" w:lineRule="auto"/>
        <w:ind w:firstLine="709"/>
        <w:jc w:val="both"/>
        <w:rPr>
          <w:rFonts w:ascii="Times New Roman" w:hAnsi="Times New Roman"/>
          <w:color w:val="000000"/>
          <w:sz w:val="28"/>
          <w:szCs w:val="28"/>
        </w:rPr>
      </w:pPr>
      <w:r w:rsidRPr="00DB5C64">
        <w:rPr>
          <w:rFonts w:ascii="Times New Roman" w:hAnsi="Times New Roman"/>
          <w:color w:val="000000"/>
          <w:sz w:val="28"/>
          <w:szCs w:val="28"/>
        </w:rPr>
        <w:t>Были выявлены следующие основные тематические группы изданий, попавших под цензурные ограничения: 1. Отечественные издания конца 19</w:t>
      </w:r>
      <w:r w:rsidR="00DB5C64">
        <w:rPr>
          <w:rFonts w:ascii="Times New Roman" w:hAnsi="Times New Roman"/>
          <w:color w:val="000000"/>
          <w:sz w:val="28"/>
          <w:szCs w:val="28"/>
        </w:rPr>
        <w:t>-</w:t>
      </w:r>
      <w:r w:rsidR="00DB5C64" w:rsidRPr="00DB5C64">
        <w:rPr>
          <w:rFonts w:ascii="Times New Roman" w:hAnsi="Times New Roman"/>
          <w:color w:val="000000"/>
          <w:sz w:val="28"/>
          <w:szCs w:val="28"/>
        </w:rPr>
        <w:t>н</w:t>
      </w:r>
      <w:r w:rsidRPr="00DB5C64">
        <w:rPr>
          <w:rFonts w:ascii="Times New Roman" w:hAnsi="Times New Roman"/>
          <w:color w:val="000000"/>
          <w:sz w:val="28"/>
          <w:szCs w:val="28"/>
        </w:rPr>
        <w:t>ачала 20</w:t>
      </w:r>
      <w:r w:rsidR="00DB5C64">
        <w:rPr>
          <w:rFonts w:ascii="Times New Roman" w:hAnsi="Times New Roman"/>
          <w:color w:val="000000"/>
          <w:sz w:val="28"/>
          <w:szCs w:val="28"/>
        </w:rPr>
        <w:t>-</w:t>
      </w:r>
      <w:r w:rsidR="00DB5C64" w:rsidRPr="00DB5C64">
        <w:rPr>
          <w:rFonts w:ascii="Times New Roman" w:hAnsi="Times New Roman"/>
          <w:color w:val="000000"/>
          <w:sz w:val="28"/>
          <w:szCs w:val="28"/>
        </w:rPr>
        <w:t>г</w:t>
      </w:r>
      <w:r w:rsidRPr="00DB5C64">
        <w:rPr>
          <w:rFonts w:ascii="Times New Roman" w:hAnsi="Times New Roman"/>
          <w:color w:val="000000"/>
          <w:sz w:val="28"/>
          <w:szCs w:val="28"/>
        </w:rPr>
        <w:t xml:space="preserve">о века и русская советская литература таких авторов, как </w:t>
      </w:r>
      <w:r w:rsidR="00DB5C64" w:rsidRPr="00DB5C64">
        <w:rPr>
          <w:rFonts w:ascii="Times New Roman" w:hAnsi="Times New Roman"/>
          <w:color w:val="000000"/>
          <w:sz w:val="28"/>
          <w:szCs w:val="28"/>
        </w:rPr>
        <w:t>А.</w:t>
      </w:r>
      <w:r w:rsidR="00DB5C64">
        <w:rPr>
          <w:rFonts w:ascii="Times New Roman" w:hAnsi="Times New Roman"/>
          <w:color w:val="000000"/>
          <w:sz w:val="28"/>
          <w:szCs w:val="28"/>
        </w:rPr>
        <w:t> </w:t>
      </w:r>
      <w:r w:rsidR="00DB5C64" w:rsidRPr="00DB5C64">
        <w:rPr>
          <w:rFonts w:ascii="Times New Roman" w:hAnsi="Times New Roman"/>
          <w:color w:val="000000"/>
          <w:sz w:val="28"/>
          <w:szCs w:val="28"/>
        </w:rPr>
        <w:t>Ахматова</w:t>
      </w:r>
      <w:r w:rsidRPr="00DB5C64">
        <w:rPr>
          <w:rFonts w:ascii="Times New Roman" w:hAnsi="Times New Roman"/>
          <w:color w:val="000000"/>
          <w:sz w:val="28"/>
          <w:szCs w:val="28"/>
        </w:rPr>
        <w:t xml:space="preserve">, </w:t>
      </w:r>
      <w:r w:rsidR="00DB5C64" w:rsidRPr="00DB5C64">
        <w:rPr>
          <w:rFonts w:ascii="Times New Roman" w:hAnsi="Times New Roman"/>
          <w:color w:val="000000"/>
          <w:sz w:val="28"/>
          <w:szCs w:val="28"/>
        </w:rPr>
        <w:t>О.</w:t>
      </w:r>
      <w:r w:rsidR="00DB5C64">
        <w:rPr>
          <w:rFonts w:ascii="Times New Roman" w:hAnsi="Times New Roman"/>
          <w:color w:val="000000"/>
          <w:sz w:val="28"/>
          <w:szCs w:val="28"/>
        </w:rPr>
        <w:t> </w:t>
      </w:r>
      <w:r w:rsidR="00DB5C64" w:rsidRPr="00DB5C64">
        <w:rPr>
          <w:rFonts w:ascii="Times New Roman" w:hAnsi="Times New Roman"/>
          <w:color w:val="000000"/>
          <w:sz w:val="28"/>
          <w:szCs w:val="28"/>
        </w:rPr>
        <w:t>Мандельштам</w:t>
      </w:r>
      <w:r w:rsidRPr="00DB5C64">
        <w:rPr>
          <w:rFonts w:ascii="Times New Roman" w:hAnsi="Times New Roman"/>
          <w:color w:val="000000"/>
          <w:sz w:val="28"/>
          <w:szCs w:val="28"/>
        </w:rPr>
        <w:t xml:space="preserve">, </w:t>
      </w:r>
      <w:r w:rsidR="00DB5C64" w:rsidRPr="00DB5C64">
        <w:rPr>
          <w:rFonts w:ascii="Times New Roman" w:hAnsi="Times New Roman"/>
          <w:color w:val="000000"/>
          <w:sz w:val="28"/>
          <w:szCs w:val="28"/>
        </w:rPr>
        <w:t>М.</w:t>
      </w:r>
      <w:r w:rsidR="00DB5C64">
        <w:rPr>
          <w:rFonts w:ascii="Times New Roman" w:hAnsi="Times New Roman"/>
          <w:color w:val="000000"/>
          <w:sz w:val="28"/>
          <w:szCs w:val="28"/>
        </w:rPr>
        <w:t> </w:t>
      </w:r>
      <w:r w:rsidR="00DB5C64" w:rsidRPr="00DB5C64">
        <w:rPr>
          <w:rFonts w:ascii="Times New Roman" w:hAnsi="Times New Roman"/>
          <w:color w:val="000000"/>
          <w:sz w:val="28"/>
          <w:szCs w:val="28"/>
        </w:rPr>
        <w:t>Булгаков</w:t>
      </w:r>
      <w:r w:rsidRPr="00DB5C64">
        <w:rPr>
          <w:rFonts w:ascii="Times New Roman" w:hAnsi="Times New Roman"/>
          <w:color w:val="000000"/>
          <w:sz w:val="28"/>
          <w:szCs w:val="28"/>
        </w:rPr>
        <w:t xml:space="preserve">, </w:t>
      </w:r>
      <w:r w:rsidR="00DB5C64" w:rsidRPr="00DB5C64">
        <w:rPr>
          <w:rFonts w:ascii="Times New Roman" w:hAnsi="Times New Roman"/>
          <w:color w:val="000000"/>
          <w:sz w:val="28"/>
          <w:szCs w:val="28"/>
        </w:rPr>
        <w:t>И.</w:t>
      </w:r>
      <w:r w:rsidR="00DB5C64">
        <w:rPr>
          <w:rFonts w:ascii="Times New Roman" w:hAnsi="Times New Roman"/>
          <w:color w:val="000000"/>
          <w:sz w:val="28"/>
          <w:szCs w:val="28"/>
        </w:rPr>
        <w:t> </w:t>
      </w:r>
      <w:r w:rsidR="00DB5C64" w:rsidRPr="00DB5C64">
        <w:rPr>
          <w:rFonts w:ascii="Times New Roman" w:hAnsi="Times New Roman"/>
          <w:color w:val="000000"/>
          <w:sz w:val="28"/>
          <w:szCs w:val="28"/>
        </w:rPr>
        <w:t>Северянин</w:t>
      </w:r>
      <w:r w:rsidRPr="00DB5C64">
        <w:rPr>
          <w:rFonts w:ascii="Times New Roman" w:hAnsi="Times New Roman"/>
          <w:color w:val="000000"/>
          <w:sz w:val="28"/>
          <w:szCs w:val="28"/>
        </w:rPr>
        <w:t xml:space="preserve">, </w:t>
      </w:r>
      <w:r w:rsidR="00DB5C64" w:rsidRPr="00DB5C64">
        <w:rPr>
          <w:rFonts w:ascii="Times New Roman" w:hAnsi="Times New Roman"/>
          <w:color w:val="000000"/>
          <w:sz w:val="28"/>
          <w:szCs w:val="28"/>
        </w:rPr>
        <w:t>А.</w:t>
      </w:r>
      <w:r w:rsidR="00DB5C64">
        <w:rPr>
          <w:rFonts w:ascii="Times New Roman" w:hAnsi="Times New Roman"/>
          <w:color w:val="000000"/>
          <w:sz w:val="28"/>
          <w:szCs w:val="28"/>
        </w:rPr>
        <w:t> </w:t>
      </w:r>
      <w:r w:rsidR="00DB5C64" w:rsidRPr="00DB5C64">
        <w:rPr>
          <w:rFonts w:ascii="Times New Roman" w:hAnsi="Times New Roman"/>
          <w:color w:val="000000"/>
          <w:sz w:val="28"/>
          <w:szCs w:val="28"/>
        </w:rPr>
        <w:t>Ремизов</w:t>
      </w:r>
      <w:r w:rsidRPr="00DB5C64">
        <w:rPr>
          <w:rFonts w:ascii="Times New Roman" w:hAnsi="Times New Roman"/>
          <w:color w:val="000000"/>
          <w:sz w:val="28"/>
          <w:szCs w:val="28"/>
        </w:rPr>
        <w:t xml:space="preserve">, </w:t>
      </w:r>
      <w:r w:rsidR="00DB5C64" w:rsidRPr="00DB5C64">
        <w:rPr>
          <w:rFonts w:ascii="Times New Roman" w:hAnsi="Times New Roman"/>
          <w:color w:val="000000"/>
          <w:sz w:val="28"/>
          <w:szCs w:val="28"/>
        </w:rPr>
        <w:t>Ф.</w:t>
      </w:r>
      <w:r w:rsidR="00DB5C64">
        <w:rPr>
          <w:rFonts w:ascii="Times New Roman" w:hAnsi="Times New Roman"/>
          <w:color w:val="000000"/>
          <w:sz w:val="28"/>
          <w:szCs w:val="28"/>
        </w:rPr>
        <w:t> </w:t>
      </w:r>
      <w:r w:rsidR="00DB5C64" w:rsidRPr="00DB5C64">
        <w:rPr>
          <w:rFonts w:ascii="Times New Roman" w:hAnsi="Times New Roman"/>
          <w:color w:val="000000"/>
          <w:sz w:val="28"/>
          <w:szCs w:val="28"/>
        </w:rPr>
        <w:t>Сологуб</w:t>
      </w:r>
      <w:r w:rsidRPr="00DB5C64">
        <w:rPr>
          <w:rFonts w:ascii="Times New Roman" w:hAnsi="Times New Roman"/>
          <w:color w:val="000000"/>
          <w:sz w:val="28"/>
          <w:szCs w:val="28"/>
        </w:rPr>
        <w:t>; 2. Лучшие образцы зарубежной литературы ХХ века, которые редко публиковались</w:t>
      </w:r>
      <w:r w:rsidR="00DB5C64">
        <w:rPr>
          <w:rFonts w:ascii="Times New Roman" w:hAnsi="Times New Roman"/>
          <w:color w:val="000000"/>
          <w:sz w:val="28"/>
          <w:szCs w:val="28"/>
        </w:rPr>
        <w:t xml:space="preserve"> </w:t>
      </w:r>
      <w:r w:rsidRPr="00DB5C64">
        <w:rPr>
          <w:rFonts w:ascii="Times New Roman" w:hAnsi="Times New Roman"/>
          <w:color w:val="000000"/>
          <w:sz w:val="28"/>
          <w:szCs w:val="28"/>
        </w:rPr>
        <w:t xml:space="preserve">в СССР, такие, как </w:t>
      </w:r>
      <w:r w:rsidR="00DB5C64" w:rsidRPr="00DB5C64">
        <w:rPr>
          <w:rFonts w:ascii="Times New Roman" w:hAnsi="Times New Roman"/>
          <w:color w:val="000000"/>
          <w:sz w:val="28"/>
          <w:szCs w:val="28"/>
        </w:rPr>
        <w:t>М.</w:t>
      </w:r>
      <w:r w:rsidR="00DB5C64">
        <w:rPr>
          <w:rFonts w:ascii="Times New Roman" w:hAnsi="Times New Roman"/>
          <w:color w:val="000000"/>
          <w:sz w:val="28"/>
          <w:szCs w:val="28"/>
        </w:rPr>
        <w:t> </w:t>
      </w:r>
      <w:r w:rsidR="00DB5C64" w:rsidRPr="00DB5C64">
        <w:rPr>
          <w:rFonts w:ascii="Times New Roman" w:hAnsi="Times New Roman"/>
          <w:color w:val="000000"/>
          <w:sz w:val="28"/>
          <w:szCs w:val="28"/>
        </w:rPr>
        <w:t>Пруст</w:t>
      </w:r>
      <w:r w:rsidRPr="00DB5C64">
        <w:rPr>
          <w:rFonts w:ascii="Times New Roman" w:hAnsi="Times New Roman"/>
          <w:color w:val="000000"/>
          <w:sz w:val="28"/>
          <w:szCs w:val="28"/>
        </w:rPr>
        <w:t>,</w:t>
      </w:r>
      <w:r w:rsidR="00DB5C64">
        <w:rPr>
          <w:rFonts w:ascii="Times New Roman" w:hAnsi="Times New Roman"/>
          <w:color w:val="000000"/>
          <w:sz w:val="28"/>
          <w:szCs w:val="28"/>
        </w:rPr>
        <w:t xml:space="preserve"> </w:t>
      </w:r>
      <w:r w:rsidR="00DB5C64" w:rsidRPr="00DB5C64">
        <w:rPr>
          <w:rFonts w:ascii="Times New Roman" w:hAnsi="Times New Roman"/>
          <w:color w:val="000000"/>
          <w:sz w:val="28"/>
          <w:szCs w:val="28"/>
        </w:rPr>
        <w:t>Д.Д.</w:t>
      </w:r>
      <w:r w:rsidR="00DB5C64">
        <w:rPr>
          <w:rFonts w:ascii="Times New Roman" w:hAnsi="Times New Roman"/>
          <w:color w:val="000000"/>
          <w:sz w:val="28"/>
          <w:szCs w:val="28"/>
        </w:rPr>
        <w:t> </w:t>
      </w:r>
      <w:r w:rsidR="00DB5C64" w:rsidRPr="00DB5C64">
        <w:rPr>
          <w:rFonts w:ascii="Times New Roman" w:hAnsi="Times New Roman"/>
          <w:color w:val="000000"/>
          <w:sz w:val="28"/>
          <w:szCs w:val="28"/>
        </w:rPr>
        <w:t>Пассос</w:t>
      </w:r>
      <w:r w:rsidRPr="00DB5C64">
        <w:rPr>
          <w:rFonts w:ascii="Times New Roman" w:hAnsi="Times New Roman"/>
          <w:color w:val="000000"/>
          <w:sz w:val="28"/>
          <w:szCs w:val="28"/>
        </w:rPr>
        <w:t xml:space="preserve">, </w:t>
      </w:r>
      <w:r w:rsidR="00DB5C64" w:rsidRPr="00DB5C64">
        <w:rPr>
          <w:rFonts w:ascii="Times New Roman" w:hAnsi="Times New Roman"/>
          <w:color w:val="000000"/>
          <w:sz w:val="28"/>
          <w:szCs w:val="28"/>
        </w:rPr>
        <w:t>Д.Л.</w:t>
      </w:r>
      <w:r w:rsidR="00DB5C64">
        <w:rPr>
          <w:rFonts w:ascii="Times New Roman" w:hAnsi="Times New Roman"/>
          <w:color w:val="000000"/>
          <w:sz w:val="28"/>
          <w:szCs w:val="28"/>
        </w:rPr>
        <w:t> </w:t>
      </w:r>
      <w:r w:rsidR="00DB5C64" w:rsidRPr="00DB5C64">
        <w:rPr>
          <w:rFonts w:ascii="Times New Roman" w:hAnsi="Times New Roman"/>
          <w:color w:val="000000"/>
          <w:sz w:val="28"/>
          <w:szCs w:val="28"/>
        </w:rPr>
        <w:t>Фитцжеральд</w:t>
      </w:r>
      <w:r w:rsidRPr="00DB5C64">
        <w:rPr>
          <w:rFonts w:ascii="Times New Roman" w:hAnsi="Times New Roman"/>
          <w:color w:val="000000"/>
          <w:sz w:val="28"/>
          <w:szCs w:val="28"/>
        </w:rPr>
        <w:t>; 3. Работы запрещенных</w:t>
      </w:r>
      <w:r w:rsidR="00DB5C64">
        <w:rPr>
          <w:rFonts w:ascii="Times New Roman" w:hAnsi="Times New Roman"/>
          <w:color w:val="000000"/>
          <w:sz w:val="28"/>
          <w:szCs w:val="28"/>
        </w:rPr>
        <w:t xml:space="preserve"> </w:t>
      </w:r>
      <w:r w:rsidRPr="00DB5C64">
        <w:rPr>
          <w:rFonts w:ascii="Times New Roman" w:hAnsi="Times New Roman"/>
          <w:color w:val="000000"/>
          <w:sz w:val="28"/>
          <w:szCs w:val="28"/>
        </w:rPr>
        <w:t>русских и советских авторов, изданные за рубежом (</w:t>
      </w:r>
      <w:r w:rsidR="00DB5C64" w:rsidRPr="00DB5C64">
        <w:rPr>
          <w:rFonts w:ascii="Times New Roman" w:hAnsi="Times New Roman"/>
          <w:color w:val="000000"/>
          <w:sz w:val="28"/>
          <w:szCs w:val="28"/>
        </w:rPr>
        <w:t>А.</w:t>
      </w:r>
      <w:r w:rsidR="00DB5C64">
        <w:rPr>
          <w:rFonts w:ascii="Times New Roman" w:hAnsi="Times New Roman"/>
          <w:color w:val="000000"/>
          <w:sz w:val="28"/>
          <w:szCs w:val="28"/>
        </w:rPr>
        <w:t> </w:t>
      </w:r>
      <w:r w:rsidR="00DB5C64" w:rsidRPr="00DB5C64">
        <w:rPr>
          <w:rFonts w:ascii="Times New Roman" w:hAnsi="Times New Roman"/>
          <w:color w:val="000000"/>
          <w:sz w:val="28"/>
          <w:szCs w:val="28"/>
        </w:rPr>
        <w:t>Солженицын</w:t>
      </w:r>
      <w:r w:rsidRPr="00DB5C64">
        <w:rPr>
          <w:rFonts w:ascii="Times New Roman" w:hAnsi="Times New Roman"/>
          <w:color w:val="000000"/>
          <w:sz w:val="28"/>
          <w:szCs w:val="28"/>
        </w:rPr>
        <w:t xml:space="preserve">, </w:t>
      </w:r>
      <w:r w:rsidR="00DB5C64" w:rsidRPr="00DB5C64">
        <w:rPr>
          <w:rFonts w:ascii="Times New Roman" w:hAnsi="Times New Roman"/>
          <w:color w:val="000000"/>
          <w:sz w:val="28"/>
          <w:szCs w:val="28"/>
        </w:rPr>
        <w:t>Б.</w:t>
      </w:r>
      <w:r w:rsidR="00DB5C64">
        <w:rPr>
          <w:rFonts w:ascii="Times New Roman" w:hAnsi="Times New Roman"/>
          <w:color w:val="000000"/>
          <w:sz w:val="28"/>
          <w:szCs w:val="28"/>
        </w:rPr>
        <w:t> </w:t>
      </w:r>
      <w:r w:rsidR="00DB5C64" w:rsidRPr="00DB5C64">
        <w:rPr>
          <w:rFonts w:ascii="Times New Roman" w:hAnsi="Times New Roman"/>
          <w:color w:val="000000"/>
          <w:sz w:val="28"/>
          <w:szCs w:val="28"/>
        </w:rPr>
        <w:t>Пастернак</w:t>
      </w:r>
      <w:r w:rsidRPr="00DB5C64">
        <w:rPr>
          <w:rFonts w:ascii="Times New Roman" w:hAnsi="Times New Roman"/>
          <w:color w:val="000000"/>
          <w:sz w:val="28"/>
          <w:szCs w:val="28"/>
        </w:rPr>
        <w:t>); 4. Книги религиозного содержания: Библия, Коран, Талмуд. Работы русских религиозных философов;</w:t>
      </w:r>
      <w:r w:rsidR="00DB5C64">
        <w:rPr>
          <w:rFonts w:ascii="Times New Roman" w:hAnsi="Times New Roman"/>
          <w:color w:val="000000"/>
          <w:sz w:val="28"/>
          <w:szCs w:val="28"/>
        </w:rPr>
        <w:t xml:space="preserve"> </w:t>
      </w:r>
      <w:r w:rsidRPr="00DB5C64">
        <w:rPr>
          <w:rFonts w:ascii="Times New Roman" w:hAnsi="Times New Roman"/>
          <w:color w:val="000000"/>
          <w:sz w:val="28"/>
          <w:szCs w:val="28"/>
        </w:rPr>
        <w:t>5. Книги по западным философским направлениям и психологии.</w:t>
      </w:r>
    </w:p>
    <w:p w:rsidR="00346E37" w:rsidRPr="00DB5C64" w:rsidRDefault="00346E37" w:rsidP="00DB5C64">
      <w:pPr>
        <w:spacing w:after="0" w:line="360" w:lineRule="auto"/>
        <w:ind w:firstLine="709"/>
        <w:jc w:val="both"/>
        <w:rPr>
          <w:rFonts w:ascii="Times New Roman" w:hAnsi="Times New Roman"/>
          <w:color w:val="000000"/>
          <w:sz w:val="28"/>
          <w:szCs w:val="28"/>
        </w:rPr>
      </w:pPr>
      <w:r w:rsidRPr="00DB5C64">
        <w:rPr>
          <w:rFonts w:ascii="Times New Roman" w:hAnsi="Times New Roman"/>
          <w:color w:val="000000"/>
          <w:sz w:val="28"/>
          <w:szCs w:val="28"/>
        </w:rPr>
        <w:t>Помимо общественно-политических и литературных изданий в спецхран поступала и научная литература. Это свидетельствует о том, что под запретом находились целые отрасли биологии и, соответственно, вся информация о зарубежных исследованиях. Подвергались цензуре ядерная физика, психология, социология, генетика.</w:t>
      </w:r>
    </w:p>
    <w:p w:rsidR="00346E37" w:rsidRPr="00DB5C64" w:rsidRDefault="00346E37" w:rsidP="00DB5C64">
      <w:pPr>
        <w:spacing w:after="0" w:line="360" w:lineRule="auto"/>
        <w:ind w:firstLine="709"/>
        <w:jc w:val="both"/>
        <w:rPr>
          <w:rFonts w:ascii="Times New Roman" w:hAnsi="Times New Roman"/>
          <w:color w:val="000000"/>
          <w:sz w:val="28"/>
          <w:szCs w:val="28"/>
        </w:rPr>
      </w:pPr>
      <w:r w:rsidRPr="00DB5C64">
        <w:rPr>
          <w:rFonts w:ascii="Times New Roman" w:hAnsi="Times New Roman"/>
          <w:color w:val="000000"/>
          <w:sz w:val="28"/>
          <w:szCs w:val="28"/>
        </w:rPr>
        <w:t>В состав фонда входила также литература, поступавшая в библиотеку из различных</w:t>
      </w:r>
      <w:r w:rsidR="00DB5C64">
        <w:rPr>
          <w:rFonts w:ascii="Times New Roman" w:hAnsi="Times New Roman"/>
          <w:color w:val="000000"/>
          <w:sz w:val="28"/>
          <w:szCs w:val="28"/>
        </w:rPr>
        <w:t xml:space="preserve"> </w:t>
      </w:r>
      <w:r w:rsidRPr="00DB5C64">
        <w:rPr>
          <w:rFonts w:ascii="Times New Roman" w:hAnsi="Times New Roman"/>
          <w:color w:val="000000"/>
          <w:sz w:val="28"/>
          <w:szCs w:val="28"/>
        </w:rPr>
        <w:t>советских учреждений и институтов</w:t>
      </w:r>
      <w:r w:rsidR="00DB5C64">
        <w:rPr>
          <w:rFonts w:ascii="Times New Roman" w:hAnsi="Times New Roman"/>
          <w:color w:val="000000"/>
          <w:sz w:val="28"/>
          <w:szCs w:val="28"/>
        </w:rPr>
        <w:t xml:space="preserve"> </w:t>
      </w:r>
      <w:r w:rsidRPr="00DB5C64">
        <w:rPr>
          <w:rFonts w:ascii="Times New Roman" w:hAnsi="Times New Roman"/>
          <w:color w:val="000000"/>
          <w:sz w:val="28"/>
          <w:szCs w:val="28"/>
        </w:rPr>
        <w:t>с грифом «для служебного пользования». Это, в основном, были издания по технике, экономике, статистике.</w:t>
      </w:r>
    </w:p>
    <w:p w:rsidR="00346E37" w:rsidRPr="00DB5C64" w:rsidRDefault="00346E37" w:rsidP="00DB5C64">
      <w:pPr>
        <w:spacing w:after="0" w:line="360" w:lineRule="auto"/>
        <w:ind w:firstLine="709"/>
        <w:jc w:val="both"/>
        <w:rPr>
          <w:rFonts w:ascii="Times New Roman" w:hAnsi="Times New Roman"/>
          <w:color w:val="000000"/>
          <w:sz w:val="28"/>
          <w:szCs w:val="28"/>
        </w:rPr>
      </w:pPr>
      <w:r w:rsidRPr="00DB5C64">
        <w:rPr>
          <w:rFonts w:ascii="Times New Roman" w:hAnsi="Times New Roman"/>
          <w:color w:val="000000"/>
          <w:sz w:val="28"/>
          <w:szCs w:val="28"/>
        </w:rPr>
        <w:t>В результате</w:t>
      </w:r>
      <w:r w:rsidR="00DB5C64">
        <w:rPr>
          <w:rFonts w:ascii="Times New Roman" w:hAnsi="Times New Roman"/>
          <w:color w:val="000000"/>
          <w:sz w:val="28"/>
          <w:szCs w:val="28"/>
        </w:rPr>
        <w:t xml:space="preserve"> </w:t>
      </w:r>
      <w:r w:rsidRPr="00DB5C64">
        <w:rPr>
          <w:rFonts w:ascii="Times New Roman" w:hAnsi="Times New Roman"/>
          <w:color w:val="000000"/>
          <w:sz w:val="28"/>
          <w:szCs w:val="28"/>
        </w:rPr>
        <w:t>массовой реабилитации, последовавшей после 20</w:t>
      </w:r>
      <w:r w:rsidR="00DB5C64">
        <w:rPr>
          <w:rFonts w:ascii="Times New Roman" w:hAnsi="Times New Roman"/>
          <w:color w:val="000000"/>
          <w:sz w:val="28"/>
          <w:szCs w:val="28"/>
        </w:rPr>
        <w:t>-</w:t>
      </w:r>
      <w:r w:rsidR="00DB5C64" w:rsidRPr="00DB5C64">
        <w:rPr>
          <w:rFonts w:ascii="Times New Roman" w:hAnsi="Times New Roman"/>
          <w:color w:val="000000"/>
          <w:sz w:val="28"/>
          <w:szCs w:val="28"/>
        </w:rPr>
        <w:t>г</w:t>
      </w:r>
      <w:r w:rsidRPr="00DB5C64">
        <w:rPr>
          <w:rFonts w:ascii="Times New Roman" w:hAnsi="Times New Roman"/>
          <w:color w:val="000000"/>
          <w:sz w:val="28"/>
          <w:szCs w:val="28"/>
        </w:rPr>
        <w:t>о съезда Коммунистической партии Советского Союза, Главлитом СССР были пересмотрены списки произведений реабилитированных авторов, и</w:t>
      </w:r>
      <w:r w:rsidR="00DB5C64">
        <w:rPr>
          <w:rFonts w:ascii="Times New Roman" w:hAnsi="Times New Roman"/>
          <w:color w:val="000000"/>
          <w:sz w:val="28"/>
          <w:szCs w:val="28"/>
        </w:rPr>
        <w:t xml:space="preserve"> </w:t>
      </w:r>
      <w:r w:rsidRPr="00DB5C64">
        <w:rPr>
          <w:rFonts w:ascii="Times New Roman" w:hAnsi="Times New Roman"/>
          <w:color w:val="000000"/>
          <w:sz w:val="28"/>
          <w:szCs w:val="28"/>
        </w:rPr>
        <w:t>в течение последующих лет фонд</w:t>
      </w:r>
      <w:r w:rsidR="00DB5C64">
        <w:rPr>
          <w:rFonts w:ascii="Times New Roman" w:hAnsi="Times New Roman"/>
          <w:color w:val="000000"/>
          <w:sz w:val="28"/>
          <w:szCs w:val="28"/>
        </w:rPr>
        <w:t xml:space="preserve"> </w:t>
      </w:r>
      <w:r w:rsidRPr="00DB5C64">
        <w:rPr>
          <w:rFonts w:ascii="Times New Roman" w:hAnsi="Times New Roman"/>
          <w:color w:val="000000"/>
          <w:sz w:val="28"/>
          <w:szCs w:val="28"/>
        </w:rPr>
        <w:t>отечественной и национальной литературы специального отдела уменьшился вдвое: книги были переставлены в общие фонды.</w:t>
      </w:r>
    </w:p>
    <w:p w:rsidR="00346E37" w:rsidRPr="00DB5C64" w:rsidRDefault="00346E37" w:rsidP="00DB5C64">
      <w:pPr>
        <w:spacing w:after="0" w:line="360" w:lineRule="auto"/>
        <w:ind w:firstLine="709"/>
        <w:jc w:val="both"/>
        <w:rPr>
          <w:rFonts w:ascii="Times New Roman" w:hAnsi="Times New Roman"/>
          <w:color w:val="000000"/>
          <w:sz w:val="28"/>
          <w:szCs w:val="28"/>
        </w:rPr>
      </w:pPr>
      <w:r w:rsidRPr="00DB5C64">
        <w:rPr>
          <w:rFonts w:ascii="Times New Roman" w:hAnsi="Times New Roman"/>
          <w:color w:val="000000"/>
          <w:sz w:val="28"/>
          <w:szCs w:val="28"/>
        </w:rPr>
        <w:t>Однако запрещения не прекращались: засекречивание и рассекречивание литературы шли параллельно. Одна и та же книга могла несколько раз переходить из открытых фондов в спецхран и обратно.</w:t>
      </w:r>
    </w:p>
    <w:p w:rsidR="00346E37" w:rsidRPr="00DB5C64" w:rsidRDefault="00346E37" w:rsidP="00DB5C64">
      <w:pPr>
        <w:spacing w:after="0" w:line="360" w:lineRule="auto"/>
        <w:ind w:firstLine="709"/>
        <w:jc w:val="both"/>
        <w:rPr>
          <w:rFonts w:ascii="Times New Roman" w:hAnsi="Times New Roman"/>
          <w:color w:val="000000"/>
          <w:sz w:val="28"/>
          <w:szCs w:val="28"/>
        </w:rPr>
      </w:pPr>
      <w:r w:rsidRPr="00DB5C64">
        <w:rPr>
          <w:rFonts w:ascii="Times New Roman" w:hAnsi="Times New Roman"/>
          <w:color w:val="000000"/>
          <w:sz w:val="28"/>
          <w:szCs w:val="28"/>
        </w:rPr>
        <w:t>В спецхран могли записываться и обслуживаться читатели только при наличии у них письменного ходатайства из учреждения или учебного заведения, где они работали или учились. Обязательно надо было указать тему, над которой работает читатель, так как литература выдавалась строго по теме. Наличие высшего образования было обязательным: пользоваться изданиями спецхрана разрешалось лишь читателям, имевшим должность не ниже младшего научного сотрудника. Лишь позднее стали делать исключение для студентов и пенсионеров.</w:t>
      </w:r>
    </w:p>
    <w:p w:rsidR="00346E37" w:rsidRPr="00DB5C64" w:rsidRDefault="00346E37" w:rsidP="00DB5C64">
      <w:pPr>
        <w:spacing w:after="0" w:line="360" w:lineRule="auto"/>
        <w:ind w:firstLine="709"/>
        <w:jc w:val="both"/>
        <w:rPr>
          <w:rFonts w:ascii="Times New Roman" w:hAnsi="Times New Roman"/>
          <w:color w:val="000000"/>
          <w:sz w:val="28"/>
          <w:szCs w:val="28"/>
        </w:rPr>
      </w:pPr>
      <w:r w:rsidRPr="00DB5C64">
        <w:rPr>
          <w:rFonts w:ascii="Times New Roman" w:hAnsi="Times New Roman"/>
          <w:color w:val="000000"/>
          <w:sz w:val="28"/>
          <w:szCs w:val="28"/>
        </w:rPr>
        <w:t>Состав читателей был следующим: доктора, и кандидаты наук составляли 3</w:t>
      </w:r>
      <w:r w:rsidR="00DB5C64" w:rsidRPr="00DB5C64">
        <w:rPr>
          <w:rFonts w:ascii="Times New Roman" w:hAnsi="Times New Roman"/>
          <w:color w:val="000000"/>
          <w:sz w:val="28"/>
          <w:szCs w:val="28"/>
        </w:rPr>
        <w:t>0</w:t>
      </w:r>
      <w:r w:rsidR="00DB5C64">
        <w:rPr>
          <w:rFonts w:ascii="Times New Roman" w:hAnsi="Times New Roman"/>
          <w:color w:val="000000"/>
          <w:sz w:val="28"/>
          <w:szCs w:val="28"/>
        </w:rPr>
        <w:t>%</w:t>
      </w:r>
      <w:r w:rsidRPr="00DB5C64">
        <w:rPr>
          <w:rFonts w:ascii="Times New Roman" w:hAnsi="Times New Roman"/>
          <w:color w:val="000000"/>
          <w:sz w:val="28"/>
          <w:szCs w:val="28"/>
        </w:rPr>
        <w:t>, научные работники без степеней – 2</w:t>
      </w:r>
      <w:r w:rsidR="00DB5C64" w:rsidRPr="00DB5C64">
        <w:rPr>
          <w:rFonts w:ascii="Times New Roman" w:hAnsi="Times New Roman"/>
          <w:color w:val="000000"/>
          <w:sz w:val="28"/>
          <w:szCs w:val="28"/>
        </w:rPr>
        <w:t>0</w:t>
      </w:r>
      <w:r w:rsidR="00DB5C64">
        <w:rPr>
          <w:rFonts w:ascii="Times New Roman" w:hAnsi="Times New Roman"/>
          <w:color w:val="000000"/>
          <w:sz w:val="28"/>
          <w:szCs w:val="28"/>
        </w:rPr>
        <w:t>%</w:t>
      </w:r>
      <w:r w:rsidRPr="00DB5C64">
        <w:rPr>
          <w:rFonts w:ascii="Times New Roman" w:hAnsi="Times New Roman"/>
          <w:color w:val="000000"/>
          <w:sz w:val="28"/>
          <w:szCs w:val="28"/>
        </w:rPr>
        <w:t>, аспиранты – 1</w:t>
      </w:r>
      <w:r w:rsidR="00DB5C64" w:rsidRPr="00DB5C64">
        <w:rPr>
          <w:rFonts w:ascii="Times New Roman" w:hAnsi="Times New Roman"/>
          <w:color w:val="000000"/>
          <w:sz w:val="28"/>
          <w:szCs w:val="28"/>
        </w:rPr>
        <w:t>7</w:t>
      </w:r>
      <w:r w:rsidR="00DB5C64">
        <w:rPr>
          <w:rFonts w:ascii="Times New Roman" w:hAnsi="Times New Roman"/>
          <w:color w:val="000000"/>
          <w:sz w:val="28"/>
          <w:szCs w:val="28"/>
        </w:rPr>
        <w:t>%</w:t>
      </w:r>
      <w:r w:rsidRPr="00DB5C64">
        <w:rPr>
          <w:rFonts w:ascii="Times New Roman" w:hAnsi="Times New Roman"/>
          <w:color w:val="000000"/>
          <w:sz w:val="28"/>
          <w:szCs w:val="28"/>
        </w:rPr>
        <w:t>.</w:t>
      </w:r>
    </w:p>
    <w:p w:rsidR="00346E37" w:rsidRPr="00DB5C64" w:rsidRDefault="00346E37" w:rsidP="00DB5C64">
      <w:pPr>
        <w:spacing w:after="0" w:line="360" w:lineRule="auto"/>
        <w:ind w:firstLine="709"/>
        <w:jc w:val="both"/>
        <w:rPr>
          <w:rFonts w:ascii="Times New Roman" w:hAnsi="Times New Roman"/>
          <w:color w:val="000000"/>
          <w:sz w:val="28"/>
          <w:szCs w:val="28"/>
        </w:rPr>
      </w:pPr>
      <w:r w:rsidRPr="00DB5C64">
        <w:rPr>
          <w:rFonts w:ascii="Times New Roman" w:hAnsi="Times New Roman"/>
          <w:color w:val="000000"/>
          <w:sz w:val="28"/>
          <w:szCs w:val="28"/>
        </w:rPr>
        <w:t>В конце 1980</w:t>
      </w:r>
      <w:r w:rsidR="00DB5C64">
        <w:rPr>
          <w:rFonts w:ascii="Times New Roman" w:hAnsi="Times New Roman"/>
          <w:color w:val="000000"/>
          <w:sz w:val="28"/>
          <w:szCs w:val="28"/>
        </w:rPr>
        <w:t>-</w:t>
      </w:r>
      <w:r w:rsidR="00DB5C64" w:rsidRPr="00DB5C64">
        <w:rPr>
          <w:rFonts w:ascii="Times New Roman" w:hAnsi="Times New Roman"/>
          <w:color w:val="000000"/>
          <w:sz w:val="28"/>
          <w:szCs w:val="28"/>
        </w:rPr>
        <w:t>х</w:t>
      </w:r>
      <w:r w:rsidRPr="00DB5C64">
        <w:rPr>
          <w:rFonts w:ascii="Times New Roman" w:hAnsi="Times New Roman"/>
          <w:color w:val="000000"/>
          <w:sz w:val="28"/>
          <w:szCs w:val="28"/>
        </w:rPr>
        <w:t xml:space="preserve"> годов в стране пошли крупные политические перемены, получившие название «перестройка», которые коренным образом сказались на деятельности отдела. В 1987 году начала работу Межведомственная комиссия, возглавляемая Главлитом СССР, по пересмотру изданий и перестановке их в «открытые» фонды. В это время фонд отдела</w:t>
      </w:r>
      <w:r w:rsidR="00DB5C64">
        <w:rPr>
          <w:rFonts w:ascii="Times New Roman" w:hAnsi="Times New Roman"/>
          <w:color w:val="000000"/>
          <w:sz w:val="28"/>
          <w:szCs w:val="28"/>
        </w:rPr>
        <w:t xml:space="preserve"> </w:t>
      </w:r>
      <w:r w:rsidRPr="00DB5C64">
        <w:rPr>
          <w:rFonts w:ascii="Times New Roman" w:hAnsi="Times New Roman"/>
          <w:color w:val="000000"/>
          <w:sz w:val="28"/>
          <w:szCs w:val="28"/>
        </w:rPr>
        <w:t>насчитывал около 27000 отечественных книг, 250000 иностранных книг, 572 000 номеров иностранных журналов, около 8 500 годовых комплектов иностранных газет. По цензурным причинам</w:t>
      </w:r>
      <w:r w:rsidR="00DB5C64">
        <w:rPr>
          <w:rFonts w:ascii="Times New Roman" w:hAnsi="Times New Roman"/>
          <w:color w:val="000000"/>
          <w:sz w:val="28"/>
          <w:szCs w:val="28"/>
        </w:rPr>
        <w:t xml:space="preserve"> </w:t>
      </w:r>
      <w:r w:rsidRPr="00DB5C64">
        <w:rPr>
          <w:rFonts w:ascii="Times New Roman" w:hAnsi="Times New Roman"/>
          <w:color w:val="000000"/>
          <w:sz w:val="28"/>
          <w:szCs w:val="28"/>
        </w:rPr>
        <w:t>данные фонды никогда не пропагандировались.</w:t>
      </w:r>
    </w:p>
    <w:p w:rsidR="00346E37" w:rsidRPr="00DB5C64" w:rsidRDefault="00346E37" w:rsidP="00DB5C64">
      <w:pPr>
        <w:spacing w:after="0" w:line="360" w:lineRule="auto"/>
        <w:ind w:firstLine="709"/>
        <w:jc w:val="both"/>
        <w:rPr>
          <w:rFonts w:ascii="Times New Roman" w:hAnsi="Times New Roman"/>
          <w:color w:val="000000"/>
          <w:sz w:val="28"/>
          <w:szCs w:val="28"/>
        </w:rPr>
      </w:pPr>
      <w:r w:rsidRPr="00DB5C64">
        <w:rPr>
          <w:rFonts w:ascii="Times New Roman" w:hAnsi="Times New Roman"/>
          <w:color w:val="000000"/>
          <w:sz w:val="28"/>
          <w:szCs w:val="28"/>
        </w:rPr>
        <w:t>В 1988 году спецхран был окончательно закрыт, и на его основе</w:t>
      </w:r>
      <w:r w:rsidR="00DB5C64">
        <w:rPr>
          <w:rFonts w:ascii="Times New Roman" w:hAnsi="Times New Roman"/>
          <w:color w:val="000000"/>
          <w:sz w:val="28"/>
          <w:szCs w:val="28"/>
        </w:rPr>
        <w:t xml:space="preserve"> </w:t>
      </w:r>
      <w:r w:rsidRPr="00DB5C64">
        <w:rPr>
          <w:rFonts w:ascii="Times New Roman" w:hAnsi="Times New Roman"/>
          <w:color w:val="000000"/>
          <w:sz w:val="28"/>
          <w:szCs w:val="28"/>
        </w:rPr>
        <w:t>образован «Отдел литературы русского зарубежья». В настоящее время этот отдел – один из специализированных отделов библиотеки. Все цензурные ограничения</w:t>
      </w:r>
      <w:r w:rsidR="00DB5C64">
        <w:rPr>
          <w:rFonts w:ascii="Times New Roman" w:hAnsi="Times New Roman"/>
          <w:color w:val="000000"/>
          <w:sz w:val="28"/>
          <w:szCs w:val="28"/>
        </w:rPr>
        <w:t xml:space="preserve"> </w:t>
      </w:r>
      <w:r w:rsidRPr="00DB5C64">
        <w:rPr>
          <w:rFonts w:ascii="Times New Roman" w:hAnsi="Times New Roman"/>
          <w:color w:val="000000"/>
          <w:sz w:val="28"/>
          <w:szCs w:val="28"/>
        </w:rPr>
        <w:t>по предоставлению читателям литературы сняты.</w:t>
      </w:r>
    </w:p>
    <w:p w:rsidR="00346E37" w:rsidRPr="00DB5C64" w:rsidRDefault="00346E37" w:rsidP="00DB5C64">
      <w:pPr>
        <w:spacing w:after="0" w:line="360" w:lineRule="auto"/>
        <w:ind w:firstLine="709"/>
        <w:jc w:val="both"/>
        <w:rPr>
          <w:rFonts w:ascii="Times New Roman" w:hAnsi="Times New Roman"/>
          <w:color w:val="000000"/>
          <w:sz w:val="28"/>
          <w:szCs w:val="28"/>
        </w:rPr>
      </w:pPr>
      <w:r w:rsidRPr="00DB5C64">
        <w:rPr>
          <w:rFonts w:ascii="Times New Roman" w:hAnsi="Times New Roman"/>
          <w:color w:val="000000"/>
          <w:sz w:val="28"/>
          <w:szCs w:val="28"/>
        </w:rPr>
        <w:t>Библиотечный спецхран не терял своего политического значения на протяжении всего своего существования. Он не был создан для управления наукой, однако сыграл огромную роль в системе распространения и хранения информации. В зависимости от политики партии дозированная информация о прошлом страны либо извлекалась, либо погружалась в него.</w:t>
      </w:r>
    </w:p>
    <w:p w:rsidR="00346E37" w:rsidRPr="00DB5C64" w:rsidRDefault="00346E37" w:rsidP="00DB5C64">
      <w:pPr>
        <w:spacing w:after="0" w:line="360" w:lineRule="auto"/>
        <w:ind w:firstLine="709"/>
        <w:jc w:val="both"/>
        <w:rPr>
          <w:rFonts w:ascii="Times New Roman" w:hAnsi="Times New Roman"/>
          <w:color w:val="000000"/>
          <w:sz w:val="28"/>
          <w:szCs w:val="28"/>
          <w:lang w:eastAsia="ru-RU"/>
        </w:rPr>
      </w:pPr>
    </w:p>
    <w:p w:rsidR="00346E37" w:rsidRPr="00DB5C64" w:rsidRDefault="00346E37" w:rsidP="00DB5C64">
      <w:pPr>
        <w:spacing w:after="0" w:line="360" w:lineRule="auto"/>
        <w:ind w:firstLine="709"/>
        <w:jc w:val="both"/>
        <w:rPr>
          <w:rFonts w:ascii="Times New Roman" w:hAnsi="Times New Roman"/>
          <w:color w:val="000000"/>
          <w:sz w:val="28"/>
          <w:szCs w:val="28"/>
          <w:lang w:eastAsia="ru-RU"/>
        </w:rPr>
      </w:pPr>
    </w:p>
    <w:p w:rsidR="00DB5C64" w:rsidRDefault="004F6D31" w:rsidP="00DB5C64">
      <w:pPr>
        <w:spacing w:after="0" w:line="360" w:lineRule="auto"/>
        <w:ind w:firstLine="709"/>
        <w:jc w:val="both"/>
        <w:rPr>
          <w:rFonts w:ascii="Times New Roman" w:hAnsi="Times New Roman"/>
          <w:b/>
          <w:color w:val="000000"/>
          <w:sz w:val="28"/>
          <w:szCs w:val="28"/>
        </w:rPr>
      </w:pPr>
      <w:bookmarkStart w:id="0" w:name="з_12"/>
      <w:bookmarkEnd w:id="0"/>
      <w:r>
        <w:rPr>
          <w:rFonts w:ascii="Times New Roman" w:hAnsi="Times New Roman"/>
          <w:b/>
          <w:color w:val="000000"/>
          <w:sz w:val="28"/>
          <w:szCs w:val="28"/>
        </w:rPr>
        <w:br w:type="page"/>
      </w:r>
      <w:r w:rsidR="00346E37" w:rsidRPr="00DB5C64">
        <w:rPr>
          <w:rFonts w:ascii="Times New Roman" w:hAnsi="Times New Roman"/>
          <w:b/>
          <w:color w:val="000000"/>
          <w:sz w:val="28"/>
          <w:szCs w:val="28"/>
        </w:rPr>
        <w:t>Заключение</w:t>
      </w:r>
    </w:p>
    <w:p w:rsidR="004F6D31" w:rsidRDefault="004F6D31" w:rsidP="00DB5C64">
      <w:pPr>
        <w:spacing w:after="0" w:line="360" w:lineRule="auto"/>
        <w:ind w:firstLine="709"/>
        <w:jc w:val="both"/>
        <w:rPr>
          <w:rFonts w:ascii="Times New Roman" w:hAnsi="Times New Roman"/>
          <w:color w:val="000000"/>
          <w:sz w:val="28"/>
          <w:szCs w:val="28"/>
        </w:rPr>
      </w:pPr>
    </w:p>
    <w:p w:rsidR="00DB5C64" w:rsidRDefault="00346E37" w:rsidP="00DB5C64">
      <w:pPr>
        <w:spacing w:after="0" w:line="360" w:lineRule="auto"/>
        <w:ind w:firstLine="709"/>
        <w:jc w:val="both"/>
        <w:rPr>
          <w:rFonts w:ascii="Times New Roman" w:hAnsi="Times New Roman"/>
          <w:color w:val="000000"/>
          <w:sz w:val="28"/>
          <w:szCs w:val="28"/>
        </w:rPr>
      </w:pPr>
      <w:r w:rsidRPr="00DB5C64">
        <w:rPr>
          <w:rFonts w:ascii="Times New Roman" w:hAnsi="Times New Roman"/>
          <w:color w:val="000000"/>
          <w:sz w:val="28"/>
          <w:szCs w:val="28"/>
        </w:rPr>
        <w:t>Приход к власти в 1917 году рабочей коммунистической партии большевиков изменил многое в жизни и сознании человека, так как на протяжении всей истории Советского государства правящая верхушка пыталась контролировать и, можно сказать,</w:t>
      </w:r>
      <w:r w:rsidR="00DB5C64">
        <w:rPr>
          <w:rFonts w:ascii="Times New Roman" w:hAnsi="Times New Roman"/>
          <w:color w:val="000000"/>
          <w:sz w:val="28"/>
          <w:szCs w:val="28"/>
        </w:rPr>
        <w:t xml:space="preserve"> </w:t>
      </w:r>
      <w:r w:rsidRPr="00DB5C64">
        <w:rPr>
          <w:rFonts w:ascii="Times New Roman" w:hAnsi="Times New Roman"/>
          <w:color w:val="000000"/>
          <w:sz w:val="28"/>
          <w:szCs w:val="28"/>
        </w:rPr>
        <w:t>управлять всеми сферами жизни людей.</w:t>
      </w:r>
    </w:p>
    <w:p w:rsidR="00346E37" w:rsidRPr="00DB5C64" w:rsidRDefault="00346E37" w:rsidP="00DB5C64">
      <w:pPr>
        <w:spacing w:after="0" w:line="360" w:lineRule="auto"/>
        <w:ind w:firstLine="709"/>
        <w:jc w:val="both"/>
        <w:rPr>
          <w:rFonts w:ascii="Times New Roman" w:hAnsi="Times New Roman"/>
          <w:color w:val="000000"/>
          <w:sz w:val="28"/>
          <w:szCs w:val="28"/>
        </w:rPr>
      </w:pPr>
      <w:r w:rsidRPr="00DB5C64">
        <w:rPr>
          <w:rFonts w:ascii="Times New Roman" w:hAnsi="Times New Roman"/>
          <w:color w:val="000000"/>
          <w:sz w:val="28"/>
          <w:szCs w:val="28"/>
        </w:rPr>
        <w:t xml:space="preserve">Для сохранения своей власти советское правительство всегда старалось ограничить свободу слова. И одним из первых декретов СНК становится Декрет о печати, направленный на подавление всякого инакомыслия. Он включал в себя целую систему наказаний, включая штрафы, лишение свободы, политических прав сфере издательского дела. Также 23 декабря </w:t>
      </w:r>
      <w:r w:rsidR="00DB5C64" w:rsidRPr="00DB5C64">
        <w:rPr>
          <w:rFonts w:ascii="Times New Roman" w:hAnsi="Times New Roman"/>
          <w:color w:val="000000"/>
          <w:sz w:val="28"/>
          <w:szCs w:val="28"/>
        </w:rPr>
        <w:t>1918</w:t>
      </w:r>
      <w:r w:rsidR="00DB5C64">
        <w:rPr>
          <w:rFonts w:ascii="Times New Roman" w:hAnsi="Times New Roman"/>
          <w:color w:val="000000"/>
          <w:sz w:val="28"/>
          <w:szCs w:val="28"/>
        </w:rPr>
        <w:t> </w:t>
      </w:r>
      <w:r w:rsidR="00DB5C64" w:rsidRPr="00DB5C64">
        <w:rPr>
          <w:rFonts w:ascii="Times New Roman" w:hAnsi="Times New Roman"/>
          <w:color w:val="000000"/>
          <w:sz w:val="28"/>
          <w:szCs w:val="28"/>
        </w:rPr>
        <w:t>г</w:t>
      </w:r>
      <w:r w:rsidR="00DB5C64">
        <w:rPr>
          <w:rFonts w:ascii="Times New Roman" w:hAnsi="Times New Roman"/>
          <w:color w:val="000000"/>
          <w:sz w:val="28"/>
          <w:szCs w:val="28"/>
        </w:rPr>
        <w:t>.</w:t>
      </w:r>
      <w:r w:rsidR="00DB5C64" w:rsidRPr="00DB5C64">
        <w:rPr>
          <w:rFonts w:ascii="Times New Roman" w:hAnsi="Times New Roman"/>
          <w:color w:val="000000"/>
          <w:sz w:val="28"/>
          <w:szCs w:val="28"/>
        </w:rPr>
        <w:t xml:space="preserve"> </w:t>
      </w:r>
      <w:r w:rsidRPr="00DB5C64">
        <w:rPr>
          <w:rFonts w:ascii="Times New Roman" w:hAnsi="Times New Roman"/>
          <w:color w:val="000000"/>
          <w:sz w:val="28"/>
          <w:szCs w:val="28"/>
        </w:rPr>
        <w:t>была введена военная цензура.</w:t>
      </w:r>
    </w:p>
    <w:p w:rsidR="00346E37" w:rsidRPr="00DB5C64" w:rsidRDefault="00346E37" w:rsidP="00DB5C64">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DB5C64">
        <w:rPr>
          <w:rFonts w:ascii="Times New Roman" w:hAnsi="Times New Roman"/>
          <w:color w:val="000000"/>
          <w:sz w:val="28"/>
          <w:szCs w:val="28"/>
        </w:rPr>
        <w:t>Наконец в 1919 году был создан Госиздат, который был одним из первых способов централизации цензуры в руках правящей партии. Вместе с обычными издательскими функциями Госиздату предоставлялось беспрецедентное право контроля и цензуры над всем издательским процессом. Особенно жёсткой цензуре подвергались частные и кооперативные издательства. Цензурным гонениям подвергались народники, эсеры, анархисты и меньшевики. Уже в этот период цензура использовалась как средство партийной борьбы.</w:t>
      </w:r>
    </w:p>
    <w:p w:rsidR="00346E37" w:rsidRPr="00DB5C64" w:rsidRDefault="00346E37" w:rsidP="00DB5C64">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DB5C64">
        <w:rPr>
          <w:rFonts w:ascii="Times New Roman" w:hAnsi="Times New Roman"/>
          <w:color w:val="000000"/>
          <w:sz w:val="28"/>
          <w:szCs w:val="28"/>
        </w:rPr>
        <w:t>Из-за перехода к новой экономической политике начинает «оживляться» оппозиционно настроенная пресса, но в ответ на это правительство усиливает политическую цензуру. И</w:t>
      </w:r>
      <w:r w:rsidR="00DB5C64">
        <w:rPr>
          <w:rFonts w:ascii="Times New Roman" w:hAnsi="Times New Roman"/>
          <w:color w:val="000000"/>
          <w:sz w:val="28"/>
          <w:szCs w:val="28"/>
        </w:rPr>
        <w:t xml:space="preserve"> </w:t>
      </w:r>
      <w:r w:rsidRPr="00DB5C64">
        <w:rPr>
          <w:rFonts w:ascii="Times New Roman" w:hAnsi="Times New Roman"/>
          <w:color w:val="000000"/>
          <w:sz w:val="28"/>
          <w:szCs w:val="28"/>
        </w:rPr>
        <w:t>в июне 1922 года все цензурные функции переходят к специальному новому учреждению – Главному управлению по делам литературы и издательств.</w:t>
      </w:r>
    </w:p>
    <w:p w:rsidR="00346E37" w:rsidRPr="00DB5C64" w:rsidRDefault="00346E37" w:rsidP="00DB5C64">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DB5C64">
        <w:rPr>
          <w:rFonts w:ascii="Times New Roman" w:hAnsi="Times New Roman"/>
          <w:color w:val="000000"/>
          <w:sz w:val="28"/>
          <w:szCs w:val="28"/>
        </w:rPr>
        <w:t>Цензурно-репрессивный режим тех лет вел к своеобразному отбору в журналистских кадрах: «отсеиванию» наиболее активных творческих людей, открывая простор карьеристам. Тотальный контроль партийной цензуры этого периода выразился в трансформации партийной и литературной критики в политический донос, их объединение с цензурой. Главлит развернул бурную деятельность по искоренению, недопущению, запрету.</w:t>
      </w:r>
    </w:p>
    <w:p w:rsidR="00346E37" w:rsidRPr="00DB5C64" w:rsidRDefault="00346E37" w:rsidP="00DB5C64">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DB5C64">
        <w:rPr>
          <w:rFonts w:ascii="Times New Roman" w:hAnsi="Times New Roman"/>
          <w:color w:val="000000"/>
          <w:sz w:val="28"/>
          <w:szCs w:val="28"/>
        </w:rPr>
        <w:t>Сам Сталин принимал активное участие в процессе цензурирования, особенно это касалось кино.</w:t>
      </w:r>
    </w:p>
    <w:p w:rsidR="00346E37" w:rsidRPr="00DB5C64" w:rsidRDefault="00346E37" w:rsidP="00DB5C64">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DB5C64">
        <w:rPr>
          <w:rFonts w:ascii="Times New Roman" w:hAnsi="Times New Roman"/>
          <w:color w:val="000000"/>
          <w:sz w:val="28"/>
          <w:szCs w:val="28"/>
        </w:rPr>
        <w:t>В течение длительного времени система цензуры и вообще её характер практически оставалась неизменной. Под воздействием научно-технического прогресса в 1950</w:t>
      </w:r>
      <w:r w:rsidR="00DB5C64">
        <w:rPr>
          <w:rFonts w:ascii="Times New Roman" w:hAnsi="Times New Roman"/>
          <w:color w:val="000000"/>
          <w:sz w:val="28"/>
          <w:szCs w:val="28"/>
        </w:rPr>
        <w:t>–</w:t>
      </w:r>
      <w:r w:rsidR="00DB5C64" w:rsidRPr="00DB5C64">
        <w:rPr>
          <w:rFonts w:ascii="Times New Roman" w:hAnsi="Times New Roman"/>
          <w:color w:val="000000"/>
          <w:sz w:val="28"/>
          <w:szCs w:val="28"/>
        </w:rPr>
        <w:t>1960</w:t>
      </w:r>
      <w:r w:rsidR="00DB5C64">
        <w:rPr>
          <w:rFonts w:ascii="Times New Roman" w:hAnsi="Times New Roman"/>
          <w:color w:val="000000"/>
          <w:sz w:val="28"/>
          <w:szCs w:val="28"/>
        </w:rPr>
        <w:t>-</w:t>
      </w:r>
      <w:r w:rsidR="00DB5C64" w:rsidRPr="00DB5C64">
        <w:rPr>
          <w:rFonts w:ascii="Times New Roman" w:hAnsi="Times New Roman"/>
          <w:color w:val="000000"/>
          <w:sz w:val="28"/>
          <w:szCs w:val="28"/>
        </w:rPr>
        <w:t>е</w:t>
      </w:r>
      <w:r w:rsidRPr="00DB5C64">
        <w:rPr>
          <w:rFonts w:ascii="Times New Roman" w:hAnsi="Times New Roman"/>
          <w:color w:val="000000"/>
          <w:sz w:val="28"/>
          <w:szCs w:val="28"/>
        </w:rPr>
        <w:t xml:space="preserve"> годы в книгоиздании происходят значительные изменения, так как начинает движение научно-технический прогресс.</w:t>
      </w:r>
      <w:r w:rsidR="00DB5C64">
        <w:rPr>
          <w:rFonts w:ascii="Times New Roman" w:hAnsi="Times New Roman"/>
          <w:color w:val="000000"/>
          <w:sz w:val="28"/>
          <w:szCs w:val="28"/>
        </w:rPr>
        <w:t xml:space="preserve"> </w:t>
      </w:r>
      <w:r w:rsidRPr="00DB5C64">
        <w:rPr>
          <w:rFonts w:ascii="Times New Roman" w:hAnsi="Times New Roman"/>
          <w:color w:val="000000"/>
          <w:sz w:val="28"/>
          <w:szCs w:val="28"/>
        </w:rPr>
        <w:t>Во второй половине 80</w:t>
      </w:r>
      <w:r w:rsidR="00DB5C64">
        <w:rPr>
          <w:rFonts w:ascii="Times New Roman" w:hAnsi="Times New Roman"/>
          <w:color w:val="000000"/>
          <w:sz w:val="28"/>
          <w:szCs w:val="28"/>
        </w:rPr>
        <w:t>-</w:t>
      </w:r>
      <w:r w:rsidR="00DB5C64" w:rsidRPr="00DB5C64">
        <w:rPr>
          <w:rFonts w:ascii="Times New Roman" w:hAnsi="Times New Roman"/>
          <w:color w:val="000000"/>
          <w:sz w:val="28"/>
          <w:szCs w:val="28"/>
        </w:rPr>
        <w:t>х</w:t>
      </w:r>
      <w:r w:rsidRPr="00DB5C64">
        <w:rPr>
          <w:rFonts w:ascii="Times New Roman" w:hAnsi="Times New Roman"/>
          <w:color w:val="000000"/>
          <w:sz w:val="28"/>
          <w:szCs w:val="28"/>
        </w:rPr>
        <w:t xml:space="preserve"> годов объявляется «перестройка», во время которой происходит полная реорганизация цензуры.</w:t>
      </w:r>
    </w:p>
    <w:p w:rsidR="00346E37" w:rsidRPr="00DB5C64" w:rsidRDefault="00346E37" w:rsidP="00DB5C64">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DB5C64">
        <w:rPr>
          <w:rFonts w:ascii="Times New Roman" w:hAnsi="Times New Roman"/>
          <w:color w:val="000000"/>
          <w:sz w:val="28"/>
          <w:szCs w:val="28"/>
        </w:rPr>
        <w:t>Все это позволяет сделать вывод, что советское общество, из-за получения выборной и дозированной информации, сильно отстало не только научно-техническом, но и культурном развитии, так как многие произведения выдающихся деятелей литературы были под строжайшим запретом, а авторы объявлялись «врагами народа».</w:t>
      </w:r>
    </w:p>
    <w:p w:rsidR="00346E37" w:rsidRPr="00DB5C64" w:rsidRDefault="00346E37" w:rsidP="00DB5C64">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346E37" w:rsidRPr="00DB5C64" w:rsidRDefault="00346E37" w:rsidP="00DB5C64">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346E37" w:rsidRDefault="004F6D31" w:rsidP="004F6D31">
      <w:pPr>
        <w:shd w:val="clear" w:color="auto" w:fill="FFFFFF"/>
        <w:autoSpaceDE w:val="0"/>
        <w:autoSpaceDN w:val="0"/>
        <w:adjustRightInd w:val="0"/>
        <w:spacing w:after="0" w:line="360" w:lineRule="auto"/>
        <w:ind w:firstLine="709"/>
        <w:jc w:val="both"/>
        <w:rPr>
          <w:rFonts w:ascii="Times New Roman" w:hAnsi="Times New Roman"/>
          <w:b/>
          <w:bCs/>
          <w:color w:val="000000"/>
          <w:kern w:val="28"/>
          <w:sz w:val="28"/>
          <w:szCs w:val="32"/>
        </w:rPr>
      </w:pPr>
      <w:r>
        <w:rPr>
          <w:rFonts w:ascii="Times New Roman" w:hAnsi="Times New Roman"/>
          <w:color w:val="000000"/>
          <w:sz w:val="28"/>
          <w:szCs w:val="28"/>
        </w:rPr>
        <w:br w:type="page"/>
      </w:r>
      <w:r w:rsidR="00346E37" w:rsidRPr="00DB5C64">
        <w:rPr>
          <w:rFonts w:ascii="Times New Roman" w:hAnsi="Times New Roman"/>
          <w:b/>
          <w:bCs/>
          <w:color w:val="000000"/>
          <w:kern w:val="28"/>
          <w:sz w:val="28"/>
          <w:szCs w:val="32"/>
        </w:rPr>
        <w:t>Библиографический список</w:t>
      </w:r>
    </w:p>
    <w:p w:rsidR="004F6D31" w:rsidRPr="00DB5C64" w:rsidRDefault="004F6D31" w:rsidP="004F6D31">
      <w:pPr>
        <w:shd w:val="clear" w:color="auto" w:fill="FFFFFF"/>
        <w:autoSpaceDE w:val="0"/>
        <w:autoSpaceDN w:val="0"/>
        <w:adjustRightInd w:val="0"/>
        <w:spacing w:after="0" w:line="360" w:lineRule="auto"/>
        <w:ind w:firstLine="709"/>
        <w:jc w:val="both"/>
        <w:rPr>
          <w:rFonts w:ascii="Times New Roman" w:hAnsi="Times New Roman"/>
          <w:b/>
          <w:bCs/>
          <w:color w:val="000000"/>
          <w:kern w:val="28"/>
          <w:sz w:val="28"/>
          <w:szCs w:val="32"/>
        </w:rPr>
      </w:pPr>
    </w:p>
    <w:p w:rsidR="00346E37" w:rsidRPr="00DB5C64" w:rsidRDefault="00346E37" w:rsidP="004F6D31">
      <w:pPr>
        <w:autoSpaceDE w:val="0"/>
        <w:autoSpaceDN w:val="0"/>
        <w:adjustRightInd w:val="0"/>
        <w:spacing w:after="0" w:line="360" w:lineRule="auto"/>
        <w:jc w:val="both"/>
        <w:rPr>
          <w:rFonts w:ascii="Times New Roman" w:hAnsi="Times New Roman"/>
          <w:color w:val="000000"/>
          <w:kern w:val="28"/>
          <w:sz w:val="28"/>
          <w:szCs w:val="28"/>
        </w:rPr>
      </w:pPr>
      <w:r w:rsidRPr="00DB5C64">
        <w:rPr>
          <w:rFonts w:ascii="Times New Roman" w:hAnsi="Times New Roman"/>
          <w:color w:val="000000"/>
          <w:kern w:val="28"/>
          <w:sz w:val="28"/>
          <w:szCs w:val="32"/>
        </w:rPr>
        <w:t>1.</w:t>
      </w:r>
      <w:r w:rsidRPr="00DB5C64">
        <w:rPr>
          <w:rFonts w:ascii="Times New Roman" w:hAnsi="Times New Roman"/>
          <w:color w:val="000000"/>
          <w:kern w:val="28"/>
          <w:sz w:val="28"/>
          <w:szCs w:val="28"/>
        </w:rPr>
        <w:t xml:space="preserve"> </w:t>
      </w:r>
      <w:r w:rsidR="00DB5C64" w:rsidRPr="00DB5C64">
        <w:rPr>
          <w:rFonts w:ascii="Times New Roman" w:hAnsi="Times New Roman"/>
          <w:color w:val="000000"/>
          <w:kern w:val="28"/>
          <w:sz w:val="28"/>
          <w:szCs w:val="28"/>
        </w:rPr>
        <w:t>Жирков</w:t>
      </w:r>
      <w:r w:rsidR="00DB5C64">
        <w:rPr>
          <w:rFonts w:ascii="Times New Roman" w:hAnsi="Times New Roman"/>
          <w:color w:val="000000"/>
          <w:kern w:val="28"/>
          <w:sz w:val="28"/>
          <w:szCs w:val="28"/>
        </w:rPr>
        <w:t> </w:t>
      </w:r>
      <w:r w:rsidR="00DB5C64" w:rsidRPr="00DB5C64">
        <w:rPr>
          <w:rFonts w:ascii="Times New Roman" w:hAnsi="Times New Roman"/>
          <w:color w:val="000000"/>
          <w:kern w:val="28"/>
          <w:sz w:val="28"/>
          <w:szCs w:val="28"/>
        </w:rPr>
        <w:t>Г.В.</w:t>
      </w:r>
      <w:r w:rsidR="00DB5C64">
        <w:rPr>
          <w:rFonts w:ascii="Times New Roman" w:hAnsi="Times New Roman"/>
          <w:color w:val="000000"/>
          <w:kern w:val="28"/>
          <w:sz w:val="28"/>
          <w:szCs w:val="28"/>
        </w:rPr>
        <w:t> </w:t>
      </w:r>
      <w:r w:rsidR="00DB5C64" w:rsidRPr="00DB5C64">
        <w:rPr>
          <w:rFonts w:ascii="Times New Roman" w:hAnsi="Times New Roman"/>
          <w:color w:val="000000"/>
          <w:kern w:val="28"/>
          <w:sz w:val="28"/>
          <w:szCs w:val="28"/>
        </w:rPr>
        <w:t>История</w:t>
      </w:r>
      <w:r w:rsidRPr="00DB5C64">
        <w:rPr>
          <w:rFonts w:ascii="Times New Roman" w:hAnsi="Times New Roman"/>
          <w:color w:val="000000"/>
          <w:kern w:val="28"/>
          <w:sz w:val="28"/>
          <w:szCs w:val="28"/>
        </w:rPr>
        <w:t xml:space="preserve"> цензуры в России </w:t>
      </w:r>
      <w:r w:rsidRPr="00DB5C64">
        <w:rPr>
          <w:rFonts w:ascii="Times New Roman" w:hAnsi="Times New Roman"/>
          <w:color w:val="000000"/>
          <w:kern w:val="28"/>
          <w:sz w:val="28"/>
          <w:szCs w:val="28"/>
          <w:lang w:val="en-US"/>
        </w:rPr>
        <w:t>XIX</w:t>
      </w:r>
      <w:r w:rsidR="00DB5C64">
        <w:rPr>
          <w:rFonts w:ascii="Times New Roman" w:hAnsi="Times New Roman"/>
          <w:color w:val="000000"/>
          <w:kern w:val="28"/>
          <w:sz w:val="28"/>
          <w:szCs w:val="28"/>
        </w:rPr>
        <w:t>–</w:t>
      </w:r>
      <w:r w:rsidR="00DB5C64" w:rsidRPr="00DB5C64">
        <w:rPr>
          <w:rFonts w:ascii="Times New Roman" w:hAnsi="Times New Roman"/>
          <w:color w:val="000000"/>
          <w:kern w:val="28"/>
          <w:sz w:val="28"/>
          <w:szCs w:val="28"/>
          <w:lang w:val="en-US"/>
        </w:rPr>
        <w:t>XX</w:t>
      </w:r>
      <w:r w:rsidR="00DB5C64">
        <w:rPr>
          <w:rFonts w:ascii="Times New Roman" w:hAnsi="Times New Roman"/>
          <w:color w:val="000000"/>
          <w:kern w:val="28"/>
          <w:sz w:val="28"/>
          <w:szCs w:val="28"/>
        </w:rPr>
        <w:t> </w:t>
      </w:r>
      <w:r w:rsidR="00DB5C64" w:rsidRPr="00DB5C64">
        <w:rPr>
          <w:rFonts w:ascii="Times New Roman" w:hAnsi="Times New Roman"/>
          <w:color w:val="000000"/>
          <w:kern w:val="28"/>
          <w:sz w:val="28"/>
          <w:szCs w:val="28"/>
        </w:rPr>
        <w:t>вв</w:t>
      </w:r>
      <w:r w:rsidRPr="00DB5C64">
        <w:rPr>
          <w:rFonts w:ascii="Times New Roman" w:hAnsi="Times New Roman"/>
          <w:color w:val="000000"/>
          <w:kern w:val="28"/>
          <w:sz w:val="28"/>
          <w:szCs w:val="28"/>
        </w:rPr>
        <w:t>., М</w:t>
      </w:r>
      <w:r w:rsidR="00DB5C64" w:rsidRPr="00DB5C64">
        <w:rPr>
          <w:rFonts w:ascii="Times New Roman" w:hAnsi="Times New Roman"/>
          <w:color w:val="000000"/>
          <w:kern w:val="28"/>
          <w:sz w:val="28"/>
          <w:szCs w:val="28"/>
        </w:rPr>
        <w:t>.,</w:t>
      </w:r>
      <w:r w:rsidR="00DB5C64">
        <w:rPr>
          <w:rFonts w:ascii="Times New Roman" w:hAnsi="Times New Roman"/>
          <w:color w:val="000000"/>
          <w:kern w:val="28"/>
          <w:sz w:val="28"/>
          <w:szCs w:val="28"/>
        </w:rPr>
        <w:t xml:space="preserve"> </w:t>
      </w:r>
      <w:r w:rsidR="00DB5C64" w:rsidRPr="00DB5C64">
        <w:rPr>
          <w:rFonts w:ascii="Times New Roman" w:hAnsi="Times New Roman"/>
          <w:color w:val="000000"/>
          <w:kern w:val="28"/>
          <w:sz w:val="28"/>
          <w:szCs w:val="28"/>
        </w:rPr>
        <w:t>2001</w:t>
      </w:r>
      <w:r w:rsidR="00DB5C64">
        <w:rPr>
          <w:rFonts w:ascii="Times New Roman" w:hAnsi="Times New Roman"/>
          <w:color w:val="000000"/>
          <w:kern w:val="28"/>
          <w:sz w:val="28"/>
          <w:szCs w:val="28"/>
        </w:rPr>
        <w:t> </w:t>
      </w:r>
      <w:r w:rsidR="00DB5C64" w:rsidRPr="00DB5C64">
        <w:rPr>
          <w:rFonts w:ascii="Times New Roman" w:hAnsi="Times New Roman"/>
          <w:color w:val="000000"/>
          <w:kern w:val="28"/>
          <w:sz w:val="28"/>
          <w:szCs w:val="28"/>
        </w:rPr>
        <w:t>г</w:t>
      </w:r>
      <w:r w:rsidRPr="00DB5C64">
        <w:rPr>
          <w:rFonts w:ascii="Times New Roman" w:hAnsi="Times New Roman"/>
          <w:color w:val="000000"/>
          <w:kern w:val="28"/>
          <w:sz w:val="28"/>
          <w:szCs w:val="28"/>
        </w:rPr>
        <w:t>.</w:t>
      </w:r>
    </w:p>
    <w:p w:rsidR="00346E37" w:rsidRPr="00DB5C64" w:rsidRDefault="00346E37" w:rsidP="004F6D31">
      <w:pPr>
        <w:autoSpaceDE w:val="0"/>
        <w:autoSpaceDN w:val="0"/>
        <w:adjustRightInd w:val="0"/>
        <w:spacing w:after="0" w:line="360" w:lineRule="auto"/>
        <w:jc w:val="both"/>
        <w:rPr>
          <w:rFonts w:ascii="Times New Roman" w:hAnsi="Times New Roman"/>
          <w:color w:val="000000"/>
          <w:kern w:val="28"/>
          <w:sz w:val="28"/>
          <w:szCs w:val="28"/>
        </w:rPr>
      </w:pPr>
      <w:r w:rsidRPr="00DB5C64">
        <w:rPr>
          <w:rFonts w:ascii="Times New Roman" w:hAnsi="Times New Roman"/>
          <w:color w:val="000000"/>
          <w:kern w:val="28"/>
          <w:sz w:val="28"/>
          <w:szCs w:val="28"/>
        </w:rPr>
        <w:t xml:space="preserve">2. </w:t>
      </w:r>
      <w:r w:rsidR="00DB5C64" w:rsidRPr="00DB5C64">
        <w:rPr>
          <w:rFonts w:ascii="Times New Roman" w:hAnsi="Times New Roman"/>
          <w:color w:val="000000"/>
          <w:kern w:val="28"/>
          <w:sz w:val="28"/>
          <w:szCs w:val="28"/>
        </w:rPr>
        <w:t>Конашев</w:t>
      </w:r>
      <w:r w:rsidR="00DB5C64">
        <w:rPr>
          <w:rFonts w:ascii="Times New Roman" w:hAnsi="Times New Roman"/>
          <w:color w:val="000000"/>
          <w:kern w:val="28"/>
          <w:sz w:val="28"/>
          <w:szCs w:val="28"/>
        </w:rPr>
        <w:t> </w:t>
      </w:r>
      <w:r w:rsidR="00DB5C64" w:rsidRPr="00DB5C64">
        <w:rPr>
          <w:rFonts w:ascii="Times New Roman" w:hAnsi="Times New Roman"/>
          <w:color w:val="000000"/>
          <w:kern w:val="28"/>
          <w:sz w:val="28"/>
          <w:szCs w:val="28"/>
        </w:rPr>
        <w:t>М.Б.</w:t>
      </w:r>
      <w:r w:rsidR="00DB5C64">
        <w:rPr>
          <w:rFonts w:ascii="Times New Roman" w:hAnsi="Times New Roman"/>
          <w:color w:val="000000"/>
          <w:kern w:val="28"/>
          <w:sz w:val="28"/>
          <w:szCs w:val="28"/>
        </w:rPr>
        <w:t> </w:t>
      </w:r>
      <w:r w:rsidR="00DB5C64" w:rsidRPr="00DB5C64">
        <w:rPr>
          <w:rFonts w:ascii="Times New Roman" w:hAnsi="Times New Roman"/>
          <w:color w:val="000000"/>
          <w:kern w:val="28"/>
          <w:sz w:val="28"/>
          <w:szCs w:val="28"/>
        </w:rPr>
        <w:t>Цензура</w:t>
      </w:r>
      <w:r w:rsidRPr="00DB5C64">
        <w:rPr>
          <w:rFonts w:ascii="Times New Roman" w:hAnsi="Times New Roman"/>
          <w:color w:val="000000"/>
          <w:kern w:val="28"/>
          <w:sz w:val="28"/>
          <w:szCs w:val="28"/>
        </w:rPr>
        <w:t xml:space="preserve"> в России: история и современность. Р</w:t>
      </w:r>
      <w:r w:rsidR="00DB5C64" w:rsidRPr="00DB5C64">
        <w:rPr>
          <w:rFonts w:ascii="Times New Roman" w:hAnsi="Times New Roman"/>
          <w:color w:val="000000"/>
          <w:kern w:val="28"/>
          <w:sz w:val="28"/>
          <w:szCs w:val="28"/>
        </w:rPr>
        <w:t>.,</w:t>
      </w:r>
      <w:r w:rsidR="00DB5C64">
        <w:rPr>
          <w:rFonts w:ascii="Times New Roman" w:hAnsi="Times New Roman"/>
          <w:color w:val="000000"/>
          <w:kern w:val="28"/>
          <w:sz w:val="28"/>
          <w:szCs w:val="28"/>
        </w:rPr>
        <w:t xml:space="preserve"> </w:t>
      </w:r>
      <w:r w:rsidR="00DB5C64" w:rsidRPr="00DB5C64">
        <w:rPr>
          <w:rFonts w:ascii="Times New Roman" w:hAnsi="Times New Roman"/>
          <w:color w:val="000000"/>
          <w:kern w:val="28"/>
          <w:sz w:val="28"/>
          <w:szCs w:val="28"/>
        </w:rPr>
        <w:t>2001</w:t>
      </w:r>
      <w:r w:rsidR="00DB5C64">
        <w:rPr>
          <w:rFonts w:ascii="Times New Roman" w:hAnsi="Times New Roman"/>
          <w:color w:val="000000"/>
          <w:kern w:val="28"/>
          <w:sz w:val="28"/>
          <w:szCs w:val="28"/>
        </w:rPr>
        <w:t> </w:t>
      </w:r>
      <w:r w:rsidR="00DB5C64" w:rsidRPr="00DB5C64">
        <w:rPr>
          <w:rFonts w:ascii="Times New Roman" w:hAnsi="Times New Roman"/>
          <w:color w:val="000000"/>
          <w:kern w:val="28"/>
          <w:sz w:val="28"/>
          <w:szCs w:val="28"/>
        </w:rPr>
        <w:t>г</w:t>
      </w:r>
      <w:r w:rsidRPr="00DB5C64">
        <w:rPr>
          <w:rFonts w:ascii="Times New Roman" w:hAnsi="Times New Roman"/>
          <w:color w:val="000000"/>
          <w:kern w:val="28"/>
          <w:sz w:val="28"/>
          <w:szCs w:val="28"/>
        </w:rPr>
        <w:t>. Ч.</w:t>
      </w:r>
      <w:r w:rsidR="00DB5C64">
        <w:rPr>
          <w:rFonts w:ascii="Times New Roman" w:hAnsi="Times New Roman"/>
          <w:color w:val="000000"/>
          <w:kern w:val="28"/>
          <w:sz w:val="28"/>
          <w:szCs w:val="28"/>
        </w:rPr>
        <w:t> </w:t>
      </w:r>
      <w:r w:rsidR="00DB5C64" w:rsidRPr="00DB5C64">
        <w:rPr>
          <w:rFonts w:ascii="Times New Roman" w:hAnsi="Times New Roman"/>
          <w:color w:val="000000"/>
          <w:kern w:val="28"/>
          <w:sz w:val="28"/>
          <w:szCs w:val="28"/>
        </w:rPr>
        <w:t>1</w:t>
      </w:r>
      <w:r w:rsidRPr="00DB5C64">
        <w:rPr>
          <w:rFonts w:ascii="Times New Roman" w:hAnsi="Times New Roman"/>
          <w:color w:val="000000"/>
          <w:kern w:val="28"/>
          <w:sz w:val="28"/>
          <w:szCs w:val="28"/>
        </w:rPr>
        <w:t>. Стр.</w:t>
      </w:r>
      <w:r w:rsidR="00DB5C64">
        <w:rPr>
          <w:rFonts w:ascii="Times New Roman" w:hAnsi="Times New Roman"/>
          <w:color w:val="000000"/>
          <w:kern w:val="28"/>
          <w:sz w:val="28"/>
          <w:szCs w:val="28"/>
        </w:rPr>
        <w:t> </w:t>
      </w:r>
      <w:r w:rsidR="00DB5C64" w:rsidRPr="00DB5C64">
        <w:rPr>
          <w:rFonts w:ascii="Times New Roman" w:hAnsi="Times New Roman"/>
          <w:color w:val="000000"/>
          <w:kern w:val="28"/>
          <w:sz w:val="28"/>
          <w:szCs w:val="28"/>
        </w:rPr>
        <w:t>1</w:t>
      </w:r>
      <w:r w:rsidRPr="00DB5C64">
        <w:rPr>
          <w:rFonts w:ascii="Times New Roman" w:hAnsi="Times New Roman"/>
          <w:color w:val="000000"/>
          <w:kern w:val="28"/>
          <w:sz w:val="28"/>
          <w:szCs w:val="28"/>
        </w:rPr>
        <w:t>03</w:t>
      </w:r>
      <w:r w:rsidR="00DB5C64">
        <w:rPr>
          <w:rFonts w:ascii="Times New Roman" w:hAnsi="Times New Roman"/>
          <w:color w:val="000000"/>
          <w:kern w:val="28"/>
          <w:sz w:val="28"/>
          <w:szCs w:val="28"/>
        </w:rPr>
        <w:t>–</w:t>
      </w:r>
      <w:r w:rsidR="00DB5C64" w:rsidRPr="00DB5C64">
        <w:rPr>
          <w:rFonts w:ascii="Times New Roman" w:hAnsi="Times New Roman"/>
          <w:color w:val="000000"/>
          <w:kern w:val="28"/>
          <w:sz w:val="28"/>
          <w:szCs w:val="28"/>
        </w:rPr>
        <w:t>1</w:t>
      </w:r>
      <w:r w:rsidRPr="00DB5C64">
        <w:rPr>
          <w:rFonts w:ascii="Times New Roman" w:hAnsi="Times New Roman"/>
          <w:color w:val="000000"/>
          <w:kern w:val="28"/>
          <w:sz w:val="28"/>
          <w:szCs w:val="28"/>
        </w:rPr>
        <w:t>07</w:t>
      </w:r>
    </w:p>
    <w:p w:rsidR="00346E37" w:rsidRPr="00DB5C64" w:rsidRDefault="00346E37" w:rsidP="004F6D31">
      <w:pPr>
        <w:autoSpaceDE w:val="0"/>
        <w:autoSpaceDN w:val="0"/>
        <w:adjustRightInd w:val="0"/>
        <w:spacing w:after="0" w:line="360" w:lineRule="auto"/>
        <w:jc w:val="both"/>
        <w:rPr>
          <w:rFonts w:ascii="Times New Roman" w:hAnsi="Times New Roman"/>
          <w:color w:val="000000"/>
          <w:kern w:val="28"/>
          <w:sz w:val="28"/>
          <w:szCs w:val="28"/>
        </w:rPr>
      </w:pPr>
      <w:r w:rsidRPr="00DB5C64">
        <w:rPr>
          <w:rFonts w:ascii="Times New Roman" w:hAnsi="Times New Roman"/>
          <w:color w:val="000000"/>
          <w:kern w:val="28"/>
          <w:sz w:val="28"/>
          <w:szCs w:val="28"/>
        </w:rPr>
        <w:t xml:space="preserve">3. </w:t>
      </w:r>
      <w:r w:rsidR="00DB5C64" w:rsidRPr="00DB5C64">
        <w:rPr>
          <w:rFonts w:ascii="Times New Roman" w:hAnsi="Times New Roman"/>
          <w:color w:val="000000"/>
          <w:kern w:val="28"/>
          <w:sz w:val="28"/>
          <w:szCs w:val="28"/>
        </w:rPr>
        <w:t>Румянцев</w:t>
      </w:r>
      <w:r w:rsidR="00DB5C64">
        <w:rPr>
          <w:rFonts w:ascii="Times New Roman" w:hAnsi="Times New Roman"/>
          <w:color w:val="000000"/>
          <w:kern w:val="28"/>
          <w:sz w:val="28"/>
          <w:szCs w:val="28"/>
        </w:rPr>
        <w:t> </w:t>
      </w:r>
      <w:r w:rsidR="00DB5C64" w:rsidRPr="00DB5C64">
        <w:rPr>
          <w:rFonts w:ascii="Times New Roman" w:hAnsi="Times New Roman"/>
          <w:color w:val="000000"/>
          <w:kern w:val="28"/>
          <w:sz w:val="28"/>
          <w:szCs w:val="28"/>
        </w:rPr>
        <w:t>А.М.</w:t>
      </w:r>
      <w:r w:rsidR="00DB5C64">
        <w:rPr>
          <w:rFonts w:ascii="Times New Roman" w:hAnsi="Times New Roman"/>
          <w:color w:val="000000"/>
          <w:kern w:val="28"/>
          <w:sz w:val="28"/>
          <w:szCs w:val="28"/>
        </w:rPr>
        <w:t> </w:t>
      </w:r>
      <w:r w:rsidR="00DB5C64" w:rsidRPr="00DB5C64">
        <w:rPr>
          <w:rFonts w:ascii="Times New Roman" w:hAnsi="Times New Roman"/>
          <w:color w:val="000000"/>
          <w:kern w:val="28"/>
          <w:sz w:val="28"/>
          <w:szCs w:val="28"/>
        </w:rPr>
        <w:t>Научный</w:t>
      </w:r>
      <w:r w:rsidRPr="00DB5C64">
        <w:rPr>
          <w:rFonts w:ascii="Times New Roman" w:hAnsi="Times New Roman"/>
          <w:color w:val="000000"/>
          <w:kern w:val="28"/>
          <w:sz w:val="28"/>
          <w:szCs w:val="28"/>
        </w:rPr>
        <w:t xml:space="preserve"> коммунизм. Словарь. М., «Издательство политической литературы</w:t>
      </w:r>
      <w:r w:rsidR="00DB5C64" w:rsidRPr="00DB5C64">
        <w:rPr>
          <w:rFonts w:ascii="Times New Roman" w:hAnsi="Times New Roman"/>
          <w:color w:val="000000"/>
          <w:kern w:val="28"/>
          <w:sz w:val="28"/>
          <w:szCs w:val="28"/>
        </w:rPr>
        <w:t>»,</w:t>
      </w:r>
      <w:r w:rsidR="00DB5C64">
        <w:rPr>
          <w:rFonts w:ascii="Times New Roman" w:hAnsi="Times New Roman"/>
          <w:color w:val="000000"/>
          <w:kern w:val="28"/>
          <w:sz w:val="28"/>
          <w:szCs w:val="28"/>
        </w:rPr>
        <w:t xml:space="preserve"> </w:t>
      </w:r>
      <w:r w:rsidR="00DB5C64" w:rsidRPr="00DB5C64">
        <w:rPr>
          <w:rFonts w:ascii="Times New Roman" w:hAnsi="Times New Roman"/>
          <w:color w:val="000000"/>
          <w:kern w:val="28"/>
          <w:sz w:val="28"/>
          <w:szCs w:val="28"/>
        </w:rPr>
        <w:t>1983</w:t>
      </w:r>
      <w:r w:rsidR="00DB5C64">
        <w:rPr>
          <w:rFonts w:ascii="Times New Roman" w:hAnsi="Times New Roman"/>
          <w:color w:val="000000"/>
          <w:kern w:val="28"/>
          <w:sz w:val="28"/>
          <w:szCs w:val="28"/>
        </w:rPr>
        <w:t> </w:t>
      </w:r>
      <w:r w:rsidR="00DB5C64" w:rsidRPr="00DB5C64">
        <w:rPr>
          <w:rFonts w:ascii="Times New Roman" w:hAnsi="Times New Roman"/>
          <w:color w:val="000000"/>
          <w:kern w:val="28"/>
          <w:sz w:val="28"/>
          <w:szCs w:val="28"/>
        </w:rPr>
        <w:t>г</w:t>
      </w:r>
      <w:r w:rsidRPr="00DB5C64">
        <w:rPr>
          <w:rFonts w:ascii="Times New Roman" w:hAnsi="Times New Roman"/>
          <w:color w:val="000000"/>
          <w:kern w:val="28"/>
          <w:sz w:val="28"/>
          <w:szCs w:val="28"/>
        </w:rPr>
        <w:t>. Стр.</w:t>
      </w:r>
      <w:r w:rsidR="00DB5C64">
        <w:rPr>
          <w:rFonts w:ascii="Times New Roman" w:hAnsi="Times New Roman"/>
          <w:color w:val="000000"/>
          <w:kern w:val="28"/>
          <w:sz w:val="28"/>
          <w:szCs w:val="28"/>
        </w:rPr>
        <w:t> </w:t>
      </w:r>
      <w:r w:rsidR="00DB5C64" w:rsidRPr="00DB5C64">
        <w:rPr>
          <w:rFonts w:ascii="Times New Roman" w:hAnsi="Times New Roman"/>
          <w:color w:val="000000"/>
          <w:kern w:val="28"/>
          <w:sz w:val="28"/>
          <w:szCs w:val="28"/>
        </w:rPr>
        <w:t>1</w:t>
      </w:r>
      <w:r w:rsidRPr="00DB5C64">
        <w:rPr>
          <w:rFonts w:ascii="Times New Roman" w:hAnsi="Times New Roman"/>
          <w:color w:val="000000"/>
          <w:kern w:val="28"/>
          <w:sz w:val="28"/>
          <w:szCs w:val="28"/>
        </w:rPr>
        <w:t>07</w:t>
      </w:r>
      <w:r w:rsidR="00DB5C64">
        <w:rPr>
          <w:rFonts w:ascii="Times New Roman" w:hAnsi="Times New Roman"/>
          <w:color w:val="000000"/>
          <w:kern w:val="28"/>
          <w:sz w:val="28"/>
          <w:szCs w:val="28"/>
        </w:rPr>
        <w:t>–</w:t>
      </w:r>
      <w:r w:rsidR="00DB5C64" w:rsidRPr="00DB5C64">
        <w:rPr>
          <w:rFonts w:ascii="Times New Roman" w:hAnsi="Times New Roman"/>
          <w:color w:val="000000"/>
          <w:kern w:val="28"/>
          <w:sz w:val="28"/>
          <w:szCs w:val="28"/>
        </w:rPr>
        <w:t>3</w:t>
      </w:r>
      <w:r w:rsidRPr="00DB5C64">
        <w:rPr>
          <w:rFonts w:ascii="Times New Roman" w:hAnsi="Times New Roman"/>
          <w:color w:val="000000"/>
          <w:kern w:val="28"/>
          <w:sz w:val="28"/>
          <w:szCs w:val="28"/>
        </w:rPr>
        <w:t>00</w:t>
      </w:r>
    </w:p>
    <w:p w:rsidR="00346E37" w:rsidRPr="00DB5C64" w:rsidRDefault="00346E37" w:rsidP="004F6D31">
      <w:pPr>
        <w:autoSpaceDE w:val="0"/>
        <w:autoSpaceDN w:val="0"/>
        <w:adjustRightInd w:val="0"/>
        <w:spacing w:after="0" w:line="360" w:lineRule="auto"/>
        <w:jc w:val="both"/>
        <w:rPr>
          <w:rFonts w:ascii="Times New Roman" w:hAnsi="Times New Roman"/>
          <w:color w:val="000000"/>
          <w:kern w:val="28"/>
          <w:sz w:val="28"/>
          <w:szCs w:val="28"/>
        </w:rPr>
      </w:pPr>
      <w:r w:rsidRPr="00DB5C64">
        <w:rPr>
          <w:rFonts w:ascii="Times New Roman" w:hAnsi="Times New Roman"/>
          <w:color w:val="000000"/>
          <w:kern w:val="28"/>
          <w:sz w:val="28"/>
          <w:szCs w:val="28"/>
        </w:rPr>
        <w:t xml:space="preserve">4. Декреты советской власти. М., </w:t>
      </w:r>
      <w:r w:rsidR="00DB5C64" w:rsidRPr="00DB5C64">
        <w:rPr>
          <w:rFonts w:ascii="Times New Roman" w:hAnsi="Times New Roman"/>
          <w:color w:val="000000"/>
          <w:kern w:val="28"/>
          <w:sz w:val="28"/>
          <w:szCs w:val="28"/>
        </w:rPr>
        <w:t>1957</w:t>
      </w:r>
      <w:r w:rsidR="00DB5C64">
        <w:rPr>
          <w:rFonts w:ascii="Times New Roman" w:hAnsi="Times New Roman"/>
          <w:color w:val="000000"/>
          <w:kern w:val="28"/>
          <w:sz w:val="28"/>
          <w:szCs w:val="28"/>
        </w:rPr>
        <w:t> </w:t>
      </w:r>
      <w:r w:rsidR="00DB5C64" w:rsidRPr="00DB5C64">
        <w:rPr>
          <w:rFonts w:ascii="Times New Roman" w:hAnsi="Times New Roman"/>
          <w:color w:val="000000"/>
          <w:kern w:val="28"/>
          <w:sz w:val="28"/>
          <w:szCs w:val="28"/>
        </w:rPr>
        <w:t>г</w:t>
      </w:r>
      <w:r w:rsidRPr="00DB5C64">
        <w:rPr>
          <w:rFonts w:ascii="Times New Roman" w:hAnsi="Times New Roman"/>
          <w:color w:val="000000"/>
          <w:kern w:val="28"/>
          <w:sz w:val="28"/>
          <w:szCs w:val="28"/>
        </w:rPr>
        <w:t>. Стр.</w:t>
      </w:r>
      <w:r w:rsidR="00DB5C64">
        <w:rPr>
          <w:rFonts w:ascii="Times New Roman" w:hAnsi="Times New Roman"/>
          <w:color w:val="000000"/>
          <w:kern w:val="28"/>
          <w:sz w:val="28"/>
          <w:szCs w:val="28"/>
        </w:rPr>
        <w:t> </w:t>
      </w:r>
      <w:r w:rsidR="00DB5C64" w:rsidRPr="00DB5C64">
        <w:rPr>
          <w:rFonts w:ascii="Times New Roman" w:hAnsi="Times New Roman"/>
          <w:color w:val="000000"/>
          <w:kern w:val="28"/>
          <w:sz w:val="28"/>
          <w:szCs w:val="28"/>
        </w:rPr>
        <w:t>2</w:t>
      </w:r>
      <w:r w:rsidRPr="00DB5C64">
        <w:rPr>
          <w:rFonts w:ascii="Times New Roman" w:hAnsi="Times New Roman"/>
          <w:color w:val="000000"/>
          <w:kern w:val="28"/>
          <w:sz w:val="28"/>
          <w:szCs w:val="28"/>
        </w:rPr>
        <w:t>4</w:t>
      </w:r>
      <w:r w:rsidR="00DB5C64">
        <w:rPr>
          <w:rFonts w:ascii="Times New Roman" w:hAnsi="Times New Roman"/>
          <w:color w:val="000000"/>
          <w:kern w:val="28"/>
          <w:sz w:val="28"/>
          <w:szCs w:val="28"/>
        </w:rPr>
        <w:t>–</w:t>
      </w:r>
      <w:r w:rsidR="00DB5C64" w:rsidRPr="00DB5C64">
        <w:rPr>
          <w:rFonts w:ascii="Times New Roman" w:hAnsi="Times New Roman"/>
          <w:color w:val="000000"/>
          <w:kern w:val="28"/>
          <w:sz w:val="28"/>
          <w:szCs w:val="28"/>
        </w:rPr>
        <w:t>2</w:t>
      </w:r>
      <w:r w:rsidRPr="00DB5C64">
        <w:rPr>
          <w:rFonts w:ascii="Times New Roman" w:hAnsi="Times New Roman"/>
          <w:color w:val="000000"/>
          <w:kern w:val="28"/>
          <w:sz w:val="28"/>
          <w:szCs w:val="28"/>
        </w:rPr>
        <w:t>5</w:t>
      </w:r>
    </w:p>
    <w:p w:rsidR="00346E37" w:rsidRPr="00DB5C64" w:rsidRDefault="00346E37" w:rsidP="004F6D31">
      <w:pPr>
        <w:autoSpaceDE w:val="0"/>
        <w:autoSpaceDN w:val="0"/>
        <w:adjustRightInd w:val="0"/>
        <w:spacing w:after="0" w:line="360" w:lineRule="auto"/>
        <w:jc w:val="both"/>
        <w:rPr>
          <w:rFonts w:ascii="Times New Roman" w:hAnsi="Times New Roman"/>
          <w:color w:val="000000"/>
          <w:kern w:val="28"/>
          <w:sz w:val="28"/>
          <w:szCs w:val="28"/>
        </w:rPr>
      </w:pPr>
      <w:r w:rsidRPr="00DB5C64">
        <w:rPr>
          <w:rFonts w:ascii="Times New Roman" w:hAnsi="Times New Roman"/>
          <w:color w:val="000000"/>
          <w:kern w:val="28"/>
          <w:sz w:val="28"/>
          <w:szCs w:val="28"/>
        </w:rPr>
        <w:t xml:space="preserve">5. </w:t>
      </w:r>
      <w:r w:rsidR="00DB5C64" w:rsidRPr="00DB5C64">
        <w:rPr>
          <w:rFonts w:ascii="Times New Roman" w:hAnsi="Times New Roman"/>
          <w:color w:val="000000"/>
          <w:kern w:val="28"/>
          <w:sz w:val="28"/>
          <w:szCs w:val="28"/>
        </w:rPr>
        <w:t>Немировский</w:t>
      </w:r>
      <w:r w:rsidR="00DB5C64">
        <w:rPr>
          <w:rFonts w:ascii="Times New Roman" w:hAnsi="Times New Roman"/>
          <w:color w:val="000000"/>
          <w:kern w:val="28"/>
          <w:sz w:val="28"/>
          <w:szCs w:val="28"/>
        </w:rPr>
        <w:t> </w:t>
      </w:r>
      <w:r w:rsidR="00DB5C64" w:rsidRPr="00DB5C64">
        <w:rPr>
          <w:rFonts w:ascii="Times New Roman" w:hAnsi="Times New Roman"/>
          <w:color w:val="000000"/>
          <w:kern w:val="28"/>
          <w:sz w:val="28"/>
          <w:szCs w:val="28"/>
        </w:rPr>
        <w:t>Е.Л.</w:t>
      </w:r>
      <w:r w:rsidR="00DB5C64">
        <w:rPr>
          <w:rFonts w:ascii="Times New Roman" w:hAnsi="Times New Roman"/>
          <w:color w:val="000000"/>
          <w:kern w:val="28"/>
          <w:sz w:val="28"/>
          <w:szCs w:val="28"/>
        </w:rPr>
        <w:t> </w:t>
      </w:r>
      <w:r w:rsidR="00DB5C64" w:rsidRPr="00DB5C64">
        <w:rPr>
          <w:rFonts w:ascii="Times New Roman" w:hAnsi="Times New Roman"/>
          <w:color w:val="000000"/>
          <w:kern w:val="28"/>
          <w:sz w:val="28"/>
          <w:szCs w:val="28"/>
        </w:rPr>
        <w:t>История</w:t>
      </w:r>
      <w:r w:rsidRPr="00DB5C64">
        <w:rPr>
          <w:rFonts w:ascii="Times New Roman" w:hAnsi="Times New Roman"/>
          <w:color w:val="000000"/>
          <w:kern w:val="28"/>
          <w:sz w:val="28"/>
          <w:szCs w:val="28"/>
        </w:rPr>
        <w:t xml:space="preserve"> книги в СССР (1917</w:t>
      </w:r>
      <w:r w:rsidR="00DB5C64">
        <w:rPr>
          <w:rFonts w:ascii="Times New Roman" w:hAnsi="Times New Roman"/>
          <w:color w:val="000000"/>
          <w:kern w:val="28"/>
          <w:sz w:val="28"/>
          <w:szCs w:val="28"/>
        </w:rPr>
        <w:t>–</w:t>
      </w:r>
      <w:r w:rsidR="00DB5C64" w:rsidRPr="00DB5C64">
        <w:rPr>
          <w:rFonts w:ascii="Times New Roman" w:hAnsi="Times New Roman"/>
          <w:color w:val="000000"/>
          <w:kern w:val="28"/>
          <w:sz w:val="28"/>
          <w:szCs w:val="28"/>
        </w:rPr>
        <w:t>1</w:t>
      </w:r>
      <w:r w:rsidRPr="00DB5C64">
        <w:rPr>
          <w:rFonts w:ascii="Times New Roman" w:hAnsi="Times New Roman"/>
          <w:color w:val="000000"/>
          <w:kern w:val="28"/>
          <w:sz w:val="28"/>
          <w:szCs w:val="28"/>
        </w:rPr>
        <w:t>921</w:t>
      </w:r>
      <w:r w:rsidR="00DB5C64">
        <w:rPr>
          <w:rFonts w:ascii="Times New Roman" w:hAnsi="Times New Roman"/>
          <w:color w:val="000000"/>
          <w:kern w:val="28"/>
          <w:sz w:val="28"/>
          <w:szCs w:val="28"/>
        </w:rPr>
        <w:t> </w:t>
      </w:r>
      <w:r w:rsidR="00DB5C64" w:rsidRPr="00DB5C64">
        <w:rPr>
          <w:rFonts w:ascii="Times New Roman" w:hAnsi="Times New Roman"/>
          <w:color w:val="000000"/>
          <w:kern w:val="28"/>
          <w:sz w:val="28"/>
          <w:szCs w:val="28"/>
        </w:rPr>
        <w:t>гг</w:t>
      </w:r>
      <w:r w:rsidRPr="00DB5C64">
        <w:rPr>
          <w:rFonts w:ascii="Times New Roman" w:hAnsi="Times New Roman"/>
          <w:color w:val="000000"/>
          <w:kern w:val="28"/>
          <w:sz w:val="28"/>
          <w:szCs w:val="28"/>
        </w:rPr>
        <w:t xml:space="preserve">.), том 1. М., «Книга», </w:t>
      </w:r>
      <w:r w:rsidR="00DB5C64" w:rsidRPr="00DB5C64">
        <w:rPr>
          <w:rFonts w:ascii="Times New Roman" w:hAnsi="Times New Roman"/>
          <w:color w:val="000000"/>
          <w:kern w:val="28"/>
          <w:sz w:val="28"/>
          <w:szCs w:val="28"/>
        </w:rPr>
        <w:t>1983</w:t>
      </w:r>
      <w:r w:rsidR="00DB5C64">
        <w:rPr>
          <w:rFonts w:ascii="Times New Roman" w:hAnsi="Times New Roman"/>
          <w:color w:val="000000"/>
          <w:kern w:val="28"/>
          <w:sz w:val="28"/>
          <w:szCs w:val="28"/>
        </w:rPr>
        <w:t> </w:t>
      </w:r>
      <w:r w:rsidR="00DB5C64" w:rsidRPr="00DB5C64">
        <w:rPr>
          <w:rFonts w:ascii="Times New Roman" w:hAnsi="Times New Roman"/>
          <w:color w:val="000000"/>
          <w:kern w:val="28"/>
          <w:sz w:val="28"/>
          <w:szCs w:val="28"/>
        </w:rPr>
        <w:t>г</w:t>
      </w:r>
      <w:r w:rsidRPr="00DB5C64">
        <w:rPr>
          <w:rFonts w:ascii="Times New Roman" w:hAnsi="Times New Roman"/>
          <w:color w:val="000000"/>
          <w:kern w:val="28"/>
          <w:sz w:val="28"/>
          <w:szCs w:val="28"/>
        </w:rPr>
        <w:t>. Стр.</w:t>
      </w:r>
      <w:r w:rsidR="00DB5C64">
        <w:rPr>
          <w:rFonts w:ascii="Times New Roman" w:hAnsi="Times New Roman"/>
          <w:color w:val="000000"/>
          <w:kern w:val="28"/>
          <w:sz w:val="28"/>
          <w:szCs w:val="28"/>
        </w:rPr>
        <w:t> </w:t>
      </w:r>
      <w:r w:rsidR="00DB5C64" w:rsidRPr="00DB5C64">
        <w:rPr>
          <w:rFonts w:ascii="Times New Roman" w:hAnsi="Times New Roman"/>
          <w:color w:val="000000"/>
          <w:kern w:val="28"/>
          <w:sz w:val="28"/>
          <w:szCs w:val="28"/>
        </w:rPr>
        <w:t>1</w:t>
      </w:r>
      <w:r w:rsidRPr="00DB5C64">
        <w:rPr>
          <w:rFonts w:ascii="Times New Roman" w:hAnsi="Times New Roman"/>
          <w:color w:val="000000"/>
          <w:kern w:val="28"/>
          <w:sz w:val="28"/>
          <w:szCs w:val="28"/>
        </w:rPr>
        <w:t>73</w:t>
      </w:r>
      <w:r w:rsidR="00DB5C64">
        <w:rPr>
          <w:rFonts w:ascii="Times New Roman" w:hAnsi="Times New Roman"/>
          <w:color w:val="000000"/>
          <w:kern w:val="28"/>
          <w:sz w:val="28"/>
          <w:szCs w:val="28"/>
        </w:rPr>
        <w:t>–</w:t>
      </w:r>
      <w:r w:rsidR="00DB5C64" w:rsidRPr="00DB5C64">
        <w:rPr>
          <w:rFonts w:ascii="Times New Roman" w:hAnsi="Times New Roman"/>
          <w:color w:val="000000"/>
          <w:kern w:val="28"/>
          <w:sz w:val="28"/>
          <w:szCs w:val="28"/>
        </w:rPr>
        <w:t>2</w:t>
      </w:r>
      <w:r w:rsidRPr="00DB5C64">
        <w:rPr>
          <w:rFonts w:ascii="Times New Roman" w:hAnsi="Times New Roman"/>
          <w:color w:val="000000"/>
          <w:kern w:val="28"/>
          <w:sz w:val="28"/>
          <w:szCs w:val="28"/>
        </w:rPr>
        <w:t>01</w:t>
      </w:r>
    </w:p>
    <w:p w:rsidR="00346E37" w:rsidRPr="00DB5C64" w:rsidRDefault="00346E37" w:rsidP="004F6D31">
      <w:pPr>
        <w:autoSpaceDE w:val="0"/>
        <w:autoSpaceDN w:val="0"/>
        <w:adjustRightInd w:val="0"/>
        <w:spacing w:after="0" w:line="360" w:lineRule="auto"/>
        <w:jc w:val="both"/>
        <w:rPr>
          <w:rFonts w:ascii="Times New Roman" w:hAnsi="Times New Roman"/>
          <w:color w:val="000000"/>
          <w:kern w:val="28"/>
          <w:sz w:val="28"/>
          <w:szCs w:val="28"/>
        </w:rPr>
      </w:pPr>
      <w:r w:rsidRPr="00DB5C64">
        <w:rPr>
          <w:rFonts w:ascii="Times New Roman" w:hAnsi="Times New Roman"/>
          <w:color w:val="000000"/>
          <w:kern w:val="28"/>
          <w:sz w:val="28"/>
          <w:szCs w:val="28"/>
        </w:rPr>
        <w:t>6. Издательское дело в первые годы советской власти (1917</w:t>
      </w:r>
      <w:r w:rsidR="00DB5C64">
        <w:rPr>
          <w:rFonts w:ascii="Times New Roman" w:hAnsi="Times New Roman"/>
          <w:color w:val="000000"/>
          <w:kern w:val="28"/>
          <w:sz w:val="28"/>
          <w:szCs w:val="28"/>
        </w:rPr>
        <w:t>–</w:t>
      </w:r>
      <w:r w:rsidR="00DB5C64" w:rsidRPr="00DB5C64">
        <w:rPr>
          <w:rFonts w:ascii="Times New Roman" w:hAnsi="Times New Roman"/>
          <w:color w:val="000000"/>
          <w:kern w:val="28"/>
          <w:sz w:val="28"/>
          <w:szCs w:val="28"/>
        </w:rPr>
        <w:t>1</w:t>
      </w:r>
      <w:r w:rsidRPr="00DB5C64">
        <w:rPr>
          <w:rFonts w:ascii="Times New Roman" w:hAnsi="Times New Roman"/>
          <w:color w:val="000000"/>
          <w:kern w:val="28"/>
          <w:sz w:val="28"/>
          <w:szCs w:val="28"/>
        </w:rPr>
        <w:t>922). Сб. документов и материалов. М., 1972. Стр.</w:t>
      </w:r>
      <w:r w:rsidR="00DB5C64">
        <w:rPr>
          <w:rFonts w:ascii="Times New Roman" w:hAnsi="Times New Roman"/>
          <w:color w:val="000000"/>
          <w:kern w:val="28"/>
          <w:sz w:val="28"/>
          <w:szCs w:val="28"/>
        </w:rPr>
        <w:t> </w:t>
      </w:r>
      <w:r w:rsidR="00DB5C64" w:rsidRPr="00DB5C64">
        <w:rPr>
          <w:rFonts w:ascii="Times New Roman" w:hAnsi="Times New Roman"/>
          <w:color w:val="000000"/>
          <w:kern w:val="28"/>
          <w:sz w:val="28"/>
          <w:szCs w:val="28"/>
        </w:rPr>
        <w:t>5</w:t>
      </w:r>
      <w:r w:rsidRPr="00DB5C64">
        <w:rPr>
          <w:rFonts w:ascii="Times New Roman" w:hAnsi="Times New Roman"/>
          <w:color w:val="000000"/>
          <w:kern w:val="28"/>
          <w:sz w:val="28"/>
          <w:szCs w:val="28"/>
        </w:rPr>
        <w:t>0</w:t>
      </w:r>
      <w:r w:rsidR="00DB5C64">
        <w:rPr>
          <w:rFonts w:ascii="Times New Roman" w:hAnsi="Times New Roman"/>
          <w:color w:val="000000"/>
          <w:kern w:val="28"/>
          <w:sz w:val="28"/>
          <w:szCs w:val="28"/>
        </w:rPr>
        <w:t>–</w:t>
      </w:r>
      <w:r w:rsidR="00DB5C64" w:rsidRPr="00DB5C64">
        <w:rPr>
          <w:rFonts w:ascii="Times New Roman" w:hAnsi="Times New Roman"/>
          <w:color w:val="000000"/>
          <w:kern w:val="28"/>
          <w:sz w:val="28"/>
          <w:szCs w:val="28"/>
        </w:rPr>
        <w:t>7</w:t>
      </w:r>
      <w:r w:rsidRPr="00DB5C64">
        <w:rPr>
          <w:rFonts w:ascii="Times New Roman" w:hAnsi="Times New Roman"/>
          <w:color w:val="000000"/>
          <w:kern w:val="28"/>
          <w:sz w:val="28"/>
          <w:szCs w:val="28"/>
        </w:rPr>
        <w:t>4</w:t>
      </w:r>
    </w:p>
    <w:p w:rsidR="00346E37" w:rsidRPr="00DB5C64" w:rsidRDefault="00346E37" w:rsidP="004F6D31">
      <w:pPr>
        <w:autoSpaceDE w:val="0"/>
        <w:autoSpaceDN w:val="0"/>
        <w:adjustRightInd w:val="0"/>
        <w:spacing w:after="0" w:line="360" w:lineRule="auto"/>
        <w:jc w:val="both"/>
        <w:rPr>
          <w:rFonts w:ascii="Times New Roman" w:hAnsi="Times New Roman"/>
          <w:color w:val="000000"/>
          <w:kern w:val="28"/>
          <w:sz w:val="28"/>
          <w:szCs w:val="28"/>
        </w:rPr>
      </w:pPr>
      <w:r w:rsidRPr="00DB5C64">
        <w:rPr>
          <w:rFonts w:ascii="Times New Roman" w:hAnsi="Times New Roman"/>
          <w:color w:val="000000"/>
          <w:kern w:val="28"/>
          <w:sz w:val="28"/>
          <w:szCs w:val="28"/>
        </w:rPr>
        <w:t xml:space="preserve">7. </w:t>
      </w:r>
      <w:r w:rsidR="00DB5C64" w:rsidRPr="00DB5C64">
        <w:rPr>
          <w:rFonts w:ascii="Times New Roman" w:hAnsi="Times New Roman"/>
          <w:color w:val="000000"/>
          <w:kern w:val="28"/>
          <w:sz w:val="28"/>
          <w:szCs w:val="28"/>
        </w:rPr>
        <w:t>Андреева</w:t>
      </w:r>
      <w:r w:rsidR="00DB5C64">
        <w:rPr>
          <w:rFonts w:ascii="Times New Roman" w:hAnsi="Times New Roman"/>
          <w:color w:val="000000"/>
          <w:kern w:val="28"/>
          <w:sz w:val="28"/>
          <w:szCs w:val="28"/>
        </w:rPr>
        <w:t> </w:t>
      </w:r>
      <w:r w:rsidR="00DB5C64" w:rsidRPr="00DB5C64">
        <w:rPr>
          <w:rFonts w:ascii="Times New Roman" w:hAnsi="Times New Roman"/>
          <w:color w:val="000000"/>
          <w:kern w:val="28"/>
          <w:sz w:val="28"/>
          <w:szCs w:val="28"/>
        </w:rPr>
        <w:t>О.В.</w:t>
      </w:r>
      <w:r w:rsidR="00DB5C64">
        <w:rPr>
          <w:rFonts w:ascii="Times New Roman" w:hAnsi="Times New Roman"/>
          <w:color w:val="000000"/>
          <w:kern w:val="28"/>
          <w:sz w:val="28"/>
          <w:szCs w:val="28"/>
        </w:rPr>
        <w:t> </w:t>
      </w:r>
      <w:r w:rsidR="00DB5C64" w:rsidRPr="00DB5C64">
        <w:rPr>
          <w:rFonts w:ascii="Times New Roman" w:hAnsi="Times New Roman"/>
          <w:color w:val="000000"/>
          <w:kern w:val="28"/>
          <w:sz w:val="28"/>
          <w:szCs w:val="28"/>
        </w:rPr>
        <w:t>История</w:t>
      </w:r>
      <w:r w:rsidRPr="00DB5C64">
        <w:rPr>
          <w:rFonts w:ascii="Times New Roman" w:hAnsi="Times New Roman"/>
          <w:color w:val="000000"/>
          <w:kern w:val="28"/>
          <w:sz w:val="28"/>
          <w:szCs w:val="28"/>
        </w:rPr>
        <w:t xml:space="preserve"> книги: хрестоматия. Ч. </w:t>
      </w:r>
      <w:r w:rsidRPr="00DB5C64">
        <w:rPr>
          <w:rFonts w:ascii="Times New Roman" w:hAnsi="Times New Roman"/>
          <w:color w:val="000000"/>
          <w:kern w:val="28"/>
          <w:sz w:val="28"/>
          <w:szCs w:val="28"/>
          <w:lang w:val="en-US"/>
        </w:rPr>
        <w:t>II</w:t>
      </w:r>
      <w:r w:rsidRPr="00DB5C64">
        <w:rPr>
          <w:rFonts w:ascii="Times New Roman" w:hAnsi="Times New Roman"/>
          <w:color w:val="000000"/>
          <w:kern w:val="28"/>
          <w:sz w:val="28"/>
          <w:szCs w:val="28"/>
        </w:rPr>
        <w:t xml:space="preserve">, М., МГАП «Мир книги», </w:t>
      </w:r>
      <w:r w:rsidR="00DB5C64" w:rsidRPr="00DB5C64">
        <w:rPr>
          <w:rFonts w:ascii="Times New Roman" w:hAnsi="Times New Roman"/>
          <w:color w:val="000000"/>
          <w:kern w:val="28"/>
          <w:sz w:val="28"/>
          <w:szCs w:val="28"/>
        </w:rPr>
        <w:t>1997</w:t>
      </w:r>
      <w:r w:rsidR="00DB5C64">
        <w:rPr>
          <w:rFonts w:ascii="Times New Roman" w:hAnsi="Times New Roman"/>
          <w:color w:val="000000"/>
          <w:kern w:val="28"/>
          <w:sz w:val="28"/>
          <w:szCs w:val="28"/>
        </w:rPr>
        <w:t> </w:t>
      </w:r>
      <w:r w:rsidR="00DB5C64" w:rsidRPr="00DB5C64">
        <w:rPr>
          <w:rFonts w:ascii="Times New Roman" w:hAnsi="Times New Roman"/>
          <w:color w:val="000000"/>
          <w:kern w:val="28"/>
          <w:sz w:val="28"/>
          <w:szCs w:val="28"/>
        </w:rPr>
        <w:t>г</w:t>
      </w:r>
      <w:r w:rsidRPr="00DB5C64">
        <w:rPr>
          <w:rFonts w:ascii="Times New Roman" w:hAnsi="Times New Roman"/>
          <w:color w:val="000000"/>
          <w:kern w:val="28"/>
          <w:sz w:val="28"/>
          <w:szCs w:val="28"/>
        </w:rPr>
        <w:t>.</w:t>
      </w:r>
    </w:p>
    <w:p w:rsidR="00346E37" w:rsidRPr="00DB5C64" w:rsidRDefault="00346E37" w:rsidP="004F6D31">
      <w:pPr>
        <w:autoSpaceDE w:val="0"/>
        <w:autoSpaceDN w:val="0"/>
        <w:adjustRightInd w:val="0"/>
        <w:spacing w:after="0" w:line="360" w:lineRule="auto"/>
        <w:jc w:val="both"/>
        <w:rPr>
          <w:rFonts w:ascii="Times New Roman" w:hAnsi="Times New Roman"/>
          <w:color w:val="000000"/>
          <w:sz w:val="28"/>
          <w:szCs w:val="28"/>
        </w:rPr>
      </w:pPr>
      <w:r w:rsidRPr="00DB5C64">
        <w:rPr>
          <w:rFonts w:ascii="Times New Roman" w:hAnsi="Times New Roman"/>
          <w:color w:val="000000"/>
          <w:kern w:val="28"/>
          <w:sz w:val="28"/>
          <w:szCs w:val="28"/>
        </w:rPr>
        <w:t>8.</w:t>
      </w:r>
      <w:r w:rsidRPr="00DB5C64">
        <w:rPr>
          <w:rFonts w:ascii="Times New Roman" w:hAnsi="Times New Roman"/>
          <w:color w:val="000000"/>
          <w:sz w:val="28"/>
          <w:vertAlign w:val="superscript"/>
        </w:rPr>
        <w:t xml:space="preserve"> </w:t>
      </w:r>
      <w:r w:rsidR="00DB5C64" w:rsidRPr="00DB5C64">
        <w:rPr>
          <w:rFonts w:ascii="Times New Roman" w:hAnsi="Times New Roman"/>
          <w:color w:val="000000"/>
          <w:sz w:val="28"/>
          <w:szCs w:val="28"/>
        </w:rPr>
        <w:t>Блюм</w:t>
      </w:r>
      <w:r w:rsidR="00DB5C64">
        <w:rPr>
          <w:rFonts w:ascii="Times New Roman" w:hAnsi="Times New Roman"/>
          <w:color w:val="000000"/>
          <w:sz w:val="28"/>
          <w:szCs w:val="28"/>
        </w:rPr>
        <w:t> </w:t>
      </w:r>
      <w:r w:rsidR="00DB5C64" w:rsidRPr="00DB5C64">
        <w:rPr>
          <w:rFonts w:ascii="Times New Roman" w:hAnsi="Times New Roman"/>
          <w:color w:val="000000"/>
          <w:sz w:val="28"/>
          <w:szCs w:val="28"/>
        </w:rPr>
        <w:t>А.В.</w:t>
      </w:r>
      <w:r w:rsidR="00DB5C64">
        <w:rPr>
          <w:rFonts w:ascii="Times New Roman" w:hAnsi="Times New Roman"/>
          <w:color w:val="000000"/>
          <w:sz w:val="28"/>
          <w:szCs w:val="28"/>
        </w:rPr>
        <w:t> </w:t>
      </w:r>
      <w:r w:rsidR="00DB5C64" w:rsidRPr="00DB5C64">
        <w:rPr>
          <w:rFonts w:ascii="Times New Roman" w:hAnsi="Times New Roman"/>
          <w:color w:val="000000"/>
          <w:sz w:val="28"/>
          <w:szCs w:val="28"/>
        </w:rPr>
        <w:t>За</w:t>
      </w:r>
      <w:r w:rsidRPr="00DB5C64">
        <w:rPr>
          <w:rFonts w:ascii="Times New Roman" w:hAnsi="Times New Roman"/>
          <w:color w:val="000000"/>
          <w:sz w:val="28"/>
          <w:szCs w:val="28"/>
        </w:rPr>
        <w:t xml:space="preserve"> кулисами «Министерства правды»: Тайная история советской цензуры 1917</w:t>
      </w:r>
      <w:r w:rsidR="00DB5C64">
        <w:rPr>
          <w:rFonts w:ascii="Times New Roman" w:hAnsi="Times New Roman"/>
          <w:color w:val="000000"/>
          <w:sz w:val="28"/>
          <w:szCs w:val="28"/>
        </w:rPr>
        <w:t>–</w:t>
      </w:r>
      <w:r w:rsidR="00DB5C64" w:rsidRPr="00DB5C64">
        <w:rPr>
          <w:rFonts w:ascii="Times New Roman" w:hAnsi="Times New Roman"/>
          <w:color w:val="000000"/>
          <w:sz w:val="28"/>
          <w:szCs w:val="28"/>
        </w:rPr>
        <w:t>1</w:t>
      </w:r>
      <w:r w:rsidRPr="00DB5C64">
        <w:rPr>
          <w:rFonts w:ascii="Times New Roman" w:hAnsi="Times New Roman"/>
          <w:color w:val="000000"/>
          <w:sz w:val="28"/>
          <w:szCs w:val="28"/>
        </w:rPr>
        <w:t>929.СПб,</w:t>
      </w:r>
      <w:r w:rsidRPr="00DB5C64">
        <w:rPr>
          <w:rStyle w:val="apple-style-span"/>
          <w:rFonts w:ascii="Times New Roman" w:hAnsi="Times New Roman"/>
          <w:color w:val="000000"/>
          <w:sz w:val="28"/>
          <w:szCs w:val="28"/>
        </w:rPr>
        <w:t xml:space="preserve"> Академический проек</w:t>
      </w:r>
      <w:r w:rsidR="00DB5C64" w:rsidRPr="00DB5C64">
        <w:rPr>
          <w:rStyle w:val="apple-style-span"/>
          <w:rFonts w:ascii="Times New Roman" w:hAnsi="Times New Roman"/>
          <w:color w:val="000000"/>
          <w:sz w:val="28"/>
          <w:szCs w:val="28"/>
        </w:rPr>
        <w:t>т</w:t>
      </w:r>
      <w:r w:rsidR="00DB5C64">
        <w:rPr>
          <w:rFonts w:ascii="Times New Roman" w:hAnsi="Times New Roman"/>
          <w:color w:val="000000"/>
          <w:sz w:val="28"/>
          <w:szCs w:val="28"/>
        </w:rPr>
        <w:t>,</w:t>
      </w:r>
      <w:r w:rsidR="00DB5C64">
        <w:rPr>
          <w:rStyle w:val="apple-style-span"/>
          <w:rFonts w:ascii="Times New Roman" w:hAnsi="Times New Roman"/>
          <w:color w:val="000000"/>
          <w:sz w:val="28"/>
          <w:szCs w:val="28"/>
        </w:rPr>
        <w:t xml:space="preserve"> </w:t>
      </w:r>
      <w:r w:rsidR="00DB5C64" w:rsidRPr="00DB5C64">
        <w:rPr>
          <w:rFonts w:ascii="Times New Roman" w:hAnsi="Times New Roman"/>
          <w:color w:val="000000"/>
          <w:sz w:val="28"/>
          <w:szCs w:val="28"/>
        </w:rPr>
        <w:t>1994</w:t>
      </w:r>
      <w:r w:rsidR="00DB5C64">
        <w:rPr>
          <w:rFonts w:ascii="Times New Roman" w:hAnsi="Times New Roman"/>
          <w:color w:val="000000"/>
          <w:sz w:val="28"/>
          <w:szCs w:val="28"/>
        </w:rPr>
        <w:t> </w:t>
      </w:r>
      <w:r w:rsidR="00DB5C64" w:rsidRPr="00DB5C64">
        <w:rPr>
          <w:rFonts w:ascii="Times New Roman" w:hAnsi="Times New Roman"/>
          <w:color w:val="000000"/>
          <w:sz w:val="28"/>
          <w:szCs w:val="28"/>
        </w:rPr>
        <w:t>г</w:t>
      </w:r>
      <w:r w:rsidRPr="00DB5C64">
        <w:rPr>
          <w:rFonts w:ascii="Times New Roman" w:hAnsi="Times New Roman"/>
          <w:color w:val="000000"/>
          <w:sz w:val="28"/>
          <w:szCs w:val="28"/>
        </w:rPr>
        <w:t>. Стр.</w:t>
      </w:r>
      <w:r w:rsidR="00DB5C64">
        <w:rPr>
          <w:rFonts w:ascii="Times New Roman" w:hAnsi="Times New Roman"/>
          <w:color w:val="000000"/>
          <w:sz w:val="28"/>
          <w:szCs w:val="28"/>
        </w:rPr>
        <w:t> </w:t>
      </w:r>
      <w:r w:rsidR="00DB5C64" w:rsidRPr="00DB5C64">
        <w:rPr>
          <w:rFonts w:ascii="Times New Roman" w:hAnsi="Times New Roman"/>
          <w:color w:val="000000"/>
          <w:sz w:val="28"/>
          <w:szCs w:val="28"/>
        </w:rPr>
        <w:t>1</w:t>
      </w:r>
      <w:r w:rsidRPr="00DB5C64">
        <w:rPr>
          <w:rFonts w:ascii="Times New Roman" w:hAnsi="Times New Roman"/>
          <w:color w:val="000000"/>
          <w:sz w:val="28"/>
          <w:szCs w:val="28"/>
        </w:rPr>
        <w:t>94</w:t>
      </w:r>
      <w:r w:rsidR="00DB5C64">
        <w:rPr>
          <w:rFonts w:ascii="Times New Roman" w:hAnsi="Times New Roman"/>
          <w:color w:val="000000"/>
          <w:sz w:val="28"/>
          <w:szCs w:val="28"/>
        </w:rPr>
        <w:t>–</w:t>
      </w:r>
      <w:r w:rsidR="00DB5C64" w:rsidRPr="00DB5C64">
        <w:rPr>
          <w:rFonts w:ascii="Times New Roman" w:hAnsi="Times New Roman"/>
          <w:color w:val="000000"/>
          <w:sz w:val="28"/>
          <w:szCs w:val="28"/>
        </w:rPr>
        <w:t>2</w:t>
      </w:r>
      <w:r w:rsidRPr="00DB5C64">
        <w:rPr>
          <w:rFonts w:ascii="Times New Roman" w:hAnsi="Times New Roman"/>
          <w:color w:val="000000"/>
          <w:sz w:val="28"/>
          <w:szCs w:val="28"/>
        </w:rPr>
        <w:t>00</w:t>
      </w:r>
    </w:p>
    <w:p w:rsidR="00346E37" w:rsidRPr="00DB5C64" w:rsidRDefault="00346E37" w:rsidP="004F6D31">
      <w:pPr>
        <w:autoSpaceDE w:val="0"/>
        <w:autoSpaceDN w:val="0"/>
        <w:adjustRightInd w:val="0"/>
        <w:spacing w:after="0" w:line="360" w:lineRule="auto"/>
        <w:jc w:val="both"/>
        <w:rPr>
          <w:rFonts w:ascii="Times New Roman" w:hAnsi="Times New Roman"/>
          <w:color w:val="000000"/>
          <w:kern w:val="28"/>
          <w:sz w:val="28"/>
          <w:szCs w:val="28"/>
        </w:rPr>
      </w:pPr>
      <w:r w:rsidRPr="00DB5C64">
        <w:rPr>
          <w:rFonts w:ascii="Times New Roman" w:hAnsi="Times New Roman"/>
          <w:color w:val="000000"/>
          <w:sz w:val="28"/>
          <w:szCs w:val="28"/>
        </w:rPr>
        <w:t>9.</w:t>
      </w:r>
      <w:r w:rsidRPr="00DB5C64">
        <w:rPr>
          <w:rFonts w:ascii="Times New Roman" w:hAnsi="Times New Roman"/>
          <w:b/>
          <w:bCs/>
          <w:color w:val="000000"/>
          <w:sz w:val="28"/>
          <w:szCs w:val="28"/>
          <w:lang w:eastAsia="ru-RU"/>
        </w:rPr>
        <w:t xml:space="preserve"> </w:t>
      </w:r>
      <w:r w:rsidR="00DB5C64" w:rsidRPr="00DB5C64">
        <w:rPr>
          <w:rStyle w:val="apple-style-span"/>
          <w:rFonts w:ascii="Times New Roman" w:hAnsi="Times New Roman"/>
          <w:color w:val="000000"/>
          <w:sz w:val="28"/>
          <w:szCs w:val="28"/>
        </w:rPr>
        <w:t>Блюм</w:t>
      </w:r>
      <w:r w:rsidR="00DB5C64">
        <w:rPr>
          <w:rStyle w:val="apple-style-span"/>
          <w:rFonts w:ascii="Times New Roman" w:hAnsi="Times New Roman"/>
          <w:color w:val="000000"/>
          <w:sz w:val="28"/>
          <w:szCs w:val="28"/>
        </w:rPr>
        <w:t> </w:t>
      </w:r>
      <w:r w:rsidR="00DB5C64" w:rsidRPr="00DB5C64">
        <w:rPr>
          <w:rStyle w:val="apple-style-span"/>
          <w:rFonts w:ascii="Times New Roman" w:hAnsi="Times New Roman"/>
          <w:color w:val="000000"/>
          <w:sz w:val="28"/>
          <w:szCs w:val="28"/>
        </w:rPr>
        <w:t>А.В.</w:t>
      </w:r>
      <w:r w:rsidR="00DB5C64">
        <w:rPr>
          <w:rStyle w:val="apple-style-span"/>
          <w:rFonts w:ascii="Times New Roman" w:hAnsi="Times New Roman"/>
          <w:color w:val="000000"/>
          <w:sz w:val="28"/>
          <w:szCs w:val="28"/>
        </w:rPr>
        <w:t> </w:t>
      </w:r>
      <w:r w:rsidR="00DB5C64" w:rsidRPr="00DB5C64">
        <w:rPr>
          <w:rStyle w:val="apple-style-span"/>
          <w:rFonts w:ascii="Times New Roman" w:hAnsi="Times New Roman"/>
          <w:color w:val="000000"/>
          <w:sz w:val="28"/>
          <w:szCs w:val="28"/>
        </w:rPr>
        <w:t>Советская</w:t>
      </w:r>
      <w:r w:rsidRPr="00DB5C64">
        <w:rPr>
          <w:rStyle w:val="apple-style-span"/>
          <w:rFonts w:ascii="Times New Roman" w:hAnsi="Times New Roman"/>
          <w:color w:val="000000"/>
          <w:sz w:val="28"/>
          <w:szCs w:val="28"/>
        </w:rPr>
        <w:t xml:space="preserve"> цензура в эпоху тотального террора 1929</w:t>
      </w:r>
      <w:r w:rsidR="00DB5C64">
        <w:rPr>
          <w:rStyle w:val="apple-style-span"/>
          <w:rFonts w:ascii="Times New Roman" w:hAnsi="Times New Roman"/>
          <w:color w:val="000000"/>
          <w:sz w:val="28"/>
          <w:szCs w:val="28"/>
        </w:rPr>
        <w:t>–</w:t>
      </w:r>
      <w:r w:rsidR="00DB5C64" w:rsidRPr="00DB5C64">
        <w:rPr>
          <w:rStyle w:val="apple-style-span"/>
          <w:rFonts w:ascii="Times New Roman" w:hAnsi="Times New Roman"/>
          <w:color w:val="000000"/>
          <w:sz w:val="28"/>
          <w:szCs w:val="28"/>
        </w:rPr>
        <w:t>1</w:t>
      </w:r>
      <w:r w:rsidRPr="00DB5C64">
        <w:rPr>
          <w:rStyle w:val="apple-style-span"/>
          <w:rFonts w:ascii="Times New Roman" w:hAnsi="Times New Roman"/>
          <w:color w:val="000000"/>
          <w:sz w:val="28"/>
          <w:szCs w:val="28"/>
        </w:rPr>
        <w:t>953. СПб. Академический проект</w:t>
      </w:r>
      <w:r w:rsidRPr="00DB5C64">
        <w:rPr>
          <w:rStyle w:val="apple-style-span"/>
          <w:rFonts w:ascii="Times New Roman" w:hAnsi="Times New Roman"/>
          <w:color w:val="000000"/>
          <w:sz w:val="28"/>
          <w:szCs w:val="17"/>
        </w:rPr>
        <w:t xml:space="preserve">, </w:t>
      </w:r>
      <w:r w:rsidR="00DB5C64" w:rsidRPr="00DB5C64">
        <w:rPr>
          <w:rStyle w:val="apple-style-span"/>
          <w:rFonts w:ascii="Times New Roman" w:hAnsi="Times New Roman"/>
          <w:color w:val="000000"/>
          <w:sz w:val="28"/>
          <w:szCs w:val="28"/>
        </w:rPr>
        <w:t>2000</w:t>
      </w:r>
      <w:r w:rsidR="00DB5C64">
        <w:rPr>
          <w:rStyle w:val="apple-style-span"/>
          <w:rFonts w:ascii="Times New Roman" w:hAnsi="Times New Roman"/>
          <w:color w:val="000000"/>
          <w:sz w:val="28"/>
          <w:szCs w:val="28"/>
        </w:rPr>
        <w:t> </w:t>
      </w:r>
      <w:r w:rsidR="00DB5C64" w:rsidRPr="00DB5C64">
        <w:rPr>
          <w:rStyle w:val="apple-style-span"/>
          <w:rFonts w:ascii="Times New Roman" w:hAnsi="Times New Roman"/>
          <w:color w:val="000000"/>
          <w:sz w:val="28"/>
          <w:szCs w:val="28"/>
        </w:rPr>
        <w:t>г</w:t>
      </w:r>
      <w:r w:rsidRPr="00DB5C64">
        <w:rPr>
          <w:rStyle w:val="apple-style-span"/>
          <w:rFonts w:ascii="Times New Roman" w:hAnsi="Times New Roman"/>
          <w:color w:val="000000"/>
          <w:sz w:val="28"/>
          <w:szCs w:val="28"/>
        </w:rPr>
        <w:t>. Стр.</w:t>
      </w:r>
      <w:r w:rsidR="00DB5C64">
        <w:rPr>
          <w:rStyle w:val="apple-style-span"/>
          <w:rFonts w:ascii="Times New Roman" w:hAnsi="Times New Roman"/>
          <w:color w:val="000000"/>
          <w:sz w:val="28"/>
          <w:szCs w:val="28"/>
        </w:rPr>
        <w:t> </w:t>
      </w:r>
      <w:r w:rsidR="00DB5C64" w:rsidRPr="00DB5C64">
        <w:rPr>
          <w:rStyle w:val="apple-style-span"/>
          <w:rFonts w:ascii="Times New Roman" w:hAnsi="Times New Roman"/>
          <w:color w:val="000000"/>
          <w:sz w:val="28"/>
          <w:szCs w:val="28"/>
        </w:rPr>
        <w:t>9</w:t>
      </w:r>
      <w:r w:rsidRPr="00DB5C64">
        <w:rPr>
          <w:rStyle w:val="apple-style-span"/>
          <w:rFonts w:ascii="Times New Roman" w:hAnsi="Times New Roman"/>
          <w:color w:val="000000"/>
          <w:sz w:val="28"/>
          <w:szCs w:val="28"/>
        </w:rPr>
        <w:t>1</w:t>
      </w:r>
      <w:r w:rsidR="00DB5C64">
        <w:rPr>
          <w:rStyle w:val="apple-style-span"/>
          <w:rFonts w:ascii="Times New Roman" w:hAnsi="Times New Roman"/>
          <w:color w:val="000000"/>
          <w:sz w:val="28"/>
          <w:szCs w:val="28"/>
        </w:rPr>
        <w:t>–</w:t>
      </w:r>
      <w:r w:rsidR="00DB5C64" w:rsidRPr="00DB5C64">
        <w:rPr>
          <w:rStyle w:val="apple-style-span"/>
          <w:rFonts w:ascii="Times New Roman" w:hAnsi="Times New Roman"/>
          <w:color w:val="000000"/>
          <w:sz w:val="28"/>
          <w:szCs w:val="28"/>
        </w:rPr>
        <w:t>9</w:t>
      </w:r>
      <w:r w:rsidRPr="00DB5C64">
        <w:rPr>
          <w:rStyle w:val="apple-style-span"/>
          <w:rFonts w:ascii="Times New Roman" w:hAnsi="Times New Roman"/>
          <w:color w:val="000000"/>
          <w:sz w:val="28"/>
          <w:szCs w:val="28"/>
        </w:rPr>
        <w:t>8</w:t>
      </w:r>
      <w:bookmarkStart w:id="1" w:name="_GoBack"/>
      <w:bookmarkEnd w:id="1"/>
    </w:p>
    <w:sectPr w:rsidR="00346E37" w:rsidRPr="00DB5C64" w:rsidSect="00DB5C64">
      <w:foot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764" w:rsidRDefault="00F47764" w:rsidP="00DF5C96">
      <w:pPr>
        <w:spacing w:after="0" w:line="240" w:lineRule="auto"/>
      </w:pPr>
      <w:r>
        <w:separator/>
      </w:r>
    </w:p>
  </w:endnote>
  <w:endnote w:type="continuationSeparator" w:id="0">
    <w:p w:rsidR="00F47764" w:rsidRDefault="00F47764" w:rsidP="00DF5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E37" w:rsidRDefault="003C02ED">
    <w:pPr>
      <w:pStyle w:val="aa"/>
      <w:jc w:val="right"/>
    </w:pPr>
    <w:r>
      <w:rPr>
        <w:noProof/>
      </w:rPr>
      <w:t>2</w:t>
    </w:r>
  </w:p>
  <w:p w:rsidR="00346E37" w:rsidRDefault="00346E3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764" w:rsidRDefault="00F47764" w:rsidP="00DF5C96">
      <w:pPr>
        <w:spacing w:after="0" w:line="240" w:lineRule="auto"/>
      </w:pPr>
      <w:r>
        <w:separator/>
      </w:r>
    </w:p>
  </w:footnote>
  <w:footnote w:type="continuationSeparator" w:id="0">
    <w:p w:rsidR="00F47764" w:rsidRDefault="00F47764" w:rsidP="00DF5C96">
      <w:pPr>
        <w:spacing w:after="0" w:line="240" w:lineRule="auto"/>
      </w:pPr>
      <w:r>
        <w:continuationSeparator/>
      </w:r>
    </w:p>
  </w:footnote>
  <w:footnote w:id="1">
    <w:p w:rsidR="00F47764" w:rsidRDefault="00346E37">
      <w:pPr>
        <w:pStyle w:val="af1"/>
      </w:pPr>
      <w:r>
        <w:rPr>
          <w:rStyle w:val="af3"/>
        </w:rPr>
        <w:footnoteRef/>
      </w:r>
      <w:r>
        <w:t xml:space="preserve"> </w:t>
      </w:r>
      <w:r w:rsidRPr="008D439B">
        <w:rPr>
          <w:rFonts w:ascii="Times New Roman" w:hAnsi="Times New Roman"/>
        </w:rPr>
        <w:t>Декреты Советской власти, М., 1957</w:t>
      </w:r>
      <w:r w:rsidR="004F6D31">
        <w:rPr>
          <w:rFonts w:ascii="Times New Roman" w:hAnsi="Times New Roman"/>
        </w:rPr>
        <w:t xml:space="preserve"> </w:t>
      </w:r>
      <w:r w:rsidRPr="008D439B">
        <w:rPr>
          <w:rFonts w:ascii="Times New Roman" w:hAnsi="Times New Roman"/>
        </w:rPr>
        <w:t>г., стр.</w:t>
      </w:r>
      <w:r w:rsidR="004F6D31">
        <w:rPr>
          <w:rFonts w:ascii="Times New Roman" w:hAnsi="Times New Roman"/>
        </w:rPr>
        <w:t xml:space="preserve"> </w:t>
      </w:r>
      <w:r w:rsidRPr="008D439B">
        <w:rPr>
          <w:rFonts w:ascii="Times New Roman" w:hAnsi="Times New Roman"/>
        </w:rPr>
        <w:t>24</w:t>
      </w:r>
    </w:p>
  </w:footnote>
  <w:footnote w:id="2">
    <w:p w:rsidR="00F47764" w:rsidRDefault="00346E37">
      <w:pPr>
        <w:pStyle w:val="af1"/>
      </w:pPr>
      <w:r>
        <w:rPr>
          <w:rStyle w:val="af3"/>
        </w:rPr>
        <w:footnoteRef/>
      </w:r>
      <w:r>
        <w:t xml:space="preserve"> </w:t>
      </w:r>
      <w:r w:rsidRPr="008D439B">
        <w:rPr>
          <w:rFonts w:ascii="Times New Roman" w:hAnsi="Times New Roman"/>
        </w:rPr>
        <w:t>Румянцева А. М. Научный коммунизм. Словарь, изд. 4-е, М., Издательство политической литературы, стр. 107</w:t>
      </w:r>
    </w:p>
  </w:footnote>
  <w:footnote w:id="3">
    <w:p w:rsidR="00F47764" w:rsidRDefault="00346E37">
      <w:pPr>
        <w:pStyle w:val="af1"/>
      </w:pPr>
      <w:r>
        <w:rPr>
          <w:rStyle w:val="af3"/>
        </w:rPr>
        <w:footnoteRef/>
      </w:r>
      <w:r>
        <w:t xml:space="preserve"> </w:t>
      </w:r>
      <w:r w:rsidRPr="00867BD5">
        <w:rPr>
          <w:rFonts w:ascii="Times New Roman" w:hAnsi="Times New Roman"/>
        </w:rPr>
        <w:t>Конашев М. Б.Цензура в России: история и современность, М., 2001г., ч.1,стр. 103</w:t>
      </w:r>
    </w:p>
  </w:footnote>
  <w:footnote w:id="4">
    <w:p w:rsidR="00F47764" w:rsidRDefault="00346E37">
      <w:pPr>
        <w:pStyle w:val="af1"/>
      </w:pPr>
      <w:r w:rsidRPr="00E31DA1">
        <w:rPr>
          <w:rFonts w:ascii="Times New Roman" w:hAnsi="Times New Roman"/>
          <w:vertAlign w:val="superscript"/>
        </w:rPr>
        <w:t>4</w:t>
      </w:r>
      <w:r w:rsidRPr="00E31DA1">
        <w:rPr>
          <w:rFonts w:ascii="Times New Roman" w:hAnsi="Times New Roman"/>
        </w:rPr>
        <w:t xml:space="preserve"> </w:t>
      </w:r>
      <w:r w:rsidRPr="00867BD5">
        <w:rPr>
          <w:rFonts w:ascii="Times New Roman" w:hAnsi="Times New Roman"/>
        </w:rPr>
        <w:t>Конашев М. Б. Цензура в России: история и современность, М., 2001г., ч.1,стр.</w:t>
      </w:r>
      <w:r>
        <w:rPr>
          <w:rFonts w:ascii="Times New Roman" w:hAnsi="Times New Roman"/>
        </w:rPr>
        <w:t xml:space="preserve"> 104</w:t>
      </w:r>
    </w:p>
  </w:footnote>
  <w:footnote w:id="5">
    <w:p w:rsidR="00F47764" w:rsidRDefault="00346E37">
      <w:pPr>
        <w:pStyle w:val="af1"/>
      </w:pPr>
      <w:r>
        <w:rPr>
          <w:rStyle w:val="af3"/>
        </w:rPr>
        <w:footnoteRef/>
      </w:r>
      <w:r>
        <w:t xml:space="preserve"> </w:t>
      </w:r>
      <w:r w:rsidRPr="00867BD5">
        <w:rPr>
          <w:rFonts w:ascii="Times New Roman" w:hAnsi="Times New Roman"/>
        </w:rPr>
        <w:t xml:space="preserve">Конашев </w:t>
      </w:r>
      <w:r>
        <w:rPr>
          <w:rFonts w:ascii="Times New Roman" w:hAnsi="Times New Roman"/>
        </w:rPr>
        <w:t>М. Б</w:t>
      </w:r>
      <w:r w:rsidRPr="00867BD5">
        <w:rPr>
          <w:rFonts w:ascii="Times New Roman" w:hAnsi="Times New Roman"/>
        </w:rPr>
        <w:t>. Цензура в России: история и современность, М., 2001</w:t>
      </w:r>
      <w:r w:rsidR="004F6D31">
        <w:rPr>
          <w:rFonts w:ascii="Times New Roman" w:hAnsi="Times New Roman"/>
        </w:rPr>
        <w:t xml:space="preserve"> </w:t>
      </w:r>
      <w:r w:rsidRPr="00867BD5">
        <w:rPr>
          <w:rFonts w:ascii="Times New Roman" w:hAnsi="Times New Roman"/>
        </w:rPr>
        <w:t>г., ч.</w:t>
      </w:r>
      <w:r w:rsidR="004F6D31">
        <w:rPr>
          <w:rFonts w:ascii="Times New Roman" w:hAnsi="Times New Roman"/>
        </w:rPr>
        <w:t xml:space="preserve"> </w:t>
      </w:r>
      <w:r w:rsidRPr="00867BD5">
        <w:rPr>
          <w:rFonts w:ascii="Times New Roman" w:hAnsi="Times New Roman"/>
        </w:rPr>
        <w:t>1,</w:t>
      </w:r>
      <w:r w:rsidR="004F6D31">
        <w:rPr>
          <w:rFonts w:ascii="Times New Roman" w:hAnsi="Times New Roman"/>
        </w:rPr>
        <w:t xml:space="preserve"> </w:t>
      </w:r>
      <w:r w:rsidRPr="00867BD5">
        <w:rPr>
          <w:rFonts w:ascii="Times New Roman" w:hAnsi="Times New Roman"/>
        </w:rPr>
        <w:t>стр.</w:t>
      </w:r>
      <w:r>
        <w:rPr>
          <w:rFonts w:ascii="Times New Roman" w:hAnsi="Times New Roman"/>
        </w:rPr>
        <w:t xml:space="preserve"> 105-106</w:t>
      </w:r>
    </w:p>
  </w:footnote>
  <w:footnote w:id="6">
    <w:p w:rsidR="00F47764" w:rsidRDefault="00346E37">
      <w:pPr>
        <w:pStyle w:val="af1"/>
      </w:pPr>
      <w:r>
        <w:rPr>
          <w:rStyle w:val="af3"/>
        </w:rPr>
        <w:footnoteRef/>
      </w:r>
      <w:r>
        <w:t xml:space="preserve"> </w:t>
      </w:r>
      <w:r w:rsidRPr="00836909">
        <w:rPr>
          <w:rFonts w:ascii="Times New Roman" w:hAnsi="Times New Roman"/>
        </w:rPr>
        <w:t>Андреева О. В. История книги: Хрестоматия. М., МГАП «Мир книги», 1997</w:t>
      </w:r>
      <w:r w:rsidR="004F6D31">
        <w:rPr>
          <w:rFonts w:ascii="Times New Roman" w:hAnsi="Times New Roman"/>
        </w:rPr>
        <w:t xml:space="preserve"> </w:t>
      </w:r>
      <w:r w:rsidRPr="00836909">
        <w:rPr>
          <w:rFonts w:ascii="Times New Roman" w:hAnsi="Times New Roman"/>
        </w:rPr>
        <w:t>г., ч.</w:t>
      </w:r>
      <w:r w:rsidRPr="00836909">
        <w:rPr>
          <w:rFonts w:ascii="Times New Roman" w:hAnsi="Times New Roman"/>
          <w:lang w:val="en-US"/>
        </w:rPr>
        <w:t>II</w:t>
      </w:r>
      <w:r w:rsidRPr="00836909">
        <w:rPr>
          <w:rFonts w:ascii="Times New Roman" w:hAnsi="Times New Roman"/>
        </w:rPr>
        <w:t>, стр. 114</w:t>
      </w:r>
    </w:p>
  </w:footnote>
  <w:footnote w:id="7">
    <w:p w:rsidR="00F47764" w:rsidRDefault="00346E37" w:rsidP="00AE0B59">
      <w:r w:rsidRPr="00DF099C">
        <w:rPr>
          <w:vertAlign w:val="superscript"/>
        </w:rPr>
        <w:footnoteRef/>
      </w:r>
      <w:r>
        <w:t xml:space="preserve"> </w:t>
      </w:r>
      <w:r>
        <w:rPr>
          <w:rFonts w:ascii="Times New Roman" w:hAnsi="Times New Roman"/>
          <w:sz w:val="20"/>
          <w:szCs w:val="20"/>
        </w:rPr>
        <w:t>Блюм</w:t>
      </w:r>
      <w:r w:rsidRPr="006B6535">
        <w:rPr>
          <w:rFonts w:ascii="Times New Roman" w:hAnsi="Times New Roman"/>
          <w:sz w:val="20"/>
          <w:szCs w:val="20"/>
        </w:rPr>
        <w:t xml:space="preserve"> А.В. За кулисами «Министерства правды»: Тайная история с</w:t>
      </w:r>
      <w:r>
        <w:rPr>
          <w:rFonts w:ascii="Times New Roman" w:hAnsi="Times New Roman"/>
          <w:sz w:val="20"/>
          <w:szCs w:val="20"/>
        </w:rPr>
        <w:t>оветской цензуры.</w:t>
      </w:r>
      <w:r w:rsidR="004F6D31">
        <w:rPr>
          <w:rFonts w:ascii="Times New Roman" w:hAnsi="Times New Roman"/>
          <w:sz w:val="20"/>
          <w:szCs w:val="20"/>
        </w:rPr>
        <w:t xml:space="preserve"> </w:t>
      </w:r>
      <w:r>
        <w:rPr>
          <w:rFonts w:ascii="Times New Roman" w:hAnsi="Times New Roman"/>
          <w:sz w:val="20"/>
          <w:szCs w:val="20"/>
        </w:rPr>
        <w:t>1917-1929.</w:t>
      </w:r>
      <w:r w:rsidR="004F6D31">
        <w:rPr>
          <w:rFonts w:ascii="Times New Roman" w:hAnsi="Times New Roman"/>
          <w:sz w:val="20"/>
          <w:szCs w:val="20"/>
        </w:rPr>
        <w:t xml:space="preserve"> </w:t>
      </w:r>
      <w:r>
        <w:rPr>
          <w:rFonts w:ascii="Times New Roman" w:hAnsi="Times New Roman"/>
          <w:sz w:val="20"/>
          <w:szCs w:val="20"/>
        </w:rPr>
        <w:t>-</w:t>
      </w:r>
      <w:r w:rsidR="004F6D31">
        <w:rPr>
          <w:rFonts w:ascii="Times New Roman" w:hAnsi="Times New Roman"/>
          <w:sz w:val="20"/>
          <w:szCs w:val="20"/>
        </w:rPr>
        <w:t xml:space="preserve"> </w:t>
      </w:r>
      <w:r>
        <w:rPr>
          <w:rFonts w:ascii="Times New Roman" w:hAnsi="Times New Roman"/>
          <w:sz w:val="20"/>
          <w:szCs w:val="20"/>
        </w:rPr>
        <w:t>СПб</w:t>
      </w:r>
      <w:r w:rsidRPr="006B6535">
        <w:rPr>
          <w:rFonts w:ascii="Times New Roman" w:hAnsi="Times New Roman"/>
          <w:sz w:val="20"/>
          <w:szCs w:val="20"/>
        </w:rPr>
        <w:t>,</w:t>
      </w:r>
      <w:r w:rsidR="004F6D31">
        <w:rPr>
          <w:rFonts w:ascii="Times New Roman" w:hAnsi="Times New Roman"/>
          <w:sz w:val="20"/>
          <w:szCs w:val="20"/>
        </w:rPr>
        <w:t xml:space="preserve"> </w:t>
      </w:r>
      <w:r w:rsidRPr="006B6535">
        <w:rPr>
          <w:rFonts w:ascii="Times New Roman" w:hAnsi="Times New Roman"/>
          <w:sz w:val="20"/>
          <w:szCs w:val="20"/>
        </w:rPr>
        <w:t>1994.</w:t>
      </w:r>
      <w:r w:rsidR="004F6D31">
        <w:rPr>
          <w:rFonts w:ascii="Times New Roman" w:hAnsi="Times New Roman"/>
          <w:sz w:val="20"/>
          <w:szCs w:val="20"/>
        </w:rPr>
        <w:t xml:space="preserve"> </w:t>
      </w:r>
      <w:r w:rsidRPr="006B6535">
        <w:rPr>
          <w:rFonts w:ascii="Times New Roman" w:hAnsi="Times New Roman"/>
          <w:sz w:val="20"/>
          <w:szCs w:val="20"/>
        </w:rPr>
        <w:t>С.</w:t>
      </w:r>
      <w:r w:rsidR="004F6D31">
        <w:rPr>
          <w:rFonts w:ascii="Times New Roman" w:hAnsi="Times New Roman"/>
          <w:sz w:val="20"/>
          <w:szCs w:val="20"/>
        </w:rPr>
        <w:t xml:space="preserve"> </w:t>
      </w:r>
      <w:r w:rsidRPr="006B6535">
        <w:rPr>
          <w:rFonts w:ascii="Times New Roman" w:hAnsi="Times New Roman"/>
          <w:sz w:val="20"/>
          <w:szCs w:val="20"/>
        </w:rPr>
        <w:t>194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C6809"/>
    <w:multiLevelType w:val="hybridMultilevel"/>
    <w:tmpl w:val="CFC0AC10"/>
    <w:lvl w:ilvl="0" w:tplc="5C9C1EA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375861B7"/>
    <w:multiLevelType w:val="hybridMultilevel"/>
    <w:tmpl w:val="F346537E"/>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61011F2"/>
    <w:multiLevelType w:val="hybridMultilevel"/>
    <w:tmpl w:val="143A4F0E"/>
    <w:lvl w:ilvl="0" w:tplc="0262E6A0">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5F644C5D"/>
    <w:multiLevelType w:val="multilevel"/>
    <w:tmpl w:val="F4E824A0"/>
    <w:lvl w:ilvl="0">
      <w:start w:val="1"/>
      <w:numFmt w:val="decimal"/>
      <w:lvlText w:val="%1."/>
      <w:lvlJc w:val="left"/>
      <w:pPr>
        <w:ind w:left="1080" w:hanging="360"/>
      </w:pPr>
      <w:rPr>
        <w:rFonts w:cs="Times New Roman" w:hint="default"/>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4">
    <w:nsid w:val="67C37447"/>
    <w:multiLevelType w:val="multilevel"/>
    <w:tmpl w:val="14E85C26"/>
    <w:lvl w:ilvl="0">
      <w:start w:val="1"/>
      <w:numFmt w:val="decimal"/>
      <w:lvlText w:val="%1."/>
      <w:lvlJc w:val="left"/>
      <w:pPr>
        <w:ind w:left="502" w:hanging="360"/>
      </w:pPr>
      <w:rPr>
        <w:rFonts w:cs="Times New Roman" w:hint="default"/>
      </w:rPr>
    </w:lvl>
    <w:lvl w:ilvl="1">
      <w:start w:val="2"/>
      <w:numFmt w:val="decimal"/>
      <w:isLgl/>
      <w:lvlText w:val="%1.%2."/>
      <w:lvlJc w:val="left"/>
      <w:pPr>
        <w:ind w:left="862" w:hanging="72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222" w:hanging="108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582" w:hanging="1440"/>
      </w:pPr>
      <w:rPr>
        <w:rFonts w:cs="Times New Roman" w:hint="default"/>
      </w:rPr>
    </w:lvl>
    <w:lvl w:ilvl="6">
      <w:start w:val="1"/>
      <w:numFmt w:val="decimal"/>
      <w:isLgl/>
      <w:lvlText w:val="%1.%2.%3.%4.%5.%6.%7."/>
      <w:lvlJc w:val="left"/>
      <w:pPr>
        <w:ind w:left="1942" w:hanging="1800"/>
      </w:pPr>
      <w:rPr>
        <w:rFonts w:cs="Times New Roman" w:hint="default"/>
      </w:rPr>
    </w:lvl>
    <w:lvl w:ilvl="7">
      <w:start w:val="1"/>
      <w:numFmt w:val="decimal"/>
      <w:isLgl/>
      <w:lvlText w:val="%1.%2.%3.%4.%5.%6.%7.%8."/>
      <w:lvlJc w:val="left"/>
      <w:pPr>
        <w:ind w:left="1942" w:hanging="1800"/>
      </w:pPr>
      <w:rPr>
        <w:rFonts w:cs="Times New Roman" w:hint="default"/>
      </w:rPr>
    </w:lvl>
    <w:lvl w:ilvl="8">
      <w:start w:val="1"/>
      <w:numFmt w:val="decimal"/>
      <w:isLgl/>
      <w:lvlText w:val="%1.%2.%3.%4.%5.%6.%7.%8.%9."/>
      <w:lvlJc w:val="left"/>
      <w:pPr>
        <w:ind w:left="2302" w:hanging="2160"/>
      </w:pPr>
      <w:rPr>
        <w:rFonts w:cs="Times New Roman" w:hint="default"/>
      </w:rPr>
    </w:lvl>
  </w:abstractNum>
  <w:abstractNum w:abstractNumId="5">
    <w:nsid w:val="6844488B"/>
    <w:multiLevelType w:val="multilevel"/>
    <w:tmpl w:val="9AB6CB84"/>
    <w:lvl w:ilvl="0">
      <w:start w:val="1"/>
      <w:numFmt w:val="decimal"/>
      <w:lvlText w:val="%1."/>
      <w:lvlJc w:val="left"/>
      <w:pPr>
        <w:ind w:left="450" w:hanging="450"/>
      </w:pPr>
      <w:rPr>
        <w:rFonts w:cs="Times New Roman" w:hint="default"/>
      </w:rPr>
    </w:lvl>
    <w:lvl w:ilvl="1">
      <w:start w:val="1"/>
      <w:numFmt w:val="decimal"/>
      <w:lvlText w:val="%1.%2."/>
      <w:lvlJc w:val="left"/>
      <w:pPr>
        <w:ind w:left="862" w:hanging="72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652" w:hanging="180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3296" w:hanging="2160"/>
      </w:pPr>
      <w:rPr>
        <w:rFonts w:cs="Times New Roman" w:hint="default"/>
      </w:rPr>
    </w:lvl>
  </w:abstractNum>
  <w:abstractNum w:abstractNumId="6">
    <w:nsid w:val="72E046E6"/>
    <w:multiLevelType w:val="multilevel"/>
    <w:tmpl w:val="3AA08AC6"/>
    <w:lvl w:ilvl="0">
      <w:start w:val="1"/>
      <w:numFmt w:val="decimal"/>
      <w:lvlText w:val="%1."/>
      <w:lvlJc w:val="left"/>
      <w:pPr>
        <w:ind w:left="450" w:hanging="450"/>
      </w:pPr>
      <w:rPr>
        <w:rFonts w:cs="Times New Roman" w:hint="default"/>
      </w:rPr>
    </w:lvl>
    <w:lvl w:ilvl="1">
      <w:start w:val="1"/>
      <w:numFmt w:val="decimal"/>
      <w:lvlText w:val="%1.%2."/>
      <w:lvlJc w:val="left"/>
      <w:pPr>
        <w:ind w:left="862" w:hanging="72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652" w:hanging="180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3296" w:hanging="2160"/>
      </w:pPr>
      <w:rPr>
        <w:rFonts w:cs="Times New Roman" w:hint="default"/>
      </w:rPr>
    </w:lvl>
  </w:abstractNum>
  <w:num w:numId="1">
    <w:abstractNumId w:val="3"/>
  </w:num>
  <w:num w:numId="2">
    <w:abstractNumId w:val="2"/>
  </w:num>
  <w:num w:numId="3">
    <w:abstractNumId w:val="1"/>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5C10"/>
    <w:rsid w:val="00010876"/>
    <w:rsid w:val="00017FC6"/>
    <w:rsid w:val="0004299D"/>
    <w:rsid w:val="00042A4B"/>
    <w:rsid w:val="00045040"/>
    <w:rsid w:val="00066CA6"/>
    <w:rsid w:val="00085DD2"/>
    <w:rsid w:val="000A0C07"/>
    <w:rsid w:val="000C3804"/>
    <w:rsid w:val="000D49FD"/>
    <w:rsid w:val="000F05FB"/>
    <w:rsid w:val="001059C5"/>
    <w:rsid w:val="00120EA6"/>
    <w:rsid w:val="00146480"/>
    <w:rsid w:val="00160F1B"/>
    <w:rsid w:val="00163B01"/>
    <w:rsid w:val="00171450"/>
    <w:rsid w:val="0017447C"/>
    <w:rsid w:val="00174801"/>
    <w:rsid w:val="00184F3C"/>
    <w:rsid w:val="001C6059"/>
    <w:rsid w:val="001D77D8"/>
    <w:rsid w:val="001D7EEA"/>
    <w:rsid w:val="001E2ABB"/>
    <w:rsid w:val="001E7E2B"/>
    <w:rsid w:val="001F3975"/>
    <w:rsid w:val="001F4F02"/>
    <w:rsid w:val="001F6D28"/>
    <w:rsid w:val="00204867"/>
    <w:rsid w:val="00220485"/>
    <w:rsid w:val="00230C11"/>
    <w:rsid w:val="00231B2B"/>
    <w:rsid w:val="002344EE"/>
    <w:rsid w:val="002633AF"/>
    <w:rsid w:val="00294A7B"/>
    <w:rsid w:val="002962F6"/>
    <w:rsid w:val="002C2ED2"/>
    <w:rsid w:val="00335581"/>
    <w:rsid w:val="003371BA"/>
    <w:rsid w:val="00346E37"/>
    <w:rsid w:val="0035624A"/>
    <w:rsid w:val="00371C98"/>
    <w:rsid w:val="003979A1"/>
    <w:rsid w:val="003C02ED"/>
    <w:rsid w:val="004236C3"/>
    <w:rsid w:val="004329FD"/>
    <w:rsid w:val="0047146E"/>
    <w:rsid w:val="00477DFF"/>
    <w:rsid w:val="004808AA"/>
    <w:rsid w:val="004977E1"/>
    <w:rsid w:val="004A0619"/>
    <w:rsid w:val="004C758E"/>
    <w:rsid w:val="004C7605"/>
    <w:rsid w:val="004D1BA5"/>
    <w:rsid w:val="004D259B"/>
    <w:rsid w:val="004F6D31"/>
    <w:rsid w:val="00505404"/>
    <w:rsid w:val="005123A6"/>
    <w:rsid w:val="00563720"/>
    <w:rsid w:val="005738E9"/>
    <w:rsid w:val="005C4CDF"/>
    <w:rsid w:val="005D49C4"/>
    <w:rsid w:val="00604AF0"/>
    <w:rsid w:val="00613A55"/>
    <w:rsid w:val="00622840"/>
    <w:rsid w:val="00633950"/>
    <w:rsid w:val="00652CD3"/>
    <w:rsid w:val="00663C3B"/>
    <w:rsid w:val="00664D60"/>
    <w:rsid w:val="00683DE2"/>
    <w:rsid w:val="006B6535"/>
    <w:rsid w:val="006B6D79"/>
    <w:rsid w:val="006F73D5"/>
    <w:rsid w:val="00702D68"/>
    <w:rsid w:val="0071416D"/>
    <w:rsid w:val="007201F5"/>
    <w:rsid w:val="007261CC"/>
    <w:rsid w:val="00727E7D"/>
    <w:rsid w:val="00752A3E"/>
    <w:rsid w:val="00754569"/>
    <w:rsid w:val="00773B27"/>
    <w:rsid w:val="0077780A"/>
    <w:rsid w:val="00782A03"/>
    <w:rsid w:val="007C6007"/>
    <w:rsid w:val="007E2B37"/>
    <w:rsid w:val="0083146A"/>
    <w:rsid w:val="00836909"/>
    <w:rsid w:val="00843183"/>
    <w:rsid w:val="008674A3"/>
    <w:rsid w:val="00867BD5"/>
    <w:rsid w:val="00870246"/>
    <w:rsid w:val="00870A7C"/>
    <w:rsid w:val="00875C10"/>
    <w:rsid w:val="008937FB"/>
    <w:rsid w:val="0089751E"/>
    <w:rsid w:val="008A5D4F"/>
    <w:rsid w:val="008B4CA4"/>
    <w:rsid w:val="008C4FDF"/>
    <w:rsid w:val="008D439B"/>
    <w:rsid w:val="008D7F16"/>
    <w:rsid w:val="00901A5A"/>
    <w:rsid w:val="00917C00"/>
    <w:rsid w:val="00933392"/>
    <w:rsid w:val="00934DE7"/>
    <w:rsid w:val="00995E24"/>
    <w:rsid w:val="009A0958"/>
    <w:rsid w:val="009D0CE6"/>
    <w:rsid w:val="009F7119"/>
    <w:rsid w:val="00A364EE"/>
    <w:rsid w:val="00A4480A"/>
    <w:rsid w:val="00A52D29"/>
    <w:rsid w:val="00A5526F"/>
    <w:rsid w:val="00A60678"/>
    <w:rsid w:val="00A644F5"/>
    <w:rsid w:val="00A67CDC"/>
    <w:rsid w:val="00A72CCA"/>
    <w:rsid w:val="00AB3EB8"/>
    <w:rsid w:val="00AC56FB"/>
    <w:rsid w:val="00AD0796"/>
    <w:rsid w:val="00AE0B59"/>
    <w:rsid w:val="00AE2218"/>
    <w:rsid w:val="00AF2997"/>
    <w:rsid w:val="00AF6CC1"/>
    <w:rsid w:val="00B16198"/>
    <w:rsid w:val="00B258D4"/>
    <w:rsid w:val="00B50C42"/>
    <w:rsid w:val="00B575B1"/>
    <w:rsid w:val="00B64289"/>
    <w:rsid w:val="00B659E0"/>
    <w:rsid w:val="00B70401"/>
    <w:rsid w:val="00B735FF"/>
    <w:rsid w:val="00B90B2D"/>
    <w:rsid w:val="00B966A3"/>
    <w:rsid w:val="00BA0614"/>
    <w:rsid w:val="00BB4FCB"/>
    <w:rsid w:val="00BD648B"/>
    <w:rsid w:val="00BE35C2"/>
    <w:rsid w:val="00C438E1"/>
    <w:rsid w:val="00C860E5"/>
    <w:rsid w:val="00C92CC8"/>
    <w:rsid w:val="00CC786C"/>
    <w:rsid w:val="00D05D8C"/>
    <w:rsid w:val="00D14ABC"/>
    <w:rsid w:val="00D602A0"/>
    <w:rsid w:val="00D640FA"/>
    <w:rsid w:val="00D731BB"/>
    <w:rsid w:val="00D73F19"/>
    <w:rsid w:val="00D808C8"/>
    <w:rsid w:val="00DB2D4F"/>
    <w:rsid w:val="00DB5C64"/>
    <w:rsid w:val="00DE1CE7"/>
    <w:rsid w:val="00DE6744"/>
    <w:rsid w:val="00DF064B"/>
    <w:rsid w:val="00DF099C"/>
    <w:rsid w:val="00DF2126"/>
    <w:rsid w:val="00DF4207"/>
    <w:rsid w:val="00DF42C6"/>
    <w:rsid w:val="00DF5C96"/>
    <w:rsid w:val="00E25CB9"/>
    <w:rsid w:val="00E31DA1"/>
    <w:rsid w:val="00E4551D"/>
    <w:rsid w:val="00E47236"/>
    <w:rsid w:val="00E5187C"/>
    <w:rsid w:val="00E56BC1"/>
    <w:rsid w:val="00E64899"/>
    <w:rsid w:val="00EB434B"/>
    <w:rsid w:val="00ED4D1C"/>
    <w:rsid w:val="00F229E6"/>
    <w:rsid w:val="00F47764"/>
    <w:rsid w:val="00F6387C"/>
    <w:rsid w:val="00F76076"/>
    <w:rsid w:val="00F934F2"/>
    <w:rsid w:val="00FD4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9F835E-BBFC-451B-BD62-5F5078006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C1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3979A1"/>
    <w:rPr>
      <w:rFonts w:cs="Times New Roman"/>
      <w:color w:val="0000FF"/>
      <w:u w:val="single"/>
    </w:rPr>
  </w:style>
  <w:style w:type="paragraph" w:styleId="a4">
    <w:name w:val="Normal (Web)"/>
    <w:basedOn w:val="a"/>
    <w:uiPriority w:val="99"/>
    <w:rsid w:val="003979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3979A1"/>
    <w:rPr>
      <w:rFonts w:cs="Times New Roman"/>
    </w:rPr>
  </w:style>
  <w:style w:type="paragraph" w:styleId="a5">
    <w:name w:val="List Paragraph"/>
    <w:basedOn w:val="a"/>
    <w:uiPriority w:val="99"/>
    <w:qFormat/>
    <w:rsid w:val="00BB4FCB"/>
    <w:pPr>
      <w:ind w:left="720"/>
      <w:contextualSpacing/>
    </w:pPr>
  </w:style>
  <w:style w:type="character" w:styleId="a6">
    <w:name w:val="Intense Reference"/>
    <w:uiPriority w:val="99"/>
    <w:qFormat/>
    <w:rsid w:val="001E2ABB"/>
    <w:rPr>
      <w:rFonts w:cs="Times New Roman"/>
      <w:b/>
      <w:bCs/>
      <w:smallCaps/>
      <w:color w:val="C0504D"/>
      <w:spacing w:val="5"/>
      <w:u w:val="single"/>
    </w:rPr>
  </w:style>
  <w:style w:type="character" w:styleId="a7">
    <w:name w:val="Subtle Reference"/>
    <w:uiPriority w:val="99"/>
    <w:qFormat/>
    <w:rsid w:val="001E2ABB"/>
    <w:rPr>
      <w:rFonts w:cs="Times New Roman"/>
      <w:smallCaps/>
      <w:color w:val="C0504D"/>
      <w:u w:val="single"/>
    </w:rPr>
  </w:style>
  <w:style w:type="paragraph" w:styleId="a8">
    <w:name w:val="header"/>
    <w:basedOn w:val="a"/>
    <w:link w:val="a9"/>
    <w:uiPriority w:val="99"/>
    <w:semiHidden/>
    <w:rsid w:val="001E2ABB"/>
    <w:pPr>
      <w:tabs>
        <w:tab w:val="center" w:pos="4677"/>
        <w:tab w:val="right" w:pos="9355"/>
      </w:tabs>
      <w:spacing w:after="0" w:line="240" w:lineRule="auto"/>
    </w:pPr>
  </w:style>
  <w:style w:type="paragraph" w:styleId="aa">
    <w:name w:val="footer"/>
    <w:basedOn w:val="a"/>
    <w:link w:val="ab"/>
    <w:uiPriority w:val="99"/>
    <w:rsid w:val="001E2ABB"/>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1E2ABB"/>
    <w:rPr>
      <w:rFonts w:cs="Times New Roman"/>
    </w:rPr>
  </w:style>
  <w:style w:type="paragraph" w:styleId="ac">
    <w:name w:val="Balloon Text"/>
    <w:basedOn w:val="a"/>
    <w:link w:val="ad"/>
    <w:uiPriority w:val="99"/>
    <w:semiHidden/>
    <w:rsid w:val="001E2ABB"/>
    <w:pPr>
      <w:spacing w:after="0" w:line="240" w:lineRule="auto"/>
    </w:pPr>
    <w:rPr>
      <w:rFonts w:ascii="Tahoma" w:hAnsi="Tahoma" w:cs="Tahoma"/>
      <w:sz w:val="16"/>
      <w:szCs w:val="16"/>
    </w:rPr>
  </w:style>
  <w:style w:type="character" w:customStyle="1" w:styleId="ab">
    <w:name w:val="Нижний колонтитул Знак"/>
    <w:link w:val="aa"/>
    <w:uiPriority w:val="99"/>
    <w:locked/>
    <w:rsid w:val="001E2ABB"/>
    <w:rPr>
      <w:rFonts w:cs="Times New Roman"/>
    </w:rPr>
  </w:style>
  <w:style w:type="paragraph" w:styleId="ae">
    <w:name w:val="endnote text"/>
    <w:basedOn w:val="a"/>
    <w:link w:val="af"/>
    <w:uiPriority w:val="99"/>
    <w:semiHidden/>
    <w:rsid w:val="00AC56FB"/>
    <w:pPr>
      <w:spacing w:after="0" w:line="240" w:lineRule="auto"/>
    </w:pPr>
    <w:rPr>
      <w:sz w:val="20"/>
      <w:szCs w:val="20"/>
    </w:rPr>
  </w:style>
  <w:style w:type="character" w:customStyle="1" w:styleId="ad">
    <w:name w:val="Текст выноски Знак"/>
    <w:link w:val="ac"/>
    <w:uiPriority w:val="99"/>
    <w:semiHidden/>
    <w:locked/>
    <w:rsid w:val="001E2ABB"/>
    <w:rPr>
      <w:rFonts w:ascii="Tahoma" w:hAnsi="Tahoma" w:cs="Tahoma"/>
      <w:sz w:val="16"/>
      <w:szCs w:val="16"/>
    </w:rPr>
  </w:style>
  <w:style w:type="character" w:styleId="af0">
    <w:name w:val="endnote reference"/>
    <w:uiPriority w:val="99"/>
    <w:semiHidden/>
    <w:rsid w:val="00AC56FB"/>
    <w:rPr>
      <w:rFonts w:cs="Times New Roman"/>
      <w:vertAlign w:val="superscript"/>
    </w:rPr>
  </w:style>
  <w:style w:type="character" w:customStyle="1" w:styleId="af">
    <w:name w:val="Текст концевой сноски Знак"/>
    <w:link w:val="ae"/>
    <w:uiPriority w:val="99"/>
    <w:semiHidden/>
    <w:locked/>
    <w:rsid w:val="00AC56FB"/>
    <w:rPr>
      <w:rFonts w:cs="Times New Roman"/>
      <w:sz w:val="20"/>
      <w:szCs w:val="20"/>
    </w:rPr>
  </w:style>
  <w:style w:type="paragraph" w:styleId="af1">
    <w:name w:val="footnote text"/>
    <w:basedOn w:val="a"/>
    <w:link w:val="af2"/>
    <w:uiPriority w:val="99"/>
    <w:semiHidden/>
    <w:rsid w:val="008D439B"/>
    <w:pPr>
      <w:spacing w:after="0" w:line="240" w:lineRule="auto"/>
    </w:pPr>
    <w:rPr>
      <w:sz w:val="20"/>
      <w:szCs w:val="20"/>
    </w:rPr>
  </w:style>
  <w:style w:type="character" w:styleId="af3">
    <w:name w:val="footnote reference"/>
    <w:uiPriority w:val="99"/>
    <w:semiHidden/>
    <w:rsid w:val="008D439B"/>
    <w:rPr>
      <w:rFonts w:cs="Times New Roman"/>
      <w:vertAlign w:val="superscript"/>
    </w:rPr>
  </w:style>
  <w:style w:type="character" w:customStyle="1" w:styleId="af2">
    <w:name w:val="Текст сноски Знак"/>
    <w:link w:val="af1"/>
    <w:uiPriority w:val="99"/>
    <w:semiHidden/>
    <w:locked/>
    <w:rsid w:val="008D439B"/>
    <w:rPr>
      <w:rFonts w:cs="Times New Roman"/>
      <w:sz w:val="20"/>
      <w:szCs w:val="20"/>
    </w:rPr>
  </w:style>
  <w:style w:type="character" w:customStyle="1" w:styleId="apple-style-span">
    <w:name w:val="apple-style-span"/>
    <w:uiPriority w:val="99"/>
    <w:rsid w:val="0056372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5991</Words>
  <Characters>34149</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МИНЕСТЕРСВО ОБРАЗОВАНИЯ РФ</vt:lpstr>
    </vt:vector>
  </TitlesOfParts>
  <Company>Home</Company>
  <LinksUpToDate>false</LinksUpToDate>
  <CharactersWithSpaces>40060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МИНЕСТЕРСВО ОБРАЗОВАНИЯ РФ</dc:title>
  <dc:subject/>
  <dc:creator>User</dc:creator>
  <cp:keywords/>
  <dc:description/>
  <cp:lastModifiedBy>admin</cp:lastModifiedBy>
  <cp:revision>2</cp:revision>
  <dcterms:created xsi:type="dcterms:W3CDTF">2014-02-20T17:19:00Z</dcterms:created>
  <dcterms:modified xsi:type="dcterms:W3CDTF">2014-02-20T17:19:00Z</dcterms:modified>
</cp:coreProperties>
</file>