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E0C" w:rsidRPr="00C6506C" w:rsidRDefault="00232E0C" w:rsidP="00C6506C">
      <w:pPr>
        <w:pStyle w:val="af"/>
      </w:pPr>
      <w:r w:rsidRPr="00C6506C">
        <w:t>План</w:t>
      </w:r>
    </w:p>
    <w:p w:rsidR="00C6506C" w:rsidRDefault="00C6506C" w:rsidP="00C6506C">
      <w:pPr>
        <w:pStyle w:val="af"/>
      </w:pPr>
    </w:p>
    <w:p w:rsidR="00232E0C" w:rsidRPr="00C6506C" w:rsidRDefault="00232E0C" w:rsidP="00C6506C">
      <w:pPr>
        <w:pStyle w:val="af"/>
        <w:ind w:firstLine="0"/>
        <w:jc w:val="left"/>
      </w:pPr>
      <w:r w:rsidRPr="00C6506C">
        <w:t>Введение……………………………………………………………</w:t>
      </w:r>
      <w:r w:rsidR="0071058F">
        <w:t>..</w:t>
      </w:r>
      <w:r w:rsidRPr="00C6506C">
        <w:t>…………….3</w:t>
      </w:r>
    </w:p>
    <w:p w:rsidR="00232E0C" w:rsidRPr="00C6506C" w:rsidRDefault="00232E0C" w:rsidP="00C6506C">
      <w:pPr>
        <w:pStyle w:val="af"/>
        <w:ind w:firstLine="0"/>
        <w:jc w:val="left"/>
      </w:pPr>
      <w:r w:rsidRPr="00C6506C">
        <w:t>I. Развитие права в период создания советского государства……</w:t>
      </w:r>
      <w:r w:rsidR="0071058F">
        <w:t>..</w:t>
      </w:r>
      <w:r w:rsidRPr="00C6506C">
        <w:t>……….…..5</w:t>
      </w:r>
    </w:p>
    <w:p w:rsidR="00232E0C" w:rsidRPr="00C6506C" w:rsidRDefault="00232E0C" w:rsidP="00C6506C">
      <w:pPr>
        <w:pStyle w:val="af"/>
        <w:ind w:firstLine="0"/>
        <w:jc w:val="left"/>
      </w:pPr>
      <w:r w:rsidRPr="00C6506C">
        <w:t>1.1 Формирование социалистического права……………………….</w:t>
      </w:r>
      <w:r w:rsidR="0071058F">
        <w:t>............</w:t>
      </w:r>
      <w:r w:rsidRPr="00C6506C">
        <w:t>…..5</w:t>
      </w:r>
    </w:p>
    <w:p w:rsidR="00232E0C" w:rsidRPr="00C6506C" w:rsidRDefault="00232E0C" w:rsidP="00C6506C">
      <w:pPr>
        <w:pStyle w:val="af"/>
        <w:ind w:firstLine="0"/>
        <w:jc w:val="left"/>
      </w:pPr>
      <w:r w:rsidRPr="00C6506C">
        <w:t>1.2 Создание правоохранительных и репрессивных органов………</w:t>
      </w:r>
      <w:r w:rsidR="0071058F">
        <w:t>...........</w:t>
      </w:r>
      <w:r w:rsidRPr="00C6506C">
        <w:t>…10</w:t>
      </w:r>
    </w:p>
    <w:p w:rsidR="00232E0C" w:rsidRPr="00C6506C" w:rsidRDefault="00232E0C" w:rsidP="00C6506C">
      <w:pPr>
        <w:pStyle w:val="af"/>
        <w:ind w:firstLine="0"/>
        <w:jc w:val="left"/>
      </w:pPr>
      <w:r w:rsidRPr="00C6506C">
        <w:t>II. Право в период перехода к социализму…………………………………</w:t>
      </w:r>
      <w:r w:rsidR="0071058F">
        <w:t>.</w:t>
      </w:r>
      <w:r w:rsidRPr="00C6506C">
        <w:t>…13</w:t>
      </w:r>
    </w:p>
    <w:p w:rsidR="00232E0C" w:rsidRPr="00C6506C" w:rsidRDefault="00232E0C" w:rsidP="00C6506C">
      <w:pPr>
        <w:pStyle w:val="af"/>
        <w:ind w:firstLine="0"/>
        <w:jc w:val="left"/>
      </w:pPr>
      <w:r w:rsidRPr="00C6506C">
        <w:t>2.1 Реорганизация юстиции и правоохранительных органов…</w:t>
      </w:r>
      <w:r w:rsidR="0071058F">
        <w:t>...........</w:t>
      </w:r>
      <w:r w:rsidRPr="00C6506C">
        <w:t>………13</w:t>
      </w:r>
    </w:p>
    <w:p w:rsidR="00232E0C" w:rsidRPr="00C6506C" w:rsidRDefault="00232E0C" w:rsidP="00C6506C">
      <w:pPr>
        <w:pStyle w:val="af"/>
        <w:ind w:firstLine="0"/>
        <w:jc w:val="left"/>
      </w:pPr>
      <w:r w:rsidRPr="00C6506C">
        <w:t>2.2 Конституция СССР 1924 г…………………………………………..</w:t>
      </w:r>
      <w:r w:rsidR="0071058F">
        <w:t>...........</w:t>
      </w:r>
      <w:r w:rsidRPr="00C6506C">
        <w:t>.14</w:t>
      </w:r>
    </w:p>
    <w:p w:rsidR="00232E0C" w:rsidRPr="00C6506C" w:rsidRDefault="00232E0C" w:rsidP="00C6506C">
      <w:pPr>
        <w:pStyle w:val="af"/>
        <w:ind w:firstLine="0"/>
        <w:jc w:val="left"/>
      </w:pPr>
      <w:r w:rsidRPr="00C6506C">
        <w:t xml:space="preserve">2.3 Кодификационная работа и формирование системы нового законодательства в период </w:t>
      </w:r>
      <w:r w:rsidR="0071058F" w:rsidRPr="00C6506C">
        <w:t>НЭП</w:t>
      </w:r>
      <w:r w:rsidRPr="00C6506C">
        <w:t>а. Создание общесоюзных кодификационных актов…………………………………………………………………………….</w:t>
      </w:r>
      <w:r w:rsidR="0071058F">
        <w:t>..</w:t>
      </w:r>
      <w:r w:rsidRPr="00C6506C">
        <w:t>.15</w:t>
      </w:r>
    </w:p>
    <w:p w:rsidR="00232E0C" w:rsidRPr="00C6506C" w:rsidRDefault="00232E0C" w:rsidP="00C6506C">
      <w:pPr>
        <w:pStyle w:val="af"/>
        <w:ind w:firstLine="0"/>
        <w:jc w:val="left"/>
      </w:pPr>
      <w:r w:rsidRPr="00C6506C">
        <w:t>III. Право в период государственно-партийного социализма (1930 - начало 1960-х гг.)…………………</w:t>
      </w:r>
      <w:r w:rsidR="0029771C">
        <w:t>..</w:t>
      </w:r>
      <w:r w:rsidRPr="00C6506C">
        <w:t>…………………………………………………….2</w:t>
      </w:r>
      <w:r w:rsidR="0071058F">
        <w:t>1</w:t>
      </w:r>
    </w:p>
    <w:p w:rsidR="00232E0C" w:rsidRPr="00C6506C" w:rsidRDefault="00232E0C" w:rsidP="00C6506C">
      <w:pPr>
        <w:pStyle w:val="af"/>
        <w:ind w:firstLine="0"/>
        <w:jc w:val="left"/>
      </w:pPr>
      <w:r w:rsidRPr="00C6506C">
        <w:t>3.1 Централизация правоохранительной системы…</w:t>
      </w:r>
      <w:r w:rsidR="0029771C">
        <w:t>............</w:t>
      </w:r>
      <w:r w:rsidRPr="00C6506C">
        <w:t>………………….2</w:t>
      </w:r>
      <w:r w:rsidR="0071058F">
        <w:t>1</w:t>
      </w:r>
    </w:p>
    <w:p w:rsidR="00232E0C" w:rsidRPr="00C6506C" w:rsidRDefault="00232E0C" w:rsidP="00C6506C">
      <w:pPr>
        <w:pStyle w:val="af"/>
        <w:ind w:firstLine="0"/>
        <w:jc w:val="left"/>
      </w:pPr>
      <w:r w:rsidRPr="00C6506C">
        <w:t>3.2 Обновление конституционного законодательства……</w:t>
      </w:r>
      <w:r w:rsidR="0029771C">
        <w:t>............</w:t>
      </w:r>
      <w:r w:rsidRPr="00C6506C">
        <w:t>……….…..2</w:t>
      </w:r>
      <w:r w:rsidR="0071058F">
        <w:t>2</w:t>
      </w:r>
    </w:p>
    <w:p w:rsidR="00232E0C" w:rsidRPr="00C6506C" w:rsidRDefault="00232E0C" w:rsidP="00C6506C">
      <w:pPr>
        <w:pStyle w:val="af"/>
        <w:ind w:firstLine="0"/>
        <w:jc w:val="left"/>
      </w:pPr>
      <w:r w:rsidRPr="00C6506C">
        <w:t>3.3 Советское право в 30-е годы. Изменения в праве в период Отечественной войны………………………………………………………</w:t>
      </w:r>
      <w:r w:rsidR="0029771C">
        <w:t>.............................</w:t>
      </w:r>
      <w:r w:rsidRPr="00C6506C">
        <w:t>….2</w:t>
      </w:r>
      <w:r w:rsidR="0071058F">
        <w:t>3</w:t>
      </w:r>
    </w:p>
    <w:p w:rsidR="00232E0C" w:rsidRPr="00C6506C" w:rsidRDefault="00232E0C" w:rsidP="00C6506C">
      <w:pPr>
        <w:pStyle w:val="af"/>
        <w:ind w:firstLine="0"/>
        <w:jc w:val="left"/>
      </w:pPr>
      <w:r w:rsidRPr="00C6506C">
        <w:t>3.4 Развитие права в 50-х - 60-х гг……………………………………</w:t>
      </w:r>
      <w:r w:rsidR="0029771C">
        <w:t>............</w:t>
      </w:r>
      <w:r w:rsidRPr="00C6506C">
        <w:t>...26</w:t>
      </w:r>
    </w:p>
    <w:p w:rsidR="00232E0C" w:rsidRPr="00C6506C" w:rsidRDefault="00232E0C" w:rsidP="00C6506C">
      <w:pPr>
        <w:pStyle w:val="af"/>
        <w:ind w:firstLine="0"/>
        <w:jc w:val="left"/>
      </w:pPr>
      <w:r w:rsidRPr="00C6506C">
        <w:t>IV. Право в условиях кризиса социализма…………………………………..</w:t>
      </w:r>
      <w:r w:rsidR="0029771C">
        <w:t>...</w:t>
      </w:r>
      <w:r w:rsidRPr="00C6506C">
        <w:t>.2</w:t>
      </w:r>
      <w:r w:rsidR="0071058F">
        <w:t>9</w:t>
      </w:r>
    </w:p>
    <w:p w:rsidR="00232E0C" w:rsidRPr="00C6506C" w:rsidRDefault="00232E0C" w:rsidP="00C6506C">
      <w:pPr>
        <w:pStyle w:val="af"/>
        <w:ind w:firstLine="0"/>
        <w:jc w:val="left"/>
      </w:pPr>
      <w:r w:rsidRPr="00C6506C">
        <w:t>4.1 Развитие права в 60-х – 90-х гг………</w:t>
      </w:r>
      <w:r w:rsidR="0029771C">
        <w:t>............</w:t>
      </w:r>
      <w:r w:rsidRPr="00C6506C">
        <w:t>……………………………..2</w:t>
      </w:r>
      <w:r w:rsidR="0071058F">
        <w:t>9</w:t>
      </w:r>
    </w:p>
    <w:p w:rsidR="00232E0C" w:rsidRPr="00C6506C" w:rsidRDefault="00232E0C" w:rsidP="00C6506C">
      <w:pPr>
        <w:pStyle w:val="af"/>
        <w:ind w:firstLine="0"/>
        <w:jc w:val="left"/>
      </w:pPr>
      <w:r w:rsidRPr="00C6506C">
        <w:t>4.2 Развитие конституционного законодательства</w:t>
      </w:r>
      <w:r w:rsidR="0029771C">
        <w:t>............</w:t>
      </w:r>
      <w:r w:rsidRPr="00C6506C">
        <w:t>……………………4</w:t>
      </w:r>
      <w:r w:rsidR="0071058F">
        <w:t>1</w:t>
      </w:r>
    </w:p>
    <w:p w:rsidR="00232E0C" w:rsidRPr="00C6506C" w:rsidRDefault="00232E0C" w:rsidP="00C6506C">
      <w:pPr>
        <w:pStyle w:val="af"/>
        <w:ind w:firstLine="0"/>
        <w:jc w:val="left"/>
      </w:pPr>
      <w:r w:rsidRPr="00C6506C">
        <w:t>4.3 Обновление законодательства в период перестройки</w:t>
      </w:r>
      <w:r w:rsidR="0029771C">
        <w:t>............</w:t>
      </w:r>
      <w:r w:rsidRPr="00C6506C">
        <w:t>…………….4</w:t>
      </w:r>
      <w:r w:rsidR="0071058F">
        <w:t>2</w:t>
      </w:r>
    </w:p>
    <w:p w:rsidR="00232E0C" w:rsidRPr="00C6506C" w:rsidRDefault="00232E0C" w:rsidP="00C6506C">
      <w:pPr>
        <w:pStyle w:val="af"/>
        <w:ind w:firstLine="0"/>
        <w:jc w:val="left"/>
      </w:pPr>
      <w:r w:rsidRPr="00C6506C">
        <w:t>Заключение…………………………………………………………</w:t>
      </w:r>
      <w:r w:rsidR="0029771C">
        <w:t>...</w:t>
      </w:r>
      <w:r w:rsidRPr="00C6506C">
        <w:t>…………..4</w:t>
      </w:r>
      <w:r w:rsidR="0071058F">
        <w:t>4</w:t>
      </w:r>
    </w:p>
    <w:p w:rsidR="00232E0C" w:rsidRPr="00C6506C" w:rsidRDefault="00232E0C" w:rsidP="00C6506C">
      <w:pPr>
        <w:pStyle w:val="af"/>
        <w:ind w:firstLine="0"/>
        <w:jc w:val="left"/>
      </w:pPr>
      <w:r w:rsidRPr="00C6506C">
        <w:t>Список использованной литературы………………………………</w:t>
      </w:r>
      <w:r w:rsidR="0029771C">
        <w:t>...</w:t>
      </w:r>
      <w:r w:rsidRPr="00C6506C">
        <w:t>…………4</w:t>
      </w:r>
      <w:r w:rsidR="0071058F">
        <w:t>6</w:t>
      </w:r>
    </w:p>
    <w:p w:rsidR="00232E0C" w:rsidRPr="00C6506C" w:rsidRDefault="00232E0C" w:rsidP="00C6506C">
      <w:pPr>
        <w:pStyle w:val="af"/>
        <w:ind w:firstLine="0"/>
        <w:jc w:val="left"/>
      </w:pPr>
    </w:p>
    <w:p w:rsidR="00232E0C" w:rsidRPr="00C6506C" w:rsidRDefault="00C6506C" w:rsidP="00C6506C">
      <w:pPr>
        <w:pStyle w:val="af"/>
      </w:pPr>
      <w:r>
        <w:br w:type="page"/>
      </w:r>
      <w:r w:rsidR="00232E0C" w:rsidRPr="00C6506C">
        <w:t>Введение</w:t>
      </w:r>
    </w:p>
    <w:p w:rsidR="00232E0C" w:rsidRPr="00C6506C" w:rsidRDefault="00232E0C" w:rsidP="00C6506C">
      <w:pPr>
        <w:pStyle w:val="af"/>
      </w:pPr>
    </w:p>
    <w:p w:rsidR="00C6506C" w:rsidRDefault="00C6280D" w:rsidP="00C6506C">
      <w:pPr>
        <w:pStyle w:val="af"/>
      </w:pPr>
      <w:r w:rsidRPr="00C6506C">
        <w:t xml:space="preserve">Актуальность темы исследования. </w:t>
      </w:r>
      <w:r w:rsidR="006D2C35" w:rsidRPr="00C6506C">
        <w:t>Теоретические основы социалистического государства и права были заложены в трудах родоначальников научного коммунизма К. Маркса и Ф. Энгельса и развиты в произведениях В.И. Ленина, а также в документах коммунистических партий и научных исследованиях других авторов, стоящих на марксистско-ленинских позициях.</w:t>
      </w:r>
    </w:p>
    <w:p w:rsidR="00C6506C" w:rsidRDefault="006D2C35" w:rsidP="00C6506C">
      <w:pPr>
        <w:pStyle w:val="af"/>
      </w:pPr>
      <w:r w:rsidRPr="00C6506C">
        <w:t>С момента своего зарождения марксистское учение о государстве и праве вообще и о социалистическом государстве и праве в особенности подвергалось резким нападкам и критике со стороны представителей самых различных политических течений и идеологий. Подвергается оно им и в настоящее время. Это вполне понятно, если исходить из многократно подтвержденного жизненного тезиса о том, что любое учение о государстве и праве всегда отражает определенные, нередко весьма противоречивые политические взгляды и интересы, а также несовместимые друг с другом политические ценности и амбиции.</w:t>
      </w:r>
    </w:p>
    <w:p w:rsidR="00C6506C" w:rsidRDefault="006D2C35" w:rsidP="00C6506C">
      <w:pPr>
        <w:pStyle w:val="af"/>
      </w:pPr>
      <w:r w:rsidRPr="00C6506C">
        <w:t>Марксистское учение о социалистическом государстве и праве, в отличие от других доктрин, практически не было полностью реализовано ни в одном из государств и правовых систем. В СССР и во многих других странах, называвших себя социалистическими, предпринимались попытки реализации идеи социалистического государства и права. Однако в силу многих объективных и субъективных причин они оказались безуспешными. Вместо социалистического государства и права, какими они представлялись в марксистской доктрине, были созданы их суррогаты, псевдомарксистские институты.</w:t>
      </w:r>
    </w:p>
    <w:p w:rsidR="006D2C35" w:rsidRPr="00C6506C" w:rsidRDefault="006D2C35" w:rsidP="00C6506C">
      <w:pPr>
        <w:pStyle w:val="af"/>
      </w:pPr>
      <w:r w:rsidRPr="00C6506C">
        <w:t xml:space="preserve">Марксисты всех направлений говорят о научности и </w:t>
      </w:r>
      <w:r w:rsidR="00723E9E" w:rsidRPr="00C6506C">
        <w:t>прогрессивности,</w:t>
      </w:r>
      <w:r w:rsidRPr="00C6506C">
        <w:t xml:space="preserve"> развиваемых ими идей о социалистическом государстве и праве. Их политические и идеологические оппоненты, естественно, утверждают обратное.</w:t>
      </w:r>
    </w:p>
    <w:p w:rsidR="00D367D8" w:rsidRPr="00C6506C" w:rsidRDefault="00C6280D" w:rsidP="00C6506C">
      <w:pPr>
        <w:pStyle w:val="af"/>
      </w:pPr>
      <w:r w:rsidRPr="00C6506C">
        <w:t>Объект исследования</w:t>
      </w:r>
      <w:r w:rsidR="00D367D8" w:rsidRPr="00C6506C">
        <w:t xml:space="preserve"> – законодательство СССР.</w:t>
      </w:r>
    </w:p>
    <w:p w:rsidR="00C6506C" w:rsidRDefault="00C6280D" w:rsidP="00C6506C">
      <w:pPr>
        <w:pStyle w:val="af"/>
      </w:pPr>
      <w:r w:rsidRPr="00C6506C">
        <w:t xml:space="preserve">Предмет исследования составляют нормы, заключенные, </w:t>
      </w:r>
      <w:r w:rsidR="00D367D8" w:rsidRPr="00C6506C">
        <w:t>в законодательных актах СССР,</w:t>
      </w:r>
      <w:r w:rsidRPr="00C6506C">
        <w:t xml:space="preserve"> регулирующие правоотношения </w:t>
      </w:r>
      <w:r w:rsidR="00D367D8" w:rsidRPr="00C6506C">
        <w:t>в 1922-1991</w:t>
      </w:r>
      <w:r w:rsidRPr="00C6506C">
        <w:t xml:space="preserve"> </w:t>
      </w:r>
      <w:r w:rsidR="00D367D8" w:rsidRPr="00C6506C">
        <w:t>гг</w:t>
      </w:r>
      <w:r w:rsidRPr="00C6506C">
        <w:t>.</w:t>
      </w:r>
    </w:p>
    <w:p w:rsidR="00C6506C" w:rsidRDefault="00C6280D" w:rsidP="00C6506C">
      <w:pPr>
        <w:pStyle w:val="af"/>
      </w:pPr>
      <w:r w:rsidRPr="00C6506C">
        <w:t>Методология исследования. При подготовке данной работы были применены принцип историзма и объективного рассмотрения материала, которые позволяют изучить объект исследования во всем его многообразии и развитии. Из числа общенаучных методов в работе использовался</w:t>
      </w:r>
      <w:r w:rsidR="00C6506C">
        <w:t xml:space="preserve"> </w:t>
      </w:r>
      <w:r w:rsidRPr="00C6506C">
        <w:t>системный подход, анализа и синтеза, из частнонаучных методов были использованы формально-юридический, сравнительно-правовой, проблемно-теоретический.</w:t>
      </w:r>
    </w:p>
    <w:p w:rsidR="00C6506C" w:rsidRDefault="00C6280D" w:rsidP="00C6506C">
      <w:pPr>
        <w:pStyle w:val="af"/>
      </w:pPr>
      <w:r w:rsidRPr="00C6506C">
        <w:t xml:space="preserve">Цель и задачи исследования. Целью работы является комплексный историко-правовой анализ норм, регулирующих правоотношения в истории </w:t>
      </w:r>
      <w:r w:rsidR="00D367D8" w:rsidRPr="00C6506C">
        <w:t>советского</w:t>
      </w:r>
      <w:r w:rsidRPr="00C6506C">
        <w:t xml:space="preserve"> права </w:t>
      </w:r>
      <w:r w:rsidR="00D367D8" w:rsidRPr="00C6506C">
        <w:t>в 1922-1991 гг.</w:t>
      </w:r>
      <w:r w:rsidRPr="00C6506C">
        <w:t xml:space="preserve"> и выработка представления об объекте исследования, соответствующего современному уровню историко-правовой науки.</w:t>
      </w:r>
    </w:p>
    <w:p w:rsidR="00C6506C" w:rsidRDefault="00C6280D" w:rsidP="00C6506C">
      <w:pPr>
        <w:pStyle w:val="af"/>
      </w:pPr>
      <w:r w:rsidRPr="00C6506C">
        <w:t>Поставленная цель достигалась путем решения следующих задач:</w:t>
      </w:r>
    </w:p>
    <w:p w:rsidR="00C6506C" w:rsidRDefault="00C6280D" w:rsidP="00C6506C">
      <w:pPr>
        <w:pStyle w:val="af"/>
      </w:pPr>
      <w:r w:rsidRPr="00C6506C">
        <w:t>- изуч</w:t>
      </w:r>
      <w:r w:rsidR="00D367D8" w:rsidRPr="00C6506C">
        <w:t>ить</w:t>
      </w:r>
      <w:r w:rsidRPr="00C6506C">
        <w:t xml:space="preserve"> эволюци</w:t>
      </w:r>
      <w:r w:rsidR="00D367D8" w:rsidRPr="00C6506C">
        <w:t>ю</w:t>
      </w:r>
      <w:r w:rsidRPr="00C6506C">
        <w:t xml:space="preserve"> законодательного регулирования различных правоотношений </w:t>
      </w:r>
      <w:r w:rsidR="00D367D8" w:rsidRPr="00C6506C">
        <w:t>в советский период</w:t>
      </w:r>
      <w:r w:rsidRPr="00C6506C">
        <w:t>;</w:t>
      </w:r>
    </w:p>
    <w:p w:rsidR="00C6506C" w:rsidRDefault="00C6280D" w:rsidP="00C6506C">
      <w:pPr>
        <w:pStyle w:val="af"/>
      </w:pPr>
      <w:r w:rsidRPr="00C6506C">
        <w:t xml:space="preserve">- </w:t>
      </w:r>
      <w:r w:rsidR="00D367D8" w:rsidRPr="00C6506C">
        <w:t>проанализировать кодификационную работу и формирование системы нового законодательства в СССР</w:t>
      </w:r>
      <w:r w:rsidRPr="00C6506C">
        <w:t>;</w:t>
      </w:r>
    </w:p>
    <w:p w:rsidR="00D367D8" w:rsidRPr="00C6506C" w:rsidRDefault="00D367D8" w:rsidP="00C6506C">
      <w:pPr>
        <w:pStyle w:val="af"/>
      </w:pPr>
      <w:r w:rsidRPr="00C6506C">
        <w:t xml:space="preserve">- изучить и проанализировать законодательство в СССР по </w:t>
      </w:r>
      <w:r w:rsidR="006D2C35" w:rsidRPr="00C6506C">
        <w:t>следующим</w:t>
      </w:r>
      <w:r w:rsidRPr="00C6506C">
        <w:t xml:space="preserve"> этапам:</w:t>
      </w:r>
    </w:p>
    <w:p w:rsidR="00D367D8" w:rsidRPr="00C6506C" w:rsidRDefault="00D367D8" w:rsidP="00C6506C">
      <w:pPr>
        <w:pStyle w:val="af"/>
      </w:pPr>
      <w:r w:rsidRPr="00C6506C">
        <w:t xml:space="preserve">- </w:t>
      </w:r>
      <w:r w:rsidR="006D2C35" w:rsidRPr="00C6506C">
        <w:t>р</w:t>
      </w:r>
      <w:r w:rsidRPr="00C6506C">
        <w:t>азвитие права в период создания советского государства</w:t>
      </w:r>
    </w:p>
    <w:p w:rsidR="00D367D8" w:rsidRPr="00C6506C" w:rsidRDefault="006D2C35" w:rsidP="00C6506C">
      <w:pPr>
        <w:pStyle w:val="af"/>
      </w:pPr>
      <w:r w:rsidRPr="00C6506C">
        <w:t>- п</w:t>
      </w:r>
      <w:r w:rsidR="00D367D8" w:rsidRPr="00C6506C">
        <w:t>раво в период перехода к социализму</w:t>
      </w:r>
    </w:p>
    <w:p w:rsidR="006D2C35" w:rsidRPr="00C6506C" w:rsidRDefault="006D2C35" w:rsidP="00C6506C">
      <w:pPr>
        <w:pStyle w:val="af"/>
      </w:pPr>
      <w:r w:rsidRPr="00C6506C">
        <w:t>- право в период государственно-партийного социализма (1930 - начало 1960-х гг.)</w:t>
      </w:r>
    </w:p>
    <w:p w:rsidR="006D2C35" w:rsidRPr="00C6506C" w:rsidRDefault="006D2C35" w:rsidP="00C6506C">
      <w:pPr>
        <w:pStyle w:val="af"/>
      </w:pPr>
      <w:r w:rsidRPr="00C6506C">
        <w:t>- право в условиях кризиса социализма (1960-1991 гг.)</w:t>
      </w:r>
    </w:p>
    <w:p w:rsidR="00D367D8" w:rsidRPr="00C6506C" w:rsidRDefault="006D2C35" w:rsidP="00C6506C">
      <w:pPr>
        <w:pStyle w:val="af"/>
      </w:pPr>
      <w:r w:rsidRPr="00C6506C">
        <w:t>Структура курсовой работы построена в соответствии с поставленными в курсовой работе задачами.</w:t>
      </w:r>
    </w:p>
    <w:p w:rsidR="00C6506C" w:rsidRDefault="00C6506C" w:rsidP="00C6506C">
      <w:pPr>
        <w:pStyle w:val="af"/>
      </w:pPr>
    </w:p>
    <w:p w:rsidR="000C4610" w:rsidRPr="00C6506C" w:rsidRDefault="00C6506C" w:rsidP="00C6506C">
      <w:pPr>
        <w:pStyle w:val="af"/>
      </w:pPr>
      <w:r>
        <w:br w:type="page"/>
      </w:r>
      <w:r w:rsidR="000C4610" w:rsidRPr="00C6506C">
        <w:t>I. Развитие права в период создания советского государства</w:t>
      </w:r>
    </w:p>
    <w:p w:rsidR="00C6506C" w:rsidRDefault="00C6506C" w:rsidP="00C6506C">
      <w:pPr>
        <w:pStyle w:val="af"/>
      </w:pPr>
    </w:p>
    <w:p w:rsidR="000C4610" w:rsidRPr="00C6506C" w:rsidRDefault="000C4610" w:rsidP="00C6506C">
      <w:pPr>
        <w:pStyle w:val="af"/>
      </w:pPr>
      <w:r w:rsidRPr="00C6506C">
        <w:t>1.1 Формирование социалистического права</w:t>
      </w:r>
    </w:p>
    <w:p w:rsidR="00AC3196" w:rsidRPr="00C6506C" w:rsidRDefault="00AC3196" w:rsidP="00C6506C">
      <w:pPr>
        <w:pStyle w:val="af"/>
      </w:pPr>
    </w:p>
    <w:p w:rsidR="00AC3196" w:rsidRPr="00C6506C" w:rsidRDefault="00AC3196" w:rsidP="00C6506C">
      <w:pPr>
        <w:pStyle w:val="af"/>
      </w:pPr>
      <w:r w:rsidRPr="00C6506C">
        <w:t>В ходе восстания в Петрограде 25 октября 1917г. все ключевые пункты в городе были заняты отрядами Петроградского гарнизона и Красной гвардии. К вечеру этого дня начал работу Второй Всероссийский съезд советов рабочих и солдатских депутатов. Второй съезд советов провозгласил переход власти в центре и на местах к советам, избрал новый ВЦИК и сформировал Совет Народных комиссаров. Декрет о мире содержал предложения о заключении мира, Декрет о земле провозглашал конфискацию помещичьих земель.</w:t>
      </w:r>
    </w:p>
    <w:p w:rsidR="00AC3196" w:rsidRPr="00C6506C" w:rsidRDefault="00AC3196" w:rsidP="00C6506C">
      <w:pPr>
        <w:pStyle w:val="af"/>
      </w:pPr>
      <w:r w:rsidRPr="00C6506C">
        <w:t xml:space="preserve">Выборы в Учредительное собрание проходили в ноябре 1917г. Большинство мест получили меньшевики и эсеры. 5 января 1918г. открылось Учредительное собрание. Председатель ВЦИК зачитал от имени ВЦИК и ЦК партии большевиков "Декларацию прав трудящегося и эксплуатируемого народа". Большинство Учредительного собрания отказалось обсуждать </w:t>
      </w:r>
      <w:r w:rsidR="00723E9E" w:rsidRPr="00C6506C">
        <w:t>документ,</w:t>
      </w:r>
      <w:r w:rsidRPr="00C6506C">
        <w:t xml:space="preserve"> и большевистская фракция покинула заседание. В конце дня красногвардейский караул закрыл заседание. На другой день ВЦИК издал декрет о роспуске Учредительного собрания. После роспуска Учредительного собрания высшим органом власти в стране стал Всероссийский съезд советов. В перерывах между сессиями Всероссийского съезда советов высшим органом власти в стране был Всероссийский центральный исполнительный комитет. ВЦИК был постоянно действующим органом. Пленарные заседания проходили не реже одного раза в две недели. Второй Всероссийский съезд советов избрал правительство - Совет народных комиссаров (СНК) "для управления страной впредь до созыва Учредительного собрания". Было образовано 13 народных комиссаров. В декабре 1917г. в состав правительства вошли представители партии левых эсеров. Заседания СНК проходили ежедневно, а с декабря 1917г. сложилась практика проведения совещаний заместителей наркомов, с января 1918г. эта форма работы была превращена в постоянно действующую комиссию СНК (Малый Совнарком). В конце декабря 1917г. НКВД издал обращение и инструкцию для местных советов, последние призывались "овладеть аппаратом местного самоуправления, захватывая все правительственные учреждения. Городские и земские органы местного самоуправления либо ликвидировались как враждебные, либо превращались в отделы местных советов по управлению местным хозяйством. Третий съезд советов стал объединительным для советов рабочих с крестьянскими и казачьими депутатами. Съезд принял программный документ, не принятый Учредительным собранием -</w:t>
      </w:r>
      <w:r w:rsidR="00F77B45" w:rsidRPr="00C6506C">
        <w:t xml:space="preserve"> </w:t>
      </w:r>
      <w:r w:rsidRPr="00C6506C">
        <w:t>Декларацию прав трудящихся и эксплуатируемого народа.</w:t>
      </w:r>
    </w:p>
    <w:p w:rsidR="00AC3196" w:rsidRPr="00C6506C" w:rsidRDefault="00AC3196" w:rsidP="00C6506C">
      <w:pPr>
        <w:pStyle w:val="af"/>
      </w:pPr>
      <w:r w:rsidRPr="00C6506C">
        <w:t>Декрет о суде N1 отменял действие старых законов, если они противоречили "революционному правосознанию". Последнее и стало главным источником права при отсутствии новых писаных норм. В ст. 5 Декрета о суде N1 (1917г.) говорилось о "революционной совести" и о "революционном правосознании" как о синонимах. Но уже в 1918 г. в Декретах о суде N2 и N3 делалась попытка разграничить категории "революционная совесть" и "революционное правосознание". Первая означала субъективную способность сознавать и применять революционное правосознание, второе - объективное содержание права. Революционное правотворчество осуществлялось самими судебными органами, высшими органами власти и даже местными советами. Главное место отводили судебному решению как ведущей форме правотворчества. Уже в ноябре 1918г. ссылки на старые законы были вовсе запрещены.</w:t>
      </w:r>
    </w:p>
    <w:p w:rsidR="00AC3196" w:rsidRPr="00C6506C" w:rsidRDefault="00AC3196" w:rsidP="00C6506C">
      <w:pPr>
        <w:pStyle w:val="af"/>
      </w:pPr>
      <w:r w:rsidRPr="00C6506C">
        <w:t>Отменялись всякие ограничения (разрешение родителей на брак, различие в вероисповедании брачующихся и пр.), узаконивающие только гражданскую форму брака, устанавливающие свободу развода. В сентябре 1918г. ВЦИК принял Кодекс законов об актах гражданского состояния, брачном, семейном и опекунском праве. Запрещалось усыновление.</w:t>
      </w:r>
    </w:p>
    <w:p w:rsidR="00AC3196" w:rsidRPr="00C6506C" w:rsidRDefault="00AC3196" w:rsidP="00C6506C">
      <w:pPr>
        <w:pStyle w:val="af"/>
      </w:pPr>
      <w:r w:rsidRPr="00C6506C">
        <w:t xml:space="preserve">Законодатель опасался скрытой "эксплуатации трудящихся". В декабре 1918г. был принят первый Кодекс законов о труде РСФСР. В кодексе закреплялись нормы труда и отдыха (отпуска, выходные дни), устанавливались льготы для подростков и женщин. КЗоТ заменил систему социального страхования (выплат из фондов предприятий и учреждений) системой социального обеспечения (выплат из централизованных фондов государства). КЗоТ вводил также трудовую повинность для лиц от 16 до 58 лет. ВЦИК в апреле 1918 г. принял декрет "Об отмене наследования", по которому все виды наследования (по закону и по завещанию) отменялись, наследственная масса ограничивалась суммой в 10 тысяч </w:t>
      </w:r>
      <w:r w:rsidR="00723E9E" w:rsidRPr="00C6506C">
        <w:t>рублей),</w:t>
      </w:r>
      <w:r w:rsidRPr="00C6506C">
        <w:t>е остальное имущество переходило в собственность государства). Законодатель стремился перекрыть еще один источник "нетрудового обогащения". Государственные монополии на хлеб, текстиль, нефть, спички и т.п. предельно сократили товарооборот. Система "главкизма" исключала товарно-денежные отношения между предприятиями, а монополия внешней торговли - из сферы экспортно-импортных отношений частных лиц и частные капиталы. Натуральный продуктообмен вытеснил денежные отношения</w:t>
      </w:r>
      <w:r w:rsidR="000E7101" w:rsidRPr="00C6506C">
        <w:footnoteReference w:id="1"/>
      </w:r>
      <w:r w:rsidRPr="00C6506C">
        <w:t>.</w:t>
      </w:r>
    </w:p>
    <w:p w:rsidR="00AC3196" w:rsidRPr="00C6506C" w:rsidRDefault="00AC3196" w:rsidP="00C6506C">
      <w:pPr>
        <w:pStyle w:val="af"/>
      </w:pPr>
      <w:r w:rsidRPr="00C6506C">
        <w:t>Областью торговых отношений стал сохранившейся подпольный "черный рынок", где эти отношения были деформированы и искажены. В декабре 1919 г. Наркомюст принял Руководящие начала по уголовному праву РСФСР, ставшие первой попыткой обобщения практики судов и трибуналов. Согласно получившей широкое распространение в этот период теории "социальных функций права", новое уголовное право должно было основываться</w:t>
      </w:r>
      <w:r w:rsidR="00C6506C">
        <w:t xml:space="preserve"> </w:t>
      </w:r>
      <w:r w:rsidRPr="00C6506C">
        <w:t xml:space="preserve">на принципе целесообразности, который противопоставлялся принципу законности. В законодательном корпусе появились тенденции к отказу от особенной части кодекса. </w:t>
      </w:r>
      <w:r w:rsidR="00723E9E" w:rsidRPr="00C6506C">
        <w:t>Предполагалось,</w:t>
      </w:r>
      <w:r w:rsidRPr="00C6506C">
        <w:t xml:space="preserve"> что суды будут решать дела на основе лишь норм общей (декларативной) части кодекса. Происходило усиление принципа объективного вменения, когда степень наказания связывалась с результатом преступления, но не с его мотивами. На меру наказания влияла социальная принадлежность преступника. К смягчающим обстоятельствам относились принадлежность к "неимущим классам", состояние голода, нужды, невежество и несознательность. Применяется принцип аналогии: при отсутствии конкретной нормы в законе, разрешающей конкретный казус, к нему могли применить аналогичную норму. Система наказаний, предусмотренных кодексом, включала: внушение,, общественное порицание, принудительное изучение курса политграмоты, бойкот, исключение из коллектива, возмещение ущерба, отстранение от должности, конфискацию имущества, лишение политических прав, объявление "врагом народа", принудительные работы, лишение свободы. Объявление вне закона применялось как к отдельным лицам, так и целым организациям. Смертную казнь большевики на втором съезде Советов отменили, а в 1918г. восстановили</w:t>
      </w:r>
      <w:r w:rsidR="006D2C35" w:rsidRPr="00C6506C">
        <w:footnoteReference w:id="2"/>
      </w:r>
      <w:r w:rsidRPr="00C6506C">
        <w:t>.</w:t>
      </w:r>
    </w:p>
    <w:p w:rsidR="00C6506C" w:rsidRDefault="00AC3196" w:rsidP="00C6506C">
      <w:pPr>
        <w:pStyle w:val="af"/>
      </w:pPr>
      <w:r w:rsidRPr="00C6506C">
        <w:t>Конституция РСФСР 1918 г.</w:t>
      </w:r>
      <w:r w:rsidR="000C4610" w:rsidRPr="00C6506C">
        <w:t xml:space="preserve"> </w:t>
      </w:r>
      <w:r w:rsidRPr="00C6506C">
        <w:t>Конституционная комиссия была создана на заседании ВЦИК 1 апреля 1918г. В ее состав вошли представители от партийных фракций (большевиков, левых эсеров, эсеров-максималистов). Председателем комиссии стал Я.Свердлов. Оппозиция настаивала на слиянии СНК с Всероссийским центральным исполнительным комитетом. Более умеренным было предложение об изъятии у СНК законодательных полномочий. Все предложения оппозиции были отвергнуты созданной в июне 1918г. специальной комиссией во главе с В.Лениным. В июне 1918г. ВЦИК исключил из своего состава представителей партий эсеров (правых и центра) и меньшевиков. 10 июля 1918г. на Пятом съезде советов была принята первая Советская Конституция и избран новый состав ВЦИК, в основном большевистский.</w:t>
      </w:r>
    </w:p>
    <w:p w:rsidR="00AC3196" w:rsidRPr="00C6506C" w:rsidRDefault="00AC3196" w:rsidP="00C6506C">
      <w:pPr>
        <w:pStyle w:val="af"/>
      </w:pPr>
      <w:r w:rsidRPr="00C6506C">
        <w:t>После столкновений между большевиками и левыми эсерами, происшедшими в Москве и ряде мест России, делегаты последних стали исключаться из местных и центральных правительственных органов, а руководство партии подверглось аресту во время Пятого съезда советов. В Декларации определялась социальная основа новой государственности - диктатура пролетариата и ее политическая основа - система советов рабочих, крестьянских и солдатских депутатов. Государственное устройство РСФСР носило федеративный характер, субъектами федерации были национальные республики. Предусматривалось</w:t>
      </w:r>
      <w:r w:rsidR="00C6506C">
        <w:t xml:space="preserve"> </w:t>
      </w:r>
      <w:r w:rsidRPr="00C6506C">
        <w:t>также создание областных национальных союзов. Съезд советов избирал ВЦИК. ВЦИК формировал Правительство РСФСР - СНК. На местах съезды советов формировали свои исполнительные комитеты. В городах и селениях создавались городские и сельские советы. Законодательную власть в РСФСР осуществляли сразу три высших органа: Всероссийский съезд советов, ВЦИК и СНК. Советы проводили в жизнь решения вышестоящих органов и подчинялись им по вертикали. По горизонтали в пределах своей территории, местным советам предоставлялись широкие полномочия по реализации своей компетенции. Этот принцип получил наименование "демократического централизма". На деле еще весной, стоило Советам "хлебных" губерний отменить твердые цены на хлеб, ВЦИК и СНК издали декрет 27 мая, где устанавливалось подчинение всех губернских и уездных продорганов не местным Советам, а непосредственно Наркому продовольствия, который также получал право отменять постановления Совдепов. Вскоре по пути, проложенному Наркомпродом, двинулись ВСНХ, военное и другие ведомства.</w:t>
      </w:r>
    </w:p>
    <w:p w:rsidR="00AC3196" w:rsidRPr="00C6506C" w:rsidRDefault="00AC3196" w:rsidP="00C6506C">
      <w:pPr>
        <w:pStyle w:val="af"/>
      </w:pPr>
      <w:r w:rsidRPr="00C6506C">
        <w:t>Были лишены избирательных прав: лица, использующие наемный труд в целях извлечения прибыли; живущие на "нетрудовые доходы"; частные торговцы и посредники; представители духовенства; служащие жандармерии, полиции и охранного отделения. При выборах на Всероссийский съезд советов городские советы имели более высокую норму представительства, чем губернские съезды советов: в первом случае один депутат избирался от 25 тысяч избирателей, во втором - от 125 тысяч избирателей. Это должно было обеспечить относительно малочисленному рабочему классу страны большинство в органах власти. Прямыми были выборы в сельские и городские советы, делегаты всех последующих уровней избирались на соответствующих съездах советов - фильтр, предназначенный для отсева "чуждых элементов", тем более эффективный, что на практике и в инструкциях о выборах был закреплен порядок открытого голосования.</w:t>
      </w:r>
    </w:p>
    <w:p w:rsidR="00AC3196" w:rsidRPr="00C6506C" w:rsidRDefault="00AC3196" w:rsidP="00C6506C">
      <w:pPr>
        <w:pStyle w:val="af"/>
      </w:pPr>
    </w:p>
    <w:p w:rsidR="00AC3196" w:rsidRPr="00C6506C" w:rsidRDefault="000C4610" w:rsidP="00C6506C">
      <w:pPr>
        <w:pStyle w:val="af"/>
      </w:pPr>
      <w:r w:rsidRPr="00C6506C">
        <w:t xml:space="preserve">1.2 </w:t>
      </w:r>
      <w:r w:rsidR="00AC3196" w:rsidRPr="00C6506C">
        <w:t>Создание правоохранительных и репрессивных органов</w:t>
      </w:r>
    </w:p>
    <w:p w:rsidR="00AC3196" w:rsidRPr="00C6506C" w:rsidRDefault="00AC3196" w:rsidP="00C6506C">
      <w:pPr>
        <w:pStyle w:val="af"/>
      </w:pPr>
    </w:p>
    <w:p w:rsidR="00AC3196" w:rsidRPr="00C6506C" w:rsidRDefault="00AC3196" w:rsidP="00C6506C">
      <w:pPr>
        <w:pStyle w:val="af"/>
      </w:pPr>
      <w:r w:rsidRPr="00C6506C">
        <w:t>Ноябрьский 1917 г. Декрет СНК - Декрет о суде N1 упразднил все дореволюционные судебные органы, прокуратуру, адвокатуру, институт судебных следователей. Взамен создавались местные коллегиальные суды, состоящие из постоянного судьи и двух очередных народных заседателей. Состав суда избирался местными советами. Обвинителями, защитниками и поверенными в суде могли быть любые лица, пользующиеся гражданскими правами. Предварительное следствие осуществляли судьи единолично. Кассационными инстанциями, рассматривавшими не вступившие в законную силу приговоры и решения нижестоящих местных судов, были уездные и столичные съезды местных судей. Если вышестоящий суд установил неправильность проведенного следствия, нарушения процессуальных норм, несправедливость приговора или отсутствие состава преступления в деянии осужденного, дело могло быть возвращено на новое рассмотрение, а приговор отменен или изменен в сторону смягчения наказания. В феврале 1918г. ВЦИК принял новый Декрет о суде N 2, расширивший подсудность местных судов. Новой инстанцией стали окружные суды. Декрет воссоздавал следственные комиссии при окружных судах, избираемые местными советами. Создавались коллегии правозаступников, члены которых поддерживали обвинение и осуществляли защиту в суде. Из-за борьбы с левыми эсерами, имевшими серьезное влияние в судебной сфере, и недоверия к старым юристам осенью 1918г. были ликвидированы окружные суды. В июле 1918г. СНК принял Декрет о суде N 3, далее расширявший компетенцию местных судов (иски до десяти тысяч рублей, наказания до пяти лет лишения свободы). Следственные комиссии переподчинялись местным советам. Кассационные жалобы рассматривали советы местных народных судей, сформированные из постоянных судей нижестоящих судов. В Москве создавался Кассационный суд. В конце ноября 1918г. ВЦИК утвердил Положение о народном суде. Учреждалась единая форма суда -народный суд, состоявший из одного народного судьи и нескольких (двух или шести) заседателей. Защиту и обвинение осуществляли коллегии при уездных и губернских исполкомах. Члены коллегий были должностными лицами. Декрет о суде N 1 учреждал параллельно с местными судами особые суды "для борьбы контрреволюционных сил" - революционные трибуналы. Декрет о революционных трибуналах был принят СНК в мае 1918г., предписывал сохранение ревтрибуналов только в крупных центрах и их упразднение в иных местах. Кассационный отдел при ВЦИК рассматривал жалобы и протесты на приговоры местных трибуналов (июнь 1918г). Положение о ревтрибуналах 1919г. закрепило несколько отраслевых видов этих органов: военно-полевые суды, железнодорожные трибуналы. Ускоренное судопроизводство, право применения высшей меры наказания, свобода в выборе мер уголовной репрессии - все это придавало характер чрезвычайности этим судебным органам.</w:t>
      </w:r>
    </w:p>
    <w:p w:rsidR="00AC3196" w:rsidRPr="00C6506C" w:rsidRDefault="00AC3196" w:rsidP="00C6506C">
      <w:pPr>
        <w:pStyle w:val="af"/>
      </w:pPr>
      <w:r w:rsidRPr="00C6506C">
        <w:t>К органам чрезвычайной юстиции относились также внесудебные органы репрессии. 7 декабря 1917г. СНК принял постановление об образовании Всероссийской Чрезвычайной комиссии при Совнаркоме по борьбе с контрреволюцией и саботажем. С марта 1918г. начинается формирование местных чрезвычайных комиссий, подчиненных ВЧК. Им предоставлялось исключительное право на производство арестов, обысков, реквизиции и конфискаций. "Положение о ВЧК и местных ЧК", утверждено ВЦИК в октябре 1918г. Члены ЧК назначались и отзывались исполкомами местных советов. По вертикали местные ЧК подчинялись ВЧК. В армии и флоте в конце 1918г. создавались особые отделы ВЧК, в феврале 1918г. ВЦИК принял Положение об особых отделах ВЧК. По окончании следствия ЧК не передавали дела в трибуналы, а сами рассматривали их по существу и определяли меры наказания. Столь широкие полномочия ВЧК и местные ЧК получили в период с сентября 1918г. до февраля 1919г., известный как период "красного террора". В феврале 1919г. право выносить приговоры по делам, проводимым ЧК, предоставлялось ревтрибуналам. На них же возлагалась обязанность проверять следственные действия ЧК. Для борьбы с хищениями, спекуляцией, подлогами, злоупотреблениями по должности в хозяйственных и распределительных органах в октябре 1919г. при ВЧК создается Особый Революционный Трибунал. В мае 1920г. в связи с обострившейся военной и политической ситуацией ВЦИК вновь расширяет права органов ВЧК. Рабочая милиция возникла в ходе проведения вооруженного восстания в Петрограде. Местные управления милиции находились в двойном подчинении НКВД и местных исполкомов советов. При Главном управлении милиции создавалось Центральное управление уголовного розыска. Милиция имела статус частей особого назначения при использовании ее в боевых действиях. В период гражданской войны для "изоляции враждебных элементов" создавались лагеря принудительных работ НКВД и ВЧК.</w:t>
      </w:r>
    </w:p>
    <w:p w:rsidR="00AC3196" w:rsidRPr="00C6506C" w:rsidRDefault="00AC3196" w:rsidP="00C6506C">
      <w:pPr>
        <w:pStyle w:val="af"/>
      </w:pPr>
    </w:p>
    <w:p w:rsidR="00AC3196" w:rsidRPr="00C6506C" w:rsidRDefault="00735E00" w:rsidP="00C6506C">
      <w:pPr>
        <w:pStyle w:val="af"/>
      </w:pPr>
      <w:bookmarkStart w:id="0" w:name="gosprsoc"/>
      <w:bookmarkEnd w:id="0"/>
      <w:r>
        <w:br w:type="page"/>
      </w:r>
      <w:r w:rsidR="000C4610" w:rsidRPr="00C6506C">
        <w:t xml:space="preserve">II. </w:t>
      </w:r>
      <w:r w:rsidR="00826681" w:rsidRPr="00C6506C">
        <w:t>П</w:t>
      </w:r>
      <w:r w:rsidR="00F77B45" w:rsidRPr="00C6506C">
        <w:t>раво в период перехода к социализму</w:t>
      </w:r>
    </w:p>
    <w:p w:rsidR="00735E00" w:rsidRDefault="00735E00" w:rsidP="00C6506C">
      <w:pPr>
        <w:pStyle w:val="af"/>
      </w:pPr>
    </w:p>
    <w:p w:rsidR="00AC3196" w:rsidRPr="00C6506C" w:rsidRDefault="000C4610" w:rsidP="00C6506C">
      <w:pPr>
        <w:pStyle w:val="af"/>
      </w:pPr>
      <w:r w:rsidRPr="00C6506C">
        <w:t xml:space="preserve">2.1 </w:t>
      </w:r>
      <w:r w:rsidR="00AC3196" w:rsidRPr="00C6506C">
        <w:t>Реорганизация юстиции и правоохранительных органов</w:t>
      </w:r>
    </w:p>
    <w:p w:rsidR="00AC3196" w:rsidRPr="00C6506C" w:rsidRDefault="00AC3196" w:rsidP="00C6506C">
      <w:pPr>
        <w:pStyle w:val="af"/>
      </w:pPr>
    </w:p>
    <w:p w:rsidR="00AC3196" w:rsidRPr="00C6506C" w:rsidRDefault="00AC3196" w:rsidP="00C6506C">
      <w:pPr>
        <w:pStyle w:val="af"/>
      </w:pPr>
      <w:r w:rsidRPr="00C6506C">
        <w:t>В мае 1922 г. ВЦИК утвердил Положение о прокурорском надзоре. В.И.Ленин настаивал на единственном вертикальном подчинении прокурорских органов. ВЦИК учреждал государственную прокуратуру в составе Наркомюста (но не как автономную систему). Нарком юстиции возглавлял прокуратуру, являясь Прокурором Республики. На прокуратуру возлагалось: осуществление надзора от имени государства за законностью действий всех органов власти, хозяйственных, общественных и частных организаций и частных лиц (общий надзор); наблюдение за деятельностью следственных органов и дознанием, за деятельностью органов ОГПУ; поддержание обвинения в суде; наблюдение за правильностью содержания заключенных под стражей. (Эти четыре основные функции прокуратуры сохранятся и позже). Одновременно ВЦИК принял Положение об адвокатуре. В 1922 г. были изданы Положения о нотариате и об арбитражных комиссиях. В ноябре 1922 г. было принято Положение о судоустройстве РСФСР, положившее начало новой судебной реформе. Наряду с единой системой народных судов РСФСР создавались специальные суды: военные трибуналы, военно-транспортные трибуналы, трудовые сессии народных судов, земельные комиссии, арбитражные комиссии (при СТО и губэкосо). Судьи и заседатели</w:t>
      </w:r>
      <w:r w:rsidR="00C6506C">
        <w:t xml:space="preserve"> </w:t>
      </w:r>
      <w:r w:rsidRPr="00C6506C">
        <w:t xml:space="preserve">народных судов избирались губисполкомами из рабочих, крестьян и военнослужащих. Кандидаты в судьи должны были обладать стажем ответственной работы. Верховный суд РСФСР избирался ВЦИК и был надзорной инстанцией, для губернских судов </w:t>
      </w:r>
      <w:r w:rsidR="00723E9E" w:rsidRPr="00C6506C">
        <w:t>- к</w:t>
      </w:r>
      <w:r w:rsidRPr="00C6506C">
        <w:t>ассационный, по делам об особо опасных преступлениях - первой инстанцией. Изменилась система революционных трибуналов. Их число резко сократилось. Сохранились лишь военные трибуналы фронтов, округов, корпусов и дивизий, военно-транспортные трибуналы в семи городах страны. Девятый Всероссийский съезд советов принял постановление об упразднении ВЧК, а в феврале 1922 г. Президиум ВЦИК издал декрет о создании Государственного политического управления (ГПУ) при НКВД. Органы ГПУ получали право на проведение розыскных действий, дознания, предварительного следствия и мер административного воздействия. При этом внесудебные репрессии (применявшиеся ране ВЧК) отменялись, подготовленные следственными органами ГПУ дела передавались в судебные инстанции. Вместе с тем процессы, происходившие в сфере советской юстиции, создавали основу для усиления политических репрессий против оппозиции правящему режиму. В 1922 г. все места лишение свободы (кроме лагерей ГПУ) были объединены в систему, которой руководило Главное Управление мест заключения НКВД, начала складываться система ГУЛАГа. В феврале 1922 г. были конфискованы церковные драгоценности. Сопротивление, вызванное этой мерой, подавлялось военными и административными средствами. В июле 1922 г. в составе церкви выделилась группа священников, готовых сотрудничать с новой властью</w:t>
      </w:r>
      <w:r w:rsidR="000E7101" w:rsidRPr="00C6506C">
        <w:footnoteReference w:id="3"/>
      </w:r>
      <w:r w:rsidRPr="00C6506C">
        <w:t>. После смерти патриарха в 1925 г. новые выборы не состоялись, а взявший на себя исполнение патриарших обязанностей митрополит Петр в был сослан в Сибирь. Другой преемник патриарха митрополит Сергий призвал в июне 1927 г. "к подчинению законной власти России".</w:t>
      </w:r>
    </w:p>
    <w:p w:rsidR="00AC3196" w:rsidRPr="00C6506C" w:rsidRDefault="00AC3196" w:rsidP="00C6506C">
      <w:pPr>
        <w:pStyle w:val="af"/>
      </w:pPr>
    </w:p>
    <w:p w:rsidR="00AC3196" w:rsidRPr="00C6506C" w:rsidRDefault="000C4610" w:rsidP="00C6506C">
      <w:pPr>
        <w:pStyle w:val="af"/>
      </w:pPr>
      <w:r w:rsidRPr="00C6506C">
        <w:t xml:space="preserve">2.2 </w:t>
      </w:r>
      <w:r w:rsidR="00AC3196" w:rsidRPr="00C6506C">
        <w:t>Конституция СССР 1924 г.</w:t>
      </w:r>
    </w:p>
    <w:p w:rsidR="00AC3196" w:rsidRPr="00C6506C" w:rsidRDefault="00AC3196" w:rsidP="00C6506C">
      <w:pPr>
        <w:pStyle w:val="af"/>
      </w:pPr>
    </w:p>
    <w:p w:rsidR="00AC3196" w:rsidRPr="00C6506C" w:rsidRDefault="00AC3196" w:rsidP="00C6506C">
      <w:pPr>
        <w:pStyle w:val="af"/>
      </w:pPr>
      <w:r w:rsidRPr="00C6506C">
        <w:t>В декабре 1922 г. Первый съезд советов СССР утвердил Декларацию и Договор об образовании СССР, подписанные четырьмя республиками: РСФСР, Украиной, Белоруссией и ЗСФСР. Общесоюзная конституция была утверждена Вторым съездом советов СССР в январе 1924 г. и включила Декларацию обобразовании СССР и Договор об образовании СССР. За союзной республикой сохранилось право выхода из Союза (наделе фиктивное). Съезд советов СССР, избирался от городских советов (1 депутат от 25000 избирателей) и от губернских съездов советов (1 депутат от 125000 избирателей). В период между съездами высшим органом власти был Центральный Исполнительный Комитет СССР (ЦИК СССР). В промежутках между сессиями ЦИК СССР высшим законодательным и исполнительным органом был Президиум ЦИК СССР. ЦИК СССР формировал высший исполнительный и распределительный орган - Совет народных комиссаров СССР. Конституция РСФСР 1925г. создавалась по образцу союзной.</w:t>
      </w:r>
    </w:p>
    <w:p w:rsidR="00AC3196" w:rsidRPr="00C6506C" w:rsidRDefault="00AC3196" w:rsidP="00C6506C">
      <w:pPr>
        <w:pStyle w:val="af"/>
      </w:pPr>
    </w:p>
    <w:p w:rsidR="000C4610" w:rsidRPr="00C6506C" w:rsidRDefault="000C4610" w:rsidP="00C6506C">
      <w:pPr>
        <w:pStyle w:val="af"/>
      </w:pPr>
      <w:r w:rsidRPr="00C6506C">
        <w:t>2.3 Кодификационная работа и формирование системы нового законодательства в период нэпа. Создание общесоюзных кодификационных актов</w:t>
      </w:r>
    </w:p>
    <w:p w:rsidR="00826681" w:rsidRPr="00C6506C" w:rsidRDefault="00826681" w:rsidP="00C6506C">
      <w:pPr>
        <w:pStyle w:val="af"/>
      </w:pPr>
    </w:p>
    <w:p w:rsidR="00AC3196" w:rsidRPr="00C6506C" w:rsidRDefault="00AC3196" w:rsidP="00C6506C">
      <w:pPr>
        <w:pStyle w:val="af"/>
      </w:pPr>
      <w:r w:rsidRPr="00C6506C">
        <w:t>С переходом к нэпу развернулась новая дискуссия по вопросу о революционной законности. Расчет на скорое отмирание права (при социализме) обусловил особое отношение к правовой норме: "Теоретически закон должен дать основной принцип данной системы, а остальное - уже дело пролетарского суда" (П.Стучка). Ориентация на "революционное правосознание" как на важнейший источник права содержалась в концепциях сторонников психологической теории права (М.Рейснер)</w:t>
      </w:r>
      <w:r w:rsidR="00723E9E" w:rsidRPr="00C6506C">
        <w:t>. О</w:t>
      </w:r>
      <w:r w:rsidRPr="00C6506C">
        <w:t>ни нередко отождествляли собственно право с революционным правосознанием.</w:t>
      </w:r>
    </w:p>
    <w:p w:rsidR="00AC3196" w:rsidRPr="00C6506C" w:rsidRDefault="00AC3196" w:rsidP="00C6506C">
      <w:pPr>
        <w:pStyle w:val="af"/>
      </w:pPr>
      <w:r w:rsidRPr="00C6506C">
        <w:t>20-е гг. стали периодом интенсивной кодификационной работы. Были приняты и вступили в действие Гражданский, Уголовный, Земельный, Гражданско-процессуальный, Уголовно-процессуальный кодексы, Кодекс законов о труде, разработаны проекты Хозяйственного, Торгового, Промышленного, Кооперативного, Административного кодексов. При формировании гражданского права в 1921 -1923гг. законодатель стремился по возможности упростить систему норм. Чем шире была автономия сторон в гражданском правоотношении, тем больше норм, регулирующих его, являлись диапозитивными. Наоборот, по мере так называемой социализации гражданского права (т.е. проникновение в него плановых начал) возрастало число принудительных норм. Гражданский кодекс, кроме того, содержал нормы определительные, декларативные, истолковательные и организационные. В декларативные статьи были введены неправовые критерии (так, ст.1 ГК установила порядок защиты имущественных прав только в случае их соответствия "социально-хозяйственному назначению"). Это давало судьям большой простор для толкования закона. Принципу законности был противопоставлен принцип целесообразности, что не могло не привести к правовому нигилизму</w:t>
      </w:r>
      <w:r w:rsidR="006D2C35" w:rsidRPr="00C6506C">
        <w:footnoteReference w:id="4"/>
      </w:r>
      <w:r w:rsidRPr="00C6506C">
        <w:t>.</w:t>
      </w:r>
    </w:p>
    <w:p w:rsidR="00AC3196" w:rsidRPr="00C6506C" w:rsidRDefault="00AC3196" w:rsidP="00C6506C">
      <w:pPr>
        <w:pStyle w:val="af"/>
      </w:pPr>
      <w:r w:rsidRPr="00C6506C">
        <w:t>Слета 1921 г. государство начинает осуществлять меры по денационализации. Создавались гарантии для вновь приобретенных прав, но запрещалось восстановление отмененных в ходе революции имущественных прав. Закон и судебная практика признавали длительное фактическое владение имуществом более "законным", чем ссылка бывших собственников на их право собственности. Вместе с тем владение не рассматривалось как источник права собственности. Закон ограничивал объем и размеры права частной собственности. Домовладение, полученное по наследству, не могло отчуждаться, им можно было только пользоваться (до 1923 г.). Пользование домовладением (сдача его в наем) также ограничивалась законом. Многие объекты были изъяты из гражданского оборота (земля, леса, крупные предприятия и др.) Правовая основа договора купли-продажи была заложена еще летом 1921 г. декретом "О взимании платы за товары, отпускаемые государством для частного хозяйства".</w:t>
      </w:r>
    </w:p>
    <w:p w:rsidR="00AC3196" w:rsidRPr="00C6506C" w:rsidRDefault="00AC3196" w:rsidP="00C6506C">
      <w:pPr>
        <w:pStyle w:val="af"/>
      </w:pPr>
      <w:r w:rsidRPr="00C6506C">
        <w:t>ГК РСФСР ввел понятие концессии как разрешения, особого исключения из общего порядка. Договор возлагал на концессионера ряд обязанностей: вкладывать в предприятие определенный капитал, поддерживать предприятия на современном техническом уровне. Договор предусматривал преимущественную продажу продукции государству по обусловленным ценам. Близким по характеру к договору концессии был арендный договор на государственные промышленные предприятия. В июле 1921 г. постановление СНК регламентировало порядок сдачи в аренду. Арендатору предоставлялось право сбывать продукцию предприятия на вольный рынок, договор мог предусматривать снабжение предприятия государственным</w:t>
      </w:r>
      <w:r w:rsidR="00C6506C">
        <w:t xml:space="preserve"> </w:t>
      </w:r>
      <w:r w:rsidRPr="00C6506C">
        <w:t>сырьем. Ст. 129 ГК предусматривала ответственность арендатора государственного имущества за его "расточение". Одной из особенностей обязательственного права стало применение статей Уголовного кодекса в качестве санкций за нарушение ГК.</w:t>
      </w:r>
    </w:p>
    <w:p w:rsidR="00AC3196" w:rsidRPr="00C6506C" w:rsidRDefault="00AC3196" w:rsidP="00C6506C">
      <w:pPr>
        <w:pStyle w:val="af"/>
      </w:pPr>
      <w:r w:rsidRPr="00C6506C">
        <w:t>Земельный кодекс РСФСР был принят в сентябре 1922 г. Покупка, продажа, завещание, дарение, залог земли запрещались, а нарушители подвергались уголовным наказаниям. Сдача земли в аренду разрешалась на срок не более одного севооборота. Никто не мог</w:t>
      </w:r>
      <w:r w:rsidR="006D2C35" w:rsidRPr="00C6506C">
        <w:t xml:space="preserve"> </w:t>
      </w:r>
      <w:r w:rsidRPr="00C6506C">
        <w:t>получить по договору аренды в свое пользование земли больше того количеств, какое он в состоянии обработать. Использование наемного труда допускалось, если все наличные трудоспособные члены хозяйства наравне</w:t>
      </w:r>
      <w:r w:rsidR="00C6506C">
        <w:t xml:space="preserve"> </w:t>
      </w:r>
      <w:r w:rsidRPr="00C6506C">
        <w:t>с</w:t>
      </w:r>
      <w:r w:rsidR="00C6506C">
        <w:t xml:space="preserve"> </w:t>
      </w:r>
      <w:r w:rsidRPr="00C6506C">
        <w:t>наемными рабочими принимают участие в работе хозяйства. Субаренда запрещалась законом. Образующиеся коллективные хозяйства могли требовать у сельского общества компактного выделения им земли и сохранения устойчивых » границ этого землевладения</w:t>
      </w:r>
      <w:r w:rsidR="006D2C35" w:rsidRPr="00C6506C">
        <w:footnoteReference w:id="5"/>
      </w:r>
      <w:r w:rsidRPr="00C6506C">
        <w:t>.</w:t>
      </w:r>
    </w:p>
    <w:p w:rsidR="00AC3196" w:rsidRPr="00C6506C" w:rsidRDefault="00AC3196" w:rsidP="00C6506C">
      <w:pPr>
        <w:pStyle w:val="af"/>
      </w:pPr>
      <w:r w:rsidRPr="00C6506C">
        <w:t>Кодекс законов о труде РСФСР был принят в ноябре 1922 г. Закон предусматривал в качестве основных правовых форм привлечения к труду коллективный и трудовой договоры. Размер вознаграждения за труд не мог быть меньше обязательного минимума оплаты. В отличие от КЗоТ РСФСР 1918 г., предусматривавшего порядок государственного социального обеспечения (из централизованного страхового фонда), новый КЗоТ РСФСР 1922 г. вводил порядок социального страхования на предприятиях, в учреждениях, хозяйствах и для частных лиц. Социальное страхование охватило все виды выплат (по болезни, беременности, инвалидности и т.д.), которые производились из средств данного предприятия или лица (нанимателя). В ноябре 1921 г. разработан Наказ инспекторам труда о борьбе с эксплуатацией рабочих на частных предприятиях. Особое внимание уделялось выявлению разного рода фиктивных кооперативных объединений. В сентябре 1922 г. СНК принял декрет "Об охране труда и обеспечении прав лиц, работающих в промысловых кооперативных предприятиях. Согласно закону, кооперация должна была осуществлять производственный процесс, используя труд своих членов и торговать преимущественно своей продукцией.</w:t>
      </w:r>
    </w:p>
    <w:p w:rsidR="00AC3196" w:rsidRPr="00C6506C" w:rsidRDefault="00AC3196" w:rsidP="00C6506C">
      <w:pPr>
        <w:pStyle w:val="af"/>
      </w:pPr>
      <w:r w:rsidRPr="00C6506C">
        <w:t>Уголовный кодекс РСФСР вступил в действие с июня 1922 г. Под преступлением кодекс понимал "всякое общественно опасное действие или бездействие, угрожающее основам советского строя и правопорядку. Целями наказания были предупреждение новых правонарушений, приспособление нарушителя к условиям общежития, лишение преступника возможности совершать новые преступления. При отсутствии в кодексе прямых указаний на отдельные виды преступлений, наказания применялись согласно статьям УК, предусматривающим "наиболее сходные по важности и роду преступления", т.е. использовался принцип аналогии. УК предусматривал ряд мер, направленных на борьбу с незаконным частным предпринимательством. УК выделял группу преступлений, направленных против социальных устоев, установленных властью. Для таких преступлений закон установил твердый минимум наказаний. УК вводил также понятие "экономическая контрреволюция" (ст. 57 УК). До 1921 г. почти всякая форма частной торговли определялась как спекуляция. По декрету СНК (июль 1921 г.) признаком спекуляции стали сговор с целью повышения цен, злостный не выпуск товаров на рынок и скупка-сбыт запрещенных к продаже товаров. Из прежнего понятия спекуляции выделились новые составы: контрабанда, нарушение торговых монополий, фальсификация</w:t>
      </w:r>
      <w:r w:rsidR="00C6506C">
        <w:t xml:space="preserve"> </w:t>
      </w:r>
      <w:r w:rsidRPr="00C6506C">
        <w:t>товаров, ростовщичество. Судебная практика давала довольно широкое толкование ст. 128 УК (о должностных преступлениях). В число субъектов этих преступлений включались не только должностные лица, но и частные лица ("нэпманы") в качестве соучастников. Судебная практика зафиксировала несколько форм уклонения от налогов: по сговору, сокрытие источников доходов под чужой</w:t>
      </w:r>
      <w:r w:rsidR="00C6506C">
        <w:t xml:space="preserve"> </w:t>
      </w:r>
      <w:r w:rsidRPr="00C6506C">
        <w:t>вывеской и за подставным лицом, путем использования двойной бухгалтерии, в форме организации "лжекооператива". Влияние принципа целесообразности на правоприменительную деятельность сказалось в расширении права суда толковать закон. Элементы правового нигилизма сочетались с тенденцией на усиление репрессивной уголовной политики.</w:t>
      </w:r>
    </w:p>
    <w:p w:rsidR="00AC3196" w:rsidRPr="00C6506C" w:rsidRDefault="00AC3196" w:rsidP="00C6506C">
      <w:pPr>
        <w:pStyle w:val="af"/>
      </w:pPr>
      <w:r w:rsidRPr="00C6506C">
        <w:t>Уголовно-процессуальный кодекс РСФСР, утвержденный ВЦИК в феврале 1923г., закреплял принципы производства по уголовным делам: публичность и гласность (кроме дел, содержащих военную, дипломатическую или государственную тайну или сведения об интимной стороне жизни граждан. По делам, в которых участвовал прокурор, требовалось обязательное участие защиты. Гражданско-процессуальный кодекс РСФСР принят в июле и введен в действие с сентября 1923г. Как в уголовном, так и в гражданском процессе действовал только кассационный порядок пересмотра судебных решений</w:t>
      </w:r>
      <w:r w:rsidR="006D2C35" w:rsidRPr="00C6506C">
        <w:footnoteReference w:id="6"/>
      </w:r>
      <w:r w:rsidRPr="00C6506C">
        <w:t>.</w:t>
      </w:r>
    </w:p>
    <w:p w:rsidR="00AC3196" w:rsidRPr="00C6506C" w:rsidRDefault="00AC3196" w:rsidP="00C6506C">
      <w:pPr>
        <w:pStyle w:val="af"/>
      </w:pPr>
      <w:r w:rsidRPr="00C6506C">
        <w:t>В октябре 1924 г. были приняты Основы судоустройства и судопроизводства Союза ССР и союзных республик, основные начала уголовного законодательства Союза ССР и союзных республик. На их основе в 1926 г. была принята новая редакция Уголовного кодекса РСФСР, где были более разработанными разделы о государственных и воинских преступлениях. В декабре 1928 г. принимаются Общие начала землепользования и землеустройства СССР. Землю могли получать только те лица, которые будут обрабатывать ее своим трудом. Преимущественное право на получение (лучшей) земли имели "бедняцкое и середняцкое безземельное и малоземельное население". Государство поощряло переход к коллективному хозяйствованию в форме коммун, артелей и товариществ. Им устанавливались льготы по сельхозналогу и кредитованию. "Кулацким хозяйствам" запрещалось брать землю в аренду. Общесоюзные кодификации права отразили процессы централизации власти. Заканчивался нэп.</w:t>
      </w:r>
    </w:p>
    <w:p w:rsidR="004B5ED1" w:rsidRDefault="004B5ED1" w:rsidP="00C6506C">
      <w:pPr>
        <w:pStyle w:val="af"/>
      </w:pPr>
      <w:bookmarkStart w:id="1" w:name="gosprpart"/>
      <w:bookmarkEnd w:id="1"/>
    </w:p>
    <w:p w:rsidR="00AC3196" w:rsidRPr="00C6506C" w:rsidRDefault="004B5ED1" w:rsidP="00C6506C">
      <w:pPr>
        <w:pStyle w:val="af"/>
      </w:pPr>
      <w:r>
        <w:br w:type="page"/>
      </w:r>
      <w:r w:rsidR="000C4610" w:rsidRPr="00C6506C">
        <w:t xml:space="preserve">III. </w:t>
      </w:r>
      <w:r w:rsidR="00826681" w:rsidRPr="00C6506C">
        <w:t>П</w:t>
      </w:r>
      <w:r w:rsidR="00CA5FB9" w:rsidRPr="00C6506C">
        <w:t xml:space="preserve">раво в период государственно-партийного социализма </w:t>
      </w:r>
      <w:r w:rsidR="00AC3196" w:rsidRPr="00C6506C">
        <w:t>(1930 - начало 1960-х гг.)</w:t>
      </w:r>
    </w:p>
    <w:p w:rsidR="004B5ED1" w:rsidRDefault="004B5ED1" w:rsidP="00C6506C">
      <w:pPr>
        <w:pStyle w:val="af"/>
      </w:pPr>
    </w:p>
    <w:p w:rsidR="00AC3196" w:rsidRPr="00C6506C" w:rsidRDefault="000C4610" w:rsidP="00C6506C">
      <w:pPr>
        <w:pStyle w:val="af"/>
      </w:pPr>
      <w:r w:rsidRPr="00C6506C">
        <w:t xml:space="preserve">3.1 </w:t>
      </w:r>
      <w:r w:rsidR="00AC3196" w:rsidRPr="00C6506C">
        <w:t>Централизация правоохранительной системы</w:t>
      </w:r>
    </w:p>
    <w:p w:rsidR="00AC3196" w:rsidRPr="00C6506C" w:rsidRDefault="00AC3196" w:rsidP="00C6506C">
      <w:pPr>
        <w:pStyle w:val="af"/>
      </w:pPr>
    </w:p>
    <w:p w:rsidR="00AC3196" w:rsidRPr="00C6506C" w:rsidRDefault="00AC3196" w:rsidP="00C6506C">
      <w:pPr>
        <w:pStyle w:val="af"/>
      </w:pPr>
      <w:r w:rsidRPr="00C6506C">
        <w:t xml:space="preserve">В конце 1933 г. было утверждено Положение о Прокуратуре СССР, образованной в июне того же года. С 1936 г. все прокурорские органы </w:t>
      </w:r>
      <w:r w:rsidR="00723E9E" w:rsidRPr="00C6506C">
        <w:t>стали,</w:t>
      </w:r>
      <w:r w:rsidRPr="00C6506C">
        <w:t xml:space="preserve"> подчинятся Прокуратуре СССР, выйдя из подчинения Наркомюстов республик. В августе 1938 г. принимается закон "О судоустройстве СССР, союзных и автономных республик", в котором закреплялась унифицированная судебная система. В состав судов всех инстанций стали входить судья и два народных заседателя. Наряду с общими судебными инстанциями сохранялись специальные суды. В 1932 г. создается Главное управление милиции при ОГПУ, тем самым органы охраны общественного порядка включаются в систему органов государственной безопасности. В составе ОГПУ была образована судебная коллегия. Централизация системы органов безопасности завершается в 1934 г. созданием объединенного НКВД СССР, в состав которого вошло ОГПУ. Судебная коллегия ликвидируется и создается Особое совещание - орган, который в административном (внесудебном) порядке мог применять в качестве меры наказания ссылку, высылку и заключение в исправительно-трудовые лагеря.</w:t>
      </w:r>
    </w:p>
    <w:p w:rsidR="00AC3196" w:rsidRPr="00C6506C" w:rsidRDefault="00AC3196" w:rsidP="00C6506C">
      <w:pPr>
        <w:pStyle w:val="af"/>
      </w:pPr>
      <w:r w:rsidRPr="00C6506C">
        <w:t>После убийства С.Кирова было принято постановление "О порядке ведения дел о подготовке и совершении террористических актов", вводившее особый порядок производства по этим делам: короткие сроки расследования и невозможность обжалования. На показательных процессах над Зиновьевым и Каменевым, потом Радеком и Пятаковым, затем Бухариным и Рыковым соратники Ленина потрясли мир, "сознаваясь" в терроре, шпионаже, в антисоветизме. В июне 1937г. в один день осудили и казнили 8 военачальников. Всего сталинские палачи репрессировали более 40 тыс. командиров, будто в подарок Гитлеру к войне.</w:t>
      </w:r>
    </w:p>
    <w:p w:rsidR="00AC3196" w:rsidRPr="00C6506C" w:rsidRDefault="004B5ED1" w:rsidP="00C6506C">
      <w:pPr>
        <w:pStyle w:val="af"/>
      </w:pPr>
      <w:r>
        <w:br w:type="page"/>
      </w:r>
      <w:r w:rsidR="000C4610" w:rsidRPr="00C6506C">
        <w:t xml:space="preserve">3.2 </w:t>
      </w:r>
      <w:r w:rsidR="00AC3196" w:rsidRPr="00C6506C">
        <w:t>Обновление конституционного законодательства</w:t>
      </w:r>
    </w:p>
    <w:p w:rsidR="00AC3196" w:rsidRPr="00C6506C" w:rsidRDefault="00AC3196" w:rsidP="00C6506C">
      <w:pPr>
        <w:pStyle w:val="af"/>
      </w:pPr>
    </w:p>
    <w:p w:rsidR="00AC3196" w:rsidRPr="00C6506C" w:rsidRDefault="00AC3196" w:rsidP="00C6506C">
      <w:pPr>
        <w:pStyle w:val="af"/>
      </w:pPr>
      <w:r w:rsidRPr="00C6506C">
        <w:t>5 декабря 1936 г. YIII съезд Советов СССР принял вторую, "сталинскую" Конституцию СССР. Политическую основу СССР составляли советы депутатов трудящихся. Экономическую основу СССР составляли социалистическая система хозяйства и социалистическая собственность на орудия и средства производства. Социалистическая собственность выступает в двух формах: государственной и кооперативно-колхозной. Государственное устройство страны определяется как федеративное (союзное) объединение республик. Высшим органом власти в СССР становился Верховный Совет СССР, наделенный законодательной властью и состоявший из двух палат: Совета Союза и Совета Национальностей. Президиум Верховного Совета в период между сессиями Верховного Совета осуществлял высшую власть в государстве. На деле председатель Президиума М.Калинин был марионеткой Сталина. Правительство (Совет народных комиссаров ССС формировался на совместном заседании обеих палат Верховного Совета. Закреплялось всеобщее, равное и прямое избирательное право при тайн голосовании. Но выборы лишались смысла: одного кандидата избирали из одного кандидата. Упоминалось о правах на труд, отдых, материальное обеспечение старости, по болезни, при потере трудоспособности), образование (бесплатное).Провозглашались равенство полов, национальностей, свобода слова, печати, собраний, митингов. На деле за неосторожное слово давали 10 лет лагерей 1937 г. принята Конституция РСФСР</w:t>
      </w:r>
      <w:r w:rsidR="000E7101" w:rsidRPr="00C6506C">
        <w:footnoteReference w:id="7"/>
      </w:r>
      <w:r w:rsidRPr="00C6506C">
        <w:t>.</w:t>
      </w:r>
    </w:p>
    <w:p w:rsidR="00AC3196" w:rsidRPr="00C6506C" w:rsidRDefault="00AC3196" w:rsidP="00C6506C">
      <w:pPr>
        <w:pStyle w:val="af"/>
      </w:pPr>
      <w:r w:rsidRPr="00C6506C">
        <w:t>В 1939 г. ликвидируется установленная в 1924-1925 гг. территориально-милиционная система формирования армии. Создается кадровая армия.1 сентября 1939 г. Верховный Совет СССР принял закон "О всеобщей воинской обязанности", распространявший эту обязанность на всех (не только "трудящихся") граждан.</w:t>
      </w:r>
    </w:p>
    <w:p w:rsidR="00AC3196" w:rsidRPr="00C6506C" w:rsidRDefault="00AC3196" w:rsidP="00C6506C">
      <w:pPr>
        <w:pStyle w:val="af"/>
      </w:pPr>
    </w:p>
    <w:p w:rsidR="000C4610" w:rsidRPr="00C6506C" w:rsidRDefault="000C4610" w:rsidP="00C6506C">
      <w:pPr>
        <w:pStyle w:val="af"/>
      </w:pPr>
      <w:r w:rsidRPr="00C6506C">
        <w:t>3.3 Советское право в 30-е годы. Изменения в праве в период Отечественной войны</w:t>
      </w:r>
    </w:p>
    <w:p w:rsidR="00AC3196" w:rsidRPr="00C6506C" w:rsidRDefault="00AC3196" w:rsidP="00C6506C">
      <w:pPr>
        <w:pStyle w:val="af"/>
      </w:pPr>
    </w:p>
    <w:p w:rsidR="00AC3196" w:rsidRPr="00C6506C" w:rsidRDefault="00AC3196" w:rsidP="00C6506C">
      <w:pPr>
        <w:pStyle w:val="af"/>
      </w:pPr>
      <w:r w:rsidRPr="00C6506C">
        <w:t>Закон в формальном смысле - акт, принятый представительным органом материальном смысле - это акт, который не обязательно исходит от законодательной власти, но содержит в себе нормы общего значения. По смыслу Конституции 1936 г. формальный и материальный аспекты советского закона всегда совпадают С 30-х гг. все больше постановлений правительства стало приниматься совместно с ЦК ВКП(б). Партийные решения приобретали фактически характер нормативных актов. Доктрина "социалистической законности" исходила из нормативистского представления о праве. Победа нормативизма, однако, не означала установлен верховенства закона: сохранялись принципы целесообразности, аналогии объективного вменения. Советское право носило императивный характер, треб толкования закона в строгом соответствии с намерениями его авторов, а свободного или буквального толкования (как в западном праве).</w:t>
      </w:r>
    </w:p>
    <w:p w:rsidR="00AC3196" w:rsidRPr="00C6506C" w:rsidRDefault="00AC3196" w:rsidP="00C6506C">
      <w:pPr>
        <w:pStyle w:val="af"/>
      </w:pPr>
      <w:r w:rsidRPr="00C6506C">
        <w:t>Сужение гражданских прав в сферах трудового, колхозного и уголовного права было особенно очевидно. Сельские жители часто не получали паспортов, были фактически привязаны к месту проживания. В 1939 г. была изменена система</w:t>
      </w:r>
      <w:r w:rsidR="00C6506C">
        <w:t xml:space="preserve"> </w:t>
      </w:r>
      <w:r w:rsidRPr="00C6506C">
        <w:t>сельхозналога, включавшая прогрессивно-подоходное обложение приусадебных участков и освобождение от налога получаемых колхозниками трудодней. В апреле 1939 г. принимается постановление "О запрещении исключения колхозников колхозов". Государство стремилось закрепить рабочую силу на колхозных землях. В июле 1940 г. вместо существовавшего семи- и шестичасового рабочего дня устанавливался восьмичасовой рабочий день; вместо пятидневной рабочей недели - шестидневная рабочая неделя. Через месяц новым указом запрещал самовольный уход работников с предприятий. В апреле 1936 г. вводиться институт патроната: дети-сироты и дети, отобранные у родителей по постановлению суда могли передаваться на воспитание в другие семьи. В июне 1936 г. принимает постановление ЦК и СНК СССР "О воспрещении абортов, увеличен материальной помощи роженицам, установление государственной помощи многосемейным. В апреле 1935 г. постановлением ЦИК и СНК СССР( устанавливается уголовная ответственность за тяжкие преступления (убийства, изнасилование, нанесение увечья, кража) для несовершеннолетних двенадцатилетнего возраста. За все остальные преступления (по майскому 1941г</w:t>
      </w:r>
      <w:r w:rsidR="00723E9E" w:rsidRPr="00C6506C">
        <w:t>. У</w:t>
      </w:r>
      <w:r w:rsidRPr="00C6506C">
        <w:t>казу) ответственность устанавливалась с 14-летнего возраста.</w:t>
      </w:r>
    </w:p>
    <w:p w:rsidR="00AC3196" w:rsidRPr="00C6506C" w:rsidRDefault="00AC3196" w:rsidP="00C6506C">
      <w:pPr>
        <w:pStyle w:val="af"/>
      </w:pPr>
      <w:r w:rsidRPr="00C6506C">
        <w:t>В июле 1941 г. принимается Указ Президиума Верховного Совета СССР "( ответственности за распространение в военное время ложных слухов"</w:t>
      </w:r>
      <w:r w:rsidR="000E7101" w:rsidRPr="00C6506C">
        <w:footnoteReference w:id="8"/>
      </w:r>
      <w:r w:rsidRPr="00C6506C">
        <w:t xml:space="preserve">. С апреля 1943 г. для специальных субъектов уголовного права ("фашистских преступников и их пособников") вводятся особые меры наказания - смертная казнь через повешение и каторжные работы. В декабре 1942 г. расширяется состав такого преступления как спекуляция (в нее включаются продажа махорки и </w:t>
      </w:r>
      <w:r w:rsidR="00723E9E" w:rsidRPr="00C6506C">
        <w:t>самогона,</w:t>
      </w:r>
      <w:r w:rsidRPr="00C6506C">
        <w:t xml:space="preserve"> больших количествах)</w:t>
      </w:r>
      <w:r w:rsidR="000E7101" w:rsidRPr="00C6506C">
        <w:footnoteReference w:id="9"/>
      </w:r>
      <w:r w:rsidRPr="00C6506C">
        <w:t xml:space="preserve">. В январе 1942 г. кража личного имущества при отягчающих обстоятельствах (во время воздушного налета, нападения врага и т.п.) была приравнена по аналогии к бандитизму. Шире стали использоваться </w:t>
      </w:r>
      <w:r w:rsidR="00723E9E" w:rsidRPr="00C6506C">
        <w:t>принцип</w:t>
      </w:r>
      <w:r w:rsidRPr="00C6506C">
        <w:t xml:space="preserve"> аналогии и возмездие как одна из целей наказания. Появился ряд новых составе уголовное наказание назначалось за самовольный уход с работы (декабрь 1941 г.), уклонение от воинского учета (январь 1942 г.), несдачу трофейного оружия (январь 1942).</w:t>
      </w:r>
    </w:p>
    <w:p w:rsidR="00AC3196" w:rsidRPr="00C6506C" w:rsidRDefault="00AC3196" w:rsidP="00C6506C">
      <w:pPr>
        <w:pStyle w:val="af"/>
      </w:pPr>
      <w:r w:rsidRPr="00C6506C">
        <w:t>В июле 1944г. принимается Указ Президиума Верховного Совета CCCI предусматривающий ряд мер помощи беременным, одиноким и многодетны матерям (пособия, ясли и детские сады, отпуска). Вместе с тем этот указ (как ноябрьский 1944 г. и мартовский 1945г.) предусматривал порядок, при котором права и обязанности супругов порождает только зарегистрированный брак. Отменялись свободный порядок установления отцовства и взыскание алиментов в случае отсутствия регистрации брака. В марте 1945 г. круг наследников по</w:t>
      </w:r>
      <w:r w:rsidR="00C6506C">
        <w:t xml:space="preserve"> </w:t>
      </w:r>
      <w:r w:rsidRPr="00C6506C">
        <w:t>закону расширяется порядок очередности после наследников первой группы (дети, супруг, нетрудоспособные иждивенцы) вводятся наследники второй (трудоспособные родители) и третьей (братья, сестры) групп. В случаях наследования по завещанию определенная доля гарантировалась несовершеннолетним детям нетрудоспособным иждивенцам. В сфере гражданского права плановые задания служили основанием для возникновения обязательств, даже без заключения договора. Купля-продажа часто замещалась простой передачей имущества от госоргана госоргану. В принятом в 1943 г. постановлении СНК СССР и ЦК ВК</w:t>
      </w:r>
      <w:r w:rsidR="00723E9E" w:rsidRPr="00C6506C">
        <w:t>П (</w:t>
      </w:r>
      <w:r w:rsidRPr="00C6506C">
        <w:t>б) "О неотложных мерах по восстановлению хозяйства в районах, освобожденных от немецкой оккупации" предусматривались меры, направленные на развитие земледелия, жилищного строительства, скотоводства, на установление налоговых льгот организациям и лицам. В феврале 1942г. германская администрация опубликовала аграрный закон, который преобразовал колхозы в коммуны общинного типа. Однако основу оккупационной экономической политики составляли реквизиции и массовое перемещение трудоспособного населения в Германию. Национальная политика допускала существование в некоторых регионах (Прибалтике) коллаборационистских правительств, но не допускала их политической автономии. На Северном Кавказе германская администрация признала права и автономию карачаевцев, кабардинцев, балкарцев. В 1942 г. в Симферополе был образован Центральный мусульманский комитет крымских татар. Оккупанты повсюду наталкивались на сопротивление националистических идеологий и подпольных движений, руководимых коммунистами.</w:t>
      </w:r>
    </w:p>
    <w:p w:rsidR="00AC3196" w:rsidRPr="00C6506C" w:rsidRDefault="00AC3196" w:rsidP="00C6506C">
      <w:pPr>
        <w:pStyle w:val="af"/>
      </w:pPr>
      <w:r w:rsidRPr="00C6506C">
        <w:t>Сопротивление населения оккупантам усиливалось также в связи с рядом идеологических трансформаций: власти в Москве сделали некоторые уступки национальным и религиозно-православным идеям (в 1943 г. восстанавливается патриаршество, тогда же в Ташкенте формируется центральное управление мусульман и водворяется муфтий). Патриотизм народа и скрытый шовинизм верхов противопоставлялись космополитизму и интернационализму, хотя тот официально оставался идеологией ВК</w:t>
      </w:r>
      <w:r w:rsidR="00723E9E" w:rsidRPr="00C6506C">
        <w:t>П (</w:t>
      </w:r>
      <w:r w:rsidRPr="00C6506C">
        <w:t>б).</w:t>
      </w:r>
    </w:p>
    <w:p w:rsidR="00AC3196" w:rsidRPr="00C6506C" w:rsidRDefault="00AC3196" w:rsidP="00C6506C">
      <w:pPr>
        <w:pStyle w:val="af"/>
      </w:pPr>
      <w:r w:rsidRPr="00C6506C">
        <w:t>В июле 1945г. на основе закона о демобилизации местным органам власти и руководителям предприятий вменялось в обязанность срочное (в течение месяца)</w:t>
      </w:r>
      <w:r w:rsidR="00C6506C">
        <w:t xml:space="preserve"> </w:t>
      </w:r>
      <w:r w:rsidRPr="00C6506C">
        <w:t>предоставление работы демобилизованным военнослужащим. Воссоздавались специальные органы по вербовке рабочей силы. С февраля 1947 г. было возобновлено заключение коллективных договоров между хозорганами и профсоюзами. Делаются попытки сочетать жесткое планирование с более гибким хозрасчетом. В апреле 1949 г. Совет Министров СССР принял постановление "О заключении хозяйственных договоров", в котором закреплялась двойная система договоров: генеральные заключались между хозяйственными системами и отраслями, локальные - между предприятиями. Амнистия в связи с победой над гитлеровской Германией освободила от наказания или смягчила наказание лицам, осужденным за менее тяжкие преступления. В мае 1947 г. была отменена смертная казнь (с 1950 г. она была восстановлена в исключительных случаях). Были казнены партийные деятели по "Ленинградскому делу", группа писателей по" делу Еврейского Антифашистского комитета", готовились публичные казни по "делу врачей", но этот умысел сорвала смерть Сталина. Одновременно усиливалась ответственность за хищение государственного и общественного имущества: в июне 1947 г. за эти виды преступлений были увеличены сроки наказания (до 10-25лет), произошла унификация состава данного преступления, что привело возникновению трудностей в судебной практике и большему произволу в судебных решениях.</w:t>
      </w:r>
    </w:p>
    <w:p w:rsidR="00AC3196" w:rsidRPr="00C6506C" w:rsidRDefault="00AC3196" w:rsidP="00C6506C">
      <w:pPr>
        <w:pStyle w:val="af"/>
      </w:pPr>
    </w:p>
    <w:p w:rsidR="00AC3196" w:rsidRPr="00C6506C" w:rsidRDefault="000C4610" w:rsidP="00C6506C">
      <w:pPr>
        <w:pStyle w:val="af"/>
      </w:pPr>
      <w:r w:rsidRPr="00C6506C">
        <w:t xml:space="preserve">3.4 </w:t>
      </w:r>
      <w:r w:rsidR="00AC3196" w:rsidRPr="00C6506C">
        <w:t>Развитие права в 50-х - 60-х гг.</w:t>
      </w:r>
    </w:p>
    <w:p w:rsidR="00AC3196" w:rsidRPr="00C6506C" w:rsidRDefault="00AC3196" w:rsidP="00C6506C">
      <w:pPr>
        <w:pStyle w:val="af"/>
      </w:pPr>
    </w:p>
    <w:p w:rsidR="00AC3196" w:rsidRPr="00C6506C" w:rsidRDefault="00AC3196" w:rsidP="00C6506C">
      <w:pPr>
        <w:pStyle w:val="af"/>
      </w:pPr>
      <w:r w:rsidRPr="00C6506C">
        <w:t>В мае 1955 г. был принят Указ Президиума Верховного Совета СССР, расширявший права руководителей ведомств в области распоряжения материальными ресурсами и денежными средствами. В январе 1957 г. принимается новое Положение о порядке разрешения трудовых споров, на основе которого</w:t>
      </w:r>
      <w:r w:rsidR="00C6506C">
        <w:t xml:space="preserve"> </w:t>
      </w:r>
      <w:r w:rsidRPr="00C6506C">
        <w:t>на предприятиях создавались комиссии по трудовым спорам (по вопросам увольнения, перевода, оплаты и пр.). Решения комиссии могли быть обжалованы в фабрично-заводском комитете, а затем в суде. В 1954 г. при правительстве создается Комитет по вопросам труда и заработной платы. С 1956 г. сокращается продолжительность рабочего дня в предвыходные и предпраздничные дни, а также для работающих подростков в течение всей недели, увеличивается продолжительность отпусков по беременности и родам. С 1958 г. увольнение работающих по инициативе администрации могло осуществляться только с согласия фабзавкома. В июле 1956 г. был принят Закон о государственных пенсиях, установивший единые критерии для назначения пенсий: возраст (для мужчин 60 лет, для женщин 55), трудовой стаж (для мужчин 25 лет, для женщин 20). Для низкооплачиваемых работников пенсионные ставки повышались. В марте 1956 г. Совет Министров СССР и ЦК КПСС приняли постановление "Об Уставе сельскохозяйственной артели". Сами колхозы могли определять размеры приусадебных участков, количество скота, находящегося в личной собственности, устанавливать минимум трудодней.</w:t>
      </w:r>
    </w:p>
    <w:p w:rsidR="00AC3196" w:rsidRPr="00C6506C" w:rsidRDefault="00AC3196" w:rsidP="00C6506C">
      <w:pPr>
        <w:pStyle w:val="af"/>
      </w:pPr>
      <w:r w:rsidRPr="00C6506C">
        <w:t>В 1954 г. отменяется уголовная ответственность за производство абортов, за прогулы, самовольный уход с работы и др. С января 1955г. снижаются уголовные наказания за мелкие хищения. В декабре 1958 г. принимаются новые Основы законодательства Союза ССР и союзных республик. Преступным признавалось общественно опасное деяние, прямо предусмотренное законом. Отменялся ранее действовавший принцип аналогии. Закон, устанавливающий наказуемость деяния или усиливающий наказание за него, не имел обратной силы, отменялся принцип объективного вменения, согласно которому наказание применялось без учета факта виновности (к лицам, признанным "социально опасными", к родственникам обвиняемого и т.п.). Наказание, согласно Основам, могло применяться только приговору суда. Исключались некоторые виды наказаний: объявление "врага народа", удаление из СССР, поражение политических прав по суду. Сокращен максимальный срок лишения свободы (с 25 до 15 лет). Устанавливался порядок условно-досрочного освобождения заключенных. В октябре 1960 г. Верховный Совет РСФСР принял новый Уголовный кодекс РСФСР. В декабре 1958г. были</w:t>
      </w:r>
      <w:r w:rsidR="00C6506C">
        <w:t xml:space="preserve"> </w:t>
      </w:r>
      <w:r w:rsidRPr="00C6506C">
        <w:t>приняты Основы уголовного судопроизводства Союза ССР. Следователи прокуратуры получали право давать обязательные указания органам дознания. Защита получала право принимать участие в процессе с момента объявления обвиняемому об окончании предварительного следствия, по делам несовершеннолетних - с момента предъявления обвинения.</w:t>
      </w:r>
    </w:p>
    <w:p w:rsidR="00AC3196" w:rsidRPr="00C6506C" w:rsidRDefault="00AC3196" w:rsidP="00C6506C">
      <w:pPr>
        <w:pStyle w:val="af"/>
      </w:pPr>
      <w:r w:rsidRPr="00C6506C">
        <w:t>В декабре 1961 г. принимаются Основы гражданского законодательств Основы гражданского судопроизводства. Были подготовлены проекты Ocнов законодательства о семье и Основы законодательства о труде. В 1960 г. РСФ приняла новые уголовный и уголовно-процессуальный кодексы и закон о</w:t>
      </w:r>
      <w:r w:rsidR="00C6506C">
        <w:t xml:space="preserve"> </w:t>
      </w:r>
      <w:r w:rsidRPr="00C6506C">
        <w:t>судоустройстве, в 1964 г. новые гражданский и гражданско-процессуальный кодексы. В июне 1968г. Основы законодательства Союза ССР и союзных республик о браке и семье и в 1969 г. республиканские кодексы. В декабре 1968 г. были приняты Основы земельного законодательства, в 1970 г. - земельные кодексы республик. В конце 1969 г. был принят новый Примерный Устав колхоза. В 197 Верховный Совет СССР утвердил Основы законодательства Союза ССР и coюзных республик о труде. Наряду с кодификацией традиционных отраслей права проходила работа по формированию новых отраслей: в декабре 1970 утверждаются Основы водного законодательства, в 1969 г. – Основы</w:t>
      </w:r>
      <w:r w:rsidR="00C6506C">
        <w:t xml:space="preserve"> </w:t>
      </w:r>
      <w:r w:rsidRPr="00C6506C">
        <w:t>законодательства о здравоохранении, в 1973г. Основы законодательств о народном образовании, в 1976 г. - закон об охране и использовании памятников истории и культуры, в 1975 г. - Основы законодательства о недрах, В 1977 - Основы лесного законодательства, в 1980 г. Основы законодательства административных правонарушениях.</w:t>
      </w:r>
    </w:p>
    <w:p w:rsidR="00AC3196" w:rsidRPr="00C6506C" w:rsidRDefault="004B5ED1" w:rsidP="00C6506C">
      <w:pPr>
        <w:pStyle w:val="af"/>
      </w:pPr>
      <w:bookmarkStart w:id="2" w:name="gosprkriz"/>
      <w:bookmarkEnd w:id="2"/>
      <w:r>
        <w:br w:type="page"/>
      </w:r>
      <w:r w:rsidR="000C4610" w:rsidRPr="00C6506C">
        <w:t xml:space="preserve">IV. </w:t>
      </w:r>
      <w:r w:rsidR="00AC3196" w:rsidRPr="00C6506C">
        <w:t>Г</w:t>
      </w:r>
      <w:r w:rsidR="001A6AF5" w:rsidRPr="00C6506C">
        <w:t>осударство и право в условиях кризиса социализма</w:t>
      </w:r>
    </w:p>
    <w:p w:rsidR="004B5ED1" w:rsidRDefault="004B5ED1" w:rsidP="00C6506C">
      <w:pPr>
        <w:pStyle w:val="af"/>
      </w:pPr>
    </w:p>
    <w:p w:rsidR="00C32834" w:rsidRPr="00C6506C" w:rsidRDefault="00C32834" w:rsidP="00C6506C">
      <w:pPr>
        <w:pStyle w:val="af"/>
      </w:pPr>
      <w:r w:rsidRPr="00C6506C">
        <w:t>4.1 Развитие права в 60-х – 90-х гг.</w:t>
      </w:r>
    </w:p>
    <w:p w:rsidR="00AC3196" w:rsidRPr="00C6506C" w:rsidRDefault="00AC3196" w:rsidP="00C6506C">
      <w:pPr>
        <w:pStyle w:val="af"/>
      </w:pPr>
    </w:p>
    <w:p w:rsidR="00C6506C" w:rsidRDefault="000C4610" w:rsidP="00C6506C">
      <w:pPr>
        <w:pStyle w:val="af"/>
      </w:pPr>
      <w:r w:rsidRPr="00C6506C">
        <w:t xml:space="preserve">Развитие права в </w:t>
      </w:r>
      <w:r w:rsidR="00C32834" w:rsidRPr="00C6506C">
        <w:t xml:space="preserve">этот </w:t>
      </w:r>
      <w:r w:rsidRPr="00C6506C">
        <w:t>период условно можно разделить на два периода:</w:t>
      </w:r>
    </w:p>
    <w:p w:rsidR="00C6506C" w:rsidRDefault="000C4610" w:rsidP="00C6506C">
      <w:pPr>
        <w:pStyle w:val="af"/>
      </w:pPr>
      <w:r w:rsidRPr="00C6506C">
        <w:t>- первый - начиная с середины 50-х годов до принятия Конституции 1977</w:t>
      </w:r>
      <w:r w:rsidR="00C6506C">
        <w:t xml:space="preserve"> </w:t>
      </w:r>
      <w:r w:rsidRPr="00C6506C">
        <w:t>г.;</w:t>
      </w:r>
    </w:p>
    <w:p w:rsidR="00C6506C" w:rsidRDefault="000C4610" w:rsidP="00C6506C">
      <w:pPr>
        <w:pStyle w:val="af"/>
      </w:pPr>
      <w:r w:rsidRPr="00C6506C">
        <w:t>- второй - начиная со времени принятия Конституции СССР 1977</w:t>
      </w:r>
      <w:r w:rsidR="00C6506C">
        <w:t xml:space="preserve"> </w:t>
      </w:r>
      <w:r w:rsidRPr="00C6506C">
        <w:t>года по 90-е годы.</w:t>
      </w:r>
    </w:p>
    <w:p w:rsidR="00C6506C" w:rsidRDefault="000C4610" w:rsidP="00C6506C">
      <w:pPr>
        <w:pStyle w:val="af"/>
      </w:pPr>
      <w:r w:rsidRPr="00C6506C">
        <w:t>В</w:t>
      </w:r>
      <w:r w:rsidR="00C6506C">
        <w:t xml:space="preserve"> </w:t>
      </w:r>
      <w:r w:rsidRPr="00C6506C">
        <w:t>середине 50-х были предприняты меры, направленные на приостановление правового беспредела, продолжавшегося с середины 30-х годов.</w:t>
      </w:r>
    </w:p>
    <w:p w:rsidR="00C6506C" w:rsidRDefault="000C4610" w:rsidP="00C6506C">
      <w:pPr>
        <w:pStyle w:val="af"/>
      </w:pPr>
      <w:r w:rsidRPr="00C6506C">
        <w:t>Развитие права шло по двум основным направлениям:</w:t>
      </w:r>
    </w:p>
    <w:p w:rsidR="00C6506C" w:rsidRDefault="000C4610" w:rsidP="00C6506C">
      <w:pPr>
        <w:pStyle w:val="af"/>
      </w:pPr>
      <w:r w:rsidRPr="00C6506C">
        <w:t>- по линии восстановления законности и ликвидации ее нарушений во всех областях государственной и хозяйственной жизни;</w:t>
      </w:r>
    </w:p>
    <w:p w:rsidR="00C6506C" w:rsidRDefault="000C4610" w:rsidP="00C6506C">
      <w:pPr>
        <w:pStyle w:val="af"/>
      </w:pPr>
      <w:r w:rsidRPr="00C6506C">
        <w:t>- по линии дальнейшего развития основных принципов и положений Советского права.</w:t>
      </w:r>
    </w:p>
    <w:p w:rsidR="00C6506C" w:rsidRDefault="000C4610" w:rsidP="00C6506C">
      <w:pPr>
        <w:pStyle w:val="af"/>
      </w:pPr>
      <w:r w:rsidRPr="00C6506C">
        <w:t>Восстановление и укрепление законности потребовали ликвидации некоторых государственно-правовых институтов и отмены отдельных правовых норм. Были упразднены т.н. особое совещание и тройки, отменено Постановление ЦИК СССР от 1</w:t>
      </w:r>
      <w:r w:rsidR="00C6506C">
        <w:t xml:space="preserve"> </w:t>
      </w:r>
      <w:r w:rsidRPr="00C6506C">
        <w:t>декабря 1934</w:t>
      </w:r>
      <w:r w:rsidR="00C6506C">
        <w:t xml:space="preserve"> </w:t>
      </w:r>
      <w:r w:rsidRPr="00C6506C">
        <w:t>года о порядке ведения дел о террористических организациях и террористических актах против работников Советской власти, отменены законы о сельскохозяйственном налоге.</w:t>
      </w:r>
    </w:p>
    <w:p w:rsidR="00C6506C" w:rsidRDefault="000C4610" w:rsidP="00C6506C">
      <w:pPr>
        <w:pStyle w:val="af"/>
      </w:pPr>
      <w:r w:rsidRPr="00C6506C">
        <w:t xml:space="preserve">Если смотреть в </w:t>
      </w:r>
      <w:r w:rsidR="00723E9E" w:rsidRPr="00C6506C">
        <w:t>общем,</w:t>
      </w:r>
      <w:r w:rsidRPr="00C6506C">
        <w:t xml:space="preserve"> плане, то о развитии права свидетельствуют:</w:t>
      </w:r>
    </w:p>
    <w:p w:rsidR="00C6506C" w:rsidRDefault="000C4610" w:rsidP="00C6506C">
      <w:pPr>
        <w:pStyle w:val="af"/>
      </w:pPr>
      <w:r w:rsidRPr="00C6506C">
        <w:t>- некоторые меры по развитию советской демократии и расширение прав союзных республик;</w:t>
      </w:r>
    </w:p>
    <w:p w:rsidR="00C6506C" w:rsidRDefault="000C4610" w:rsidP="00C6506C">
      <w:pPr>
        <w:pStyle w:val="af"/>
      </w:pPr>
      <w:r w:rsidRPr="00C6506C">
        <w:t>- попытка восстановить коллективные формы руководства, возрождение т.н. ленинских норм в партийной и государственной жизни;</w:t>
      </w:r>
    </w:p>
    <w:p w:rsidR="00C6506C" w:rsidRDefault="000C4610" w:rsidP="00C6506C">
      <w:pPr>
        <w:pStyle w:val="af"/>
      </w:pPr>
      <w:r w:rsidRPr="00C6506C">
        <w:t>- попытка перестройки управления промышленностью, строительством и с/х;</w:t>
      </w:r>
    </w:p>
    <w:p w:rsidR="00C6506C" w:rsidRDefault="000C4610" w:rsidP="00C6506C">
      <w:pPr>
        <w:pStyle w:val="af"/>
      </w:pPr>
      <w:r w:rsidRPr="00C6506C">
        <w:t>- изменение политики заготовки с/х продуктов.</w:t>
      </w:r>
    </w:p>
    <w:p w:rsidR="00C6506C" w:rsidRDefault="000C4610" w:rsidP="00C6506C">
      <w:pPr>
        <w:pStyle w:val="af"/>
      </w:pPr>
      <w:r w:rsidRPr="00C6506C">
        <w:t>В</w:t>
      </w:r>
      <w:r w:rsidR="00C6506C">
        <w:t xml:space="preserve"> </w:t>
      </w:r>
      <w:r w:rsidRPr="00C6506C">
        <w:t>середине 60-х годов была начета работа по новой кодификации советского законодательства. В</w:t>
      </w:r>
      <w:r w:rsidR="00C6506C">
        <w:t xml:space="preserve"> </w:t>
      </w:r>
      <w:r w:rsidRPr="00C6506C">
        <w:t>ходе общего упорядочения советского законодательства были разработаны и изданы</w:t>
      </w:r>
      <w:r w:rsidR="006D2C35" w:rsidRPr="00C6506C">
        <w:footnoteReference w:id="10"/>
      </w:r>
      <w:r w:rsidRPr="00C6506C">
        <w:t>:</w:t>
      </w:r>
    </w:p>
    <w:p w:rsidR="00C6506C" w:rsidRDefault="000C4610" w:rsidP="00C6506C">
      <w:pPr>
        <w:pStyle w:val="af"/>
      </w:pPr>
      <w:r w:rsidRPr="00C6506C">
        <w:t>- основы законодательства СССР и союзных республик и общесоюзные законы;</w:t>
      </w:r>
    </w:p>
    <w:p w:rsidR="00C6506C" w:rsidRDefault="000C4610" w:rsidP="00C6506C">
      <w:pPr>
        <w:pStyle w:val="af"/>
      </w:pPr>
      <w:r w:rsidRPr="00C6506C">
        <w:t>- республиканские кодексы и законы в соответствии с общесоюзными;</w:t>
      </w:r>
    </w:p>
    <w:p w:rsidR="00C6506C" w:rsidRDefault="000C4610" w:rsidP="00C6506C">
      <w:pPr>
        <w:pStyle w:val="af"/>
      </w:pPr>
      <w:r w:rsidRPr="00C6506C">
        <w:t>- хронологические собрания законодательства и систематические собрания действующего законодательства.</w:t>
      </w:r>
    </w:p>
    <w:p w:rsidR="00C6506C" w:rsidRDefault="000C4610" w:rsidP="00C6506C">
      <w:pPr>
        <w:pStyle w:val="af"/>
      </w:pPr>
      <w:r w:rsidRPr="00C6506C">
        <w:t>Начата работа по созданию Свода Законов СССР и Сводов законов союзных республик. Приняты Конституции 1977</w:t>
      </w:r>
      <w:r w:rsidR="00C6506C">
        <w:t xml:space="preserve"> </w:t>
      </w:r>
      <w:r w:rsidRPr="00C6506C">
        <w:t>и 1992</w:t>
      </w:r>
      <w:r w:rsidR="00C6506C">
        <w:t xml:space="preserve"> </w:t>
      </w:r>
      <w:r w:rsidRPr="00C6506C">
        <w:t>годов.</w:t>
      </w:r>
    </w:p>
    <w:p w:rsidR="00C6506C" w:rsidRDefault="000C4610" w:rsidP="00C6506C">
      <w:pPr>
        <w:pStyle w:val="af"/>
      </w:pPr>
      <w:r w:rsidRPr="00C6506C">
        <w:t>Вопросы кодификации советского законодательства занимали большое место в работе Верховного Совета СССР 7</w:t>
      </w:r>
      <w:r w:rsidR="00C6506C">
        <w:t xml:space="preserve"> </w:t>
      </w:r>
      <w:r w:rsidRPr="00C6506C">
        <w:t>созыва (1966-1970</w:t>
      </w:r>
      <w:r w:rsidR="00C6506C">
        <w:t xml:space="preserve"> </w:t>
      </w:r>
      <w:r w:rsidRPr="00C6506C">
        <w:t>гг.).</w:t>
      </w:r>
    </w:p>
    <w:p w:rsidR="00C6506C" w:rsidRDefault="000C4610" w:rsidP="00C6506C">
      <w:pPr>
        <w:pStyle w:val="af"/>
      </w:pPr>
      <w:r w:rsidRPr="00C6506C">
        <w:t>В</w:t>
      </w:r>
      <w:r w:rsidR="00C6506C">
        <w:t xml:space="preserve"> </w:t>
      </w:r>
      <w:r w:rsidRPr="00C6506C">
        <w:t>июне 1968</w:t>
      </w:r>
      <w:r w:rsidR="00C6506C">
        <w:t xml:space="preserve"> </w:t>
      </w:r>
      <w:r w:rsidRPr="00C6506C">
        <w:t>г. были приняты Основы Законодательства Союза ССР и союзных республик о браке и семье.</w:t>
      </w:r>
    </w:p>
    <w:p w:rsidR="00C6506C" w:rsidRDefault="000C4610" w:rsidP="00C6506C">
      <w:pPr>
        <w:pStyle w:val="af"/>
      </w:pPr>
      <w:r w:rsidRPr="00C6506C">
        <w:t>В</w:t>
      </w:r>
      <w:r w:rsidR="00C6506C">
        <w:t xml:space="preserve"> </w:t>
      </w:r>
      <w:r w:rsidRPr="00C6506C">
        <w:t>декабре 1968</w:t>
      </w:r>
      <w:r w:rsidR="00C6506C">
        <w:t xml:space="preserve"> </w:t>
      </w:r>
      <w:r w:rsidRPr="00C6506C">
        <w:t>г. - Основы земельного законодательства СССР.</w:t>
      </w:r>
    </w:p>
    <w:p w:rsidR="00C6506C" w:rsidRDefault="000C4610" w:rsidP="00C6506C">
      <w:pPr>
        <w:pStyle w:val="af"/>
      </w:pPr>
      <w:r w:rsidRPr="00C6506C">
        <w:t>В</w:t>
      </w:r>
      <w:r w:rsidR="00C6506C">
        <w:t xml:space="preserve"> </w:t>
      </w:r>
      <w:r w:rsidRPr="00C6506C">
        <w:t>июле 1969</w:t>
      </w:r>
      <w:r w:rsidR="00C6506C">
        <w:t xml:space="preserve"> </w:t>
      </w:r>
      <w:r w:rsidRPr="00C6506C">
        <w:t>г.</w:t>
      </w:r>
    </w:p>
    <w:p w:rsidR="00C6506C" w:rsidRDefault="000C4610" w:rsidP="00C6506C">
      <w:pPr>
        <w:pStyle w:val="af"/>
      </w:pPr>
      <w:r w:rsidRPr="00C6506C">
        <w:t>- Основы исправительно-трудового законодательства</w:t>
      </w:r>
    </w:p>
    <w:p w:rsidR="00C6506C" w:rsidRDefault="000C4610" w:rsidP="00C6506C">
      <w:pPr>
        <w:pStyle w:val="af"/>
      </w:pPr>
      <w:r w:rsidRPr="00C6506C">
        <w:t>-</w:t>
      </w:r>
      <w:r w:rsidR="00C6506C">
        <w:t xml:space="preserve"> </w:t>
      </w:r>
      <w:r w:rsidRPr="00C6506C">
        <w:t>Положение о предварительном заключении под стражу.</w:t>
      </w:r>
    </w:p>
    <w:p w:rsidR="00C6506C" w:rsidRDefault="000C4610" w:rsidP="00C6506C">
      <w:pPr>
        <w:pStyle w:val="af"/>
      </w:pPr>
      <w:r w:rsidRPr="00C6506C">
        <w:t>В</w:t>
      </w:r>
      <w:r w:rsidR="00C6506C">
        <w:t xml:space="preserve"> </w:t>
      </w:r>
      <w:r w:rsidRPr="00C6506C">
        <w:t>1969</w:t>
      </w:r>
      <w:r w:rsidR="00C6506C">
        <w:t xml:space="preserve"> </w:t>
      </w:r>
      <w:r w:rsidRPr="00C6506C">
        <w:t>г. Всесоюзный съезд колхозников принял примерный устав колхоза, который затем был утвержден ЦК</w:t>
      </w:r>
      <w:r w:rsidR="00C6506C">
        <w:t xml:space="preserve"> </w:t>
      </w:r>
      <w:r w:rsidRPr="00C6506C">
        <w:t>КПСС и СМ</w:t>
      </w:r>
      <w:r w:rsidR="00C6506C">
        <w:t xml:space="preserve"> </w:t>
      </w:r>
      <w:r w:rsidRPr="00C6506C">
        <w:t>СССР.</w:t>
      </w:r>
    </w:p>
    <w:p w:rsidR="00C6506C" w:rsidRDefault="000C4610" w:rsidP="00C6506C">
      <w:pPr>
        <w:pStyle w:val="af"/>
      </w:pPr>
      <w:r w:rsidRPr="00C6506C">
        <w:t>В</w:t>
      </w:r>
      <w:r w:rsidR="00C6506C">
        <w:t xml:space="preserve"> </w:t>
      </w:r>
      <w:r w:rsidRPr="00C6506C">
        <w:t>1970</w:t>
      </w:r>
      <w:r w:rsidR="00C6506C">
        <w:t xml:space="preserve"> </w:t>
      </w:r>
      <w:r w:rsidRPr="00C6506C">
        <w:t>г. Верховный Совет утвердил Основы законодательства Союза ССР и союзных республик о труде (до 1970</w:t>
      </w:r>
      <w:r w:rsidR="00C6506C">
        <w:t xml:space="preserve"> </w:t>
      </w:r>
      <w:r w:rsidRPr="00C6506C">
        <w:t>г. общесоюзного КЗоТ не было).</w:t>
      </w:r>
    </w:p>
    <w:p w:rsidR="00C6506C" w:rsidRDefault="000C4610" w:rsidP="00C6506C">
      <w:pPr>
        <w:pStyle w:val="af"/>
      </w:pPr>
      <w:r w:rsidRPr="00C6506C">
        <w:t>В</w:t>
      </w:r>
      <w:r w:rsidR="00C6506C">
        <w:t xml:space="preserve"> </w:t>
      </w:r>
      <w:r w:rsidRPr="00C6506C">
        <w:t>1969</w:t>
      </w:r>
      <w:r w:rsidR="00C6506C">
        <w:t xml:space="preserve"> </w:t>
      </w:r>
      <w:r w:rsidRPr="00C6506C">
        <w:t>г. приняты Основы законодательства СССР и союзных республик о здравоохранении; о народном образовании.</w:t>
      </w:r>
    </w:p>
    <w:p w:rsidR="00C6506C" w:rsidRDefault="000C4610" w:rsidP="00C6506C">
      <w:pPr>
        <w:pStyle w:val="af"/>
      </w:pPr>
      <w:r w:rsidRPr="00C6506C">
        <w:t>В</w:t>
      </w:r>
      <w:r w:rsidR="00C6506C">
        <w:t xml:space="preserve"> </w:t>
      </w:r>
      <w:r w:rsidRPr="00C6506C">
        <w:t>декабре 1970</w:t>
      </w:r>
      <w:r w:rsidR="00C6506C">
        <w:t xml:space="preserve"> </w:t>
      </w:r>
      <w:r w:rsidRPr="00C6506C">
        <w:t>г. были приняты Основы водного законодательства.</w:t>
      </w:r>
    </w:p>
    <w:p w:rsidR="00C6506C" w:rsidRDefault="000C4610" w:rsidP="00C6506C">
      <w:pPr>
        <w:pStyle w:val="af"/>
      </w:pPr>
      <w:r w:rsidRPr="00C6506C">
        <w:t>В</w:t>
      </w:r>
      <w:r w:rsidR="00C6506C">
        <w:t xml:space="preserve"> </w:t>
      </w:r>
      <w:r w:rsidRPr="00C6506C">
        <w:t>1976</w:t>
      </w:r>
      <w:r w:rsidR="00C6506C">
        <w:t xml:space="preserve"> </w:t>
      </w:r>
      <w:r w:rsidRPr="00C6506C">
        <w:t>году был принят Закон об охране и использовании памятников истории и культуры.</w:t>
      </w:r>
    </w:p>
    <w:p w:rsidR="00C6506C" w:rsidRDefault="000C4610" w:rsidP="00C6506C">
      <w:pPr>
        <w:pStyle w:val="af"/>
      </w:pPr>
      <w:r w:rsidRPr="00C6506C">
        <w:t>В</w:t>
      </w:r>
      <w:r w:rsidR="00C6506C">
        <w:t xml:space="preserve"> </w:t>
      </w:r>
      <w:r w:rsidRPr="00C6506C">
        <w:t>1975</w:t>
      </w:r>
      <w:r w:rsidR="00C6506C">
        <w:t xml:space="preserve"> </w:t>
      </w:r>
      <w:r w:rsidRPr="00C6506C">
        <w:t>г. утверждены Основы законодательства Союза ССР и союзных республик о недрах.</w:t>
      </w:r>
    </w:p>
    <w:p w:rsidR="00C6506C" w:rsidRDefault="000C4610" w:rsidP="00C6506C">
      <w:pPr>
        <w:pStyle w:val="af"/>
      </w:pPr>
      <w:r w:rsidRPr="00C6506C">
        <w:t>В</w:t>
      </w:r>
      <w:r w:rsidR="00C6506C">
        <w:t xml:space="preserve"> </w:t>
      </w:r>
      <w:r w:rsidRPr="00C6506C">
        <w:t>1977</w:t>
      </w:r>
      <w:r w:rsidR="00C6506C">
        <w:t xml:space="preserve"> </w:t>
      </w:r>
      <w:r w:rsidRPr="00C6506C">
        <w:t>г. были приняты основы лесного законодательства.</w:t>
      </w:r>
    </w:p>
    <w:p w:rsidR="00C6506C" w:rsidRDefault="000C4610" w:rsidP="00C6506C">
      <w:pPr>
        <w:pStyle w:val="af"/>
      </w:pPr>
      <w:r w:rsidRPr="00C6506C">
        <w:t>Принятие в 1977</w:t>
      </w:r>
      <w:r w:rsidR="00C6506C">
        <w:t xml:space="preserve"> </w:t>
      </w:r>
      <w:r w:rsidRPr="00C6506C">
        <w:t>г. Конституции СССР стимулировало дальнейшее развитие права. Президиум ВС</w:t>
      </w:r>
      <w:r w:rsidR="00C6506C">
        <w:t xml:space="preserve"> </w:t>
      </w:r>
      <w:r w:rsidRPr="00C6506C">
        <w:t>СССР в декабре 1977</w:t>
      </w:r>
      <w:r w:rsidR="00C6506C">
        <w:t xml:space="preserve"> </w:t>
      </w:r>
      <w:r w:rsidRPr="00C6506C">
        <w:t>г. принял специальное постановление о приведении законодательства в соответствии с конституционными нормами.</w:t>
      </w:r>
    </w:p>
    <w:p w:rsidR="00C6506C" w:rsidRDefault="000C4610" w:rsidP="00C6506C">
      <w:pPr>
        <w:pStyle w:val="af"/>
      </w:pPr>
      <w:r w:rsidRPr="00C6506C">
        <w:t>В</w:t>
      </w:r>
      <w:r w:rsidR="00C6506C">
        <w:t xml:space="preserve"> </w:t>
      </w:r>
      <w:r w:rsidRPr="00C6506C">
        <w:t>1978-1985</w:t>
      </w:r>
      <w:r w:rsidR="00C6506C">
        <w:t xml:space="preserve"> </w:t>
      </w:r>
      <w:r w:rsidRPr="00C6506C">
        <w:t>гг. появились законодательные акты, существенно обновившие советское законодательство. Условно их можно разделить на несколько групп.</w:t>
      </w:r>
    </w:p>
    <w:p w:rsidR="00C6506C" w:rsidRDefault="000C4610" w:rsidP="00C6506C">
      <w:pPr>
        <w:pStyle w:val="af"/>
      </w:pPr>
      <w:r w:rsidRPr="00C6506C">
        <w:t>1.Часть законодательных актов детализировали конституционные положения о правах советских граждан, расширяли участие трудящихся в управлении производством:</w:t>
      </w:r>
    </w:p>
    <w:p w:rsidR="00C6506C" w:rsidRDefault="000C4610" w:rsidP="00C6506C">
      <w:pPr>
        <w:pStyle w:val="af"/>
      </w:pPr>
      <w:r w:rsidRPr="00C6506C">
        <w:t>Закон о гражданстве СССР (</w:t>
      </w:r>
      <w:smartTag w:uri="urn:schemas-microsoft-com:office:smarttags" w:element="metricconverter">
        <w:smartTagPr>
          <w:attr w:name="ProductID" w:val="1978 г"/>
        </w:smartTagPr>
        <w:r w:rsidRPr="00C6506C">
          <w:t>1978 г</w:t>
        </w:r>
      </w:smartTag>
      <w:r w:rsidRPr="00C6506C">
        <w:t>.);</w:t>
      </w:r>
    </w:p>
    <w:p w:rsidR="00C6506C" w:rsidRDefault="000C4610" w:rsidP="00C6506C">
      <w:pPr>
        <w:pStyle w:val="af"/>
      </w:pPr>
      <w:r w:rsidRPr="00C6506C">
        <w:t>Основы жилищного законодательства СССР и союзных республик (</w:t>
      </w:r>
      <w:smartTag w:uri="urn:schemas-microsoft-com:office:smarttags" w:element="metricconverter">
        <w:smartTagPr>
          <w:attr w:name="ProductID" w:val="1981 г"/>
        </w:smartTagPr>
        <w:r w:rsidRPr="00C6506C">
          <w:t>1981 г</w:t>
        </w:r>
      </w:smartTag>
      <w:r w:rsidRPr="00C6506C">
        <w:t>.);</w:t>
      </w:r>
    </w:p>
    <w:p w:rsidR="00C6506C" w:rsidRDefault="000C4610" w:rsidP="00C6506C">
      <w:pPr>
        <w:pStyle w:val="af"/>
      </w:pPr>
      <w:r w:rsidRPr="00C6506C">
        <w:t>Закон о трудовых коллективах и повышении их роли в управлении</w:t>
      </w:r>
      <w:r w:rsidR="00F83910">
        <w:t xml:space="preserve"> </w:t>
      </w:r>
      <w:r w:rsidRPr="00C6506C">
        <w:t>предприятиями, учреждениями и организациями (</w:t>
      </w:r>
      <w:smartTag w:uri="urn:schemas-microsoft-com:office:smarttags" w:element="metricconverter">
        <w:smartTagPr>
          <w:attr w:name="ProductID" w:val="1983 г"/>
        </w:smartTagPr>
        <w:r w:rsidRPr="00C6506C">
          <w:t>1983 г</w:t>
        </w:r>
      </w:smartTag>
      <w:r w:rsidRPr="00C6506C">
        <w:t>.).</w:t>
      </w:r>
    </w:p>
    <w:p w:rsidR="00C6506C" w:rsidRDefault="000C4610" w:rsidP="00C6506C">
      <w:pPr>
        <w:pStyle w:val="af"/>
      </w:pPr>
      <w:r w:rsidRPr="00C6506C">
        <w:t>2. Вторая группа законодательных актов была нацелена на развитие и совершенствование органов государственной власти и управления, охрану государственных интересов СССР, регламентации правового положения иностранных граждан в СССР. К</w:t>
      </w:r>
      <w:r w:rsidR="00C6506C">
        <w:t xml:space="preserve"> </w:t>
      </w:r>
      <w:r w:rsidRPr="00C6506C">
        <w:t>ним относятся</w:t>
      </w:r>
      <w:r w:rsidR="006D2C35" w:rsidRPr="00C6506C">
        <w:footnoteReference w:id="11"/>
      </w:r>
      <w:r w:rsidRPr="00C6506C">
        <w:t>:</w:t>
      </w:r>
    </w:p>
    <w:p w:rsidR="00C6506C" w:rsidRDefault="000C4610" w:rsidP="00C6506C">
      <w:pPr>
        <w:pStyle w:val="af"/>
      </w:pPr>
      <w:r w:rsidRPr="00C6506C">
        <w:t>Законы "О выборах в Верховный Совет СССР" (</w:t>
      </w:r>
      <w:smartTag w:uri="urn:schemas-microsoft-com:office:smarttags" w:element="metricconverter">
        <w:smartTagPr>
          <w:attr w:name="ProductID" w:val="1978 г"/>
        </w:smartTagPr>
        <w:r w:rsidRPr="00C6506C">
          <w:t>1978 г</w:t>
        </w:r>
      </w:smartTag>
      <w:r w:rsidRPr="00C6506C">
        <w:t>.);</w:t>
      </w:r>
    </w:p>
    <w:p w:rsidR="00C6506C" w:rsidRDefault="000C4610" w:rsidP="00C6506C">
      <w:pPr>
        <w:pStyle w:val="af"/>
      </w:pPr>
      <w:r w:rsidRPr="00C6506C">
        <w:t>"О Совете Министров СССР" (</w:t>
      </w:r>
      <w:smartTag w:uri="urn:schemas-microsoft-com:office:smarttags" w:element="metricconverter">
        <w:smartTagPr>
          <w:attr w:name="ProductID" w:val="1978 г"/>
        </w:smartTagPr>
        <w:r w:rsidRPr="00C6506C">
          <w:t>1978 г</w:t>
        </w:r>
      </w:smartTag>
      <w:r w:rsidRPr="00C6506C">
        <w:t>.);</w:t>
      </w:r>
    </w:p>
    <w:p w:rsidR="00C6506C" w:rsidRDefault="000C4610" w:rsidP="00C6506C">
      <w:pPr>
        <w:pStyle w:val="af"/>
      </w:pPr>
      <w:r w:rsidRPr="00C6506C">
        <w:t>"Об основных полномочиях краевых, областных Советов народных депутатов, советов народных депутатов автономных областей и автономных округов" (</w:t>
      </w:r>
      <w:smartTag w:uri="urn:schemas-microsoft-com:office:smarttags" w:element="metricconverter">
        <w:smartTagPr>
          <w:attr w:name="ProductID" w:val="1980 г"/>
        </w:smartTagPr>
        <w:r w:rsidRPr="00C6506C">
          <w:t>1980 г</w:t>
        </w:r>
      </w:smartTag>
      <w:r w:rsidRPr="00C6506C">
        <w:t>.);</w:t>
      </w:r>
    </w:p>
    <w:p w:rsidR="00C6506C" w:rsidRDefault="000C4610" w:rsidP="00C6506C">
      <w:pPr>
        <w:pStyle w:val="af"/>
      </w:pPr>
      <w:r w:rsidRPr="00C6506C">
        <w:t>"О правовом положении иностранных граждан в СССР" (</w:t>
      </w:r>
      <w:smartTag w:uri="urn:schemas-microsoft-com:office:smarttags" w:element="metricconverter">
        <w:smartTagPr>
          <w:attr w:name="ProductID" w:val="1981 г"/>
        </w:smartTagPr>
        <w:r w:rsidRPr="00C6506C">
          <w:t>1981 г</w:t>
        </w:r>
      </w:smartTag>
      <w:r w:rsidRPr="00C6506C">
        <w:t>.);</w:t>
      </w:r>
    </w:p>
    <w:p w:rsidR="00C6506C" w:rsidRDefault="000C4610" w:rsidP="00C6506C">
      <w:pPr>
        <w:pStyle w:val="af"/>
      </w:pPr>
      <w:r w:rsidRPr="00C6506C">
        <w:t>"О государственной границе СССР" (</w:t>
      </w:r>
      <w:smartTag w:uri="urn:schemas-microsoft-com:office:smarttags" w:element="metricconverter">
        <w:smartTagPr>
          <w:attr w:name="ProductID" w:val="1982 г"/>
        </w:smartTagPr>
        <w:r w:rsidRPr="00C6506C">
          <w:t>1982 г</w:t>
        </w:r>
      </w:smartTag>
      <w:r w:rsidRPr="00C6506C">
        <w:t>.).</w:t>
      </w:r>
    </w:p>
    <w:p w:rsidR="00C6506C" w:rsidRDefault="000C4610" w:rsidP="00C6506C">
      <w:pPr>
        <w:pStyle w:val="af"/>
      </w:pPr>
      <w:r w:rsidRPr="00C6506C">
        <w:t>3. К</w:t>
      </w:r>
      <w:r w:rsidR="00C6506C">
        <w:t xml:space="preserve"> </w:t>
      </w:r>
      <w:r w:rsidRPr="00C6506C">
        <w:t>третьей группе следует отнести правовые акты, определяющие полномочия, формы и методы работы правоохранительных органов, в т.ч. законы:</w:t>
      </w:r>
    </w:p>
    <w:p w:rsidR="00C6506C" w:rsidRDefault="000C4610" w:rsidP="00C6506C">
      <w:pPr>
        <w:pStyle w:val="af"/>
      </w:pPr>
      <w:r w:rsidRPr="00C6506C">
        <w:t>"О Верховном Суде СССР" (</w:t>
      </w:r>
      <w:smartTag w:uri="urn:schemas-microsoft-com:office:smarttags" w:element="metricconverter">
        <w:smartTagPr>
          <w:attr w:name="ProductID" w:val="1979 г"/>
        </w:smartTagPr>
        <w:r w:rsidRPr="00C6506C">
          <w:t>1979 г</w:t>
        </w:r>
      </w:smartTag>
      <w:r w:rsidRPr="00C6506C">
        <w:t>.);</w:t>
      </w:r>
    </w:p>
    <w:p w:rsidR="00C6506C" w:rsidRDefault="000C4610" w:rsidP="00C6506C">
      <w:pPr>
        <w:pStyle w:val="af"/>
      </w:pPr>
      <w:r w:rsidRPr="00C6506C">
        <w:t>"О прокуратуре СССР" (</w:t>
      </w:r>
      <w:smartTag w:uri="urn:schemas-microsoft-com:office:smarttags" w:element="metricconverter">
        <w:smartTagPr>
          <w:attr w:name="ProductID" w:val="1979 г"/>
        </w:smartTagPr>
        <w:r w:rsidRPr="00C6506C">
          <w:t>1979 г</w:t>
        </w:r>
      </w:smartTag>
      <w:r w:rsidRPr="00C6506C">
        <w:t>.);</w:t>
      </w:r>
    </w:p>
    <w:p w:rsidR="00C6506C" w:rsidRDefault="000C4610" w:rsidP="00C6506C">
      <w:pPr>
        <w:pStyle w:val="af"/>
      </w:pPr>
      <w:r w:rsidRPr="00C6506C">
        <w:t>"Об адвокатуре СССР" (</w:t>
      </w:r>
      <w:smartTag w:uri="urn:schemas-microsoft-com:office:smarttags" w:element="metricconverter">
        <w:smartTagPr>
          <w:attr w:name="ProductID" w:val="1979 г"/>
        </w:smartTagPr>
        <w:r w:rsidRPr="00C6506C">
          <w:t>1979 г</w:t>
        </w:r>
      </w:smartTag>
      <w:r w:rsidRPr="00C6506C">
        <w:t>.);</w:t>
      </w:r>
    </w:p>
    <w:p w:rsidR="00C6506C" w:rsidRDefault="000C4610" w:rsidP="00C6506C">
      <w:pPr>
        <w:pStyle w:val="af"/>
      </w:pPr>
      <w:r w:rsidRPr="00C6506C">
        <w:t>"О народном контроле СССР" (</w:t>
      </w:r>
      <w:smartTag w:uri="urn:schemas-microsoft-com:office:smarttags" w:element="metricconverter">
        <w:smartTagPr>
          <w:attr w:name="ProductID" w:val="1979 г"/>
        </w:smartTagPr>
        <w:r w:rsidRPr="00C6506C">
          <w:t>1979 г</w:t>
        </w:r>
      </w:smartTag>
      <w:r w:rsidRPr="00C6506C">
        <w:t>.);</w:t>
      </w:r>
    </w:p>
    <w:p w:rsidR="00C6506C" w:rsidRDefault="000C4610" w:rsidP="00C6506C">
      <w:pPr>
        <w:pStyle w:val="af"/>
      </w:pPr>
      <w:r w:rsidRPr="00C6506C">
        <w:t>"О государственном арбитраже СССР" (</w:t>
      </w:r>
      <w:smartTag w:uri="urn:schemas-microsoft-com:office:smarttags" w:element="metricconverter">
        <w:smartTagPr>
          <w:attr w:name="ProductID" w:val="1979 г"/>
        </w:smartTagPr>
        <w:r w:rsidRPr="00C6506C">
          <w:t>1979 г</w:t>
        </w:r>
      </w:smartTag>
      <w:r w:rsidRPr="00C6506C">
        <w:t>.);</w:t>
      </w:r>
    </w:p>
    <w:p w:rsidR="00C6506C" w:rsidRDefault="000C4610" w:rsidP="00C6506C">
      <w:pPr>
        <w:pStyle w:val="af"/>
      </w:pPr>
      <w:r w:rsidRPr="00C6506C">
        <w:t>"Основы законодательства Союза ССР и союзных республик об административных нарушениях" (</w:t>
      </w:r>
      <w:smartTag w:uri="urn:schemas-microsoft-com:office:smarttags" w:element="metricconverter">
        <w:smartTagPr>
          <w:attr w:name="ProductID" w:val="1980 г"/>
        </w:smartTagPr>
        <w:r w:rsidRPr="00C6506C">
          <w:t>1980 г</w:t>
        </w:r>
      </w:smartTag>
      <w:r w:rsidRPr="00C6506C">
        <w:t>.) и др.</w:t>
      </w:r>
    </w:p>
    <w:p w:rsidR="00C6506C" w:rsidRDefault="000C4610" w:rsidP="00C6506C">
      <w:pPr>
        <w:pStyle w:val="af"/>
      </w:pPr>
      <w:r w:rsidRPr="00C6506C">
        <w:t>В</w:t>
      </w:r>
      <w:r w:rsidR="00C6506C">
        <w:t xml:space="preserve"> </w:t>
      </w:r>
      <w:r w:rsidRPr="00C6506C">
        <w:t xml:space="preserve">отдельную группу можно выделить </w:t>
      </w:r>
      <w:r w:rsidR="00723E9E" w:rsidRPr="00C6506C">
        <w:t>Законы,</w:t>
      </w:r>
      <w:r w:rsidRPr="00C6506C">
        <w:t xml:space="preserve"> детализирующие положения Конституции СССР об охране окружающей среды, в т.ч. законы:</w:t>
      </w:r>
    </w:p>
    <w:p w:rsidR="00C6506C" w:rsidRDefault="000C4610" w:rsidP="00C6506C">
      <w:pPr>
        <w:pStyle w:val="af"/>
      </w:pPr>
      <w:r w:rsidRPr="00C6506C">
        <w:t>"Об охране атмосферного воздуха" (</w:t>
      </w:r>
      <w:smartTag w:uri="urn:schemas-microsoft-com:office:smarttags" w:element="metricconverter">
        <w:smartTagPr>
          <w:attr w:name="ProductID" w:val="1980 г"/>
        </w:smartTagPr>
        <w:r w:rsidRPr="00C6506C">
          <w:t>1980 г</w:t>
        </w:r>
      </w:smartTag>
      <w:r w:rsidRPr="00C6506C">
        <w:t>.);</w:t>
      </w:r>
    </w:p>
    <w:p w:rsidR="00C6506C" w:rsidRDefault="000C4610" w:rsidP="00C6506C">
      <w:pPr>
        <w:pStyle w:val="af"/>
      </w:pPr>
      <w:r w:rsidRPr="00C6506C">
        <w:t>"Об охране и использовании животного мира" (</w:t>
      </w:r>
      <w:smartTag w:uri="urn:schemas-microsoft-com:office:smarttags" w:element="metricconverter">
        <w:smartTagPr>
          <w:attr w:name="ProductID" w:val="1980 г"/>
        </w:smartTagPr>
        <w:r w:rsidRPr="00C6506C">
          <w:t>1980 г</w:t>
        </w:r>
      </w:smartTag>
      <w:r w:rsidRPr="00C6506C">
        <w:t>.).</w:t>
      </w:r>
    </w:p>
    <w:p w:rsidR="00C6506C" w:rsidRDefault="000C4610" w:rsidP="00C6506C">
      <w:pPr>
        <w:pStyle w:val="af"/>
      </w:pPr>
      <w:r w:rsidRPr="00C6506C">
        <w:t>Отдельно следует сказать о создании Свода законов СССР. ЦК</w:t>
      </w:r>
      <w:r w:rsidR="00C6506C">
        <w:t xml:space="preserve"> </w:t>
      </w:r>
      <w:r w:rsidRPr="00C6506C">
        <w:t>КПСС, Президиум ВС</w:t>
      </w:r>
      <w:r w:rsidR="00C6506C">
        <w:t xml:space="preserve"> </w:t>
      </w:r>
      <w:r w:rsidRPr="00C6506C">
        <w:t>СССР и СМ</w:t>
      </w:r>
      <w:r w:rsidR="00C6506C">
        <w:t xml:space="preserve"> </w:t>
      </w:r>
      <w:r w:rsidRPr="00C6506C">
        <w:t>СССР 2</w:t>
      </w:r>
      <w:r w:rsidR="00C6506C">
        <w:t xml:space="preserve"> </w:t>
      </w:r>
      <w:r w:rsidRPr="00C6506C">
        <w:t>сентября 1976</w:t>
      </w:r>
      <w:r w:rsidR="00C6506C">
        <w:t xml:space="preserve"> </w:t>
      </w:r>
      <w:r w:rsidRPr="00C6506C">
        <w:t>г. приняли постановление о создании комиссии по разработке Свода Законов СССР. Его издание планировалось в 1981-1985</w:t>
      </w:r>
      <w:r w:rsidR="00C6506C">
        <w:t xml:space="preserve"> </w:t>
      </w:r>
      <w:r w:rsidRPr="00C6506C">
        <w:t>гг. в качестве официального издания Президиума ВС СССР и СМ</w:t>
      </w:r>
      <w:r w:rsidR="00C6506C">
        <w:t xml:space="preserve"> </w:t>
      </w:r>
      <w:r w:rsidRPr="00C6506C">
        <w:t>СССР.</w:t>
      </w:r>
    </w:p>
    <w:p w:rsidR="00C6506C" w:rsidRDefault="000C4610" w:rsidP="00C6506C">
      <w:pPr>
        <w:pStyle w:val="af"/>
      </w:pPr>
      <w:r w:rsidRPr="00C6506C">
        <w:t>В</w:t>
      </w:r>
      <w:r w:rsidR="00C6506C">
        <w:t xml:space="preserve"> </w:t>
      </w:r>
      <w:r w:rsidRPr="00C6506C">
        <w:t>1986</w:t>
      </w:r>
      <w:r w:rsidR="00C6506C">
        <w:t xml:space="preserve"> </w:t>
      </w:r>
      <w:r w:rsidRPr="00C6506C">
        <w:t>г. была завершена работа по изданию Свода законов Союза ССР, в который вошли 1367</w:t>
      </w:r>
      <w:r w:rsidR="00C6506C">
        <w:t xml:space="preserve"> </w:t>
      </w:r>
      <w:r w:rsidRPr="00C6506C">
        <w:t>законодательных актов и постановлений Правительства СССР, из них 350, изданных после принятия Конституции 1977</w:t>
      </w:r>
      <w:r w:rsidR="00C6506C">
        <w:t xml:space="preserve"> </w:t>
      </w:r>
      <w:r w:rsidRPr="00C6506C">
        <w:t>г.</w:t>
      </w:r>
    </w:p>
    <w:p w:rsidR="00C6506C" w:rsidRDefault="000C4610" w:rsidP="00C6506C">
      <w:pPr>
        <w:pStyle w:val="af"/>
      </w:pPr>
      <w:r w:rsidRPr="00C6506C">
        <w:t>В</w:t>
      </w:r>
      <w:r w:rsidR="00C6506C">
        <w:t xml:space="preserve"> </w:t>
      </w:r>
      <w:r w:rsidRPr="00C6506C">
        <w:t>ходе подготовки Свода 1,5</w:t>
      </w:r>
      <w:r w:rsidR="00C6506C">
        <w:t xml:space="preserve"> </w:t>
      </w:r>
      <w:r w:rsidRPr="00C6506C">
        <w:t>тыс. законодательных актов были признаны частично или полностью утратившими силу, во многие внесены изменения и дополнения.</w:t>
      </w:r>
    </w:p>
    <w:p w:rsidR="00C6506C" w:rsidRDefault="000C4610" w:rsidP="00C6506C">
      <w:pPr>
        <w:pStyle w:val="af"/>
      </w:pPr>
      <w:r w:rsidRPr="00926295">
        <w:rPr>
          <w:rFonts w:ascii="Verdana" w:hAnsi="Verdana"/>
        </w:rPr>
        <w:t>Свод</w:t>
      </w:r>
      <w:r w:rsidRPr="00C6506C">
        <w:t xml:space="preserve"> законов состоял из 7</w:t>
      </w:r>
      <w:r w:rsidR="00C6506C">
        <w:t xml:space="preserve"> </w:t>
      </w:r>
      <w:r w:rsidRPr="00C6506C">
        <w:t>разделов:</w:t>
      </w:r>
    </w:p>
    <w:p w:rsidR="00C6506C" w:rsidRDefault="000C4610" w:rsidP="00C6506C">
      <w:pPr>
        <w:pStyle w:val="af"/>
      </w:pPr>
      <w:r w:rsidRPr="00C6506C">
        <w:t>1. Об</w:t>
      </w:r>
      <w:r w:rsidR="00C6506C">
        <w:t xml:space="preserve"> </w:t>
      </w:r>
      <w:r w:rsidRPr="00C6506C">
        <w:t>общественном и государственном устройстве.</w:t>
      </w:r>
    </w:p>
    <w:p w:rsidR="00C6506C" w:rsidRDefault="000C4610" w:rsidP="00C6506C">
      <w:pPr>
        <w:pStyle w:val="af"/>
      </w:pPr>
      <w:r w:rsidRPr="00C6506C">
        <w:t>2. О</w:t>
      </w:r>
      <w:r w:rsidR="00C6506C">
        <w:t xml:space="preserve"> </w:t>
      </w:r>
      <w:r w:rsidRPr="00C6506C">
        <w:t>социальном развитии и культуре - социально-экономических правах граждан.</w:t>
      </w:r>
    </w:p>
    <w:p w:rsidR="00C6506C" w:rsidRDefault="000C4610" w:rsidP="00C6506C">
      <w:pPr>
        <w:pStyle w:val="af"/>
      </w:pPr>
      <w:r w:rsidRPr="00C6506C">
        <w:t>3. О</w:t>
      </w:r>
      <w:r w:rsidR="00C6506C">
        <w:t xml:space="preserve"> </w:t>
      </w:r>
      <w:r w:rsidRPr="00C6506C">
        <w:t>рациональном использовании и охране природных ресурсов.</w:t>
      </w:r>
    </w:p>
    <w:p w:rsidR="00C6506C" w:rsidRDefault="000C4610" w:rsidP="00C6506C">
      <w:pPr>
        <w:pStyle w:val="af"/>
      </w:pPr>
      <w:r w:rsidRPr="00C6506C">
        <w:t>4. О</w:t>
      </w:r>
      <w:r w:rsidR="00C6506C">
        <w:t xml:space="preserve"> </w:t>
      </w:r>
      <w:r w:rsidRPr="00C6506C">
        <w:t>народном хозяйстве.</w:t>
      </w:r>
    </w:p>
    <w:p w:rsidR="00C6506C" w:rsidRDefault="000C4610" w:rsidP="00C6506C">
      <w:pPr>
        <w:pStyle w:val="af"/>
      </w:pPr>
      <w:r w:rsidRPr="00C6506C">
        <w:t>5. О</w:t>
      </w:r>
      <w:r w:rsidR="00C6506C">
        <w:t xml:space="preserve"> </w:t>
      </w:r>
      <w:r w:rsidRPr="00C6506C">
        <w:t>международных отношениях и внешних экономических связях.</w:t>
      </w:r>
    </w:p>
    <w:p w:rsidR="00C6506C" w:rsidRDefault="000C4610" w:rsidP="00C6506C">
      <w:pPr>
        <w:pStyle w:val="af"/>
      </w:pPr>
      <w:r w:rsidRPr="00C6506C">
        <w:t>6. Об</w:t>
      </w:r>
      <w:r w:rsidR="00C6506C">
        <w:t xml:space="preserve"> </w:t>
      </w:r>
      <w:r w:rsidRPr="00C6506C">
        <w:t>обороне страны и охране государственных границ.</w:t>
      </w:r>
    </w:p>
    <w:p w:rsidR="00C6506C" w:rsidRDefault="000C4610" w:rsidP="00C6506C">
      <w:pPr>
        <w:pStyle w:val="af"/>
      </w:pPr>
      <w:r w:rsidRPr="00C6506C">
        <w:t>7. О</w:t>
      </w:r>
      <w:r w:rsidR="00C6506C">
        <w:t xml:space="preserve"> </w:t>
      </w:r>
      <w:r w:rsidRPr="00C6506C">
        <w:t>правосудии, прокурорском надзоре и охране правопорядка.</w:t>
      </w:r>
    </w:p>
    <w:p w:rsidR="00C6506C" w:rsidRDefault="000C4610" w:rsidP="00C6506C">
      <w:pPr>
        <w:pStyle w:val="af"/>
      </w:pPr>
      <w:r w:rsidRPr="00C6506C">
        <w:t>9</w:t>
      </w:r>
      <w:r w:rsidR="00C6506C">
        <w:t xml:space="preserve"> </w:t>
      </w:r>
      <w:r w:rsidRPr="00C6506C">
        <w:t>января 1986</w:t>
      </w:r>
      <w:r w:rsidR="00C6506C">
        <w:t xml:space="preserve"> </w:t>
      </w:r>
      <w:r w:rsidRPr="00C6506C">
        <w:t>г. Президиум ВС</w:t>
      </w:r>
      <w:r w:rsidR="00C6506C">
        <w:t xml:space="preserve"> </w:t>
      </w:r>
      <w:r w:rsidRPr="00C6506C">
        <w:t>СССР и СМ</w:t>
      </w:r>
      <w:r w:rsidR="00C6506C">
        <w:t xml:space="preserve"> </w:t>
      </w:r>
      <w:r w:rsidRPr="00C6506C">
        <w:t>СССР приняли постановление "Вопросы обновления Свода законов СССР", в котором предусматривалось периодическое обновление материалов Свода законов СССР (в 1986</w:t>
      </w:r>
      <w:r w:rsidR="00C6506C">
        <w:t xml:space="preserve"> </w:t>
      </w:r>
      <w:r w:rsidRPr="00C6506C">
        <w:t>г. -</w:t>
      </w:r>
      <w:r w:rsidR="00C6506C">
        <w:t xml:space="preserve"> </w:t>
      </w:r>
      <w:r w:rsidRPr="00C6506C">
        <w:t>по состоянию на 1</w:t>
      </w:r>
      <w:r w:rsidR="00C6506C">
        <w:t xml:space="preserve"> </w:t>
      </w:r>
      <w:r w:rsidRPr="00C6506C">
        <w:t>января, 1987-1988</w:t>
      </w:r>
      <w:r w:rsidR="00C6506C">
        <w:t xml:space="preserve"> </w:t>
      </w:r>
      <w:r w:rsidRPr="00C6506C">
        <w:t>гг. - не реже одного раза в полугодие, в последующие годы - ежеквартально).</w:t>
      </w:r>
    </w:p>
    <w:p w:rsidR="00C6506C" w:rsidRDefault="000C4610" w:rsidP="00C6506C">
      <w:pPr>
        <w:pStyle w:val="af"/>
      </w:pPr>
      <w:r w:rsidRPr="00C6506C">
        <w:t>Создание Свода законов СССР и союзных республик было призвано служить базой для укрепления законности, дисциплины, правопорядка в стране, а также для дальнейшего развития права.</w:t>
      </w:r>
    </w:p>
    <w:p w:rsidR="00C6506C" w:rsidRDefault="000C4610" w:rsidP="00C6506C">
      <w:pPr>
        <w:pStyle w:val="af"/>
      </w:pPr>
      <w:r w:rsidRPr="00C6506C">
        <w:t>В</w:t>
      </w:r>
      <w:r w:rsidR="00C6506C">
        <w:t xml:space="preserve"> </w:t>
      </w:r>
      <w:r w:rsidRPr="00C6506C">
        <w:t>60-е годы происходит заметное усиление нормотворческой деятельности государства, принимаются ряд общесоюзных законов. На</w:t>
      </w:r>
      <w:r w:rsidR="00C6506C">
        <w:t xml:space="preserve"> </w:t>
      </w:r>
      <w:r w:rsidRPr="00C6506C">
        <w:t>новую ступень поднимается уровень кодификации советских законов в таких отраслях, как гражданское, уголовное и процессуальное право</w:t>
      </w:r>
      <w:r w:rsidR="000E7101" w:rsidRPr="00C6506C">
        <w:footnoteReference w:id="12"/>
      </w:r>
      <w:r w:rsidRPr="00C6506C">
        <w:t>.</w:t>
      </w:r>
    </w:p>
    <w:p w:rsidR="00C6506C" w:rsidRDefault="000C4610" w:rsidP="00C6506C">
      <w:pPr>
        <w:pStyle w:val="af"/>
      </w:pPr>
      <w:r w:rsidRPr="00C6506C">
        <w:t>Гражданское право</w:t>
      </w:r>
      <w:r w:rsidR="00C32834" w:rsidRPr="00C6506C">
        <w:t xml:space="preserve">. </w:t>
      </w:r>
      <w:bookmarkStart w:id="3" w:name="W2.htm"/>
      <w:bookmarkEnd w:id="3"/>
      <w:r w:rsidRPr="00C6506C">
        <w:t>Гражданское право развивалось в соответствии с изменениями в социально-экономической жизни страны. К</w:t>
      </w:r>
      <w:r w:rsidR="00C6506C">
        <w:t xml:space="preserve"> </w:t>
      </w:r>
      <w:r w:rsidRPr="00C6506C">
        <w:t>середине 50-х годов старое гражданское законодательство не соответствовало новым историческим условиям. Нормы, принятые в 20-х годах, на практике применялись редко.</w:t>
      </w:r>
    </w:p>
    <w:p w:rsidR="00C6506C" w:rsidRDefault="000C4610" w:rsidP="00C6506C">
      <w:pPr>
        <w:pStyle w:val="af"/>
      </w:pPr>
      <w:r w:rsidRPr="00C6506C">
        <w:t>Гражданское законодательство было кодифицированным только в рамках союзных республик.</w:t>
      </w:r>
    </w:p>
    <w:p w:rsidR="00C6506C" w:rsidRDefault="000C4610" w:rsidP="00C6506C">
      <w:pPr>
        <w:pStyle w:val="af"/>
      </w:pPr>
      <w:r w:rsidRPr="00C6506C">
        <w:t>Поэтому 8</w:t>
      </w:r>
      <w:r w:rsidR="00C6506C">
        <w:t xml:space="preserve"> </w:t>
      </w:r>
      <w:r w:rsidRPr="00C6506C">
        <w:t>декабря 1961</w:t>
      </w:r>
      <w:r w:rsidR="00C6506C">
        <w:t xml:space="preserve"> </w:t>
      </w:r>
      <w:r w:rsidRPr="00C6506C">
        <w:t>г. Верховный Совет СССР утвердил Основы гражданского законодательства Союза ССР и союзных республик.</w:t>
      </w:r>
    </w:p>
    <w:p w:rsidR="00C6506C" w:rsidRDefault="000C4610" w:rsidP="00C6506C">
      <w:pPr>
        <w:pStyle w:val="af"/>
      </w:pPr>
      <w:r w:rsidRPr="00C6506C">
        <w:t>Было определено, что гражданское законодательство регулирует имущественные отношения, обусловленные использованием ТД</w:t>
      </w:r>
      <w:r w:rsidR="00C6506C">
        <w:t xml:space="preserve"> </w:t>
      </w:r>
      <w:r w:rsidRPr="00C6506C">
        <w:t>формы, связанные с имущественными и личные неимущественные отношения (имя, авторство и др.) в случаях, предусмотренных законом.</w:t>
      </w:r>
    </w:p>
    <w:p w:rsidR="00C6506C" w:rsidRDefault="000C4610" w:rsidP="00C6506C">
      <w:pPr>
        <w:pStyle w:val="af"/>
      </w:pPr>
      <w:r w:rsidRPr="00C6506C">
        <w:t>Устанавливались условия возникновения гражданских прав и обязанностей. Они возникают:</w:t>
      </w:r>
    </w:p>
    <w:p w:rsidR="00C6506C" w:rsidRDefault="00C32834" w:rsidP="00C6506C">
      <w:pPr>
        <w:pStyle w:val="af"/>
      </w:pPr>
      <w:r w:rsidRPr="00C6506C">
        <w:t xml:space="preserve">- </w:t>
      </w:r>
      <w:r w:rsidR="000C4610" w:rsidRPr="00C6506C">
        <w:t>из оснований, предусмотренных законодательством СССР и ССР,</w:t>
      </w:r>
    </w:p>
    <w:p w:rsidR="00C6506C" w:rsidRDefault="00C32834" w:rsidP="00C6506C">
      <w:pPr>
        <w:pStyle w:val="af"/>
      </w:pPr>
      <w:r w:rsidRPr="00C6506C">
        <w:t xml:space="preserve">- </w:t>
      </w:r>
      <w:r w:rsidR="000C4610" w:rsidRPr="00C6506C">
        <w:t>из действий граждан и организаций, которые хотя и не предусмотрены законом, но в силу общих начал и смысла гражданского законодательства порождают соответствующие права и обязанности (применялся принцип аналогии).</w:t>
      </w:r>
    </w:p>
    <w:p w:rsidR="00C6506C" w:rsidRDefault="000C4610" w:rsidP="00C6506C">
      <w:pPr>
        <w:pStyle w:val="af"/>
      </w:pPr>
      <w:r w:rsidRPr="00C6506C">
        <w:t>Существенное внимание Основы уделили регулированию права собственности</w:t>
      </w:r>
      <w:r w:rsidR="00723E9E" w:rsidRPr="00C6506C">
        <w:t>,</w:t>
      </w:r>
      <w:r w:rsidRPr="00C6506C">
        <w:t xml:space="preserve"> т.е. права владеть, пользоваться и распоряжаться имуществом в пределах, установленных законом.</w:t>
      </w:r>
    </w:p>
    <w:p w:rsidR="00C6506C" w:rsidRDefault="000C4610" w:rsidP="00C6506C">
      <w:pPr>
        <w:pStyle w:val="af"/>
      </w:pPr>
      <w:r w:rsidRPr="00C6506C">
        <w:t>В</w:t>
      </w:r>
      <w:r w:rsidR="00C6506C">
        <w:t xml:space="preserve"> </w:t>
      </w:r>
      <w:r w:rsidRPr="00C6506C">
        <w:t>регулировании имущественных отношений граждан законодательство руководствовалось тем, что личное благополучие неразрывно связано с их участием в общественном производстве, с осуществлением принципа вознаграждения по труду. Основы уделили внимание личной собственности, но подчеркнули ее потребительский характер и противозаконность извлечения нетрудовых доходов.</w:t>
      </w:r>
    </w:p>
    <w:p w:rsidR="00C6506C" w:rsidRDefault="000C4610" w:rsidP="00C6506C">
      <w:pPr>
        <w:pStyle w:val="af"/>
      </w:pPr>
      <w:r w:rsidRPr="00C6506C">
        <w:t>Было уделено внимание регулированию обязательственных отношений</w:t>
      </w:r>
      <w:r w:rsidR="000E7101" w:rsidRPr="00C6506C">
        <w:footnoteReference w:id="13"/>
      </w:r>
      <w:r w:rsidRPr="00C6506C">
        <w:t>:</w:t>
      </w:r>
    </w:p>
    <w:p w:rsidR="00C6506C" w:rsidRDefault="00C32834" w:rsidP="00C6506C">
      <w:pPr>
        <w:pStyle w:val="af"/>
      </w:pPr>
      <w:r w:rsidRPr="00C6506C">
        <w:t xml:space="preserve">- </w:t>
      </w:r>
      <w:r w:rsidR="000C4610" w:rsidRPr="00C6506C">
        <w:t>введены новые нормы об обязательствах, возникающих вследствие спасения социалистического имущества, понесенной при этом гражданином ущерб возмещался организацией, имущество которой он спасал;</w:t>
      </w:r>
    </w:p>
    <w:p w:rsidR="00C6506C" w:rsidRDefault="00C32834" w:rsidP="00C6506C">
      <w:pPr>
        <w:pStyle w:val="af"/>
      </w:pPr>
      <w:r w:rsidRPr="00C6506C">
        <w:t xml:space="preserve">- </w:t>
      </w:r>
      <w:r w:rsidR="000C4610" w:rsidRPr="00C6506C">
        <w:t>получили регламентацию такие договоры, как продажа товаров в кредит, бытовой прокат.</w:t>
      </w:r>
    </w:p>
    <w:p w:rsidR="00C6506C" w:rsidRDefault="000C4610" w:rsidP="00C6506C">
      <w:pPr>
        <w:pStyle w:val="af"/>
      </w:pPr>
      <w:r w:rsidRPr="00C6506C">
        <w:t>Запрещалось административное выселение граждан из жилых домов, кроме случаев установленных законом.</w:t>
      </w:r>
    </w:p>
    <w:p w:rsidR="00C6506C" w:rsidRDefault="000C4610" w:rsidP="00C6506C">
      <w:pPr>
        <w:pStyle w:val="af"/>
      </w:pPr>
      <w:r w:rsidRPr="00C6506C">
        <w:t>Были внесены значительные изменения в наследственное право</w:t>
      </w:r>
      <w:r w:rsidR="00723E9E" w:rsidRPr="00C6506C">
        <w:t>.</w:t>
      </w:r>
      <w:r w:rsidRPr="00C6506C">
        <w:t xml:space="preserve"> Основы определили только первую очередь наследников по Закону, установление последующих очередей относилось к компетенции СССР. До Основ действовал Указ "О наследниках по Закону и завещанию" от 14</w:t>
      </w:r>
      <w:r w:rsidR="00C6506C">
        <w:t xml:space="preserve"> </w:t>
      </w:r>
      <w:r w:rsidRPr="00C6506C">
        <w:t>марта 1945</w:t>
      </w:r>
      <w:r w:rsidR="00C6506C">
        <w:t xml:space="preserve"> </w:t>
      </w:r>
      <w:r w:rsidRPr="00C6506C">
        <w:t>г., который делил наследников на 3</w:t>
      </w:r>
      <w:r w:rsidR="00C6506C">
        <w:t xml:space="preserve"> </w:t>
      </w:r>
      <w:r w:rsidRPr="00C6506C">
        <w:t>очереди:</w:t>
      </w:r>
    </w:p>
    <w:p w:rsidR="00C6506C" w:rsidRDefault="000C4610" w:rsidP="00C6506C">
      <w:pPr>
        <w:pStyle w:val="af"/>
      </w:pPr>
      <w:r w:rsidRPr="00C6506C">
        <w:t>1</w:t>
      </w:r>
      <w:r w:rsidR="00C6506C">
        <w:t xml:space="preserve"> </w:t>
      </w:r>
      <w:r w:rsidRPr="00C6506C">
        <w:t>- дети (в т.ч. усыновленные), супруг, нетрудоспособные родители и другие нетрудоспособные лица находящиеся на иждивении;</w:t>
      </w:r>
    </w:p>
    <w:p w:rsidR="00C6506C" w:rsidRDefault="000C4610" w:rsidP="00C6506C">
      <w:pPr>
        <w:pStyle w:val="af"/>
      </w:pPr>
      <w:r w:rsidRPr="00C6506C">
        <w:t>2</w:t>
      </w:r>
      <w:r w:rsidR="00C6506C">
        <w:t xml:space="preserve"> </w:t>
      </w:r>
      <w:r w:rsidRPr="00C6506C">
        <w:t>- нетрудоспособные родители;</w:t>
      </w:r>
    </w:p>
    <w:p w:rsidR="00C6506C" w:rsidRDefault="000C4610" w:rsidP="00C6506C">
      <w:pPr>
        <w:pStyle w:val="af"/>
      </w:pPr>
      <w:r w:rsidRPr="00C6506C">
        <w:t>3</w:t>
      </w:r>
      <w:r w:rsidR="00C6506C">
        <w:t xml:space="preserve"> </w:t>
      </w:r>
      <w:r w:rsidRPr="00C6506C">
        <w:t>- братья и сестры).</w:t>
      </w:r>
    </w:p>
    <w:p w:rsidR="00C6506C" w:rsidRDefault="000C4610" w:rsidP="00C6506C">
      <w:pPr>
        <w:pStyle w:val="af"/>
      </w:pPr>
      <w:r w:rsidRPr="00C6506C">
        <w:t>Основы расширили свободу завещаний: разрешено завещать все свое имущество или его часть одному или нескольким лицам, независимо от того, входят они или не входят в круг наследников по закону (с сохранением обязательной доли для несовершеннолетних или нетрудоспособных наследников по Закону).</w:t>
      </w:r>
    </w:p>
    <w:p w:rsidR="00C6506C" w:rsidRDefault="000C4610" w:rsidP="00C6506C">
      <w:pPr>
        <w:pStyle w:val="af"/>
      </w:pPr>
      <w:r w:rsidRPr="00C6506C">
        <w:t>Дальнейшее развитие гражданское право получило в Конституции СССР 1977</w:t>
      </w:r>
      <w:r w:rsidR="00C6506C">
        <w:t xml:space="preserve"> </w:t>
      </w:r>
      <w:r w:rsidRPr="00C6506C">
        <w:t>г., которая подчеркивает, что государство содействует развитию колхозно-кооперативной собственности и сближение ее с государственной. Конституция закрепила положение, что имущество профсоюзных и иных общественных организаций является особым видом социалистической собственности. Конституция охраняет социалистическую собственность и подчеркивает, что никто не вправе использовать социалистическую собственность в целях личной наживы или в других корыстных целях.</w:t>
      </w:r>
    </w:p>
    <w:p w:rsidR="00C6506C" w:rsidRDefault="000C4610" w:rsidP="00C6506C">
      <w:pPr>
        <w:pStyle w:val="af"/>
      </w:pPr>
      <w:r w:rsidRPr="00C6506C">
        <w:t>Конституция СССР охраняет личную собственность (ст.13) и закрепляет права ее наследования. Основу личной собственности составляют трудовые доходы.</w:t>
      </w:r>
    </w:p>
    <w:p w:rsidR="00C6506C" w:rsidRDefault="000C4610" w:rsidP="00C6506C">
      <w:pPr>
        <w:pStyle w:val="af"/>
      </w:pPr>
      <w:r w:rsidRPr="00C6506C">
        <w:t>Военное законодательство</w:t>
      </w:r>
      <w:r w:rsidR="00C32834" w:rsidRPr="00C6506C">
        <w:t xml:space="preserve">. </w:t>
      </w:r>
      <w:r w:rsidRPr="00C6506C">
        <w:t>К</w:t>
      </w:r>
      <w:r w:rsidR="00C6506C">
        <w:t xml:space="preserve"> </w:t>
      </w:r>
      <w:r w:rsidRPr="00C6506C">
        <w:t>середине 60-х годов Закон о воинской обязанности, принятый в 1939</w:t>
      </w:r>
      <w:r w:rsidR="00C6506C">
        <w:t xml:space="preserve"> </w:t>
      </w:r>
      <w:r w:rsidRPr="00C6506C">
        <w:t xml:space="preserve">году, частично </w:t>
      </w:r>
      <w:r w:rsidR="00723E9E" w:rsidRPr="00C6506C">
        <w:t>устарел,</w:t>
      </w:r>
      <w:r w:rsidRPr="00C6506C">
        <w:t xml:space="preserve"> и назрела необходимость его обновления с учетом новых условий и задач военного строительства.</w:t>
      </w:r>
    </w:p>
    <w:p w:rsidR="00C6506C" w:rsidRDefault="000C4610" w:rsidP="00C6506C">
      <w:pPr>
        <w:pStyle w:val="af"/>
      </w:pPr>
      <w:r w:rsidRPr="00C6506C">
        <w:t>Немаловажной причиной разработки нового закона явилось то, что в условиях развития ракетно-ядерного вооружения возросли требования к обеспечению надежной безопасности страны. 12</w:t>
      </w:r>
      <w:r w:rsidR="00C6506C">
        <w:t xml:space="preserve"> </w:t>
      </w:r>
      <w:r w:rsidRPr="00C6506C">
        <w:t>октября 1967</w:t>
      </w:r>
      <w:r w:rsidR="00C6506C">
        <w:t xml:space="preserve"> </w:t>
      </w:r>
      <w:r w:rsidRPr="00C6506C">
        <w:t>года Верховный Совет СССР принял новый закон СССР "О всеобщей воинской обязанности", который в соответствии с современным уровнем развития военного дела определил:</w:t>
      </w:r>
    </w:p>
    <w:p w:rsidR="00C6506C" w:rsidRDefault="00C32834" w:rsidP="00C6506C">
      <w:pPr>
        <w:pStyle w:val="af"/>
      </w:pPr>
      <w:r w:rsidRPr="00C6506C">
        <w:t xml:space="preserve">- </w:t>
      </w:r>
      <w:r w:rsidR="000C4610" w:rsidRPr="00C6506C">
        <w:t>состав Вооруженных Сил СССР;</w:t>
      </w:r>
    </w:p>
    <w:p w:rsidR="00C6506C" w:rsidRDefault="00C32834" w:rsidP="00C6506C">
      <w:pPr>
        <w:pStyle w:val="af"/>
      </w:pPr>
      <w:r w:rsidRPr="00C6506C">
        <w:t xml:space="preserve">- </w:t>
      </w:r>
      <w:r w:rsidR="000C4610" w:rsidRPr="00C6506C">
        <w:t>порядок комплектования личным составом;</w:t>
      </w:r>
    </w:p>
    <w:p w:rsidR="00C6506C" w:rsidRDefault="00C32834" w:rsidP="00C6506C">
      <w:pPr>
        <w:pStyle w:val="af"/>
      </w:pPr>
      <w:r w:rsidRPr="00C6506C">
        <w:t xml:space="preserve">- </w:t>
      </w:r>
      <w:r w:rsidR="000C4610" w:rsidRPr="00C6506C">
        <w:t>общие основы прохождения воинской службы всеми категориями военнослужащих.</w:t>
      </w:r>
    </w:p>
    <w:p w:rsidR="00C6506C" w:rsidRDefault="000C4610" w:rsidP="00C6506C">
      <w:pPr>
        <w:pStyle w:val="af"/>
      </w:pPr>
      <w:r w:rsidRPr="00C6506C">
        <w:t>Закон предусмотрел их права, обязанности и ответственность, урегулировал отношения в других важнейших областях военного строительства.</w:t>
      </w:r>
    </w:p>
    <w:p w:rsidR="00C6506C" w:rsidRDefault="000C4610" w:rsidP="00C6506C">
      <w:pPr>
        <w:pStyle w:val="af"/>
      </w:pPr>
      <w:r w:rsidRPr="00C6506C">
        <w:t>По</w:t>
      </w:r>
      <w:r w:rsidR="00C6506C">
        <w:t xml:space="preserve"> </w:t>
      </w:r>
      <w:r w:rsidRPr="00C6506C">
        <w:t>закону о всеобщей обязанности Вооруженные Силы состоят из:</w:t>
      </w:r>
    </w:p>
    <w:p w:rsidR="00C6506C" w:rsidRDefault="00C32834" w:rsidP="00C6506C">
      <w:pPr>
        <w:pStyle w:val="af"/>
      </w:pPr>
      <w:r w:rsidRPr="00C6506C">
        <w:t xml:space="preserve">- </w:t>
      </w:r>
      <w:r w:rsidR="000C4610" w:rsidRPr="00C6506C">
        <w:t>Советской Армии;</w:t>
      </w:r>
    </w:p>
    <w:p w:rsidR="00C6506C" w:rsidRDefault="00C32834" w:rsidP="00C6506C">
      <w:pPr>
        <w:pStyle w:val="af"/>
      </w:pPr>
      <w:r w:rsidRPr="00C6506C">
        <w:t xml:space="preserve">- </w:t>
      </w:r>
      <w:r w:rsidR="000C4610" w:rsidRPr="00C6506C">
        <w:t>Военно-Морского Флота;</w:t>
      </w:r>
    </w:p>
    <w:p w:rsidR="00C6506C" w:rsidRDefault="00C32834" w:rsidP="00C6506C">
      <w:pPr>
        <w:pStyle w:val="af"/>
      </w:pPr>
      <w:r w:rsidRPr="00C6506C">
        <w:t xml:space="preserve">- </w:t>
      </w:r>
      <w:r w:rsidR="000C4610" w:rsidRPr="00C6506C">
        <w:t>пограничных и внутренних войск.</w:t>
      </w:r>
    </w:p>
    <w:p w:rsidR="00C6506C" w:rsidRDefault="000C4610" w:rsidP="00C6506C">
      <w:pPr>
        <w:pStyle w:val="af"/>
      </w:pPr>
      <w:r w:rsidRPr="00C6506C">
        <w:t>Непосредственное руководство Советской Армией и Военно-Морским Флотом осуществлял Министр обороны СССР, пограничные войска были подчинены КГБ СССР через ГУПВ, внутренние войска были подчинены Министерству внутренних дел СССР через ГУВД МВД СССР.</w:t>
      </w:r>
    </w:p>
    <w:p w:rsidR="00C6506C" w:rsidRDefault="000C4610" w:rsidP="00C6506C">
      <w:pPr>
        <w:pStyle w:val="af"/>
      </w:pPr>
      <w:r w:rsidRPr="00C6506C">
        <w:t>Закон изменил положения определяющие возраст лиц, призываемых на действительную военную службу, установив единый - 18</w:t>
      </w:r>
      <w:r w:rsidR="00C6506C">
        <w:t xml:space="preserve"> </w:t>
      </w:r>
      <w:r w:rsidRPr="00C6506C">
        <w:t>лет. Предельный призывной возраст, получившим отсрочки - 27</w:t>
      </w:r>
      <w:r w:rsidR="00C6506C">
        <w:t xml:space="preserve"> </w:t>
      </w:r>
      <w:r w:rsidRPr="00C6506C">
        <w:t>лет.</w:t>
      </w:r>
    </w:p>
    <w:p w:rsidR="00C6506C" w:rsidRDefault="000C4610" w:rsidP="00C6506C">
      <w:pPr>
        <w:pStyle w:val="af"/>
      </w:pPr>
      <w:r w:rsidRPr="00C6506C">
        <w:t>Закон ввел положения:</w:t>
      </w:r>
    </w:p>
    <w:p w:rsidR="00C6506C" w:rsidRDefault="00C32834" w:rsidP="00C6506C">
      <w:pPr>
        <w:pStyle w:val="af"/>
      </w:pPr>
      <w:r w:rsidRPr="00C6506C">
        <w:t xml:space="preserve">- </w:t>
      </w:r>
      <w:r w:rsidR="000C4610" w:rsidRPr="00C6506C">
        <w:t>призыв и увольнение в запас осуществлялся 2</w:t>
      </w:r>
      <w:r w:rsidR="00C6506C">
        <w:t xml:space="preserve"> </w:t>
      </w:r>
      <w:r w:rsidR="000C4610" w:rsidRPr="00C6506C">
        <w:t>раза в год;</w:t>
      </w:r>
    </w:p>
    <w:p w:rsidR="00C6506C" w:rsidRDefault="00C32834" w:rsidP="00C6506C">
      <w:pPr>
        <w:pStyle w:val="af"/>
      </w:pPr>
      <w:r w:rsidRPr="00C6506C">
        <w:t xml:space="preserve">- </w:t>
      </w:r>
      <w:r w:rsidR="000C4610" w:rsidRPr="00C6506C">
        <w:t>о приписке граждан к призывным участкам;</w:t>
      </w:r>
    </w:p>
    <w:p w:rsidR="00C6506C" w:rsidRDefault="00C32834" w:rsidP="00C6506C">
      <w:pPr>
        <w:pStyle w:val="af"/>
      </w:pPr>
      <w:r w:rsidRPr="00C6506C">
        <w:t xml:space="preserve">- </w:t>
      </w:r>
      <w:r w:rsidR="000C4610" w:rsidRPr="00C6506C">
        <w:t>отсрочка по семейному положению.</w:t>
      </w:r>
    </w:p>
    <w:p w:rsidR="00C6506C" w:rsidRDefault="000C4610" w:rsidP="00C6506C">
      <w:pPr>
        <w:pStyle w:val="af"/>
      </w:pPr>
      <w:r w:rsidRPr="00C6506C">
        <w:t>Закон установил сокращенные сроки действительной службы: для Советской Армии, для береговых частей, ВМФ и ПВ</w:t>
      </w:r>
      <w:r w:rsidR="00C6506C">
        <w:t xml:space="preserve"> </w:t>
      </w:r>
      <w:r w:rsidRPr="00C6506C">
        <w:t>- 2</w:t>
      </w:r>
      <w:r w:rsidR="00C6506C">
        <w:t xml:space="preserve"> </w:t>
      </w:r>
      <w:r w:rsidRPr="00C6506C">
        <w:t>года, имеющих высшее образование - 1</w:t>
      </w:r>
      <w:r w:rsidR="00C6506C">
        <w:t xml:space="preserve"> </w:t>
      </w:r>
      <w:r w:rsidRPr="00C6506C">
        <w:t>год 6</w:t>
      </w:r>
      <w:r w:rsidR="00C6506C">
        <w:t xml:space="preserve"> </w:t>
      </w:r>
      <w:r w:rsidRPr="00C6506C">
        <w:t>месяцев; для ВМФ и морских частей ПВ</w:t>
      </w:r>
      <w:r w:rsidR="00C6506C">
        <w:t xml:space="preserve"> </w:t>
      </w:r>
      <w:r w:rsidRPr="00C6506C">
        <w:t>- 3</w:t>
      </w:r>
      <w:r w:rsidR="00C6506C">
        <w:t xml:space="preserve"> </w:t>
      </w:r>
      <w:r w:rsidRPr="00C6506C">
        <w:t>года, для ВМФ и морских частей ПВ, имеющих высшее образование - 2</w:t>
      </w:r>
      <w:r w:rsidR="00C6506C">
        <w:t xml:space="preserve"> </w:t>
      </w:r>
      <w:r w:rsidRPr="00C6506C">
        <w:t>года.</w:t>
      </w:r>
    </w:p>
    <w:p w:rsidR="00C6506C" w:rsidRDefault="000C4610" w:rsidP="00C6506C">
      <w:pPr>
        <w:pStyle w:val="af"/>
      </w:pPr>
      <w:r w:rsidRPr="00C6506C">
        <w:t>Указом Президиума Верховного Совета СССР от 18</w:t>
      </w:r>
      <w:r w:rsidR="00C6506C">
        <w:t xml:space="preserve"> </w:t>
      </w:r>
      <w:r w:rsidRPr="00C6506C">
        <w:t>ноября 1971</w:t>
      </w:r>
      <w:r w:rsidR="00C6506C">
        <w:t xml:space="preserve"> </w:t>
      </w:r>
      <w:r w:rsidRPr="00C6506C">
        <w:t>года в дополнение к Закону гл. VП был введен институт прапорщиков и мичманов.</w:t>
      </w:r>
    </w:p>
    <w:p w:rsidR="00C6506C" w:rsidRDefault="000C4610" w:rsidP="00C6506C">
      <w:pPr>
        <w:pStyle w:val="af"/>
      </w:pPr>
      <w:r w:rsidRPr="00C6506C">
        <w:t>В</w:t>
      </w:r>
      <w:r w:rsidR="00C6506C">
        <w:t xml:space="preserve"> </w:t>
      </w:r>
      <w:r w:rsidRPr="00C6506C">
        <w:t>целях дальнейшего повышения дисциплины и организованности, укрепления воинской дисциплины 30</w:t>
      </w:r>
      <w:r w:rsidR="00C6506C">
        <w:t xml:space="preserve"> </w:t>
      </w:r>
      <w:r w:rsidRPr="00C6506C">
        <w:t>июля 1975</w:t>
      </w:r>
      <w:r w:rsidR="00C6506C">
        <w:t xml:space="preserve"> </w:t>
      </w:r>
      <w:r w:rsidRPr="00C6506C">
        <w:t>года Президиумом Верховного Совета СССР были утверждены новые уставы, а также новые положения о принятии военной присяги.</w:t>
      </w:r>
    </w:p>
    <w:p w:rsidR="00C6506C" w:rsidRDefault="000C4610" w:rsidP="00C6506C">
      <w:pPr>
        <w:pStyle w:val="af"/>
      </w:pPr>
      <w:r w:rsidRPr="00C6506C">
        <w:t>Принципиальные вопросы защиты социалистического Отечества, строительства Вооруженных Сил получили разностороннее и глубокое оформление в преамбуле Конституции СССР 1977</w:t>
      </w:r>
      <w:r w:rsidR="00C6506C">
        <w:t xml:space="preserve"> </w:t>
      </w:r>
      <w:r w:rsidRPr="00C6506C">
        <w:t>года в ст.ст.5,31,32,28,62,63.</w:t>
      </w:r>
    </w:p>
    <w:p w:rsidR="00C6506C" w:rsidRDefault="000C4610" w:rsidP="00C6506C">
      <w:pPr>
        <w:pStyle w:val="af"/>
      </w:pPr>
      <w:r w:rsidRPr="00C6506C">
        <w:t>Трудовое право</w:t>
      </w:r>
      <w:r w:rsidR="00C32834" w:rsidRPr="00C6506C">
        <w:t xml:space="preserve">. </w:t>
      </w:r>
      <w:r w:rsidRPr="00C6506C">
        <w:t>Отмена чрезвычайных мер -</w:t>
      </w:r>
      <w:r w:rsidR="00C6506C">
        <w:t xml:space="preserve"> </w:t>
      </w:r>
      <w:r w:rsidRPr="00C6506C">
        <w:t>восстановлено право работника на одностороннее расторжение трудового договора с предупреждением администрации за 2</w:t>
      </w:r>
      <w:r w:rsidR="00C6506C">
        <w:t xml:space="preserve"> </w:t>
      </w:r>
      <w:r w:rsidRPr="00C6506C">
        <w:t>недели.</w:t>
      </w:r>
    </w:p>
    <w:p w:rsidR="00C6506C" w:rsidRDefault="000C4610" w:rsidP="00C6506C">
      <w:pPr>
        <w:pStyle w:val="af"/>
      </w:pPr>
      <w:r w:rsidRPr="00C6506C">
        <w:t>С</w:t>
      </w:r>
      <w:r w:rsidR="00C6506C">
        <w:t xml:space="preserve"> </w:t>
      </w:r>
      <w:r w:rsidRPr="00C6506C">
        <w:t>конца 1956</w:t>
      </w:r>
      <w:r w:rsidR="00C6506C">
        <w:t xml:space="preserve"> </w:t>
      </w:r>
      <w:r w:rsidRPr="00C6506C">
        <w:t>г. начат переход на 7</w:t>
      </w:r>
      <w:r w:rsidR="00C6506C">
        <w:t xml:space="preserve"> </w:t>
      </w:r>
      <w:r w:rsidRPr="00C6506C">
        <w:t>и 6</w:t>
      </w:r>
      <w:r w:rsidR="00C6506C">
        <w:t xml:space="preserve"> </w:t>
      </w:r>
      <w:r w:rsidRPr="00C6506C">
        <w:t>часовой рабочий день, завершившийся в 1960</w:t>
      </w:r>
      <w:r w:rsidR="00C6506C">
        <w:t xml:space="preserve"> </w:t>
      </w:r>
      <w:r w:rsidRPr="00C6506C">
        <w:t>г.</w:t>
      </w:r>
    </w:p>
    <w:p w:rsidR="00C6506C" w:rsidRDefault="000C4610" w:rsidP="00C6506C">
      <w:pPr>
        <w:pStyle w:val="af"/>
      </w:pPr>
      <w:r w:rsidRPr="00C6506C">
        <w:t>В</w:t>
      </w:r>
      <w:r w:rsidR="00C6506C">
        <w:t xml:space="preserve"> </w:t>
      </w:r>
      <w:r w:rsidRPr="00C6506C">
        <w:t>июле 1958</w:t>
      </w:r>
      <w:r w:rsidR="00C6506C">
        <w:t xml:space="preserve"> </w:t>
      </w:r>
      <w:r w:rsidRPr="00C6506C">
        <w:t>г. Президиумом ВС</w:t>
      </w:r>
      <w:r w:rsidR="00C6506C">
        <w:t xml:space="preserve"> </w:t>
      </w:r>
      <w:r w:rsidRPr="00C6506C">
        <w:t>СССР было утверждено Положение о правах фабричного, заводского и местного комитета профсоюзов, которое усилило их роль в управлении производством, в улучшении условий труда и быта рабочих и служащих.</w:t>
      </w:r>
    </w:p>
    <w:p w:rsidR="00C6506C" w:rsidRDefault="000C4610" w:rsidP="00C6506C">
      <w:pPr>
        <w:pStyle w:val="af"/>
      </w:pPr>
      <w:r w:rsidRPr="00C6506C">
        <w:t>В</w:t>
      </w:r>
      <w:r w:rsidR="00C6506C">
        <w:t xml:space="preserve"> </w:t>
      </w:r>
      <w:r w:rsidRPr="00C6506C">
        <w:t>июле 1956</w:t>
      </w:r>
      <w:r w:rsidR="00C6506C">
        <w:t xml:space="preserve"> </w:t>
      </w:r>
      <w:r w:rsidRPr="00C6506C">
        <w:t>г. ВС</w:t>
      </w:r>
      <w:r w:rsidR="00C6506C">
        <w:t xml:space="preserve"> </w:t>
      </w:r>
      <w:r w:rsidRPr="00C6506C">
        <w:t>СССР принял Закон о государственных пенсиях, в котором были четко определены три основания назначения пенсий: по инвалидности, по старости и в случае потери кормильца. Указ определил критерии назначения пенсий: возраст, трудовой стаж и среднемесячный размер заработной платы.</w:t>
      </w:r>
    </w:p>
    <w:p w:rsidR="00C6506C" w:rsidRDefault="000C4610" w:rsidP="00C6506C">
      <w:pPr>
        <w:pStyle w:val="af"/>
      </w:pPr>
      <w:r w:rsidRPr="00C6506C">
        <w:t>Так, пенсия по старости назначалась мужчинам по достижении 60</w:t>
      </w:r>
      <w:r w:rsidR="00C6506C">
        <w:t xml:space="preserve"> </w:t>
      </w:r>
      <w:r w:rsidRPr="00C6506C">
        <w:t>лет и стажа работы не менее 25</w:t>
      </w:r>
      <w:r w:rsidR="00C6506C">
        <w:t xml:space="preserve"> </w:t>
      </w:r>
      <w:r w:rsidRPr="00C6506C">
        <w:t>лет, женщинам - при достижении 55</w:t>
      </w:r>
      <w:r w:rsidR="00C6506C">
        <w:t xml:space="preserve"> </w:t>
      </w:r>
      <w:r w:rsidRPr="00C6506C">
        <w:t>лет и наличии трудового стажа не менее 20</w:t>
      </w:r>
      <w:r w:rsidR="00C6506C">
        <w:t xml:space="preserve"> </w:t>
      </w:r>
      <w:r w:rsidRPr="00C6506C">
        <w:t>лет. Для работников, занятых на работах с тяжелыми условиями труда стаж и возраст, для назначения пенсии были снижены.</w:t>
      </w:r>
    </w:p>
    <w:p w:rsidR="00C6506C" w:rsidRDefault="000C4610" w:rsidP="00C6506C">
      <w:pPr>
        <w:pStyle w:val="af"/>
      </w:pPr>
      <w:r w:rsidRPr="00C6506C">
        <w:t>Уголовное право</w:t>
      </w:r>
      <w:r w:rsidR="00C32834" w:rsidRPr="00C6506C">
        <w:t xml:space="preserve">. </w:t>
      </w:r>
      <w:r w:rsidRPr="00C6506C">
        <w:t>Наиболее важным событием в уголовно-правовом законодательстве было издание в 1958</w:t>
      </w:r>
      <w:r w:rsidR="00C6506C">
        <w:t xml:space="preserve"> </w:t>
      </w:r>
      <w:r w:rsidRPr="00C6506C">
        <w:t>г. Основ уголовного законодательства Союза ССР и союзных республик. Основы заменили действовавшие с 1924</w:t>
      </w:r>
      <w:r w:rsidR="00C6506C">
        <w:t xml:space="preserve"> </w:t>
      </w:r>
      <w:r w:rsidRPr="00C6506C">
        <w:t>г. Основные начала уголовного законодательства СССР и союзных республик.</w:t>
      </w:r>
    </w:p>
    <w:p w:rsidR="00C6506C" w:rsidRDefault="000C4610" w:rsidP="00C6506C">
      <w:pPr>
        <w:pStyle w:val="af"/>
      </w:pPr>
      <w:r w:rsidRPr="00C6506C">
        <w:t>В</w:t>
      </w:r>
      <w:r w:rsidR="00C6506C">
        <w:t xml:space="preserve"> </w:t>
      </w:r>
      <w:r w:rsidRPr="00C6506C">
        <w:t>качестве главной задачи Основы закрепляли "охрану советского общественного и государственного строя, социалистической собственности, личности и прав граждан и всего социалистического правопорядка от преступных посягательств".</w:t>
      </w:r>
    </w:p>
    <w:p w:rsidR="00C6506C" w:rsidRDefault="000C4610" w:rsidP="00C6506C">
      <w:pPr>
        <w:pStyle w:val="af"/>
      </w:pPr>
      <w:r w:rsidRPr="00C6506C">
        <w:t>Особенностью Основ являлось сужение и смягчение уголовной ответственности за деяния, не представляющие большой опасности для общества и государства.</w:t>
      </w:r>
    </w:p>
    <w:p w:rsidR="00C6506C" w:rsidRDefault="000C4610" w:rsidP="00C6506C">
      <w:pPr>
        <w:pStyle w:val="af"/>
      </w:pPr>
      <w:r w:rsidRPr="00C6506C">
        <w:t>Вместе с тем, усиливалась ответственность за некоторые наиболее тяжкие преступления, в частности для рецидивистов и других антиобщественных элементов.</w:t>
      </w:r>
    </w:p>
    <w:p w:rsidR="00C6506C" w:rsidRDefault="000C4610" w:rsidP="00C6506C">
      <w:pPr>
        <w:pStyle w:val="af"/>
      </w:pPr>
      <w:r w:rsidRPr="00C6506C">
        <w:t>Основы отменили институт аналогии. Основы содержали широкий спектр наказаний от общественного порицания до лишения свободы. В</w:t>
      </w:r>
      <w:r w:rsidR="00C6506C">
        <w:t xml:space="preserve"> </w:t>
      </w:r>
      <w:r w:rsidRPr="00C6506C">
        <w:t>качестве исключительной меры наказания допускалась смертная казнь - расстрел. Она могла применяться лишь при совершении таких тяжких преступлений, как измена Родине, шпионаж, диверсия, террористический акт, бандитизм, умышленное убийство, совершенное при отягчающих обстоятельствах.</w:t>
      </w:r>
    </w:p>
    <w:p w:rsidR="00C6506C" w:rsidRDefault="000C4610" w:rsidP="00C6506C">
      <w:pPr>
        <w:pStyle w:val="af"/>
      </w:pPr>
      <w:r w:rsidRPr="00C6506C">
        <w:t>Основы отменили такое наказание, как лишение избирательных прав.</w:t>
      </w:r>
    </w:p>
    <w:p w:rsidR="00C6506C" w:rsidRDefault="000C4610" w:rsidP="00C6506C">
      <w:pPr>
        <w:pStyle w:val="af"/>
      </w:pPr>
      <w:r w:rsidRPr="00C6506C">
        <w:t>Важное значение имеет Указ Президиума ВС</w:t>
      </w:r>
      <w:r w:rsidR="00C6506C">
        <w:t xml:space="preserve"> </w:t>
      </w:r>
      <w:r w:rsidRPr="00C6506C">
        <w:t>СССР от 4</w:t>
      </w:r>
      <w:r w:rsidR="00C6506C">
        <w:t xml:space="preserve"> </w:t>
      </w:r>
      <w:r w:rsidRPr="00C6506C">
        <w:t>марта 1965</w:t>
      </w:r>
      <w:r w:rsidR="00C6506C">
        <w:t xml:space="preserve"> </w:t>
      </w:r>
      <w:r w:rsidRPr="00C6506C">
        <w:t xml:space="preserve">г. "О наказании лиц, виновных в преступлениях против мира и человечности и военных преступлениях, независимо от времени совершения преступлений". Указ в части неприменения срока давности, а также применения наказания вплоть до смертной казни, распространялся на тех граждан, </w:t>
      </w:r>
      <w:r w:rsidR="00723E9E" w:rsidRPr="00C6506C">
        <w:t>которые,</w:t>
      </w:r>
      <w:r w:rsidRPr="00C6506C">
        <w:t xml:space="preserve"> находясь на службе у гитлеровцев в годы Великой Отечественной войны применяли активное личное участие в карательной деятельности.</w:t>
      </w:r>
    </w:p>
    <w:p w:rsidR="00C6506C" w:rsidRDefault="000C4610" w:rsidP="00C6506C">
      <w:pPr>
        <w:pStyle w:val="af"/>
      </w:pPr>
      <w:r w:rsidRPr="00C6506C">
        <w:t>С</w:t>
      </w:r>
      <w:r w:rsidR="00C6506C">
        <w:t xml:space="preserve"> </w:t>
      </w:r>
      <w:r w:rsidRPr="00C6506C">
        <w:t>1954</w:t>
      </w:r>
      <w:r w:rsidR="00C6506C">
        <w:t xml:space="preserve"> </w:t>
      </w:r>
      <w:r w:rsidRPr="00C6506C">
        <w:t>г. была отменена уголовная ответственность за производство абортов.</w:t>
      </w:r>
    </w:p>
    <w:p w:rsidR="00C6506C" w:rsidRDefault="000C4610" w:rsidP="00C6506C">
      <w:pPr>
        <w:pStyle w:val="af"/>
      </w:pPr>
      <w:r w:rsidRPr="00C6506C">
        <w:t>С</w:t>
      </w:r>
      <w:r w:rsidR="00C6506C">
        <w:t xml:space="preserve"> </w:t>
      </w:r>
      <w:r w:rsidRPr="00C6506C">
        <w:t>1956</w:t>
      </w:r>
      <w:r w:rsidR="00C6506C">
        <w:t xml:space="preserve"> </w:t>
      </w:r>
      <w:r w:rsidRPr="00C6506C">
        <w:t>г. за самовольный уход с предприятий и прогул без уважительных причин.</w:t>
      </w:r>
    </w:p>
    <w:p w:rsidR="00C6506C" w:rsidRDefault="000C4610" w:rsidP="00C6506C">
      <w:pPr>
        <w:pStyle w:val="af"/>
      </w:pPr>
      <w:r w:rsidRPr="00C6506C">
        <w:t>В</w:t>
      </w:r>
      <w:r w:rsidR="00C6506C">
        <w:t xml:space="preserve"> </w:t>
      </w:r>
      <w:r w:rsidRPr="00C6506C">
        <w:t>1958</w:t>
      </w:r>
      <w:r w:rsidR="00C6506C">
        <w:t xml:space="preserve"> </w:t>
      </w:r>
      <w:r w:rsidRPr="00C6506C">
        <w:t>г. приняты законы:</w:t>
      </w:r>
    </w:p>
    <w:p w:rsidR="00C6506C" w:rsidRDefault="000C4610" w:rsidP="00C6506C">
      <w:pPr>
        <w:pStyle w:val="af"/>
      </w:pPr>
      <w:r w:rsidRPr="00C6506C">
        <w:t>"Об уголовной ответственности за воинское преступление" (заменил Положение о воинских преступлениях 1927</w:t>
      </w:r>
      <w:r w:rsidR="00C6506C">
        <w:t xml:space="preserve"> </w:t>
      </w:r>
      <w:r w:rsidRPr="00C6506C">
        <w:t>г.).</w:t>
      </w:r>
    </w:p>
    <w:p w:rsidR="00C6506C" w:rsidRDefault="000C4610" w:rsidP="00C6506C">
      <w:pPr>
        <w:pStyle w:val="af"/>
      </w:pPr>
      <w:r w:rsidRPr="00C6506C">
        <w:t>"Об уголовной ответственности за государственные преступления" (изменил Положение о преступлениях государственных 1927</w:t>
      </w:r>
      <w:r w:rsidR="00C6506C">
        <w:t xml:space="preserve"> </w:t>
      </w:r>
      <w:r w:rsidRPr="00C6506C">
        <w:t>г.).</w:t>
      </w:r>
    </w:p>
    <w:p w:rsidR="00C6506C" w:rsidRDefault="000C4610" w:rsidP="00C6506C">
      <w:pPr>
        <w:pStyle w:val="af"/>
      </w:pPr>
      <w:r w:rsidRPr="00C6506C">
        <w:t>В</w:t>
      </w:r>
      <w:r w:rsidR="00C6506C">
        <w:t xml:space="preserve"> </w:t>
      </w:r>
      <w:r w:rsidRPr="00C6506C">
        <w:t>1959-1961</w:t>
      </w:r>
      <w:r w:rsidR="00C6506C">
        <w:t xml:space="preserve"> </w:t>
      </w:r>
      <w:r w:rsidRPr="00C6506C">
        <w:t>гг. были подготовлены и приняты новые УК</w:t>
      </w:r>
      <w:r w:rsidR="00C6506C">
        <w:t xml:space="preserve"> </w:t>
      </w:r>
      <w:r w:rsidRPr="00C6506C">
        <w:t>союзных республик (УК РСФСР принят 27</w:t>
      </w:r>
      <w:r w:rsidR="00C6506C">
        <w:t xml:space="preserve"> </w:t>
      </w:r>
      <w:r w:rsidRPr="00C6506C">
        <w:t>октября 1960</w:t>
      </w:r>
      <w:r w:rsidR="00C6506C">
        <w:t xml:space="preserve"> </w:t>
      </w:r>
      <w:r w:rsidRPr="00C6506C">
        <w:t>г. и введен в действие с 1</w:t>
      </w:r>
      <w:r w:rsidR="00C6506C">
        <w:t xml:space="preserve"> </w:t>
      </w:r>
      <w:r w:rsidRPr="00C6506C">
        <w:t>января 1961</w:t>
      </w:r>
      <w:r w:rsidR="00C6506C">
        <w:t xml:space="preserve"> </w:t>
      </w:r>
      <w:r w:rsidRPr="00C6506C">
        <w:t>г. Он</w:t>
      </w:r>
      <w:r w:rsidR="00C6506C">
        <w:t xml:space="preserve"> </w:t>
      </w:r>
      <w:r w:rsidRPr="00C6506C">
        <w:t>заменил УК</w:t>
      </w:r>
      <w:r w:rsidR="00C6506C">
        <w:t xml:space="preserve"> </w:t>
      </w:r>
      <w:r w:rsidRPr="00C6506C">
        <w:t>РСФСР 1926</w:t>
      </w:r>
      <w:r w:rsidR="00C6506C">
        <w:t xml:space="preserve"> </w:t>
      </w:r>
      <w:r w:rsidRPr="00C6506C">
        <w:t>г.).</w:t>
      </w:r>
    </w:p>
    <w:p w:rsidR="00C6506C" w:rsidRDefault="000C4610" w:rsidP="00C6506C">
      <w:pPr>
        <w:pStyle w:val="af"/>
      </w:pPr>
      <w:r w:rsidRPr="00C6506C">
        <w:t>Конституция СССР 1977</w:t>
      </w:r>
      <w:r w:rsidR="00C6506C">
        <w:t xml:space="preserve"> </w:t>
      </w:r>
      <w:r w:rsidRPr="00C6506C">
        <w:t>г. (ст.160) установила, что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w:t>
      </w:r>
    </w:p>
    <w:p w:rsidR="00C6506C" w:rsidRDefault="000C4610" w:rsidP="00C6506C">
      <w:pPr>
        <w:pStyle w:val="af"/>
      </w:pPr>
      <w:r w:rsidRPr="00C6506C">
        <w:t>Был взят курс на сокращение случаев осуждения к лишению свободы лиц, совершивших преступления, не представляющие большой общественной опасности.</w:t>
      </w:r>
    </w:p>
    <w:p w:rsidR="00C6506C" w:rsidRDefault="000C4610" w:rsidP="00C6506C">
      <w:pPr>
        <w:pStyle w:val="af"/>
      </w:pPr>
      <w:r w:rsidRPr="00C6506C">
        <w:t>В</w:t>
      </w:r>
      <w:r w:rsidR="00C6506C">
        <w:t xml:space="preserve"> </w:t>
      </w:r>
      <w:r w:rsidRPr="00C6506C">
        <w:t>1971</w:t>
      </w:r>
      <w:r w:rsidR="00C6506C">
        <w:t xml:space="preserve"> </w:t>
      </w:r>
      <w:r w:rsidRPr="00C6506C">
        <w:t>году судом было предоставлено право при назначении наказания совершеннолетнему трудоспособному лицу впервые осужденному к лишению свободы на срок до 3-х лет, постановить об условном его осуждении к лишению свободы с обязательным привлечением на срок назначенного наказания к труду.</w:t>
      </w:r>
    </w:p>
    <w:p w:rsidR="00C6506C" w:rsidRDefault="000C4610" w:rsidP="00C6506C">
      <w:pPr>
        <w:pStyle w:val="af"/>
      </w:pPr>
      <w:r w:rsidRPr="00C6506C">
        <w:t>В</w:t>
      </w:r>
      <w:r w:rsidR="00C6506C">
        <w:t xml:space="preserve"> </w:t>
      </w:r>
      <w:r w:rsidRPr="00C6506C">
        <w:t>соответствии с Указами Президиума ВС</w:t>
      </w:r>
      <w:r w:rsidR="00C6506C">
        <w:t xml:space="preserve"> </w:t>
      </w:r>
      <w:r w:rsidRPr="00C6506C">
        <w:t>СССР от 8</w:t>
      </w:r>
      <w:r w:rsidR="00C6506C">
        <w:t xml:space="preserve"> </w:t>
      </w:r>
      <w:r w:rsidRPr="00C6506C">
        <w:t>и 15</w:t>
      </w:r>
      <w:r w:rsidR="00C6506C">
        <w:t xml:space="preserve"> </w:t>
      </w:r>
      <w:r w:rsidRPr="00C6506C">
        <w:t>февраля 1977</w:t>
      </w:r>
      <w:r w:rsidR="00C6506C">
        <w:t xml:space="preserve"> </w:t>
      </w:r>
      <w:r w:rsidRPr="00C6506C">
        <w:t>года:</w:t>
      </w:r>
    </w:p>
    <w:p w:rsidR="00C6506C" w:rsidRDefault="00C32834" w:rsidP="00C6506C">
      <w:pPr>
        <w:pStyle w:val="af"/>
      </w:pPr>
      <w:r w:rsidRPr="00C6506C">
        <w:t xml:space="preserve">- </w:t>
      </w:r>
      <w:r w:rsidR="000C4610" w:rsidRPr="00C6506C">
        <w:t>расширяется возможность применения условного осуждения с обязательным привлечением к труду;</w:t>
      </w:r>
    </w:p>
    <w:p w:rsidR="00C6506C" w:rsidRDefault="00C32834" w:rsidP="00C6506C">
      <w:pPr>
        <w:pStyle w:val="af"/>
      </w:pPr>
      <w:r w:rsidRPr="00C6506C">
        <w:t xml:space="preserve">- </w:t>
      </w:r>
      <w:r w:rsidR="000C4610" w:rsidRPr="00C6506C">
        <w:t>устанавливается возможность применения к виновным в совершении преступления, не представляющим общественной опасности, кроме уголовного наказания мер общественного воздействия;</w:t>
      </w:r>
    </w:p>
    <w:p w:rsidR="00C6506C" w:rsidRDefault="00C32834" w:rsidP="00C6506C">
      <w:pPr>
        <w:pStyle w:val="af"/>
      </w:pPr>
      <w:r w:rsidRPr="00C6506C">
        <w:t xml:space="preserve">- </w:t>
      </w:r>
      <w:r w:rsidR="000C4610" w:rsidRPr="00C6506C">
        <w:t>предусмотрена возможность досрочного освобождения от наказания лиц, которым оно ранее не применялось, по отбытии не менее 3/4</w:t>
      </w:r>
      <w:r w:rsidR="00C6506C">
        <w:t xml:space="preserve"> </w:t>
      </w:r>
      <w:r w:rsidR="000C4610" w:rsidRPr="00C6506C">
        <w:t>назначенного срока наказания;</w:t>
      </w:r>
    </w:p>
    <w:p w:rsidR="00C6506C" w:rsidRDefault="00C32834" w:rsidP="00C6506C">
      <w:pPr>
        <w:pStyle w:val="af"/>
      </w:pPr>
      <w:r w:rsidRPr="00C6506C">
        <w:t xml:space="preserve">- </w:t>
      </w:r>
      <w:r w:rsidR="000C4610" w:rsidRPr="00C6506C">
        <w:t>введено условное освобождение из мест лишения свободы с обязательным привлечением осужденного к труду.</w:t>
      </w:r>
    </w:p>
    <w:p w:rsidR="00C6506C" w:rsidRDefault="000C4610" w:rsidP="00C6506C">
      <w:pPr>
        <w:pStyle w:val="af"/>
      </w:pPr>
      <w:r w:rsidRPr="00C6506C">
        <w:t>Указ Президиума ВС</w:t>
      </w:r>
      <w:r w:rsidR="00C6506C">
        <w:t xml:space="preserve"> </w:t>
      </w:r>
      <w:r w:rsidRPr="00C6506C">
        <w:t>СССР от 26</w:t>
      </w:r>
      <w:r w:rsidR="00C6506C">
        <w:t xml:space="preserve"> </w:t>
      </w:r>
      <w:r w:rsidRPr="00C6506C">
        <w:t>июля 1982</w:t>
      </w:r>
      <w:r w:rsidR="00C6506C">
        <w:t xml:space="preserve"> </w:t>
      </w:r>
      <w:r w:rsidRPr="00C6506C">
        <w:t>года в целях повышения действенности наказания и дифференцированного подхода к правонарушителям расширил возможность отсрочки исполнения, не связанных с лишением свободы, приговоров на срок не более 3-х лет, возложив на осужденного определенные обязанности.</w:t>
      </w:r>
    </w:p>
    <w:p w:rsidR="00C6506C" w:rsidRDefault="000C4610" w:rsidP="00C6506C">
      <w:pPr>
        <w:pStyle w:val="af"/>
      </w:pPr>
      <w:r w:rsidRPr="00C6506C">
        <w:t>Вместе с тем уголовная ответственность за опасные преступления была усилена. В</w:t>
      </w:r>
      <w:r w:rsidR="00C6506C">
        <w:t xml:space="preserve"> </w:t>
      </w:r>
      <w:r w:rsidRPr="00C6506C">
        <w:t>1973</w:t>
      </w:r>
      <w:r w:rsidR="00C6506C">
        <w:t xml:space="preserve"> </w:t>
      </w:r>
      <w:r w:rsidRPr="00C6506C">
        <w:t>г. предусмотрено применение смертной казни за угон воздушного судна, если эти действия повлекли гибель людей или причинения тяжких телесных повреждений.</w:t>
      </w:r>
    </w:p>
    <w:p w:rsidR="00C6506C" w:rsidRDefault="000C4610" w:rsidP="00C6506C">
      <w:pPr>
        <w:pStyle w:val="af"/>
      </w:pPr>
      <w:r w:rsidRPr="00C6506C">
        <w:t>Указами Президиума ВС</w:t>
      </w:r>
      <w:r w:rsidR="00C6506C">
        <w:t xml:space="preserve"> </w:t>
      </w:r>
      <w:r w:rsidRPr="00C6506C">
        <w:t>СССР от 26</w:t>
      </w:r>
      <w:r w:rsidR="00C6506C">
        <w:t xml:space="preserve"> </w:t>
      </w:r>
      <w:r w:rsidRPr="00C6506C">
        <w:t>июля 1966</w:t>
      </w:r>
      <w:r w:rsidR="00C6506C">
        <w:t xml:space="preserve"> </w:t>
      </w:r>
      <w:r w:rsidRPr="00C6506C">
        <w:t>г. и 5</w:t>
      </w:r>
      <w:r w:rsidR="00C6506C">
        <w:t xml:space="preserve"> </w:t>
      </w:r>
      <w:r w:rsidRPr="00C6506C">
        <w:t>июня 1981</w:t>
      </w:r>
      <w:r w:rsidR="00C6506C">
        <w:t xml:space="preserve"> </w:t>
      </w:r>
      <w:r w:rsidRPr="00C6506C">
        <w:t>г. "Об усилении ответственности за хулиганство" была повышена административная и уголовная ответственность за это деяние, усилены меры административного воздействия (увеличены штрафы, сроки содержания под стражей, лишение премий, льготных путевок в места отдыха, перенесение очереди на получение жилплощади).</w:t>
      </w:r>
    </w:p>
    <w:p w:rsidR="00C6506C" w:rsidRDefault="000C4610" w:rsidP="00C6506C">
      <w:pPr>
        <w:pStyle w:val="af"/>
      </w:pPr>
      <w:r w:rsidRPr="00C6506C">
        <w:t>Интересы охраны социалистической собственности требовали усиления борьбы с хищениями. Указ Президиума ВС</w:t>
      </w:r>
      <w:r w:rsidR="00C6506C">
        <w:t xml:space="preserve"> </w:t>
      </w:r>
      <w:r w:rsidRPr="00C6506C">
        <w:t>СССР от 3</w:t>
      </w:r>
      <w:r w:rsidR="00C6506C">
        <w:t xml:space="preserve"> </w:t>
      </w:r>
      <w:r w:rsidRPr="00C6506C">
        <w:t>декабря 1982</w:t>
      </w:r>
      <w:r w:rsidR="00C6506C">
        <w:t xml:space="preserve"> </w:t>
      </w:r>
      <w:r w:rsidRPr="00C6506C">
        <w:t>г. "Об усилении борьбы с мелкими хищениями государственного или общественного имущества" устанавливал уголовную и административную ответственность за эти деяния. Кроме того, предоставлялось администрации право лишать правонарушителей по согласованию с профсоюзными комитетами премий, путевок в места отдыха, вознаграждений по итогам года, перенесение очереди на получение жилплощади.</w:t>
      </w:r>
    </w:p>
    <w:p w:rsidR="00C6506C" w:rsidRDefault="000C4610" w:rsidP="00C6506C">
      <w:pPr>
        <w:pStyle w:val="af"/>
      </w:pPr>
      <w:r w:rsidRPr="00C6506C">
        <w:t>В</w:t>
      </w:r>
      <w:r w:rsidR="00C6506C">
        <w:t xml:space="preserve"> </w:t>
      </w:r>
      <w:r w:rsidRPr="00C6506C">
        <w:t>последующий период особенности развития права было связано с распадом СССР и формированием РФ</w:t>
      </w:r>
      <w:r w:rsidR="00C6506C">
        <w:t xml:space="preserve"> </w:t>
      </w:r>
      <w:r w:rsidRPr="00C6506C">
        <w:t>в самостоятельное государства. Получило развитие законодательства РФ. Была разработана и принята новая Конституция 1992</w:t>
      </w:r>
      <w:r w:rsidR="00C6506C">
        <w:t xml:space="preserve"> </w:t>
      </w:r>
      <w:r w:rsidRPr="00C6506C">
        <w:t>г., определившая радикально новые положения по всем основным моментам развития государства и права.</w:t>
      </w:r>
    </w:p>
    <w:p w:rsidR="00C6506C" w:rsidRDefault="000C4610" w:rsidP="00C6506C">
      <w:pPr>
        <w:pStyle w:val="af"/>
      </w:pPr>
      <w:r w:rsidRPr="00C6506C">
        <w:t>Таким образом, в 50-90-е годы получило определенное развитие, в плане совершенствования советской системы, право.</w:t>
      </w:r>
    </w:p>
    <w:p w:rsidR="00C6506C" w:rsidRDefault="000C4610" w:rsidP="00C6506C">
      <w:pPr>
        <w:pStyle w:val="af"/>
      </w:pPr>
      <w:r w:rsidRPr="00C6506C">
        <w:t>С</w:t>
      </w:r>
      <w:r w:rsidR="00C6506C">
        <w:t xml:space="preserve"> </w:t>
      </w:r>
      <w:r w:rsidRPr="00C6506C">
        <w:t>распадом СССР и формированием РФ</w:t>
      </w:r>
      <w:r w:rsidR="00C6506C">
        <w:t xml:space="preserve"> </w:t>
      </w:r>
      <w:r w:rsidRPr="00C6506C">
        <w:t>в отдельное государство начался новый этап в развитии права.</w:t>
      </w:r>
    </w:p>
    <w:p w:rsidR="00AC3196" w:rsidRPr="00C6506C" w:rsidRDefault="00AC3196" w:rsidP="00C6506C">
      <w:pPr>
        <w:pStyle w:val="af"/>
      </w:pPr>
    </w:p>
    <w:p w:rsidR="00AC3196" w:rsidRPr="00C6506C" w:rsidRDefault="00C32834" w:rsidP="00C6506C">
      <w:pPr>
        <w:pStyle w:val="af"/>
      </w:pPr>
      <w:r w:rsidRPr="00C6506C">
        <w:t xml:space="preserve">4.2 </w:t>
      </w:r>
      <w:r w:rsidR="00AC3196" w:rsidRPr="00C6506C">
        <w:t>Развитие конституционного законодательства</w:t>
      </w:r>
    </w:p>
    <w:p w:rsidR="00AC3196" w:rsidRPr="00C6506C" w:rsidRDefault="00AC3196" w:rsidP="00C6506C">
      <w:pPr>
        <w:pStyle w:val="af"/>
      </w:pPr>
    </w:p>
    <w:p w:rsidR="00AC3196" w:rsidRPr="00C6506C" w:rsidRDefault="00AC3196" w:rsidP="00C6506C">
      <w:pPr>
        <w:pStyle w:val="af"/>
      </w:pPr>
      <w:r w:rsidRPr="00C6506C">
        <w:t>В 1962 г. была сформирована конституционная комиссия. Работа над</w:t>
      </w:r>
      <w:r w:rsidR="00C6506C">
        <w:t xml:space="preserve"> </w:t>
      </w:r>
      <w:r w:rsidRPr="00C6506C">
        <w:t>Конституцией заняла долгие годы. 7 октября 1977 г. по докладу Л.И.Брежнева Верховный Совет СССР принял третью Конституцию СССР. Конституция подчеркивала свою преемственность с предшествующими ей конституциями (1918,1924,1936гг.). Основой экономической системы признавалась социалистическая собственность на средства производства, основой политической системы - Советы. Но в Конституции закреплялась "руководящая и направляющая" роль Коммунистической партии. Конституция закрепляла новые формы "непосредственной демократии": всенародное обсуждение и референдум; новые гражданские права: право на обжалование действий должностных лиц, на судебную защиту от посягательств, на честь и достоинство и на критику государственных и общественных организаций и т.д. Впервые были закреплены права на охрану здоровья, жилище, на пользование достижениями культуры, свободу творчества. В апреле 1978 г. был опубликован проект Конституции РСФСР, вскоре утвержденный Верховным Советом РСФСР. В 1976 г. принято постановление "О подготовке и издании Свода законов СССР". В декабре 1977 г. Президиум Верховного Совета СССР издал постановление об организации работы по приведению законодательства Союза ССР в соответствие с Конституцией</w:t>
      </w:r>
      <w:r w:rsidR="000E7101" w:rsidRPr="00C6506C">
        <w:footnoteReference w:id="14"/>
      </w:r>
      <w:r w:rsidRPr="00C6506C">
        <w:t>. Вслед за этим принимаются законы о Верховном суде СССР, Прокуратуре СССР, Государственном арбитраже, адвокатуре, народном контроле, местных органах государственной власти, охране атмосферного воздуха, охране животного мира, а также Основы жилищного законодательства. Параллельно проводилась инкорпорация законодательства: отменялись акты, противоречащие друг другу, поглощенные другими или утратившие силу, устранялась многочисленность актов по одним и тем же проблемам. Для проведения кодификационных</w:t>
      </w:r>
      <w:r w:rsidR="00971D63" w:rsidRPr="00C6506C">
        <w:t xml:space="preserve"> </w:t>
      </w:r>
      <w:r w:rsidRPr="00C6506C">
        <w:t>работ на союзном и республиканском уровне в качестве подготовительного этапа составлялись систематические собрания действующего законодательства.</w:t>
      </w:r>
    </w:p>
    <w:p w:rsidR="00AC3196" w:rsidRPr="00C6506C" w:rsidRDefault="00AC3196" w:rsidP="00C6506C">
      <w:pPr>
        <w:pStyle w:val="af"/>
      </w:pPr>
    </w:p>
    <w:p w:rsidR="00AC3196" w:rsidRPr="00C6506C" w:rsidRDefault="00C32834" w:rsidP="00C6506C">
      <w:pPr>
        <w:pStyle w:val="af"/>
      </w:pPr>
      <w:r w:rsidRPr="00C6506C">
        <w:t xml:space="preserve">4.3 </w:t>
      </w:r>
      <w:r w:rsidR="00AC3196" w:rsidRPr="00C6506C">
        <w:t>Обновление законодательства в период перестройки</w:t>
      </w:r>
    </w:p>
    <w:p w:rsidR="00AC3196" w:rsidRPr="00C6506C" w:rsidRDefault="00AC3196" w:rsidP="00C6506C">
      <w:pPr>
        <w:pStyle w:val="af"/>
      </w:pPr>
    </w:p>
    <w:p w:rsidR="00AC3196" w:rsidRPr="00C6506C" w:rsidRDefault="00AC3196" w:rsidP="00C6506C">
      <w:pPr>
        <w:pStyle w:val="af"/>
      </w:pPr>
      <w:r w:rsidRPr="00C6506C">
        <w:t>В декабре 1990 г. принимается Закон "О всенародном голосовании (референдуме СССР). Право назначать референдум принадлежало Съезду или Верховному Совету СССР. В апреле 1990 г. был принят Закон "О разграничении полномочий между Союзом ССР и субъектами федерации". Права союзных республик существенно расширялись. Закон "О правовом режиме чрезвычайного положения" устанавливал порядок введения чрезвычайного положения, круг органов, имеющих на это право (Президент СССР, Верховные советы СССР и республик). В марте 1990 г. был принят Закон "О собственности в СССР", в котором перечислялись ее три основные формы: "собственность граждан", коллективная и государственная. Формами собственности граждан являются собственность трудового хозяйства, крестьянского и личного подсобного хозяйства. Формами коллективной собственности являются - собственность арендного предприятия, кооператива, хозяйственного общества, товарищества, акционерного общества, хозяйственной ассоциации, общественной организации и фонда, религиозной организации. Государственная собственность подразделяется на общесоюзную, союзных, автономных республик, автономных областей и округов, коммунальную, государственных предприятий. Демократизация социальных структур отразилась в содержании новых законов "Об общественных объединениях" (октябрь 1990 г.) и "О профессиональных союзах" (декабрь 1990г.). В области уголовного права внимание законодателя вновь привлекла спекуляция Законом СССР (октябрь 1990 г.) под спекуляцией понималась скупка товаров, на которые установлены государственные розничные цены в предприятиях торговли, продажа товаров со складов, баз и т.д. в нарушение установленных правил, сокрытие товаров от покупателей, уклонение от регистрации. Дальнейшее развитие рыночных отношений с легальной торговой деятельностью. В целом законодательство периода перестройки заложило правовую основу для радикальных социальны экономических преобразований последующих</w:t>
      </w:r>
      <w:r w:rsidR="00C6506C">
        <w:t xml:space="preserve"> </w:t>
      </w:r>
      <w:r w:rsidRPr="00C6506C">
        <w:t>лет.</w:t>
      </w:r>
    </w:p>
    <w:p w:rsidR="001620B9" w:rsidRPr="00C6506C" w:rsidRDefault="001620B9" w:rsidP="00C6506C">
      <w:pPr>
        <w:pStyle w:val="af"/>
      </w:pPr>
    </w:p>
    <w:p w:rsidR="00AC3196" w:rsidRPr="00C6506C" w:rsidRDefault="00F83910" w:rsidP="00C6506C">
      <w:pPr>
        <w:pStyle w:val="af"/>
      </w:pPr>
      <w:r>
        <w:br w:type="page"/>
      </w:r>
      <w:r w:rsidR="001620B9" w:rsidRPr="00C6506C">
        <w:t>Заключение</w:t>
      </w:r>
    </w:p>
    <w:p w:rsidR="00232E0C" w:rsidRPr="00C6506C" w:rsidRDefault="00232E0C" w:rsidP="00C6506C">
      <w:pPr>
        <w:pStyle w:val="af"/>
      </w:pPr>
    </w:p>
    <w:p w:rsidR="00736B34" w:rsidRPr="00C6506C" w:rsidRDefault="00736B34" w:rsidP="00C6506C">
      <w:pPr>
        <w:pStyle w:val="af"/>
      </w:pPr>
      <w:r w:rsidRPr="00C6506C">
        <w:t>Изучив и проанализировав литературу по данной теме, я сделал следующие выводы о социалистическом государстве и праве:</w:t>
      </w:r>
    </w:p>
    <w:p w:rsidR="00C6506C" w:rsidRDefault="001620B9" w:rsidP="00C6506C">
      <w:pPr>
        <w:pStyle w:val="af"/>
      </w:pPr>
      <w:r w:rsidRPr="00C6506C">
        <w:t>Первое. Социалистическое государство и право, согласно марксистской теории, возникают не эволюционным путем, путем постепенного перерастания буржуазного государства в социалистическое, а путем совершения социалистической революции.</w:t>
      </w:r>
    </w:p>
    <w:p w:rsidR="001620B9" w:rsidRPr="00C6506C" w:rsidRDefault="001620B9" w:rsidP="00C6506C">
      <w:pPr>
        <w:pStyle w:val="af"/>
      </w:pPr>
      <w:r w:rsidRPr="00C6506C">
        <w:t>Второе. Важной закономерностью и одновременно предпосылкой становления и развития социалистического государства и права, являются слом старой государственной машины, уничтожение буржуазного государственного аппарата.</w:t>
      </w:r>
    </w:p>
    <w:p w:rsidR="001620B9" w:rsidRPr="00C6506C" w:rsidRDefault="00736B34" w:rsidP="00C6506C">
      <w:pPr>
        <w:pStyle w:val="af"/>
      </w:pPr>
      <w:r w:rsidRPr="00C6506C">
        <w:t>Третье</w:t>
      </w:r>
      <w:r w:rsidR="001620B9" w:rsidRPr="00C6506C">
        <w:t>. В своем становлении и развитии социалистическое государство и право, проходят несколько этапов эволюционного изменения.</w:t>
      </w:r>
    </w:p>
    <w:p w:rsidR="00C6506C" w:rsidRDefault="001620B9" w:rsidP="00C6506C">
      <w:pPr>
        <w:pStyle w:val="af"/>
      </w:pPr>
      <w:r w:rsidRPr="00C6506C">
        <w:t>Каждый из этих этапов в развитии государства и права соотносился с соответствующим этапом в развитии общества. А именно - этап существования государства диктатуры пролетариата соотносился с переходным от капитализма к социализму этапом в развитии общества. Этап функционирования собственно социалистического государства и права отражал особенности этапа развития собственно социалистического общества. И, наконец, этап развития общенародного государства соотносился с этапами существования и функционирования развитого социалистического общества.</w:t>
      </w:r>
    </w:p>
    <w:p w:rsidR="00C6506C" w:rsidRDefault="001620B9" w:rsidP="00C6506C">
      <w:pPr>
        <w:pStyle w:val="af"/>
      </w:pPr>
      <w:r w:rsidRPr="00C6506C">
        <w:t xml:space="preserve">Данная концепция развития социалистического государства и права, находящаяся в неразрывной связи с теорией становления и развития социалистического общества, получила свое прямое отражение в конституционных актах соцстран и в текущем законодательстве. Так, в Конституции СССР </w:t>
      </w:r>
      <w:smartTag w:uri="urn:schemas-microsoft-com:office:smarttags" w:element="metricconverter">
        <w:smartTagPr>
          <w:attr w:name="ProductID" w:val="1936 г"/>
        </w:smartTagPr>
        <w:r w:rsidRPr="00C6506C">
          <w:t>1977 г</w:t>
        </w:r>
      </w:smartTag>
      <w:r w:rsidRPr="00C6506C">
        <w:t>. утверждалось то, что, "выполнив задачи диктатуры пролетариата, Советское государство стало общенародным". Одновременно указывалось на то, что в обществе произошли огромные изменения, и оно превратилось в "развитое социалистическое общество", в "общество зрелых социалистических общественных отношений"</w:t>
      </w:r>
    </w:p>
    <w:p w:rsidR="00C6506C" w:rsidRDefault="00736B34" w:rsidP="00C6506C">
      <w:pPr>
        <w:pStyle w:val="af"/>
      </w:pPr>
      <w:r w:rsidRPr="00C6506C">
        <w:t>Четвертое</w:t>
      </w:r>
      <w:r w:rsidR="001620B9" w:rsidRPr="00C6506C">
        <w:t>. В неразрывной связи и взаимодействии с социалистическим государством находится право. Оно является средством решения стоящих перед государством задач.</w:t>
      </w:r>
      <w:r w:rsidRPr="00C6506C">
        <w:t xml:space="preserve"> С</w:t>
      </w:r>
      <w:r w:rsidR="001620B9" w:rsidRPr="00C6506C">
        <w:t>ущность права заключается в том, что оно выражает волю и интересы господствующего класса.</w:t>
      </w:r>
    </w:p>
    <w:p w:rsidR="00C6506C" w:rsidRDefault="003D4DFD" w:rsidP="00C6506C">
      <w:pPr>
        <w:pStyle w:val="af"/>
      </w:pPr>
      <w:r w:rsidRPr="00C6506C">
        <w:t xml:space="preserve">Пятое. </w:t>
      </w:r>
      <w:r w:rsidR="001620B9" w:rsidRPr="00C6506C">
        <w:t>Развитое социалистическое общество рассматривалось как "закономерный этап" на пути построения бесклассового общества, а общенародное государство и право считались важной вехой на пути отмирания государства и права.</w:t>
      </w:r>
    </w:p>
    <w:p w:rsidR="00C6506C" w:rsidRDefault="001620B9" w:rsidP="00C6506C">
      <w:pPr>
        <w:pStyle w:val="af"/>
      </w:pPr>
      <w:r w:rsidRPr="00C6506C">
        <w:t xml:space="preserve">Это была теория, развивавшаяся в нашей стране и других, называвших себя социалистическими, странах в течение ряда десятилетий. Однако зачастую практика была иной. Закрепляя, например, в Конституции СССР </w:t>
      </w:r>
      <w:smartTag w:uri="urn:schemas-microsoft-com:office:smarttags" w:element="metricconverter">
        <w:smartTagPr>
          <w:attr w:name="ProductID" w:val="1936 г"/>
        </w:smartTagPr>
        <w:r w:rsidRPr="00C6506C">
          <w:t>1936 г</w:t>
        </w:r>
      </w:smartTag>
      <w:r w:rsidRPr="00C6506C">
        <w:t>. за советскими гражданами широкий круг прав и свобод, государственная власть действовала совершенно по-иному, практически. Политические репрессии конца 30-х годов, ссылки, незаконные осуждения тысяч невинных людей свидетельствуют о глубоком противоречии социалистической государственно-правовой теории и практики.</w:t>
      </w:r>
    </w:p>
    <w:p w:rsidR="001620B9" w:rsidRPr="00C6506C" w:rsidRDefault="001620B9" w:rsidP="00C6506C">
      <w:pPr>
        <w:pStyle w:val="af"/>
      </w:pPr>
      <w:r w:rsidRPr="00C6506C">
        <w:t>Столь же далекой от марксистской теории была проводившаяся в нашей стране и других странах в последующие годы практика государственно-правового строительства по ряду весьма важных направлений. Она касалась, например, природы и характера общенародного государства и права, которые теоретически объявлялись институтами всех слоев и классов общества, а практически находились в руках правящих кругов, государственного устройства Советского государства, которое теоретически считалось федеративным государством, а на деле всегда оставалось унитарным, и др.</w:t>
      </w:r>
    </w:p>
    <w:p w:rsidR="00AC3196" w:rsidRPr="00C6506C" w:rsidRDefault="00AC3196" w:rsidP="00C6506C">
      <w:pPr>
        <w:pStyle w:val="af"/>
      </w:pPr>
    </w:p>
    <w:p w:rsidR="00CC5898" w:rsidRPr="00C6506C" w:rsidRDefault="00F83910" w:rsidP="00C6506C">
      <w:pPr>
        <w:pStyle w:val="af"/>
      </w:pPr>
      <w:r>
        <w:br w:type="page"/>
      </w:r>
      <w:r w:rsidR="00CC5898" w:rsidRPr="00C6506C">
        <w:t>Список использованной литературы</w:t>
      </w:r>
    </w:p>
    <w:p w:rsidR="00D33D74" w:rsidRPr="00C6506C" w:rsidRDefault="00D33D74" w:rsidP="00C6506C">
      <w:pPr>
        <w:pStyle w:val="af"/>
      </w:pPr>
    </w:p>
    <w:p w:rsidR="00CC5898" w:rsidRPr="00C6506C" w:rsidRDefault="00D33D74" w:rsidP="00F83910">
      <w:pPr>
        <w:pStyle w:val="af"/>
        <w:ind w:firstLine="0"/>
        <w:jc w:val="left"/>
      </w:pPr>
      <w:r w:rsidRPr="00C6506C">
        <w:t xml:space="preserve">1. </w:t>
      </w:r>
      <w:r w:rsidR="00CC5898" w:rsidRPr="00C6506C">
        <w:t xml:space="preserve">Абрамов А.В. и др. История России. Кн. 2 и 3. </w:t>
      </w:r>
      <w:r w:rsidRPr="00C6506C">
        <w:t xml:space="preserve">- </w:t>
      </w:r>
      <w:r w:rsidR="00CC5898" w:rsidRPr="00C6506C">
        <w:t>М., 1993.</w:t>
      </w:r>
      <w:r w:rsidRPr="00C6506C">
        <w:t xml:space="preserve"> 365 с.</w:t>
      </w:r>
    </w:p>
    <w:p w:rsidR="00CC5898" w:rsidRPr="00C6506C" w:rsidRDefault="00D33D74" w:rsidP="00F83910">
      <w:pPr>
        <w:pStyle w:val="af"/>
        <w:ind w:firstLine="0"/>
        <w:jc w:val="left"/>
      </w:pPr>
      <w:r w:rsidRPr="00C6506C">
        <w:t xml:space="preserve">2. </w:t>
      </w:r>
      <w:r w:rsidR="00CC5898" w:rsidRPr="00C6506C">
        <w:t xml:space="preserve">Андреева И.А. и др. Основы государства и права. </w:t>
      </w:r>
      <w:r w:rsidRPr="00C6506C">
        <w:t xml:space="preserve">- </w:t>
      </w:r>
      <w:r w:rsidR="00CC5898" w:rsidRPr="00C6506C">
        <w:t>М., 1996.</w:t>
      </w:r>
      <w:r w:rsidRPr="00C6506C">
        <w:t xml:space="preserve"> 148 с.</w:t>
      </w:r>
    </w:p>
    <w:p w:rsidR="00D33D74" w:rsidRPr="00C6506C" w:rsidRDefault="00D33D74" w:rsidP="00F83910">
      <w:pPr>
        <w:pStyle w:val="af"/>
        <w:ind w:firstLine="0"/>
        <w:jc w:val="left"/>
      </w:pPr>
      <w:r w:rsidRPr="00C6506C">
        <w:t>3. Большая советская энциклопедия. / Под редакцией Прохорова А.М. – М.: Советская энциклопедия. 1970 – 1977.</w:t>
      </w:r>
    </w:p>
    <w:p w:rsidR="00D33D74" w:rsidRPr="00C6506C" w:rsidRDefault="00D33D74" w:rsidP="00F83910">
      <w:pPr>
        <w:pStyle w:val="af"/>
        <w:ind w:firstLine="0"/>
        <w:jc w:val="left"/>
      </w:pPr>
      <w:r w:rsidRPr="00C6506C">
        <w:t>4. Гумилев Л. Н. От Руси к России. – М.: Эксмо, 2000. 128 с.</w:t>
      </w:r>
    </w:p>
    <w:p w:rsidR="00CC5898" w:rsidRPr="00C6506C" w:rsidRDefault="00D33D74" w:rsidP="00F83910">
      <w:pPr>
        <w:pStyle w:val="af"/>
        <w:ind w:firstLine="0"/>
        <w:jc w:val="left"/>
      </w:pPr>
      <w:r w:rsidRPr="00C6506C">
        <w:t xml:space="preserve">5. </w:t>
      </w:r>
      <w:r w:rsidR="00CC5898" w:rsidRPr="00C6506C">
        <w:t xml:space="preserve">Долуцкий И.И. Отечественная история. XX век. </w:t>
      </w:r>
      <w:r w:rsidRPr="00C6506C">
        <w:t xml:space="preserve">- </w:t>
      </w:r>
      <w:r w:rsidR="00CC5898" w:rsidRPr="00C6506C">
        <w:t>М., 1994. 359</w:t>
      </w:r>
      <w:r w:rsidRPr="00C6506C">
        <w:t xml:space="preserve"> с</w:t>
      </w:r>
      <w:r w:rsidR="00CC5898" w:rsidRPr="00C6506C">
        <w:t>.</w:t>
      </w:r>
    </w:p>
    <w:p w:rsidR="00CC5898" w:rsidRPr="00C6506C" w:rsidRDefault="00D33D74" w:rsidP="00F83910">
      <w:pPr>
        <w:pStyle w:val="af"/>
        <w:ind w:firstLine="0"/>
        <w:jc w:val="left"/>
      </w:pPr>
      <w:r w:rsidRPr="00C6506C">
        <w:t xml:space="preserve">6. </w:t>
      </w:r>
      <w:r w:rsidR="00CC5898" w:rsidRPr="00C6506C">
        <w:t xml:space="preserve">Исаев И.А. История государства и права России. </w:t>
      </w:r>
      <w:r w:rsidRPr="00C6506C">
        <w:t xml:space="preserve">- </w:t>
      </w:r>
      <w:r w:rsidR="00CC5898" w:rsidRPr="00C6506C">
        <w:t>М., 1996. 435</w:t>
      </w:r>
      <w:r w:rsidRPr="00C6506C">
        <w:t xml:space="preserve"> с</w:t>
      </w:r>
      <w:r w:rsidR="00CC5898" w:rsidRPr="00C6506C">
        <w:t>.</w:t>
      </w:r>
    </w:p>
    <w:p w:rsidR="00CC5898" w:rsidRPr="00C6506C" w:rsidRDefault="00D33D74" w:rsidP="00F83910">
      <w:pPr>
        <w:pStyle w:val="af"/>
        <w:ind w:firstLine="0"/>
        <w:jc w:val="left"/>
      </w:pPr>
      <w:r w:rsidRPr="00C6506C">
        <w:t xml:space="preserve">7. </w:t>
      </w:r>
      <w:r w:rsidR="00CC5898" w:rsidRPr="00C6506C">
        <w:t xml:space="preserve">История государства и права СССР, ч.2 / Под ред. О.И. Чистякова и Ю.С. Кукушкина. </w:t>
      </w:r>
      <w:r w:rsidRPr="00C6506C">
        <w:t xml:space="preserve">- </w:t>
      </w:r>
      <w:r w:rsidR="00CC5898" w:rsidRPr="00C6506C">
        <w:t>М., 1971.</w:t>
      </w:r>
      <w:r w:rsidRPr="00C6506C">
        <w:t xml:space="preserve"> 496 с.</w:t>
      </w:r>
    </w:p>
    <w:p w:rsidR="00CC5898" w:rsidRPr="00C6506C" w:rsidRDefault="00D33D74" w:rsidP="00F83910">
      <w:pPr>
        <w:pStyle w:val="af"/>
        <w:ind w:firstLine="0"/>
        <w:jc w:val="left"/>
      </w:pPr>
      <w:r w:rsidRPr="00C6506C">
        <w:t xml:space="preserve">8. </w:t>
      </w:r>
      <w:r w:rsidR="00CC5898" w:rsidRPr="00C6506C">
        <w:t xml:space="preserve">История дипломатии. Т.3 / Под ред. В.П. Потемкина. </w:t>
      </w:r>
      <w:r w:rsidRPr="00C6506C">
        <w:t xml:space="preserve">- </w:t>
      </w:r>
      <w:r w:rsidR="00CC5898" w:rsidRPr="00C6506C">
        <w:t>М.-Л., 1945.</w:t>
      </w:r>
      <w:r w:rsidRPr="00C6506C">
        <w:t xml:space="preserve"> 390 с.</w:t>
      </w:r>
    </w:p>
    <w:p w:rsidR="00CC5898" w:rsidRPr="00C6506C" w:rsidRDefault="00D33D74" w:rsidP="00F83910">
      <w:pPr>
        <w:pStyle w:val="af"/>
        <w:ind w:firstLine="0"/>
        <w:jc w:val="left"/>
      </w:pPr>
      <w:r w:rsidRPr="00C6506C">
        <w:t xml:space="preserve">9. </w:t>
      </w:r>
      <w:r w:rsidR="00CC5898" w:rsidRPr="00C6506C">
        <w:t xml:space="preserve">История Советского государства и права. В 3-х книгах. </w:t>
      </w:r>
      <w:r w:rsidRPr="00C6506C">
        <w:t xml:space="preserve">- </w:t>
      </w:r>
      <w:r w:rsidR="00CC5898" w:rsidRPr="00C6506C">
        <w:t>М., 1968.</w:t>
      </w:r>
      <w:r w:rsidRPr="00C6506C">
        <w:t xml:space="preserve"> 520 с.</w:t>
      </w:r>
    </w:p>
    <w:p w:rsidR="00CC5898" w:rsidRPr="00C6506C" w:rsidRDefault="00D33D74" w:rsidP="00F83910">
      <w:pPr>
        <w:pStyle w:val="af"/>
        <w:ind w:firstLine="0"/>
        <w:jc w:val="left"/>
      </w:pPr>
      <w:r w:rsidRPr="00C6506C">
        <w:t xml:space="preserve">10. </w:t>
      </w:r>
      <w:r w:rsidR="00CC5898" w:rsidRPr="00C6506C">
        <w:t xml:space="preserve">История СССР в документах и иллюстрациях / Составители В.И. Виноградов и др. </w:t>
      </w:r>
      <w:r w:rsidRPr="00C6506C">
        <w:t xml:space="preserve">- </w:t>
      </w:r>
      <w:r w:rsidR="00CC5898" w:rsidRPr="00C6506C">
        <w:t>М., 1963.</w:t>
      </w:r>
      <w:r w:rsidRPr="00C6506C">
        <w:t xml:space="preserve"> 568 с.</w:t>
      </w:r>
    </w:p>
    <w:p w:rsidR="00CC5898" w:rsidRPr="00C6506C" w:rsidRDefault="00D33D74" w:rsidP="00F83910">
      <w:pPr>
        <w:pStyle w:val="af"/>
        <w:ind w:firstLine="0"/>
        <w:jc w:val="left"/>
      </w:pPr>
      <w:r w:rsidRPr="00C6506C">
        <w:t xml:space="preserve">11. </w:t>
      </w:r>
      <w:r w:rsidR="00CC5898" w:rsidRPr="00C6506C">
        <w:t xml:space="preserve">Кожевников М.В. История советского суда. </w:t>
      </w:r>
      <w:r w:rsidRPr="00C6506C">
        <w:t xml:space="preserve">- </w:t>
      </w:r>
      <w:r w:rsidR="00CC5898" w:rsidRPr="00C6506C">
        <w:t>М., 1957.</w:t>
      </w:r>
      <w:r w:rsidRPr="00C6506C">
        <w:t xml:space="preserve"> 258 с.</w:t>
      </w:r>
    </w:p>
    <w:p w:rsidR="00CC5898" w:rsidRPr="00C6506C" w:rsidRDefault="00D33D74" w:rsidP="00F83910">
      <w:pPr>
        <w:pStyle w:val="af"/>
        <w:ind w:firstLine="0"/>
        <w:jc w:val="left"/>
      </w:pPr>
      <w:r w:rsidRPr="00C6506C">
        <w:t xml:space="preserve">12. </w:t>
      </w:r>
      <w:r w:rsidR="00CC5898" w:rsidRPr="00C6506C">
        <w:t xml:space="preserve">Красная книга ВЧК, т.1 и 2/ Под ред. А.С. Велидова. </w:t>
      </w:r>
      <w:r w:rsidRPr="00C6506C">
        <w:t>-</w:t>
      </w:r>
      <w:r w:rsidR="00CC5898" w:rsidRPr="00C6506C">
        <w:t>М.,1989.</w:t>
      </w:r>
      <w:r w:rsidRPr="00C6506C">
        <w:t>142 с.</w:t>
      </w:r>
    </w:p>
    <w:p w:rsidR="00CC5898" w:rsidRPr="00C6506C" w:rsidRDefault="00D33D74" w:rsidP="00F83910">
      <w:pPr>
        <w:pStyle w:val="af"/>
        <w:ind w:firstLine="0"/>
        <w:jc w:val="left"/>
      </w:pPr>
      <w:r w:rsidRPr="00C6506C">
        <w:t xml:space="preserve">13. </w:t>
      </w:r>
      <w:r w:rsidR="00CC5898" w:rsidRPr="00C6506C">
        <w:t xml:space="preserve">Кулешов С.В. и др. Наше Отечество, т.2. </w:t>
      </w:r>
      <w:r w:rsidRPr="00C6506C">
        <w:t xml:space="preserve">- </w:t>
      </w:r>
      <w:r w:rsidR="00CC5898" w:rsidRPr="00C6506C">
        <w:t>М., 1991. 150</w:t>
      </w:r>
      <w:r w:rsidRPr="00C6506C">
        <w:t xml:space="preserve"> с</w:t>
      </w:r>
      <w:r w:rsidR="00CC5898" w:rsidRPr="00C6506C">
        <w:t>.</w:t>
      </w:r>
    </w:p>
    <w:p w:rsidR="00CC5898" w:rsidRPr="00C6506C" w:rsidRDefault="00D33D74" w:rsidP="00F83910">
      <w:pPr>
        <w:pStyle w:val="af"/>
        <w:ind w:firstLine="0"/>
        <w:jc w:val="left"/>
      </w:pPr>
      <w:r w:rsidRPr="00C6506C">
        <w:t xml:space="preserve">14. </w:t>
      </w:r>
      <w:r w:rsidR="00CC5898" w:rsidRPr="00C6506C">
        <w:t xml:space="preserve">Развитие кодификации советского законодательства. </w:t>
      </w:r>
      <w:r w:rsidR="006D2C35" w:rsidRPr="00C6506C">
        <w:t>-</w:t>
      </w:r>
      <w:r w:rsidR="00CC5898" w:rsidRPr="00C6506C">
        <w:t>М.,1968.</w:t>
      </w:r>
      <w:r w:rsidRPr="00C6506C">
        <w:t>196 с.</w:t>
      </w:r>
    </w:p>
    <w:p w:rsidR="00D33D74" w:rsidRPr="00C6506C" w:rsidRDefault="00D33D74" w:rsidP="00F83910">
      <w:pPr>
        <w:pStyle w:val="af"/>
        <w:ind w:firstLine="0"/>
        <w:jc w:val="left"/>
      </w:pPr>
      <w:r w:rsidRPr="00C6506C">
        <w:t>15. Святая Русь. Энциклопедический словарь русской цивилизации. / Составитель Платонов О.А. — М.: Православное издательство «Энциклопедия русской цивилизации», 2000.</w:t>
      </w:r>
    </w:p>
    <w:p w:rsidR="00D33D74" w:rsidRPr="00C6506C" w:rsidRDefault="00D33D74" w:rsidP="00F83910">
      <w:pPr>
        <w:pStyle w:val="af"/>
        <w:ind w:firstLine="0"/>
        <w:jc w:val="left"/>
      </w:pPr>
      <w:r w:rsidRPr="00C6506C">
        <w:t>16. Система исправительно-трудовых лагерей в СССР, 1923-1960: Справочник. - М.: Норма, 1998. 142 с.</w:t>
      </w:r>
    </w:p>
    <w:p w:rsidR="00CC5898" w:rsidRPr="00C6506C" w:rsidRDefault="00D33D74" w:rsidP="00F83910">
      <w:pPr>
        <w:pStyle w:val="af"/>
        <w:ind w:firstLine="0"/>
        <w:jc w:val="left"/>
      </w:pPr>
      <w:r w:rsidRPr="00C6506C">
        <w:t xml:space="preserve">17. </w:t>
      </w:r>
      <w:r w:rsidR="00CC5898" w:rsidRPr="00C6506C">
        <w:t>Словарь-справочник по праву / Составитель А.Ф. Никитина. М., 1995.</w:t>
      </w:r>
      <w:r w:rsidR="0057422B" w:rsidRPr="00C6506C">
        <w:t xml:space="preserve"> 425 с.</w:t>
      </w:r>
    </w:p>
    <w:p w:rsidR="00CC5898" w:rsidRPr="00C6506C" w:rsidRDefault="00D33D74" w:rsidP="00F83910">
      <w:pPr>
        <w:pStyle w:val="af"/>
        <w:ind w:firstLine="0"/>
        <w:jc w:val="left"/>
      </w:pPr>
      <w:r w:rsidRPr="00C6506C">
        <w:t xml:space="preserve">18. </w:t>
      </w:r>
      <w:r w:rsidR="00CC5898" w:rsidRPr="00C6506C">
        <w:t>Сорок лет советского права. 1917-1957. Л., 1957.</w:t>
      </w:r>
      <w:r w:rsidRPr="00C6506C">
        <w:t xml:space="preserve"> 325 с.</w:t>
      </w:r>
    </w:p>
    <w:p w:rsidR="002A1668" w:rsidRPr="00C6506C" w:rsidRDefault="00D33D74" w:rsidP="00F83910">
      <w:pPr>
        <w:pStyle w:val="af"/>
        <w:ind w:firstLine="0"/>
        <w:jc w:val="left"/>
      </w:pPr>
      <w:r w:rsidRPr="00C6506C">
        <w:t xml:space="preserve">19. </w:t>
      </w:r>
      <w:r w:rsidR="00CC5898" w:rsidRPr="00C6506C">
        <w:t>Хутыз М.Х., Сергейко П.Н. Энциклопедия права. М., 1995.</w:t>
      </w:r>
      <w:r w:rsidR="0057422B" w:rsidRPr="00C6506C">
        <w:t xml:space="preserve"> 526 с.</w:t>
      </w:r>
      <w:bookmarkStart w:id="4" w:name="_GoBack"/>
      <w:bookmarkEnd w:id="4"/>
    </w:p>
    <w:sectPr w:rsidR="002A1668" w:rsidRPr="00C6506C" w:rsidSect="00C6506C">
      <w:footerReference w:type="even" r:id="rId7"/>
      <w:footerReference w:type="default" r:id="rId8"/>
      <w:type w:val="continuous"/>
      <w:pgSz w:w="11909" w:h="16834" w:code="9"/>
      <w:pgMar w:top="1134" w:right="850" w:bottom="1134" w:left="1701" w:header="720" w:footer="720" w:gutter="0"/>
      <w:pgNumType w:start="2"/>
      <w:cols w:space="708"/>
      <w:noEndnote/>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445" w:rsidRDefault="00E15445">
      <w:r>
        <w:separator/>
      </w:r>
    </w:p>
  </w:endnote>
  <w:endnote w:type="continuationSeparator" w:id="0">
    <w:p w:rsidR="00E15445" w:rsidRDefault="00E1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9E" w:rsidRDefault="00723E9E" w:rsidP="00232E0C">
    <w:pPr>
      <w:pStyle w:val="ac"/>
      <w:framePr w:wrap="around" w:vAnchor="text" w:hAnchor="margin" w:xAlign="center" w:y="1"/>
      <w:rPr>
        <w:rStyle w:val="ae"/>
      </w:rPr>
    </w:pPr>
  </w:p>
  <w:p w:rsidR="00723E9E" w:rsidRDefault="00723E9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9E" w:rsidRDefault="00926295" w:rsidP="00232E0C">
    <w:pPr>
      <w:pStyle w:val="ac"/>
      <w:framePr w:wrap="around" w:vAnchor="text" w:hAnchor="margin" w:xAlign="center" w:y="1"/>
      <w:rPr>
        <w:rStyle w:val="ae"/>
      </w:rPr>
    </w:pPr>
    <w:r>
      <w:rPr>
        <w:rStyle w:val="ae"/>
        <w:noProof/>
      </w:rPr>
      <w:t>3</w:t>
    </w:r>
  </w:p>
  <w:p w:rsidR="00723E9E" w:rsidRDefault="00723E9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445" w:rsidRDefault="00E15445">
      <w:r>
        <w:separator/>
      </w:r>
    </w:p>
  </w:footnote>
  <w:footnote w:type="continuationSeparator" w:id="0">
    <w:p w:rsidR="00E15445" w:rsidRDefault="00E15445">
      <w:r>
        <w:continuationSeparator/>
      </w:r>
    </w:p>
  </w:footnote>
  <w:footnote w:id="1">
    <w:p w:rsidR="00E15445" w:rsidRDefault="00723E9E" w:rsidP="00735E00">
      <w:pPr>
        <w:pStyle w:val="af0"/>
      </w:pPr>
      <w:r>
        <w:rPr>
          <w:rStyle w:val="ab"/>
        </w:rPr>
        <w:footnoteRef/>
      </w:r>
      <w:r>
        <w:t xml:space="preserve"> </w:t>
      </w:r>
      <w:r w:rsidRPr="000E7101">
        <w:t xml:space="preserve">История Советского государства и права. В 3-х книгах. - М., 1968. </w:t>
      </w:r>
      <w:r>
        <w:t>С. 235.</w:t>
      </w:r>
    </w:p>
  </w:footnote>
  <w:footnote w:id="2">
    <w:p w:rsidR="00E15445" w:rsidRDefault="00723E9E" w:rsidP="00735E00">
      <w:pPr>
        <w:pStyle w:val="af0"/>
      </w:pPr>
      <w:r>
        <w:rPr>
          <w:rStyle w:val="ab"/>
        </w:rPr>
        <w:footnoteRef/>
      </w:r>
      <w:r>
        <w:t xml:space="preserve"> </w:t>
      </w:r>
      <w:r w:rsidRPr="006D2C35">
        <w:t xml:space="preserve">История государства и права СССР, ч.2 / Под ред. О.И. Чистякова и Ю.С. Кукушкина. - М., 1971. </w:t>
      </w:r>
      <w:r>
        <w:t>С. 123.</w:t>
      </w:r>
    </w:p>
  </w:footnote>
  <w:footnote w:id="3">
    <w:p w:rsidR="00E15445" w:rsidRDefault="00723E9E" w:rsidP="00735E00">
      <w:pPr>
        <w:pStyle w:val="af0"/>
      </w:pPr>
      <w:r>
        <w:rPr>
          <w:rStyle w:val="ab"/>
        </w:rPr>
        <w:footnoteRef/>
      </w:r>
      <w:r>
        <w:t xml:space="preserve"> </w:t>
      </w:r>
      <w:r w:rsidRPr="006D2C35">
        <w:t xml:space="preserve">История государства и права СССР, ч.2 / Под ред. О.И. Чистякова и Ю.С. Кукушкина. - М., 1971. </w:t>
      </w:r>
      <w:r>
        <w:t>С. 156.</w:t>
      </w:r>
    </w:p>
  </w:footnote>
  <w:footnote w:id="4">
    <w:p w:rsidR="00E15445" w:rsidRDefault="00723E9E" w:rsidP="00735E00">
      <w:pPr>
        <w:pStyle w:val="af0"/>
      </w:pPr>
      <w:r>
        <w:rPr>
          <w:rStyle w:val="ab"/>
        </w:rPr>
        <w:footnoteRef/>
      </w:r>
      <w:r>
        <w:t xml:space="preserve"> </w:t>
      </w:r>
      <w:r w:rsidRPr="006D2C35">
        <w:t>Развитие кодификации советского законодательства. - М., 1968</w:t>
      </w:r>
      <w:r>
        <w:t>,. С. 123.</w:t>
      </w:r>
    </w:p>
  </w:footnote>
  <w:footnote w:id="5">
    <w:p w:rsidR="00E15445" w:rsidRDefault="00723E9E" w:rsidP="00735E00">
      <w:pPr>
        <w:pStyle w:val="af0"/>
      </w:pPr>
      <w:r>
        <w:rPr>
          <w:rStyle w:val="ab"/>
        </w:rPr>
        <w:footnoteRef/>
      </w:r>
      <w:r>
        <w:t xml:space="preserve"> </w:t>
      </w:r>
      <w:r w:rsidRPr="006D2C35">
        <w:t>Развитие кодификации советского законодательства. - М., 1968</w:t>
      </w:r>
      <w:r>
        <w:t>. С. 129.</w:t>
      </w:r>
    </w:p>
  </w:footnote>
  <w:footnote w:id="6">
    <w:p w:rsidR="00E15445" w:rsidRDefault="00723E9E" w:rsidP="00735E00">
      <w:pPr>
        <w:pStyle w:val="af0"/>
      </w:pPr>
      <w:r>
        <w:rPr>
          <w:rStyle w:val="ab"/>
        </w:rPr>
        <w:footnoteRef/>
      </w:r>
      <w:r>
        <w:t xml:space="preserve"> </w:t>
      </w:r>
      <w:r w:rsidRPr="006D2C35">
        <w:t>Развитие кодификации советского законодательства. - М., 1968</w:t>
      </w:r>
      <w:r>
        <w:t>. С. 190.</w:t>
      </w:r>
    </w:p>
  </w:footnote>
  <w:footnote w:id="7">
    <w:p w:rsidR="00E15445" w:rsidRDefault="00723E9E" w:rsidP="00735E00">
      <w:pPr>
        <w:pStyle w:val="af0"/>
      </w:pPr>
      <w:r>
        <w:rPr>
          <w:rStyle w:val="ab"/>
        </w:rPr>
        <w:footnoteRef/>
      </w:r>
      <w:r>
        <w:t xml:space="preserve"> </w:t>
      </w:r>
      <w:r w:rsidRPr="006D2C35">
        <w:t xml:space="preserve">История государства и права СССР, ч.2 / Под ред. О.И. Чистякова и Ю.С. Кукушкина. - М., 1971. </w:t>
      </w:r>
      <w:r>
        <w:t>С. 236.</w:t>
      </w:r>
    </w:p>
  </w:footnote>
  <w:footnote w:id="8">
    <w:p w:rsidR="00E15445" w:rsidRDefault="00723E9E" w:rsidP="00735E00">
      <w:pPr>
        <w:pStyle w:val="af0"/>
      </w:pPr>
      <w:r w:rsidRPr="000E7101">
        <w:rPr>
          <w:rStyle w:val="ab"/>
        </w:rPr>
        <w:footnoteRef/>
      </w:r>
      <w:r w:rsidRPr="000E7101">
        <w:t xml:space="preserve"> История Советского государства и права. В 3-х книгах. - М., 1968. С. 256.</w:t>
      </w:r>
    </w:p>
  </w:footnote>
  <w:footnote w:id="9">
    <w:p w:rsidR="00E15445" w:rsidRDefault="00723E9E" w:rsidP="00735E00">
      <w:pPr>
        <w:pStyle w:val="af0"/>
      </w:pPr>
      <w:r w:rsidRPr="000E7101">
        <w:rPr>
          <w:rStyle w:val="ab"/>
        </w:rPr>
        <w:footnoteRef/>
      </w:r>
      <w:r w:rsidRPr="000E7101">
        <w:t xml:space="preserve"> Там же.</w:t>
      </w:r>
    </w:p>
  </w:footnote>
  <w:footnote w:id="10">
    <w:p w:rsidR="00E15445" w:rsidRDefault="00723E9E" w:rsidP="00735E00">
      <w:pPr>
        <w:pStyle w:val="af0"/>
      </w:pPr>
      <w:r>
        <w:rPr>
          <w:rStyle w:val="ab"/>
        </w:rPr>
        <w:footnoteRef/>
      </w:r>
      <w:r>
        <w:t xml:space="preserve"> </w:t>
      </w:r>
      <w:r w:rsidRPr="006D2C35">
        <w:t>Развитие кодификации советского законодательства. - М., 1968</w:t>
      </w:r>
      <w:r>
        <w:t>. С. 253.</w:t>
      </w:r>
    </w:p>
  </w:footnote>
  <w:footnote w:id="11">
    <w:p w:rsidR="00E15445" w:rsidRDefault="00723E9E" w:rsidP="00735E00">
      <w:pPr>
        <w:pStyle w:val="af0"/>
      </w:pPr>
      <w:r>
        <w:rPr>
          <w:rStyle w:val="ab"/>
        </w:rPr>
        <w:footnoteRef/>
      </w:r>
      <w:r>
        <w:t xml:space="preserve"> </w:t>
      </w:r>
      <w:r w:rsidRPr="006D2C35">
        <w:t>Развитие кодификации советского законодательства. - М., 1968</w:t>
      </w:r>
      <w:r>
        <w:t>. С. 152.</w:t>
      </w:r>
    </w:p>
  </w:footnote>
  <w:footnote w:id="12">
    <w:p w:rsidR="00E15445" w:rsidRDefault="00723E9E" w:rsidP="00735E00">
      <w:pPr>
        <w:pStyle w:val="af0"/>
      </w:pPr>
      <w:r>
        <w:rPr>
          <w:rStyle w:val="ab"/>
        </w:rPr>
        <w:footnoteRef/>
      </w:r>
      <w:r>
        <w:t xml:space="preserve"> </w:t>
      </w:r>
      <w:r w:rsidRPr="006D2C35">
        <w:t xml:space="preserve">История государства и права СССР, ч.2 / Под ред. О.И. Чистякова и Ю.С. Кукушкина. - М., 1971. </w:t>
      </w:r>
      <w:r>
        <w:t>С. 259.</w:t>
      </w:r>
    </w:p>
  </w:footnote>
  <w:footnote w:id="13">
    <w:p w:rsidR="00E15445" w:rsidRDefault="00723E9E" w:rsidP="00735E00">
      <w:pPr>
        <w:pStyle w:val="af0"/>
      </w:pPr>
      <w:r>
        <w:rPr>
          <w:rStyle w:val="ab"/>
        </w:rPr>
        <w:footnoteRef/>
      </w:r>
      <w:r>
        <w:t xml:space="preserve"> </w:t>
      </w:r>
      <w:r w:rsidRPr="006D2C35">
        <w:t xml:space="preserve">История государства и права СССР, ч.2 / Под ред. О.И. Чистякова и Ю.С. Кукушкина. - М., 1971. </w:t>
      </w:r>
      <w:r>
        <w:t>С. 321.</w:t>
      </w:r>
    </w:p>
  </w:footnote>
  <w:footnote w:id="14">
    <w:p w:rsidR="00E15445" w:rsidRDefault="00723E9E" w:rsidP="00735E00">
      <w:pPr>
        <w:pStyle w:val="af0"/>
      </w:pPr>
      <w:r>
        <w:rPr>
          <w:rStyle w:val="ab"/>
        </w:rPr>
        <w:footnoteRef/>
      </w:r>
      <w:r>
        <w:t xml:space="preserve"> </w:t>
      </w:r>
      <w:r w:rsidRPr="000E7101">
        <w:t xml:space="preserve">История Советского государства и права. В 3-х книгах. - М., 1968. </w:t>
      </w:r>
      <w:r>
        <w:t>С. 320.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12BB"/>
    <w:multiLevelType w:val="multilevel"/>
    <w:tmpl w:val="ABF2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83F81"/>
    <w:multiLevelType w:val="multilevel"/>
    <w:tmpl w:val="F420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B6A1B"/>
    <w:multiLevelType w:val="multilevel"/>
    <w:tmpl w:val="9596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0A5DED"/>
    <w:multiLevelType w:val="multilevel"/>
    <w:tmpl w:val="194C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481B63"/>
    <w:multiLevelType w:val="multilevel"/>
    <w:tmpl w:val="9D3C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E728CD"/>
    <w:multiLevelType w:val="hybridMultilevel"/>
    <w:tmpl w:val="413E4B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BC25BA2"/>
    <w:multiLevelType w:val="multilevel"/>
    <w:tmpl w:val="3756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9C1BB1"/>
    <w:multiLevelType w:val="multilevel"/>
    <w:tmpl w:val="FC9A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16759A"/>
    <w:multiLevelType w:val="multilevel"/>
    <w:tmpl w:val="E4D8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393E0C"/>
    <w:multiLevelType w:val="multilevel"/>
    <w:tmpl w:val="2E30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FA4F61"/>
    <w:multiLevelType w:val="multilevel"/>
    <w:tmpl w:val="FDF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3D2470"/>
    <w:multiLevelType w:val="multilevel"/>
    <w:tmpl w:val="16AA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B9381B"/>
    <w:multiLevelType w:val="multilevel"/>
    <w:tmpl w:val="2628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BA2E70"/>
    <w:multiLevelType w:val="multilevel"/>
    <w:tmpl w:val="907A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454A69"/>
    <w:multiLevelType w:val="multilevel"/>
    <w:tmpl w:val="B0F4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3"/>
  </w:num>
  <w:num w:numId="4">
    <w:abstractNumId w:val="1"/>
  </w:num>
  <w:num w:numId="5">
    <w:abstractNumId w:val="8"/>
  </w:num>
  <w:num w:numId="6">
    <w:abstractNumId w:val="11"/>
  </w:num>
  <w:num w:numId="7">
    <w:abstractNumId w:val="7"/>
  </w:num>
  <w:num w:numId="8">
    <w:abstractNumId w:val="12"/>
  </w:num>
  <w:num w:numId="9">
    <w:abstractNumId w:val="0"/>
  </w:num>
  <w:num w:numId="10">
    <w:abstractNumId w:val="10"/>
  </w:num>
  <w:num w:numId="11">
    <w:abstractNumId w:val="2"/>
  </w:num>
  <w:num w:numId="12">
    <w:abstractNumId w:val="6"/>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90"/>
  <w:drawingGridVerticalSpacing w:val="65"/>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91A"/>
    <w:rsid w:val="00044C5A"/>
    <w:rsid w:val="000C4610"/>
    <w:rsid w:val="000E7101"/>
    <w:rsid w:val="000F0CB0"/>
    <w:rsid w:val="001620B9"/>
    <w:rsid w:val="001A6AF5"/>
    <w:rsid w:val="001C2047"/>
    <w:rsid w:val="00232E0C"/>
    <w:rsid w:val="00280D14"/>
    <w:rsid w:val="002866E8"/>
    <w:rsid w:val="0029771C"/>
    <w:rsid w:val="002A1668"/>
    <w:rsid w:val="00300B2D"/>
    <w:rsid w:val="003678E2"/>
    <w:rsid w:val="003D4DFD"/>
    <w:rsid w:val="004B5ED1"/>
    <w:rsid w:val="0057422B"/>
    <w:rsid w:val="006D2C35"/>
    <w:rsid w:val="0071058F"/>
    <w:rsid w:val="00723E9E"/>
    <w:rsid w:val="00735E00"/>
    <w:rsid w:val="00736B34"/>
    <w:rsid w:val="00826681"/>
    <w:rsid w:val="008F41C3"/>
    <w:rsid w:val="00926295"/>
    <w:rsid w:val="00971D63"/>
    <w:rsid w:val="00AC3196"/>
    <w:rsid w:val="00AD6F4E"/>
    <w:rsid w:val="00BB6446"/>
    <w:rsid w:val="00C32834"/>
    <w:rsid w:val="00C6280D"/>
    <w:rsid w:val="00C63B66"/>
    <w:rsid w:val="00C6506C"/>
    <w:rsid w:val="00C66769"/>
    <w:rsid w:val="00CA5FB9"/>
    <w:rsid w:val="00CC5898"/>
    <w:rsid w:val="00D33D74"/>
    <w:rsid w:val="00D367D8"/>
    <w:rsid w:val="00D6291A"/>
    <w:rsid w:val="00D73656"/>
    <w:rsid w:val="00E0607A"/>
    <w:rsid w:val="00E15445"/>
    <w:rsid w:val="00E74BA0"/>
    <w:rsid w:val="00F77B45"/>
    <w:rsid w:val="00F83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B3F70F-D4F3-49D6-97D4-A921242E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196"/>
    <w:pPr>
      <w:widowControl w:val="0"/>
      <w:spacing w:line="260" w:lineRule="auto"/>
      <w:jc w:val="both"/>
    </w:pPr>
    <w:rPr>
      <w:rFonts w:ascii="Arial" w:hAnsi="Arial"/>
      <w:sz w:val="18"/>
    </w:rPr>
  </w:style>
  <w:style w:type="paragraph" w:styleId="1">
    <w:name w:val="heading 1"/>
    <w:basedOn w:val="a"/>
    <w:next w:val="a"/>
    <w:link w:val="10"/>
    <w:uiPriority w:val="9"/>
    <w:qFormat/>
    <w:rsid w:val="00C6280D"/>
    <w:pPr>
      <w:keepNext/>
      <w:spacing w:before="240" w:after="60" w:line="240" w:lineRule="auto"/>
      <w:ind w:firstLine="460"/>
      <w:outlineLvl w:val="0"/>
    </w:pPr>
    <w:rPr>
      <w:rFonts w:cs="Arial"/>
      <w:b/>
      <w:bCs/>
      <w:kern w:val="32"/>
      <w:sz w:val="32"/>
      <w:szCs w:val="32"/>
    </w:rPr>
  </w:style>
  <w:style w:type="paragraph" w:styleId="6">
    <w:name w:val="heading 6"/>
    <w:basedOn w:val="a"/>
    <w:next w:val="a"/>
    <w:link w:val="60"/>
    <w:uiPriority w:val="9"/>
    <w:qFormat/>
    <w:rsid w:val="00AC3196"/>
    <w:pPr>
      <w:keepNext/>
      <w:jc w:val="center"/>
      <w:outlineLvl w:val="5"/>
    </w:pPr>
    <w:rPr>
      <w:rFonts w:ascii="Times New Roman" w:hAnsi="Times New Roman"/>
      <w:b/>
      <w:sz w:val="24"/>
    </w:rPr>
  </w:style>
  <w:style w:type="paragraph" w:styleId="8">
    <w:name w:val="heading 8"/>
    <w:basedOn w:val="a"/>
    <w:next w:val="a"/>
    <w:link w:val="80"/>
    <w:uiPriority w:val="9"/>
    <w:qFormat/>
    <w:rsid w:val="00AC3196"/>
    <w:pPr>
      <w:keepNext/>
      <w:outlineLvl w:val="7"/>
    </w:pPr>
    <w:rPr>
      <w:rFonts w:ascii="Times New Roman" w:hAnsi="Times New Roman"/>
      <w:b/>
      <w:sz w:val="28"/>
    </w:rPr>
  </w:style>
  <w:style w:type="paragraph" w:styleId="9">
    <w:name w:val="heading 9"/>
    <w:basedOn w:val="a"/>
    <w:next w:val="a"/>
    <w:link w:val="90"/>
    <w:uiPriority w:val="9"/>
    <w:qFormat/>
    <w:rsid w:val="00AC3196"/>
    <w:pPr>
      <w:keepNext/>
      <w:ind w:firstLine="567"/>
      <w:jc w:val="center"/>
      <w:outlineLvl w:val="8"/>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sid w:val="00AC3196"/>
    <w:rPr>
      <w:rFonts w:ascii="Times New Roman" w:hAnsi="Times New Roman"/>
      <w:sz w:val="24"/>
    </w:rPr>
  </w:style>
  <w:style w:type="character" w:customStyle="1" w:styleId="a4">
    <w:name w:val="Основной текст Знак"/>
    <w:link w:val="a3"/>
    <w:uiPriority w:val="99"/>
    <w:semiHidden/>
    <w:locked/>
    <w:rPr>
      <w:rFonts w:ascii="Arial" w:hAnsi="Arial" w:cs="Times New Roman"/>
      <w:sz w:val="18"/>
    </w:rPr>
  </w:style>
  <w:style w:type="paragraph" w:styleId="a5">
    <w:name w:val="Body Text Indent"/>
    <w:basedOn w:val="a"/>
    <w:link w:val="a6"/>
    <w:uiPriority w:val="99"/>
    <w:rsid w:val="00AC3196"/>
    <w:pPr>
      <w:ind w:firstLine="567"/>
    </w:pPr>
    <w:rPr>
      <w:rFonts w:ascii="Times New Roman" w:hAnsi="Times New Roman"/>
      <w:sz w:val="24"/>
    </w:rPr>
  </w:style>
  <w:style w:type="character" w:customStyle="1" w:styleId="a6">
    <w:name w:val="Основной текст с отступом Знак"/>
    <w:link w:val="a5"/>
    <w:uiPriority w:val="99"/>
    <w:semiHidden/>
    <w:locked/>
    <w:rPr>
      <w:rFonts w:ascii="Arial" w:hAnsi="Arial" w:cs="Times New Roman"/>
      <w:sz w:val="18"/>
    </w:rPr>
  </w:style>
  <w:style w:type="paragraph" w:styleId="3">
    <w:name w:val="Body Text Indent 3"/>
    <w:basedOn w:val="a"/>
    <w:link w:val="30"/>
    <w:uiPriority w:val="99"/>
    <w:rsid w:val="00AC3196"/>
    <w:pPr>
      <w:ind w:firstLine="567"/>
      <w:jc w:val="center"/>
    </w:pPr>
    <w:rPr>
      <w:rFonts w:ascii="Times New Roman" w:hAnsi="Times New Roman"/>
      <w:b/>
      <w:sz w:val="28"/>
    </w:rPr>
  </w:style>
  <w:style w:type="character" w:customStyle="1" w:styleId="30">
    <w:name w:val="Основной текст с отступом 3 Знак"/>
    <w:link w:val="3"/>
    <w:uiPriority w:val="99"/>
    <w:semiHidden/>
    <w:locked/>
    <w:rPr>
      <w:rFonts w:ascii="Arial" w:hAnsi="Arial" w:cs="Times New Roman"/>
      <w:sz w:val="16"/>
      <w:szCs w:val="16"/>
    </w:rPr>
  </w:style>
  <w:style w:type="paragraph" w:styleId="2">
    <w:name w:val="Body Text 2"/>
    <w:basedOn w:val="a"/>
    <w:link w:val="20"/>
    <w:uiPriority w:val="99"/>
    <w:rsid w:val="00AC3196"/>
    <w:pPr>
      <w:jc w:val="center"/>
    </w:pPr>
    <w:rPr>
      <w:rFonts w:ascii="Times New Roman" w:hAnsi="Times New Roman"/>
      <w:b/>
      <w:sz w:val="24"/>
    </w:rPr>
  </w:style>
  <w:style w:type="character" w:customStyle="1" w:styleId="20">
    <w:name w:val="Основной текст 2 Знак"/>
    <w:link w:val="2"/>
    <w:uiPriority w:val="99"/>
    <w:semiHidden/>
    <w:locked/>
    <w:rPr>
      <w:rFonts w:ascii="Arial" w:hAnsi="Arial" w:cs="Times New Roman"/>
      <w:sz w:val="18"/>
    </w:rPr>
  </w:style>
  <w:style w:type="paragraph" w:styleId="31">
    <w:name w:val="Body Text 3"/>
    <w:basedOn w:val="a"/>
    <w:link w:val="32"/>
    <w:uiPriority w:val="99"/>
    <w:rsid w:val="00AC3196"/>
    <w:pPr>
      <w:jc w:val="center"/>
    </w:pPr>
    <w:rPr>
      <w:rFonts w:ascii="Times New Roman" w:hAnsi="Times New Roman"/>
      <w:b/>
      <w:sz w:val="28"/>
    </w:rPr>
  </w:style>
  <w:style w:type="character" w:customStyle="1" w:styleId="32">
    <w:name w:val="Основной текст 3 Знак"/>
    <w:link w:val="31"/>
    <w:uiPriority w:val="99"/>
    <w:semiHidden/>
    <w:locked/>
    <w:rPr>
      <w:rFonts w:ascii="Arial" w:hAnsi="Arial" w:cs="Times New Roman"/>
      <w:sz w:val="16"/>
      <w:szCs w:val="16"/>
    </w:rPr>
  </w:style>
  <w:style w:type="character" w:styleId="a7">
    <w:name w:val="Hyperlink"/>
    <w:uiPriority w:val="99"/>
    <w:rsid w:val="000C4610"/>
    <w:rPr>
      <w:rFonts w:ascii="Verdana" w:hAnsi="Verdana" w:cs="Times New Roman"/>
      <w:color w:val="0000FF"/>
      <w:u w:val="none"/>
      <w:effect w:val="none"/>
    </w:rPr>
  </w:style>
  <w:style w:type="paragraph" w:styleId="a8">
    <w:name w:val="Normal (Web)"/>
    <w:basedOn w:val="a"/>
    <w:uiPriority w:val="99"/>
    <w:rsid w:val="000C4610"/>
    <w:pPr>
      <w:widowControl/>
      <w:spacing w:before="100" w:beforeAutospacing="1" w:after="100" w:afterAutospacing="1" w:line="240" w:lineRule="auto"/>
      <w:jc w:val="left"/>
    </w:pPr>
    <w:rPr>
      <w:rFonts w:cs="Arial"/>
      <w:sz w:val="20"/>
    </w:rPr>
  </w:style>
  <w:style w:type="paragraph" w:styleId="a9">
    <w:name w:val="footnote text"/>
    <w:basedOn w:val="a"/>
    <w:link w:val="aa"/>
    <w:uiPriority w:val="99"/>
    <w:semiHidden/>
    <w:rsid w:val="00D33D74"/>
    <w:pPr>
      <w:widowControl/>
      <w:spacing w:line="240" w:lineRule="auto"/>
      <w:jc w:val="left"/>
    </w:pPr>
    <w:rPr>
      <w:rFonts w:ascii="Times New Roman" w:hAnsi="Times New Roman"/>
      <w:sz w:val="20"/>
    </w:rPr>
  </w:style>
  <w:style w:type="character" w:customStyle="1" w:styleId="aa">
    <w:name w:val="Текст сноски Знак"/>
    <w:link w:val="a9"/>
    <w:uiPriority w:val="99"/>
    <w:semiHidden/>
    <w:locked/>
    <w:rPr>
      <w:rFonts w:ascii="Arial" w:hAnsi="Arial" w:cs="Times New Roman"/>
    </w:rPr>
  </w:style>
  <w:style w:type="character" w:styleId="ab">
    <w:name w:val="footnote reference"/>
    <w:uiPriority w:val="99"/>
    <w:semiHidden/>
    <w:rsid w:val="006D2C35"/>
    <w:rPr>
      <w:rFonts w:cs="Times New Roman"/>
      <w:vertAlign w:val="superscript"/>
    </w:rPr>
  </w:style>
  <w:style w:type="paragraph" w:styleId="ac">
    <w:name w:val="footer"/>
    <w:basedOn w:val="a"/>
    <w:link w:val="ad"/>
    <w:uiPriority w:val="99"/>
    <w:rsid w:val="00826681"/>
    <w:pPr>
      <w:tabs>
        <w:tab w:val="center" w:pos="4677"/>
        <w:tab w:val="right" w:pos="9355"/>
      </w:tabs>
    </w:pPr>
  </w:style>
  <w:style w:type="character" w:customStyle="1" w:styleId="ad">
    <w:name w:val="Нижний колонтитул Знак"/>
    <w:link w:val="ac"/>
    <w:uiPriority w:val="99"/>
    <w:semiHidden/>
    <w:locked/>
    <w:rPr>
      <w:rFonts w:ascii="Arial" w:hAnsi="Arial" w:cs="Times New Roman"/>
      <w:sz w:val="18"/>
    </w:rPr>
  </w:style>
  <w:style w:type="character" w:styleId="ae">
    <w:name w:val="page number"/>
    <w:uiPriority w:val="99"/>
    <w:rsid w:val="00826681"/>
    <w:rPr>
      <w:rFonts w:cs="Times New Roman"/>
    </w:rPr>
  </w:style>
  <w:style w:type="paragraph" w:customStyle="1" w:styleId="af">
    <w:name w:val="Аа"/>
    <w:basedOn w:val="a"/>
    <w:qFormat/>
    <w:rsid w:val="00C6506C"/>
    <w:pPr>
      <w:widowControl/>
      <w:suppressAutoHyphens/>
      <w:spacing w:line="360" w:lineRule="auto"/>
      <w:ind w:firstLine="709"/>
      <w:contextualSpacing/>
    </w:pPr>
    <w:rPr>
      <w:rFonts w:ascii="Times New Roman" w:hAnsi="Times New Roman"/>
      <w:sz w:val="28"/>
    </w:rPr>
  </w:style>
  <w:style w:type="paragraph" w:customStyle="1" w:styleId="af0">
    <w:name w:val="Бб"/>
    <w:basedOn w:val="a"/>
    <w:qFormat/>
    <w:rsid w:val="00C6506C"/>
    <w:pPr>
      <w:widowControl/>
      <w:suppressAutoHyphens/>
      <w:spacing w:line="360" w:lineRule="auto"/>
      <w:contextualSpacing/>
      <w:jc w:val="lef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11301</Words>
  <Characters>64419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2008-04-28T06:05:00Z</cp:lastPrinted>
  <dcterms:created xsi:type="dcterms:W3CDTF">2014-03-06T07:26:00Z</dcterms:created>
  <dcterms:modified xsi:type="dcterms:W3CDTF">2014-03-06T07:26:00Z</dcterms:modified>
</cp:coreProperties>
</file>