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EB1" w:rsidRDefault="00E52EB1" w:rsidP="00E52EB1">
      <w:pPr>
        <w:spacing w:line="360" w:lineRule="auto"/>
        <w:ind w:firstLine="709"/>
        <w:jc w:val="center"/>
        <w:rPr>
          <w:sz w:val="28"/>
          <w:szCs w:val="28"/>
        </w:rPr>
      </w:pPr>
      <w:r w:rsidRPr="00E52EB1">
        <w:rPr>
          <w:caps/>
          <w:sz w:val="28"/>
          <w:szCs w:val="28"/>
        </w:rPr>
        <w:t>Содержание</w:t>
      </w:r>
    </w:p>
    <w:p w:rsidR="00E52EB1" w:rsidRPr="00E52EB1" w:rsidRDefault="00E52EB1" w:rsidP="00E52EB1">
      <w:pPr>
        <w:spacing w:line="360" w:lineRule="auto"/>
        <w:ind w:firstLine="709"/>
        <w:jc w:val="center"/>
        <w:rPr>
          <w:sz w:val="28"/>
          <w:szCs w:val="28"/>
        </w:rPr>
      </w:pPr>
    </w:p>
    <w:p w:rsidR="00E52EB1" w:rsidRPr="00E52EB1" w:rsidRDefault="00E52EB1" w:rsidP="00E52EB1">
      <w:pPr>
        <w:spacing w:line="360" w:lineRule="auto"/>
        <w:rPr>
          <w:caps/>
          <w:sz w:val="28"/>
          <w:szCs w:val="28"/>
        </w:rPr>
      </w:pPr>
      <w:r w:rsidRPr="00E52EB1">
        <w:rPr>
          <w:caps/>
          <w:sz w:val="28"/>
          <w:szCs w:val="28"/>
        </w:rPr>
        <w:t>Введение</w:t>
      </w:r>
    </w:p>
    <w:p w:rsidR="00E52EB1" w:rsidRPr="00E52EB1" w:rsidRDefault="00E52EB1" w:rsidP="00E52EB1">
      <w:pPr>
        <w:spacing w:line="360" w:lineRule="auto"/>
        <w:rPr>
          <w:sz w:val="28"/>
          <w:szCs w:val="28"/>
        </w:rPr>
      </w:pPr>
      <w:r w:rsidRPr="00E52EB1">
        <w:rPr>
          <w:caps/>
          <w:sz w:val="28"/>
          <w:szCs w:val="28"/>
        </w:rPr>
        <w:t>Глава 1. История библиотечно-библиографических систем</w:t>
      </w:r>
    </w:p>
    <w:p w:rsidR="00E52EB1" w:rsidRPr="00E52EB1" w:rsidRDefault="00E52EB1" w:rsidP="00E52EB1">
      <w:pPr>
        <w:numPr>
          <w:ilvl w:val="1"/>
          <w:numId w:val="25"/>
        </w:numPr>
        <w:tabs>
          <w:tab w:val="clear" w:pos="1425"/>
        </w:tabs>
        <w:spacing w:line="360" w:lineRule="auto"/>
        <w:ind w:left="0" w:firstLine="0"/>
        <w:rPr>
          <w:sz w:val="28"/>
          <w:szCs w:val="28"/>
        </w:rPr>
      </w:pPr>
      <w:r w:rsidRPr="00E52EB1">
        <w:rPr>
          <w:sz w:val="28"/>
          <w:szCs w:val="28"/>
        </w:rPr>
        <w:t>Понятие и сущность классификации</w:t>
      </w:r>
    </w:p>
    <w:p w:rsidR="00E52EB1" w:rsidRPr="00E52EB1" w:rsidRDefault="00E52EB1" w:rsidP="00E52EB1">
      <w:pPr>
        <w:numPr>
          <w:ilvl w:val="1"/>
          <w:numId w:val="25"/>
        </w:numPr>
        <w:tabs>
          <w:tab w:val="clear" w:pos="1425"/>
        </w:tabs>
        <w:spacing w:line="360" w:lineRule="auto"/>
        <w:ind w:left="0" w:firstLine="0"/>
        <w:rPr>
          <w:sz w:val="28"/>
          <w:szCs w:val="28"/>
        </w:rPr>
      </w:pPr>
      <w:r w:rsidRPr="00E52EB1">
        <w:rPr>
          <w:sz w:val="28"/>
          <w:szCs w:val="28"/>
        </w:rPr>
        <w:t>Предпосылки развития современных библиотечно-</w:t>
      </w:r>
    </w:p>
    <w:p w:rsidR="00E52EB1" w:rsidRPr="00E52EB1" w:rsidRDefault="00E52EB1" w:rsidP="00E52EB1">
      <w:pPr>
        <w:spacing w:line="360" w:lineRule="auto"/>
        <w:rPr>
          <w:sz w:val="28"/>
          <w:szCs w:val="28"/>
        </w:rPr>
      </w:pPr>
      <w:r w:rsidRPr="00E52EB1">
        <w:rPr>
          <w:sz w:val="28"/>
          <w:szCs w:val="28"/>
        </w:rPr>
        <w:t xml:space="preserve">      </w:t>
      </w:r>
      <w:r>
        <w:rPr>
          <w:sz w:val="28"/>
          <w:szCs w:val="28"/>
        </w:rPr>
        <w:t xml:space="preserve">   </w:t>
      </w:r>
      <w:r w:rsidRPr="00E52EB1">
        <w:rPr>
          <w:sz w:val="28"/>
          <w:szCs w:val="28"/>
        </w:rPr>
        <w:t xml:space="preserve"> библиографических классификационных систем</w:t>
      </w:r>
    </w:p>
    <w:p w:rsidR="00E52EB1" w:rsidRPr="00E52EB1" w:rsidRDefault="00E52EB1" w:rsidP="00E52EB1">
      <w:pPr>
        <w:spacing w:line="360" w:lineRule="auto"/>
        <w:rPr>
          <w:caps/>
          <w:sz w:val="28"/>
          <w:szCs w:val="28"/>
        </w:rPr>
      </w:pPr>
      <w:r w:rsidRPr="00E52EB1">
        <w:rPr>
          <w:caps/>
          <w:sz w:val="28"/>
          <w:szCs w:val="28"/>
        </w:rPr>
        <w:t xml:space="preserve">Глава 2. Развитие библиотечно-библиографических </w:t>
      </w:r>
    </w:p>
    <w:p w:rsidR="00E52EB1" w:rsidRPr="00E52EB1" w:rsidRDefault="00E52EB1" w:rsidP="00E52EB1">
      <w:pPr>
        <w:spacing w:line="360" w:lineRule="auto"/>
        <w:rPr>
          <w:sz w:val="28"/>
          <w:szCs w:val="28"/>
        </w:rPr>
      </w:pPr>
      <w:r w:rsidRPr="00E52EB1">
        <w:rPr>
          <w:caps/>
          <w:sz w:val="28"/>
          <w:szCs w:val="28"/>
        </w:rPr>
        <w:t xml:space="preserve">               классификационных систем</w:t>
      </w:r>
    </w:p>
    <w:p w:rsidR="00E52EB1" w:rsidRPr="00E52EB1" w:rsidRDefault="00E52EB1" w:rsidP="00E52EB1">
      <w:pPr>
        <w:spacing w:line="360" w:lineRule="auto"/>
        <w:rPr>
          <w:sz w:val="28"/>
          <w:szCs w:val="28"/>
        </w:rPr>
      </w:pPr>
      <w:r w:rsidRPr="00E52EB1">
        <w:rPr>
          <w:sz w:val="28"/>
          <w:szCs w:val="28"/>
        </w:rPr>
        <w:tab/>
        <w:t xml:space="preserve">2.1. Развитие Библиотечно-библиографической </w:t>
      </w:r>
    </w:p>
    <w:p w:rsidR="00E52EB1" w:rsidRPr="00E52EB1" w:rsidRDefault="00E52EB1" w:rsidP="00E52EB1">
      <w:pPr>
        <w:spacing w:line="360" w:lineRule="auto"/>
        <w:rPr>
          <w:sz w:val="28"/>
          <w:szCs w:val="28"/>
        </w:rPr>
      </w:pPr>
      <w:r w:rsidRPr="00E52EB1">
        <w:rPr>
          <w:sz w:val="28"/>
          <w:szCs w:val="28"/>
        </w:rPr>
        <w:t xml:space="preserve">                 классификации в России</w:t>
      </w:r>
    </w:p>
    <w:p w:rsidR="00E52EB1" w:rsidRPr="00E52EB1" w:rsidRDefault="00E52EB1" w:rsidP="00E52EB1">
      <w:pPr>
        <w:spacing w:line="360" w:lineRule="auto"/>
        <w:rPr>
          <w:sz w:val="28"/>
          <w:szCs w:val="28"/>
        </w:rPr>
      </w:pPr>
      <w:r w:rsidRPr="00E52EB1">
        <w:rPr>
          <w:sz w:val="28"/>
          <w:szCs w:val="28"/>
        </w:rPr>
        <w:tab/>
        <w:t xml:space="preserve">2.2. Развитие Универсальной десятичной классификации </w:t>
      </w:r>
    </w:p>
    <w:p w:rsidR="00E52EB1" w:rsidRPr="00E52EB1" w:rsidRDefault="00E52EB1" w:rsidP="00E52EB1">
      <w:pPr>
        <w:pStyle w:val="21"/>
        <w:jc w:val="left"/>
        <w:rPr>
          <w:sz w:val="28"/>
          <w:szCs w:val="28"/>
        </w:rPr>
      </w:pPr>
      <w:r w:rsidRPr="00E52EB1">
        <w:rPr>
          <w:sz w:val="28"/>
          <w:szCs w:val="28"/>
        </w:rPr>
        <w:t xml:space="preserve">Глава 3. Классификационные системы </w:t>
      </w:r>
    </w:p>
    <w:p w:rsidR="00E52EB1" w:rsidRPr="00E52EB1" w:rsidRDefault="00E52EB1" w:rsidP="00E52EB1">
      <w:pPr>
        <w:pStyle w:val="21"/>
        <w:jc w:val="left"/>
        <w:rPr>
          <w:sz w:val="28"/>
          <w:szCs w:val="28"/>
        </w:rPr>
      </w:pPr>
      <w:r w:rsidRPr="00E52EB1">
        <w:rPr>
          <w:sz w:val="28"/>
          <w:szCs w:val="28"/>
        </w:rPr>
        <w:t xml:space="preserve">                  научно-технической информации</w:t>
      </w:r>
    </w:p>
    <w:p w:rsidR="00E52EB1" w:rsidRPr="00E52EB1" w:rsidRDefault="00E52EB1" w:rsidP="00E52EB1">
      <w:pPr>
        <w:spacing w:line="360" w:lineRule="auto"/>
        <w:rPr>
          <w:sz w:val="28"/>
          <w:szCs w:val="28"/>
        </w:rPr>
      </w:pPr>
      <w:r w:rsidRPr="00E52EB1">
        <w:rPr>
          <w:sz w:val="28"/>
          <w:szCs w:val="28"/>
        </w:rPr>
        <w:tab/>
        <w:t>3.1. Государственный рубрикатор НТИ</w:t>
      </w:r>
    </w:p>
    <w:p w:rsidR="00E52EB1" w:rsidRPr="00E52EB1" w:rsidRDefault="00E52EB1" w:rsidP="00E52EB1">
      <w:pPr>
        <w:spacing w:line="360" w:lineRule="auto"/>
        <w:rPr>
          <w:sz w:val="28"/>
          <w:szCs w:val="28"/>
        </w:rPr>
      </w:pPr>
      <w:r w:rsidRPr="00E52EB1">
        <w:rPr>
          <w:sz w:val="28"/>
          <w:szCs w:val="28"/>
        </w:rPr>
        <w:tab/>
        <w:t>3.2. Рубрикатор отраслей знаний</w:t>
      </w:r>
    </w:p>
    <w:p w:rsidR="00E52EB1" w:rsidRPr="00E52EB1" w:rsidRDefault="00E52EB1" w:rsidP="00E52EB1">
      <w:pPr>
        <w:spacing w:line="360" w:lineRule="auto"/>
        <w:rPr>
          <w:caps/>
          <w:sz w:val="28"/>
          <w:szCs w:val="28"/>
        </w:rPr>
      </w:pPr>
      <w:r w:rsidRPr="00E52EB1">
        <w:rPr>
          <w:caps/>
          <w:sz w:val="28"/>
          <w:szCs w:val="28"/>
        </w:rPr>
        <w:t>Заключение</w:t>
      </w:r>
    </w:p>
    <w:p w:rsidR="00E52EB1" w:rsidRPr="00E52EB1" w:rsidRDefault="00E52EB1" w:rsidP="00E52EB1">
      <w:pPr>
        <w:spacing w:line="360" w:lineRule="auto"/>
        <w:rPr>
          <w:caps/>
          <w:sz w:val="28"/>
          <w:szCs w:val="28"/>
        </w:rPr>
      </w:pPr>
      <w:r w:rsidRPr="00E52EB1">
        <w:rPr>
          <w:caps/>
          <w:sz w:val="28"/>
          <w:szCs w:val="28"/>
        </w:rPr>
        <w:t>Список использованной литературы</w:t>
      </w:r>
    </w:p>
    <w:p w:rsidR="00E52EB1" w:rsidRPr="00E52EB1" w:rsidRDefault="00E52EB1" w:rsidP="00E52EB1">
      <w:pPr>
        <w:spacing w:line="360" w:lineRule="auto"/>
        <w:ind w:firstLine="709"/>
        <w:rPr>
          <w:sz w:val="28"/>
          <w:szCs w:val="28"/>
        </w:rPr>
      </w:pPr>
      <w:r w:rsidRPr="00E52EB1">
        <w:rPr>
          <w:sz w:val="28"/>
          <w:szCs w:val="28"/>
        </w:rPr>
        <w:br w:type="page"/>
      </w:r>
      <w:r w:rsidRPr="00E52EB1">
        <w:rPr>
          <w:caps/>
          <w:sz w:val="28"/>
          <w:szCs w:val="28"/>
        </w:rPr>
        <w:t>Введение</w:t>
      </w:r>
    </w:p>
    <w:p w:rsidR="00E52EB1" w:rsidRDefault="00E52EB1" w:rsidP="00E52EB1">
      <w:pPr>
        <w:pStyle w:val="a6"/>
        <w:ind w:firstLine="709"/>
      </w:pPr>
    </w:p>
    <w:p w:rsidR="00E52EB1" w:rsidRPr="00E52EB1" w:rsidRDefault="00E52EB1" w:rsidP="00E52EB1">
      <w:pPr>
        <w:pStyle w:val="a6"/>
        <w:ind w:firstLine="709"/>
      </w:pPr>
      <w:r w:rsidRPr="00E52EB1">
        <w:t>Актуальность темы курсовой работы обусловлена тем, что для повышения обращаемости и лучшего использования книжных фондов требуется раскрытие их содержания путем библиотечной классификации, как основой предпосылки для систематической группировки книги.</w:t>
      </w:r>
    </w:p>
    <w:p w:rsidR="00E52EB1" w:rsidRPr="00E52EB1" w:rsidRDefault="00E52EB1" w:rsidP="00E52EB1">
      <w:pPr>
        <w:spacing w:line="360" w:lineRule="auto"/>
        <w:ind w:firstLine="709"/>
        <w:jc w:val="both"/>
        <w:rPr>
          <w:sz w:val="28"/>
          <w:szCs w:val="28"/>
        </w:rPr>
      </w:pPr>
      <w:r w:rsidRPr="00E52EB1">
        <w:rPr>
          <w:sz w:val="28"/>
          <w:szCs w:val="28"/>
        </w:rPr>
        <w:t>Систематика книг, т.е. распределение их по отраслям знания, проводится на основе библиотечной классификации, но сама библиотечная классификация зависит от классификации наук, ибо вопрос о порядке расположения отделов в значительной мере определяется системой знаний. Именно в ней выявляются основные области знания и порядок их следования, обосновывается последовательность наук. Принципы расположения, границы каждой области, взаимосвязи между отдельными науками, устанавливаются в классификации наук.</w:t>
      </w:r>
    </w:p>
    <w:p w:rsidR="00E52EB1" w:rsidRPr="00E52EB1" w:rsidRDefault="00E52EB1" w:rsidP="00E52EB1">
      <w:pPr>
        <w:spacing w:line="360" w:lineRule="auto"/>
        <w:ind w:firstLine="709"/>
        <w:jc w:val="both"/>
        <w:rPr>
          <w:sz w:val="28"/>
          <w:szCs w:val="28"/>
        </w:rPr>
      </w:pPr>
      <w:r w:rsidRPr="00E52EB1">
        <w:rPr>
          <w:sz w:val="28"/>
          <w:szCs w:val="28"/>
        </w:rPr>
        <w:t>Особенно велико практическое и производственное значение классификации в библиотечно-библиографической работе: и для составления указателей (как информационного, так и рекомендательного характера), и для систематического каталога, систематической расстановки книг на полках.</w:t>
      </w:r>
    </w:p>
    <w:p w:rsidR="00E52EB1" w:rsidRPr="00E52EB1" w:rsidRDefault="00E52EB1" w:rsidP="00E52EB1">
      <w:pPr>
        <w:spacing w:line="360" w:lineRule="auto"/>
        <w:ind w:firstLine="709"/>
        <w:jc w:val="both"/>
        <w:rPr>
          <w:sz w:val="28"/>
          <w:szCs w:val="28"/>
        </w:rPr>
      </w:pPr>
      <w:r w:rsidRPr="00E52EB1">
        <w:rPr>
          <w:sz w:val="28"/>
          <w:szCs w:val="28"/>
        </w:rPr>
        <w:t>Таким образом, классификация книг, а вместе с тем и классификация наук имеет для библиотек самое широкое и разностороннее значение.</w:t>
      </w:r>
    </w:p>
    <w:p w:rsidR="00E52EB1" w:rsidRPr="00E52EB1" w:rsidRDefault="00E52EB1" w:rsidP="00E52EB1">
      <w:pPr>
        <w:pStyle w:val="2"/>
        <w:ind w:firstLine="709"/>
        <w:rPr>
          <w:b w:val="0"/>
          <w:bCs/>
          <w:szCs w:val="28"/>
        </w:rPr>
      </w:pPr>
      <w:r w:rsidRPr="00E52EB1">
        <w:rPr>
          <w:b w:val="0"/>
          <w:bCs/>
          <w:szCs w:val="28"/>
        </w:rPr>
        <w:t>Библиотечная классификация связана с классификацией наук: и теоретически, и практически она относится со сложной проблемой системы знаний.</w:t>
      </w:r>
    </w:p>
    <w:p w:rsidR="00E52EB1" w:rsidRPr="00E52EB1" w:rsidRDefault="00E52EB1" w:rsidP="00E52EB1">
      <w:pPr>
        <w:pStyle w:val="2"/>
        <w:ind w:firstLine="709"/>
        <w:rPr>
          <w:b w:val="0"/>
          <w:bCs/>
          <w:szCs w:val="28"/>
        </w:rPr>
      </w:pPr>
      <w:r w:rsidRPr="00E52EB1">
        <w:rPr>
          <w:b w:val="0"/>
          <w:bCs/>
          <w:szCs w:val="28"/>
        </w:rPr>
        <w:t>Не любая литература способна быть актуально систематизирована по ББК, УДК, или ГРНТИ, так как каждая отрасль знания имеет свою специфику, выразить которую возможно лишь применив на практике специализированную библиотечную классификацию, которая бы отвечала необходимым требованиям.</w:t>
      </w:r>
    </w:p>
    <w:p w:rsidR="00E52EB1" w:rsidRPr="00E52EB1" w:rsidRDefault="00E52EB1" w:rsidP="00E52EB1">
      <w:pPr>
        <w:pStyle w:val="2"/>
        <w:ind w:firstLine="709"/>
        <w:rPr>
          <w:b w:val="0"/>
          <w:bCs/>
          <w:szCs w:val="28"/>
        </w:rPr>
      </w:pPr>
      <w:r w:rsidRPr="00E52EB1">
        <w:rPr>
          <w:b w:val="0"/>
          <w:bCs/>
          <w:szCs w:val="28"/>
        </w:rPr>
        <w:t>Цель курсовой работы раскрыть историю развития библиотечно-библиографических классификационных систем.</w:t>
      </w:r>
    </w:p>
    <w:p w:rsidR="00E52EB1" w:rsidRPr="00E52EB1" w:rsidRDefault="00E52EB1" w:rsidP="00E52EB1">
      <w:pPr>
        <w:pStyle w:val="2"/>
        <w:ind w:firstLine="709"/>
        <w:rPr>
          <w:b w:val="0"/>
          <w:bCs/>
          <w:szCs w:val="28"/>
        </w:rPr>
      </w:pPr>
      <w:r w:rsidRPr="00E52EB1">
        <w:rPr>
          <w:b w:val="0"/>
          <w:bCs/>
          <w:szCs w:val="28"/>
        </w:rPr>
        <w:t>Задачи курсовой работы:</w:t>
      </w:r>
    </w:p>
    <w:p w:rsidR="00E52EB1" w:rsidRPr="00E52EB1" w:rsidRDefault="00E52EB1" w:rsidP="00E52EB1">
      <w:pPr>
        <w:pStyle w:val="2"/>
        <w:numPr>
          <w:ilvl w:val="0"/>
          <w:numId w:val="24"/>
        </w:numPr>
        <w:tabs>
          <w:tab w:val="clear" w:pos="1770"/>
        </w:tabs>
        <w:ind w:left="0" w:firstLine="709"/>
        <w:rPr>
          <w:b w:val="0"/>
          <w:bCs/>
          <w:szCs w:val="28"/>
        </w:rPr>
      </w:pPr>
      <w:r w:rsidRPr="00E52EB1">
        <w:rPr>
          <w:b w:val="0"/>
          <w:bCs/>
          <w:szCs w:val="28"/>
        </w:rPr>
        <w:t>Изучить предпосылки создания библиотечных классификационных систем;</w:t>
      </w:r>
    </w:p>
    <w:p w:rsidR="00E52EB1" w:rsidRPr="00E52EB1" w:rsidRDefault="00E52EB1" w:rsidP="00E52EB1">
      <w:pPr>
        <w:pStyle w:val="2"/>
        <w:numPr>
          <w:ilvl w:val="0"/>
          <w:numId w:val="24"/>
        </w:numPr>
        <w:tabs>
          <w:tab w:val="clear" w:pos="1770"/>
        </w:tabs>
        <w:ind w:left="0" w:firstLine="709"/>
        <w:rPr>
          <w:b w:val="0"/>
          <w:bCs/>
          <w:szCs w:val="28"/>
        </w:rPr>
      </w:pPr>
      <w:r w:rsidRPr="00E52EB1">
        <w:rPr>
          <w:b w:val="0"/>
          <w:bCs/>
          <w:szCs w:val="28"/>
        </w:rPr>
        <w:t>Рассмотреть историю развития основных библиотечно-библиографических классификационных систем</w:t>
      </w:r>
    </w:p>
    <w:p w:rsidR="00E52EB1" w:rsidRPr="00E52EB1" w:rsidRDefault="00E52EB1" w:rsidP="00E52EB1">
      <w:pPr>
        <w:pStyle w:val="2"/>
        <w:numPr>
          <w:ilvl w:val="0"/>
          <w:numId w:val="24"/>
        </w:numPr>
        <w:tabs>
          <w:tab w:val="clear" w:pos="1770"/>
        </w:tabs>
        <w:ind w:left="0" w:firstLine="709"/>
        <w:rPr>
          <w:b w:val="0"/>
          <w:bCs/>
          <w:szCs w:val="28"/>
        </w:rPr>
      </w:pPr>
      <w:r w:rsidRPr="00E52EB1">
        <w:rPr>
          <w:b w:val="0"/>
          <w:bCs/>
          <w:szCs w:val="28"/>
        </w:rPr>
        <w:t>Раскрыть развитие библиотечно-библиографических классификационных систем для систематизации научно-технической информации.</w:t>
      </w:r>
    </w:p>
    <w:p w:rsidR="00E52EB1" w:rsidRPr="00E52EB1" w:rsidRDefault="00E52EB1" w:rsidP="00E52EB1">
      <w:pPr>
        <w:pStyle w:val="a6"/>
        <w:ind w:firstLine="709"/>
      </w:pPr>
      <w:r w:rsidRPr="00E52EB1">
        <w:t>В написании курсовой работы использована следующая литература: Сукиасян, Э.Р. Универсальная десятичная классификация: на пороге второго тысячелетия // Науч. и техн. б-ки. – 1996. - №3. – С. 46 – 55; Сукиясян, Э. Начато издание средних таблиц ББК //Библиотека. - № 1. – 2002. – С. 63.; Этапы развития таблиц ББК //Библиотека. - № 9. – 2001. – С. 33 – 35 и др.</w:t>
      </w:r>
    </w:p>
    <w:p w:rsidR="00E52EB1" w:rsidRPr="00E52EB1" w:rsidRDefault="00E52EB1" w:rsidP="00E52EB1">
      <w:pPr>
        <w:pStyle w:val="2"/>
        <w:ind w:firstLine="709"/>
        <w:jc w:val="center"/>
        <w:rPr>
          <w:b w:val="0"/>
          <w:bCs/>
          <w:caps/>
          <w:szCs w:val="28"/>
        </w:rPr>
      </w:pPr>
      <w:r w:rsidRPr="00E52EB1">
        <w:rPr>
          <w:szCs w:val="28"/>
        </w:rPr>
        <w:br w:type="page"/>
      </w:r>
      <w:r w:rsidRPr="00E52EB1">
        <w:rPr>
          <w:b w:val="0"/>
          <w:bCs/>
          <w:caps/>
          <w:szCs w:val="28"/>
        </w:rPr>
        <w:t>Глава 1. История библиотечно-библиографических классификационных систем</w:t>
      </w:r>
    </w:p>
    <w:p w:rsidR="00E52EB1" w:rsidRDefault="00E52EB1" w:rsidP="00E52EB1">
      <w:pPr>
        <w:pStyle w:val="2"/>
        <w:ind w:firstLine="709"/>
        <w:jc w:val="center"/>
        <w:rPr>
          <w:b w:val="0"/>
          <w:szCs w:val="28"/>
        </w:rPr>
      </w:pPr>
    </w:p>
    <w:p w:rsidR="00E52EB1" w:rsidRPr="00E52EB1" w:rsidRDefault="00E52EB1" w:rsidP="00E52EB1">
      <w:pPr>
        <w:pStyle w:val="2"/>
        <w:ind w:firstLine="709"/>
        <w:jc w:val="center"/>
        <w:rPr>
          <w:b w:val="0"/>
          <w:szCs w:val="28"/>
        </w:rPr>
      </w:pPr>
      <w:r w:rsidRPr="00E52EB1">
        <w:rPr>
          <w:b w:val="0"/>
          <w:szCs w:val="28"/>
        </w:rPr>
        <w:t>1.1. Понятие и сущность классификации</w:t>
      </w:r>
    </w:p>
    <w:p w:rsidR="00E52EB1" w:rsidRDefault="00E52EB1" w:rsidP="00E52EB1">
      <w:pPr>
        <w:pStyle w:val="2"/>
        <w:ind w:firstLine="709"/>
        <w:rPr>
          <w:b w:val="0"/>
          <w:szCs w:val="28"/>
        </w:rPr>
      </w:pPr>
    </w:p>
    <w:p w:rsidR="00E52EB1" w:rsidRPr="00E52EB1" w:rsidRDefault="00E52EB1" w:rsidP="00E52EB1">
      <w:pPr>
        <w:pStyle w:val="2"/>
        <w:ind w:firstLine="709"/>
        <w:rPr>
          <w:b w:val="0"/>
          <w:szCs w:val="28"/>
        </w:rPr>
      </w:pPr>
      <w:r w:rsidRPr="00E52EB1">
        <w:rPr>
          <w:b w:val="0"/>
          <w:szCs w:val="28"/>
        </w:rPr>
        <w:t>Классификацией называется распределение предметов, понятий явлений по классам, отделам, подотделам и дальнейшим более дробным подразделениям, в зависимости от общих признаков различия в определенной логической последовательности и соподчинении. Классификация применяется при группировке всех процессов, которая делится на отрасли знания.</w:t>
      </w:r>
    </w:p>
    <w:p w:rsidR="00E52EB1" w:rsidRPr="00E52EB1" w:rsidRDefault="00E52EB1" w:rsidP="00E52EB1">
      <w:pPr>
        <w:pStyle w:val="2"/>
        <w:ind w:firstLine="709"/>
        <w:rPr>
          <w:b w:val="0"/>
          <w:szCs w:val="28"/>
        </w:rPr>
      </w:pPr>
      <w:r w:rsidRPr="00E52EB1">
        <w:rPr>
          <w:b w:val="0"/>
          <w:szCs w:val="28"/>
        </w:rPr>
        <w:t>Классификация наук указывает на подлинные связи наук отдельных их частей и располагает науки в соответствии с порядком изучаемых ими явлений.</w:t>
      </w:r>
    </w:p>
    <w:p w:rsidR="00E52EB1" w:rsidRPr="00E52EB1" w:rsidRDefault="00E52EB1" w:rsidP="00E52EB1">
      <w:pPr>
        <w:pStyle w:val="2"/>
        <w:ind w:firstLine="709"/>
        <w:rPr>
          <w:b w:val="0"/>
          <w:szCs w:val="28"/>
        </w:rPr>
      </w:pPr>
      <w:r w:rsidRPr="00E52EB1">
        <w:rPr>
          <w:b w:val="0"/>
          <w:szCs w:val="28"/>
        </w:rPr>
        <w:t>Ежегодно в мире выходит огромное количество печатной продукции. Ориентироваться в этом потоке документов не возможно без группировки их по определенным признакам. Поэтому все документы систематизируют. Систематизацией книг в библиотеках называется распределение их по отраслям знаний в соответствии с принятой библиотечной классификацией. Систематизация основывается на содержании документов, при этом используется существующая система классификации наук: классификация между собой тесно связана – это выражается в делении той или другой по отраслям знаний, в соподчинении понятий, в ступенчатости делений, в зависимости частного от общего.</w:t>
      </w:r>
    </w:p>
    <w:p w:rsidR="00E52EB1" w:rsidRPr="00E52EB1" w:rsidRDefault="00E52EB1" w:rsidP="00E52EB1">
      <w:pPr>
        <w:pStyle w:val="2"/>
        <w:ind w:firstLine="709"/>
        <w:rPr>
          <w:b w:val="0"/>
          <w:szCs w:val="28"/>
        </w:rPr>
      </w:pPr>
      <w:r w:rsidRPr="00E52EB1">
        <w:rPr>
          <w:b w:val="0"/>
          <w:szCs w:val="28"/>
        </w:rPr>
        <w:t>Однако библиотечная классификация имеет свои особенности. И, если в книге рассматривается несколько отраслей знаний, то на полке ей будет отведено одно определенное место.[14]</w:t>
      </w:r>
    </w:p>
    <w:p w:rsidR="00E52EB1" w:rsidRPr="00E52EB1" w:rsidRDefault="00E52EB1" w:rsidP="00E52EB1">
      <w:pPr>
        <w:pStyle w:val="2"/>
        <w:ind w:firstLine="709"/>
        <w:rPr>
          <w:b w:val="0"/>
          <w:szCs w:val="28"/>
        </w:rPr>
      </w:pPr>
      <w:r w:rsidRPr="00E52EB1">
        <w:rPr>
          <w:b w:val="0"/>
          <w:szCs w:val="28"/>
        </w:rPr>
        <w:t>В библиотечной классификации используются тематические деления. Например: в библиотечной классификации для справочников универсального содержания есть специальный отдел «Литература универсального содержания» и если отраслевые справочники, энциклопедии, словари систематизируют за индекс отрасли знания с добавлением общего типового деления «я2», то словари, энциклопедии универсального содержания систематизируются в 92 подотдел.</w:t>
      </w:r>
    </w:p>
    <w:p w:rsidR="00E52EB1" w:rsidRPr="00E52EB1" w:rsidRDefault="00E52EB1" w:rsidP="00E52EB1">
      <w:pPr>
        <w:pStyle w:val="2"/>
        <w:ind w:firstLine="709"/>
        <w:rPr>
          <w:b w:val="0"/>
          <w:szCs w:val="28"/>
        </w:rPr>
      </w:pPr>
      <w:r w:rsidRPr="00E52EB1">
        <w:rPr>
          <w:b w:val="0"/>
          <w:szCs w:val="28"/>
        </w:rPr>
        <w:t>К библиотечным классификациям предъявляются следующие требования:</w:t>
      </w:r>
    </w:p>
    <w:p w:rsidR="00E52EB1" w:rsidRPr="00E52EB1" w:rsidRDefault="00E52EB1" w:rsidP="00E52EB1">
      <w:pPr>
        <w:pStyle w:val="2"/>
        <w:numPr>
          <w:ilvl w:val="0"/>
          <w:numId w:val="1"/>
        </w:numPr>
        <w:tabs>
          <w:tab w:val="clear" w:pos="360"/>
          <w:tab w:val="num" w:pos="1080"/>
        </w:tabs>
        <w:ind w:left="0" w:firstLine="709"/>
        <w:rPr>
          <w:b w:val="0"/>
          <w:szCs w:val="28"/>
        </w:rPr>
      </w:pPr>
      <w:r w:rsidRPr="00E52EB1">
        <w:rPr>
          <w:b w:val="0"/>
          <w:szCs w:val="28"/>
        </w:rPr>
        <w:t>Она должна быть универсальной, т.е. включать все отрасли знания, так как предназначена для библиотек одного ведомства.</w:t>
      </w:r>
    </w:p>
    <w:p w:rsidR="00E52EB1" w:rsidRPr="00E52EB1" w:rsidRDefault="00E52EB1" w:rsidP="00E52EB1">
      <w:pPr>
        <w:pStyle w:val="2"/>
        <w:numPr>
          <w:ilvl w:val="0"/>
          <w:numId w:val="1"/>
        </w:numPr>
        <w:tabs>
          <w:tab w:val="clear" w:pos="360"/>
          <w:tab w:val="num" w:pos="1080"/>
        </w:tabs>
        <w:ind w:left="0" w:firstLine="709"/>
        <w:rPr>
          <w:b w:val="0"/>
          <w:szCs w:val="28"/>
        </w:rPr>
      </w:pPr>
      <w:r w:rsidRPr="00E52EB1">
        <w:rPr>
          <w:b w:val="0"/>
          <w:szCs w:val="28"/>
        </w:rPr>
        <w:t>Должна быть единой для большинства библиотек одного ведомства, так как это является одним из условий улучшения качества обслуживания и унификации библиотечного фонда.</w:t>
      </w:r>
    </w:p>
    <w:p w:rsidR="00E52EB1" w:rsidRPr="00E52EB1" w:rsidRDefault="00E52EB1" w:rsidP="00E52EB1">
      <w:pPr>
        <w:pStyle w:val="2"/>
        <w:numPr>
          <w:ilvl w:val="0"/>
          <w:numId w:val="1"/>
        </w:numPr>
        <w:tabs>
          <w:tab w:val="clear" w:pos="360"/>
          <w:tab w:val="num" w:pos="1080"/>
        </w:tabs>
        <w:ind w:left="0" w:firstLine="709"/>
        <w:rPr>
          <w:b w:val="0"/>
          <w:szCs w:val="28"/>
        </w:rPr>
      </w:pPr>
      <w:r w:rsidRPr="00E52EB1">
        <w:rPr>
          <w:b w:val="0"/>
          <w:szCs w:val="28"/>
        </w:rPr>
        <w:t>Должна быть гибкой, т.е. сокращаться и расширяться за счет вводимых делений.</w:t>
      </w:r>
    </w:p>
    <w:p w:rsidR="00E52EB1" w:rsidRPr="00E52EB1" w:rsidRDefault="00E52EB1" w:rsidP="00E52EB1">
      <w:pPr>
        <w:pStyle w:val="2"/>
        <w:ind w:firstLine="709"/>
        <w:rPr>
          <w:b w:val="0"/>
          <w:szCs w:val="28"/>
        </w:rPr>
      </w:pPr>
      <w:r w:rsidRPr="00E52EB1">
        <w:rPr>
          <w:b w:val="0"/>
          <w:szCs w:val="28"/>
        </w:rPr>
        <w:t>Научность библиотечной классификации заключается в том, что библиотечные фонды отражают современное состояние науки, техники, культуры, их историю и важность какой научный фундамент ляжет в основу расстановки книг и систематического каталога.</w:t>
      </w:r>
    </w:p>
    <w:p w:rsidR="00E52EB1" w:rsidRPr="00E52EB1" w:rsidRDefault="00E52EB1" w:rsidP="00E52EB1">
      <w:pPr>
        <w:pStyle w:val="2"/>
        <w:ind w:firstLine="709"/>
        <w:jc w:val="center"/>
        <w:rPr>
          <w:b w:val="0"/>
          <w:szCs w:val="28"/>
        </w:rPr>
      </w:pPr>
    </w:p>
    <w:p w:rsidR="00E52EB1" w:rsidRPr="00E52EB1" w:rsidRDefault="00E52EB1" w:rsidP="00E52EB1">
      <w:pPr>
        <w:pStyle w:val="2"/>
        <w:ind w:firstLine="709"/>
        <w:jc w:val="center"/>
        <w:rPr>
          <w:b w:val="0"/>
          <w:szCs w:val="28"/>
        </w:rPr>
      </w:pPr>
      <w:r w:rsidRPr="00E52EB1">
        <w:rPr>
          <w:b w:val="0"/>
          <w:szCs w:val="28"/>
        </w:rPr>
        <w:t xml:space="preserve">1.2. Предпосылки развития современных библиотечно-библиографических классификационных систем </w:t>
      </w:r>
    </w:p>
    <w:p w:rsidR="00E52EB1" w:rsidRPr="00E52EB1" w:rsidRDefault="00E52EB1" w:rsidP="00E52EB1">
      <w:pPr>
        <w:pStyle w:val="2"/>
        <w:ind w:firstLine="709"/>
        <w:rPr>
          <w:b w:val="0"/>
          <w:i/>
          <w:iCs/>
          <w:caps/>
          <w:szCs w:val="28"/>
        </w:rPr>
      </w:pPr>
    </w:p>
    <w:p w:rsidR="00E52EB1" w:rsidRPr="00E52EB1" w:rsidRDefault="00E52EB1" w:rsidP="00E52EB1">
      <w:pPr>
        <w:pStyle w:val="2"/>
        <w:ind w:firstLine="709"/>
        <w:rPr>
          <w:b w:val="0"/>
          <w:i/>
          <w:iCs/>
          <w:caps/>
          <w:szCs w:val="28"/>
        </w:rPr>
      </w:pPr>
      <w:r w:rsidRPr="00E52EB1">
        <w:rPr>
          <w:b w:val="0"/>
          <w:i/>
          <w:iCs/>
          <w:caps/>
          <w:szCs w:val="28"/>
        </w:rPr>
        <w:t>- Десятичная классификация М. Дьюи</w:t>
      </w:r>
    </w:p>
    <w:p w:rsidR="00E52EB1" w:rsidRPr="00E52EB1" w:rsidRDefault="00E52EB1" w:rsidP="00E52EB1">
      <w:pPr>
        <w:pStyle w:val="2"/>
        <w:ind w:firstLine="709"/>
        <w:rPr>
          <w:b w:val="0"/>
          <w:szCs w:val="28"/>
        </w:rPr>
      </w:pPr>
      <w:r w:rsidRPr="00E52EB1">
        <w:rPr>
          <w:b w:val="0"/>
          <w:szCs w:val="28"/>
        </w:rPr>
        <w:t>Десятичную классификацию (ДК) разработал в 1876 году один из виднейших американских библиотековедов М. Дьюи (1851 – 1931), который был президентом американской ассоциации и редактором журнала.</w:t>
      </w:r>
    </w:p>
    <w:p w:rsidR="00E52EB1" w:rsidRPr="00E52EB1" w:rsidRDefault="00E52EB1" w:rsidP="00E52EB1">
      <w:pPr>
        <w:pStyle w:val="2"/>
        <w:ind w:firstLine="709"/>
        <w:rPr>
          <w:b w:val="0"/>
          <w:szCs w:val="28"/>
        </w:rPr>
      </w:pPr>
      <w:r w:rsidRPr="00E52EB1">
        <w:rPr>
          <w:b w:val="0"/>
          <w:szCs w:val="28"/>
        </w:rPr>
        <w:t>В истории высшего библиотечного образования Дьюи известен как основатель и профессор первой библиотечной школы, в которую впервые допустили женщин. В области систематики Дьюи выдвинул классификацию. В которой содержание книги обозначались десятичным методом-подразделением  всех понятий на десять. Дьюи всегда сравнивал свою классификацию с системой мер. Насколько десятична система счислению удобнее всякой другой, настолько Дьюи считал ДК проще любой другой. В системе Дьюи вся совокупность знаний делится на 10 основных классов, а отрасли знания и дисциплины. В свою очередь, подразделялись и обозначались десятичным методом. Этот метод иногда называется децимальным, а его сторонники децималистами. [17]</w:t>
      </w:r>
    </w:p>
    <w:p w:rsidR="00E52EB1" w:rsidRPr="00E52EB1" w:rsidRDefault="00E52EB1" w:rsidP="00E52EB1">
      <w:pPr>
        <w:pStyle w:val="2"/>
        <w:ind w:firstLine="709"/>
        <w:rPr>
          <w:b w:val="0"/>
          <w:szCs w:val="28"/>
        </w:rPr>
      </w:pPr>
      <w:r w:rsidRPr="00E52EB1">
        <w:rPr>
          <w:b w:val="0"/>
          <w:szCs w:val="28"/>
        </w:rPr>
        <w:t>Идя навстречу открытому доступу к полкам, Дьюи разработал свою десятичную систему, непосредственно связанную с переходом от расстановки книг, неподвижной, крепостной – на подвижную систематическую, при которой читатель, пользуясь свободным доступом к полкам мог бы ориентироваться в фонде.</w:t>
      </w:r>
    </w:p>
    <w:p w:rsidR="00E52EB1" w:rsidRPr="00E52EB1" w:rsidRDefault="00E52EB1" w:rsidP="00E52EB1">
      <w:pPr>
        <w:pStyle w:val="2"/>
        <w:ind w:firstLine="709"/>
        <w:rPr>
          <w:b w:val="0"/>
          <w:szCs w:val="28"/>
        </w:rPr>
      </w:pPr>
      <w:r w:rsidRPr="00E52EB1">
        <w:rPr>
          <w:b w:val="0"/>
          <w:szCs w:val="28"/>
        </w:rPr>
        <w:t>Дьюи являлся ярким представителем того направления в систематике книг, которое отрицало ее связь с классификацией наук. Исходным принципом классификации он выдвинул удобство и емкость индексов. Ведущим принципом является форма; ей подчинена классификация. Если более искусственна классификация, считал Дьюи, чем меньше научной основы, тем больше гарантия ее долговечности.</w:t>
      </w:r>
    </w:p>
    <w:p w:rsidR="00E52EB1" w:rsidRPr="00E52EB1" w:rsidRDefault="00E52EB1" w:rsidP="00E52EB1">
      <w:pPr>
        <w:pStyle w:val="2"/>
        <w:ind w:firstLine="709"/>
        <w:rPr>
          <w:b w:val="0"/>
          <w:szCs w:val="28"/>
        </w:rPr>
      </w:pPr>
      <w:r w:rsidRPr="00E52EB1">
        <w:rPr>
          <w:b w:val="0"/>
          <w:szCs w:val="28"/>
        </w:rPr>
        <w:t>Основные классы ДК Дьюи:</w:t>
      </w:r>
    </w:p>
    <w:p w:rsidR="00E52EB1" w:rsidRPr="00E52EB1" w:rsidRDefault="00E52EB1" w:rsidP="00E52EB1">
      <w:pPr>
        <w:pStyle w:val="2"/>
        <w:ind w:firstLine="709"/>
        <w:rPr>
          <w:b w:val="0"/>
          <w:szCs w:val="28"/>
        </w:rPr>
      </w:pPr>
      <w:r w:rsidRPr="00E52EB1">
        <w:rPr>
          <w:b w:val="0"/>
          <w:szCs w:val="28"/>
        </w:rPr>
        <w:t>0 – общий</w:t>
      </w:r>
    </w:p>
    <w:p w:rsidR="00E52EB1" w:rsidRPr="00E52EB1" w:rsidRDefault="00E52EB1" w:rsidP="00E52EB1">
      <w:pPr>
        <w:pStyle w:val="2"/>
        <w:ind w:firstLine="709"/>
        <w:rPr>
          <w:b w:val="0"/>
          <w:szCs w:val="28"/>
        </w:rPr>
      </w:pPr>
      <w:r w:rsidRPr="00E52EB1">
        <w:rPr>
          <w:b w:val="0"/>
          <w:szCs w:val="28"/>
        </w:rPr>
        <w:t>1 – философия</w:t>
      </w:r>
    </w:p>
    <w:p w:rsidR="00E52EB1" w:rsidRPr="00E52EB1" w:rsidRDefault="00E52EB1" w:rsidP="00E52EB1">
      <w:pPr>
        <w:pStyle w:val="2"/>
        <w:ind w:firstLine="709"/>
        <w:rPr>
          <w:b w:val="0"/>
          <w:szCs w:val="28"/>
        </w:rPr>
      </w:pPr>
      <w:r w:rsidRPr="00E52EB1">
        <w:rPr>
          <w:b w:val="0"/>
          <w:szCs w:val="28"/>
        </w:rPr>
        <w:t>2 – религия</w:t>
      </w:r>
    </w:p>
    <w:p w:rsidR="00E52EB1" w:rsidRPr="00E52EB1" w:rsidRDefault="00E52EB1" w:rsidP="00E52EB1">
      <w:pPr>
        <w:pStyle w:val="2"/>
        <w:ind w:firstLine="709"/>
        <w:rPr>
          <w:b w:val="0"/>
          <w:szCs w:val="28"/>
        </w:rPr>
      </w:pPr>
      <w:r w:rsidRPr="00E52EB1">
        <w:rPr>
          <w:b w:val="0"/>
          <w:szCs w:val="28"/>
        </w:rPr>
        <w:t>3 – общественные науки</w:t>
      </w:r>
    </w:p>
    <w:p w:rsidR="00E52EB1" w:rsidRPr="00E52EB1" w:rsidRDefault="00E52EB1" w:rsidP="00E52EB1">
      <w:pPr>
        <w:pStyle w:val="2"/>
        <w:ind w:firstLine="709"/>
        <w:rPr>
          <w:b w:val="0"/>
          <w:szCs w:val="28"/>
        </w:rPr>
      </w:pPr>
      <w:r w:rsidRPr="00E52EB1">
        <w:rPr>
          <w:b w:val="0"/>
          <w:szCs w:val="28"/>
        </w:rPr>
        <w:t>4 – языкознание</w:t>
      </w:r>
    </w:p>
    <w:p w:rsidR="00E52EB1" w:rsidRPr="00E52EB1" w:rsidRDefault="00E52EB1" w:rsidP="00E52EB1">
      <w:pPr>
        <w:pStyle w:val="2"/>
        <w:ind w:firstLine="709"/>
        <w:rPr>
          <w:b w:val="0"/>
          <w:szCs w:val="28"/>
        </w:rPr>
      </w:pPr>
      <w:r w:rsidRPr="00E52EB1">
        <w:rPr>
          <w:b w:val="0"/>
          <w:szCs w:val="28"/>
        </w:rPr>
        <w:t>5 – точные науки</w:t>
      </w:r>
    </w:p>
    <w:p w:rsidR="00E52EB1" w:rsidRPr="00E52EB1" w:rsidRDefault="00E52EB1" w:rsidP="00E52EB1">
      <w:pPr>
        <w:pStyle w:val="2"/>
        <w:ind w:firstLine="709"/>
        <w:rPr>
          <w:b w:val="0"/>
          <w:szCs w:val="28"/>
        </w:rPr>
      </w:pPr>
      <w:r w:rsidRPr="00E52EB1">
        <w:rPr>
          <w:b w:val="0"/>
          <w:szCs w:val="28"/>
        </w:rPr>
        <w:t>6 – прикладные науки</w:t>
      </w:r>
    </w:p>
    <w:p w:rsidR="00E52EB1" w:rsidRPr="00E52EB1" w:rsidRDefault="00E52EB1" w:rsidP="00E52EB1">
      <w:pPr>
        <w:pStyle w:val="2"/>
        <w:ind w:firstLine="709"/>
        <w:rPr>
          <w:b w:val="0"/>
          <w:szCs w:val="28"/>
        </w:rPr>
      </w:pPr>
      <w:r w:rsidRPr="00E52EB1">
        <w:rPr>
          <w:b w:val="0"/>
          <w:szCs w:val="28"/>
        </w:rPr>
        <w:t>7 – искусство</w:t>
      </w:r>
    </w:p>
    <w:p w:rsidR="00E52EB1" w:rsidRPr="00E52EB1" w:rsidRDefault="00E52EB1" w:rsidP="00E52EB1">
      <w:pPr>
        <w:pStyle w:val="2"/>
        <w:ind w:firstLine="709"/>
        <w:rPr>
          <w:b w:val="0"/>
          <w:szCs w:val="28"/>
        </w:rPr>
      </w:pPr>
      <w:r w:rsidRPr="00E52EB1">
        <w:rPr>
          <w:b w:val="0"/>
          <w:szCs w:val="28"/>
        </w:rPr>
        <w:t>8 – литература</w:t>
      </w:r>
    </w:p>
    <w:p w:rsidR="00E52EB1" w:rsidRPr="00E52EB1" w:rsidRDefault="00E52EB1" w:rsidP="00E52EB1">
      <w:pPr>
        <w:pStyle w:val="2"/>
        <w:ind w:firstLine="709"/>
        <w:rPr>
          <w:b w:val="0"/>
          <w:szCs w:val="28"/>
        </w:rPr>
      </w:pPr>
      <w:r w:rsidRPr="00E52EB1">
        <w:rPr>
          <w:b w:val="0"/>
          <w:szCs w:val="28"/>
        </w:rPr>
        <w:t>9 – история и география</w:t>
      </w:r>
    </w:p>
    <w:p w:rsidR="00E52EB1" w:rsidRPr="00E52EB1" w:rsidRDefault="00E52EB1" w:rsidP="00E52EB1">
      <w:pPr>
        <w:pStyle w:val="2"/>
        <w:ind w:firstLine="709"/>
        <w:rPr>
          <w:b w:val="0"/>
          <w:szCs w:val="28"/>
        </w:rPr>
      </w:pPr>
      <w:r w:rsidRPr="00E52EB1">
        <w:rPr>
          <w:b w:val="0"/>
          <w:szCs w:val="28"/>
        </w:rPr>
        <w:t>Классификация Дьюи начиналась с введения и трех кратких таблиц: начальной (10 классов), второй (100 отделов), третьей – конспективного обозрения сверы каждого класса, (1000 разделов). Далее полная таблица с использованием четырех графических способов подачи рубрик, размером печати, интенсивностью набора, разрядкой, числом знаков впереди рубрик. Заключал все издания предметный указатель, который Дьюи считал важной частью своей ДК.</w:t>
      </w:r>
    </w:p>
    <w:p w:rsidR="00E52EB1" w:rsidRPr="00E52EB1" w:rsidRDefault="00E52EB1" w:rsidP="00E52EB1">
      <w:pPr>
        <w:pStyle w:val="2"/>
        <w:ind w:firstLine="709"/>
        <w:rPr>
          <w:b w:val="0"/>
          <w:szCs w:val="28"/>
        </w:rPr>
      </w:pPr>
      <w:r w:rsidRPr="00E52EB1">
        <w:rPr>
          <w:b w:val="0"/>
          <w:szCs w:val="28"/>
        </w:rPr>
        <w:t>Вокруг ДК Дьюи в библиотечном мире шли горячие споры. Большинство библиотековедов приходило к выводу, что его система удобна для публичных библиотек, а для научных и универсальных библиотек она не пригодна.</w:t>
      </w:r>
    </w:p>
    <w:p w:rsidR="00E52EB1" w:rsidRPr="00E52EB1" w:rsidRDefault="00E52EB1" w:rsidP="00E52EB1">
      <w:pPr>
        <w:pStyle w:val="2"/>
        <w:ind w:firstLine="709"/>
        <w:rPr>
          <w:b w:val="0"/>
          <w:szCs w:val="28"/>
        </w:rPr>
      </w:pPr>
      <w:r w:rsidRPr="00E52EB1">
        <w:rPr>
          <w:b w:val="0"/>
          <w:szCs w:val="28"/>
        </w:rPr>
        <w:t>Во-первых, устроена группировка классов; разработанность смежных классов.</w:t>
      </w:r>
    </w:p>
    <w:p w:rsidR="00E52EB1" w:rsidRPr="00E52EB1" w:rsidRDefault="00E52EB1" w:rsidP="00E52EB1">
      <w:pPr>
        <w:pStyle w:val="2"/>
        <w:ind w:firstLine="709"/>
        <w:rPr>
          <w:b w:val="0"/>
          <w:szCs w:val="28"/>
        </w:rPr>
      </w:pPr>
      <w:r w:rsidRPr="00E52EB1">
        <w:rPr>
          <w:b w:val="0"/>
          <w:szCs w:val="28"/>
        </w:rPr>
        <w:t>Во-вторых, отсутствуют в качестве основных крупные отрасли, не получившие самостоятельного места среди 10 классов.</w:t>
      </w:r>
    </w:p>
    <w:p w:rsidR="00E52EB1" w:rsidRPr="00E52EB1" w:rsidRDefault="00E52EB1" w:rsidP="00E52EB1">
      <w:pPr>
        <w:pStyle w:val="2"/>
        <w:ind w:firstLine="709"/>
        <w:rPr>
          <w:b w:val="0"/>
          <w:szCs w:val="28"/>
        </w:rPr>
      </w:pPr>
      <w:r w:rsidRPr="00E52EB1">
        <w:rPr>
          <w:b w:val="0"/>
          <w:szCs w:val="28"/>
        </w:rPr>
        <w:t>В-третьих, десятичность основного ряда приводит к неравномерной загрузке классов. [23]</w:t>
      </w:r>
    </w:p>
    <w:p w:rsidR="00E52EB1" w:rsidRPr="00E52EB1" w:rsidRDefault="00E52EB1" w:rsidP="00E52EB1">
      <w:pPr>
        <w:pStyle w:val="2"/>
        <w:ind w:firstLine="709"/>
        <w:rPr>
          <w:b w:val="0"/>
          <w:szCs w:val="28"/>
        </w:rPr>
      </w:pPr>
      <w:r w:rsidRPr="00E52EB1">
        <w:rPr>
          <w:b w:val="0"/>
          <w:szCs w:val="28"/>
        </w:rPr>
        <w:t>ДК Дьюи существует почти 100 лет. При всей прочности своего содержания она оказала огромное влияние на книжную систематику, совершенствуясь от издания к изданию.</w:t>
      </w:r>
    </w:p>
    <w:p w:rsidR="00E52EB1" w:rsidRPr="00E52EB1" w:rsidRDefault="00E52EB1" w:rsidP="00E52EB1">
      <w:pPr>
        <w:pStyle w:val="2"/>
        <w:ind w:firstLine="709"/>
        <w:rPr>
          <w:b w:val="0"/>
          <w:i/>
          <w:iCs/>
          <w:caps/>
          <w:szCs w:val="28"/>
        </w:rPr>
      </w:pPr>
      <w:r w:rsidRPr="00E52EB1">
        <w:rPr>
          <w:b w:val="0"/>
          <w:i/>
          <w:iCs/>
          <w:caps/>
          <w:szCs w:val="28"/>
        </w:rPr>
        <w:t>- растяжимая классификация У. Кеттера</w:t>
      </w:r>
    </w:p>
    <w:p w:rsidR="00E52EB1" w:rsidRPr="00E52EB1" w:rsidRDefault="00E52EB1" w:rsidP="00E52EB1">
      <w:pPr>
        <w:pStyle w:val="2"/>
        <w:ind w:firstLine="709"/>
        <w:rPr>
          <w:b w:val="0"/>
          <w:szCs w:val="28"/>
        </w:rPr>
      </w:pPr>
      <w:r w:rsidRPr="00E52EB1">
        <w:rPr>
          <w:b w:val="0"/>
          <w:szCs w:val="28"/>
        </w:rPr>
        <w:t>Значительное влияние на развитие библиотечной классификации, наряду с Дьюи оказал один из классиков библиотековедения У. Кеттер (1837 – 1903). Он является крупнейшим теоретиком и практиком библиотековедения.</w:t>
      </w:r>
    </w:p>
    <w:p w:rsidR="00E52EB1" w:rsidRPr="00E52EB1" w:rsidRDefault="00E52EB1" w:rsidP="00E52EB1">
      <w:pPr>
        <w:pStyle w:val="2"/>
        <w:ind w:firstLine="709"/>
        <w:rPr>
          <w:b w:val="0"/>
          <w:szCs w:val="28"/>
        </w:rPr>
      </w:pPr>
      <w:r w:rsidRPr="00E52EB1">
        <w:rPr>
          <w:b w:val="0"/>
          <w:szCs w:val="28"/>
        </w:rPr>
        <w:t>Система Кеттера состояла из 7 таблиц, возрастающего наполнения, предназначенных для библиотек разного объема и интенсивности роста.</w:t>
      </w:r>
    </w:p>
    <w:p w:rsidR="00E52EB1" w:rsidRPr="00E52EB1" w:rsidRDefault="00E52EB1" w:rsidP="00E52EB1">
      <w:pPr>
        <w:pStyle w:val="2"/>
        <w:ind w:firstLine="709"/>
        <w:rPr>
          <w:b w:val="0"/>
          <w:szCs w:val="28"/>
        </w:rPr>
      </w:pPr>
      <w:r w:rsidRPr="00E52EB1">
        <w:rPr>
          <w:b w:val="0"/>
          <w:szCs w:val="28"/>
        </w:rPr>
        <w:t>Первая таблица рассчитана на 100 томов, каждая последующая таблица растягивается с сохранением тех же обозначений, но с увеличением числа делений. Седьмая последняя таблица достаточно детальная, рассчитана на самую крупную библиотеку. От этой способности роста возникло название «растяжимая классификация».</w:t>
      </w:r>
    </w:p>
    <w:p w:rsidR="00E52EB1" w:rsidRPr="00E52EB1" w:rsidRDefault="00E52EB1" w:rsidP="00E52EB1">
      <w:pPr>
        <w:pStyle w:val="2"/>
        <w:ind w:firstLine="709"/>
        <w:rPr>
          <w:b w:val="0"/>
          <w:szCs w:val="28"/>
        </w:rPr>
      </w:pPr>
      <w:r w:rsidRPr="00E52EB1">
        <w:rPr>
          <w:b w:val="0"/>
          <w:szCs w:val="28"/>
        </w:rPr>
        <w:t>Идея Кеттера заключалась в создании единой классификации для публичных библиотек с разным объемом фондов.</w:t>
      </w:r>
    </w:p>
    <w:p w:rsidR="00E52EB1" w:rsidRPr="00E52EB1" w:rsidRDefault="00E52EB1" w:rsidP="00E52EB1">
      <w:pPr>
        <w:pStyle w:val="2"/>
        <w:ind w:firstLine="709"/>
        <w:rPr>
          <w:b w:val="0"/>
          <w:szCs w:val="28"/>
        </w:rPr>
      </w:pPr>
      <w:r w:rsidRPr="00E52EB1">
        <w:rPr>
          <w:b w:val="0"/>
          <w:szCs w:val="28"/>
        </w:rPr>
        <w:t>Новым в структуре была введена Кеттером географическая таблица с цифровыми индексами. Особенность географической сетки в том. Что она сочетала географические деления. Ряд рубрик устарел, но способ такого сочетания и метод его осуществления надо признать удобным и экономичным.</w:t>
      </w:r>
    </w:p>
    <w:p w:rsidR="00E52EB1" w:rsidRPr="00E52EB1" w:rsidRDefault="00E52EB1" w:rsidP="00E52EB1">
      <w:pPr>
        <w:pStyle w:val="2"/>
        <w:ind w:firstLine="709"/>
        <w:rPr>
          <w:b w:val="0"/>
          <w:szCs w:val="28"/>
        </w:rPr>
      </w:pPr>
      <w:r w:rsidRPr="00E52EB1">
        <w:rPr>
          <w:b w:val="0"/>
          <w:szCs w:val="28"/>
        </w:rPr>
        <w:t>Географическая таблица – важнейшая составная часть системы. Суть своей системы Кеттер усматривал в 2-х типах обозначений. Первый – использование в качестве символов 26 букв латинского алфавита для обозначения основной таблицы. Это позволило уже на 3 ступени при 3-х буквенном индексе (26*26*26) обозначить 17 тыс. рубрик, т.е. гораздо больше, чем десятичная база.</w:t>
      </w:r>
    </w:p>
    <w:p w:rsidR="00E52EB1" w:rsidRPr="00E52EB1" w:rsidRDefault="00E52EB1" w:rsidP="00E52EB1">
      <w:pPr>
        <w:pStyle w:val="2"/>
        <w:ind w:firstLine="709"/>
        <w:rPr>
          <w:b w:val="0"/>
          <w:szCs w:val="28"/>
        </w:rPr>
      </w:pPr>
      <w:r w:rsidRPr="00E52EB1">
        <w:rPr>
          <w:b w:val="0"/>
          <w:szCs w:val="28"/>
        </w:rPr>
        <w:t xml:space="preserve">Второй тип – цифровой, для обозначения стран. Например: </w:t>
      </w:r>
      <w:r w:rsidRPr="00E52EB1">
        <w:rPr>
          <w:b w:val="0"/>
          <w:szCs w:val="28"/>
          <w:lang w:val="en-US"/>
        </w:rPr>
        <w:t>F</w:t>
      </w:r>
      <w:r w:rsidRPr="00E52EB1">
        <w:rPr>
          <w:b w:val="0"/>
          <w:szCs w:val="28"/>
        </w:rPr>
        <w:t xml:space="preserve"> история 45 Англия, то </w:t>
      </w:r>
      <w:r w:rsidRPr="00E52EB1">
        <w:rPr>
          <w:b w:val="0"/>
          <w:szCs w:val="28"/>
          <w:lang w:val="en-US"/>
        </w:rPr>
        <w:t>F</w:t>
      </w:r>
      <w:r w:rsidRPr="00E52EB1">
        <w:rPr>
          <w:b w:val="0"/>
          <w:szCs w:val="28"/>
        </w:rPr>
        <w:t>45 – история Англии.</w:t>
      </w:r>
    </w:p>
    <w:p w:rsidR="00E52EB1" w:rsidRPr="00E52EB1" w:rsidRDefault="00E52EB1" w:rsidP="00E52EB1">
      <w:pPr>
        <w:pStyle w:val="2"/>
        <w:ind w:firstLine="709"/>
        <w:rPr>
          <w:b w:val="0"/>
          <w:szCs w:val="28"/>
        </w:rPr>
      </w:pPr>
      <w:r w:rsidRPr="00E52EB1">
        <w:rPr>
          <w:b w:val="0"/>
          <w:szCs w:val="28"/>
        </w:rPr>
        <w:t>Основной ряд Кеттера:</w:t>
      </w:r>
    </w:p>
    <w:p w:rsidR="00E52EB1" w:rsidRPr="00E52EB1" w:rsidRDefault="00E52EB1" w:rsidP="00E52EB1">
      <w:pPr>
        <w:pStyle w:val="2"/>
        <w:ind w:firstLine="709"/>
        <w:rPr>
          <w:b w:val="0"/>
          <w:szCs w:val="28"/>
        </w:rPr>
      </w:pPr>
      <w:r w:rsidRPr="00E52EB1">
        <w:rPr>
          <w:b w:val="0"/>
          <w:szCs w:val="28"/>
          <w:lang w:val="en-US"/>
        </w:rPr>
        <w:t>A</w:t>
      </w:r>
      <w:r w:rsidRPr="00E52EB1">
        <w:rPr>
          <w:b w:val="0"/>
          <w:szCs w:val="28"/>
        </w:rPr>
        <w:t xml:space="preserve"> - общий отдел </w:t>
      </w:r>
    </w:p>
    <w:p w:rsidR="00E52EB1" w:rsidRPr="00E52EB1" w:rsidRDefault="00E52EB1" w:rsidP="00E52EB1">
      <w:pPr>
        <w:pStyle w:val="2"/>
        <w:ind w:firstLine="709"/>
        <w:rPr>
          <w:b w:val="0"/>
          <w:szCs w:val="28"/>
        </w:rPr>
      </w:pPr>
      <w:r w:rsidRPr="00E52EB1">
        <w:rPr>
          <w:b w:val="0"/>
          <w:szCs w:val="28"/>
          <w:lang w:val="en-US"/>
        </w:rPr>
        <w:t>B</w:t>
      </w:r>
      <w:r w:rsidRPr="00E52EB1">
        <w:rPr>
          <w:b w:val="0"/>
          <w:szCs w:val="28"/>
        </w:rPr>
        <w:t xml:space="preserve"> - философия и религия</w:t>
      </w:r>
    </w:p>
    <w:p w:rsidR="00E52EB1" w:rsidRPr="00E52EB1" w:rsidRDefault="00E52EB1" w:rsidP="00E52EB1">
      <w:pPr>
        <w:pStyle w:val="2"/>
        <w:ind w:firstLine="709"/>
        <w:rPr>
          <w:b w:val="0"/>
          <w:szCs w:val="28"/>
        </w:rPr>
      </w:pPr>
      <w:r w:rsidRPr="00E52EB1">
        <w:rPr>
          <w:b w:val="0"/>
          <w:szCs w:val="28"/>
          <w:lang w:val="en-US"/>
        </w:rPr>
        <w:t>E</w:t>
      </w:r>
      <w:r w:rsidRPr="00E52EB1">
        <w:rPr>
          <w:b w:val="0"/>
          <w:szCs w:val="28"/>
        </w:rPr>
        <w:t xml:space="preserve"> - бибография</w:t>
      </w:r>
    </w:p>
    <w:p w:rsidR="00E52EB1" w:rsidRPr="00E52EB1" w:rsidRDefault="00E52EB1" w:rsidP="00E52EB1">
      <w:pPr>
        <w:pStyle w:val="2"/>
        <w:ind w:firstLine="709"/>
        <w:rPr>
          <w:b w:val="0"/>
          <w:szCs w:val="28"/>
        </w:rPr>
      </w:pPr>
      <w:r w:rsidRPr="00E52EB1">
        <w:rPr>
          <w:b w:val="0"/>
          <w:szCs w:val="28"/>
          <w:lang w:val="en-US"/>
        </w:rPr>
        <w:t>F</w:t>
      </w:r>
      <w:r w:rsidRPr="00E52EB1">
        <w:rPr>
          <w:b w:val="0"/>
          <w:szCs w:val="28"/>
        </w:rPr>
        <w:t xml:space="preserve"> – история</w:t>
      </w:r>
    </w:p>
    <w:p w:rsidR="00E52EB1" w:rsidRPr="00E52EB1" w:rsidRDefault="00E52EB1" w:rsidP="00E52EB1">
      <w:pPr>
        <w:pStyle w:val="2"/>
        <w:ind w:firstLine="709"/>
        <w:rPr>
          <w:b w:val="0"/>
          <w:szCs w:val="28"/>
        </w:rPr>
      </w:pPr>
      <w:r w:rsidRPr="00E52EB1">
        <w:rPr>
          <w:b w:val="0"/>
          <w:szCs w:val="28"/>
          <w:lang w:val="en-US"/>
        </w:rPr>
        <w:t>G</w:t>
      </w:r>
      <w:r w:rsidRPr="00E52EB1">
        <w:rPr>
          <w:b w:val="0"/>
          <w:szCs w:val="28"/>
        </w:rPr>
        <w:t xml:space="preserve"> – география и путешествия</w:t>
      </w:r>
    </w:p>
    <w:p w:rsidR="00E52EB1" w:rsidRPr="00E52EB1" w:rsidRDefault="00E52EB1" w:rsidP="00E52EB1">
      <w:pPr>
        <w:pStyle w:val="2"/>
        <w:ind w:firstLine="709"/>
        <w:rPr>
          <w:b w:val="0"/>
          <w:szCs w:val="28"/>
        </w:rPr>
      </w:pPr>
      <w:r w:rsidRPr="00E52EB1">
        <w:rPr>
          <w:b w:val="0"/>
          <w:szCs w:val="28"/>
          <w:lang w:val="en-US"/>
        </w:rPr>
        <w:t>H</w:t>
      </w:r>
      <w:r w:rsidRPr="00E52EB1">
        <w:rPr>
          <w:b w:val="0"/>
          <w:szCs w:val="28"/>
        </w:rPr>
        <w:t xml:space="preserve"> – общественные науки в целом</w:t>
      </w:r>
    </w:p>
    <w:p w:rsidR="00E52EB1" w:rsidRPr="00E52EB1" w:rsidRDefault="00E52EB1" w:rsidP="00E52EB1">
      <w:pPr>
        <w:pStyle w:val="2"/>
        <w:ind w:firstLine="709"/>
        <w:rPr>
          <w:b w:val="0"/>
          <w:szCs w:val="28"/>
        </w:rPr>
      </w:pPr>
      <w:r w:rsidRPr="00E52EB1">
        <w:rPr>
          <w:b w:val="0"/>
          <w:szCs w:val="28"/>
          <w:lang w:val="en-US"/>
        </w:rPr>
        <w:t>I</w:t>
      </w:r>
      <w:r w:rsidRPr="00E52EB1">
        <w:rPr>
          <w:b w:val="0"/>
          <w:szCs w:val="28"/>
        </w:rPr>
        <w:t xml:space="preserve"> – социология</w:t>
      </w:r>
    </w:p>
    <w:p w:rsidR="00E52EB1" w:rsidRPr="00E52EB1" w:rsidRDefault="00E52EB1" w:rsidP="00E52EB1">
      <w:pPr>
        <w:pStyle w:val="2"/>
        <w:ind w:firstLine="709"/>
        <w:rPr>
          <w:b w:val="0"/>
          <w:szCs w:val="28"/>
        </w:rPr>
      </w:pPr>
      <w:r w:rsidRPr="00E52EB1">
        <w:rPr>
          <w:b w:val="0"/>
          <w:szCs w:val="28"/>
          <w:lang w:val="en-US"/>
        </w:rPr>
        <w:t>J</w:t>
      </w:r>
      <w:r w:rsidRPr="00E52EB1">
        <w:rPr>
          <w:b w:val="0"/>
          <w:szCs w:val="28"/>
        </w:rPr>
        <w:t xml:space="preserve"> – политика</w:t>
      </w:r>
    </w:p>
    <w:p w:rsidR="00E52EB1" w:rsidRPr="00E52EB1" w:rsidRDefault="00E52EB1" w:rsidP="00E52EB1">
      <w:pPr>
        <w:pStyle w:val="2"/>
        <w:ind w:firstLine="709"/>
        <w:rPr>
          <w:b w:val="0"/>
          <w:szCs w:val="28"/>
        </w:rPr>
      </w:pPr>
      <w:r w:rsidRPr="00E52EB1">
        <w:rPr>
          <w:b w:val="0"/>
          <w:szCs w:val="28"/>
          <w:lang w:val="en-US"/>
        </w:rPr>
        <w:t>K</w:t>
      </w:r>
      <w:r w:rsidRPr="00E52EB1">
        <w:rPr>
          <w:b w:val="0"/>
          <w:szCs w:val="28"/>
        </w:rPr>
        <w:t xml:space="preserve"> – право</w:t>
      </w:r>
    </w:p>
    <w:p w:rsidR="00E52EB1" w:rsidRPr="00E52EB1" w:rsidRDefault="00E52EB1" w:rsidP="00E52EB1">
      <w:pPr>
        <w:pStyle w:val="2"/>
        <w:ind w:firstLine="709"/>
        <w:rPr>
          <w:b w:val="0"/>
          <w:szCs w:val="28"/>
        </w:rPr>
      </w:pPr>
      <w:r w:rsidRPr="00E52EB1">
        <w:rPr>
          <w:b w:val="0"/>
          <w:szCs w:val="28"/>
          <w:lang w:val="en-US"/>
        </w:rPr>
        <w:t>L</w:t>
      </w:r>
      <w:r w:rsidRPr="00E52EB1">
        <w:rPr>
          <w:b w:val="0"/>
          <w:szCs w:val="28"/>
        </w:rPr>
        <w:t xml:space="preserve"> – точные науки</w:t>
      </w:r>
    </w:p>
    <w:p w:rsidR="00E52EB1" w:rsidRPr="00E52EB1" w:rsidRDefault="00E52EB1" w:rsidP="00E52EB1">
      <w:pPr>
        <w:pStyle w:val="2"/>
        <w:ind w:firstLine="709"/>
        <w:rPr>
          <w:b w:val="0"/>
          <w:szCs w:val="28"/>
        </w:rPr>
      </w:pPr>
      <w:r w:rsidRPr="00E52EB1">
        <w:rPr>
          <w:b w:val="0"/>
          <w:szCs w:val="28"/>
          <w:lang w:val="en-US"/>
        </w:rPr>
        <w:t>M</w:t>
      </w:r>
      <w:r w:rsidRPr="00E52EB1">
        <w:rPr>
          <w:b w:val="0"/>
          <w:szCs w:val="28"/>
        </w:rPr>
        <w:t xml:space="preserve"> – естественная история</w:t>
      </w:r>
    </w:p>
    <w:p w:rsidR="00E52EB1" w:rsidRPr="00E52EB1" w:rsidRDefault="00E52EB1" w:rsidP="00E52EB1">
      <w:pPr>
        <w:pStyle w:val="2"/>
        <w:ind w:firstLine="709"/>
        <w:rPr>
          <w:b w:val="0"/>
          <w:szCs w:val="28"/>
        </w:rPr>
      </w:pPr>
      <w:r w:rsidRPr="00E52EB1">
        <w:rPr>
          <w:b w:val="0"/>
          <w:szCs w:val="28"/>
          <w:lang w:val="en-US"/>
        </w:rPr>
        <w:t>Q</w:t>
      </w:r>
      <w:r w:rsidRPr="00E52EB1">
        <w:rPr>
          <w:b w:val="0"/>
          <w:szCs w:val="28"/>
        </w:rPr>
        <w:t xml:space="preserve"> – медицина</w:t>
      </w:r>
    </w:p>
    <w:p w:rsidR="00E52EB1" w:rsidRPr="00E52EB1" w:rsidRDefault="00E52EB1" w:rsidP="00E52EB1">
      <w:pPr>
        <w:pStyle w:val="2"/>
        <w:ind w:firstLine="709"/>
        <w:rPr>
          <w:b w:val="0"/>
          <w:szCs w:val="28"/>
        </w:rPr>
      </w:pPr>
      <w:r w:rsidRPr="00E52EB1">
        <w:rPr>
          <w:b w:val="0"/>
          <w:szCs w:val="28"/>
          <w:lang w:val="en-US"/>
        </w:rPr>
        <w:t>R</w:t>
      </w:r>
      <w:r w:rsidRPr="00E52EB1">
        <w:rPr>
          <w:b w:val="0"/>
          <w:szCs w:val="28"/>
        </w:rPr>
        <w:t xml:space="preserve"> – прикладные знания и техника в целом</w:t>
      </w:r>
    </w:p>
    <w:p w:rsidR="00E52EB1" w:rsidRPr="00E52EB1" w:rsidRDefault="00E52EB1" w:rsidP="00E52EB1">
      <w:pPr>
        <w:pStyle w:val="2"/>
        <w:ind w:firstLine="709"/>
        <w:rPr>
          <w:b w:val="0"/>
          <w:szCs w:val="28"/>
        </w:rPr>
      </w:pPr>
      <w:r w:rsidRPr="00E52EB1">
        <w:rPr>
          <w:b w:val="0"/>
          <w:szCs w:val="28"/>
          <w:lang w:val="en-US"/>
        </w:rPr>
        <w:t>S</w:t>
      </w:r>
      <w:r w:rsidRPr="00E52EB1">
        <w:rPr>
          <w:b w:val="0"/>
          <w:szCs w:val="28"/>
        </w:rPr>
        <w:t xml:space="preserve"> – инженерное дело. Строительство. Транспорт.</w:t>
      </w:r>
    </w:p>
    <w:p w:rsidR="00E52EB1" w:rsidRPr="00E52EB1" w:rsidRDefault="00E52EB1" w:rsidP="00E52EB1">
      <w:pPr>
        <w:pStyle w:val="2"/>
        <w:ind w:firstLine="709"/>
        <w:rPr>
          <w:b w:val="0"/>
          <w:szCs w:val="28"/>
        </w:rPr>
      </w:pPr>
      <w:r w:rsidRPr="00E52EB1">
        <w:rPr>
          <w:b w:val="0"/>
          <w:szCs w:val="28"/>
          <w:lang w:val="en-US"/>
        </w:rPr>
        <w:t>T</w:t>
      </w:r>
      <w:r w:rsidRPr="00E52EB1">
        <w:rPr>
          <w:b w:val="0"/>
          <w:szCs w:val="28"/>
        </w:rPr>
        <w:t xml:space="preserve"> – производства и ремесла</w:t>
      </w:r>
    </w:p>
    <w:p w:rsidR="00E52EB1" w:rsidRPr="00E52EB1" w:rsidRDefault="00E52EB1" w:rsidP="00E52EB1">
      <w:pPr>
        <w:pStyle w:val="2"/>
        <w:ind w:firstLine="709"/>
        <w:rPr>
          <w:b w:val="0"/>
          <w:szCs w:val="28"/>
        </w:rPr>
      </w:pPr>
      <w:r w:rsidRPr="00E52EB1">
        <w:rPr>
          <w:b w:val="0"/>
          <w:szCs w:val="28"/>
          <w:lang w:val="en-US"/>
        </w:rPr>
        <w:t>U</w:t>
      </w:r>
      <w:r w:rsidRPr="00E52EB1">
        <w:rPr>
          <w:b w:val="0"/>
          <w:szCs w:val="28"/>
        </w:rPr>
        <w:t xml:space="preserve"> – военные искусства</w:t>
      </w:r>
    </w:p>
    <w:p w:rsidR="00E52EB1" w:rsidRPr="00E52EB1" w:rsidRDefault="00E52EB1" w:rsidP="00E52EB1">
      <w:pPr>
        <w:pStyle w:val="2"/>
        <w:ind w:firstLine="709"/>
        <w:rPr>
          <w:b w:val="0"/>
          <w:szCs w:val="28"/>
        </w:rPr>
      </w:pPr>
      <w:r w:rsidRPr="00E52EB1">
        <w:rPr>
          <w:b w:val="0"/>
          <w:szCs w:val="28"/>
          <w:lang w:val="en-US"/>
        </w:rPr>
        <w:t>V</w:t>
      </w:r>
      <w:r w:rsidRPr="00E52EB1">
        <w:rPr>
          <w:b w:val="0"/>
          <w:szCs w:val="28"/>
        </w:rPr>
        <w:t xml:space="preserve"> – занимательные искусства: игры: спорт, театр, музыка.</w:t>
      </w:r>
    </w:p>
    <w:p w:rsidR="00E52EB1" w:rsidRPr="00E52EB1" w:rsidRDefault="00E52EB1" w:rsidP="00E52EB1">
      <w:pPr>
        <w:pStyle w:val="2"/>
        <w:ind w:firstLine="709"/>
        <w:rPr>
          <w:b w:val="0"/>
          <w:szCs w:val="28"/>
        </w:rPr>
      </w:pPr>
      <w:r w:rsidRPr="00E52EB1">
        <w:rPr>
          <w:b w:val="0"/>
          <w:szCs w:val="28"/>
          <w:lang w:val="en-US"/>
        </w:rPr>
        <w:t>W</w:t>
      </w:r>
      <w:r w:rsidRPr="00E52EB1">
        <w:rPr>
          <w:b w:val="0"/>
          <w:szCs w:val="28"/>
        </w:rPr>
        <w:t xml:space="preserve"> – изящные искусства</w:t>
      </w:r>
    </w:p>
    <w:p w:rsidR="00E52EB1" w:rsidRPr="00E52EB1" w:rsidRDefault="00E52EB1" w:rsidP="00E52EB1">
      <w:pPr>
        <w:pStyle w:val="2"/>
        <w:ind w:firstLine="709"/>
        <w:rPr>
          <w:b w:val="0"/>
          <w:szCs w:val="28"/>
        </w:rPr>
      </w:pPr>
      <w:r w:rsidRPr="00E52EB1">
        <w:rPr>
          <w:b w:val="0"/>
          <w:szCs w:val="28"/>
          <w:lang w:val="en-US"/>
        </w:rPr>
        <w:t>Y</w:t>
      </w:r>
      <w:r w:rsidRPr="00E52EB1">
        <w:rPr>
          <w:b w:val="0"/>
          <w:szCs w:val="28"/>
        </w:rPr>
        <w:t xml:space="preserve"> – литература</w:t>
      </w:r>
    </w:p>
    <w:p w:rsidR="00E52EB1" w:rsidRPr="00E52EB1" w:rsidRDefault="00E52EB1" w:rsidP="00E52EB1">
      <w:pPr>
        <w:pStyle w:val="2"/>
        <w:ind w:firstLine="709"/>
        <w:rPr>
          <w:b w:val="0"/>
          <w:szCs w:val="28"/>
        </w:rPr>
      </w:pPr>
      <w:r w:rsidRPr="00E52EB1">
        <w:rPr>
          <w:b w:val="0"/>
          <w:szCs w:val="28"/>
          <w:lang w:val="en-US"/>
        </w:rPr>
        <w:t>YF</w:t>
      </w:r>
      <w:r w:rsidRPr="00E52EB1">
        <w:rPr>
          <w:b w:val="0"/>
          <w:szCs w:val="28"/>
        </w:rPr>
        <w:t xml:space="preserve"> – художественная литература</w:t>
      </w:r>
    </w:p>
    <w:p w:rsidR="00E52EB1" w:rsidRPr="00E52EB1" w:rsidRDefault="00E52EB1" w:rsidP="00E52EB1">
      <w:pPr>
        <w:pStyle w:val="2"/>
        <w:ind w:firstLine="709"/>
        <w:rPr>
          <w:b w:val="0"/>
          <w:szCs w:val="28"/>
        </w:rPr>
      </w:pPr>
      <w:r w:rsidRPr="00E52EB1">
        <w:rPr>
          <w:b w:val="0"/>
          <w:szCs w:val="28"/>
          <w:lang w:val="en-US"/>
        </w:rPr>
        <w:t>Z</w:t>
      </w:r>
      <w:r w:rsidRPr="00E52EB1">
        <w:rPr>
          <w:b w:val="0"/>
          <w:szCs w:val="28"/>
        </w:rPr>
        <w:t xml:space="preserve"> – книговедение</w:t>
      </w:r>
    </w:p>
    <w:p w:rsidR="00E52EB1" w:rsidRPr="00E52EB1" w:rsidRDefault="00E52EB1" w:rsidP="00E52EB1">
      <w:pPr>
        <w:pStyle w:val="2"/>
        <w:ind w:firstLine="709"/>
        <w:rPr>
          <w:b w:val="0"/>
          <w:szCs w:val="28"/>
        </w:rPr>
      </w:pPr>
      <w:r w:rsidRPr="00E52EB1">
        <w:rPr>
          <w:b w:val="0"/>
          <w:szCs w:val="28"/>
        </w:rPr>
        <w:t>Типовые деления Кеттера:</w:t>
      </w:r>
    </w:p>
    <w:p w:rsidR="00E52EB1" w:rsidRPr="00E52EB1" w:rsidRDefault="00E52EB1" w:rsidP="00E52EB1">
      <w:pPr>
        <w:pStyle w:val="2"/>
        <w:numPr>
          <w:ilvl w:val="0"/>
          <w:numId w:val="8"/>
        </w:numPr>
        <w:ind w:left="0" w:firstLine="709"/>
        <w:rPr>
          <w:b w:val="0"/>
          <w:szCs w:val="28"/>
        </w:rPr>
      </w:pPr>
      <w:r w:rsidRPr="00E52EB1">
        <w:rPr>
          <w:b w:val="0"/>
          <w:szCs w:val="28"/>
        </w:rPr>
        <w:t>Теория</w:t>
      </w:r>
    </w:p>
    <w:p w:rsidR="00E52EB1" w:rsidRPr="00E52EB1" w:rsidRDefault="00E52EB1" w:rsidP="00E52EB1">
      <w:pPr>
        <w:pStyle w:val="2"/>
        <w:numPr>
          <w:ilvl w:val="0"/>
          <w:numId w:val="8"/>
        </w:numPr>
        <w:ind w:left="0" w:firstLine="709"/>
        <w:rPr>
          <w:b w:val="0"/>
          <w:szCs w:val="28"/>
        </w:rPr>
      </w:pPr>
      <w:r w:rsidRPr="00E52EB1">
        <w:rPr>
          <w:b w:val="0"/>
          <w:szCs w:val="28"/>
        </w:rPr>
        <w:t>Изучение</w:t>
      </w:r>
    </w:p>
    <w:p w:rsidR="00E52EB1" w:rsidRPr="00E52EB1" w:rsidRDefault="00E52EB1" w:rsidP="00E52EB1">
      <w:pPr>
        <w:pStyle w:val="2"/>
        <w:numPr>
          <w:ilvl w:val="0"/>
          <w:numId w:val="8"/>
        </w:numPr>
        <w:ind w:left="0" w:firstLine="709"/>
        <w:rPr>
          <w:b w:val="0"/>
          <w:szCs w:val="28"/>
        </w:rPr>
      </w:pPr>
      <w:r w:rsidRPr="00E52EB1">
        <w:rPr>
          <w:b w:val="0"/>
          <w:szCs w:val="28"/>
        </w:rPr>
        <w:t>Библиография</w:t>
      </w:r>
    </w:p>
    <w:p w:rsidR="00E52EB1" w:rsidRPr="00E52EB1" w:rsidRDefault="00E52EB1" w:rsidP="00E52EB1">
      <w:pPr>
        <w:pStyle w:val="2"/>
        <w:numPr>
          <w:ilvl w:val="0"/>
          <w:numId w:val="8"/>
        </w:numPr>
        <w:ind w:left="0" w:firstLine="709"/>
        <w:rPr>
          <w:b w:val="0"/>
          <w:szCs w:val="28"/>
        </w:rPr>
      </w:pPr>
      <w:r w:rsidRPr="00E52EB1">
        <w:rPr>
          <w:b w:val="0"/>
          <w:szCs w:val="28"/>
        </w:rPr>
        <w:t>История</w:t>
      </w:r>
    </w:p>
    <w:p w:rsidR="00E52EB1" w:rsidRPr="00E52EB1" w:rsidRDefault="00E52EB1" w:rsidP="00E52EB1">
      <w:pPr>
        <w:pStyle w:val="2"/>
        <w:numPr>
          <w:ilvl w:val="0"/>
          <w:numId w:val="8"/>
        </w:numPr>
        <w:ind w:left="0" w:firstLine="709"/>
        <w:rPr>
          <w:b w:val="0"/>
          <w:szCs w:val="28"/>
        </w:rPr>
      </w:pPr>
      <w:r w:rsidRPr="00E52EB1">
        <w:rPr>
          <w:b w:val="0"/>
          <w:szCs w:val="28"/>
        </w:rPr>
        <w:t>Словари</w:t>
      </w:r>
    </w:p>
    <w:p w:rsidR="00E52EB1" w:rsidRPr="00E52EB1" w:rsidRDefault="00E52EB1" w:rsidP="00E52EB1">
      <w:pPr>
        <w:pStyle w:val="2"/>
        <w:numPr>
          <w:ilvl w:val="0"/>
          <w:numId w:val="8"/>
        </w:numPr>
        <w:ind w:left="0" w:firstLine="709"/>
        <w:rPr>
          <w:b w:val="0"/>
          <w:szCs w:val="28"/>
        </w:rPr>
      </w:pPr>
      <w:r w:rsidRPr="00E52EB1">
        <w:rPr>
          <w:b w:val="0"/>
          <w:szCs w:val="28"/>
        </w:rPr>
        <w:t>Руководства. Таблицы</w:t>
      </w:r>
    </w:p>
    <w:p w:rsidR="00E52EB1" w:rsidRPr="00E52EB1" w:rsidRDefault="00E52EB1" w:rsidP="00E52EB1">
      <w:pPr>
        <w:pStyle w:val="2"/>
        <w:numPr>
          <w:ilvl w:val="0"/>
          <w:numId w:val="8"/>
        </w:numPr>
        <w:ind w:left="0" w:firstLine="709"/>
        <w:rPr>
          <w:b w:val="0"/>
          <w:szCs w:val="28"/>
        </w:rPr>
      </w:pPr>
      <w:r w:rsidRPr="00E52EB1">
        <w:rPr>
          <w:b w:val="0"/>
          <w:szCs w:val="28"/>
        </w:rPr>
        <w:t>Периодические издания</w:t>
      </w:r>
    </w:p>
    <w:p w:rsidR="00E52EB1" w:rsidRPr="00E52EB1" w:rsidRDefault="00E52EB1" w:rsidP="00E52EB1">
      <w:pPr>
        <w:pStyle w:val="2"/>
        <w:numPr>
          <w:ilvl w:val="0"/>
          <w:numId w:val="8"/>
        </w:numPr>
        <w:ind w:left="0" w:firstLine="709"/>
        <w:rPr>
          <w:b w:val="0"/>
          <w:szCs w:val="28"/>
        </w:rPr>
      </w:pPr>
      <w:r w:rsidRPr="00E52EB1">
        <w:rPr>
          <w:b w:val="0"/>
          <w:szCs w:val="28"/>
        </w:rPr>
        <w:t>Общества</w:t>
      </w:r>
    </w:p>
    <w:p w:rsidR="00E52EB1" w:rsidRPr="00E52EB1" w:rsidRDefault="00E52EB1" w:rsidP="00E52EB1">
      <w:pPr>
        <w:pStyle w:val="2"/>
        <w:numPr>
          <w:ilvl w:val="0"/>
          <w:numId w:val="8"/>
        </w:numPr>
        <w:ind w:left="0" w:firstLine="709"/>
        <w:rPr>
          <w:b w:val="0"/>
          <w:szCs w:val="28"/>
        </w:rPr>
      </w:pPr>
      <w:r w:rsidRPr="00E52EB1">
        <w:rPr>
          <w:b w:val="0"/>
          <w:szCs w:val="28"/>
        </w:rPr>
        <w:t>Коллекции</w:t>
      </w:r>
    </w:p>
    <w:p w:rsidR="00E52EB1" w:rsidRPr="00E52EB1" w:rsidRDefault="00E52EB1" w:rsidP="00E52EB1">
      <w:pPr>
        <w:pStyle w:val="2"/>
        <w:ind w:firstLine="709"/>
        <w:rPr>
          <w:b w:val="0"/>
          <w:szCs w:val="28"/>
        </w:rPr>
      </w:pPr>
      <w:r w:rsidRPr="00E52EB1">
        <w:rPr>
          <w:b w:val="0"/>
          <w:szCs w:val="28"/>
        </w:rPr>
        <w:t>Хотя классификация Кеттера устарела, но для своего времени она была наиболее научной по содержанию.</w:t>
      </w:r>
    </w:p>
    <w:p w:rsidR="00E52EB1" w:rsidRPr="00E52EB1" w:rsidRDefault="00E52EB1" w:rsidP="00E52EB1">
      <w:pPr>
        <w:pStyle w:val="2"/>
        <w:ind w:firstLine="709"/>
        <w:rPr>
          <w:b w:val="0"/>
          <w:szCs w:val="28"/>
        </w:rPr>
      </w:pPr>
      <w:r w:rsidRPr="00E52EB1">
        <w:rPr>
          <w:b w:val="0"/>
          <w:szCs w:val="28"/>
        </w:rPr>
        <w:t xml:space="preserve">- </w:t>
      </w:r>
      <w:r w:rsidRPr="00E52EB1">
        <w:rPr>
          <w:b w:val="0"/>
          <w:i/>
          <w:iCs/>
          <w:caps/>
          <w:szCs w:val="28"/>
        </w:rPr>
        <w:t>Библиографическая классификация Г.Б. Блисса</w:t>
      </w:r>
    </w:p>
    <w:p w:rsidR="00E52EB1" w:rsidRPr="00E52EB1" w:rsidRDefault="00E52EB1" w:rsidP="00E52EB1">
      <w:pPr>
        <w:pStyle w:val="2"/>
        <w:ind w:firstLine="709"/>
        <w:rPr>
          <w:b w:val="0"/>
          <w:szCs w:val="28"/>
        </w:rPr>
      </w:pPr>
      <w:r w:rsidRPr="00E52EB1">
        <w:rPr>
          <w:b w:val="0"/>
          <w:szCs w:val="28"/>
        </w:rPr>
        <w:t>Значительное влияние на систематику книг оказала БК Г. Блисса (1870 – 1955), библиотекаря Нью-Йоркского колледжа. Его классификационная трилогия (1929 – 1935) явилась фундаментальным исследованием, продолжавшим кеттеровское направление в области книжной систематике. Исходя из познавательных задач БК, Блисс пытался строить ее в соответствии с классификацией наук, которая, считал он, должна базироваться на природном порядке. Отставивание этого принципы – самое важное в его классификационной теории. [12]</w:t>
      </w:r>
    </w:p>
    <w:p w:rsidR="00E52EB1" w:rsidRPr="00E52EB1" w:rsidRDefault="00E52EB1" w:rsidP="00E52EB1">
      <w:pPr>
        <w:pStyle w:val="2"/>
        <w:ind w:firstLine="709"/>
        <w:rPr>
          <w:b w:val="0"/>
          <w:szCs w:val="28"/>
        </w:rPr>
      </w:pPr>
      <w:r w:rsidRPr="00E52EB1">
        <w:rPr>
          <w:b w:val="0"/>
          <w:szCs w:val="28"/>
        </w:rPr>
        <w:t>Система Блисса построена в табличной форме: каждый объект (вертикальное деление) рассматривался в четырех разрезах (по горизонтали), а именно6 философском, научном, историческом, прикладном. Классы располагались по степени сходства и различия.</w:t>
      </w:r>
    </w:p>
    <w:p w:rsidR="00E52EB1" w:rsidRPr="00E52EB1" w:rsidRDefault="00E52EB1" w:rsidP="00E52EB1">
      <w:pPr>
        <w:pStyle w:val="2"/>
        <w:ind w:firstLine="709"/>
        <w:rPr>
          <w:b w:val="0"/>
          <w:szCs w:val="28"/>
        </w:rPr>
      </w:pPr>
      <w:r w:rsidRPr="00E52EB1">
        <w:rPr>
          <w:b w:val="0"/>
          <w:szCs w:val="28"/>
        </w:rPr>
        <w:t>Основной ряд БК Блиса:</w:t>
      </w:r>
    </w:p>
    <w:p w:rsidR="00E52EB1" w:rsidRPr="00E52EB1" w:rsidRDefault="00E52EB1" w:rsidP="00E52EB1">
      <w:pPr>
        <w:pStyle w:val="2"/>
        <w:ind w:firstLine="709"/>
        <w:rPr>
          <w:b w:val="0"/>
          <w:szCs w:val="28"/>
        </w:rPr>
      </w:pPr>
      <w:r w:rsidRPr="00E52EB1">
        <w:rPr>
          <w:b w:val="0"/>
          <w:szCs w:val="28"/>
          <w:lang w:val="en-US"/>
        </w:rPr>
        <w:t>A</w:t>
      </w:r>
      <w:r w:rsidRPr="00E52EB1">
        <w:rPr>
          <w:b w:val="0"/>
          <w:szCs w:val="28"/>
        </w:rPr>
        <w:t xml:space="preserve"> – Философия и общая наука. Логика и математика. Статистика </w:t>
      </w:r>
    </w:p>
    <w:p w:rsidR="00E52EB1" w:rsidRPr="00E52EB1" w:rsidRDefault="00E52EB1" w:rsidP="00E52EB1">
      <w:pPr>
        <w:pStyle w:val="2"/>
        <w:ind w:firstLine="709"/>
        <w:rPr>
          <w:b w:val="0"/>
          <w:szCs w:val="28"/>
        </w:rPr>
      </w:pPr>
      <w:r w:rsidRPr="00E52EB1">
        <w:rPr>
          <w:b w:val="0"/>
          <w:szCs w:val="28"/>
          <w:lang w:val="en-US"/>
        </w:rPr>
        <w:t>B</w:t>
      </w:r>
      <w:r w:rsidRPr="00E52EB1">
        <w:rPr>
          <w:b w:val="0"/>
          <w:szCs w:val="28"/>
        </w:rPr>
        <w:t xml:space="preserve"> – Физика </w:t>
      </w:r>
    </w:p>
    <w:p w:rsidR="00E52EB1" w:rsidRPr="00E52EB1" w:rsidRDefault="00E52EB1" w:rsidP="00E52EB1">
      <w:pPr>
        <w:pStyle w:val="2"/>
        <w:ind w:firstLine="709"/>
        <w:rPr>
          <w:b w:val="0"/>
          <w:szCs w:val="28"/>
        </w:rPr>
      </w:pPr>
      <w:r w:rsidRPr="00E52EB1">
        <w:rPr>
          <w:b w:val="0"/>
          <w:szCs w:val="28"/>
          <w:lang w:val="en-US"/>
        </w:rPr>
        <w:t>C</w:t>
      </w:r>
      <w:r w:rsidRPr="00E52EB1">
        <w:rPr>
          <w:b w:val="0"/>
          <w:szCs w:val="28"/>
        </w:rPr>
        <w:t xml:space="preserve"> – Химия </w:t>
      </w:r>
    </w:p>
    <w:p w:rsidR="00E52EB1" w:rsidRPr="00E52EB1" w:rsidRDefault="00E52EB1" w:rsidP="00E52EB1">
      <w:pPr>
        <w:pStyle w:val="2"/>
        <w:ind w:firstLine="709"/>
        <w:rPr>
          <w:b w:val="0"/>
          <w:szCs w:val="28"/>
        </w:rPr>
      </w:pPr>
      <w:r w:rsidRPr="00E52EB1">
        <w:rPr>
          <w:b w:val="0"/>
          <w:szCs w:val="28"/>
          <w:lang w:val="en-US"/>
        </w:rPr>
        <w:t>D</w:t>
      </w:r>
      <w:r w:rsidRPr="00E52EB1">
        <w:rPr>
          <w:b w:val="0"/>
          <w:szCs w:val="28"/>
        </w:rPr>
        <w:t xml:space="preserve"> – Астрономия. Геология. География (общая и физическая)</w:t>
      </w:r>
    </w:p>
    <w:p w:rsidR="00E52EB1" w:rsidRPr="00E52EB1" w:rsidRDefault="00E52EB1" w:rsidP="00E52EB1">
      <w:pPr>
        <w:pStyle w:val="2"/>
        <w:ind w:firstLine="709"/>
        <w:rPr>
          <w:b w:val="0"/>
          <w:szCs w:val="28"/>
        </w:rPr>
      </w:pPr>
      <w:r w:rsidRPr="00E52EB1">
        <w:rPr>
          <w:b w:val="0"/>
          <w:szCs w:val="28"/>
          <w:lang w:val="en-US"/>
        </w:rPr>
        <w:t>E</w:t>
      </w:r>
      <w:r w:rsidRPr="00E52EB1">
        <w:rPr>
          <w:b w:val="0"/>
          <w:szCs w:val="28"/>
        </w:rPr>
        <w:t xml:space="preserve"> – Биология </w:t>
      </w:r>
    </w:p>
    <w:p w:rsidR="00E52EB1" w:rsidRPr="00E52EB1" w:rsidRDefault="00E52EB1" w:rsidP="00E52EB1">
      <w:pPr>
        <w:pStyle w:val="2"/>
        <w:ind w:firstLine="709"/>
        <w:rPr>
          <w:b w:val="0"/>
          <w:szCs w:val="28"/>
        </w:rPr>
      </w:pPr>
      <w:r w:rsidRPr="00E52EB1">
        <w:rPr>
          <w:b w:val="0"/>
          <w:szCs w:val="28"/>
          <w:lang w:val="en-US"/>
        </w:rPr>
        <w:t>F</w:t>
      </w:r>
      <w:r w:rsidRPr="00E52EB1">
        <w:rPr>
          <w:b w:val="0"/>
          <w:szCs w:val="28"/>
        </w:rPr>
        <w:t xml:space="preserve"> – Ботаника </w:t>
      </w:r>
    </w:p>
    <w:p w:rsidR="00E52EB1" w:rsidRPr="00E52EB1" w:rsidRDefault="00E52EB1" w:rsidP="00E52EB1">
      <w:pPr>
        <w:pStyle w:val="2"/>
        <w:ind w:firstLine="709"/>
        <w:rPr>
          <w:b w:val="0"/>
          <w:szCs w:val="28"/>
        </w:rPr>
      </w:pPr>
      <w:r w:rsidRPr="00E52EB1">
        <w:rPr>
          <w:b w:val="0"/>
          <w:szCs w:val="28"/>
          <w:lang w:val="en-US"/>
        </w:rPr>
        <w:t>G</w:t>
      </w:r>
      <w:r w:rsidRPr="00E52EB1">
        <w:rPr>
          <w:b w:val="0"/>
          <w:szCs w:val="28"/>
        </w:rPr>
        <w:t xml:space="preserve"> – Зоология </w:t>
      </w:r>
    </w:p>
    <w:p w:rsidR="00E52EB1" w:rsidRPr="00E52EB1" w:rsidRDefault="00E52EB1" w:rsidP="00E52EB1">
      <w:pPr>
        <w:pStyle w:val="2"/>
        <w:ind w:firstLine="709"/>
        <w:rPr>
          <w:b w:val="0"/>
          <w:szCs w:val="28"/>
        </w:rPr>
      </w:pPr>
      <w:r w:rsidRPr="00E52EB1">
        <w:rPr>
          <w:b w:val="0"/>
          <w:szCs w:val="28"/>
          <w:lang w:val="en-US"/>
        </w:rPr>
        <w:t>H</w:t>
      </w:r>
      <w:r w:rsidRPr="00E52EB1">
        <w:rPr>
          <w:b w:val="0"/>
          <w:szCs w:val="28"/>
        </w:rPr>
        <w:t xml:space="preserve"> – Антропология </w:t>
      </w:r>
    </w:p>
    <w:p w:rsidR="00E52EB1" w:rsidRPr="00E52EB1" w:rsidRDefault="00E52EB1" w:rsidP="00E52EB1">
      <w:pPr>
        <w:pStyle w:val="2"/>
        <w:ind w:firstLine="709"/>
        <w:rPr>
          <w:b w:val="0"/>
          <w:szCs w:val="28"/>
        </w:rPr>
      </w:pPr>
      <w:r w:rsidRPr="00E52EB1">
        <w:rPr>
          <w:b w:val="0"/>
          <w:szCs w:val="28"/>
          <w:lang w:val="en-US"/>
        </w:rPr>
        <w:t>I</w:t>
      </w:r>
      <w:r w:rsidRPr="00E52EB1">
        <w:rPr>
          <w:b w:val="0"/>
          <w:szCs w:val="28"/>
        </w:rPr>
        <w:t xml:space="preserve"> – Психология </w:t>
      </w:r>
    </w:p>
    <w:p w:rsidR="00E52EB1" w:rsidRPr="00E52EB1" w:rsidRDefault="00E52EB1" w:rsidP="00E52EB1">
      <w:pPr>
        <w:pStyle w:val="2"/>
        <w:ind w:firstLine="709"/>
        <w:rPr>
          <w:b w:val="0"/>
          <w:szCs w:val="28"/>
        </w:rPr>
      </w:pPr>
      <w:r w:rsidRPr="00E52EB1">
        <w:rPr>
          <w:b w:val="0"/>
          <w:szCs w:val="28"/>
          <w:lang w:val="en-US"/>
        </w:rPr>
        <w:t>J</w:t>
      </w:r>
      <w:r w:rsidRPr="00E52EB1">
        <w:rPr>
          <w:b w:val="0"/>
          <w:szCs w:val="28"/>
        </w:rPr>
        <w:t xml:space="preserve"> – Педагогика </w:t>
      </w:r>
    </w:p>
    <w:p w:rsidR="00E52EB1" w:rsidRPr="00E52EB1" w:rsidRDefault="00E52EB1" w:rsidP="00E52EB1">
      <w:pPr>
        <w:pStyle w:val="2"/>
        <w:ind w:firstLine="709"/>
        <w:rPr>
          <w:b w:val="0"/>
          <w:szCs w:val="28"/>
        </w:rPr>
      </w:pPr>
      <w:r w:rsidRPr="00E52EB1">
        <w:rPr>
          <w:b w:val="0"/>
          <w:szCs w:val="28"/>
          <w:lang w:val="en-US"/>
        </w:rPr>
        <w:t>K</w:t>
      </w:r>
      <w:r w:rsidRPr="00E52EB1">
        <w:rPr>
          <w:b w:val="0"/>
          <w:szCs w:val="28"/>
        </w:rPr>
        <w:t xml:space="preserve"> – Социология. Этнология и антропогеография </w:t>
      </w:r>
    </w:p>
    <w:p w:rsidR="00E52EB1" w:rsidRPr="00E52EB1" w:rsidRDefault="00E52EB1" w:rsidP="00E52EB1">
      <w:pPr>
        <w:pStyle w:val="2"/>
        <w:ind w:firstLine="709"/>
        <w:rPr>
          <w:b w:val="0"/>
          <w:szCs w:val="28"/>
        </w:rPr>
      </w:pPr>
      <w:r w:rsidRPr="00E52EB1">
        <w:rPr>
          <w:b w:val="0"/>
          <w:szCs w:val="28"/>
          <w:lang w:val="en-US"/>
        </w:rPr>
        <w:t>L</w:t>
      </w:r>
      <w:r w:rsidRPr="00E52EB1">
        <w:rPr>
          <w:b w:val="0"/>
          <w:szCs w:val="28"/>
        </w:rPr>
        <w:t xml:space="preserve"> – История всеобщая </w:t>
      </w:r>
    </w:p>
    <w:p w:rsidR="00E52EB1" w:rsidRPr="00E52EB1" w:rsidRDefault="00E52EB1" w:rsidP="00E52EB1">
      <w:pPr>
        <w:pStyle w:val="2"/>
        <w:ind w:firstLine="709"/>
        <w:rPr>
          <w:b w:val="0"/>
          <w:szCs w:val="28"/>
        </w:rPr>
      </w:pPr>
      <w:r w:rsidRPr="00E52EB1">
        <w:rPr>
          <w:b w:val="0"/>
          <w:szCs w:val="28"/>
          <w:lang w:val="en-US"/>
        </w:rPr>
        <w:t>M</w:t>
      </w:r>
      <w:r w:rsidRPr="00E52EB1">
        <w:rPr>
          <w:b w:val="0"/>
          <w:szCs w:val="28"/>
        </w:rPr>
        <w:t xml:space="preserve"> – Европа                                       </w:t>
      </w:r>
    </w:p>
    <w:p w:rsidR="00E52EB1" w:rsidRPr="00E52EB1" w:rsidRDefault="00E52EB1" w:rsidP="00E52EB1">
      <w:pPr>
        <w:pStyle w:val="2"/>
        <w:ind w:firstLine="709"/>
        <w:rPr>
          <w:b w:val="0"/>
          <w:szCs w:val="28"/>
        </w:rPr>
      </w:pPr>
      <w:r w:rsidRPr="00E52EB1">
        <w:rPr>
          <w:b w:val="0"/>
          <w:szCs w:val="28"/>
          <w:lang w:val="en-US"/>
        </w:rPr>
        <w:t>N</w:t>
      </w:r>
      <w:r w:rsidRPr="00E52EB1">
        <w:rPr>
          <w:b w:val="0"/>
          <w:szCs w:val="28"/>
        </w:rPr>
        <w:t xml:space="preserve"> – Америка                                       </w:t>
      </w:r>
    </w:p>
    <w:p w:rsidR="00E52EB1" w:rsidRPr="00E52EB1" w:rsidRDefault="00E52EB1" w:rsidP="00E52EB1">
      <w:pPr>
        <w:pStyle w:val="2"/>
        <w:ind w:firstLine="709"/>
        <w:rPr>
          <w:b w:val="0"/>
          <w:szCs w:val="28"/>
        </w:rPr>
      </w:pPr>
      <w:r w:rsidRPr="00E52EB1">
        <w:rPr>
          <w:b w:val="0"/>
          <w:szCs w:val="28"/>
          <w:lang w:val="en-US"/>
        </w:rPr>
        <w:t>O</w:t>
      </w:r>
      <w:r w:rsidRPr="00E52EB1">
        <w:rPr>
          <w:b w:val="0"/>
          <w:szCs w:val="28"/>
        </w:rPr>
        <w:t xml:space="preserve"> – Автралия, Азия, Африка        </w:t>
      </w:r>
    </w:p>
    <w:p w:rsidR="00E52EB1" w:rsidRPr="00E52EB1" w:rsidRDefault="00E52EB1" w:rsidP="00E52EB1">
      <w:pPr>
        <w:pStyle w:val="2"/>
        <w:ind w:firstLine="709"/>
        <w:rPr>
          <w:b w:val="0"/>
          <w:szCs w:val="28"/>
        </w:rPr>
      </w:pPr>
      <w:r w:rsidRPr="00E52EB1">
        <w:rPr>
          <w:b w:val="0"/>
          <w:szCs w:val="28"/>
          <w:lang w:val="en-US"/>
        </w:rPr>
        <w:t>P</w:t>
      </w:r>
      <w:r w:rsidRPr="00E52EB1">
        <w:rPr>
          <w:b w:val="0"/>
          <w:szCs w:val="28"/>
        </w:rPr>
        <w:t xml:space="preserve"> – Религия. Теория. Этика </w:t>
      </w:r>
    </w:p>
    <w:p w:rsidR="00E52EB1" w:rsidRPr="00E52EB1" w:rsidRDefault="00E52EB1" w:rsidP="00E52EB1">
      <w:pPr>
        <w:pStyle w:val="2"/>
        <w:ind w:firstLine="709"/>
        <w:rPr>
          <w:b w:val="0"/>
          <w:szCs w:val="28"/>
        </w:rPr>
      </w:pPr>
      <w:r w:rsidRPr="00E52EB1">
        <w:rPr>
          <w:b w:val="0"/>
          <w:szCs w:val="28"/>
          <w:lang w:val="en-US"/>
        </w:rPr>
        <w:t>Q</w:t>
      </w:r>
      <w:r w:rsidRPr="00E52EB1">
        <w:rPr>
          <w:b w:val="0"/>
          <w:szCs w:val="28"/>
        </w:rPr>
        <w:t xml:space="preserve"> – Прикладные социальные науки </w:t>
      </w:r>
    </w:p>
    <w:p w:rsidR="00E52EB1" w:rsidRPr="00E52EB1" w:rsidRDefault="00E52EB1" w:rsidP="00E52EB1">
      <w:pPr>
        <w:pStyle w:val="2"/>
        <w:ind w:firstLine="709"/>
        <w:rPr>
          <w:b w:val="0"/>
          <w:szCs w:val="28"/>
        </w:rPr>
      </w:pPr>
      <w:r w:rsidRPr="00E52EB1">
        <w:rPr>
          <w:b w:val="0"/>
          <w:szCs w:val="28"/>
          <w:lang w:val="en-US"/>
        </w:rPr>
        <w:t>R</w:t>
      </w:r>
      <w:r w:rsidRPr="00E52EB1">
        <w:rPr>
          <w:b w:val="0"/>
          <w:szCs w:val="28"/>
        </w:rPr>
        <w:t xml:space="preserve"> – Политические науки </w:t>
      </w:r>
    </w:p>
    <w:p w:rsidR="00E52EB1" w:rsidRPr="00E52EB1" w:rsidRDefault="00E52EB1" w:rsidP="00E52EB1">
      <w:pPr>
        <w:pStyle w:val="2"/>
        <w:ind w:firstLine="709"/>
        <w:rPr>
          <w:b w:val="0"/>
          <w:szCs w:val="28"/>
        </w:rPr>
      </w:pPr>
      <w:r w:rsidRPr="00E52EB1">
        <w:rPr>
          <w:b w:val="0"/>
          <w:szCs w:val="28"/>
          <w:lang w:val="en-US"/>
        </w:rPr>
        <w:t>S</w:t>
      </w:r>
      <w:r w:rsidRPr="00E52EB1">
        <w:rPr>
          <w:b w:val="0"/>
          <w:szCs w:val="28"/>
        </w:rPr>
        <w:t xml:space="preserve"> – Право и законодательство </w:t>
      </w:r>
    </w:p>
    <w:p w:rsidR="00E52EB1" w:rsidRPr="00E52EB1" w:rsidRDefault="00E52EB1" w:rsidP="00E52EB1">
      <w:pPr>
        <w:pStyle w:val="2"/>
        <w:ind w:firstLine="709"/>
        <w:rPr>
          <w:b w:val="0"/>
          <w:szCs w:val="28"/>
        </w:rPr>
      </w:pPr>
      <w:r w:rsidRPr="00E52EB1">
        <w:rPr>
          <w:b w:val="0"/>
          <w:szCs w:val="28"/>
          <w:lang w:val="en-US"/>
        </w:rPr>
        <w:t>T</w:t>
      </w:r>
      <w:r w:rsidRPr="00E52EB1">
        <w:rPr>
          <w:b w:val="0"/>
          <w:szCs w:val="28"/>
        </w:rPr>
        <w:t xml:space="preserve"> – Экономика </w:t>
      </w:r>
    </w:p>
    <w:p w:rsidR="00E52EB1" w:rsidRPr="00E52EB1" w:rsidRDefault="00E52EB1" w:rsidP="00E52EB1">
      <w:pPr>
        <w:pStyle w:val="2"/>
        <w:ind w:firstLine="709"/>
        <w:rPr>
          <w:b w:val="0"/>
          <w:szCs w:val="28"/>
        </w:rPr>
      </w:pPr>
      <w:r w:rsidRPr="00E52EB1">
        <w:rPr>
          <w:b w:val="0"/>
          <w:szCs w:val="28"/>
          <w:lang w:val="en-US"/>
        </w:rPr>
        <w:t>U</w:t>
      </w:r>
      <w:r w:rsidRPr="00E52EB1">
        <w:rPr>
          <w:b w:val="0"/>
          <w:szCs w:val="28"/>
        </w:rPr>
        <w:t xml:space="preserve"> – Прикладные науки. Промышленность. Сельское хозяйство. Странспорт. Строительство </w:t>
      </w:r>
    </w:p>
    <w:p w:rsidR="00E52EB1" w:rsidRPr="00E52EB1" w:rsidRDefault="00E52EB1" w:rsidP="00E52EB1">
      <w:pPr>
        <w:pStyle w:val="2"/>
        <w:ind w:firstLine="709"/>
        <w:rPr>
          <w:b w:val="0"/>
          <w:szCs w:val="28"/>
        </w:rPr>
      </w:pPr>
      <w:r w:rsidRPr="00E52EB1">
        <w:rPr>
          <w:b w:val="0"/>
          <w:szCs w:val="28"/>
          <w:lang w:val="en-US"/>
        </w:rPr>
        <w:t>V</w:t>
      </w:r>
      <w:r w:rsidRPr="00E52EB1">
        <w:rPr>
          <w:b w:val="0"/>
          <w:szCs w:val="28"/>
        </w:rPr>
        <w:t xml:space="preserve"> – Искусство. Музыка. Балет. Игры </w:t>
      </w:r>
    </w:p>
    <w:p w:rsidR="00E52EB1" w:rsidRPr="00E52EB1" w:rsidRDefault="00E52EB1" w:rsidP="00E52EB1">
      <w:pPr>
        <w:pStyle w:val="2"/>
        <w:ind w:firstLine="709"/>
        <w:rPr>
          <w:b w:val="0"/>
          <w:szCs w:val="28"/>
        </w:rPr>
      </w:pPr>
      <w:r w:rsidRPr="00E52EB1">
        <w:rPr>
          <w:b w:val="0"/>
          <w:szCs w:val="28"/>
          <w:lang w:val="en-US"/>
        </w:rPr>
        <w:t>W</w:t>
      </w:r>
      <w:r w:rsidRPr="00E52EB1">
        <w:rPr>
          <w:b w:val="0"/>
          <w:szCs w:val="28"/>
        </w:rPr>
        <w:t xml:space="preserve"> – Филология общая </w:t>
      </w:r>
    </w:p>
    <w:p w:rsidR="00E52EB1" w:rsidRPr="00E52EB1" w:rsidRDefault="00E52EB1" w:rsidP="00E52EB1">
      <w:pPr>
        <w:pStyle w:val="2"/>
        <w:ind w:firstLine="709"/>
        <w:rPr>
          <w:b w:val="0"/>
          <w:szCs w:val="28"/>
        </w:rPr>
      </w:pPr>
      <w:r w:rsidRPr="00E52EB1">
        <w:rPr>
          <w:b w:val="0"/>
          <w:szCs w:val="28"/>
          <w:lang w:val="en-US"/>
        </w:rPr>
        <w:t>X</w:t>
      </w:r>
      <w:r w:rsidRPr="00E52EB1">
        <w:rPr>
          <w:b w:val="0"/>
          <w:szCs w:val="28"/>
        </w:rPr>
        <w:t xml:space="preserve"> – Индоевропейская филология. Языки и литература </w:t>
      </w:r>
    </w:p>
    <w:p w:rsidR="00E52EB1" w:rsidRPr="00E52EB1" w:rsidRDefault="00E52EB1" w:rsidP="00E52EB1">
      <w:pPr>
        <w:pStyle w:val="2"/>
        <w:ind w:firstLine="709"/>
        <w:rPr>
          <w:b w:val="0"/>
          <w:szCs w:val="28"/>
        </w:rPr>
      </w:pPr>
      <w:r w:rsidRPr="00E52EB1">
        <w:rPr>
          <w:b w:val="0"/>
          <w:szCs w:val="28"/>
          <w:lang w:val="en-US"/>
        </w:rPr>
        <w:t>Y</w:t>
      </w:r>
      <w:r w:rsidRPr="00E52EB1">
        <w:rPr>
          <w:b w:val="0"/>
          <w:szCs w:val="28"/>
        </w:rPr>
        <w:t xml:space="preserve"> – Английский язык и литература </w:t>
      </w:r>
    </w:p>
    <w:p w:rsidR="00E52EB1" w:rsidRPr="00E52EB1" w:rsidRDefault="00E52EB1" w:rsidP="00E52EB1">
      <w:pPr>
        <w:pStyle w:val="2"/>
        <w:ind w:firstLine="709"/>
        <w:rPr>
          <w:b w:val="0"/>
          <w:szCs w:val="28"/>
        </w:rPr>
      </w:pPr>
      <w:r w:rsidRPr="00E52EB1">
        <w:rPr>
          <w:b w:val="0"/>
          <w:szCs w:val="28"/>
          <w:lang w:val="en-US"/>
        </w:rPr>
        <w:t>Z</w:t>
      </w:r>
      <w:r w:rsidRPr="00E52EB1">
        <w:rPr>
          <w:b w:val="0"/>
          <w:szCs w:val="28"/>
        </w:rPr>
        <w:t xml:space="preserve"> – Биология </w:t>
      </w:r>
    </w:p>
    <w:p w:rsidR="00E52EB1" w:rsidRPr="00E52EB1" w:rsidRDefault="00E52EB1" w:rsidP="00E52EB1">
      <w:pPr>
        <w:pStyle w:val="2"/>
        <w:ind w:firstLine="709"/>
        <w:rPr>
          <w:b w:val="0"/>
          <w:szCs w:val="28"/>
        </w:rPr>
      </w:pPr>
      <w:r w:rsidRPr="00E52EB1">
        <w:rPr>
          <w:b w:val="0"/>
          <w:szCs w:val="28"/>
        </w:rPr>
        <w:t>Общая последовательность основного ряда определена эволюционным принципом – от природы к обществу. В качестве основы взят прогматизм.</w:t>
      </w:r>
    </w:p>
    <w:p w:rsidR="00E52EB1" w:rsidRPr="00E52EB1" w:rsidRDefault="00E52EB1" w:rsidP="00E52EB1">
      <w:pPr>
        <w:pStyle w:val="2"/>
        <w:ind w:firstLine="709"/>
        <w:rPr>
          <w:b w:val="0"/>
          <w:szCs w:val="28"/>
        </w:rPr>
      </w:pPr>
      <w:r w:rsidRPr="00E52EB1">
        <w:rPr>
          <w:b w:val="0"/>
          <w:szCs w:val="28"/>
        </w:rPr>
        <w:t>Структура системы отличалась ососбой гибкостью, до основного ряда начального класса с цифровыми обозначениями.</w:t>
      </w:r>
    </w:p>
    <w:p w:rsidR="00E52EB1" w:rsidRPr="00E52EB1" w:rsidRDefault="00E52EB1" w:rsidP="00E52EB1">
      <w:pPr>
        <w:pStyle w:val="2"/>
        <w:ind w:firstLine="709"/>
        <w:rPr>
          <w:b w:val="0"/>
          <w:szCs w:val="28"/>
        </w:rPr>
      </w:pPr>
      <w:r w:rsidRPr="00E52EB1">
        <w:rPr>
          <w:b w:val="0"/>
          <w:szCs w:val="28"/>
        </w:rPr>
        <w:t>Начальные классы системы Блисса:</w:t>
      </w:r>
    </w:p>
    <w:p w:rsidR="00E52EB1" w:rsidRPr="00E52EB1" w:rsidRDefault="00E52EB1" w:rsidP="00E52EB1">
      <w:pPr>
        <w:pStyle w:val="2"/>
        <w:numPr>
          <w:ilvl w:val="0"/>
          <w:numId w:val="9"/>
        </w:numPr>
        <w:ind w:left="0" w:firstLine="709"/>
        <w:rPr>
          <w:b w:val="0"/>
          <w:szCs w:val="28"/>
        </w:rPr>
      </w:pPr>
      <w:r w:rsidRPr="00E52EB1">
        <w:rPr>
          <w:b w:val="0"/>
          <w:szCs w:val="28"/>
        </w:rPr>
        <w:t>Собрание ч.з (справочники)</w:t>
      </w:r>
    </w:p>
    <w:p w:rsidR="00E52EB1" w:rsidRPr="00E52EB1" w:rsidRDefault="00E52EB1" w:rsidP="00E52EB1">
      <w:pPr>
        <w:pStyle w:val="2"/>
        <w:numPr>
          <w:ilvl w:val="0"/>
          <w:numId w:val="9"/>
        </w:numPr>
        <w:ind w:left="0" w:firstLine="709"/>
        <w:rPr>
          <w:b w:val="0"/>
          <w:szCs w:val="28"/>
        </w:rPr>
      </w:pPr>
      <w:r w:rsidRPr="00E52EB1">
        <w:rPr>
          <w:b w:val="0"/>
          <w:szCs w:val="28"/>
        </w:rPr>
        <w:t>Библиография и библиогтековедение</w:t>
      </w:r>
    </w:p>
    <w:p w:rsidR="00E52EB1" w:rsidRPr="00E52EB1" w:rsidRDefault="00E52EB1" w:rsidP="00E52EB1">
      <w:pPr>
        <w:pStyle w:val="2"/>
        <w:numPr>
          <w:ilvl w:val="0"/>
          <w:numId w:val="9"/>
        </w:numPr>
        <w:ind w:left="0" w:firstLine="709"/>
        <w:rPr>
          <w:b w:val="0"/>
          <w:szCs w:val="28"/>
        </w:rPr>
      </w:pPr>
      <w:r w:rsidRPr="00E52EB1">
        <w:rPr>
          <w:b w:val="0"/>
          <w:szCs w:val="28"/>
        </w:rPr>
        <w:t>Специальные коллекции</w:t>
      </w:r>
    </w:p>
    <w:p w:rsidR="00E52EB1" w:rsidRPr="00E52EB1" w:rsidRDefault="00E52EB1" w:rsidP="00E52EB1">
      <w:pPr>
        <w:pStyle w:val="2"/>
        <w:numPr>
          <w:ilvl w:val="0"/>
          <w:numId w:val="9"/>
        </w:numPr>
        <w:ind w:left="0" w:firstLine="709"/>
        <w:rPr>
          <w:b w:val="0"/>
          <w:szCs w:val="28"/>
        </w:rPr>
      </w:pPr>
      <w:r w:rsidRPr="00E52EB1">
        <w:rPr>
          <w:b w:val="0"/>
          <w:szCs w:val="28"/>
        </w:rPr>
        <w:t>Фонды отдельных филиалов</w:t>
      </w:r>
    </w:p>
    <w:p w:rsidR="00E52EB1" w:rsidRPr="00E52EB1" w:rsidRDefault="00E52EB1" w:rsidP="00E52EB1">
      <w:pPr>
        <w:pStyle w:val="2"/>
        <w:numPr>
          <w:ilvl w:val="0"/>
          <w:numId w:val="9"/>
        </w:numPr>
        <w:ind w:left="0" w:firstLine="709"/>
        <w:rPr>
          <w:b w:val="0"/>
          <w:szCs w:val="28"/>
        </w:rPr>
      </w:pPr>
      <w:r w:rsidRPr="00E52EB1">
        <w:rPr>
          <w:b w:val="0"/>
          <w:szCs w:val="28"/>
        </w:rPr>
        <w:t>Ведемственные документы и архивы</w:t>
      </w:r>
    </w:p>
    <w:p w:rsidR="00E52EB1" w:rsidRPr="00E52EB1" w:rsidRDefault="00E52EB1" w:rsidP="00E52EB1">
      <w:pPr>
        <w:pStyle w:val="2"/>
        <w:numPr>
          <w:ilvl w:val="0"/>
          <w:numId w:val="9"/>
        </w:numPr>
        <w:ind w:left="0" w:firstLine="709"/>
        <w:rPr>
          <w:b w:val="0"/>
          <w:szCs w:val="28"/>
        </w:rPr>
      </w:pPr>
      <w:r w:rsidRPr="00E52EB1">
        <w:rPr>
          <w:b w:val="0"/>
          <w:szCs w:val="28"/>
        </w:rPr>
        <w:t>Периодические издания</w:t>
      </w:r>
    </w:p>
    <w:p w:rsidR="00E52EB1" w:rsidRPr="00E52EB1" w:rsidRDefault="00E52EB1" w:rsidP="00E52EB1">
      <w:pPr>
        <w:pStyle w:val="2"/>
        <w:numPr>
          <w:ilvl w:val="0"/>
          <w:numId w:val="9"/>
        </w:numPr>
        <w:ind w:left="0" w:firstLine="709"/>
        <w:rPr>
          <w:b w:val="0"/>
          <w:szCs w:val="28"/>
        </w:rPr>
      </w:pPr>
      <w:r w:rsidRPr="00E52EB1">
        <w:rPr>
          <w:b w:val="0"/>
          <w:szCs w:val="28"/>
        </w:rPr>
        <w:t>Смешанные материалы</w:t>
      </w:r>
    </w:p>
    <w:p w:rsidR="00E52EB1" w:rsidRPr="00E52EB1" w:rsidRDefault="00E52EB1" w:rsidP="00E52EB1">
      <w:pPr>
        <w:pStyle w:val="2"/>
        <w:numPr>
          <w:ilvl w:val="0"/>
          <w:numId w:val="9"/>
        </w:numPr>
        <w:ind w:left="0" w:firstLine="709"/>
        <w:rPr>
          <w:b w:val="0"/>
          <w:szCs w:val="28"/>
        </w:rPr>
      </w:pPr>
      <w:r w:rsidRPr="00E52EB1">
        <w:rPr>
          <w:b w:val="0"/>
          <w:szCs w:val="28"/>
        </w:rPr>
        <w:t>Фонды местного значения</w:t>
      </w:r>
    </w:p>
    <w:p w:rsidR="00E52EB1" w:rsidRPr="00E52EB1" w:rsidRDefault="00E52EB1" w:rsidP="00E52EB1">
      <w:pPr>
        <w:pStyle w:val="2"/>
        <w:numPr>
          <w:ilvl w:val="0"/>
          <w:numId w:val="9"/>
        </w:numPr>
        <w:ind w:left="0" w:firstLine="709"/>
        <w:rPr>
          <w:b w:val="0"/>
          <w:szCs w:val="28"/>
        </w:rPr>
      </w:pPr>
      <w:r w:rsidRPr="00E52EB1">
        <w:rPr>
          <w:b w:val="0"/>
          <w:szCs w:val="28"/>
        </w:rPr>
        <w:t>Устарелые книги</w:t>
      </w:r>
    </w:p>
    <w:p w:rsidR="00E52EB1" w:rsidRPr="00E52EB1" w:rsidRDefault="00E52EB1" w:rsidP="00E52EB1">
      <w:pPr>
        <w:pStyle w:val="2"/>
        <w:ind w:firstLine="709"/>
        <w:rPr>
          <w:b w:val="0"/>
          <w:szCs w:val="28"/>
        </w:rPr>
      </w:pPr>
      <w:r w:rsidRPr="00E52EB1">
        <w:rPr>
          <w:b w:val="0"/>
          <w:szCs w:val="28"/>
        </w:rPr>
        <w:t>Блисс отрицал единую универсальную таблицу категорий и ради краткости обозначения разработал ряд вспомогательных таблиц типовых рубрик: общие подразделения, географические, специальные подразделения для отдельных классов.</w:t>
      </w:r>
    </w:p>
    <w:p w:rsidR="00E52EB1" w:rsidRPr="00E52EB1" w:rsidRDefault="00E52EB1" w:rsidP="00E52EB1">
      <w:pPr>
        <w:pStyle w:val="2"/>
        <w:ind w:firstLine="709"/>
        <w:rPr>
          <w:b w:val="0"/>
          <w:szCs w:val="28"/>
        </w:rPr>
      </w:pPr>
      <w:r w:rsidRPr="00E52EB1">
        <w:rPr>
          <w:b w:val="0"/>
          <w:szCs w:val="28"/>
        </w:rPr>
        <w:t>Особого внимания заслуживают способы индексации. Разработана система обозначений: смешанная, логически выразительная. Система в целом отличалась краткостью обозначений. Значение работы Блисса заключалось в том, что он подходит к классификации с научных позиций. Выступал против формализма в классификации, он впервые основал систематику книг как научную дисциплину.</w:t>
      </w:r>
    </w:p>
    <w:p w:rsidR="00E52EB1" w:rsidRPr="00E52EB1" w:rsidRDefault="00E52EB1" w:rsidP="00E52EB1">
      <w:pPr>
        <w:pStyle w:val="2"/>
        <w:ind w:firstLine="709"/>
        <w:rPr>
          <w:b w:val="0"/>
          <w:i/>
          <w:iCs/>
          <w:caps/>
          <w:szCs w:val="28"/>
        </w:rPr>
      </w:pPr>
      <w:r w:rsidRPr="00E52EB1">
        <w:rPr>
          <w:b w:val="0"/>
          <w:i/>
          <w:iCs/>
          <w:caps/>
          <w:szCs w:val="28"/>
        </w:rPr>
        <w:t xml:space="preserve">  - классификация двоеточием Ш. Ранганатана</w:t>
      </w:r>
    </w:p>
    <w:p w:rsidR="00E52EB1" w:rsidRPr="00E52EB1" w:rsidRDefault="00E52EB1" w:rsidP="00E52EB1">
      <w:pPr>
        <w:pStyle w:val="2"/>
        <w:ind w:firstLine="709"/>
        <w:rPr>
          <w:b w:val="0"/>
          <w:szCs w:val="28"/>
        </w:rPr>
      </w:pPr>
      <w:r w:rsidRPr="00E52EB1">
        <w:rPr>
          <w:b w:val="0"/>
          <w:szCs w:val="28"/>
        </w:rPr>
        <w:t>Наибольшее влияние на развитие современной систематики книг оказала классификация двоеточием Ш.Р. Ранганатана (1892 – 1972), выдающегося индийского библиотековеда и математика.</w:t>
      </w:r>
    </w:p>
    <w:p w:rsidR="00E52EB1" w:rsidRPr="00E52EB1" w:rsidRDefault="00E52EB1" w:rsidP="00E52EB1">
      <w:pPr>
        <w:pStyle w:val="2"/>
        <w:ind w:firstLine="709"/>
        <w:rPr>
          <w:b w:val="0"/>
          <w:szCs w:val="28"/>
        </w:rPr>
      </w:pPr>
      <w:r w:rsidRPr="00E52EB1">
        <w:rPr>
          <w:b w:val="0"/>
          <w:szCs w:val="28"/>
        </w:rPr>
        <w:t>В противоположность перечисленным системам Ранганатан создал аналитико-систематическую классификацию. Ее теоретические основы и важнейший принцип – многоаспектность, которая позволяет отражать связи и характеристики документа. Главным объектом систематики является содержание книги, а далее идут уточняющие ее признаки.</w:t>
      </w:r>
    </w:p>
    <w:p w:rsidR="00E52EB1" w:rsidRPr="00E52EB1" w:rsidRDefault="00E52EB1" w:rsidP="00E52EB1">
      <w:pPr>
        <w:pStyle w:val="2"/>
        <w:ind w:firstLine="709"/>
        <w:rPr>
          <w:b w:val="0"/>
          <w:szCs w:val="28"/>
        </w:rPr>
      </w:pPr>
      <w:r w:rsidRPr="00E52EB1">
        <w:rPr>
          <w:b w:val="0"/>
          <w:szCs w:val="28"/>
        </w:rPr>
        <w:t>Важнейшим из способов, указывающих отношение в связи между понятиями и предметами служит двоеточие – основной символ обозначения, давший наименование системе. [34]</w:t>
      </w:r>
    </w:p>
    <w:p w:rsidR="00E52EB1" w:rsidRPr="00E52EB1" w:rsidRDefault="00E52EB1" w:rsidP="00E52EB1">
      <w:pPr>
        <w:pStyle w:val="2"/>
        <w:ind w:firstLine="709"/>
        <w:rPr>
          <w:b w:val="0"/>
          <w:szCs w:val="28"/>
        </w:rPr>
      </w:pPr>
      <w:r w:rsidRPr="00E52EB1">
        <w:rPr>
          <w:b w:val="0"/>
          <w:szCs w:val="28"/>
        </w:rPr>
        <w:t>Классификация двоеточием предназначена не только для книг, но и для детальной, глубокой классификации статей и других материалов.</w:t>
      </w:r>
    </w:p>
    <w:p w:rsidR="00E52EB1" w:rsidRPr="00E52EB1" w:rsidRDefault="00E52EB1" w:rsidP="00E52EB1">
      <w:pPr>
        <w:pStyle w:val="2"/>
        <w:ind w:firstLine="709"/>
        <w:rPr>
          <w:b w:val="0"/>
          <w:szCs w:val="28"/>
        </w:rPr>
      </w:pPr>
      <w:r w:rsidRPr="00E52EB1">
        <w:rPr>
          <w:b w:val="0"/>
          <w:szCs w:val="28"/>
        </w:rPr>
        <w:t>Характерная тенденция Ранганатана, вслед за Блиссом, сближать прикладные дисциплины с теоретическими: технику с физикой, горное дело с геологией и т.д.</w:t>
      </w:r>
    </w:p>
    <w:p w:rsidR="00E52EB1" w:rsidRPr="00E52EB1" w:rsidRDefault="00E52EB1" w:rsidP="00E52EB1">
      <w:pPr>
        <w:pStyle w:val="2"/>
        <w:ind w:firstLine="709"/>
        <w:rPr>
          <w:b w:val="0"/>
          <w:szCs w:val="28"/>
        </w:rPr>
      </w:pPr>
      <w:r w:rsidRPr="00E52EB1">
        <w:rPr>
          <w:b w:val="0"/>
          <w:szCs w:val="28"/>
        </w:rPr>
        <w:t>В целом классификация двоеточием скорее средство для конструирования схем. Чем готовый ряд классификаций. Поэтому система Ранганатана до сих пор в библиотеках и органах информации почти не применяется. Однако главное не в системе, а в методе связей (отношений) – в многоаспектности.</w:t>
      </w:r>
    </w:p>
    <w:p w:rsidR="00E52EB1" w:rsidRPr="00E52EB1" w:rsidRDefault="00E52EB1" w:rsidP="00E52EB1">
      <w:pPr>
        <w:pStyle w:val="2"/>
        <w:ind w:firstLine="709"/>
        <w:rPr>
          <w:b w:val="0"/>
          <w:szCs w:val="28"/>
        </w:rPr>
      </w:pPr>
    </w:p>
    <w:p w:rsidR="00E52EB1" w:rsidRPr="00E52EB1" w:rsidRDefault="00E52EB1" w:rsidP="00E52EB1">
      <w:pPr>
        <w:pStyle w:val="2"/>
        <w:ind w:firstLine="709"/>
        <w:jc w:val="center"/>
        <w:rPr>
          <w:b w:val="0"/>
          <w:caps/>
          <w:szCs w:val="28"/>
        </w:rPr>
      </w:pPr>
      <w:r w:rsidRPr="00E52EB1">
        <w:rPr>
          <w:b w:val="0"/>
          <w:szCs w:val="28"/>
        </w:rPr>
        <w:br w:type="page"/>
      </w:r>
      <w:r w:rsidRPr="00E52EB1">
        <w:rPr>
          <w:b w:val="0"/>
          <w:caps/>
          <w:szCs w:val="28"/>
        </w:rPr>
        <w:t>Глава 2. Развитие библиотечно-библиографических классификационных систем</w:t>
      </w:r>
    </w:p>
    <w:p w:rsidR="00E52EB1" w:rsidRDefault="00E52EB1" w:rsidP="00E52EB1">
      <w:pPr>
        <w:pStyle w:val="2"/>
        <w:ind w:firstLine="709"/>
        <w:jc w:val="center"/>
        <w:rPr>
          <w:b w:val="0"/>
          <w:szCs w:val="28"/>
        </w:rPr>
      </w:pPr>
    </w:p>
    <w:p w:rsidR="00E52EB1" w:rsidRPr="00E52EB1" w:rsidRDefault="00E52EB1" w:rsidP="00E52EB1">
      <w:pPr>
        <w:pStyle w:val="2"/>
        <w:ind w:firstLine="709"/>
        <w:jc w:val="center"/>
        <w:rPr>
          <w:b w:val="0"/>
          <w:szCs w:val="28"/>
        </w:rPr>
      </w:pPr>
      <w:r w:rsidRPr="00E52EB1">
        <w:rPr>
          <w:b w:val="0"/>
          <w:szCs w:val="28"/>
        </w:rPr>
        <w:t>2.1. Развитие библиотечно-библиографической классификации в России</w:t>
      </w:r>
    </w:p>
    <w:p w:rsidR="00E52EB1" w:rsidRDefault="00E52EB1" w:rsidP="00E52EB1">
      <w:pPr>
        <w:pStyle w:val="2"/>
        <w:ind w:firstLine="709"/>
        <w:rPr>
          <w:b w:val="0"/>
          <w:bCs/>
          <w:szCs w:val="28"/>
        </w:rPr>
      </w:pPr>
    </w:p>
    <w:p w:rsidR="00E52EB1" w:rsidRPr="00E52EB1" w:rsidRDefault="00E52EB1" w:rsidP="00E52EB1">
      <w:pPr>
        <w:pStyle w:val="2"/>
        <w:ind w:firstLine="709"/>
        <w:rPr>
          <w:b w:val="0"/>
          <w:bCs/>
          <w:szCs w:val="28"/>
        </w:rPr>
      </w:pPr>
      <w:r w:rsidRPr="00E52EB1">
        <w:rPr>
          <w:b w:val="0"/>
          <w:bCs/>
          <w:szCs w:val="28"/>
        </w:rPr>
        <w:t>В нашей стране  библиотечные классификации стали применяться в библиотеках после 1917 года и в основу были положены десятичные классификации Дьюи. Наиболее ранними были таблицы Б.С. Бондарского (1874 – 1968) вышедшие в первые советские годы двумя изданиями. Выделялись популярные в 20 – 30-х гг. таблицы Е.Н. Доброжинского (1864 – 1938) в 2-х изданиях. Тогда же вышли 2 издания таблиц Н.В. Руссимова (1873 – 1940).</w:t>
      </w:r>
    </w:p>
    <w:p w:rsidR="00E52EB1" w:rsidRPr="00E52EB1" w:rsidRDefault="00E52EB1" w:rsidP="00E52EB1">
      <w:pPr>
        <w:pStyle w:val="2"/>
        <w:ind w:firstLine="709"/>
        <w:rPr>
          <w:b w:val="0"/>
          <w:bCs/>
          <w:szCs w:val="28"/>
        </w:rPr>
      </w:pPr>
      <w:r w:rsidRPr="00E52EB1">
        <w:rPr>
          <w:b w:val="0"/>
          <w:bCs/>
          <w:szCs w:val="28"/>
        </w:rPr>
        <w:t>В 20-е гг. вышли таблицы Главполитрассвета, широко распространенные в сети массовых библиотек. Хотя в них и были сняты некоторые недостатки в классах общественных наук, но в целом изменения были незначительные. Попытки видоизменить ДК для массовых библиотек не удались и пришлось их коренным образом перерабатывать.</w:t>
      </w:r>
    </w:p>
    <w:p w:rsidR="00E52EB1" w:rsidRPr="00E52EB1" w:rsidRDefault="00E52EB1" w:rsidP="00E52EB1">
      <w:pPr>
        <w:pStyle w:val="2"/>
        <w:ind w:firstLine="709"/>
        <w:rPr>
          <w:b w:val="0"/>
          <w:bCs/>
          <w:szCs w:val="28"/>
        </w:rPr>
      </w:pPr>
      <w:r w:rsidRPr="00E52EB1">
        <w:rPr>
          <w:b w:val="0"/>
          <w:bCs/>
          <w:szCs w:val="28"/>
        </w:rPr>
        <w:t>В 30-е гг. появились десятичные таблицы для массовых библиотек в переработке библиографа Л.Н. Троповского (1885 – 1944). Они были широко распространены в наших библиотеках до 1955 года, до выхода новых таблиц. В таблицы были внесен ряд изменений особенно по общественно-политическим разделам. Таблицы Троповского сыграли большую роль в работе библиотек и от них берут начало современные таблицы  для массовых библиотек. Дальнейшие этапы в развитии классификации для массовых библиотек началась с середины 50-х гг. выходом новых таблиц под редакцией З.Н. Амбарцумяна (1903 – 1970). На их основе разработаны таблицы для областных, сельских, детских и школьных библиотек; они переведены в союзных республиках и ряде стран социалистического содружества. До последнего времени все массовые библиотеки страны составляли свои систематические каталоги и организовывали книги на полках по этим таблицам.</w:t>
      </w:r>
    </w:p>
    <w:p w:rsidR="00E52EB1" w:rsidRPr="00E52EB1" w:rsidRDefault="00E52EB1" w:rsidP="00E52EB1">
      <w:pPr>
        <w:pStyle w:val="2"/>
        <w:ind w:firstLine="709"/>
        <w:rPr>
          <w:b w:val="0"/>
          <w:bCs/>
          <w:szCs w:val="28"/>
        </w:rPr>
      </w:pPr>
      <w:r w:rsidRPr="00E52EB1">
        <w:rPr>
          <w:b w:val="0"/>
          <w:bCs/>
          <w:szCs w:val="28"/>
        </w:rPr>
        <w:t>Позже в 70-х гг. возник термин ББК и были они выполнены для областных библиотек и с 1960 – 1962 г. вышло 30 томов. В разработке этих таблиц принимали участие крупнейшие библиотечные центры. В этих ББК все отрасли знаний о живых организмах, науки об обществе. Но на первое место были вынесены науки об общественных законах.</w:t>
      </w:r>
    </w:p>
    <w:p w:rsidR="00E52EB1" w:rsidRPr="00E52EB1" w:rsidRDefault="00E52EB1" w:rsidP="00E52EB1">
      <w:pPr>
        <w:pStyle w:val="2"/>
        <w:ind w:firstLine="709"/>
        <w:rPr>
          <w:b w:val="0"/>
          <w:bCs/>
          <w:szCs w:val="28"/>
        </w:rPr>
      </w:pPr>
      <w:r w:rsidRPr="00E52EB1">
        <w:rPr>
          <w:b w:val="0"/>
          <w:bCs/>
          <w:szCs w:val="28"/>
        </w:rPr>
        <w:t>ББК была для того времени универсальная, детально разработанная система и ее полный вариант содержал свыше 100 000 делений. Позже ББК переработали крупнейшие библиотечные центры, и в настоящее время изданы сокращенные варианты ББК для научных, областных, массовых, детских и школьных библиотек.</w:t>
      </w:r>
    </w:p>
    <w:p w:rsidR="00E52EB1" w:rsidRPr="00E52EB1" w:rsidRDefault="00E52EB1" w:rsidP="00E52EB1">
      <w:pPr>
        <w:pStyle w:val="2"/>
        <w:ind w:firstLine="709"/>
        <w:rPr>
          <w:b w:val="0"/>
          <w:bCs/>
          <w:szCs w:val="28"/>
        </w:rPr>
      </w:pPr>
      <w:r w:rsidRPr="00E52EB1">
        <w:rPr>
          <w:b w:val="0"/>
          <w:bCs/>
          <w:szCs w:val="28"/>
        </w:rPr>
        <w:t>ББК для массовых библиотек вышли 3-мя изданиями: первый – 1977, второй – 1987, третий – 1997.</w:t>
      </w:r>
    </w:p>
    <w:p w:rsidR="00E52EB1" w:rsidRPr="00E52EB1" w:rsidRDefault="00E52EB1" w:rsidP="00E52EB1">
      <w:pPr>
        <w:pStyle w:val="2"/>
        <w:ind w:firstLine="709"/>
        <w:rPr>
          <w:b w:val="0"/>
          <w:bCs/>
          <w:szCs w:val="28"/>
        </w:rPr>
      </w:pPr>
      <w:r w:rsidRPr="00E52EB1">
        <w:rPr>
          <w:b w:val="0"/>
          <w:bCs/>
          <w:szCs w:val="28"/>
        </w:rPr>
        <w:t>ББК выполненные до 1997 – 98 года идеологизированы, т.е. в них большее предпочтение было отдано идеологии и в связи с этим возникла необходимость издания новых таблиц ББК в 90-х гг. изданы они в виде книги, удобны для пользования библиотекарем и читателем, а необходима, для того чтобы расставлять книги на полках, для систематического каталога, для регистрации поступающих документов, для учета выданных книг. ББК помогает при комплектовании фонда и основным условием для этого является использование ББК при систематизации.</w:t>
      </w:r>
    </w:p>
    <w:p w:rsidR="00E52EB1" w:rsidRPr="00E52EB1" w:rsidRDefault="00E52EB1" w:rsidP="00E52EB1">
      <w:pPr>
        <w:pStyle w:val="2"/>
        <w:ind w:firstLine="709"/>
        <w:jc w:val="center"/>
        <w:rPr>
          <w:b w:val="0"/>
          <w:bCs/>
          <w:i/>
          <w:iCs/>
          <w:szCs w:val="28"/>
        </w:rPr>
      </w:pPr>
      <w:r w:rsidRPr="00E52EB1">
        <w:rPr>
          <w:b w:val="0"/>
          <w:bCs/>
          <w:i/>
          <w:iCs/>
          <w:szCs w:val="28"/>
        </w:rPr>
        <w:t>Таблицы для массовых библиотек</w:t>
      </w:r>
    </w:p>
    <w:p w:rsidR="00E52EB1" w:rsidRPr="00E52EB1" w:rsidRDefault="00E52EB1" w:rsidP="00E52EB1">
      <w:pPr>
        <w:pStyle w:val="2"/>
        <w:ind w:firstLine="709"/>
        <w:rPr>
          <w:b w:val="0"/>
          <w:bCs/>
          <w:szCs w:val="28"/>
        </w:rPr>
      </w:pPr>
      <w:r w:rsidRPr="00E52EB1">
        <w:rPr>
          <w:b w:val="0"/>
          <w:bCs/>
          <w:szCs w:val="28"/>
        </w:rPr>
        <w:t>Таблицы ББК для массовых библиотек является неотъемлемой составной частью системы ББК, состоящей из вариантов таблиц различной степени детализации и предназначенных для библиотек разных типов. Все они построены на единых теоретических, методических принципах.</w:t>
      </w:r>
    </w:p>
    <w:p w:rsidR="00E52EB1" w:rsidRPr="00E52EB1" w:rsidRDefault="00E52EB1" w:rsidP="00E52EB1">
      <w:pPr>
        <w:pStyle w:val="2"/>
        <w:ind w:firstLine="709"/>
        <w:rPr>
          <w:b w:val="0"/>
          <w:bCs/>
          <w:szCs w:val="28"/>
        </w:rPr>
      </w:pPr>
      <w:r w:rsidRPr="00E52EB1">
        <w:rPr>
          <w:b w:val="0"/>
          <w:bCs/>
          <w:szCs w:val="28"/>
        </w:rPr>
        <w:t>В ней представлены не только системы наук, но и система объектов, изучаемых науками, не только научного понятия проблемы, дисциплины. Но и факты, события, проблемы общественной жизни, отрасли практической деятельности, виды искусства.</w:t>
      </w:r>
      <w:r w:rsidRPr="00E52EB1">
        <w:rPr>
          <w:b w:val="0"/>
          <w:szCs w:val="28"/>
        </w:rPr>
        <w:t xml:space="preserve"> [37]</w:t>
      </w:r>
    </w:p>
    <w:p w:rsidR="00E52EB1" w:rsidRPr="00E52EB1" w:rsidRDefault="00E52EB1" w:rsidP="00E52EB1">
      <w:pPr>
        <w:pStyle w:val="2"/>
        <w:ind w:firstLine="709"/>
        <w:rPr>
          <w:b w:val="0"/>
          <w:bCs/>
          <w:szCs w:val="28"/>
        </w:rPr>
      </w:pPr>
      <w:r w:rsidRPr="00E52EB1">
        <w:rPr>
          <w:b w:val="0"/>
          <w:bCs/>
          <w:szCs w:val="28"/>
        </w:rPr>
        <w:t>В таблицах отражены так же назначения произведений печати. Их виды и формы издания.</w:t>
      </w:r>
    </w:p>
    <w:p w:rsidR="00E52EB1" w:rsidRPr="00E52EB1" w:rsidRDefault="00E52EB1" w:rsidP="00E52EB1">
      <w:pPr>
        <w:pStyle w:val="2"/>
        <w:ind w:firstLine="709"/>
        <w:rPr>
          <w:b w:val="0"/>
          <w:bCs/>
          <w:szCs w:val="28"/>
        </w:rPr>
      </w:pPr>
      <w:r w:rsidRPr="00E52EB1">
        <w:rPr>
          <w:b w:val="0"/>
          <w:bCs/>
          <w:szCs w:val="28"/>
        </w:rPr>
        <w:t>Таблицы ББК для массовых библиотек состоят из нескольких видов таблиц: основных, общих, территориальных, и специальных типовых делений. Сочетание их образует развернутые таблицы.</w:t>
      </w:r>
    </w:p>
    <w:p w:rsidR="00E52EB1" w:rsidRPr="00E52EB1" w:rsidRDefault="00E52EB1" w:rsidP="00E52EB1">
      <w:pPr>
        <w:pStyle w:val="2"/>
        <w:ind w:firstLine="709"/>
        <w:rPr>
          <w:b w:val="0"/>
          <w:bCs/>
          <w:szCs w:val="28"/>
        </w:rPr>
      </w:pPr>
      <w:r w:rsidRPr="00E52EB1">
        <w:rPr>
          <w:b w:val="0"/>
          <w:bCs/>
          <w:szCs w:val="28"/>
        </w:rPr>
        <w:t>Таблицы ББК для массовых библиотек 1997 года состоят из:</w:t>
      </w:r>
    </w:p>
    <w:p w:rsidR="00E52EB1" w:rsidRPr="00E52EB1" w:rsidRDefault="00E52EB1" w:rsidP="00E52EB1">
      <w:pPr>
        <w:pStyle w:val="2"/>
        <w:numPr>
          <w:ilvl w:val="0"/>
          <w:numId w:val="3"/>
        </w:numPr>
        <w:ind w:left="0" w:firstLine="709"/>
        <w:rPr>
          <w:b w:val="0"/>
          <w:bCs/>
          <w:szCs w:val="28"/>
        </w:rPr>
      </w:pPr>
      <w:r w:rsidRPr="00E52EB1">
        <w:rPr>
          <w:b w:val="0"/>
          <w:bCs/>
          <w:szCs w:val="28"/>
        </w:rPr>
        <w:t>Предисловие – в них рассказывается о том. Какие изменения внесены по сравнению с таблицами 1984 года выпуска, кто принимал участие в разработке этих таблиц, кто их редактировал.</w:t>
      </w:r>
    </w:p>
    <w:p w:rsidR="00E52EB1" w:rsidRPr="00E52EB1" w:rsidRDefault="00E52EB1" w:rsidP="00E52EB1">
      <w:pPr>
        <w:pStyle w:val="2"/>
        <w:numPr>
          <w:ilvl w:val="0"/>
          <w:numId w:val="3"/>
        </w:numPr>
        <w:ind w:left="0" w:firstLine="709"/>
        <w:rPr>
          <w:b w:val="0"/>
          <w:bCs/>
          <w:szCs w:val="28"/>
        </w:rPr>
      </w:pPr>
      <w:r w:rsidRPr="00E52EB1">
        <w:rPr>
          <w:b w:val="0"/>
          <w:bCs/>
          <w:szCs w:val="28"/>
        </w:rPr>
        <w:t>Введение – в них рассказывается о том, что эти таблицы предназначены для организации фонда, систематических каталогов и картотек, а так же даны принципиальные основы ББК их структура, краткие правила систематизации документов.</w:t>
      </w:r>
    </w:p>
    <w:p w:rsidR="00E52EB1" w:rsidRPr="00E52EB1" w:rsidRDefault="00E52EB1" w:rsidP="00E52EB1">
      <w:pPr>
        <w:pStyle w:val="2"/>
        <w:numPr>
          <w:ilvl w:val="0"/>
          <w:numId w:val="3"/>
        </w:numPr>
        <w:ind w:left="0" w:firstLine="709"/>
        <w:rPr>
          <w:b w:val="0"/>
          <w:bCs/>
          <w:szCs w:val="28"/>
        </w:rPr>
      </w:pPr>
      <w:r w:rsidRPr="00E52EB1">
        <w:rPr>
          <w:b w:val="0"/>
          <w:bCs/>
          <w:szCs w:val="28"/>
        </w:rPr>
        <w:t>Основные деления таблиц ББК:</w:t>
      </w:r>
    </w:p>
    <w:p w:rsidR="00E52EB1" w:rsidRPr="00E52EB1" w:rsidRDefault="00E52EB1" w:rsidP="00E52EB1">
      <w:pPr>
        <w:pStyle w:val="a6"/>
        <w:numPr>
          <w:ilvl w:val="0"/>
          <w:numId w:val="4"/>
        </w:numPr>
        <w:ind w:left="0" w:firstLine="709"/>
      </w:pPr>
      <w:r w:rsidRPr="00E52EB1">
        <w:t>Междисциплинарные знания.</w:t>
      </w:r>
    </w:p>
    <w:p w:rsidR="00E52EB1" w:rsidRPr="00E52EB1" w:rsidRDefault="00E52EB1" w:rsidP="00E52EB1">
      <w:pPr>
        <w:pStyle w:val="a6"/>
        <w:numPr>
          <w:ilvl w:val="0"/>
          <w:numId w:val="4"/>
        </w:numPr>
        <w:ind w:left="0" w:firstLine="709"/>
        <w:rPr>
          <w:b/>
          <w:bCs/>
        </w:rPr>
      </w:pPr>
      <w:r w:rsidRPr="00E52EB1">
        <w:t>Естественные науки.</w:t>
      </w:r>
    </w:p>
    <w:p w:rsidR="00E52EB1" w:rsidRPr="00E52EB1" w:rsidRDefault="00E52EB1" w:rsidP="00E52EB1">
      <w:pPr>
        <w:pStyle w:val="a6"/>
        <w:ind w:firstLine="709"/>
      </w:pPr>
      <w:r w:rsidRPr="00E52EB1">
        <w:t>20. Естественные науки в целом.</w:t>
      </w:r>
    </w:p>
    <w:p w:rsidR="00E52EB1" w:rsidRPr="00E52EB1" w:rsidRDefault="00E52EB1" w:rsidP="00E52EB1">
      <w:pPr>
        <w:pStyle w:val="a6"/>
        <w:ind w:firstLine="709"/>
      </w:pPr>
      <w:r w:rsidRPr="00E52EB1">
        <w:t>22. Физико-математические науки.</w:t>
      </w:r>
    </w:p>
    <w:p w:rsidR="00E52EB1" w:rsidRPr="00E52EB1" w:rsidRDefault="00E52EB1" w:rsidP="00E52EB1">
      <w:pPr>
        <w:pStyle w:val="a6"/>
        <w:ind w:firstLine="709"/>
      </w:pPr>
      <w:r w:rsidRPr="00E52EB1">
        <w:t>24. Химические науки.</w:t>
      </w:r>
    </w:p>
    <w:p w:rsidR="00E52EB1" w:rsidRPr="00E52EB1" w:rsidRDefault="00E52EB1" w:rsidP="00E52EB1">
      <w:pPr>
        <w:pStyle w:val="a6"/>
        <w:ind w:firstLine="709"/>
      </w:pPr>
      <w:r w:rsidRPr="00E52EB1">
        <w:t>26. Науки о Земле (геодезические, геофизические, геологические, географические).</w:t>
      </w:r>
    </w:p>
    <w:p w:rsidR="00E52EB1" w:rsidRPr="00E52EB1" w:rsidRDefault="00E52EB1" w:rsidP="00E52EB1">
      <w:pPr>
        <w:pStyle w:val="a6"/>
        <w:ind w:firstLine="709"/>
      </w:pPr>
      <w:r w:rsidRPr="00E52EB1">
        <w:t>28. Биологические науки.</w:t>
      </w:r>
    </w:p>
    <w:p w:rsidR="00E52EB1" w:rsidRPr="00E52EB1" w:rsidRDefault="00E52EB1" w:rsidP="00E52EB1">
      <w:pPr>
        <w:pStyle w:val="a6"/>
        <w:numPr>
          <w:ilvl w:val="0"/>
          <w:numId w:val="4"/>
        </w:numPr>
        <w:ind w:left="0" w:firstLine="709"/>
      </w:pPr>
      <w:r w:rsidRPr="00E52EB1">
        <w:t>Техника. Технические науки.</w:t>
      </w:r>
    </w:p>
    <w:p w:rsidR="00E52EB1" w:rsidRPr="00E52EB1" w:rsidRDefault="00E52EB1" w:rsidP="00E52EB1">
      <w:pPr>
        <w:pStyle w:val="a6"/>
        <w:ind w:firstLine="709"/>
      </w:pPr>
      <w:r w:rsidRPr="00E52EB1">
        <w:t>30. Техника и технические науки в целом.</w:t>
      </w:r>
    </w:p>
    <w:p w:rsidR="00E52EB1" w:rsidRPr="00E52EB1" w:rsidRDefault="00E52EB1" w:rsidP="00E52EB1">
      <w:pPr>
        <w:pStyle w:val="a6"/>
        <w:ind w:firstLine="709"/>
      </w:pPr>
      <w:r w:rsidRPr="00E52EB1">
        <w:t>31. Энергетика.</w:t>
      </w:r>
    </w:p>
    <w:p w:rsidR="00E52EB1" w:rsidRPr="00E52EB1" w:rsidRDefault="00E52EB1" w:rsidP="00E52EB1">
      <w:pPr>
        <w:pStyle w:val="a6"/>
        <w:ind w:firstLine="709"/>
      </w:pPr>
      <w:r w:rsidRPr="00E52EB1">
        <w:t>32. Радиоэлектроника.</w:t>
      </w:r>
    </w:p>
    <w:p w:rsidR="00E52EB1" w:rsidRPr="00E52EB1" w:rsidRDefault="00E52EB1" w:rsidP="00E52EB1">
      <w:pPr>
        <w:pStyle w:val="a6"/>
        <w:ind w:firstLine="709"/>
      </w:pPr>
      <w:r w:rsidRPr="00E52EB1">
        <w:t>33. Горное дело.</w:t>
      </w:r>
    </w:p>
    <w:p w:rsidR="00E52EB1" w:rsidRPr="00E52EB1" w:rsidRDefault="00E52EB1" w:rsidP="00E52EB1">
      <w:pPr>
        <w:pStyle w:val="a6"/>
        <w:ind w:firstLine="709"/>
      </w:pPr>
      <w:r w:rsidRPr="00E52EB1">
        <w:t>34. Технология металлов, машиностроения, приборостроения.</w:t>
      </w:r>
    </w:p>
    <w:p w:rsidR="00E52EB1" w:rsidRPr="00E52EB1" w:rsidRDefault="00E52EB1" w:rsidP="00E52EB1">
      <w:pPr>
        <w:pStyle w:val="a6"/>
        <w:ind w:firstLine="709"/>
      </w:pPr>
      <w:r w:rsidRPr="00E52EB1">
        <w:t>35. Химическая технология. Химические производства.</w:t>
      </w:r>
    </w:p>
    <w:p w:rsidR="00E52EB1" w:rsidRPr="00E52EB1" w:rsidRDefault="00E52EB1" w:rsidP="00E52EB1">
      <w:pPr>
        <w:pStyle w:val="a6"/>
        <w:ind w:firstLine="709"/>
      </w:pPr>
      <w:r w:rsidRPr="00E52EB1">
        <w:t>36. Пищевые производства.</w:t>
      </w:r>
    </w:p>
    <w:p w:rsidR="00E52EB1" w:rsidRPr="00E52EB1" w:rsidRDefault="00E52EB1" w:rsidP="00E52EB1">
      <w:pPr>
        <w:pStyle w:val="a6"/>
        <w:ind w:firstLine="709"/>
      </w:pPr>
      <w:r w:rsidRPr="00E52EB1">
        <w:t>37. Технология древесины. Производство лёгкой промышленности. Полиграфическое производство. Фотокинотехника.</w:t>
      </w:r>
    </w:p>
    <w:p w:rsidR="00E52EB1" w:rsidRPr="00E52EB1" w:rsidRDefault="00E52EB1" w:rsidP="00E52EB1">
      <w:pPr>
        <w:pStyle w:val="a6"/>
        <w:ind w:firstLine="709"/>
      </w:pPr>
      <w:r w:rsidRPr="00E52EB1">
        <w:t>38. Строительство.</w:t>
      </w:r>
    </w:p>
    <w:p w:rsidR="00E52EB1" w:rsidRPr="00E52EB1" w:rsidRDefault="00E52EB1" w:rsidP="00E52EB1">
      <w:pPr>
        <w:pStyle w:val="a6"/>
        <w:ind w:firstLine="709"/>
      </w:pPr>
      <w:r w:rsidRPr="00E52EB1">
        <w:t>39. Транспорт.</w:t>
      </w:r>
    </w:p>
    <w:p w:rsidR="00E52EB1" w:rsidRPr="00E52EB1" w:rsidRDefault="00E52EB1" w:rsidP="00E52EB1">
      <w:pPr>
        <w:pStyle w:val="a6"/>
        <w:numPr>
          <w:ilvl w:val="0"/>
          <w:numId w:val="4"/>
        </w:numPr>
        <w:ind w:left="0" w:firstLine="709"/>
      </w:pPr>
      <w:r w:rsidRPr="00E52EB1">
        <w:t>Сельское и лесное хозяйство. Сельскохозяйственные и лесохозяйственные науки.</w:t>
      </w:r>
    </w:p>
    <w:p w:rsidR="00E52EB1" w:rsidRPr="00E52EB1" w:rsidRDefault="00E52EB1" w:rsidP="00E52EB1">
      <w:pPr>
        <w:pStyle w:val="a6"/>
        <w:ind w:firstLine="709"/>
      </w:pPr>
      <w:r w:rsidRPr="00E52EB1">
        <w:t>40. Естественнонаучные и технические аспекты сельского хозяйства.</w:t>
      </w:r>
    </w:p>
    <w:p w:rsidR="00E52EB1" w:rsidRPr="00E52EB1" w:rsidRDefault="00E52EB1" w:rsidP="00E52EB1">
      <w:pPr>
        <w:pStyle w:val="a6"/>
        <w:ind w:firstLine="709"/>
      </w:pPr>
      <w:r w:rsidRPr="00E52EB1">
        <w:t>40.7. Механизация и электрификация в сельском хозяйстве. Авиация в сельском хозяйстве.</w:t>
      </w:r>
    </w:p>
    <w:p w:rsidR="00E52EB1" w:rsidRPr="00E52EB1" w:rsidRDefault="00E52EB1" w:rsidP="00E52EB1">
      <w:pPr>
        <w:pStyle w:val="a6"/>
        <w:ind w:firstLine="709"/>
      </w:pPr>
      <w:r w:rsidRPr="00E52EB1">
        <w:t>40.8. Сельскохозяйственные постройки.</w:t>
      </w:r>
    </w:p>
    <w:p w:rsidR="00E52EB1" w:rsidRPr="00E52EB1" w:rsidRDefault="00E52EB1" w:rsidP="00E52EB1">
      <w:pPr>
        <w:pStyle w:val="a6"/>
        <w:ind w:firstLine="709"/>
      </w:pPr>
      <w:r w:rsidRPr="00E52EB1">
        <w:t>41/42. Растениеводство.</w:t>
      </w:r>
    </w:p>
    <w:p w:rsidR="00E52EB1" w:rsidRPr="00E52EB1" w:rsidRDefault="00E52EB1" w:rsidP="00E52EB1">
      <w:pPr>
        <w:pStyle w:val="a6"/>
        <w:ind w:firstLine="709"/>
      </w:pPr>
      <w:r w:rsidRPr="00E52EB1">
        <w:t>43. Лесное хозяйство. Лесохозяйственные науки.</w:t>
      </w:r>
    </w:p>
    <w:p w:rsidR="00E52EB1" w:rsidRPr="00E52EB1" w:rsidRDefault="00E52EB1" w:rsidP="00E52EB1">
      <w:pPr>
        <w:pStyle w:val="a6"/>
        <w:ind w:firstLine="709"/>
      </w:pPr>
      <w:r w:rsidRPr="00E52EB1">
        <w:t>44. Защита растений.</w:t>
      </w:r>
    </w:p>
    <w:p w:rsidR="00E52EB1" w:rsidRPr="00E52EB1" w:rsidRDefault="00E52EB1" w:rsidP="00E52EB1">
      <w:pPr>
        <w:pStyle w:val="a6"/>
        <w:ind w:firstLine="709"/>
      </w:pPr>
      <w:r w:rsidRPr="00E52EB1">
        <w:t>45/46. Животноводство.</w:t>
      </w:r>
    </w:p>
    <w:p w:rsidR="00E52EB1" w:rsidRPr="00E52EB1" w:rsidRDefault="00E52EB1" w:rsidP="00E52EB1">
      <w:pPr>
        <w:pStyle w:val="a6"/>
        <w:ind w:firstLine="709"/>
      </w:pPr>
      <w:r w:rsidRPr="00E52EB1">
        <w:t>47. Охотничье хозяйство.</w:t>
      </w:r>
    </w:p>
    <w:p w:rsidR="00E52EB1" w:rsidRPr="00E52EB1" w:rsidRDefault="00E52EB1" w:rsidP="00E52EB1">
      <w:pPr>
        <w:pStyle w:val="a6"/>
        <w:ind w:firstLine="709"/>
      </w:pPr>
      <w:r w:rsidRPr="00E52EB1">
        <w:t>48. Ветеринария.</w:t>
      </w:r>
    </w:p>
    <w:p w:rsidR="00E52EB1" w:rsidRPr="00E52EB1" w:rsidRDefault="00E52EB1" w:rsidP="00E52EB1">
      <w:pPr>
        <w:pStyle w:val="a6"/>
        <w:ind w:firstLine="709"/>
      </w:pPr>
      <w:r w:rsidRPr="00E52EB1">
        <w:t>49. Рыбное хозяйство.</w:t>
      </w:r>
    </w:p>
    <w:p w:rsidR="00E52EB1" w:rsidRPr="00E52EB1" w:rsidRDefault="00E52EB1" w:rsidP="00E52EB1">
      <w:pPr>
        <w:pStyle w:val="a6"/>
        <w:numPr>
          <w:ilvl w:val="0"/>
          <w:numId w:val="4"/>
        </w:numPr>
        <w:ind w:left="0" w:firstLine="709"/>
      </w:pPr>
      <w:r w:rsidRPr="00E52EB1">
        <w:t>Здравоохранение. Медицинские науки.</w:t>
      </w:r>
    </w:p>
    <w:p w:rsidR="00E52EB1" w:rsidRPr="00E52EB1" w:rsidRDefault="00E52EB1" w:rsidP="00E52EB1">
      <w:pPr>
        <w:pStyle w:val="a6"/>
        <w:ind w:firstLine="709"/>
      </w:pPr>
      <w:r w:rsidRPr="00E52EB1">
        <w:t>51. Социальная гигиена. Организация гигиены.</w:t>
      </w:r>
    </w:p>
    <w:p w:rsidR="00E52EB1" w:rsidRPr="00E52EB1" w:rsidRDefault="00E52EB1" w:rsidP="00E52EB1">
      <w:pPr>
        <w:pStyle w:val="a6"/>
        <w:ind w:firstLine="709"/>
      </w:pPr>
      <w:r w:rsidRPr="00E52EB1">
        <w:t>52. Общая патология. Медицинские вирусы. Фармакология. Паразитология.</w:t>
      </w:r>
    </w:p>
    <w:p w:rsidR="00E52EB1" w:rsidRPr="00E52EB1" w:rsidRDefault="00E52EB1" w:rsidP="00E52EB1">
      <w:pPr>
        <w:pStyle w:val="a6"/>
        <w:ind w:firstLine="709"/>
      </w:pPr>
      <w:r w:rsidRPr="00E52EB1">
        <w:t>53/57. Клиническая медицина.</w:t>
      </w:r>
    </w:p>
    <w:p w:rsidR="00E52EB1" w:rsidRPr="00E52EB1" w:rsidRDefault="00E52EB1" w:rsidP="00E52EB1">
      <w:pPr>
        <w:pStyle w:val="a6"/>
        <w:ind w:firstLine="709"/>
      </w:pPr>
      <w:r w:rsidRPr="00E52EB1">
        <w:t>56.6. Стоматология.</w:t>
      </w:r>
    </w:p>
    <w:p w:rsidR="00E52EB1" w:rsidRPr="00E52EB1" w:rsidRDefault="00E52EB1" w:rsidP="00E52EB1">
      <w:pPr>
        <w:pStyle w:val="a6"/>
        <w:ind w:firstLine="709"/>
      </w:pPr>
      <w:r w:rsidRPr="00E52EB1">
        <w:t>56.7. Офтальмология.</w:t>
      </w:r>
    </w:p>
    <w:p w:rsidR="00E52EB1" w:rsidRPr="00E52EB1" w:rsidRDefault="00E52EB1" w:rsidP="00E52EB1">
      <w:pPr>
        <w:pStyle w:val="a6"/>
        <w:ind w:firstLine="709"/>
      </w:pPr>
      <w:r w:rsidRPr="00E52EB1">
        <w:t>56.8. Отоларингология.</w:t>
      </w:r>
    </w:p>
    <w:p w:rsidR="00E52EB1" w:rsidRPr="00E52EB1" w:rsidRDefault="00E52EB1" w:rsidP="00E52EB1">
      <w:pPr>
        <w:pStyle w:val="a6"/>
        <w:ind w:firstLine="709"/>
      </w:pPr>
      <w:r w:rsidRPr="00E52EB1">
        <w:t>56.9. Урология.</w:t>
      </w:r>
    </w:p>
    <w:p w:rsidR="00E52EB1" w:rsidRPr="00E52EB1" w:rsidRDefault="00E52EB1" w:rsidP="00E52EB1">
      <w:pPr>
        <w:pStyle w:val="a6"/>
        <w:ind w:firstLine="709"/>
      </w:pPr>
      <w:r w:rsidRPr="00E52EB1">
        <w:t>57.0. Медицинская сексология.</w:t>
      </w:r>
    </w:p>
    <w:p w:rsidR="00E52EB1" w:rsidRPr="00E52EB1" w:rsidRDefault="00E52EB1" w:rsidP="00E52EB1">
      <w:pPr>
        <w:pStyle w:val="a6"/>
        <w:ind w:firstLine="709"/>
      </w:pPr>
      <w:r w:rsidRPr="00E52EB1">
        <w:t>57.4. Физиология новой жизни.</w:t>
      </w:r>
    </w:p>
    <w:p w:rsidR="00E52EB1" w:rsidRPr="00E52EB1" w:rsidRDefault="00E52EB1" w:rsidP="00E52EB1">
      <w:pPr>
        <w:pStyle w:val="a6"/>
        <w:ind w:firstLine="709"/>
      </w:pPr>
      <w:r w:rsidRPr="00E52EB1">
        <w:t>57.05. Сексоритология.</w:t>
      </w:r>
    </w:p>
    <w:p w:rsidR="00E52EB1" w:rsidRPr="00E52EB1" w:rsidRDefault="00E52EB1" w:rsidP="00E52EB1">
      <w:pPr>
        <w:pStyle w:val="a6"/>
        <w:ind w:firstLine="709"/>
      </w:pPr>
      <w:r w:rsidRPr="00E52EB1">
        <w:t>58. Прикладные отрасли медицины.</w:t>
      </w:r>
    </w:p>
    <w:p w:rsidR="00E52EB1" w:rsidRPr="00E52EB1" w:rsidRDefault="00E52EB1" w:rsidP="00E52EB1">
      <w:pPr>
        <w:pStyle w:val="a6"/>
        <w:numPr>
          <w:ilvl w:val="0"/>
          <w:numId w:val="4"/>
        </w:numPr>
        <w:ind w:left="0" w:firstLine="709"/>
      </w:pPr>
      <w:r w:rsidRPr="00E52EB1">
        <w:t>Общественные науки.</w:t>
      </w:r>
    </w:p>
    <w:p w:rsidR="00E52EB1" w:rsidRPr="00E52EB1" w:rsidRDefault="00E52EB1" w:rsidP="00E52EB1">
      <w:pPr>
        <w:pStyle w:val="a6"/>
        <w:ind w:firstLine="709"/>
      </w:pPr>
      <w:r w:rsidRPr="00E52EB1">
        <w:t>63. История. Исторические науки.</w:t>
      </w:r>
    </w:p>
    <w:p w:rsidR="00E52EB1" w:rsidRPr="00E52EB1" w:rsidRDefault="00E52EB1" w:rsidP="00E52EB1">
      <w:pPr>
        <w:pStyle w:val="a6"/>
        <w:ind w:firstLine="709"/>
      </w:pPr>
      <w:r w:rsidRPr="00E52EB1">
        <w:t>63.2. Источниковедение. Вспомогательные исторические дисциплины.</w:t>
      </w:r>
    </w:p>
    <w:p w:rsidR="00E52EB1" w:rsidRPr="00E52EB1" w:rsidRDefault="00E52EB1" w:rsidP="00E52EB1">
      <w:pPr>
        <w:pStyle w:val="a6"/>
        <w:ind w:firstLine="709"/>
      </w:pPr>
      <w:r w:rsidRPr="00E52EB1">
        <w:t>63.3. История.</w:t>
      </w:r>
    </w:p>
    <w:p w:rsidR="00E52EB1" w:rsidRPr="00E52EB1" w:rsidRDefault="00E52EB1" w:rsidP="00E52EB1">
      <w:pPr>
        <w:pStyle w:val="a6"/>
        <w:ind w:firstLine="709"/>
      </w:pPr>
      <w:r w:rsidRPr="00E52EB1">
        <w:t>63.4. Археология.</w:t>
      </w:r>
    </w:p>
    <w:p w:rsidR="00E52EB1" w:rsidRPr="00E52EB1" w:rsidRDefault="00E52EB1" w:rsidP="00E52EB1">
      <w:pPr>
        <w:pStyle w:val="a6"/>
        <w:ind w:firstLine="709"/>
      </w:pPr>
      <w:r w:rsidRPr="00E52EB1">
        <w:t>63.5. Этнография.</w:t>
      </w:r>
    </w:p>
    <w:p w:rsidR="00E52EB1" w:rsidRPr="00E52EB1" w:rsidRDefault="00E52EB1" w:rsidP="00E52EB1">
      <w:pPr>
        <w:pStyle w:val="a6"/>
        <w:ind w:firstLine="709"/>
      </w:pPr>
      <w:r w:rsidRPr="00E52EB1">
        <w:t>65. Экономика. Экономические науки.</w:t>
      </w:r>
    </w:p>
    <w:p w:rsidR="00E52EB1" w:rsidRPr="00E52EB1" w:rsidRDefault="00E52EB1" w:rsidP="00E52EB1">
      <w:pPr>
        <w:pStyle w:val="a6"/>
        <w:ind w:firstLine="709"/>
      </w:pPr>
      <w:r w:rsidRPr="00E52EB1">
        <w:t>66. Политика. Политические науки.</w:t>
      </w:r>
    </w:p>
    <w:p w:rsidR="00E52EB1" w:rsidRPr="00E52EB1" w:rsidRDefault="00E52EB1" w:rsidP="00E52EB1">
      <w:pPr>
        <w:pStyle w:val="a6"/>
        <w:ind w:firstLine="709"/>
      </w:pPr>
      <w:r w:rsidRPr="00E52EB1">
        <w:t>67. Право. Юридические науки.</w:t>
      </w:r>
    </w:p>
    <w:p w:rsidR="00E52EB1" w:rsidRPr="00E52EB1" w:rsidRDefault="00E52EB1" w:rsidP="00E52EB1">
      <w:pPr>
        <w:pStyle w:val="a6"/>
        <w:ind w:firstLine="709"/>
      </w:pPr>
      <w:r w:rsidRPr="00E52EB1">
        <w:t>68. Военное дело. Военные науки.</w:t>
      </w:r>
    </w:p>
    <w:p w:rsidR="00E52EB1" w:rsidRPr="00E52EB1" w:rsidRDefault="00E52EB1" w:rsidP="00E52EB1">
      <w:pPr>
        <w:pStyle w:val="a6"/>
        <w:ind w:firstLine="709"/>
      </w:pPr>
      <w:r w:rsidRPr="00E52EB1">
        <w:t>70/79. Культура. Наука. Просвещение.</w:t>
      </w:r>
    </w:p>
    <w:p w:rsidR="00E52EB1" w:rsidRPr="00E52EB1" w:rsidRDefault="00E52EB1" w:rsidP="00E52EB1">
      <w:pPr>
        <w:pStyle w:val="a6"/>
        <w:ind w:firstLine="709"/>
      </w:pPr>
      <w:r w:rsidRPr="00E52EB1">
        <w:tab/>
        <w:t>70. Культура. Наука. Просвещение.</w:t>
      </w:r>
    </w:p>
    <w:p w:rsidR="00E52EB1" w:rsidRPr="00E52EB1" w:rsidRDefault="00E52EB1" w:rsidP="00E52EB1">
      <w:pPr>
        <w:pStyle w:val="a6"/>
        <w:ind w:firstLine="709"/>
      </w:pPr>
      <w:r w:rsidRPr="00E52EB1">
        <w:tab/>
        <w:t>71. Культура. Культурология.</w:t>
      </w:r>
    </w:p>
    <w:p w:rsidR="00E52EB1" w:rsidRPr="00E52EB1" w:rsidRDefault="00E52EB1" w:rsidP="00E52EB1">
      <w:pPr>
        <w:pStyle w:val="a6"/>
        <w:ind w:firstLine="709"/>
      </w:pPr>
      <w:r w:rsidRPr="00E52EB1">
        <w:tab/>
        <w:t>72. Наука. Науковедение.</w:t>
      </w:r>
    </w:p>
    <w:p w:rsidR="00E52EB1" w:rsidRPr="00E52EB1" w:rsidRDefault="00E52EB1" w:rsidP="00E52EB1">
      <w:pPr>
        <w:pStyle w:val="a6"/>
        <w:ind w:firstLine="709"/>
      </w:pPr>
      <w:r w:rsidRPr="00E52EB1">
        <w:tab/>
        <w:t>73. Научно-информационная деятельность.</w:t>
      </w:r>
    </w:p>
    <w:p w:rsidR="00E52EB1" w:rsidRPr="00E52EB1" w:rsidRDefault="00E52EB1" w:rsidP="00E52EB1">
      <w:pPr>
        <w:pStyle w:val="a6"/>
        <w:ind w:firstLine="709"/>
      </w:pPr>
      <w:r w:rsidRPr="00E52EB1">
        <w:tab/>
        <w:t>74. Образование. Педагогические науки.</w:t>
      </w:r>
    </w:p>
    <w:p w:rsidR="00E52EB1" w:rsidRPr="00E52EB1" w:rsidRDefault="00E52EB1" w:rsidP="00E52EB1">
      <w:pPr>
        <w:pStyle w:val="a6"/>
        <w:ind w:firstLine="709"/>
      </w:pPr>
      <w:r w:rsidRPr="00E52EB1">
        <w:tab/>
        <w:t>75. Физкультура и спорт.</w:t>
      </w:r>
    </w:p>
    <w:p w:rsidR="00E52EB1" w:rsidRPr="00E52EB1" w:rsidRDefault="00E52EB1" w:rsidP="00E52EB1">
      <w:pPr>
        <w:pStyle w:val="a6"/>
        <w:ind w:firstLine="709"/>
      </w:pPr>
      <w:r w:rsidRPr="00E52EB1">
        <w:tab/>
        <w:t>76. Средства Массовой Информации. Книжное дело.</w:t>
      </w:r>
    </w:p>
    <w:p w:rsidR="00E52EB1" w:rsidRPr="00E52EB1" w:rsidRDefault="00E52EB1" w:rsidP="00E52EB1">
      <w:pPr>
        <w:pStyle w:val="a6"/>
        <w:ind w:firstLine="709"/>
      </w:pPr>
      <w:r w:rsidRPr="00E52EB1">
        <w:tab/>
        <w:t>77. Социально-культурная деятельность в сфере досуга.</w:t>
      </w:r>
    </w:p>
    <w:p w:rsidR="00E52EB1" w:rsidRPr="00E52EB1" w:rsidRDefault="00E52EB1" w:rsidP="00E52EB1">
      <w:pPr>
        <w:pStyle w:val="a6"/>
        <w:ind w:firstLine="709"/>
      </w:pPr>
      <w:r w:rsidRPr="00E52EB1">
        <w:tab/>
        <w:t>78. библиотечное дело. Библиотековедение. Библиография.</w:t>
      </w:r>
    </w:p>
    <w:p w:rsidR="00E52EB1" w:rsidRPr="00E52EB1" w:rsidRDefault="00E52EB1" w:rsidP="00E52EB1">
      <w:pPr>
        <w:pStyle w:val="a6"/>
        <w:ind w:firstLine="709"/>
      </w:pPr>
      <w:r w:rsidRPr="00E52EB1">
        <w:tab/>
        <w:t>79. Охрана памятников природы, истории и культуры. Музейное дело. Архивное дело.</w:t>
      </w:r>
    </w:p>
    <w:p w:rsidR="00E52EB1" w:rsidRPr="00E52EB1" w:rsidRDefault="00E52EB1" w:rsidP="00E52EB1">
      <w:pPr>
        <w:pStyle w:val="a6"/>
        <w:ind w:firstLine="709"/>
      </w:pPr>
      <w:r w:rsidRPr="00E52EB1">
        <w:t>80/84. Филологические науки в целом.</w:t>
      </w:r>
    </w:p>
    <w:p w:rsidR="00E52EB1" w:rsidRPr="00E52EB1" w:rsidRDefault="00E52EB1" w:rsidP="00E52EB1">
      <w:pPr>
        <w:pStyle w:val="a6"/>
        <w:ind w:firstLine="709"/>
      </w:pPr>
      <w:r w:rsidRPr="00E52EB1">
        <w:tab/>
        <w:t>80. Филологические науки в целом.</w:t>
      </w:r>
    </w:p>
    <w:p w:rsidR="00E52EB1" w:rsidRPr="00E52EB1" w:rsidRDefault="00E52EB1" w:rsidP="00E52EB1">
      <w:pPr>
        <w:pStyle w:val="a6"/>
        <w:ind w:firstLine="709"/>
      </w:pPr>
      <w:r w:rsidRPr="00E52EB1">
        <w:tab/>
        <w:t>81. Языкознание.</w:t>
      </w:r>
    </w:p>
    <w:p w:rsidR="00E52EB1" w:rsidRPr="00E52EB1" w:rsidRDefault="00E52EB1" w:rsidP="00E52EB1">
      <w:pPr>
        <w:pStyle w:val="a6"/>
        <w:ind w:firstLine="709"/>
      </w:pPr>
      <w:r w:rsidRPr="00E52EB1">
        <w:tab/>
        <w:t>82. Фольклор. Фольклористика.</w:t>
      </w:r>
    </w:p>
    <w:p w:rsidR="00E52EB1" w:rsidRPr="00E52EB1" w:rsidRDefault="00E52EB1" w:rsidP="00E52EB1">
      <w:pPr>
        <w:pStyle w:val="a6"/>
        <w:ind w:firstLine="709"/>
      </w:pPr>
      <w:r w:rsidRPr="00E52EB1">
        <w:tab/>
        <w:t>83. Литературоведение.</w:t>
      </w:r>
    </w:p>
    <w:p w:rsidR="00E52EB1" w:rsidRPr="00E52EB1" w:rsidRDefault="00E52EB1" w:rsidP="00E52EB1">
      <w:pPr>
        <w:pStyle w:val="a6"/>
        <w:ind w:firstLine="709"/>
      </w:pPr>
      <w:r w:rsidRPr="00E52EB1">
        <w:tab/>
        <w:t>84. художественная литература (произведения).</w:t>
      </w:r>
    </w:p>
    <w:p w:rsidR="00E52EB1" w:rsidRPr="00E52EB1" w:rsidRDefault="00E52EB1" w:rsidP="00E52EB1">
      <w:pPr>
        <w:pStyle w:val="a6"/>
        <w:ind w:firstLine="709"/>
      </w:pPr>
      <w:r w:rsidRPr="00E52EB1">
        <w:tab/>
        <w:t>85. Искусство. Искусствознание.</w:t>
      </w:r>
    </w:p>
    <w:p w:rsidR="00E52EB1" w:rsidRPr="00E52EB1" w:rsidRDefault="00E52EB1" w:rsidP="00E52EB1">
      <w:pPr>
        <w:pStyle w:val="a6"/>
        <w:ind w:firstLine="709"/>
      </w:pPr>
      <w:r w:rsidRPr="00E52EB1">
        <w:tab/>
        <w:t>86. Религия. Мистика. Свободомыслие.</w:t>
      </w:r>
    </w:p>
    <w:p w:rsidR="00E52EB1" w:rsidRPr="00E52EB1" w:rsidRDefault="00E52EB1" w:rsidP="00E52EB1">
      <w:pPr>
        <w:pStyle w:val="a6"/>
        <w:ind w:firstLine="709"/>
      </w:pPr>
      <w:r w:rsidRPr="00E52EB1">
        <w:tab/>
        <w:t>87. Философия.</w:t>
      </w:r>
    </w:p>
    <w:p w:rsidR="00E52EB1" w:rsidRPr="00E52EB1" w:rsidRDefault="00E52EB1" w:rsidP="00E52EB1">
      <w:pPr>
        <w:pStyle w:val="a6"/>
        <w:ind w:firstLine="709"/>
      </w:pPr>
      <w:r w:rsidRPr="00E52EB1">
        <w:tab/>
        <w:t>87.2. Метафизика. Гносеология (теория познания).</w:t>
      </w:r>
    </w:p>
    <w:p w:rsidR="00E52EB1" w:rsidRPr="00E52EB1" w:rsidRDefault="00E52EB1" w:rsidP="00E52EB1">
      <w:pPr>
        <w:pStyle w:val="a6"/>
        <w:ind w:firstLine="709"/>
      </w:pPr>
      <w:r w:rsidRPr="00E52EB1">
        <w:tab/>
        <w:t>87.3. История философии.</w:t>
      </w:r>
    </w:p>
    <w:p w:rsidR="00E52EB1" w:rsidRPr="00E52EB1" w:rsidRDefault="00E52EB1" w:rsidP="00E52EB1">
      <w:pPr>
        <w:pStyle w:val="a6"/>
        <w:ind w:firstLine="709"/>
      </w:pPr>
      <w:r w:rsidRPr="00E52EB1">
        <w:tab/>
        <w:t>87.4. Логика.</w:t>
      </w:r>
    </w:p>
    <w:p w:rsidR="00E52EB1" w:rsidRPr="00E52EB1" w:rsidRDefault="00E52EB1" w:rsidP="00E52EB1">
      <w:pPr>
        <w:pStyle w:val="a6"/>
        <w:ind w:firstLine="709"/>
      </w:pPr>
      <w:r w:rsidRPr="00E52EB1">
        <w:tab/>
        <w:t>87.6. Социальная философия.</w:t>
      </w:r>
    </w:p>
    <w:p w:rsidR="00E52EB1" w:rsidRPr="00E52EB1" w:rsidRDefault="00E52EB1" w:rsidP="00E52EB1">
      <w:pPr>
        <w:pStyle w:val="a6"/>
        <w:ind w:firstLine="709"/>
      </w:pPr>
      <w:r w:rsidRPr="00E52EB1">
        <w:tab/>
        <w:t>87.7. Этика.</w:t>
      </w:r>
    </w:p>
    <w:p w:rsidR="00E52EB1" w:rsidRPr="00E52EB1" w:rsidRDefault="00E52EB1" w:rsidP="00E52EB1">
      <w:pPr>
        <w:pStyle w:val="a6"/>
        <w:ind w:firstLine="709"/>
      </w:pPr>
      <w:r w:rsidRPr="00E52EB1">
        <w:tab/>
        <w:t>87.8. Эстетика.</w:t>
      </w:r>
    </w:p>
    <w:p w:rsidR="00E52EB1" w:rsidRPr="00E52EB1" w:rsidRDefault="00E52EB1" w:rsidP="00E52EB1">
      <w:pPr>
        <w:pStyle w:val="a6"/>
        <w:ind w:firstLine="709"/>
      </w:pPr>
      <w:r w:rsidRPr="00E52EB1">
        <w:tab/>
        <w:t>88. Психология.</w:t>
      </w:r>
    </w:p>
    <w:p w:rsidR="00E52EB1" w:rsidRPr="00E52EB1" w:rsidRDefault="00E52EB1" w:rsidP="00E52EB1">
      <w:pPr>
        <w:pStyle w:val="a6"/>
        <w:ind w:firstLine="709"/>
      </w:pPr>
      <w:r w:rsidRPr="00E52EB1">
        <w:tab/>
        <w:t>88.1. История психологии.</w:t>
      </w:r>
    </w:p>
    <w:p w:rsidR="00E52EB1" w:rsidRPr="00E52EB1" w:rsidRDefault="00E52EB1" w:rsidP="00E52EB1">
      <w:pPr>
        <w:pStyle w:val="a6"/>
        <w:ind w:firstLine="709"/>
      </w:pPr>
      <w:r w:rsidRPr="00E52EB1">
        <w:tab/>
        <w:t>88.2. Развитие психики.</w:t>
      </w:r>
    </w:p>
    <w:p w:rsidR="00E52EB1" w:rsidRPr="00E52EB1" w:rsidRDefault="00E52EB1" w:rsidP="00E52EB1">
      <w:pPr>
        <w:pStyle w:val="a6"/>
        <w:ind w:firstLine="709"/>
      </w:pPr>
      <w:r w:rsidRPr="00E52EB1">
        <w:tab/>
        <w:t>88.3. Общая психология.</w:t>
      </w:r>
    </w:p>
    <w:p w:rsidR="00E52EB1" w:rsidRPr="00E52EB1" w:rsidRDefault="00E52EB1" w:rsidP="00E52EB1">
      <w:pPr>
        <w:pStyle w:val="a6"/>
        <w:ind w:firstLine="709"/>
      </w:pPr>
      <w:r w:rsidRPr="00E52EB1">
        <w:tab/>
        <w:t>88.4. психология отдельных видов деятельности. Отраслевая психология.</w:t>
      </w:r>
    </w:p>
    <w:p w:rsidR="00E52EB1" w:rsidRPr="00E52EB1" w:rsidRDefault="00E52EB1" w:rsidP="00E52EB1">
      <w:pPr>
        <w:pStyle w:val="a6"/>
        <w:ind w:firstLine="709"/>
      </w:pPr>
      <w:r w:rsidRPr="00E52EB1">
        <w:tab/>
        <w:t>88.5. Социальная психология.</w:t>
      </w:r>
    </w:p>
    <w:p w:rsidR="00E52EB1" w:rsidRPr="00E52EB1" w:rsidRDefault="00E52EB1" w:rsidP="00E52EB1">
      <w:pPr>
        <w:pStyle w:val="a6"/>
        <w:ind w:firstLine="709"/>
      </w:pPr>
      <w:r w:rsidRPr="00E52EB1">
        <w:tab/>
        <w:t>88.6. Особые состояние и явления психики.</w:t>
      </w:r>
    </w:p>
    <w:p w:rsidR="00E52EB1" w:rsidRPr="00E52EB1" w:rsidRDefault="00E52EB1" w:rsidP="00E52EB1">
      <w:pPr>
        <w:pStyle w:val="a6"/>
        <w:ind w:firstLine="709"/>
      </w:pPr>
      <w:r w:rsidRPr="00E52EB1">
        <w:tab/>
        <w:t>88.8. Детская психология.</w:t>
      </w:r>
    </w:p>
    <w:p w:rsidR="00E52EB1" w:rsidRPr="00E52EB1" w:rsidRDefault="00E52EB1" w:rsidP="00E52EB1">
      <w:pPr>
        <w:pStyle w:val="a6"/>
        <w:ind w:firstLine="709"/>
      </w:pPr>
      <w:r w:rsidRPr="00E52EB1">
        <w:t>9.Литература универсального содержания.</w:t>
      </w:r>
    </w:p>
    <w:p w:rsidR="00E52EB1" w:rsidRPr="00E52EB1" w:rsidRDefault="00E52EB1" w:rsidP="00E52EB1">
      <w:pPr>
        <w:pStyle w:val="a6"/>
        <w:ind w:firstLine="709"/>
      </w:pPr>
      <w:r w:rsidRPr="00E52EB1">
        <w:tab/>
        <w:t>91. Библиографические пособия.</w:t>
      </w:r>
    </w:p>
    <w:p w:rsidR="00E52EB1" w:rsidRPr="00E52EB1" w:rsidRDefault="00E52EB1" w:rsidP="00E52EB1">
      <w:pPr>
        <w:pStyle w:val="a6"/>
        <w:ind w:firstLine="709"/>
      </w:pPr>
      <w:r w:rsidRPr="00E52EB1">
        <w:tab/>
        <w:t>92. Справочные издания.</w:t>
      </w:r>
    </w:p>
    <w:p w:rsidR="00E52EB1" w:rsidRPr="00E52EB1" w:rsidRDefault="00E52EB1" w:rsidP="00E52EB1">
      <w:pPr>
        <w:pStyle w:val="a6"/>
        <w:ind w:firstLine="709"/>
      </w:pPr>
      <w:r w:rsidRPr="00E52EB1">
        <w:tab/>
        <w:t>94. Сборники. Серии.</w:t>
      </w:r>
    </w:p>
    <w:p w:rsidR="00E52EB1" w:rsidRPr="00E52EB1" w:rsidRDefault="00E52EB1" w:rsidP="00E52EB1">
      <w:pPr>
        <w:pStyle w:val="a6"/>
        <w:ind w:firstLine="709"/>
      </w:pPr>
      <w:r w:rsidRPr="00E52EB1">
        <w:tab/>
        <w:t>95. Журналы.</w:t>
      </w:r>
    </w:p>
    <w:p w:rsidR="00E52EB1" w:rsidRPr="00E52EB1" w:rsidRDefault="00E52EB1" w:rsidP="00E52EB1">
      <w:pPr>
        <w:pStyle w:val="2"/>
        <w:numPr>
          <w:ilvl w:val="0"/>
          <w:numId w:val="5"/>
        </w:numPr>
        <w:ind w:left="0" w:firstLine="709"/>
        <w:rPr>
          <w:b w:val="0"/>
          <w:bCs/>
          <w:szCs w:val="28"/>
        </w:rPr>
      </w:pPr>
      <w:r w:rsidRPr="00E52EB1">
        <w:rPr>
          <w:b w:val="0"/>
          <w:bCs/>
          <w:szCs w:val="28"/>
        </w:rPr>
        <w:t>Таблицы типовых делений:</w:t>
      </w:r>
    </w:p>
    <w:p w:rsidR="00E52EB1" w:rsidRPr="00E52EB1" w:rsidRDefault="00E52EB1" w:rsidP="00E52EB1">
      <w:pPr>
        <w:pStyle w:val="2"/>
        <w:ind w:firstLine="709"/>
        <w:rPr>
          <w:b w:val="0"/>
          <w:bCs/>
          <w:szCs w:val="28"/>
        </w:rPr>
      </w:pPr>
      <w:r w:rsidRPr="00E52EB1">
        <w:rPr>
          <w:b w:val="0"/>
          <w:bCs/>
          <w:szCs w:val="28"/>
        </w:rPr>
        <w:t>ОТД – общих типовых делений. Они содержат тематические и формальные деления и обозначены строчными буквами русского алфавита и арабскими цифрами. Присоединены они к основному индексу без всякого знака и если нужно выделить читательское и целевое назначение книги. Например: Справочник библиотекаря 78я2, где 78 – этот индекс обозначает библиотечное дело, я2 – этот индекс ОТД обозначает справочные издания.</w:t>
      </w:r>
    </w:p>
    <w:p w:rsidR="00E52EB1" w:rsidRPr="00E52EB1" w:rsidRDefault="00E52EB1" w:rsidP="00E52EB1">
      <w:pPr>
        <w:pStyle w:val="2"/>
        <w:ind w:firstLine="709"/>
        <w:rPr>
          <w:b w:val="0"/>
          <w:bCs/>
          <w:szCs w:val="28"/>
        </w:rPr>
      </w:pPr>
      <w:r w:rsidRPr="00E52EB1">
        <w:rPr>
          <w:b w:val="0"/>
          <w:bCs/>
          <w:szCs w:val="28"/>
        </w:rPr>
        <w:t>В последнем выпуске ББК использовались изменения территориального деления, т.к. изменилась карта мира. Желание составителей пособия сохранить индексацию повлекло за собой серьезные ошибки. Например, в качестве одного из основных делений авторы дают (2) СССР, СНГ не является государством. Поэтому была поставлена задача создания единой таблицы ТТД.</w:t>
      </w:r>
    </w:p>
    <w:p w:rsidR="00E52EB1" w:rsidRPr="00E52EB1" w:rsidRDefault="00E52EB1" w:rsidP="00E52EB1">
      <w:pPr>
        <w:pStyle w:val="2"/>
        <w:ind w:firstLine="709"/>
        <w:rPr>
          <w:b w:val="0"/>
          <w:bCs/>
          <w:szCs w:val="28"/>
        </w:rPr>
      </w:pPr>
      <w:r w:rsidRPr="00E52EB1">
        <w:rPr>
          <w:b w:val="0"/>
          <w:bCs/>
          <w:szCs w:val="28"/>
        </w:rPr>
        <w:t>ТТД – предназначены для подразделения материала по региональному признаку. Обозначение территорий происходит с помощью букв и цифр русского алфавита, которые заключаются в ( ) – круглые скобки. Например: история Орловской области 63.3 (2Рос=2Орл), где 63.3 – история типовых делений социальных систем, (2Рос=2Орл) – ТТД =Орловская область.</w:t>
      </w:r>
    </w:p>
    <w:p w:rsidR="00E52EB1" w:rsidRPr="00E52EB1" w:rsidRDefault="00E52EB1" w:rsidP="00E52EB1">
      <w:pPr>
        <w:pStyle w:val="2"/>
        <w:ind w:firstLine="709"/>
        <w:rPr>
          <w:b w:val="0"/>
          <w:bCs/>
          <w:szCs w:val="28"/>
        </w:rPr>
      </w:pPr>
      <w:r w:rsidRPr="00E52EB1">
        <w:rPr>
          <w:b w:val="0"/>
          <w:bCs/>
          <w:szCs w:val="28"/>
        </w:rPr>
        <w:t>ТДС – используют для обозначения материала по признаку социальной системы. Записывают их арабскими цифрами с опознавательными знаками апострофами. Например: Национальная политика развитых стран 66.5 (0)’ 6, где 66.5 – национальная политика, ‘6 – ТДС =развитые страны.</w:t>
      </w:r>
    </w:p>
    <w:p w:rsidR="00E52EB1" w:rsidRPr="00E52EB1" w:rsidRDefault="00E52EB1" w:rsidP="00E52EB1">
      <w:pPr>
        <w:pStyle w:val="2"/>
        <w:numPr>
          <w:ilvl w:val="0"/>
          <w:numId w:val="6"/>
        </w:numPr>
        <w:ind w:left="0" w:firstLine="709"/>
        <w:rPr>
          <w:b w:val="0"/>
          <w:bCs/>
          <w:szCs w:val="28"/>
        </w:rPr>
      </w:pPr>
      <w:r w:rsidRPr="00E52EB1">
        <w:rPr>
          <w:b w:val="0"/>
          <w:bCs/>
          <w:szCs w:val="28"/>
        </w:rPr>
        <w:t>АПУ – его назначение помочь библиотекарям при систематизации документов, быстрее найти нужную рубрику, которые в АПУ расположены в алфавитном порядке.</w:t>
      </w:r>
    </w:p>
    <w:p w:rsidR="00E52EB1" w:rsidRPr="00E52EB1" w:rsidRDefault="00E52EB1" w:rsidP="00E52EB1">
      <w:pPr>
        <w:pStyle w:val="2"/>
        <w:numPr>
          <w:ilvl w:val="0"/>
          <w:numId w:val="6"/>
        </w:numPr>
        <w:ind w:left="0" w:firstLine="709"/>
        <w:rPr>
          <w:b w:val="0"/>
          <w:bCs/>
          <w:szCs w:val="28"/>
        </w:rPr>
      </w:pPr>
      <w:r w:rsidRPr="00E52EB1">
        <w:rPr>
          <w:b w:val="0"/>
          <w:bCs/>
          <w:szCs w:val="28"/>
        </w:rPr>
        <w:t>Приложения: таблица классификаций нотных изданий. Все условные обозначения в таблицах называют индексом и в ББК принята логическая индексация, которая позволяет детализировать понятия. База индексации смешанная, т.е. индексы состоят из цифр, букв; кроме этого используют:</w:t>
      </w:r>
    </w:p>
    <w:p w:rsidR="00E52EB1" w:rsidRPr="00E52EB1" w:rsidRDefault="00E52EB1" w:rsidP="00E52EB1">
      <w:pPr>
        <w:pStyle w:val="2"/>
        <w:ind w:firstLine="709"/>
        <w:rPr>
          <w:b w:val="0"/>
          <w:bCs/>
          <w:szCs w:val="28"/>
        </w:rPr>
      </w:pPr>
      <w:r w:rsidRPr="00E52EB1">
        <w:rPr>
          <w:b w:val="0"/>
          <w:bCs/>
          <w:szCs w:val="28"/>
        </w:rPr>
        <w:t xml:space="preserve"> точку (.)</w:t>
      </w:r>
    </w:p>
    <w:p w:rsidR="00E52EB1" w:rsidRPr="00E52EB1" w:rsidRDefault="00E52EB1" w:rsidP="00E52EB1">
      <w:pPr>
        <w:pStyle w:val="2"/>
        <w:ind w:firstLine="709"/>
        <w:rPr>
          <w:b w:val="0"/>
          <w:bCs/>
          <w:noProof/>
          <w:szCs w:val="28"/>
        </w:rPr>
      </w:pPr>
      <w:r w:rsidRPr="00E52EB1">
        <w:rPr>
          <w:b w:val="0"/>
          <w:bCs/>
          <w:szCs w:val="28"/>
        </w:rPr>
        <w:t>двоеточие (</w:t>
      </w:r>
      <w:r w:rsidRPr="00E52EB1">
        <w:rPr>
          <w:b w:val="0"/>
          <w:bCs/>
          <w:noProof/>
          <w:szCs w:val="28"/>
        </w:rPr>
        <w:t>:)</w:t>
      </w:r>
    </w:p>
    <w:p w:rsidR="00E52EB1" w:rsidRPr="00E52EB1" w:rsidRDefault="00E52EB1" w:rsidP="00E52EB1">
      <w:pPr>
        <w:pStyle w:val="2"/>
        <w:ind w:firstLine="709"/>
        <w:rPr>
          <w:b w:val="0"/>
          <w:bCs/>
          <w:noProof/>
          <w:szCs w:val="28"/>
        </w:rPr>
      </w:pPr>
      <w:r w:rsidRPr="00E52EB1">
        <w:rPr>
          <w:b w:val="0"/>
          <w:bCs/>
          <w:noProof/>
          <w:szCs w:val="28"/>
        </w:rPr>
        <w:t>дефис (-)</w:t>
      </w:r>
    </w:p>
    <w:p w:rsidR="00E52EB1" w:rsidRPr="00E52EB1" w:rsidRDefault="00E52EB1" w:rsidP="00E52EB1">
      <w:pPr>
        <w:pStyle w:val="2"/>
        <w:ind w:firstLine="709"/>
        <w:rPr>
          <w:b w:val="0"/>
          <w:bCs/>
          <w:noProof/>
          <w:szCs w:val="28"/>
        </w:rPr>
      </w:pPr>
      <w:r w:rsidRPr="00E52EB1">
        <w:rPr>
          <w:b w:val="0"/>
          <w:bCs/>
          <w:noProof/>
          <w:szCs w:val="28"/>
        </w:rPr>
        <w:t>круглые скобки ( )</w:t>
      </w:r>
    </w:p>
    <w:p w:rsidR="00E52EB1" w:rsidRPr="00E52EB1" w:rsidRDefault="00E52EB1" w:rsidP="00E52EB1">
      <w:pPr>
        <w:pStyle w:val="2"/>
        <w:ind w:firstLine="709"/>
        <w:rPr>
          <w:b w:val="0"/>
          <w:bCs/>
          <w:noProof/>
          <w:szCs w:val="28"/>
        </w:rPr>
      </w:pPr>
      <w:r w:rsidRPr="00E52EB1">
        <w:rPr>
          <w:b w:val="0"/>
          <w:bCs/>
          <w:noProof/>
          <w:szCs w:val="28"/>
        </w:rPr>
        <w:t>косую черту (/)</w:t>
      </w:r>
    </w:p>
    <w:p w:rsidR="00E52EB1" w:rsidRPr="00E52EB1" w:rsidRDefault="00E52EB1" w:rsidP="00E52EB1">
      <w:pPr>
        <w:pStyle w:val="2"/>
        <w:ind w:firstLine="709"/>
        <w:rPr>
          <w:b w:val="0"/>
          <w:bCs/>
          <w:noProof/>
          <w:szCs w:val="28"/>
        </w:rPr>
      </w:pPr>
      <w:r w:rsidRPr="00E52EB1">
        <w:rPr>
          <w:b w:val="0"/>
          <w:bCs/>
          <w:noProof/>
          <w:szCs w:val="28"/>
        </w:rPr>
        <w:t>Точка применяется в качестве разделительного знака после первых двух цифр индекса – это удобно в произношении и читается индекс слева на право, знаки препинания в устной речи не произносятся.</w:t>
      </w:r>
    </w:p>
    <w:p w:rsidR="00E52EB1" w:rsidRPr="00E52EB1" w:rsidRDefault="00E52EB1" w:rsidP="00E52EB1">
      <w:pPr>
        <w:pStyle w:val="2"/>
        <w:ind w:firstLine="709"/>
        <w:jc w:val="center"/>
        <w:rPr>
          <w:b w:val="0"/>
          <w:bCs/>
          <w:i/>
          <w:iCs/>
          <w:noProof/>
          <w:szCs w:val="28"/>
        </w:rPr>
      </w:pPr>
      <w:r w:rsidRPr="00E52EB1">
        <w:rPr>
          <w:b w:val="0"/>
          <w:bCs/>
          <w:i/>
          <w:iCs/>
          <w:noProof/>
          <w:szCs w:val="28"/>
        </w:rPr>
        <w:t>Структура таблиц ББК для детских и школьных библиотек</w:t>
      </w:r>
    </w:p>
    <w:p w:rsidR="00E52EB1" w:rsidRPr="00E52EB1" w:rsidRDefault="00E52EB1" w:rsidP="00E52EB1">
      <w:pPr>
        <w:pStyle w:val="2"/>
        <w:ind w:firstLine="709"/>
        <w:rPr>
          <w:b w:val="0"/>
          <w:bCs/>
          <w:szCs w:val="28"/>
        </w:rPr>
      </w:pPr>
      <w:r w:rsidRPr="00E52EB1">
        <w:rPr>
          <w:b w:val="0"/>
          <w:bCs/>
          <w:szCs w:val="28"/>
        </w:rPr>
        <w:t>Таблицы ББК для детских и школьных библиотек выходили 3-мя изданиями. Последнее издание выпущено в 1998 году, так как таблицы 1988 г. устарели по идеологическим соображениям. Принцип построения таблиц ББК для детских и школьных библиотек тот же самый, что для взрослых, но отличается своим объемом и в последнем издании были внесены значительные изменения. В новые таблицы введены рубрики с индексами ОТД, например: я92 – юные . эти индексы присоединяются к основному индексу и образуют новые значения, например: Юные биологи; классификационный индекс – 28, полный – 28я92.</w:t>
      </w:r>
    </w:p>
    <w:p w:rsidR="00E52EB1" w:rsidRPr="00E52EB1" w:rsidRDefault="00E52EB1" w:rsidP="00E52EB1">
      <w:pPr>
        <w:pStyle w:val="2"/>
        <w:ind w:firstLine="709"/>
        <w:rPr>
          <w:b w:val="0"/>
          <w:bCs/>
          <w:szCs w:val="28"/>
        </w:rPr>
      </w:pPr>
      <w:r w:rsidRPr="00E52EB1">
        <w:rPr>
          <w:b w:val="0"/>
          <w:bCs/>
          <w:szCs w:val="28"/>
        </w:rPr>
        <w:t xml:space="preserve">Таблицы ББК для детских и школьных библиотек состоят из предисловия, введения, основных делений-индексов, которые обозначают отрасль знания. Внутри основных делений расположены подотделы, затем разделы и подразделы. Во многих рубриках имеются методические указания, которые написаны мелким шрифтом. Они представляют собой перечень вопросов, тех, которые включены в данное деление и содержат указания о способе дальнейшего подразделения материала. Кроме того внутри деления имеются отсылки и ссылки. Перед ссылками и отсылками стоят квадратики      </w:t>
      </w:r>
    </w:p>
    <w:p w:rsidR="00E52EB1" w:rsidRPr="00E52EB1" w:rsidRDefault="00C50ED7" w:rsidP="00E52EB1">
      <w:pPr>
        <w:pStyle w:val="2"/>
        <w:ind w:firstLine="709"/>
        <w:rPr>
          <w:b w:val="0"/>
          <w:bCs/>
          <w:szCs w:val="28"/>
        </w:rPr>
      </w:pPr>
      <w:r>
        <w:rPr>
          <w:noProof/>
        </w:rPr>
        <w:pict>
          <v:rect id="_x0000_s1026" style="position:absolute;left:0;text-align:left;margin-left:8.55pt;margin-top:6.85pt;width:7.2pt;height:7.2pt;z-index:251657728" o:allowincell="f"/>
        </w:pict>
      </w:r>
      <w:r w:rsidR="00E52EB1" w:rsidRPr="00E52EB1">
        <w:rPr>
          <w:b w:val="0"/>
          <w:bCs/>
          <w:szCs w:val="28"/>
        </w:rPr>
        <w:t>См.</w:t>
      </w:r>
    </w:p>
    <w:p w:rsidR="00E52EB1" w:rsidRPr="00E52EB1" w:rsidRDefault="00E52EB1" w:rsidP="00E52EB1">
      <w:pPr>
        <w:pStyle w:val="2"/>
        <w:ind w:firstLine="709"/>
        <w:rPr>
          <w:b w:val="0"/>
          <w:bCs/>
          <w:szCs w:val="28"/>
        </w:rPr>
      </w:pPr>
      <w:r w:rsidRPr="00E52EB1">
        <w:rPr>
          <w:b w:val="0"/>
          <w:bCs/>
          <w:szCs w:val="28"/>
        </w:rPr>
        <w:t>За основными делениями следуют ТТД, ОТД. Это таблицы, содержащие обозначения для выделения материала по теме, по форме издания. Например: Д.И. Менделеев – 24г (по теме “история науки”); справочник библиотекаря 78я2 (по форме).</w:t>
      </w:r>
    </w:p>
    <w:p w:rsidR="00E52EB1" w:rsidRPr="00E52EB1" w:rsidRDefault="00E52EB1" w:rsidP="00E52EB1">
      <w:pPr>
        <w:pStyle w:val="2"/>
        <w:ind w:firstLine="709"/>
        <w:rPr>
          <w:b w:val="0"/>
          <w:bCs/>
          <w:szCs w:val="28"/>
        </w:rPr>
      </w:pPr>
      <w:r w:rsidRPr="00E52EB1">
        <w:rPr>
          <w:b w:val="0"/>
          <w:bCs/>
          <w:szCs w:val="28"/>
        </w:rPr>
        <w:t>Индексы ОТД состоят из букв или букв и цифр. Присоединяются они к основному индексу без знаков. Отдельно без основного индекса не применяются.</w:t>
      </w:r>
    </w:p>
    <w:p w:rsidR="00E52EB1" w:rsidRPr="00E52EB1" w:rsidRDefault="00E52EB1" w:rsidP="00E52EB1">
      <w:pPr>
        <w:pStyle w:val="2"/>
        <w:ind w:firstLine="709"/>
        <w:rPr>
          <w:b w:val="0"/>
          <w:bCs/>
          <w:szCs w:val="28"/>
        </w:rPr>
      </w:pPr>
      <w:r w:rsidRPr="00E52EB1">
        <w:rPr>
          <w:b w:val="0"/>
          <w:bCs/>
          <w:szCs w:val="28"/>
        </w:rPr>
        <w:t>ТТД предназначены для обозначения материала по региональному признаку. Обозначаются буквами русского алфавита и цифрами. Присоединяются к основному индексу при помощи ( ).</w:t>
      </w:r>
    </w:p>
    <w:p w:rsidR="00E52EB1" w:rsidRPr="00E52EB1" w:rsidRDefault="00E52EB1" w:rsidP="00E52EB1">
      <w:pPr>
        <w:pStyle w:val="2"/>
        <w:ind w:firstLine="709"/>
        <w:rPr>
          <w:b w:val="0"/>
          <w:bCs/>
          <w:szCs w:val="28"/>
        </w:rPr>
      </w:pPr>
      <w:r w:rsidRPr="00E52EB1">
        <w:rPr>
          <w:b w:val="0"/>
          <w:bCs/>
          <w:szCs w:val="28"/>
        </w:rPr>
        <w:t>После индекса основных делений в таблице следует АПУ. Он помогает при систематизации книг, быстро найти нужную рубрику.</w:t>
      </w:r>
    </w:p>
    <w:p w:rsidR="00E52EB1" w:rsidRPr="00E52EB1" w:rsidRDefault="00E52EB1" w:rsidP="00E52EB1">
      <w:pPr>
        <w:pStyle w:val="2"/>
        <w:ind w:firstLine="709"/>
        <w:rPr>
          <w:b w:val="0"/>
          <w:bCs/>
          <w:szCs w:val="28"/>
        </w:rPr>
      </w:pPr>
      <w:r w:rsidRPr="00E52EB1">
        <w:rPr>
          <w:b w:val="0"/>
          <w:bCs/>
          <w:szCs w:val="28"/>
        </w:rPr>
        <w:t>В конце таблиц находится приложение:</w:t>
      </w:r>
    </w:p>
    <w:p w:rsidR="00E52EB1" w:rsidRPr="00E52EB1" w:rsidRDefault="00E52EB1" w:rsidP="00E52EB1">
      <w:pPr>
        <w:pStyle w:val="2"/>
        <w:numPr>
          <w:ilvl w:val="0"/>
          <w:numId w:val="7"/>
        </w:numPr>
        <w:ind w:left="0" w:firstLine="709"/>
        <w:rPr>
          <w:b w:val="0"/>
          <w:bCs/>
          <w:szCs w:val="28"/>
        </w:rPr>
      </w:pPr>
      <w:r w:rsidRPr="00E52EB1">
        <w:rPr>
          <w:b w:val="0"/>
          <w:bCs/>
          <w:szCs w:val="28"/>
        </w:rPr>
        <w:t>Структура систематического каталога литературы для учащихся 8 – 9 лет,</w:t>
      </w:r>
    </w:p>
    <w:p w:rsidR="00E52EB1" w:rsidRPr="00E52EB1" w:rsidRDefault="00E52EB1" w:rsidP="00E52EB1">
      <w:pPr>
        <w:pStyle w:val="2"/>
        <w:numPr>
          <w:ilvl w:val="0"/>
          <w:numId w:val="7"/>
        </w:numPr>
        <w:ind w:left="0" w:firstLine="709"/>
        <w:rPr>
          <w:b w:val="0"/>
          <w:bCs/>
          <w:szCs w:val="28"/>
        </w:rPr>
      </w:pPr>
      <w:r w:rsidRPr="00E52EB1">
        <w:rPr>
          <w:b w:val="0"/>
          <w:bCs/>
          <w:szCs w:val="28"/>
        </w:rPr>
        <w:t>Структура систематического каталога литературы для руководителя,</w:t>
      </w:r>
    </w:p>
    <w:p w:rsidR="00E52EB1" w:rsidRPr="00E52EB1" w:rsidRDefault="00E52EB1" w:rsidP="00E52EB1">
      <w:pPr>
        <w:pStyle w:val="2"/>
        <w:numPr>
          <w:ilvl w:val="0"/>
          <w:numId w:val="7"/>
        </w:numPr>
        <w:ind w:left="0" w:firstLine="709"/>
        <w:rPr>
          <w:b w:val="0"/>
          <w:bCs/>
          <w:szCs w:val="28"/>
        </w:rPr>
      </w:pPr>
      <w:r w:rsidRPr="00E52EB1">
        <w:rPr>
          <w:b w:val="0"/>
          <w:bCs/>
          <w:szCs w:val="28"/>
        </w:rPr>
        <w:t>Структура каталога научно-методической и педагогической литературы для учителей в школьных библиотеках,</w:t>
      </w:r>
    </w:p>
    <w:p w:rsidR="00E52EB1" w:rsidRPr="00E52EB1" w:rsidRDefault="00E52EB1" w:rsidP="00E52EB1">
      <w:pPr>
        <w:pStyle w:val="2"/>
        <w:numPr>
          <w:ilvl w:val="0"/>
          <w:numId w:val="7"/>
        </w:numPr>
        <w:ind w:left="0" w:firstLine="709"/>
        <w:rPr>
          <w:b w:val="0"/>
          <w:bCs/>
          <w:szCs w:val="28"/>
        </w:rPr>
      </w:pPr>
      <w:r w:rsidRPr="00E52EB1">
        <w:rPr>
          <w:b w:val="0"/>
          <w:bCs/>
          <w:szCs w:val="28"/>
        </w:rPr>
        <w:t>Структура нотных изданий,</w:t>
      </w:r>
    </w:p>
    <w:p w:rsidR="00E52EB1" w:rsidRPr="00E52EB1" w:rsidRDefault="00E52EB1" w:rsidP="00E52EB1">
      <w:pPr>
        <w:pStyle w:val="2"/>
        <w:numPr>
          <w:ilvl w:val="0"/>
          <w:numId w:val="7"/>
        </w:numPr>
        <w:ind w:left="0" w:firstLine="709"/>
        <w:rPr>
          <w:b w:val="0"/>
          <w:bCs/>
          <w:szCs w:val="28"/>
        </w:rPr>
      </w:pPr>
      <w:r w:rsidRPr="00E52EB1">
        <w:rPr>
          <w:b w:val="0"/>
          <w:bCs/>
          <w:szCs w:val="28"/>
        </w:rPr>
        <w:t>Структура звукозаписей,</w:t>
      </w:r>
    </w:p>
    <w:p w:rsidR="00E52EB1" w:rsidRPr="00E52EB1" w:rsidRDefault="00E52EB1" w:rsidP="00E52EB1">
      <w:pPr>
        <w:pStyle w:val="2"/>
        <w:numPr>
          <w:ilvl w:val="0"/>
          <w:numId w:val="7"/>
        </w:numPr>
        <w:ind w:left="0" w:firstLine="709"/>
        <w:rPr>
          <w:b w:val="0"/>
          <w:bCs/>
          <w:szCs w:val="28"/>
        </w:rPr>
      </w:pPr>
      <w:r w:rsidRPr="00E52EB1">
        <w:rPr>
          <w:b w:val="0"/>
          <w:bCs/>
          <w:szCs w:val="28"/>
        </w:rPr>
        <w:t>Список центральных журналов с указанием полных индексов.</w:t>
      </w:r>
    </w:p>
    <w:p w:rsidR="00E52EB1" w:rsidRPr="00E52EB1" w:rsidRDefault="00E52EB1" w:rsidP="00E52EB1">
      <w:pPr>
        <w:pStyle w:val="2"/>
        <w:ind w:firstLine="709"/>
        <w:rPr>
          <w:b w:val="0"/>
          <w:bCs/>
          <w:szCs w:val="28"/>
        </w:rPr>
      </w:pPr>
      <w:r w:rsidRPr="00E52EB1">
        <w:rPr>
          <w:b w:val="0"/>
          <w:bCs/>
          <w:szCs w:val="28"/>
        </w:rPr>
        <w:t>В этих таблицах несколько расширены некоторые понятия по сравнению с таблицами ББК для взрослых.</w:t>
      </w:r>
    </w:p>
    <w:p w:rsidR="00E52EB1" w:rsidRPr="00E52EB1" w:rsidRDefault="00E52EB1" w:rsidP="00E52EB1">
      <w:pPr>
        <w:pStyle w:val="2"/>
        <w:ind w:firstLine="709"/>
        <w:rPr>
          <w:b w:val="0"/>
          <w:bCs/>
          <w:szCs w:val="28"/>
        </w:rPr>
      </w:pPr>
      <w:r w:rsidRPr="00E52EB1">
        <w:rPr>
          <w:b w:val="0"/>
          <w:bCs/>
          <w:szCs w:val="28"/>
        </w:rPr>
        <w:t>Ряд формулировок изменен и приспособлен к специфике фонда детской литературы и возрастным особенностям детей.</w:t>
      </w:r>
    </w:p>
    <w:p w:rsidR="00E52EB1" w:rsidRPr="00E52EB1" w:rsidRDefault="00E52EB1" w:rsidP="00E52EB1">
      <w:pPr>
        <w:pStyle w:val="a6"/>
        <w:ind w:firstLine="709"/>
        <w:rPr>
          <w:bCs/>
        </w:rPr>
      </w:pPr>
    </w:p>
    <w:p w:rsidR="00E52EB1" w:rsidRPr="00E52EB1" w:rsidRDefault="00E52EB1" w:rsidP="00E52EB1">
      <w:pPr>
        <w:pStyle w:val="a6"/>
        <w:ind w:firstLine="709"/>
        <w:jc w:val="center"/>
        <w:rPr>
          <w:bCs/>
        </w:rPr>
      </w:pPr>
      <w:r w:rsidRPr="00E52EB1">
        <w:rPr>
          <w:bCs/>
        </w:rPr>
        <w:t>2.2. Развитие Универсальной Десятичной классификации</w:t>
      </w:r>
    </w:p>
    <w:p w:rsidR="00E52EB1" w:rsidRDefault="00E52EB1" w:rsidP="00E52EB1">
      <w:pPr>
        <w:pStyle w:val="a6"/>
        <w:ind w:firstLine="709"/>
      </w:pPr>
    </w:p>
    <w:p w:rsidR="00E52EB1" w:rsidRPr="00E52EB1" w:rsidRDefault="00E52EB1" w:rsidP="00E52EB1">
      <w:pPr>
        <w:pStyle w:val="a6"/>
        <w:ind w:firstLine="709"/>
      </w:pPr>
      <w:r w:rsidRPr="00E52EB1">
        <w:t>УДК – это классика, элемент общей культуры библиотекаря и информационно работника.</w:t>
      </w:r>
    </w:p>
    <w:p w:rsidR="00E52EB1" w:rsidRPr="00E52EB1" w:rsidRDefault="00E52EB1" w:rsidP="00E52EB1">
      <w:pPr>
        <w:pStyle w:val="a6"/>
        <w:ind w:firstLine="709"/>
      </w:pPr>
      <w:r w:rsidRPr="00E52EB1">
        <w:t>Это гениальное творение выдающихся бельгийских ученых-документоведов Поля Отле и Анри Лафонтена явилось подлинным подарком человечеству, начинающему наводить порядок в накопленном за многие века документальном богатстве. Поль Отле (1868 – 1944 гг.) – один из зачинателей документоведения и научной информации в области естественных и технических наук. Анри Лафонтен (1854 – 1943 гг.) – ученый в области гуманитарных наук, лауреат Нобелевской премии мира (1913 г.).</w:t>
      </w:r>
    </w:p>
    <w:p w:rsidR="00E52EB1" w:rsidRPr="00E52EB1" w:rsidRDefault="00E52EB1" w:rsidP="00E52EB1">
      <w:pPr>
        <w:pStyle w:val="a6"/>
        <w:ind w:firstLine="709"/>
      </w:pPr>
      <w:r w:rsidRPr="00E52EB1">
        <w:t>2 –4 сентября 1895 года в Брюсселе собралась международная конференция, созванная по инициативе П. Отле и А. Лафонтена. Главная задача, которую поставили перед собой П. Отле и А. Лафонтен была выполнена: их идеи получили международное признание и спустя несколько дней (12 сентября) подтверждены декретом короля Бельгии.</w:t>
      </w:r>
    </w:p>
    <w:p w:rsidR="00E52EB1" w:rsidRPr="00E52EB1" w:rsidRDefault="00E52EB1" w:rsidP="00E52EB1">
      <w:pPr>
        <w:pStyle w:val="a6"/>
        <w:ind w:firstLine="709"/>
      </w:pPr>
      <w:r w:rsidRPr="00E52EB1">
        <w:t>В Брюсселе были созданы и Международное библиографическое бюро и Международный библиографический интститут (МБИ), начали выходить издания – “Бюллетень МБИ” (за период 1895 – 1914 гг. вышло около 100 номеров), сборники трудов и международные библиографические указатели.</w:t>
      </w:r>
    </w:p>
    <w:p w:rsidR="00E52EB1" w:rsidRPr="00E52EB1" w:rsidRDefault="00E52EB1" w:rsidP="00E52EB1">
      <w:pPr>
        <w:pStyle w:val="a6"/>
        <w:ind w:firstLine="709"/>
      </w:pPr>
      <w:r w:rsidRPr="00E52EB1">
        <w:t>Одним из центральных вопросов конференции был выбор классификационной системы для задуманного карточного “Всемирного библиографического репертуара” и библиографических публикаций МБИ. П.Отле внимательно изучал классификационную практику Европы и Америки. Он познакомился с самыми различными классификационными системами.</w:t>
      </w:r>
      <w:r w:rsidRPr="00E52EB1">
        <w:rPr>
          <w:b/>
        </w:rPr>
        <w:t xml:space="preserve"> </w:t>
      </w:r>
      <w:r w:rsidRPr="00E52EB1">
        <w:rPr>
          <w:bCs/>
        </w:rPr>
        <w:t>[23]</w:t>
      </w:r>
    </w:p>
    <w:p w:rsidR="00E52EB1" w:rsidRPr="00E52EB1" w:rsidRDefault="00E52EB1" w:rsidP="00E52EB1">
      <w:pPr>
        <w:pStyle w:val="a6"/>
        <w:ind w:firstLine="709"/>
      </w:pPr>
      <w:r w:rsidRPr="00E52EB1">
        <w:t>“Десятичная классификация” Дьюи сразу же привлекла П. Отле своей простотой и изяществом формы. Он увидел в ней скрытые возможности. Он знал, что другие системы значительно опережают ДК М. Дьюи. В научном содержании, например, “Растяжимая классификация” У. Куттера, но предложил, что ее распространению серьезно будет мешать сложная система индексации.</w:t>
      </w:r>
    </w:p>
    <w:p w:rsidR="00E52EB1" w:rsidRPr="00E52EB1" w:rsidRDefault="00E52EB1" w:rsidP="00E52EB1">
      <w:pPr>
        <w:pStyle w:val="a6"/>
        <w:ind w:firstLine="709"/>
      </w:pPr>
      <w:r w:rsidRPr="00E52EB1">
        <w:t>Переписка с М. Дьюи в марте-июне 1895 года дала паразительные результаты: автор ДК поддержал идеи П. Отле и предоставил ему право перевода, издания и переработки ДК в Европе. Авторские права на издание и распространение ДК в США М. Дьюи передал специально образованной организации. Дружба М. Дьюи с создателями МБИ продолжалась на протяжении десятилетий, вплоть до его смерти в 1931 году. Он многократно встречался с П. Отле и А. Лафонтеном, был активным пропагандистом их идей, приглашал их в США и сам приезжал в Европу.</w:t>
      </w:r>
    </w:p>
    <w:p w:rsidR="00E52EB1" w:rsidRPr="00E52EB1" w:rsidRDefault="00E52EB1" w:rsidP="00E52EB1">
      <w:pPr>
        <w:pStyle w:val="a6"/>
        <w:ind w:firstLine="709"/>
      </w:pPr>
      <w:r w:rsidRPr="00E52EB1">
        <w:t>УДК создавалась в течении нескольких десятилетий. Во всяком случае, новая система не появилась в 1895 году, т.к. вышедшая в этом году брошюра на французском языке “Десятичная классификация”. Общие сокращенные таблицы были просто выборной из издания ДК 1894 года, содержавшего тогда 8 тысяч делений, без каких-либо структурных изменений. Но уже о следующей публикации (1897 г.) появилось нечто новое, совершенно невозможное для ДК; географические определители были выведены в определенные таблицы. Идея системы определителей с опознавательными знаками родилась значительно раньше, в 1895 году П. Отле опубликовал в “Бюллетене” статьи, объясняющие технику и методику переработки ДК.</w:t>
      </w:r>
    </w:p>
    <w:p w:rsidR="00E52EB1" w:rsidRPr="00E52EB1" w:rsidRDefault="00E52EB1" w:rsidP="00E52EB1">
      <w:pPr>
        <w:pStyle w:val="a6"/>
        <w:ind w:firstLine="709"/>
      </w:pPr>
      <w:r w:rsidRPr="00E52EB1">
        <w:t>Успех издания 1899 – 1905 годов превзошел ожидания. Уже в 1907 году осуществлено переиздание всех 35 выпусков в одном томе под названием “Руководство к международному библиографическому репертуару”. Только второе брюссельское издание таблиц на французском языке (1927 – 1933 гг.) получило название, которое закрепилось за УДК навсегда. Однако в русском переводе такое название впервые применил только Е.И. Шамурин в сокращенных таблицах 1962 года.</w:t>
      </w:r>
    </w:p>
    <w:p w:rsidR="00E52EB1" w:rsidRPr="00E52EB1" w:rsidRDefault="00E52EB1" w:rsidP="00E52EB1">
      <w:pPr>
        <w:pStyle w:val="a6"/>
        <w:ind w:firstLine="709"/>
      </w:pPr>
      <w:r w:rsidRPr="00E52EB1">
        <w:t>Развитие и распространение УДК на подчинялось каким-либо закономерностям. В содержательном плане объем таблиц увеличивался от издания к изданию: 1907 год – 33 тысячи делений, 1927 – 1933 годы – 70 тысяч делений. Впоследствии полные таблицы содержали 100 – 120 делений, а для большинства библиотек стали готовиться средние (35 – 40 тысяч) и сокращенные (до 10 – 12 тысяч) варианты таблиц.</w:t>
      </w:r>
    </w:p>
    <w:p w:rsidR="00E52EB1" w:rsidRPr="00E52EB1" w:rsidRDefault="00E52EB1" w:rsidP="00E52EB1">
      <w:pPr>
        <w:pStyle w:val="a6"/>
        <w:ind w:firstLine="709"/>
      </w:pPr>
      <w:r w:rsidRPr="00E52EB1">
        <w:t>УДК переведена на многие языки мира.</w:t>
      </w:r>
    </w:p>
    <w:p w:rsidR="00E52EB1" w:rsidRPr="00E52EB1" w:rsidRDefault="00E52EB1" w:rsidP="00E52EB1">
      <w:pPr>
        <w:pStyle w:val="a6"/>
        <w:ind w:firstLine="709"/>
      </w:pPr>
      <w:r w:rsidRPr="00E52EB1">
        <w:t>Война явилась личной трагедией для П. Отле и А. Лафонтена – интернационалистов в мыслях и делах. В эти страшные годы они</w:t>
      </w:r>
      <w:r>
        <w:t xml:space="preserve"> </w:t>
      </w:r>
      <w:r w:rsidRPr="00E52EB1">
        <w:t>спасали МБИ и его грандиозную картотеку (миллионы карточек) П. Отле и А. Лафонтен были инициаторами созыва Лиги Наций. А. Лафонтен за свои заслуги получил Нобелевскую премию мира.</w:t>
      </w:r>
    </w:p>
    <w:p w:rsidR="00E52EB1" w:rsidRPr="00E52EB1" w:rsidRDefault="00E52EB1" w:rsidP="00E52EB1">
      <w:pPr>
        <w:pStyle w:val="a6"/>
        <w:ind w:firstLine="709"/>
      </w:pPr>
      <w:r w:rsidRPr="00E52EB1">
        <w:t>В 1924 году после очередной реорганизации осталось всего пять стран (Нидерланды, Франция, Германия, Швейцария и Советский Союз) поддерживающих МБИ. После переезда в Гаагу в 1931 году он был переименован в Международный институт документации, а в 1937 году – в Международную Федерацию по документации (ФИД). Так УДК оказалась общественностью, одной из авторитетнейших международных организаций. Ее владельцами были все страны – члены ФИД.</w:t>
      </w:r>
      <w:r w:rsidRPr="00E52EB1">
        <w:rPr>
          <w:b/>
        </w:rPr>
        <w:t xml:space="preserve"> </w:t>
      </w:r>
      <w:r w:rsidRPr="00E52EB1">
        <w:rPr>
          <w:bCs/>
        </w:rPr>
        <w:t>[44]</w:t>
      </w:r>
    </w:p>
    <w:p w:rsidR="00E52EB1" w:rsidRPr="00E52EB1" w:rsidRDefault="00E52EB1" w:rsidP="00E52EB1">
      <w:pPr>
        <w:pStyle w:val="a6"/>
        <w:ind w:firstLine="709"/>
      </w:pPr>
      <w:r w:rsidRPr="00E52EB1">
        <w:t>Фрикс Донкер-Дьевис стал достойным продолжателем дела П. Отле. Он привлек в развитию УДК научную общественность многих европейских стран, упорядочил представления, обсуждения, утверждения и издания дополнений и исправлений к УДК. За рубежом они выходили регулярно. В Советский Союз попадали лишь единоличные выпуски.</w:t>
      </w:r>
    </w:p>
    <w:p w:rsidR="00E52EB1" w:rsidRPr="00E52EB1" w:rsidRDefault="00E52EB1" w:rsidP="00E52EB1">
      <w:pPr>
        <w:pStyle w:val="a6"/>
        <w:ind w:firstLine="709"/>
      </w:pPr>
      <w:r w:rsidRPr="00E52EB1">
        <w:t>Следом за библиотекарями УДК стали изучать и применять архивисты и музейные работники, ученые и делопроизводители, педагоги и издатели. Ее преподаватели в университетах, публиковали в книгах, не имеющих прямого отношения к библиотечному делу. Ее пропагандисты и сторонники объединялись в кружки и общества.</w:t>
      </w:r>
    </w:p>
    <w:p w:rsidR="00E52EB1" w:rsidRPr="00E52EB1" w:rsidRDefault="00E52EB1" w:rsidP="00E52EB1">
      <w:pPr>
        <w:pStyle w:val="a6"/>
        <w:ind w:firstLine="709"/>
      </w:pPr>
      <w:r w:rsidRPr="00E52EB1">
        <w:t>Считалось престижным поместить на титульном листе книги индекс УДК, показав тем самым ее место в упорядоченном с помощью УДК “Мировом репертуаре”.</w:t>
      </w:r>
    </w:p>
    <w:p w:rsidR="00E52EB1" w:rsidRPr="00E52EB1" w:rsidRDefault="00E52EB1" w:rsidP="00E52EB1">
      <w:pPr>
        <w:pStyle w:val="a6"/>
        <w:ind w:firstLine="709"/>
      </w:pPr>
      <w:r w:rsidRPr="00E52EB1">
        <w:t>Ф. Донкер-Дьевис (в период между двумя мировыми войнами генеральный секретарь Международной Федерации документации), составитель второго полного издания таблиц, возражал против критики УДК за ее несоответствие современному уровню наук, ссылаясь на то, что потребители заинтересованы в классификации своих документов прежде всего в практических целях. Донкер-Дьевис давал такую оценку системы: “Мы признаем, что современная десятичная классификация как философская система имеет малую научную ценность, но она служит средством, благодаря не стандартному характеру”.</w:t>
      </w:r>
    </w:p>
    <w:p w:rsidR="00E52EB1" w:rsidRPr="00E52EB1" w:rsidRDefault="00E52EB1" w:rsidP="00E52EB1">
      <w:pPr>
        <w:pStyle w:val="a6"/>
        <w:ind w:firstLine="709"/>
      </w:pPr>
      <w:r w:rsidRPr="00E52EB1">
        <w:t xml:space="preserve">Сегодня УДК – на подъеме: в различных странах выходят учебники и пособия, переводы таблиц, существующих теперь не только в книжной, но и машиночитаемой форме. </w:t>
      </w:r>
    </w:p>
    <w:p w:rsidR="00E52EB1" w:rsidRPr="00E52EB1" w:rsidRDefault="00E52EB1" w:rsidP="00E52EB1">
      <w:pPr>
        <w:pStyle w:val="a6"/>
        <w:ind w:firstLine="709"/>
      </w:pPr>
      <w:r w:rsidRPr="00E52EB1">
        <w:t>Первое издание УДК на русском языке появилось в 1963 – 64 гг в виде многочисленных выпусков, подготавливаемых отдельными отраслевыми НИИ. В них не было единообразия, ни в оформлении ни в методике, и они устарели. В 1969 – 71 гг выпущено второе исправленное и дополненное издание таблиц в 6-ти выпусках, 9-ти книгах, включая сводный АПУ. По своему графическому оформлению (отражению иерархии, индексам, шрифтам), облегчающему восприятие текста, издание является образцовым и служит эталоном для всех других отечественных изданий. Полные таблицы, помимо их прямого использования, имеют большое справочное значение.</w:t>
      </w:r>
    </w:p>
    <w:p w:rsidR="00E52EB1" w:rsidRPr="00E52EB1" w:rsidRDefault="00E52EB1" w:rsidP="00E52EB1">
      <w:pPr>
        <w:pStyle w:val="a6"/>
        <w:ind w:firstLine="709"/>
      </w:pPr>
      <w:r w:rsidRPr="00E52EB1">
        <w:t>Краткие издания имеются на разных языках. Они рассчитаны на небольшие библиотеки и включают около 10% материала полного издания. Примером для них служит трехъязычное (на английском, немецком и французском языках)издание, совместно подготовленное рядом немецких институтов стандартов. Текст дан тремя столбцами с параллельным АПУ, включающим 20 тыс. рубрик, общим введением и методическими указаниями. Под эгидой ЮНЕСКО вышло трехъязычное дополнение к этому изданию за 1958 – 1968 гг.</w:t>
      </w:r>
      <w:r w:rsidRPr="00E52EB1">
        <w:rPr>
          <w:bCs/>
        </w:rPr>
        <w:t xml:space="preserve"> [41]</w:t>
      </w:r>
    </w:p>
    <w:p w:rsidR="00E52EB1" w:rsidRPr="00E52EB1" w:rsidRDefault="00E52EB1" w:rsidP="00E52EB1">
      <w:pPr>
        <w:pStyle w:val="a6"/>
        <w:ind w:firstLine="709"/>
      </w:pPr>
      <w:r w:rsidRPr="00E52EB1">
        <w:t>В конце 60-х гг был выпущен новый вид издания УДК – средней степени полноты. Эталоном служит малоформатное издание на немецком языке, выпущенное комитетом стандартов в 2-х томах (1967 г): основная таблица (33 тыс. индексов) и АПУ (около 43 тыс. рубрик), изданный с помощью ЭВМ.</w:t>
      </w:r>
    </w:p>
    <w:p w:rsidR="00E52EB1" w:rsidRPr="00E52EB1" w:rsidRDefault="00E52EB1" w:rsidP="00E52EB1">
      <w:pPr>
        <w:pStyle w:val="a6"/>
        <w:ind w:firstLine="709"/>
      </w:pPr>
      <w:r w:rsidRPr="00E52EB1">
        <w:t>Средние таблицы содержат около четверти, а по отдельным разделам треть объема полного издания. Однако детализация в них неравномерная в зависимости от объема литературы по различным разделам от 10 до 30% полного текста.</w:t>
      </w:r>
    </w:p>
    <w:p w:rsidR="00E52EB1" w:rsidRPr="00E52EB1" w:rsidRDefault="00E52EB1" w:rsidP="00E52EB1">
      <w:pPr>
        <w:pStyle w:val="a6"/>
        <w:ind w:firstLine="709"/>
      </w:pPr>
      <w:r w:rsidRPr="00E52EB1">
        <w:t>Издание предназначено как для межотраслевых, так и для специальных библиотек у которых оно популярно благодаря компактности и методическим указаниям.</w:t>
      </w:r>
    </w:p>
    <w:p w:rsidR="00E52EB1" w:rsidRPr="00E52EB1" w:rsidRDefault="00E52EB1" w:rsidP="00E52EB1">
      <w:pPr>
        <w:pStyle w:val="a6"/>
        <w:ind w:firstLine="709"/>
      </w:pPr>
      <w:r w:rsidRPr="00E52EB1">
        <w:t>В нашей стране у УДК другая судьба. В России система привлекла внимание сразу после своего возникновения. За короткое время до 1914 г. появились десятки статей с пропагандой УДК (Б.С. Бондарского, Л.Б. Хавкиной, П.М. Богданова и др.) более десятка различных таблиц и ряд отраслевых схем по технике, медицине, педагогике, библиографии и др. наукам. УДК применялась в ряде библиотек России. 21 января 1921 года Н.К. Крупская написала документ о введении “Брюссельского варианта Десятичной классификации в библиотеках Республики”. Это сделали без серьезной предварительной подготовки. Таблицы издали мгновенно – в октябре 1921 года в Иваново-Вознесенске. Спешно созданная комиссия Главполитпросвета отобрала внешне №Безлюдные” для советской власти деления из зарубежного издания ДК МБИ.</w:t>
      </w:r>
    </w:p>
    <w:p w:rsidR="00E52EB1" w:rsidRPr="00E52EB1" w:rsidRDefault="00E52EB1" w:rsidP="00E52EB1">
      <w:pPr>
        <w:pStyle w:val="a6"/>
        <w:ind w:firstLine="709"/>
      </w:pPr>
      <w:r w:rsidRPr="00E52EB1">
        <w:t>10 – 15 лет существования “Таблиц Главполитпросвета” (было еще 2 переиздания в 1927 и 1931 гг) ясно доказали, что УДК применяться в нашей стране не может. Систематические каталоги заменялись понемногу предметными. Здесь не было ни единых правил, ни обязательных указаний Главполитпросвета: каждый библиотекарь вводил такие понятия, которые считал нужными.</w:t>
      </w:r>
    </w:p>
    <w:p w:rsidR="00E52EB1" w:rsidRPr="00E52EB1" w:rsidRDefault="00E52EB1" w:rsidP="00E52EB1">
      <w:pPr>
        <w:pStyle w:val="a6"/>
        <w:ind w:firstLine="709"/>
      </w:pPr>
      <w:r w:rsidRPr="00E52EB1">
        <w:t>Последние издания УДК из-за рубежа были получены в СССР в начале 30-х гг.</w:t>
      </w:r>
    </w:p>
    <w:p w:rsidR="00E52EB1" w:rsidRPr="00E52EB1" w:rsidRDefault="00E52EB1" w:rsidP="00E52EB1">
      <w:pPr>
        <w:pStyle w:val="a6"/>
        <w:ind w:firstLine="709"/>
      </w:pPr>
      <w:r w:rsidRPr="00E52EB1">
        <w:t>Железный занавес – до середины 1950-х гг – закрыл от нас западную цивилизацию.</w:t>
      </w:r>
    </w:p>
    <w:p w:rsidR="00E52EB1" w:rsidRPr="00E52EB1" w:rsidRDefault="00E52EB1" w:rsidP="00E52EB1">
      <w:pPr>
        <w:pStyle w:val="a6"/>
        <w:ind w:firstLine="709"/>
      </w:pPr>
      <w:r w:rsidRPr="00E52EB1">
        <w:t>В 1934 г Л.Н. Троповскому были заказаны таблицы, а уже через год его проект был опубликован в “Красном библиотекаре” и поддержан широкой библиотечной общественностью. Так появились смешанные индексы (1М, 1МН, 1Ф, 3К и другие). С тех пор в массовых библиотеках страны стали применяться таблицы Л.Н. Троповского - З.Н. Амбарцумяна, на смену которым пришли таблицы ББК.</w:t>
      </w:r>
    </w:p>
    <w:p w:rsidR="00E52EB1" w:rsidRPr="00E52EB1" w:rsidRDefault="00E52EB1" w:rsidP="00E52EB1">
      <w:pPr>
        <w:pStyle w:val="a6"/>
        <w:ind w:firstLine="709"/>
      </w:pPr>
      <w:r w:rsidRPr="00E52EB1">
        <w:t>В использовании УДК в научных библиотеках была заинтересована книжная палата – индексы проставлялись в “Книжной летописи” и на печатных карточках (с 1927 г). И.В. Рушнов, проставлявший индексы, не мог позволить себе пользоваться примитивными таблицами Главполитпросвета. Он переписывался с П. Отле, знал языки и имел возможность обращаться к полным зарубежным изданиям УДК. но перевода их на русский язык не было. Стараниями Рушнова родились “Таблицы практики книжной палаты”, издана в 1944 году.</w:t>
      </w:r>
    </w:p>
    <w:p w:rsidR="00E52EB1" w:rsidRPr="00E52EB1" w:rsidRDefault="00E52EB1" w:rsidP="00E52EB1">
      <w:pPr>
        <w:pStyle w:val="a6"/>
        <w:ind w:firstLine="709"/>
      </w:pPr>
      <w:r w:rsidRPr="00E52EB1">
        <w:t>Вопрос о применении УДК возник в новых условиях развития научно-технической информации. Почти треть всех изданий – технические. Поэтому вопросы научной информации тесно связаны со стабильностью систематики документов, которая присуща УДК. Этим было вызвано постановление Совета Министров СССР от 11 мая 1962 года “О мерах по улучшению организации научно-технической информации в стране”. УДК вводилась во всех научно-технических библиотеках страны и органах НТИ, научно-технических редакциях и издательствах, где проблема научно-технической информации поставлена в прямую зависимость от систематики материалов. Переход научно-технических библиотек и органов НТИ на обязательную классификацию материалов по УДК был в значительной мере обуслвлен удобством международного обмена в области научно-технической информации.</w:t>
      </w:r>
    </w:p>
    <w:p w:rsidR="00E52EB1" w:rsidRPr="00E52EB1" w:rsidRDefault="00E52EB1" w:rsidP="00E52EB1">
      <w:pPr>
        <w:pStyle w:val="a6"/>
        <w:ind w:firstLine="709"/>
      </w:pPr>
      <w:r w:rsidRPr="00E52EB1">
        <w:t>Нужны были таблицы. Е.И. Шамурину удалось через Всесоюзную книжную палату (ВКП) издать уже в 1962 году монументальный однотомник под названием “Универсальная десятичная классификация. Сокращенные таблицы”. Были изданы 3 издания УДК в русском переводе.</w:t>
      </w:r>
    </w:p>
    <w:p w:rsidR="00E52EB1" w:rsidRPr="00E52EB1" w:rsidRDefault="00E52EB1" w:rsidP="00E52EB1">
      <w:pPr>
        <w:pStyle w:val="a6"/>
        <w:ind w:firstLine="709"/>
      </w:pPr>
      <w:r w:rsidRPr="00E52EB1">
        <w:t>Во второй половине 1960-х и в 1970-х гг в нашей стране были выпущены десятки методических пособий по УДК.</w:t>
      </w:r>
    </w:p>
    <w:p w:rsidR="00E52EB1" w:rsidRPr="00E52EB1" w:rsidRDefault="00E52EB1" w:rsidP="00E52EB1">
      <w:pPr>
        <w:pStyle w:val="a6"/>
        <w:ind w:firstLine="709"/>
      </w:pPr>
      <w:r w:rsidRPr="00E52EB1">
        <w:t>Спустя два десятилетия в технических, медицинских, сельскохозяйственных библиотеках, органах НТИ ведут карточные каталоги по УДК. Индексы УДК вводятся в формат машиночитаемой записи без разделения на категории, и поэтому эффективность поиска не превышает параметров, достижимых при поиске по карточным каталогам.</w:t>
      </w:r>
    </w:p>
    <w:p w:rsidR="00E52EB1" w:rsidRPr="00E52EB1" w:rsidRDefault="00E52EB1" w:rsidP="00E52EB1">
      <w:pPr>
        <w:pStyle w:val="a6"/>
        <w:ind w:firstLine="709"/>
      </w:pPr>
      <w:r w:rsidRPr="00E52EB1">
        <w:t>В Орле УДК используют в некоторых отделах Областной Публичной библиотеки имени Бунина для систематизации литературы, а также в библиотеке Орловского Государственного Технического Университета.</w:t>
      </w:r>
    </w:p>
    <w:p w:rsidR="00E52EB1" w:rsidRPr="00E52EB1" w:rsidRDefault="00E52EB1" w:rsidP="00E52EB1">
      <w:pPr>
        <w:pStyle w:val="a6"/>
        <w:ind w:firstLine="709"/>
      </w:pPr>
      <w:r w:rsidRPr="00E52EB1">
        <w:t>В мае 1995 г на Второй Российской конференции ИСКО, проходившей в РГБ, с докладом о современном состоянии и перспективах развития УДК выступала профессор А. Макилвейн. Она избрана главным редактором УДК. Спустя год появилась книга. О которой давно мечтали в разных странах – стандартное руководство по использованию УДК. Здесь впервые подробно рассказано о машиночитаемом эталоне УДК, содержанием свыше 60 тыс. делений, о нововведениях в таблицы УДК.</w:t>
      </w:r>
      <w:r w:rsidRPr="00E52EB1">
        <w:rPr>
          <w:bCs/>
        </w:rPr>
        <w:t xml:space="preserve"> [64]</w:t>
      </w:r>
    </w:p>
    <w:p w:rsidR="00E52EB1" w:rsidRPr="00E52EB1" w:rsidRDefault="00E52EB1" w:rsidP="00E52EB1">
      <w:pPr>
        <w:pStyle w:val="a6"/>
        <w:ind w:firstLine="709"/>
      </w:pPr>
      <w:r w:rsidRPr="00E52EB1">
        <w:t>Научно-технический центр “Ректор” получил от директора консорциума УДК доктора Фритца Оолиса машиночитаемый эталон УДК и официальное право перевода, издания и распространения УДК в России. Ведется подписка, и вскоре подписчики получат первый том издания. Это будет первое полное официальное издание УДК на русском языке.</w:t>
      </w:r>
    </w:p>
    <w:p w:rsidR="00E52EB1" w:rsidRPr="00E52EB1" w:rsidRDefault="00E52EB1" w:rsidP="00E52EB1">
      <w:pPr>
        <w:pStyle w:val="1"/>
        <w:spacing w:after="0" w:line="360" w:lineRule="auto"/>
        <w:ind w:firstLine="709"/>
        <w:rPr>
          <w:caps/>
          <w:szCs w:val="28"/>
        </w:rPr>
      </w:pPr>
      <w:r w:rsidRPr="00E52EB1">
        <w:rPr>
          <w:szCs w:val="28"/>
        </w:rPr>
        <w:br w:type="page"/>
      </w:r>
      <w:r w:rsidRPr="00E52EB1">
        <w:rPr>
          <w:caps/>
          <w:szCs w:val="28"/>
        </w:rPr>
        <w:t xml:space="preserve">Глава 3. Классификационные системы </w:t>
      </w:r>
    </w:p>
    <w:p w:rsidR="00E52EB1" w:rsidRPr="00E52EB1" w:rsidRDefault="00E52EB1" w:rsidP="00E52EB1">
      <w:pPr>
        <w:pStyle w:val="1"/>
        <w:spacing w:after="0" w:line="360" w:lineRule="auto"/>
        <w:ind w:firstLine="709"/>
        <w:rPr>
          <w:caps/>
          <w:szCs w:val="28"/>
        </w:rPr>
      </w:pPr>
      <w:r w:rsidRPr="00E52EB1">
        <w:rPr>
          <w:caps/>
          <w:szCs w:val="28"/>
        </w:rPr>
        <w:t>научно-технической информации</w:t>
      </w:r>
    </w:p>
    <w:p w:rsidR="00E52EB1" w:rsidRDefault="00E52EB1" w:rsidP="00E52EB1">
      <w:pPr>
        <w:pStyle w:val="1"/>
        <w:spacing w:after="0" w:line="360" w:lineRule="auto"/>
        <w:ind w:firstLine="709"/>
        <w:rPr>
          <w:color w:val="021D38"/>
          <w:szCs w:val="28"/>
        </w:rPr>
      </w:pPr>
    </w:p>
    <w:p w:rsidR="00E52EB1" w:rsidRPr="00E52EB1" w:rsidRDefault="00E52EB1" w:rsidP="00E52EB1">
      <w:pPr>
        <w:pStyle w:val="1"/>
        <w:spacing w:after="0" w:line="360" w:lineRule="auto"/>
        <w:ind w:firstLine="709"/>
        <w:rPr>
          <w:szCs w:val="28"/>
        </w:rPr>
      </w:pPr>
      <w:r w:rsidRPr="00E52EB1">
        <w:rPr>
          <w:color w:val="021D38"/>
          <w:szCs w:val="28"/>
        </w:rPr>
        <w:t>3.1. Государственный рубрикатор НТИ</w:t>
      </w:r>
    </w:p>
    <w:p w:rsidR="00E52EB1" w:rsidRDefault="00E52EB1" w:rsidP="00E52EB1">
      <w:pPr>
        <w:pStyle w:val="a6"/>
        <w:autoSpaceDE/>
        <w:autoSpaceDN/>
        <w:ind w:firstLine="709"/>
      </w:pPr>
    </w:p>
    <w:p w:rsidR="00E52EB1" w:rsidRPr="00E52EB1" w:rsidRDefault="00E52EB1" w:rsidP="00E52EB1">
      <w:pPr>
        <w:pStyle w:val="a6"/>
        <w:autoSpaceDE/>
        <w:autoSpaceDN/>
        <w:ind w:firstLine="709"/>
      </w:pPr>
      <w:r w:rsidRPr="00E52EB1">
        <w:t xml:space="preserve">ВИНИТИ является головной организацией по ведению и актуализации рубрикатора ГРНТИ по приказу Министерства промышленности, науки и технологий РФ. Являясь разработчиком большей части разделов ГРНТИ и выполняя задачи поддержания и развития ГРНТИ, а также обеспечения данными ГРНТИ информационных органов, ВИНИТИ осуществляет: </w:t>
      </w:r>
    </w:p>
    <w:p w:rsidR="00E52EB1" w:rsidRPr="00E52EB1" w:rsidRDefault="00E52EB1" w:rsidP="00E52EB1">
      <w:pPr>
        <w:numPr>
          <w:ilvl w:val="0"/>
          <w:numId w:val="16"/>
        </w:numPr>
        <w:tabs>
          <w:tab w:val="clear" w:pos="720"/>
        </w:tabs>
        <w:spacing w:line="360" w:lineRule="auto"/>
        <w:ind w:left="0" w:firstLine="709"/>
        <w:jc w:val="both"/>
        <w:rPr>
          <w:sz w:val="28"/>
          <w:szCs w:val="28"/>
        </w:rPr>
      </w:pPr>
      <w:r w:rsidRPr="00E52EB1">
        <w:rPr>
          <w:sz w:val="28"/>
          <w:szCs w:val="28"/>
        </w:rPr>
        <w:t xml:space="preserve">ведение базы данных ГРНТИ; </w:t>
      </w:r>
    </w:p>
    <w:p w:rsidR="00E52EB1" w:rsidRPr="00E52EB1" w:rsidRDefault="00E52EB1" w:rsidP="00E52EB1">
      <w:pPr>
        <w:numPr>
          <w:ilvl w:val="0"/>
          <w:numId w:val="16"/>
        </w:numPr>
        <w:tabs>
          <w:tab w:val="clear" w:pos="720"/>
        </w:tabs>
        <w:spacing w:line="360" w:lineRule="auto"/>
        <w:ind w:left="0" w:firstLine="709"/>
        <w:jc w:val="both"/>
        <w:rPr>
          <w:sz w:val="28"/>
          <w:szCs w:val="28"/>
        </w:rPr>
      </w:pPr>
      <w:r w:rsidRPr="00E52EB1">
        <w:rPr>
          <w:sz w:val="28"/>
          <w:szCs w:val="28"/>
        </w:rPr>
        <w:t xml:space="preserve">организацию работы Методического совета по рубрикаторам НТИ; </w:t>
      </w:r>
    </w:p>
    <w:p w:rsidR="00E52EB1" w:rsidRPr="00E52EB1" w:rsidRDefault="00E52EB1" w:rsidP="00E52EB1">
      <w:pPr>
        <w:numPr>
          <w:ilvl w:val="0"/>
          <w:numId w:val="16"/>
        </w:numPr>
        <w:tabs>
          <w:tab w:val="clear" w:pos="720"/>
        </w:tabs>
        <w:spacing w:line="360" w:lineRule="auto"/>
        <w:ind w:left="0" w:firstLine="709"/>
        <w:jc w:val="both"/>
        <w:rPr>
          <w:sz w:val="28"/>
          <w:szCs w:val="28"/>
        </w:rPr>
      </w:pPr>
      <w:r w:rsidRPr="00E52EB1">
        <w:rPr>
          <w:sz w:val="28"/>
          <w:szCs w:val="28"/>
        </w:rPr>
        <w:t xml:space="preserve">разработку, сбор и анализ предложений по совершенствованию ГРНТИ; </w:t>
      </w:r>
    </w:p>
    <w:p w:rsidR="00E52EB1" w:rsidRPr="00E52EB1" w:rsidRDefault="00E52EB1" w:rsidP="00E52EB1">
      <w:pPr>
        <w:numPr>
          <w:ilvl w:val="0"/>
          <w:numId w:val="16"/>
        </w:numPr>
        <w:tabs>
          <w:tab w:val="clear" w:pos="720"/>
        </w:tabs>
        <w:spacing w:line="360" w:lineRule="auto"/>
        <w:ind w:left="0" w:firstLine="709"/>
        <w:jc w:val="both"/>
        <w:rPr>
          <w:sz w:val="28"/>
          <w:szCs w:val="28"/>
        </w:rPr>
      </w:pPr>
      <w:r w:rsidRPr="00E52EB1">
        <w:rPr>
          <w:sz w:val="28"/>
          <w:szCs w:val="28"/>
        </w:rPr>
        <w:t xml:space="preserve">периодическое издание ГРНТИ в книжном виде; </w:t>
      </w:r>
    </w:p>
    <w:p w:rsidR="00E52EB1" w:rsidRPr="00E52EB1" w:rsidRDefault="00E52EB1" w:rsidP="00E52EB1">
      <w:pPr>
        <w:numPr>
          <w:ilvl w:val="0"/>
          <w:numId w:val="16"/>
        </w:numPr>
        <w:tabs>
          <w:tab w:val="clear" w:pos="720"/>
        </w:tabs>
        <w:spacing w:line="360" w:lineRule="auto"/>
        <w:ind w:left="0" w:firstLine="709"/>
        <w:jc w:val="both"/>
        <w:rPr>
          <w:sz w:val="28"/>
          <w:szCs w:val="28"/>
        </w:rPr>
      </w:pPr>
      <w:r w:rsidRPr="00E52EB1">
        <w:rPr>
          <w:sz w:val="28"/>
          <w:szCs w:val="28"/>
        </w:rPr>
        <w:t xml:space="preserve">предоставление пользователям информации из базы данных ГРНТИ на дискетах; </w:t>
      </w:r>
    </w:p>
    <w:p w:rsidR="00E52EB1" w:rsidRPr="00E52EB1" w:rsidRDefault="00E52EB1" w:rsidP="00E52EB1">
      <w:pPr>
        <w:numPr>
          <w:ilvl w:val="0"/>
          <w:numId w:val="16"/>
        </w:numPr>
        <w:tabs>
          <w:tab w:val="clear" w:pos="720"/>
        </w:tabs>
        <w:spacing w:line="360" w:lineRule="auto"/>
        <w:ind w:left="0" w:firstLine="709"/>
        <w:jc w:val="both"/>
        <w:rPr>
          <w:sz w:val="28"/>
          <w:szCs w:val="28"/>
        </w:rPr>
      </w:pPr>
      <w:r w:rsidRPr="00E52EB1">
        <w:rPr>
          <w:sz w:val="28"/>
          <w:szCs w:val="28"/>
        </w:rPr>
        <w:t xml:space="preserve">публикацию ГРНТИ на компакт-дисках; </w:t>
      </w:r>
    </w:p>
    <w:p w:rsidR="00E52EB1" w:rsidRPr="00E52EB1" w:rsidRDefault="00E52EB1" w:rsidP="00E52EB1">
      <w:pPr>
        <w:numPr>
          <w:ilvl w:val="0"/>
          <w:numId w:val="16"/>
        </w:numPr>
        <w:tabs>
          <w:tab w:val="clear" w:pos="720"/>
        </w:tabs>
        <w:spacing w:line="360" w:lineRule="auto"/>
        <w:ind w:left="0" w:firstLine="709"/>
        <w:jc w:val="both"/>
        <w:rPr>
          <w:sz w:val="28"/>
          <w:szCs w:val="28"/>
        </w:rPr>
      </w:pPr>
      <w:r w:rsidRPr="00E52EB1">
        <w:rPr>
          <w:sz w:val="28"/>
          <w:szCs w:val="28"/>
        </w:rPr>
        <w:t xml:space="preserve">распространение бюллетеней изменений в ГРНТИ. </w:t>
      </w:r>
    </w:p>
    <w:p w:rsidR="00E52EB1" w:rsidRPr="00E52EB1" w:rsidRDefault="00E52EB1" w:rsidP="00E52EB1">
      <w:pPr>
        <w:spacing w:line="360" w:lineRule="auto"/>
        <w:ind w:firstLine="709"/>
        <w:jc w:val="both"/>
        <w:rPr>
          <w:sz w:val="28"/>
          <w:szCs w:val="28"/>
        </w:rPr>
      </w:pPr>
      <w:r w:rsidRPr="00E52EB1">
        <w:rPr>
          <w:sz w:val="28"/>
          <w:szCs w:val="28"/>
        </w:rPr>
        <w:t>При ВИНИТИ действует Методический совет по ведению рубрикаторов научно-технической информации и поддерживается актуальная база данных Государственного рубрикатора НТИ.</w:t>
      </w:r>
    </w:p>
    <w:p w:rsidR="00E52EB1" w:rsidRPr="00E52EB1" w:rsidRDefault="00E52EB1" w:rsidP="00E52EB1">
      <w:pPr>
        <w:spacing w:line="360" w:lineRule="auto"/>
        <w:ind w:firstLine="709"/>
        <w:jc w:val="both"/>
        <w:rPr>
          <w:sz w:val="28"/>
          <w:szCs w:val="28"/>
        </w:rPr>
      </w:pPr>
      <w:r w:rsidRPr="00E52EB1">
        <w:rPr>
          <w:sz w:val="28"/>
          <w:szCs w:val="28"/>
        </w:rPr>
        <w:t xml:space="preserve">ГРНТИ представляет собой универсальную иерархическую классификацию областей знаний, принятую для систематизации всего потока научных и технических документов в Государственной системе научно-технической информации. На основе ГРНТИ построена совокупность локальных (отраслевых, тематических, проблемных) рубрикаторов, используемых в органах НТИ для организации информационных потоков и поиска в базах данных. Издание рубрикатора ГРНТИ 2001 года включает в себя последние изменения, в частности, разделах: </w:t>
      </w:r>
      <w:r w:rsidRPr="00E52EB1">
        <w:rPr>
          <w:bCs/>
          <w:sz w:val="28"/>
          <w:szCs w:val="28"/>
        </w:rPr>
        <w:t>[12]</w:t>
      </w:r>
    </w:p>
    <w:p w:rsidR="00E52EB1" w:rsidRDefault="00E52EB1" w:rsidP="00E52EB1">
      <w:pPr>
        <w:pStyle w:val="a8"/>
        <w:ind w:firstLine="709"/>
        <w:rPr>
          <w:szCs w:val="28"/>
        </w:rPr>
      </w:pPr>
      <w:r w:rsidRPr="00E52EB1">
        <w:rPr>
          <w:szCs w:val="28"/>
        </w:rPr>
        <w:t xml:space="preserve">     </w:t>
      </w:r>
      <w:r>
        <w:rPr>
          <w:szCs w:val="28"/>
        </w:rPr>
        <w:t xml:space="preserve">  00 Общественные науки в целом</w:t>
      </w:r>
    </w:p>
    <w:p w:rsidR="00E52EB1" w:rsidRDefault="00E52EB1" w:rsidP="00E52EB1">
      <w:pPr>
        <w:pStyle w:val="a8"/>
        <w:ind w:firstLine="709"/>
        <w:rPr>
          <w:szCs w:val="28"/>
        </w:rPr>
      </w:pPr>
      <w:r>
        <w:rPr>
          <w:szCs w:val="28"/>
        </w:rPr>
        <w:t>       06 Экономика</w:t>
      </w:r>
    </w:p>
    <w:p w:rsidR="00E52EB1" w:rsidRDefault="00E52EB1" w:rsidP="00E52EB1">
      <w:pPr>
        <w:pStyle w:val="a8"/>
        <w:ind w:firstLine="709"/>
        <w:rPr>
          <w:szCs w:val="28"/>
        </w:rPr>
      </w:pPr>
      <w:r>
        <w:rPr>
          <w:szCs w:val="28"/>
        </w:rPr>
        <w:t>       12 Науковедение</w:t>
      </w:r>
    </w:p>
    <w:p w:rsidR="00E52EB1" w:rsidRDefault="00E52EB1" w:rsidP="00E52EB1">
      <w:pPr>
        <w:pStyle w:val="a8"/>
        <w:ind w:firstLine="709"/>
        <w:rPr>
          <w:szCs w:val="28"/>
        </w:rPr>
      </w:pPr>
      <w:r w:rsidRPr="00E52EB1">
        <w:rPr>
          <w:szCs w:val="28"/>
        </w:rPr>
        <w:t>       26 Комплекс</w:t>
      </w:r>
      <w:r>
        <w:rPr>
          <w:szCs w:val="28"/>
        </w:rPr>
        <w:t>ные проблемы общественных наук</w:t>
      </w:r>
    </w:p>
    <w:p w:rsidR="00E52EB1" w:rsidRDefault="00E52EB1" w:rsidP="00E52EB1">
      <w:pPr>
        <w:pStyle w:val="a8"/>
        <w:ind w:firstLine="709"/>
        <w:rPr>
          <w:szCs w:val="28"/>
        </w:rPr>
      </w:pPr>
      <w:r w:rsidRPr="00E52EB1">
        <w:rPr>
          <w:szCs w:val="28"/>
        </w:rPr>
        <w:t>       </w:t>
      </w:r>
      <w:r>
        <w:rPr>
          <w:szCs w:val="28"/>
        </w:rPr>
        <w:t>27.41 Вычислительная математика</w:t>
      </w:r>
    </w:p>
    <w:p w:rsidR="00E52EB1" w:rsidRDefault="00E52EB1" w:rsidP="00E52EB1">
      <w:pPr>
        <w:pStyle w:val="a8"/>
        <w:ind w:firstLine="709"/>
        <w:rPr>
          <w:szCs w:val="28"/>
        </w:rPr>
      </w:pPr>
      <w:r w:rsidRPr="00E52EB1">
        <w:rPr>
          <w:szCs w:val="28"/>
        </w:rPr>
        <w:t>  </w:t>
      </w:r>
      <w:r>
        <w:rPr>
          <w:szCs w:val="28"/>
        </w:rPr>
        <w:t>     28.17 Теория моделирования</w:t>
      </w:r>
    </w:p>
    <w:p w:rsidR="00E52EB1" w:rsidRDefault="00E52EB1" w:rsidP="00E52EB1">
      <w:pPr>
        <w:pStyle w:val="a8"/>
        <w:ind w:firstLine="709"/>
        <w:rPr>
          <w:szCs w:val="28"/>
        </w:rPr>
      </w:pPr>
      <w:r>
        <w:rPr>
          <w:szCs w:val="28"/>
        </w:rPr>
        <w:t>       29 Физика</w:t>
      </w:r>
    </w:p>
    <w:p w:rsidR="00E52EB1" w:rsidRDefault="00E52EB1" w:rsidP="00E52EB1">
      <w:pPr>
        <w:pStyle w:val="a8"/>
        <w:ind w:firstLine="709"/>
        <w:rPr>
          <w:szCs w:val="28"/>
        </w:rPr>
      </w:pPr>
      <w:r>
        <w:rPr>
          <w:szCs w:val="28"/>
        </w:rPr>
        <w:t>       38.35 Минералогия</w:t>
      </w:r>
    </w:p>
    <w:p w:rsidR="00E52EB1" w:rsidRDefault="00E52EB1" w:rsidP="00E52EB1">
      <w:pPr>
        <w:pStyle w:val="a8"/>
        <w:ind w:firstLine="709"/>
        <w:rPr>
          <w:szCs w:val="28"/>
        </w:rPr>
      </w:pPr>
      <w:r w:rsidRPr="00E52EB1">
        <w:rPr>
          <w:szCs w:val="28"/>
        </w:rPr>
        <w:t xml:space="preserve">       70.17 </w:t>
      </w:r>
      <w:r>
        <w:rPr>
          <w:szCs w:val="28"/>
        </w:rPr>
        <w:t>Водохозяйственное строительство</w:t>
      </w:r>
    </w:p>
    <w:p w:rsidR="00E52EB1" w:rsidRDefault="00E52EB1" w:rsidP="00E52EB1">
      <w:pPr>
        <w:pStyle w:val="a8"/>
        <w:ind w:firstLine="709"/>
        <w:rPr>
          <w:szCs w:val="28"/>
        </w:rPr>
      </w:pPr>
      <w:r>
        <w:rPr>
          <w:szCs w:val="28"/>
        </w:rPr>
        <w:t>       83 Статистика</w:t>
      </w:r>
    </w:p>
    <w:p w:rsidR="00E52EB1" w:rsidRDefault="00E52EB1" w:rsidP="00E52EB1">
      <w:pPr>
        <w:pStyle w:val="a8"/>
        <w:ind w:firstLine="709"/>
        <w:rPr>
          <w:szCs w:val="28"/>
        </w:rPr>
      </w:pPr>
      <w:r w:rsidRPr="00E52EB1">
        <w:rPr>
          <w:szCs w:val="28"/>
        </w:rPr>
        <w:t>  </w:t>
      </w:r>
      <w:r>
        <w:rPr>
          <w:szCs w:val="28"/>
        </w:rPr>
        <w:t>     87 Охрана окружающей среды</w:t>
      </w:r>
    </w:p>
    <w:p w:rsidR="00E52EB1" w:rsidRPr="00E52EB1" w:rsidRDefault="00E52EB1" w:rsidP="00E52EB1">
      <w:pPr>
        <w:pStyle w:val="a8"/>
        <w:ind w:firstLine="709"/>
        <w:jc w:val="both"/>
        <w:rPr>
          <w:szCs w:val="28"/>
        </w:rPr>
      </w:pPr>
      <w:r w:rsidRPr="00E52EB1">
        <w:rPr>
          <w:szCs w:val="28"/>
        </w:rPr>
        <w:t xml:space="preserve">Впервые в издании ГРНТИ-2001 указаны соответствия рубрик специальностям "Номенклатуры научных работников ВАК", что позволяет связать информационные потоки системы НТИ с системой высшего образования. </w:t>
      </w:r>
    </w:p>
    <w:p w:rsidR="00E52EB1" w:rsidRDefault="00E52EB1" w:rsidP="00E52EB1">
      <w:pPr>
        <w:pStyle w:val="a6"/>
        <w:ind w:firstLine="709"/>
        <w:jc w:val="center"/>
      </w:pPr>
    </w:p>
    <w:p w:rsidR="00E52EB1" w:rsidRPr="00E52EB1" w:rsidRDefault="00E52EB1" w:rsidP="00E52EB1">
      <w:pPr>
        <w:pStyle w:val="a6"/>
        <w:ind w:firstLine="709"/>
        <w:jc w:val="center"/>
      </w:pPr>
      <w:r w:rsidRPr="00E52EB1">
        <w:t>3.2. Рубрикатор отраслей знаний</w:t>
      </w:r>
    </w:p>
    <w:p w:rsidR="00E52EB1" w:rsidRDefault="00E52EB1" w:rsidP="00E52EB1">
      <w:pPr>
        <w:pStyle w:val="a6"/>
        <w:ind w:firstLine="709"/>
      </w:pPr>
    </w:p>
    <w:p w:rsidR="00E52EB1" w:rsidRPr="00E52EB1" w:rsidRDefault="00E52EB1" w:rsidP="00E52EB1">
      <w:pPr>
        <w:pStyle w:val="a6"/>
        <w:ind w:firstLine="709"/>
      </w:pPr>
      <w:r w:rsidRPr="00E52EB1">
        <w:t xml:space="preserve">Рубрикатор отраслей знаний ВИНИТИ (РВИНИТИ) является классификационной схемой универсального охвата по естественным и техническим научным дисциплинам, построенной на основе углубления </w:t>
      </w:r>
      <w:r w:rsidRPr="00C87065">
        <w:t>Государственного рубрикатора НТИ</w:t>
      </w:r>
      <w:r w:rsidRPr="00E52EB1">
        <w:t xml:space="preserve"> (3 уровня) по мере потребности отдельных отраслей до 9-го уровня. РВИНИТИ предназначен для систематизации информационных продуктов и поиска в Базе данных ВИНИТИ. Он позволяет наиболее полно и точно сформулировать информационный запрос пользователя. </w:t>
      </w:r>
      <w:r w:rsidRPr="00E52EB1">
        <w:rPr>
          <w:bCs/>
        </w:rPr>
        <w:t>[13]</w:t>
      </w:r>
    </w:p>
    <w:p w:rsidR="00E52EB1" w:rsidRPr="00E52EB1" w:rsidRDefault="00E52EB1" w:rsidP="00E52EB1">
      <w:pPr>
        <w:pStyle w:val="a6"/>
        <w:ind w:firstLine="709"/>
      </w:pPr>
      <w:r w:rsidRPr="00E52EB1">
        <w:t xml:space="preserve">В состав РВИНИТИ входят отдельные классификации по следующим 30 областям знания: </w:t>
      </w:r>
    </w:p>
    <w:p w:rsidR="00E52EB1" w:rsidRPr="00E52EB1" w:rsidRDefault="00E52EB1" w:rsidP="00E52EB1">
      <w:pPr>
        <w:pStyle w:val="a6"/>
        <w:numPr>
          <w:ilvl w:val="0"/>
          <w:numId w:val="7"/>
        </w:numPr>
        <w:ind w:left="0" w:firstLine="709"/>
      </w:pPr>
      <w:r w:rsidRPr="00E52EB1">
        <w:t xml:space="preserve">математика и вычислительные науки; </w:t>
      </w:r>
    </w:p>
    <w:p w:rsidR="00E52EB1" w:rsidRPr="00E52EB1" w:rsidRDefault="00E52EB1" w:rsidP="00E52EB1">
      <w:pPr>
        <w:pStyle w:val="a6"/>
        <w:numPr>
          <w:ilvl w:val="0"/>
          <w:numId w:val="7"/>
        </w:numPr>
        <w:ind w:left="0" w:firstLine="709"/>
      </w:pPr>
      <w:r w:rsidRPr="00E52EB1">
        <w:t xml:space="preserve">механика; </w:t>
      </w:r>
    </w:p>
    <w:p w:rsidR="00E52EB1" w:rsidRPr="00E52EB1" w:rsidRDefault="00E52EB1" w:rsidP="00E52EB1">
      <w:pPr>
        <w:pStyle w:val="a6"/>
        <w:numPr>
          <w:ilvl w:val="0"/>
          <w:numId w:val="7"/>
        </w:numPr>
        <w:ind w:left="0" w:firstLine="709"/>
      </w:pPr>
      <w:r w:rsidRPr="00E52EB1">
        <w:t xml:space="preserve">физика; </w:t>
      </w:r>
    </w:p>
    <w:p w:rsidR="00E52EB1" w:rsidRPr="00E52EB1" w:rsidRDefault="00E52EB1" w:rsidP="00E52EB1">
      <w:pPr>
        <w:pStyle w:val="a6"/>
        <w:numPr>
          <w:ilvl w:val="0"/>
          <w:numId w:val="7"/>
        </w:numPr>
        <w:ind w:left="0" w:firstLine="709"/>
      </w:pPr>
      <w:r w:rsidRPr="00E52EB1">
        <w:t xml:space="preserve">астрономия, геодезия и космические исследования; </w:t>
      </w:r>
    </w:p>
    <w:p w:rsidR="00E52EB1" w:rsidRPr="00E52EB1" w:rsidRDefault="00E52EB1" w:rsidP="00E52EB1">
      <w:pPr>
        <w:pStyle w:val="a6"/>
        <w:numPr>
          <w:ilvl w:val="0"/>
          <w:numId w:val="7"/>
        </w:numPr>
        <w:ind w:left="0" w:firstLine="709"/>
      </w:pPr>
      <w:r w:rsidRPr="00E52EB1">
        <w:t xml:space="preserve">география; </w:t>
      </w:r>
    </w:p>
    <w:p w:rsidR="00E52EB1" w:rsidRPr="00E52EB1" w:rsidRDefault="00E52EB1" w:rsidP="00E52EB1">
      <w:pPr>
        <w:pStyle w:val="a6"/>
        <w:numPr>
          <w:ilvl w:val="0"/>
          <w:numId w:val="7"/>
        </w:numPr>
        <w:ind w:left="0" w:firstLine="709"/>
      </w:pPr>
      <w:r w:rsidRPr="00E52EB1">
        <w:t xml:space="preserve">геология; </w:t>
      </w:r>
    </w:p>
    <w:p w:rsidR="00E52EB1" w:rsidRPr="00E52EB1" w:rsidRDefault="00E52EB1" w:rsidP="00E52EB1">
      <w:pPr>
        <w:pStyle w:val="a6"/>
        <w:numPr>
          <w:ilvl w:val="0"/>
          <w:numId w:val="7"/>
        </w:numPr>
        <w:ind w:left="0" w:firstLine="709"/>
      </w:pPr>
      <w:r w:rsidRPr="00E52EB1">
        <w:t xml:space="preserve">горное дело; </w:t>
      </w:r>
    </w:p>
    <w:p w:rsidR="00E52EB1" w:rsidRPr="00E52EB1" w:rsidRDefault="00E52EB1" w:rsidP="00E52EB1">
      <w:pPr>
        <w:pStyle w:val="a6"/>
        <w:numPr>
          <w:ilvl w:val="0"/>
          <w:numId w:val="7"/>
        </w:numPr>
        <w:ind w:left="0" w:firstLine="709"/>
      </w:pPr>
      <w:r w:rsidRPr="00E52EB1">
        <w:t xml:space="preserve">геофизика; </w:t>
      </w:r>
    </w:p>
    <w:p w:rsidR="00E52EB1" w:rsidRPr="00E52EB1" w:rsidRDefault="00E52EB1" w:rsidP="00E52EB1">
      <w:pPr>
        <w:pStyle w:val="a6"/>
        <w:numPr>
          <w:ilvl w:val="0"/>
          <w:numId w:val="7"/>
        </w:numPr>
        <w:ind w:left="0" w:firstLine="709"/>
      </w:pPr>
      <w:r w:rsidRPr="00E52EB1">
        <w:t xml:space="preserve">охрана окружающей среды; </w:t>
      </w:r>
    </w:p>
    <w:p w:rsidR="00E52EB1" w:rsidRPr="00E52EB1" w:rsidRDefault="00E52EB1" w:rsidP="00E52EB1">
      <w:pPr>
        <w:pStyle w:val="a6"/>
        <w:numPr>
          <w:ilvl w:val="0"/>
          <w:numId w:val="7"/>
        </w:numPr>
        <w:ind w:left="0" w:firstLine="709"/>
      </w:pPr>
      <w:r w:rsidRPr="00E52EB1">
        <w:t xml:space="preserve">биология; </w:t>
      </w:r>
    </w:p>
    <w:p w:rsidR="00E52EB1" w:rsidRPr="00E52EB1" w:rsidRDefault="00E52EB1" w:rsidP="00E52EB1">
      <w:pPr>
        <w:pStyle w:val="a6"/>
        <w:numPr>
          <w:ilvl w:val="0"/>
          <w:numId w:val="7"/>
        </w:numPr>
        <w:ind w:left="0" w:firstLine="709"/>
      </w:pPr>
      <w:r w:rsidRPr="00E52EB1">
        <w:t xml:space="preserve">физико-химическая биология и биотехнология; </w:t>
      </w:r>
    </w:p>
    <w:p w:rsidR="00E52EB1" w:rsidRPr="00E52EB1" w:rsidRDefault="00E52EB1" w:rsidP="00E52EB1">
      <w:pPr>
        <w:pStyle w:val="a6"/>
        <w:numPr>
          <w:ilvl w:val="0"/>
          <w:numId w:val="7"/>
        </w:numPr>
        <w:ind w:left="0" w:firstLine="709"/>
      </w:pPr>
      <w:r w:rsidRPr="00E52EB1">
        <w:t xml:space="preserve">психология; </w:t>
      </w:r>
    </w:p>
    <w:p w:rsidR="00E52EB1" w:rsidRPr="00E52EB1" w:rsidRDefault="00E52EB1" w:rsidP="00E52EB1">
      <w:pPr>
        <w:pStyle w:val="a6"/>
        <w:numPr>
          <w:ilvl w:val="0"/>
          <w:numId w:val="7"/>
        </w:numPr>
        <w:ind w:left="0" w:firstLine="709"/>
      </w:pPr>
      <w:r w:rsidRPr="00E52EB1">
        <w:t xml:space="preserve">медицина и здравоохранение; </w:t>
      </w:r>
    </w:p>
    <w:p w:rsidR="00E52EB1" w:rsidRPr="00E52EB1" w:rsidRDefault="00E52EB1" w:rsidP="00E52EB1">
      <w:pPr>
        <w:pStyle w:val="a6"/>
        <w:numPr>
          <w:ilvl w:val="0"/>
          <w:numId w:val="7"/>
        </w:numPr>
        <w:ind w:left="0" w:firstLine="709"/>
      </w:pPr>
      <w:r w:rsidRPr="00E52EB1">
        <w:t xml:space="preserve">сельское и лесное хозяйство; </w:t>
      </w:r>
    </w:p>
    <w:p w:rsidR="00E52EB1" w:rsidRPr="00E52EB1" w:rsidRDefault="00E52EB1" w:rsidP="00E52EB1">
      <w:pPr>
        <w:pStyle w:val="a6"/>
        <w:numPr>
          <w:ilvl w:val="0"/>
          <w:numId w:val="7"/>
        </w:numPr>
        <w:ind w:left="0" w:firstLine="709"/>
      </w:pPr>
      <w:r w:rsidRPr="00E52EB1">
        <w:t xml:space="preserve">химия и химическая технология; </w:t>
      </w:r>
    </w:p>
    <w:p w:rsidR="00E52EB1" w:rsidRPr="00E52EB1" w:rsidRDefault="00E52EB1" w:rsidP="00E52EB1">
      <w:pPr>
        <w:pStyle w:val="a6"/>
        <w:numPr>
          <w:ilvl w:val="0"/>
          <w:numId w:val="7"/>
        </w:numPr>
        <w:ind w:left="0" w:firstLine="709"/>
      </w:pPr>
      <w:r w:rsidRPr="00E52EB1">
        <w:t xml:space="preserve">машиностроение; </w:t>
      </w:r>
    </w:p>
    <w:p w:rsidR="00E52EB1" w:rsidRPr="00E52EB1" w:rsidRDefault="00E52EB1" w:rsidP="00E52EB1">
      <w:pPr>
        <w:pStyle w:val="a6"/>
        <w:numPr>
          <w:ilvl w:val="0"/>
          <w:numId w:val="7"/>
        </w:numPr>
        <w:ind w:left="0" w:firstLine="709"/>
      </w:pPr>
      <w:r w:rsidRPr="00E52EB1">
        <w:t xml:space="preserve">электротехника и энергетика; </w:t>
      </w:r>
    </w:p>
    <w:p w:rsidR="00E52EB1" w:rsidRPr="00E52EB1" w:rsidRDefault="00E52EB1" w:rsidP="00E52EB1">
      <w:pPr>
        <w:pStyle w:val="a6"/>
        <w:numPr>
          <w:ilvl w:val="0"/>
          <w:numId w:val="7"/>
        </w:numPr>
        <w:ind w:left="0" w:firstLine="709"/>
      </w:pPr>
      <w:r w:rsidRPr="00E52EB1">
        <w:t xml:space="preserve">металлургия; </w:t>
      </w:r>
    </w:p>
    <w:p w:rsidR="00E52EB1" w:rsidRPr="00E52EB1" w:rsidRDefault="00E52EB1" w:rsidP="00E52EB1">
      <w:pPr>
        <w:pStyle w:val="a6"/>
        <w:numPr>
          <w:ilvl w:val="0"/>
          <w:numId w:val="7"/>
        </w:numPr>
        <w:ind w:left="0" w:firstLine="709"/>
      </w:pPr>
      <w:r w:rsidRPr="00E52EB1">
        <w:t xml:space="preserve">автоматика и телемеханика; </w:t>
      </w:r>
    </w:p>
    <w:p w:rsidR="00E52EB1" w:rsidRPr="00E52EB1" w:rsidRDefault="00E52EB1" w:rsidP="00E52EB1">
      <w:pPr>
        <w:pStyle w:val="a6"/>
        <w:numPr>
          <w:ilvl w:val="0"/>
          <w:numId w:val="7"/>
        </w:numPr>
        <w:ind w:left="0" w:firstLine="709"/>
      </w:pPr>
      <w:r w:rsidRPr="00E52EB1">
        <w:t xml:space="preserve">транспорт; </w:t>
      </w:r>
    </w:p>
    <w:p w:rsidR="00E52EB1" w:rsidRPr="00E52EB1" w:rsidRDefault="00E52EB1" w:rsidP="00E52EB1">
      <w:pPr>
        <w:pStyle w:val="a6"/>
        <w:numPr>
          <w:ilvl w:val="0"/>
          <w:numId w:val="7"/>
        </w:numPr>
        <w:ind w:left="0" w:firstLine="709"/>
      </w:pPr>
      <w:r w:rsidRPr="00E52EB1">
        <w:t xml:space="preserve">метрология и измерительная техника; </w:t>
      </w:r>
    </w:p>
    <w:p w:rsidR="00E52EB1" w:rsidRPr="00E52EB1" w:rsidRDefault="00E52EB1" w:rsidP="00E52EB1">
      <w:pPr>
        <w:pStyle w:val="a6"/>
        <w:numPr>
          <w:ilvl w:val="0"/>
          <w:numId w:val="7"/>
        </w:numPr>
        <w:ind w:left="0" w:firstLine="709"/>
      </w:pPr>
      <w:r w:rsidRPr="00E52EB1">
        <w:t xml:space="preserve">радиотехника; </w:t>
      </w:r>
    </w:p>
    <w:p w:rsidR="00E52EB1" w:rsidRPr="00E52EB1" w:rsidRDefault="00E52EB1" w:rsidP="00E52EB1">
      <w:pPr>
        <w:pStyle w:val="a6"/>
        <w:numPr>
          <w:ilvl w:val="0"/>
          <w:numId w:val="7"/>
        </w:numPr>
        <w:ind w:left="0" w:firstLine="709"/>
      </w:pPr>
      <w:r w:rsidRPr="00E52EB1">
        <w:t xml:space="preserve">электроника; </w:t>
      </w:r>
    </w:p>
    <w:p w:rsidR="00E52EB1" w:rsidRPr="00E52EB1" w:rsidRDefault="00E52EB1" w:rsidP="00E52EB1">
      <w:pPr>
        <w:pStyle w:val="a6"/>
        <w:numPr>
          <w:ilvl w:val="0"/>
          <w:numId w:val="7"/>
        </w:numPr>
        <w:ind w:left="0" w:firstLine="709"/>
      </w:pPr>
      <w:r w:rsidRPr="00E52EB1">
        <w:t xml:space="preserve">вычислительная техника; </w:t>
      </w:r>
    </w:p>
    <w:p w:rsidR="00E52EB1" w:rsidRPr="00E52EB1" w:rsidRDefault="00E52EB1" w:rsidP="00E52EB1">
      <w:pPr>
        <w:pStyle w:val="a6"/>
        <w:numPr>
          <w:ilvl w:val="0"/>
          <w:numId w:val="7"/>
        </w:numPr>
        <w:ind w:left="0" w:firstLine="709"/>
      </w:pPr>
      <w:r w:rsidRPr="00E52EB1">
        <w:t xml:space="preserve">экономика и управление; </w:t>
      </w:r>
    </w:p>
    <w:p w:rsidR="00E52EB1" w:rsidRPr="00E52EB1" w:rsidRDefault="00E52EB1" w:rsidP="00E52EB1">
      <w:pPr>
        <w:pStyle w:val="a6"/>
        <w:numPr>
          <w:ilvl w:val="0"/>
          <w:numId w:val="7"/>
        </w:numPr>
        <w:ind w:left="0" w:firstLine="709"/>
      </w:pPr>
      <w:r w:rsidRPr="00E52EB1">
        <w:t xml:space="preserve">обеспечение безопасности в чрезвычайных ситуациях; </w:t>
      </w:r>
    </w:p>
    <w:p w:rsidR="00E52EB1" w:rsidRPr="00E52EB1" w:rsidRDefault="00E52EB1" w:rsidP="00E52EB1">
      <w:pPr>
        <w:pStyle w:val="a6"/>
        <w:numPr>
          <w:ilvl w:val="0"/>
          <w:numId w:val="7"/>
        </w:numPr>
        <w:ind w:left="0" w:firstLine="709"/>
      </w:pPr>
      <w:r w:rsidRPr="00E52EB1">
        <w:t xml:space="preserve">связь; </w:t>
      </w:r>
    </w:p>
    <w:p w:rsidR="00E52EB1" w:rsidRPr="00E52EB1" w:rsidRDefault="00E52EB1" w:rsidP="00E52EB1">
      <w:pPr>
        <w:pStyle w:val="a6"/>
        <w:numPr>
          <w:ilvl w:val="0"/>
          <w:numId w:val="7"/>
        </w:numPr>
        <w:ind w:left="0" w:firstLine="709"/>
      </w:pPr>
      <w:r w:rsidRPr="00E52EB1">
        <w:t xml:space="preserve">техническая кибернетика; </w:t>
      </w:r>
    </w:p>
    <w:p w:rsidR="00E52EB1" w:rsidRPr="00E52EB1" w:rsidRDefault="00E52EB1" w:rsidP="00E52EB1">
      <w:pPr>
        <w:pStyle w:val="a6"/>
        <w:numPr>
          <w:ilvl w:val="0"/>
          <w:numId w:val="7"/>
        </w:numPr>
        <w:ind w:left="0" w:firstLine="709"/>
      </w:pPr>
      <w:r w:rsidRPr="00E52EB1">
        <w:t xml:space="preserve">издательское дело и полиграфия; </w:t>
      </w:r>
    </w:p>
    <w:p w:rsidR="00E52EB1" w:rsidRPr="00E52EB1" w:rsidRDefault="00E52EB1" w:rsidP="00E52EB1">
      <w:pPr>
        <w:pStyle w:val="a6"/>
        <w:numPr>
          <w:ilvl w:val="0"/>
          <w:numId w:val="7"/>
        </w:numPr>
        <w:ind w:left="0" w:firstLine="709"/>
      </w:pPr>
      <w:r w:rsidRPr="00E52EB1">
        <w:t xml:space="preserve">информатика. </w:t>
      </w:r>
    </w:p>
    <w:p w:rsidR="00E52EB1" w:rsidRPr="00E52EB1" w:rsidRDefault="00E52EB1" w:rsidP="00E52EB1">
      <w:pPr>
        <w:pStyle w:val="a6"/>
        <w:ind w:firstLine="709"/>
      </w:pPr>
      <w:r w:rsidRPr="00E52EB1">
        <w:t xml:space="preserve">На уровне 3-й ступени иерархии рубрикатор ВИНИТИ согласован со всеми локальными рубрикаторами органов ГСНТИ. Для многих разделов классификация ВИНИТИ фактически является общегосударственным стандартом. Рубрики ВИНИТИ индексированы кодами классов УДК и тем самым включены в общемировую систему тематического упорядочения знаний. </w:t>
      </w:r>
      <w:r w:rsidRPr="00E52EB1">
        <w:rPr>
          <w:bCs/>
        </w:rPr>
        <w:t>[14]</w:t>
      </w:r>
    </w:p>
    <w:p w:rsidR="00E52EB1" w:rsidRPr="00E52EB1" w:rsidRDefault="00E52EB1" w:rsidP="00E52EB1">
      <w:pPr>
        <w:pStyle w:val="a6"/>
        <w:ind w:firstLine="709"/>
      </w:pPr>
      <w:r w:rsidRPr="00E52EB1">
        <w:t>Ведение Рубрикатора ВИНИТИ осуществляет Научно-методический отдел совместно с Отделами научной информации. База данных рубрикатора представлена в локальной сети института на SQL-сервере, и поддерживается отделом программных систем.</w:t>
      </w:r>
    </w:p>
    <w:p w:rsidR="00E52EB1" w:rsidRPr="00E52EB1" w:rsidRDefault="00E52EB1" w:rsidP="00E52EB1">
      <w:pPr>
        <w:pStyle w:val="2"/>
        <w:ind w:firstLine="709"/>
        <w:jc w:val="center"/>
        <w:rPr>
          <w:b w:val="0"/>
          <w:szCs w:val="28"/>
        </w:rPr>
      </w:pPr>
      <w:r w:rsidRPr="00E52EB1">
        <w:rPr>
          <w:b w:val="0"/>
          <w:szCs w:val="28"/>
        </w:rPr>
        <w:br w:type="page"/>
      </w:r>
      <w:r w:rsidRPr="00E52EB1">
        <w:rPr>
          <w:b w:val="0"/>
          <w:caps/>
          <w:szCs w:val="28"/>
        </w:rPr>
        <w:t>Заключение</w:t>
      </w:r>
    </w:p>
    <w:p w:rsidR="00E52EB1" w:rsidRDefault="00E52EB1" w:rsidP="00E52EB1">
      <w:pPr>
        <w:pStyle w:val="2"/>
        <w:ind w:firstLine="709"/>
        <w:rPr>
          <w:b w:val="0"/>
          <w:szCs w:val="28"/>
        </w:rPr>
      </w:pPr>
    </w:p>
    <w:p w:rsidR="00E52EB1" w:rsidRPr="00E52EB1" w:rsidRDefault="00E52EB1" w:rsidP="00E52EB1">
      <w:pPr>
        <w:pStyle w:val="2"/>
        <w:ind w:firstLine="709"/>
        <w:rPr>
          <w:b w:val="0"/>
          <w:szCs w:val="28"/>
        </w:rPr>
      </w:pPr>
      <w:r w:rsidRPr="00E52EB1">
        <w:rPr>
          <w:b w:val="0"/>
          <w:szCs w:val="28"/>
        </w:rPr>
        <w:t>Современная библиотечная классификация прошла определенный путь с момента ее возникновения. Ее появление предшествовало длительное развитие классификационной мысли. Десятичную классификацию (ДК) разработал в 1976 году один из виднейших американских библиотековедов Дьюи. Но большинство библиотековедов приходило к выводам, что его система удобна для публичных библиотек, а для научных и универсальных библиотек она непригодна. ДК Дьюи существовала почти 100 лет. При всей прочности своего содержания она оказала огромное влияние на книжную систематику. Значительное влияние на развитие библиотечной классификации оказал Краттер, библиотекарь Бостонского атеунима, которая заключалась в создании единой библиотечной классификации для публичных библиотек с разным объемом фондов; библиографическая классификация Блиса, библиотекари Нью-йоркского колледжа. Система отличалась краткостью обозначений.</w:t>
      </w:r>
    </w:p>
    <w:p w:rsidR="00E52EB1" w:rsidRPr="00E52EB1" w:rsidRDefault="00E52EB1" w:rsidP="00E52EB1">
      <w:pPr>
        <w:pStyle w:val="2"/>
        <w:ind w:firstLine="709"/>
        <w:rPr>
          <w:b w:val="0"/>
          <w:szCs w:val="28"/>
        </w:rPr>
      </w:pPr>
      <w:r w:rsidRPr="00E52EB1">
        <w:rPr>
          <w:b w:val="0"/>
          <w:szCs w:val="28"/>
        </w:rPr>
        <w:t>Наибольшее влияние на развитие современной систематики книг оказала классификация двоеточием Ш.Р. Ранганта, выдающегося индийского библиотековеда и математика.</w:t>
      </w:r>
    </w:p>
    <w:p w:rsidR="00E52EB1" w:rsidRPr="00E52EB1" w:rsidRDefault="00E52EB1" w:rsidP="00E52EB1">
      <w:pPr>
        <w:pStyle w:val="2"/>
        <w:ind w:firstLine="709"/>
        <w:rPr>
          <w:b w:val="0"/>
          <w:szCs w:val="28"/>
        </w:rPr>
      </w:pPr>
      <w:r w:rsidRPr="00E52EB1">
        <w:rPr>
          <w:b w:val="0"/>
          <w:szCs w:val="28"/>
        </w:rPr>
        <w:t>В нашей стране библиотечные классификации стали применяться в библиотеках после 1917 года. Это таблицы Б.С. Бондарского (1874 – 1968). В 20 – 30-е гг. вышли таблицы Главполитпросвета, широко распространенные в сети массовых библиотек.</w:t>
      </w:r>
    </w:p>
    <w:p w:rsidR="00E52EB1" w:rsidRPr="00E52EB1" w:rsidRDefault="00E52EB1" w:rsidP="00E52EB1">
      <w:pPr>
        <w:pStyle w:val="2"/>
        <w:ind w:firstLine="709"/>
        <w:rPr>
          <w:b w:val="0"/>
          <w:szCs w:val="28"/>
        </w:rPr>
      </w:pPr>
      <w:r w:rsidRPr="00E52EB1">
        <w:rPr>
          <w:b w:val="0"/>
          <w:szCs w:val="28"/>
        </w:rPr>
        <w:t>В 30-е гг. появились Десятичные таблицы для массовых библиотек в переработке библиографа Л.Н. Троповского. Они были широко распространены в наших библиотеках до 1955 года, до выхода новых таблиц.</w:t>
      </w:r>
    </w:p>
    <w:p w:rsidR="00E52EB1" w:rsidRPr="00E52EB1" w:rsidRDefault="00E52EB1" w:rsidP="00E52EB1">
      <w:pPr>
        <w:pStyle w:val="2"/>
        <w:ind w:firstLine="709"/>
        <w:rPr>
          <w:b w:val="0"/>
          <w:szCs w:val="28"/>
        </w:rPr>
      </w:pPr>
      <w:r w:rsidRPr="00E52EB1">
        <w:rPr>
          <w:b w:val="0"/>
          <w:szCs w:val="28"/>
        </w:rPr>
        <w:t>Дальнейший этап в развитии классификаций для массовых библиотек начался в середине 50-х гг. с выходом новых таблиц под редакцией З.Н. Амбрацумяна. На их основе разработана таблица для библиотек сельских, детских и школьных библиотек.</w:t>
      </w:r>
    </w:p>
    <w:p w:rsidR="00E52EB1" w:rsidRPr="00E52EB1" w:rsidRDefault="00E52EB1" w:rsidP="00E52EB1">
      <w:pPr>
        <w:pStyle w:val="2"/>
        <w:ind w:firstLine="709"/>
        <w:rPr>
          <w:b w:val="0"/>
          <w:szCs w:val="28"/>
        </w:rPr>
      </w:pPr>
      <w:r w:rsidRPr="00E52EB1">
        <w:rPr>
          <w:b w:val="0"/>
          <w:szCs w:val="28"/>
        </w:rPr>
        <w:t>Позже в 70-е гг. возник термин библиотечно-библиографическая классификация (ББК).</w:t>
      </w:r>
    </w:p>
    <w:p w:rsidR="00E52EB1" w:rsidRPr="00E52EB1" w:rsidRDefault="00E52EB1" w:rsidP="00E52EB1">
      <w:pPr>
        <w:pStyle w:val="2"/>
        <w:ind w:firstLine="709"/>
        <w:rPr>
          <w:b w:val="0"/>
          <w:szCs w:val="28"/>
        </w:rPr>
      </w:pPr>
      <w:r w:rsidRPr="00E52EB1">
        <w:rPr>
          <w:b w:val="0"/>
          <w:szCs w:val="28"/>
        </w:rPr>
        <w:t>ББК для массовых библиотек вышли 3-мя изданиями: 1977 г., 1984 г., 1997 г. В 1998 г. выпущено последнее издание таблиц ББК для детских и школьных библиотек.</w:t>
      </w:r>
    </w:p>
    <w:p w:rsidR="00E52EB1" w:rsidRPr="00E52EB1" w:rsidRDefault="00E52EB1" w:rsidP="00E52EB1">
      <w:pPr>
        <w:pStyle w:val="2"/>
        <w:ind w:firstLine="709"/>
        <w:rPr>
          <w:b w:val="0"/>
          <w:szCs w:val="28"/>
        </w:rPr>
      </w:pPr>
      <w:r w:rsidRPr="00E52EB1">
        <w:rPr>
          <w:b w:val="0"/>
          <w:szCs w:val="28"/>
        </w:rPr>
        <w:t>В современной библиографической классификации ББК занимает особое место. В ней продолжает и развивается прогрессивная линия в систематике книг, которая отрицает связь с теорией и классификацией наук, исходит из системы знаний, является системой библиотечно-библиографической, ББК учитывает специфику книг, как объекта классификации.</w:t>
      </w:r>
    </w:p>
    <w:p w:rsidR="00E52EB1" w:rsidRPr="00E52EB1" w:rsidRDefault="00E52EB1" w:rsidP="00E52EB1">
      <w:pPr>
        <w:pStyle w:val="2"/>
        <w:ind w:firstLine="709"/>
        <w:rPr>
          <w:b w:val="0"/>
          <w:szCs w:val="28"/>
        </w:rPr>
      </w:pPr>
      <w:r w:rsidRPr="00E52EB1">
        <w:rPr>
          <w:b w:val="0"/>
          <w:szCs w:val="28"/>
        </w:rPr>
        <w:t>Однако для классификации научно-технической информации необходима классификация специализированная, которая отвечала бы требованиям систематизации данного вида литературы. ВИНИТИ создал для таких целей рубрикатор ГРНТИ, который в настоящее время совершенствуется в связи с быстрым развитием научно-технического комплекса.</w:t>
      </w:r>
    </w:p>
    <w:p w:rsidR="00E52EB1" w:rsidRDefault="00E52EB1" w:rsidP="00E52EB1">
      <w:pPr>
        <w:pStyle w:val="2"/>
        <w:ind w:firstLine="709"/>
        <w:jc w:val="center"/>
        <w:rPr>
          <w:b w:val="0"/>
          <w:caps/>
          <w:szCs w:val="28"/>
        </w:rPr>
      </w:pPr>
      <w:r w:rsidRPr="00E52EB1">
        <w:rPr>
          <w:b w:val="0"/>
          <w:szCs w:val="28"/>
        </w:rPr>
        <w:br w:type="page"/>
      </w:r>
      <w:r w:rsidRPr="00E52EB1">
        <w:rPr>
          <w:b w:val="0"/>
          <w:caps/>
          <w:szCs w:val="28"/>
        </w:rPr>
        <w:t>Список использованной литературы</w:t>
      </w:r>
    </w:p>
    <w:p w:rsidR="00E52EB1" w:rsidRPr="00E52EB1" w:rsidRDefault="00E52EB1" w:rsidP="00E52EB1">
      <w:pPr>
        <w:pStyle w:val="2"/>
        <w:ind w:firstLine="709"/>
        <w:jc w:val="center"/>
        <w:rPr>
          <w:b w:val="0"/>
          <w:caps/>
          <w:szCs w:val="28"/>
        </w:rPr>
      </w:pPr>
    </w:p>
    <w:p w:rsidR="00E52EB1" w:rsidRPr="00E52EB1" w:rsidRDefault="00E52EB1" w:rsidP="00E52EB1">
      <w:pPr>
        <w:pStyle w:val="2"/>
        <w:numPr>
          <w:ilvl w:val="0"/>
          <w:numId w:val="23"/>
        </w:numPr>
        <w:tabs>
          <w:tab w:val="clear" w:pos="390"/>
          <w:tab w:val="num" w:pos="0"/>
        </w:tabs>
        <w:ind w:left="0" w:firstLine="0"/>
        <w:rPr>
          <w:b w:val="0"/>
          <w:szCs w:val="28"/>
        </w:rPr>
      </w:pPr>
      <w:r w:rsidRPr="00E52EB1">
        <w:rPr>
          <w:b w:val="0"/>
          <w:szCs w:val="28"/>
        </w:rPr>
        <w:t>ББК в сов. и заруб. печати: вопросы теории и практики: Библиогр. указатель 1960 – 1985 гг. – М.: ГБЛ, 1990. – 267 с.</w:t>
      </w:r>
    </w:p>
    <w:p w:rsidR="00E52EB1" w:rsidRPr="00E52EB1" w:rsidRDefault="00E52EB1" w:rsidP="00E52EB1">
      <w:pPr>
        <w:pStyle w:val="2"/>
        <w:numPr>
          <w:ilvl w:val="0"/>
          <w:numId w:val="23"/>
        </w:numPr>
        <w:tabs>
          <w:tab w:val="clear" w:pos="390"/>
          <w:tab w:val="num" w:pos="0"/>
        </w:tabs>
        <w:ind w:left="0" w:firstLine="0"/>
        <w:rPr>
          <w:b w:val="0"/>
          <w:szCs w:val="28"/>
        </w:rPr>
      </w:pPr>
      <w:r w:rsidRPr="00E52EB1">
        <w:rPr>
          <w:b w:val="0"/>
          <w:szCs w:val="28"/>
        </w:rPr>
        <w:t>ББК. Рабочая таблица для массовых библиотек / Сост. Н.Н. Асеева, Г.П. Ванская. – М.: Либерия, 1999. – 688 с.</w:t>
      </w:r>
    </w:p>
    <w:p w:rsidR="00E52EB1" w:rsidRPr="00E52EB1" w:rsidRDefault="00E52EB1" w:rsidP="00E52EB1">
      <w:pPr>
        <w:pStyle w:val="2"/>
        <w:numPr>
          <w:ilvl w:val="0"/>
          <w:numId w:val="23"/>
        </w:numPr>
        <w:tabs>
          <w:tab w:val="clear" w:pos="390"/>
          <w:tab w:val="num" w:pos="0"/>
        </w:tabs>
        <w:ind w:left="0" w:firstLine="0"/>
        <w:rPr>
          <w:b w:val="0"/>
          <w:szCs w:val="28"/>
        </w:rPr>
      </w:pPr>
      <w:r w:rsidRPr="00E52EB1">
        <w:rPr>
          <w:b w:val="0"/>
          <w:szCs w:val="28"/>
        </w:rPr>
        <w:t>ББК. Таблица для дет. и шк. биб-к /м-во культуры СССР /Отв. Ред. Н.Н. Чигарова. – М.: Кн. палата, 1988. – 284 с.</w:t>
      </w:r>
    </w:p>
    <w:p w:rsidR="00E52EB1" w:rsidRPr="00E52EB1" w:rsidRDefault="00E52EB1" w:rsidP="00E52EB1">
      <w:pPr>
        <w:pStyle w:val="2"/>
        <w:numPr>
          <w:ilvl w:val="0"/>
          <w:numId w:val="23"/>
        </w:numPr>
        <w:tabs>
          <w:tab w:val="clear" w:pos="390"/>
          <w:tab w:val="num" w:pos="0"/>
        </w:tabs>
        <w:ind w:left="0" w:firstLine="0"/>
        <w:rPr>
          <w:b w:val="0"/>
          <w:szCs w:val="28"/>
        </w:rPr>
      </w:pPr>
      <w:r w:rsidRPr="00E52EB1">
        <w:rPr>
          <w:b w:val="0"/>
          <w:szCs w:val="28"/>
        </w:rPr>
        <w:t>ББК. Таблица для науч. биб-к Гос. биб-ка. СССР им. В.И. Ленина. – доп и испр: - М.: ГБЛ, 1990. – 169 с.</w:t>
      </w:r>
    </w:p>
    <w:p w:rsidR="00E52EB1" w:rsidRPr="00E52EB1" w:rsidRDefault="00E52EB1" w:rsidP="00E52EB1">
      <w:pPr>
        <w:pStyle w:val="2"/>
        <w:numPr>
          <w:ilvl w:val="0"/>
          <w:numId w:val="23"/>
        </w:numPr>
        <w:tabs>
          <w:tab w:val="clear" w:pos="390"/>
          <w:tab w:val="num" w:pos="0"/>
        </w:tabs>
        <w:ind w:left="0" w:firstLine="0"/>
        <w:rPr>
          <w:b w:val="0"/>
          <w:szCs w:val="28"/>
        </w:rPr>
      </w:pPr>
      <w:r w:rsidRPr="00E52EB1">
        <w:rPr>
          <w:b w:val="0"/>
          <w:szCs w:val="28"/>
        </w:rPr>
        <w:t>ББК. Таблица для обл. б-к. – М.: Книга, 1983. – Вып 3. – 535 с.</w:t>
      </w:r>
    </w:p>
    <w:p w:rsidR="00E52EB1" w:rsidRPr="00E52EB1" w:rsidRDefault="00E52EB1" w:rsidP="00E52EB1">
      <w:pPr>
        <w:pStyle w:val="2"/>
        <w:numPr>
          <w:ilvl w:val="0"/>
          <w:numId w:val="23"/>
        </w:numPr>
        <w:tabs>
          <w:tab w:val="clear" w:pos="390"/>
          <w:tab w:val="num" w:pos="0"/>
        </w:tabs>
        <w:ind w:left="0" w:firstLine="0"/>
        <w:rPr>
          <w:b w:val="0"/>
          <w:szCs w:val="28"/>
        </w:rPr>
      </w:pPr>
      <w:r w:rsidRPr="00E52EB1">
        <w:rPr>
          <w:b w:val="0"/>
          <w:szCs w:val="28"/>
        </w:rPr>
        <w:t>ББК. Таблицы для краеведческих биб-к /Гос. биб-ка СССР им. В.И. Ленина / Сост. Н.П. Журжалина. – М.: Кн. палата, 1989. – 322 с.</w:t>
      </w:r>
    </w:p>
    <w:p w:rsidR="00E52EB1" w:rsidRPr="00E52EB1" w:rsidRDefault="00E52EB1" w:rsidP="00E52EB1">
      <w:pPr>
        <w:pStyle w:val="2"/>
        <w:numPr>
          <w:ilvl w:val="0"/>
          <w:numId w:val="23"/>
        </w:numPr>
        <w:tabs>
          <w:tab w:val="clear" w:pos="390"/>
          <w:tab w:val="num" w:pos="0"/>
        </w:tabs>
        <w:ind w:left="0" w:firstLine="0"/>
        <w:rPr>
          <w:b w:val="0"/>
          <w:szCs w:val="28"/>
        </w:rPr>
      </w:pPr>
      <w:r w:rsidRPr="00E52EB1">
        <w:rPr>
          <w:b w:val="0"/>
          <w:szCs w:val="28"/>
        </w:rPr>
        <w:t>ББК. Таблицы для обл. биб-к: Вып 3. Инструктивно.-метод. рекомендации: Положение и дополнение. – М.: ГБЛ. – 1987. – 69 с.</w:t>
      </w:r>
    </w:p>
    <w:p w:rsidR="00E52EB1" w:rsidRPr="00E52EB1" w:rsidRDefault="00E52EB1" w:rsidP="00E52EB1">
      <w:pPr>
        <w:pStyle w:val="2"/>
        <w:numPr>
          <w:ilvl w:val="0"/>
          <w:numId w:val="23"/>
        </w:numPr>
        <w:tabs>
          <w:tab w:val="clear" w:pos="390"/>
          <w:tab w:val="num" w:pos="0"/>
        </w:tabs>
        <w:ind w:left="0" w:firstLine="0"/>
        <w:rPr>
          <w:b w:val="0"/>
          <w:szCs w:val="28"/>
        </w:rPr>
      </w:pPr>
      <w:r w:rsidRPr="00E52EB1">
        <w:rPr>
          <w:b w:val="0"/>
          <w:szCs w:val="28"/>
        </w:rPr>
        <w:t>ББК: теория и практика /Ред. Кол.: А.П. Волик. – М.: ГБЛ, 1990. – 224 с.</w:t>
      </w:r>
    </w:p>
    <w:p w:rsidR="00E52EB1" w:rsidRPr="00E52EB1" w:rsidRDefault="00E52EB1" w:rsidP="00E52EB1">
      <w:pPr>
        <w:pStyle w:val="2"/>
        <w:numPr>
          <w:ilvl w:val="0"/>
          <w:numId w:val="23"/>
        </w:numPr>
        <w:tabs>
          <w:tab w:val="clear" w:pos="390"/>
          <w:tab w:val="num" w:pos="0"/>
        </w:tabs>
        <w:ind w:left="0" w:firstLine="0"/>
        <w:rPr>
          <w:b w:val="0"/>
          <w:szCs w:val="28"/>
        </w:rPr>
      </w:pPr>
      <w:r w:rsidRPr="00E52EB1">
        <w:rPr>
          <w:b w:val="0"/>
          <w:szCs w:val="28"/>
        </w:rPr>
        <w:t>Бойд Рейволд, У. Универсум информации: Жизнь и деятельность Поля Отле. – М.: Книга, 1976. – 401 с.</w:t>
      </w:r>
    </w:p>
    <w:p w:rsidR="00E52EB1" w:rsidRPr="00E52EB1" w:rsidRDefault="00E52EB1" w:rsidP="00E52EB1">
      <w:pPr>
        <w:pStyle w:val="2"/>
        <w:numPr>
          <w:ilvl w:val="0"/>
          <w:numId w:val="23"/>
        </w:numPr>
        <w:tabs>
          <w:tab w:val="clear" w:pos="390"/>
          <w:tab w:val="num" w:pos="0"/>
        </w:tabs>
        <w:ind w:left="0" w:firstLine="0"/>
        <w:rPr>
          <w:b w:val="0"/>
          <w:szCs w:val="28"/>
        </w:rPr>
      </w:pPr>
      <w:r w:rsidRPr="00E52EB1">
        <w:rPr>
          <w:b w:val="0"/>
          <w:szCs w:val="28"/>
        </w:rPr>
        <w:t>Голоднова, Н.Н.; Петрова, А.Л. Пределы изменяемости универсальных библиотечных классификаций // Библиотековедение. – 1996. - №1. – С. 43 – 50</w:t>
      </w:r>
    </w:p>
    <w:p w:rsidR="00E52EB1" w:rsidRPr="00E52EB1" w:rsidRDefault="00E52EB1" w:rsidP="00E52EB1">
      <w:pPr>
        <w:pStyle w:val="2"/>
        <w:numPr>
          <w:ilvl w:val="0"/>
          <w:numId w:val="23"/>
        </w:numPr>
        <w:tabs>
          <w:tab w:val="clear" w:pos="390"/>
          <w:tab w:val="num" w:pos="0"/>
        </w:tabs>
        <w:ind w:left="0" w:firstLine="0"/>
        <w:rPr>
          <w:b w:val="0"/>
          <w:bCs/>
          <w:szCs w:val="28"/>
        </w:rPr>
      </w:pPr>
      <w:r w:rsidRPr="00E52EB1">
        <w:rPr>
          <w:b w:val="0"/>
          <w:bCs/>
          <w:szCs w:val="28"/>
        </w:rPr>
        <w:t xml:space="preserve">Десятичная классификация Дьюи: теперь – и на русском // Библиотека. – 2001. – 39. – С. 11 – 12 </w:t>
      </w:r>
    </w:p>
    <w:p w:rsidR="00E52EB1" w:rsidRPr="00E52EB1" w:rsidRDefault="00E52EB1" w:rsidP="00E52EB1">
      <w:pPr>
        <w:pStyle w:val="2"/>
        <w:numPr>
          <w:ilvl w:val="0"/>
          <w:numId w:val="23"/>
        </w:numPr>
        <w:tabs>
          <w:tab w:val="clear" w:pos="390"/>
          <w:tab w:val="num" w:pos="0"/>
        </w:tabs>
        <w:ind w:left="0" w:firstLine="0"/>
        <w:rPr>
          <w:b w:val="0"/>
          <w:szCs w:val="28"/>
        </w:rPr>
      </w:pPr>
      <w:r w:rsidRPr="00E52EB1">
        <w:rPr>
          <w:b w:val="0"/>
          <w:szCs w:val="28"/>
        </w:rPr>
        <w:t>Евстигнеева Г.А., Земсков А.И. НТБ и ГСНТИ – новые подходы к организации деятельности [Текст]//НТБ. – 2006. - №5. – С.5 – 26</w:t>
      </w:r>
    </w:p>
    <w:p w:rsidR="00E52EB1" w:rsidRPr="00E52EB1" w:rsidRDefault="00E52EB1" w:rsidP="00E52EB1">
      <w:pPr>
        <w:pStyle w:val="2"/>
        <w:numPr>
          <w:ilvl w:val="0"/>
          <w:numId w:val="23"/>
        </w:numPr>
        <w:tabs>
          <w:tab w:val="clear" w:pos="390"/>
          <w:tab w:val="num" w:pos="0"/>
        </w:tabs>
        <w:ind w:left="0" w:firstLine="0"/>
        <w:rPr>
          <w:b w:val="0"/>
          <w:bCs/>
          <w:szCs w:val="28"/>
        </w:rPr>
      </w:pPr>
      <w:r w:rsidRPr="00E52EB1">
        <w:rPr>
          <w:b w:val="0"/>
          <w:bCs/>
          <w:szCs w:val="28"/>
        </w:rPr>
        <w:t>Зайцева, Е.М. Современные направления развития и применения классификационных систем в России // НТБ. – 1999. - №3. – С. 48 – 53</w:t>
      </w:r>
    </w:p>
    <w:p w:rsidR="00E52EB1" w:rsidRPr="00E52EB1" w:rsidRDefault="00E52EB1" w:rsidP="00E52EB1">
      <w:pPr>
        <w:numPr>
          <w:ilvl w:val="0"/>
          <w:numId w:val="23"/>
        </w:numPr>
        <w:tabs>
          <w:tab w:val="clear" w:pos="390"/>
          <w:tab w:val="num" w:pos="0"/>
        </w:tabs>
        <w:spacing w:line="360" w:lineRule="auto"/>
        <w:ind w:left="0" w:firstLine="0"/>
        <w:jc w:val="both"/>
        <w:rPr>
          <w:sz w:val="28"/>
          <w:szCs w:val="28"/>
        </w:rPr>
      </w:pPr>
      <w:r w:rsidRPr="00E52EB1">
        <w:rPr>
          <w:sz w:val="28"/>
          <w:szCs w:val="28"/>
        </w:rPr>
        <w:t>Классификационная практика в России: проблемы мнимые и реальные// НТБ. – 2002. – 32. – С. 59 – 64</w:t>
      </w:r>
    </w:p>
    <w:p w:rsidR="00E52EB1" w:rsidRPr="00E52EB1" w:rsidRDefault="00E52EB1" w:rsidP="00E52EB1">
      <w:pPr>
        <w:numPr>
          <w:ilvl w:val="0"/>
          <w:numId w:val="23"/>
        </w:numPr>
        <w:tabs>
          <w:tab w:val="clear" w:pos="390"/>
          <w:tab w:val="num" w:pos="0"/>
        </w:tabs>
        <w:spacing w:line="360" w:lineRule="auto"/>
        <w:ind w:left="0" w:firstLine="0"/>
        <w:jc w:val="both"/>
        <w:rPr>
          <w:sz w:val="28"/>
          <w:szCs w:val="28"/>
        </w:rPr>
      </w:pPr>
      <w:r w:rsidRPr="00E52EB1">
        <w:rPr>
          <w:sz w:val="28"/>
          <w:szCs w:val="28"/>
        </w:rPr>
        <w:t>Колмаков, П.К. Поль Отле // Книга. Исследования и материалы. Сб. 18 – М., 1969. – С. 225 – 234</w:t>
      </w:r>
    </w:p>
    <w:p w:rsidR="00E52EB1" w:rsidRPr="00E52EB1" w:rsidRDefault="00E52EB1" w:rsidP="00E52EB1">
      <w:pPr>
        <w:pStyle w:val="2"/>
        <w:numPr>
          <w:ilvl w:val="0"/>
          <w:numId w:val="23"/>
        </w:numPr>
        <w:tabs>
          <w:tab w:val="clear" w:pos="390"/>
          <w:tab w:val="num" w:pos="0"/>
        </w:tabs>
        <w:ind w:left="0" w:firstLine="0"/>
        <w:rPr>
          <w:b w:val="0"/>
          <w:szCs w:val="28"/>
        </w:rPr>
      </w:pPr>
      <w:r w:rsidRPr="00E52EB1">
        <w:rPr>
          <w:b w:val="0"/>
          <w:szCs w:val="28"/>
        </w:rPr>
        <w:t>Колонка систематизатора //Библиотека. - № 2. – 2002. –С.61.</w:t>
      </w:r>
    </w:p>
    <w:p w:rsidR="00E52EB1" w:rsidRPr="00E52EB1" w:rsidRDefault="00E52EB1" w:rsidP="00E52EB1">
      <w:pPr>
        <w:pStyle w:val="2"/>
        <w:numPr>
          <w:ilvl w:val="0"/>
          <w:numId w:val="23"/>
        </w:numPr>
        <w:tabs>
          <w:tab w:val="clear" w:pos="390"/>
          <w:tab w:val="num" w:pos="0"/>
        </w:tabs>
        <w:ind w:left="0" w:firstLine="0"/>
        <w:rPr>
          <w:b w:val="0"/>
          <w:szCs w:val="28"/>
        </w:rPr>
      </w:pPr>
      <w:r w:rsidRPr="00E52EB1">
        <w:rPr>
          <w:b w:val="0"/>
          <w:szCs w:val="28"/>
        </w:rPr>
        <w:t>Комплексно-систематический каталог: Схема классификаций. – 2-е изд. – пер. и доп. – М.: 1981. – 190 с. – (Ц.Н.С.Б.).</w:t>
      </w:r>
    </w:p>
    <w:p w:rsidR="00E52EB1" w:rsidRPr="00E52EB1" w:rsidRDefault="00E52EB1" w:rsidP="00E52EB1">
      <w:pPr>
        <w:numPr>
          <w:ilvl w:val="0"/>
          <w:numId w:val="23"/>
        </w:numPr>
        <w:tabs>
          <w:tab w:val="clear" w:pos="390"/>
          <w:tab w:val="num" w:pos="0"/>
        </w:tabs>
        <w:spacing w:line="360" w:lineRule="auto"/>
        <w:ind w:left="0" w:firstLine="0"/>
        <w:jc w:val="both"/>
        <w:rPr>
          <w:sz w:val="28"/>
          <w:szCs w:val="28"/>
        </w:rPr>
      </w:pPr>
      <w:r w:rsidRPr="00E52EB1">
        <w:rPr>
          <w:sz w:val="28"/>
          <w:szCs w:val="28"/>
        </w:rPr>
        <w:t>Компьютеризация: УДК в ГПНТБ России / Б.И. Маршак, Е.М. Зайцева, О.П. Фуралев и др. // НТБ. – 1998. - №9. – С. 91 – 95</w:t>
      </w:r>
    </w:p>
    <w:p w:rsidR="00E52EB1" w:rsidRPr="00E52EB1" w:rsidRDefault="00E52EB1" w:rsidP="00E52EB1">
      <w:pPr>
        <w:pStyle w:val="2"/>
        <w:numPr>
          <w:ilvl w:val="0"/>
          <w:numId w:val="23"/>
        </w:numPr>
        <w:tabs>
          <w:tab w:val="clear" w:pos="390"/>
          <w:tab w:val="num" w:pos="0"/>
        </w:tabs>
        <w:ind w:left="0" w:firstLine="0"/>
        <w:rPr>
          <w:b w:val="0"/>
          <w:szCs w:val="28"/>
        </w:rPr>
      </w:pPr>
      <w:r w:rsidRPr="00E52EB1">
        <w:rPr>
          <w:b w:val="0"/>
          <w:szCs w:val="28"/>
        </w:rPr>
        <w:t>Литвиненко, Л. Старайтесь избегать неточностей //Библиотека. - № 9. – 2001. – С. 36 – 37.</w:t>
      </w:r>
    </w:p>
    <w:p w:rsidR="00E52EB1" w:rsidRPr="00E52EB1" w:rsidRDefault="00E52EB1" w:rsidP="00E52EB1">
      <w:pPr>
        <w:numPr>
          <w:ilvl w:val="0"/>
          <w:numId w:val="23"/>
        </w:numPr>
        <w:tabs>
          <w:tab w:val="clear" w:pos="390"/>
          <w:tab w:val="num" w:pos="0"/>
        </w:tabs>
        <w:spacing w:line="360" w:lineRule="auto"/>
        <w:ind w:left="0" w:firstLine="0"/>
        <w:jc w:val="both"/>
        <w:rPr>
          <w:sz w:val="28"/>
          <w:szCs w:val="28"/>
        </w:rPr>
      </w:pPr>
      <w:r w:rsidRPr="00E52EB1">
        <w:rPr>
          <w:sz w:val="28"/>
          <w:szCs w:val="28"/>
        </w:rPr>
        <w:t>Макилвейн, А. УДК – достижения и планы на будущее // НТБ. – 1999. – 36. – С. 48 – 58</w:t>
      </w:r>
    </w:p>
    <w:p w:rsidR="00E52EB1" w:rsidRPr="00E52EB1" w:rsidRDefault="00E52EB1" w:rsidP="00E52EB1">
      <w:pPr>
        <w:numPr>
          <w:ilvl w:val="0"/>
          <w:numId w:val="23"/>
        </w:numPr>
        <w:tabs>
          <w:tab w:val="clear" w:pos="390"/>
          <w:tab w:val="num" w:pos="0"/>
        </w:tabs>
        <w:spacing w:line="360" w:lineRule="auto"/>
        <w:ind w:left="0" w:firstLine="0"/>
        <w:jc w:val="both"/>
        <w:rPr>
          <w:sz w:val="28"/>
          <w:szCs w:val="28"/>
        </w:rPr>
      </w:pPr>
      <w:r w:rsidRPr="00E52EB1">
        <w:rPr>
          <w:sz w:val="28"/>
          <w:szCs w:val="28"/>
        </w:rPr>
        <w:t xml:space="preserve">Митчел, Д. Десятичная классификация Дьюи: средство организации знаний для </w:t>
      </w:r>
      <w:r w:rsidRPr="00E52EB1">
        <w:rPr>
          <w:sz w:val="28"/>
          <w:szCs w:val="28"/>
          <w:lang w:val="en-US"/>
        </w:rPr>
        <w:t>XXI</w:t>
      </w:r>
      <w:r w:rsidRPr="00E52EB1">
        <w:rPr>
          <w:sz w:val="28"/>
          <w:szCs w:val="28"/>
        </w:rPr>
        <w:t xml:space="preserve"> века // НТБ. – 1999. - №6. – С. 58 – 65</w:t>
      </w:r>
    </w:p>
    <w:p w:rsidR="00E52EB1" w:rsidRPr="00E52EB1" w:rsidRDefault="00E52EB1" w:rsidP="00E52EB1">
      <w:pPr>
        <w:numPr>
          <w:ilvl w:val="0"/>
          <w:numId w:val="23"/>
        </w:numPr>
        <w:tabs>
          <w:tab w:val="clear" w:pos="390"/>
          <w:tab w:val="num" w:pos="0"/>
        </w:tabs>
        <w:spacing w:line="360" w:lineRule="auto"/>
        <w:ind w:left="0" w:firstLine="0"/>
        <w:jc w:val="both"/>
        <w:rPr>
          <w:sz w:val="28"/>
          <w:szCs w:val="28"/>
        </w:rPr>
      </w:pPr>
      <w:r w:rsidRPr="00E52EB1">
        <w:rPr>
          <w:sz w:val="28"/>
          <w:szCs w:val="28"/>
        </w:rPr>
        <w:t>Митчел, Д. ДК Дьюи: средства оптимизации знаний // НТБ. – 1999. - №6. – С. 58 – 65</w:t>
      </w:r>
    </w:p>
    <w:p w:rsidR="00E52EB1" w:rsidRPr="00E52EB1" w:rsidRDefault="00E52EB1" w:rsidP="00E52EB1">
      <w:pPr>
        <w:numPr>
          <w:ilvl w:val="0"/>
          <w:numId w:val="23"/>
        </w:numPr>
        <w:tabs>
          <w:tab w:val="clear" w:pos="390"/>
          <w:tab w:val="num" w:pos="0"/>
        </w:tabs>
        <w:spacing w:line="360" w:lineRule="auto"/>
        <w:ind w:left="0" w:firstLine="0"/>
        <w:jc w:val="both"/>
        <w:rPr>
          <w:sz w:val="28"/>
          <w:szCs w:val="28"/>
        </w:rPr>
      </w:pPr>
      <w:r w:rsidRPr="00E52EB1">
        <w:rPr>
          <w:sz w:val="28"/>
          <w:szCs w:val="28"/>
        </w:rPr>
        <w:t>Мишин, В.А. Возможности машинного поиска информации по классификационным индексам // Организация систематических и предметных каталогов научных библиотек: Сб. науч. тр. / Гос. Б-ка СССР им. В.И. Ленина. – М., 1976. – С. 49 - 55</w:t>
      </w:r>
    </w:p>
    <w:p w:rsidR="00E52EB1" w:rsidRPr="00E52EB1" w:rsidRDefault="00E52EB1" w:rsidP="00E52EB1">
      <w:pPr>
        <w:pStyle w:val="2"/>
        <w:numPr>
          <w:ilvl w:val="0"/>
          <w:numId w:val="23"/>
        </w:numPr>
        <w:tabs>
          <w:tab w:val="clear" w:pos="390"/>
          <w:tab w:val="num" w:pos="0"/>
        </w:tabs>
        <w:ind w:left="0" w:firstLine="0"/>
        <w:rPr>
          <w:b w:val="0"/>
          <w:szCs w:val="28"/>
        </w:rPr>
      </w:pPr>
      <w:r w:rsidRPr="00E52EB1">
        <w:rPr>
          <w:b w:val="0"/>
          <w:szCs w:val="28"/>
        </w:rPr>
        <w:t>Научный инструментарий. Классификация в библиотековедческих исследованиях (сущность, методы, формы, виды) //Библиотековедение. - № 4. – 1999. – С. 40.</w:t>
      </w:r>
    </w:p>
    <w:p w:rsidR="00E52EB1" w:rsidRPr="00E52EB1" w:rsidRDefault="00E52EB1" w:rsidP="00E52EB1">
      <w:pPr>
        <w:pStyle w:val="2"/>
        <w:numPr>
          <w:ilvl w:val="0"/>
          <w:numId w:val="23"/>
        </w:numPr>
        <w:tabs>
          <w:tab w:val="clear" w:pos="390"/>
          <w:tab w:val="num" w:pos="0"/>
        </w:tabs>
        <w:ind w:left="0" w:firstLine="0"/>
        <w:rPr>
          <w:b w:val="0"/>
          <w:szCs w:val="28"/>
        </w:rPr>
      </w:pPr>
      <w:r w:rsidRPr="00E52EB1">
        <w:rPr>
          <w:b w:val="0"/>
          <w:szCs w:val="28"/>
        </w:rPr>
        <w:t>Новые стандарты СИБИД [Текст] //НТБ. – 2007. - №6. – С.36</w:t>
      </w:r>
    </w:p>
    <w:p w:rsidR="00E52EB1" w:rsidRPr="00E52EB1" w:rsidRDefault="00E52EB1" w:rsidP="00E52EB1">
      <w:pPr>
        <w:pStyle w:val="2"/>
        <w:numPr>
          <w:ilvl w:val="0"/>
          <w:numId w:val="23"/>
        </w:numPr>
        <w:tabs>
          <w:tab w:val="clear" w:pos="390"/>
          <w:tab w:val="num" w:pos="0"/>
        </w:tabs>
        <w:ind w:left="0" w:firstLine="0"/>
        <w:rPr>
          <w:b w:val="0"/>
          <w:szCs w:val="28"/>
        </w:rPr>
      </w:pPr>
      <w:r w:rsidRPr="00E52EB1">
        <w:rPr>
          <w:b w:val="0"/>
          <w:szCs w:val="28"/>
        </w:rPr>
        <w:t>Организация работы массовых и дет. биб-к при переводе фондов и каталогов на табл. ББК: Инструкции и примерн. положение. – М.: ГБЛ, 1983. – 80 с.</w:t>
      </w:r>
    </w:p>
    <w:p w:rsidR="00E52EB1" w:rsidRPr="00E52EB1" w:rsidRDefault="00E52EB1" w:rsidP="00E52EB1">
      <w:pPr>
        <w:numPr>
          <w:ilvl w:val="0"/>
          <w:numId w:val="23"/>
        </w:numPr>
        <w:tabs>
          <w:tab w:val="clear" w:pos="390"/>
          <w:tab w:val="num" w:pos="0"/>
        </w:tabs>
        <w:spacing w:line="360" w:lineRule="auto"/>
        <w:ind w:left="0" w:firstLine="0"/>
        <w:jc w:val="both"/>
        <w:rPr>
          <w:sz w:val="28"/>
          <w:szCs w:val="28"/>
        </w:rPr>
      </w:pPr>
      <w:r w:rsidRPr="00E52EB1">
        <w:rPr>
          <w:sz w:val="28"/>
          <w:szCs w:val="28"/>
        </w:rPr>
        <w:t>Павловская, Н.С. Рабочие схемы классификации и отраслевые таблицы УДК / НТБ. – 1975. – вып.4 (136). – С. 30 – 32</w:t>
      </w:r>
    </w:p>
    <w:p w:rsidR="00E52EB1" w:rsidRPr="00E52EB1" w:rsidRDefault="00E52EB1" w:rsidP="00E52EB1">
      <w:pPr>
        <w:numPr>
          <w:ilvl w:val="0"/>
          <w:numId w:val="23"/>
        </w:numPr>
        <w:tabs>
          <w:tab w:val="clear" w:pos="390"/>
          <w:tab w:val="num" w:pos="0"/>
        </w:tabs>
        <w:spacing w:line="360" w:lineRule="auto"/>
        <w:ind w:left="0" w:firstLine="0"/>
        <w:jc w:val="both"/>
        <w:rPr>
          <w:sz w:val="28"/>
          <w:szCs w:val="28"/>
        </w:rPr>
      </w:pPr>
      <w:r w:rsidRPr="00E52EB1">
        <w:rPr>
          <w:sz w:val="28"/>
          <w:szCs w:val="28"/>
        </w:rPr>
        <w:t>Порядок, правила и методы составления рабочих таблиц классификации по УДК: Метод. указания // ГПНТБ СССР; Сост. С.Г. Дуплева, Л.В. Лобова, О.Л. Орлинкова. – М., 1984. – С. 1 – 16</w:t>
      </w:r>
    </w:p>
    <w:p w:rsidR="00E52EB1" w:rsidRPr="00E52EB1" w:rsidRDefault="00E52EB1" w:rsidP="00E52EB1">
      <w:pPr>
        <w:numPr>
          <w:ilvl w:val="0"/>
          <w:numId w:val="23"/>
        </w:numPr>
        <w:tabs>
          <w:tab w:val="clear" w:pos="390"/>
          <w:tab w:val="num" w:pos="0"/>
        </w:tabs>
        <w:spacing w:line="360" w:lineRule="auto"/>
        <w:ind w:left="0" w:firstLine="0"/>
        <w:jc w:val="both"/>
        <w:rPr>
          <w:sz w:val="28"/>
          <w:szCs w:val="28"/>
        </w:rPr>
      </w:pPr>
      <w:r w:rsidRPr="00E52EB1">
        <w:rPr>
          <w:sz w:val="28"/>
          <w:szCs w:val="28"/>
        </w:rPr>
        <w:t>Потапова, Р.Д, Ссылочный аппарат УДК. – НТБ СССР. – 1970. – Вып. 9. – С. 45 – 50</w:t>
      </w:r>
    </w:p>
    <w:p w:rsidR="00E52EB1" w:rsidRPr="00E52EB1" w:rsidRDefault="00E52EB1" w:rsidP="00E52EB1">
      <w:pPr>
        <w:pStyle w:val="2"/>
        <w:numPr>
          <w:ilvl w:val="0"/>
          <w:numId w:val="23"/>
        </w:numPr>
        <w:tabs>
          <w:tab w:val="clear" w:pos="390"/>
          <w:tab w:val="num" w:pos="0"/>
        </w:tabs>
        <w:ind w:left="0" w:firstLine="0"/>
        <w:rPr>
          <w:b w:val="0"/>
          <w:szCs w:val="28"/>
        </w:rPr>
      </w:pPr>
      <w:r w:rsidRPr="00E52EB1">
        <w:rPr>
          <w:b w:val="0"/>
          <w:szCs w:val="28"/>
        </w:rPr>
        <w:t>Проблемы оптимизации и внедрению ББК: Сборник научных трудов /ГБЛ. Н.И. отдел ББК. – М.: ГБЛ, 1982. – 131 с.</w:t>
      </w:r>
    </w:p>
    <w:p w:rsidR="00E52EB1" w:rsidRPr="00E52EB1" w:rsidRDefault="00E52EB1" w:rsidP="00E52EB1">
      <w:pPr>
        <w:numPr>
          <w:ilvl w:val="0"/>
          <w:numId w:val="23"/>
        </w:numPr>
        <w:tabs>
          <w:tab w:val="clear" w:pos="390"/>
          <w:tab w:val="num" w:pos="0"/>
        </w:tabs>
        <w:spacing w:line="360" w:lineRule="auto"/>
        <w:ind w:left="0" w:firstLine="0"/>
        <w:jc w:val="both"/>
        <w:rPr>
          <w:sz w:val="28"/>
          <w:szCs w:val="28"/>
        </w:rPr>
      </w:pPr>
      <w:r w:rsidRPr="00E52EB1">
        <w:rPr>
          <w:sz w:val="28"/>
          <w:szCs w:val="28"/>
        </w:rPr>
        <w:t>Розеншильд, А.К. и др. Составление рабочих таблиц УДК на персональном компьютере //НТБ. – 1993. - №1. – С. 50 – 56</w:t>
      </w:r>
    </w:p>
    <w:p w:rsidR="00E52EB1" w:rsidRPr="00E52EB1" w:rsidRDefault="00E52EB1" w:rsidP="00E52EB1">
      <w:pPr>
        <w:numPr>
          <w:ilvl w:val="0"/>
          <w:numId w:val="23"/>
        </w:numPr>
        <w:tabs>
          <w:tab w:val="clear" w:pos="390"/>
          <w:tab w:val="num" w:pos="0"/>
        </w:tabs>
        <w:spacing w:line="360" w:lineRule="auto"/>
        <w:ind w:left="0" w:firstLine="0"/>
        <w:jc w:val="both"/>
        <w:rPr>
          <w:sz w:val="28"/>
          <w:szCs w:val="28"/>
        </w:rPr>
      </w:pPr>
      <w:r w:rsidRPr="00E52EB1">
        <w:rPr>
          <w:sz w:val="28"/>
          <w:szCs w:val="28"/>
        </w:rPr>
        <w:t>Сборник нормативных и методических материалов по УДК. – М., 1982. – 523 с.</w:t>
      </w:r>
    </w:p>
    <w:p w:rsidR="00E52EB1" w:rsidRPr="00E52EB1" w:rsidRDefault="00E52EB1" w:rsidP="00E52EB1">
      <w:pPr>
        <w:pStyle w:val="2"/>
        <w:numPr>
          <w:ilvl w:val="0"/>
          <w:numId w:val="23"/>
        </w:numPr>
        <w:tabs>
          <w:tab w:val="clear" w:pos="390"/>
          <w:tab w:val="num" w:pos="0"/>
        </w:tabs>
        <w:ind w:left="0" w:firstLine="0"/>
        <w:rPr>
          <w:b w:val="0"/>
          <w:szCs w:val="28"/>
        </w:rPr>
      </w:pPr>
      <w:r w:rsidRPr="00E52EB1">
        <w:rPr>
          <w:b w:val="0"/>
          <w:szCs w:val="28"/>
        </w:rPr>
        <w:t>Соглашение. – Библиотека. - № 5. – 2001. – С. 61.</w:t>
      </w:r>
    </w:p>
    <w:p w:rsidR="00E52EB1" w:rsidRPr="00E52EB1" w:rsidRDefault="00E52EB1" w:rsidP="00E52EB1">
      <w:pPr>
        <w:numPr>
          <w:ilvl w:val="0"/>
          <w:numId w:val="23"/>
        </w:numPr>
        <w:tabs>
          <w:tab w:val="clear" w:pos="390"/>
          <w:tab w:val="num" w:pos="0"/>
        </w:tabs>
        <w:spacing w:line="360" w:lineRule="auto"/>
        <w:ind w:left="0" w:firstLine="0"/>
        <w:jc w:val="both"/>
        <w:rPr>
          <w:sz w:val="28"/>
          <w:szCs w:val="28"/>
        </w:rPr>
      </w:pPr>
      <w:r w:rsidRPr="00E52EB1">
        <w:rPr>
          <w:sz w:val="28"/>
          <w:szCs w:val="28"/>
        </w:rPr>
        <w:t>Соловьева, Л.С. Некоторые общие принципы в организации и методике классификаций Дьюи и УДК // НТБ. – 1998. - №1. – С. 104 – 106</w:t>
      </w:r>
    </w:p>
    <w:p w:rsidR="00E52EB1" w:rsidRPr="00E52EB1" w:rsidRDefault="00E52EB1" w:rsidP="00E52EB1">
      <w:pPr>
        <w:pStyle w:val="2"/>
        <w:numPr>
          <w:ilvl w:val="0"/>
          <w:numId w:val="23"/>
        </w:numPr>
        <w:tabs>
          <w:tab w:val="clear" w:pos="390"/>
          <w:tab w:val="num" w:pos="0"/>
        </w:tabs>
        <w:ind w:left="0" w:firstLine="0"/>
        <w:rPr>
          <w:b w:val="0"/>
          <w:szCs w:val="28"/>
        </w:rPr>
      </w:pPr>
      <w:r w:rsidRPr="00E52EB1">
        <w:rPr>
          <w:b w:val="0"/>
          <w:szCs w:val="28"/>
        </w:rPr>
        <w:t>Сукиасян Э.Р. Всероссийское совещание по вопросам ББК [Текст] // НТБ. – 2007. - №4. – С.100-114</w:t>
      </w:r>
    </w:p>
    <w:p w:rsidR="00E52EB1" w:rsidRPr="00E52EB1" w:rsidRDefault="00E52EB1" w:rsidP="00E52EB1">
      <w:pPr>
        <w:pStyle w:val="2"/>
        <w:numPr>
          <w:ilvl w:val="0"/>
          <w:numId w:val="23"/>
        </w:numPr>
        <w:tabs>
          <w:tab w:val="clear" w:pos="390"/>
          <w:tab w:val="num" w:pos="0"/>
        </w:tabs>
        <w:ind w:left="0" w:firstLine="0"/>
        <w:rPr>
          <w:b w:val="0"/>
          <w:szCs w:val="28"/>
        </w:rPr>
      </w:pPr>
      <w:r w:rsidRPr="00E52EB1">
        <w:rPr>
          <w:b w:val="0"/>
          <w:szCs w:val="28"/>
        </w:rPr>
        <w:t>Сукиасян Э.Р. классификационные системы и рубрикаторы на образовательных сайтах и порталах Интернета [Текст] // НТБ. – 2007. - №11. – С.21-25</w:t>
      </w:r>
    </w:p>
    <w:p w:rsidR="00E52EB1" w:rsidRPr="00E52EB1" w:rsidRDefault="00E52EB1" w:rsidP="00E52EB1">
      <w:pPr>
        <w:numPr>
          <w:ilvl w:val="0"/>
          <w:numId w:val="23"/>
        </w:numPr>
        <w:tabs>
          <w:tab w:val="clear" w:pos="390"/>
          <w:tab w:val="num" w:pos="0"/>
        </w:tabs>
        <w:spacing w:line="360" w:lineRule="auto"/>
        <w:ind w:left="0" w:firstLine="0"/>
        <w:jc w:val="both"/>
        <w:rPr>
          <w:sz w:val="28"/>
          <w:szCs w:val="28"/>
        </w:rPr>
      </w:pPr>
      <w:r w:rsidRPr="00E52EB1">
        <w:rPr>
          <w:sz w:val="28"/>
          <w:szCs w:val="28"/>
        </w:rPr>
        <w:t>Сукиасян Э.Р. Таблицы классификации //Библиотека. – 2005. - №4. – С. 62 – 65</w:t>
      </w:r>
    </w:p>
    <w:p w:rsidR="00E52EB1" w:rsidRPr="00E52EB1" w:rsidRDefault="00E52EB1" w:rsidP="00E52EB1">
      <w:pPr>
        <w:numPr>
          <w:ilvl w:val="0"/>
          <w:numId w:val="23"/>
        </w:numPr>
        <w:tabs>
          <w:tab w:val="clear" w:pos="390"/>
          <w:tab w:val="num" w:pos="0"/>
        </w:tabs>
        <w:spacing w:line="360" w:lineRule="auto"/>
        <w:ind w:left="0" w:firstLine="0"/>
        <w:jc w:val="both"/>
        <w:rPr>
          <w:sz w:val="28"/>
          <w:szCs w:val="28"/>
        </w:rPr>
      </w:pPr>
      <w:r w:rsidRPr="00E52EB1">
        <w:rPr>
          <w:sz w:val="28"/>
          <w:szCs w:val="28"/>
        </w:rPr>
        <w:t>Сукиасян Э.Р. Таблицы классификации: элементы и система обозначений // Библиотека. – 2005. - №5. – С. 42 – 44.</w:t>
      </w:r>
    </w:p>
    <w:p w:rsidR="00E52EB1" w:rsidRPr="00E52EB1" w:rsidRDefault="00E52EB1" w:rsidP="00E52EB1">
      <w:pPr>
        <w:pStyle w:val="2"/>
        <w:numPr>
          <w:ilvl w:val="0"/>
          <w:numId w:val="23"/>
        </w:numPr>
        <w:tabs>
          <w:tab w:val="clear" w:pos="390"/>
          <w:tab w:val="num" w:pos="0"/>
        </w:tabs>
        <w:ind w:left="0" w:firstLine="0"/>
        <w:rPr>
          <w:b w:val="0"/>
          <w:szCs w:val="28"/>
        </w:rPr>
      </w:pPr>
      <w:r w:rsidRPr="00E52EB1">
        <w:rPr>
          <w:b w:val="0"/>
          <w:szCs w:val="28"/>
        </w:rPr>
        <w:t>Сукиасян Э.Р. УДК. Возникновение, распространение в современном мире [Текст] //НТБ. – 2006. - №9. – С.11-18</w:t>
      </w:r>
    </w:p>
    <w:p w:rsidR="00E52EB1" w:rsidRPr="00E52EB1" w:rsidRDefault="00E52EB1" w:rsidP="00E52EB1">
      <w:pPr>
        <w:numPr>
          <w:ilvl w:val="0"/>
          <w:numId w:val="23"/>
        </w:numPr>
        <w:tabs>
          <w:tab w:val="clear" w:pos="390"/>
          <w:tab w:val="num" w:pos="0"/>
        </w:tabs>
        <w:spacing w:line="360" w:lineRule="auto"/>
        <w:ind w:left="0" w:firstLine="0"/>
        <w:jc w:val="both"/>
        <w:rPr>
          <w:sz w:val="28"/>
          <w:szCs w:val="28"/>
        </w:rPr>
      </w:pPr>
      <w:r w:rsidRPr="00E52EB1">
        <w:rPr>
          <w:sz w:val="28"/>
          <w:szCs w:val="28"/>
        </w:rPr>
        <w:t>Сукиасян, Э.Р. Анализ содержания и структуры начального класса универсальных классификационный систем // НТБ. – 1999. - №3. – С. 53 – 56</w:t>
      </w:r>
    </w:p>
    <w:p w:rsidR="00E52EB1" w:rsidRPr="00E52EB1" w:rsidRDefault="00E52EB1" w:rsidP="00E52EB1">
      <w:pPr>
        <w:numPr>
          <w:ilvl w:val="0"/>
          <w:numId w:val="23"/>
        </w:numPr>
        <w:tabs>
          <w:tab w:val="clear" w:pos="390"/>
          <w:tab w:val="num" w:pos="0"/>
        </w:tabs>
        <w:spacing w:line="360" w:lineRule="auto"/>
        <w:ind w:left="0" w:firstLine="0"/>
        <w:jc w:val="both"/>
        <w:rPr>
          <w:sz w:val="28"/>
          <w:szCs w:val="28"/>
        </w:rPr>
      </w:pPr>
      <w:r w:rsidRPr="00E52EB1">
        <w:rPr>
          <w:sz w:val="28"/>
          <w:szCs w:val="28"/>
        </w:rPr>
        <w:t>Сукиасян, Э.Р. Библиотечный каталог. – М., 2001. – 191 с.</w:t>
      </w:r>
    </w:p>
    <w:p w:rsidR="00E52EB1" w:rsidRPr="00E52EB1" w:rsidRDefault="00E52EB1" w:rsidP="00E52EB1">
      <w:pPr>
        <w:numPr>
          <w:ilvl w:val="0"/>
          <w:numId w:val="23"/>
        </w:numPr>
        <w:tabs>
          <w:tab w:val="clear" w:pos="390"/>
          <w:tab w:val="num" w:pos="0"/>
        </w:tabs>
        <w:spacing w:line="360" w:lineRule="auto"/>
        <w:ind w:left="0" w:firstLine="0"/>
        <w:jc w:val="both"/>
        <w:rPr>
          <w:sz w:val="28"/>
          <w:szCs w:val="28"/>
        </w:rPr>
      </w:pPr>
      <w:r w:rsidRPr="00E52EB1">
        <w:rPr>
          <w:sz w:val="28"/>
          <w:szCs w:val="28"/>
        </w:rPr>
        <w:t>Сукиасян, Э.Р. Классификационные системы в мировом информационном пространстве // НТБ. – 1997. - №2. – С. 115 – 124</w:t>
      </w:r>
    </w:p>
    <w:p w:rsidR="00E52EB1" w:rsidRPr="00E52EB1" w:rsidRDefault="00E52EB1" w:rsidP="00E52EB1">
      <w:pPr>
        <w:numPr>
          <w:ilvl w:val="0"/>
          <w:numId w:val="23"/>
        </w:numPr>
        <w:tabs>
          <w:tab w:val="clear" w:pos="390"/>
          <w:tab w:val="num" w:pos="0"/>
        </w:tabs>
        <w:spacing w:line="360" w:lineRule="auto"/>
        <w:ind w:left="0" w:firstLine="0"/>
        <w:jc w:val="both"/>
        <w:rPr>
          <w:sz w:val="28"/>
          <w:szCs w:val="28"/>
        </w:rPr>
      </w:pPr>
      <w:r w:rsidRPr="00E52EB1">
        <w:rPr>
          <w:sz w:val="28"/>
          <w:szCs w:val="28"/>
        </w:rPr>
        <w:t>Сукиасян, Э.Р. Классификация в национальной библиографии // НТБ. – 1994. - №7. – С. 21 – 34</w:t>
      </w:r>
    </w:p>
    <w:p w:rsidR="00E52EB1" w:rsidRPr="00E52EB1" w:rsidRDefault="00E52EB1" w:rsidP="00E52EB1">
      <w:pPr>
        <w:numPr>
          <w:ilvl w:val="0"/>
          <w:numId w:val="23"/>
        </w:numPr>
        <w:tabs>
          <w:tab w:val="clear" w:pos="390"/>
          <w:tab w:val="num" w:pos="0"/>
        </w:tabs>
        <w:spacing w:line="360" w:lineRule="auto"/>
        <w:ind w:left="0" w:firstLine="0"/>
        <w:jc w:val="both"/>
        <w:rPr>
          <w:sz w:val="28"/>
          <w:szCs w:val="28"/>
        </w:rPr>
      </w:pPr>
      <w:r w:rsidRPr="00E52EB1">
        <w:rPr>
          <w:sz w:val="28"/>
          <w:szCs w:val="28"/>
        </w:rPr>
        <w:t>Сукиасян, Э.Р. Универсальная десятичная классификация: на пороге второго тысячелетия // Науч. и техн. б-ки. – 1996. - №3. – С. 46 – 55</w:t>
      </w:r>
    </w:p>
    <w:p w:rsidR="00E52EB1" w:rsidRPr="00E52EB1" w:rsidRDefault="00E52EB1" w:rsidP="00E52EB1">
      <w:pPr>
        <w:pStyle w:val="2"/>
        <w:numPr>
          <w:ilvl w:val="0"/>
          <w:numId w:val="23"/>
        </w:numPr>
        <w:tabs>
          <w:tab w:val="clear" w:pos="390"/>
          <w:tab w:val="num" w:pos="0"/>
        </w:tabs>
        <w:ind w:left="0" w:firstLine="0"/>
        <w:rPr>
          <w:b w:val="0"/>
          <w:szCs w:val="28"/>
        </w:rPr>
      </w:pPr>
      <w:r w:rsidRPr="00E52EB1">
        <w:rPr>
          <w:b w:val="0"/>
          <w:szCs w:val="28"/>
        </w:rPr>
        <w:t>Сукиясян, Э. Начато издание средних таблиц ББК //Библиотека. - № 1. – 2002. – С. 63.</w:t>
      </w:r>
    </w:p>
    <w:p w:rsidR="00E52EB1" w:rsidRPr="00E52EB1" w:rsidRDefault="00E52EB1" w:rsidP="00E52EB1">
      <w:pPr>
        <w:pStyle w:val="2"/>
        <w:numPr>
          <w:ilvl w:val="0"/>
          <w:numId w:val="23"/>
        </w:numPr>
        <w:tabs>
          <w:tab w:val="clear" w:pos="390"/>
          <w:tab w:val="num" w:pos="0"/>
        </w:tabs>
        <w:ind w:left="0" w:firstLine="0"/>
        <w:rPr>
          <w:b w:val="0"/>
          <w:szCs w:val="28"/>
        </w:rPr>
      </w:pPr>
      <w:r w:rsidRPr="00E52EB1">
        <w:rPr>
          <w:b w:val="0"/>
          <w:szCs w:val="28"/>
        </w:rPr>
        <w:t>Этапы развития таблиц ББК //Библиотека. - № 9. – 2001. – С. 33 – 35.</w:t>
      </w:r>
    </w:p>
    <w:p w:rsidR="00E52EB1" w:rsidRPr="00E52EB1" w:rsidRDefault="00E52EB1" w:rsidP="00E52EB1">
      <w:pPr>
        <w:spacing w:line="360" w:lineRule="auto"/>
        <w:ind w:firstLine="709"/>
        <w:jc w:val="both"/>
        <w:rPr>
          <w:sz w:val="28"/>
          <w:szCs w:val="28"/>
        </w:rPr>
      </w:pPr>
      <w:bookmarkStart w:id="0" w:name="_GoBack"/>
      <w:bookmarkEnd w:id="0"/>
    </w:p>
    <w:sectPr w:rsidR="00E52EB1" w:rsidRPr="00E52EB1" w:rsidSect="00E52EB1">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AC5" w:rsidRDefault="004D3AC5">
      <w:r>
        <w:separator/>
      </w:r>
    </w:p>
  </w:endnote>
  <w:endnote w:type="continuationSeparator" w:id="0">
    <w:p w:rsidR="004D3AC5" w:rsidRDefault="004D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B1" w:rsidRDefault="00E52EB1">
    <w:pPr>
      <w:pStyle w:val="a3"/>
      <w:framePr w:wrap="around" w:vAnchor="text" w:hAnchor="margin" w:xAlign="center" w:y="1"/>
      <w:rPr>
        <w:rStyle w:val="a5"/>
      </w:rPr>
    </w:pPr>
  </w:p>
  <w:p w:rsidR="00E52EB1" w:rsidRDefault="00E52EB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B1" w:rsidRDefault="00C87065">
    <w:pPr>
      <w:pStyle w:val="a3"/>
      <w:framePr w:wrap="around" w:vAnchor="text" w:hAnchor="margin" w:xAlign="center" w:y="1"/>
      <w:rPr>
        <w:rStyle w:val="a5"/>
      </w:rPr>
    </w:pPr>
    <w:r>
      <w:rPr>
        <w:rStyle w:val="a5"/>
        <w:noProof/>
      </w:rPr>
      <w:t>2</w:t>
    </w:r>
  </w:p>
  <w:p w:rsidR="00E52EB1" w:rsidRDefault="00E52E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AC5" w:rsidRDefault="004D3AC5">
      <w:r>
        <w:separator/>
      </w:r>
    </w:p>
  </w:footnote>
  <w:footnote w:type="continuationSeparator" w:id="0">
    <w:p w:rsidR="004D3AC5" w:rsidRDefault="004D3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14C6F"/>
    <w:multiLevelType w:val="hybridMultilevel"/>
    <w:tmpl w:val="0DB426D6"/>
    <w:lvl w:ilvl="0" w:tplc="A080F8F2">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17041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D9831D7"/>
    <w:multiLevelType w:val="hybridMultilevel"/>
    <w:tmpl w:val="A6FE1132"/>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3">
    <w:nsid w:val="0ED95DE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818089A"/>
    <w:multiLevelType w:val="hybridMultilevel"/>
    <w:tmpl w:val="4AD061D0"/>
    <w:lvl w:ilvl="0" w:tplc="073843BE">
      <w:start w:val="1"/>
      <w:numFmt w:val="bullet"/>
      <w:lvlText w:val=""/>
      <w:lvlJc w:val="left"/>
      <w:pPr>
        <w:tabs>
          <w:tab w:val="num" w:pos="720"/>
        </w:tabs>
        <w:ind w:left="720" w:hanging="360"/>
      </w:pPr>
      <w:rPr>
        <w:rFonts w:ascii="Symbol" w:hAnsi="Symbol" w:hint="default"/>
        <w:sz w:val="20"/>
      </w:rPr>
    </w:lvl>
    <w:lvl w:ilvl="1" w:tplc="1DFC8F66" w:tentative="1">
      <w:start w:val="1"/>
      <w:numFmt w:val="bullet"/>
      <w:lvlText w:val="o"/>
      <w:lvlJc w:val="left"/>
      <w:pPr>
        <w:tabs>
          <w:tab w:val="num" w:pos="1440"/>
        </w:tabs>
        <w:ind w:left="1440" w:hanging="360"/>
      </w:pPr>
      <w:rPr>
        <w:rFonts w:ascii="Courier New" w:hAnsi="Courier New" w:hint="default"/>
        <w:sz w:val="20"/>
      </w:rPr>
    </w:lvl>
    <w:lvl w:ilvl="2" w:tplc="D2EAD338" w:tentative="1">
      <w:start w:val="1"/>
      <w:numFmt w:val="bullet"/>
      <w:lvlText w:val=""/>
      <w:lvlJc w:val="left"/>
      <w:pPr>
        <w:tabs>
          <w:tab w:val="num" w:pos="2160"/>
        </w:tabs>
        <w:ind w:left="2160" w:hanging="360"/>
      </w:pPr>
      <w:rPr>
        <w:rFonts w:ascii="Wingdings" w:hAnsi="Wingdings" w:hint="default"/>
        <w:sz w:val="20"/>
      </w:rPr>
    </w:lvl>
    <w:lvl w:ilvl="3" w:tplc="B83ED0EA" w:tentative="1">
      <w:start w:val="1"/>
      <w:numFmt w:val="bullet"/>
      <w:lvlText w:val=""/>
      <w:lvlJc w:val="left"/>
      <w:pPr>
        <w:tabs>
          <w:tab w:val="num" w:pos="2880"/>
        </w:tabs>
        <w:ind w:left="2880" w:hanging="360"/>
      </w:pPr>
      <w:rPr>
        <w:rFonts w:ascii="Wingdings" w:hAnsi="Wingdings" w:hint="default"/>
        <w:sz w:val="20"/>
      </w:rPr>
    </w:lvl>
    <w:lvl w:ilvl="4" w:tplc="277048EE" w:tentative="1">
      <w:start w:val="1"/>
      <w:numFmt w:val="bullet"/>
      <w:lvlText w:val=""/>
      <w:lvlJc w:val="left"/>
      <w:pPr>
        <w:tabs>
          <w:tab w:val="num" w:pos="3600"/>
        </w:tabs>
        <w:ind w:left="3600" w:hanging="360"/>
      </w:pPr>
      <w:rPr>
        <w:rFonts w:ascii="Wingdings" w:hAnsi="Wingdings" w:hint="default"/>
        <w:sz w:val="20"/>
      </w:rPr>
    </w:lvl>
    <w:lvl w:ilvl="5" w:tplc="36DCDF82" w:tentative="1">
      <w:start w:val="1"/>
      <w:numFmt w:val="bullet"/>
      <w:lvlText w:val=""/>
      <w:lvlJc w:val="left"/>
      <w:pPr>
        <w:tabs>
          <w:tab w:val="num" w:pos="4320"/>
        </w:tabs>
        <w:ind w:left="4320" w:hanging="360"/>
      </w:pPr>
      <w:rPr>
        <w:rFonts w:ascii="Wingdings" w:hAnsi="Wingdings" w:hint="default"/>
        <w:sz w:val="20"/>
      </w:rPr>
    </w:lvl>
    <w:lvl w:ilvl="6" w:tplc="04FA40DC" w:tentative="1">
      <w:start w:val="1"/>
      <w:numFmt w:val="bullet"/>
      <w:lvlText w:val=""/>
      <w:lvlJc w:val="left"/>
      <w:pPr>
        <w:tabs>
          <w:tab w:val="num" w:pos="5040"/>
        </w:tabs>
        <w:ind w:left="5040" w:hanging="360"/>
      </w:pPr>
      <w:rPr>
        <w:rFonts w:ascii="Wingdings" w:hAnsi="Wingdings" w:hint="default"/>
        <w:sz w:val="20"/>
      </w:rPr>
    </w:lvl>
    <w:lvl w:ilvl="7" w:tplc="868C3A6E" w:tentative="1">
      <w:start w:val="1"/>
      <w:numFmt w:val="bullet"/>
      <w:lvlText w:val=""/>
      <w:lvlJc w:val="left"/>
      <w:pPr>
        <w:tabs>
          <w:tab w:val="num" w:pos="5760"/>
        </w:tabs>
        <w:ind w:left="5760" w:hanging="360"/>
      </w:pPr>
      <w:rPr>
        <w:rFonts w:ascii="Wingdings" w:hAnsi="Wingdings" w:hint="default"/>
        <w:sz w:val="20"/>
      </w:rPr>
    </w:lvl>
    <w:lvl w:ilvl="8" w:tplc="E0802F9C" w:tentative="1">
      <w:start w:val="1"/>
      <w:numFmt w:val="bullet"/>
      <w:lvlText w:val=""/>
      <w:lvlJc w:val="left"/>
      <w:pPr>
        <w:tabs>
          <w:tab w:val="num" w:pos="6480"/>
        </w:tabs>
        <w:ind w:left="6480" w:hanging="360"/>
      </w:pPr>
      <w:rPr>
        <w:rFonts w:ascii="Wingdings" w:hAnsi="Wingdings" w:hint="default"/>
        <w:sz w:val="20"/>
      </w:rPr>
    </w:lvl>
  </w:abstractNum>
  <w:abstractNum w:abstractNumId="5">
    <w:nsid w:val="1DC24F22"/>
    <w:multiLevelType w:val="singleLevel"/>
    <w:tmpl w:val="03B0D03A"/>
    <w:lvl w:ilvl="0">
      <w:start w:val="1"/>
      <w:numFmt w:val="decimal"/>
      <w:lvlText w:val="%1."/>
      <w:lvlJc w:val="left"/>
      <w:pPr>
        <w:tabs>
          <w:tab w:val="num" w:pos="1080"/>
        </w:tabs>
        <w:ind w:left="1080" w:hanging="360"/>
      </w:pPr>
      <w:rPr>
        <w:rFonts w:cs="Times New Roman" w:hint="default"/>
      </w:rPr>
    </w:lvl>
  </w:abstractNum>
  <w:abstractNum w:abstractNumId="6">
    <w:nsid w:val="1F552FA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9874FEE"/>
    <w:multiLevelType w:val="hybridMultilevel"/>
    <w:tmpl w:val="344E21EA"/>
    <w:lvl w:ilvl="0" w:tplc="A080F8F2">
      <w:start w:val="1"/>
      <w:numFmt w:val="decimal"/>
      <w:lvlText w:val="%1."/>
      <w:lvlJc w:val="left"/>
      <w:pPr>
        <w:tabs>
          <w:tab w:val="num" w:pos="390"/>
        </w:tabs>
        <w:ind w:left="390" w:hanging="39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2F9A670C"/>
    <w:multiLevelType w:val="singleLevel"/>
    <w:tmpl w:val="16D6879E"/>
    <w:lvl w:ilvl="0">
      <w:start w:val="1"/>
      <w:numFmt w:val="decimal"/>
      <w:lvlText w:val="%1."/>
      <w:lvlJc w:val="left"/>
      <w:pPr>
        <w:tabs>
          <w:tab w:val="num" w:pos="1080"/>
        </w:tabs>
        <w:ind w:left="1080" w:hanging="360"/>
      </w:pPr>
      <w:rPr>
        <w:rFonts w:cs="Times New Roman" w:hint="default"/>
      </w:rPr>
    </w:lvl>
  </w:abstractNum>
  <w:abstractNum w:abstractNumId="9">
    <w:nsid w:val="32E36DDB"/>
    <w:multiLevelType w:val="hybridMultilevel"/>
    <w:tmpl w:val="77325D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8C3962"/>
    <w:multiLevelType w:val="hybridMultilevel"/>
    <w:tmpl w:val="FC6A0072"/>
    <w:lvl w:ilvl="0" w:tplc="A080F8F2">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48A52F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352B754E"/>
    <w:multiLevelType w:val="hybridMultilevel"/>
    <w:tmpl w:val="5CE2B616"/>
    <w:lvl w:ilvl="0" w:tplc="5F1C0B5E">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D88566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4732042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4CBA3DF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50906F80"/>
    <w:multiLevelType w:val="multilevel"/>
    <w:tmpl w:val="C5BA2D9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7">
    <w:nsid w:val="5C1E273E"/>
    <w:multiLevelType w:val="hybridMultilevel"/>
    <w:tmpl w:val="4D90E65C"/>
    <w:lvl w:ilvl="0" w:tplc="A080F8F2">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DC93B4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602F2AE2"/>
    <w:multiLevelType w:val="singleLevel"/>
    <w:tmpl w:val="03B0D03A"/>
    <w:lvl w:ilvl="0">
      <w:start w:val="1"/>
      <w:numFmt w:val="decimal"/>
      <w:lvlText w:val="%1."/>
      <w:lvlJc w:val="left"/>
      <w:pPr>
        <w:tabs>
          <w:tab w:val="num" w:pos="1080"/>
        </w:tabs>
        <w:ind w:left="1080" w:hanging="360"/>
      </w:pPr>
      <w:rPr>
        <w:rFonts w:cs="Times New Roman" w:hint="default"/>
      </w:rPr>
    </w:lvl>
  </w:abstractNum>
  <w:abstractNum w:abstractNumId="20">
    <w:nsid w:val="6922059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6FDA5746"/>
    <w:multiLevelType w:val="multilevel"/>
    <w:tmpl w:val="DB6EA3E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2">
    <w:nsid w:val="7AF559EA"/>
    <w:multiLevelType w:val="singleLevel"/>
    <w:tmpl w:val="D30E7F98"/>
    <w:lvl w:ilvl="0">
      <w:numFmt w:val="bullet"/>
      <w:lvlText w:val="-"/>
      <w:lvlJc w:val="left"/>
      <w:pPr>
        <w:tabs>
          <w:tab w:val="num" w:pos="360"/>
        </w:tabs>
        <w:ind w:left="360" w:hanging="360"/>
      </w:pPr>
      <w:rPr>
        <w:rFonts w:hint="default"/>
      </w:rPr>
    </w:lvl>
  </w:abstractNum>
  <w:abstractNum w:abstractNumId="23">
    <w:nsid w:val="7AF7383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7E69668C"/>
    <w:multiLevelType w:val="hybridMultilevel"/>
    <w:tmpl w:val="93300C24"/>
    <w:lvl w:ilvl="0" w:tplc="FB08F260">
      <w:start w:val="1"/>
      <w:numFmt w:val="bullet"/>
      <w:lvlText w:val=""/>
      <w:lvlJc w:val="left"/>
      <w:pPr>
        <w:tabs>
          <w:tab w:val="num" w:pos="720"/>
        </w:tabs>
        <w:ind w:left="720" w:hanging="360"/>
      </w:pPr>
      <w:rPr>
        <w:rFonts w:ascii="Symbol" w:hAnsi="Symbol" w:hint="default"/>
        <w:sz w:val="20"/>
      </w:rPr>
    </w:lvl>
    <w:lvl w:ilvl="1" w:tplc="15D4C9E0" w:tentative="1">
      <w:start w:val="1"/>
      <w:numFmt w:val="bullet"/>
      <w:lvlText w:val="o"/>
      <w:lvlJc w:val="left"/>
      <w:pPr>
        <w:tabs>
          <w:tab w:val="num" w:pos="1440"/>
        </w:tabs>
        <w:ind w:left="1440" w:hanging="360"/>
      </w:pPr>
      <w:rPr>
        <w:rFonts w:ascii="Courier New" w:hAnsi="Courier New" w:hint="default"/>
        <w:sz w:val="20"/>
      </w:rPr>
    </w:lvl>
    <w:lvl w:ilvl="2" w:tplc="1D0463CA" w:tentative="1">
      <w:start w:val="1"/>
      <w:numFmt w:val="bullet"/>
      <w:lvlText w:val=""/>
      <w:lvlJc w:val="left"/>
      <w:pPr>
        <w:tabs>
          <w:tab w:val="num" w:pos="2160"/>
        </w:tabs>
        <w:ind w:left="2160" w:hanging="360"/>
      </w:pPr>
      <w:rPr>
        <w:rFonts w:ascii="Wingdings" w:hAnsi="Wingdings" w:hint="default"/>
        <w:sz w:val="20"/>
      </w:rPr>
    </w:lvl>
    <w:lvl w:ilvl="3" w:tplc="CE7E2C26" w:tentative="1">
      <w:start w:val="1"/>
      <w:numFmt w:val="bullet"/>
      <w:lvlText w:val=""/>
      <w:lvlJc w:val="left"/>
      <w:pPr>
        <w:tabs>
          <w:tab w:val="num" w:pos="2880"/>
        </w:tabs>
        <w:ind w:left="2880" w:hanging="360"/>
      </w:pPr>
      <w:rPr>
        <w:rFonts w:ascii="Wingdings" w:hAnsi="Wingdings" w:hint="default"/>
        <w:sz w:val="20"/>
      </w:rPr>
    </w:lvl>
    <w:lvl w:ilvl="4" w:tplc="33B2AF84" w:tentative="1">
      <w:start w:val="1"/>
      <w:numFmt w:val="bullet"/>
      <w:lvlText w:val=""/>
      <w:lvlJc w:val="left"/>
      <w:pPr>
        <w:tabs>
          <w:tab w:val="num" w:pos="3600"/>
        </w:tabs>
        <w:ind w:left="3600" w:hanging="360"/>
      </w:pPr>
      <w:rPr>
        <w:rFonts w:ascii="Wingdings" w:hAnsi="Wingdings" w:hint="default"/>
        <w:sz w:val="20"/>
      </w:rPr>
    </w:lvl>
    <w:lvl w:ilvl="5" w:tplc="E3CA7DC2" w:tentative="1">
      <w:start w:val="1"/>
      <w:numFmt w:val="bullet"/>
      <w:lvlText w:val=""/>
      <w:lvlJc w:val="left"/>
      <w:pPr>
        <w:tabs>
          <w:tab w:val="num" w:pos="4320"/>
        </w:tabs>
        <w:ind w:left="4320" w:hanging="360"/>
      </w:pPr>
      <w:rPr>
        <w:rFonts w:ascii="Wingdings" w:hAnsi="Wingdings" w:hint="default"/>
        <w:sz w:val="20"/>
      </w:rPr>
    </w:lvl>
    <w:lvl w:ilvl="6" w:tplc="DCDEF26C" w:tentative="1">
      <w:start w:val="1"/>
      <w:numFmt w:val="bullet"/>
      <w:lvlText w:val=""/>
      <w:lvlJc w:val="left"/>
      <w:pPr>
        <w:tabs>
          <w:tab w:val="num" w:pos="5040"/>
        </w:tabs>
        <w:ind w:left="5040" w:hanging="360"/>
      </w:pPr>
      <w:rPr>
        <w:rFonts w:ascii="Wingdings" w:hAnsi="Wingdings" w:hint="default"/>
        <w:sz w:val="20"/>
      </w:rPr>
    </w:lvl>
    <w:lvl w:ilvl="7" w:tplc="D41CB1E0" w:tentative="1">
      <w:start w:val="1"/>
      <w:numFmt w:val="bullet"/>
      <w:lvlText w:val=""/>
      <w:lvlJc w:val="left"/>
      <w:pPr>
        <w:tabs>
          <w:tab w:val="num" w:pos="5760"/>
        </w:tabs>
        <w:ind w:left="5760" w:hanging="360"/>
      </w:pPr>
      <w:rPr>
        <w:rFonts w:ascii="Wingdings" w:hAnsi="Wingdings" w:hint="default"/>
        <w:sz w:val="20"/>
      </w:rPr>
    </w:lvl>
    <w:lvl w:ilvl="8" w:tplc="74E848AE"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1"/>
  </w:num>
  <w:num w:numId="4">
    <w:abstractNumId w:val="3"/>
  </w:num>
  <w:num w:numId="5">
    <w:abstractNumId w:val="14"/>
  </w:num>
  <w:num w:numId="6">
    <w:abstractNumId w:val="23"/>
  </w:num>
  <w:num w:numId="7">
    <w:abstractNumId w:val="22"/>
  </w:num>
  <w:num w:numId="8">
    <w:abstractNumId w:val="15"/>
  </w:num>
  <w:num w:numId="9">
    <w:abstractNumId w:val="6"/>
  </w:num>
  <w:num w:numId="10">
    <w:abstractNumId w:val="13"/>
  </w:num>
  <w:num w:numId="11">
    <w:abstractNumId w:val="18"/>
  </w:num>
  <w:num w:numId="12">
    <w:abstractNumId w:val="5"/>
  </w:num>
  <w:num w:numId="13">
    <w:abstractNumId w:val="19"/>
  </w:num>
  <w:num w:numId="14">
    <w:abstractNumId w:val="20"/>
  </w:num>
  <w:num w:numId="15">
    <w:abstractNumId w:val="16"/>
  </w:num>
  <w:num w:numId="16">
    <w:abstractNumId w:val="4"/>
  </w:num>
  <w:num w:numId="17">
    <w:abstractNumId w:val="24"/>
  </w:num>
  <w:num w:numId="18">
    <w:abstractNumId w:val="10"/>
  </w:num>
  <w:num w:numId="19">
    <w:abstractNumId w:val="2"/>
  </w:num>
  <w:num w:numId="20">
    <w:abstractNumId w:val="9"/>
  </w:num>
  <w:num w:numId="21">
    <w:abstractNumId w:val="17"/>
  </w:num>
  <w:num w:numId="22">
    <w:abstractNumId w:val="0"/>
  </w:num>
  <w:num w:numId="23">
    <w:abstractNumId w:val="7"/>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EB1"/>
    <w:rsid w:val="004D3AC5"/>
    <w:rsid w:val="00C50ED7"/>
    <w:rsid w:val="00C87065"/>
    <w:rsid w:val="00E52EB1"/>
    <w:rsid w:val="00EC4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CAC1A6A-4261-48B5-8897-7DAD6544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after="24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2">
    <w:name w:val="Body Text Indent 2"/>
    <w:basedOn w:val="a"/>
    <w:link w:val="20"/>
    <w:uiPriority w:val="99"/>
    <w:semiHidden/>
    <w:pPr>
      <w:spacing w:line="360" w:lineRule="auto"/>
      <w:ind w:firstLine="720"/>
      <w:jc w:val="both"/>
    </w:pPr>
    <w:rPr>
      <w:b/>
      <w:sz w:val="28"/>
      <w:szCs w:val="20"/>
    </w:rPr>
  </w:style>
  <w:style w:type="character" w:customStyle="1" w:styleId="20">
    <w:name w:val="Основной текст с отступом 2 Знак"/>
    <w:link w:val="2"/>
    <w:uiPriority w:val="99"/>
    <w:semiHidden/>
    <w:rPr>
      <w:sz w:val="24"/>
      <w:szCs w:val="24"/>
    </w:rPr>
  </w:style>
  <w:style w:type="paragraph" w:styleId="a6">
    <w:name w:val="Body Text Indent"/>
    <w:basedOn w:val="a"/>
    <w:link w:val="a7"/>
    <w:uiPriority w:val="99"/>
    <w:semiHidden/>
    <w:pPr>
      <w:autoSpaceDE w:val="0"/>
      <w:autoSpaceDN w:val="0"/>
      <w:spacing w:line="360" w:lineRule="auto"/>
      <w:ind w:firstLine="720"/>
      <w:jc w:val="both"/>
    </w:pPr>
    <w:rPr>
      <w:sz w:val="28"/>
      <w:szCs w:val="28"/>
    </w:rPr>
  </w:style>
  <w:style w:type="character" w:customStyle="1" w:styleId="a7">
    <w:name w:val="Основной текст с отступом Знак"/>
    <w:link w:val="a6"/>
    <w:uiPriority w:val="99"/>
    <w:semiHidden/>
    <w:rPr>
      <w:sz w:val="24"/>
      <w:szCs w:val="24"/>
    </w:rPr>
  </w:style>
  <w:style w:type="paragraph" w:customStyle="1" w:styleId="11">
    <w:name w:val="заголовок 1"/>
    <w:basedOn w:val="a"/>
    <w:next w:val="a"/>
    <w:pPr>
      <w:keepNext/>
      <w:autoSpaceDE w:val="0"/>
      <w:autoSpaceDN w:val="0"/>
      <w:spacing w:line="360" w:lineRule="auto"/>
      <w:ind w:firstLine="720"/>
      <w:jc w:val="center"/>
      <w:outlineLvl w:val="0"/>
    </w:pPr>
    <w:rPr>
      <w:b/>
      <w:bCs/>
      <w:i/>
      <w:iCs/>
      <w:sz w:val="32"/>
      <w:szCs w:val="32"/>
    </w:rPr>
  </w:style>
  <w:style w:type="paragraph" w:styleId="3">
    <w:name w:val="Body Text Indent 3"/>
    <w:basedOn w:val="a"/>
    <w:link w:val="30"/>
    <w:uiPriority w:val="99"/>
    <w:semiHidden/>
    <w:pPr>
      <w:autoSpaceDE w:val="0"/>
      <w:autoSpaceDN w:val="0"/>
      <w:spacing w:line="360" w:lineRule="auto"/>
      <w:ind w:firstLine="720"/>
      <w:jc w:val="both"/>
    </w:pPr>
    <w:rPr>
      <w:sz w:val="22"/>
      <w:szCs w:val="22"/>
    </w:rPr>
  </w:style>
  <w:style w:type="character" w:customStyle="1" w:styleId="30">
    <w:name w:val="Основной текст с отступом 3 Знак"/>
    <w:link w:val="3"/>
    <w:uiPriority w:val="99"/>
    <w:semiHidden/>
    <w:rPr>
      <w:sz w:val="16"/>
      <w:szCs w:val="16"/>
    </w:rPr>
  </w:style>
  <w:style w:type="paragraph" w:styleId="a8">
    <w:name w:val="Body Text"/>
    <w:basedOn w:val="a"/>
    <w:link w:val="a9"/>
    <w:uiPriority w:val="99"/>
    <w:semiHidden/>
    <w:pPr>
      <w:spacing w:line="360" w:lineRule="auto"/>
    </w:pPr>
    <w:rPr>
      <w:sz w:val="28"/>
      <w:szCs w:val="22"/>
    </w:rPr>
  </w:style>
  <w:style w:type="character" w:customStyle="1" w:styleId="a9">
    <w:name w:val="Основной текст Знак"/>
    <w:link w:val="a8"/>
    <w:uiPriority w:val="99"/>
    <w:semiHidden/>
    <w:rPr>
      <w:sz w:val="24"/>
      <w:szCs w:val="24"/>
    </w:rPr>
  </w:style>
  <w:style w:type="character" w:styleId="aa">
    <w:name w:val="Hyperlink"/>
    <w:uiPriority w:val="99"/>
    <w:semiHidden/>
    <w:rPr>
      <w:rFonts w:cs="Times New Roman"/>
      <w:color w:val="0056AC"/>
      <w:u w:val="single"/>
    </w:rPr>
  </w:style>
  <w:style w:type="paragraph" w:styleId="ab">
    <w:name w:val="Title"/>
    <w:basedOn w:val="a"/>
    <w:link w:val="ac"/>
    <w:uiPriority w:val="10"/>
    <w:qFormat/>
    <w:pPr>
      <w:spacing w:line="360" w:lineRule="auto"/>
      <w:jc w:val="center"/>
    </w:pPr>
    <w:rPr>
      <w:rFonts w:ascii="Arial" w:hAnsi="Arial"/>
      <w:b/>
      <w:sz w:val="32"/>
      <w:szCs w:val="20"/>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21">
    <w:name w:val="Body Text 2"/>
    <w:basedOn w:val="a"/>
    <w:link w:val="22"/>
    <w:uiPriority w:val="99"/>
    <w:semiHidden/>
    <w:pPr>
      <w:spacing w:line="360" w:lineRule="auto"/>
      <w:jc w:val="both"/>
    </w:pPr>
    <w:rPr>
      <w:caps/>
    </w:r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7558</Words>
  <Characters>43084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КОМП</Company>
  <LinksUpToDate>false</LinksUpToDate>
  <CharactersWithSpaces>50541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admin</cp:lastModifiedBy>
  <cp:revision>2</cp:revision>
  <dcterms:created xsi:type="dcterms:W3CDTF">2014-02-20T14:56:00Z</dcterms:created>
  <dcterms:modified xsi:type="dcterms:W3CDTF">2014-02-20T14:56:00Z</dcterms:modified>
</cp:coreProperties>
</file>