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CAD" w:rsidRPr="00767D20" w:rsidRDefault="00E601A0" w:rsidP="00E601A0">
      <w:pPr>
        <w:spacing w:line="360" w:lineRule="auto"/>
        <w:jc w:val="center"/>
        <w:rPr>
          <w:noProof/>
          <w:color w:val="000000"/>
          <w:sz w:val="28"/>
        </w:rPr>
      </w:pPr>
      <w:bookmarkStart w:id="0" w:name="_Toc148778272"/>
      <w:r w:rsidRPr="00767D20">
        <w:rPr>
          <w:noProof/>
          <w:color w:val="000000"/>
          <w:sz w:val="28"/>
        </w:rPr>
        <w:t>Современная гуманитарная академия</w:t>
      </w:r>
    </w:p>
    <w:p w:rsidR="00863CAD" w:rsidRPr="00767D20" w:rsidRDefault="00863CAD" w:rsidP="00E601A0">
      <w:pPr>
        <w:spacing w:line="360" w:lineRule="auto"/>
        <w:jc w:val="center"/>
        <w:rPr>
          <w:noProof/>
          <w:color w:val="000000"/>
          <w:sz w:val="28"/>
        </w:rPr>
      </w:pPr>
    </w:p>
    <w:p w:rsidR="00E601A0" w:rsidRPr="00767D20" w:rsidRDefault="00E601A0" w:rsidP="00E601A0">
      <w:pPr>
        <w:spacing w:line="360" w:lineRule="auto"/>
        <w:jc w:val="center"/>
        <w:rPr>
          <w:noProof/>
          <w:color w:val="000000"/>
          <w:sz w:val="28"/>
        </w:rPr>
      </w:pPr>
    </w:p>
    <w:p w:rsidR="00E601A0" w:rsidRPr="00767D20" w:rsidRDefault="00E601A0" w:rsidP="00E601A0">
      <w:pPr>
        <w:spacing w:line="360" w:lineRule="auto"/>
        <w:jc w:val="center"/>
        <w:rPr>
          <w:noProof/>
          <w:color w:val="000000"/>
          <w:sz w:val="28"/>
        </w:rPr>
      </w:pPr>
    </w:p>
    <w:p w:rsidR="00E601A0" w:rsidRPr="00767D20" w:rsidRDefault="00E601A0" w:rsidP="00E601A0">
      <w:pPr>
        <w:spacing w:line="360" w:lineRule="auto"/>
        <w:jc w:val="center"/>
        <w:rPr>
          <w:noProof/>
          <w:color w:val="000000"/>
          <w:sz w:val="28"/>
        </w:rPr>
      </w:pPr>
    </w:p>
    <w:p w:rsidR="00E601A0" w:rsidRPr="00767D20" w:rsidRDefault="00E601A0" w:rsidP="00E601A0">
      <w:pPr>
        <w:spacing w:line="360" w:lineRule="auto"/>
        <w:jc w:val="center"/>
        <w:rPr>
          <w:noProof/>
          <w:color w:val="000000"/>
          <w:sz w:val="28"/>
        </w:rPr>
      </w:pPr>
    </w:p>
    <w:p w:rsidR="00E601A0" w:rsidRPr="00767D20" w:rsidRDefault="00E601A0" w:rsidP="00E601A0">
      <w:pPr>
        <w:spacing w:line="360" w:lineRule="auto"/>
        <w:jc w:val="center"/>
        <w:rPr>
          <w:noProof/>
          <w:color w:val="000000"/>
          <w:sz w:val="28"/>
        </w:rPr>
      </w:pPr>
    </w:p>
    <w:p w:rsidR="00E601A0" w:rsidRPr="00767D20" w:rsidRDefault="00E601A0" w:rsidP="00E601A0">
      <w:pPr>
        <w:spacing w:line="360" w:lineRule="auto"/>
        <w:jc w:val="center"/>
        <w:rPr>
          <w:noProof/>
          <w:color w:val="000000"/>
          <w:sz w:val="28"/>
        </w:rPr>
      </w:pPr>
    </w:p>
    <w:p w:rsidR="00863CAD" w:rsidRPr="00767D20" w:rsidRDefault="00863CAD" w:rsidP="00E601A0">
      <w:pPr>
        <w:spacing w:line="360" w:lineRule="auto"/>
        <w:jc w:val="center"/>
        <w:rPr>
          <w:noProof/>
          <w:color w:val="000000"/>
          <w:sz w:val="28"/>
        </w:rPr>
      </w:pPr>
    </w:p>
    <w:p w:rsidR="00863CAD" w:rsidRPr="00767D20" w:rsidRDefault="00863CAD" w:rsidP="00E601A0">
      <w:pPr>
        <w:spacing w:line="360" w:lineRule="auto"/>
        <w:jc w:val="center"/>
        <w:rPr>
          <w:noProof/>
          <w:color w:val="000000"/>
          <w:sz w:val="28"/>
        </w:rPr>
      </w:pPr>
    </w:p>
    <w:p w:rsidR="00863CAD" w:rsidRPr="00767D20" w:rsidRDefault="00863CAD" w:rsidP="00E601A0">
      <w:pPr>
        <w:spacing w:line="360" w:lineRule="auto"/>
        <w:jc w:val="center"/>
        <w:rPr>
          <w:b/>
          <w:noProof/>
          <w:color w:val="000000"/>
          <w:sz w:val="28"/>
        </w:rPr>
      </w:pPr>
      <w:r w:rsidRPr="00767D20">
        <w:rPr>
          <w:b/>
          <w:noProof/>
          <w:color w:val="000000"/>
          <w:sz w:val="28"/>
        </w:rPr>
        <w:t>Задание на курсовую работу</w:t>
      </w:r>
    </w:p>
    <w:p w:rsidR="00863CAD" w:rsidRPr="00767D20" w:rsidRDefault="00863CAD" w:rsidP="00E601A0">
      <w:pPr>
        <w:spacing w:line="360" w:lineRule="auto"/>
        <w:jc w:val="center"/>
        <w:rPr>
          <w:noProof/>
          <w:color w:val="000000"/>
          <w:sz w:val="28"/>
        </w:rPr>
      </w:pPr>
      <w:r w:rsidRPr="00767D20">
        <w:rPr>
          <w:noProof/>
          <w:color w:val="000000"/>
          <w:sz w:val="28"/>
        </w:rPr>
        <w:t xml:space="preserve">по дисциплине </w:t>
      </w:r>
      <w:r w:rsidRPr="00767D20">
        <w:rPr>
          <w:noProof/>
          <w:color w:val="000000"/>
          <w:sz w:val="28"/>
          <w:szCs w:val="24"/>
          <w:u w:val="single"/>
        </w:rPr>
        <w:t>«Конституционное (государственное) право Российской Федерации»</w:t>
      </w:r>
    </w:p>
    <w:p w:rsidR="00863CAD" w:rsidRPr="00767D20" w:rsidRDefault="00CA24B6" w:rsidP="00E601A0">
      <w:pPr>
        <w:spacing w:line="360" w:lineRule="auto"/>
        <w:jc w:val="center"/>
        <w:rPr>
          <w:b/>
          <w:noProof/>
          <w:color w:val="000000"/>
          <w:sz w:val="28"/>
        </w:rPr>
      </w:pPr>
      <w:r w:rsidRPr="00767D20">
        <w:rPr>
          <w:b/>
          <w:noProof/>
          <w:color w:val="000000"/>
          <w:sz w:val="28"/>
          <w:szCs w:val="24"/>
        </w:rPr>
        <w:t>«Избирательное право и избирательная система в Российской Федерации»</w:t>
      </w:r>
    </w:p>
    <w:bookmarkEnd w:id="0"/>
    <w:p w:rsidR="00346950" w:rsidRPr="00767D20" w:rsidRDefault="00863CAD" w:rsidP="001D28A5">
      <w:pPr>
        <w:pStyle w:val="a3"/>
        <w:spacing w:line="360" w:lineRule="auto"/>
        <w:ind w:firstLine="709"/>
        <w:jc w:val="both"/>
        <w:rPr>
          <w:rFonts w:ascii="Times New Roman" w:hAnsi="Times New Roman"/>
          <w:noProof/>
          <w:color w:val="000000"/>
          <w:sz w:val="28"/>
          <w:szCs w:val="28"/>
        </w:rPr>
      </w:pPr>
      <w:r w:rsidRPr="00767D20">
        <w:rPr>
          <w:rFonts w:ascii="Times New Roman" w:hAnsi="Times New Roman"/>
          <w:noProof/>
          <w:color w:val="000000"/>
          <w:sz w:val="28"/>
          <w:szCs w:val="28"/>
        </w:rPr>
        <w:br w:type="page"/>
      </w:r>
      <w:r w:rsidR="00E601A0" w:rsidRPr="00767D20">
        <w:rPr>
          <w:rFonts w:ascii="Times New Roman" w:hAnsi="Times New Roman"/>
          <w:noProof/>
          <w:color w:val="000000"/>
          <w:sz w:val="28"/>
          <w:szCs w:val="28"/>
        </w:rPr>
        <w:t>Содержание</w:t>
      </w:r>
    </w:p>
    <w:p w:rsidR="00346950" w:rsidRPr="00767D20" w:rsidRDefault="00346950" w:rsidP="001D28A5">
      <w:pPr>
        <w:spacing w:line="360" w:lineRule="auto"/>
        <w:ind w:firstLine="709"/>
        <w:jc w:val="both"/>
        <w:rPr>
          <w:b/>
          <w:noProof/>
          <w:color w:val="000000"/>
          <w:sz w:val="28"/>
        </w:rPr>
      </w:pPr>
    </w:p>
    <w:p w:rsidR="00E601A0" w:rsidRPr="00767D20" w:rsidRDefault="00E601A0" w:rsidP="00E601A0">
      <w:pPr>
        <w:pStyle w:val="1"/>
        <w:rPr>
          <w:noProof/>
          <w:color w:val="000000"/>
        </w:rPr>
      </w:pPr>
      <w:r w:rsidRPr="00767D20">
        <w:rPr>
          <w:noProof/>
          <w:color w:val="000000"/>
        </w:rPr>
        <w:t>Введение</w:t>
      </w:r>
    </w:p>
    <w:p w:rsidR="00E601A0" w:rsidRPr="00767D20" w:rsidRDefault="00E601A0" w:rsidP="00E601A0">
      <w:pPr>
        <w:pStyle w:val="1"/>
        <w:rPr>
          <w:noProof/>
          <w:color w:val="000000"/>
        </w:rPr>
      </w:pPr>
      <w:r w:rsidRPr="00767D20">
        <w:rPr>
          <w:noProof/>
          <w:color w:val="000000"/>
        </w:rPr>
        <w:t>1. Избирательное право и избирательные системы в Российской Федерации</w:t>
      </w:r>
    </w:p>
    <w:p w:rsidR="00E601A0" w:rsidRPr="00767D20" w:rsidRDefault="00E601A0" w:rsidP="00E601A0">
      <w:pPr>
        <w:pStyle w:val="1"/>
        <w:rPr>
          <w:noProof/>
          <w:color w:val="000000"/>
        </w:rPr>
      </w:pPr>
      <w:r w:rsidRPr="00767D20">
        <w:rPr>
          <w:noProof/>
          <w:color w:val="000000"/>
        </w:rPr>
        <w:t>1.1 Понятие избирательного права и избирательной системы</w:t>
      </w:r>
    </w:p>
    <w:p w:rsidR="00E601A0" w:rsidRPr="00767D20" w:rsidRDefault="00E601A0" w:rsidP="00E601A0">
      <w:pPr>
        <w:pStyle w:val="1"/>
        <w:rPr>
          <w:noProof/>
          <w:color w:val="000000"/>
        </w:rPr>
      </w:pPr>
      <w:r w:rsidRPr="00767D20">
        <w:rPr>
          <w:noProof/>
          <w:color w:val="000000"/>
        </w:rPr>
        <w:t>1.2 Основные избирательные системы современности и особенности избирательной системы Российской Федерации</w:t>
      </w:r>
    </w:p>
    <w:p w:rsidR="00E601A0" w:rsidRPr="00767D20" w:rsidRDefault="00E601A0" w:rsidP="00E601A0">
      <w:pPr>
        <w:pStyle w:val="1"/>
        <w:rPr>
          <w:noProof/>
          <w:color w:val="000000"/>
        </w:rPr>
      </w:pPr>
      <w:r w:rsidRPr="00767D20">
        <w:rPr>
          <w:noProof/>
          <w:color w:val="000000"/>
        </w:rPr>
        <w:t>1.3 Принципы избирательного права (избирательной системы)</w:t>
      </w:r>
    </w:p>
    <w:p w:rsidR="00E601A0" w:rsidRPr="00767D20" w:rsidRDefault="00E601A0" w:rsidP="00E601A0">
      <w:pPr>
        <w:pStyle w:val="1"/>
        <w:rPr>
          <w:noProof/>
          <w:color w:val="000000"/>
        </w:rPr>
      </w:pPr>
      <w:r w:rsidRPr="00767D20">
        <w:rPr>
          <w:noProof/>
          <w:color w:val="000000"/>
        </w:rPr>
        <w:t>2. Современная избирательная система Российской Федерации: история развития, источники и особенности</w:t>
      </w:r>
    </w:p>
    <w:p w:rsidR="00E601A0" w:rsidRPr="00767D20" w:rsidRDefault="00E601A0" w:rsidP="00E601A0">
      <w:pPr>
        <w:pStyle w:val="1"/>
        <w:rPr>
          <w:noProof/>
          <w:color w:val="000000"/>
        </w:rPr>
      </w:pPr>
      <w:r w:rsidRPr="00767D20">
        <w:rPr>
          <w:noProof/>
          <w:color w:val="000000"/>
        </w:rPr>
        <w:t>2.1 Источники избирательного права и избирательного процесса Российской Федерации</w:t>
      </w:r>
    </w:p>
    <w:p w:rsidR="00E601A0" w:rsidRPr="00767D20" w:rsidRDefault="00E601A0" w:rsidP="00E601A0">
      <w:pPr>
        <w:spacing w:line="360" w:lineRule="auto"/>
        <w:jc w:val="both"/>
        <w:rPr>
          <w:bCs/>
          <w:noProof/>
          <w:color w:val="000000"/>
          <w:sz w:val="28"/>
          <w:szCs w:val="28"/>
        </w:rPr>
      </w:pPr>
      <w:r w:rsidRPr="00767D20">
        <w:rPr>
          <w:noProof/>
          <w:color w:val="000000"/>
          <w:sz w:val="28"/>
          <w:szCs w:val="28"/>
        </w:rPr>
        <w:t>2.2 Особенности избирательных систем и референдума в субъектах Российской Федерации</w:t>
      </w:r>
    </w:p>
    <w:p w:rsidR="00E601A0" w:rsidRPr="00767D20" w:rsidRDefault="00E601A0" w:rsidP="00E601A0">
      <w:pPr>
        <w:pStyle w:val="1"/>
        <w:rPr>
          <w:noProof/>
          <w:color w:val="000000"/>
        </w:rPr>
      </w:pPr>
      <w:r w:rsidRPr="00767D20">
        <w:rPr>
          <w:noProof/>
          <w:color w:val="000000"/>
        </w:rPr>
        <w:t>Заключение</w:t>
      </w:r>
    </w:p>
    <w:p w:rsidR="00E601A0" w:rsidRPr="00767D20" w:rsidRDefault="00E601A0" w:rsidP="00E601A0">
      <w:pPr>
        <w:pStyle w:val="1"/>
        <w:rPr>
          <w:noProof/>
          <w:color w:val="000000"/>
        </w:rPr>
      </w:pPr>
      <w:r w:rsidRPr="00767D20">
        <w:rPr>
          <w:noProof/>
          <w:color w:val="000000"/>
        </w:rPr>
        <w:t>Глоссарий</w:t>
      </w:r>
    </w:p>
    <w:p w:rsidR="00E601A0" w:rsidRPr="00767D20" w:rsidRDefault="00E601A0" w:rsidP="00E601A0">
      <w:pPr>
        <w:pStyle w:val="1"/>
        <w:rPr>
          <w:noProof/>
          <w:color w:val="000000"/>
        </w:rPr>
      </w:pPr>
      <w:r w:rsidRPr="00767D20">
        <w:rPr>
          <w:noProof/>
          <w:color w:val="000000"/>
        </w:rPr>
        <w:t>Список использованных источников</w:t>
      </w:r>
    </w:p>
    <w:p w:rsidR="00E601A0" w:rsidRPr="00767D20" w:rsidRDefault="003577F9" w:rsidP="00E601A0">
      <w:pPr>
        <w:pStyle w:val="1"/>
        <w:rPr>
          <w:noProof/>
          <w:color w:val="000000"/>
        </w:rPr>
      </w:pPr>
      <w:r>
        <w:rPr>
          <w:noProof/>
          <w:color w:val="000000"/>
        </w:rPr>
        <w:t>Приложение</w:t>
      </w:r>
      <w:r w:rsidR="00E601A0" w:rsidRPr="00767D20">
        <w:rPr>
          <w:noProof/>
          <w:color w:val="000000"/>
        </w:rPr>
        <w:t>. Заявление по результатам наблюдения за выборами депутатов Законодательного Собрания Красноярского края в 2007 г</w:t>
      </w:r>
    </w:p>
    <w:p w:rsidR="00346950" w:rsidRPr="00767D20" w:rsidRDefault="00A2649D" w:rsidP="001D28A5">
      <w:pPr>
        <w:spacing w:line="360" w:lineRule="auto"/>
        <w:ind w:firstLine="709"/>
        <w:jc w:val="both"/>
        <w:rPr>
          <w:b/>
          <w:noProof/>
          <w:color w:val="000000"/>
          <w:sz w:val="28"/>
          <w:szCs w:val="28"/>
        </w:rPr>
      </w:pPr>
      <w:r w:rsidRPr="00767D20">
        <w:rPr>
          <w:b/>
          <w:noProof/>
          <w:color w:val="000000"/>
          <w:sz w:val="28"/>
        </w:rPr>
        <w:br w:type="page"/>
      </w:r>
      <w:r w:rsidR="00E601A0" w:rsidRPr="00767D20">
        <w:rPr>
          <w:b/>
          <w:noProof/>
          <w:color w:val="000000"/>
          <w:sz w:val="28"/>
          <w:szCs w:val="28"/>
        </w:rPr>
        <w:t>Введение</w:t>
      </w:r>
    </w:p>
    <w:p w:rsidR="00C54552" w:rsidRPr="00767D20" w:rsidRDefault="00C54552" w:rsidP="001D28A5">
      <w:pPr>
        <w:spacing w:line="360" w:lineRule="auto"/>
        <w:ind w:firstLine="709"/>
        <w:jc w:val="both"/>
        <w:rPr>
          <w:noProof/>
          <w:color w:val="000000"/>
          <w:sz w:val="28"/>
          <w:szCs w:val="16"/>
        </w:rPr>
      </w:pPr>
    </w:p>
    <w:p w:rsidR="00247B56" w:rsidRPr="00767D20" w:rsidRDefault="00A75ED7" w:rsidP="001D28A5">
      <w:pPr>
        <w:spacing w:line="360" w:lineRule="auto"/>
        <w:ind w:firstLine="709"/>
        <w:jc w:val="both"/>
        <w:rPr>
          <w:bCs/>
          <w:noProof/>
          <w:color w:val="000000"/>
          <w:sz w:val="28"/>
          <w:szCs w:val="28"/>
        </w:rPr>
      </w:pPr>
      <w:r w:rsidRPr="00767D20">
        <w:rPr>
          <w:bCs/>
          <w:noProof/>
          <w:color w:val="000000"/>
          <w:sz w:val="28"/>
          <w:szCs w:val="28"/>
        </w:rPr>
        <w:t>Органы государственной власти формируются двумя способами: путем выборов и путем назначения. Однако и назначения на высшие посты в органах исполнительной и судебной власти осуществляются выборными органами. Таким образом, выборы дают высшую изначальную легитимность</w:t>
      </w:r>
      <w:r w:rsidR="001D28A5" w:rsidRPr="00767D20">
        <w:rPr>
          <w:bCs/>
          <w:noProof/>
          <w:color w:val="000000"/>
          <w:sz w:val="28"/>
          <w:szCs w:val="28"/>
        </w:rPr>
        <w:t xml:space="preserve"> </w:t>
      </w:r>
      <w:r w:rsidRPr="00767D20">
        <w:rPr>
          <w:bCs/>
          <w:noProof/>
          <w:color w:val="000000"/>
          <w:sz w:val="28"/>
          <w:szCs w:val="28"/>
        </w:rPr>
        <w:t xml:space="preserve">всей структуре органов государственной власти. </w:t>
      </w:r>
    </w:p>
    <w:p w:rsidR="00A75ED7" w:rsidRPr="00767D20" w:rsidRDefault="00A75ED7" w:rsidP="001D28A5">
      <w:pPr>
        <w:spacing w:line="360" w:lineRule="auto"/>
        <w:ind w:firstLine="709"/>
        <w:jc w:val="both"/>
        <w:rPr>
          <w:bCs/>
          <w:noProof/>
          <w:color w:val="000000"/>
          <w:sz w:val="28"/>
          <w:szCs w:val="28"/>
        </w:rPr>
      </w:pPr>
      <w:r w:rsidRPr="00767D20">
        <w:rPr>
          <w:bCs/>
          <w:noProof/>
          <w:color w:val="000000"/>
          <w:sz w:val="28"/>
          <w:szCs w:val="28"/>
        </w:rPr>
        <w:t>В Российском государстве на федеральном уровне прямым способом избирается одна палата Федерального Собрания - Государственная Дума и глава государства - Президент Российской Федерации. Именно в них воплощается высшая властеобразующая воля народа и от них дается главный импульс формированию всей исполнительной и судебной власти на федеральном уровне. На выборной основе формируются органы государственной власти в субъектах Федерации, а также органы местного самоуправления. Отсюда исключительно важно значение выборов на всех уровнях.</w:t>
      </w:r>
    </w:p>
    <w:p w:rsidR="008D4B87" w:rsidRPr="00767D20" w:rsidRDefault="008D4B87" w:rsidP="001D28A5">
      <w:pPr>
        <w:spacing w:line="360" w:lineRule="auto"/>
        <w:ind w:firstLine="709"/>
        <w:jc w:val="both"/>
        <w:rPr>
          <w:bCs/>
          <w:noProof/>
          <w:color w:val="000000"/>
          <w:sz w:val="28"/>
          <w:szCs w:val="28"/>
        </w:rPr>
      </w:pPr>
      <w:r w:rsidRPr="00767D20">
        <w:rPr>
          <w:bCs/>
          <w:noProof/>
          <w:color w:val="000000"/>
          <w:sz w:val="28"/>
          <w:szCs w:val="28"/>
        </w:rPr>
        <w:t>Основополагающим законодательным актом, регулирующим избирательный процесс в Российской Федерации, является Федеральный закон от 12 июня 2002 г. «Об основных гарантиях избирательных прав и права на участие в референдуме граждан Российской Федерации»</w:t>
      </w:r>
      <w:r w:rsidR="00A75ED7" w:rsidRPr="00767D20">
        <w:rPr>
          <w:bCs/>
          <w:noProof/>
          <w:color w:val="000000"/>
          <w:sz w:val="28"/>
          <w:szCs w:val="28"/>
        </w:rPr>
        <w:t xml:space="preserve"> [</w:t>
      </w:r>
      <w:r w:rsidR="003D1E3F" w:rsidRPr="00767D20">
        <w:rPr>
          <w:bCs/>
          <w:noProof/>
          <w:color w:val="000000"/>
          <w:sz w:val="28"/>
          <w:szCs w:val="28"/>
        </w:rPr>
        <w:t>8</w:t>
      </w:r>
      <w:r w:rsidR="00A75ED7" w:rsidRPr="00767D20">
        <w:rPr>
          <w:bCs/>
          <w:noProof/>
          <w:color w:val="000000"/>
          <w:sz w:val="28"/>
          <w:szCs w:val="28"/>
        </w:rPr>
        <w:t>]</w:t>
      </w:r>
      <w:r w:rsidRPr="00767D20">
        <w:rPr>
          <w:bCs/>
          <w:noProof/>
          <w:color w:val="000000"/>
          <w:sz w:val="28"/>
          <w:szCs w:val="28"/>
        </w:rPr>
        <w:t>.</w:t>
      </w:r>
      <w:r w:rsidR="00343D00" w:rsidRPr="00767D20">
        <w:rPr>
          <w:bCs/>
          <w:noProof/>
          <w:color w:val="000000"/>
          <w:sz w:val="28"/>
          <w:szCs w:val="28"/>
        </w:rPr>
        <w:t xml:space="preserve"> Наиболее важными новеллами закона являются: установление правила, по которому не менее половины состава депутатов законодательных органов субъектов Федерации </w:t>
      </w:r>
      <w:r w:rsidR="00FC3573" w:rsidRPr="00767D20">
        <w:rPr>
          <w:bCs/>
          <w:noProof/>
          <w:color w:val="000000"/>
          <w:sz w:val="28"/>
          <w:szCs w:val="28"/>
        </w:rPr>
        <w:t>д</w:t>
      </w:r>
      <w:r w:rsidR="00343D00" w:rsidRPr="00767D20">
        <w:rPr>
          <w:bCs/>
          <w:noProof/>
          <w:color w:val="000000"/>
          <w:sz w:val="28"/>
          <w:szCs w:val="28"/>
        </w:rPr>
        <w:t>олжны формироваться по партийным спискам, а также обязательная двухтуровая система выборов глав субъектов РФ.</w:t>
      </w:r>
    </w:p>
    <w:p w:rsidR="00247B56" w:rsidRPr="00767D20" w:rsidRDefault="00266412" w:rsidP="001D28A5">
      <w:pPr>
        <w:spacing w:line="360" w:lineRule="auto"/>
        <w:ind w:firstLine="709"/>
        <w:jc w:val="both"/>
        <w:rPr>
          <w:bCs/>
          <w:noProof/>
          <w:color w:val="000000"/>
          <w:sz w:val="28"/>
          <w:szCs w:val="28"/>
        </w:rPr>
      </w:pPr>
      <w:r w:rsidRPr="00767D20">
        <w:rPr>
          <w:bCs/>
          <w:noProof/>
          <w:color w:val="000000"/>
          <w:sz w:val="28"/>
          <w:szCs w:val="28"/>
        </w:rPr>
        <w:t>В Российской Ф</w:t>
      </w:r>
      <w:r w:rsidR="00343D00" w:rsidRPr="00767D20">
        <w:rPr>
          <w:bCs/>
          <w:noProof/>
          <w:color w:val="000000"/>
          <w:sz w:val="28"/>
          <w:szCs w:val="28"/>
        </w:rPr>
        <w:t>едерации на федеральном уровне осуществляется рег</w:t>
      </w:r>
      <w:r w:rsidR="00FC3573" w:rsidRPr="00767D20">
        <w:rPr>
          <w:bCs/>
          <w:noProof/>
          <w:color w:val="000000"/>
          <w:sz w:val="28"/>
          <w:szCs w:val="28"/>
        </w:rPr>
        <w:t>у</w:t>
      </w:r>
      <w:r w:rsidRPr="00767D20">
        <w:rPr>
          <w:bCs/>
          <w:noProof/>
          <w:color w:val="000000"/>
          <w:sz w:val="28"/>
          <w:szCs w:val="28"/>
        </w:rPr>
        <w:t>лирование выборов П</w:t>
      </w:r>
      <w:r w:rsidR="00343D00" w:rsidRPr="00767D20">
        <w:rPr>
          <w:bCs/>
          <w:noProof/>
          <w:color w:val="000000"/>
          <w:sz w:val="28"/>
          <w:szCs w:val="28"/>
        </w:rPr>
        <w:t>резидента РФ и депутатов Федерального Собрания РФ.</w:t>
      </w:r>
      <w:r w:rsidR="00FC3573" w:rsidRPr="00767D20">
        <w:rPr>
          <w:bCs/>
          <w:noProof/>
          <w:color w:val="000000"/>
          <w:sz w:val="28"/>
          <w:szCs w:val="28"/>
        </w:rPr>
        <w:t xml:space="preserve"> 1993-1995 гг. работы Федерального Собрания – переходный период российского парламентаризма. После декабря 1995 г. Россия вошла в обычный четырехлетний цикл выборов</w:t>
      </w:r>
      <w:r w:rsidRPr="00767D20">
        <w:rPr>
          <w:bCs/>
          <w:noProof/>
          <w:color w:val="000000"/>
          <w:sz w:val="28"/>
          <w:szCs w:val="28"/>
        </w:rPr>
        <w:t xml:space="preserve"> депутатов Государственной Д</w:t>
      </w:r>
      <w:r w:rsidR="00FC3573" w:rsidRPr="00767D20">
        <w:rPr>
          <w:bCs/>
          <w:noProof/>
          <w:color w:val="000000"/>
          <w:sz w:val="28"/>
          <w:szCs w:val="28"/>
        </w:rPr>
        <w:t xml:space="preserve">умы и систему постоянно действующего сменяющегося путем периодической ротации Совета </w:t>
      </w:r>
      <w:r w:rsidRPr="00767D20">
        <w:rPr>
          <w:bCs/>
          <w:noProof/>
          <w:color w:val="000000"/>
          <w:sz w:val="28"/>
          <w:szCs w:val="28"/>
        </w:rPr>
        <w:t>Ф</w:t>
      </w:r>
      <w:r w:rsidR="00FC3573" w:rsidRPr="00767D20">
        <w:rPr>
          <w:bCs/>
          <w:noProof/>
          <w:color w:val="000000"/>
          <w:sz w:val="28"/>
          <w:szCs w:val="28"/>
        </w:rPr>
        <w:t xml:space="preserve">едерации. </w:t>
      </w:r>
    </w:p>
    <w:p w:rsidR="001F4B46" w:rsidRPr="00767D20" w:rsidRDefault="00FC3573" w:rsidP="001D28A5">
      <w:pPr>
        <w:spacing w:line="360" w:lineRule="auto"/>
        <w:ind w:firstLine="709"/>
        <w:jc w:val="both"/>
        <w:rPr>
          <w:bCs/>
          <w:noProof/>
          <w:color w:val="000000"/>
          <w:sz w:val="28"/>
          <w:szCs w:val="28"/>
        </w:rPr>
      </w:pPr>
      <w:r w:rsidRPr="00767D20">
        <w:rPr>
          <w:bCs/>
          <w:noProof/>
          <w:color w:val="000000"/>
          <w:sz w:val="28"/>
          <w:szCs w:val="28"/>
        </w:rPr>
        <w:t>Федеральное избирательное законодательство в целом имеет демократиче</w:t>
      </w:r>
      <w:r w:rsidR="001F4B46" w:rsidRPr="00767D20">
        <w:rPr>
          <w:bCs/>
          <w:noProof/>
          <w:color w:val="000000"/>
          <w:sz w:val="28"/>
          <w:szCs w:val="28"/>
        </w:rPr>
        <w:t>с</w:t>
      </w:r>
      <w:r w:rsidRPr="00767D20">
        <w:rPr>
          <w:bCs/>
          <w:noProof/>
          <w:color w:val="000000"/>
          <w:sz w:val="28"/>
          <w:szCs w:val="28"/>
        </w:rPr>
        <w:t>кую направленность, от</w:t>
      </w:r>
      <w:r w:rsidR="001F4B46" w:rsidRPr="00767D20">
        <w:rPr>
          <w:bCs/>
          <w:noProof/>
          <w:color w:val="000000"/>
          <w:sz w:val="28"/>
          <w:szCs w:val="28"/>
        </w:rPr>
        <w:t>в</w:t>
      </w:r>
      <w:r w:rsidRPr="00767D20">
        <w:rPr>
          <w:bCs/>
          <w:noProof/>
          <w:color w:val="000000"/>
          <w:sz w:val="28"/>
          <w:szCs w:val="28"/>
        </w:rPr>
        <w:t>еча</w:t>
      </w:r>
      <w:r w:rsidR="00266412" w:rsidRPr="00767D20">
        <w:rPr>
          <w:bCs/>
          <w:noProof/>
          <w:color w:val="000000"/>
          <w:sz w:val="28"/>
          <w:szCs w:val="28"/>
        </w:rPr>
        <w:t>ет общепризнанным международным</w:t>
      </w:r>
      <w:r w:rsidRPr="00767D20">
        <w:rPr>
          <w:bCs/>
          <w:noProof/>
          <w:color w:val="000000"/>
          <w:sz w:val="28"/>
          <w:szCs w:val="28"/>
        </w:rPr>
        <w:t xml:space="preserve"> стандартам, однако недостато</w:t>
      </w:r>
      <w:r w:rsidR="001F4B46" w:rsidRPr="00767D20">
        <w:rPr>
          <w:bCs/>
          <w:noProof/>
          <w:color w:val="000000"/>
          <w:sz w:val="28"/>
          <w:szCs w:val="28"/>
        </w:rPr>
        <w:t>ч</w:t>
      </w:r>
      <w:r w:rsidRPr="00767D20">
        <w:rPr>
          <w:bCs/>
          <w:noProof/>
          <w:color w:val="000000"/>
          <w:sz w:val="28"/>
          <w:szCs w:val="28"/>
        </w:rPr>
        <w:t>но стабильно.</w:t>
      </w:r>
      <w:r w:rsidR="00266412" w:rsidRPr="00767D20">
        <w:rPr>
          <w:bCs/>
          <w:noProof/>
          <w:color w:val="000000"/>
          <w:sz w:val="28"/>
          <w:szCs w:val="28"/>
        </w:rPr>
        <w:t xml:space="preserve"> </w:t>
      </w:r>
      <w:r w:rsidR="001F4B46" w:rsidRPr="00767D20">
        <w:rPr>
          <w:bCs/>
          <w:noProof/>
          <w:color w:val="000000"/>
          <w:sz w:val="28"/>
          <w:szCs w:val="28"/>
        </w:rPr>
        <w:t>На конституционном уровне закрепляют</w:t>
      </w:r>
      <w:r w:rsidR="003F4AA7" w:rsidRPr="00767D20">
        <w:rPr>
          <w:bCs/>
          <w:noProof/>
          <w:color w:val="000000"/>
          <w:sz w:val="28"/>
          <w:szCs w:val="28"/>
        </w:rPr>
        <w:t>с</w:t>
      </w:r>
      <w:r w:rsidR="001F4B46" w:rsidRPr="00767D20">
        <w:rPr>
          <w:bCs/>
          <w:noProof/>
          <w:color w:val="000000"/>
          <w:sz w:val="28"/>
          <w:szCs w:val="28"/>
        </w:rPr>
        <w:t>я принципы российского избирательного права, под которыми понимаются основные начала демократизма, имеющие определяющее значение для института выборов, выражающие сущность народовластия в государстве.</w:t>
      </w:r>
    </w:p>
    <w:p w:rsidR="001F4B46" w:rsidRPr="00767D20" w:rsidRDefault="001F4B46" w:rsidP="001D28A5">
      <w:pPr>
        <w:spacing w:line="360" w:lineRule="auto"/>
        <w:ind w:firstLine="709"/>
        <w:jc w:val="both"/>
        <w:rPr>
          <w:bCs/>
          <w:noProof/>
          <w:color w:val="000000"/>
          <w:sz w:val="28"/>
          <w:szCs w:val="28"/>
        </w:rPr>
      </w:pPr>
      <w:r w:rsidRPr="00767D20">
        <w:rPr>
          <w:bCs/>
          <w:noProof/>
          <w:color w:val="000000"/>
          <w:sz w:val="28"/>
          <w:szCs w:val="28"/>
        </w:rPr>
        <w:t xml:space="preserve">Конституция РФ в ст.32 и 81 </w:t>
      </w:r>
      <w:r w:rsidR="00A231FC" w:rsidRPr="00767D20">
        <w:rPr>
          <w:bCs/>
          <w:noProof/>
          <w:color w:val="000000"/>
          <w:sz w:val="28"/>
          <w:szCs w:val="28"/>
        </w:rPr>
        <w:t xml:space="preserve">[4] </w:t>
      </w:r>
      <w:r w:rsidRPr="00767D20">
        <w:rPr>
          <w:bCs/>
          <w:noProof/>
          <w:color w:val="000000"/>
          <w:sz w:val="28"/>
          <w:szCs w:val="28"/>
        </w:rPr>
        <w:t>закрепляет принципы избирател</w:t>
      </w:r>
      <w:r w:rsidR="003F4AA7" w:rsidRPr="00767D20">
        <w:rPr>
          <w:bCs/>
          <w:noProof/>
          <w:color w:val="000000"/>
          <w:sz w:val="28"/>
          <w:szCs w:val="28"/>
        </w:rPr>
        <w:t>ь</w:t>
      </w:r>
      <w:r w:rsidR="003E5280" w:rsidRPr="00767D20">
        <w:rPr>
          <w:bCs/>
          <w:noProof/>
          <w:color w:val="000000"/>
          <w:sz w:val="28"/>
          <w:szCs w:val="28"/>
        </w:rPr>
        <w:t>ного права: всеобщее, равное, прямое при тайном голосовании,</w:t>
      </w:r>
      <w:r w:rsidR="001D28A5" w:rsidRPr="00767D20">
        <w:rPr>
          <w:bCs/>
          <w:noProof/>
          <w:color w:val="000000"/>
          <w:sz w:val="28"/>
          <w:szCs w:val="28"/>
        </w:rPr>
        <w:t xml:space="preserve"> </w:t>
      </w:r>
      <w:r w:rsidR="003E5280" w:rsidRPr="00767D20">
        <w:rPr>
          <w:bCs/>
          <w:noProof/>
          <w:color w:val="000000"/>
          <w:sz w:val="28"/>
          <w:szCs w:val="28"/>
        </w:rPr>
        <w:t>а Федеральный закон «</w:t>
      </w:r>
      <w:r w:rsidR="003F4AA7" w:rsidRPr="00767D20">
        <w:rPr>
          <w:bCs/>
          <w:noProof/>
          <w:color w:val="000000"/>
          <w:sz w:val="28"/>
          <w:szCs w:val="28"/>
        </w:rPr>
        <w:t>О</w:t>
      </w:r>
      <w:r w:rsidR="003E5280" w:rsidRPr="00767D20">
        <w:rPr>
          <w:bCs/>
          <w:noProof/>
          <w:color w:val="000000"/>
          <w:sz w:val="28"/>
          <w:szCs w:val="28"/>
        </w:rPr>
        <w:t>б основных гарантиях избирательных прав и пр</w:t>
      </w:r>
      <w:r w:rsidR="003F4AA7" w:rsidRPr="00767D20">
        <w:rPr>
          <w:bCs/>
          <w:noProof/>
          <w:color w:val="000000"/>
          <w:sz w:val="28"/>
          <w:szCs w:val="28"/>
        </w:rPr>
        <w:t>а</w:t>
      </w:r>
      <w:r w:rsidR="003E5280" w:rsidRPr="00767D20">
        <w:rPr>
          <w:bCs/>
          <w:noProof/>
          <w:color w:val="000000"/>
          <w:sz w:val="28"/>
          <w:szCs w:val="28"/>
        </w:rPr>
        <w:t>ва на участие в рефе</w:t>
      </w:r>
      <w:r w:rsidR="003F4AA7" w:rsidRPr="00767D20">
        <w:rPr>
          <w:bCs/>
          <w:noProof/>
          <w:color w:val="000000"/>
          <w:sz w:val="28"/>
          <w:szCs w:val="28"/>
        </w:rPr>
        <w:t>рендуме граждан Р</w:t>
      </w:r>
      <w:r w:rsidR="003E5280" w:rsidRPr="00767D20">
        <w:rPr>
          <w:bCs/>
          <w:noProof/>
          <w:color w:val="000000"/>
          <w:sz w:val="28"/>
          <w:szCs w:val="28"/>
        </w:rPr>
        <w:t>о</w:t>
      </w:r>
      <w:r w:rsidR="003F4AA7" w:rsidRPr="00767D20">
        <w:rPr>
          <w:bCs/>
          <w:noProof/>
          <w:color w:val="000000"/>
          <w:sz w:val="28"/>
          <w:szCs w:val="28"/>
        </w:rPr>
        <w:t>ссийской Ф</w:t>
      </w:r>
      <w:r w:rsidR="003E5280" w:rsidRPr="00767D20">
        <w:rPr>
          <w:bCs/>
          <w:noProof/>
          <w:color w:val="000000"/>
          <w:sz w:val="28"/>
          <w:szCs w:val="28"/>
        </w:rPr>
        <w:t xml:space="preserve">едерации» 2002 г. </w:t>
      </w:r>
      <w:r w:rsidR="00A231FC" w:rsidRPr="00767D20">
        <w:rPr>
          <w:bCs/>
          <w:noProof/>
          <w:color w:val="000000"/>
          <w:sz w:val="28"/>
          <w:szCs w:val="28"/>
        </w:rPr>
        <w:t xml:space="preserve">[6] </w:t>
      </w:r>
      <w:r w:rsidR="003E5280" w:rsidRPr="00767D20">
        <w:rPr>
          <w:bCs/>
          <w:noProof/>
          <w:color w:val="000000"/>
          <w:sz w:val="28"/>
          <w:szCs w:val="28"/>
        </w:rPr>
        <w:t>добавляет еще добровольность.</w:t>
      </w:r>
    </w:p>
    <w:p w:rsidR="003F4AA7" w:rsidRPr="00767D20" w:rsidRDefault="003F4AA7" w:rsidP="001D28A5">
      <w:pPr>
        <w:spacing w:line="360" w:lineRule="auto"/>
        <w:ind w:firstLine="709"/>
        <w:jc w:val="both"/>
        <w:rPr>
          <w:bCs/>
          <w:noProof/>
          <w:color w:val="000000"/>
          <w:sz w:val="28"/>
          <w:szCs w:val="28"/>
        </w:rPr>
      </w:pPr>
      <w:r w:rsidRPr="00767D20">
        <w:rPr>
          <w:bCs/>
          <w:noProof/>
          <w:color w:val="000000"/>
          <w:sz w:val="28"/>
          <w:szCs w:val="28"/>
        </w:rPr>
        <w:t>Всеобщее избирательное право – каждый гражданин России, независимо от пола, расы, национальности, языка, происхождения, имущественного и должностного положения, места жительства, отношения к религии, принадлежности к общественным объединениям имеет право избирать и быть избранным.</w:t>
      </w:r>
    </w:p>
    <w:p w:rsidR="00C8732A" w:rsidRPr="00767D20" w:rsidRDefault="00C8732A" w:rsidP="001D28A5">
      <w:pPr>
        <w:spacing w:line="360" w:lineRule="auto"/>
        <w:ind w:firstLine="709"/>
        <w:jc w:val="both"/>
        <w:rPr>
          <w:bCs/>
          <w:noProof/>
          <w:color w:val="000000"/>
          <w:sz w:val="28"/>
          <w:szCs w:val="28"/>
        </w:rPr>
      </w:pPr>
      <w:r w:rsidRPr="00767D20">
        <w:rPr>
          <w:bCs/>
          <w:noProof/>
          <w:color w:val="000000"/>
          <w:sz w:val="28"/>
          <w:szCs w:val="28"/>
        </w:rPr>
        <w:t>Выборы непосредственно отражают политическую систему и со своей стороны влияют на нее. Вся их организация и порядок определения результатов голосования тесно связаны с политическими партиями. Различаются, например, избирательные системы и проводимые на их основе выборы при двухпартийной и многопартийной системах. Выборы позволяют гражданам уяснить подлинный смысл программ политических партий, борющихся за власть. Через них, и только через них выявляется воля большинства народа, на основе которой может быть создана демократическая власть. Политические партии как раз способствуют формированию такого большинства.</w:t>
      </w:r>
    </w:p>
    <w:p w:rsidR="00883521" w:rsidRPr="00767D20" w:rsidRDefault="00883521" w:rsidP="001D28A5">
      <w:pPr>
        <w:spacing w:line="360" w:lineRule="auto"/>
        <w:ind w:firstLine="709"/>
        <w:jc w:val="both"/>
        <w:rPr>
          <w:noProof/>
          <w:color w:val="000000"/>
          <w:sz w:val="28"/>
          <w:szCs w:val="28"/>
        </w:rPr>
      </w:pPr>
      <w:r w:rsidRPr="00767D20">
        <w:rPr>
          <w:noProof/>
          <w:color w:val="000000"/>
          <w:sz w:val="28"/>
          <w:szCs w:val="28"/>
        </w:rPr>
        <w:t>Цель курсовой работы - проанализировать избирательное право и избирательную систему в Российской Федерации.</w:t>
      </w:r>
    </w:p>
    <w:p w:rsidR="00883521" w:rsidRPr="00767D20" w:rsidRDefault="00883521" w:rsidP="001D28A5">
      <w:pPr>
        <w:spacing w:line="360" w:lineRule="auto"/>
        <w:ind w:firstLine="709"/>
        <w:jc w:val="both"/>
        <w:rPr>
          <w:noProof/>
          <w:color w:val="000000"/>
          <w:sz w:val="28"/>
          <w:szCs w:val="28"/>
        </w:rPr>
      </w:pPr>
      <w:r w:rsidRPr="00767D20">
        <w:rPr>
          <w:noProof/>
          <w:color w:val="000000"/>
          <w:sz w:val="28"/>
          <w:szCs w:val="28"/>
        </w:rPr>
        <w:t>Данная цель реализуется в работе на основе решения следующих задач:</w:t>
      </w:r>
    </w:p>
    <w:p w:rsidR="00883521" w:rsidRPr="00767D20" w:rsidRDefault="00883521" w:rsidP="001D28A5">
      <w:pPr>
        <w:numPr>
          <w:ilvl w:val="0"/>
          <w:numId w:val="22"/>
        </w:numPr>
        <w:tabs>
          <w:tab w:val="clear" w:pos="1622"/>
          <w:tab w:val="num" w:pos="0"/>
        </w:tabs>
        <w:spacing w:line="360" w:lineRule="auto"/>
        <w:ind w:left="0" w:firstLine="709"/>
        <w:jc w:val="both"/>
        <w:rPr>
          <w:noProof/>
          <w:color w:val="000000"/>
          <w:sz w:val="28"/>
          <w:szCs w:val="28"/>
        </w:rPr>
      </w:pPr>
      <w:r w:rsidRPr="00767D20">
        <w:rPr>
          <w:noProof/>
          <w:color w:val="000000"/>
          <w:sz w:val="28"/>
          <w:szCs w:val="28"/>
        </w:rPr>
        <w:t>раскрыть</w:t>
      </w:r>
      <w:r w:rsidR="001D28A5" w:rsidRPr="00767D20">
        <w:rPr>
          <w:noProof/>
          <w:color w:val="000000"/>
          <w:sz w:val="28"/>
          <w:szCs w:val="28"/>
        </w:rPr>
        <w:t xml:space="preserve"> </w:t>
      </w:r>
      <w:r w:rsidR="00391947" w:rsidRPr="00767D20">
        <w:rPr>
          <w:noProof/>
          <w:color w:val="000000"/>
          <w:sz w:val="28"/>
          <w:szCs w:val="28"/>
        </w:rPr>
        <w:t>понятие и содержание избирательного права и избирательной системы;</w:t>
      </w:r>
    </w:p>
    <w:p w:rsidR="00883521" w:rsidRPr="00767D20" w:rsidRDefault="00883521" w:rsidP="001D28A5">
      <w:pPr>
        <w:numPr>
          <w:ilvl w:val="0"/>
          <w:numId w:val="22"/>
        </w:numPr>
        <w:tabs>
          <w:tab w:val="clear" w:pos="1622"/>
          <w:tab w:val="num" w:pos="0"/>
        </w:tabs>
        <w:spacing w:line="360" w:lineRule="auto"/>
        <w:ind w:left="0" w:firstLine="709"/>
        <w:jc w:val="both"/>
        <w:rPr>
          <w:noProof/>
          <w:color w:val="000000"/>
          <w:sz w:val="28"/>
          <w:szCs w:val="28"/>
        </w:rPr>
      </w:pPr>
      <w:r w:rsidRPr="00767D20">
        <w:rPr>
          <w:noProof/>
          <w:color w:val="000000"/>
          <w:sz w:val="28"/>
          <w:szCs w:val="28"/>
        </w:rPr>
        <w:t xml:space="preserve">описать </w:t>
      </w:r>
      <w:r w:rsidR="00391947" w:rsidRPr="00767D20">
        <w:rPr>
          <w:noProof/>
          <w:color w:val="000000"/>
          <w:sz w:val="28"/>
          <w:szCs w:val="28"/>
        </w:rPr>
        <w:t>основные избирательные системы современности и особенности избирательной системы Российской Федерации;</w:t>
      </w:r>
    </w:p>
    <w:p w:rsidR="00883521" w:rsidRPr="00767D20" w:rsidRDefault="00883521" w:rsidP="001D28A5">
      <w:pPr>
        <w:numPr>
          <w:ilvl w:val="0"/>
          <w:numId w:val="22"/>
        </w:numPr>
        <w:tabs>
          <w:tab w:val="clear" w:pos="1622"/>
          <w:tab w:val="num" w:pos="0"/>
        </w:tabs>
        <w:spacing w:line="360" w:lineRule="auto"/>
        <w:ind w:left="0" w:firstLine="709"/>
        <w:jc w:val="both"/>
        <w:rPr>
          <w:noProof/>
          <w:color w:val="000000"/>
          <w:sz w:val="28"/>
          <w:szCs w:val="28"/>
        </w:rPr>
      </w:pPr>
      <w:r w:rsidRPr="00767D20">
        <w:rPr>
          <w:noProof/>
          <w:color w:val="000000"/>
          <w:sz w:val="28"/>
          <w:szCs w:val="28"/>
        </w:rPr>
        <w:t xml:space="preserve">исследовать </w:t>
      </w:r>
      <w:r w:rsidR="00A231FC" w:rsidRPr="00767D20">
        <w:rPr>
          <w:noProof/>
          <w:color w:val="000000"/>
          <w:sz w:val="28"/>
          <w:szCs w:val="28"/>
        </w:rPr>
        <w:t xml:space="preserve">современную </w:t>
      </w:r>
      <w:r w:rsidR="00DC2906" w:rsidRPr="00767D20">
        <w:rPr>
          <w:noProof/>
          <w:color w:val="000000"/>
          <w:sz w:val="28"/>
          <w:szCs w:val="28"/>
        </w:rPr>
        <w:t>избирательн</w:t>
      </w:r>
      <w:r w:rsidR="00A231FC" w:rsidRPr="00767D20">
        <w:rPr>
          <w:noProof/>
          <w:color w:val="000000"/>
          <w:sz w:val="28"/>
          <w:szCs w:val="28"/>
        </w:rPr>
        <w:t>ую</w:t>
      </w:r>
      <w:r w:rsidR="00DC2906" w:rsidRPr="00767D20">
        <w:rPr>
          <w:noProof/>
          <w:color w:val="000000"/>
          <w:sz w:val="28"/>
          <w:szCs w:val="28"/>
        </w:rPr>
        <w:t xml:space="preserve"> сист</w:t>
      </w:r>
      <w:r w:rsidR="00A231FC" w:rsidRPr="00767D20">
        <w:rPr>
          <w:noProof/>
          <w:color w:val="000000"/>
          <w:sz w:val="28"/>
          <w:szCs w:val="28"/>
        </w:rPr>
        <w:t>ему</w:t>
      </w:r>
      <w:r w:rsidR="00DC2906" w:rsidRPr="00767D20">
        <w:rPr>
          <w:noProof/>
          <w:color w:val="000000"/>
          <w:sz w:val="28"/>
          <w:szCs w:val="28"/>
        </w:rPr>
        <w:t xml:space="preserve"> Российской Федерации</w:t>
      </w:r>
      <w:r w:rsidR="006F165B" w:rsidRPr="00767D20">
        <w:rPr>
          <w:noProof/>
          <w:color w:val="000000"/>
          <w:sz w:val="28"/>
          <w:szCs w:val="28"/>
        </w:rPr>
        <w:t>: ее историю, развитие и особенности.</w:t>
      </w:r>
    </w:p>
    <w:p w:rsidR="00883521" w:rsidRPr="00767D20" w:rsidRDefault="00883521" w:rsidP="001D28A5">
      <w:pPr>
        <w:spacing w:line="360" w:lineRule="auto"/>
        <w:ind w:firstLine="709"/>
        <w:jc w:val="both"/>
        <w:rPr>
          <w:noProof/>
          <w:color w:val="000000"/>
          <w:sz w:val="28"/>
          <w:szCs w:val="28"/>
        </w:rPr>
      </w:pPr>
      <w:r w:rsidRPr="00767D20">
        <w:rPr>
          <w:noProof/>
          <w:color w:val="000000"/>
          <w:sz w:val="28"/>
          <w:szCs w:val="28"/>
        </w:rPr>
        <w:t xml:space="preserve">Объектом исследования является </w:t>
      </w:r>
      <w:r w:rsidR="00AD43A3" w:rsidRPr="00767D20">
        <w:rPr>
          <w:noProof/>
          <w:color w:val="000000"/>
          <w:sz w:val="28"/>
          <w:szCs w:val="28"/>
        </w:rPr>
        <w:t>– избирательное право России.</w:t>
      </w:r>
    </w:p>
    <w:p w:rsidR="00883521" w:rsidRPr="00767D20" w:rsidRDefault="00883521" w:rsidP="001D28A5">
      <w:pPr>
        <w:spacing w:line="360" w:lineRule="auto"/>
        <w:ind w:firstLine="709"/>
        <w:jc w:val="both"/>
        <w:rPr>
          <w:noProof/>
          <w:color w:val="000000"/>
          <w:sz w:val="28"/>
          <w:szCs w:val="28"/>
        </w:rPr>
      </w:pPr>
      <w:r w:rsidRPr="00767D20">
        <w:rPr>
          <w:noProof/>
          <w:color w:val="000000"/>
          <w:sz w:val="28"/>
          <w:szCs w:val="28"/>
        </w:rPr>
        <w:t xml:space="preserve">Предмет исследования – </w:t>
      </w:r>
      <w:r w:rsidR="00DC2906" w:rsidRPr="00767D20">
        <w:rPr>
          <w:noProof/>
          <w:color w:val="000000"/>
          <w:sz w:val="28"/>
          <w:szCs w:val="28"/>
        </w:rPr>
        <w:t>содержание</w:t>
      </w:r>
      <w:r w:rsidR="001D28A5" w:rsidRPr="00767D20">
        <w:rPr>
          <w:noProof/>
          <w:color w:val="000000"/>
          <w:sz w:val="28"/>
          <w:szCs w:val="28"/>
        </w:rPr>
        <w:t xml:space="preserve"> </w:t>
      </w:r>
      <w:r w:rsidR="00DC2906" w:rsidRPr="00767D20">
        <w:rPr>
          <w:noProof/>
          <w:color w:val="000000"/>
          <w:sz w:val="28"/>
          <w:szCs w:val="28"/>
        </w:rPr>
        <w:t>избирательного права и избирательной системы в Российской Федерации.</w:t>
      </w:r>
    </w:p>
    <w:p w:rsidR="00883521" w:rsidRPr="00767D20" w:rsidRDefault="00883521" w:rsidP="001D28A5">
      <w:pPr>
        <w:spacing w:line="360" w:lineRule="auto"/>
        <w:ind w:firstLine="709"/>
        <w:jc w:val="both"/>
        <w:rPr>
          <w:noProof/>
          <w:color w:val="000000"/>
          <w:sz w:val="28"/>
          <w:szCs w:val="28"/>
        </w:rPr>
      </w:pPr>
      <w:r w:rsidRPr="00767D20">
        <w:rPr>
          <w:noProof/>
          <w:color w:val="000000"/>
          <w:sz w:val="28"/>
          <w:szCs w:val="28"/>
        </w:rPr>
        <w:t>Правовой основой являются: Конституция Российской Федерации 1993 г.,</w:t>
      </w:r>
      <w:r w:rsidR="001D28A5" w:rsidRPr="00767D20">
        <w:rPr>
          <w:noProof/>
          <w:color w:val="000000"/>
          <w:sz w:val="28"/>
          <w:szCs w:val="28"/>
        </w:rPr>
        <w:t xml:space="preserve"> </w:t>
      </w:r>
      <w:r w:rsidRPr="00767D20">
        <w:rPr>
          <w:noProof/>
          <w:color w:val="000000"/>
          <w:sz w:val="28"/>
          <w:szCs w:val="28"/>
        </w:rPr>
        <w:t>федеральные законы,</w:t>
      </w:r>
      <w:r w:rsidR="001D28A5" w:rsidRPr="00767D20">
        <w:rPr>
          <w:noProof/>
          <w:color w:val="000000"/>
          <w:sz w:val="28"/>
          <w:szCs w:val="28"/>
        </w:rPr>
        <w:t xml:space="preserve"> </w:t>
      </w:r>
      <w:r w:rsidRPr="00767D20">
        <w:rPr>
          <w:noProof/>
          <w:color w:val="000000"/>
          <w:sz w:val="28"/>
          <w:szCs w:val="28"/>
        </w:rPr>
        <w:t>Указы Президента РФ, решения Конституционного суда,</w:t>
      </w:r>
      <w:r w:rsidR="001D28A5" w:rsidRPr="00767D20">
        <w:rPr>
          <w:noProof/>
          <w:color w:val="000000"/>
          <w:sz w:val="28"/>
          <w:szCs w:val="28"/>
        </w:rPr>
        <w:t xml:space="preserve"> </w:t>
      </w:r>
      <w:r w:rsidRPr="00767D20">
        <w:rPr>
          <w:noProof/>
          <w:color w:val="000000"/>
          <w:sz w:val="28"/>
          <w:szCs w:val="28"/>
        </w:rPr>
        <w:t>монографии и научные статьи, посвященные данной проблеме.</w:t>
      </w:r>
    </w:p>
    <w:p w:rsidR="00DC2906" w:rsidRPr="00767D20" w:rsidRDefault="00DC2906" w:rsidP="001D28A5">
      <w:pPr>
        <w:spacing w:line="360" w:lineRule="auto"/>
        <w:ind w:firstLine="709"/>
        <w:jc w:val="both"/>
        <w:rPr>
          <w:bCs/>
          <w:noProof/>
          <w:color w:val="000000"/>
          <w:sz w:val="28"/>
          <w:szCs w:val="28"/>
        </w:rPr>
      </w:pPr>
    </w:p>
    <w:p w:rsidR="002C5CE8" w:rsidRPr="00767D20" w:rsidRDefault="00770CEA" w:rsidP="001D28A5">
      <w:pPr>
        <w:spacing w:line="360" w:lineRule="auto"/>
        <w:ind w:firstLine="709"/>
        <w:jc w:val="both"/>
        <w:rPr>
          <w:b/>
          <w:bCs/>
          <w:noProof/>
          <w:color w:val="000000"/>
          <w:sz w:val="28"/>
          <w:szCs w:val="28"/>
        </w:rPr>
      </w:pPr>
      <w:r w:rsidRPr="00767D20">
        <w:rPr>
          <w:b/>
          <w:bCs/>
          <w:noProof/>
          <w:color w:val="000000"/>
          <w:sz w:val="28"/>
          <w:szCs w:val="32"/>
        </w:rPr>
        <w:br w:type="page"/>
      </w:r>
      <w:r w:rsidR="0020643E" w:rsidRPr="00767D20">
        <w:rPr>
          <w:b/>
          <w:bCs/>
          <w:noProof/>
          <w:color w:val="000000"/>
          <w:sz w:val="28"/>
          <w:szCs w:val="28"/>
        </w:rPr>
        <w:t>1</w:t>
      </w:r>
      <w:r w:rsidR="00E601A0" w:rsidRPr="00767D20">
        <w:rPr>
          <w:b/>
          <w:bCs/>
          <w:noProof/>
          <w:color w:val="000000"/>
          <w:sz w:val="28"/>
          <w:szCs w:val="28"/>
        </w:rPr>
        <w:t>.</w:t>
      </w:r>
      <w:r w:rsidR="0020643E" w:rsidRPr="00767D20">
        <w:rPr>
          <w:b/>
          <w:bCs/>
          <w:noProof/>
          <w:color w:val="000000"/>
          <w:sz w:val="28"/>
          <w:szCs w:val="28"/>
        </w:rPr>
        <w:t xml:space="preserve"> </w:t>
      </w:r>
      <w:r w:rsidR="00E601A0" w:rsidRPr="00767D20">
        <w:rPr>
          <w:b/>
          <w:bCs/>
          <w:noProof/>
          <w:color w:val="000000"/>
          <w:sz w:val="28"/>
          <w:szCs w:val="28"/>
        </w:rPr>
        <w:t>Избирательное право и избирательные системы в Российской Федерации</w:t>
      </w:r>
    </w:p>
    <w:p w:rsidR="002B315E" w:rsidRPr="00767D20" w:rsidRDefault="002B315E" w:rsidP="001D28A5">
      <w:pPr>
        <w:spacing w:line="360" w:lineRule="auto"/>
        <w:ind w:firstLine="709"/>
        <w:jc w:val="both"/>
        <w:rPr>
          <w:bCs/>
          <w:noProof/>
          <w:color w:val="000000"/>
          <w:sz w:val="28"/>
          <w:szCs w:val="16"/>
        </w:rPr>
      </w:pPr>
    </w:p>
    <w:p w:rsidR="002C5CE8" w:rsidRPr="00767D20" w:rsidRDefault="002C5CE8" w:rsidP="001D28A5">
      <w:pPr>
        <w:spacing w:line="360" w:lineRule="auto"/>
        <w:ind w:firstLine="709"/>
        <w:jc w:val="both"/>
        <w:rPr>
          <w:b/>
          <w:bCs/>
          <w:noProof/>
          <w:color w:val="000000"/>
          <w:sz w:val="28"/>
          <w:szCs w:val="28"/>
        </w:rPr>
      </w:pPr>
      <w:r w:rsidRPr="00767D20">
        <w:rPr>
          <w:b/>
          <w:bCs/>
          <w:noProof/>
          <w:color w:val="000000"/>
          <w:sz w:val="28"/>
          <w:szCs w:val="28"/>
        </w:rPr>
        <w:t>1.1 Понятие избирательного права и избирательной системы</w:t>
      </w:r>
    </w:p>
    <w:p w:rsidR="007643A3" w:rsidRPr="00767D20" w:rsidRDefault="007643A3" w:rsidP="001D28A5">
      <w:pPr>
        <w:spacing w:line="360" w:lineRule="auto"/>
        <w:ind w:firstLine="709"/>
        <w:jc w:val="both"/>
        <w:rPr>
          <w:bCs/>
          <w:noProof/>
          <w:color w:val="000000"/>
          <w:sz w:val="28"/>
          <w:szCs w:val="16"/>
        </w:rPr>
      </w:pPr>
    </w:p>
    <w:p w:rsidR="007643A3"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Эти два понятия во многом совпадают, а в обиходе часто употребляются как идентичные. Тем не менее</w:t>
      </w:r>
      <w:r w:rsidR="00994476" w:rsidRPr="00767D20">
        <w:rPr>
          <w:bCs/>
          <w:noProof/>
          <w:color w:val="000000"/>
          <w:sz w:val="28"/>
          <w:szCs w:val="28"/>
        </w:rPr>
        <w:t>,</w:t>
      </w:r>
      <w:r w:rsidRPr="00767D20">
        <w:rPr>
          <w:bCs/>
          <w:noProof/>
          <w:color w:val="000000"/>
          <w:sz w:val="28"/>
          <w:szCs w:val="28"/>
        </w:rPr>
        <w:t xml:space="preserve"> определенное ра</w:t>
      </w:r>
      <w:r w:rsidR="00994476" w:rsidRPr="00767D20">
        <w:rPr>
          <w:bCs/>
          <w:noProof/>
          <w:color w:val="000000"/>
          <w:sz w:val="28"/>
          <w:szCs w:val="28"/>
        </w:rPr>
        <w:t>з</w:t>
      </w:r>
      <w:r w:rsidRPr="00767D20">
        <w:rPr>
          <w:bCs/>
          <w:noProof/>
          <w:color w:val="000000"/>
          <w:sz w:val="28"/>
          <w:szCs w:val="28"/>
        </w:rPr>
        <w:t>личие между ними все же имеется.</w:t>
      </w:r>
    </w:p>
    <w:p w:rsidR="00994476"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Понятие избирательной си</w:t>
      </w:r>
      <w:r w:rsidR="00994476" w:rsidRPr="00767D20">
        <w:rPr>
          <w:bCs/>
          <w:noProof/>
          <w:color w:val="000000"/>
          <w:sz w:val="28"/>
          <w:szCs w:val="28"/>
        </w:rPr>
        <w:t>стемы складывается из всей сово</w:t>
      </w:r>
      <w:r w:rsidRPr="00767D20">
        <w:rPr>
          <w:bCs/>
          <w:noProof/>
          <w:color w:val="000000"/>
          <w:sz w:val="28"/>
          <w:szCs w:val="28"/>
        </w:rPr>
        <w:t>купности правовых норм, р</w:t>
      </w:r>
      <w:r w:rsidR="00994476" w:rsidRPr="00767D20">
        <w:rPr>
          <w:bCs/>
          <w:noProof/>
          <w:color w:val="000000"/>
          <w:sz w:val="28"/>
          <w:szCs w:val="28"/>
        </w:rPr>
        <w:t>егулирующих порядок предоставле</w:t>
      </w:r>
      <w:r w:rsidRPr="00767D20">
        <w:rPr>
          <w:bCs/>
          <w:noProof/>
          <w:color w:val="000000"/>
          <w:sz w:val="28"/>
          <w:szCs w:val="28"/>
        </w:rPr>
        <w:t>ния избирательных прав, пров</w:t>
      </w:r>
      <w:r w:rsidR="00994476" w:rsidRPr="00767D20">
        <w:rPr>
          <w:bCs/>
          <w:noProof/>
          <w:color w:val="000000"/>
          <w:sz w:val="28"/>
          <w:szCs w:val="28"/>
        </w:rPr>
        <w:t>едения выборов и определения ре</w:t>
      </w:r>
      <w:r w:rsidRPr="00767D20">
        <w:rPr>
          <w:bCs/>
          <w:noProof/>
          <w:color w:val="000000"/>
          <w:sz w:val="28"/>
          <w:szCs w:val="28"/>
        </w:rPr>
        <w:t xml:space="preserve">зультатов голосования. </w:t>
      </w:r>
    </w:p>
    <w:p w:rsidR="00994476"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Термин «избирательная система» имеет и</w:t>
      </w:r>
      <w:r w:rsidR="00994476" w:rsidRPr="00767D20">
        <w:rPr>
          <w:bCs/>
          <w:noProof/>
          <w:color w:val="000000"/>
          <w:sz w:val="28"/>
          <w:szCs w:val="28"/>
        </w:rPr>
        <w:t xml:space="preserve"> </w:t>
      </w:r>
      <w:r w:rsidRPr="00767D20">
        <w:rPr>
          <w:bCs/>
          <w:noProof/>
          <w:color w:val="000000"/>
          <w:sz w:val="28"/>
          <w:szCs w:val="28"/>
        </w:rPr>
        <w:t>усеченный смысл: когда он употребляется применительно к порядку определения результатов</w:t>
      </w:r>
      <w:r w:rsidR="00994476" w:rsidRPr="00767D20">
        <w:rPr>
          <w:bCs/>
          <w:noProof/>
          <w:color w:val="000000"/>
          <w:sz w:val="28"/>
          <w:szCs w:val="28"/>
        </w:rPr>
        <w:t xml:space="preserve"> голосования. В этом узком смыс</w:t>
      </w:r>
      <w:r w:rsidRPr="00767D20">
        <w:rPr>
          <w:bCs/>
          <w:noProof/>
          <w:color w:val="000000"/>
          <w:sz w:val="28"/>
          <w:szCs w:val="28"/>
        </w:rPr>
        <w:t>ле различаются пропорциональная и мажоритарная</w:t>
      </w:r>
      <w:r w:rsidR="00994476" w:rsidRPr="00767D20">
        <w:rPr>
          <w:bCs/>
          <w:noProof/>
          <w:color w:val="000000"/>
          <w:sz w:val="28"/>
          <w:szCs w:val="28"/>
        </w:rPr>
        <w:t xml:space="preserve"> избиратель</w:t>
      </w:r>
      <w:r w:rsidRPr="00767D20">
        <w:rPr>
          <w:bCs/>
          <w:noProof/>
          <w:color w:val="000000"/>
          <w:sz w:val="28"/>
          <w:szCs w:val="28"/>
        </w:rPr>
        <w:t>ные системы. Первая означает,</w:t>
      </w:r>
      <w:r w:rsidR="00994476" w:rsidRPr="00767D20">
        <w:rPr>
          <w:bCs/>
          <w:noProof/>
          <w:color w:val="000000"/>
          <w:sz w:val="28"/>
          <w:szCs w:val="28"/>
        </w:rPr>
        <w:t xml:space="preserve"> что депутатские мандаты при вы</w:t>
      </w:r>
      <w:r w:rsidRPr="00767D20">
        <w:rPr>
          <w:bCs/>
          <w:noProof/>
          <w:color w:val="000000"/>
          <w:sz w:val="28"/>
          <w:szCs w:val="28"/>
        </w:rPr>
        <w:t>борах в парламент распределяются пропорционально поданным</w:t>
      </w:r>
      <w:r w:rsidR="00994476" w:rsidRPr="00767D20">
        <w:rPr>
          <w:bCs/>
          <w:noProof/>
          <w:color w:val="000000"/>
          <w:sz w:val="28"/>
          <w:szCs w:val="28"/>
        </w:rPr>
        <w:t xml:space="preserve"> голосам, а вторая -</w:t>
      </w:r>
      <w:r w:rsidRPr="00767D20">
        <w:rPr>
          <w:bCs/>
          <w:noProof/>
          <w:color w:val="000000"/>
          <w:sz w:val="28"/>
          <w:szCs w:val="28"/>
        </w:rPr>
        <w:t xml:space="preserve"> распределение мандатов по избирательным</w:t>
      </w:r>
      <w:r w:rsidR="00994476" w:rsidRPr="00767D20">
        <w:rPr>
          <w:bCs/>
          <w:noProof/>
          <w:color w:val="000000"/>
          <w:sz w:val="28"/>
          <w:szCs w:val="28"/>
        </w:rPr>
        <w:t xml:space="preserve"> </w:t>
      </w:r>
      <w:r w:rsidRPr="00767D20">
        <w:rPr>
          <w:bCs/>
          <w:noProof/>
          <w:color w:val="000000"/>
          <w:sz w:val="28"/>
          <w:szCs w:val="28"/>
        </w:rPr>
        <w:t>округам на основе большинства</w:t>
      </w:r>
      <w:r w:rsidR="00994476" w:rsidRPr="00767D20">
        <w:rPr>
          <w:bCs/>
          <w:noProof/>
          <w:color w:val="000000"/>
          <w:sz w:val="28"/>
          <w:szCs w:val="28"/>
        </w:rPr>
        <w:t xml:space="preserve"> поданных голосов (система абсо</w:t>
      </w:r>
      <w:r w:rsidRPr="00767D20">
        <w:rPr>
          <w:bCs/>
          <w:noProof/>
          <w:color w:val="000000"/>
          <w:sz w:val="28"/>
          <w:szCs w:val="28"/>
        </w:rPr>
        <w:t>лютного большинства, когда по</w:t>
      </w:r>
      <w:r w:rsidR="00994476" w:rsidRPr="00767D20">
        <w:rPr>
          <w:bCs/>
          <w:noProof/>
          <w:color w:val="000000"/>
          <w:sz w:val="28"/>
          <w:szCs w:val="28"/>
        </w:rPr>
        <w:t>бедителем является кандидат, по</w:t>
      </w:r>
      <w:r w:rsidRPr="00767D20">
        <w:rPr>
          <w:bCs/>
          <w:noProof/>
          <w:color w:val="000000"/>
          <w:sz w:val="28"/>
          <w:szCs w:val="28"/>
        </w:rPr>
        <w:t>лучивший 50% голосов плюс о</w:t>
      </w:r>
      <w:r w:rsidR="00994476" w:rsidRPr="00767D20">
        <w:rPr>
          <w:bCs/>
          <w:noProof/>
          <w:color w:val="000000"/>
          <w:sz w:val="28"/>
          <w:szCs w:val="28"/>
        </w:rPr>
        <w:t>дин от проголосовавших избирате</w:t>
      </w:r>
      <w:r w:rsidRPr="00767D20">
        <w:rPr>
          <w:bCs/>
          <w:noProof/>
          <w:color w:val="000000"/>
          <w:sz w:val="28"/>
          <w:szCs w:val="28"/>
        </w:rPr>
        <w:t>лей, или система относительн</w:t>
      </w:r>
      <w:r w:rsidR="00994476" w:rsidRPr="00767D20">
        <w:rPr>
          <w:bCs/>
          <w:noProof/>
          <w:color w:val="000000"/>
          <w:sz w:val="28"/>
          <w:szCs w:val="28"/>
        </w:rPr>
        <w:t>ого большинства, когда победите</w:t>
      </w:r>
      <w:r w:rsidRPr="00767D20">
        <w:rPr>
          <w:bCs/>
          <w:noProof/>
          <w:color w:val="000000"/>
          <w:sz w:val="28"/>
          <w:szCs w:val="28"/>
        </w:rPr>
        <w:t>лем становится тот, кто получил голосов просто больше, чем</w:t>
      </w:r>
      <w:r w:rsidR="00994476" w:rsidRPr="00767D20">
        <w:rPr>
          <w:bCs/>
          <w:noProof/>
          <w:color w:val="000000"/>
          <w:sz w:val="28"/>
          <w:szCs w:val="28"/>
        </w:rPr>
        <w:t xml:space="preserve"> </w:t>
      </w:r>
      <w:r w:rsidRPr="00767D20">
        <w:rPr>
          <w:bCs/>
          <w:noProof/>
          <w:color w:val="000000"/>
          <w:sz w:val="28"/>
          <w:szCs w:val="28"/>
        </w:rPr>
        <w:t xml:space="preserve">любой другой кандидат). </w:t>
      </w:r>
    </w:p>
    <w:p w:rsidR="007643A3"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В ра</w:t>
      </w:r>
      <w:r w:rsidR="00994476" w:rsidRPr="00767D20">
        <w:rPr>
          <w:bCs/>
          <w:noProof/>
          <w:color w:val="000000"/>
          <w:sz w:val="28"/>
          <w:szCs w:val="28"/>
        </w:rPr>
        <w:t>мках этих основных систем в каж</w:t>
      </w:r>
      <w:r w:rsidRPr="00767D20">
        <w:rPr>
          <w:bCs/>
          <w:noProof/>
          <w:color w:val="000000"/>
          <w:sz w:val="28"/>
          <w:szCs w:val="28"/>
        </w:rPr>
        <w:t>дой стране существуют весьма существенные особенности, часто</w:t>
      </w:r>
      <w:r w:rsidR="00994476" w:rsidRPr="00767D20">
        <w:rPr>
          <w:bCs/>
          <w:noProof/>
          <w:color w:val="000000"/>
          <w:sz w:val="28"/>
          <w:szCs w:val="28"/>
        </w:rPr>
        <w:t xml:space="preserve"> </w:t>
      </w:r>
      <w:r w:rsidRPr="00767D20">
        <w:rPr>
          <w:bCs/>
          <w:noProof/>
          <w:color w:val="000000"/>
          <w:sz w:val="28"/>
          <w:szCs w:val="28"/>
        </w:rPr>
        <w:t>устанавливающие по существу</w:t>
      </w:r>
      <w:r w:rsidR="00994476" w:rsidRPr="00767D20">
        <w:rPr>
          <w:bCs/>
          <w:noProof/>
          <w:color w:val="000000"/>
          <w:sz w:val="28"/>
          <w:szCs w:val="28"/>
        </w:rPr>
        <w:t xml:space="preserve"> совершенно отдельную и неповто</w:t>
      </w:r>
      <w:r w:rsidRPr="00767D20">
        <w:rPr>
          <w:bCs/>
          <w:noProof/>
          <w:color w:val="000000"/>
          <w:sz w:val="28"/>
          <w:szCs w:val="28"/>
        </w:rPr>
        <w:t>римую избирательную систему.</w:t>
      </w:r>
    </w:p>
    <w:p w:rsidR="007643A3"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Понятие избирательного права тоже употребляется в широком</w:t>
      </w:r>
      <w:r w:rsidR="00994476" w:rsidRPr="00767D20">
        <w:rPr>
          <w:bCs/>
          <w:noProof/>
          <w:color w:val="000000"/>
          <w:sz w:val="28"/>
          <w:szCs w:val="28"/>
        </w:rPr>
        <w:t xml:space="preserve"> </w:t>
      </w:r>
      <w:r w:rsidRPr="00767D20">
        <w:rPr>
          <w:bCs/>
          <w:noProof/>
          <w:color w:val="000000"/>
          <w:sz w:val="28"/>
          <w:szCs w:val="28"/>
        </w:rPr>
        <w:t xml:space="preserve">и узком смысле. В широком </w:t>
      </w:r>
      <w:r w:rsidR="00994476" w:rsidRPr="00767D20">
        <w:rPr>
          <w:bCs/>
          <w:noProof/>
          <w:color w:val="000000"/>
          <w:sz w:val="28"/>
          <w:szCs w:val="28"/>
        </w:rPr>
        <w:t>смысле это опять же вся совокуп</w:t>
      </w:r>
      <w:r w:rsidRPr="00767D20">
        <w:rPr>
          <w:bCs/>
          <w:noProof/>
          <w:color w:val="000000"/>
          <w:sz w:val="28"/>
          <w:szCs w:val="28"/>
        </w:rPr>
        <w:t>ность норм и правил, регулирующих избирательный процесс от</w:t>
      </w:r>
      <w:r w:rsidR="00994476" w:rsidRPr="00767D20">
        <w:rPr>
          <w:bCs/>
          <w:noProof/>
          <w:color w:val="000000"/>
          <w:sz w:val="28"/>
          <w:szCs w:val="28"/>
        </w:rPr>
        <w:t xml:space="preserve"> </w:t>
      </w:r>
      <w:r w:rsidRPr="00767D20">
        <w:rPr>
          <w:bCs/>
          <w:noProof/>
          <w:color w:val="000000"/>
          <w:sz w:val="28"/>
          <w:szCs w:val="28"/>
        </w:rPr>
        <w:t xml:space="preserve">начала и до конца, и в этом </w:t>
      </w:r>
      <w:r w:rsidR="00994476" w:rsidRPr="00767D20">
        <w:rPr>
          <w:bCs/>
          <w:noProof/>
          <w:color w:val="000000"/>
          <w:sz w:val="28"/>
          <w:szCs w:val="28"/>
        </w:rPr>
        <w:t>смысле оно образует обширный ин</w:t>
      </w:r>
      <w:r w:rsidRPr="00767D20">
        <w:rPr>
          <w:bCs/>
          <w:noProof/>
          <w:color w:val="000000"/>
          <w:sz w:val="28"/>
          <w:szCs w:val="28"/>
        </w:rPr>
        <w:t>ститут конституционного прав</w:t>
      </w:r>
      <w:r w:rsidR="00994476" w:rsidRPr="00767D20">
        <w:rPr>
          <w:bCs/>
          <w:noProof/>
          <w:color w:val="000000"/>
          <w:sz w:val="28"/>
          <w:szCs w:val="28"/>
        </w:rPr>
        <w:t>а, а в узком смысле - нормы, ре</w:t>
      </w:r>
      <w:r w:rsidRPr="00767D20">
        <w:rPr>
          <w:bCs/>
          <w:noProof/>
          <w:color w:val="000000"/>
          <w:sz w:val="28"/>
          <w:szCs w:val="28"/>
        </w:rPr>
        <w:t>гулирующие порядок предоставления права участия в выборах</w:t>
      </w:r>
      <w:r w:rsidR="00994476" w:rsidRPr="00767D20">
        <w:rPr>
          <w:bCs/>
          <w:noProof/>
          <w:color w:val="000000"/>
          <w:sz w:val="28"/>
          <w:szCs w:val="28"/>
        </w:rPr>
        <w:t xml:space="preserve"> </w:t>
      </w:r>
      <w:r w:rsidRPr="00767D20">
        <w:rPr>
          <w:bCs/>
          <w:noProof/>
          <w:color w:val="000000"/>
          <w:sz w:val="28"/>
          <w:szCs w:val="28"/>
        </w:rPr>
        <w:t>(активное и пассивное избирательное право).</w:t>
      </w:r>
      <w:r w:rsidR="001D28A5" w:rsidRPr="00767D20">
        <w:rPr>
          <w:bCs/>
          <w:noProof/>
          <w:color w:val="000000"/>
          <w:sz w:val="28"/>
          <w:szCs w:val="28"/>
        </w:rPr>
        <w:t xml:space="preserve"> </w:t>
      </w:r>
      <w:r w:rsidR="00994476" w:rsidRPr="00767D20">
        <w:rPr>
          <w:bCs/>
          <w:noProof/>
          <w:color w:val="000000"/>
          <w:sz w:val="28"/>
          <w:szCs w:val="28"/>
        </w:rPr>
        <w:t>Активное избирательное право -</w:t>
      </w:r>
      <w:r w:rsidRPr="00767D20">
        <w:rPr>
          <w:bCs/>
          <w:noProof/>
          <w:color w:val="000000"/>
          <w:sz w:val="28"/>
          <w:szCs w:val="28"/>
        </w:rPr>
        <w:t xml:space="preserve"> это право избирать, а пассивное </w:t>
      </w:r>
      <w:r w:rsidR="00994476" w:rsidRPr="00767D20">
        <w:rPr>
          <w:bCs/>
          <w:noProof/>
          <w:color w:val="000000"/>
          <w:sz w:val="28"/>
          <w:szCs w:val="28"/>
        </w:rPr>
        <w:t>-</w:t>
      </w:r>
      <w:r w:rsidRPr="00767D20">
        <w:rPr>
          <w:bCs/>
          <w:noProof/>
          <w:color w:val="000000"/>
          <w:sz w:val="28"/>
          <w:szCs w:val="28"/>
        </w:rPr>
        <w:t xml:space="preserve"> право быть</w:t>
      </w:r>
      <w:r w:rsidR="00994476" w:rsidRPr="00767D20">
        <w:rPr>
          <w:bCs/>
          <w:noProof/>
          <w:color w:val="000000"/>
          <w:sz w:val="28"/>
          <w:szCs w:val="28"/>
        </w:rPr>
        <w:t xml:space="preserve"> </w:t>
      </w:r>
      <w:r w:rsidRPr="00767D20">
        <w:rPr>
          <w:bCs/>
          <w:noProof/>
          <w:color w:val="000000"/>
          <w:sz w:val="28"/>
          <w:szCs w:val="28"/>
        </w:rPr>
        <w:t>избранным.</w:t>
      </w:r>
    </w:p>
    <w:p w:rsidR="009C11AB"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Понятия «избирательная система» и «избирательное право»</w:t>
      </w:r>
      <w:r w:rsidR="00994476" w:rsidRPr="00767D20">
        <w:rPr>
          <w:bCs/>
          <w:noProof/>
          <w:color w:val="000000"/>
          <w:sz w:val="28"/>
          <w:szCs w:val="28"/>
        </w:rPr>
        <w:t xml:space="preserve"> </w:t>
      </w:r>
      <w:r w:rsidRPr="00767D20">
        <w:rPr>
          <w:bCs/>
          <w:noProof/>
          <w:color w:val="000000"/>
          <w:sz w:val="28"/>
          <w:szCs w:val="28"/>
        </w:rPr>
        <w:t>носят собирательный характер. В Российской Федерации они</w:t>
      </w:r>
      <w:r w:rsidR="00994476" w:rsidRPr="00767D20">
        <w:rPr>
          <w:bCs/>
          <w:noProof/>
          <w:color w:val="000000"/>
          <w:sz w:val="28"/>
          <w:szCs w:val="28"/>
        </w:rPr>
        <w:t xml:space="preserve"> </w:t>
      </w:r>
      <w:r w:rsidRPr="00767D20">
        <w:rPr>
          <w:bCs/>
          <w:noProof/>
          <w:color w:val="000000"/>
          <w:sz w:val="28"/>
          <w:szCs w:val="28"/>
        </w:rPr>
        <w:t>включают в себя, по существу, четыре различные подсистемы,</w:t>
      </w:r>
      <w:r w:rsidR="00994476" w:rsidRPr="00767D20">
        <w:rPr>
          <w:bCs/>
          <w:noProof/>
          <w:color w:val="000000"/>
          <w:sz w:val="28"/>
          <w:szCs w:val="28"/>
        </w:rPr>
        <w:t xml:space="preserve"> </w:t>
      </w:r>
      <w:r w:rsidRPr="00767D20">
        <w:rPr>
          <w:bCs/>
          <w:noProof/>
          <w:color w:val="000000"/>
          <w:sz w:val="28"/>
          <w:szCs w:val="28"/>
        </w:rPr>
        <w:t>устанавливающие порядок и</w:t>
      </w:r>
      <w:r w:rsidR="00994476" w:rsidRPr="00767D20">
        <w:rPr>
          <w:bCs/>
          <w:noProof/>
          <w:color w:val="000000"/>
          <w:sz w:val="28"/>
          <w:szCs w:val="28"/>
        </w:rPr>
        <w:t>збрания гражданами соответствую</w:t>
      </w:r>
      <w:r w:rsidRPr="00767D20">
        <w:rPr>
          <w:bCs/>
          <w:noProof/>
          <w:color w:val="000000"/>
          <w:sz w:val="28"/>
          <w:szCs w:val="28"/>
        </w:rPr>
        <w:t>щих органов государственной власти:</w:t>
      </w:r>
      <w:r w:rsidR="00994476" w:rsidRPr="00767D20">
        <w:rPr>
          <w:bCs/>
          <w:noProof/>
          <w:color w:val="000000"/>
          <w:sz w:val="28"/>
          <w:szCs w:val="28"/>
        </w:rPr>
        <w:t xml:space="preserve"> </w:t>
      </w:r>
      <w:r w:rsidRPr="00767D20">
        <w:rPr>
          <w:bCs/>
          <w:noProof/>
          <w:color w:val="000000"/>
          <w:sz w:val="28"/>
          <w:szCs w:val="28"/>
        </w:rPr>
        <w:t>Президента РФ;</w:t>
      </w:r>
      <w:r w:rsidR="00994476" w:rsidRPr="00767D20">
        <w:rPr>
          <w:bCs/>
          <w:noProof/>
          <w:color w:val="000000"/>
          <w:sz w:val="28"/>
          <w:szCs w:val="28"/>
        </w:rPr>
        <w:t xml:space="preserve"> </w:t>
      </w:r>
      <w:r w:rsidRPr="00767D20">
        <w:rPr>
          <w:bCs/>
          <w:noProof/>
          <w:color w:val="000000"/>
          <w:sz w:val="28"/>
          <w:szCs w:val="28"/>
        </w:rPr>
        <w:t>депутатов Государственной Думы;</w:t>
      </w:r>
      <w:r w:rsidR="00994476" w:rsidRPr="00767D20">
        <w:rPr>
          <w:bCs/>
          <w:noProof/>
          <w:color w:val="000000"/>
          <w:sz w:val="28"/>
          <w:szCs w:val="28"/>
        </w:rPr>
        <w:t xml:space="preserve"> </w:t>
      </w:r>
      <w:r w:rsidRPr="00767D20">
        <w:rPr>
          <w:bCs/>
          <w:noProof/>
          <w:color w:val="000000"/>
          <w:sz w:val="28"/>
          <w:szCs w:val="28"/>
        </w:rPr>
        <w:t>депутатов зак</w:t>
      </w:r>
      <w:r w:rsidR="00994476" w:rsidRPr="00767D20">
        <w:rPr>
          <w:bCs/>
          <w:noProof/>
          <w:color w:val="000000"/>
          <w:sz w:val="28"/>
          <w:szCs w:val="28"/>
        </w:rPr>
        <w:t xml:space="preserve">онодательных органов субъектов </w:t>
      </w:r>
      <w:r w:rsidRPr="00767D20">
        <w:rPr>
          <w:bCs/>
          <w:noProof/>
          <w:color w:val="000000"/>
          <w:sz w:val="28"/>
          <w:szCs w:val="28"/>
        </w:rPr>
        <w:t>Ф</w:t>
      </w:r>
      <w:r w:rsidR="00994476" w:rsidRPr="00767D20">
        <w:rPr>
          <w:bCs/>
          <w:noProof/>
          <w:color w:val="000000"/>
          <w:sz w:val="28"/>
          <w:szCs w:val="28"/>
        </w:rPr>
        <w:t>едерации</w:t>
      </w:r>
      <w:r w:rsidRPr="00767D20">
        <w:rPr>
          <w:bCs/>
          <w:noProof/>
          <w:color w:val="000000"/>
          <w:sz w:val="28"/>
          <w:szCs w:val="28"/>
        </w:rPr>
        <w:t>;</w:t>
      </w:r>
      <w:r w:rsidR="00994476" w:rsidRPr="00767D20">
        <w:rPr>
          <w:bCs/>
          <w:noProof/>
          <w:color w:val="000000"/>
          <w:sz w:val="28"/>
          <w:szCs w:val="28"/>
        </w:rPr>
        <w:t xml:space="preserve"> </w:t>
      </w:r>
      <w:r w:rsidRPr="00767D20">
        <w:rPr>
          <w:bCs/>
          <w:noProof/>
          <w:color w:val="000000"/>
          <w:sz w:val="28"/>
          <w:szCs w:val="28"/>
        </w:rPr>
        <w:t>органов местного самоуправления.</w:t>
      </w:r>
    </w:p>
    <w:p w:rsidR="007643A3"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 xml:space="preserve">Каждая из этих подсистем </w:t>
      </w:r>
      <w:r w:rsidR="00994476" w:rsidRPr="00767D20">
        <w:rPr>
          <w:bCs/>
          <w:noProof/>
          <w:color w:val="000000"/>
          <w:sz w:val="28"/>
          <w:szCs w:val="28"/>
        </w:rPr>
        <w:t>регулируется отдельными правовы</w:t>
      </w:r>
      <w:r w:rsidRPr="00767D20">
        <w:rPr>
          <w:bCs/>
          <w:noProof/>
          <w:color w:val="000000"/>
          <w:sz w:val="28"/>
          <w:szCs w:val="28"/>
        </w:rPr>
        <w:t xml:space="preserve">ми актами, хотя есть и общие </w:t>
      </w:r>
      <w:r w:rsidR="00994476" w:rsidRPr="00767D20">
        <w:rPr>
          <w:bCs/>
          <w:noProof/>
          <w:color w:val="000000"/>
          <w:sz w:val="28"/>
          <w:szCs w:val="28"/>
        </w:rPr>
        <w:t>для всех источники права. Разли</w:t>
      </w:r>
      <w:r w:rsidRPr="00767D20">
        <w:rPr>
          <w:bCs/>
          <w:noProof/>
          <w:color w:val="000000"/>
          <w:sz w:val="28"/>
          <w:szCs w:val="28"/>
        </w:rPr>
        <w:t>чия между ними проявляются при определении пассив</w:t>
      </w:r>
      <w:r w:rsidR="00994476" w:rsidRPr="00767D20">
        <w:rPr>
          <w:bCs/>
          <w:noProof/>
          <w:color w:val="000000"/>
          <w:sz w:val="28"/>
          <w:szCs w:val="28"/>
        </w:rPr>
        <w:t>ного изби</w:t>
      </w:r>
      <w:r w:rsidRPr="00767D20">
        <w:rPr>
          <w:bCs/>
          <w:noProof/>
          <w:color w:val="000000"/>
          <w:sz w:val="28"/>
          <w:szCs w:val="28"/>
        </w:rPr>
        <w:t>рательного права, порядка определения результатов голосования</w:t>
      </w:r>
      <w:r w:rsidR="00994476" w:rsidRPr="00767D20">
        <w:rPr>
          <w:bCs/>
          <w:noProof/>
          <w:color w:val="000000"/>
          <w:sz w:val="28"/>
          <w:szCs w:val="28"/>
        </w:rPr>
        <w:t xml:space="preserve"> </w:t>
      </w:r>
      <w:r w:rsidRPr="00767D20">
        <w:rPr>
          <w:bCs/>
          <w:noProof/>
          <w:color w:val="000000"/>
          <w:sz w:val="28"/>
          <w:szCs w:val="28"/>
        </w:rPr>
        <w:t>и по ряду других весьма важны</w:t>
      </w:r>
      <w:r w:rsidR="00994476" w:rsidRPr="00767D20">
        <w:rPr>
          <w:bCs/>
          <w:noProof/>
          <w:color w:val="000000"/>
          <w:sz w:val="28"/>
          <w:szCs w:val="28"/>
        </w:rPr>
        <w:t xml:space="preserve">х условий. </w:t>
      </w:r>
    </w:p>
    <w:p w:rsidR="007643A3"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Важной чертой российского избирательного прав</w:t>
      </w:r>
      <w:r w:rsidR="009C11AB" w:rsidRPr="00767D20">
        <w:rPr>
          <w:bCs/>
          <w:noProof/>
          <w:color w:val="000000"/>
          <w:sz w:val="28"/>
          <w:szCs w:val="28"/>
        </w:rPr>
        <w:t>а (избира</w:t>
      </w:r>
      <w:r w:rsidRPr="00767D20">
        <w:rPr>
          <w:bCs/>
          <w:noProof/>
          <w:color w:val="000000"/>
          <w:sz w:val="28"/>
          <w:szCs w:val="28"/>
        </w:rPr>
        <w:t>тельной системы) является то, что в самом главном порядок избрания Президента РФ и депу</w:t>
      </w:r>
      <w:r w:rsidR="009C11AB" w:rsidRPr="00767D20">
        <w:rPr>
          <w:bCs/>
          <w:noProof/>
          <w:color w:val="000000"/>
          <w:sz w:val="28"/>
          <w:szCs w:val="28"/>
        </w:rPr>
        <w:t>татов Государственной Думы уста</w:t>
      </w:r>
      <w:r w:rsidRPr="00767D20">
        <w:rPr>
          <w:bCs/>
          <w:noProof/>
          <w:color w:val="000000"/>
          <w:sz w:val="28"/>
          <w:szCs w:val="28"/>
        </w:rPr>
        <w:t>навливается только Консти</w:t>
      </w:r>
      <w:r w:rsidR="009C11AB" w:rsidRPr="00767D20">
        <w:rPr>
          <w:bCs/>
          <w:noProof/>
          <w:color w:val="000000"/>
          <w:sz w:val="28"/>
          <w:szCs w:val="28"/>
        </w:rPr>
        <w:t>туцией РФ и федеральными закона</w:t>
      </w:r>
      <w:r w:rsidRPr="00767D20">
        <w:rPr>
          <w:bCs/>
          <w:noProof/>
          <w:color w:val="000000"/>
          <w:sz w:val="28"/>
          <w:szCs w:val="28"/>
        </w:rPr>
        <w:t>ми, т. е. без регулирования со стороны субъектов Федерации.</w:t>
      </w:r>
    </w:p>
    <w:p w:rsidR="007643A3"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Субъектам Федерации предоставлено только право принимать</w:t>
      </w:r>
      <w:r w:rsidR="009C11AB" w:rsidRPr="00767D20">
        <w:rPr>
          <w:bCs/>
          <w:noProof/>
          <w:color w:val="000000"/>
          <w:sz w:val="28"/>
          <w:szCs w:val="28"/>
        </w:rPr>
        <w:t xml:space="preserve"> </w:t>
      </w:r>
      <w:r w:rsidRPr="00767D20">
        <w:rPr>
          <w:bCs/>
          <w:noProof/>
          <w:color w:val="000000"/>
          <w:sz w:val="28"/>
          <w:szCs w:val="28"/>
        </w:rPr>
        <w:t>правовые акты по вопросам организации и проведения выборов</w:t>
      </w:r>
      <w:r w:rsidR="009C11AB" w:rsidRPr="00767D20">
        <w:rPr>
          <w:bCs/>
          <w:noProof/>
          <w:color w:val="000000"/>
          <w:sz w:val="28"/>
          <w:szCs w:val="28"/>
        </w:rPr>
        <w:t xml:space="preserve"> </w:t>
      </w:r>
      <w:r w:rsidRPr="00767D20">
        <w:rPr>
          <w:bCs/>
          <w:noProof/>
          <w:color w:val="000000"/>
          <w:sz w:val="28"/>
          <w:szCs w:val="28"/>
        </w:rPr>
        <w:t>(составление списков избирате</w:t>
      </w:r>
      <w:r w:rsidR="009C11AB" w:rsidRPr="00767D20">
        <w:rPr>
          <w:bCs/>
          <w:noProof/>
          <w:color w:val="000000"/>
          <w:sz w:val="28"/>
          <w:szCs w:val="28"/>
        </w:rPr>
        <w:t>лей, создание избирательных уча</w:t>
      </w:r>
      <w:r w:rsidRPr="00767D20">
        <w:rPr>
          <w:bCs/>
          <w:noProof/>
          <w:color w:val="000000"/>
          <w:sz w:val="28"/>
          <w:szCs w:val="28"/>
        </w:rPr>
        <w:t>стков, формирование избир</w:t>
      </w:r>
      <w:r w:rsidR="009C11AB" w:rsidRPr="00767D20">
        <w:rPr>
          <w:bCs/>
          <w:noProof/>
          <w:color w:val="000000"/>
          <w:sz w:val="28"/>
          <w:szCs w:val="28"/>
        </w:rPr>
        <w:t>ательных комиссий). Этим положе</w:t>
      </w:r>
      <w:r w:rsidRPr="00767D20">
        <w:rPr>
          <w:bCs/>
          <w:noProof/>
          <w:color w:val="000000"/>
          <w:sz w:val="28"/>
          <w:szCs w:val="28"/>
        </w:rPr>
        <w:t>ние дел в России отличается, например, от такого федеративного</w:t>
      </w:r>
      <w:r w:rsidR="009C11AB" w:rsidRPr="00767D20">
        <w:rPr>
          <w:bCs/>
          <w:noProof/>
          <w:color w:val="000000"/>
          <w:sz w:val="28"/>
          <w:szCs w:val="28"/>
        </w:rPr>
        <w:t xml:space="preserve"> </w:t>
      </w:r>
      <w:r w:rsidRPr="00767D20">
        <w:rPr>
          <w:bCs/>
          <w:noProof/>
          <w:color w:val="000000"/>
          <w:sz w:val="28"/>
          <w:szCs w:val="28"/>
        </w:rPr>
        <w:t xml:space="preserve">государства, как Соединенные Штаты </w:t>
      </w:r>
      <w:r w:rsidR="009C11AB" w:rsidRPr="00767D20">
        <w:rPr>
          <w:bCs/>
          <w:noProof/>
          <w:color w:val="000000"/>
          <w:sz w:val="28"/>
          <w:szCs w:val="28"/>
        </w:rPr>
        <w:t>Америки, в котором изби</w:t>
      </w:r>
      <w:r w:rsidRPr="00767D20">
        <w:rPr>
          <w:bCs/>
          <w:noProof/>
          <w:color w:val="000000"/>
          <w:sz w:val="28"/>
          <w:szCs w:val="28"/>
        </w:rPr>
        <w:t>рательная система по выборам в федеральные органы власти</w:t>
      </w:r>
      <w:r w:rsidR="009C11AB" w:rsidRPr="00767D20">
        <w:rPr>
          <w:bCs/>
          <w:noProof/>
          <w:color w:val="000000"/>
          <w:sz w:val="28"/>
          <w:szCs w:val="28"/>
        </w:rPr>
        <w:t xml:space="preserve"> </w:t>
      </w:r>
      <w:r w:rsidRPr="00767D20">
        <w:rPr>
          <w:bCs/>
          <w:noProof/>
          <w:color w:val="000000"/>
          <w:sz w:val="28"/>
          <w:szCs w:val="28"/>
        </w:rPr>
        <w:t>(Президента</w:t>
      </w:r>
      <w:r w:rsidR="009C11AB" w:rsidRPr="00767D20">
        <w:rPr>
          <w:bCs/>
          <w:noProof/>
          <w:color w:val="000000"/>
          <w:sz w:val="28"/>
          <w:szCs w:val="28"/>
        </w:rPr>
        <w:t>, обеих палат Конгресса</w:t>
      </w:r>
      <w:r w:rsidRPr="00767D20">
        <w:rPr>
          <w:bCs/>
          <w:noProof/>
          <w:color w:val="000000"/>
          <w:sz w:val="28"/>
          <w:szCs w:val="28"/>
        </w:rPr>
        <w:t>) только в самых</w:t>
      </w:r>
      <w:r w:rsidR="009C11AB" w:rsidRPr="00767D20">
        <w:rPr>
          <w:bCs/>
          <w:noProof/>
          <w:color w:val="000000"/>
          <w:sz w:val="28"/>
          <w:szCs w:val="28"/>
        </w:rPr>
        <w:t xml:space="preserve"> </w:t>
      </w:r>
      <w:r w:rsidRPr="00767D20">
        <w:rPr>
          <w:bCs/>
          <w:noProof/>
          <w:color w:val="000000"/>
          <w:sz w:val="28"/>
          <w:szCs w:val="28"/>
        </w:rPr>
        <w:t xml:space="preserve">общих вопросах устанавливается Конституцией </w:t>
      </w:r>
      <w:r w:rsidR="009C11AB" w:rsidRPr="00767D20">
        <w:rPr>
          <w:bCs/>
          <w:noProof/>
          <w:color w:val="000000"/>
          <w:sz w:val="28"/>
          <w:szCs w:val="28"/>
        </w:rPr>
        <w:t>Соединенных Штатов</w:t>
      </w:r>
      <w:r w:rsidRPr="00767D20">
        <w:rPr>
          <w:bCs/>
          <w:noProof/>
          <w:color w:val="000000"/>
          <w:sz w:val="28"/>
          <w:szCs w:val="28"/>
        </w:rPr>
        <w:t>, а детально</w:t>
      </w:r>
      <w:r w:rsidR="009C11AB" w:rsidRPr="00767D20">
        <w:rPr>
          <w:bCs/>
          <w:noProof/>
          <w:color w:val="000000"/>
          <w:sz w:val="28"/>
          <w:szCs w:val="28"/>
        </w:rPr>
        <w:t xml:space="preserve"> </w:t>
      </w:r>
      <w:r w:rsidRPr="00767D20">
        <w:rPr>
          <w:bCs/>
          <w:noProof/>
          <w:color w:val="000000"/>
          <w:sz w:val="28"/>
          <w:szCs w:val="28"/>
        </w:rPr>
        <w:t>регулируется законами самих субъектов федерации (штатов).</w:t>
      </w:r>
    </w:p>
    <w:p w:rsidR="009C11AB" w:rsidRPr="00767D20" w:rsidRDefault="007643A3" w:rsidP="001D28A5">
      <w:pPr>
        <w:spacing w:line="360" w:lineRule="auto"/>
        <w:ind w:firstLine="709"/>
        <w:jc w:val="both"/>
        <w:rPr>
          <w:bCs/>
          <w:noProof/>
          <w:color w:val="000000"/>
          <w:sz w:val="28"/>
          <w:szCs w:val="28"/>
        </w:rPr>
      </w:pPr>
      <w:r w:rsidRPr="00767D20">
        <w:rPr>
          <w:bCs/>
          <w:noProof/>
          <w:color w:val="000000"/>
          <w:sz w:val="28"/>
          <w:szCs w:val="28"/>
        </w:rPr>
        <w:t>Особенностью России является и то, что в отличие от многих</w:t>
      </w:r>
      <w:r w:rsidR="009C11AB" w:rsidRPr="00767D20">
        <w:rPr>
          <w:bCs/>
          <w:noProof/>
          <w:color w:val="000000"/>
          <w:sz w:val="28"/>
          <w:szCs w:val="28"/>
        </w:rPr>
        <w:t xml:space="preserve"> </w:t>
      </w:r>
      <w:r w:rsidRPr="00767D20">
        <w:rPr>
          <w:bCs/>
          <w:noProof/>
          <w:color w:val="000000"/>
          <w:sz w:val="28"/>
          <w:szCs w:val="28"/>
        </w:rPr>
        <w:t>(если не большинства) других государств с относительно новыми</w:t>
      </w:r>
      <w:r w:rsidR="009C11AB" w:rsidRPr="00767D20">
        <w:rPr>
          <w:bCs/>
          <w:noProof/>
          <w:color w:val="000000"/>
          <w:sz w:val="28"/>
          <w:szCs w:val="28"/>
        </w:rPr>
        <w:t xml:space="preserve"> </w:t>
      </w:r>
      <w:r w:rsidRPr="00767D20">
        <w:rPr>
          <w:bCs/>
          <w:noProof/>
          <w:color w:val="000000"/>
          <w:sz w:val="28"/>
          <w:szCs w:val="28"/>
        </w:rPr>
        <w:t>конституциями в ее Конституции нет специального раздела об</w:t>
      </w:r>
      <w:r w:rsidR="009C11AB" w:rsidRPr="00767D20">
        <w:rPr>
          <w:bCs/>
          <w:noProof/>
          <w:color w:val="000000"/>
          <w:sz w:val="28"/>
          <w:szCs w:val="28"/>
        </w:rPr>
        <w:t xml:space="preserve"> </w:t>
      </w:r>
      <w:r w:rsidRPr="00767D20">
        <w:rPr>
          <w:bCs/>
          <w:noProof/>
          <w:color w:val="000000"/>
          <w:sz w:val="28"/>
          <w:szCs w:val="28"/>
        </w:rPr>
        <w:t>избирательном праве (избирательной системе), в котором были</w:t>
      </w:r>
      <w:r w:rsidR="009C11AB" w:rsidRPr="00767D20">
        <w:rPr>
          <w:bCs/>
          <w:noProof/>
          <w:color w:val="000000"/>
          <w:sz w:val="28"/>
          <w:szCs w:val="28"/>
        </w:rPr>
        <w:t xml:space="preserve"> </w:t>
      </w:r>
      <w:r w:rsidRPr="00767D20">
        <w:rPr>
          <w:bCs/>
          <w:noProof/>
          <w:color w:val="000000"/>
          <w:sz w:val="28"/>
          <w:szCs w:val="28"/>
        </w:rPr>
        <w:t xml:space="preserve">бы закреплены общие принципы избирательного права </w:t>
      </w:r>
      <w:r w:rsidR="009C11AB" w:rsidRPr="00767D20">
        <w:rPr>
          <w:bCs/>
          <w:noProof/>
          <w:color w:val="000000"/>
          <w:sz w:val="28"/>
          <w:szCs w:val="28"/>
        </w:rPr>
        <w:t>- всеоб</w:t>
      </w:r>
      <w:r w:rsidRPr="00767D20">
        <w:rPr>
          <w:bCs/>
          <w:noProof/>
          <w:color w:val="000000"/>
          <w:sz w:val="28"/>
          <w:szCs w:val="28"/>
        </w:rPr>
        <w:t>щее, равное, прямое избирате</w:t>
      </w:r>
      <w:r w:rsidR="009C11AB" w:rsidRPr="00767D20">
        <w:rPr>
          <w:bCs/>
          <w:noProof/>
          <w:color w:val="000000"/>
          <w:sz w:val="28"/>
          <w:szCs w:val="28"/>
        </w:rPr>
        <w:t>льное право при тайном голосова</w:t>
      </w:r>
      <w:r w:rsidRPr="00767D20">
        <w:rPr>
          <w:bCs/>
          <w:noProof/>
          <w:color w:val="000000"/>
          <w:sz w:val="28"/>
          <w:szCs w:val="28"/>
        </w:rPr>
        <w:t>нии и др. Только в самой обще</w:t>
      </w:r>
      <w:r w:rsidR="009C11AB" w:rsidRPr="00767D20">
        <w:rPr>
          <w:bCs/>
          <w:noProof/>
          <w:color w:val="000000"/>
          <w:sz w:val="28"/>
          <w:szCs w:val="28"/>
        </w:rPr>
        <w:t>й форме активное и пассивное из</w:t>
      </w:r>
      <w:r w:rsidRPr="00767D20">
        <w:rPr>
          <w:bCs/>
          <w:noProof/>
          <w:color w:val="000000"/>
          <w:sz w:val="28"/>
          <w:szCs w:val="28"/>
        </w:rPr>
        <w:t>бир</w:t>
      </w:r>
      <w:r w:rsidR="006F165B" w:rsidRPr="00767D20">
        <w:rPr>
          <w:bCs/>
          <w:noProof/>
          <w:color w:val="000000"/>
          <w:sz w:val="28"/>
          <w:szCs w:val="28"/>
        </w:rPr>
        <w:t>ательное право закреплено в ст.</w:t>
      </w:r>
      <w:r w:rsidRPr="00767D20">
        <w:rPr>
          <w:bCs/>
          <w:noProof/>
          <w:color w:val="000000"/>
          <w:sz w:val="28"/>
          <w:szCs w:val="28"/>
        </w:rPr>
        <w:t>32 Конституции РФ, а также</w:t>
      </w:r>
      <w:r w:rsidR="009C11AB" w:rsidRPr="00767D20">
        <w:rPr>
          <w:bCs/>
          <w:noProof/>
          <w:color w:val="000000"/>
          <w:sz w:val="28"/>
          <w:szCs w:val="28"/>
        </w:rPr>
        <w:t xml:space="preserve"> </w:t>
      </w:r>
      <w:r w:rsidRPr="00767D20">
        <w:rPr>
          <w:bCs/>
          <w:noProof/>
          <w:color w:val="000000"/>
          <w:sz w:val="28"/>
          <w:szCs w:val="28"/>
        </w:rPr>
        <w:t>в ст. 81 при определении порядка избрания Президента РФ</w:t>
      </w:r>
      <w:r w:rsidR="006F165B" w:rsidRPr="00767D20">
        <w:rPr>
          <w:bCs/>
          <w:noProof/>
          <w:color w:val="000000"/>
          <w:sz w:val="28"/>
          <w:szCs w:val="28"/>
        </w:rPr>
        <w:t xml:space="preserve"> [4]</w:t>
      </w:r>
      <w:r w:rsidRPr="00767D20">
        <w:rPr>
          <w:bCs/>
          <w:noProof/>
          <w:color w:val="000000"/>
          <w:sz w:val="28"/>
          <w:szCs w:val="28"/>
        </w:rPr>
        <w:t xml:space="preserve">. </w:t>
      </w:r>
    </w:p>
    <w:p w:rsidR="007643A3" w:rsidRPr="00767D20" w:rsidRDefault="009C11AB" w:rsidP="001D28A5">
      <w:pPr>
        <w:spacing w:line="360" w:lineRule="auto"/>
        <w:ind w:firstLine="709"/>
        <w:jc w:val="both"/>
        <w:rPr>
          <w:bCs/>
          <w:noProof/>
          <w:color w:val="000000"/>
          <w:sz w:val="28"/>
          <w:szCs w:val="28"/>
        </w:rPr>
      </w:pPr>
      <w:r w:rsidRPr="00767D20">
        <w:rPr>
          <w:bCs/>
          <w:noProof/>
          <w:color w:val="000000"/>
          <w:sz w:val="28"/>
          <w:szCs w:val="28"/>
        </w:rPr>
        <w:t>Ме</w:t>
      </w:r>
      <w:r w:rsidR="007643A3" w:rsidRPr="00767D20">
        <w:rPr>
          <w:bCs/>
          <w:noProof/>
          <w:color w:val="000000"/>
          <w:sz w:val="28"/>
          <w:szCs w:val="28"/>
        </w:rPr>
        <w:t>жду тем общие принципы избирательного права в их полном</w:t>
      </w:r>
      <w:r w:rsidRPr="00767D20">
        <w:rPr>
          <w:bCs/>
          <w:noProof/>
          <w:color w:val="000000"/>
          <w:sz w:val="28"/>
          <w:szCs w:val="28"/>
        </w:rPr>
        <w:t xml:space="preserve"> </w:t>
      </w:r>
      <w:r w:rsidR="007643A3" w:rsidRPr="00767D20">
        <w:rPr>
          <w:bCs/>
          <w:noProof/>
          <w:color w:val="000000"/>
          <w:sz w:val="28"/>
          <w:szCs w:val="28"/>
        </w:rPr>
        <w:t>объеме и применительно к выб</w:t>
      </w:r>
      <w:r w:rsidRPr="00767D20">
        <w:rPr>
          <w:bCs/>
          <w:noProof/>
          <w:color w:val="000000"/>
          <w:sz w:val="28"/>
          <w:szCs w:val="28"/>
        </w:rPr>
        <w:t>орам во все органы государствен</w:t>
      </w:r>
      <w:r w:rsidR="007643A3" w:rsidRPr="00767D20">
        <w:rPr>
          <w:bCs/>
          <w:noProof/>
          <w:color w:val="000000"/>
          <w:sz w:val="28"/>
          <w:szCs w:val="28"/>
        </w:rPr>
        <w:t>ной власти страны и местного самоуправления нуждаются не</w:t>
      </w:r>
      <w:r w:rsidRPr="00767D20">
        <w:rPr>
          <w:bCs/>
          <w:noProof/>
          <w:color w:val="000000"/>
          <w:sz w:val="28"/>
          <w:szCs w:val="28"/>
        </w:rPr>
        <w:t xml:space="preserve"> </w:t>
      </w:r>
      <w:r w:rsidR="007643A3" w:rsidRPr="00767D20">
        <w:rPr>
          <w:bCs/>
          <w:noProof/>
          <w:color w:val="000000"/>
          <w:sz w:val="28"/>
          <w:szCs w:val="28"/>
        </w:rPr>
        <w:t>только в законодательных, но и конституционных гарантиях</w:t>
      </w:r>
      <w:r w:rsidR="007A5957" w:rsidRPr="00767D20">
        <w:rPr>
          <w:bCs/>
          <w:noProof/>
          <w:color w:val="000000"/>
          <w:sz w:val="28"/>
          <w:szCs w:val="28"/>
        </w:rPr>
        <w:t xml:space="preserve"> [</w:t>
      </w:r>
      <w:r w:rsidR="006F165B" w:rsidRPr="00767D20">
        <w:rPr>
          <w:bCs/>
          <w:noProof/>
          <w:color w:val="000000"/>
          <w:sz w:val="28"/>
          <w:szCs w:val="28"/>
        </w:rPr>
        <w:t>16</w:t>
      </w:r>
      <w:r w:rsidR="007A5957" w:rsidRPr="00767D20">
        <w:rPr>
          <w:bCs/>
          <w:noProof/>
          <w:color w:val="000000"/>
          <w:sz w:val="28"/>
          <w:szCs w:val="28"/>
        </w:rPr>
        <w:t>, с.407]</w:t>
      </w:r>
      <w:r w:rsidR="007643A3" w:rsidRPr="00767D20">
        <w:rPr>
          <w:bCs/>
          <w:noProof/>
          <w:color w:val="000000"/>
          <w:sz w:val="28"/>
          <w:szCs w:val="28"/>
        </w:rPr>
        <w:t>.</w:t>
      </w:r>
    </w:p>
    <w:p w:rsidR="00C81C93" w:rsidRPr="00767D20" w:rsidRDefault="00C81C93" w:rsidP="001D28A5">
      <w:pPr>
        <w:spacing w:line="360" w:lineRule="auto"/>
        <w:ind w:firstLine="709"/>
        <w:jc w:val="both"/>
        <w:rPr>
          <w:b/>
          <w:bCs/>
          <w:noProof/>
          <w:color w:val="000000"/>
          <w:sz w:val="28"/>
          <w:szCs w:val="28"/>
        </w:rPr>
      </w:pPr>
    </w:p>
    <w:p w:rsidR="002C5CE8" w:rsidRPr="00767D20" w:rsidRDefault="002C5CE8" w:rsidP="001D28A5">
      <w:pPr>
        <w:spacing w:line="360" w:lineRule="auto"/>
        <w:ind w:firstLine="709"/>
        <w:jc w:val="both"/>
        <w:rPr>
          <w:b/>
          <w:bCs/>
          <w:noProof/>
          <w:color w:val="000000"/>
          <w:sz w:val="28"/>
          <w:szCs w:val="28"/>
        </w:rPr>
      </w:pPr>
      <w:r w:rsidRPr="00767D20">
        <w:rPr>
          <w:b/>
          <w:bCs/>
          <w:noProof/>
          <w:color w:val="000000"/>
          <w:sz w:val="28"/>
          <w:szCs w:val="28"/>
        </w:rPr>
        <w:t>1.2 Основные избирательные системы современности и особенности избирательной системы Российской Федерации</w:t>
      </w:r>
    </w:p>
    <w:p w:rsidR="00DD459B" w:rsidRPr="00767D20" w:rsidRDefault="00DD459B" w:rsidP="001D28A5">
      <w:pPr>
        <w:spacing w:line="360" w:lineRule="auto"/>
        <w:ind w:firstLine="709"/>
        <w:jc w:val="both"/>
        <w:rPr>
          <w:b/>
          <w:bCs/>
          <w:noProof/>
          <w:color w:val="000000"/>
          <w:sz w:val="28"/>
          <w:szCs w:val="32"/>
        </w:rPr>
      </w:pPr>
    </w:p>
    <w:p w:rsidR="006131FE" w:rsidRPr="00767D20" w:rsidRDefault="006131FE" w:rsidP="001D28A5">
      <w:pPr>
        <w:spacing w:line="360" w:lineRule="auto"/>
        <w:ind w:firstLine="709"/>
        <w:jc w:val="both"/>
        <w:rPr>
          <w:bCs/>
          <w:noProof/>
          <w:color w:val="000000"/>
          <w:sz w:val="28"/>
          <w:szCs w:val="28"/>
        </w:rPr>
      </w:pPr>
      <w:r w:rsidRPr="00767D20">
        <w:rPr>
          <w:bCs/>
          <w:noProof/>
          <w:color w:val="000000"/>
          <w:sz w:val="28"/>
          <w:szCs w:val="28"/>
        </w:rPr>
        <w:t>На вы</w:t>
      </w:r>
      <w:r w:rsidR="008F37DA" w:rsidRPr="00767D20">
        <w:rPr>
          <w:bCs/>
          <w:noProof/>
          <w:color w:val="000000"/>
          <w:sz w:val="28"/>
          <w:szCs w:val="28"/>
        </w:rPr>
        <w:t>б</w:t>
      </w:r>
      <w:r w:rsidRPr="00767D20">
        <w:rPr>
          <w:bCs/>
          <w:noProof/>
          <w:color w:val="000000"/>
          <w:sz w:val="28"/>
          <w:szCs w:val="28"/>
        </w:rPr>
        <w:t>ор той или иной избирательной системы оказыва</w:t>
      </w:r>
      <w:r w:rsidR="008F37DA" w:rsidRPr="00767D20">
        <w:rPr>
          <w:bCs/>
          <w:noProof/>
          <w:color w:val="000000"/>
          <w:sz w:val="28"/>
          <w:szCs w:val="28"/>
        </w:rPr>
        <w:t>ю</w:t>
      </w:r>
      <w:r w:rsidRPr="00767D20">
        <w:rPr>
          <w:bCs/>
          <w:noProof/>
          <w:color w:val="000000"/>
          <w:sz w:val="28"/>
          <w:szCs w:val="28"/>
        </w:rPr>
        <w:t>т влияние характер, социа</w:t>
      </w:r>
      <w:r w:rsidR="008F37DA" w:rsidRPr="00767D20">
        <w:rPr>
          <w:bCs/>
          <w:noProof/>
          <w:color w:val="000000"/>
          <w:sz w:val="28"/>
          <w:szCs w:val="28"/>
        </w:rPr>
        <w:t>л</w:t>
      </w:r>
      <w:r w:rsidRPr="00767D20">
        <w:rPr>
          <w:bCs/>
          <w:noProof/>
          <w:color w:val="000000"/>
          <w:sz w:val="28"/>
          <w:szCs w:val="28"/>
        </w:rPr>
        <w:t>ьно-экономи</w:t>
      </w:r>
      <w:r w:rsidR="008F37DA" w:rsidRPr="00767D20">
        <w:rPr>
          <w:bCs/>
          <w:noProof/>
          <w:color w:val="000000"/>
          <w:sz w:val="28"/>
          <w:szCs w:val="28"/>
        </w:rPr>
        <w:t>ч</w:t>
      </w:r>
      <w:r w:rsidRPr="00767D20">
        <w:rPr>
          <w:bCs/>
          <w:noProof/>
          <w:color w:val="000000"/>
          <w:sz w:val="28"/>
          <w:szCs w:val="28"/>
        </w:rPr>
        <w:t>еское развитие определенной страны, конституционные принципы организации структуры и полномо</w:t>
      </w:r>
      <w:r w:rsidR="008F37DA" w:rsidRPr="00767D20">
        <w:rPr>
          <w:bCs/>
          <w:noProof/>
          <w:color w:val="000000"/>
          <w:sz w:val="28"/>
          <w:szCs w:val="28"/>
        </w:rPr>
        <w:t>ч</w:t>
      </w:r>
      <w:r w:rsidRPr="00767D20">
        <w:rPr>
          <w:bCs/>
          <w:noProof/>
          <w:color w:val="000000"/>
          <w:sz w:val="28"/>
          <w:szCs w:val="28"/>
        </w:rPr>
        <w:t>ий представительных органов власти, национальные</w:t>
      </w:r>
      <w:r w:rsidR="008F37DA" w:rsidRPr="00767D20">
        <w:rPr>
          <w:bCs/>
          <w:noProof/>
          <w:color w:val="000000"/>
          <w:sz w:val="28"/>
          <w:szCs w:val="28"/>
        </w:rPr>
        <w:t>,</w:t>
      </w:r>
      <w:r w:rsidRPr="00767D20">
        <w:rPr>
          <w:bCs/>
          <w:noProof/>
          <w:color w:val="000000"/>
          <w:sz w:val="28"/>
          <w:szCs w:val="28"/>
        </w:rPr>
        <w:t xml:space="preserve"> исторические и местные особенности</w:t>
      </w:r>
      <w:r w:rsidR="00654E05" w:rsidRPr="00767D20">
        <w:rPr>
          <w:bCs/>
          <w:noProof/>
          <w:color w:val="000000"/>
          <w:sz w:val="28"/>
          <w:szCs w:val="28"/>
        </w:rPr>
        <w:t>,</w:t>
      </w:r>
      <w:r w:rsidRPr="00767D20">
        <w:rPr>
          <w:bCs/>
          <w:noProof/>
          <w:color w:val="000000"/>
          <w:sz w:val="28"/>
          <w:szCs w:val="28"/>
        </w:rPr>
        <w:t xml:space="preserve"> которые, в св</w:t>
      </w:r>
      <w:r w:rsidR="008F37DA" w:rsidRPr="00767D20">
        <w:rPr>
          <w:bCs/>
          <w:noProof/>
          <w:color w:val="000000"/>
          <w:sz w:val="28"/>
          <w:szCs w:val="28"/>
        </w:rPr>
        <w:t>о</w:t>
      </w:r>
      <w:r w:rsidRPr="00767D20">
        <w:rPr>
          <w:bCs/>
          <w:noProof/>
          <w:color w:val="000000"/>
          <w:sz w:val="28"/>
          <w:szCs w:val="28"/>
        </w:rPr>
        <w:t>ю очередь, могут придавать избранной системе особую специфику. В зависимости от способа распределения депутатских мандатов между кандидатами от результатов голосов</w:t>
      </w:r>
      <w:r w:rsidR="008F37DA" w:rsidRPr="00767D20">
        <w:rPr>
          <w:bCs/>
          <w:noProof/>
          <w:color w:val="000000"/>
          <w:sz w:val="28"/>
          <w:szCs w:val="28"/>
        </w:rPr>
        <w:t>а</w:t>
      </w:r>
      <w:r w:rsidRPr="00767D20">
        <w:rPr>
          <w:bCs/>
          <w:noProof/>
          <w:color w:val="000000"/>
          <w:sz w:val="28"/>
          <w:szCs w:val="28"/>
        </w:rPr>
        <w:t>ния из</w:t>
      </w:r>
      <w:r w:rsidR="008F37DA" w:rsidRPr="00767D20">
        <w:rPr>
          <w:bCs/>
          <w:noProof/>
          <w:color w:val="000000"/>
          <w:sz w:val="28"/>
          <w:szCs w:val="28"/>
        </w:rPr>
        <w:t>б</w:t>
      </w:r>
      <w:r w:rsidRPr="00767D20">
        <w:rPr>
          <w:bCs/>
          <w:noProof/>
          <w:color w:val="000000"/>
          <w:sz w:val="28"/>
          <w:szCs w:val="28"/>
        </w:rPr>
        <w:t>ирательн</w:t>
      </w:r>
      <w:r w:rsidR="008F37DA" w:rsidRPr="00767D20">
        <w:rPr>
          <w:bCs/>
          <w:noProof/>
          <w:color w:val="000000"/>
          <w:sz w:val="28"/>
          <w:szCs w:val="28"/>
        </w:rPr>
        <w:t>ы</w:t>
      </w:r>
      <w:r w:rsidRPr="00767D20">
        <w:rPr>
          <w:bCs/>
          <w:noProof/>
          <w:color w:val="000000"/>
          <w:sz w:val="28"/>
          <w:szCs w:val="28"/>
        </w:rPr>
        <w:t>е системы подраз</w:t>
      </w:r>
      <w:r w:rsidR="008F37DA" w:rsidRPr="00767D20">
        <w:rPr>
          <w:bCs/>
          <w:noProof/>
          <w:color w:val="000000"/>
          <w:sz w:val="28"/>
          <w:szCs w:val="28"/>
        </w:rPr>
        <w:t>деляются на три вида:</w:t>
      </w:r>
    </w:p>
    <w:p w:rsidR="0062104C" w:rsidRPr="00767D20" w:rsidRDefault="0062104C" w:rsidP="001D28A5">
      <w:pPr>
        <w:numPr>
          <w:ilvl w:val="0"/>
          <w:numId w:val="16"/>
        </w:numPr>
        <w:tabs>
          <w:tab w:val="clear" w:pos="1571"/>
          <w:tab w:val="num" w:pos="0"/>
        </w:tabs>
        <w:spacing w:line="360" w:lineRule="auto"/>
        <w:ind w:left="0" w:firstLine="709"/>
        <w:jc w:val="both"/>
        <w:rPr>
          <w:bCs/>
          <w:noProof/>
          <w:color w:val="000000"/>
          <w:sz w:val="28"/>
          <w:szCs w:val="28"/>
        </w:rPr>
      </w:pPr>
      <w:r w:rsidRPr="00767D20">
        <w:rPr>
          <w:bCs/>
          <w:noProof/>
          <w:color w:val="000000"/>
          <w:sz w:val="28"/>
          <w:szCs w:val="28"/>
        </w:rPr>
        <w:t>м</w:t>
      </w:r>
      <w:r w:rsidR="009E6088" w:rsidRPr="00767D20">
        <w:rPr>
          <w:bCs/>
          <w:noProof/>
          <w:color w:val="000000"/>
          <w:sz w:val="28"/>
          <w:szCs w:val="28"/>
        </w:rPr>
        <w:t>ажоритарная избирательная система исторически стала первой используемой и</w:t>
      </w:r>
      <w:r w:rsidRPr="00767D20">
        <w:rPr>
          <w:bCs/>
          <w:noProof/>
          <w:color w:val="000000"/>
          <w:sz w:val="28"/>
          <w:szCs w:val="28"/>
        </w:rPr>
        <w:t>з</w:t>
      </w:r>
      <w:r w:rsidR="009E6088" w:rsidRPr="00767D20">
        <w:rPr>
          <w:bCs/>
          <w:noProof/>
          <w:color w:val="000000"/>
          <w:sz w:val="28"/>
          <w:szCs w:val="28"/>
        </w:rPr>
        <w:t>бирательной системой. Избранным считается кандидат, получивший по данно</w:t>
      </w:r>
      <w:r w:rsidRPr="00767D20">
        <w:rPr>
          <w:bCs/>
          <w:noProof/>
          <w:color w:val="000000"/>
          <w:sz w:val="28"/>
          <w:szCs w:val="28"/>
        </w:rPr>
        <w:t>м</w:t>
      </w:r>
      <w:r w:rsidR="009E6088" w:rsidRPr="00767D20">
        <w:rPr>
          <w:bCs/>
          <w:noProof/>
          <w:color w:val="000000"/>
          <w:sz w:val="28"/>
          <w:szCs w:val="28"/>
        </w:rPr>
        <w:t>у избирательному округу больши</w:t>
      </w:r>
      <w:r w:rsidRPr="00767D20">
        <w:rPr>
          <w:bCs/>
          <w:noProof/>
          <w:color w:val="000000"/>
          <w:sz w:val="28"/>
          <w:szCs w:val="28"/>
        </w:rPr>
        <w:t>н</w:t>
      </w:r>
      <w:r w:rsidR="009E6088" w:rsidRPr="00767D20">
        <w:rPr>
          <w:bCs/>
          <w:noProof/>
          <w:color w:val="000000"/>
          <w:sz w:val="28"/>
          <w:szCs w:val="28"/>
        </w:rPr>
        <w:t>ство голосов. При</w:t>
      </w:r>
      <w:r w:rsidR="001D28A5" w:rsidRPr="00767D20">
        <w:rPr>
          <w:bCs/>
          <w:noProof/>
          <w:color w:val="000000"/>
          <w:sz w:val="28"/>
          <w:szCs w:val="28"/>
        </w:rPr>
        <w:t xml:space="preserve"> </w:t>
      </w:r>
      <w:r w:rsidR="009E6088" w:rsidRPr="00767D20">
        <w:rPr>
          <w:bCs/>
          <w:noProof/>
          <w:color w:val="000000"/>
          <w:sz w:val="28"/>
          <w:szCs w:val="28"/>
        </w:rPr>
        <w:t>мажоритарной системе на различных уровнях выборов применяют</w:t>
      </w:r>
      <w:r w:rsidRPr="00767D20">
        <w:rPr>
          <w:bCs/>
          <w:noProof/>
          <w:color w:val="000000"/>
          <w:sz w:val="28"/>
          <w:szCs w:val="28"/>
        </w:rPr>
        <w:t>с</w:t>
      </w:r>
      <w:r w:rsidR="009E6088" w:rsidRPr="00767D20">
        <w:rPr>
          <w:bCs/>
          <w:noProof/>
          <w:color w:val="000000"/>
          <w:sz w:val="28"/>
          <w:szCs w:val="28"/>
        </w:rPr>
        <w:t>я три ее разновидности: система абсолютного большинства голосов, т.е. получение кандидатом более ½ гол</w:t>
      </w:r>
      <w:r w:rsidRPr="00767D20">
        <w:rPr>
          <w:bCs/>
          <w:noProof/>
          <w:color w:val="000000"/>
          <w:sz w:val="28"/>
          <w:szCs w:val="28"/>
        </w:rPr>
        <w:t>о</w:t>
      </w:r>
      <w:r w:rsidR="009E6088" w:rsidRPr="00767D20">
        <w:rPr>
          <w:bCs/>
          <w:noProof/>
          <w:color w:val="000000"/>
          <w:sz w:val="28"/>
          <w:szCs w:val="28"/>
        </w:rPr>
        <w:t>сов избирателей, принявших участие в голосовании; система относи</w:t>
      </w:r>
      <w:r w:rsidRPr="00767D20">
        <w:rPr>
          <w:bCs/>
          <w:noProof/>
          <w:color w:val="000000"/>
          <w:sz w:val="28"/>
          <w:szCs w:val="28"/>
        </w:rPr>
        <w:t>т</w:t>
      </w:r>
      <w:r w:rsidR="009E6088" w:rsidRPr="00767D20">
        <w:rPr>
          <w:bCs/>
          <w:noProof/>
          <w:color w:val="000000"/>
          <w:sz w:val="28"/>
          <w:szCs w:val="28"/>
        </w:rPr>
        <w:t>ельного бол</w:t>
      </w:r>
      <w:r w:rsidRPr="00767D20">
        <w:rPr>
          <w:bCs/>
          <w:noProof/>
          <w:color w:val="000000"/>
          <w:sz w:val="28"/>
          <w:szCs w:val="28"/>
        </w:rPr>
        <w:t>ь</w:t>
      </w:r>
      <w:r w:rsidR="009E6088" w:rsidRPr="00767D20">
        <w:rPr>
          <w:bCs/>
          <w:noProof/>
          <w:color w:val="000000"/>
          <w:sz w:val="28"/>
          <w:szCs w:val="28"/>
        </w:rPr>
        <w:t>шинства</w:t>
      </w:r>
      <w:r w:rsidRPr="00767D20">
        <w:rPr>
          <w:bCs/>
          <w:noProof/>
          <w:color w:val="000000"/>
          <w:sz w:val="28"/>
          <w:szCs w:val="28"/>
        </w:rPr>
        <w:t xml:space="preserve">, т.е. получение кандидатом большего числа голосов, чем получили другие кандидаты; система квалифицированного большинства голосов, когда требуется квалифицированное большинство голосов (2/3, </w:t>
      </w:r>
      <w:r w:rsidR="006F165B" w:rsidRPr="00767D20">
        <w:rPr>
          <w:bCs/>
          <w:noProof/>
          <w:color w:val="000000"/>
          <w:sz w:val="28"/>
          <w:szCs w:val="28"/>
        </w:rPr>
        <w:t>¾)</w:t>
      </w:r>
      <w:r w:rsidRPr="00767D20">
        <w:rPr>
          <w:bCs/>
          <w:noProof/>
          <w:color w:val="000000"/>
          <w:sz w:val="28"/>
          <w:szCs w:val="28"/>
        </w:rPr>
        <w:t>. При этом используются многомандатные и одномандатные округа. Разновидностью мажоритарной системы являются выборы глав муниципальных образований. Здесь территории избирательной единицы и муниципального образования совпадают;</w:t>
      </w:r>
    </w:p>
    <w:p w:rsidR="0062104C" w:rsidRPr="00767D20" w:rsidRDefault="0062104C" w:rsidP="001D28A5">
      <w:pPr>
        <w:numPr>
          <w:ilvl w:val="0"/>
          <w:numId w:val="16"/>
        </w:numPr>
        <w:tabs>
          <w:tab w:val="clear" w:pos="1571"/>
          <w:tab w:val="num" w:pos="0"/>
        </w:tabs>
        <w:spacing w:line="360" w:lineRule="auto"/>
        <w:ind w:left="0" w:firstLine="709"/>
        <w:jc w:val="both"/>
        <w:rPr>
          <w:bCs/>
          <w:noProof/>
          <w:color w:val="000000"/>
          <w:sz w:val="28"/>
          <w:szCs w:val="28"/>
        </w:rPr>
      </w:pPr>
      <w:r w:rsidRPr="00767D20">
        <w:rPr>
          <w:bCs/>
          <w:noProof/>
          <w:color w:val="000000"/>
          <w:sz w:val="28"/>
          <w:szCs w:val="28"/>
        </w:rPr>
        <w:t>пропорциональная избирательная система обеспечивает соответствие между количеством голосов избирателей, полученных списком кандидатов, и числом доставшихся им мандатов. При этом существует определенный барьер, который необходимо преодолеть для того, чтобы участвовать в распределении мандатов;</w:t>
      </w:r>
    </w:p>
    <w:p w:rsidR="0062104C" w:rsidRPr="00767D20" w:rsidRDefault="0062104C" w:rsidP="001D28A5">
      <w:pPr>
        <w:numPr>
          <w:ilvl w:val="0"/>
          <w:numId w:val="16"/>
        </w:numPr>
        <w:tabs>
          <w:tab w:val="clear" w:pos="1571"/>
          <w:tab w:val="num" w:pos="0"/>
        </w:tabs>
        <w:spacing w:line="360" w:lineRule="auto"/>
        <w:ind w:left="0" w:firstLine="709"/>
        <w:jc w:val="both"/>
        <w:rPr>
          <w:bCs/>
          <w:noProof/>
          <w:color w:val="000000"/>
          <w:sz w:val="28"/>
          <w:szCs w:val="28"/>
        </w:rPr>
      </w:pPr>
      <w:r w:rsidRPr="00767D20">
        <w:rPr>
          <w:bCs/>
          <w:noProof/>
          <w:color w:val="000000"/>
          <w:sz w:val="28"/>
          <w:szCs w:val="28"/>
        </w:rPr>
        <w:t>смешанная избирательная система призвана соединить позитивные стороны мажоритарной и пропорциональной избирательных систем. Считается, что она позволяет наиболее точно выразить политические пристрастия избирателей</w:t>
      </w:r>
      <w:r w:rsidR="00721E85" w:rsidRPr="00767D20">
        <w:rPr>
          <w:bCs/>
          <w:noProof/>
          <w:color w:val="000000"/>
          <w:sz w:val="28"/>
          <w:szCs w:val="28"/>
        </w:rPr>
        <w:t xml:space="preserve"> [</w:t>
      </w:r>
      <w:r w:rsidR="006F165B" w:rsidRPr="00767D20">
        <w:rPr>
          <w:bCs/>
          <w:noProof/>
          <w:color w:val="000000"/>
          <w:sz w:val="28"/>
          <w:szCs w:val="28"/>
        </w:rPr>
        <w:t>21</w:t>
      </w:r>
      <w:r w:rsidR="00721E85" w:rsidRPr="00767D20">
        <w:rPr>
          <w:bCs/>
          <w:noProof/>
          <w:color w:val="000000"/>
          <w:sz w:val="28"/>
          <w:szCs w:val="28"/>
        </w:rPr>
        <w:t>, с.199]</w:t>
      </w:r>
      <w:r w:rsidRPr="00767D20">
        <w:rPr>
          <w:bCs/>
          <w:noProof/>
          <w:color w:val="000000"/>
          <w:sz w:val="28"/>
          <w:szCs w:val="28"/>
        </w:rPr>
        <w:t>.</w:t>
      </w:r>
    </w:p>
    <w:p w:rsidR="006131FE" w:rsidRPr="00767D20" w:rsidRDefault="000D0C75" w:rsidP="001D28A5">
      <w:pPr>
        <w:spacing w:line="360" w:lineRule="auto"/>
        <w:ind w:firstLine="709"/>
        <w:jc w:val="both"/>
        <w:rPr>
          <w:bCs/>
          <w:noProof/>
          <w:color w:val="000000"/>
          <w:sz w:val="28"/>
          <w:szCs w:val="28"/>
        </w:rPr>
      </w:pPr>
      <w:r w:rsidRPr="00767D20">
        <w:rPr>
          <w:bCs/>
          <w:noProof/>
          <w:color w:val="000000"/>
          <w:sz w:val="28"/>
          <w:szCs w:val="28"/>
        </w:rPr>
        <w:t>С 2005 г. избирательная система России (в прошлом характеризова</w:t>
      </w:r>
      <w:r w:rsidR="00684D30" w:rsidRPr="00767D20">
        <w:rPr>
          <w:bCs/>
          <w:noProof/>
          <w:color w:val="000000"/>
          <w:sz w:val="28"/>
          <w:szCs w:val="28"/>
        </w:rPr>
        <w:t>в</w:t>
      </w:r>
      <w:r w:rsidRPr="00767D20">
        <w:rPr>
          <w:bCs/>
          <w:noProof/>
          <w:color w:val="000000"/>
          <w:sz w:val="28"/>
          <w:szCs w:val="28"/>
        </w:rPr>
        <w:t>шаяся как смешанная) стала пр</w:t>
      </w:r>
      <w:r w:rsidR="00684D30" w:rsidRPr="00767D20">
        <w:rPr>
          <w:bCs/>
          <w:noProof/>
          <w:color w:val="000000"/>
          <w:sz w:val="28"/>
          <w:szCs w:val="28"/>
        </w:rPr>
        <w:t>о</w:t>
      </w:r>
      <w:r w:rsidRPr="00767D20">
        <w:rPr>
          <w:bCs/>
          <w:noProof/>
          <w:color w:val="000000"/>
          <w:sz w:val="28"/>
          <w:szCs w:val="28"/>
        </w:rPr>
        <w:t>порциональной:</w:t>
      </w:r>
    </w:p>
    <w:p w:rsidR="000D0C75" w:rsidRPr="00767D20" w:rsidRDefault="000D0C75" w:rsidP="001D28A5">
      <w:pPr>
        <w:numPr>
          <w:ilvl w:val="0"/>
          <w:numId w:val="17"/>
        </w:numPr>
        <w:tabs>
          <w:tab w:val="clear" w:pos="1571"/>
        </w:tabs>
        <w:spacing w:line="360" w:lineRule="auto"/>
        <w:ind w:left="0" w:firstLine="709"/>
        <w:jc w:val="both"/>
        <w:rPr>
          <w:bCs/>
          <w:noProof/>
          <w:color w:val="000000"/>
          <w:sz w:val="28"/>
          <w:szCs w:val="28"/>
        </w:rPr>
      </w:pPr>
      <w:r w:rsidRPr="00767D20">
        <w:rPr>
          <w:bCs/>
          <w:noProof/>
          <w:color w:val="000000"/>
          <w:sz w:val="28"/>
          <w:szCs w:val="28"/>
        </w:rPr>
        <w:t>15 декабря 2004 г. вступили</w:t>
      </w:r>
      <w:r w:rsidR="001D28A5" w:rsidRPr="00767D20">
        <w:rPr>
          <w:bCs/>
          <w:noProof/>
          <w:color w:val="000000"/>
          <w:sz w:val="28"/>
          <w:szCs w:val="28"/>
        </w:rPr>
        <w:t xml:space="preserve"> </w:t>
      </w:r>
      <w:r w:rsidRPr="00767D20">
        <w:rPr>
          <w:bCs/>
          <w:noProof/>
          <w:color w:val="000000"/>
          <w:sz w:val="28"/>
          <w:szCs w:val="28"/>
        </w:rPr>
        <w:t>в силу поправки, отменяющие всенародные выборы гл</w:t>
      </w:r>
      <w:r w:rsidR="00684D30" w:rsidRPr="00767D20">
        <w:rPr>
          <w:bCs/>
          <w:noProof/>
          <w:color w:val="000000"/>
          <w:sz w:val="28"/>
          <w:szCs w:val="28"/>
        </w:rPr>
        <w:t>а</w:t>
      </w:r>
      <w:r w:rsidRPr="00767D20">
        <w:rPr>
          <w:bCs/>
          <w:noProof/>
          <w:color w:val="000000"/>
          <w:sz w:val="28"/>
          <w:szCs w:val="28"/>
        </w:rPr>
        <w:t xml:space="preserve">в регионов </w:t>
      </w:r>
      <w:r w:rsidR="0075493F" w:rsidRPr="00767D20">
        <w:rPr>
          <w:bCs/>
          <w:noProof/>
          <w:color w:val="000000"/>
          <w:sz w:val="28"/>
          <w:szCs w:val="28"/>
        </w:rPr>
        <w:t>[6];</w:t>
      </w:r>
    </w:p>
    <w:p w:rsidR="000D0C75" w:rsidRPr="00767D20" w:rsidRDefault="00684D30" w:rsidP="001D28A5">
      <w:pPr>
        <w:numPr>
          <w:ilvl w:val="0"/>
          <w:numId w:val="17"/>
        </w:numPr>
        <w:tabs>
          <w:tab w:val="clear" w:pos="1571"/>
        </w:tabs>
        <w:spacing w:line="360" w:lineRule="auto"/>
        <w:ind w:left="0" w:firstLine="709"/>
        <w:jc w:val="both"/>
        <w:rPr>
          <w:bCs/>
          <w:noProof/>
          <w:color w:val="000000"/>
          <w:sz w:val="28"/>
          <w:szCs w:val="28"/>
        </w:rPr>
      </w:pPr>
      <w:r w:rsidRPr="00767D20">
        <w:rPr>
          <w:bCs/>
          <w:noProof/>
          <w:color w:val="000000"/>
          <w:sz w:val="28"/>
          <w:szCs w:val="28"/>
        </w:rPr>
        <w:t>в</w:t>
      </w:r>
      <w:r w:rsidR="000D0C75" w:rsidRPr="00767D20">
        <w:rPr>
          <w:bCs/>
          <w:noProof/>
          <w:color w:val="000000"/>
          <w:sz w:val="28"/>
          <w:szCs w:val="28"/>
        </w:rPr>
        <w:t xml:space="preserve"> России пока еще существует смешанная система выборов, при которой половина д</w:t>
      </w:r>
      <w:r w:rsidRPr="00767D20">
        <w:rPr>
          <w:bCs/>
          <w:noProof/>
          <w:color w:val="000000"/>
          <w:sz w:val="28"/>
          <w:szCs w:val="28"/>
        </w:rPr>
        <w:t>е</w:t>
      </w:r>
      <w:r w:rsidR="000D0C75" w:rsidRPr="00767D20">
        <w:rPr>
          <w:bCs/>
          <w:noProof/>
          <w:color w:val="000000"/>
          <w:sz w:val="28"/>
          <w:szCs w:val="28"/>
        </w:rPr>
        <w:t>путатов избирается по мажоритарной си</w:t>
      </w:r>
      <w:r w:rsidRPr="00767D20">
        <w:rPr>
          <w:bCs/>
          <w:noProof/>
          <w:color w:val="000000"/>
          <w:sz w:val="28"/>
          <w:szCs w:val="28"/>
        </w:rPr>
        <w:t>с</w:t>
      </w:r>
      <w:r w:rsidR="000D0C75" w:rsidRPr="00767D20">
        <w:rPr>
          <w:bCs/>
          <w:noProof/>
          <w:color w:val="000000"/>
          <w:sz w:val="28"/>
          <w:szCs w:val="28"/>
        </w:rPr>
        <w:t>теме относительно большинства, а половина – по пропорциональной системе по едино</w:t>
      </w:r>
      <w:r w:rsidRPr="00767D20">
        <w:rPr>
          <w:bCs/>
          <w:noProof/>
          <w:color w:val="000000"/>
          <w:sz w:val="28"/>
          <w:szCs w:val="28"/>
        </w:rPr>
        <w:t>м</w:t>
      </w:r>
      <w:r w:rsidR="000D0C75" w:rsidRPr="00767D20">
        <w:rPr>
          <w:bCs/>
          <w:noProof/>
          <w:color w:val="000000"/>
          <w:sz w:val="28"/>
          <w:szCs w:val="28"/>
        </w:rPr>
        <w:t>у федерально</w:t>
      </w:r>
      <w:r w:rsidRPr="00767D20">
        <w:rPr>
          <w:bCs/>
          <w:noProof/>
          <w:color w:val="000000"/>
          <w:sz w:val="28"/>
          <w:szCs w:val="28"/>
        </w:rPr>
        <w:t>м</w:t>
      </w:r>
      <w:r w:rsidR="000D0C75" w:rsidRPr="00767D20">
        <w:rPr>
          <w:bCs/>
          <w:noProof/>
          <w:color w:val="000000"/>
          <w:sz w:val="28"/>
          <w:szCs w:val="28"/>
        </w:rPr>
        <w:t>у списку. Однако в Госдуме находится законопроект, согласно которому депутаты будут избираться исключительно по пропорциональной системе.</w:t>
      </w:r>
    </w:p>
    <w:p w:rsidR="00684D30" w:rsidRPr="00767D20" w:rsidRDefault="0052394B" w:rsidP="001D28A5">
      <w:pPr>
        <w:spacing w:line="360" w:lineRule="auto"/>
        <w:ind w:firstLine="709"/>
        <w:jc w:val="both"/>
        <w:rPr>
          <w:bCs/>
          <w:noProof/>
          <w:color w:val="000000"/>
          <w:sz w:val="28"/>
          <w:szCs w:val="28"/>
        </w:rPr>
      </w:pPr>
      <w:r w:rsidRPr="00767D20">
        <w:rPr>
          <w:bCs/>
          <w:noProof/>
          <w:color w:val="000000"/>
          <w:sz w:val="28"/>
          <w:szCs w:val="28"/>
        </w:rPr>
        <w:t>Предпочтение мажоритарной системе обус</w:t>
      </w:r>
      <w:r w:rsidR="00684D30" w:rsidRPr="00767D20">
        <w:rPr>
          <w:bCs/>
          <w:noProof/>
          <w:color w:val="000000"/>
          <w:sz w:val="28"/>
          <w:szCs w:val="28"/>
        </w:rPr>
        <w:t>л</w:t>
      </w:r>
      <w:r w:rsidRPr="00767D20">
        <w:rPr>
          <w:bCs/>
          <w:noProof/>
          <w:color w:val="000000"/>
          <w:sz w:val="28"/>
          <w:szCs w:val="28"/>
        </w:rPr>
        <w:t>овлено тем, что на региональном и муниципальном уровнях реально не сложились политические партии и общественные движении, вследствие чего проведение выборов с эле</w:t>
      </w:r>
      <w:r w:rsidR="00684D30" w:rsidRPr="00767D20">
        <w:rPr>
          <w:bCs/>
          <w:noProof/>
          <w:color w:val="000000"/>
          <w:sz w:val="28"/>
          <w:szCs w:val="28"/>
        </w:rPr>
        <w:t>м</w:t>
      </w:r>
      <w:r w:rsidRPr="00767D20">
        <w:rPr>
          <w:bCs/>
          <w:noProof/>
          <w:color w:val="000000"/>
          <w:sz w:val="28"/>
          <w:szCs w:val="28"/>
        </w:rPr>
        <w:t xml:space="preserve">ентами пропорциональной системы представляется несколько искусственным и по меньше мере преждевременным. </w:t>
      </w:r>
    </w:p>
    <w:p w:rsidR="0052394B" w:rsidRPr="00767D20" w:rsidRDefault="0052394B" w:rsidP="001D28A5">
      <w:pPr>
        <w:spacing w:line="360" w:lineRule="auto"/>
        <w:ind w:firstLine="709"/>
        <w:jc w:val="both"/>
        <w:rPr>
          <w:bCs/>
          <w:noProof/>
          <w:color w:val="000000"/>
          <w:sz w:val="28"/>
          <w:szCs w:val="28"/>
        </w:rPr>
      </w:pPr>
      <w:r w:rsidRPr="00767D20">
        <w:rPr>
          <w:bCs/>
          <w:noProof/>
          <w:color w:val="000000"/>
          <w:sz w:val="28"/>
          <w:szCs w:val="28"/>
        </w:rPr>
        <w:t>И при мажоритарной системе избирательные объединения, пользующиеся поддержкой избирателей, вполне могут р</w:t>
      </w:r>
      <w:r w:rsidR="00684D30" w:rsidRPr="00767D20">
        <w:rPr>
          <w:bCs/>
          <w:noProof/>
          <w:color w:val="000000"/>
          <w:sz w:val="28"/>
          <w:szCs w:val="28"/>
        </w:rPr>
        <w:t>ассчитывать на з</w:t>
      </w:r>
      <w:r w:rsidRPr="00767D20">
        <w:rPr>
          <w:bCs/>
          <w:noProof/>
          <w:color w:val="000000"/>
          <w:sz w:val="28"/>
          <w:szCs w:val="28"/>
        </w:rPr>
        <w:t>н</w:t>
      </w:r>
      <w:r w:rsidR="00684D30" w:rsidRPr="00767D20">
        <w:rPr>
          <w:bCs/>
          <w:noProof/>
          <w:color w:val="000000"/>
          <w:sz w:val="28"/>
          <w:szCs w:val="28"/>
        </w:rPr>
        <w:t>а</w:t>
      </w:r>
      <w:r w:rsidRPr="00767D20">
        <w:rPr>
          <w:bCs/>
          <w:noProof/>
          <w:color w:val="000000"/>
          <w:sz w:val="28"/>
          <w:szCs w:val="28"/>
        </w:rPr>
        <w:t xml:space="preserve">чительную долю </w:t>
      </w:r>
      <w:r w:rsidR="00684D30" w:rsidRPr="00767D20">
        <w:rPr>
          <w:bCs/>
          <w:noProof/>
          <w:color w:val="000000"/>
          <w:sz w:val="28"/>
          <w:szCs w:val="28"/>
        </w:rPr>
        <w:t>м</w:t>
      </w:r>
      <w:r w:rsidRPr="00767D20">
        <w:rPr>
          <w:bCs/>
          <w:noProof/>
          <w:color w:val="000000"/>
          <w:sz w:val="28"/>
          <w:szCs w:val="28"/>
        </w:rPr>
        <w:t>ест</w:t>
      </w:r>
      <w:r w:rsidR="001D28A5" w:rsidRPr="00767D20">
        <w:rPr>
          <w:bCs/>
          <w:noProof/>
          <w:color w:val="000000"/>
          <w:sz w:val="28"/>
          <w:szCs w:val="28"/>
        </w:rPr>
        <w:t xml:space="preserve"> </w:t>
      </w:r>
      <w:r w:rsidRPr="00767D20">
        <w:rPr>
          <w:bCs/>
          <w:noProof/>
          <w:color w:val="000000"/>
          <w:sz w:val="28"/>
          <w:szCs w:val="28"/>
        </w:rPr>
        <w:t>в представительном органе власти.</w:t>
      </w:r>
      <w:r w:rsidR="001D28A5" w:rsidRPr="00767D20">
        <w:rPr>
          <w:bCs/>
          <w:noProof/>
          <w:color w:val="000000"/>
          <w:sz w:val="28"/>
          <w:szCs w:val="28"/>
        </w:rPr>
        <w:t xml:space="preserve"> </w:t>
      </w:r>
      <w:r w:rsidRPr="00767D20">
        <w:rPr>
          <w:bCs/>
          <w:noProof/>
          <w:color w:val="000000"/>
          <w:sz w:val="28"/>
          <w:szCs w:val="28"/>
        </w:rPr>
        <w:t>Применение смешанной мажоритарно-пропорциональной избирательной системы закреплено избирательным зак</w:t>
      </w:r>
      <w:r w:rsidR="00684D30" w:rsidRPr="00767D20">
        <w:rPr>
          <w:bCs/>
          <w:noProof/>
          <w:color w:val="000000"/>
          <w:sz w:val="28"/>
          <w:szCs w:val="28"/>
        </w:rPr>
        <w:t>о</w:t>
      </w:r>
      <w:r w:rsidRPr="00767D20">
        <w:rPr>
          <w:bCs/>
          <w:noProof/>
          <w:color w:val="000000"/>
          <w:sz w:val="28"/>
          <w:szCs w:val="28"/>
        </w:rPr>
        <w:t>нодательством в отдельных су</w:t>
      </w:r>
      <w:r w:rsidR="00684D30" w:rsidRPr="00767D20">
        <w:rPr>
          <w:bCs/>
          <w:noProof/>
          <w:color w:val="000000"/>
          <w:sz w:val="28"/>
          <w:szCs w:val="28"/>
        </w:rPr>
        <w:t>б</w:t>
      </w:r>
      <w:r w:rsidRPr="00767D20">
        <w:rPr>
          <w:bCs/>
          <w:noProof/>
          <w:color w:val="000000"/>
          <w:sz w:val="28"/>
          <w:szCs w:val="28"/>
        </w:rPr>
        <w:t xml:space="preserve">ъектах </w:t>
      </w:r>
      <w:r w:rsidR="00684D30" w:rsidRPr="00767D20">
        <w:rPr>
          <w:bCs/>
          <w:noProof/>
          <w:color w:val="000000"/>
          <w:sz w:val="28"/>
          <w:szCs w:val="28"/>
        </w:rPr>
        <w:t>Р</w:t>
      </w:r>
      <w:r w:rsidRPr="00767D20">
        <w:rPr>
          <w:bCs/>
          <w:noProof/>
          <w:color w:val="000000"/>
          <w:sz w:val="28"/>
          <w:szCs w:val="28"/>
        </w:rPr>
        <w:t>ос</w:t>
      </w:r>
      <w:r w:rsidR="00684D30" w:rsidRPr="00767D20">
        <w:rPr>
          <w:bCs/>
          <w:noProof/>
          <w:color w:val="000000"/>
          <w:sz w:val="28"/>
          <w:szCs w:val="28"/>
        </w:rPr>
        <w:t>сийской Ф</w:t>
      </w:r>
      <w:r w:rsidRPr="00767D20">
        <w:rPr>
          <w:bCs/>
          <w:noProof/>
          <w:color w:val="000000"/>
          <w:sz w:val="28"/>
          <w:szCs w:val="28"/>
        </w:rPr>
        <w:t>едерации.</w:t>
      </w:r>
    </w:p>
    <w:p w:rsidR="0052394B" w:rsidRPr="00767D20" w:rsidRDefault="00684D30" w:rsidP="001D28A5">
      <w:pPr>
        <w:spacing w:line="360" w:lineRule="auto"/>
        <w:ind w:firstLine="709"/>
        <w:jc w:val="both"/>
        <w:rPr>
          <w:bCs/>
          <w:noProof/>
          <w:color w:val="000000"/>
          <w:sz w:val="28"/>
          <w:szCs w:val="28"/>
        </w:rPr>
      </w:pPr>
      <w:r w:rsidRPr="00767D20">
        <w:rPr>
          <w:bCs/>
          <w:noProof/>
          <w:color w:val="000000"/>
          <w:sz w:val="28"/>
          <w:szCs w:val="28"/>
        </w:rPr>
        <w:t>Практика выборов в отдельных субъектах РФ показывает, что применяемая на региональном уровне модель избирательной системы страдает очевидным несовершенством.</w:t>
      </w:r>
    </w:p>
    <w:p w:rsidR="0075493F" w:rsidRPr="00767D20" w:rsidRDefault="0075493F" w:rsidP="001D28A5">
      <w:pPr>
        <w:spacing w:line="360" w:lineRule="auto"/>
        <w:ind w:firstLine="709"/>
        <w:jc w:val="both"/>
        <w:rPr>
          <w:bCs/>
          <w:noProof/>
          <w:color w:val="000000"/>
          <w:sz w:val="28"/>
          <w:szCs w:val="28"/>
        </w:rPr>
      </w:pPr>
    </w:p>
    <w:p w:rsidR="00E748A5" w:rsidRPr="00767D20" w:rsidRDefault="00E748A5" w:rsidP="001D28A5">
      <w:pPr>
        <w:spacing w:line="360" w:lineRule="auto"/>
        <w:ind w:firstLine="709"/>
        <w:jc w:val="both"/>
        <w:rPr>
          <w:b/>
          <w:bCs/>
          <w:noProof/>
          <w:color w:val="000000"/>
          <w:sz w:val="28"/>
          <w:szCs w:val="28"/>
        </w:rPr>
      </w:pPr>
      <w:r w:rsidRPr="00767D20">
        <w:rPr>
          <w:b/>
          <w:bCs/>
          <w:noProof/>
          <w:color w:val="000000"/>
          <w:sz w:val="28"/>
          <w:szCs w:val="28"/>
        </w:rPr>
        <w:t>1.3 Принципы избирательного права</w:t>
      </w:r>
      <w:r w:rsidR="00F713E2" w:rsidRPr="00767D20">
        <w:rPr>
          <w:b/>
          <w:bCs/>
          <w:noProof/>
          <w:color w:val="000000"/>
          <w:sz w:val="28"/>
          <w:szCs w:val="28"/>
        </w:rPr>
        <w:t xml:space="preserve"> (избирательной системы)</w:t>
      </w:r>
    </w:p>
    <w:p w:rsidR="00DD459B" w:rsidRPr="00767D20" w:rsidRDefault="00DD459B" w:rsidP="001D28A5">
      <w:pPr>
        <w:spacing w:line="360" w:lineRule="auto"/>
        <w:ind w:firstLine="709"/>
        <w:jc w:val="both"/>
        <w:rPr>
          <w:b/>
          <w:bCs/>
          <w:noProof/>
          <w:color w:val="000000"/>
          <w:sz w:val="28"/>
          <w:szCs w:val="32"/>
        </w:rPr>
      </w:pPr>
    </w:p>
    <w:p w:rsidR="007A5957" w:rsidRPr="00767D20" w:rsidRDefault="007A5957" w:rsidP="001D28A5">
      <w:pPr>
        <w:spacing w:line="360" w:lineRule="auto"/>
        <w:ind w:firstLine="709"/>
        <w:jc w:val="both"/>
        <w:rPr>
          <w:bCs/>
          <w:noProof/>
          <w:color w:val="000000"/>
          <w:sz w:val="28"/>
          <w:szCs w:val="28"/>
        </w:rPr>
      </w:pPr>
      <w:r w:rsidRPr="00767D20">
        <w:rPr>
          <w:bCs/>
          <w:noProof/>
          <w:color w:val="000000"/>
          <w:sz w:val="28"/>
          <w:szCs w:val="28"/>
        </w:rPr>
        <w:t>Под принципами избиратель</w:t>
      </w:r>
      <w:r w:rsidR="00F713E2" w:rsidRPr="00767D20">
        <w:rPr>
          <w:bCs/>
          <w:noProof/>
          <w:color w:val="000000"/>
          <w:sz w:val="28"/>
          <w:szCs w:val="28"/>
        </w:rPr>
        <w:t>ного права (избирательной систе</w:t>
      </w:r>
      <w:r w:rsidRPr="00767D20">
        <w:rPr>
          <w:bCs/>
          <w:noProof/>
          <w:color w:val="000000"/>
          <w:sz w:val="28"/>
          <w:szCs w:val="28"/>
        </w:rPr>
        <w:t xml:space="preserve">мы) понимаются обязательные </w:t>
      </w:r>
      <w:r w:rsidR="00F713E2" w:rsidRPr="00767D20">
        <w:rPr>
          <w:bCs/>
          <w:noProof/>
          <w:color w:val="000000"/>
          <w:sz w:val="28"/>
          <w:szCs w:val="28"/>
        </w:rPr>
        <w:t>требования и условия, без соблю</w:t>
      </w:r>
      <w:r w:rsidRPr="00767D20">
        <w:rPr>
          <w:bCs/>
          <w:noProof/>
          <w:color w:val="000000"/>
          <w:sz w:val="28"/>
          <w:szCs w:val="28"/>
        </w:rPr>
        <w:t>дения которых любые выборы</w:t>
      </w:r>
      <w:r w:rsidR="00F713E2" w:rsidRPr="00767D20">
        <w:rPr>
          <w:bCs/>
          <w:noProof/>
          <w:color w:val="000000"/>
          <w:sz w:val="28"/>
          <w:szCs w:val="28"/>
        </w:rPr>
        <w:t xml:space="preserve"> не могут быть признаны легитим</w:t>
      </w:r>
      <w:r w:rsidRPr="00767D20">
        <w:rPr>
          <w:bCs/>
          <w:noProof/>
          <w:color w:val="000000"/>
          <w:sz w:val="28"/>
          <w:szCs w:val="28"/>
        </w:rPr>
        <w:t>ными. Эти принципы сфор</w:t>
      </w:r>
      <w:r w:rsidR="00F713E2" w:rsidRPr="00767D20">
        <w:rPr>
          <w:bCs/>
          <w:noProof/>
          <w:color w:val="000000"/>
          <w:sz w:val="28"/>
          <w:szCs w:val="28"/>
        </w:rPr>
        <w:t>мулированы в международно-право</w:t>
      </w:r>
      <w:r w:rsidRPr="00767D20">
        <w:rPr>
          <w:bCs/>
          <w:noProof/>
          <w:color w:val="000000"/>
          <w:sz w:val="28"/>
          <w:szCs w:val="28"/>
        </w:rPr>
        <w:t>вых актах, Конституции и законах РФ.</w:t>
      </w:r>
    </w:p>
    <w:p w:rsidR="007A5957" w:rsidRPr="00767D20" w:rsidRDefault="007A5957" w:rsidP="001D28A5">
      <w:pPr>
        <w:spacing w:line="360" w:lineRule="auto"/>
        <w:ind w:firstLine="709"/>
        <w:jc w:val="both"/>
        <w:rPr>
          <w:bCs/>
          <w:noProof/>
          <w:color w:val="000000"/>
          <w:sz w:val="28"/>
          <w:szCs w:val="28"/>
        </w:rPr>
      </w:pPr>
      <w:r w:rsidRPr="00767D20">
        <w:rPr>
          <w:bCs/>
          <w:noProof/>
          <w:color w:val="000000"/>
          <w:sz w:val="28"/>
          <w:szCs w:val="28"/>
        </w:rPr>
        <w:t>Всеобщим признается тако</w:t>
      </w:r>
      <w:r w:rsidR="00F713E2" w:rsidRPr="00767D20">
        <w:rPr>
          <w:bCs/>
          <w:noProof/>
          <w:color w:val="000000"/>
          <w:sz w:val="28"/>
          <w:szCs w:val="28"/>
        </w:rPr>
        <w:t>е избирательное право, при кото</w:t>
      </w:r>
      <w:r w:rsidRPr="00767D20">
        <w:rPr>
          <w:bCs/>
          <w:noProof/>
          <w:color w:val="000000"/>
          <w:sz w:val="28"/>
          <w:szCs w:val="28"/>
        </w:rPr>
        <w:t>ром все взрослые граждане мужского и женского пола имеют</w:t>
      </w:r>
      <w:r w:rsidR="00F713E2" w:rsidRPr="00767D20">
        <w:rPr>
          <w:bCs/>
          <w:noProof/>
          <w:color w:val="000000"/>
          <w:sz w:val="28"/>
          <w:szCs w:val="28"/>
        </w:rPr>
        <w:t xml:space="preserve"> </w:t>
      </w:r>
      <w:r w:rsidRPr="00767D20">
        <w:rPr>
          <w:bCs/>
          <w:noProof/>
          <w:color w:val="000000"/>
          <w:sz w:val="28"/>
          <w:szCs w:val="28"/>
        </w:rPr>
        <w:t>право принимать участие в выборах. Специальные ус</w:t>
      </w:r>
      <w:r w:rsidR="00F713E2" w:rsidRPr="00767D20">
        <w:rPr>
          <w:bCs/>
          <w:noProof/>
          <w:color w:val="000000"/>
          <w:sz w:val="28"/>
          <w:szCs w:val="28"/>
        </w:rPr>
        <w:t>ловия, кото</w:t>
      </w:r>
      <w:r w:rsidRPr="00767D20">
        <w:rPr>
          <w:bCs/>
          <w:noProof/>
          <w:color w:val="000000"/>
          <w:sz w:val="28"/>
          <w:szCs w:val="28"/>
        </w:rPr>
        <w:t>рые ограничивают это право, называются цензами. Российскому</w:t>
      </w:r>
      <w:r w:rsidR="00F713E2" w:rsidRPr="00767D20">
        <w:rPr>
          <w:bCs/>
          <w:noProof/>
          <w:color w:val="000000"/>
          <w:sz w:val="28"/>
          <w:szCs w:val="28"/>
        </w:rPr>
        <w:t xml:space="preserve"> </w:t>
      </w:r>
      <w:r w:rsidRPr="00767D20">
        <w:rPr>
          <w:bCs/>
          <w:noProof/>
          <w:color w:val="000000"/>
          <w:sz w:val="28"/>
          <w:szCs w:val="28"/>
        </w:rPr>
        <w:t>избирательному праву известны два вида цензов: возрастной ценз</w:t>
      </w:r>
      <w:r w:rsidR="00F713E2" w:rsidRPr="00767D20">
        <w:rPr>
          <w:bCs/>
          <w:noProof/>
          <w:color w:val="000000"/>
          <w:sz w:val="28"/>
          <w:szCs w:val="28"/>
        </w:rPr>
        <w:t xml:space="preserve"> </w:t>
      </w:r>
      <w:r w:rsidRPr="00767D20">
        <w:rPr>
          <w:bCs/>
          <w:noProof/>
          <w:color w:val="000000"/>
          <w:sz w:val="28"/>
          <w:szCs w:val="28"/>
        </w:rPr>
        <w:t>и ценз оседлости (проживание на соответствующей территории в</w:t>
      </w:r>
      <w:r w:rsidR="00F713E2" w:rsidRPr="00767D20">
        <w:rPr>
          <w:bCs/>
          <w:noProof/>
          <w:color w:val="000000"/>
          <w:sz w:val="28"/>
          <w:szCs w:val="28"/>
        </w:rPr>
        <w:t xml:space="preserve"> </w:t>
      </w:r>
      <w:r w:rsidRPr="00767D20">
        <w:rPr>
          <w:bCs/>
          <w:noProof/>
          <w:color w:val="000000"/>
          <w:sz w:val="28"/>
          <w:szCs w:val="28"/>
        </w:rPr>
        <w:t>течение определенного срока).</w:t>
      </w:r>
    </w:p>
    <w:p w:rsidR="00402285" w:rsidRPr="00767D20" w:rsidRDefault="007A5957" w:rsidP="001D28A5">
      <w:pPr>
        <w:spacing w:line="360" w:lineRule="auto"/>
        <w:ind w:firstLine="709"/>
        <w:jc w:val="both"/>
        <w:rPr>
          <w:bCs/>
          <w:noProof/>
          <w:color w:val="000000"/>
          <w:sz w:val="28"/>
          <w:szCs w:val="28"/>
        </w:rPr>
      </w:pPr>
      <w:r w:rsidRPr="00767D20">
        <w:rPr>
          <w:bCs/>
          <w:noProof/>
          <w:color w:val="000000"/>
          <w:sz w:val="28"/>
          <w:szCs w:val="28"/>
        </w:rPr>
        <w:t>В Российской Федерации активное избирательное право и</w:t>
      </w:r>
      <w:r w:rsidR="00F713E2" w:rsidRPr="00767D20">
        <w:rPr>
          <w:bCs/>
          <w:noProof/>
          <w:color w:val="000000"/>
          <w:sz w:val="28"/>
          <w:szCs w:val="28"/>
        </w:rPr>
        <w:t xml:space="preserve"> </w:t>
      </w:r>
      <w:r w:rsidRPr="00767D20">
        <w:rPr>
          <w:bCs/>
          <w:noProof/>
          <w:color w:val="000000"/>
          <w:sz w:val="28"/>
          <w:szCs w:val="28"/>
        </w:rPr>
        <w:t>право голосовать на референдуме предоставляется гражданам,</w:t>
      </w:r>
      <w:r w:rsidR="00F713E2" w:rsidRPr="00767D20">
        <w:rPr>
          <w:bCs/>
          <w:noProof/>
          <w:color w:val="000000"/>
          <w:sz w:val="28"/>
          <w:szCs w:val="28"/>
        </w:rPr>
        <w:t xml:space="preserve"> </w:t>
      </w:r>
      <w:r w:rsidRPr="00767D20">
        <w:rPr>
          <w:bCs/>
          <w:noProof/>
          <w:color w:val="000000"/>
          <w:sz w:val="28"/>
          <w:szCs w:val="28"/>
        </w:rPr>
        <w:t>достигшим 18 лет, а по достижении возраста, установленного</w:t>
      </w:r>
      <w:r w:rsidR="00F713E2" w:rsidRPr="00767D20">
        <w:rPr>
          <w:bCs/>
          <w:noProof/>
          <w:color w:val="000000"/>
          <w:sz w:val="28"/>
          <w:szCs w:val="28"/>
        </w:rPr>
        <w:t xml:space="preserve"> </w:t>
      </w:r>
      <w:r w:rsidRPr="00767D20">
        <w:rPr>
          <w:bCs/>
          <w:noProof/>
          <w:color w:val="000000"/>
          <w:sz w:val="28"/>
          <w:szCs w:val="28"/>
        </w:rPr>
        <w:t>Конституцией РФ, федеральн</w:t>
      </w:r>
      <w:r w:rsidR="00F713E2" w:rsidRPr="00767D20">
        <w:rPr>
          <w:bCs/>
          <w:noProof/>
          <w:color w:val="000000"/>
          <w:sz w:val="28"/>
          <w:szCs w:val="28"/>
        </w:rPr>
        <w:t>ыми законами, конституциями (ус</w:t>
      </w:r>
      <w:r w:rsidRPr="00767D20">
        <w:rPr>
          <w:bCs/>
          <w:noProof/>
          <w:color w:val="000000"/>
          <w:sz w:val="28"/>
          <w:szCs w:val="28"/>
        </w:rPr>
        <w:t>тавами) субъектов РФ, гражданин может быть избран в органы</w:t>
      </w:r>
      <w:r w:rsidR="00402285" w:rsidRPr="00767D20">
        <w:rPr>
          <w:bCs/>
          <w:noProof/>
          <w:color w:val="000000"/>
          <w:sz w:val="28"/>
          <w:szCs w:val="28"/>
        </w:rPr>
        <w:t xml:space="preserve"> </w:t>
      </w:r>
      <w:r w:rsidRPr="00767D20">
        <w:rPr>
          <w:bCs/>
          <w:noProof/>
          <w:color w:val="000000"/>
          <w:sz w:val="28"/>
          <w:szCs w:val="28"/>
        </w:rPr>
        <w:t>государственной власти и ме</w:t>
      </w:r>
      <w:r w:rsidR="00402285" w:rsidRPr="00767D20">
        <w:rPr>
          <w:bCs/>
          <w:noProof/>
          <w:color w:val="000000"/>
          <w:sz w:val="28"/>
          <w:szCs w:val="28"/>
        </w:rPr>
        <w:t xml:space="preserve">стного самоуправления. </w:t>
      </w:r>
    </w:p>
    <w:p w:rsidR="00164201" w:rsidRPr="00767D20" w:rsidRDefault="00402285" w:rsidP="001D28A5">
      <w:pPr>
        <w:spacing w:line="360" w:lineRule="auto"/>
        <w:ind w:firstLine="709"/>
        <w:jc w:val="both"/>
        <w:rPr>
          <w:bCs/>
          <w:noProof/>
          <w:color w:val="000000"/>
          <w:sz w:val="28"/>
          <w:szCs w:val="28"/>
        </w:rPr>
      </w:pPr>
      <w:r w:rsidRPr="00767D20">
        <w:rPr>
          <w:bCs/>
          <w:noProof/>
          <w:color w:val="000000"/>
          <w:sz w:val="28"/>
          <w:szCs w:val="28"/>
        </w:rPr>
        <w:t>Федераль</w:t>
      </w:r>
      <w:r w:rsidR="007A5957" w:rsidRPr="00767D20">
        <w:rPr>
          <w:bCs/>
          <w:noProof/>
          <w:color w:val="000000"/>
          <w:sz w:val="28"/>
          <w:szCs w:val="28"/>
        </w:rPr>
        <w:t>ными законами могут устанавливаться дополнительные условия</w:t>
      </w:r>
      <w:r w:rsidRPr="00767D20">
        <w:rPr>
          <w:bCs/>
          <w:noProof/>
          <w:color w:val="000000"/>
          <w:sz w:val="28"/>
          <w:szCs w:val="28"/>
        </w:rPr>
        <w:t xml:space="preserve"> </w:t>
      </w:r>
      <w:r w:rsidR="007A5957" w:rsidRPr="00767D20">
        <w:rPr>
          <w:bCs/>
          <w:noProof/>
          <w:color w:val="000000"/>
          <w:sz w:val="28"/>
          <w:szCs w:val="28"/>
        </w:rPr>
        <w:t>реализации пассивного избирательного права, не позволяющие</w:t>
      </w:r>
      <w:r w:rsidRPr="00767D20">
        <w:rPr>
          <w:bCs/>
          <w:noProof/>
          <w:color w:val="000000"/>
          <w:sz w:val="28"/>
          <w:szCs w:val="28"/>
        </w:rPr>
        <w:t xml:space="preserve"> </w:t>
      </w:r>
      <w:r w:rsidR="007A5957" w:rsidRPr="00767D20">
        <w:rPr>
          <w:bCs/>
          <w:noProof/>
          <w:color w:val="000000"/>
          <w:sz w:val="28"/>
          <w:szCs w:val="28"/>
        </w:rPr>
        <w:t>занимать выборную должность более установленного количества</w:t>
      </w:r>
      <w:r w:rsidRPr="00767D20">
        <w:rPr>
          <w:bCs/>
          <w:noProof/>
          <w:color w:val="000000"/>
          <w:sz w:val="28"/>
          <w:szCs w:val="28"/>
        </w:rPr>
        <w:t xml:space="preserve"> </w:t>
      </w:r>
      <w:r w:rsidR="007A5957" w:rsidRPr="00767D20">
        <w:rPr>
          <w:bCs/>
          <w:noProof/>
          <w:color w:val="000000"/>
          <w:sz w:val="28"/>
          <w:szCs w:val="28"/>
        </w:rPr>
        <w:t>сроков подряд. Пребывание г</w:t>
      </w:r>
      <w:r w:rsidRPr="00767D20">
        <w:rPr>
          <w:bCs/>
          <w:noProof/>
          <w:color w:val="000000"/>
          <w:sz w:val="28"/>
          <w:szCs w:val="28"/>
        </w:rPr>
        <w:t>ражданина вне места его постоян</w:t>
      </w:r>
      <w:r w:rsidR="007A5957" w:rsidRPr="00767D20">
        <w:rPr>
          <w:bCs/>
          <w:noProof/>
          <w:color w:val="000000"/>
          <w:sz w:val="28"/>
          <w:szCs w:val="28"/>
        </w:rPr>
        <w:t>ного или преимущественного проживания во время проведения</w:t>
      </w:r>
      <w:r w:rsidRPr="00767D20">
        <w:rPr>
          <w:bCs/>
          <w:noProof/>
          <w:color w:val="000000"/>
          <w:sz w:val="28"/>
          <w:szCs w:val="28"/>
        </w:rPr>
        <w:t xml:space="preserve"> </w:t>
      </w:r>
      <w:r w:rsidR="007A5957" w:rsidRPr="00767D20">
        <w:rPr>
          <w:bCs/>
          <w:noProof/>
          <w:color w:val="000000"/>
          <w:sz w:val="28"/>
          <w:szCs w:val="28"/>
        </w:rPr>
        <w:t xml:space="preserve">на этой территории выборов, </w:t>
      </w:r>
      <w:r w:rsidRPr="00767D20">
        <w:rPr>
          <w:bCs/>
          <w:noProof/>
          <w:color w:val="000000"/>
          <w:sz w:val="28"/>
          <w:szCs w:val="28"/>
        </w:rPr>
        <w:t>референдума не может служить ос</w:t>
      </w:r>
      <w:r w:rsidR="007A5957" w:rsidRPr="00767D20">
        <w:rPr>
          <w:bCs/>
          <w:noProof/>
          <w:color w:val="000000"/>
          <w:sz w:val="28"/>
          <w:szCs w:val="28"/>
        </w:rPr>
        <w:t>нованием для лишения его права на участие в выборах в органы</w:t>
      </w:r>
      <w:r w:rsidRPr="00767D20">
        <w:rPr>
          <w:bCs/>
          <w:noProof/>
          <w:color w:val="000000"/>
          <w:sz w:val="28"/>
          <w:szCs w:val="28"/>
        </w:rPr>
        <w:t xml:space="preserve"> </w:t>
      </w:r>
      <w:r w:rsidR="007A5957" w:rsidRPr="00767D20">
        <w:rPr>
          <w:bCs/>
          <w:noProof/>
          <w:color w:val="000000"/>
          <w:sz w:val="28"/>
          <w:szCs w:val="28"/>
        </w:rPr>
        <w:t>государственной власти соотве</w:t>
      </w:r>
      <w:r w:rsidRPr="00767D20">
        <w:rPr>
          <w:bCs/>
          <w:noProof/>
          <w:color w:val="000000"/>
          <w:sz w:val="28"/>
          <w:szCs w:val="28"/>
        </w:rPr>
        <w:t xml:space="preserve">тствующего субъекта </w:t>
      </w:r>
      <w:r w:rsidR="007A5957" w:rsidRPr="00767D20">
        <w:rPr>
          <w:bCs/>
          <w:noProof/>
          <w:color w:val="000000"/>
          <w:sz w:val="28"/>
          <w:szCs w:val="28"/>
        </w:rPr>
        <w:t>Ф</w:t>
      </w:r>
      <w:r w:rsidRPr="00767D20">
        <w:rPr>
          <w:bCs/>
          <w:noProof/>
          <w:color w:val="000000"/>
          <w:sz w:val="28"/>
          <w:szCs w:val="28"/>
        </w:rPr>
        <w:t>едерации или орга</w:t>
      </w:r>
      <w:r w:rsidR="007A5957" w:rsidRPr="00767D20">
        <w:rPr>
          <w:bCs/>
          <w:noProof/>
          <w:color w:val="000000"/>
          <w:sz w:val="28"/>
          <w:szCs w:val="28"/>
        </w:rPr>
        <w:t xml:space="preserve">ны местного самоуправления. </w:t>
      </w:r>
    </w:p>
    <w:p w:rsidR="007A5957" w:rsidRPr="00767D20" w:rsidRDefault="007A5957" w:rsidP="001D28A5">
      <w:pPr>
        <w:spacing w:line="360" w:lineRule="auto"/>
        <w:ind w:firstLine="709"/>
        <w:jc w:val="both"/>
        <w:rPr>
          <w:bCs/>
          <w:noProof/>
          <w:color w:val="000000"/>
          <w:sz w:val="28"/>
          <w:szCs w:val="28"/>
        </w:rPr>
      </w:pPr>
      <w:r w:rsidRPr="00767D20">
        <w:rPr>
          <w:bCs/>
          <w:noProof/>
          <w:color w:val="000000"/>
          <w:sz w:val="28"/>
          <w:szCs w:val="28"/>
        </w:rPr>
        <w:t>Иностранцы могут избирать и</w:t>
      </w:r>
      <w:r w:rsidR="00164201" w:rsidRPr="00767D20">
        <w:rPr>
          <w:bCs/>
          <w:noProof/>
          <w:color w:val="000000"/>
          <w:sz w:val="28"/>
          <w:szCs w:val="28"/>
        </w:rPr>
        <w:t xml:space="preserve"> </w:t>
      </w:r>
      <w:r w:rsidRPr="00767D20">
        <w:rPr>
          <w:bCs/>
          <w:noProof/>
          <w:color w:val="000000"/>
          <w:sz w:val="28"/>
          <w:szCs w:val="28"/>
        </w:rPr>
        <w:t>быть избранными только в орг</w:t>
      </w:r>
      <w:r w:rsidR="00164201" w:rsidRPr="00767D20">
        <w:rPr>
          <w:bCs/>
          <w:noProof/>
          <w:color w:val="000000"/>
          <w:sz w:val="28"/>
          <w:szCs w:val="28"/>
        </w:rPr>
        <w:t>аны местного самоуправления, ес</w:t>
      </w:r>
      <w:r w:rsidRPr="00767D20">
        <w:rPr>
          <w:bCs/>
          <w:noProof/>
          <w:color w:val="000000"/>
          <w:sz w:val="28"/>
          <w:szCs w:val="28"/>
        </w:rPr>
        <w:t>ли это предусмотрено международным договором РФ. Из лиц,</w:t>
      </w:r>
      <w:r w:rsidR="00164201" w:rsidRPr="00767D20">
        <w:rPr>
          <w:bCs/>
          <w:noProof/>
          <w:color w:val="000000"/>
          <w:sz w:val="28"/>
          <w:szCs w:val="28"/>
        </w:rPr>
        <w:t xml:space="preserve"> </w:t>
      </w:r>
      <w:r w:rsidRPr="00767D20">
        <w:rPr>
          <w:bCs/>
          <w:noProof/>
          <w:color w:val="000000"/>
          <w:sz w:val="28"/>
          <w:szCs w:val="28"/>
        </w:rPr>
        <w:t>обладающих активным избирательным правом, образуе</w:t>
      </w:r>
      <w:r w:rsidR="00164201" w:rsidRPr="00767D20">
        <w:rPr>
          <w:bCs/>
          <w:noProof/>
          <w:color w:val="000000"/>
          <w:sz w:val="28"/>
          <w:szCs w:val="28"/>
        </w:rPr>
        <w:t>тся изби</w:t>
      </w:r>
      <w:r w:rsidRPr="00767D20">
        <w:rPr>
          <w:bCs/>
          <w:noProof/>
          <w:color w:val="000000"/>
          <w:sz w:val="28"/>
          <w:szCs w:val="28"/>
        </w:rPr>
        <w:t>рательный корпус, или электорат. Этим понятием охватываются</w:t>
      </w:r>
      <w:r w:rsidR="00164201" w:rsidRPr="00767D20">
        <w:rPr>
          <w:bCs/>
          <w:noProof/>
          <w:color w:val="000000"/>
          <w:sz w:val="28"/>
          <w:szCs w:val="28"/>
        </w:rPr>
        <w:t xml:space="preserve"> </w:t>
      </w:r>
      <w:r w:rsidRPr="00767D20">
        <w:rPr>
          <w:bCs/>
          <w:noProof/>
          <w:color w:val="000000"/>
          <w:sz w:val="28"/>
          <w:szCs w:val="28"/>
        </w:rPr>
        <w:t>также граждане Российской Ф</w:t>
      </w:r>
      <w:r w:rsidR="00164201" w:rsidRPr="00767D20">
        <w:rPr>
          <w:bCs/>
          <w:noProof/>
          <w:color w:val="000000"/>
          <w:sz w:val="28"/>
          <w:szCs w:val="28"/>
        </w:rPr>
        <w:t>едерации, проживающие за ее пре</w:t>
      </w:r>
      <w:r w:rsidRPr="00767D20">
        <w:rPr>
          <w:bCs/>
          <w:noProof/>
          <w:color w:val="000000"/>
          <w:sz w:val="28"/>
          <w:szCs w:val="28"/>
        </w:rPr>
        <w:t>делами.</w:t>
      </w:r>
    </w:p>
    <w:p w:rsidR="00164201"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Предоставление гражданам активного избирательного права</w:t>
      </w:r>
      <w:r w:rsidR="00164201" w:rsidRPr="00767D20">
        <w:rPr>
          <w:bCs/>
          <w:noProof/>
          <w:color w:val="000000"/>
          <w:sz w:val="28"/>
          <w:szCs w:val="28"/>
        </w:rPr>
        <w:t xml:space="preserve"> </w:t>
      </w:r>
      <w:r w:rsidRPr="00767D20">
        <w:rPr>
          <w:bCs/>
          <w:noProof/>
          <w:color w:val="000000"/>
          <w:sz w:val="28"/>
          <w:szCs w:val="28"/>
        </w:rPr>
        <w:t>не означает принуждения их к участию в выборах (обязательный</w:t>
      </w:r>
      <w:r w:rsidR="00164201" w:rsidRPr="00767D20">
        <w:rPr>
          <w:bCs/>
          <w:noProof/>
          <w:color w:val="000000"/>
          <w:sz w:val="28"/>
          <w:szCs w:val="28"/>
        </w:rPr>
        <w:t xml:space="preserve"> </w:t>
      </w:r>
      <w:r w:rsidRPr="00767D20">
        <w:rPr>
          <w:bCs/>
          <w:noProof/>
          <w:color w:val="000000"/>
          <w:sz w:val="28"/>
          <w:szCs w:val="28"/>
        </w:rPr>
        <w:t>вотум). Гражданин свободен в решении вопроса об участии или</w:t>
      </w:r>
      <w:r w:rsidR="00164201" w:rsidRPr="00767D20">
        <w:rPr>
          <w:bCs/>
          <w:noProof/>
          <w:color w:val="000000"/>
          <w:sz w:val="28"/>
          <w:szCs w:val="28"/>
        </w:rPr>
        <w:t xml:space="preserve"> </w:t>
      </w:r>
      <w:r w:rsidRPr="00767D20">
        <w:rPr>
          <w:bCs/>
          <w:noProof/>
          <w:color w:val="000000"/>
          <w:sz w:val="28"/>
          <w:szCs w:val="28"/>
        </w:rPr>
        <w:t>неучастии в выборах, чем достигается добровольность участия</w:t>
      </w:r>
      <w:r w:rsidR="00164201" w:rsidRPr="00767D20">
        <w:rPr>
          <w:bCs/>
          <w:noProof/>
          <w:color w:val="000000"/>
          <w:sz w:val="28"/>
          <w:szCs w:val="28"/>
        </w:rPr>
        <w:t xml:space="preserve"> </w:t>
      </w:r>
      <w:r w:rsidRPr="00767D20">
        <w:rPr>
          <w:bCs/>
          <w:noProof/>
          <w:color w:val="000000"/>
          <w:sz w:val="28"/>
          <w:szCs w:val="28"/>
        </w:rPr>
        <w:t xml:space="preserve">граждан в выборах. </w:t>
      </w:r>
    </w:p>
    <w:p w:rsidR="00E35E2D"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В отличие от многих зарубежных государств</w:t>
      </w:r>
      <w:r w:rsidR="00164201" w:rsidRPr="00767D20">
        <w:rPr>
          <w:bCs/>
          <w:noProof/>
          <w:color w:val="000000"/>
          <w:sz w:val="28"/>
          <w:szCs w:val="28"/>
        </w:rPr>
        <w:t xml:space="preserve"> </w:t>
      </w:r>
      <w:r w:rsidRPr="00767D20">
        <w:rPr>
          <w:bCs/>
          <w:noProof/>
          <w:color w:val="000000"/>
          <w:sz w:val="28"/>
          <w:szCs w:val="28"/>
        </w:rPr>
        <w:t>(Австралия, Бельгия, Греция и др.) в России обязательный вотум</w:t>
      </w:r>
      <w:r w:rsidR="00164201" w:rsidRPr="00767D20">
        <w:rPr>
          <w:bCs/>
          <w:noProof/>
          <w:color w:val="000000"/>
          <w:sz w:val="28"/>
          <w:szCs w:val="28"/>
        </w:rPr>
        <w:t xml:space="preserve"> </w:t>
      </w:r>
      <w:r w:rsidRPr="00767D20">
        <w:rPr>
          <w:bCs/>
          <w:noProof/>
          <w:color w:val="000000"/>
          <w:sz w:val="28"/>
          <w:szCs w:val="28"/>
        </w:rPr>
        <w:t>не предусмотрен. В то же вре</w:t>
      </w:r>
      <w:r w:rsidR="00164201" w:rsidRPr="00767D20">
        <w:rPr>
          <w:bCs/>
          <w:noProof/>
          <w:color w:val="000000"/>
          <w:sz w:val="28"/>
          <w:szCs w:val="28"/>
        </w:rPr>
        <w:t>мя для многих избирательных кам</w:t>
      </w:r>
      <w:r w:rsidRPr="00767D20">
        <w:rPr>
          <w:bCs/>
          <w:noProof/>
          <w:color w:val="000000"/>
          <w:sz w:val="28"/>
          <w:szCs w:val="28"/>
        </w:rPr>
        <w:t>паний, особенно в субъектах Федерации, характерно массовое</w:t>
      </w:r>
      <w:r w:rsidR="00164201" w:rsidRPr="00767D20">
        <w:rPr>
          <w:bCs/>
          <w:noProof/>
          <w:color w:val="000000"/>
          <w:sz w:val="28"/>
          <w:szCs w:val="28"/>
        </w:rPr>
        <w:t xml:space="preserve"> </w:t>
      </w:r>
      <w:r w:rsidRPr="00767D20">
        <w:rPr>
          <w:bCs/>
          <w:noProof/>
          <w:color w:val="000000"/>
          <w:sz w:val="28"/>
          <w:szCs w:val="28"/>
        </w:rPr>
        <w:t>неучастие избирателей в выборах, которое в конституционном</w:t>
      </w:r>
      <w:r w:rsidR="00164201" w:rsidRPr="00767D20">
        <w:rPr>
          <w:bCs/>
          <w:noProof/>
          <w:color w:val="000000"/>
          <w:sz w:val="28"/>
          <w:szCs w:val="28"/>
        </w:rPr>
        <w:t xml:space="preserve"> </w:t>
      </w:r>
      <w:r w:rsidRPr="00767D20">
        <w:rPr>
          <w:bCs/>
          <w:noProof/>
          <w:color w:val="000000"/>
          <w:sz w:val="28"/>
          <w:szCs w:val="28"/>
        </w:rPr>
        <w:t>праве обозначают термином «абсентеизм»</w:t>
      </w:r>
      <w:r w:rsidR="00164201" w:rsidRPr="00767D20">
        <w:rPr>
          <w:bCs/>
          <w:noProof/>
          <w:color w:val="000000"/>
          <w:sz w:val="28"/>
          <w:szCs w:val="28"/>
        </w:rPr>
        <w:t>.</w:t>
      </w:r>
      <w:r w:rsidRPr="00767D20">
        <w:rPr>
          <w:bCs/>
          <w:noProof/>
          <w:color w:val="000000"/>
          <w:sz w:val="28"/>
          <w:szCs w:val="28"/>
        </w:rPr>
        <w:t xml:space="preserve"> Неучастие в выборах</w:t>
      </w:r>
      <w:r w:rsidR="00FA66F1" w:rsidRPr="00767D20">
        <w:rPr>
          <w:bCs/>
          <w:noProof/>
          <w:color w:val="000000"/>
          <w:sz w:val="28"/>
          <w:szCs w:val="28"/>
        </w:rPr>
        <w:t xml:space="preserve"> может иметь значение определенного политического решения, т.е. бойкота, но чаще оно выявля</w:t>
      </w:r>
      <w:r w:rsidRPr="00767D20">
        <w:rPr>
          <w:bCs/>
          <w:noProof/>
          <w:color w:val="000000"/>
          <w:sz w:val="28"/>
          <w:szCs w:val="28"/>
        </w:rPr>
        <w:t>ет элементарную апатию или отсутствие политической культуры.</w:t>
      </w:r>
    </w:p>
    <w:p w:rsidR="00FA66F1"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Для того</w:t>
      </w:r>
      <w:r w:rsidR="0075493F" w:rsidRPr="00767D20">
        <w:rPr>
          <w:bCs/>
          <w:noProof/>
          <w:color w:val="000000"/>
          <w:sz w:val="28"/>
          <w:szCs w:val="28"/>
        </w:rPr>
        <w:t>,</w:t>
      </w:r>
      <w:r w:rsidRPr="00767D20">
        <w:rPr>
          <w:bCs/>
          <w:noProof/>
          <w:color w:val="000000"/>
          <w:sz w:val="28"/>
          <w:szCs w:val="28"/>
        </w:rPr>
        <w:t xml:space="preserve"> чтобы не допустить сры</w:t>
      </w:r>
      <w:r w:rsidR="00FA66F1" w:rsidRPr="00767D20">
        <w:rPr>
          <w:bCs/>
          <w:noProof/>
          <w:color w:val="000000"/>
          <w:sz w:val="28"/>
          <w:szCs w:val="28"/>
        </w:rPr>
        <w:t>ва выборов в результате абсенте</w:t>
      </w:r>
      <w:r w:rsidRPr="00767D20">
        <w:rPr>
          <w:bCs/>
          <w:noProof/>
          <w:color w:val="000000"/>
          <w:sz w:val="28"/>
          <w:szCs w:val="28"/>
        </w:rPr>
        <w:t>изма избирателей и обеспечит</w:t>
      </w:r>
      <w:r w:rsidR="00FA66F1" w:rsidRPr="00767D20">
        <w:rPr>
          <w:bCs/>
          <w:noProof/>
          <w:color w:val="000000"/>
          <w:sz w:val="28"/>
          <w:szCs w:val="28"/>
        </w:rPr>
        <w:t>ь легитимность избираемого орга</w:t>
      </w:r>
      <w:r w:rsidRPr="00767D20">
        <w:rPr>
          <w:bCs/>
          <w:noProof/>
          <w:color w:val="000000"/>
          <w:sz w:val="28"/>
          <w:szCs w:val="28"/>
        </w:rPr>
        <w:t>на, российское законодательст</w:t>
      </w:r>
      <w:r w:rsidR="00FA66F1" w:rsidRPr="00767D20">
        <w:rPr>
          <w:bCs/>
          <w:noProof/>
          <w:color w:val="000000"/>
          <w:sz w:val="28"/>
          <w:szCs w:val="28"/>
        </w:rPr>
        <w:t>во длительное время предусматри</w:t>
      </w:r>
      <w:r w:rsidRPr="00767D20">
        <w:rPr>
          <w:bCs/>
          <w:noProof/>
          <w:color w:val="000000"/>
          <w:sz w:val="28"/>
          <w:szCs w:val="28"/>
        </w:rPr>
        <w:t>вало обязательный процент уч</w:t>
      </w:r>
      <w:r w:rsidR="00FA66F1" w:rsidRPr="00767D20">
        <w:rPr>
          <w:bCs/>
          <w:noProof/>
          <w:color w:val="000000"/>
          <w:sz w:val="28"/>
          <w:szCs w:val="28"/>
        </w:rPr>
        <w:t>астия зарегистрированных избира</w:t>
      </w:r>
      <w:r w:rsidRPr="00767D20">
        <w:rPr>
          <w:bCs/>
          <w:noProof/>
          <w:color w:val="000000"/>
          <w:sz w:val="28"/>
          <w:szCs w:val="28"/>
        </w:rPr>
        <w:t>телей (так называемый порог явки), ниже которого выборы</w:t>
      </w:r>
      <w:r w:rsidR="00FA66F1" w:rsidRPr="00767D20">
        <w:rPr>
          <w:bCs/>
          <w:noProof/>
          <w:color w:val="000000"/>
          <w:sz w:val="28"/>
          <w:szCs w:val="28"/>
        </w:rPr>
        <w:t xml:space="preserve"> </w:t>
      </w:r>
      <w:r w:rsidRPr="00767D20">
        <w:rPr>
          <w:bCs/>
          <w:noProof/>
          <w:color w:val="000000"/>
          <w:sz w:val="28"/>
          <w:szCs w:val="28"/>
        </w:rPr>
        <w:t>признаются несостоявшими</w:t>
      </w:r>
      <w:r w:rsidR="00FA66F1" w:rsidRPr="00767D20">
        <w:rPr>
          <w:bCs/>
          <w:noProof/>
          <w:color w:val="000000"/>
          <w:sz w:val="28"/>
          <w:szCs w:val="28"/>
        </w:rPr>
        <w:t>ся (например, при выборах Прези</w:t>
      </w:r>
      <w:r w:rsidRPr="00767D20">
        <w:rPr>
          <w:bCs/>
          <w:noProof/>
          <w:color w:val="000000"/>
          <w:sz w:val="28"/>
          <w:szCs w:val="28"/>
        </w:rPr>
        <w:t>дента РФ это было 50%, при выборах депутатов Государственной</w:t>
      </w:r>
      <w:r w:rsidR="00FA66F1" w:rsidRPr="00767D20">
        <w:rPr>
          <w:bCs/>
          <w:noProof/>
          <w:color w:val="000000"/>
          <w:sz w:val="28"/>
          <w:szCs w:val="28"/>
        </w:rPr>
        <w:t xml:space="preserve"> Думы -</w:t>
      </w:r>
      <w:r w:rsidRPr="00767D20">
        <w:rPr>
          <w:bCs/>
          <w:noProof/>
          <w:color w:val="000000"/>
          <w:sz w:val="28"/>
          <w:szCs w:val="28"/>
        </w:rPr>
        <w:t xml:space="preserve"> 25, в субъектах Федерации допускались 20%). </w:t>
      </w:r>
    </w:p>
    <w:p w:rsidR="00E35E2D" w:rsidRPr="00767D20" w:rsidRDefault="00FA66F1" w:rsidP="001D28A5">
      <w:pPr>
        <w:spacing w:line="360" w:lineRule="auto"/>
        <w:ind w:firstLine="709"/>
        <w:jc w:val="both"/>
        <w:rPr>
          <w:bCs/>
          <w:noProof/>
          <w:color w:val="000000"/>
          <w:sz w:val="28"/>
          <w:szCs w:val="28"/>
        </w:rPr>
      </w:pPr>
      <w:r w:rsidRPr="00767D20">
        <w:rPr>
          <w:bCs/>
          <w:noProof/>
          <w:color w:val="000000"/>
          <w:sz w:val="28"/>
          <w:szCs w:val="28"/>
        </w:rPr>
        <w:t>Но Феде</w:t>
      </w:r>
      <w:r w:rsidR="00E35E2D" w:rsidRPr="00767D20">
        <w:rPr>
          <w:bCs/>
          <w:noProof/>
          <w:color w:val="000000"/>
          <w:sz w:val="28"/>
          <w:szCs w:val="28"/>
        </w:rPr>
        <w:t>ральным законом минимальный порог явки</w:t>
      </w:r>
      <w:r w:rsidRPr="00767D20">
        <w:rPr>
          <w:bCs/>
          <w:noProof/>
          <w:color w:val="000000"/>
          <w:sz w:val="28"/>
          <w:szCs w:val="28"/>
        </w:rPr>
        <w:t xml:space="preserve"> </w:t>
      </w:r>
      <w:r w:rsidR="00E35E2D" w:rsidRPr="00767D20">
        <w:rPr>
          <w:bCs/>
          <w:noProof/>
          <w:color w:val="000000"/>
          <w:sz w:val="28"/>
          <w:szCs w:val="28"/>
        </w:rPr>
        <w:t>на всех уровнях был отменен. Теперь, следовательно, выборы</w:t>
      </w:r>
      <w:r w:rsidRPr="00767D20">
        <w:rPr>
          <w:bCs/>
          <w:noProof/>
          <w:color w:val="000000"/>
          <w:sz w:val="28"/>
          <w:szCs w:val="28"/>
        </w:rPr>
        <w:t xml:space="preserve"> </w:t>
      </w:r>
      <w:r w:rsidR="00E35E2D" w:rsidRPr="00767D20">
        <w:rPr>
          <w:bCs/>
          <w:noProof/>
          <w:color w:val="000000"/>
          <w:sz w:val="28"/>
          <w:szCs w:val="28"/>
        </w:rPr>
        <w:t>признаются состоявшимися п</w:t>
      </w:r>
      <w:r w:rsidRPr="00767D20">
        <w:rPr>
          <w:bCs/>
          <w:noProof/>
          <w:color w:val="000000"/>
          <w:sz w:val="28"/>
          <w:szCs w:val="28"/>
        </w:rPr>
        <w:t>ри любом числе избирателей, при</w:t>
      </w:r>
      <w:r w:rsidR="00E35E2D" w:rsidRPr="00767D20">
        <w:rPr>
          <w:bCs/>
          <w:noProof/>
          <w:color w:val="000000"/>
          <w:sz w:val="28"/>
          <w:szCs w:val="28"/>
        </w:rPr>
        <w:t>нявших в них участие.</w:t>
      </w:r>
    </w:p>
    <w:p w:rsidR="00FA66F1"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Что же касается пассивного избир</w:t>
      </w:r>
      <w:r w:rsidR="00FA66F1" w:rsidRPr="00767D20">
        <w:rPr>
          <w:bCs/>
          <w:noProof/>
          <w:color w:val="000000"/>
          <w:sz w:val="28"/>
          <w:szCs w:val="28"/>
        </w:rPr>
        <w:t>ательного права, то оно ос</w:t>
      </w:r>
      <w:r w:rsidRPr="00767D20">
        <w:rPr>
          <w:bCs/>
          <w:noProof/>
          <w:color w:val="000000"/>
          <w:sz w:val="28"/>
          <w:szCs w:val="28"/>
        </w:rPr>
        <w:t>новывается на дополнитель</w:t>
      </w:r>
      <w:r w:rsidR="00FA66F1" w:rsidRPr="00767D20">
        <w:rPr>
          <w:bCs/>
          <w:noProof/>
          <w:color w:val="000000"/>
          <w:sz w:val="28"/>
          <w:szCs w:val="28"/>
        </w:rPr>
        <w:t>ных условиях, установленных Кон</w:t>
      </w:r>
      <w:r w:rsidRPr="00767D20">
        <w:rPr>
          <w:bCs/>
          <w:noProof/>
          <w:color w:val="000000"/>
          <w:sz w:val="28"/>
          <w:szCs w:val="28"/>
        </w:rPr>
        <w:t xml:space="preserve">ституцией РФ, законами и </w:t>
      </w:r>
      <w:r w:rsidR="00FA66F1" w:rsidRPr="00767D20">
        <w:rPr>
          <w:bCs/>
          <w:noProof/>
          <w:color w:val="000000"/>
          <w:sz w:val="28"/>
          <w:szCs w:val="28"/>
        </w:rPr>
        <w:t xml:space="preserve">иными нормативными правовыми актами субъектов </w:t>
      </w:r>
      <w:r w:rsidRPr="00767D20">
        <w:rPr>
          <w:bCs/>
          <w:noProof/>
          <w:color w:val="000000"/>
          <w:sz w:val="28"/>
          <w:szCs w:val="28"/>
        </w:rPr>
        <w:t>Ф</w:t>
      </w:r>
      <w:r w:rsidR="00FA66F1" w:rsidRPr="00767D20">
        <w:rPr>
          <w:bCs/>
          <w:noProof/>
          <w:color w:val="000000"/>
          <w:sz w:val="28"/>
          <w:szCs w:val="28"/>
        </w:rPr>
        <w:t>едерации</w:t>
      </w:r>
      <w:r w:rsidRPr="00767D20">
        <w:rPr>
          <w:bCs/>
          <w:noProof/>
          <w:color w:val="000000"/>
          <w:sz w:val="28"/>
          <w:szCs w:val="28"/>
        </w:rPr>
        <w:t>. Так, Президентом РФ может быть избран</w:t>
      </w:r>
      <w:r w:rsidR="00FA66F1" w:rsidRPr="00767D20">
        <w:rPr>
          <w:bCs/>
          <w:noProof/>
          <w:color w:val="000000"/>
          <w:sz w:val="28"/>
          <w:szCs w:val="28"/>
        </w:rPr>
        <w:t xml:space="preserve"> </w:t>
      </w:r>
      <w:r w:rsidRPr="00767D20">
        <w:rPr>
          <w:bCs/>
          <w:noProof/>
          <w:color w:val="000000"/>
          <w:sz w:val="28"/>
          <w:szCs w:val="28"/>
        </w:rPr>
        <w:t>гражданин РФ не моложе 35 лет, постоянно проживающий в</w:t>
      </w:r>
      <w:r w:rsidR="00FA66F1" w:rsidRPr="00767D20">
        <w:rPr>
          <w:bCs/>
          <w:noProof/>
          <w:color w:val="000000"/>
          <w:sz w:val="28"/>
          <w:szCs w:val="28"/>
        </w:rPr>
        <w:t xml:space="preserve"> </w:t>
      </w:r>
      <w:r w:rsidRPr="00767D20">
        <w:rPr>
          <w:bCs/>
          <w:noProof/>
          <w:color w:val="000000"/>
          <w:sz w:val="28"/>
          <w:szCs w:val="28"/>
        </w:rPr>
        <w:t>Российской Федерации не ме</w:t>
      </w:r>
      <w:r w:rsidR="00FA66F1" w:rsidRPr="00767D20">
        <w:rPr>
          <w:bCs/>
          <w:noProof/>
          <w:color w:val="000000"/>
          <w:sz w:val="28"/>
          <w:szCs w:val="28"/>
        </w:rPr>
        <w:t>нее 10 лет. Депутатом Государст</w:t>
      </w:r>
      <w:r w:rsidRPr="00767D20">
        <w:rPr>
          <w:bCs/>
          <w:noProof/>
          <w:color w:val="000000"/>
          <w:sz w:val="28"/>
          <w:szCs w:val="28"/>
        </w:rPr>
        <w:t>венной Думы может быть избран гражданин, достигший 21 года</w:t>
      </w:r>
      <w:r w:rsidR="00FA66F1" w:rsidRPr="00767D20">
        <w:rPr>
          <w:bCs/>
          <w:noProof/>
          <w:color w:val="000000"/>
          <w:sz w:val="28"/>
          <w:szCs w:val="28"/>
        </w:rPr>
        <w:t xml:space="preserve"> </w:t>
      </w:r>
      <w:r w:rsidRPr="00767D20">
        <w:rPr>
          <w:bCs/>
          <w:noProof/>
          <w:color w:val="000000"/>
          <w:sz w:val="28"/>
          <w:szCs w:val="28"/>
        </w:rPr>
        <w:t xml:space="preserve">и имеющий право участвовать в выборах. </w:t>
      </w:r>
    </w:p>
    <w:p w:rsidR="00FA66F1"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Субъектам Федерации,</w:t>
      </w:r>
      <w:r w:rsidR="00FA66F1" w:rsidRPr="00767D20">
        <w:rPr>
          <w:bCs/>
          <w:noProof/>
          <w:color w:val="000000"/>
          <w:sz w:val="28"/>
          <w:szCs w:val="28"/>
        </w:rPr>
        <w:t xml:space="preserve"> </w:t>
      </w:r>
      <w:r w:rsidRPr="00767D20">
        <w:rPr>
          <w:bCs/>
          <w:noProof/>
          <w:color w:val="000000"/>
          <w:sz w:val="28"/>
          <w:szCs w:val="28"/>
        </w:rPr>
        <w:t>которые вправе принимать собственные избирательные законы,</w:t>
      </w:r>
      <w:r w:rsidR="00FA66F1" w:rsidRPr="00767D20">
        <w:rPr>
          <w:bCs/>
          <w:noProof/>
          <w:color w:val="000000"/>
          <w:sz w:val="28"/>
          <w:szCs w:val="28"/>
        </w:rPr>
        <w:t xml:space="preserve"> </w:t>
      </w:r>
      <w:r w:rsidRPr="00767D20">
        <w:rPr>
          <w:bCs/>
          <w:noProof/>
          <w:color w:val="000000"/>
          <w:sz w:val="28"/>
          <w:szCs w:val="28"/>
        </w:rPr>
        <w:t>федеральным законом предписа</w:t>
      </w:r>
      <w:r w:rsidR="00FA66F1" w:rsidRPr="00767D20">
        <w:rPr>
          <w:bCs/>
          <w:noProof/>
          <w:color w:val="000000"/>
          <w:sz w:val="28"/>
          <w:szCs w:val="28"/>
        </w:rPr>
        <w:t>но, что при выборах в их законо</w:t>
      </w:r>
      <w:r w:rsidRPr="00767D20">
        <w:rPr>
          <w:bCs/>
          <w:noProof/>
          <w:color w:val="000000"/>
          <w:sz w:val="28"/>
          <w:szCs w:val="28"/>
        </w:rPr>
        <w:t>дательные (представительные) органы государственной власти</w:t>
      </w:r>
      <w:r w:rsidR="00FA66F1" w:rsidRPr="00767D20">
        <w:rPr>
          <w:bCs/>
          <w:noProof/>
          <w:color w:val="000000"/>
          <w:sz w:val="28"/>
          <w:szCs w:val="28"/>
        </w:rPr>
        <w:t xml:space="preserve"> </w:t>
      </w:r>
      <w:r w:rsidRPr="00767D20">
        <w:rPr>
          <w:bCs/>
          <w:noProof/>
          <w:color w:val="000000"/>
          <w:sz w:val="28"/>
          <w:szCs w:val="28"/>
        </w:rPr>
        <w:t xml:space="preserve">минимальный возраст кандидата </w:t>
      </w:r>
      <w:r w:rsidR="00FA66F1" w:rsidRPr="00767D20">
        <w:rPr>
          <w:bCs/>
          <w:noProof/>
          <w:color w:val="000000"/>
          <w:sz w:val="28"/>
          <w:szCs w:val="28"/>
        </w:rPr>
        <w:t>составляет 21 год, а при наделе</w:t>
      </w:r>
      <w:r w:rsidRPr="00767D20">
        <w:rPr>
          <w:bCs/>
          <w:noProof/>
          <w:color w:val="000000"/>
          <w:sz w:val="28"/>
          <w:szCs w:val="28"/>
        </w:rPr>
        <w:t>нии полномочиями главы испо</w:t>
      </w:r>
      <w:r w:rsidR="00FA66F1" w:rsidRPr="00767D20">
        <w:rPr>
          <w:bCs/>
          <w:noProof/>
          <w:color w:val="000000"/>
          <w:sz w:val="28"/>
          <w:szCs w:val="28"/>
        </w:rPr>
        <w:t>лнительного органа государствен</w:t>
      </w:r>
      <w:r w:rsidRPr="00767D20">
        <w:rPr>
          <w:bCs/>
          <w:noProof/>
          <w:color w:val="000000"/>
          <w:sz w:val="28"/>
          <w:szCs w:val="28"/>
        </w:rPr>
        <w:t>ной власти (Президента, губернат</w:t>
      </w:r>
      <w:r w:rsidR="00FA66F1" w:rsidRPr="00767D20">
        <w:rPr>
          <w:bCs/>
          <w:noProof/>
          <w:color w:val="000000"/>
          <w:sz w:val="28"/>
          <w:szCs w:val="28"/>
        </w:rPr>
        <w:t>ора) - 30 лет.</w:t>
      </w:r>
    </w:p>
    <w:p w:rsidR="007A5957"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При выборах</w:t>
      </w:r>
      <w:r w:rsidR="00FA66F1" w:rsidRPr="00767D20">
        <w:rPr>
          <w:bCs/>
          <w:noProof/>
          <w:color w:val="000000"/>
          <w:sz w:val="28"/>
          <w:szCs w:val="28"/>
        </w:rPr>
        <w:t xml:space="preserve"> </w:t>
      </w:r>
      <w:r w:rsidRPr="00767D20">
        <w:rPr>
          <w:bCs/>
          <w:noProof/>
          <w:color w:val="000000"/>
          <w:sz w:val="28"/>
          <w:szCs w:val="28"/>
        </w:rPr>
        <w:t>главы местного самоуправл</w:t>
      </w:r>
      <w:r w:rsidR="00FA66F1" w:rsidRPr="00767D20">
        <w:rPr>
          <w:bCs/>
          <w:noProof/>
          <w:color w:val="000000"/>
          <w:sz w:val="28"/>
          <w:szCs w:val="28"/>
        </w:rPr>
        <w:t>ения требуемый федеральным зако</w:t>
      </w:r>
      <w:r w:rsidRPr="00767D20">
        <w:rPr>
          <w:bCs/>
          <w:noProof/>
          <w:color w:val="000000"/>
          <w:sz w:val="28"/>
          <w:szCs w:val="28"/>
        </w:rPr>
        <w:t>ном минимальный возраст равен 21 году.</w:t>
      </w:r>
    </w:p>
    <w:p w:rsidR="00FA66F1"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Пассивное избирательное п</w:t>
      </w:r>
      <w:r w:rsidR="00FA66F1" w:rsidRPr="00767D20">
        <w:rPr>
          <w:bCs/>
          <w:noProof/>
          <w:color w:val="000000"/>
          <w:sz w:val="28"/>
          <w:szCs w:val="28"/>
        </w:rPr>
        <w:t>раво ограничивается и рядом дру</w:t>
      </w:r>
      <w:r w:rsidRPr="00767D20">
        <w:rPr>
          <w:bCs/>
          <w:noProof/>
          <w:color w:val="000000"/>
          <w:sz w:val="28"/>
          <w:szCs w:val="28"/>
        </w:rPr>
        <w:t>гих федеральных законов и законов субъ</w:t>
      </w:r>
      <w:r w:rsidR="00FA66F1" w:rsidRPr="00767D20">
        <w:rPr>
          <w:bCs/>
          <w:noProof/>
          <w:color w:val="000000"/>
          <w:sz w:val="28"/>
          <w:szCs w:val="28"/>
        </w:rPr>
        <w:t>ектов РФ. Так, депутата</w:t>
      </w:r>
      <w:r w:rsidRPr="00767D20">
        <w:rPr>
          <w:bCs/>
          <w:noProof/>
          <w:color w:val="000000"/>
          <w:sz w:val="28"/>
          <w:szCs w:val="28"/>
        </w:rPr>
        <w:t>ми законодательных органов не могут быть судьи, прокуроры,</w:t>
      </w:r>
      <w:r w:rsidR="00FA66F1" w:rsidRPr="00767D20">
        <w:rPr>
          <w:bCs/>
          <w:noProof/>
          <w:color w:val="000000"/>
          <w:sz w:val="28"/>
          <w:szCs w:val="28"/>
        </w:rPr>
        <w:t xml:space="preserve"> </w:t>
      </w:r>
      <w:r w:rsidRPr="00767D20">
        <w:rPr>
          <w:bCs/>
          <w:noProof/>
          <w:color w:val="000000"/>
          <w:sz w:val="28"/>
          <w:szCs w:val="28"/>
        </w:rPr>
        <w:t>должностные лица органов и</w:t>
      </w:r>
      <w:r w:rsidR="00FA66F1" w:rsidRPr="00767D20">
        <w:rPr>
          <w:bCs/>
          <w:noProof/>
          <w:color w:val="000000"/>
          <w:sz w:val="28"/>
          <w:szCs w:val="28"/>
        </w:rPr>
        <w:t>сполнительной власти. Военнослу</w:t>
      </w:r>
      <w:r w:rsidRPr="00767D20">
        <w:rPr>
          <w:bCs/>
          <w:noProof/>
          <w:color w:val="000000"/>
          <w:sz w:val="28"/>
          <w:szCs w:val="28"/>
        </w:rPr>
        <w:t>жащие, сотрудники органов вн</w:t>
      </w:r>
      <w:r w:rsidR="00FA66F1" w:rsidRPr="00767D20">
        <w:rPr>
          <w:bCs/>
          <w:noProof/>
          <w:color w:val="000000"/>
          <w:sz w:val="28"/>
          <w:szCs w:val="28"/>
        </w:rPr>
        <w:t>утренних дел, работники прокура</w:t>
      </w:r>
      <w:r w:rsidRPr="00767D20">
        <w:rPr>
          <w:bCs/>
          <w:noProof/>
          <w:color w:val="000000"/>
          <w:sz w:val="28"/>
          <w:szCs w:val="28"/>
        </w:rPr>
        <w:t>туры РФ могут быть избраны депутатами Государственной Думы,</w:t>
      </w:r>
      <w:r w:rsidR="00FA66F1" w:rsidRPr="00767D20">
        <w:rPr>
          <w:bCs/>
          <w:noProof/>
          <w:color w:val="000000"/>
          <w:sz w:val="28"/>
          <w:szCs w:val="28"/>
        </w:rPr>
        <w:t xml:space="preserve"> </w:t>
      </w:r>
      <w:r w:rsidRPr="00767D20">
        <w:rPr>
          <w:bCs/>
          <w:noProof/>
          <w:color w:val="000000"/>
          <w:sz w:val="28"/>
          <w:szCs w:val="28"/>
        </w:rPr>
        <w:t>г</w:t>
      </w:r>
      <w:r w:rsidR="00FA66F1" w:rsidRPr="00767D20">
        <w:rPr>
          <w:bCs/>
          <w:noProof/>
          <w:color w:val="000000"/>
          <w:sz w:val="28"/>
          <w:szCs w:val="28"/>
        </w:rPr>
        <w:t xml:space="preserve">лавами администраций субъектов </w:t>
      </w:r>
      <w:r w:rsidRPr="00767D20">
        <w:rPr>
          <w:bCs/>
          <w:noProof/>
          <w:color w:val="000000"/>
          <w:sz w:val="28"/>
          <w:szCs w:val="28"/>
        </w:rPr>
        <w:t>Ф</w:t>
      </w:r>
      <w:r w:rsidR="00FA66F1" w:rsidRPr="00767D20">
        <w:rPr>
          <w:bCs/>
          <w:noProof/>
          <w:color w:val="000000"/>
          <w:sz w:val="28"/>
          <w:szCs w:val="28"/>
        </w:rPr>
        <w:t xml:space="preserve">едерации, депутатами законодательных органов субъектов </w:t>
      </w:r>
      <w:r w:rsidRPr="00767D20">
        <w:rPr>
          <w:bCs/>
          <w:noProof/>
          <w:color w:val="000000"/>
          <w:sz w:val="28"/>
          <w:szCs w:val="28"/>
        </w:rPr>
        <w:t>Ф</w:t>
      </w:r>
      <w:r w:rsidR="00FA66F1" w:rsidRPr="00767D20">
        <w:rPr>
          <w:bCs/>
          <w:noProof/>
          <w:color w:val="000000"/>
          <w:sz w:val="28"/>
          <w:szCs w:val="28"/>
        </w:rPr>
        <w:t>едераии</w:t>
      </w:r>
      <w:r w:rsidRPr="00767D20">
        <w:rPr>
          <w:bCs/>
          <w:noProof/>
          <w:color w:val="000000"/>
          <w:sz w:val="28"/>
          <w:szCs w:val="28"/>
        </w:rPr>
        <w:t xml:space="preserve">, </w:t>
      </w:r>
      <w:r w:rsidR="00FA66F1" w:rsidRPr="00767D20">
        <w:rPr>
          <w:bCs/>
          <w:noProof/>
          <w:color w:val="000000"/>
          <w:sz w:val="28"/>
          <w:szCs w:val="28"/>
        </w:rPr>
        <w:t>должностными лицами местного са</w:t>
      </w:r>
      <w:r w:rsidRPr="00767D20">
        <w:rPr>
          <w:bCs/>
          <w:noProof/>
          <w:color w:val="000000"/>
          <w:sz w:val="28"/>
          <w:szCs w:val="28"/>
        </w:rPr>
        <w:t>моуправления, но при этом их служба приостанавливается со дня</w:t>
      </w:r>
      <w:r w:rsidR="00FA66F1" w:rsidRPr="00767D20">
        <w:rPr>
          <w:bCs/>
          <w:noProof/>
          <w:color w:val="000000"/>
          <w:sz w:val="28"/>
          <w:szCs w:val="28"/>
        </w:rPr>
        <w:t xml:space="preserve"> их избрания на срок полномочий.</w:t>
      </w:r>
    </w:p>
    <w:p w:rsidR="00E35E2D" w:rsidRPr="00767D20" w:rsidRDefault="00FA66F1" w:rsidP="001D28A5">
      <w:pPr>
        <w:spacing w:line="360" w:lineRule="auto"/>
        <w:ind w:firstLine="709"/>
        <w:jc w:val="both"/>
        <w:rPr>
          <w:bCs/>
          <w:noProof/>
          <w:color w:val="000000"/>
          <w:sz w:val="28"/>
          <w:szCs w:val="28"/>
        </w:rPr>
      </w:pPr>
      <w:r w:rsidRPr="00767D20">
        <w:rPr>
          <w:bCs/>
          <w:noProof/>
          <w:color w:val="000000"/>
          <w:sz w:val="28"/>
          <w:szCs w:val="28"/>
        </w:rPr>
        <w:t>Депутаты, работающие на по</w:t>
      </w:r>
      <w:r w:rsidR="00E35E2D" w:rsidRPr="00767D20">
        <w:rPr>
          <w:bCs/>
          <w:noProof/>
          <w:color w:val="000000"/>
          <w:sz w:val="28"/>
          <w:szCs w:val="28"/>
        </w:rPr>
        <w:t xml:space="preserve">стоянной основе, выборные </w:t>
      </w:r>
      <w:r w:rsidRPr="00767D20">
        <w:rPr>
          <w:bCs/>
          <w:noProof/>
          <w:color w:val="000000"/>
          <w:sz w:val="28"/>
          <w:szCs w:val="28"/>
        </w:rPr>
        <w:t>должностные лица не вправе зани</w:t>
      </w:r>
      <w:r w:rsidR="00E35E2D" w:rsidRPr="00767D20">
        <w:rPr>
          <w:bCs/>
          <w:noProof/>
          <w:color w:val="000000"/>
          <w:sz w:val="28"/>
          <w:szCs w:val="28"/>
        </w:rPr>
        <w:t>маться предпринимательской</w:t>
      </w:r>
      <w:r w:rsidRPr="00767D20">
        <w:rPr>
          <w:bCs/>
          <w:noProof/>
          <w:color w:val="000000"/>
          <w:sz w:val="28"/>
          <w:szCs w:val="28"/>
        </w:rPr>
        <w:t>, а также иной оплачиваемой дея</w:t>
      </w:r>
      <w:r w:rsidR="00E35E2D" w:rsidRPr="00767D20">
        <w:rPr>
          <w:bCs/>
          <w:noProof/>
          <w:color w:val="000000"/>
          <w:sz w:val="28"/>
          <w:szCs w:val="28"/>
        </w:rPr>
        <w:t>тельностью, за исключением преподавательской, научной и иной</w:t>
      </w:r>
      <w:r w:rsidRPr="00767D20">
        <w:rPr>
          <w:bCs/>
          <w:noProof/>
          <w:color w:val="000000"/>
          <w:sz w:val="28"/>
          <w:szCs w:val="28"/>
        </w:rPr>
        <w:t xml:space="preserve"> </w:t>
      </w:r>
      <w:r w:rsidR="00E35E2D" w:rsidRPr="00767D20">
        <w:rPr>
          <w:bCs/>
          <w:noProof/>
          <w:color w:val="000000"/>
          <w:sz w:val="28"/>
          <w:szCs w:val="28"/>
        </w:rPr>
        <w:t>творческой деятельности. Не допускается избрание в два и более</w:t>
      </w:r>
      <w:r w:rsidRPr="00767D20">
        <w:rPr>
          <w:bCs/>
          <w:noProof/>
          <w:color w:val="000000"/>
          <w:sz w:val="28"/>
          <w:szCs w:val="28"/>
        </w:rPr>
        <w:t xml:space="preserve"> </w:t>
      </w:r>
      <w:r w:rsidR="00E35E2D" w:rsidRPr="00767D20">
        <w:rPr>
          <w:bCs/>
          <w:noProof/>
          <w:color w:val="000000"/>
          <w:sz w:val="28"/>
          <w:szCs w:val="28"/>
        </w:rPr>
        <w:t>выборных органа, замещение должности гражданской службы.</w:t>
      </w:r>
    </w:p>
    <w:p w:rsidR="00E35E2D"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Избирательные права граждан законодательно защищены от</w:t>
      </w:r>
      <w:r w:rsidR="00FA66F1" w:rsidRPr="00767D20">
        <w:rPr>
          <w:bCs/>
          <w:noProof/>
          <w:color w:val="000000"/>
          <w:sz w:val="28"/>
          <w:szCs w:val="28"/>
        </w:rPr>
        <w:t xml:space="preserve"> </w:t>
      </w:r>
      <w:r w:rsidRPr="00767D20">
        <w:rPr>
          <w:bCs/>
          <w:noProof/>
          <w:color w:val="000000"/>
          <w:sz w:val="28"/>
          <w:szCs w:val="28"/>
        </w:rPr>
        <w:t>любой дискриминации. Установлено, что гражданин РФ может</w:t>
      </w:r>
      <w:r w:rsidR="00CB5F78" w:rsidRPr="00767D20">
        <w:rPr>
          <w:bCs/>
          <w:noProof/>
          <w:color w:val="000000"/>
          <w:sz w:val="28"/>
          <w:szCs w:val="28"/>
        </w:rPr>
        <w:t xml:space="preserve"> </w:t>
      </w:r>
      <w:r w:rsidRPr="00767D20">
        <w:rPr>
          <w:bCs/>
          <w:noProof/>
          <w:color w:val="000000"/>
          <w:sz w:val="28"/>
          <w:szCs w:val="28"/>
        </w:rPr>
        <w:t xml:space="preserve">избирать и быть избранным </w:t>
      </w:r>
      <w:r w:rsidR="00CB5F78" w:rsidRPr="00767D20">
        <w:rPr>
          <w:bCs/>
          <w:noProof/>
          <w:color w:val="000000"/>
          <w:sz w:val="28"/>
          <w:szCs w:val="28"/>
        </w:rPr>
        <w:t>независимо от пола, расы, нацио</w:t>
      </w:r>
      <w:r w:rsidRPr="00767D20">
        <w:rPr>
          <w:bCs/>
          <w:noProof/>
          <w:color w:val="000000"/>
          <w:sz w:val="28"/>
          <w:szCs w:val="28"/>
        </w:rPr>
        <w:t>нальности, языка, происхожде</w:t>
      </w:r>
      <w:r w:rsidR="00CB5F78" w:rsidRPr="00767D20">
        <w:rPr>
          <w:bCs/>
          <w:noProof/>
          <w:color w:val="000000"/>
          <w:sz w:val="28"/>
          <w:szCs w:val="28"/>
        </w:rPr>
        <w:t>ния, имущественного и должност</w:t>
      </w:r>
      <w:r w:rsidRPr="00767D20">
        <w:rPr>
          <w:bCs/>
          <w:noProof/>
          <w:color w:val="000000"/>
          <w:sz w:val="28"/>
          <w:szCs w:val="28"/>
        </w:rPr>
        <w:t>ного положения, места житель</w:t>
      </w:r>
      <w:r w:rsidR="00CB5F78" w:rsidRPr="00767D20">
        <w:rPr>
          <w:bCs/>
          <w:noProof/>
          <w:color w:val="000000"/>
          <w:sz w:val="28"/>
          <w:szCs w:val="28"/>
        </w:rPr>
        <w:t>ства, отношения к религии, убеж</w:t>
      </w:r>
      <w:r w:rsidRPr="00767D20">
        <w:rPr>
          <w:bCs/>
          <w:noProof/>
          <w:color w:val="000000"/>
          <w:sz w:val="28"/>
          <w:szCs w:val="28"/>
        </w:rPr>
        <w:t>дений, принадлежности к общественным объединениям, а также</w:t>
      </w:r>
      <w:r w:rsidR="00CB5F78" w:rsidRPr="00767D20">
        <w:rPr>
          <w:bCs/>
          <w:noProof/>
          <w:color w:val="000000"/>
          <w:sz w:val="28"/>
          <w:szCs w:val="28"/>
        </w:rPr>
        <w:t xml:space="preserve"> </w:t>
      </w:r>
      <w:r w:rsidRPr="00767D20">
        <w:rPr>
          <w:bCs/>
          <w:noProof/>
          <w:color w:val="000000"/>
          <w:sz w:val="28"/>
          <w:szCs w:val="28"/>
        </w:rPr>
        <w:t>других обстоятельств.</w:t>
      </w:r>
    </w:p>
    <w:p w:rsidR="00CB5F78" w:rsidRPr="00767D20" w:rsidRDefault="0075493F" w:rsidP="001D28A5">
      <w:pPr>
        <w:spacing w:line="360" w:lineRule="auto"/>
        <w:ind w:firstLine="709"/>
        <w:jc w:val="both"/>
        <w:rPr>
          <w:bCs/>
          <w:noProof/>
          <w:color w:val="000000"/>
          <w:sz w:val="28"/>
          <w:szCs w:val="28"/>
        </w:rPr>
      </w:pPr>
      <w:r w:rsidRPr="00767D20">
        <w:rPr>
          <w:bCs/>
          <w:noProof/>
          <w:color w:val="000000"/>
          <w:sz w:val="28"/>
          <w:szCs w:val="28"/>
        </w:rPr>
        <w:t>Конституцией РФ (ч.3 ст.</w:t>
      </w:r>
      <w:r w:rsidR="00CB5F78" w:rsidRPr="00767D20">
        <w:rPr>
          <w:bCs/>
          <w:noProof/>
          <w:color w:val="000000"/>
          <w:sz w:val="28"/>
          <w:szCs w:val="28"/>
        </w:rPr>
        <w:t>32)</w:t>
      </w:r>
      <w:r w:rsidRPr="00767D20">
        <w:rPr>
          <w:bCs/>
          <w:noProof/>
          <w:color w:val="000000"/>
          <w:sz w:val="28"/>
          <w:szCs w:val="28"/>
        </w:rPr>
        <w:t xml:space="preserve"> [4]</w:t>
      </w:r>
      <w:r w:rsidR="00CB5F78" w:rsidRPr="00767D20">
        <w:rPr>
          <w:bCs/>
          <w:noProof/>
          <w:color w:val="000000"/>
          <w:sz w:val="28"/>
          <w:szCs w:val="28"/>
        </w:rPr>
        <w:t xml:space="preserve"> установлено одно общее огра</w:t>
      </w:r>
      <w:r w:rsidR="00E35E2D" w:rsidRPr="00767D20">
        <w:rPr>
          <w:bCs/>
          <w:noProof/>
          <w:color w:val="000000"/>
          <w:sz w:val="28"/>
          <w:szCs w:val="28"/>
        </w:rPr>
        <w:t>ничение активного и пассивно</w:t>
      </w:r>
      <w:r w:rsidR="00CB5F78" w:rsidRPr="00767D20">
        <w:rPr>
          <w:bCs/>
          <w:noProof/>
          <w:color w:val="000000"/>
          <w:sz w:val="28"/>
          <w:szCs w:val="28"/>
        </w:rPr>
        <w:t xml:space="preserve">го избирательного права. </w:t>
      </w:r>
    </w:p>
    <w:p w:rsidR="00E35E2D" w:rsidRPr="00767D20" w:rsidRDefault="00CB5F78" w:rsidP="001D28A5">
      <w:pPr>
        <w:spacing w:line="360" w:lineRule="auto"/>
        <w:ind w:firstLine="709"/>
        <w:jc w:val="both"/>
        <w:rPr>
          <w:bCs/>
          <w:noProof/>
          <w:color w:val="000000"/>
          <w:sz w:val="28"/>
          <w:szCs w:val="28"/>
        </w:rPr>
      </w:pPr>
      <w:r w:rsidRPr="00767D20">
        <w:rPr>
          <w:bCs/>
          <w:noProof/>
          <w:color w:val="000000"/>
          <w:sz w:val="28"/>
          <w:szCs w:val="28"/>
        </w:rPr>
        <w:t>Не име</w:t>
      </w:r>
      <w:r w:rsidR="00E35E2D" w:rsidRPr="00767D20">
        <w:rPr>
          <w:bCs/>
          <w:noProof/>
          <w:color w:val="000000"/>
          <w:sz w:val="28"/>
          <w:szCs w:val="28"/>
        </w:rPr>
        <w:t>ют права избирать и быть изб</w:t>
      </w:r>
      <w:r w:rsidRPr="00767D20">
        <w:rPr>
          <w:bCs/>
          <w:noProof/>
          <w:color w:val="000000"/>
          <w:sz w:val="28"/>
          <w:szCs w:val="28"/>
        </w:rPr>
        <w:t>ранными граждане, признанные су</w:t>
      </w:r>
      <w:r w:rsidR="00E35E2D" w:rsidRPr="00767D20">
        <w:rPr>
          <w:bCs/>
          <w:noProof/>
          <w:color w:val="000000"/>
          <w:sz w:val="28"/>
          <w:szCs w:val="28"/>
        </w:rPr>
        <w:t>дом недееспособными, а также граждане, содержащиеся в местах</w:t>
      </w:r>
      <w:r w:rsidRPr="00767D20">
        <w:rPr>
          <w:bCs/>
          <w:noProof/>
          <w:color w:val="000000"/>
          <w:sz w:val="28"/>
          <w:szCs w:val="28"/>
        </w:rPr>
        <w:t xml:space="preserve"> </w:t>
      </w:r>
      <w:r w:rsidR="00E35E2D" w:rsidRPr="00767D20">
        <w:rPr>
          <w:bCs/>
          <w:noProof/>
          <w:color w:val="000000"/>
          <w:sz w:val="28"/>
          <w:szCs w:val="28"/>
        </w:rPr>
        <w:t>лишения свободы по приговор</w:t>
      </w:r>
      <w:r w:rsidRPr="00767D20">
        <w:rPr>
          <w:bCs/>
          <w:noProof/>
          <w:color w:val="000000"/>
          <w:sz w:val="28"/>
          <w:szCs w:val="28"/>
        </w:rPr>
        <w:t>у суда. Однако после отбытия на</w:t>
      </w:r>
      <w:r w:rsidR="00E35E2D" w:rsidRPr="00767D20">
        <w:rPr>
          <w:bCs/>
          <w:noProof/>
          <w:color w:val="000000"/>
          <w:sz w:val="28"/>
          <w:szCs w:val="28"/>
        </w:rPr>
        <w:t>казания по приговору суда гражданину</w:t>
      </w:r>
      <w:r w:rsidRPr="00767D20">
        <w:rPr>
          <w:bCs/>
          <w:noProof/>
          <w:color w:val="000000"/>
          <w:sz w:val="28"/>
          <w:szCs w:val="28"/>
        </w:rPr>
        <w:t xml:space="preserve"> возвращаются избира</w:t>
      </w:r>
      <w:r w:rsidR="00E35E2D" w:rsidRPr="00767D20">
        <w:rPr>
          <w:bCs/>
          <w:noProof/>
          <w:color w:val="000000"/>
          <w:sz w:val="28"/>
          <w:szCs w:val="28"/>
        </w:rPr>
        <w:t>тельные права в полном объеме.</w:t>
      </w:r>
    </w:p>
    <w:p w:rsidR="00E35E2D"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 xml:space="preserve">Ограничения пассивного </w:t>
      </w:r>
      <w:r w:rsidR="00CB5F78" w:rsidRPr="00767D20">
        <w:rPr>
          <w:bCs/>
          <w:noProof/>
          <w:color w:val="000000"/>
          <w:sz w:val="28"/>
          <w:szCs w:val="28"/>
        </w:rPr>
        <w:t>избирательного права были расши</w:t>
      </w:r>
      <w:r w:rsidR="00B45231" w:rsidRPr="00767D20">
        <w:rPr>
          <w:bCs/>
          <w:noProof/>
          <w:color w:val="000000"/>
          <w:sz w:val="28"/>
          <w:szCs w:val="28"/>
        </w:rPr>
        <w:t xml:space="preserve">рены. </w:t>
      </w:r>
      <w:r w:rsidR="00CB5F78" w:rsidRPr="00767D20">
        <w:rPr>
          <w:bCs/>
          <w:noProof/>
          <w:color w:val="000000"/>
          <w:sz w:val="28"/>
          <w:szCs w:val="28"/>
        </w:rPr>
        <w:t>Теперь не име</w:t>
      </w:r>
      <w:r w:rsidRPr="00767D20">
        <w:rPr>
          <w:bCs/>
          <w:noProof/>
          <w:color w:val="000000"/>
          <w:sz w:val="28"/>
          <w:szCs w:val="28"/>
        </w:rPr>
        <w:t>ют права быть избранными так</w:t>
      </w:r>
      <w:r w:rsidR="00CB5F78" w:rsidRPr="00767D20">
        <w:rPr>
          <w:bCs/>
          <w:noProof/>
          <w:color w:val="000000"/>
          <w:sz w:val="28"/>
          <w:szCs w:val="28"/>
        </w:rPr>
        <w:t>же граждане с неснятой или непо</w:t>
      </w:r>
      <w:r w:rsidRPr="00767D20">
        <w:rPr>
          <w:bCs/>
          <w:noProof/>
          <w:color w:val="000000"/>
          <w:sz w:val="28"/>
          <w:szCs w:val="28"/>
        </w:rPr>
        <w:t>гашенной на день выборов судимостью за совершение тяжких и</w:t>
      </w:r>
      <w:r w:rsidR="00CB5F78" w:rsidRPr="00767D20">
        <w:rPr>
          <w:bCs/>
          <w:noProof/>
          <w:color w:val="000000"/>
          <w:sz w:val="28"/>
          <w:szCs w:val="28"/>
        </w:rPr>
        <w:t xml:space="preserve"> </w:t>
      </w:r>
      <w:r w:rsidRPr="00767D20">
        <w:rPr>
          <w:bCs/>
          <w:noProof/>
          <w:color w:val="000000"/>
          <w:sz w:val="28"/>
          <w:szCs w:val="28"/>
        </w:rPr>
        <w:t>особо тяжких преступлений и</w:t>
      </w:r>
      <w:r w:rsidR="00CB5F78" w:rsidRPr="00767D20">
        <w:rPr>
          <w:bCs/>
          <w:noProof/>
          <w:color w:val="000000"/>
          <w:sz w:val="28"/>
          <w:szCs w:val="28"/>
        </w:rPr>
        <w:t xml:space="preserve"> преступлений экстремистской на</w:t>
      </w:r>
      <w:r w:rsidRPr="00767D20">
        <w:rPr>
          <w:bCs/>
          <w:noProof/>
          <w:color w:val="000000"/>
          <w:sz w:val="28"/>
          <w:szCs w:val="28"/>
        </w:rPr>
        <w:t xml:space="preserve">правленности. Закон лишает </w:t>
      </w:r>
      <w:r w:rsidR="00CB5F78" w:rsidRPr="00767D20">
        <w:rPr>
          <w:bCs/>
          <w:noProof/>
          <w:color w:val="000000"/>
          <w:sz w:val="28"/>
          <w:szCs w:val="28"/>
        </w:rPr>
        <w:t>права быть избранными лиц, в от</w:t>
      </w:r>
      <w:r w:rsidRPr="00767D20">
        <w:rPr>
          <w:bCs/>
          <w:noProof/>
          <w:color w:val="000000"/>
          <w:sz w:val="28"/>
          <w:szCs w:val="28"/>
        </w:rPr>
        <w:t xml:space="preserve">ношении которых судебным </w:t>
      </w:r>
      <w:r w:rsidR="00CB5F78" w:rsidRPr="00767D20">
        <w:rPr>
          <w:bCs/>
          <w:noProof/>
          <w:color w:val="000000"/>
          <w:sz w:val="28"/>
          <w:szCs w:val="28"/>
        </w:rPr>
        <w:t>решением установлен факт наруше</w:t>
      </w:r>
      <w:r w:rsidRPr="00767D20">
        <w:rPr>
          <w:bCs/>
          <w:noProof/>
          <w:color w:val="000000"/>
          <w:sz w:val="28"/>
          <w:szCs w:val="28"/>
        </w:rPr>
        <w:t>ния некоторых положений Феде</w:t>
      </w:r>
      <w:r w:rsidR="00CB5F78" w:rsidRPr="00767D20">
        <w:rPr>
          <w:bCs/>
          <w:noProof/>
          <w:color w:val="000000"/>
          <w:sz w:val="28"/>
          <w:szCs w:val="28"/>
        </w:rPr>
        <w:t>р</w:t>
      </w:r>
      <w:r w:rsidRPr="00767D20">
        <w:rPr>
          <w:bCs/>
          <w:noProof/>
          <w:color w:val="000000"/>
          <w:sz w:val="28"/>
          <w:szCs w:val="28"/>
        </w:rPr>
        <w:t>ального закона «</w:t>
      </w:r>
      <w:r w:rsidR="00CB5F78" w:rsidRPr="00767D20">
        <w:rPr>
          <w:bCs/>
          <w:noProof/>
          <w:color w:val="000000"/>
          <w:sz w:val="28"/>
          <w:szCs w:val="28"/>
        </w:rPr>
        <w:t>Об основных га</w:t>
      </w:r>
      <w:r w:rsidRPr="00767D20">
        <w:rPr>
          <w:bCs/>
          <w:noProof/>
          <w:color w:val="000000"/>
          <w:sz w:val="28"/>
          <w:szCs w:val="28"/>
        </w:rPr>
        <w:t>рантиях избирательных прав и права на участие в референдуме</w:t>
      </w:r>
      <w:r w:rsidR="00CB5F78" w:rsidRPr="00767D20">
        <w:rPr>
          <w:bCs/>
          <w:noProof/>
          <w:color w:val="000000"/>
          <w:sz w:val="28"/>
          <w:szCs w:val="28"/>
        </w:rPr>
        <w:t xml:space="preserve"> </w:t>
      </w:r>
      <w:r w:rsidRPr="00767D20">
        <w:rPr>
          <w:bCs/>
          <w:noProof/>
          <w:color w:val="000000"/>
          <w:sz w:val="28"/>
          <w:szCs w:val="28"/>
        </w:rPr>
        <w:t>граждан Российской Федерации».</w:t>
      </w:r>
    </w:p>
    <w:p w:rsidR="00E35E2D"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Российское избирательное право не предусматривает верхнего</w:t>
      </w:r>
      <w:r w:rsidR="00CB5F78" w:rsidRPr="00767D20">
        <w:rPr>
          <w:bCs/>
          <w:noProof/>
          <w:color w:val="000000"/>
          <w:sz w:val="28"/>
          <w:szCs w:val="28"/>
        </w:rPr>
        <w:t xml:space="preserve"> </w:t>
      </w:r>
      <w:r w:rsidRPr="00767D20">
        <w:rPr>
          <w:bCs/>
          <w:noProof/>
          <w:color w:val="000000"/>
          <w:sz w:val="28"/>
          <w:szCs w:val="28"/>
        </w:rPr>
        <w:t>возрастного предела для избрания на выборные должности и</w:t>
      </w:r>
      <w:r w:rsidR="00CB5F78" w:rsidRPr="00767D20">
        <w:rPr>
          <w:bCs/>
          <w:noProof/>
          <w:color w:val="000000"/>
          <w:sz w:val="28"/>
          <w:szCs w:val="28"/>
        </w:rPr>
        <w:t xml:space="preserve"> </w:t>
      </w:r>
      <w:r w:rsidRPr="00767D20">
        <w:rPr>
          <w:bCs/>
          <w:noProof/>
          <w:color w:val="000000"/>
          <w:sz w:val="28"/>
          <w:szCs w:val="28"/>
        </w:rPr>
        <w:t>в представительные органы. Такие ограничения не свойственны</w:t>
      </w:r>
      <w:r w:rsidR="00CB5F78" w:rsidRPr="00767D20">
        <w:rPr>
          <w:bCs/>
          <w:noProof/>
          <w:color w:val="000000"/>
          <w:sz w:val="28"/>
          <w:szCs w:val="28"/>
        </w:rPr>
        <w:t xml:space="preserve"> </w:t>
      </w:r>
      <w:r w:rsidRPr="00767D20">
        <w:rPr>
          <w:bCs/>
          <w:noProof/>
          <w:color w:val="000000"/>
          <w:sz w:val="28"/>
          <w:szCs w:val="28"/>
        </w:rPr>
        <w:t>демократическим государствам.</w:t>
      </w:r>
      <w:r w:rsidR="00CB5F78" w:rsidRPr="00767D20">
        <w:rPr>
          <w:bCs/>
          <w:noProof/>
          <w:color w:val="000000"/>
          <w:sz w:val="28"/>
          <w:szCs w:val="28"/>
        </w:rPr>
        <w:t xml:space="preserve"> Установление в свое время тако</w:t>
      </w:r>
      <w:r w:rsidRPr="00767D20">
        <w:rPr>
          <w:bCs/>
          <w:noProof/>
          <w:color w:val="000000"/>
          <w:sz w:val="28"/>
          <w:szCs w:val="28"/>
        </w:rPr>
        <w:t>го предела в ряде субъектов РФ было неправомерным.</w:t>
      </w:r>
    </w:p>
    <w:p w:rsidR="00E35E2D"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Действующим федеральны</w:t>
      </w:r>
      <w:r w:rsidR="00CB5F78" w:rsidRPr="00767D20">
        <w:rPr>
          <w:bCs/>
          <w:noProof/>
          <w:color w:val="000000"/>
          <w:sz w:val="28"/>
          <w:szCs w:val="28"/>
        </w:rPr>
        <w:t>м законодательством не закрепля</w:t>
      </w:r>
      <w:r w:rsidRPr="00767D20">
        <w:rPr>
          <w:bCs/>
          <w:noProof/>
          <w:color w:val="000000"/>
          <w:sz w:val="28"/>
          <w:szCs w:val="28"/>
        </w:rPr>
        <w:t>ется право отзыва депутатов,</w:t>
      </w:r>
      <w:r w:rsidR="00CB5F78" w:rsidRPr="00767D20">
        <w:rPr>
          <w:bCs/>
          <w:noProof/>
          <w:color w:val="000000"/>
          <w:sz w:val="28"/>
          <w:szCs w:val="28"/>
        </w:rPr>
        <w:t xml:space="preserve"> допускающее возможность досроч</w:t>
      </w:r>
      <w:r w:rsidRPr="00767D20">
        <w:rPr>
          <w:bCs/>
          <w:noProof/>
          <w:color w:val="000000"/>
          <w:sz w:val="28"/>
          <w:szCs w:val="28"/>
        </w:rPr>
        <w:t>ного лишения полномочий депутатов избирателями. Это право</w:t>
      </w:r>
      <w:r w:rsidR="00CB5F78" w:rsidRPr="00767D20">
        <w:rPr>
          <w:bCs/>
          <w:noProof/>
          <w:color w:val="000000"/>
          <w:sz w:val="28"/>
          <w:szCs w:val="28"/>
        </w:rPr>
        <w:t xml:space="preserve"> </w:t>
      </w:r>
      <w:r w:rsidRPr="00767D20">
        <w:rPr>
          <w:bCs/>
          <w:noProof/>
          <w:color w:val="000000"/>
          <w:sz w:val="28"/>
          <w:szCs w:val="28"/>
        </w:rPr>
        <w:t xml:space="preserve">встречается в демократических </w:t>
      </w:r>
      <w:r w:rsidR="00CB5F78" w:rsidRPr="00767D20">
        <w:rPr>
          <w:bCs/>
          <w:noProof/>
          <w:color w:val="000000"/>
          <w:sz w:val="28"/>
          <w:szCs w:val="28"/>
        </w:rPr>
        <w:t>странах (Соединенных Штатах, Австрия), но в це</w:t>
      </w:r>
      <w:r w:rsidRPr="00767D20">
        <w:rPr>
          <w:bCs/>
          <w:noProof/>
          <w:color w:val="000000"/>
          <w:sz w:val="28"/>
          <w:szCs w:val="28"/>
        </w:rPr>
        <w:t>лом довольно редко, главным о</w:t>
      </w:r>
      <w:r w:rsidR="00CB5F78" w:rsidRPr="00767D20">
        <w:rPr>
          <w:bCs/>
          <w:noProof/>
          <w:color w:val="000000"/>
          <w:sz w:val="28"/>
          <w:szCs w:val="28"/>
        </w:rPr>
        <w:t>бразом из-за сложности его прак</w:t>
      </w:r>
      <w:r w:rsidRPr="00767D20">
        <w:rPr>
          <w:bCs/>
          <w:noProof/>
          <w:color w:val="000000"/>
          <w:sz w:val="28"/>
          <w:szCs w:val="28"/>
        </w:rPr>
        <w:t>тической реализации и вследствие утверди</w:t>
      </w:r>
      <w:r w:rsidR="00CB5F78" w:rsidRPr="00767D20">
        <w:rPr>
          <w:bCs/>
          <w:noProof/>
          <w:color w:val="000000"/>
          <w:sz w:val="28"/>
          <w:szCs w:val="28"/>
        </w:rPr>
        <w:t>вшейся концепции не</w:t>
      </w:r>
      <w:r w:rsidRPr="00767D20">
        <w:rPr>
          <w:bCs/>
          <w:noProof/>
          <w:color w:val="000000"/>
          <w:sz w:val="28"/>
          <w:szCs w:val="28"/>
        </w:rPr>
        <w:t>зависимости депутатов.</w:t>
      </w:r>
    </w:p>
    <w:p w:rsidR="00E35E2D"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Равное избирательное право трактуется в федеральном законе</w:t>
      </w:r>
      <w:r w:rsidR="00CB5F78" w:rsidRPr="00767D20">
        <w:rPr>
          <w:bCs/>
          <w:noProof/>
          <w:color w:val="000000"/>
          <w:sz w:val="28"/>
          <w:szCs w:val="28"/>
        </w:rPr>
        <w:t xml:space="preserve"> </w:t>
      </w:r>
      <w:r w:rsidRPr="00767D20">
        <w:rPr>
          <w:bCs/>
          <w:noProof/>
          <w:color w:val="000000"/>
          <w:sz w:val="28"/>
          <w:szCs w:val="28"/>
        </w:rPr>
        <w:t xml:space="preserve">как участие граждан в выборах </w:t>
      </w:r>
      <w:r w:rsidR="00CB5F78" w:rsidRPr="00767D20">
        <w:rPr>
          <w:bCs/>
          <w:noProof/>
          <w:color w:val="000000"/>
          <w:sz w:val="28"/>
          <w:szCs w:val="28"/>
        </w:rPr>
        <w:t>«на равных основаниях». Эта ску</w:t>
      </w:r>
      <w:r w:rsidRPr="00767D20">
        <w:rPr>
          <w:bCs/>
          <w:noProof/>
          <w:color w:val="000000"/>
          <w:sz w:val="28"/>
          <w:szCs w:val="28"/>
        </w:rPr>
        <w:t>пая формула означает, что вс</w:t>
      </w:r>
      <w:r w:rsidR="00CB5F78" w:rsidRPr="00767D20">
        <w:rPr>
          <w:bCs/>
          <w:noProof/>
          <w:color w:val="000000"/>
          <w:sz w:val="28"/>
          <w:szCs w:val="28"/>
        </w:rPr>
        <w:t>е граждане, удовлетворяющие тре</w:t>
      </w:r>
      <w:r w:rsidRPr="00767D20">
        <w:rPr>
          <w:bCs/>
          <w:noProof/>
          <w:color w:val="000000"/>
          <w:sz w:val="28"/>
          <w:szCs w:val="28"/>
        </w:rPr>
        <w:t>бованиям закона и не отстраненные от участия в голосовании по</w:t>
      </w:r>
      <w:r w:rsidR="00CB5F78" w:rsidRPr="00767D20">
        <w:rPr>
          <w:bCs/>
          <w:noProof/>
          <w:color w:val="000000"/>
          <w:sz w:val="28"/>
          <w:szCs w:val="28"/>
        </w:rPr>
        <w:t xml:space="preserve"> </w:t>
      </w:r>
      <w:r w:rsidRPr="00767D20">
        <w:rPr>
          <w:bCs/>
          <w:noProof/>
          <w:color w:val="000000"/>
          <w:sz w:val="28"/>
          <w:szCs w:val="28"/>
        </w:rPr>
        <w:t>законным основаниям, имеют равные права и обязанности как</w:t>
      </w:r>
      <w:r w:rsidR="00CB5F78" w:rsidRPr="00767D20">
        <w:rPr>
          <w:bCs/>
          <w:noProof/>
          <w:color w:val="000000"/>
          <w:sz w:val="28"/>
          <w:szCs w:val="28"/>
        </w:rPr>
        <w:t xml:space="preserve"> </w:t>
      </w:r>
      <w:r w:rsidRPr="00767D20">
        <w:rPr>
          <w:bCs/>
          <w:noProof/>
          <w:color w:val="000000"/>
          <w:sz w:val="28"/>
          <w:szCs w:val="28"/>
        </w:rPr>
        <w:t>избиратели.</w:t>
      </w:r>
    </w:p>
    <w:p w:rsidR="00CB5F78"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Принцип равенства имеет значение как для активного, так и</w:t>
      </w:r>
      <w:r w:rsidR="00CB5F78" w:rsidRPr="00767D20">
        <w:rPr>
          <w:bCs/>
          <w:noProof/>
          <w:color w:val="000000"/>
          <w:sz w:val="28"/>
          <w:szCs w:val="28"/>
        </w:rPr>
        <w:t xml:space="preserve"> </w:t>
      </w:r>
      <w:r w:rsidRPr="00767D20">
        <w:rPr>
          <w:bCs/>
          <w:noProof/>
          <w:color w:val="000000"/>
          <w:sz w:val="28"/>
          <w:szCs w:val="28"/>
        </w:rPr>
        <w:t>для пассивного избирательн</w:t>
      </w:r>
      <w:r w:rsidR="00CB5F78" w:rsidRPr="00767D20">
        <w:rPr>
          <w:bCs/>
          <w:noProof/>
          <w:color w:val="000000"/>
          <w:sz w:val="28"/>
          <w:szCs w:val="28"/>
        </w:rPr>
        <w:t>ого права. Граждане должны нахо</w:t>
      </w:r>
      <w:r w:rsidRPr="00767D20">
        <w:rPr>
          <w:bCs/>
          <w:noProof/>
          <w:color w:val="000000"/>
          <w:sz w:val="28"/>
          <w:szCs w:val="28"/>
        </w:rPr>
        <w:t>диться в равном положении при их регистрации как избирателей,</w:t>
      </w:r>
      <w:r w:rsidR="00CB5F78" w:rsidRPr="00767D20">
        <w:rPr>
          <w:bCs/>
          <w:noProof/>
          <w:color w:val="000000"/>
          <w:sz w:val="28"/>
          <w:szCs w:val="28"/>
        </w:rPr>
        <w:t xml:space="preserve"> </w:t>
      </w:r>
      <w:r w:rsidRPr="00767D20">
        <w:rPr>
          <w:bCs/>
          <w:noProof/>
          <w:color w:val="000000"/>
          <w:sz w:val="28"/>
          <w:szCs w:val="28"/>
        </w:rPr>
        <w:t xml:space="preserve">при выдвижении кандидатов в депутаты, </w:t>
      </w:r>
      <w:r w:rsidR="00CB5F78" w:rsidRPr="00767D20">
        <w:rPr>
          <w:bCs/>
          <w:noProof/>
          <w:color w:val="000000"/>
          <w:sz w:val="28"/>
          <w:szCs w:val="28"/>
        </w:rPr>
        <w:t>предоставлении гаран</w:t>
      </w:r>
      <w:r w:rsidRPr="00767D20">
        <w:rPr>
          <w:bCs/>
          <w:noProof/>
          <w:color w:val="000000"/>
          <w:sz w:val="28"/>
          <w:szCs w:val="28"/>
        </w:rPr>
        <w:t>тий в ходе предвыборной агитации, при определении результатов</w:t>
      </w:r>
      <w:r w:rsidR="00CB5F78" w:rsidRPr="00767D20">
        <w:rPr>
          <w:bCs/>
          <w:noProof/>
          <w:color w:val="000000"/>
          <w:sz w:val="28"/>
          <w:szCs w:val="28"/>
        </w:rPr>
        <w:t xml:space="preserve"> </w:t>
      </w:r>
      <w:r w:rsidR="00B45231" w:rsidRPr="00767D20">
        <w:rPr>
          <w:bCs/>
          <w:noProof/>
          <w:color w:val="000000"/>
          <w:sz w:val="28"/>
          <w:szCs w:val="28"/>
        </w:rPr>
        <w:t>голосования и т.д., т.</w:t>
      </w:r>
      <w:r w:rsidRPr="00767D20">
        <w:rPr>
          <w:bCs/>
          <w:noProof/>
          <w:color w:val="000000"/>
          <w:sz w:val="28"/>
          <w:szCs w:val="28"/>
        </w:rPr>
        <w:t>е. на все</w:t>
      </w:r>
      <w:r w:rsidR="00CB5F78" w:rsidRPr="00767D20">
        <w:rPr>
          <w:bCs/>
          <w:noProof/>
          <w:color w:val="000000"/>
          <w:sz w:val="28"/>
          <w:szCs w:val="28"/>
        </w:rPr>
        <w:t>х стадиях избирательного процес</w:t>
      </w:r>
      <w:r w:rsidRPr="00767D20">
        <w:rPr>
          <w:bCs/>
          <w:noProof/>
          <w:color w:val="000000"/>
          <w:sz w:val="28"/>
          <w:szCs w:val="28"/>
        </w:rPr>
        <w:t xml:space="preserve">са. </w:t>
      </w:r>
    </w:p>
    <w:p w:rsidR="00CB5F78"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Ни одному избирателю нельзя предоставить большего числа</w:t>
      </w:r>
      <w:r w:rsidR="00CB5F78" w:rsidRPr="00767D20">
        <w:rPr>
          <w:bCs/>
          <w:noProof/>
          <w:color w:val="000000"/>
          <w:sz w:val="28"/>
          <w:szCs w:val="28"/>
        </w:rPr>
        <w:t xml:space="preserve"> </w:t>
      </w:r>
      <w:r w:rsidRPr="00767D20">
        <w:rPr>
          <w:bCs/>
          <w:noProof/>
          <w:color w:val="000000"/>
          <w:sz w:val="28"/>
          <w:szCs w:val="28"/>
        </w:rPr>
        <w:t>голосов, чем другим (это правило известно в конституционном</w:t>
      </w:r>
      <w:r w:rsidR="00CB5F78" w:rsidRPr="00767D20">
        <w:rPr>
          <w:bCs/>
          <w:noProof/>
          <w:color w:val="000000"/>
          <w:sz w:val="28"/>
          <w:szCs w:val="28"/>
        </w:rPr>
        <w:t xml:space="preserve"> </w:t>
      </w:r>
      <w:r w:rsidRPr="00767D20">
        <w:rPr>
          <w:bCs/>
          <w:noProof/>
          <w:color w:val="000000"/>
          <w:sz w:val="28"/>
          <w:szCs w:val="28"/>
        </w:rPr>
        <w:t xml:space="preserve">праве как «один человек </w:t>
      </w:r>
      <w:r w:rsidR="00CB5F78" w:rsidRPr="00767D20">
        <w:rPr>
          <w:bCs/>
          <w:noProof/>
          <w:color w:val="000000"/>
          <w:sz w:val="28"/>
          <w:szCs w:val="28"/>
        </w:rPr>
        <w:t>-</w:t>
      </w:r>
      <w:r w:rsidRPr="00767D20">
        <w:rPr>
          <w:bCs/>
          <w:noProof/>
          <w:color w:val="000000"/>
          <w:sz w:val="28"/>
          <w:szCs w:val="28"/>
        </w:rPr>
        <w:t xml:space="preserve"> один голос»). Все голоса должны</w:t>
      </w:r>
      <w:r w:rsidR="00CB5F78" w:rsidRPr="00767D20">
        <w:rPr>
          <w:bCs/>
          <w:noProof/>
          <w:color w:val="000000"/>
          <w:sz w:val="28"/>
          <w:szCs w:val="28"/>
        </w:rPr>
        <w:t xml:space="preserve"> </w:t>
      </w:r>
      <w:r w:rsidRPr="00767D20">
        <w:rPr>
          <w:bCs/>
          <w:noProof/>
          <w:color w:val="000000"/>
          <w:sz w:val="28"/>
          <w:szCs w:val="28"/>
        </w:rPr>
        <w:t>иметь «равный вес», т. е. одинаково влиять на результат выборов.</w:t>
      </w:r>
    </w:p>
    <w:p w:rsidR="00141C47"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Прямое избирательное право означает, что избират</w:t>
      </w:r>
      <w:r w:rsidR="00141C47" w:rsidRPr="00767D20">
        <w:rPr>
          <w:bCs/>
          <w:noProof/>
          <w:color w:val="000000"/>
          <w:sz w:val="28"/>
          <w:szCs w:val="28"/>
        </w:rPr>
        <w:t>ели голосу</w:t>
      </w:r>
      <w:r w:rsidRPr="00767D20">
        <w:rPr>
          <w:bCs/>
          <w:noProof/>
          <w:color w:val="000000"/>
          <w:sz w:val="28"/>
          <w:szCs w:val="28"/>
        </w:rPr>
        <w:t>ют на выборах за или против ка</w:t>
      </w:r>
      <w:r w:rsidR="00141C47" w:rsidRPr="00767D20">
        <w:rPr>
          <w:bCs/>
          <w:noProof/>
          <w:color w:val="000000"/>
          <w:sz w:val="28"/>
          <w:szCs w:val="28"/>
        </w:rPr>
        <w:t>ндидатов (списка кандидатов) не</w:t>
      </w:r>
      <w:r w:rsidRPr="00767D20">
        <w:rPr>
          <w:bCs/>
          <w:noProof/>
          <w:color w:val="000000"/>
          <w:sz w:val="28"/>
          <w:szCs w:val="28"/>
        </w:rPr>
        <w:t>посредственно. Прямые выборы позволяют гражданам без каких-либо посредников вручать свой мандат тем лицам, которых они</w:t>
      </w:r>
      <w:r w:rsidR="00141C47" w:rsidRPr="00767D20">
        <w:rPr>
          <w:bCs/>
          <w:noProof/>
          <w:color w:val="000000"/>
          <w:sz w:val="28"/>
          <w:szCs w:val="28"/>
        </w:rPr>
        <w:t xml:space="preserve"> </w:t>
      </w:r>
      <w:r w:rsidRPr="00767D20">
        <w:rPr>
          <w:bCs/>
          <w:noProof/>
          <w:color w:val="000000"/>
          <w:sz w:val="28"/>
          <w:szCs w:val="28"/>
        </w:rPr>
        <w:t>знают и которым они данны</w:t>
      </w:r>
      <w:r w:rsidR="00141C47" w:rsidRPr="00767D20">
        <w:rPr>
          <w:bCs/>
          <w:noProof/>
          <w:color w:val="000000"/>
          <w:sz w:val="28"/>
          <w:szCs w:val="28"/>
        </w:rPr>
        <w:t>й пост доверяют. Этим прямые вы</w:t>
      </w:r>
      <w:r w:rsidRPr="00767D20">
        <w:rPr>
          <w:bCs/>
          <w:noProof/>
          <w:color w:val="000000"/>
          <w:sz w:val="28"/>
          <w:szCs w:val="28"/>
        </w:rPr>
        <w:t>боры отличаются от косвенных</w:t>
      </w:r>
      <w:r w:rsidR="00141C47" w:rsidRPr="00767D20">
        <w:rPr>
          <w:bCs/>
          <w:noProof/>
          <w:color w:val="000000"/>
          <w:sz w:val="28"/>
          <w:szCs w:val="28"/>
        </w:rPr>
        <w:t xml:space="preserve"> или многостепенных, когда изби</w:t>
      </w:r>
      <w:r w:rsidRPr="00767D20">
        <w:rPr>
          <w:bCs/>
          <w:noProof/>
          <w:color w:val="000000"/>
          <w:sz w:val="28"/>
          <w:szCs w:val="28"/>
        </w:rPr>
        <w:t>ратели путем выборов образуют некую коллегию выборщиков</w:t>
      </w:r>
      <w:r w:rsidR="00141C47" w:rsidRPr="00767D20">
        <w:rPr>
          <w:bCs/>
          <w:noProof/>
          <w:color w:val="000000"/>
          <w:sz w:val="28"/>
          <w:szCs w:val="28"/>
        </w:rPr>
        <w:t xml:space="preserve"> </w:t>
      </w:r>
      <w:r w:rsidRPr="00767D20">
        <w:rPr>
          <w:bCs/>
          <w:noProof/>
          <w:color w:val="000000"/>
          <w:sz w:val="28"/>
          <w:szCs w:val="28"/>
        </w:rPr>
        <w:t>или орган, которые в свою оч</w:t>
      </w:r>
      <w:r w:rsidR="00141C47" w:rsidRPr="00767D20">
        <w:rPr>
          <w:bCs/>
          <w:noProof/>
          <w:color w:val="000000"/>
          <w:sz w:val="28"/>
          <w:szCs w:val="28"/>
        </w:rPr>
        <w:t>ередь избирают какого-либо депу</w:t>
      </w:r>
      <w:r w:rsidRPr="00767D20">
        <w:rPr>
          <w:bCs/>
          <w:noProof/>
          <w:color w:val="000000"/>
          <w:sz w:val="28"/>
          <w:szCs w:val="28"/>
        </w:rPr>
        <w:t xml:space="preserve">тата или должностное лицо. </w:t>
      </w:r>
    </w:p>
    <w:p w:rsidR="00E35E2D" w:rsidRPr="00767D20" w:rsidRDefault="00E35E2D" w:rsidP="001D28A5">
      <w:pPr>
        <w:spacing w:line="360" w:lineRule="auto"/>
        <w:ind w:firstLine="709"/>
        <w:jc w:val="both"/>
        <w:rPr>
          <w:bCs/>
          <w:noProof/>
          <w:color w:val="000000"/>
          <w:sz w:val="28"/>
          <w:szCs w:val="28"/>
        </w:rPr>
      </w:pPr>
      <w:r w:rsidRPr="00767D20">
        <w:rPr>
          <w:bCs/>
          <w:noProof/>
          <w:color w:val="000000"/>
          <w:sz w:val="28"/>
          <w:szCs w:val="28"/>
        </w:rPr>
        <w:t>В ряде стран главу</w:t>
      </w:r>
      <w:r w:rsidR="00141C47" w:rsidRPr="00767D20">
        <w:rPr>
          <w:bCs/>
          <w:noProof/>
          <w:color w:val="000000"/>
          <w:sz w:val="28"/>
          <w:szCs w:val="28"/>
        </w:rPr>
        <w:t xml:space="preserve"> </w:t>
      </w:r>
      <w:r w:rsidRPr="00767D20">
        <w:rPr>
          <w:bCs/>
          <w:noProof/>
          <w:color w:val="000000"/>
          <w:sz w:val="28"/>
          <w:szCs w:val="28"/>
        </w:rPr>
        <w:t>государства избирает избир</w:t>
      </w:r>
      <w:r w:rsidR="00141C47" w:rsidRPr="00767D20">
        <w:rPr>
          <w:bCs/>
          <w:noProof/>
          <w:color w:val="000000"/>
          <w:sz w:val="28"/>
          <w:szCs w:val="28"/>
        </w:rPr>
        <w:t>аемый населением парламент. Кос</w:t>
      </w:r>
      <w:r w:rsidRPr="00767D20">
        <w:rPr>
          <w:bCs/>
          <w:noProof/>
          <w:color w:val="000000"/>
          <w:sz w:val="28"/>
          <w:szCs w:val="28"/>
        </w:rPr>
        <w:t>венные и многостепенные вы</w:t>
      </w:r>
      <w:r w:rsidR="00141C47" w:rsidRPr="00767D20">
        <w:rPr>
          <w:bCs/>
          <w:noProof/>
          <w:color w:val="000000"/>
          <w:sz w:val="28"/>
          <w:szCs w:val="28"/>
        </w:rPr>
        <w:t>боры нельзя считать явно недемо</w:t>
      </w:r>
      <w:r w:rsidRPr="00767D20">
        <w:rPr>
          <w:bCs/>
          <w:noProof/>
          <w:color w:val="000000"/>
          <w:sz w:val="28"/>
          <w:szCs w:val="28"/>
        </w:rPr>
        <w:t>кратической формой народного волеизъявления, и не случайно</w:t>
      </w:r>
      <w:r w:rsidR="00141C47" w:rsidRPr="00767D20">
        <w:rPr>
          <w:bCs/>
          <w:noProof/>
          <w:color w:val="000000"/>
          <w:sz w:val="28"/>
          <w:szCs w:val="28"/>
        </w:rPr>
        <w:t xml:space="preserve"> </w:t>
      </w:r>
      <w:r w:rsidRPr="00767D20">
        <w:rPr>
          <w:bCs/>
          <w:noProof/>
          <w:color w:val="000000"/>
          <w:sz w:val="28"/>
          <w:szCs w:val="28"/>
        </w:rPr>
        <w:t>международно-правовые акты в области избирательного права не</w:t>
      </w:r>
      <w:r w:rsidR="00141C47" w:rsidRPr="00767D20">
        <w:rPr>
          <w:bCs/>
          <w:noProof/>
          <w:color w:val="000000"/>
          <w:sz w:val="28"/>
          <w:szCs w:val="28"/>
        </w:rPr>
        <w:t xml:space="preserve"> </w:t>
      </w:r>
      <w:r w:rsidRPr="00767D20">
        <w:rPr>
          <w:bCs/>
          <w:noProof/>
          <w:color w:val="000000"/>
          <w:sz w:val="28"/>
          <w:szCs w:val="28"/>
        </w:rPr>
        <w:t>содержат требования, чтобы выборы обязательно были прямыми.</w:t>
      </w:r>
    </w:p>
    <w:p w:rsidR="00141C47" w:rsidRPr="00767D20" w:rsidRDefault="00141C47" w:rsidP="001D28A5">
      <w:pPr>
        <w:spacing w:line="360" w:lineRule="auto"/>
        <w:ind w:firstLine="709"/>
        <w:jc w:val="both"/>
        <w:rPr>
          <w:bCs/>
          <w:noProof/>
          <w:color w:val="000000"/>
          <w:sz w:val="28"/>
          <w:szCs w:val="28"/>
        </w:rPr>
      </w:pPr>
      <w:r w:rsidRPr="00767D20">
        <w:rPr>
          <w:bCs/>
          <w:noProof/>
          <w:color w:val="000000"/>
          <w:sz w:val="28"/>
          <w:szCs w:val="28"/>
        </w:rPr>
        <w:t>Тайное голосование -</w:t>
      </w:r>
      <w:r w:rsidR="00E35E2D" w:rsidRPr="00767D20">
        <w:rPr>
          <w:bCs/>
          <w:noProof/>
          <w:color w:val="000000"/>
          <w:sz w:val="28"/>
          <w:szCs w:val="28"/>
        </w:rPr>
        <w:t xml:space="preserve"> о</w:t>
      </w:r>
      <w:r w:rsidRPr="00767D20">
        <w:rPr>
          <w:bCs/>
          <w:noProof/>
          <w:color w:val="000000"/>
          <w:sz w:val="28"/>
          <w:szCs w:val="28"/>
        </w:rPr>
        <w:t>бязательный атрибут демократиче</w:t>
      </w:r>
      <w:r w:rsidR="00E35E2D" w:rsidRPr="00767D20">
        <w:rPr>
          <w:bCs/>
          <w:noProof/>
          <w:color w:val="000000"/>
          <w:sz w:val="28"/>
          <w:szCs w:val="28"/>
        </w:rPr>
        <w:t>ской системы выборов, абсолютная привилегия избирателей.</w:t>
      </w:r>
      <w:r w:rsidRPr="00767D20">
        <w:rPr>
          <w:bCs/>
          <w:noProof/>
          <w:color w:val="000000"/>
          <w:sz w:val="28"/>
          <w:szCs w:val="28"/>
        </w:rPr>
        <w:t xml:space="preserve"> </w:t>
      </w:r>
      <w:r w:rsidR="00E35E2D" w:rsidRPr="00767D20">
        <w:rPr>
          <w:bCs/>
          <w:noProof/>
          <w:color w:val="000000"/>
          <w:sz w:val="28"/>
          <w:szCs w:val="28"/>
        </w:rPr>
        <w:t>Избиратель проявляет свою волю без всякого контроля за ним,</w:t>
      </w:r>
      <w:r w:rsidRPr="00767D20">
        <w:rPr>
          <w:bCs/>
          <w:noProof/>
          <w:color w:val="000000"/>
          <w:sz w:val="28"/>
          <w:szCs w:val="28"/>
        </w:rPr>
        <w:t xml:space="preserve"> </w:t>
      </w:r>
      <w:r w:rsidR="00E35E2D" w:rsidRPr="00767D20">
        <w:rPr>
          <w:bCs/>
          <w:noProof/>
          <w:color w:val="000000"/>
          <w:sz w:val="28"/>
          <w:szCs w:val="28"/>
        </w:rPr>
        <w:t>давления или запугивания, а т</w:t>
      </w:r>
      <w:r w:rsidRPr="00767D20">
        <w:rPr>
          <w:bCs/>
          <w:noProof/>
          <w:color w:val="000000"/>
          <w:sz w:val="28"/>
          <w:szCs w:val="28"/>
        </w:rPr>
        <w:t>акже с сохранением своего гаран</w:t>
      </w:r>
      <w:r w:rsidR="00E35E2D" w:rsidRPr="00767D20">
        <w:rPr>
          <w:bCs/>
          <w:noProof/>
          <w:color w:val="000000"/>
          <w:sz w:val="28"/>
          <w:szCs w:val="28"/>
        </w:rPr>
        <w:t>тированного права никому и</w:t>
      </w:r>
      <w:r w:rsidRPr="00767D20">
        <w:rPr>
          <w:bCs/>
          <w:noProof/>
          <w:color w:val="000000"/>
          <w:sz w:val="28"/>
          <w:szCs w:val="28"/>
        </w:rPr>
        <w:t xml:space="preserve"> никогда не сообщать о своем вы</w:t>
      </w:r>
      <w:r w:rsidR="00E35E2D" w:rsidRPr="00767D20">
        <w:rPr>
          <w:bCs/>
          <w:noProof/>
          <w:color w:val="000000"/>
          <w:sz w:val="28"/>
          <w:szCs w:val="28"/>
        </w:rPr>
        <w:t>боре того или иного кандидата. Избирательные бюллетени не</w:t>
      </w:r>
      <w:r w:rsidRPr="00767D20">
        <w:rPr>
          <w:bCs/>
          <w:noProof/>
          <w:color w:val="000000"/>
          <w:sz w:val="28"/>
          <w:szCs w:val="28"/>
        </w:rPr>
        <w:t xml:space="preserve"> </w:t>
      </w:r>
      <w:r w:rsidR="00E35E2D" w:rsidRPr="00767D20">
        <w:rPr>
          <w:bCs/>
          <w:noProof/>
          <w:color w:val="000000"/>
          <w:sz w:val="28"/>
          <w:szCs w:val="28"/>
        </w:rPr>
        <w:t>подлежат нумерации, и никто не вправе пытаться идент</w:t>
      </w:r>
      <w:r w:rsidRPr="00767D20">
        <w:rPr>
          <w:bCs/>
          <w:noProof/>
          <w:color w:val="000000"/>
          <w:sz w:val="28"/>
          <w:szCs w:val="28"/>
        </w:rPr>
        <w:t>ифици</w:t>
      </w:r>
      <w:r w:rsidR="00E35E2D" w:rsidRPr="00767D20">
        <w:rPr>
          <w:bCs/>
          <w:noProof/>
          <w:color w:val="000000"/>
          <w:sz w:val="28"/>
          <w:szCs w:val="28"/>
        </w:rPr>
        <w:t>рова</w:t>
      </w:r>
      <w:r w:rsidRPr="00767D20">
        <w:rPr>
          <w:bCs/>
          <w:noProof/>
          <w:color w:val="000000"/>
          <w:sz w:val="28"/>
          <w:szCs w:val="28"/>
        </w:rPr>
        <w:t>ть использованный бюллетень, т.</w:t>
      </w:r>
      <w:r w:rsidR="00E35E2D" w:rsidRPr="00767D20">
        <w:rPr>
          <w:bCs/>
          <w:noProof/>
          <w:color w:val="000000"/>
          <w:sz w:val="28"/>
          <w:szCs w:val="28"/>
        </w:rPr>
        <w:t>е. установить личность</w:t>
      </w:r>
      <w:r w:rsidRPr="00767D20">
        <w:rPr>
          <w:bCs/>
          <w:noProof/>
          <w:color w:val="000000"/>
          <w:sz w:val="28"/>
          <w:szCs w:val="28"/>
        </w:rPr>
        <w:t xml:space="preserve"> </w:t>
      </w:r>
      <w:r w:rsidR="00E35E2D" w:rsidRPr="00767D20">
        <w:rPr>
          <w:bCs/>
          <w:noProof/>
          <w:color w:val="000000"/>
          <w:sz w:val="28"/>
          <w:szCs w:val="28"/>
        </w:rPr>
        <w:t>избирателя.</w:t>
      </w:r>
      <w:r w:rsidRPr="00767D20">
        <w:rPr>
          <w:bCs/>
          <w:noProof/>
          <w:color w:val="000000"/>
          <w:sz w:val="28"/>
          <w:szCs w:val="28"/>
        </w:rPr>
        <w:t xml:space="preserve"> </w:t>
      </w:r>
      <w:r w:rsidR="00E35E2D" w:rsidRPr="00767D20">
        <w:rPr>
          <w:bCs/>
          <w:noProof/>
          <w:color w:val="000000"/>
          <w:sz w:val="28"/>
          <w:szCs w:val="28"/>
        </w:rPr>
        <w:t>В Российской Федерации в отличие, например, от С</w:t>
      </w:r>
      <w:r w:rsidRPr="00767D20">
        <w:rPr>
          <w:bCs/>
          <w:noProof/>
          <w:color w:val="000000"/>
          <w:sz w:val="28"/>
          <w:szCs w:val="28"/>
        </w:rPr>
        <w:t>оединенных Штатов</w:t>
      </w:r>
      <w:r w:rsidR="00E35E2D" w:rsidRPr="00767D20">
        <w:rPr>
          <w:bCs/>
          <w:noProof/>
          <w:color w:val="000000"/>
          <w:sz w:val="28"/>
          <w:szCs w:val="28"/>
        </w:rPr>
        <w:t xml:space="preserve"> не</w:t>
      </w:r>
      <w:r w:rsidRPr="00767D20">
        <w:rPr>
          <w:bCs/>
          <w:noProof/>
          <w:color w:val="000000"/>
          <w:sz w:val="28"/>
          <w:szCs w:val="28"/>
        </w:rPr>
        <w:t xml:space="preserve"> </w:t>
      </w:r>
      <w:r w:rsidR="00E35E2D" w:rsidRPr="00767D20">
        <w:rPr>
          <w:bCs/>
          <w:noProof/>
          <w:color w:val="000000"/>
          <w:sz w:val="28"/>
          <w:szCs w:val="28"/>
        </w:rPr>
        <w:t>применяются машины для г</w:t>
      </w:r>
      <w:r w:rsidRPr="00767D20">
        <w:rPr>
          <w:bCs/>
          <w:noProof/>
          <w:color w:val="000000"/>
          <w:sz w:val="28"/>
          <w:szCs w:val="28"/>
        </w:rPr>
        <w:t>олосования, а голосование прово</w:t>
      </w:r>
      <w:r w:rsidR="00E35E2D" w:rsidRPr="00767D20">
        <w:rPr>
          <w:bCs/>
          <w:noProof/>
          <w:color w:val="000000"/>
          <w:sz w:val="28"/>
          <w:szCs w:val="28"/>
        </w:rPr>
        <w:t>дится с помощью избирательн</w:t>
      </w:r>
      <w:r w:rsidRPr="00767D20">
        <w:rPr>
          <w:bCs/>
          <w:noProof/>
          <w:color w:val="000000"/>
          <w:sz w:val="28"/>
          <w:szCs w:val="28"/>
        </w:rPr>
        <w:t xml:space="preserve">ых бюллетеней. Для гарантирования </w:t>
      </w:r>
      <w:r w:rsidR="00E35E2D" w:rsidRPr="00767D20">
        <w:rPr>
          <w:bCs/>
          <w:noProof/>
          <w:color w:val="000000"/>
          <w:sz w:val="28"/>
          <w:szCs w:val="28"/>
        </w:rPr>
        <w:t xml:space="preserve">тайны волеизъявления </w:t>
      </w:r>
      <w:r w:rsidRPr="00767D20">
        <w:rPr>
          <w:bCs/>
          <w:noProof/>
          <w:color w:val="000000"/>
          <w:sz w:val="28"/>
          <w:szCs w:val="28"/>
        </w:rPr>
        <w:t>избирателя на избирательных уча</w:t>
      </w:r>
      <w:r w:rsidR="00E35E2D" w:rsidRPr="00767D20">
        <w:rPr>
          <w:bCs/>
          <w:noProof/>
          <w:color w:val="000000"/>
          <w:sz w:val="28"/>
          <w:szCs w:val="28"/>
        </w:rPr>
        <w:t>стках создаются специально</w:t>
      </w:r>
      <w:r w:rsidRPr="00767D20">
        <w:rPr>
          <w:bCs/>
          <w:noProof/>
          <w:color w:val="000000"/>
          <w:sz w:val="28"/>
          <w:szCs w:val="28"/>
        </w:rPr>
        <w:t xml:space="preserve"> оборудованные кабины для запол</w:t>
      </w:r>
      <w:r w:rsidR="00E35E2D" w:rsidRPr="00767D20">
        <w:rPr>
          <w:bCs/>
          <w:noProof/>
          <w:color w:val="000000"/>
          <w:sz w:val="28"/>
          <w:szCs w:val="28"/>
        </w:rPr>
        <w:t>нения бюллетеней, в которых не допускается присутствие иных</w:t>
      </w:r>
      <w:r w:rsidRPr="00767D20">
        <w:rPr>
          <w:bCs/>
          <w:noProof/>
          <w:color w:val="000000"/>
          <w:sz w:val="28"/>
          <w:szCs w:val="28"/>
        </w:rPr>
        <w:t xml:space="preserve"> </w:t>
      </w:r>
      <w:r w:rsidR="00E35E2D" w:rsidRPr="00767D20">
        <w:rPr>
          <w:bCs/>
          <w:noProof/>
          <w:color w:val="000000"/>
          <w:sz w:val="28"/>
          <w:szCs w:val="28"/>
        </w:rPr>
        <w:t>лиц [</w:t>
      </w:r>
      <w:r w:rsidR="00B45231" w:rsidRPr="00767D20">
        <w:rPr>
          <w:bCs/>
          <w:noProof/>
          <w:color w:val="000000"/>
          <w:sz w:val="28"/>
          <w:szCs w:val="28"/>
        </w:rPr>
        <w:t>16</w:t>
      </w:r>
      <w:r w:rsidR="00E35E2D" w:rsidRPr="00767D20">
        <w:rPr>
          <w:bCs/>
          <w:noProof/>
          <w:color w:val="000000"/>
          <w:sz w:val="28"/>
          <w:szCs w:val="28"/>
        </w:rPr>
        <w:t>, с.413].</w:t>
      </w:r>
    </w:p>
    <w:p w:rsidR="0019433C" w:rsidRPr="00767D20" w:rsidRDefault="00E601A0" w:rsidP="001D28A5">
      <w:pPr>
        <w:spacing w:line="360" w:lineRule="auto"/>
        <w:ind w:firstLine="709"/>
        <w:jc w:val="both"/>
        <w:rPr>
          <w:b/>
          <w:bCs/>
          <w:noProof/>
          <w:color w:val="000000"/>
          <w:sz w:val="28"/>
          <w:szCs w:val="28"/>
        </w:rPr>
      </w:pPr>
      <w:r w:rsidRPr="00767D20">
        <w:rPr>
          <w:b/>
          <w:noProof/>
          <w:color w:val="000000"/>
          <w:sz w:val="28"/>
          <w:szCs w:val="28"/>
        </w:rPr>
        <w:br w:type="page"/>
      </w:r>
      <w:r w:rsidR="00CA786B" w:rsidRPr="00767D20">
        <w:rPr>
          <w:b/>
          <w:noProof/>
          <w:color w:val="000000"/>
          <w:sz w:val="28"/>
          <w:szCs w:val="28"/>
        </w:rPr>
        <w:t>2</w:t>
      </w:r>
      <w:r w:rsidRPr="00767D20">
        <w:rPr>
          <w:b/>
          <w:noProof/>
          <w:color w:val="000000"/>
          <w:sz w:val="28"/>
          <w:szCs w:val="28"/>
        </w:rPr>
        <w:t>.</w:t>
      </w:r>
      <w:r w:rsidR="00CA786B" w:rsidRPr="00767D20">
        <w:rPr>
          <w:b/>
          <w:noProof/>
          <w:color w:val="000000"/>
          <w:sz w:val="28"/>
          <w:szCs w:val="28"/>
        </w:rPr>
        <w:t xml:space="preserve"> Современная избирательная система Российской Федерации: история развития, источники и особенности</w:t>
      </w:r>
    </w:p>
    <w:p w:rsidR="0019433C" w:rsidRPr="00767D20" w:rsidRDefault="0019433C" w:rsidP="001D28A5">
      <w:pPr>
        <w:spacing w:line="360" w:lineRule="auto"/>
        <w:ind w:firstLine="709"/>
        <w:jc w:val="both"/>
        <w:rPr>
          <w:b/>
          <w:noProof/>
          <w:color w:val="000000"/>
          <w:sz w:val="28"/>
          <w:szCs w:val="28"/>
        </w:rPr>
      </w:pPr>
    </w:p>
    <w:p w:rsidR="0019433C" w:rsidRPr="00767D20" w:rsidRDefault="009B135D" w:rsidP="001D28A5">
      <w:pPr>
        <w:spacing w:line="360" w:lineRule="auto"/>
        <w:ind w:firstLine="709"/>
        <w:jc w:val="both"/>
        <w:rPr>
          <w:b/>
          <w:noProof/>
          <w:color w:val="000000"/>
          <w:sz w:val="28"/>
          <w:szCs w:val="28"/>
        </w:rPr>
      </w:pPr>
      <w:r w:rsidRPr="00767D20">
        <w:rPr>
          <w:b/>
          <w:noProof/>
          <w:color w:val="000000"/>
          <w:sz w:val="28"/>
          <w:szCs w:val="28"/>
        </w:rPr>
        <w:t xml:space="preserve">2.1 </w:t>
      </w:r>
      <w:r w:rsidR="00CA786B" w:rsidRPr="00767D20">
        <w:rPr>
          <w:b/>
          <w:noProof/>
          <w:color w:val="000000"/>
          <w:sz w:val="28"/>
          <w:szCs w:val="28"/>
        </w:rPr>
        <w:t>И</w:t>
      </w:r>
      <w:r w:rsidR="0019433C" w:rsidRPr="00767D20">
        <w:rPr>
          <w:b/>
          <w:noProof/>
          <w:color w:val="000000"/>
          <w:sz w:val="28"/>
          <w:szCs w:val="28"/>
        </w:rPr>
        <w:t>сточник</w:t>
      </w:r>
      <w:r w:rsidR="00CA786B" w:rsidRPr="00767D20">
        <w:rPr>
          <w:b/>
          <w:noProof/>
          <w:color w:val="000000"/>
          <w:sz w:val="28"/>
          <w:szCs w:val="28"/>
        </w:rPr>
        <w:t>и</w:t>
      </w:r>
      <w:r w:rsidR="0019433C" w:rsidRPr="00767D20">
        <w:rPr>
          <w:b/>
          <w:noProof/>
          <w:color w:val="000000"/>
          <w:sz w:val="28"/>
          <w:szCs w:val="28"/>
        </w:rPr>
        <w:t xml:space="preserve"> избирательного права</w:t>
      </w:r>
      <w:r w:rsidR="001D28A5" w:rsidRPr="00767D20">
        <w:rPr>
          <w:b/>
          <w:noProof/>
          <w:color w:val="000000"/>
          <w:sz w:val="28"/>
          <w:szCs w:val="28"/>
        </w:rPr>
        <w:t xml:space="preserve"> </w:t>
      </w:r>
      <w:r w:rsidR="0019433C" w:rsidRPr="00767D20">
        <w:rPr>
          <w:b/>
          <w:noProof/>
          <w:color w:val="000000"/>
          <w:sz w:val="28"/>
          <w:szCs w:val="28"/>
        </w:rPr>
        <w:t>и избирательного процесса Российской Федерации</w:t>
      </w:r>
    </w:p>
    <w:p w:rsidR="001D28A5" w:rsidRPr="00767D20" w:rsidRDefault="001D28A5" w:rsidP="001D28A5">
      <w:pPr>
        <w:tabs>
          <w:tab w:val="num" w:pos="0"/>
        </w:tabs>
        <w:spacing w:line="360" w:lineRule="auto"/>
        <w:ind w:firstLine="709"/>
        <w:jc w:val="both"/>
        <w:rPr>
          <w:bCs/>
          <w:noProof/>
          <w:color w:val="000000"/>
          <w:sz w:val="28"/>
          <w:szCs w:val="28"/>
        </w:rPr>
      </w:pPr>
    </w:p>
    <w:p w:rsidR="001D28A5"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Следует отметить, что единства среди авторов в отражении правовой основы (источников) избирательного права в настоящее время не существует, что в целом объясняется сложностью поставленной задачи.</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В современной юридической литературе, как правило, вопрос об источниках избирательной систем принято рассматривать с избирательным законодательством. Подобное ограничение круга источников не учитывает, что правовая регламентация избирательных отношений может осуществляться и в форме международного права и международных договоров Российской Федерации, а также публичных договоров, имеющих внутригосударственное значение</w:t>
      </w:r>
      <w:r w:rsidR="00E27532" w:rsidRPr="00767D20">
        <w:rPr>
          <w:bCs/>
          <w:noProof/>
          <w:color w:val="000000"/>
          <w:sz w:val="28"/>
          <w:szCs w:val="28"/>
        </w:rPr>
        <w:t xml:space="preserve"> [</w:t>
      </w:r>
      <w:r w:rsidR="00B45231" w:rsidRPr="00767D20">
        <w:rPr>
          <w:bCs/>
          <w:noProof/>
          <w:color w:val="000000"/>
          <w:sz w:val="28"/>
          <w:szCs w:val="28"/>
        </w:rPr>
        <w:t>28</w:t>
      </w:r>
      <w:r w:rsidR="00E27532" w:rsidRPr="00767D20">
        <w:rPr>
          <w:bCs/>
          <w:noProof/>
          <w:color w:val="000000"/>
          <w:sz w:val="28"/>
          <w:szCs w:val="28"/>
        </w:rPr>
        <w:t>, с.17]</w:t>
      </w:r>
      <w:r w:rsidRPr="00767D20">
        <w:rPr>
          <w:bCs/>
          <w:noProof/>
          <w:color w:val="000000"/>
          <w:sz w:val="28"/>
          <w:szCs w:val="28"/>
        </w:rPr>
        <w:t>.</w:t>
      </w:r>
      <w:r w:rsidR="00F0611A" w:rsidRPr="00767D20">
        <w:rPr>
          <w:bCs/>
          <w:noProof/>
          <w:color w:val="000000"/>
          <w:sz w:val="28"/>
          <w:szCs w:val="28"/>
        </w:rPr>
        <w:t xml:space="preserve"> </w:t>
      </w:r>
      <w:r w:rsidRPr="00767D20">
        <w:rPr>
          <w:bCs/>
          <w:noProof/>
          <w:color w:val="000000"/>
          <w:sz w:val="28"/>
          <w:szCs w:val="28"/>
        </w:rPr>
        <w:t xml:space="preserve">В этой связи представляется, что правовые основы избирательной системы в России регулируются в настоящее время законодательными актами, которые образуют определенную систему по функциональному назначению и юридической силе. </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В зависимости от уровня их принятия они подразделяются на пять групп.</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К первой группе относятся общепризнанные принципы и нормы международного права и международные договоры Российской Федерации, направленные на регулирование избирательных правоотношений.</w:t>
      </w:r>
      <w:r w:rsidR="00F0611A" w:rsidRPr="00767D20">
        <w:rPr>
          <w:bCs/>
          <w:noProof/>
          <w:color w:val="000000"/>
          <w:sz w:val="28"/>
          <w:szCs w:val="28"/>
        </w:rPr>
        <w:t xml:space="preserve"> </w:t>
      </w:r>
      <w:r w:rsidRPr="00767D20">
        <w:rPr>
          <w:bCs/>
          <w:noProof/>
          <w:color w:val="000000"/>
          <w:sz w:val="28"/>
          <w:szCs w:val="28"/>
        </w:rPr>
        <w:t>Это универсальные международные акты, закрепляющие права и свободы человека на участие в проведении подлинных справедливых и свободных выборов, на участие в управлении своей страной, своим муниципальным образованием непосредственно или через свободно избранных представителей</w:t>
      </w:r>
      <w:r w:rsidR="00F0611A" w:rsidRPr="00767D20">
        <w:rPr>
          <w:bCs/>
          <w:noProof/>
          <w:color w:val="000000"/>
          <w:sz w:val="28"/>
          <w:szCs w:val="28"/>
        </w:rPr>
        <w:t>:</w:t>
      </w:r>
      <w:r w:rsidRPr="00767D20">
        <w:rPr>
          <w:bCs/>
          <w:noProof/>
          <w:color w:val="000000"/>
          <w:sz w:val="28"/>
          <w:szCs w:val="28"/>
        </w:rPr>
        <w:t xml:space="preserve"> Всеобщая Декларация прав человека, утвержденная Генеральной Ассамблей ООН 10 декабря 1948 г.</w:t>
      </w:r>
      <w:r w:rsidR="00327D26" w:rsidRPr="00767D20">
        <w:rPr>
          <w:bCs/>
          <w:noProof/>
          <w:color w:val="000000"/>
          <w:sz w:val="28"/>
          <w:szCs w:val="28"/>
        </w:rPr>
        <w:t xml:space="preserve"> [1]</w:t>
      </w:r>
      <w:r w:rsidR="00F0611A" w:rsidRPr="00767D20">
        <w:rPr>
          <w:bCs/>
          <w:noProof/>
          <w:color w:val="000000"/>
          <w:sz w:val="28"/>
          <w:szCs w:val="28"/>
        </w:rPr>
        <w:t>;</w:t>
      </w:r>
      <w:r w:rsidRPr="00767D20">
        <w:rPr>
          <w:bCs/>
          <w:noProof/>
          <w:color w:val="000000"/>
          <w:sz w:val="28"/>
          <w:szCs w:val="28"/>
        </w:rPr>
        <w:t xml:space="preserve"> Международный пакт о гражданских политических правах</w:t>
      </w:r>
      <w:r w:rsidR="001D28A5" w:rsidRPr="00767D20">
        <w:rPr>
          <w:bCs/>
          <w:noProof/>
          <w:color w:val="000000"/>
          <w:sz w:val="28"/>
          <w:szCs w:val="28"/>
        </w:rPr>
        <w:t xml:space="preserve"> </w:t>
      </w:r>
      <w:r w:rsidRPr="00767D20">
        <w:rPr>
          <w:bCs/>
          <w:noProof/>
          <w:color w:val="000000"/>
          <w:sz w:val="28"/>
          <w:szCs w:val="28"/>
        </w:rPr>
        <w:t>(1966 г.)</w:t>
      </w:r>
      <w:r w:rsidR="00327D26" w:rsidRPr="00767D20">
        <w:rPr>
          <w:bCs/>
          <w:noProof/>
          <w:color w:val="000000"/>
          <w:sz w:val="28"/>
          <w:szCs w:val="28"/>
        </w:rPr>
        <w:t xml:space="preserve"> [</w:t>
      </w:r>
      <w:r w:rsidR="00C01C2C" w:rsidRPr="00767D20">
        <w:rPr>
          <w:bCs/>
          <w:noProof/>
          <w:color w:val="000000"/>
          <w:sz w:val="28"/>
          <w:szCs w:val="28"/>
        </w:rPr>
        <w:t>3</w:t>
      </w:r>
      <w:r w:rsidR="00327D26" w:rsidRPr="00767D20">
        <w:rPr>
          <w:bCs/>
          <w:noProof/>
          <w:color w:val="000000"/>
          <w:sz w:val="28"/>
          <w:szCs w:val="28"/>
        </w:rPr>
        <w:t>]</w:t>
      </w:r>
      <w:r w:rsidRPr="00767D20">
        <w:rPr>
          <w:bCs/>
          <w:noProof/>
          <w:color w:val="000000"/>
          <w:sz w:val="28"/>
          <w:szCs w:val="28"/>
        </w:rPr>
        <w:t>; Европейская конвенция о защите прав человека и основных свобод (1950 г.)</w:t>
      </w:r>
      <w:r w:rsidR="00327D26" w:rsidRPr="00767D20">
        <w:rPr>
          <w:bCs/>
          <w:noProof/>
          <w:color w:val="000000"/>
          <w:sz w:val="28"/>
          <w:szCs w:val="28"/>
        </w:rPr>
        <w:t xml:space="preserve"> [</w:t>
      </w:r>
      <w:r w:rsidR="00C01C2C" w:rsidRPr="00767D20">
        <w:rPr>
          <w:bCs/>
          <w:noProof/>
          <w:color w:val="000000"/>
          <w:sz w:val="28"/>
          <w:szCs w:val="28"/>
        </w:rPr>
        <w:t xml:space="preserve">2]; </w:t>
      </w:r>
      <w:r w:rsidRPr="00767D20">
        <w:rPr>
          <w:bCs/>
          <w:noProof/>
          <w:color w:val="000000"/>
          <w:sz w:val="28"/>
          <w:szCs w:val="28"/>
        </w:rPr>
        <w:t>Конвенция о стандартах демократических выборов, избирательных прав и свобод в государствах-участниках Содружества независимых государств и др.</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Что касается нормативных договоров (соглашений) внутригосударственного характера, то они также стали в настоящее время общепризнанными источниками избирательной системы в виде «субъектных квотных моделей избирательных взаимоотношений в рамках Российской Федерации»</w:t>
      </w:r>
      <w:r w:rsidR="008A6C86" w:rsidRPr="00767D20">
        <w:rPr>
          <w:bCs/>
          <w:noProof/>
          <w:color w:val="000000"/>
          <w:sz w:val="28"/>
          <w:szCs w:val="28"/>
        </w:rPr>
        <w:t xml:space="preserve"> [</w:t>
      </w:r>
      <w:r w:rsidR="00C01C2C" w:rsidRPr="00767D20">
        <w:rPr>
          <w:bCs/>
          <w:noProof/>
          <w:color w:val="000000"/>
          <w:sz w:val="28"/>
          <w:szCs w:val="28"/>
        </w:rPr>
        <w:t>28</w:t>
      </w:r>
      <w:r w:rsidR="008A6C86" w:rsidRPr="00767D20">
        <w:rPr>
          <w:bCs/>
          <w:noProof/>
          <w:color w:val="000000"/>
          <w:sz w:val="28"/>
          <w:szCs w:val="28"/>
        </w:rPr>
        <w:t>, с.17]</w:t>
      </w:r>
      <w:r w:rsidR="0026104F" w:rsidRPr="00767D20">
        <w:rPr>
          <w:bCs/>
          <w:noProof/>
          <w:color w:val="000000"/>
          <w:sz w:val="28"/>
          <w:szCs w:val="28"/>
        </w:rPr>
        <w:t>.</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Ко второй группе относятся законы и иные нормативные правовые акты, принимаемые на федеральном уровне. Это, прежде всего, Конституция РФ, в которой закреплены исходные начала по формированию государственных органов власти и органов местного самоуправления.</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К источникам этой группы относятся также федеральные законы, указы Президента РФ и постановления Правительства РФ, регулирующие организацию избирательной системы, т.е. издание которых прямо предусмотрено Конституцией Российской Федерации.</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Третью группу актов, регулирующую избирательную систему, составляют конституции (уставы) законы и иные нормативные правовые акты о выборах по формированию органов государственной власти в субъектах Российской Федерации, которые вытекают из конституционных норм и федеральных законов о выборах.</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К четвертой группе источников относятся нормативные правовые акты по формированию представительных органов местного самоуправления.</w:t>
      </w:r>
    </w:p>
    <w:p w:rsidR="00187483"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К пятой группе источников избирательной системы относятся нормативные правовые акты избирательных комиссий, принятые ими в рамках делегированного правотворчества.</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При этом порядок перечисленных актов законодательства должен соответствовать их месту и иерархии норма</w:t>
      </w:r>
      <w:r w:rsidR="00C01C2C" w:rsidRPr="00767D20">
        <w:rPr>
          <w:bCs/>
          <w:noProof/>
          <w:color w:val="000000"/>
          <w:sz w:val="28"/>
          <w:szCs w:val="28"/>
        </w:rPr>
        <w:t>тивных актов, установленных ст.</w:t>
      </w:r>
      <w:r w:rsidRPr="00767D20">
        <w:rPr>
          <w:bCs/>
          <w:noProof/>
          <w:color w:val="000000"/>
          <w:sz w:val="28"/>
          <w:szCs w:val="28"/>
        </w:rPr>
        <w:t>15 и 76 Конституции Российской Федерации</w:t>
      </w:r>
      <w:r w:rsidR="00C01C2C" w:rsidRPr="00767D20">
        <w:rPr>
          <w:bCs/>
          <w:noProof/>
          <w:color w:val="000000"/>
          <w:sz w:val="28"/>
          <w:szCs w:val="28"/>
        </w:rPr>
        <w:t xml:space="preserve"> [4]</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Кроме того, организация проведения выборов регулируется не только Конституцией РФ, федеральными законами, конституциями (уставами) субъектов РФ, но и иным рядом других законодательных актов, значительная часть которых входит в систему государственного права и непосредственно посвящена регулированию избирательных отношений. Вместе с тем отдельные нормы, относящиеся к реализации избирательных прав граждан Российской Федерации, содержатся в правовых актах, не имеющих прямой целевой направленности на упорядочение именно избирательных отношений и являющихся структурными элементами финансового, административного, уголовного, гражданско-процессуального и иных отраслей российского законодательства</w:t>
      </w:r>
      <w:r w:rsidR="00187483" w:rsidRPr="00767D20">
        <w:rPr>
          <w:bCs/>
          <w:noProof/>
          <w:color w:val="000000"/>
          <w:sz w:val="28"/>
          <w:szCs w:val="28"/>
        </w:rPr>
        <w:t>.</w:t>
      </w:r>
    </w:p>
    <w:p w:rsidR="00187483"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Отправной точкой участия граждан в избрании органов публичной власти являются законодательные акты основополагающего характера, к которым можно отнести Конституцию Российской Федерации, главы и статьи, посвященные формированию федеральных и региональных органов государственной власти. Одной из наиболее характерных особенностей этих конституционных норм, отмечает ряд авторов, является то, что они в своем большинстве являются нормами прямого действия</w:t>
      </w:r>
      <w:r w:rsidR="00187483" w:rsidRPr="00767D20">
        <w:rPr>
          <w:bCs/>
          <w:noProof/>
          <w:color w:val="000000"/>
          <w:sz w:val="28"/>
          <w:szCs w:val="28"/>
        </w:rPr>
        <w:t>.</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Нормами данных источников закладываются основы избирательной системы, порядок проведения выборов в органы государственной власти и органы местного самоуправления. Прежде всего, Конституция закрепляет признание свободных выборов как высшего непосредственного выражения власти народа (ст. 3), признает и гарантирует избирательные права граждан. Закрепляет право граждан избирать и быть избранным в органы государственной власти и местного самоуправления, определяет содержание избирательных прав граждан (ст. 32, 55).</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Ст</w:t>
      </w:r>
      <w:r w:rsidR="00C01C2C" w:rsidRPr="00767D20">
        <w:rPr>
          <w:bCs/>
          <w:noProof/>
          <w:color w:val="000000"/>
          <w:sz w:val="28"/>
          <w:szCs w:val="28"/>
        </w:rPr>
        <w:t>.</w:t>
      </w:r>
      <w:r w:rsidRPr="00767D20">
        <w:rPr>
          <w:bCs/>
          <w:noProof/>
          <w:color w:val="000000"/>
          <w:sz w:val="28"/>
          <w:szCs w:val="28"/>
        </w:rPr>
        <w:t>71 Конституции РФ (пункт «в»)</w:t>
      </w:r>
      <w:r w:rsidR="00B24787" w:rsidRPr="00767D20">
        <w:rPr>
          <w:bCs/>
          <w:noProof/>
          <w:color w:val="000000"/>
          <w:sz w:val="28"/>
          <w:szCs w:val="28"/>
        </w:rPr>
        <w:t xml:space="preserve"> [4]</w:t>
      </w:r>
      <w:r w:rsidRPr="00767D20">
        <w:rPr>
          <w:bCs/>
          <w:noProof/>
          <w:color w:val="000000"/>
          <w:sz w:val="28"/>
          <w:szCs w:val="28"/>
        </w:rPr>
        <w:t xml:space="preserve"> устанавливает, что регулирование и защита прав и свобод человека и гражданина (в том числе и избирател</w:t>
      </w:r>
      <w:r w:rsidR="0017239F" w:rsidRPr="00767D20">
        <w:rPr>
          <w:bCs/>
          <w:noProof/>
          <w:color w:val="000000"/>
          <w:sz w:val="28"/>
          <w:szCs w:val="28"/>
        </w:rPr>
        <w:t xml:space="preserve">ьных прав) находится </w:t>
      </w:r>
      <w:r w:rsidRPr="00767D20">
        <w:rPr>
          <w:bCs/>
          <w:noProof/>
          <w:color w:val="000000"/>
          <w:sz w:val="28"/>
          <w:szCs w:val="28"/>
        </w:rPr>
        <w:t>в ведении Российской Федерации.</w:t>
      </w:r>
      <w:r w:rsidR="001D28A5" w:rsidRPr="00767D20">
        <w:rPr>
          <w:bCs/>
          <w:noProof/>
          <w:color w:val="000000"/>
          <w:sz w:val="28"/>
          <w:szCs w:val="28"/>
        </w:rPr>
        <w:t xml:space="preserve"> </w:t>
      </w:r>
      <w:r w:rsidRPr="00767D20">
        <w:rPr>
          <w:bCs/>
          <w:noProof/>
          <w:color w:val="000000"/>
          <w:sz w:val="28"/>
          <w:szCs w:val="28"/>
        </w:rPr>
        <w:t>В ведении Российской Федерации также находится формирование федеральных органов государственной власти (пункт «г» ст. 71).</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В соответствии с Конституцией РФ к числу федеральных государственных органов, избираемых гражданами РФ, относятся Президент РФ (ст. 81) и Государственная Дума Федерального Собрания РФ (ст. 95-97)</w:t>
      </w:r>
      <w:r w:rsidR="00B24787" w:rsidRPr="00767D20">
        <w:rPr>
          <w:bCs/>
          <w:noProof/>
          <w:color w:val="000000"/>
          <w:sz w:val="28"/>
          <w:szCs w:val="28"/>
        </w:rPr>
        <w:t xml:space="preserve"> [4]</w:t>
      </w:r>
      <w:r w:rsidRPr="00767D20">
        <w:rPr>
          <w:bCs/>
          <w:noProof/>
          <w:color w:val="000000"/>
          <w:sz w:val="28"/>
          <w:szCs w:val="28"/>
        </w:rPr>
        <w:t>.</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При этом, в отличие от регулирования выборов в Государственную Думу, Конституция РФ в ст. 81, посвященной выборам Президента РФ, перечисляет и принципы избирательного права: Президент РФ избирается на четыре года гражданами Российской Федерации на основе всеобщего равного и прямого избирательного права при тайном голосовании. Конституция также устанавливает критерии, кто может быть избран Президентом РФ (пассивное избирательное право), которые, помимо гражданства и возрастного критерия, включают требование к продолжительности постоянного проживания на территории Российской Федерации, а также запрет на занятие данной должности более двух сроков подряд. Так, ч. 2 ст. 81 закрепляет, что Президентом РФ может быть избран гражданин РФ не моложе 35 лет, постоянно проживающий в Российской Федерации не менее 10 лет.</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Конституция предусматривает избрание гражданами РФ только одной из двух палат федерального парламента - Государственной Думы. В соответ</w:t>
      </w:r>
      <w:r w:rsidR="00B24787" w:rsidRPr="00767D20">
        <w:rPr>
          <w:bCs/>
          <w:noProof/>
          <w:color w:val="000000"/>
          <w:sz w:val="28"/>
          <w:szCs w:val="28"/>
        </w:rPr>
        <w:t>ствии со ст.</w:t>
      </w:r>
      <w:r w:rsidRPr="00767D20">
        <w:rPr>
          <w:bCs/>
          <w:noProof/>
          <w:color w:val="000000"/>
          <w:sz w:val="28"/>
          <w:szCs w:val="28"/>
        </w:rPr>
        <w:t>96 Конституции</w:t>
      </w:r>
      <w:r w:rsidR="00B24787" w:rsidRPr="00767D20">
        <w:rPr>
          <w:bCs/>
          <w:noProof/>
          <w:color w:val="000000"/>
          <w:sz w:val="28"/>
          <w:szCs w:val="28"/>
        </w:rPr>
        <w:t xml:space="preserve"> [4]</w:t>
      </w:r>
      <w:r w:rsidRPr="00767D20">
        <w:rPr>
          <w:bCs/>
          <w:noProof/>
          <w:color w:val="000000"/>
          <w:sz w:val="28"/>
          <w:szCs w:val="28"/>
        </w:rPr>
        <w:t xml:space="preserve"> Государственная Дума избирается сроком на четыре года, а порядок формирования другой палаты Федерального Собрания - Совета Федерации и порядок выбора депутатов Государственной Думы устанавливается федеральными законами.</w:t>
      </w:r>
    </w:p>
    <w:p w:rsidR="0019433C" w:rsidRPr="00767D20" w:rsidRDefault="00E93CB3" w:rsidP="001D28A5">
      <w:pPr>
        <w:spacing w:line="360" w:lineRule="auto"/>
        <w:ind w:firstLine="709"/>
        <w:jc w:val="both"/>
        <w:rPr>
          <w:bCs/>
          <w:noProof/>
          <w:color w:val="000000"/>
          <w:sz w:val="28"/>
          <w:szCs w:val="28"/>
        </w:rPr>
      </w:pPr>
      <w:r w:rsidRPr="00767D20">
        <w:rPr>
          <w:bCs/>
          <w:noProof/>
          <w:color w:val="000000"/>
          <w:sz w:val="28"/>
          <w:szCs w:val="28"/>
        </w:rPr>
        <w:t>В ч.1 ст. 97 Конституции РФ [4] закреплены основные параметры кандидата в депутаты, а именно: депутатом Государственной Думы может быть избран гражданин Российской Федерации, достигший 21 года и имеющий право участвовать в выборах.</w:t>
      </w:r>
    </w:p>
    <w:p w:rsidR="0019433C" w:rsidRPr="00767D20" w:rsidRDefault="00E93CB3" w:rsidP="001D28A5">
      <w:pPr>
        <w:spacing w:line="360" w:lineRule="auto"/>
        <w:ind w:firstLine="709"/>
        <w:jc w:val="both"/>
        <w:rPr>
          <w:bCs/>
          <w:noProof/>
          <w:color w:val="000000"/>
          <w:sz w:val="28"/>
          <w:szCs w:val="28"/>
        </w:rPr>
      </w:pPr>
      <w:r w:rsidRPr="00767D20">
        <w:rPr>
          <w:bCs/>
          <w:noProof/>
          <w:color w:val="000000"/>
          <w:sz w:val="28"/>
          <w:szCs w:val="28"/>
        </w:rPr>
        <w:t>Особенностью Конституции РФ, принятой 12.12.1993 г., по сравнению с</w:t>
      </w:r>
      <w:r w:rsidR="001D28A5" w:rsidRPr="00767D20">
        <w:rPr>
          <w:bCs/>
          <w:noProof/>
          <w:color w:val="000000"/>
          <w:sz w:val="28"/>
          <w:szCs w:val="28"/>
        </w:rPr>
        <w:t xml:space="preserve"> </w:t>
      </w:r>
      <w:r w:rsidRPr="00767D20">
        <w:rPr>
          <w:bCs/>
          <w:noProof/>
          <w:color w:val="000000"/>
          <w:sz w:val="28"/>
          <w:szCs w:val="28"/>
        </w:rPr>
        <w:t>предыдущей Конституцией 1978 г., является отсутствие в ней специального раздела</w:t>
      </w:r>
      <w:r w:rsidR="001D28A5" w:rsidRPr="00767D20">
        <w:rPr>
          <w:bCs/>
          <w:noProof/>
          <w:color w:val="000000"/>
          <w:sz w:val="28"/>
          <w:szCs w:val="28"/>
        </w:rPr>
        <w:t xml:space="preserve"> </w:t>
      </w:r>
      <w:r w:rsidRPr="00767D20">
        <w:rPr>
          <w:bCs/>
          <w:noProof/>
          <w:color w:val="000000"/>
          <w:sz w:val="28"/>
          <w:szCs w:val="28"/>
        </w:rPr>
        <w:t xml:space="preserve">под названием «Избирательная система». </w:t>
      </w:r>
      <w:r w:rsidR="0019433C" w:rsidRPr="00767D20">
        <w:rPr>
          <w:bCs/>
          <w:noProof/>
          <w:color w:val="000000"/>
          <w:sz w:val="28"/>
          <w:szCs w:val="28"/>
        </w:rPr>
        <w:t>Прежняя Конституция перечисляла принципы избирательного права (всеобщее равное и прямое избирательное право при тайном голосовании) применительно к выборам Советов народных депутатов всех уровней в связи с тем, что они составляли единую систему органов государственной власти.</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В действующей Конституции эти принципы, как указывалось ранее, определены только в отношении выборов Президента РФ и имеют непосредственно конституционный характер только в отношении указанных выборов, тогда как в отношении выборов депутатов Государственной Думы, выборов в иные законодательные (представительные) органы государственной власти, представительные и иные выборные органы местного самоуправления они имеют законодательный характер, подтвержденный Конституционным Судом РФ.</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В этой связи многие исследователи подчеркивают, что отсутствие в Конституции России главы об избирательной системе, игнорирование принципов избирательного права не способствовали определению четких ориентиров избирательной реформы, приоритетным направлением которой явилось воссоздание на новых принципах всего избирательного законодательства в Российской Федерации</w:t>
      </w:r>
      <w:r w:rsidR="008A6C86" w:rsidRPr="00767D20">
        <w:rPr>
          <w:bCs/>
          <w:noProof/>
          <w:color w:val="000000"/>
          <w:sz w:val="28"/>
          <w:szCs w:val="28"/>
        </w:rPr>
        <w:t xml:space="preserve"> [</w:t>
      </w:r>
      <w:r w:rsidR="00B24787" w:rsidRPr="00767D20">
        <w:rPr>
          <w:bCs/>
          <w:noProof/>
          <w:color w:val="000000"/>
          <w:sz w:val="28"/>
          <w:szCs w:val="28"/>
        </w:rPr>
        <w:t>32</w:t>
      </w:r>
      <w:r w:rsidR="008A6C86" w:rsidRPr="00767D20">
        <w:rPr>
          <w:bCs/>
          <w:noProof/>
          <w:color w:val="000000"/>
          <w:sz w:val="28"/>
          <w:szCs w:val="28"/>
        </w:rPr>
        <w:t>, с.4]</w:t>
      </w:r>
      <w:r w:rsidR="00210D92" w:rsidRPr="00767D20">
        <w:rPr>
          <w:bCs/>
          <w:noProof/>
          <w:color w:val="000000"/>
          <w:sz w:val="28"/>
          <w:szCs w:val="28"/>
        </w:rPr>
        <w:t>.</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Ст</w:t>
      </w:r>
      <w:r w:rsidR="00B24787" w:rsidRPr="00767D20">
        <w:rPr>
          <w:bCs/>
          <w:noProof/>
          <w:color w:val="000000"/>
          <w:sz w:val="28"/>
          <w:szCs w:val="28"/>
        </w:rPr>
        <w:t>.</w:t>
      </w:r>
      <w:r w:rsidRPr="00767D20">
        <w:rPr>
          <w:bCs/>
          <w:noProof/>
          <w:color w:val="000000"/>
          <w:sz w:val="28"/>
          <w:szCs w:val="28"/>
        </w:rPr>
        <w:t>15 Конституции РФ</w:t>
      </w:r>
      <w:r w:rsidR="00B24787" w:rsidRPr="00767D20">
        <w:rPr>
          <w:bCs/>
          <w:noProof/>
          <w:color w:val="000000"/>
          <w:sz w:val="28"/>
          <w:szCs w:val="28"/>
        </w:rPr>
        <w:t xml:space="preserve"> [4]</w:t>
      </w:r>
      <w:r w:rsidRPr="00767D20">
        <w:rPr>
          <w:bCs/>
          <w:noProof/>
          <w:color w:val="000000"/>
          <w:sz w:val="28"/>
          <w:szCs w:val="28"/>
        </w:rPr>
        <w:t xml:space="preserve"> устанавливает, что ее нормы имеют прямое действие. В силу этого при разрешении различного рода споров по поводу избирательных прав граждан обоснована ссылка на нормы Конституции.</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Если законами, определяющими порядок проведения выборов, нарушается Конституция РФ, Конституци</w:t>
      </w:r>
      <w:r w:rsidR="00B24787" w:rsidRPr="00767D20">
        <w:rPr>
          <w:bCs/>
          <w:noProof/>
          <w:color w:val="000000"/>
          <w:sz w:val="28"/>
          <w:szCs w:val="28"/>
        </w:rPr>
        <w:t xml:space="preserve">онный Суд </w:t>
      </w:r>
      <w:r w:rsidRPr="00767D20">
        <w:rPr>
          <w:bCs/>
          <w:noProof/>
          <w:color w:val="000000"/>
          <w:sz w:val="28"/>
          <w:szCs w:val="28"/>
        </w:rPr>
        <w:t>рассматривает эти дела и вправе признать соответствующие акты или отдельные их положения неконституционными, т.е. несоответствующими Конституции, вследствие чего они утрачивают силу.</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Проведение выборов в федеральные и региональные органы государственной власти и органы местного самоуправления регулируются федеральными законами на основе Конституции РФ.</w:t>
      </w:r>
    </w:p>
    <w:p w:rsidR="008A6C86"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Последняя задача решается рамочным Федеральным законом от 12</w:t>
      </w:r>
      <w:r w:rsidR="008969D8" w:rsidRPr="00767D20">
        <w:rPr>
          <w:bCs/>
          <w:noProof/>
          <w:color w:val="000000"/>
          <w:sz w:val="28"/>
          <w:szCs w:val="28"/>
        </w:rPr>
        <w:t>.06.</w:t>
      </w:r>
      <w:r w:rsidRPr="00767D20">
        <w:rPr>
          <w:bCs/>
          <w:noProof/>
          <w:color w:val="000000"/>
          <w:sz w:val="28"/>
          <w:szCs w:val="28"/>
        </w:rPr>
        <w:t>2002 г. № 67-ФЗ «Об основных гарантиях избирательных прав и права на участие в референдуме граждан Российской Федерации»</w:t>
      </w:r>
      <w:r w:rsidR="008A6C86" w:rsidRPr="00767D20">
        <w:rPr>
          <w:bCs/>
          <w:noProof/>
          <w:color w:val="000000"/>
          <w:sz w:val="28"/>
          <w:szCs w:val="28"/>
        </w:rPr>
        <w:t xml:space="preserve"> [</w:t>
      </w:r>
      <w:r w:rsidR="008969D8" w:rsidRPr="00767D20">
        <w:rPr>
          <w:bCs/>
          <w:noProof/>
          <w:color w:val="000000"/>
          <w:sz w:val="28"/>
          <w:szCs w:val="28"/>
        </w:rPr>
        <w:t>6</w:t>
      </w:r>
      <w:r w:rsidR="008A6C86" w:rsidRPr="00767D20">
        <w:rPr>
          <w:bCs/>
          <w:noProof/>
          <w:color w:val="000000"/>
          <w:sz w:val="28"/>
          <w:szCs w:val="28"/>
        </w:rPr>
        <w:t>]</w:t>
      </w:r>
      <w:r w:rsidR="00645EBE" w:rsidRPr="00767D20">
        <w:rPr>
          <w:bCs/>
          <w:noProof/>
          <w:color w:val="000000"/>
          <w:sz w:val="28"/>
          <w:szCs w:val="28"/>
        </w:rPr>
        <w:t>,</w:t>
      </w:r>
      <w:r w:rsidRPr="00767D20">
        <w:rPr>
          <w:bCs/>
          <w:noProof/>
          <w:color w:val="000000"/>
          <w:sz w:val="28"/>
          <w:szCs w:val="28"/>
        </w:rPr>
        <w:t xml:space="preserve"> который под гарантиями понимает установленные Конституцией, законом, иным нормативным актом условия, правила и процедуры, обеспечивающие реализацию избирательных прав граждан Российской Федерации. Применительно к выборам предметом его регулирования являются основные гарантии реализации конституционного права граждан Российской Федерации избирать и быть избранным в органы государственной власти и</w:t>
      </w:r>
      <w:r w:rsidRPr="00767D20">
        <w:rPr>
          <w:b/>
          <w:bCs/>
          <w:noProof/>
          <w:color w:val="000000"/>
          <w:sz w:val="28"/>
          <w:szCs w:val="28"/>
        </w:rPr>
        <w:t xml:space="preserve"> </w:t>
      </w:r>
      <w:r w:rsidRPr="00767D20">
        <w:rPr>
          <w:bCs/>
          <w:noProof/>
          <w:color w:val="000000"/>
          <w:sz w:val="28"/>
          <w:szCs w:val="28"/>
        </w:rPr>
        <w:t>органы местного самоуправления, универсальные принципы и общий порядок участия граждан в выборах на основе всеобщего равного и прямого избирательного права (волеизъявления) при тайном голосовании и свободном добровольном их участии в выборах.</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Кроме названных законов, регулирующих общественные отношения и условия участия граждан в избрании государственных органов власти и местного самоуправления, осуществлении избирательных действий и процедур на стадиях избирательного процесса, защиты избирательных прав и свобод граждан и иных участников выборов, применяются и многие другие федеральные законы, содержащие отдельные нормы избирательного права.</w:t>
      </w:r>
    </w:p>
    <w:p w:rsidR="0019433C" w:rsidRPr="00767D20" w:rsidRDefault="0019433C" w:rsidP="001D28A5">
      <w:pPr>
        <w:spacing w:line="360" w:lineRule="auto"/>
        <w:ind w:firstLine="709"/>
        <w:jc w:val="both"/>
        <w:rPr>
          <w:noProof/>
          <w:color w:val="000000"/>
          <w:sz w:val="28"/>
        </w:rPr>
      </w:pPr>
      <w:r w:rsidRPr="00767D20">
        <w:rPr>
          <w:noProof/>
          <w:color w:val="000000"/>
          <w:sz w:val="28"/>
        </w:rPr>
        <w:t>К иным федеральным актам о выборах можно отнести указы Президента Российской Федерации и постановления Правительства Российской Федерации.</w:t>
      </w:r>
    </w:p>
    <w:p w:rsidR="008969D8" w:rsidRPr="00767D20" w:rsidRDefault="008969D8" w:rsidP="001D28A5">
      <w:pPr>
        <w:spacing w:line="360" w:lineRule="auto"/>
        <w:ind w:firstLine="709"/>
        <w:jc w:val="both"/>
        <w:rPr>
          <w:bCs/>
          <w:noProof/>
          <w:color w:val="000000"/>
          <w:sz w:val="28"/>
          <w:szCs w:val="28"/>
        </w:rPr>
      </w:pPr>
      <w:r w:rsidRPr="00767D20">
        <w:rPr>
          <w:bCs/>
          <w:noProof/>
          <w:color w:val="000000"/>
          <w:sz w:val="28"/>
          <w:szCs w:val="28"/>
        </w:rPr>
        <w:t>В соответствии с п.4 ст.</w:t>
      </w:r>
      <w:r w:rsidR="0019433C" w:rsidRPr="00767D20">
        <w:rPr>
          <w:bCs/>
          <w:noProof/>
          <w:color w:val="000000"/>
          <w:sz w:val="28"/>
          <w:szCs w:val="28"/>
        </w:rPr>
        <w:t>11 Федерального закона «Об основных гарантиях прав и право на участие в референдуме граждан Российской Федерации»</w:t>
      </w:r>
      <w:r w:rsidRPr="00767D20">
        <w:rPr>
          <w:bCs/>
          <w:noProof/>
          <w:color w:val="000000"/>
          <w:sz w:val="28"/>
          <w:szCs w:val="28"/>
        </w:rPr>
        <w:t xml:space="preserve"> [6]</w:t>
      </w:r>
      <w:r w:rsidR="0019433C" w:rsidRPr="00767D20">
        <w:rPr>
          <w:bCs/>
          <w:noProof/>
          <w:color w:val="000000"/>
          <w:sz w:val="28"/>
          <w:szCs w:val="28"/>
        </w:rPr>
        <w:t xml:space="preserve"> Президент Российской Федерации вправе принимать указы, восполняющие недостаточность правовой базы при проведении региональных и муниципальных выборов и могут быть только единичными, касаться экстраординарных случаев, когда вмешательство Президента как гаранта Конституции</w:t>
      </w:r>
      <w:r w:rsidR="0019433C" w:rsidRPr="00767D20">
        <w:rPr>
          <w:b/>
          <w:bCs/>
          <w:noProof/>
          <w:color w:val="000000"/>
          <w:sz w:val="28"/>
          <w:szCs w:val="28"/>
        </w:rPr>
        <w:t xml:space="preserve"> </w:t>
      </w:r>
      <w:r w:rsidR="0019433C" w:rsidRPr="00767D20">
        <w:rPr>
          <w:bCs/>
          <w:noProof/>
          <w:color w:val="000000"/>
          <w:sz w:val="28"/>
          <w:szCs w:val="28"/>
        </w:rPr>
        <w:t>РФ, прав и</w:t>
      </w:r>
      <w:r w:rsidR="0019433C" w:rsidRPr="00767D20">
        <w:rPr>
          <w:b/>
          <w:bCs/>
          <w:noProof/>
          <w:color w:val="000000"/>
          <w:sz w:val="28"/>
          <w:szCs w:val="28"/>
        </w:rPr>
        <w:t xml:space="preserve"> </w:t>
      </w:r>
      <w:r w:rsidR="0019433C" w:rsidRPr="00767D20">
        <w:rPr>
          <w:bCs/>
          <w:noProof/>
          <w:color w:val="000000"/>
          <w:sz w:val="28"/>
          <w:szCs w:val="28"/>
        </w:rPr>
        <w:t>с</w:t>
      </w:r>
      <w:r w:rsidRPr="00767D20">
        <w:rPr>
          <w:bCs/>
          <w:noProof/>
          <w:color w:val="000000"/>
          <w:sz w:val="28"/>
          <w:szCs w:val="28"/>
        </w:rPr>
        <w:t>вобод человека и гражданина (ч.2 ст.</w:t>
      </w:r>
      <w:r w:rsidR="0019433C" w:rsidRPr="00767D20">
        <w:rPr>
          <w:bCs/>
          <w:noProof/>
          <w:color w:val="000000"/>
          <w:sz w:val="28"/>
          <w:szCs w:val="28"/>
        </w:rPr>
        <w:t>80 Конституции РФ)</w:t>
      </w:r>
      <w:r w:rsidRPr="00767D20">
        <w:rPr>
          <w:bCs/>
          <w:noProof/>
          <w:color w:val="000000"/>
          <w:sz w:val="28"/>
          <w:szCs w:val="28"/>
        </w:rPr>
        <w:t xml:space="preserve"> [4]</w:t>
      </w:r>
      <w:r w:rsidR="0019433C" w:rsidRPr="00767D20">
        <w:rPr>
          <w:bCs/>
          <w:noProof/>
          <w:color w:val="000000"/>
          <w:sz w:val="28"/>
          <w:szCs w:val="28"/>
        </w:rPr>
        <w:t xml:space="preserve"> повлекло бы серьезные нарушения права граждан избирать и быть избранным в органы государственной власти и органы местного самоуправления</w:t>
      </w:r>
      <w:r w:rsidR="00645EBE" w:rsidRPr="00767D20">
        <w:rPr>
          <w:bCs/>
          <w:noProof/>
          <w:color w:val="000000"/>
          <w:sz w:val="28"/>
          <w:szCs w:val="28"/>
        </w:rPr>
        <w:t>.</w:t>
      </w:r>
      <w:r w:rsidR="0019433C" w:rsidRPr="00767D20">
        <w:rPr>
          <w:bCs/>
          <w:noProof/>
          <w:color w:val="000000"/>
          <w:sz w:val="28"/>
          <w:szCs w:val="28"/>
        </w:rPr>
        <w:t xml:space="preserve"> </w:t>
      </w:r>
    </w:p>
    <w:p w:rsidR="0019433C" w:rsidRPr="00767D20" w:rsidRDefault="0019433C" w:rsidP="001D28A5">
      <w:pPr>
        <w:spacing w:line="360" w:lineRule="auto"/>
        <w:ind w:firstLine="709"/>
        <w:jc w:val="both"/>
        <w:rPr>
          <w:bCs/>
          <w:noProof/>
          <w:color w:val="000000"/>
          <w:sz w:val="28"/>
          <w:szCs w:val="28"/>
        </w:rPr>
      </w:pPr>
      <w:r w:rsidRPr="00767D20">
        <w:rPr>
          <w:bCs/>
          <w:noProof/>
          <w:color w:val="000000"/>
          <w:sz w:val="28"/>
          <w:szCs w:val="28"/>
        </w:rPr>
        <w:t>Правовыми основами избирательной системы на региональном уровне являются конституции (уставы), законы субъектов Федерации, которые устанавливают порядок выборов в органы государственной власти и органы местного самоуправления в субъектах Российской Федерации, представляют собой совокупность региональных нормативно-правовых актов законодательного и подзаконного характера и находятся в одном ряду с Конституцией Российской Федерации и составляют высший уровень (ядро, фундамент) нормативно-правовой системы Российской Федерации и ее субъектов.</w:t>
      </w:r>
    </w:p>
    <w:p w:rsidR="0087418E" w:rsidRPr="00767D20" w:rsidRDefault="0087418E" w:rsidP="001D28A5">
      <w:pPr>
        <w:spacing w:line="360" w:lineRule="auto"/>
        <w:ind w:firstLine="709"/>
        <w:jc w:val="both"/>
        <w:rPr>
          <w:bCs/>
          <w:noProof/>
          <w:color w:val="000000"/>
          <w:sz w:val="28"/>
          <w:szCs w:val="28"/>
        </w:rPr>
      </w:pPr>
    </w:p>
    <w:p w:rsidR="0087418E" w:rsidRPr="00767D20" w:rsidRDefault="0087418E" w:rsidP="001D28A5">
      <w:pPr>
        <w:spacing w:line="360" w:lineRule="auto"/>
        <w:ind w:firstLine="709"/>
        <w:jc w:val="both"/>
        <w:rPr>
          <w:b/>
          <w:bCs/>
          <w:noProof/>
          <w:color w:val="000000"/>
          <w:sz w:val="28"/>
          <w:szCs w:val="28"/>
        </w:rPr>
      </w:pPr>
      <w:r w:rsidRPr="00767D20">
        <w:rPr>
          <w:b/>
          <w:bCs/>
          <w:noProof/>
          <w:color w:val="000000"/>
          <w:sz w:val="28"/>
          <w:szCs w:val="28"/>
        </w:rPr>
        <w:t>2.2 Особенности избирательных систем и референдума в субъектах Российской Федерации</w:t>
      </w:r>
    </w:p>
    <w:p w:rsidR="0019433C" w:rsidRPr="00767D20" w:rsidRDefault="0019433C" w:rsidP="001D28A5">
      <w:pPr>
        <w:spacing w:line="360" w:lineRule="auto"/>
        <w:ind w:firstLine="709"/>
        <w:jc w:val="both"/>
        <w:rPr>
          <w:b/>
          <w:noProof/>
          <w:color w:val="000000"/>
          <w:sz w:val="28"/>
          <w:szCs w:val="28"/>
        </w:rPr>
      </w:pPr>
    </w:p>
    <w:p w:rsidR="00736723" w:rsidRPr="00767D20" w:rsidRDefault="00CA786B" w:rsidP="001D28A5">
      <w:pPr>
        <w:spacing w:line="360" w:lineRule="auto"/>
        <w:ind w:firstLine="709"/>
        <w:jc w:val="both"/>
        <w:rPr>
          <w:noProof/>
          <w:color w:val="000000"/>
          <w:sz w:val="28"/>
          <w:szCs w:val="28"/>
        </w:rPr>
      </w:pPr>
      <w:r w:rsidRPr="00767D20">
        <w:rPr>
          <w:noProof/>
          <w:color w:val="000000"/>
          <w:sz w:val="28"/>
          <w:szCs w:val="28"/>
        </w:rPr>
        <w:t>Согл</w:t>
      </w:r>
      <w:r w:rsidR="00736723" w:rsidRPr="00767D20">
        <w:rPr>
          <w:noProof/>
          <w:color w:val="000000"/>
          <w:sz w:val="28"/>
          <w:szCs w:val="28"/>
        </w:rPr>
        <w:t>асно Конституции РФ избира</w:t>
      </w:r>
      <w:r w:rsidRPr="00767D20">
        <w:rPr>
          <w:noProof/>
          <w:color w:val="000000"/>
          <w:sz w:val="28"/>
          <w:szCs w:val="28"/>
        </w:rPr>
        <w:t>тельное законодательство отно</w:t>
      </w:r>
      <w:r w:rsidR="00736723" w:rsidRPr="00767D20">
        <w:rPr>
          <w:noProof/>
          <w:color w:val="000000"/>
          <w:sz w:val="28"/>
          <w:szCs w:val="28"/>
        </w:rPr>
        <w:t>сится к совместному ведению Рос</w:t>
      </w:r>
      <w:r w:rsidRPr="00767D20">
        <w:rPr>
          <w:noProof/>
          <w:color w:val="000000"/>
          <w:sz w:val="28"/>
          <w:szCs w:val="28"/>
        </w:rPr>
        <w:t>сийской Федерации и ее субъек</w:t>
      </w:r>
      <w:r w:rsidR="00736723" w:rsidRPr="00767D20">
        <w:rPr>
          <w:noProof/>
          <w:color w:val="000000"/>
          <w:sz w:val="28"/>
          <w:szCs w:val="28"/>
        </w:rPr>
        <w:t>тов. Это означает, что при выбо</w:t>
      </w:r>
      <w:r w:rsidRPr="00767D20">
        <w:rPr>
          <w:noProof/>
          <w:color w:val="000000"/>
          <w:sz w:val="28"/>
          <w:szCs w:val="28"/>
        </w:rPr>
        <w:t>рах в свои органы государственной власти субъекты Федерации</w:t>
      </w:r>
      <w:r w:rsidR="00736723" w:rsidRPr="00767D20">
        <w:rPr>
          <w:noProof/>
          <w:color w:val="000000"/>
          <w:sz w:val="28"/>
          <w:szCs w:val="28"/>
        </w:rPr>
        <w:t xml:space="preserve"> </w:t>
      </w:r>
      <w:r w:rsidRPr="00767D20">
        <w:rPr>
          <w:noProof/>
          <w:color w:val="000000"/>
          <w:sz w:val="28"/>
          <w:szCs w:val="28"/>
        </w:rPr>
        <w:t>обязаны соблюдать федеральное законодательство о выборах и в</w:t>
      </w:r>
      <w:r w:rsidR="00736723" w:rsidRPr="00767D20">
        <w:rPr>
          <w:noProof/>
          <w:color w:val="000000"/>
          <w:sz w:val="28"/>
          <w:szCs w:val="28"/>
        </w:rPr>
        <w:t xml:space="preserve"> </w:t>
      </w:r>
      <w:r w:rsidRPr="00767D20">
        <w:rPr>
          <w:noProof/>
          <w:color w:val="000000"/>
          <w:sz w:val="28"/>
          <w:szCs w:val="28"/>
        </w:rPr>
        <w:t>то же время вправе самостоятельно принимать такие законы.</w:t>
      </w:r>
      <w:r w:rsidR="001D28A5" w:rsidRPr="00767D20">
        <w:rPr>
          <w:noProof/>
          <w:color w:val="000000"/>
          <w:sz w:val="28"/>
          <w:szCs w:val="28"/>
        </w:rPr>
        <w:t xml:space="preserve"> </w:t>
      </w:r>
      <w:r w:rsidR="00736723" w:rsidRPr="00767D20">
        <w:rPr>
          <w:noProof/>
          <w:color w:val="000000"/>
          <w:sz w:val="28"/>
          <w:szCs w:val="28"/>
        </w:rPr>
        <w:t>Та</w:t>
      </w:r>
      <w:r w:rsidRPr="00767D20">
        <w:rPr>
          <w:noProof/>
          <w:color w:val="000000"/>
          <w:sz w:val="28"/>
          <w:szCs w:val="28"/>
        </w:rPr>
        <w:t>кое решение вопроса, с одной стороны, обеспечивает известное</w:t>
      </w:r>
      <w:r w:rsidR="00736723" w:rsidRPr="00767D20">
        <w:rPr>
          <w:noProof/>
          <w:color w:val="000000"/>
          <w:sz w:val="28"/>
          <w:szCs w:val="28"/>
        </w:rPr>
        <w:t xml:space="preserve"> </w:t>
      </w:r>
      <w:r w:rsidRPr="00767D20">
        <w:rPr>
          <w:noProof/>
          <w:color w:val="000000"/>
          <w:sz w:val="28"/>
          <w:szCs w:val="28"/>
        </w:rPr>
        <w:t>единообразие избирательных систем Федерации и ее субъектов, а</w:t>
      </w:r>
      <w:r w:rsidR="00736723" w:rsidRPr="00767D20">
        <w:rPr>
          <w:noProof/>
          <w:color w:val="000000"/>
          <w:sz w:val="28"/>
          <w:szCs w:val="28"/>
        </w:rPr>
        <w:t xml:space="preserve"> </w:t>
      </w:r>
      <w:r w:rsidRPr="00767D20">
        <w:rPr>
          <w:noProof/>
          <w:color w:val="000000"/>
          <w:sz w:val="28"/>
          <w:szCs w:val="28"/>
        </w:rPr>
        <w:t>с другой</w:t>
      </w:r>
      <w:r w:rsidR="00736723" w:rsidRPr="00767D20">
        <w:rPr>
          <w:noProof/>
          <w:color w:val="000000"/>
          <w:sz w:val="28"/>
          <w:szCs w:val="28"/>
        </w:rPr>
        <w:t>,</w:t>
      </w:r>
      <w:r w:rsidRPr="00767D20">
        <w:rPr>
          <w:noProof/>
          <w:color w:val="000000"/>
          <w:sz w:val="28"/>
          <w:szCs w:val="28"/>
        </w:rPr>
        <w:t xml:space="preserve"> </w:t>
      </w:r>
      <w:r w:rsidR="00736723" w:rsidRPr="00767D20">
        <w:rPr>
          <w:noProof/>
          <w:color w:val="000000"/>
          <w:sz w:val="28"/>
          <w:szCs w:val="28"/>
        </w:rPr>
        <w:t>-</w:t>
      </w:r>
      <w:r w:rsidRPr="00767D20">
        <w:rPr>
          <w:noProof/>
          <w:color w:val="000000"/>
          <w:sz w:val="28"/>
          <w:szCs w:val="28"/>
        </w:rPr>
        <w:t xml:space="preserve"> порождает различия в избирательных системах</w:t>
      </w:r>
      <w:r w:rsidR="00736723" w:rsidRPr="00767D20">
        <w:rPr>
          <w:noProof/>
          <w:color w:val="000000"/>
          <w:sz w:val="28"/>
          <w:szCs w:val="28"/>
        </w:rPr>
        <w:t xml:space="preserve"> субъ</w:t>
      </w:r>
      <w:r w:rsidRPr="00767D20">
        <w:rPr>
          <w:noProof/>
          <w:color w:val="000000"/>
          <w:sz w:val="28"/>
          <w:szCs w:val="28"/>
        </w:rPr>
        <w:t xml:space="preserve">ектов Федерации. </w:t>
      </w:r>
    </w:p>
    <w:p w:rsidR="0054504E" w:rsidRPr="00767D20" w:rsidRDefault="00CA786B" w:rsidP="001D28A5">
      <w:pPr>
        <w:spacing w:line="360" w:lineRule="auto"/>
        <w:ind w:firstLine="709"/>
        <w:jc w:val="both"/>
        <w:rPr>
          <w:noProof/>
          <w:color w:val="000000"/>
          <w:sz w:val="28"/>
          <w:szCs w:val="28"/>
        </w:rPr>
      </w:pPr>
      <w:r w:rsidRPr="00767D20">
        <w:rPr>
          <w:noProof/>
          <w:color w:val="000000"/>
          <w:sz w:val="28"/>
          <w:szCs w:val="28"/>
        </w:rPr>
        <w:t>Различия можно считать несущественными, но</w:t>
      </w:r>
      <w:r w:rsidR="00736723" w:rsidRPr="00767D20">
        <w:rPr>
          <w:noProof/>
          <w:color w:val="000000"/>
          <w:sz w:val="28"/>
          <w:szCs w:val="28"/>
        </w:rPr>
        <w:t xml:space="preserve"> </w:t>
      </w:r>
      <w:r w:rsidRPr="00767D20">
        <w:rPr>
          <w:noProof/>
          <w:color w:val="000000"/>
          <w:sz w:val="28"/>
          <w:szCs w:val="28"/>
        </w:rPr>
        <w:t>они все же существуют, так чт</w:t>
      </w:r>
      <w:r w:rsidR="00736723" w:rsidRPr="00767D20">
        <w:rPr>
          <w:noProof/>
          <w:color w:val="000000"/>
          <w:sz w:val="28"/>
          <w:szCs w:val="28"/>
        </w:rPr>
        <w:t>о говорить об избирательной сис</w:t>
      </w:r>
      <w:r w:rsidRPr="00767D20">
        <w:rPr>
          <w:noProof/>
          <w:color w:val="000000"/>
          <w:sz w:val="28"/>
          <w:szCs w:val="28"/>
        </w:rPr>
        <w:t>теме в субъектах Федерации как</w:t>
      </w:r>
      <w:r w:rsidR="00736723" w:rsidRPr="00767D20">
        <w:rPr>
          <w:noProof/>
          <w:color w:val="000000"/>
          <w:sz w:val="28"/>
          <w:szCs w:val="28"/>
        </w:rPr>
        <w:t xml:space="preserve"> о единой для всех системе нель</w:t>
      </w:r>
      <w:r w:rsidRPr="00767D20">
        <w:rPr>
          <w:noProof/>
          <w:color w:val="000000"/>
          <w:sz w:val="28"/>
          <w:szCs w:val="28"/>
        </w:rPr>
        <w:t xml:space="preserve">зя. </w:t>
      </w:r>
    </w:p>
    <w:p w:rsidR="00CA786B" w:rsidRPr="00767D20" w:rsidRDefault="00CA786B" w:rsidP="001D28A5">
      <w:pPr>
        <w:spacing w:line="360" w:lineRule="auto"/>
        <w:ind w:firstLine="709"/>
        <w:jc w:val="both"/>
        <w:rPr>
          <w:noProof/>
          <w:color w:val="000000"/>
          <w:sz w:val="28"/>
          <w:szCs w:val="28"/>
        </w:rPr>
      </w:pPr>
      <w:r w:rsidRPr="00767D20">
        <w:rPr>
          <w:noProof/>
          <w:color w:val="000000"/>
          <w:sz w:val="28"/>
          <w:szCs w:val="28"/>
        </w:rPr>
        <w:t>К этому следует добавить</w:t>
      </w:r>
      <w:r w:rsidR="00736723" w:rsidRPr="00767D20">
        <w:rPr>
          <w:noProof/>
          <w:color w:val="000000"/>
          <w:sz w:val="28"/>
          <w:szCs w:val="28"/>
        </w:rPr>
        <w:t xml:space="preserve"> значительное число не совпадаю</w:t>
      </w:r>
      <w:r w:rsidRPr="00767D20">
        <w:rPr>
          <w:noProof/>
          <w:color w:val="000000"/>
          <w:sz w:val="28"/>
          <w:szCs w:val="28"/>
        </w:rPr>
        <w:t>щих во многих деталях избират</w:t>
      </w:r>
      <w:r w:rsidR="00736723" w:rsidRPr="00767D20">
        <w:rPr>
          <w:noProof/>
          <w:color w:val="000000"/>
          <w:sz w:val="28"/>
          <w:szCs w:val="28"/>
        </w:rPr>
        <w:t>ельных систем по выборам в орга</w:t>
      </w:r>
      <w:r w:rsidRPr="00767D20">
        <w:rPr>
          <w:noProof/>
          <w:color w:val="000000"/>
          <w:sz w:val="28"/>
          <w:szCs w:val="28"/>
        </w:rPr>
        <w:t>ны местного самоуправления.</w:t>
      </w:r>
    </w:p>
    <w:p w:rsidR="00CA786B" w:rsidRPr="00767D20" w:rsidRDefault="00CA786B" w:rsidP="001D28A5">
      <w:pPr>
        <w:spacing w:line="360" w:lineRule="auto"/>
        <w:ind w:firstLine="709"/>
        <w:jc w:val="both"/>
        <w:rPr>
          <w:noProof/>
          <w:color w:val="000000"/>
          <w:sz w:val="28"/>
          <w:szCs w:val="28"/>
        </w:rPr>
      </w:pPr>
      <w:r w:rsidRPr="00767D20">
        <w:rPr>
          <w:noProof/>
          <w:color w:val="000000"/>
          <w:sz w:val="28"/>
          <w:szCs w:val="28"/>
        </w:rPr>
        <w:t>Выборы в органы го</w:t>
      </w:r>
      <w:r w:rsidR="00736723" w:rsidRPr="00767D20">
        <w:rPr>
          <w:noProof/>
          <w:color w:val="000000"/>
          <w:sz w:val="28"/>
          <w:szCs w:val="28"/>
        </w:rPr>
        <w:t xml:space="preserve">сударственной власти субъектов </w:t>
      </w:r>
      <w:r w:rsidRPr="00767D20">
        <w:rPr>
          <w:noProof/>
          <w:color w:val="000000"/>
          <w:sz w:val="28"/>
          <w:szCs w:val="28"/>
        </w:rPr>
        <w:t>Ф</w:t>
      </w:r>
      <w:r w:rsidR="00736723" w:rsidRPr="00767D20">
        <w:rPr>
          <w:noProof/>
          <w:color w:val="000000"/>
          <w:sz w:val="28"/>
          <w:szCs w:val="28"/>
        </w:rPr>
        <w:t>едерации и ор</w:t>
      </w:r>
      <w:r w:rsidRPr="00767D20">
        <w:rPr>
          <w:noProof/>
          <w:color w:val="000000"/>
          <w:sz w:val="28"/>
          <w:szCs w:val="28"/>
        </w:rPr>
        <w:t xml:space="preserve">ганы местного самоуправления </w:t>
      </w:r>
      <w:r w:rsidR="00736723" w:rsidRPr="00767D20">
        <w:rPr>
          <w:noProof/>
          <w:color w:val="000000"/>
          <w:sz w:val="28"/>
          <w:szCs w:val="28"/>
        </w:rPr>
        <w:t>проводятся в соответствии с кон</w:t>
      </w:r>
      <w:r w:rsidRPr="00767D20">
        <w:rPr>
          <w:noProof/>
          <w:color w:val="000000"/>
          <w:sz w:val="28"/>
          <w:szCs w:val="28"/>
        </w:rPr>
        <w:t>ституциями и уставами, законами о выборах, приним</w:t>
      </w:r>
      <w:r w:rsidR="00736723" w:rsidRPr="00767D20">
        <w:rPr>
          <w:noProof/>
          <w:color w:val="000000"/>
          <w:sz w:val="28"/>
          <w:szCs w:val="28"/>
        </w:rPr>
        <w:t>аемыми за</w:t>
      </w:r>
      <w:r w:rsidRPr="00767D20">
        <w:rPr>
          <w:noProof/>
          <w:color w:val="000000"/>
          <w:sz w:val="28"/>
          <w:szCs w:val="28"/>
        </w:rPr>
        <w:t>конодательными органами субъектов Федерации. Если же такой</w:t>
      </w:r>
      <w:r w:rsidR="00736723" w:rsidRPr="00767D20">
        <w:rPr>
          <w:noProof/>
          <w:color w:val="000000"/>
          <w:sz w:val="28"/>
          <w:szCs w:val="28"/>
        </w:rPr>
        <w:t xml:space="preserve"> </w:t>
      </w:r>
      <w:r w:rsidRPr="00767D20">
        <w:rPr>
          <w:noProof/>
          <w:color w:val="000000"/>
          <w:sz w:val="28"/>
          <w:szCs w:val="28"/>
        </w:rPr>
        <w:t>закон отсутствует, то выборы органа государственной власти</w:t>
      </w:r>
      <w:r w:rsidR="00736723" w:rsidRPr="00767D20">
        <w:rPr>
          <w:noProof/>
          <w:color w:val="000000"/>
          <w:sz w:val="28"/>
          <w:szCs w:val="28"/>
        </w:rPr>
        <w:t xml:space="preserve"> субъекта </w:t>
      </w:r>
      <w:r w:rsidRPr="00767D20">
        <w:rPr>
          <w:noProof/>
          <w:color w:val="000000"/>
          <w:sz w:val="28"/>
          <w:szCs w:val="28"/>
        </w:rPr>
        <w:t>Ф</w:t>
      </w:r>
      <w:r w:rsidR="00736723" w:rsidRPr="00767D20">
        <w:rPr>
          <w:noProof/>
          <w:color w:val="000000"/>
          <w:sz w:val="28"/>
          <w:szCs w:val="28"/>
        </w:rPr>
        <w:t>едерации</w:t>
      </w:r>
      <w:r w:rsidRPr="00767D20">
        <w:rPr>
          <w:noProof/>
          <w:color w:val="000000"/>
          <w:sz w:val="28"/>
          <w:szCs w:val="28"/>
        </w:rPr>
        <w:t xml:space="preserve"> и органа местного самоуправления проводятся на</w:t>
      </w:r>
      <w:r w:rsidR="00736723" w:rsidRPr="00767D20">
        <w:rPr>
          <w:noProof/>
          <w:color w:val="000000"/>
          <w:sz w:val="28"/>
          <w:szCs w:val="28"/>
        </w:rPr>
        <w:t xml:space="preserve"> </w:t>
      </w:r>
      <w:r w:rsidRPr="00767D20">
        <w:rPr>
          <w:noProof/>
          <w:color w:val="000000"/>
          <w:sz w:val="28"/>
          <w:szCs w:val="28"/>
        </w:rPr>
        <w:t>основе федерального закона.</w:t>
      </w:r>
    </w:p>
    <w:p w:rsidR="00736723" w:rsidRPr="00767D20" w:rsidRDefault="00CA786B" w:rsidP="001D28A5">
      <w:pPr>
        <w:spacing w:line="360" w:lineRule="auto"/>
        <w:ind w:firstLine="709"/>
        <w:jc w:val="both"/>
        <w:rPr>
          <w:noProof/>
          <w:color w:val="000000"/>
          <w:sz w:val="28"/>
          <w:szCs w:val="28"/>
        </w:rPr>
      </w:pPr>
      <w:r w:rsidRPr="00767D20">
        <w:rPr>
          <w:noProof/>
          <w:color w:val="000000"/>
          <w:sz w:val="28"/>
          <w:szCs w:val="28"/>
        </w:rPr>
        <w:t>Выборы депутатов в</w:t>
      </w:r>
      <w:r w:rsidR="00736723" w:rsidRPr="00767D20">
        <w:rPr>
          <w:noProof/>
          <w:color w:val="000000"/>
          <w:sz w:val="28"/>
          <w:szCs w:val="28"/>
        </w:rPr>
        <w:t xml:space="preserve"> </w:t>
      </w:r>
      <w:r w:rsidRPr="00767D20">
        <w:rPr>
          <w:noProof/>
          <w:color w:val="000000"/>
          <w:sz w:val="28"/>
          <w:szCs w:val="28"/>
        </w:rPr>
        <w:t>соответствующие органы госуд</w:t>
      </w:r>
      <w:r w:rsidR="00736723" w:rsidRPr="00767D20">
        <w:rPr>
          <w:noProof/>
          <w:color w:val="000000"/>
          <w:sz w:val="28"/>
          <w:szCs w:val="28"/>
        </w:rPr>
        <w:t>арственной власти субъектов Рос</w:t>
      </w:r>
      <w:r w:rsidRPr="00767D20">
        <w:rPr>
          <w:noProof/>
          <w:color w:val="000000"/>
          <w:sz w:val="28"/>
          <w:szCs w:val="28"/>
        </w:rPr>
        <w:t>сийской Федерации осуществля</w:t>
      </w:r>
      <w:r w:rsidR="00736723" w:rsidRPr="00767D20">
        <w:rPr>
          <w:noProof/>
          <w:color w:val="000000"/>
          <w:sz w:val="28"/>
          <w:szCs w:val="28"/>
        </w:rPr>
        <w:t>ются на основе всеобщего, равно</w:t>
      </w:r>
      <w:r w:rsidRPr="00767D20">
        <w:rPr>
          <w:noProof/>
          <w:color w:val="000000"/>
          <w:sz w:val="28"/>
          <w:szCs w:val="28"/>
        </w:rPr>
        <w:t>го, прямого избирательного права при тайном голосовании. Эти</w:t>
      </w:r>
      <w:r w:rsidR="00736723" w:rsidRPr="00767D20">
        <w:rPr>
          <w:noProof/>
          <w:color w:val="000000"/>
          <w:sz w:val="28"/>
          <w:szCs w:val="28"/>
        </w:rPr>
        <w:t xml:space="preserve"> </w:t>
      </w:r>
      <w:r w:rsidRPr="00767D20">
        <w:rPr>
          <w:noProof/>
          <w:color w:val="000000"/>
          <w:sz w:val="28"/>
          <w:szCs w:val="28"/>
        </w:rPr>
        <w:t>принципы, закрепленные в конс</w:t>
      </w:r>
      <w:r w:rsidR="00736723" w:rsidRPr="00767D20">
        <w:rPr>
          <w:noProof/>
          <w:color w:val="000000"/>
          <w:sz w:val="28"/>
          <w:szCs w:val="28"/>
        </w:rPr>
        <w:t>титуциях и уставах субъектов Фе</w:t>
      </w:r>
      <w:r w:rsidRPr="00767D20">
        <w:rPr>
          <w:noProof/>
          <w:color w:val="000000"/>
          <w:sz w:val="28"/>
          <w:szCs w:val="28"/>
        </w:rPr>
        <w:t>дерации, действуют на всей территории Российской Федерации в</w:t>
      </w:r>
      <w:r w:rsidR="00736723" w:rsidRPr="00767D20">
        <w:rPr>
          <w:noProof/>
          <w:color w:val="000000"/>
          <w:sz w:val="28"/>
          <w:szCs w:val="28"/>
        </w:rPr>
        <w:t xml:space="preserve"> </w:t>
      </w:r>
      <w:r w:rsidRPr="00767D20">
        <w:rPr>
          <w:noProof/>
          <w:color w:val="000000"/>
          <w:sz w:val="28"/>
          <w:szCs w:val="28"/>
        </w:rPr>
        <w:t>силу ее Кон</w:t>
      </w:r>
      <w:r w:rsidR="00736723" w:rsidRPr="00767D20">
        <w:rPr>
          <w:noProof/>
          <w:color w:val="000000"/>
          <w:sz w:val="28"/>
          <w:szCs w:val="28"/>
        </w:rPr>
        <w:t>ституции и федеральных законов.</w:t>
      </w:r>
    </w:p>
    <w:p w:rsidR="00736723" w:rsidRPr="00767D20" w:rsidRDefault="00736723" w:rsidP="001D28A5">
      <w:pPr>
        <w:spacing w:line="360" w:lineRule="auto"/>
        <w:ind w:firstLine="709"/>
        <w:jc w:val="both"/>
        <w:rPr>
          <w:noProof/>
          <w:color w:val="000000"/>
          <w:sz w:val="28"/>
          <w:szCs w:val="28"/>
        </w:rPr>
      </w:pPr>
      <w:r w:rsidRPr="00767D20">
        <w:rPr>
          <w:noProof/>
          <w:color w:val="000000"/>
          <w:sz w:val="28"/>
          <w:szCs w:val="28"/>
        </w:rPr>
        <w:t>Однако конститу</w:t>
      </w:r>
      <w:r w:rsidR="00CA786B" w:rsidRPr="00767D20">
        <w:rPr>
          <w:noProof/>
          <w:color w:val="000000"/>
          <w:sz w:val="28"/>
          <w:szCs w:val="28"/>
        </w:rPr>
        <w:t>ции, уставы и законы субъектов Федерации порой ограничивают</w:t>
      </w:r>
      <w:r w:rsidRPr="00767D20">
        <w:rPr>
          <w:noProof/>
          <w:color w:val="000000"/>
          <w:sz w:val="28"/>
          <w:szCs w:val="28"/>
        </w:rPr>
        <w:t xml:space="preserve"> принцип всеобщности избирательного права, сужая круг лиц, которые вправе голосовать (активное избирательное право) и быть избранными в органы государственной власти субъектов Федерации. Это встречается в республиках, в которых предполагается свое гражданство, и только таким гражданам предоставляется право избирать и быть избранными в органы государственной власти. </w:t>
      </w:r>
    </w:p>
    <w:p w:rsidR="00736723" w:rsidRPr="00767D20" w:rsidRDefault="00736723" w:rsidP="001D28A5">
      <w:pPr>
        <w:spacing w:line="360" w:lineRule="auto"/>
        <w:ind w:firstLine="709"/>
        <w:jc w:val="both"/>
        <w:rPr>
          <w:noProof/>
          <w:color w:val="000000"/>
          <w:sz w:val="28"/>
          <w:szCs w:val="28"/>
        </w:rPr>
      </w:pPr>
      <w:r w:rsidRPr="00767D20">
        <w:rPr>
          <w:noProof/>
          <w:color w:val="000000"/>
          <w:sz w:val="28"/>
          <w:szCs w:val="28"/>
        </w:rPr>
        <w:t>Во многих субъектах Федерации введено правило, согласно которому правом избирать наделяются только те граждане, которые постоянно проживают на данной территории.</w:t>
      </w:r>
    </w:p>
    <w:p w:rsidR="00736723" w:rsidRPr="00767D20" w:rsidRDefault="00736723" w:rsidP="001D28A5">
      <w:pPr>
        <w:spacing w:line="360" w:lineRule="auto"/>
        <w:ind w:firstLine="709"/>
        <w:jc w:val="both"/>
        <w:rPr>
          <w:noProof/>
          <w:color w:val="000000"/>
          <w:sz w:val="28"/>
          <w:szCs w:val="28"/>
        </w:rPr>
      </w:pPr>
      <w:r w:rsidRPr="00767D20">
        <w:rPr>
          <w:noProof/>
          <w:color w:val="000000"/>
          <w:sz w:val="28"/>
          <w:szCs w:val="28"/>
        </w:rPr>
        <w:t>Законодательство субъектов Федерации иногда закрепляет ценз оседлости при выборах депутатов законодательных органов. Но федеральный закон, позволяя субъектам Федерации устанавливать сроки обязательного проживания на своей территории, указывает, что они не могут превышать одного года.</w:t>
      </w:r>
    </w:p>
    <w:p w:rsidR="00CA786B" w:rsidRPr="00767D20" w:rsidRDefault="00736723" w:rsidP="001D28A5">
      <w:pPr>
        <w:spacing w:line="360" w:lineRule="auto"/>
        <w:ind w:firstLine="709"/>
        <w:jc w:val="both"/>
        <w:rPr>
          <w:noProof/>
          <w:color w:val="000000"/>
          <w:sz w:val="28"/>
          <w:szCs w:val="28"/>
        </w:rPr>
      </w:pPr>
      <w:r w:rsidRPr="00767D20">
        <w:rPr>
          <w:noProof/>
          <w:color w:val="000000"/>
          <w:sz w:val="28"/>
          <w:szCs w:val="28"/>
        </w:rPr>
        <w:t>Федеральным законом «Об основных гарантиях избирательных прав и права на участие в референдуме граждан Российской Федерации» установлено, что ограничение пассивного избирательного права, связанное с постоянным или преимущественным проживанием на определенной территории, может устанавливаться только Конституцией РФ. Установление федеральным законом или законом субъекта Федерации продолжительности и срока проживания для приобретения пассивного избирательного права не допускается. 24 июня 1997 г., аналогичное постановление по «хакасскому делу» вынес Конституционный Суд РФ.</w:t>
      </w:r>
    </w:p>
    <w:p w:rsidR="00366F71" w:rsidRPr="00767D20" w:rsidRDefault="00366F71" w:rsidP="001D28A5">
      <w:pPr>
        <w:spacing w:line="360" w:lineRule="auto"/>
        <w:ind w:firstLine="709"/>
        <w:jc w:val="both"/>
        <w:rPr>
          <w:noProof/>
          <w:color w:val="000000"/>
          <w:sz w:val="28"/>
          <w:szCs w:val="28"/>
        </w:rPr>
      </w:pPr>
      <w:r w:rsidRPr="00767D20">
        <w:rPr>
          <w:noProof/>
          <w:color w:val="000000"/>
          <w:sz w:val="28"/>
          <w:szCs w:val="28"/>
        </w:rPr>
        <w:t>Выборы в законодательные органы субъектов Федерации проводятся на основе различных систем подсчета голосов. Не менее половины депутатов или даже все избираются по пропорциональной системе. В рамках единой избирательной кампании выборы иногда включают, наряду со списками, также голосование в многомандатных округах, что может привести к нарушению равенства прав избирателей (часть избирателей имеет один голос, ибо избирает одного депутата, а другая - по нескольку голосов, ибо избирает нескольких депутатов).</w:t>
      </w:r>
    </w:p>
    <w:p w:rsidR="00366F71" w:rsidRPr="00767D20" w:rsidRDefault="00366F71" w:rsidP="001D28A5">
      <w:pPr>
        <w:spacing w:line="360" w:lineRule="auto"/>
        <w:ind w:firstLine="709"/>
        <w:jc w:val="both"/>
        <w:rPr>
          <w:noProof/>
          <w:color w:val="000000"/>
          <w:sz w:val="28"/>
          <w:szCs w:val="28"/>
        </w:rPr>
      </w:pPr>
      <w:r w:rsidRPr="00767D20">
        <w:rPr>
          <w:noProof/>
          <w:color w:val="000000"/>
          <w:sz w:val="28"/>
          <w:szCs w:val="28"/>
        </w:rPr>
        <w:t>Конституционный Суд РФ в 2000 г. по делу о выборах депутатов Законодательного Собрания Оренбургской области признал соответствующие нормы неконституционными и указал на необходимость обеспечивать равные условия для реализации избирательных прав и, следовательно, справедливое народное представительство.</w:t>
      </w:r>
    </w:p>
    <w:p w:rsidR="00366F71" w:rsidRPr="00767D20" w:rsidRDefault="00366F71" w:rsidP="001D28A5">
      <w:pPr>
        <w:spacing w:line="360" w:lineRule="auto"/>
        <w:ind w:firstLine="709"/>
        <w:jc w:val="both"/>
        <w:rPr>
          <w:noProof/>
          <w:color w:val="000000"/>
          <w:sz w:val="28"/>
          <w:szCs w:val="28"/>
        </w:rPr>
      </w:pPr>
      <w:r w:rsidRPr="00767D20">
        <w:rPr>
          <w:noProof/>
          <w:color w:val="000000"/>
          <w:sz w:val="28"/>
          <w:szCs w:val="28"/>
        </w:rPr>
        <w:t xml:space="preserve">До установления в декабре 2004 г. нового порядка выборы глав администраций (губернаторов, президентов, глав исполнительной власти) проводились в двух основных формах: самим населением (преимущественно) и законодательными органами субъектов Федерации (Дагестан). </w:t>
      </w:r>
    </w:p>
    <w:p w:rsidR="00366F71" w:rsidRPr="00767D20" w:rsidRDefault="00366F71" w:rsidP="001D28A5">
      <w:pPr>
        <w:spacing w:line="360" w:lineRule="auto"/>
        <w:ind w:firstLine="709"/>
        <w:jc w:val="both"/>
        <w:rPr>
          <w:noProof/>
          <w:color w:val="000000"/>
          <w:sz w:val="28"/>
          <w:szCs w:val="28"/>
        </w:rPr>
      </w:pPr>
      <w:r w:rsidRPr="00767D20">
        <w:rPr>
          <w:noProof/>
          <w:color w:val="000000"/>
          <w:sz w:val="28"/>
          <w:szCs w:val="28"/>
        </w:rPr>
        <w:t>Система избрания глав администраций населением во многом напоминала систему избрания Президента РФ: предусматривалось избрание того кандидата, который получил больше половины голосов от установленного законом минимума принявших участие в выборах избирателей, возможность второго тура голосования и проч. Ныне этот порядок изменен.</w:t>
      </w:r>
    </w:p>
    <w:p w:rsidR="00366F71" w:rsidRPr="00767D20" w:rsidRDefault="00366F71" w:rsidP="001D28A5">
      <w:pPr>
        <w:spacing w:line="360" w:lineRule="auto"/>
        <w:ind w:firstLine="709"/>
        <w:jc w:val="both"/>
        <w:rPr>
          <w:noProof/>
          <w:color w:val="000000"/>
          <w:sz w:val="28"/>
          <w:szCs w:val="28"/>
        </w:rPr>
      </w:pPr>
      <w:r w:rsidRPr="00767D20">
        <w:rPr>
          <w:noProof/>
          <w:color w:val="000000"/>
          <w:sz w:val="28"/>
          <w:szCs w:val="28"/>
        </w:rPr>
        <w:t>Порядок подготовки и проведения выборов в законодательные собрания с небольшими различиями включает те же стадии, которые установлены федеральным законодательством. Это, прежде всего, назначение выборов и формирование республиканской, краевой, областной и других избирательных комиссий, которые обычно возлагаются на главу администрации (президента, губернатора) субъекта Федерации.</w:t>
      </w:r>
    </w:p>
    <w:p w:rsidR="001D28A5" w:rsidRPr="00767D20" w:rsidRDefault="00366F71" w:rsidP="001D28A5">
      <w:pPr>
        <w:spacing w:line="360" w:lineRule="auto"/>
        <w:ind w:firstLine="709"/>
        <w:jc w:val="both"/>
        <w:rPr>
          <w:noProof/>
          <w:color w:val="000000"/>
          <w:sz w:val="28"/>
          <w:szCs w:val="28"/>
        </w:rPr>
      </w:pPr>
      <w:r w:rsidRPr="00767D20">
        <w:rPr>
          <w:noProof/>
          <w:color w:val="000000"/>
          <w:sz w:val="28"/>
          <w:szCs w:val="28"/>
        </w:rPr>
        <w:t>Образуются участковые избирательные комиссии, которые выверяют списки избирателей. Выдвижение и регистрация кандидатов практически принципиально не отличаются от федерального уровня, хотя число требуемых подписей, конечно, меньше. Специальными актами регламентируется предвыборная агитация, с тем</w:t>
      </w:r>
      <w:r w:rsidR="0054504E" w:rsidRPr="00767D20">
        <w:rPr>
          <w:noProof/>
          <w:color w:val="000000"/>
          <w:sz w:val="28"/>
          <w:szCs w:val="28"/>
        </w:rPr>
        <w:t>,</w:t>
      </w:r>
      <w:r w:rsidRPr="00767D20">
        <w:rPr>
          <w:noProof/>
          <w:color w:val="000000"/>
          <w:sz w:val="28"/>
          <w:szCs w:val="28"/>
        </w:rPr>
        <w:t xml:space="preserve"> чтобы каждому кандидату и избирательному объединению обеспечить равные возможности пользования средств массовой информации. По общим правилам, соответствующим федеральному уровню, проходят голосование и определение результатов голосования [</w:t>
      </w:r>
      <w:r w:rsidR="0054504E" w:rsidRPr="00767D20">
        <w:rPr>
          <w:noProof/>
          <w:color w:val="000000"/>
          <w:sz w:val="28"/>
          <w:szCs w:val="28"/>
        </w:rPr>
        <w:t>16</w:t>
      </w:r>
      <w:r w:rsidRPr="00767D20">
        <w:rPr>
          <w:noProof/>
          <w:color w:val="000000"/>
          <w:sz w:val="28"/>
          <w:szCs w:val="28"/>
        </w:rPr>
        <w:t>, с.448].</w:t>
      </w:r>
    </w:p>
    <w:p w:rsidR="00366F71" w:rsidRPr="00767D20" w:rsidRDefault="00366F71" w:rsidP="001D28A5">
      <w:pPr>
        <w:spacing w:line="360" w:lineRule="auto"/>
        <w:ind w:firstLine="709"/>
        <w:jc w:val="both"/>
        <w:rPr>
          <w:b/>
          <w:noProof/>
          <w:color w:val="000000"/>
          <w:sz w:val="28"/>
          <w:szCs w:val="28"/>
        </w:rPr>
      </w:pPr>
    </w:p>
    <w:p w:rsidR="00346950" w:rsidRPr="00767D20" w:rsidRDefault="00366F71" w:rsidP="001D28A5">
      <w:pPr>
        <w:spacing w:line="360" w:lineRule="auto"/>
        <w:ind w:firstLine="709"/>
        <w:jc w:val="both"/>
        <w:rPr>
          <w:b/>
          <w:noProof/>
          <w:color w:val="000000"/>
          <w:sz w:val="28"/>
          <w:szCs w:val="28"/>
        </w:rPr>
      </w:pPr>
      <w:r w:rsidRPr="00767D20">
        <w:rPr>
          <w:b/>
          <w:noProof/>
          <w:color w:val="000000"/>
          <w:sz w:val="28"/>
          <w:szCs w:val="28"/>
        </w:rPr>
        <w:br w:type="page"/>
      </w:r>
      <w:r w:rsidR="00632D92" w:rsidRPr="00767D20">
        <w:rPr>
          <w:b/>
          <w:noProof/>
          <w:color w:val="000000"/>
          <w:sz w:val="28"/>
          <w:szCs w:val="28"/>
        </w:rPr>
        <w:t>Заключение</w:t>
      </w:r>
    </w:p>
    <w:p w:rsidR="00A6295F" w:rsidRPr="00767D20" w:rsidRDefault="00A6295F" w:rsidP="001D28A5">
      <w:pPr>
        <w:spacing w:line="360" w:lineRule="auto"/>
        <w:ind w:firstLine="709"/>
        <w:jc w:val="both"/>
        <w:rPr>
          <w:b/>
          <w:noProof/>
          <w:color w:val="000000"/>
          <w:sz w:val="28"/>
          <w:szCs w:val="16"/>
        </w:rPr>
      </w:pPr>
    </w:p>
    <w:p w:rsidR="00C45168" w:rsidRPr="00767D20" w:rsidRDefault="00AC22DD" w:rsidP="001D28A5">
      <w:pPr>
        <w:widowControl w:val="0"/>
        <w:tabs>
          <w:tab w:val="left" w:pos="9000"/>
        </w:tabs>
        <w:autoSpaceDE w:val="0"/>
        <w:autoSpaceDN w:val="0"/>
        <w:adjustRightInd w:val="0"/>
        <w:spacing w:line="360" w:lineRule="auto"/>
        <w:ind w:firstLine="709"/>
        <w:jc w:val="both"/>
        <w:rPr>
          <w:noProof/>
          <w:color w:val="000000"/>
          <w:sz w:val="28"/>
        </w:rPr>
      </w:pPr>
      <w:r w:rsidRPr="00767D20">
        <w:rPr>
          <w:noProof/>
          <w:color w:val="000000"/>
          <w:sz w:val="28"/>
        </w:rPr>
        <w:t>Избирательное право является важной подотраслью конституционного пр</w:t>
      </w:r>
      <w:r w:rsidR="007813E9" w:rsidRPr="00767D20">
        <w:rPr>
          <w:noProof/>
          <w:color w:val="000000"/>
          <w:sz w:val="28"/>
        </w:rPr>
        <w:t>а</w:t>
      </w:r>
      <w:r w:rsidRPr="00767D20">
        <w:rPr>
          <w:noProof/>
          <w:color w:val="000000"/>
          <w:sz w:val="28"/>
        </w:rPr>
        <w:t>ва. Оно содержит нор</w:t>
      </w:r>
      <w:r w:rsidR="007813E9" w:rsidRPr="00767D20">
        <w:rPr>
          <w:noProof/>
          <w:color w:val="000000"/>
          <w:sz w:val="28"/>
        </w:rPr>
        <w:t>м</w:t>
      </w:r>
      <w:r w:rsidRPr="00767D20">
        <w:rPr>
          <w:noProof/>
          <w:color w:val="000000"/>
          <w:sz w:val="28"/>
        </w:rPr>
        <w:t>ы, котор</w:t>
      </w:r>
      <w:r w:rsidR="007813E9" w:rsidRPr="00767D20">
        <w:rPr>
          <w:noProof/>
          <w:color w:val="000000"/>
          <w:sz w:val="28"/>
        </w:rPr>
        <w:t>ы</w:t>
      </w:r>
      <w:r w:rsidRPr="00767D20">
        <w:rPr>
          <w:noProof/>
          <w:color w:val="000000"/>
          <w:sz w:val="28"/>
        </w:rPr>
        <w:t>е регулируют порядок о</w:t>
      </w:r>
      <w:r w:rsidR="007813E9" w:rsidRPr="00767D20">
        <w:rPr>
          <w:noProof/>
          <w:color w:val="000000"/>
          <w:sz w:val="28"/>
        </w:rPr>
        <w:t>с</w:t>
      </w:r>
      <w:r w:rsidRPr="00767D20">
        <w:rPr>
          <w:noProof/>
          <w:color w:val="000000"/>
          <w:sz w:val="28"/>
        </w:rPr>
        <w:t>уществления конституционного пр</w:t>
      </w:r>
      <w:r w:rsidR="007813E9" w:rsidRPr="00767D20">
        <w:rPr>
          <w:noProof/>
          <w:color w:val="000000"/>
          <w:sz w:val="28"/>
        </w:rPr>
        <w:t>а</w:t>
      </w:r>
      <w:r w:rsidRPr="00767D20">
        <w:rPr>
          <w:noProof/>
          <w:color w:val="000000"/>
          <w:sz w:val="28"/>
        </w:rPr>
        <w:t>ва граждан избирать и быть и</w:t>
      </w:r>
      <w:r w:rsidR="007813E9" w:rsidRPr="00767D20">
        <w:rPr>
          <w:noProof/>
          <w:color w:val="000000"/>
          <w:sz w:val="28"/>
        </w:rPr>
        <w:t>з</w:t>
      </w:r>
      <w:r w:rsidRPr="00767D20">
        <w:rPr>
          <w:noProof/>
          <w:color w:val="000000"/>
          <w:sz w:val="28"/>
        </w:rPr>
        <w:t>бранн</w:t>
      </w:r>
      <w:r w:rsidR="007813E9" w:rsidRPr="00767D20">
        <w:rPr>
          <w:noProof/>
          <w:color w:val="000000"/>
          <w:sz w:val="28"/>
        </w:rPr>
        <w:t>ы</w:t>
      </w:r>
      <w:r w:rsidRPr="00767D20">
        <w:rPr>
          <w:noProof/>
          <w:color w:val="000000"/>
          <w:sz w:val="28"/>
        </w:rPr>
        <w:t>ми в органы го</w:t>
      </w:r>
      <w:r w:rsidR="007813E9" w:rsidRPr="00767D20">
        <w:rPr>
          <w:noProof/>
          <w:color w:val="000000"/>
          <w:sz w:val="28"/>
        </w:rPr>
        <w:t>с</w:t>
      </w:r>
      <w:r w:rsidRPr="00767D20">
        <w:rPr>
          <w:noProof/>
          <w:color w:val="000000"/>
          <w:sz w:val="28"/>
        </w:rPr>
        <w:t>ударственной власти и органы местного самоуправления, т</w:t>
      </w:r>
      <w:r w:rsidR="007813E9" w:rsidRPr="00767D20">
        <w:rPr>
          <w:noProof/>
          <w:color w:val="000000"/>
          <w:sz w:val="28"/>
        </w:rPr>
        <w:t>е</w:t>
      </w:r>
      <w:r w:rsidRPr="00767D20">
        <w:rPr>
          <w:noProof/>
          <w:color w:val="000000"/>
          <w:sz w:val="28"/>
        </w:rPr>
        <w:t>м самым, устанавливая порядок проведения выборов в указанные сроки.</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Мировой опыт проведения выборов указывает на существование и применение следующих избирательных систем: мажоритарной системы относительного, абсолютного и квалифицированного большинства; системы пропорционального представительства политических партий. Кроме того, применяются смешанные избирательные системы. Все применяемые системы имеют свои достоинства и недостатки; имеют особенности применения на национальных выборах и чаще всего вызывают неоднозначное отношение специалистов и многочисленные общественные дискуссии.</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В отечественной юридической и политологической литературе высказывалось мнение, что мажоритарная и пропорциональная избирательные системы гармонично дополняют одна другую; недостатки одной системы нейтрализуются достоинствами другой, а вместе они способствуют наиболее эффективному и полному учету интересов всех избирателей, что придает смешанному варианту (мажоритарно-пропорциональной системе) некоторые преимущества.</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Определенная законодателями избирательная система влияет не только на персональный и партийный составы представительного органа, но и на все стадии избирательного процесса, начиная с выдвижения кандидатов и их списков, их представления и регистрации и заканчивая определением результатов голосования. Кроме того, другие важные элементы политической жизни страны находятся под весьма сильным воздействием избирательной системы, в частности, развитие многопартийности, отражение реального спектра политических сил, работоспособность и стабильность законодательной и исполнительной власти и т.д.</w:t>
      </w:r>
    </w:p>
    <w:p w:rsidR="00516F12"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 xml:space="preserve">В 2003 году на выборах региональных парламентов в Российской Федерации осуществлен переход от преимущественно мажоритарной (лишь в ограниченном числе регионов применялись смешанная или пропорциональная системы) к смешанной избирательной системе, а в настоящее время в некоторых регионах – уже и к исключительно пропорциональной системе. </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На федеральных</w:t>
      </w:r>
      <w:r w:rsidR="00516F12" w:rsidRPr="00767D20">
        <w:rPr>
          <w:noProof/>
          <w:color w:val="000000"/>
          <w:sz w:val="28"/>
          <w:szCs w:val="28"/>
        </w:rPr>
        <w:t xml:space="preserve"> парламентских выборах в 2007 г.</w:t>
      </w:r>
      <w:r w:rsidRPr="00767D20">
        <w:rPr>
          <w:noProof/>
          <w:color w:val="000000"/>
          <w:sz w:val="28"/>
          <w:szCs w:val="28"/>
        </w:rPr>
        <w:t xml:space="preserve"> также осуществлен переход от преобладавший в че</w:t>
      </w:r>
      <w:r w:rsidR="00516F12" w:rsidRPr="00767D20">
        <w:rPr>
          <w:noProof/>
          <w:color w:val="000000"/>
          <w:sz w:val="28"/>
          <w:szCs w:val="28"/>
        </w:rPr>
        <w:t>тырех избирательных циклах 1993-</w:t>
      </w:r>
      <w:r w:rsidRPr="00767D20">
        <w:rPr>
          <w:noProof/>
          <w:color w:val="000000"/>
          <w:sz w:val="28"/>
          <w:szCs w:val="28"/>
        </w:rPr>
        <w:t>2003 годов смешанной (мажоритарной и пропорциональной) избирательной системы к исключительно пропорциональной системе, т.е. к выборам по партийным спискам, выдвинутым политическими партиями.</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12</w:t>
      </w:r>
      <w:r w:rsidR="00516F12" w:rsidRPr="00767D20">
        <w:rPr>
          <w:noProof/>
          <w:color w:val="000000"/>
          <w:sz w:val="28"/>
          <w:szCs w:val="28"/>
        </w:rPr>
        <w:t>.10.</w:t>
      </w:r>
      <w:r w:rsidRPr="00767D20">
        <w:rPr>
          <w:noProof/>
          <w:color w:val="000000"/>
          <w:sz w:val="28"/>
          <w:szCs w:val="28"/>
        </w:rPr>
        <w:t>2008 г</w:t>
      </w:r>
      <w:r w:rsidR="00516F12" w:rsidRPr="00767D20">
        <w:rPr>
          <w:noProof/>
          <w:color w:val="000000"/>
          <w:sz w:val="28"/>
          <w:szCs w:val="28"/>
        </w:rPr>
        <w:t>.</w:t>
      </w:r>
      <w:r w:rsidRPr="00767D20">
        <w:rPr>
          <w:noProof/>
          <w:color w:val="000000"/>
          <w:sz w:val="28"/>
          <w:szCs w:val="28"/>
        </w:rPr>
        <w:t xml:space="preserve">, в единый день голосования, выборы депутатов региональных парламентов в четырех субъектах Российской Федерации (Забайкальском крае, Иркутской, Кемеровской и Сахалинской областях) </w:t>
      </w:r>
      <w:r w:rsidR="00516F12" w:rsidRPr="00767D20">
        <w:rPr>
          <w:noProof/>
          <w:color w:val="000000"/>
          <w:sz w:val="28"/>
          <w:szCs w:val="28"/>
        </w:rPr>
        <w:t>прошли</w:t>
      </w:r>
      <w:r w:rsidRPr="00767D20">
        <w:rPr>
          <w:noProof/>
          <w:color w:val="000000"/>
          <w:sz w:val="28"/>
          <w:szCs w:val="28"/>
        </w:rPr>
        <w:t xml:space="preserve"> по сме</w:t>
      </w:r>
      <w:r w:rsidR="00516F12" w:rsidRPr="00767D20">
        <w:rPr>
          <w:noProof/>
          <w:color w:val="000000"/>
          <w:sz w:val="28"/>
          <w:szCs w:val="28"/>
        </w:rPr>
        <w:t>шанной избирательной системе.</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 xml:space="preserve">В четырех регионах используются закрытые партийные списки без разделения на региональные группы кандидатов и лишь в Забайкальском крае – закрытые списки с разделением на региональные группы. Во всех регионах к распределению депутатских мандатов допускаются не менее двух списков кандидатов, исключение – Иркутская область с допустимым минимумом в три списка кандидатов. </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В трех субъектах Российской Федерации (Чеченской Республике, Иркутской и Кемеровской областях) так называемый заградительный барьер составляет 7</w:t>
      </w:r>
      <w:r w:rsidR="007851A0" w:rsidRPr="00767D20">
        <w:rPr>
          <w:noProof/>
          <w:color w:val="000000"/>
          <w:sz w:val="28"/>
          <w:szCs w:val="28"/>
        </w:rPr>
        <w:t>%</w:t>
      </w:r>
      <w:r w:rsidRPr="00767D20">
        <w:rPr>
          <w:noProof/>
          <w:color w:val="000000"/>
          <w:sz w:val="28"/>
          <w:szCs w:val="28"/>
        </w:rPr>
        <w:t>; в Сахалинской области – 6</w:t>
      </w:r>
      <w:r w:rsidR="007851A0" w:rsidRPr="00767D20">
        <w:rPr>
          <w:noProof/>
          <w:color w:val="000000"/>
          <w:sz w:val="28"/>
          <w:szCs w:val="28"/>
        </w:rPr>
        <w:t>%</w:t>
      </w:r>
      <w:r w:rsidRPr="00767D20">
        <w:rPr>
          <w:noProof/>
          <w:color w:val="000000"/>
          <w:sz w:val="28"/>
          <w:szCs w:val="28"/>
        </w:rPr>
        <w:t>, а в Забайкальском крае – 5</w:t>
      </w:r>
      <w:r w:rsidR="007851A0" w:rsidRPr="00767D20">
        <w:rPr>
          <w:noProof/>
          <w:color w:val="000000"/>
          <w:sz w:val="28"/>
          <w:szCs w:val="28"/>
        </w:rPr>
        <w:t>%</w:t>
      </w:r>
      <w:r w:rsidRPr="00767D20">
        <w:rPr>
          <w:noProof/>
          <w:color w:val="000000"/>
          <w:sz w:val="28"/>
          <w:szCs w:val="28"/>
        </w:rPr>
        <w:t xml:space="preserve">. </w:t>
      </w:r>
    </w:p>
    <w:p w:rsidR="00C45168" w:rsidRPr="00767D20" w:rsidRDefault="007851A0"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Заградительный барьер -</w:t>
      </w:r>
      <w:r w:rsidR="00C45168" w:rsidRPr="00767D20">
        <w:rPr>
          <w:noProof/>
          <w:color w:val="000000"/>
          <w:sz w:val="28"/>
          <w:szCs w:val="28"/>
        </w:rPr>
        <w:t xml:space="preserve"> это минимальный процент голосов избирателей, который необходимо преодолеть спискам кандидатов, выдвинутых избирательными объединениями, для того, чтобы принять участие в распределении депутатских мандатов в органе законодательной власти. Барьер вводится для того, чтобы избежать излишнего дробления состава избранного законодательного органа (так называемая лоскутность парламента), которое может негативно сказаться на его работе.</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В выборах имеют право принимать участие избирательные объединения, выдвинувшие и зарегистрировавшие список кандидатов, и кандидаты, выдвинутые избирательными объединениями или путем самовыдвижения, и зарегистрированные в установленном порядке.</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Остановимс</w:t>
      </w:r>
      <w:r w:rsidR="007851A0" w:rsidRPr="00767D20">
        <w:rPr>
          <w:noProof/>
          <w:color w:val="000000"/>
          <w:sz w:val="28"/>
          <w:szCs w:val="28"/>
        </w:rPr>
        <w:t>я еще на одном базовом понятии -</w:t>
      </w:r>
      <w:r w:rsidRPr="00767D20">
        <w:rPr>
          <w:noProof/>
          <w:color w:val="000000"/>
          <w:sz w:val="28"/>
          <w:szCs w:val="28"/>
        </w:rPr>
        <w:t xml:space="preserve"> избирательных правах граждан. Именно на их реализацию направлено все законодательство о выборах и вся деятельность участников избирательного процесса – избирателей, партий, кандидатов, избирательных комиссий.</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Избирательные права граждан Российской Федерации могут быть классифицированы на активное избирательное право и пассивное избирательное право.</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В Федеральном законе «Об основных гарантиях избирательных прав и права на участие в референдуме граждан Российской Федерации» даются следующие определения избирательных прав:</w:t>
      </w:r>
      <w:r w:rsidR="001D28A5" w:rsidRPr="00767D20">
        <w:rPr>
          <w:noProof/>
          <w:color w:val="000000"/>
          <w:sz w:val="28"/>
          <w:szCs w:val="28"/>
        </w:rPr>
        <w:t xml:space="preserve"> </w:t>
      </w:r>
      <w:r w:rsidR="007851A0" w:rsidRPr="00767D20">
        <w:rPr>
          <w:noProof/>
          <w:color w:val="000000"/>
          <w:sz w:val="28"/>
          <w:szCs w:val="28"/>
        </w:rPr>
        <w:t>активное избирательное право -</w:t>
      </w:r>
      <w:r w:rsidRPr="00767D20">
        <w:rPr>
          <w:noProof/>
          <w:color w:val="000000"/>
          <w:sz w:val="28"/>
          <w:szCs w:val="28"/>
        </w:rPr>
        <w:t xml:space="preserve"> право граждан Российской Федерации избирать в органы государственной власти и органы местного самоуправления;</w:t>
      </w:r>
      <w:r w:rsidR="001D28A5" w:rsidRPr="00767D20">
        <w:rPr>
          <w:noProof/>
          <w:color w:val="000000"/>
          <w:sz w:val="28"/>
          <w:szCs w:val="28"/>
        </w:rPr>
        <w:t xml:space="preserve"> </w:t>
      </w:r>
      <w:r w:rsidR="007851A0" w:rsidRPr="00767D20">
        <w:rPr>
          <w:noProof/>
          <w:color w:val="000000"/>
          <w:sz w:val="28"/>
          <w:szCs w:val="28"/>
        </w:rPr>
        <w:t>пассивное избирательное право -</w:t>
      </w:r>
      <w:r w:rsidRPr="00767D20">
        <w:rPr>
          <w:noProof/>
          <w:color w:val="000000"/>
          <w:sz w:val="28"/>
          <w:szCs w:val="28"/>
        </w:rPr>
        <w:t xml:space="preserve"> право граждан Российской Федерации быть избранными в органы государственной власти и органы местного самоуправления;</w:t>
      </w:r>
      <w:r w:rsidR="007851A0" w:rsidRPr="00767D20">
        <w:rPr>
          <w:noProof/>
          <w:color w:val="000000"/>
          <w:sz w:val="28"/>
          <w:szCs w:val="28"/>
        </w:rPr>
        <w:t xml:space="preserve"> </w:t>
      </w:r>
      <w:r w:rsidRPr="00767D20">
        <w:rPr>
          <w:noProof/>
          <w:color w:val="000000"/>
          <w:sz w:val="28"/>
          <w:szCs w:val="28"/>
        </w:rPr>
        <w:t>избира</w:t>
      </w:r>
      <w:r w:rsidR="007851A0" w:rsidRPr="00767D20">
        <w:rPr>
          <w:noProof/>
          <w:color w:val="000000"/>
          <w:sz w:val="28"/>
          <w:szCs w:val="28"/>
        </w:rPr>
        <w:t>тельные права граждан -</w:t>
      </w:r>
      <w:r w:rsidRPr="00767D20">
        <w:rPr>
          <w:noProof/>
          <w:color w:val="000000"/>
          <w:sz w:val="28"/>
          <w:szCs w:val="28"/>
        </w:rPr>
        <w:t xml:space="preserve">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участвовать в других избирательных действиях в порядке, установленном Конституцией Российской Федерации, названным Федеральным законом, иными федеральными законами, конституциями (уставами) и законами субъектов Российской Федерации.</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Избирательные права относятся к политическим и находятся в теснейшей взаимосвязи с правом на участие в управлении делами государства.</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Реализация избирательных прав в рамках избирательного процесса взаимосвязана с иными конституционными правами и свободами, в частности: свободой мысли и слова; свободой искать, получать, передавать, производить и распространять информацию любым законным способом; на объединение; собираться мирно, без оружия, проводить собрания, митинги, демонстрации и т.д.</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В Российской Федерации голосование на выборах является добровольным, отказ от него не влечет никаких правовых последствий для избирателя.</w:t>
      </w:r>
      <w:r w:rsidR="008363AF" w:rsidRPr="00767D20">
        <w:rPr>
          <w:noProof/>
          <w:color w:val="000000"/>
          <w:sz w:val="28"/>
          <w:szCs w:val="28"/>
        </w:rPr>
        <w:t xml:space="preserve"> </w:t>
      </w:r>
      <w:r w:rsidRPr="00767D20">
        <w:rPr>
          <w:noProof/>
          <w:color w:val="000000"/>
          <w:sz w:val="28"/>
          <w:szCs w:val="28"/>
        </w:rPr>
        <w:t>Пассивным избирательным правом гражданин обладает также вне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C45168" w:rsidRPr="00767D20" w:rsidRDefault="00C45168" w:rsidP="001D28A5">
      <w:pPr>
        <w:widowControl w:val="0"/>
        <w:tabs>
          <w:tab w:val="left" w:pos="9000"/>
        </w:tabs>
        <w:autoSpaceDE w:val="0"/>
        <w:autoSpaceDN w:val="0"/>
        <w:adjustRightInd w:val="0"/>
        <w:spacing w:line="360" w:lineRule="auto"/>
        <w:ind w:firstLine="709"/>
        <w:jc w:val="both"/>
        <w:rPr>
          <w:noProof/>
          <w:color w:val="000000"/>
          <w:sz w:val="28"/>
          <w:szCs w:val="28"/>
        </w:rPr>
      </w:pPr>
      <w:r w:rsidRPr="00767D20">
        <w:rPr>
          <w:noProof/>
          <w:color w:val="000000"/>
          <w:sz w:val="28"/>
          <w:szCs w:val="28"/>
        </w:rPr>
        <w:t>Ограничения пассивного избирательного права устанавливаются Конституцией Российской Федерации и федеральными законами.</w:t>
      </w:r>
    </w:p>
    <w:p w:rsidR="004D4D82" w:rsidRPr="00767D20" w:rsidRDefault="004D4D82" w:rsidP="001D28A5">
      <w:pPr>
        <w:widowControl w:val="0"/>
        <w:tabs>
          <w:tab w:val="left" w:pos="9000"/>
        </w:tabs>
        <w:autoSpaceDE w:val="0"/>
        <w:autoSpaceDN w:val="0"/>
        <w:adjustRightInd w:val="0"/>
        <w:spacing w:line="360" w:lineRule="auto"/>
        <w:ind w:firstLine="709"/>
        <w:jc w:val="both"/>
        <w:rPr>
          <w:noProof/>
          <w:color w:val="000000"/>
          <w:sz w:val="28"/>
        </w:rPr>
      </w:pPr>
      <w:r w:rsidRPr="00767D20">
        <w:rPr>
          <w:noProof/>
          <w:color w:val="000000"/>
          <w:sz w:val="28"/>
        </w:rPr>
        <w:t>Демократические выборы - это антипод гражданской войны и силового решения вопроса о власти.</w:t>
      </w:r>
    </w:p>
    <w:p w:rsidR="004D4D82" w:rsidRPr="00767D20" w:rsidRDefault="004D4D82" w:rsidP="001D28A5">
      <w:pPr>
        <w:widowControl w:val="0"/>
        <w:tabs>
          <w:tab w:val="left" w:pos="9000"/>
        </w:tabs>
        <w:autoSpaceDE w:val="0"/>
        <w:autoSpaceDN w:val="0"/>
        <w:adjustRightInd w:val="0"/>
        <w:spacing w:line="360" w:lineRule="auto"/>
        <w:ind w:firstLine="709"/>
        <w:jc w:val="both"/>
        <w:rPr>
          <w:noProof/>
          <w:color w:val="000000"/>
          <w:sz w:val="28"/>
        </w:rPr>
      </w:pPr>
      <w:r w:rsidRPr="00767D20">
        <w:rPr>
          <w:noProof/>
          <w:color w:val="000000"/>
          <w:sz w:val="28"/>
        </w:rPr>
        <w:t>В демократическом государстве при достаточной развитости политической культуры и самодеятельности граждан практически не бывает (скорее, и не может быть) 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ситуаций, не может быть достигнут в развитом обществе, а в том, чтобы все могли выразить свою волю, а государственная власть - быть созданной и действовать в соответствии с этой волей. Через борьбу на выборах, следовательно, в конечном счете, достигаются стабильность и порядок в общественной жизни.</w:t>
      </w:r>
    </w:p>
    <w:p w:rsidR="00071A2E" w:rsidRPr="00767D20" w:rsidRDefault="00071A2E" w:rsidP="001D28A5">
      <w:pPr>
        <w:widowControl w:val="0"/>
        <w:tabs>
          <w:tab w:val="left" w:pos="9000"/>
        </w:tabs>
        <w:autoSpaceDE w:val="0"/>
        <w:autoSpaceDN w:val="0"/>
        <w:adjustRightInd w:val="0"/>
        <w:spacing w:line="360" w:lineRule="auto"/>
        <w:ind w:firstLine="709"/>
        <w:jc w:val="both"/>
        <w:rPr>
          <w:noProof/>
          <w:color w:val="000000"/>
          <w:sz w:val="28"/>
        </w:rPr>
      </w:pPr>
      <w:r w:rsidRPr="00767D20">
        <w:rPr>
          <w:noProof/>
          <w:color w:val="000000"/>
          <w:sz w:val="28"/>
        </w:rPr>
        <w:t>Коль скоро выборы - это борьба и состязательность кандидатов, в них есть элемент игры и азарта. Это вполне объяснимо, поскольку граждане, участвующие в выборах, оказываются перед необходимостью не только определить свои интересы в соответствии с предлагаемыми им программами политических партий, но и проявить симпатии или антипатии к конкретным кандидатам. Во время избирательных кампаний обычно наблюдается подъем эмоциональной активности людей, порой сопровождаемый разного рода эксцессами.</w:t>
      </w:r>
      <w:r w:rsidR="001D28A5" w:rsidRPr="00767D20">
        <w:rPr>
          <w:noProof/>
          <w:color w:val="000000"/>
          <w:sz w:val="28"/>
        </w:rPr>
        <w:t xml:space="preserve"> </w:t>
      </w:r>
      <w:r w:rsidRPr="00767D20">
        <w:rPr>
          <w:noProof/>
          <w:color w:val="000000"/>
          <w:sz w:val="28"/>
        </w:rPr>
        <w:t>В развитых обществах поэтому вырабатываются определенные стандарты политического поведения, подкрепляемые соответствующими требованиями закона.</w:t>
      </w:r>
    </w:p>
    <w:p w:rsidR="004D4D82" w:rsidRPr="00767D20" w:rsidRDefault="00071A2E" w:rsidP="001D28A5">
      <w:pPr>
        <w:widowControl w:val="0"/>
        <w:tabs>
          <w:tab w:val="left" w:pos="9000"/>
        </w:tabs>
        <w:autoSpaceDE w:val="0"/>
        <w:autoSpaceDN w:val="0"/>
        <w:adjustRightInd w:val="0"/>
        <w:spacing w:line="360" w:lineRule="auto"/>
        <w:ind w:firstLine="709"/>
        <w:jc w:val="both"/>
        <w:rPr>
          <w:noProof/>
          <w:color w:val="000000"/>
          <w:sz w:val="28"/>
        </w:rPr>
      </w:pPr>
      <w:r w:rsidRPr="00767D20">
        <w:rPr>
          <w:noProof/>
          <w:color w:val="000000"/>
          <w:sz w:val="28"/>
        </w:rPr>
        <w:t>Выборы дают выход накопившемуся у известной части населения недовольству действиями властей, они открывают единственно возможный путь демократического разрешения противоречий в обществе, исключая физические столкновения людей и путь навязывания большинству мнения меньшинства или отдельных политиков. Выборы - это своеобразная проверка доверия граждан к своему государству.</w:t>
      </w:r>
    </w:p>
    <w:p w:rsidR="008B1F69" w:rsidRPr="00767D20" w:rsidRDefault="008B1F69" w:rsidP="001D28A5">
      <w:pPr>
        <w:spacing w:line="360" w:lineRule="auto"/>
        <w:ind w:firstLine="709"/>
        <w:jc w:val="both"/>
        <w:rPr>
          <w:b/>
          <w:noProof/>
          <w:color w:val="000000"/>
          <w:sz w:val="28"/>
        </w:rPr>
      </w:pPr>
    </w:p>
    <w:p w:rsidR="005A6163" w:rsidRPr="00767D20" w:rsidRDefault="00770CEA" w:rsidP="001D28A5">
      <w:pPr>
        <w:spacing w:line="360" w:lineRule="auto"/>
        <w:ind w:firstLine="709"/>
        <w:jc w:val="both"/>
        <w:rPr>
          <w:b/>
          <w:noProof/>
          <w:color w:val="000000"/>
          <w:sz w:val="28"/>
          <w:szCs w:val="28"/>
        </w:rPr>
      </w:pPr>
      <w:r w:rsidRPr="00767D20">
        <w:rPr>
          <w:b/>
          <w:noProof/>
          <w:color w:val="000000"/>
          <w:sz w:val="28"/>
        </w:rPr>
        <w:br w:type="page"/>
      </w:r>
      <w:r w:rsidR="00632D92" w:rsidRPr="00767D20">
        <w:rPr>
          <w:b/>
          <w:noProof/>
          <w:color w:val="000000"/>
          <w:sz w:val="28"/>
          <w:szCs w:val="28"/>
        </w:rPr>
        <w:t>глоссарий</w:t>
      </w:r>
    </w:p>
    <w:p w:rsidR="00026E35" w:rsidRPr="00767D20" w:rsidRDefault="00026E35" w:rsidP="001D28A5">
      <w:pPr>
        <w:spacing w:line="360" w:lineRule="auto"/>
        <w:ind w:firstLine="709"/>
        <w:jc w:val="both"/>
        <w:rPr>
          <w:b/>
          <w:noProof/>
          <w:color w:val="000000"/>
          <w:sz w:val="28"/>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34"/>
        <w:gridCol w:w="2002"/>
        <w:gridCol w:w="6935"/>
      </w:tblGrid>
      <w:tr w:rsidR="00632D92"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Новое понятие</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Содержание</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1</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Выборы</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это форма прямого волеизъявления граждан, осуществляемого в соответствии с Конституцией РФ, федеральными законами, конституциями, законами субъектов РФ,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2</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xml:space="preserve"> Виды избирательных систем</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это элемент политической системы общества, совокупность общественных отношений, возникающих в процессе реализации основного политического права граждан – избирать и быть избранными</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3</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Избирательное право</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это урегулированная Конституцией и законами деятельность органов и групп избирателей по подготовке и проведению выборов в государственные органы и органы местного самоуправления</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4</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Избирательный округ</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территория, в которой осуществляется непосредственное избрание депутатов и должностных лиц</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5</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Избирательная система</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это часть политической системы общества, совокупность общественных отношений, возникающих в процессе реализации основного политического права граждан – избирать и быть избранными</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6</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Мажоритарная система</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система абсолютного большинства голосов, т.е. получение кандидатом более ½ голосов избирателей, принявших участие в голосовании</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7</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Местный референдум</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это референдум, проводимый среди обладающих правом на участие в референдуме граждан РФ, место жительства которых расположено в границах муниципального образования</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8</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Объективное избирательное право</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это система правовых норм, регулирующих общественные отношения, связанные с выборами органов государства и местного самоуправления</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9</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Пропор-циональная система</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обеспечивает соответствие между количеством голосов избирателей, полученных списком кандидатов, и числом доставшихся им мандатов</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10</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Референдум</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-это всенародное голосование с целью выявить общественное мнение страны для принятия окончательного решения по важному государственному вопросу</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11</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Смешанная система</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призвана соединить позитивные стороны мажоритарной и пропорциональной избирательных систем</w:t>
            </w:r>
          </w:p>
        </w:tc>
      </w:tr>
      <w:tr w:rsidR="00026E35" w:rsidRPr="007B0268" w:rsidTr="007B0268">
        <w:tc>
          <w:tcPr>
            <w:tcW w:w="331"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12</w:t>
            </w:r>
          </w:p>
        </w:tc>
        <w:tc>
          <w:tcPr>
            <w:tcW w:w="1046"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Субъективное избирательное право</w:t>
            </w:r>
          </w:p>
        </w:tc>
        <w:tc>
          <w:tcPr>
            <w:tcW w:w="3623" w:type="pct"/>
            <w:shd w:val="clear" w:color="auto" w:fill="auto"/>
          </w:tcPr>
          <w:p w:rsidR="00026E35" w:rsidRPr="007B0268" w:rsidRDefault="00026E35" w:rsidP="007B0268">
            <w:pPr>
              <w:spacing w:line="360" w:lineRule="auto"/>
              <w:jc w:val="both"/>
              <w:rPr>
                <w:noProof/>
                <w:color w:val="000000"/>
                <w:szCs w:val="24"/>
              </w:rPr>
            </w:pPr>
            <w:r w:rsidRPr="007B0268">
              <w:rPr>
                <w:noProof/>
                <w:color w:val="000000"/>
                <w:szCs w:val="24"/>
              </w:rPr>
              <w:t>- это гарантированная государством возможность для гражданина избирать и быть избранным в различные государственные и местные органы</w:t>
            </w:r>
          </w:p>
        </w:tc>
      </w:tr>
    </w:tbl>
    <w:p w:rsidR="00026E35" w:rsidRPr="00767D20" w:rsidRDefault="00026E35" w:rsidP="001D28A5">
      <w:pPr>
        <w:spacing w:line="360" w:lineRule="auto"/>
        <w:ind w:firstLine="709"/>
        <w:jc w:val="both"/>
        <w:rPr>
          <w:b/>
          <w:noProof/>
          <w:color w:val="000000"/>
          <w:sz w:val="28"/>
          <w:szCs w:val="32"/>
        </w:rPr>
      </w:pPr>
    </w:p>
    <w:p w:rsidR="00026E35" w:rsidRPr="00767D20" w:rsidRDefault="005A6163" w:rsidP="001D28A5">
      <w:pPr>
        <w:spacing w:line="360" w:lineRule="auto"/>
        <w:ind w:firstLine="709"/>
        <w:jc w:val="both"/>
        <w:rPr>
          <w:b/>
          <w:noProof/>
          <w:color w:val="000000"/>
          <w:sz w:val="28"/>
          <w:szCs w:val="28"/>
        </w:rPr>
      </w:pPr>
      <w:r w:rsidRPr="00767D20">
        <w:rPr>
          <w:noProof/>
          <w:color w:val="000000"/>
          <w:sz w:val="28"/>
          <w:szCs w:val="28"/>
        </w:rPr>
        <w:br w:type="page"/>
      </w:r>
      <w:r w:rsidR="00026E35" w:rsidRPr="00767D20">
        <w:rPr>
          <w:b/>
          <w:noProof/>
          <w:color w:val="000000"/>
          <w:sz w:val="28"/>
          <w:szCs w:val="28"/>
        </w:rPr>
        <w:t>Список использованных источников</w:t>
      </w:r>
    </w:p>
    <w:p w:rsidR="00026E35" w:rsidRPr="00767D20" w:rsidRDefault="00026E35" w:rsidP="001D28A5">
      <w:pPr>
        <w:spacing w:line="360" w:lineRule="auto"/>
        <w:ind w:firstLine="709"/>
        <w:jc w:val="both"/>
        <w:rPr>
          <w:b/>
          <w:noProof/>
          <w:color w:val="000000"/>
          <w:sz w:val="28"/>
          <w:szCs w:val="16"/>
        </w:rPr>
      </w:pPr>
    </w:p>
    <w:p w:rsidR="00026E35" w:rsidRPr="00767D20" w:rsidRDefault="00026E35" w:rsidP="00632D92">
      <w:pPr>
        <w:tabs>
          <w:tab w:val="left" w:pos="500"/>
        </w:tabs>
        <w:spacing w:line="360" w:lineRule="auto"/>
        <w:jc w:val="both"/>
        <w:rPr>
          <w:b/>
          <w:noProof/>
          <w:color w:val="000000"/>
          <w:sz w:val="28"/>
          <w:szCs w:val="28"/>
        </w:rPr>
      </w:pPr>
      <w:r w:rsidRPr="00767D20">
        <w:rPr>
          <w:b/>
          <w:noProof/>
          <w:color w:val="000000"/>
          <w:sz w:val="28"/>
          <w:szCs w:val="28"/>
        </w:rPr>
        <w:t>Нормативно-правовые акты</w:t>
      </w:r>
    </w:p>
    <w:p w:rsidR="00026E35" w:rsidRPr="00767D20" w:rsidRDefault="00026E35" w:rsidP="00632D92">
      <w:pPr>
        <w:numPr>
          <w:ilvl w:val="0"/>
          <w:numId w:val="23"/>
        </w:numPr>
        <w:tabs>
          <w:tab w:val="clear" w:pos="720"/>
          <w:tab w:val="num" w:pos="0"/>
          <w:tab w:val="left" w:pos="500"/>
        </w:tabs>
        <w:spacing w:line="360" w:lineRule="auto"/>
        <w:ind w:left="0" w:firstLine="0"/>
        <w:jc w:val="both"/>
        <w:rPr>
          <w:noProof/>
          <w:snapToGrid w:val="0"/>
          <w:color w:val="000000"/>
          <w:sz w:val="28"/>
          <w:szCs w:val="28"/>
        </w:rPr>
      </w:pPr>
      <w:r w:rsidRPr="00767D20">
        <w:rPr>
          <w:noProof/>
          <w:color w:val="000000"/>
          <w:sz w:val="28"/>
          <w:szCs w:val="28"/>
        </w:rPr>
        <w:t>Всеобщая декларация прав человека [текст] (принята на III сессии Генеральной Ассамблеи ООН резолюций 217А от 110.12.1948 г.) // Российская газета,</w:t>
      </w:r>
      <w:r w:rsidR="001D28A5" w:rsidRPr="00767D20">
        <w:rPr>
          <w:noProof/>
          <w:color w:val="000000"/>
          <w:sz w:val="28"/>
          <w:szCs w:val="28"/>
        </w:rPr>
        <w:t xml:space="preserve"> </w:t>
      </w:r>
      <w:r w:rsidRPr="00767D20">
        <w:rPr>
          <w:noProof/>
          <w:color w:val="000000"/>
          <w:sz w:val="28"/>
          <w:szCs w:val="28"/>
        </w:rPr>
        <w:t>10 декабря</w:t>
      </w:r>
      <w:r w:rsidR="001D28A5" w:rsidRPr="00767D20">
        <w:rPr>
          <w:noProof/>
          <w:color w:val="000000"/>
          <w:sz w:val="28"/>
          <w:szCs w:val="28"/>
        </w:rPr>
        <w:t xml:space="preserve"> </w:t>
      </w:r>
      <w:r w:rsidRPr="00767D20">
        <w:rPr>
          <w:noProof/>
          <w:color w:val="000000"/>
          <w:sz w:val="28"/>
          <w:szCs w:val="28"/>
        </w:rPr>
        <w:t>1998 г.</w:t>
      </w:r>
      <w:r w:rsidR="001D28A5" w:rsidRPr="00767D20">
        <w:rPr>
          <w:noProof/>
          <w:color w:val="000000"/>
          <w:sz w:val="28"/>
          <w:szCs w:val="28"/>
        </w:rPr>
        <w:t xml:space="preserve"> </w:t>
      </w:r>
      <w:r w:rsidRPr="00767D20">
        <w:rPr>
          <w:noProof/>
          <w:color w:val="000000"/>
          <w:sz w:val="28"/>
          <w:szCs w:val="28"/>
        </w:rPr>
        <w:t>// Справочно-правовая система «Консультант Плюс» / Компания «Консультант Плюс». [Электронный ресурс]. Послед. обновл. 24.05.2009.</w:t>
      </w:r>
    </w:p>
    <w:p w:rsidR="00026E35" w:rsidRPr="00767D20" w:rsidRDefault="00026E35"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szCs w:val="28"/>
        </w:rPr>
        <w:t>Европейская Конвенция о защите прав человека от 21.09.1970, 20.12.1971, 01.01.1990, 06.11.1990, 25.03.1992, 11.05.1994 // Собрание законодательства РФ. 8.01.2001. № 2. Ст.163 // Справочно-правовая система «Консультант Плюс» / Компания «Консультант Плюс». [Электронный ресурс]. Послед. обновл. 24.05.2009.</w:t>
      </w:r>
    </w:p>
    <w:p w:rsidR="00026E35" w:rsidRPr="00767D20" w:rsidRDefault="00026E35"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snapToGrid w:val="0"/>
          <w:color w:val="000000"/>
          <w:sz w:val="28"/>
          <w:szCs w:val="28"/>
        </w:rPr>
        <w:t xml:space="preserve">Международный пакт о гражданских и политических правах. Принята резолюцией 2200А Генеральной Ассамблеи от 16.12.1966 г. </w:t>
      </w:r>
      <w:r w:rsidRPr="00767D20">
        <w:rPr>
          <w:noProof/>
          <w:color w:val="000000"/>
          <w:sz w:val="28"/>
          <w:szCs w:val="28"/>
        </w:rPr>
        <w:t>[текст]</w:t>
      </w:r>
      <w:r w:rsidR="001D28A5" w:rsidRPr="00767D20">
        <w:rPr>
          <w:noProof/>
          <w:color w:val="000000"/>
          <w:sz w:val="28"/>
          <w:szCs w:val="28"/>
        </w:rPr>
        <w:t xml:space="preserve"> </w:t>
      </w:r>
      <w:r w:rsidRPr="00767D20">
        <w:rPr>
          <w:noProof/>
          <w:color w:val="000000"/>
          <w:sz w:val="28"/>
          <w:szCs w:val="28"/>
        </w:rPr>
        <w:t>// Ведомости Верховного Совета СССР. 1976. № 17(1831). Ст.291 // Справочно-правовая система «Консультант Плюс» / Компания «Консультант Плюс». [Электронный ресурс]. Послед. обновл. 24.05.2009.</w:t>
      </w:r>
    </w:p>
    <w:p w:rsidR="00543AB7" w:rsidRPr="00767D20" w:rsidRDefault="00026E35"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szCs w:val="28"/>
        </w:rPr>
        <w:t>Конституция Российской Федерации. (Принята на Всенародном референдуме) [текст] (поправки от 30.12.2008) // Российская газета, 25.12.1993 г. // Справочно-правовая система «Консультант Плюс» / Компания «Консультант Плюс». [Электронный ресурс]. Послед. обновл. 24.05.2009.</w:t>
      </w:r>
    </w:p>
    <w:p w:rsidR="00543AB7" w:rsidRPr="00767D20" w:rsidRDefault="00543AB7"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szCs w:val="28"/>
        </w:rPr>
        <w:t>Федеральный конституционный закон РФ</w:t>
      </w:r>
      <w:r w:rsidR="001D28A5" w:rsidRPr="00767D20">
        <w:rPr>
          <w:noProof/>
          <w:color w:val="000000"/>
          <w:sz w:val="28"/>
          <w:szCs w:val="28"/>
        </w:rPr>
        <w:t xml:space="preserve"> </w:t>
      </w:r>
      <w:r w:rsidRPr="00767D20">
        <w:rPr>
          <w:noProof/>
          <w:color w:val="000000"/>
          <w:sz w:val="28"/>
          <w:szCs w:val="28"/>
        </w:rPr>
        <w:t>от 10.10.1995</w:t>
      </w:r>
      <w:r w:rsidR="00672ACD" w:rsidRPr="00767D20">
        <w:rPr>
          <w:noProof/>
          <w:color w:val="000000"/>
          <w:sz w:val="28"/>
          <w:szCs w:val="28"/>
        </w:rPr>
        <w:t xml:space="preserve"> </w:t>
      </w:r>
      <w:r w:rsidRPr="00767D20">
        <w:rPr>
          <w:noProof/>
          <w:color w:val="000000"/>
          <w:sz w:val="28"/>
          <w:szCs w:val="28"/>
        </w:rPr>
        <w:t>г. № 2-ФКЗ «О референдуме Российской Федерации»</w:t>
      </w:r>
      <w:r w:rsidR="001D28A5" w:rsidRPr="00767D20">
        <w:rPr>
          <w:noProof/>
          <w:color w:val="000000"/>
          <w:sz w:val="28"/>
          <w:szCs w:val="28"/>
        </w:rPr>
        <w:t xml:space="preserve"> </w:t>
      </w:r>
      <w:r w:rsidRPr="00767D20">
        <w:rPr>
          <w:noProof/>
          <w:color w:val="000000"/>
          <w:sz w:val="28"/>
          <w:szCs w:val="28"/>
        </w:rPr>
        <w:t xml:space="preserve">[текст] (ред. от 27.09.2002) // Собрание законодательства РФ, 16.10.1995. № 42. Ст.3921 // Справочно-правовая система «Консультант Плюс» / Компания «Консультант Плюс». [Электронный ресурс]. Послед. обновл. </w:t>
      </w:r>
      <w:r w:rsidR="00F936BE" w:rsidRPr="00767D20">
        <w:rPr>
          <w:noProof/>
          <w:color w:val="000000"/>
          <w:sz w:val="28"/>
          <w:szCs w:val="28"/>
        </w:rPr>
        <w:t>2</w:t>
      </w:r>
      <w:r w:rsidRPr="00767D20">
        <w:rPr>
          <w:noProof/>
          <w:color w:val="000000"/>
          <w:sz w:val="28"/>
          <w:szCs w:val="28"/>
        </w:rPr>
        <w:t>4.05.2009.</w:t>
      </w:r>
    </w:p>
    <w:p w:rsidR="00543AB7" w:rsidRPr="00767D20" w:rsidRDefault="00543AB7"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szCs w:val="28"/>
        </w:rPr>
        <w:t>Федеральный закон РФ от 12.06.2002 г. № 67-ФЗ «Об основных гарантиях избирательных прав и</w:t>
      </w:r>
      <w:r w:rsidR="001D28A5" w:rsidRPr="00767D20">
        <w:rPr>
          <w:noProof/>
          <w:color w:val="000000"/>
          <w:sz w:val="28"/>
          <w:szCs w:val="28"/>
        </w:rPr>
        <w:t xml:space="preserve"> </w:t>
      </w:r>
      <w:r w:rsidRPr="00767D20">
        <w:rPr>
          <w:noProof/>
          <w:color w:val="000000"/>
          <w:sz w:val="28"/>
          <w:szCs w:val="28"/>
        </w:rPr>
        <w:t>права на участие в референдуме граждан Российской Федерации» [текст] (ред. от 12.05.2009) //</w:t>
      </w:r>
      <w:r w:rsidR="001D28A5" w:rsidRPr="00767D20">
        <w:rPr>
          <w:noProof/>
          <w:color w:val="000000"/>
          <w:sz w:val="28"/>
          <w:szCs w:val="28"/>
        </w:rPr>
        <w:t xml:space="preserve"> </w:t>
      </w:r>
      <w:r w:rsidRPr="00767D20">
        <w:rPr>
          <w:noProof/>
          <w:color w:val="000000"/>
          <w:sz w:val="28"/>
          <w:szCs w:val="28"/>
        </w:rPr>
        <w:t xml:space="preserve">Собрание законодательства РФ. 17.06.2002. № 24. Ст.2253 // Справочно-правовая система «Консультант Плюс» / Компания «Консультант Плюс». [Электронный ресурс]. Послед. обновл. </w:t>
      </w:r>
      <w:r w:rsidR="00672ACD" w:rsidRPr="00767D20">
        <w:rPr>
          <w:noProof/>
          <w:color w:val="000000"/>
          <w:sz w:val="28"/>
          <w:szCs w:val="28"/>
        </w:rPr>
        <w:t>2</w:t>
      </w:r>
      <w:r w:rsidRPr="00767D20">
        <w:rPr>
          <w:noProof/>
          <w:color w:val="000000"/>
          <w:sz w:val="28"/>
          <w:szCs w:val="28"/>
        </w:rPr>
        <w:t>4.05.2009.</w:t>
      </w:r>
    </w:p>
    <w:p w:rsidR="00543AB7" w:rsidRPr="00767D20" w:rsidRDefault="00543AB7"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szCs w:val="28"/>
        </w:rPr>
        <w:t>Федеральный закон РФ от 06.10.2003 г. № 131-ФЗ «Об общих принципах организации местного самоуправления в Российской Федерации»</w:t>
      </w:r>
      <w:r w:rsidR="00672ACD" w:rsidRPr="00767D20">
        <w:rPr>
          <w:noProof/>
          <w:color w:val="000000"/>
          <w:sz w:val="28"/>
          <w:szCs w:val="28"/>
        </w:rPr>
        <w:t xml:space="preserve"> </w:t>
      </w:r>
      <w:r w:rsidR="00DC6DA9" w:rsidRPr="00767D20">
        <w:rPr>
          <w:noProof/>
          <w:color w:val="000000"/>
          <w:sz w:val="28"/>
          <w:szCs w:val="28"/>
        </w:rPr>
        <w:t xml:space="preserve">[текст] </w:t>
      </w:r>
      <w:r w:rsidR="00D944C4" w:rsidRPr="00767D20">
        <w:rPr>
          <w:noProof/>
          <w:color w:val="000000"/>
          <w:sz w:val="28"/>
          <w:szCs w:val="28"/>
        </w:rPr>
        <w:t>(</w:t>
      </w:r>
      <w:r w:rsidR="00672ACD" w:rsidRPr="00767D20">
        <w:rPr>
          <w:noProof/>
          <w:color w:val="000000"/>
          <w:sz w:val="28"/>
          <w:szCs w:val="28"/>
        </w:rPr>
        <w:t>ред. от 0</w:t>
      </w:r>
      <w:r w:rsidR="00D944C4" w:rsidRPr="00767D20">
        <w:rPr>
          <w:noProof/>
          <w:color w:val="000000"/>
          <w:sz w:val="28"/>
          <w:szCs w:val="28"/>
        </w:rPr>
        <w:t>7.52.209</w:t>
      </w:r>
      <w:r w:rsidR="00672ACD" w:rsidRPr="00767D20">
        <w:rPr>
          <w:noProof/>
          <w:color w:val="000000"/>
          <w:sz w:val="28"/>
          <w:szCs w:val="28"/>
        </w:rPr>
        <w:t>6)</w:t>
      </w:r>
      <w:r w:rsidR="001D28A5" w:rsidRPr="00767D20">
        <w:rPr>
          <w:noProof/>
          <w:color w:val="000000"/>
          <w:sz w:val="28"/>
          <w:szCs w:val="28"/>
        </w:rPr>
        <w:t xml:space="preserve"> </w:t>
      </w:r>
      <w:r w:rsidR="00672ACD" w:rsidRPr="00767D20">
        <w:rPr>
          <w:noProof/>
          <w:color w:val="000000"/>
          <w:sz w:val="28"/>
          <w:szCs w:val="28"/>
        </w:rPr>
        <w:t>//</w:t>
      </w:r>
      <w:r w:rsidR="001D28A5" w:rsidRPr="00767D20">
        <w:rPr>
          <w:noProof/>
          <w:color w:val="000000"/>
          <w:sz w:val="28"/>
          <w:szCs w:val="28"/>
        </w:rPr>
        <w:t xml:space="preserve"> </w:t>
      </w:r>
      <w:r w:rsidR="00D944C4" w:rsidRPr="00767D20">
        <w:rPr>
          <w:noProof/>
          <w:color w:val="000000"/>
          <w:sz w:val="28"/>
          <w:szCs w:val="28"/>
        </w:rPr>
        <w:t xml:space="preserve">Парламентская газета. 08.10.2003. № 186 // </w:t>
      </w:r>
      <w:r w:rsidR="00672ACD" w:rsidRPr="00767D20">
        <w:rPr>
          <w:noProof/>
          <w:color w:val="000000"/>
          <w:sz w:val="28"/>
          <w:szCs w:val="28"/>
        </w:rPr>
        <w:t>Справочно-правовая система «Консультант Плюс» / Компания «Консультант Плюс». [Электронный ресурс]. Послед. обновл. 24.05.2009.</w:t>
      </w:r>
    </w:p>
    <w:p w:rsidR="00543AB7" w:rsidRPr="00767D20" w:rsidRDefault="00543AB7"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szCs w:val="28"/>
        </w:rPr>
        <w:t>Федеральный закон</w:t>
      </w:r>
      <w:r w:rsidR="001D28A5" w:rsidRPr="00767D20">
        <w:rPr>
          <w:noProof/>
          <w:color w:val="000000"/>
          <w:sz w:val="28"/>
          <w:szCs w:val="28"/>
        </w:rPr>
        <w:t xml:space="preserve"> </w:t>
      </w:r>
      <w:r w:rsidR="00842F69" w:rsidRPr="00767D20">
        <w:rPr>
          <w:noProof/>
          <w:color w:val="000000"/>
          <w:sz w:val="28"/>
          <w:szCs w:val="28"/>
        </w:rPr>
        <w:t xml:space="preserve">РФ </w:t>
      </w:r>
      <w:r w:rsidRPr="00767D20">
        <w:rPr>
          <w:noProof/>
          <w:color w:val="000000"/>
          <w:sz w:val="28"/>
          <w:szCs w:val="28"/>
        </w:rPr>
        <w:t>от 12</w:t>
      </w:r>
      <w:r w:rsidR="00842F69" w:rsidRPr="00767D20">
        <w:rPr>
          <w:noProof/>
          <w:color w:val="000000"/>
          <w:sz w:val="28"/>
          <w:szCs w:val="28"/>
        </w:rPr>
        <w:t>.06.</w:t>
      </w:r>
      <w:r w:rsidRPr="00767D20">
        <w:rPr>
          <w:noProof/>
          <w:color w:val="000000"/>
          <w:sz w:val="28"/>
          <w:szCs w:val="28"/>
        </w:rPr>
        <w:t>2002 г.</w:t>
      </w:r>
      <w:r w:rsidR="00842F69" w:rsidRPr="00767D20">
        <w:rPr>
          <w:noProof/>
          <w:color w:val="000000"/>
          <w:sz w:val="28"/>
          <w:szCs w:val="28"/>
        </w:rPr>
        <w:t xml:space="preserve"> № 67-ФЗ</w:t>
      </w:r>
      <w:r w:rsidRPr="00767D20">
        <w:rPr>
          <w:noProof/>
          <w:color w:val="000000"/>
          <w:sz w:val="28"/>
          <w:szCs w:val="28"/>
        </w:rPr>
        <w:t xml:space="preserve"> «Об основных гарантиях избирательных прав и права на участие в референдуме граждан Российской Федерации»</w:t>
      </w:r>
      <w:r w:rsidR="00DC6DA9" w:rsidRPr="00767D20">
        <w:rPr>
          <w:noProof/>
          <w:color w:val="000000"/>
          <w:sz w:val="28"/>
          <w:szCs w:val="28"/>
        </w:rPr>
        <w:t xml:space="preserve"> [текст]</w:t>
      </w:r>
      <w:r w:rsidR="001D28A5" w:rsidRPr="00767D20">
        <w:rPr>
          <w:noProof/>
          <w:color w:val="000000"/>
          <w:sz w:val="28"/>
          <w:szCs w:val="28"/>
        </w:rPr>
        <w:t xml:space="preserve"> </w:t>
      </w:r>
      <w:r w:rsidR="00842F69" w:rsidRPr="00767D20">
        <w:rPr>
          <w:noProof/>
          <w:color w:val="000000"/>
          <w:sz w:val="28"/>
          <w:szCs w:val="28"/>
        </w:rPr>
        <w:t xml:space="preserve">(ред. от 12.05.2009) </w:t>
      </w:r>
      <w:r w:rsidRPr="00767D20">
        <w:rPr>
          <w:noProof/>
          <w:color w:val="000000"/>
          <w:sz w:val="28"/>
          <w:szCs w:val="28"/>
        </w:rPr>
        <w:t>//</w:t>
      </w:r>
      <w:r w:rsidR="00842F69" w:rsidRPr="00767D20">
        <w:rPr>
          <w:noProof/>
          <w:color w:val="000000"/>
          <w:sz w:val="28"/>
          <w:szCs w:val="28"/>
        </w:rPr>
        <w:t xml:space="preserve"> </w:t>
      </w:r>
      <w:r w:rsidRPr="00767D20">
        <w:rPr>
          <w:noProof/>
          <w:color w:val="000000"/>
          <w:sz w:val="28"/>
          <w:szCs w:val="28"/>
        </w:rPr>
        <w:t>С</w:t>
      </w:r>
      <w:r w:rsidR="00842F69" w:rsidRPr="00767D20">
        <w:rPr>
          <w:noProof/>
          <w:color w:val="000000"/>
          <w:sz w:val="28"/>
          <w:szCs w:val="28"/>
        </w:rPr>
        <w:t>обрание законодательства</w:t>
      </w:r>
      <w:r w:rsidRPr="00767D20">
        <w:rPr>
          <w:noProof/>
          <w:color w:val="000000"/>
          <w:sz w:val="28"/>
          <w:szCs w:val="28"/>
        </w:rPr>
        <w:t xml:space="preserve"> РФ</w:t>
      </w:r>
      <w:r w:rsidR="00DC6DA9" w:rsidRPr="00767D20">
        <w:rPr>
          <w:noProof/>
          <w:color w:val="000000"/>
          <w:sz w:val="28"/>
          <w:szCs w:val="28"/>
        </w:rPr>
        <w:t>.</w:t>
      </w:r>
      <w:r w:rsidRPr="00767D20">
        <w:rPr>
          <w:noProof/>
          <w:color w:val="000000"/>
          <w:sz w:val="28"/>
          <w:szCs w:val="28"/>
        </w:rPr>
        <w:t xml:space="preserve"> </w:t>
      </w:r>
      <w:r w:rsidR="00DC6DA9" w:rsidRPr="00767D20">
        <w:rPr>
          <w:noProof/>
          <w:color w:val="000000"/>
          <w:sz w:val="28"/>
          <w:szCs w:val="28"/>
        </w:rPr>
        <w:t>17.06.</w:t>
      </w:r>
      <w:r w:rsidRPr="00767D20">
        <w:rPr>
          <w:noProof/>
          <w:color w:val="000000"/>
          <w:sz w:val="28"/>
          <w:szCs w:val="28"/>
        </w:rPr>
        <w:t>2002</w:t>
      </w:r>
      <w:r w:rsidR="00DC6DA9" w:rsidRPr="00767D20">
        <w:rPr>
          <w:noProof/>
          <w:color w:val="000000"/>
          <w:sz w:val="28"/>
          <w:szCs w:val="28"/>
        </w:rPr>
        <w:t>.</w:t>
      </w:r>
      <w:r w:rsidRPr="00767D20">
        <w:rPr>
          <w:noProof/>
          <w:color w:val="000000"/>
          <w:sz w:val="28"/>
          <w:szCs w:val="28"/>
        </w:rPr>
        <w:t xml:space="preserve"> №</w:t>
      </w:r>
      <w:r w:rsidR="00DC6DA9" w:rsidRPr="00767D20">
        <w:rPr>
          <w:noProof/>
          <w:color w:val="000000"/>
          <w:sz w:val="28"/>
          <w:szCs w:val="28"/>
        </w:rPr>
        <w:t xml:space="preserve"> </w:t>
      </w:r>
      <w:r w:rsidRPr="00767D20">
        <w:rPr>
          <w:noProof/>
          <w:color w:val="000000"/>
          <w:sz w:val="28"/>
          <w:szCs w:val="28"/>
        </w:rPr>
        <w:t>24. Ст.2253.</w:t>
      </w:r>
      <w:r w:rsidR="00672ACD" w:rsidRPr="00767D20">
        <w:rPr>
          <w:noProof/>
          <w:color w:val="000000"/>
          <w:sz w:val="28"/>
          <w:szCs w:val="28"/>
        </w:rPr>
        <w:t xml:space="preserve"> // Справочно-правовая система «Консультант Плюс» / Компания «Консультант Плюс». [Электронный ресурс]. Послед. обновл. 24.05.2009.</w:t>
      </w:r>
    </w:p>
    <w:p w:rsidR="00CC0542" w:rsidRPr="00767D20" w:rsidRDefault="00026E35"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szCs w:val="28"/>
        </w:rPr>
        <w:t>Федеральный закон РФ от 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[текст] (ред. от 09.02.2009) // Российская газета. № 206. 19.10.1999 // Справочно-правовая система «Консультант Плюс» / Компания «Консультант Плюс». [Электронный ресурс]. Послед. обновл. 24.05.2009.</w:t>
      </w:r>
    </w:p>
    <w:p w:rsidR="00CC0542" w:rsidRPr="00767D20" w:rsidRDefault="00CC0542"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szCs w:val="28"/>
        </w:rPr>
        <w:t xml:space="preserve">Федеральный закон </w:t>
      </w:r>
      <w:r w:rsidR="00DC6DA9" w:rsidRPr="00767D20">
        <w:rPr>
          <w:noProof/>
          <w:color w:val="000000"/>
          <w:sz w:val="28"/>
          <w:szCs w:val="28"/>
        </w:rPr>
        <w:t xml:space="preserve">РФ </w:t>
      </w:r>
      <w:r w:rsidRPr="00767D20">
        <w:rPr>
          <w:noProof/>
          <w:color w:val="000000"/>
          <w:sz w:val="28"/>
          <w:szCs w:val="28"/>
        </w:rPr>
        <w:t>от 26</w:t>
      </w:r>
      <w:r w:rsidR="00DC6DA9" w:rsidRPr="00767D20">
        <w:rPr>
          <w:noProof/>
          <w:color w:val="000000"/>
          <w:sz w:val="28"/>
          <w:szCs w:val="28"/>
        </w:rPr>
        <w:t>.11.1</w:t>
      </w:r>
      <w:r w:rsidRPr="00767D20">
        <w:rPr>
          <w:noProof/>
          <w:color w:val="000000"/>
          <w:sz w:val="28"/>
          <w:szCs w:val="28"/>
        </w:rPr>
        <w:t xml:space="preserve">996 г. </w:t>
      </w:r>
      <w:r w:rsidR="00C40F88" w:rsidRPr="00767D20">
        <w:rPr>
          <w:noProof/>
          <w:color w:val="000000"/>
          <w:sz w:val="28"/>
          <w:szCs w:val="28"/>
        </w:rPr>
        <w:t>№</w:t>
      </w:r>
      <w:r w:rsidR="00944836" w:rsidRPr="00767D20">
        <w:rPr>
          <w:noProof/>
          <w:color w:val="000000"/>
          <w:sz w:val="28"/>
          <w:szCs w:val="28"/>
        </w:rPr>
        <w:t xml:space="preserve"> 138-ФЗ</w:t>
      </w:r>
      <w:r w:rsidR="00C40F88" w:rsidRPr="00767D20">
        <w:rPr>
          <w:noProof/>
          <w:color w:val="000000"/>
          <w:sz w:val="28"/>
          <w:szCs w:val="28"/>
        </w:rPr>
        <w:t xml:space="preserve"> </w:t>
      </w:r>
      <w:r w:rsidRPr="00767D20">
        <w:rPr>
          <w:noProof/>
          <w:color w:val="000000"/>
          <w:sz w:val="28"/>
          <w:szCs w:val="28"/>
        </w:rPr>
        <w:t>«Об обеспечении конституционных прав граждан Российской Федерации избирать и быть избранными в органы</w:t>
      </w:r>
      <w:r w:rsidRPr="00767D20">
        <w:rPr>
          <w:noProof/>
          <w:color w:val="000000"/>
          <w:sz w:val="28"/>
        </w:rPr>
        <w:t xml:space="preserve"> местного самоуправления»</w:t>
      </w:r>
      <w:r w:rsidR="00DC6DA9" w:rsidRPr="00767D20">
        <w:rPr>
          <w:noProof/>
          <w:color w:val="000000"/>
          <w:sz w:val="28"/>
        </w:rPr>
        <w:t xml:space="preserve"> </w:t>
      </w:r>
      <w:r w:rsidR="00DC6DA9" w:rsidRPr="00767D20">
        <w:rPr>
          <w:noProof/>
          <w:color w:val="000000"/>
          <w:sz w:val="28"/>
          <w:szCs w:val="28"/>
        </w:rPr>
        <w:t xml:space="preserve">[текст] </w:t>
      </w:r>
      <w:r w:rsidR="00944836" w:rsidRPr="00767D20">
        <w:rPr>
          <w:noProof/>
          <w:color w:val="000000"/>
          <w:sz w:val="28"/>
          <w:szCs w:val="28"/>
        </w:rPr>
        <w:t xml:space="preserve">(ред. от 12.07.2006) </w:t>
      </w:r>
      <w:r w:rsidRPr="00767D20">
        <w:rPr>
          <w:noProof/>
          <w:color w:val="000000"/>
          <w:sz w:val="28"/>
        </w:rPr>
        <w:t>//</w:t>
      </w:r>
      <w:r w:rsidR="00C40F88" w:rsidRPr="00767D20">
        <w:rPr>
          <w:noProof/>
          <w:color w:val="000000"/>
          <w:sz w:val="28"/>
        </w:rPr>
        <w:t xml:space="preserve"> </w:t>
      </w:r>
      <w:r w:rsidRPr="00767D20">
        <w:rPr>
          <w:noProof/>
          <w:color w:val="000000"/>
          <w:sz w:val="28"/>
        </w:rPr>
        <w:t>С</w:t>
      </w:r>
      <w:r w:rsidR="00C40F88" w:rsidRPr="00767D20">
        <w:rPr>
          <w:noProof/>
          <w:color w:val="000000"/>
          <w:sz w:val="28"/>
        </w:rPr>
        <w:t>обрание законодательства</w:t>
      </w:r>
      <w:r w:rsidRPr="00767D20">
        <w:rPr>
          <w:noProof/>
          <w:color w:val="000000"/>
          <w:sz w:val="28"/>
        </w:rPr>
        <w:t xml:space="preserve"> РФ</w:t>
      </w:r>
      <w:r w:rsidR="00C40F88" w:rsidRPr="00767D20">
        <w:rPr>
          <w:noProof/>
          <w:color w:val="000000"/>
          <w:sz w:val="28"/>
        </w:rPr>
        <w:t>.</w:t>
      </w:r>
      <w:r w:rsidRPr="00767D20">
        <w:rPr>
          <w:noProof/>
          <w:color w:val="000000"/>
          <w:sz w:val="28"/>
        </w:rPr>
        <w:t xml:space="preserve"> </w:t>
      </w:r>
      <w:r w:rsidR="00944836" w:rsidRPr="00767D20">
        <w:rPr>
          <w:noProof/>
          <w:color w:val="000000"/>
          <w:sz w:val="28"/>
        </w:rPr>
        <w:t>02.12.</w:t>
      </w:r>
      <w:r w:rsidRPr="00767D20">
        <w:rPr>
          <w:noProof/>
          <w:color w:val="000000"/>
          <w:sz w:val="28"/>
        </w:rPr>
        <w:t>1996</w:t>
      </w:r>
      <w:r w:rsidR="00C40F88" w:rsidRPr="00767D20">
        <w:rPr>
          <w:noProof/>
          <w:color w:val="000000"/>
          <w:sz w:val="28"/>
        </w:rPr>
        <w:t>. № 49. Ст.5497</w:t>
      </w:r>
      <w:r w:rsidR="00672ACD" w:rsidRPr="00767D20">
        <w:rPr>
          <w:noProof/>
          <w:color w:val="000000"/>
          <w:sz w:val="28"/>
          <w:szCs w:val="28"/>
        </w:rPr>
        <w:t>// Справочно-правовая система «Консультант Плюс» / Компания «Консультант Плюс». [Электронный ресурс]. Послед. обновл. 24.05.2009.</w:t>
      </w:r>
    </w:p>
    <w:p w:rsidR="00CC0542" w:rsidRPr="00767D20" w:rsidRDefault="00CC0542" w:rsidP="00632D92">
      <w:pPr>
        <w:widowControl w:val="0"/>
        <w:numPr>
          <w:ilvl w:val="0"/>
          <w:numId w:val="23"/>
        </w:numPr>
        <w:tabs>
          <w:tab w:val="clear" w:pos="720"/>
          <w:tab w:val="num" w:pos="0"/>
          <w:tab w:val="left" w:pos="426"/>
          <w:tab w:val="left" w:pos="500"/>
        </w:tabs>
        <w:autoSpaceDE w:val="0"/>
        <w:autoSpaceDN w:val="0"/>
        <w:adjustRightInd w:val="0"/>
        <w:spacing w:line="360" w:lineRule="auto"/>
        <w:ind w:left="0" w:firstLine="0"/>
        <w:jc w:val="both"/>
        <w:rPr>
          <w:noProof/>
          <w:color w:val="000000"/>
          <w:sz w:val="28"/>
          <w:szCs w:val="28"/>
        </w:rPr>
      </w:pPr>
      <w:r w:rsidRPr="00767D20">
        <w:rPr>
          <w:noProof/>
          <w:color w:val="000000"/>
          <w:sz w:val="28"/>
        </w:rPr>
        <w:t xml:space="preserve">Федеральный закон </w:t>
      </w:r>
      <w:r w:rsidR="00C40F88" w:rsidRPr="00767D20">
        <w:rPr>
          <w:noProof/>
          <w:color w:val="000000"/>
          <w:sz w:val="28"/>
        </w:rPr>
        <w:t xml:space="preserve">РФ </w:t>
      </w:r>
      <w:r w:rsidRPr="00767D20">
        <w:rPr>
          <w:noProof/>
          <w:color w:val="000000"/>
          <w:sz w:val="28"/>
        </w:rPr>
        <w:t>от 25</w:t>
      </w:r>
      <w:r w:rsidR="00C40F88" w:rsidRPr="00767D20">
        <w:rPr>
          <w:noProof/>
          <w:color w:val="000000"/>
          <w:sz w:val="28"/>
        </w:rPr>
        <w:t>.07.</w:t>
      </w:r>
      <w:r w:rsidRPr="00767D20">
        <w:rPr>
          <w:noProof/>
          <w:color w:val="000000"/>
          <w:sz w:val="28"/>
        </w:rPr>
        <w:t>2002 г.</w:t>
      </w:r>
      <w:r w:rsidR="00C40F88" w:rsidRPr="00767D20">
        <w:rPr>
          <w:noProof/>
          <w:color w:val="000000"/>
          <w:sz w:val="28"/>
        </w:rPr>
        <w:t xml:space="preserve"> №</w:t>
      </w:r>
      <w:r w:rsidRPr="00767D20">
        <w:rPr>
          <w:noProof/>
          <w:color w:val="000000"/>
          <w:sz w:val="28"/>
        </w:rPr>
        <w:t xml:space="preserve"> </w:t>
      </w:r>
      <w:r w:rsidR="00AC7FD4" w:rsidRPr="00767D20">
        <w:rPr>
          <w:noProof/>
          <w:color w:val="000000"/>
          <w:sz w:val="28"/>
        </w:rPr>
        <w:t xml:space="preserve">115-ФЗ </w:t>
      </w:r>
      <w:r w:rsidRPr="00767D20">
        <w:rPr>
          <w:noProof/>
          <w:color w:val="000000"/>
          <w:sz w:val="28"/>
        </w:rPr>
        <w:t>«О правовом положении иностранных граждан в Российской Федерации»</w:t>
      </w:r>
      <w:r w:rsidR="00C40F88" w:rsidRPr="00767D20">
        <w:rPr>
          <w:noProof/>
          <w:color w:val="000000"/>
          <w:sz w:val="28"/>
        </w:rPr>
        <w:t xml:space="preserve"> </w:t>
      </w:r>
      <w:r w:rsidR="00C40F88" w:rsidRPr="00767D20">
        <w:rPr>
          <w:noProof/>
          <w:color w:val="000000"/>
          <w:sz w:val="28"/>
          <w:szCs w:val="28"/>
        </w:rPr>
        <w:t xml:space="preserve">[текст] </w:t>
      </w:r>
      <w:r w:rsidR="00AC7FD4" w:rsidRPr="00767D20">
        <w:rPr>
          <w:noProof/>
          <w:color w:val="000000"/>
          <w:sz w:val="28"/>
          <w:szCs w:val="28"/>
        </w:rPr>
        <w:t xml:space="preserve">(ред. 08.05.2009) </w:t>
      </w:r>
      <w:r w:rsidRPr="00767D20">
        <w:rPr>
          <w:noProof/>
          <w:color w:val="000000"/>
          <w:sz w:val="28"/>
        </w:rPr>
        <w:t>//</w:t>
      </w:r>
      <w:r w:rsidR="00C40F88" w:rsidRPr="00767D20">
        <w:rPr>
          <w:noProof/>
          <w:color w:val="000000"/>
          <w:sz w:val="28"/>
        </w:rPr>
        <w:t xml:space="preserve"> С</w:t>
      </w:r>
      <w:r w:rsidR="00AC7FD4" w:rsidRPr="00767D20">
        <w:rPr>
          <w:noProof/>
          <w:color w:val="000000"/>
          <w:sz w:val="28"/>
        </w:rPr>
        <w:t>обрание законодательства</w:t>
      </w:r>
      <w:r w:rsidR="00C40F88" w:rsidRPr="00767D20">
        <w:rPr>
          <w:noProof/>
          <w:color w:val="000000"/>
          <w:sz w:val="28"/>
        </w:rPr>
        <w:t xml:space="preserve"> РФ</w:t>
      </w:r>
      <w:r w:rsidR="00AC7FD4" w:rsidRPr="00767D20">
        <w:rPr>
          <w:noProof/>
          <w:color w:val="000000"/>
          <w:sz w:val="28"/>
        </w:rPr>
        <w:t>.</w:t>
      </w:r>
      <w:r w:rsidR="00C40F88" w:rsidRPr="00767D20">
        <w:rPr>
          <w:noProof/>
          <w:color w:val="000000"/>
          <w:sz w:val="28"/>
        </w:rPr>
        <w:t xml:space="preserve"> </w:t>
      </w:r>
      <w:r w:rsidR="00AC7FD4" w:rsidRPr="00767D20">
        <w:rPr>
          <w:noProof/>
          <w:color w:val="000000"/>
          <w:sz w:val="28"/>
        </w:rPr>
        <w:t>29.07.</w:t>
      </w:r>
      <w:r w:rsidR="00C40F88" w:rsidRPr="00767D20">
        <w:rPr>
          <w:noProof/>
          <w:color w:val="000000"/>
          <w:sz w:val="28"/>
        </w:rPr>
        <w:t>2002</w:t>
      </w:r>
      <w:r w:rsidR="00AC7FD4" w:rsidRPr="00767D20">
        <w:rPr>
          <w:noProof/>
          <w:color w:val="000000"/>
          <w:sz w:val="28"/>
        </w:rPr>
        <w:t>.</w:t>
      </w:r>
      <w:r w:rsidR="00C40F88" w:rsidRPr="00767D20">
        <w:rPr>
          <w:noProof/>
          <w:color w:val="000000"/>
          <w:sz w:val="28"/>
        </w:rPr>
        <w:t xml:space="preserve"> № 30</w:t>
      </w:r>
      <w:r w:rsidR="00AC7FD4" w:rsidRPr="00767D20">
        <w:rPr>
          <w:noProof/>
          <w:color w:val="000000"/>
          <w:sz w:val="28"/>
        </w:rPr>
        <w:t>. Ст.3032</w:t>
      </w:r>
      <w:r w:rsidR="00C40F88" w:rsidRPr="00767D20">
        <w:rPr>
          <w:noProof/>
          <w:color w:val="000000"/>
          <w:sz w:val="28"/>
        </w:rPr>
        <w:t xml:space="preserve"> </w:t>
      </w:r>
      <w:r w:rsidR="00672ACD" w:rsidRPr="00767D20">
        <w:rPr>
          <w:noProof/>
          <w:color w:val="000000"/>
          <w:sz w:val="28"/>
          <w:szCs w:val="28"/>
        </w:rPr>
        <w:t>// Справочно-правовая система «Консультант Плюс» / Компания «Консультант Плюс». [Электронный ресурс]. Послед. обновл. 24.05.2009.</w:t>
      </w:r>
    </w:p>
    <w:p w:rsidR="00026E35" w:rsidRPr="00767D20" w:rsidRDefault="00026E35" w:rsidP="00632D92">
      <w:pPr>
        <w:tabs>
          <w:tab w:val="left" w:pos="500"/>
        </w:tabs>
        <w:spacing w:line="360" w:lineRule="auto"/>
        <w:jc w:val="both"/>
        <w:rPr>
          <w:b/>
          <w:noProof/>
          <w:color w:val="000000"/>
          <w:sz w:val="28"/>
          <w:szCs w:val="28"/>
        </w:rPr>
      </w:pPr>
      <w:r w:rsidRPr="00767D20">
        <w:rPr>
          <w:b/>
          <w:noProof/>
          <w:color w:val="000000"/>
          <w:sz w:val="28"/>
          <w:szCs w:val="28"/>
        </w:rPr>
        <w:t>Научная литература</w:t>
      </w:r>
    </w:p>
    <w:p w:rsidR="0024736F" w:rsidRPr="00767D20" w:rsidRDefault="0024736F" w:rsidP="00632D92">
      <w:pPr>
        <w:numPr>
          <w:ilvl w:val="0"/>
          <w:numId w:val="23"/>
        </w:numPr>
        <w:tabs>
          <w:tab w:val="clear" w:pos="720"/>
          <w:tab w:val="num" w:pos="0"/>
          <w:tab w:val="left" w:pos="500"/>
        </w:tabs>
        <w:spacing w:line="360" w:lineRule="auto"/>
        <w:ind w:left="0" w:firstLine="0"/>
        <w:jc w:val="both"/>
        <w:rPr>
          <w:noProof/>
          <w:color w:val="000000"/>
          <w:sz w:val="28"/>
        </w:rPr>
      </w:pPr>
      <w:r w:rsidRPr="00767D20">
        <w:rPr>
          <w:b/>
          <w:noProof/>
          <w:color w:val="000000"/>
          <w:sz w:val="28"/>
        </w:rPr>
        <w:t>Авакьян С.А</w:t>
      </w:r>
      <w:r w:rsidRPr="00767D20">
        <w:rPr>
          <w:noProof/>
          <w:color w:val="000000"/>
          <w:sz w:val="28"/>
        </w:rPr>
        <w:t xml:space="preserve">. Конституционное право России </w:t>
      </w:r>
      <w:r w:rsidRPr="00767D20">
        <w:rPr>
          <w:noProof/>
          <w:color w:val="000000"/>
          <w:sz w:val="28"/>
          <w:szCs w:val="28"/>
        </w:rPr>
        <w:t>[текст]</w:t>
      </w:r>
      <w:r w:rsidRPr="00767D20">
        <w:rPr>
          <w:noProof/>
          <w:color w:val="000000"/>
          <w:sz w:val="28"/>
        </w:rPr>
        <w:t>. -</w:t>
      </w:r>
      <w:r w:rsidR="001D28A5" w:rsidRPr="00767D20">
        <w:rPr>
          <w:noProof/>
          <w:color w:val="000000"/>
          <w:sz w:val="28"/>
        </w:rPr>
        <w:t xml:space="preserve"> </w:t>
      </w:r>
      <w:r w:rsidRPr="00767D20">
        <w:rPr>
          <w:noProof/>
          <w:color w:val="000000"/>
          <w:sz w:val="28"/>
        </w:rPr>
        <w:t>М.: Юристъ, 2007. -</w:t>
      </w:r>
      <w:r w:rsidR="001D28A5" w:rsidRPr="00767D20">
        <w:rPr>
          <w:noProof/>
          <w:color w:val="000000"/>
          <w:sz w:val="28"/>
        </w:rPr>
        <w:t xml:space="preserve"> </w:t>
      </w:r>
      <w:r w:rsidRPr="00767D20">
        <w:rPr>
          <w:noProof/>
          <w:color w:val="000000"/>
          <w:sz w:val="28"/>
        </w:rPr>
        <w:t>784 с.</w:t>
      </w:r>
    </w:p>
    <w:p w:rsidR="00CC0542" w:rsidRPr="00767D20" w:rsidRDefault="00CC0542" w:rsidP="00632D92">
      <w:pPr>
        <w:numPr>
          <w:ilvl w:val="0"/>
          <w:numId w:val="23"/>
        </w:numPr>
        <w:tabs>
          <w:tab w:val="clear" w:pos="720"/>
          <w:tab w:val="num" w:pos="0"/>
          <w:tab w:val="left" w:pos="500"/>
        </w:tabs>
        <w:spacing w:line="360" w:lineRule="auto"/>
        <w:ind w:left="0" w:firstLine="0"/>
        <w:jc w:val="both"/>
        <w:rPr>
          <w:noProof/>
          <w:color w:val="000000"/>
          <w:sz w:val="28"/>
        </w:rPr>
      </w:pPr>
      <w:r w:rsidRPr="00767D20">
        <w:rPr>
          <w:b/>
          <w:noProof/>
          <w:color w:val="000000"/>
          <w:sz w:val="28"/>
        </w:rPr>
        <w:t>Абдулхакова Е.М.</w:t>
      </w:r>
      <w:r w:rsidRPr="00767D20">
        <w:rPr>
          <w:noProof/>
          <w:color w:val="000000"/>
          <w:sz w:val="28"/>
        </w:rPr>
        <w:t xml:space="preserve"> Избирательная система: от смешанной к мажоритарной или пропорциональной</w:t>
      </w:r>
      <w:r w:rsidR="00B27178" w:rsidRPr="00767D20">
        <w:rPr>
          <w:noProof/>
          <w:color w:val="000000"/>
          <w:sz w:val="28"/>
        </w:rPr>
        <w:t xml:space="preserve"> </w:t>
      </w:r>
      <w:r w:rsidR="00B27178" w:rsidRPr="00767D20">
        <w:rPr>
          <w:noProof/>
          <w:color w:val="000000"/>
          <w:sz w:val="28"/>
          <w:szCs w:val="28"/>
        </w:rPr>
        <w:t>[текст]</w:t>
      </w:r>
      <w:r w:rsidR="001D28A5" w:rsidRPr="00767D20">
        <w:rPr>
          <w:noProof/>
          <w:color w:val="000000"/>
          <w:sz w:val="28"/>
          <w:szCs w:val="28"/>
        </w:rPr>
        <w:t xml:space="preserve"> </w:t>
      </w:r>
      <w:r w:rsidRPr="00767D20">
        <w:rPr>
          <w:noProof/>
          <w:color w:val="000000"/>
          <w:sz w:val="28"/>
        </w:rPr>
        <w:t>//</w:t>
      </w:r>
      <w:r w:rsidR="00B27178" w:rsidRPr="00767D20">
        <w:rPr>
          <w:noProof/>
          <w:color w:val="000000"/>
          <w:sz w:val="28"/>
        </w:rPr>
        <w:t xml:space="preserve"> </w:t>
      </w:r>
      <w:r w:rsidRPr="00767D20">
        <w:rPr>
          <w:noProof/>
          <w:color w:val="000000"/>
          <w:sz w:val="28"/>
        </w:rPr>
        <w:t>Конституционное и муниципальное право</w:t>
      </w:r>
      <w:r w:rsidR="00B27178" w:rsidRPr="00767D20">
        <w:rPr>
          <w:noProof/>
          <w:color w:val="000000"/>
          <w:sz w:val="28"/>
        </w:rPr>
        <w:t>.</w:t>
      </w:r>
      <w:r w:rsidRPr="00767D20">
        <w:rPr>
          <w:noProof/>
          <w:color w:val="000000"/>
          <w:sz w:val="28"/>
        </w:rPr>
        <w:t xml:space="preserve"> 2002</w:t>
      </w:r>
      <w:r w:rsidR="00B27178" w:rsidRPr="00767D20">
        <w:rPr>
          <w:noProof/>
          <w:color w:val="000000"/>
          <w:sz w:val="28"/>
        </w:rPr>
        <w:t>.</w:t>
      </w:r>
      <w:r w:rsidR="001D28A5" w:rsidRPr="00767D20">
        <w:rPr>
          <w:noProof/>
          <w:color w:val="000000"/>
          <w:sz w:val="28"/>
        </w:rPr>
        <w:t xml:space="preserve"> </w:t>
      </w:r>
      <w:r w:rsidRPr="00767D20">
        <w:rPr>
          <w:noProof/>
          <w:color w:val="000000"/>
          <w:sz w:val="28"/>
        </w:rPr>
        <w:t>№ 3.</w:t>
      </w:r>
    </w:p>
    <w:p w:rsidR="00CC0542" w:rsidRPr="00767D20" w:rsidRDefault="00CC0542" w:rsidP="00632D92">
      <w:pPr>
        <w:numPr>
          <w:ilvl w:val="0"/>
          <w:numId w:val="23"/>
        </w:numPr>
        <w:tabs>
          <w:tab w:val="clear" w:pos="720"/>
          <w:tab w:val="num" w:pos="0"/>
          <w:tab w:val="left" w:pos="500"/>
        </w:tabs>
        <w:spacing w:line="360" w:lineRule="auto"/>
        <w:ind w:left="0" w:firstLine="0"/>
        <w:jc w:val="both"/>
        <w:rPr>
          <w:noProof/>
          <w:color w:val="000000"/>
          <w:sz w:val="28"/>
        </w:rPr>
      </w:pPr>
      <w:r w:rsidRPr="00767D20">
        <w:rPr>
          <w:b/>
          <w:noProof/>
          <w:color w:val="000000"/>
          <w:sz w:val="28"/>
        </w:rPr>
        <w:t>Алехичева Л.Г.,</w:t>
      </w:r>
      <w:r w:rsidRPr="00767D20">
        <w:rPr>
          <w:noProof/>
          <w:color w:val="000000"/>
          <w:sz w:val="28"/>
        </w:rPr>
        <w:t xml:space="preserve"> Постников А.Е. Признание недействительными итогов голосования результатов выборов: правовые проблемы</w:t>
      </w:r>
      <w:r w:rsidR="00B27178" w:rsidRPr="00767D20">
        <w:rPr>
          <w:noProof/>
          <w:color w:val="000000"/>
          <w:sz w:val="28"/>
        </w:rPr>
        <w:t xml:space="preserve"> </w:t>
      </w:r>
      <w:r w:rsidR="00B27178" w:rsidRPr="00767D20">
        <w:rPr>
          <w:noProof/>
          <w:color w:val="000000"/>
          <w:sz w:val="28"/>
          <w:szCs w:val="28"/>
        </w:rPr>
        <w:t xml:space="preserve">[текст] </w:t>
      </w:r>
      <w:r w:rsidRPr="00767D20">
        <w:rPr>
          <w:noProof/>
          <w:color w:val="000000"/>
          <w:sz w:val="28"/>
        </w:rPr>
        <w:t>//</w:t>
      </w:r>
      <w:r w:rsidR="00B27178" w:rsidRPr="00767D20">
        <w:rPr>
          <w:noProof/>
          <w:color w:val="000000"/>
          <w:sz w:val="28"/>
        </w:rPr>
        <w:t xml:space="preserve"> </w:t>
      </w:r>
      <w:r w:rsidRPr="00767D20">
        <w:rPr>
          <w:noProof/>
          <w:color w:val="000000"/>
          <w:sz w:val="28"/>
        </w:rPr>
        <w:t>Журнал российского права</w:t>
      </w:r>
      <w:r w:rsidR="00B27178" w:rsidRPr="00767D20">
        <w:rPr>
          <w:noProof/>
          <w:color w:val="000000"/>
          <w:sz w:val="28"/>
        </w:rPr>
        <w:t>.</w:t>
      </w:r>
      <w:r w:rsidRPr="00767D20">
        <w:rPr>
          <w:noProof/>
          <w:color w:val="000000"/>
          <w:sz w:val="28"/>
        </w:rPr>
        <w:t xml:space="preserve"> 2001</w:t>
      </w:r>
      <w:r w:rsidR="00B27178" w:rsidRPr="00767D20">
        <w:rPr>
          <w:noProof/>
          <w:color w:val="000000"/>
          <w:sz w:val="28"/>
        </w:rPr>
        <w:t>.</w:t>
      </w:r>
      <w:r w:rsidRPr="00767D20">
        <w:rPr>
          <w:noProof/>
          <w:color w:val="000000"/>
          <w:sz w:val="28"/>
        </w:rPr>
        <w:t xml:space="preserve"> № 6.</w:t>
      </w:r>
    </w:p>
    <w:p w:rsidR="00CC0542" w:rsidRPr="00767D20" w:rsidRDefault="00CC0542" w:rsidP="00632D92">
      <w:pPr>
        <w:numPr>
          <w:ilvl w:val="0"/>
          <w:numId w:val="23"/>
        </w:numPr>
        <w:tabs>
          <w:tab w:val="clear" w:pos="720"/>
          <w:tab w:val="num" w:pos="0"/>
          <w:tab w:val="left" w:pos="500"/>
        </w:tabs>
        <w:spacing w:line="360" w:lineRule="auto"/>
        <w:ind w:left="0" w:firstLine="0"/>
        <w:jc w:val="both"/>
        <w:rPr>
          <w:noProof/>
          <w:color w:val="000000"/>
          <w:sz w:val="28"/>
        </w:rPr>
      </w:pPr>
      <w:r w:rsidRPr="00767D20">
        <w:rPr>
          <w:b/>
          <w:noProof/>
          <w:color w:val="000000"/>
          <w:sz w:val="28"/>
        </w:rPr>
        <w:t>Алехичева Л.Г</w:t>
      </w:r>
      <w:r w:rsidRPr="00767D20">
        <w:rPr>
          <w:noProof/>
          <w:color w:val="000000"/>
          <w:sz w:val="28"/>
        </w:rPr>
        <w:t>. Конституционные основы соотношения федерального и регионального избирательного законодательства</w:t>
      </w:r>
      <w:r w:rsidR="00B27178" w:rsidRPr="00767D20">
        <w:rPr>
          <w:noProof/>
          <w:color w:val="000000"/>
          <w:sz w:val="28"/>
        </w:rPr>
        <w:t xml:space="preserve"> </w:t>
      </w:r>
      <w:r w:rsidR="00B27178" w:rsidRPr="00767D20">
        <w:rPr>
          <w:noProof/>
          <w:color w:val="000000"/>
          <w:sz w:val="28"/>
          <w:szCs w:val="28"/>
        </w:rPr>
        <w:t xml:space="preserve">[текст] </w:t>
      </w:r>
      <w:r w:rsidRPr="00767D20">
        <w:rPr>
          <w:noProof/>
          <w:color w:val="000000"/>
          <w:sz w:val="28"/>
        </w:rPr>
        <w:t>//</w:t>
      </w:r>
      <w:r w:rsidR="00B27178" w:rsidRPr="00767D20">
        <w:rPr>
          <w:noProof/>
          <w:color w:val="000000"/>
          <w:sz w:val="28"/>
        </w:rPr>
        <w:t xml:space="preserve"> </w:t>
      </w:r>
      <w:r w:rsidRPr="00767D20">
        <w:rPr>
          <w:noProof/>
          <w:color w:val="000000"/>
          <w:sz w:val="28"/>
        </w:rPr>
        <w:t>Журнал российского права</w:t>
      </w:r>
      <w:r w:rsidR="00B27178" w:rsidRPr="00767D20">
        <w:rPr>
          <w:noProof/>
          <w:color w:val="000000"/>
          <w:sz w:val="28"/>
        </w:rPr>
        <w:t>.</w:t>
      </w:r>
      <w:r w:rsidRPr="00767D20">
        <w:rPr>
          <w:noProof/>
          <w:color w:val="000000"/>
          <w:sz w:val="28"/>
        </w:rPr>
        <w:t xml:space="preserve"> 1999</w:t>
      </w:r>
      <w:r w:rsidR="00B27178" w:rsidRPr="00767D20">
        <w:rPr>
          <w:noProof/>
          <w:color w:val="000000"/>
          <w:sz w:val="28"/>
        </w:rPr>
        <w:t>.</w:t>
      </w:r>
      <w:r w:rsidRPr="00767D20">
        <w:rPr>
          <w:noProof/>
          <w:color w:val="000000"/>
          <w:sz w:val="28"/>
        </w:rPr>
        <w:t xml:space="preserve"> № 9.</w:t>
      </w:r>
    </w:p>
    <w:p w:rsidR="00651ED4" w:rsidRPr="00767D20" w:rsidRDefault="00026E35"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rPr>
        <w:t>Баглай М.В.</w:t>
      </w:r>
      <w:r w:rsidRPr="00767D20">
        <w:rPr>
          <w:noProof/>
          <w:color w:val="000000"/>
          <w:sz w:val="28"/>
        </w:rPr>
        <w:t xml:space="preserve"> Конституционное право Российской Федерации </w:t>
      </w:r>
      <w:r w:rsidRPr="00767D20">
        <w:rPr>
          <w:noProof/>
          <w:color w:val="000000"/>
          <w:sz w:val="28"/>
          <w:szCs w:val="28"/>
        </w:rPr>
        <w:t>[текст]</w:t>
      </w:r>
      <w:r w:rsidR="001D28A5" w:rsidRPr="00767D20">
        <w:rPr>
          <w:noProof/>
          <w:color w:val="000000"/>
          <w:sz w:val="28"/>
          <w:szCs w:val="28"/>
        </w:rPr>
        <w:t>:</w:t>
      </w:r>
      <w:r w:rsidRPr="00767D20">
        <w:rPr>
          <w:noProof/>
          <w:color w:val="000000"/>
          <w:sz w:val="28"/>
        </w:rPr>
        <w:t xml:space="preserve"> учеб. для вузов. – М.: НОРМА, 2007. – 784 с.</w:t>
      </w:r>
    </w:p>
    <w:p w:rsidR="00651ED4" w:rsidRPr="00767D20" w:rsidRDefault="00651ED4"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rPr>
        <w:t>Борисов И.</w:t>
      </w:r>
      <w:r w:rsidRPr="00767D20">
        <w:rPr>
          <w:noProof/>
          <w:color w:val="000000"/>
          <w:sz w:val="28"/>
          <w:szCs w:val="28"/>
        </w:rPr>
        <w:t>Б., Веденеев Ю.А., Зайцев И.В., Лысенко В.И. Политические институты, избирательное право и процесс в трудах российских мыслителей XIX-ХХ в. [текст] / Под ред. Ю.А. Веденеева, И.Б.Борисова. – М.: РОИИП, 2009. – 944 с.</w:t>
      </w:r>
    </w:p>
    <w:p w:rsidR="0084641D" w:rsidRPr="00767D20" w:rsidRDefault="00CC0542"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Воробьев Н.И.</w:t>
      </w:r>
      <w:r w:rsidRPr="00767D20">
        <w:rPr>
          <w:noProof/>
          <w:color w:val="000000"/>
          <w:sz w:val="28"/>
          <w:szCs w:val="28"/>
        </w:rPr>
        <w:t xml:space="preserve"> Об укреплении законодательных гарантий проведения выборов в субъектах Российской Федерации и на муниципальном уровне</w:t>
      </w:r>
      <w:r w:rsidR="007F6E07" w:rsidRPr="00767D20">
        <w:rPr>
          <w:noProof/>
          <w:color w:val="000000"/>
          <w:sz w:val="28"/>
          <w:szCs w:val="28"/>
        </w:rPr>
        <w:t xml:space="preserve"> [текст] </w:t>
      </w:r>
      <w:r w:rsidRPr="00767D20">
        <w:rPr>
          <w:noProof/>
          <w:color w:val="000000"/>
          <w:sz w:val="28"/>
          <w:szCs w:val="28"/>
        </w:rPr>
        <w:t>//</w:t>
      </w:r>
      <w:r w:rsidR="007F6E07" w:rsidRPr="00767D20">
        <w:rPr>
          <w:noProof/>
          <w:color w:val="000000"/>
          <w:sz w:val="28"/>
          <w:szCs w:val="28"/>
        </w:rPr>
        <w:t xml:space="preserve"> </w:t>
      </w:r>
      <w:r w:rsidRPr="00767D20">
        <w:rPr>
          <w:noProof/>
          <w:color w:val="000000"/>
          <w:sz w:val="28"/>
          <w:szCs w:val="28"/>
        </w:rPr>
        <w:t>Журнал российского права</w:t>
      </w:r>
      <w:r w:rsidR="007F6E07" w:rsidRPr="00767D20">
        <w:rPr>
          <w:noProof/>
          <w:color w:val="000000"/>
          <w:sz w:val="28"/>
          <w:szCs w:val="28"/>
        </w:rPr>
        <w:t>.</w:t>
      </w:r>
      <w:r w:rsidR="001D28A5" w:rsidRPr="00767D20">
        <w:rPr>
          <w:noProof/>
          <w:color w:val="000000"/>
          <w:sz w:val="28"/>
          <w:szCs w:val="28"/>
        </w:rPr>
        <w:t xml:space="preserve"> </w:t>
      </w:r>
      <w:r w:rsidRPr="00767D20">
        <w:rPr>
          <w:noProof/>
          <w:color w:val="000000"/>
          <w:sz w:val="28"/>
          <w:szCs w:val="28"/>
        </w:rPr>
        <w:t>2004</w:t>
      </w:r>
      <w:r w:rsidR="007F6E07" w:rsidRPr="00767D20">
        <w:rPr>
          <w:noProof/>
          <w:color w:val="000000"/>
          <w:sz w:val="28"/>
          <w:szCs w:val="28"/>
        </w:rPr>
        <w:t>.</w:t>
      </w:r>
      <w:r w:rsidR="001D28A5" w:rsidRPr="00767D20">
        <w:rPr>
          <w:noProof/>
          <w:color w:val="000000"/>
          <w:sz w:val="28"/>
          <w:szCs w:val="28"/>
        </w:rPr>
        <w:t xml:space="preserve"> </w:t>
      </w:r>
      <w:r w:rsidRPr="00767D20">
        <w:rPr>
          <w:noProof/>
          <w:color w:val="000000"/>
          <w:sz w:val="28"/>
          <w:szCs w:val="28"/>
        </w:rPr>
        <w:t>№ 1.</w:t>
      </w:r>
    </w:p>
    <w:p w:rsidR="006C0248" w:rsidRPr="00767D20" w:rsidRDefault="006C0248"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Воробьев Н.</w:t>
      </w:r>
      <w:r w:rsidRPr="00767D20">
        <w:rPr>
          <w:noProof/>
          <w:color w:val="000000"/>
          <w:sz w:val="28"/>
          <w:szCs w:val="28"/>
        </w:rPr>
        <w:t>И., Никулин В.В. Избирательное право и избирательный процесс в Российской Федерации [текст]</w:t>
      </w:r>
      <w:r w:rsidR="001D28A5" w:rsidRPr="00767D20">
        <w:rPr>
          <w:noProof/>
          <w:color w:val="000000"/>
          <w:sz w:val="28"/>
          <w:szCs w:val="28"/>
        </w:rPr>
        <w:t>:</w:t>
      </w:r>
      <w:r w:rsidRPr="00767D20">
        <w:rPr>
          <w:noProof/>
          <w:color w:val="000000"/>
          <w:sz w:val="28"/>
          <w:szCs w:val="28"/>
        </w:rPr>
        <w:t xml:space="preserve"> учеб. пособие. – Тамбов: изд-во ТГТУ, 2005. – 104 с.</w:t>
      </w:r>
    </w:p>
    <w:p w:rsidR="00B35194" w:rsidRPr="00767D20" w:rsidRDefault="00B35194"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Головин А.</w:t>
      </w:r>
      <w:r w:rsidRPr="00767D20">
        <w:rPr>
          <w:noProof/>
          <w:color w:val="000000"/>
          <w:sz w:val="28"/>
          <w:szCs w:val="28"/>
        </w:rPr>
        <w:t>Г. Избирательное право России [текст]. – М.: НОРМА, 2007. – 336 с.</w:t>
      </w:r>
    </w:p>
    <w:p w:rsidR="00026E35" w:rsidRPr="00767D20" w:rsidRDefault="00026E35"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Головистикова А.Н.,</w:t>
      </w:r>
      <w:r w:rsidRPr="00767D20">
        <w:rPr>
          <w:noProof/>
          <w:color w:val="000000"/>
          <w:sz w:val="28"/>
          <w:szCs w:val="28"/>
        </w:rPr>
        <w:t xml:space="preserve"> Грудцына Л.Ю. Конституционное право России в таблицах и схемах. – М.: ЭКСМО, 2008. – 208 с.</w:t>
      </w:r>
    </w:p>
    <w:p w:rsidR="0084641D" w:rsidRPr="00767D20" w:rsidRDefault="0084641D"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Елизаров В.Г.</w:t>
      </w:r>
      <w:r w:rsidRPr="00767D20">
        <w:rPr>
          <w:noProof/>
          <w:color w:val="000000"/>
          <w:sz w:val="28"/>
          <w:szCs w:val="28"/>
        </w:rPr>
        <w:t xml:space="preserve"> Конституционное обоснование ограничения свободы массовой информации в ходе избирательных компаний и просчеты нового законопроекта</w:t>
      </w:r>
      <w:r w:rsidR="007F6E07" w:rsidRPr="00767D20">
        <w:rPr>
          <w:noProof/>
          <w:color w:val="000000"/>
          <w:sz w:val="28"/>
          <w:szCs w:val="28"/>
        </w:rPr>
        <w:t xml:space="preserve"> [текст] </w:t>
      </w:r>
      <w:r w:rsidRPr="00767D20">
        <w:rPr>
          <w:noProof/>
          <w:color w:val="000000"/>
          <w:sz w:val="28"/>
          <w:szCs w:val="28"/>
        </w:rPr>
        <w:t>//</w:t>
      </w:r>
      <w:r w:rsidR="007F6E07" w:rsidRPr="00767D20">
        <w:rPr>
          <w:noProof/>
          <w:color w:val="000000"/>
          <w:sz w:val="28"/>
          <w:szCs w:val="28"/>
        </w:rPr>
        <w:t xml:space="preserve"> </w:t>
      </w:r>
      <w:r w:rsidRPr="00767D20">
        <w:rPr>
          <w:noProof/>
          <w:color w:val="000000"/>
          <w:sz w:val="28"/>
          <w:szCs w:val="28"/>
        </w:rPr>
        <w:t>Журнал российского права</w:t>
      </w:r>
      <w:r w:rsidR="007F6E07" w:rsidRPr="00767D20">
        <w:rPr>
          <w:noProof/>
          <w:color w:val="000000"/>
          <w:sz w:val="28"/>
          <w:szCs w:val="28"/>
        </w:rPr>
        <w:t>.</w:t>
      </w:r>
      <w:r w:rsidRPr="00767D20">
        <w:rPr>
          <w:noProof/>
          <w:color w:val="000000"/>
          <w:sz w:val="28"/>
          <w:szCs w:val="28"/>
        </w:rPr>
        <w:t xml:space="preserve"> 2002</w:t>
      </w:r>
      <w:r w:rsidR="007F6E07" w:rsidRPr="00767D20">
        <w:rPr>
          <w:noProof/>
          <w:color w:val="000000"/>
          <w:sz w:val="28"/>
          <w:szCs w:val="28"/>
        </w:rPr>
        <w:t>.</w:t>
      </w:r>
      <w:r w:rsidRPr="00767D20">
        <w:rPr>
          <w:noProof/>
          <w:color w:val="000000"/>
          <w:sz w:val="28"/>
          <w:szCs w:val="28"/>
        </w:rPr>
        <w:t xml:space="preserve"> №</w:t>
      </w:r>
      <w:r w:rsidR="00922DA6" w:rsidRPr="00767D20">
        <w:rPr>
          <w:noProof/>
          <w:color w:val="000000"/>
          <w:sz w:val="28"/>
          <w:szCs w:val="28"/>
        </w:rPr>
        <w:t xml:space="preserve"> </w:t>
      </w:r>
      <w:r w:rsidRPr="00767D20">
        <w:rPr>
          <w:noProof/>
          <w:color w:val="000000"/>
          <w:sz w:val="28"/>
          <w:szCs w:val="28"/>
        </w:rPr>
        <w:t>4.</w:t>
      </w:r>
    </w:p>
    <w:p w:rsidR="0084641D" w:rsidRPr="00767D20" w:rsidRDefault="0084641D"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Зиновьев А.В</w:t>
      </w:r>
      <w:r w:rsidRPr="00767D20">
        <w:rPr>
          <w:noProof/>
          <w:color w:val="000000"/>
          <w:sz w:val="28"/>
          <w:szCs w:val="28"/>
        </w:rPr>
        <w:t>. По какому закону россияне будут голосовать на выборах и референдумах?</w:t>
      </w:r>
      <w:r w:rsidR="007F6E07" w:rsidRPr="00767D20">
        <w:rPr>
          <w:noProof/>
          <w:color w:val="000000"/>
          <w:sz w:val="28"/>
          <w:szCs w:val="28"/>
        </w:rPr>
        <w:t xml:space="preserve"> [текст] </w:t>
      </w:r>
      <w:r w:rsidRPr="00767D20">
        <w:rPr>
          <w:noProof/>
          <w:color w:val="000000"/>
          <w:sz w:val="28"/>
          <w:szCs w:val="28"/>
        </w:rPr>
        <w:t>//</w:t>
      </w:r>
      <w:r w:rsidR="007F6E07" w:rsidRPr="00767D20">
        <w:rPr>
          <w:noProof/>
          <w:color w:val="000000"/>
          <w:sz w:val="28"/>
          <w:szCs w:val="28"/>
        </w:rPr>
        <w:t xml:space="preserve"> Правоведение.</w:t>
      </w:r>
      <w:r w:rsidRPr="00767D20">
        <w:rPr>
          <w:noProof/>
          <w:color w:val="000000"/>
          <w:sz w:val="28"/>
          <w:szCs w:val="28"/>
        </w:rPr>
        <w:t xml:space="preserve"> 2002</w:t>
      </w:r>
      <w:r w:rsidR="007F6E07" w:rsidRPr="00767D20">
        <w:rPr>
          <w:noProof/>
          <w:color w:val="000000"/>
          <w:sz w:val="28"/>
          <w:szCs w:val="28"/>
        </w:rPr>
        <w:t>.</w:t>
      </w:r>
      <w:r w:rsidRPr="00767D20">
        <w:rPr>
          <w:noProof/>
          <w:color w:val="000000"/>
          <w:sz w:val="28"/>
          <w:szCs w:val="28"/>
        </w:rPr>
        <w:t xml:space="preserve"> №</w:t>
      </w:r>
      <w:r w:rsidR="00922DA6" w:rsidRPr="00767D20">
        <w:rPr>
          <w:noProof/>
          <w:color w:val="000000"/>
          <w:sz w:val="28"/>
          <w:szCs w:val="28"/>
        </w:rPr>
        <w:t xml:space="preserve"> </w:t>
      </w:r>
      <w:r w:rsidRPr="00767D20">
        <w:rPr>
          <w:noProof/>
          <w:color w:val="000000"/>
          <w:sz w:val="28"/>
          <w:szCs w:val="28"/>
        </w:rPr>
        <w:t>2.</w:t>
      </w:r>
    </w:p>
    <w:p w:rsidR="00922DA6" w:rsidRPr="00767D20" w:rsidRDefault="00922DA6"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Зиновьев А</w:t>
      </w:r>
      <w:r w:rsidRPr="00767D20">
        <w:rPr>
          <w:noProof/>
          <w:color w:val="000000"/>
          <w:sz w:val="28"/>
          <w:szCs w:val="28"/>
        </w:rPr>
        <w:t>.В., Поляшова И.С. Избирательная система России. Теория, практика и перспективы. – М.: Юрид. центр Пресс, 2003-. – 384 с.</w:t>
      </w:r>
    </w:p>
    <w:p w:rsidR="00026E35" w:rsidRPr="00767D20" w:rsidRDefault="00026E35" w:rsidP="00632D92">
      <w:pPr>
        <w:numPr>
          <w:ilvl w:val="0"/>
          <w:numId w:val="23"/>
        </w:numPr>
        <w:tabs>
          <w:tab w:val="clear" w:pos="720"/>
          <w:tab w:val="num" w:pos="0"/>
          <w:tab w:val="left" w:pos="500"/>
        </w:tabs>
        <w:spacing w:line="360" w:lineRule="auto"/>
        <w:ind w:left="0" w:firstLine="0"/>
        <w:jc w:val="both"/>
        <w:rPr>
          <w:noProof/>
          <w:color w:val="000000"/>
          <w:sz w:val="28"/>
        </w:rPr>
      </w:pPr>
      <w:r w:rsidRPr="00767D20">
        <w:rPr>
          <w:b/>
          <w:noProof/>
          <w:color w:val="000000"/>
          <w:sz w:val="28"/>
        </w:rPr>
        <w:t>Козлова Е.И.,</w:t>
      </w:r>
      <w:r w:rsidRPr="00767D20">
        <w:rPr>
          <w:noProof/>
          <w:color w:val="000000"/>
          <w:sz w:val="28"/>
        </w:rPr>
        <w:t xml:space="preserve"> Кутафин О.Е. Конституционное право России </w:t>
      </w:r>
      <w:r w:rsidRPr="00767D20">
        <w:rPr>
          <w:noProof/>
          <w:color w:val="000000"/>
          <w:sz w:val="28"/>
          <w:szCs w:val="28"/>
        </w:rPr>
        <w:t>[текст]</w:t>
      </w:r>
      <w:r w:rsidRPr="00767D20">
        <w:rPr>
          <w:noProof/>
          <w:color w:val="000000"/>
          <w:sz w:val="28"/>
        </w:rPr>
        <w:t>. – М.: ТК Велби,</w:t>
      </w:r>
      <w:r w:rsidR="001D28A5" w:rsidRPr="00767D20">
        <w:rPr>
          <w:noProof/>
          <w:color w:val="000000"/>
          <w:sz w:val="28"/>
        </w:rPr>
        <w:t xml:space="preserve"> </w:t>
      </w:r>
      <w:r w:rsidRPr="00767D20">
        <w:rPr>
          <w:noProof/>
          <w:color w:val="000000"/>
          <w:sz w:val="28"/>
        </w:rPr>
        <w:t>изд-во Проспект, 2008. – 608 с.</w:t>
      </w:r>
    </w:p>
    <w:p w:rsidR="00026E35" w:rsidRPr="00767D20" w:rsidRDefault="00026E35"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noProof/>
          <w:color w:val="000000"/>
          <w:sz w:val="28"/>
          <w:szCs w:val="28"/>
        </w:rPr>
        <w:t>Конституционное право России [текст]</w:t>
      </w:r>
      <w:r w:rsidR="001D28A5" w:rsidRPr="00767D20">
        <w:rPr>
          <w:noProof/>
          <w:color w:val="000000"/>
          <w:sz w:val="28"/>
          <w:szCs w:val="28"/>
        </w:rPr>
        <w:t>:</w:t>
      </w:r>
      <w:r w:rsidRPr="00767D20">
        <w:rPr>
          <w:noProof/>
          <w:color w:val="000000"/>
          <w:sz w:val="28"/>
          <w:szCs w:val="28"/>
        </w:rPr>
        <w:t xml:space="preserve"> учебник / А.Е. Постников, В.Д. Мазаев, Е.Е. Никитина. – М.: ТК Велби, изд-во Проспект, 2008. – 504 с.</w:t>
      </w:r>
    </w:p>
    <w:p w:rsidR="0084641D" w:rsidRPr="00767D20" w:rsidRDefault="00026E35"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noProof/>
          <w:color w:val="000000"/>
          <w:sz w:val="28"/>
          <w:szCs w:val="28"/>
        </w:rPr>
        <w:t>Конституционное право России [текст]</w:t>
      </w:r>
      <w:r w:rsidR="001D28A5" w:rsidRPr="00767D20">
        <w:rPr>
          <w:noProof/>
          <w:color w:val="000000"/>
          <w:sz w:val="28"/>
          <w:szCs w:val="28"/>
        </w:rPr>
        <w:t>:</w:t>
      </w:r>
      <w:r w:rsidRPr="00767D20">
        <w:rPr>
          <w:noProof/>
          <w:color w:val="000000"/>
          <w:sz w:val="28"/>
          <w:szCs w:val="28"/>
        </w:rPr>
        <w:t xml:space="preserve"> учебник / Отв. ред. А.Н. Кокотов, М.И.Кукушкин. – М.: НОРМА, 2008. – 544 с.</w:t>
      </w:r>
    </w:p>
    <w:p w:rsidR="0084641D" w:rsidRPr="00767D20" w:rsidRDefault="0084641D"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rPr>
        <w:t>Ларин А.Ю</w:t>
      </w:r>
      <w:r w:rsidRPr="00767D20">
        <w:rPr>
          <w:noProof/>
          <w:color w:val="000000"/>
          <w:sz w:val="28"/>
        </w:rPr>
        <w:t>. Конституционное (государственное) право России</w:t>
      </w:r>
      <w:r w:rsidR="006C0248" w:rsidRPr="00767D20">
        <w:rPr>
          <w:noProof/>
          <w:color w:val="000000"/>
          <w:sz w:val="28"/>
        </w:rPr>
        <w:t xml:space="preserve"> </w:t>
      </w:r>
      <w:r w:rsidR="006C0248" w:rsidRPr="00767D20">
        <w:rPr>
          <w:noProof/>
          <w:color w:val="000000"/>
          <w:sz w:val="28"/>
          <w:szCs w:val="28"/>
        </w:rPr>
        <w:t>[текст]</w:t>
      </w:r>
      <w:r w:rsidRPr="00767D20">
        <w:rPr>
          <w:noProof/>
          <w:color w:val="000000"/>
          <w:sz w:val="28"/>
        </w:rPr>
        <w:t xml:space="preserve">. – М.: </w:t>
      </w:r>
      <w:r w:rsidRPr="00767D20">
        <w:rPr>
          <w:noProof/>
          <w:color w:val="000000"/>
          <w:sz w:val="28"/>
          <w:szCs w:val="28"/>
        </w:rPr>
        <w:t>Книжный, мир, 2006.</w:t>
      </w:r>
      <w:r w:rsidR="006C0248" w:rsidRPr="00767D20">
        <w:rPr>
          <w:noProof/>
          <w:color w:val="000000"/>
          <w:sz w:val="28"/>
          <w:szCs w:val="28"/>
        </w:rPr>
        <w:t xml:space="preserve"> </w:t>
      </w:r>
      <w:r w:rsidR="006B609C" w:rsidRPr="00767D20">
        <w:rPr>
          <w:noProof/>
          <w:color w:val="000000"/>
          <w:sz w:val="28"/>
          <w:szCs w:val="28"/>
        </w:rPr>
        <w:t>–</w:t>
      </w:r>
      <w:r w:rsidR="006C0248" w:rsidRPr="00767D20">
        <w:rPr>
          <w:noProof/>
          <w:color w:val="000000"/>
          <w:sz w:val="28"/>
          <w:szCs w:val="28"/>
        </w:rPr>
        <w:t xml:space="preserve"> </w:t>
      </w:r>
      <w:r w:rsidR="006B609C" w:rsidRPr="00767D20">
        <w:rPr>
          <w:noProof/>
          <w:color w:val="000000"/>
          <w:sz w:val="28"/>
          <w:szCs w:val="28"/>
        </w:rPr>
        <w:t>400 с.</w:t>
      </w:r>
    </w:p>
    <w:p w:rsidR="00B35194" w:rsidRPr="00767D20" w:rsidRDefault="00B35194"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rPr>
        <w:t>Лучин В</w:t>
      </w:r>
      <w:r w:rsidRPr="00767D20">
        <w:rPr>
          <w:noProof/>
          <w:color w:val="000000"/>
          <w:sz w:val="28"/>
          <w:szCs w:val="28"/>
        </w:rPr>
        <w:t>.А., Белоновский В.Н., Пряхина Т.М. Избирательное право России [текст]</w:t>
      </w:r>
      <w:r w:rsidR="001D28A5" w:rsidRPr="00767D20">
        <w:rPr>
          <w:noProof/>
          <w:color w:val="000000"/>
          <w:sz w:val="28"/>
          <w:szCs w:val="28"/>
        </w:rPr>
        <w:t>:</w:t>
      </w:r>
      <w:r w:rsidRPr="00767D20">
        <w:rPr>
          <w:noProof/>
          <w:color w:val="000000"/>
          <w:sz w:val="28"/>
          <w:szCs w:val="28"/>
        </w:rPr>
        <w:t xml:space="preserve"> учебник. – М.: Юнити-Дана, 2008. – 672 с.</w:t>
      </w:r>
    </w:p>
    <w:p w:rsidR="0084641D" w:rsidRPr="00767D20" w:rsidRDefault="0084641D"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Матейкович М.С.</w:t>
      </w:r>
      <w:r w:rsidRPr="00767D20">
        <w:rPr>
          <w:noProof/>
          <w:color w:val="000000"/>
          <w:sz w:val="28"/>
          <w:szCs w:val="28"/>
        </w:rPr>
        <w:t xml:space="preserve"> Актуальные проблемы судебной защиты избирательных прав граждан в Российской Федерации</w:t>
      </w:r>
      <w:r w:rsidR="006C0248" w:rsidRPr="00767D20">
        <w:rPr>
          <w:noProof/>
          <w:color w:val="000000"/>
          <w:sz w:val="28"/>
          <w:szCs w:val="28"/>
        </w:rPr>
        <w:t xml:space="preserve"> [текст] </w:t>
      </w:r>
      <w:r w:rsidRPr="00767D20">
        <w:rPr>
          <w:noProof/>
          <w:color w:val="000000"/>
          <w:sz w:val="28"/>
          <w:szCs w:val="28"/>
        </w:rPr>
        <w:t>//</w:t>
      </w:r>
      <w:r w:rsidR="006C0248" w:rsidRPr="00767D20">
        <w:rPr>
          <w:noProof/>
          <w:color w:val="000000"/>
          <w:sz w:val="28"/>
          <w:szCs w:val="28"/>
        </w:rPr>
        <w:t xml:space="preserve"> </w:t>
      </w:r>
      <w:r w:rsidRPr="00767D20">
        <w:rPr>
          <w:noProof/>
          <w:color w:val="000000"/>
          <w:sz w:val="28"/>
          <w:szCs w:val="28"/>
        </w:rPr>
        <w:t>Государство и право</w:t>
      </w:r>
      <w:r w:rsidR="006C0248" w:rsidRPr="00767D20">
        <w:rPr>
          <w:noProof/>
          <w:color w:val="000000"/>
          <w:sz w:val="28"/>
          <w:szCs w:val="28"/>
        </w:rPr>
        <w:t>.</w:t>
      </w:r>
      <w:r w:rsidRPr="00767D20">
        <w:rPr>
          <w:noProof/>
          <w:color w:val="000000"/>
          <w:sz w:val="28"/>
          <w:szCs w:val="28"/>
        </w:rPr>
        <w:t xml:space="preserve"> 2003</w:t>
      </w:r>
      <w:r w:rsidR="006C0248" w:rsidRPr="00767D20">
        <w:rPr>
          <w:noProof/>
          <w:color w:val="000000"/>
          <w:sz w:val="28"/>
          <w:szCs w:val="28"/>
        </w:rPr>
        <w:t>.</w:t>
      </w:r>
      <w:r w:rsidRPr="00767D20">
        <w:rPr>
          <w:noProof/>
          <w:color w:val="000000"/>
          <w:sz w:val="28"/>
          <w:szCs w:val="28"/>
        </w:rPr>
        <w:t xml:space="preserve"> №</w:t>
      </w:r>
      <w:r w:rsidR="006B609C" w:rsidRPr="00767D20">
        <w:rPr>
          <w:noProof/>
          <w:color w:val="000000"/>
          <w:sz w:val="28"/>
          <w:szCs w:val="28"/>
        </w:rPr>
        <w:t xml:space="preserve"> </w:t>
      </w:r>
      <w:r w:rsidRPr="00767D20">
        <w:rPr>
          <w:noProof/>
          <w:color w:val="000000"/>
          <w:sz w:val="28"/>
          <w:szCs w:val="28"/>
        </w:rPr>
        <w:t>4.</w:t>
      </w:r>
    </w:p>
    <w:p w:rsidR="006C0248" w:rsidRPr="00767D20" w:rsidRDefault="0084641D"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Матейкович М.С.</w:t>
      </w:r>
      <w:r w:rsidRPr="00767D20">
        <w:rPr>
          <w:noProof/>
          <w:color w:val="000000"/>
          <w:sz w:val="28"/>
          <w:szCs w:val="28"/>
        </w:rPr>
        <w:t xml:space="preserve"> Проблемы конституционной ответственности субъектов избирательного процесса в Российской Федерации</w:t>
      </w:r>
      <w:r w:rsidR="00F936BE" w:rsidRPr="00767D20">
        <w:rPr>
          <w:noProof/>
          <w:color w:val="000000"/>
          <w:sz w:val="28"/>
          <w:szCs w:val="28"/>
        </w:rPr>
        <w:t xml:space="preserve"> [текст] //</w:t>
      </w:r>
      <w:r w:rsidR="001D28A5" w:rsidRPr="00767D20">
        <w:rPr>
          <w:noProof/>
          <w:color w:val="000000"/>
          <w:sz w:val="28"/>
          <w:szCs w:val="28"/>
        </w:rPr>
        <w:t xml:space="preserve"> </w:t>
      </w:r>
      <w:r w:rsidRPr="00767D20">
        <w:rPr>
          <w:noProof/>
          <w:color w:val="000000"/>
          <w:sz w:val="28"/>
          <w:szCs w:val="28"/>
        </w:rPr>
        <w:t>Государство и право</w:t>
      </w:r>
      <w:r w:rsidR="00F936BE" w:rsidRPr="00767D20">
        <w:rPr>
          <w:noProof/>
          <w:color w:val="000000"/>
          <w:sz w:val="28"/>
          <w:szCs w:val="28"/>
        </w:rPr>
        <w:t>.</w:t>
      </w:r>
      <w:r w:rsidRPr="00767D20">
        <w:rPr>
          <w:noProof/>
          <w:color w:val="000000"/>
          <w:sz w:val="28"/>
          <w:szCs w:val="28"/>
        </w:rPr>
        <w:t xml:space="preserve"> 200</w:t>
      </w:r>
      <w:r w:rsidR="00F936BE" w:rsidRPr="00767D20">
        <w:rPr>
          <w:noProof/>
          <w:color w:val="000000"/>
          <w:sz w:val="28"/>
          <w:szCs w:val="28"/>
        </w:rPr>
        <w:t>5.</w:t>
      </w:r>
      <w:r w:rsidRPr="00767D20">
        <w:rPr>
          <w:noProof/>
          <w:color w:val="000000"/>
          <w:sz w:val="28"/>
          <w:szCs w:val="28"/>
        </w:rPr>
        <w:t xml:space="preserve"> № 10.</w:t>
      </w:r>
    </w:p>
    <w:p w:rsidR="0084641D" w:rsidRPr="00767D20" w:rsidRDefault="0084641D"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Постников А.Е.</w:t>
      </w:r>
      <w:r w:rsidRPr="00767D20">
        <w:rPr>
          <w:noProof/>
          <w:color w:val="000000"/>
          <w:sz w:val="28"/>
          <w:szCs w:val="28"/>
        </w:rPr>
        <w:t xml:space="preserve"> Система российского избирательного законодательства</w:t>
      </w:r>
      <w:r w:rsidR="00F936BE" w:rsidRPr="00767D20">
        <w:rPr>
          <w:noProof/>
          <w:color w:val="000000"/>
          <w:sz w:val="28"/>
          <w:szCs w:val="28"/>
        </w:rPr>
        <w:t xml:space="preserve"> [текст] </w:t>
      </w:r>
      <w:r w:rsidRPr="00767D20">
        <w:rPr>
          <w:noProof/>
          <w:color w:val="000000"/>
          <w:sz w:val="28"/>
          <w:szCs w:val="28"/>
        </w:rPr>
        <w:t>// Жур</w:t>
      </w:r>
      <w:r w:rsidR="00F936BE" w:rsidRPr="00767D20">
        <w:rPr>
          <w:noProof/>
          <w:color w:val="000000"/>
          <w:sz w:val="28"/>
          <w:szCs w:val="28"/>
        </w:rPr>
        <w:t>нал российского права, 200</w:t>
      </w:r>
      <w:r w:rsidRPr="00767D20">
        <w:rPr>
          <w:noProof/>
          <w:color w:val="000000"/>
          <w:sz w:val="28"/>
          <w:szCs w:val="28"/>
        </w:rPr>
        <w:t>7, № 1.</w:t>
      </w:r>
    </w:p>
    <w:p w:rsidR="0084641D" w:rsidRPr="00767D20" w:rsidRDefault="0084641D"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Пылин В.В</w:t>
      </w:r>
      <w:r w:rsidRPr="00767D20">
        <w:rPr>
          <w:noProof/>
          <w:color w:val="000000"/>
          <w:sz w:val="28"/>
          <w:szCs w:val="28"/>
        </w:rPr>
        <w:t>. Избирательное и референдумное право Российской Федерации</w:t>
      </w:r>
      <w:r w:rsidR="00F936BE" w:rsidRPr="00767D20">
        <w:rPr>
          <w:noProof/>
          <w:color w:val="000000"/>
          <w:sz w:val="28"/>
          <w:szCs w:val="28"/>
        </w:rPr>
        <w:t xml:space="preserve"> [текст]</w:t>
      </w:r>
      <w:r w:rsidR="00B24972" w:rsidRPr="00767D20">
        <w:rPr>
          <w:noProof/>
          <w:color w:val="000000"/>
          <w:sz w:val="28"/>
          <w:szCs w:val="28"/>
        </w:rPr>
        <w:t>. - СПб.: ЛГОУ им. А.С.Пушкина</w:t>
      </w:r>
      <w:r w:rsidRPr="00767D20">
        <w:rPr>
          <w:noProof/>
          <w:color w:val="000000"/>
          <w:sz w:val="28"/>
          <w:szCs w:val="28"/>
        </w:rPr>
        <w:t>, 2003.</w:t>
      </w:r>
      <w:r w:rsidR="00F936BE" w:rsidRPr="00767D20">
        <w:rPr>
          <w:noProof/>
          <w:color w:val="000000"/>
          <w:sz w:val="28"/>
          <w:szCs w:val="28"/>
        </w:rPr>
        <w:t xml:space="preserve"> </w:t>
      </w:r>
      <w:r w:rsidR="00B24972" w:rsidRPr="00767D20">
        <w:rPr>
          <w:noProof/>
          <w:color w:val="000000"/>
          <w:sz w:val="28"/>
          <w:szCs w:val="28"/>
        </w:rPr>
        <w:t>–</w:t>
      </w:r>
      <w:r w:rsidR="00F936BE" w:rsidRPr="00767D20">
        <w:rPr>
          <w:noProof/>
          <w:color w:val="000000"/>
          <w:sz w:val="28"/>
          <w:szCs w:val="28"/>
        </w:rPr>
        <w:t xml:space="preserve"> </w:t>
      </w:r>
      <w:r w:rsidR="00B24972" w:rsidRPr="00767D20">
        <w:rPr>
          <w:noProof/>
          <w:color w:val="000000"/>
          <w:sz w:val="28"/>
          <w:szCs w:val="28"/>
        </w:rPr>
        <w:t>282 с.</w:t>
      </w:r>
    </w:p>
    <w:p w:rsidR="00BD15C7" w:rsidRPr="00767D20" w:rsidRDefault="00026E35" w:rsidP="00632D92">
      <w:pPr>
        <w:numPr>
          <w:ilvl w:val="0"/>
          <w:numId w:val="23"/>
        </w:numPr>
        <w:tabs>
          <w:tab w:val="clear" w:pos="720"/>
          <w:tab w:val="num" w:pos="0"/>
          <w:tab w:val="left" w:pos="500"/>
        </w:tabs>
        <w:spacing w:line="360" w:lineRule="auto"/>
        <w:ind w:left="0" w:firstLine="0"/>
        <w:jc w:val="both"/>
        <w:rPr>
          <w:noProof/>
          <w:color w:val="000000"/>
          <w:sz w:val="28"/>
          <w:szCs w:val="28"/>
        </w:rPr>
      </w:pPr>
      <w:r w:rsidRPr="00767D20">
        <w:rPr>
          <w:b/>
          <w:noProof/>
          <w:color w:val="000000"/>
          <w:sz w:val="28"/>
          <w:szCs w:val="28"/>
        </w:rPr>
        <w:t>Смоленский М.Б</w:t>
      </w:r>
      <w:r w:rsidRPr="00767D20">
        <w:rPr>
          <w:noProof/>
          <w:color w:val="000000"/>
          <w:sz w:val="28"/>
          <w:szCs w:val="28"/>
        </w:rPr>
        <w:t>. Конституционное (государственное) право России [текст]</w:t>
      </w:r>
      <w:r w:rsidR="001D28A5" w:rsidRPr="00767D20">
        <w:rPr>
          <w:noProof/>
          <w:color w:val="000000"/>
          <w:sz w:val="28"/>
          <w:szCs w:val="28"/>
        </w:rPr>
        <w:t>:</w:t>
      </w:r>
      <w:r w:rsidRPr="00767D20">
        <w:rPr>
          <w:noProof/>
          <w:color w:val="000000"/>
          <w:sz w:val="28"/>
          <w:szCs w:val="28"/>
        </w:rPr>
        <w:t xml:space="preserve"> учебник. – М.: МарТ, 2008. – 224 с.</w:t>
      </w:r>
    </w:p>
    <w:p w:rsidR="0076171C" w:rsidRPr="00767D20" w:rsidRDefault="00BD15C7" w:rsidP="001D28A5">
      <w:pPr>
        <w:spacing w:line="360" w:lineRule="auto"/>
        <w:ind w:firstLine="709"/>
        <w:jc w:val="both"/>
        <w:rPr>
          <w:b/>
          <w:noProof/>
          <w:color w:val="000000"/>
          <w:sz w:val="28"/>
          <w:szCs w:val="28"/>
        </w:rPr>
      </w:pPr>
      <w:r w:rsidRPr="00767D20">
        <w:rPr>
          <w:noProof/>
          <w:snapToGrid w:val="0"/>
          <w:color w:val="000000"/>
          <w:sz w:val="28"/>
          <w:szCs w:val="28"/>
        </w:rPr>
        <w:br w:type="page"/>
      </w:r>
      <w:r w:rsidR="00632D92" w:rsidRPr="00767D20">
        <w:rPr>
          <w:b/>
          <w:noProof/>
          <w:color w:val="000000"/>
          <w:sz w:val="28"/>
          <w:szCs w:val="28"/>
        </w:rPr>
        <w:t>Приложение</w:t>
      </w:r>
    </w:p>
    <w:p w:rsidR="00AE1A7E" w:rsidRPr="00767D20" w:rsidRDefault="00AE1A7E" w:rsidP="001D28A5">
      <w:pPr>
        <w:spacing w:line="360" w:lineRule="auto"/>
        <w:ind w:firstLine="709"/>
        <w:jc w:val="both"/>
        <w:rPr>
          <w:noProof/>
          <w:color w:val="000000"/>
          <w:sz w:val="28"/>
          <w:szCs w:val="28"/>
        </w:rPr>
      </w:pPr>
    </w:p>
    <w:p w:rsidR="00AE1A7E" w:rsidRPr="00767D20" w:rsidRDefault="00AE1A7E" w:rsidP="001D28A5">
      <w:pPr>
        <w:spacing w:line="360" w:lineRule="auto"/>
        <w:ind w:firstLine="709"/>
        <w:jc w:val="both"/>
        <w:outlineLvl w:val="0"/>
        <w:rPr>
          <w:b/>
          <w:bCs/>
          <w:noProof/>
          <w:color w:val="000000"/>
          <w:kern w:val="36"/>
          <w:sz w:val="28"/>
          <w:szCs w:val="26"/>
        </w:rPr>
      </w:pPr>
      <w:r w:rsidRPr="00767D20">
        <w:rPr>
          <w:b/>
          <w:bCs/>
          <w:noProof/>
          <w:color w:val="000000"/>
          <w:kern w:val="36"/>
          <w:sz w:val="28"/>
          <w:szCs w:val="26"/>
        </w:rPr>
        <w:t>Заявление по результатам наблюдения за выборами депутатов Законодательного Собрания Красноярского края первого созыва 15 апреля 2007</w:t>
      </w:r>
      <w:r w:rsidR="00FC0577" w:rsidRPr="00767D20">
        <w:rPr>
          <w:b/>
          <w:bCs/>
          <w:noProof/>
          <w:color w:val="000000"/>
          <w:kern w:val="36"/>
          <w:sz w:val="28"/>
          <w:szCs w:val="26"/>
        </w:rPr>
        <w:t xml:space="preserve"> </w:t>
      </w:r>
      <w:r w:rsidRPr="00767D20">
        <w:rPr>
          <w:b/>
          <w:bCs/>
          <w:noProof/>
          <w:color w:val="000000"/>
          <w:kern w:val="36"/>
          <w:sz w:val="28"/>
          <w:szCs w:val="26"/>
        </w:rPr>
        <w:t>г.</w:t>
      </w:r>
    </w:p>
    <w:p w:rsidR="00FC0577" w:rsidRPr="00767D20" w:rsidRDefault="00FC0577" w:rsidP="001D28A5">
      <w:pPr>
        <w:spacing w:line="360" w:lineRule="auto"/>
        <w:ind w:firstLine="709"/>
        <w:jc w:val="both"/>
        <w:outlineLvl w:val="0"/>
        <w:rPr>
          <w:b/>
          <w:bCs/>
          <w:noProof/>
          <w:color w:val="000000"/>
          <w:kern w:val="36"/>
          <w:sz w:val="28"/>
          <w:szCs w:val="26"/>
        </w:rPr>
      </w:pPr>
    </w:p>
    <w:p w:rsidR="001D28A5" w:rsidRPr="00767D20" w:rsidRDefault="00AE1A7E" w:rsidP="001D28A5">
      <w:pPr>
        <w:spacing w:line="360" w:lineRule="auto"/>
        <w:ind w:firstLine="709"/>
        <w:jc w:val="both"/>
        <w:rPr>
          <w:bCs/>
          <w:noProof/>
          <w:color w:val="000000"/>
          <w:sz w:val="28"/>
          <w:szCs w:val="19"/>
        </w:rPr>
      </w:pPr>
      <w:r w:rsidRPr="00767D20">
        <w:rPr>
          <w:bCs/>
          <w:noProof/>
          <w:color w:val="000000"/>
          <w:sz w:val="28"/>
          <w:szCs w:val="19"/>
        </w:rPr>
        <w:t xml:space="preserve">ЗАЯВЛЕНИЕ </w:t>
      </w:r>
    </w:p>
    <w:p w:rsidR="00AE1A7E" w:rsidRPr="00767D20" w:rsidRDefault="00AE1A7E" w:rsidP="001D28A5">
      <w:pPr>
        <w:spacing w:line="360" w:lineRule="auto"/>
        <w:ind w:firstLine="709"/>
        <w:jc w:val="both"/>
        <w:rPr>
          <w:noProof/>
          <w:color w:val="000000"/>
          <w:sz w:val="28"/>
          <w:szCs w:val="19"/>
        </w:rPr>
      </w:pPr>
      <w:r w:rsidRPr="00767D20">
        <w:rPr>
          <w:bCs/>
          <w:noProof/>
          <w:color w:val="000000"/>
          <w:sz w:val="28"/>
          <w:szCs w:val="19"/>
        </w:rPr>
        <w:t>Ассоциации некоммерческих организаций по защите избирательных прав «Гражданский контроль» по результатам наблюдения за выборами депутатов Законодательного Собрания Красноярского края первого созыва 15 апреля 2007 года</w:t>
      </w:r>
    </w:p>
    <w:p w:rsidR="00AE1A7E" w:rsidRPr="00767D20" w:rsidRDefault="00AE1A7E" w:rsidP="001D28A5">
      <w:pPr>
        <w:spacing w:line="360" w:lineRule="auto"/>
        <w:ind w:firstLine="709"/>
        <w:jc w:val="both"/>
        <w:rPr>
          <w:noProof/>
          <w:color w:val="000000"/>
          <w:sz w:val="28"/>
          <w:szCs w:val="19"/>
        </w:rPr>
      </w:pPr>
      <w:r w:rsidRPr="00767D20">
        <w:rPr>
          <w:noProof/>
          <w:color w:val="000000"/>
          <w:sz w:val="28"/>
          <w:szCs w:val="19"/>
        </w:rPr>
        <w:t>г. Красноярск, 16 апреля 2007г.</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Представители Ассоциации некоммерческих организаций по защите избирательных прав «Гражданский контроль», присутствуя на выборах депутатов Законодательного Собрания Красноярского края первого созыва 15 апреля 2007г. в формате группы экспертов, отмечают следующее: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1. Выборы депутатов Законодательного Собрания Красноярского края проходили в условиях повышенного внимания лидеров общероссийский политических партий и общественных объединений, что объясняется высоким электоральным и экономическим потенциалом края, формированием первого законодательного (представительного) органа края как нового субъекта РФ, несовпадением даты выборов с едиными днями голосования, а также тем, что данные выборы стали последними перед очередным циклом федеральных избирательных кампаний.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2. Избирательная кампания в целом прошла относительно спокойно, без излишней напряженности в рамках цивилизованных политических баталий, чему способствовало заключенное в начале кампании соглашение между избирательными объединениями. Выход из соглашения двух его участников на исходе избирательной кампании (СПС, КПРФ) в целом не изменил ситуацию.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3. В ходе избирательной кампания отмечено обилие популистских заявлений руководителей избирательных объединений и кандидатов, приобретающее в последнее время системный характер на российских выборах. Не все избирательные объединения представили свои предвыборные программы, что вызвало затруднения в формировании осознанного выбора избирателей.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4. В ходе избирательной кампании отмечен низкий уровень использования «черных технологий» с привлечением средств массовой информации, чему способствовали изменения, внесенные в избирательное законодательство, и принципиальная позиция Временной избирательной комиссии, которой в начале избирательной кампании были предприняты меры по привлечению к административной ответственности представителей ряда СМИ, нарушающих законодательство.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5. Вместе с тем средства массовой информации недостаточно активно информировали избирателей о ходе избирательной кампании в установленном законом порядке, что не способствовало формированию воли избирателей на основе общепризнанных принципов избирательного права, предполагающих плюрализм мнений.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6. В ходе избирательной кампании отмечено применение «черных технологий», в частности, были анонимно выпущены агитационные материалы, содержащие сведения клеветнического характера об отдельных избирательных объединениях и кандидатах, нанесены надписи несмываемой краской на фасадах зданий в г. Красноярске от имени одного из избирательных объединений.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7. В ряде муниципальных образований края отмечались отдельные попытки административного давления на избирателей и кандидатов.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8. В некоторых случаях проявлялся недостаточный уровень правовых знаний лиц, обеспечивающих организацию и проведение выборов. Так, отмечено несколько попыток необоснованного привлечения граждан к административной ответственности по составам правонарушений, связанным с выборами: несколько человек были задержаны сотрудниками милиции под предлогом проведения агитации до начала агитационного периода без учета того, что право на ведение агитации любыми законными способами, за исключением агитации в СМИ, предоставлено избирательным объединениям со дня выдвижения ими списка кандидатов.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9. Прокуратурой г. Красноярска возбуждено уголовное дело по факту подкупа избирателей в пользу регионального отделения политической партии «Союз правых сил». Отмечая беспрецедентность данного случая, полагаем, что в связи с этим необходимо провести тщательное расследование с целью установления обстоятельств события и лиц, совершивших соответствующее деяние, и в случае установления состава правонарушения принять меры по привлечению виновных к установленной ответственности. Ассоциация обращается в правоохранительные органы с просьбой максимально подробно информировать общественность о ходе расследования и о принятых по его результатам мерах.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10. Предоставленное законодательством право общественным объединениям, не участвующим в выборах, назначать наблюдателей, соответствующее международным обязательствам Российской Федерации, гарантирует возможность объективного наблюдения за выборами и повышает открытость и гласность избирательного процесса.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11. По результатам рассмотрения жалоб и обращений органами прокуратуры края возбуждено 5 уголовных дел и принято более 100 мер прокурорского реагирования на нарушения законодательства, в основном в связи с нарушениями сроков предоставления информации для составления списков избирателей, предоставлением избирательным комиссиям ненадлежащих помещений, ненадлежащим рассмотрением материалов о правонарушениях органами внутренних дел. Отмечено существенное уменьшение количества обращений о нарушении законодательства, полученных прокуратурой края: около 220 в период избирательной кампании по выборам Губернатора края 2002г. до 20 в текущий период. Органами внутренних дел за период избирательной кампании выявлено 164 нарушения законодательства.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12. Организация процесса голосования и подсчета голосов соответствовала избирательному законодательству и общепризнанным принципам проведения выборов. Избирательные комиссии и правоохранительные органы своевременно принимали эффективные меры по пресечению нарушений. Так, отмеченные попытки не допустить членов УИК с правом совещательного голоса к осуществлению своих полномочий в г. Норильске были оперативно пресечены окружной избирательной комиссией, были предприняты меры по устранению признаков предвыборной агитации на нагрудных знаках ряда наблюдателей в г. Дивногорске и т.п.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13. Действия Временной избирательной комиссии края, которая провела ряд мероприятий, направленных на предупреждение незаконных действий членов нижестоящих избирательных комиссий, пресечение незаконной агитации в средствах массовой информации, разъяснение избирательного законодательства представителям избирательных объединений, кандидатам, представителям СМИ, а также тот факт, что за период избирательной кампании отменено только одно решение комиссии, свидетельствуют о ее высокой квалификации.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Ассоциация некоммерческих организаций по защите избирательных прав «Гражданский контроль», отмечая некоторые недостатки в ходе избирательной кампании и нарушения со стороны отдельных участников избирательного процесса, призывает провести тщательное расследование указанных нарушений и считает, что в целом прошедшие выборы депутатов Законодательного Собрания Красноярского края соответствуют избирательному законодательству и являются выражением действительной воли избирателей края.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Ассоциация «Гражданский контроль» продолжит наблюдение за избирательными процессами на выборах депутатов Государственной Думы и законодательных органов субъектов Российской Федерации в декабре текущего года и призывает подключиться к наблюдению все общественные объединения, заинтересованные в проведении в России свободных демократических выборов. </w:t>
      </w:r>
    </w:p>
    <w:p w:rsidR="00AE1A7E" w:rsidRPr="00767D20" w:rsidRDefault="00AE1A7E" w:rsidP="001D28A5">
      <w:pPr>
        <w:spacing w:line="360" w:lineRule="auto"/>
        <w:ind w:firstLine="709"/>
        <w:jc w:val="both"/>
        <w:rPr>
          <w:noProof/>
          <w:color w:val="000000"/>
          <w:sz w:val="28"/>
        </w:rPr>
      </w:pPr>
      <w:r w:rsidRPr="00767D20">
        <w:rPr>
          <w:noProof/>
          <w:color w:val="000000"/>
          <w:sz w:val="28"/>
        </w:rPr>
        <w:t xml:space="preserve">Представители Ассоциации: </w:t>
      </w:r>
    </w:p>
    <w:p w:rsidR="00AE1A7E" w:rsidRPr="00767D20" w:rsidRDefault="00AE1A7E" w:rsidP="001D28A5">
      <w:pPr>
        <w:spacing w:line="360" w:lineRule="auto"/>
        <w:ind w:firstLine="709"/>
        <w:jc w:val="both"/>
        <w:rPr>
          <w:noProof/>
          <w:color w:val="000000"/>
          <w:sz w:val="28"/>
        </w:rPr>
      </w:pPr>
      <w:r w:rsidRPr="00767D20">
        <w:rPr>
          <w:noProof/>
          <w:color w:val="000000"/>
          <w:sz w:val="28"/>
        </w:rPr>
        <w:t>Исполнительный директор Российского общественного института избирательного</w:t>
      </w:r>
      <w:r w:rsidR="00632D92" w:rsidRPr="00767D20">
        <w:rPr>
          <w:noProof/>
          <w:color w:val="000000"/>
          <w:sz w:val="28"/>
        </w:rPr>
        <w:t xml:space="preserve"> </w:t>
      </w:r>
      <w:r w:rsidRPr="00767D20">
        <w:rPr>
          <w:noProof/>
          <w:color w:val="000000"/>
          <w:sz w:val="28"/>
        </w:rPr>
        <w:t>права</w:t>
      </w:r>
      <w:r w:rsidR="001D28A5" w:rsidRPr="00767D20">
        <w:rPr>
          <w:noProof/>
          <w:color w:val="000000"/>
          <w:sz w:val="28"/>
        </w:rPr>
        <w:t xml:space="preserve"> </w:t>
      </w:r>
      <w:r w:rsidRPr="00767D20">
        <w:rPr>
          <w:noProof/>
          <w:color w:val="000000"/>
          <w:sz w:val="28"/>
        </w:rPr>
        <w:t xml:space="preserve">А.В. Игнатов </w:t>
      </w:r>
    </w:p>
    <w:p w:rsidR="00AE1A7E" w:rsidRPr="00767D20" w:rsidRDefault="00AE1A7E" w:rsidP="001D28A5">
      <w:pPr>
        <w:spacing w:line="360" w:lineRule="auto"/>
        <w:ind w:firstLine="709"/>
        <w:jc w:val="both"/>
        <w:rPr>
          <w:noProof/>
          <w:color w:val="000000"/>
          <w:sz w:val="28"/>
        </w:rPr>
      </w:pPr>
      <w:r w:rsidRPr="00767D20">
        <w:rPr>
          <w:noProof/>
          <w:color w:val="000000"/>
          <w:sz w:val="28"/>
        </w:rPr>
        <w:t>Директор Московского бюро по правам человека</w:t>
      </w:r>
      <w:r w:rsidR="001D28A5" w:rsidRPr="00767D20">
        <w:rPr>
          <w:noProof/>
          <w:color w:val="000000"/>
          <w:sz w:val="28"/>
        </w:rPr>
        <w:t xml:space="preserve"> </w:t>
      </w:r>
      <w:r w:rsidRPr="00767D20">
        <w:rPr>
          <w:noProof/>
          <w:color w:val="000000"/>
          <w:sz w:val="28"/>
        </w:rPr>
        <w:t xml:space="preserve">А.С. Брод </w:t>
      </w:r>
      <w:bookmarkStart w:id="1" w:name="_GoBack"/>
      <w:bookmarkEnd w:id="1"/>
    </w:p>
    <w:sectPr w:rsidR="00AE1A7E" w:rsidRPr="00767D20" w:rsidSect="00632D92">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68" w:rsidRDefault="007B0268">
      <w:r>
        <w:separator/>
      </w:r>
    </w:p>
  </w:endnote>
  <w:endnote w:type="continuationSeparator" w:id="0">
    <w:p w:rsidR="007B0268" w:rsidRDefault="007B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6B" w:rsidRDefault="00CA786B" w:rsidP="00CE007E">
    <w:pPr>
      <w:pStyle w:val="a5"/>
      <w:framePr w:wrap="around" w:vAnchor="text" w:hAnchor="margin" w:xAlign="center" w:y="1"/>
      <w:rPr>
        <w:rStyle w:val="a7"/>
      </w:rPr>
    </w:pPr>
    <w:r>
      <w:rPr>
        <w:rStyle w:val="a7"/>
        <w:noProof/>
      </w:rPr>
      <w:t>10</w:t>
    </w:r>
  </w:p>
  <w:p w:rsidR="00CA786B" w:rsidRDefault="00CA78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6B" w:rsidRDefault="000A2713" w:rsidP="00977780">
    <w:pPr>
      <w:pStyle w:val="a5"/>
      <w:framePr w:wrap="around" w:vAnchor="text" w:hAnchor="margin" w:xAlign="center" w:y="1"/>
      <w:rPr>
        <w:rStyle w:val="a7"/>
      </w:rPr>
    </w:pPr>
    <w:r>
      <w:rPr>
        <w:rStyle w:val="a7"/>
        <w:noProof/>
      </w:rPr>
      <w:t>2</w:t>
    </w:r>
  </w:p>
  <w:p w:rsidR="00CA786B" w:rsidRDefault="00CA78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68" w:rsidRDefault="007B0268">
      <w:r>
        <w:separator/>
      </w:r>
    </w:p>
  </w:footnote>
  <w:footnote w:type="continuationSeparator" w:id="0">
    <w:p w:rsidR="007B0268" w:rsidRDefault="007B0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6B" w:rsidRDefault="00CA786B">
    <w:pPr>
      <w:pStyle w:val="a8"/>
      <w:framePr w:wrap="around" w:vAnchor="text" w:hAnchor="margin" w:xAlign="right" w:y="1"/>
      <w:rPr>
        <w:rStyle w:val="a7"/>
      </w:rPr>
    </w:pPr>
    <w:r>
      <w:rPr>
        <w:rStyle w:val="a7"/>
        <w:noProof/>
      </w:rPr>
      <w:t>19</w:t>
    </w:r>
  </w:p>
  <w:p w:rsidR="00CA786B" w:rsidRDefault="00CA786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6B" w:rsidRDefault="00CA786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6DA4"/>
    <w:multiLevelType w:val="hybridMultilevel"/>
    <w:tmpl w:val="0962716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
    <w:nsid w:val="0C3B683A"/>
    <w:multiLevelType w:val="hybridMultilevel"/>
    <w:tmpl w:val="A536BA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7A716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0A367A"/>
    <w:multiLevelType w:val="hybridMultilevel"/>
    <w:tmpl w:val="60E0056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19224BB"/>
    <w:multiLevelType w:val="hybridMultilevel"/>
    <w:tmpl w:val="9B6E6D56"/>
    <w:lvl w:ilvl="0" w:tplc="F96C2C68">
      <w:start w:val="1"/>
      <w:numFmt w:val="decimal"/>
      <w:lvlText w:val="Статья %1. "/>
      <w:lvlJc w:val="left"/>
      <w:pPr>
        <w:tabs>
          <w:tab w:val="num" w:pos="720"/>
        </w:tabs>
        <w:ind w:left="2098" w:hanging="1378"/>
      </w:pPr>
      <w:rPr>
        <w:rFonts w:cs="Times New Roman" w:hint="default"/>
        <w:b/>
        <w:i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9571F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3754D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6B32653"/>
    <w:multiLevelType w:val="multilevel"/>
    <w:tmpl w:val="E2740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967473A"/>
    <w:multiLevelType w:val="hybridMultilevel"/>
    <w:tmpl w:val="776275E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DC25105"/>
    <w:multiLevelType w:val="hybridMultilevel"/>
    <w:tmpl w:val="C07CC5C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4FBA5902"/>
    <w:multiLevelType w:val="hybridMultilevel"/>
    <w:tmpl w:val="811A2BBC"/>
    <w:lvl w:ilvl="0" w:tplc="4F084D80">
      <w:start w:val="1"/>
      <w:numFmt w:val="decimal"/>
      <w:lvlText w:val="%1."/>
      <w:lvlJc w:val="left"/>
      <w:pPr>
        <w:tabs>
          <w:tab w:val="num" w:pos="1380"/>
        </w:tabs>
        <w:ind w:left="1380" w:hanging="840"/>
      </w:pPr>
      <w:rPr>
        <w:rFonts w:cs="Times New Roman" w:hint="default"/>
      </w:rPr>
    </w:lvl>
    <w:lvl w:ilvl="1" w:tplc="7CFA03DA">
      <w:numFmt w:val="none"/>
      <w:lvlText w:val=""/>
      <w:lvlJc w:val="left"/>
      <w:pPr>
        <w:tabs>
          <w:tab w:val="num" w:pos="360"/>
        </w:tabs>
      </w:pPr>
      <w:rPr>
        <w:rFonts w:cs="Times New Roman"/>
      </w:rPr>
    </w:lvl>
    <w:lvl w:ilvl="2" w:tplc="08086340">
      <w:numFmt w:val="none"/>
      <w:lvlText w:val=""/>
      <w:lvlJc w:val="left"/>
      <w:pPr>
        <w:tabs>
          <w:tab w:val="num" w:pos="360"/>
        </w:tabs>
      </w:pPr>
      <w:rPr>
        <w:rFonts w:cs="Times New Roman"/>
      </w:rPr>
    </w:lvl>
    <w:lvl w:ilvl="3" w:tplc="F7F86F00">
      <w:numFmt w:val="none"/>
      <w:lvlText w:val=""/>
      <w:lvlJc w:val="left"/>
      <w:pPr>
        <w:tabs>
          <w:tab w:val="num" w:pos="360"/>
        </w:tabs>
      </w:pPr>
      <w:rPr>
        <w:rFonts w:cs="Times New Roman"/>
      </w:rPr>
    </w:lvl>
    <w:lvl w:ilvl="4" w:tplc="C01ED002">
      <w:numFmt w:val="none"/>
      <w:lvlText w:val=""/>
      <w:lvlJc w:val="left"/>
      <w:pPr>
        <w:tabs>
          <w:tab w:val="num" w:pos="360"/>
        </w:tabs>
      </w:pPr>
      <w:rPr>
        <w:rFonts w:cs="Times New Roman"/>
      </w:rPr>
    </w:lvl>
    <w:lvl w:ilvl="5" w:tplc="7AE401C0">
      <w:numFmt w:val="none"/>
      <w:lvlText w:val=""/>
      <w:lvlJc w:val="left"/>
      <w:pPr>
        <w:tabs>
          <w:tab w:val="num" w:pos="360"/>
        </w:tabs>
      </w:pPr>
      <w:rPr>
        <w:rFonts w:cs="Times New Roman"/>
      </w:rPr>
    </w:lvl>
    <w:lvl w:ilvl="6" w:tplc="85823576">
      <w:numFmt w:val="none"/>
      <w:lvlText w:val=""/>
      <w:lvlJc w:val="left"/>
      <w:pPr>
        <w:tabs>
          <w:tab w:val="num" w:pos="360"/>
        </w:tabs>
      </w:pPr>
      <w:rPr>
        <w:rFonts w:cs="Times New Roman"/>
      </w:rPr>
    </w:lvl>
    <w:lvl w:ilvl="7" w:tplc="4672EC58">
      <w:numFmt w:val="none"/>
      <w:lvlText w:val=""/>
      <w:lvlJc w:val="left"/>
      <w:pPr>
        <w:tabs>
          <w:tab w:val="num" w:pos="360"/>
        </w:tabs>
      </w:pPr>
      <w:rPr>
        <w:rFonts w:cs="Times New Roman"/>
      </w:rPr>
    </w:lvl>
    <w:lvl w:ilvl="8" w:tplc="B26ED230">
      <w:numFmt w:val="none"/>
      <w:lvlText w:val=""/>
      <w:lvlJc w:val="left"/>
      <w:pPr>
        <w:tabs>
          <w:tab w:val="num" w:pos="360"/>
        </w:tabs>
      </w:pPr>
      <w:rPr>
        <w:rFonts w:cs="Times New Roman"/>
      </w:rPr>
    </w:lvl>
  </w:abstractNum>
  <w:abstractNum w:abstractNumId="12">
    <w:nsid w:val="51765F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57F16E83"/>
    <w:multiLevelType w:val="singleLevel"/>
    <w:tmpl w:val="0419000F"/>
    <w:lvl w:ilvl="0">
      <w:start w:val="1"/>
      <w:numFmt w:val="decimal"/>
      <w:lvlText w:val="%1."/>
      <w:lvlJc w:val="left"/>
      <w:pPr>
        <w:tabs>
          <w:tab w:val="num" w:pos="1070"/>
        </w:tabs>
        <w:ind w:left="1070" w:hanging="360"/>
      </w:pPr>
      <w:rPr>
        <w:rFonts w:cs="Times New Roman" w:hint="default"/>
      </w:rPr>
    </w:lvl>
  </w:abstractNum>
  <w:abstractNum w:abstractNumId="14">
    <w:nsid w:val="5A536D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B1627E6"/>
    <w:multiLevelType w:val="hybridMultilevel"/>
    <w:tmpl w:val="A82C20B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652800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75B53F6"/>
    <w:multiLevelType w:val="multilevel"/>
    <w:tmpl w:val="7FBA7A9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D220E8C"/>
    <w:multiLevelType w:val="singleLevel"/>
    <w:tmpl w:val="97C0086E"/>
    <w:lvl w:ilvl="0">
      <w:start w:val="1"/>
      <w:numFmt w:val="decimal"/>
      <w:lvlText w:val="%1."/>
      <w:lvlJc w:val="left"/>
      <w:pPr>
        <w:tabs>
          <w:tab w:val="num" w:pos="495"/>
        </w:tabs>
        <w:ind w:left="495" w:hanging="495"/>
      </w:pPr>
      <w:rPr>
        <w:rFonts w:cs="Times New Roman" w:hint="default"/>
      </w:rPr>
    </w:lvl>
  </w:abstractNum>
  <w:abstractNum w:abstractNumId="19">
    <w:nsid w:val="6E7E22D3"/>
    <w:multiLevelType w:val="hybridMultilevel"/>
    <w:tmpl w:val="4D6E093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709E3A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79A1C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A53106E"/>
    <w:multiLevelType w:val="hybridMultilevel"/>
    <w:tmpl w:val="E51E33F8"/>
    <w:lvl w:ilvl="0" w:tplc="AFAE30D0">
      <w:start w:val="1"/>
      <w:numFmt w:val="decimal"/>
      <w:lvlText w:val="%1 "/>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8"/>
  </w:num>
  <w:num w:numId="3">
    <w:abstractNumId w:val="20"/>
  </w:num>
  <w:num w:numId="4">
    <w:abstractNumId w:val="3"/>
  </w:num>
  <w:num w:numId="5">
    <w:abstractNumId w:val="6"/>
  </w:num>
  <w:num w:numId="6">
    <w:abstractNumId w:val="21"/>
  </w:num>
  <w:num w:numId="7">
    <w:abstractNumId w:val="16"/>
  </w:num>
  <w:num w:numId="8">
    <w:abstractNumId w:val="14"/>
  </w:num>
  <w:num w:numId="9">
    <w:abstractNumId w:val="7"/>
  </w:num>
  <w:num w:numId="10">
    <w:abstractNumId w:val="12"/>
  </w:num>
  <w:num w:numId="11">
    <w:abstractNumId w:val="4"/>
  </w:num>
  <w:num w:numId="12">
    <w:abstractNumId w:val="8"/>
  </w:num>
  <w:num w:numId="13">
    <w:abstractNumId w:val="9"/>
  </w:num>
  <w:num w:numId="14">
    <w:abstractNumId w:val="5"/>
  </w:num>
  <w:num w:numId="15">
    <w:abstractNumId w:val="2"/>
  </w:num>
  <w:num w:numId="16">
    <w:abstractNumId w:val="15"/>
  </w:num>
  <w:num w:numId="17">
    <w:abstractNumId w:val="0"/>
  </w:num>
  <w:num w:numId="18">
    <w:abstractNumId w:val="10"/>
  </w:num>
  <w:num w:numId="19">
    <w:abstractNumId w:val="11"/>
  </w:num>
  <w:num w:numId="20">
    <w:abstractNumId w:val="17"/>
  </w:num>
  <w:num w:numId="21">
    <w:abstractNumId w:val="19"/>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565"/>
    <w:rsid w:val="000146B5"/>
    <w:rsid w:val="00026E35"/>
    <w:rsid w:val="00041F82"/>
    <w:rsid w:val="0004568A"/>
    <w:rsid w:val="00071A2E"/>
    <w:rsid w:val="00090F51"/>
    <w:rsid w:val="000A2713"/>
    <w:rsid w:val="000B359C"/>
    <w:rsid w:val="000B6C5E"/>
    <w:rsid w:val="000B7A6C"/>
    <w:rsid w:val="000C6BEF"/>
    <w:rsid w:val="000D0C75"/>
    <w:rsid w:val="000F51EE"/>
    <w:rsid w:val="00100249"/>
    <w:rsid w:val="00141C47"/>
    <w:rsid w:val="00164201"/>
    <w:rsid w:val="0017239F"/>
    <w:rsid w:val="0017392E"/>
    <w:rsid w:val="0018338F"/>
    <w:rsid w:val="00187483"/>
    <w:rsid w:val="0019433C"/>
    <w:rsid w:val="001A0A50"/>
    <w:rsid w:val="001B465C"/>
    <w:rsid w:val="001B5F33"/>
    <w:rsid w:val="001D07E8"/>
    <w:rsid w:val="001D28A5"/>
    <w:rsid w:val="001E2179"/>
    <w:rsid w:val="001E59F5"/>
    <w:rsid w:val="001F350D"/>
    <w:rsid w:val="001F4B46"/>
    <w:rsid w:val="00204860"/>
    <w:rsid w:val="0020643E"/>
    <w:rsid w:val="00210D92"/>
    <w:rsid w:val="00232DAA"/>
    <w:rsid w:val="0024736F"/>
    <w:rsid w:val="00247B56"/>
    <w:rsid w:val="0026104F"/>
    <w:rsid w:val="00264BE1"/>
    <w:rsid w:val="00266412"/>
    <w:rsid w:val="0027789C"/>
    <w:rsid w:val="00283874"/>
    <w:rsid w:val="002B315E"/>
    <w:rsid w:val="002B3BAB"/>
    <w:rsid w:val="002B7B05"/>
    <w:rsid w:val="002C5CE8"/>
    <w:rsid w:val="002D5198"/>
    <w:rsid w:val="002E1567"/>
    <w:rsid w:val="002E3E36"/>
    <w:rsid w:val="002F0591"/>
    <w:rsid w:val="002F648C"/>
    <w:rsid w:val="00301957"/>
    <w:rsid w:val="00322A19"/>
    <w:rsid w:val="00327D26"/>
    <w:rsid w:val="0033048F"/>
    <w:rsid w:val="00340D10"/>
    <w:rsid w:val="003413B8"/>
    <w:rsid w:val="00343D00"/>
    <w:rsid w:val="00344532"/>
    <w:rsid w:val="00346950"/>
    <w:rsid w:val="00352AA7"/>
    <w:rsid w:val="00354B1C"/>
    <w:rsid w:val="00355B74"/>
    <w:rsid w:val="00357211"/>
    <w:rsid w:val="003577F9"/>
    <w:rsid w:val="00366F71"/>
    <w:rsid w:val="00370F9D"/>
    <w:rsid w:val="00374F82"/>
    <w:rsid w:val="00381F52"/>
    <w:rsid w:val="00390F59"/>
    <w:rsid w:val="00391947"/>
    <w:rsid w:val="0039263E"/>
    <w:rsid w:val="003A07FA"/>
    <w:rsid w:val="003B3321"/>
    <w:rsid w:val="003B4E3E"/>
    <w:rsid w:val="003B6271"/>
    <w:rsid w:val="003D1E3F"/>
    <w:rsid w:val="003D4A4C"/>
    <w:rsid w:val="003E5280"/>
    <w:rsid w:val="003E79A4"/>
    <w:rsid w:val="003F4AA7"/>
    <w:rsid w:val="00402285"/>
    <w:rsid w:val="00403C40"/>
    <w:rsid w:val="00404EED"/>
    <w:rsid w:val="00406DC6"/>
    <w:rsid w:val="004211BF"/>
    <w:rsid w:val="00426E8F"/>
    <w:rsid w:val="00461305"/>
    <w:rsid w:val="00481253"/>
    <w:rsid w:val="00491D05"/>
    <w:rsid w:val="004A28A7"/>
    <w:rsid w:val="004B3DC5"/>
    <w:rsid w:val="004B703E"/>
    <w:rsid w:val="004C16D0"/>
    <w:rsid w:val="004D4D82"/>
    <w:rsid w:val="004D78E0"/>
    <w:rsid w:val="004E52E0"/>
    <w:rsid w:val="004E65D6"/>
    <w:rsid w:val="00516F12"/>
    <w:rsid w:val="0052394B"/>
    <w:rsid w:val="00543AB7"/>
    <w:rsid w:val="0054504E"/>
    <w:rsid w:val="005530CC"/>
    <w:rsid w:val="005534D9"/>
    <w:rsid w:val="005549C4"/>
    <w:rsid w:val="005656DF"/>
    <w:rsid w:val="00577D46"/>
    <w:rsid w:val="00580931"/>
    <w:rsid w:val="005955E1"/>
    <w:rsid w:val="005A6163"/>
    <w:rsid w:val="005A65D6"/>
    <w:rsid w:val="005C3481"/>
    <w:rsid w:val="005C5579"/>
    <w:rsid w:val="005E3064"/>
    <w:rsid w:val="0060568F"/>
    <w:rsid w:val="006117DB"/>
    <w:rsid w:val="00612FD5"/>
    <w:rsid w:val="006131FE"/>
    <w:rsid w:val="0062104C"/>
    <w:rsid w:val="00622341"/>
    <w:rsid w:val="00631565"/>
    <w:rsid w:val="00632D92"/>
    <w:rsid w:val="0063673C"/>
    <w:rsid w:val="00642CB0"/>
    <w:rsid w:val="00645EBE"/>
    <w:rsid w:val="00646D09"/>
    <w:rsid w:val="00651ED4"/>
    <w:rsid w:val="00652EBC"/>
    <w:rsid w:val="00654E05"/>
    <w:rsid w:val="00654EF8"/>
    <w:rsid w:val="00667B78"/>
    <w:rsid w:val="00672ACD"/>
    <w:rsid w:val="00684D30"/>
    <w:rsid w:val="00685B25"/>
    <w:rsid w:val="006866BE"/>
    <w:rsid w:val="006A13B2"/>
    <w:rsid w:val="006A33A7"/>
    <w:rsid w:val="006A3A9C"/>
    <w:rsid w:val="006B609C"/>
    <w:rsid w:val="006B65AF"/>
    <w:rsid w:val="006C0248"/>
    <w:rsid w:val="006C31E3"/>
    <w:rsid w:val="006F165B"/>
    <w:rsid w:val="006F34F8"/>
    <w:rsid w:val="006F5470"/>
    <w:rsid w:val="007033DA"/>
    <w:rsid w:val="0070540B"/>
    <w:rsid w:val="00721E85"/>
    <w:rsid w:val="007237E6"/>
    <w:rsid w:val="00730860"/>
    <w:rsid w:val="00732BF1"/>
    <w:rsid w:val="00736723"/>
    <w:rsid w:val="0075493F"/>
    <w:rsid w:val="00755290"/>
    <w:rsid w:val="0076171C"/>
    <w:rsid w:val="007643A3"/>
    <w:rsid w:val="00767D20"/>
    <w:rsid w:val="00770CEA"/>
    <w:rsid w:val="0077488E"/>
    <w:rsid w:val="007813E9"/>
    <w:rsid w:val="00782979"/>
    <w:rsid w:val="00783BD3"/>
    <w:rsid w:val="007851A0"/>
    <w:rsid w:val="007873D7"/>
    <w:rsid w:val="00791DF8"/>
    <w:rsid w:val="007A5957"/>
    <w:rsid w:val="007B0268"/>
    <w:rsid w:val="007C1A49"/>
    <w:rsid w:val="007C3AFE"/>
    <w:rsid w:val="007F5790"/>
    <w:rsid w:val="007F6E07"/>
    <w:rsid w:val="0080262C"/>
    <w:rsid w:val="0080291A"/>
    <w:rsid w:val="008075EC"/>
    <w:rsid w:val="008109AC"/>
    <w:rsid w:val="008258E7"/>
    <w:rsid w:val="00826E3D"/>
    <w:rsid w:val="00835A2E"/>
    <w:rsid w:val="008360B5"/>
    <w:rsid w:val="008363AF"/>
    <w:rsid w:val="00841BF7"/>
    <w:rsid w:val="00842F69"/>
    <w:rsid w:val="0084641D"/>
    <w:rsid w:val="008479F8"/>
    <w:rsid w:val="008541BC"/>
    <w:rsid w:val="00863211"/>
    <w:rsid w:val="00863CAD"/>
    <w:rsid w:val="0087418E"/>
    <w:rsid w:val="00883521"/>
    <w:rsid w:val="008914D3"/>
    <w:rsid w:val="008969D8"/>
    <w:rsid w:val="008A5188"/>
    <w:rsid w:val="008A6C86"/>
    <w:rsid w:val="008B1F69"/>
    <w:rsid w:val="008B4DC8"/>
    <w:rsid w:val="008B607E"/>
    <w:rsid w:val="008D3BAA"/>
    <w:rsid w:val="008D4B87"/>
    <w:rsid w:val="008F1E25"/>
    <w:rsid w:val="008F37DA"/>
    <w:rsid w:val="00905865"/>
    <w:rsid w:val="009156E9"/>
    <w:rsid w:val="00922DA6"/>
    <w:rsid w:val="00931EA7"/>
    <w:rsid w:val="00944836"/>
    <w:rsid w:val="00977780"/>
    <w:rsid w:val="0098700A"/>
    <w:rsid w:val="00993292"/>
    <w:rsid w:val="00994476"/>
    <w:rsid w:val="0099499F"/>
    <w:rsid w:val="009961D6"/>
    <w:rsid w:val="009A49D2"/>
    <w:rsid w:val="009B135D"/>
    <w:rsid w:val="009B6799"/>
    <w:rsid w:val="009C11AB"/>
    <w:rsid w:val="009C56DE"/>
    <w:rsid w:val="009D6A3A"/>
    <w:rsid w:val="009D7C94"/>
    <w:rsid w:val="009E6088"/>
    <w:rsid w:val="009F1B0E"/>
    <w:rsid w:val="009F646A"/>
    <w:rsid w:val="00A03123"/>
    <w:rsid w:val="00A21C06"/>
    <w:rsid w:val="00A231FC"/>
    <w:rsid w:val="00A2649D"/>
    <w:rsid w:val="00A26BE5"/>
    <w:rsid w:val="00A41ADA"/>
    <w:rsid w:val="00A5340B"/>
    <w:rsid w:val="00A628A3"/>
    <w:rsid w:val="00A6295F"/>
    <w:rsid w:val="00A669B8"/>
    <w:rsid w:val="00A75ED7"/>
    <w:rsid w:val="00A858AF"/>
    <w:rsid w:val="00A87001"/>
    <w:rsid w:val="00A87EE0"/>
    <w:rsid w:val="00A91B48"/>
    <w:rsid w:val="00AA4BCC"/>
    <w:rsid w:val="00AA69FE"/>
    <w:rsid w:val="00AC22DD"/>
    <w:rsid w:val="00AC6031"/>
    <w:rsid w:val="00AC7FD4"/>
    <w:rsid w:val="00AD43A3"/>
    <w:rsid w:val="00AE1A7E"/>
    <w:rsid w:val="00AE2BF6"/>
    <w:rsid w:val="00AF18E3"/>
    <w:rsid w:val="00AF24C7"/>
    <w:rsid w:val="00AF5203"/>
    <w:rsid w:val="00B005A7"/>
    <w:rsid w:val="00B13796"/>
    <w:rsid w:val="00B170C7"/>
    <w:rsid w:val="00B21B2A"/>
    <w:rsid w:val="00B24787"/>
    <w:rsid w:val="00B24972"/>
    <w:rsid w:val="00B2655D"/>
    <w:rsid w:val="00B27178"/>
    <w:rsid w:val="00B2773E"/>
    <w:rsid w:val="00B35194"/>
    <w:rsid w:val="00B41EDB"/>
    <w:rsid w:val="00B45231"/>
    <w:rsid w:val="00B61FAF"/>
    <w:rsid w:val="00B71976"/>
    <w:rsid w:val="00B74391"/>
    <w:rsid w:val="00B80906"/>
    <w:rsid w:val="00B9120A"/>
    <w:rsid w:val="00BA45EF"/>
    <w:rsid w:val="00BB5051"/>
    <w:rsid w:val="00BC3835"/>
    <w:rsid w:val="00BD15C7"/>
    <w:rsid w:val="00BD371D"/>
    <w:rsid w:val="00BD3E41"/>
    <w:rsid w:val="00BD60C1"/>
    <w:rsid w:val="00BE26CC"/>
    <w:rsid w:val="00BF3CEC"/>
    <w:rsid w:val="00BF476E"/>
    <w:rsid w:val="00C01C2C"/>
    <w:rsid w:val="00C02098"/>
    <w:rsid w:val="00C13893"/>
    <w:rsid w:val="00C20B95"/>
    <w:rsid w:val="00C2499D"/>
    <w:rsid w:val="00C31F0F"/>
    <w:rsid w:val="00C3347A"/>
    <w:rsid w:val="00C402A4"/>
    <w:rsid w:val="00C40F88"/>
    <w:rsid w:val="00C45168"/>
    <w:rsid w:val="00C54552"/>
    <w:rsid w:val="00C7746C"/>
    <w:rsid w:val="00C81C93"/>
    <w:rsid w:val="00C8732A"/>
    <w:rsid w:val="00CA0C04"/>
    <w:rsid w:val="00CA24B6"/>
    <w:rsid w:val="00CA39CC"/>
    <w:rsid w:val="00CA6086"/>
    <w:rsid w:val="00CA786B"/>
    <w:rsid w:val="00CB5F6C"/>
    <w:rsid w:val="00CB5F78"/>
    <w:rsid w:val="00CC0542"/>
    <w:rsid w:val="00CD4973"/>
    <w:rsid w:val="00CE007E"/>
    <w:rsid w:val="00D029F4"/>
    <w:rsid w:val="00D244DE"/>
    <w:rsid w:val="00D61C8E"/>
    <w:rsid w:val="00D62B91"/>
    <w:rsid w:val="00D944C4"/>
    <w:rsid w:val="00D97B90"/>
    <w:rsid w:val="00DA0910"/>
    <w:rsid w:val="00DC2906"/>
    <w:rsid w:val="00DC6DA9"/>
    <w:rsid w:val="00DD424B"/>
    <w:rsid w:val="00DD459B"/>
    <w:rsid w:val="00DD6581"/>
    <w:rsid w:val="00DD73EF"/>
    <w:rsid w:val="00DE0280"/>
    <w:rsid w:val="00E12818"/>
    <w:rsid w:val="00E16C52"/>
    <w:rsid w:val="00E27532"/>
    <w:rsid w:val="00E3271D"/>
    <w:rsid w:val="00E35E2D"/>
    <w:rsid w:val="00E53A7C"/>
    <w:rsid w:val="00E601A0"/>
    <w:rsid w:val="00E63045"/>
    <w:rsid w:val="00E748A5"/>
    <w:rsid w:val="00E76EE1"/>
    <w:rsid w:val="00E83F2E"/>
    <w:rsid w:val="00E926C2"/>
    <w:rsid w:val="00E93CB3"/>
    <w:rsid w:val="00ED657B"/>
    <w:rsid w:val="00EE5B36"/>
    <w:rsid w:val="00EF179A"/>
    <w:rsid w:val="00EF1D63"/>
    <w:rsid w:val="00F03858"/>
    <w:rsid w:val="00F0611A"/>
    <w:rsid w:val="00F12EC1"/>
    <w:rsid w:val="00F32E68"/>
    <w:rsid w:val="00F557F3"/>
    <w:rsid w:val="00F713E2"/>
    <w:rsid w:val="00F936BE"/>
    <w:rsid w:val="00FA29CE"/>
    <w:rsid w:val="00FA66F1"/>
    <w:rsid w:val="00FC0577"/>
    <w:rsid w:val="00FC0D1C"/>
    <w:rsid w:val="00FC3573"/>
    <w:rsid w:val="00FC4AF3"/>
    <w:rsid w:val="00FD3C50"/>
    <w:rsid w:val="00FE3539"/>
    <w:rsid w:val="00FE399E"/>
    <w:rsid w:val="00FF3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21B840-C830-48A3-8583-DB6D4167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sz w:val="28"/>
    </w:rPr>
  </w:style>
  <w:style w:type="paragraph" w:styleId="4">
    <w:name w:val="heading 4"/>
    <w:basedOn w:val="a"/>
    <w:next w:val="a"/>
    <w:link w:val="40"/>
    <w:uiPriority w:val="99"/>
    <w:qFormat/>
    <w:rsid w:val="0076171C"/>
    <w:pPr>
      <w:keepNext/>
      <w:spacing w:before="240" w:after="60"/>
      <w:outlineLvl w:val="3"/>
    </w:pPr>
    <w:rPr>
      <w:b/>
      <w:bCs/>
      <w:sz w:val="28"/>
      <w:szCs w:val="28"/>
    </w:rPr>
  </w:style>
  <w:style w:type="paragraph" w:styleId="9">
    <w:name w:val="heading 9"/>
    <w:basedOn w:val="a"/>
    <w:next w:val="a"/>
    <w:link w:val="90"/>
    <w:uiPriority w:val="99"/>
    <w:qFormat/>
    <w:rsid w:val="004211B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rFonts w:ascii="Courier New" w:hAnsi="Courier New"/>
      <w:b/>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Body Text Indent"/>
    <w:basedOn w:val="a"/>
    <w:link w:val="ab"/>
    <w:uiPriority w:val="99"/>
    <w:pPr>
      <w:spacing w:line="360" w:lineRule="auto"/>
      <w:ind w:firstLine="851"/>
      <w:jc w:val="both"/>
    </w:pPr>
    <w:rPr>
      <w:sz w:val="28"/>
    </w:rPr>
  </w:style>
  <w:style w:type="character" w:customStyle="1" w:styleId="ab">
    <w:name w:val="Основной текст с отступом Знак"/>
    <w:link w:val="aa"/>
    <w:uiPriority w:val="99"/>
    <w:semiHidden/>
    <w:rPr>
      <w:sz w:val="20"/>
      <w:szCs w:val="20"/>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paragraph" w:styleId="af">
    <w:name w:val="Body Text"/>
    <w:basedOn w:val="a"/>
    <w:link w:val="af0"/>
    <w:uiPriority w:val="99"/>
    <w:pPr>
      <w:spacing w:line="360" w:lineRule="auto"/>
      <w:jc w:val="both"/>
    </w:pPr>
    <w:rPr>
      <w:sz w:val="28"/>
    </w:rPr>
  </w:style>
  <w:style w:type="character" w:customStyle="1" w:styleId="af0">
    <w:name w:val="Основной текст Знак"/>
    <w:link w:val="af"/>
    <w:uiPriority w:val="99"/>
    <w:semiHidden/>
    <w:rPr>
      <w:sz w:val="20"/>
      <w:szCs w:val="20"/>
    </w:rPr>
  </w:style>
  <w:style w:type="paragraph" w:styleId="2">
    <w:name w:val="Body Text 2"/>
    <w:basedOn w:val="a"/>
    <w:link w:val="20"/>
    <w:uiPriority w:val="99"/>
    <w:pPr>
      <w:jc w:val="center"/>
    </w:pPr>
    <w:rPr>
      <w:rFonts w:ascii="Courier New" w:hAnsi="Courier New"/>
      <w:b/>
      <w:sz w:val="32"/>
    </w:rPr>
  </w:style>
  <w:style w:type="character" w:customStyle="1" w:styleId="20">
    <w:name w:val="Основной текст 2 Знак"/>
    <w:link w:val="2"/>
    <w:uiPriority w:val="99"/>
    <w:semiHidden/>
    <w:rPr>
      <w:sz w:val="20"/>
      <w:szCs w:val="20"/>
    </w:rPr>
  </w:style>
  <w:style w:type="character" w:styleId="af1">
    <w:name w:val="Hyperlink"/>
    <w:uiPriority w:val="99"/>
    <w:rsid w:val="0076171C"/>
    <w:rPr>
      <w:rFonts w:ascii="Arial" w:hAnsi="Arial" w:cs="Arial"/>
      <w:color w:val="3560A7"/>
      <w:sz w:val="20"/>
      <w:szCs w:val="20"/>
      <w:u w:val="none"/>
      <w:effect w:val="none"/>
    </w:rPr>
  </w:style>
  <w:style w:type="paragraph" w:styleId="af2">
    <w:name w:val="Normal (Web)"/>
    <w:basedOn w:val="a"/>
    <w:uiPriority w:val="99"/>
    <w:rsid w:val="0076171C"/>
    <w:pPr>
      <w:spacing w:before="75" w:after="75"/>
    </w:pPr>
    <w:rPr>
      <w:rFonts w:ascii="Arial" w:hAnsi="Arial" w:cs="Arial"/>
      <w:color w:val="000000"/>
    </w:rPr>
  </w:style>
  <w:style w:type="paragraph" w:customStyle="1" w:styleId="contentheader2cols">
    <w:name w:val="contentheader2cols"/>
    <w:basedOn w:val="a"/>
    <w:uiPriority w:val="99"/>
    <w:rsid w:val="0076171C"/>
    <w:pPr>
      <w:spacing w:before="60"/>
      <w:ind w:left="300"/>
    </w:pPr>
    <w:rPr>
      <w:b/>
      <w:bCs/>
      <w:color w:val="3560A7"/>
      <w:sz w:val="26"/>
      <w:szCs w:val="26"/>
    </w:rPr>
  </w:style>
  <w:style w:type="paragraph" w:customStyle="1" w:styleId="subheader">
    <w:name w:val="subheader"/>
    <w:basedOn w:val="a"/>
    <w:uiPriority w:val="99"/>
    <w:rsid w:val="0076171C"/>
    <w:pPr>
      <w:spacing w:before="150" w:after="75"/>
    </w:pPr>
    <w:rPr>
      <w:rFonts w:ascii="Arial" w:hAnsi="Arial" w:cs="Arial"/>
      <w:b/>
      <w:bCs/>
      <w:color w:val="000000"/>
      <w:sz w:val="18"/>
      <w:szCs w:val="18"/>
    </w:rPr>
  </w:style>
  <w:style w:type="paragraph" w:styleId="3">
    <w:name w:val="Body Text 3"/>
    <w:basedOn w:val="a"/>
    <w:link w:val="30"/>
    <w:uiPriority w:val="99"/>
    <w:rsid w:val="004211BF"/>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af3">
    <w:name w:val="Абзац"/>
    <w:uiPriority w:val="99"/>
    <w:rsid w:val="004211BF"/>
    <w:pPr>
      <w:ind w:firstLine="720"/>
      <w:jc w:val="both"/>
    </w:pPr>
    <w:rPr>
      <w:noProof/>
      <w:sz w:val="28"/>
    </w:rPr>
  </w:style>
  <w:style w:type="paragraph" w:styleId="af4">
    <w:name w:val="Signature"/>
    <w:basedOn w:val="a"/>
    <w:link w:val="af5"/>
    <w:uiPriority w:val="99"/>
    <w:rsid w:val="004211BF"/>
    <w:pPr>
      <w:jc w:val="both"/>
    </w:pPr>
    <w:rPr>
      <w:sz w:val="28"/>
    </w:rPr>
  </w:style>
  <w:style w:type="character" w:customStyle="1" w:styleId="af5">
    <w:name w:val="Подпись Знак"/>
    <w:link w:val="af4"/>
    <w:uiPriority w:val="99"/>
    <w:semiHidden/>
    <w:rPr>
      <w:sz w:val="20"/>
      <w:szCs w:val="20"/>
    </w:rPr>
  </w:style>
  <w:style w:type="table" w:styleId="af6">
    <w:name w:val="Table Grid"/>
    <w:basedOn w:val="a1"/>
    <w:uiPriority w:val="99"/>
    <w:rsid w:val="006B6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19433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rsid w:val="00355B74"/>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table" w:styleId="af7">
    <w:name w:val="Table Professional"/>
    <w:basedOn w:val="a1"/>
    <w:uiPriority w:val="99"/>
    <w:rsid w:val="00632D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9576</Words>
  <Characters>54585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64033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2005-02-01T17:55:00Z</cp:lastPrinted>
  <dcterms:created xsi:type="dcterms:W3CDTF">2014-03-06T05:59:00Z</dcterms:created>
  <dcterms:modified xsi:type="dcterms:W3CDTF">2014-03-06T05:59:00Z</dcterms:modified>
</cp:coreProperties>
</file>