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7A09" w:rsidRDefault="00A07A09">
      <w:pPr>
        <w:rPr>
          <w:sz w:val="28"/>
          <w:szCs w:val="28"/>
          <w:lang w:eastAsia="en-US"/>
        </w:rPr>
      </w:pPr>
    </w:p>
    <w:p w:rsidR="00A07A09" w:rsidRDefault="00A07A09">
      <w:pPr>
        <w:pStyle w:val="1"/>
        <w:jc w:val="center"/>
      </w:pPr>
      <w:r>
        <w:t>Российский государственный педагогический университет им. А.И. Герцена</w:t>
      </w:r>
    </w:p>
    <w:p w:rsidR="00A07A09" w:rsidRDefault="00A07A09">
      <w:pPr>
        <w:jc w:val="center"/>
        <w:rPr>
          <w:sz w:val="28"/>
          <w:szCs w:val="28"/>
          <w:lang w:val="ru-RU" w:eastAsia="en-US"/>
        </w:rPr>
      </w:pPr>
    </w:p>
    <w:p w:rsidR="00A07A09" w:rsidRDefault="00A07A09">
      <w:pPr>
        <w:jc w:val="center"/>
        <w:rPr>
          <w:rStyle w:val="TimesNewRoman14pt"/>
          <w:sz w:val="28"/>
          <w:szCs w:val="28"/>
          <w:lang w:val="ru-RU" w:eastAsia="en-US"/>
        </w:rPr>
      </w:pPr>
      <w:r>
        <w:rPr>
          <w:rStyle w:val="TimesNewRoman14pt"/>
          <w:sz w:val="28"/>
          <w:szCs w:val="28"/>
          <w:lang w:val="ru-RU" w:eastAsia="en-US"/>
        </w:rPr>
        <w:t>Факультет  экономики</w:t>
      </w:r>
    </w:p>
    <w:p w:rsidR="00A07A09" w:rsidRDefault="00A07A09">
      <w:pPr>
        <w:jc w:val="center"/>
        <w:rPr>
          <w:sz w:val="28"/>
          <w:szCs w:val="28"/>
          <w:lang w:val="ru-RU" w:eastAsia="en-US"/>
        </w:rPr>
      </w:pPr>
      <w:r>
        <w:rPr>
          <w:sz w:val="28"/>
          <w:szCs w:val="28"/>
          <w:lang w:val="ru-RU" w:eastAsia="en-US"/>
        </w:rPr>
        <w:t>Кафедра теоретической экономике</w:t>
      </w:r>
    </w:p>
    <w:p w:rsidR="00A07A09" w:rsidRDefault="00A07A09">
      <w:pPr>
        <w:jc w:val="center"/>
        <w:rPr>
          <w:sz w:val="28"/>
          <w:szCs w:val="28"/>
          <w:lang w:val="ru-RU" w:eastAsia="en-US"/>
        </w:rPr>
      </w:pPr>
    </w:p>
    <w:p w:rsidR="00A07A09" w:rsidRDefault="00A07A09">
      <w:pPr>
        <w:jc w:val="center"/>
        <w:rPr>
          <w:sz w:val="28"/>
          <w:szCs w:val="28"/>
          <w:lang w:val="ru-RU" w:eastAsia="en-US"/>
        </w:rPr>
      </w:pPr>
    </w:p>
    <w:p w:rsidR="00A07A09" w:rsidRDefault="00A07A09">
      <w:pPr>
        <w:jc w:val="center"/>
        <w:rPr>
          <w:sz w:val="28"/>
          <w:szCs w:val="28"/>
          <w:lang w:val="ru-RU" w:eastAsia="en-US"/>
        </w:rPr>
      </w:pPr>
    </w:p>
    <w:p w:rsidR="00A07A09" w:rsidRDefault="00A07A09">
      <w:pPr>
        <w:jc w:val="center"/>
        <w:rPr>
          <w:sz w:val="28"/>
          <w:szCs w:val="28"/>
          <w:lang w:val="ru-RU" w:eastAsia="en-US"/>
        </w:rPr>
      </w:pPr>
    </w:p>
    <w:p w:rsidR="00A07A09" w:rsidRDefault="00A07A09">
      <w:pPr>
        <w:jc w:val="center"/>
        <w:rPr>
          <w:sz w:val="28"/>
          <w:szCs w:val="28"/>
          <w:lang w:val="ru-RU" w:eastAsia="en-US"/>
        </w:rPr>
      </w:pPr>
    </w:p>
    <w:p w:rsidR="00A07A09" w:rsidRDefault="00A07A09">
      <w:pPr>
        <w:jc w:val="center"/>
        <w:rPr>
          <w:sz w:val="28"/>
          <w:szCs w:val="28"/>
          <w:lang w:val="ru-RU" w:eastAsia="en-US"/>
        </w:rPr>
      </w:pPr>
    </w:p>
    <w:p w:rsidR="00A07A09" w:rsidRDefault="00A07A09">
      <w:pPr>
        <w:jc w:val="center"/>
        <w:rPr>
          <w:sz w:val="28"/>
          <w:szCs w:val="28"/>
          <w:lang w:val="ru-RU" w:eastAsia="en-US"/>
        </w:rPr>
      </w:pPr>
      <w:r>
        <w:rPr>
          <w:sz w:val="28"/>
          <w:szCs w:val="28"/>
          <w:lang w:val="ru-RU" w:eastAsia="en-US"/>
        </w:rPr>
        <w:t xml:space="preserve">«Изготовление бизнес-плана работы косметологического кабинета»  </w:t>
      </w:r>
    </w:p>
    <w:p w:rsidR="00A07A09" w:rsidRDefault="00A07A09">
      <w:pPr>
        <w:jc w:val="center"/>
        <w:rPr>
          <w:sz w:val="28"/>
          <w:szCs w:val="28"/>
          <w:lang w:val="ru-RU" w:eastAsia="en-US"/>
        </w:rPr>
      </w:pPr>
    </w:p>
    <w:p w:rsidR="00A07A09" w:rsidRDefault="00A07A09">
      <w:pPr>
        <w:jc w:val="center"/>
        <w:rPr>
          <w:sz w:val="28"/>
          <w:szCs w:val="28"/>
          <w:lang w:val="ru-RU" w:eastAsia="en-US"/>
        </w:rPr>
      </w:pPr>
    </w:p>
    <w:p w:rsidR="00A07A09" w:rsidRDefault="00A07A09">
      <w:pPr>
        <w:jc w:val="center"/>
        <w:rPr>
          <w:sz w:val="28"/>
          <w:szCs w:val="28"/>
          <w:lang w:val="ru-RU" w:eastAsia="en-US"/>
        </w:rPr>
      </w:pPr>
    </w:p>
    <w:p w:rsidR="00A07A09" w:rsidRDefault="00A07A09">
      <w:pPr>
        <w:jc w:val="center"/>
        <w:rPr>
          <w:sz w:val="28"/>
          <w:szCs w:val="28"/>
          <w:lang w:val="ru-RU" w:eastAsia="en-US"/>
        </w:rPr>
      </w:pPr>
    </w:p>
    <w:p w:rsidR="00A07A09" w:rsidRDefault="00A07A09">
      <w:pPr>
        <w:jc w:val="center"/>
        <w:rPr>
          <w:sz w:val="28"/>
          <w:szCs w:val="28"/>
          <w:lang w:val="ru-RU" w:eastAsia="en-US"/>
        </w:rPr>
      </w:pPr>
    </w:p>
    <w:p w:rsidR="00A07A09" w:rsidRDefault="00A07A09">
      <w:pPr>
        <w:jc w:val="center"/>
        <w:rPr>
          <w:sz w:val="28"/>
          <w:szCs w:val="28"/>
          <w:lang w:val="ru-RU" w:eastAsia="en-US"/>
        </w:rPr>
      </w:pPr>
      <w:r>
        <w:rPr>
          <w:sz w:val="28"/>
          <w:szCs w:val="28"/>
          <w:lang w:val="ru-RU" w:eastAsia="en-US"/>
        </w:rPr>
        <w:t>Курсовая работа</w:t>
      </w:r>
    </w:p>
    <w:p w:rsidR="00A07A09" w:rsidRDefault="00A07A09">
      <w:pPr>
        <w:jc w:val="center"/>
        <w:rPr>
          <w:sz w:val="28"/>
          <w:szCs w:val="28"/>
          <w:lang w:val="ru-RU" w:eastAsia="en-US"/>
        </w:rPr>
      </w:pPr>
      <w:r>
        <w:rPr>
          <w:sz w:val="28"/>
          <w:szCs w:val="28"/>
          <w:lang w:val="ru-RU" w:eastAsia="en-US"/>
        </w:rPr>
        <w:t>Студентки 2 курса</w:t>
      </w:r>
    </w:p>
    <w:p w:rsidR="00A07A09" w:rsidRDefault="00A07A09">
      <w:pPr>
        <w:jc w:val="center"/>
        <w:rPr>
          <w:sz w:val="28"/>
          <w:szCs w:val="28"/>
          <w:lang w:val="ru-RU" w:eastAsia="en-US"/>
        </w:rPr>
      </w:pPr>
      <w:r>
        <w:rPr>
          <w:sz w:val="28"/>
          <w:szCs w:val="28"/>
          <w:lang w:val="ru-RU" w:eastAsia="en-US"/>
        </w:rPr>
        <w:t>4 группы</w:t>
      </w:r>
    </w:p>
    <w:p w:rsidR="00A07A09" w:rsidRDefault="00A07A09">
      <w:pPr>
        <w:jc w:val="center"/>
        <w:rPr>
          <w:sz w:val="28"/>
          <w:szCs w:val="28"/>
          <w:lang w:val="ru-RU" w:eastAsia="en-US"/>
        </w:rPr>
      </w:pPr>
      <w:r>
        <w:rPr>
          <w:sz w:val="28"/>
          <w:szCs w:val="28"/>
          <w:lang w:val="ru-RU" w:eastAsia="en-US"/>
        </w:rPr>
        <w:t>Наумовой Светланы</w:t>
      </w:r>
    </w:p>
    <w:p w:rsidR="00A07A09" w:rsidRDefault="00A07A09">
      <w:pPr>
        <w:jc w:val="center"/>
        <w:rPr>
          <w:sz w:val="28"/>
          <w:szCs w:val="28"/>
          <w:lang w:val="ru-RU" w:eastAsia="en-US"/>
        </w:rPr>
      </w:pPr>
    </w:p>
    <w:p w:rsidR="00A07A09" w:rsidRDefault="00A07A09">
      <w:pPr>
        <w:jc w:val="center"/>
        <w:rPr>
          <w:sz w:val="28"/>
          <w:szCs w:val="28"/>
          <w:lang w:val="ru-RU" w:eastAsia="en-US"/>
        </w:rPr>
      </w:pPr>
    </w:p>
    <w:p w:rsidR="00A07A09" w:rsidRDefault="00A07A09">
      <w:pPr>
        <w:jc w:val="center"/>
        <w:rPr>
          <w:sz w:val="28"/>
          <w:szCs w:val="28"/>
          <w:lang w:val="ru-RU" w:eastAsia="en-US"/>
        </w:rPr>
      </w:pPr>
      <w:r>
        <w:rPr>
          <w:sz w:val="28"/>
          <w:szCs w:val="28"/>
          <w:lang w:val="ru-RU" w:eastAsia="en-US"/>
        </w:rPr>
        <w:t>Научный руководитель</w:t>
      </w:r>
    </w:p>
    <w:p w:rsidR="00A07A09" w:rsidRDefault="00A07A09">
      <w:pPr>
        <w:jc w:val="center"/>
        <w:rPr>
          <w:sz w:val="28"/>
          <w:szCs w:val="28"/>
          <w:lang w:val="ru-RU" w:eastAsia="en-US"/>
        </w:rPr>
      </w:pPr>
      <w:r>
        <w:rPr>
          <w:sz w:val="28"/>
          <w:szCs w:val="28"/>
          <w:lang w:val="ru-RU" w:eastAsia="en-US"/>
        </w:rPr>
        <w:t>Михайлов И.В.</w:t>
      </w:r>
    </w:p>
    <w:p w:rsidR="00A07A09" w:rsidRDefault="00A07A09">
      <w:pPr>
        <w:jc w:val="center"/>
        <w:rPr>
          <w:sz w:val="28"/>
          <w:szCs w:val="28"/>
          <w:lang w:val="ru-RU" w:eastAsia="en-US"/>
        </w:rPr>
      </w:pPr>
    </w:p>
    <w:p w:rsidR="00A07A09" w:rsidRDefault="00A07A09">
      <w:pPr>
        <w:jc w:val="center"/>
        <w:rPr>
          <w:sz w:val="28"/>
          <w:szCs w:val="28"/>
          <w:lang w:val="ru-RU" w:eastAsia="en-US"/>
        </w:rPr>
      </w:pPr>
    </w:p>
    <w:p w:rsidR="00A07A09" w:rsidRDefault="00A07A09">
      <w:pPr>
        <w:jc w:val="center"/>
        <w:rPr>
          <w:sz w:val="28"/>
          <w:szCs w:val="28"/>
          <w:lang w:val="ru-RU" w:eastAsia="en-US"/>
        </w:rPr>
      </w:pPr>
    </w:p>
    <w:p w:rsidR="00A07A09" w:rsidRDefault="00A07A09">
      <w:pPr>
        <w:jc w:val="center"/>
        <w:rPr>
          <w:sz w:val="28"/>
          <w:szCs w:val="28"/>
          <w:lang w:val="ru-RU" w:eastAsia="en-US"/>
        </w:rPr>
      </w:pPr>
    </w:p>
    <w:p w:rsidR="00A07A09" w:rsidRDefault="00A07A09">
      <w:pPr>
        <w:jc w:val="center"/>
        <w:rPr>
          <w:sz w:val="28"/>
          <w:szCs w:val="28"/>
          <w:lang w:val="ru-RU" w:eastAsia="en-US"/>
        </w:rPr>
      </w:pPr>
    </w:p>
    <w:p w:rsidR="00A07A09" w:rsidRDefault="00A07A09">
      <w:pPr>
        <w:jc w:val="center"/>
        <w:rPr>
          <w:sz w:val="28"/>
          <w:szCs w:val="28"/>
          <w:lang w:val="ru-RU" w:eastAsia="en-US"/>
        </w:rPr>
      </w:pPr>
    </w:p>
    <w:p w:rsidR="00A07A09" w:rsidRDefault="00A07A09">
      <w:pPr>
        <w:jc w:val="center"/>
        <w:rPr>
          <w:sz w:val="28"/>
          <w:szCs w:val="28"/>
          <w:lang w:val="ru-RU" w:eastAsia="en-US"/>
        </w:rPr>
      </w:pPr>
    </w:p>
    <w:p w:rsidR="00A07A09" w:rsidRDefault="00A07A09">
      <w:pPr>
        <w:jc w:val="center"/>
        <w:rPr>
          <w:sz w:val="28"/>
          <w:szCs w:val="28"/>
          <w:lang w:val="ru-RU" w:eastAsia="en-US"/>
        </w:rPr>
      </w:pPr>
    </w:p>
    <w:p w:rsidR="00A07A09" w:rsidRDefault="00A07A09">
      <w:pPr>
        <w:jc w:val="center"/>
        <w:rPr>
          <w:sz w:val="28"/>
          <w:szCs w:val="28"/>
          <w:lang w:val="ru-RU" w:eastAsia="en-US"/>
        </w:rPr>
      </w:pPr>
    </w:p>
    <w:p w:rsidR="00A07A09" w:rsidRDefault="00A07A09">
      <w:pPr>
        <w:jc w:val="center"/>
        <w:rPr>
          <w:sz w:val="28"/>
          <w:szCs w:val="28"/>
          <w:lang w:val="ru-RU" w:eastAsia="en-US"/>
        </w:rPr>
      </w:pPr>
    </w:p>
    <w:p w:rsidR="00A07A09" w:rsidRDefault="00A07A09">
      <w:pPr>
        <w:jc w:val="center"/>
        <w:rPr>
          <w:sz w:val="28"/>
          <w:szCs w:val="28"/>
          <w:lang w:val="ru-RU" w:eastAsia="en-US"/>
        </w:rPr>
      </w:pPr>
    </w:p>
    <w:p w:rsidR="00A07A09" w:rsidRDefault="00A07A09">
      <w:pPr>
        <w:jc w:val="center"/>
        <w:rPr>
          <w:sz w:val="28"/>
          <w:szCs w:val="28"/>
          <w:lang w:val="ru-RU" w:eastAsia="en-US"/>
        </w:rPr>
      </w:pPr>
    </w:p>
    <w:p w:rsidR="00A07A09" w:rsidRDefault="00A07A09">
      <w:pPr>
        <w:jc w:val="center"/>
        <w:rPr>
          <w:sz w:val="28"/>
          <w:szCs w:val="28"/>
          <w:lang w:val="ru-RU" w:eastAsia="en-US"/>
        </w:rPr>
      </w:pPr>
    </w:p>
    <w:p w:rsidR="00A07A09" w:rsidRDefault="00A07A09">
      <w:pPr>
        <w:jc w:val="center"/>
        <w:rPr>
          <w:sz w:val="28"/>
          <w:szCs w:val="28"/>
          <w:lang w:val="ru-RU" w:eastAsia="en-US"/>
        </w:rPr>
      </w:pPr>
    </w:p>
    <w:p w:rsidR="00A07A09" w:rsidRDefault="00A07A09">
      <w:pPr>
        <w:jc w:val="center"/>
        <w:rPr>
          <w:sz w:val="28"/>
          <w:szCs w:val="28"/>
          <w:lang w:val="ru-RU" w:eastAsia="en-US"/>
        </w:rPr>
      </w:pPr>
    </w:p>
    <w:p w:rsidR="00A07A09" w:rsidRDefault="00A07A09">
      <w:pPr>
        <w:jc w:val="center"/>
        <w:rPr>
          <w:sz w:val="28"/>
          <w:szCs w:val="28"/>
          <w:lang w:val="ru-RU" w:eastAsia="en-US"/>
        </w:rPr>
      </w:pPr>
    </w:p>
    <w:p w:rsidR="00A07A09" w:rsidRDefault="00A07A09">
      <w:pPr>
        <w:jc w:val="center"/>
        <w:rPr>
          <w:sz w:val="28"/>
          <w:szCs w:val="28"/>
          <w:lang w:val="ru-RU" w:eastAsia="en-US"/>
        </w:rPr>
      </w:pPr>
    </w:p>
    <w:p w:rsidR="00A07A09" w:rsidRDefault="00A07A09">
      <w:pPr>
        <w:jc w:val="center"/>
        <w:rPr>
          <w:sz w:val="28"/>
          <w:szCs w:val="28"/>
          <w:lang w:val="ru-RU" w:eastAsia="en-US"/>
        </w:rPr>
      </w:pPr>
    </w:p>
    <w:p w:rsidR="00A07A09" w:rsidRDefault="00A07A09">
      <w:pPr>
        <w:jc w:val="center"/>
        <w:rPr>
          <w:sz w:val="28"/>
          <w:szCs w:val="28"/>
          <w:lang w:val="ru-RU" w:eastAsia="en-US"/>
        </w:rPr>
      </w:pPr>
      <w:r>
        <w:rPr>
          <w:sz w:val="28"/>
          <w:szCs w:val="28"/>
          <w:lang w:val="ru-RU" w:eastAsia="en-US"/>
        </w:rPr>
        <w:t>Санкт-Петербург</w:t>
      </w:r>
    </w:p>
    <w:p w:rsidR="00A07A09" w:rsidRDefault="00A07A09">
      <w:pPr>
        <w:jc w:val="center"/>
        <w:rPr>
          <w:sz w:val="28"/>
          <w:szCs w:val="28"/>
          <w:lang w:val="ru-RU" w:eastAsia="en-US"/>
        </w:rPr>
      </w:pPr>
      <w:r>
        <w:rPr>
          <w:sz w:val="28"/>
          <w:szCs w:val="28"/>
          <w:lang w:val="ru-RU" w:eastAsia="en-US"/>
        </w:rPr>
        <w:t>2005 г.</w:t>
      </w:r>
    </w:p>
    <w:p w:rsidR="00A07A09" w:rsidRDefault="00A07A09">
      <w:pPr>
        <w:rPr>
          <w:sz w:val="24"/>
          <w:szCs w:val="24"/>
          <w:lang w:val="ru-RU"/>
        </w:rPr>
      </w:pPr>
      <w:r>
        <w:rPr>
          <w:sz w:val="24"/>
          <w:szCs w:val="24"/>
          <w:lang w:val="ru-RU" w:eastAsia="en-US"/>
        </w:rPr>
        <w:t xml:space="preserve">                                                                </w:t>
      </w:r>
      <w:r>
        <w:rPr>
          <w:sz w:val="24"/>
          <w:szCs w:val="24"/>
          <w:lang w:val="ru-RU"/>
        </w:rPr>
        <w:t>СОДЕРЖАНИЕ</w:t>
      </w:r>
    </w:p>
    <w:p w:rsidR="00A07A09" w:rsidRDefault="00A07A09">
      <w:pPr>
        <w:tabs>
          <w:tab w:val="left" w:pos="3120"/>
        </w:tabs>
        <w:rPr>
          <w:b/>
          <w:bCs/>
          <w:color w:val="000000"/>
          <w:sz w:val="32"/>
          <w:szCs w:val="32"/>
          <w:lang w:val="ru-RU" w:eastAsia="en-US"/>
        </w:rPr>
      </w:pPr>
      <w:r>
        <w:rPr>
          <w:b/>
          <w:bCs/>
          <w:color w:val="000000"/>
          <w:sz w:val="32"/>
          <w:szCs w:val="32"/>
          <w:lang w:val="ru-RU" w:eastAsia="en-US"/>
        </w:rPr>
        <w:tab/>
      </w:r>
    </w:p>
    <w:p w:rsidR="00A07A09" w:rsidRDefault="00A07A09">
      <w:pPr>
        <w:rPr>
          <w:color w:val="000000"/>
          <w:sz w:val="24"/>
          <w:szCs w:val="24"/>
          <w:lang w:val="ru-RU" w:eastAsia="en-US"/>
        </w:rPr>
      </w:pPr>
      <w:r>
        <w:rPr>
          <w:color w:val="000000"/>
          <w:sz w:val="24"/>
          <w:szCs w:val="24"/>
          <w:lang w:val="ru-RU" w:eastAsia="en-US"/>
        </w:rPr>
        <w:t xml:space="preserve">            Введение…………………………………………………………………………………4</w:t>
      </w:r>
    </w:p>
    <w:p w:rsidR="00A07A09" w:rsidRDefault="00A07A09">
      <w:pPr>
        <w:numPr>
          <w:ilvl w:val="0"/>
          <w:numId w:val="1"/>
        </w:numPr>
        <w:rPr>
          <w:color w:val="000000"/>
          <w:sz w:val="24"/>
          <w:szCs w:val="24"/>
          <w:lang w:val="ru-RU" w:eastAsia="en-US"/>
        </w:rPr>
      </w:pPr>
      <w:r>
        <w:rPr>
          <w:color w:val="000000"/>
          <w:sz w:val="24"/>
          <w:szCs w:val="24"/>
          <w:lang w:val="ru-RU" w:eastAsia="en-US"/>
        </w:rPr>
        <w:t>Резюме……………………………………………………………………………………5</w:t>
      </w:r>
    </w:p>
    <w:p w:rsidR="00A07A09" w:rsidRDefault="00A07A09">
      <w:pPr>
        <w:ind w:left="360"/>
        <w:rPr>
          <w:color w:val="000000"/>
          <w:sz w:val="24"/>
          <w:szCs w:val="24"/>
          <w:lang w:val="ru-RU" w:eastAsia="en-US"/>
        </w:rPr>
      </w:pPr>
    </w:p>
    <w:p w:rsidR="00A07A09" w:rsidRDefault="00A07A09">
      <w:pPr>
        <w:numPr>
          <w:ilvl w:val="0"/>
          <w:numId w:val="1"/>
        </w:numPr>
        <w:rPr>
          <w:color w:val="000000"/>
          <w:sz w:val="24"/>
          <w:szCs w:val="24"/>
          <w:lang w:val="ru-RU" w:eastAsia="en-US"/>
        </w:rPr>
      </w:pPr>
      <w:r>
        <w:rPr>
          <w:color w:val="000000"/>
          <w:sz w:val="24"/>
          <w:szCs w:val="24"/>
          <w:lang w:val="ru-RU" w:eastAsia="en-US"/>
        </w:rPr>
        <w:t>Характеристика сферы деятельности предприятия……………………………………7</w:t>
      </w:r>
    </w:p>
    <w:p w:rsidR="00A07A09" w:rsidRDefault="00A07A09">
      <w:pPr>
        <w:numPr>
          <w:ilvl w:val="1"/>
          <w:numId w:val="1"/>
        </w:numPr>
        <w:rPr>
          <w:color w:val="000000"/>
          <w:sz w:val="24"/>
          <w:szCs w:val="24"/>
          <w:lang w:val="ru-RU" w:eastAsia="en-US"/>
        </w:rPr>
      </w:pPr>
      <w:r>
        <w:rPr>
          <w:color w:val="000000"/>
          <w:sz w:val="24"/>
          <w:szCs w:val="24"/>
          <w:lang w:val="ru-RU" w:eastAsia="en-US"/>
        </w:rPr>
        <w:t>Экономическое окружение……………………………………………………………..7</w:t>
      </w:r>
    </w:p>
    <w:p w:rsidR="00A07A09" w:rsidRDefault="00A07A09">
      <w:pPr>
        <w:numPr>
          <w:ilvl w:val="1"/>
          <w:numId w:val="1"/>
        </w:numPr>
        <w:rPr>
          <w:color w:val="000000"/>
          <w:sz w:val="24"/>
          <w:szCs w:val="24"/>
          <w:lang w:val="ru-RU" w:eastAsia="en-US"/>
        </w:rPr>
      </w:pPr>
      <w:r>
        <w:rPr>
          <w:color w:val="000000"/>
          <w:sz w:val="24"/>
          <w:szCs w:val="24"/>
          <w:lang w:val="ru-RU" w:eastAsia="en-US"/>
        </w:rPr>
        <w:t>Юридическое обеспечение деятельности……………………………………………..7</w:t>
      </w:r>
    </w:p>
    <w:p w:rsidR="00A07A09" w:rsidRDefault="00A07A09">
      <w:pPr>
        <w:ind w:left="360"/>
        <w:rPr>
          <w:color w:val="000000"/>
          <w:sz w:val="24"/>
          <w:szCs w:val="24"/>
          <w:lang w:val="ru-RU" w:eastAsia="en-US"/>
        </w:rPr>
      </w:pPr>
    </w:p>
    <w:p w:rsidR="00A07A09" w:rsidRDefault="00A07A09">
      <w:pPr>
        <w:numPr>
          <w:ilvl w:val="0"/>
          <w:numId w:val="1"/>
        </w:numPr>
        <w:rPr>
          <w:color w:val="000000"/>
          <w:sz w:val="24"/>
          <w:szCs w:val="24"/>
          <w:lang w:val="ru-RU" w:eastAsia="en-US"/>
        </w:rPr>
      </w:pPr>
      <w:r>
        <w:rPr>
          <w:color w:val="000000"/>
          <w:sz w:val="24"/>
          <w:szCs w:val="24"/>
          <w:lang w:val="ru-RU" w:eastAsia="en-US"/>
        </w:rPr>
        <w:t>Описание продукции……………………………………………………………………8</w:t>
      </w:r>
    </w:p>
    <w:p w:rsidR="00A07A09" w:rsidRDefault="00A07A09">
      <w:pPr>
        <w:tabs>
          <w:tab w:val="left" w:pos="1640"/>
        </w:tabs>
        <w:ind w:left="360"/>
        <w:rPr>
          <w:color w:val="000000"/>
          <w:sz w:val="24"/>
          <w:szCs w:val="24"/>
          <w:lang w:val="ru-RU" w:eastAsia="en-US"/>
        </w:rPr>
      </w:pPr>
      <w:r>
        <w:rPr>
          <w:color w:val="000000"/>
          <w:sz w:val="24"/>
          <w:szCs w:val="24"/>
          <w:lang w:val="ru-RU" w:eastAsia="en-US"/>
        </w:rPr>
        <w:tab/>
      </w:r>
    </w:p>
    <w:p w:rsidR="00A07A09" w:rsidRDefault="00A07A09">
      <w:pPr>
        <w:numPr>
          <w:ilvl w:val="0"/>
          <w:numId w:val="1"/>
        </w:numPr>
        <w:rPr>
          <w:color w:val="000000"/>
          <w:sz w:val="24"/>
          <w:szCs w:val="24"/>
          <w:lang w:val="ru-RU" w:eastAsia="en-US"/>
        </w:rPr>
      </w:pPr>
      <w:r>
        <w:rPr>
          <w:color w:val="000000"/>
          <w:sz w:val="24"/>
          <w:szCs w:val="24"/>
          <w:lang w:val="ru-RU" w:eastAsia="en-US"/>
        </w:rPr>
        <w:t>Анализ рынка…………………………………………………………………………..11</w:t>
      </w:r>
    </w:p>
    <w:p w:rsidR="00A07A09" w:rsidRDefault="00A07A09">
      <w:pPr>
        <w:numPr>
          <w:ilvl w:val="1"/>
          <w:numId w:val="1"/>
        </w:numPr>
        <w:rPr>
          <w:color w:val="000000"/>
          <w:sz w:val="24"/>
          <w:szCs w:val="24"/>
          <w:lang w:val="ru-RU" w:eastAsia="en-US"/>
        </w:rPr>
      </w:pPr>
      <w:r>
        <w:rPr>
          <w:color w:val="000000"/>
          <w:sz w:val="24"/>
          <w:szCs w:val="24"/>
          <w:lang w:val="ru-RU" w:eastAsia="en-US"/>
        </w:rPr>
        <w:t>Описание целевого рынка…………………………………………………………….11</w:t>
      </w:r>
    </w:p>
    <w:p w:rsidR="00A07A09" w:rsidRDefault="00A07A09">
      <w:pPr>
        <w:numPr>
          <w:ilvl w:val="1"/>
          <w:numId w:val="1"/>
        </w:numPr>
        <w:rPr>
          <w:color w:val="000000"/>
          <w:sz w:val="24"/>
          <w:szCs w:val="24"/>
          <w:lang w:val="ru-RU" w:eastAsia="en-US"/>
        </w:rPr>
      </w:pPr>
      <w:r>
        <w:rPr>
          <w:color w:val="000000"/>
          <w:sz w:val="24"/>
          <w:szCs w:val="24"/>
          <w:lang w:val="ru-RU" w:eastAsia="en-US"/>
        </w:rPr>
        <w:t>Описание конкурентов………………………………………………………………...11</w:t>
      </w:r>
    </w:p>
    <w:p w:rsidR="00A07A09" w:rsidRDefault="00A07A09">
      <w:pPr>
        <w:numPr>
          <w:ilvl w:val="1"/>
          <w:numId w:val="1"/>
        </w:numPr>
        <w:rPr>
          <w:color w:val="000000"/>
          <w:sz w:val="24"/>
          <w:szCs w:val="24"/>
          <w:lang w:val="ru-RU" w:eastAsia="en-US"/>
        </w:rPr>
      </w:pPr>
      <w:r>
        <w:rPr>
          <w:color w:val="000000"/>
          <w:sz w:val="24"/>
          <w:szCs w:val="24"/>
          <w:lang w:val="ru-RU" w:eastAsia="en-US"/>
        </w:rPr>
        <w:t>Планирование объемов сбыта и доли рынка…………………………………………12</w:t>
      </w:r>
    </w:p>
    <w:p w:rsidR="00A07A09" w:rsidRDefault="00A07A09">
      <w:pPr>
        <w:ind w:left="360"/>
        <w:rPr>
          <w:color w:val="000000"/>
          <w:sz w:val="24"/>
          <w:szCs w:val="24"/>
          <w:lang w:val="ru-RU" w:eastAsia="en-US"/>
        </w:rPr>
      </w:pPr>
    </w:p>
    <w:p w:rsidR="00A07A09" w:rsidRDefault="00A07A09">
      <w:pPr>
        <w:numPr>
          <w:ilvl w:val="0"/>
          <w:numId w:val="1"/>
        </w:numPr>
        <w:rPr>
          <w:color w:val="000000"/>
          <w:sz w:val="24"/>
          <w:szCs w:val="24"/>
          <w:lang w:val="ru-RU" w:eastAsia="en-US"/>
        </w:rPr>
      </w:pPr>
      <w:r>
        <w:rPr>
          <w:color w:val="000000"/>
          <w:sz w:val="24"/>
          <w:szCs w:val="24"/>
          <w:lang w:val="ru-RU" w:eastAsia="en-US"/>
        </w:rPr>
        <w:t>План маркетинга………………………………………………………………………..14</w:t>
      </w:r>
    </w:p>
    <w:p w:rsidR="00A07A09" w:rsidRDefault="00A07A09">
      <w:pPr>
        <w:numPr>
          <w:ilvl w:val="1"/>
          <w:numId w:val="1"/>
        </w:numPr>
        <w:rPr>
          <w:color w:val="000000"/>
          <w:sz w:val="24"/>
          <w:szCs w:val="24"/>
          <w:lang w:val="ru-RU" w:eastAsia="en-US"/>
        </w:rPr>
      </w:pPr>
      <w:r>
        <w:rPr>
          <w:color w:val="000000"/>
          <w:sz w:val="24"/>
          <w:szCs w:val="24"/>
          <w:lang w:val="ru-RU" w:eastAsia="en-US"/>
        </w:rPr>
        <w:t>Характеристика системы распределения и маркетинг………………………………14</w:t>
      </w:r>
    </w:p>
    <w:p w:rsidR="00A07A09" w:rsidRDefault="00A07A09">
      <w:pPr>
        <w:ind w:left="360"/>
        <w:rPr>
          <w:color w:val="000000"/>
          <w:sz w:val="24"/>
          <w:szCs w:val="24"/>
          <w:lang w:val="ru-RU" w:eastAsia="en-US"/>
        </w:rPr>
      </w:pPr>
    </w:p>
    <w:p w:rsidR="00A07A09" w:rsidRDefault="00A07A09">
      <w:pPr>
        <w:numPr>
          <w:ilvl w:val="0"/>
          <w:numId w:val="1"/>
        </w:numPr>
        <w:rPr>
          <w:color w:val="000000"/>
          <w:sz w:val="24"/>
          <w:szCs w:val="24"/>
          <w:lang w:val="ru-RU" w:eastAsia="en-US"/>
        </w:rPr>
      </w:pPr>
      <w:r>
        <w:rPr>
          <w:color w:val="000000"/>
          <w:sz w:val="24"/>
          <w:szCs w:val="24"/>
          <w:lang w:val="ru-RU" w:eastAsia="en-US"/>
        </w:rPr>
        <w:t>Производственный план (техническая концепция)…………………………………..17</w:t>
      </w:r>
    </w:p>
    <w:p w:rsidR="00A07A09" w:rsidRDefault="00A07A09">
      <w:pPr>
        <w:numPr>
          <w:ilvl w:val="1"/>
          <w:numId w:val="1"/>
        </w:numPr>
        <w:rPr>
          <w:color w:val="000000"/>
          <w:sz w:val="24"/>
          <w:szCs w:val="24"/>
          <w:lang w:val="ru-RU" w:eastAsia="en-US"/>
        </w:rPr>
      </w:pPr>
      <w:r>
        <w:rPr>
          <w:color w:val="000000"/>
          <w:sz w:val="24"/>
          <w:szCs w:val="24"/>
          <w:lang w:val="ru-RU" w:eastAsia="en-US"/>
        </w:rPr>
        <w:t>Местоположение и условия реализации проекта …………………………………..17</w:t>
      </w:r>
    </w:p>
    <w:p w:rsidR="00A07A09" w:rsidRDefault="00A07A09">
      <w:pPr>
        <w:numPr>
          <w:ilvl w:val="1"/>
          <w:numId w:val="1"/>
        </w:numPr>
        <w:rPr>
          <w:color w:val="000000"/>
          <w:sz w:val="24"/>
          <w:szCs w:val="24"/>
          <w:lang w:val="ru-RU" w:eastAsia="en-US"/>
        </w:rPr>
      </w:pPr>
      <w:r>
        <w:rPr>
          <w:color w:val="000000"/>
          <w:sz w:val="24"/>
          <w:szCs w:val="24"/>
          <w:lang w:val="ru-RU" w:eastAsia="en-US"/>
        </w:rPr>
        <w:t>Производственный процесс и операции……………………………………………..17</w:t>
      </w:r>
    </w:p>
    <w:p w:rsidR="00A07A09" w:rsidRDefault="00A07A09">
      <w:pPr>
        <w:numPr>
          <w:ilvl w:val="1"/>
          <w:numId w:val="1"/>
        </w:numPr>
        <w:rPr>
          <w:color w:val="000000"/>
          <w:sz w:val="24"/>
          <w:szCs w:val="24"/>
          <w:lang w:val="ru-RU" w:eastAsia="en-US"/>
        </w:rPr>
      </w:pPr>
      <w:r>
        <w:rPr>
          <w:color w:val="000000"/>
          <w:sz w:val="24"/>
          <w:szCs w:val="24"/>
          <w:lang w:val="ru-RU" w:eastAsia="en-US"/>
        </w:rPr>
        <w:t>Объект инвестиций…………………………………………………………………….21</w:t>
      </w:r>
    </w:p>
    <w:p w:rsidR="00A07A09" w:rsidRDefault="00A07A09">
      <w:pPr>
        <w:numPr>
          <w:ilvl w:val="1"/>
          <w:numId w:val="1"/>
        </w:numPr>
        <w:rPr>
          <w:color w:val="000000"/>
          <w:sz w:val="24"/>
          <w:szCs w:val="24"/>
          <w:lang w:val="ru-RU" w:eastAsia="en-US"/>
        </w:rPr>
      </w:pPr>
      <w:r>
        <w:rPr>
          <w:color w:val="000000"/>
          <w:sz w:val="24"/>
          <w:szCs w:val="24"/>
          <w:lang w:val="ru-RU" w:eastAsia="en-US"/>
        </w:rPr>
        <w:t>Кадровое обеспечение и оплата труда на предприятии…………………………….23</w:t>
      </w:r>
    </w:p>
    <w:p w:rsidR="00A07A09" w:rsidRDefault="00A07A09">
      <w:pPr>
        <w:numPr>
          <w:ilvl w:val="1"/>
          <w:numId w:val="1"/>
        </w:numPr>
        <w:rPr>
          <w:color w:val="000000"/>
          <w:sz w:val="24"/>
          <w:szCs w:val="24"/>
          <w:lang w:val="ru-RU" w:eastAsia="en-US"/>
        </w:rPr>
      </w:pPr>
      <w:r>
        <w:rPr>
          <w:color w:val="000000"/>
          <w:sz w:val="24"/>
          <w:szCs w:val="24"/>
          <w:lang w:val="ru-RU" w:eastAsia="en-US"/>
        </w:rPr>
        <w:t>Потребность в сырье и материалах и затраты на производство продукции по проекту…………………………………………………………………………………24</w:t>
      </w:r>
    </w:p>
    <w:p w:rsidR="00A07A09" w:rsidRDefault="00A07A09">
      <w:pPr>
        <w:ind w:left="360"/>
        <w:rPr>
          <w:color w:val="000000"/>
          <w:sz w:val="24"/>
          <w:szCs w:val="24"/>
          <w:lang w:val="ru-RU" w:eastAsia="en-US"/>
        </w:rPr>
      </w:pPr>
    </w:p>
    <w:p w:rsidR="00A07A09" w:rsidRDefault="00A07A09">
      <w:pPr>
        <w:numPr>
          <w:ilvl w:val="0"/>
          <w:numId w:val="1"/>
        </w:numPr>
        <w:rPr>
          <w:color w:val="000000"/>
          <w:sz w:val="24"/>
          <w:szCs w:val="24"/>
          <w:lang w:val="ru-RU" w:eastAsia="en-US"/>
        </w:rPr>
      </w:pPr>
      <w:r>
        <w:rPr>
          <w:color w:val="000000"/>
          <w:sz w:val="24"/>
          <w:szCs w:val="24"/>
          <w:lang w:val="ru-RU" w:eastAsia="en-US"/>
        </w:rPr>
        <w:t>Организационный план………………………………………………………………..29</w:t>
      </w:r>
    </w:p>
    <w:p w:rsidR="00A07A09" w:rsidRDefault="00A07A09">
      <w:pPr>
        <w:numPr>
          <w:ilvl w:val="1"/>
          <w:numId w:val="1"/>
        </w:numPr>
        <w:rPr>
          <w:color w:val="000000"/>
          <w:sz w:val="24"/>
          <w:szCs w:val="24"/>
          <w:lang w:val="ru-RU" w:eastAsia="en-US"/>
        </w:rPr>
      </w:pPr>
      <w:r>
        <w:rPr>
          <w:color w:val="000000"/>
          <w:sz w:val="24"/>
          <w:szCs w:val="24"/>
          <w:lang w:val="ru-RU" w:eastAsia="en-US"/>
        </w:rPr>
        <w:t>Менеджмент……………………………………………………………………………29</w:t>
      </w:r>
    </w:p>
    <w:p w:rsidR="00A07A09" w:rsidRDefault="00A07A09">
      <w:pPr>
        <w:ind w:left="360"/>
        <w:rPr>
          <w:color w:val="000000"/>
          <w:sz w:val="24"/>
          <w:szCs w:val="24"/>
          <w:lang w:val="ru-RU" w:eastAsia="en-US"/>
        </w:rPr>
      </w:pPr>
    </w:p>
    <w:p w:rsidR="00A07A09" w:rsidRDefault="00A07A09">
      <w:pPr>
        <w:numPr>
          <w:ilvl w:val="0"/>
          <w:numId w:val="1"/>
        </w:numPr>
        <w:rPr>
          <w:color w:val="000000"/>
          <w:sz w:val="24"/>
          <w:szCs w:val="24"/>
          <w:lang w:val="ru-RU" w:eastAsia="en-US"/>
        </w:rPr>
      </w:pPr>
      <w:r>
        <w:rPr>
          <w:color w:val="000000"/>
          <w:sz w:val="24"/>
          <w:szCs w:val="24"/>
          <w:lang w:val="ru-RU" w:eastAsia="en-US"/>
        </w:rPr>
        <w:t>Инвестиционный и финансовый планы………………………………………………31</w:t>
      </w:r>
    </w:p>
    <w:p w:rsidR="00A07A09" w:rsidRDefault="00A07A09">
      <w:pPr>
        <w:numPr>
          <w:ilvl w:val="1"/>
          <w:numId w:val="1"/>
        </w:numPr>
        <w:rPr>
          <w:color w:val="000000"/>
          <w:sz w:val="24"/>
          <w:szCs w:val="24"/>
          <w:lang w:val="ru-RU" w:eastAsia="en-US"/>
        </w:rPr>
      </w:pPr>
      <w:r>
        <w:rPr>
          <w:color w:val="000000"/>
          <w:sz w:val="24"/>
          <w:szCs w:val="24"/>
          <w:lang w:val="ru-RU" w:eastAsia="en-US"/>
        </w:rPr>
        <w:t>Инвестиции и инвестиционный план………………………………………………..31</w:t>
      </w:r>
    </w:p>
    <w:p w:rsidR="00A07A09" w:rsidRDefault="00A07A09">
      <w:pPr>
        <w:numPr>
          <w:ilvl w:val="1"/>
          <w:numId w:val="1"/>
        </w:numPr>
        <w:rPr>
          <w:color w:val="000000"/>
          <w:sz w:val="24"/>
          <w:szCs w:val="24"/>
          <w:lang w:val="ru-RU" w:eastAsia="en-US"/>
        </w:rPr>
      </w:pPr>
      <w:r>
        <w:rPr>
          <w:color w:val="000000"/>
          <w:sz w:val="24"/>
          <w:szCs w:val="24"/>
          <w:lang w:val="ru-RU" w:eastAsia="en-US"/>
        </w:rPr>
        <w:t>Финансирование инвестиций и финансовый план………………………………….31</w:t>
      </w:r>
    </w:p>
    <w:p w:rsidR="00A07A09" w:rsidRDefault="00A07A09">
      <w:pPr>
        <w:ind w:left="360"/>
        <w:rPr>
          <w:color w:val="000000"/>
          <w:sz w:val="24"/>
          <w:szCs w:val="24"/>
          <w:lang w:val="ru-RU" w:eastAsia="en-US"/>
        </w:rPr>
      </w:pPr>
    </w:p>
    <w:p w:rsidR="00A07A09" w:rsidRDefault="00A07A09">
      <w:pPr>
        <w:numPr>
          <w:ilvl w:val="0"/>
          <w:numId w:val="1"/>
        </w:numPr>
        <w:rPr>
          <w:color w:val="000000"/>
          <w:sz w:val="24"/>
          <w:szCs w:val="24"/>
          <w:lang w:val="ru-RU" w:eastAsia="en-US"/>
        </w:rPr>
      </w:pPr>
      <w:r>
        <w:rPr>
          <w:color w:val="000000"/>
          <w:sz w:val="24"/>
          <w:szCs w:val="24"/>
          <w:lang w:val="ru-RU" w:eastAsia="en-US"/>
        </w:rPr>
        <w:t>Финансово-экономический прогноз…………………………………………………..34</w:t>
      </w:r>
    </w:p>
    <w:p w:rsidR="00A07A09" w:rsidRDefault="00A07A09">
      <w:pPr>
        <w:numPr>
          <w:ilvl w:val="1"/>
          <w:numId w:val="1"/>
        </w:numPr>
        <w:rPr>
          <w:color w:val="000000"/>
          <w:sz w:val="24"/>
          <w:szCs w:val="24"/>
          <w:lang w:val="ru-RU" w:eastAsia="en-US"/>
        </w:rPr>
      </w:pPr>
      <w:r>
        <w:rPr>
          <w:color w:val="000000"/>
          <w:sz w:val="24"/>
          <w:szCs w:val="24"/>
          <w:lang w:val="ru-RU" w:eastAsia="en-US"/>
        </w:rPr>
        <w:t>Допущения, принятые в расчетах…………………………………………………….34</w:t>
      </w:r>
    </w:p>
    <w:p w:rsidR="00A07A09" w:rsidRDefault="00A07A09">
      <w:pPr>
        <w:numPr>
          <w:ilvl w:val="1"/>
          <w:numId w:val="1"/>
        </w:numPr>
        <w:rPr>
          <w:color w:val="000000"/>
          <w:sz w:val="24"/>
          <w:szCs w:val="24"/>
          <w:lang w:val="ru-RU" w:eastAsia="en-US"/>
        </w:rPr>
      </w:pPr>
      <w:r>
        <w:rPr>
          <w:color w:val="000000"/>
          <w:sz w:val="24"/>
          <w:szCs w:val="24"/>
          <w:lang w:val="ru-RU" w:eastAsia="en-US"/>
        </w:rPr>
        <w:t>Описание сценариев…………………………………………………………………..36</w:t>
      </w:r>
    </w:p>
    <w:p w:rsidR="00A07A09" w:rsidRDefault="00A07A09">
      <w:pPr>
        <w:numPr>
          <w:ilvl w:val="1"/>
          <w:numId w:val="1"/>
        </w:numPr>
        <w:rPr>
          <w:color w:val="000000"/>
          <w:sz w:val="24"/>
          <w:szCs w:val="24"/>
          <w:lang w:val="ru-RU" w:eastAsia="en-US"/>
        </w:rPr>
      </w:pPr>
      <w:r>
        <w:rPr>
          <w:color w:val="000000"/>
          <w:sz w:val="24"/>
          <w:szCs w:val="24"/>
          <w:lang w:val="ru-RU" w:eastAsia="en-US"/>
        </w:rPr>
        <w:t>Финансовый прогноз…………………………………………………………………36</w:t>
      </w:r>
    </w:p>
    <w:p w:rsidR="00A07A09" w:rsidRDefault="00A07A09">
      <w:pPr>
        <w:numPr>
          <w:ilvl w:val="1"/>
          <w:numId w:val="1"/>
        </w:numPr>
        <w:rPr>
          <w:color w:val="000000"/>
          <w:sz w:val="24"/>
          <w:szCs w:val="24"/>
          <w:lang w:val="ru-RU" w:eastAsia="en-US"/>
        </w:rPr>
      </w:pPr>
      <w:r>
        <w:rPr>
          <w:color w:val="000000"/>
          <w:sz w:val="24"/>
          <w:szCs w:val="24"/>
          <w:lang w:val="ru-RU" w:eastAsia="en-US"/>
        </w:rPr>
        <w:t>Оценка эффективности операционной деятельности……………………………….66</w:t>
      </w:r>
    </w:p>
    <w:p w:rsidR="00A07A09" w:rsidRDefault="00A07A09">
      <w:pPr>
        <w:numPr>
          <w:ilvl w:val="1"/>
          <w:numId w:val="1"/>
        </w:numPr>
        <w:rPr>
          <w:color w:val="000000"/>
          <w:sz w:val="24"/>
          <w:szCs w:val="24"/>
          <w:lang w:val="ru-RU" w:eastAsia="en-US"/>
        </w:rPr>
      </w:pPr>
      <w:r>
        <w:rPr>
          <w:color w:val="000000"/>
          <w:sz w:val="24"/>
          <w:szCs w:val="24"/>
          <w:lang w:val="ru-RU" w:eastAsia="en-US"/>
        </w:rPr>
        <w:t>Оценка финансовой устойчивости……………………………………………………66</w:t>
      </w:r>
    </w:p>
    <w:p w:rsidR="00A07A09" w:rsidRDefault="00A07A09">
      <w:pPr>
        <w:rPr>
          <w:color w:val="000000"/>
          <w:sz w:val="24"/>
          <w:szCs w:val="24"/>
          <w:lang w:val="ru-RU" w:eastAsia="en-US"/>
        </w:rPr>
      </w:pPr>
    </w:p>
    <w:p w:rsidR="00A07A09" w:rsidRDefault="00A07A09">
      <w:pPr>
        <w:numPr>
          <w:ilvl w:val="0"/>
          <w:numId w:val="1"/>
        </w:numPr>
        <w:rPr>
          <w:color w:val="000000"/>
          <w:sz w:val="24"/>
          <w:szCs w:val="24"/>
          <w:lang w:val="ru-RU" w:eastAsia="en-US"/>
        </w:rPr>
      </w:pPr>
      <w:r>
        <w:rPr>
          <w:color w:val="000000"/>
          <w:sz w:val="24"/>
          <w:szCs w:val="24"/>
          <w:lang w:val="ru-RU" w:eastAsia="en-US"/>
        </w:rPr>
        <w:t>Риски и анализ чувствительности проекта……………………………………………78</w:t>
      </w:r>
    </w:p>
    <w:p w:rsidR="00A07A09" w:rsidRDefault="00A07A09">
      <w:pPr>
        <w:ind w:left="360"/>
        <w:rPr>
          <w:color w:val="000000"/>
          <w:sz w:val="24"/>
          <w:szCs w:val="24"/>
          <w:lang w:val="ru-RU" w:eastAsia="en-US"/>
        </w:rPr>
      </w:pPr>
    </w:p>
    <w:p w:rsidR="00A07A09" w:rsidRDefault="00A07A09">
      <w:pPr>
        <w:ind w:left="360"/>
        <w:rPr>
          <w:color w:val="000000"/>
          <w:sz w:val="24"/>
          <w:szCs w:val="24"/>
          <w:lang w:val="ru-RU" w:eastAsia="en-US"/>
        </w:rPr>
      </w:pPr>
      <w:r>
        <w:rPr>
          <w:color w:val="000000"/>
          <w:sz w:val="24"/>
          <w:szCs w:val="24"/>
          <w:lang w:val="ru-RU" w:eastAsia="en-US"/>
        </w:rPr>
        <w:t>Заключение………………………………………………………………………………….80</w:t>
      </w:r>
    </w:p>
    <w:p w:rsidR="00A07A09" w:rsidRDefault="00A07A09">
      <w:pPr>
        <w:ind w:left="360"/>
        <w:rPr>
          <w:color w:val="000000"/>
          <w:sz w:val="24"/>
          <w:szCs w:val="24"/>
          <w:lang w:val="ru-RU" w:eastAsia="en-US"/>
        </w:rPr>
      </w:pPr>
    </w:p>
    <w:p w:rsidR="00A07A09" w:rsidRDefault="00A07A09">
      <w:pPr>
        <w:ind w:left="360"/>
        <w:rPr>
          <w:sz w:val="24"/>
          <w:szCs w:val="24"/>
          <w:lang w:val="ru-RU" w:eastAsia="en-US"/>
        </w:rPr>
      </w:pPr>
      <w:r>
        <w:rPr>
          <w:color w:val="000000"/>
          <w:sz w:val="24"/>
          <w:szCs w:val="24"/>
          <w:lang w:val="ru-RU" w:eastAsia="en-US"/>
        </w:rPr>
        <w:t>Список использованных источников…………………………………………………….</w:t>
      </w:r>
      <w:r>
        <w:rPr>
          <w:sz w:val="24"/>
          <w:szCs w:val="24"/>
          <w:lang w:val="ru-RU" w:eastAsia="en-US"/>
        </w:rPr>
        <w:t>81</w:t>
      </w:r>
    </w:p>
    <w:p w:rsidR="00A07A09" w:rsidRDefault="00A07A09">
      <w:pPr>
        <w:ind w:left="360"/>
        <w:rPr>
          <w:sz w:val="24"/>
          <w:szCs w:val="24"/>
          <w:lang w:val="ru-RU" w:eastAsia="en-US"/>
        </w:rPr>
      </w:pPr>
    </w:p>
    <w:p w:rsidR="00A07A09" w:rsidRDefault="00A07A09">
      <w:pPr>
        <w:pStyle w:val="xl26"/>
        <w:pBdr>
          <w:left w:val="none" w:sz="0" w:space="0" w:color="auto"/>
          <w:bottom w:val="none" w:sz="0" w:space="0" w:color="auto"/>
          <w:right w:val="none" w:sz="0" w:space="0" w:color="auto"/>
        </w:pBdr>
        <w:spacing w:before="0" w:beforeAutospacing="0" w:after="0" w:afterAutospacing="0"/>
        <w:textAlignment w:val="auto"/>
        <w:outlineLvl w:val="0"/>
      </w:pPr>
    </w:p>
    <w:p w:rsidR="00A07A09" w:rsidRDefault="00A07A09">
      <w:pPr>
        <w:pStyle w:val="11"/>
      </w:pPr>
    </w:p>
    <w:p w:rsidR="00A07A09" w:rsidRDefault="00A07A09" w:rsidP="00A07A09">
      <w:pPr>
        <w:pStyle w:val="116"/>
      </w:pPr>
      <w:r>
        <w:t>ВВЕДЕНИЕ</w:t>
      </w:r>
    </w:p>
    <w:p w:rsidR="00A07A09" w:rsidRDefault="00A07A09">
      <w:pPr>
        <w:jc w:val="both"/>
        <w:rPr>
          <w:sz w:val="24"/>
          <w:szCs w:val="24"/>
          <w:lang w:val="ru-RU" w:eastAsia="en-US"/>
        </w:rPr>
      </w:pPr>
    </w:p>
    <w:p w:rsidR="00A07A09" w:rsidRDefault="00A07A09">
      <w:pPr>
        <w:jc w:val="both"/>
        <w:rPr>
          <w:sz w:val="24"/>
          <w:szCs w:val="24"/>
          <w:lang w:val="ru-RU" w:eastAsia="en-US"/>
        </w:rPr>
      </w:pPr>
    </w:p>
    <w:p w:rsidR="00A07A09" w:rsidRDefault="00A07A09">
      <w:pPr>
        <w:ind w:firstLine="709"/>
        <w:jc w:val="both"/>
        <w:rPr>
          <w:sz w:val="24"/>
          <w:szCs w:val="24"/>
          <w:lang w:val="ru-RU" w:eastAsia="en-US"/>
        </w:rPr>
      </w:pPr>
    </w:p>
    <w:p w:rsidR="00A07A09" w:rsidRDefault="00A07A09">
      <w:pPr>
        <w:ind w:firstLine="720"/>
        <w:jc w:val="both"/>
        <w:outlineLvl w:val="0"/>
        <w:rPr>
          <w:b/>
          <w:bCs/>
          <w:sz w:val="24"/>
          <w:szCs w:val="24"/>
          <w:lang w:val="ru-RU" w:eastAsia="en-US"/>
        </w:rPr>
      </w:pPr>
      <w:r>
        <w:rPr>
          <w:sz w:val="24"/>
          <w:szCs w:val="24"/>
          <w:lang w:val="ru-RU" w:eastAsia="en-US"/>
        </w:rPr>
        <w:t>В курсовом проекте разработан бизнес-план открытия косметологического кабинета по косметологии по телу на косметической линии “</w:t>
      </w:r>
      <w:r>
        <w:rPr>
          <w:sz w:val="24"/>
          <w:szCs w:val="24"/>
          <w:lang w:eastAsia="en-US"/>
        </w:rPr>
        <w:t>Thalgo</w:t>
      </w:r>
      <w:r>
        <w:rPr>
          <w:sz w:val="24"/>
          <w:szCs w:val="24"/>
          <w:lang w:val="ru-RU" w:eastAsia="en-US"/>
        </w:rPr>
        <w:t xml:space="preserve">”. Проанализированы затраты, возможные объемы спроса, дохода. Рассмотрены также оптимистичный и пессимистичный бизнес-планы. Проанализированы рисковые ситуации и их воздействие на проект.   </w:t>
      </w:r>
    </w:p>
    <w:p w:rsidR="00A07A09" w:rsidRDefault="00A07A09">
      <w:pPr>
        <w:ind w:firstLine="720"/>
        <w:jc w:val="both"/>
        <w:outlineLvl w:val="0"/>
        <w:rPr>
          <w:sz w:val="24"/>
          <w:szCs w:val="24"/>
          <w:lang w:val="ru-RU" w:eastAsia="en-US"/>
        </w:rPr>
      </w:pPr>
      <w:r>
        <w:rPr>
          <w:sz w:val="24"/>
          <w:szCs w:val="24"/>
          <w:lang w:val="ru-RU" w:eastAsia="en-US"/>
        </w:rPr>
        <w:t xml:space="preserve">Процедуры по телу- одна из самых интересных новинок косметологии, предлагаемых сегодня на рынке услуг. В связи с этим, появляются и развиваются многочисленные салоны красоты. Лучшие лаборатории мира непрерывно заняты исследованиями природных компонентов и материалов, благотворно влияющих на человеческий организм. В самом деле, новейшие косметические линии и программы, разработанные специально для ухода за телом, творят чудеса. На лицо бесспорный омолаживающий эффект. А человечество по-прежнему волнует эликсир вечной молодости. </w:t>
      </w:r>
    </w:p>
    <w:p w:rsidR="00A07A09" w:rsidRDefault="00A07A09">
      <w:pPr>
        <w:ind w:firstLine="720"/>
        <w:jc w:val="both"/>
        <w:outlineLvl w:val="0"/>
        <w:rPr>
          <w:sz w:val="24"/>
          <w:szCs w:val="24"/>
          <w:lang w:val="ru-RU" w:eastAsia="en-US"/>
        </w:rPr>
      </w:pPr>
      <w:r>
        <w:rPr>
          <w:sz w:val="24"/>
          <w:szCs w:val="24"/>
          <w:lang w:val="ru-RU" w:eastAsia="en-US"/>
        </w:rPr>
        <w:t xml:space="preserve">С момента возникновения жизни на Земле море является колыбелью гармонии и чистоты. Именно из этого неиссякаемого источника жизни косметические фирмы вот уже более 20 лет, специализируясь в морской косметологии, выбирают основные активные компоненты. </w:t>
      </w:r>
    </w:p>
    <w:p w:rsidR="00A07A09" w:rsidRDefault="00A07A09">
      <w:pPr>
        <w:ind w:firstLine="720"/>
        <w:jc w:val="both"/>
        <w:outlineLvl w:val="0"/>
        <w:rPr>
          <w:sz w:val="24"/>
          <w:szCs w:val="24"/>
          <w:lang w:val="ru-RU" w:eastAsia="en-US"/>
        </w:rPr>
      </w:pPr>
      <w:r>
        <w:rPr>
          <w:sz w:val="24"/>
          <w:szCs w:val="24"/>
          <w:lang w:val="ru-RU" w:eastAsia="en-US"/>
        </w:rPr>
        <w:t xml:space="preserve">Среди населения неуклонно растет интерес к восхитительно приятным процедурам по уходу за телом. Возможно, в связи с этим, на российском рынке появляется все большее количество крупных </w:t>
      </w:r>
      <w:r>
        <w:rPr>
          <w:sz w:val="24"/>
          <w:szCs w:val="24"/>
          <w:lang w:eastAsia="en-US"/>
        </w:rPr>
        <w:t>VIP</w:t>
      </w:r>
      <w:r>
        <w:rPr>
          <w:sz w:val="24"/>
          <w:szCs w:val="24"/>
          <w:lang w:val="ru-RU" w:eastAsia="en-US"/>
        </w:rPr>
        <w:t>-салонов, а также салонов поменьше и совсем небольших стильных и уютных косметических кабинетов, развивающихся как отдельно, так и при фитнес-клубах.</w:t>
      </w:r>
    </w:p>
    <w:p w:rsidR="00A07A09" w:rsidRDefault="00A07A09">
      <w:pPr>
        <w:ind w:firstLine="720"/>
        <w:jc w:val="both"/>
        <w:outlineLvl w:val="0"/>
        <w:rPr>
          <w:sz w:val="24"/>
          <w:szCs w:val="24"/>
          <w:lang w:val="ru-RU" w:eastAsia="en-US"/>
        </w:rPr>
      </w:pPr>
      <w:r>
        <w:rPr>
          <w:sz w:val="24"/>
          <w:szCs w:val="24"/>
          <w:lang w:val="ru-RU" w:eastAsia="en-US"/>
        </w:rPr>
        <w:t>«Бесспорным лидером в области морской косметологии вот уже 30 лет является фирма “</w:t>
      </w:r>
      <w:r>
        <w:rPr>
          <w:sz w:val="24"/>
          <w:szCs w:val="24"/>
          <w:lang w:eastAsia="en-US"/>
        </w:rPr>
        <w:t>Thalgo</w:t>
      </w:r>
      <w:r>
        <w:rPr>
          <w:sz w:val="24"/>
          <w:szCs w:val="24"/>
          <w:lang w:val="ru-RU" w:eastAsia="en-US"/>
        </w:rPr>
        <w:t>”. За последние годы «</w:t>
      </w:r>
      <w:r>
        <w:rPr>
          <w:sz w:val="24"/>
          <w:szCs w:val="24"/>
          <w:lang w:eastAsia="en-US"/>
        </w:rPr>
        <w:t>Thalgo</w:t>
      </w:r>
      <w:r>
        <w:rPr>
          <w:sz w:val="24"/>
          <w:szCs w:val="24"/>
          <w:lang w:val="ru-RU" w:eastAsia="en-US"/>
        </w:rPr>
        <w:t>» уверенно входит на наш отечественный рынок. Гамма препаратов “</w:t>
      </w:r>
      <w:r>
        <w:rPr>
          <w:sz w:val="24"/>
          <w:szCs w:val="24"/>
          <w:lang w:eastAsia="en-US"/>
        </w:rPr>
        <w:t>Thalgo</w:t>
      </w:r>
      <w:r>
        <w:rPr>
          <w:sz w:val="24"/>
          <w:szCs w:val="24"/>
          <w:lang w:val="ru-RU" w:eastAsia="en-US"/>
        </w:rPr>
        <w:t>”, разработанная группой ученых, содержит в высокой концентрации активные морские компоненты, отобранные благодаря их превосходному качеству, эффективности и совместимости с кожей. Сокровища моря: микроэлементы, протеины, аминокислоты, витамины- являются частью философии “</w:t>
      </w:r>
      <w:r>
        <w:rPr>
          <w:sz w:val="24"/>
          <w:szCs w:val="24"/>
          <w:lang w:eastAsia="en-US"/>
        </w:rPr>
        <w:t>Thalgo</w:t>
      </w:r>
      <w:r>
        <w:rPr>
          <w:sz w:val="24"/>
          <w:szCs w:val="24"/>
          <w:lang w:val="ru-RU" w:eastAsia="en-US"/>
        </w:rPr>
        <w:t>”»</w:t>
      </w:r>
      <w:r>
        <w:rPr>
          <w:rStyle w:val="a5"/>
          <w:sz w:val="24"/>
          <w:szCs w:val="24"/>
          <w:lang w:eastAsia="en-US"/>
        </w:rPr>
        <w:footnoteReference w:id="1"/>
      </w:r>
      <w:r>
        <w:rPr>
          <w:sz w:val="24"/>
          <w:szCs w:val="24"/>
          <w:lang w:val="ru-RU" w:eastAsia="en-US"/>
        </w:rPr>
        <w:t>.</w:t>
      </w:r>
    </w:p>
    <w:p w:rsidR="00A07A09" w:rsidRDefault="00A07A09">
      <w:pPr>
        <w:ind w:firstLine="720"/>
        <w:jc w:val="both"/>
        <w:outlineLvl w:val="0"/>
        <w:rPr>
          <w:sz w:val="24"/>
          <w:szCs w:val="24"/>
          <w:lang w:val="ru-RU" w:eastAsia="en-US"/>
        </w:rPr>
      </w:pPr>
      <w:r>
        <w:rPr>
          <w:sz w:val="24"/>
          <w:szCs w:val="24"/>
          <w:lang w:val="ru-RU" w:eastAsia="en-US"/>
        </w:rPr>
        <w:t xml:space="preserve">Посетители салонов красоты и косметических кабинетов погружаются в мир морской красоты и гармонии и открывают для себя все преимущества сияния молодости. </w:t>
      </w:r>
    </w:p>
    <w:p w:rsidR="00A07A09" w:rsidRDefault="00A07A09">
      <w:pPr>
        <w:ind w:firstLine="720"/>
        <w:jc w:val="both"/>
        <w:outlineLvl w:val="0"/>
        <w:rPr>
          <w:sz w:val="24"/>
          <w:szCs w:val="24"/>
          <w:lang w:val="ru-RU" w:eastAsia="en-US"/>
        </w:rPr>
      </w:pPr>
    </w:p>
    <w:p w:rsidR="00A07A09" w:rsidRDefault="00A07A09">
      <w:pPr>
        <w:ind w:firstLine="720"/>
        <w:jc w:val="both"/>
        <w:outlineLvl w:val="0"/>
        <w:rPr>
          <w:sz w:val="24"/>
          <w:szCs w:val="24"/>
          <w:lang w:val="ru-RU" w:eastAsia="en-US"/>
        </w:rPr>
      </w:pPr>
      <w:r>
        <w:rPr>
          <w:sz w:val="24"/>
          <w:szCs w:val="24"/>
          <w:lang w:val="ru-RU" w:eastAsia="en-US"/>
        </w:rPr>
        <w:t xml:space="preserve">  </w:t>
      </w:r>
    </w:p>
    <w:p w:rsidR="00A07A09" w:rsidRDefault="00A07A09">
      <w:pPr>
        <w:jc w:val="both"/>
        <w:outlineLvl w:val="0"/>
        <w:rPr>
          <w:b/>
          <w:bCs/>
          <w:sz w:val="24"/>
          <w:szCs w:val="24"/>
          <w:lang w:val="ru-RU" w:eastAsia="en-US"/>
        </w:rPr>
      </w:pPr>
    </w:p>
    <w:p w:rsidR="00A07A09" w:rsidRDefault="00A07A09">
      <w:pPr>
        <w:jc w:val="both"/>
        <w:outlineLvl w:val="0"/>
        <w:rPr>
          <w:sz w:val="24"/>
          <w:szCs w:val="24"/>
          <w:lang w:val="ru-RU" w:eastAsia="en-US"/>
        </w:rPr>
      </w:pPr>
    </w:p>
    <w:p w:rsidR="00A07A09" w:rsidRDefault="00A07A09">
      <w:pPr>
        <w:jc w:val="both"/>
        <w:outlineLvl w:val="0"/>
        <w:rPr>
          <w:b/>
          <w:bCs/>
          <w:sz w:val="24"/>
          <w:szCs w:val="24"/>
          <w:lang w:val="ru-RU" w:eastAsia="en-US"/>
        </w:rPr>
      </w:pPr>
    </w:p>
    <w:p w:rsidR="00A07A09" w:rsidRDefault="00A07A09">
      <w:pPr>
        <w:jc w:val="both"/>
        <w:outlineLvl w:val="0"/>
        <w:rPr>
          <w:b/>
          <w:bCs/>
          <w:sz w:val="24"/>
          <w:szCs w:val="24"/>
          <w:lang w:val="ru-RU" w:eastAsia="en-US"/>
        </w:rPr>
      </w:pPr>
    </w:p>
    <w:p w:rsidR="00A07A09" w:rsidRDefault="00A07A09">
      <w:pPr>
        <w:jc w:val="both"/>
        <w:outlineLvl w:val="0"/>
        <w:rPr>
          <w:b/>
          <w:bCs/>
          <w:sz w:val="24"/>
          <w:szCs w:val="24"/>
          <w:lang w:val="ru-RU" w:eastAsia="en-US"/>
        </w:rPr>
      </w:pPr>
    </w:p>
    <w:p w:rsidR="00A07A09" w:rsidRDefault="00A07A09">
      <w:pPr>
        <w:jc w:val="both"/>
        <w:outlineLvl w:val="0"/>
        <w:rPr>
          <w:b/>
          <w:bCs/>
          <w:sz w:val="24"/>
          <w:szCs w:val="24"/>
          <w:lang w:val="ru-RU" w:eastAsia="en-US"/>
        </w:rPr>
      </w:pPr>
    </w:p>
    <w:p w:rsidR="00A07A09" w:rsidRDefault="00A07A09">
      <w:pPr>
        <w:jc w:val="both"/>
        <w:outlineLvl w:val="0"/>
        <w:rPr>
          <w:b/>
          <w:bCs/>
          <w:sz w:val="24"/>
          <w:szCs w:val="24"/>
          <w:lang w:val="ru-RU" w:eastAsia="en-US"/>
        </w:rPr>
      </w:pPr>
    </w:p>
    <w:p w:rsidR="00A07A09" w:rsidRDefault="00A07A09">
      <w:pPr>
        <w:jc w:val="both"/>
        <w:outlineLvl w:val="0"/>
        <w:rPr>
          <w:b/>
          <w:bCs/>
          <w:sz w:val="24"/>
          <w:szCs w:val="24"/>
          <w:lang w:val="ru-RU" w:eastAsia="en-US"/>
        </w:rPr>
      </w:pPr>
    </w:p>
    <w:p w:rsidR="00A07A09" w:rsidRDefault="00A07A09">
      <w:pPr>
        <w:jc w:val="both"/>
        <w:outlineLvl w:val="0"/>
        <w:rPr>
          <w:b/>
          <w:bCs/>
          <w:sz w:val="24"/>
          <w:szCs w:val="24"/>
          <w:lang w:val="ru-RU" w:eastAsia="en-US"/>
        </w:rPr>
      </w:pPr>
    </w:p>
    <w:p w:rsidR="00A07A09" w:rsidRDefault="00A07A09">
      <w:pPr>
        <w:jc w:val="both"/>
        <w:outlineLvl w:val="0"/>
        <w:rPr>
          <w:b/>
          <w:bCs/>
          <w:sz w:val="24"/>
          <w:szCs w:val="24"/>
          <w:lang w:val="ru-RU" w:eastAsia="en-US"/>
        </w:rPr>
      </w:pPr>
    </w:p>
    <w:p w:rsidR="00A07A09" w:rsidRDefault="00A07A09">
      <w:pPr>
        <w:jc w:val="both"/>
        <w:outlineLvl w:val="0"/>
        <w:rPr>
          <w:b/>
          <w:bCs/>
          <w:sz w:val="24"/>
          <w:szCs w:val="24"/>
          <w:lang w:val="ru-RU" w:eastAsia="en-US"/>
        </w:rPr>
      </w:pPr>
      <w:r>
        <w:rPr>
          <w:b/>
          <w:bCs/>
          <w:sz w:val="24"/>
          <w:szCs w:val="24"/>
          <w:lang w:val="ru-RU" w:eastAsia="en-US"/>
        </w:rPr>
        <w:t xml:space="preserve">                                     </w:t>
      </w:r>
    </w:p>
    <w:p w:rsidR="00A07A09" w:rsidRDefault="00A07A09">
      <w:pPr>
        <w:jc w:val="both"/>
        <w:outlineLvl w:val="0"/>
        <w:rPr>
          <w:b/>
          <w:bCs/>
          <w:sz w:val="24"/>
          <w:szCs w:val="24"/>
          <w:lang w:val="ru-RU" w:eastAsia="en-US"/>
        </w:rPr>
      </w:pPr>
    </w:p>
    <w:p w:rsidR="00A07A09" w:rsidRDefault="00A07A09">
      <w:pPr>
        <w:jc w:val="both"/>
        <w:outlineLvl w:val="0"/>
        <w:rPr>
          <w:b/>
          <w:bCs/>
          <w:sz w:val="24"/>
          <w:szCs w:val="24"/>
          <w:lang w:val="ru-RU" w:eastAsia="en-US"/>
        </w:rPr>
      </w:pPr>
    </w:p>
    <w:p w:rsidR="00A07A09" w:rsidRDefault="00A07A09" w:rsidP="00A07A09">
      <w:pPr>
        <w:pStyle w:val="116"/>
      </w:pPr>
      <w:r>
        <w:t>1. РЕЗЮМЕ</w:t>
      </w:r>
    </w:p>
    <w:p w:rsidR="00A07A09" w:rsidRDefault="00A07A09">
      <w:pPr>
        <w:jc w:val="both"/>
        <w:rPr>
          <w:b/>
          <w:bCs/>
          <w:sz w:val="24"/>
          <w:szCs w:val="24"/>
          <w:lang w:val="ru-RU" w:eastAsia="en-US"/>
        </w:rPr>
      </w:pPr>
    </w:p>
    <w:p w:rsidR="00A07A09" w:rsidRDefault="00A07A09">
      <w:pPr>
        <w:ind w:firstLine="720"/>
        <w:jc w:val="both"/>
        <w:rPr>
          <w:sz w:val="24"/>
          <w:szCs w:val="24"/>
          <w:lang w:val="ru-RU" w:eastAsia="en-US"/>
        </w:rPr>
      </w:pPr>
      <w:r>
        <w:rPr>
          <w:sz w:val="24"/>
          <w:szCs w:val="24"/>
          <w:lang w:val="ru-RU" w:eastAsia="en-US"/>
        </w:rPr>
        <w:t>Данный инвестиционный проект посвящен созданию косметологического кабинета ИП «Екатерина», специализирующегося на косметологии по телу на косметической линии «</w:t>
      </w:r>
      <w:r>
        <w:rPr>
          <w:sz w:val="24"/>
          <w:szCs w:val="24"/>
          <w:lang w:eastAsia="en-US"/>
        </w:rPr>
        <w:t>Thalgo</w:t>
      </w:r>
      <w:r>
        <w:rPr>
          <w:sz w:val="24"/>
          <w:szCs w:val="24"/>
          <w:lang w:val="ru-RU" w:eastAsia="en-US"/>
        </w:rPr>
        <w:t>». Объем оказания услуг планируется на уровне 661 процедура в месяц, что составляет около 2% рынка Санкт-Петербурга и Ленинградской области.</w:t>
      </w:r>
    </w:p>
    <w:p w:rsidR="00A07A09" w:rsidRDefault="00A07A09">
      <w:pPr>
        <w:ind w:firstLine="720"/>
        <w:jc w:val="both"/>
        <w:rPr>
          <w:sz w:val="24"/>
          <w:szCs w:val="24"/>
          <w:lang w:val="ru-RU" w:eastAsia="en-US"/>
        </w:rPr>
      </w:pPr>
      <w:r>
        <w:rPr>
          <w:sz w:val="24"/>
          <w:szCs w:val="24"/>
          <w:lang w:val="ru-RU" w:eastAsia="en-US"/>
        </w:rPr>
        <w:t>Настоящий бизнес-план разработан и представлен с целью привлечения денежных средств в размере 822 тысячи 13 руб. для организации создаваемого кабинета.</w:t>
      </w:r>
    </w:p>
    <w:p w:rsidR="00A07A09" w:rsidRDefault="00A07A09">
      <w:pPr>
        <w:pStyle w:val="Web"/>
        <w:spacing w:before="0" w:after="0"/>
        <w:ind w:firstLine="720"/>
        <w:jc w:val="both"/>
        <w:rPr>
          <w:rFonts w:ascii="Times New Roman" w:hAnsi="Times New Roman" w:cs="Times New Roman"/>
          <w:color w:val="auto"/>
        </w:rPr>
      </w:pPr>
      <w:r>
        <w:rPr>
          <w:rFonts w:ascii="Times New Roman" w:hAnsi="Times New Roman" w:cs="Times New Roman"/>
          <w:color w:val="auto"/>
        </w:rPr>
        <w:t>В течение последних лет объем реализуемых на региональном рынке услуг косметологии по телу на косметической линии «</w:t>
      </w:r>
      <w:r>
        <w:rPr>
          <w:rFonts w:ascii="Times New Roman" w:hAnsi="Times New Roman" w:cs="Times New Roman"/>
          <w:color w:val="auto"/>
          <w:lang w:val="en-US"/>
        </w:rPr>
        <w:t>Thalgo</w:t>
      </w:r>
      <w:r>
        <w:rPr>
          <w:rFonts w:ascii="Times New Roman" w:hAnsi="Times New Roman" w:cs="Times New Roman"/>
          <w:color w:val="auto"/>
        </w:rPr>
        <w:t>» меняется незначительно (360-370 тыс. процедур в год). Косметология по телу на основе косметической линии «</w:t>
      </w:r>
      <w:r>
        <w:rPr>
          <w:rFonts w:ascii="Times New Roman" w:hAnsi="Times New Roman" w:cs="Times New Roman"/>
          <w:color w:val="auto"/>
          <w:lang w:val="en-US"/>
        </w:rPr>
        <w:t>Thalgo</w:t>
      </w:r>
      <w:r>
        <w:rPr>
          <w:rFonts w:ascii="Times New Roman" w:hAnsi="Times New Roman" w:cs="Times New Roman"/>
          <w:color w:val="auto"/>
        </w:rPr>
        <w:t>» появилась достаточно давно, но остается актуальной и сейчас и, более того, набирает обороты.</w:t>
      </w:r>
    </w:p>
    <w:p w:rsidR="00A07A09" w:rsidRDefault="00A07A09">
      <w:pPr>
        <w:ind w:firstLine="720"/>
        <w:jc w:val="both"/>
        <w:rPr>
          <w:rStyle w:val="SUBST"/>
          <w:b w:val="0"/>
          <w:bCs w:val="0"/>
          <w:i w:val="0"/>
          <w:iCs w:val="0"/>
          <w:sz w:val="24"/>
          <w:szCs w:val="24"/>
          <w:lang w:val="ru-RU" w:eastAsia="en-US"/>
        </w:rPr>
      </w:pPr>
      <w:r>
        <w:rPr>
          <w:sz w:val="24"/>
          <w:szCs w:val="24"/>
          <w:lang w:val="ru-RU" w:eastAsia="en-US"/>
        </w:rPr>
        <w:t xml:space="preserve">Потенциальными конкурентами ИП «Екатерина» являются такие косметологические кабинеты, как </w:t>
      </w:r>
      <w:r>
        <w:rPr>
          <w:rStyle w:val="SUBST"/>
          <w:b w:val="0"/>
          <w:bCs w:val="0"/>
          <w:i w:val="0"/>
          <w:iCs w:val="0"/>
          <w:sz w:val="24"/>
          <w:szCs w:val="24"/>
          <w:lang w:val="ru-RU" w:eastAsia="en-US"/>
        </w:rPr>
        <w:t xml:space="preserve">сеть салонов «Виктория </w:t>
      </w:r>
      <w:r>
        <w:rPr>
          <w:rStyle w:val="SUBST"/>
          <w:b w:val="0"/>
          <w:bCs w:val="0"/>
          <w:i w:val="0"/>
          <w:iCs w:val="0"/>
          <w:sz w:val="24"/>
          <w:szCs w:val="24"/>
          <w:lang w:eastAsia="en-US"/>
        </w:rPr>
        <w:t>VIP</w:t>
      </w:r>
      <w:r>
        <w:rPr>
          <w:rStyle w:val="SUBST"/>
          <w:b w:val="0"/>
          <w:bCs w:val="0"/>
          <w:i w:val="0"/>
          <w:iCs w:val="0"/>
          <w:sz w:val="24"/>
          <w:szCs w:val="24"/>
          <w:lang w:val="ru-RU" w:eastAsia="en-US"/>
        </w:rPr>
        <w:t xml:space="preserve">», </w:t>
      </w:r>
      <w:r>
        <w:rPr>
          <w:sz w:val="24"/>
          <w:szCs w:val="24"/>
          <w:lang w:val="ru-RU" w:eastAsia="en-US"/>
        </w:rPr>
        <w:t xml:space="preserve">салоны «Альбина» и салон «Частный клуб». </w:t>
      </w:r>
    </w:p>
    <w:p w:rsidR="00A07A09" w:rsidRDefault="00A07A09">
      <w:pPr>
        <w:pStyle w:val="2"/>
        <w:ind w:right="-6"/>
        <w:rPr>
          <w:rFonts w:ascii="Times New Roman" w:hAnsi="Times New Roman" w:cs="Times New Roman"/>
          <w:sz w:val="24"/>
          <w:szCs w:val="24"/>
        </w:rPr>
      </w:pPr>
      <w:r>
        <w:rPr>
          <w:rFonts w:ascii="Times New Roman" w:hAnsi="Times New Roman" w:cs="Times New Roman"/>
          <w:sz w:val="24"/>
          <w:szCs w:val="24"/>
        </w:rPr>
        <w:t xml:space="preserve">Конкурентоспособность продукции ИП «Екатерина» будет обеспечена в основном за счет высокой квалификации </w:t>
      </w:r>
      <w:r>
        <w:rPr>
          <w:rFonts w:ascii="Times New Roman" w:hAnsi="Times New Roman" w:cs="Times New Roman"/>
          <w:sz w:val="24"/>
          <w:szCs w:val="24"/>
          <w:lang w:val="en-US"/>
        </w:rPr>
        <w:t>VIP</w:t>
      </w:r>
      <w:r>
        <w:rPr>
          <w:rFonts w:ascii="Times New Roman" w:hAnsi="Times New Roman" w:cs="Times New Roman"/>
          <w:sz w:val="24"/>
          <w:szCs w:val="24"/>
        </w:rPr>
        <w:t xml:space="preserve"> мастеров- ведущих преподавателей в фирмах «</w:t>
      </w:r>
      <w:r>
        <w:rPr>
          <w:rFonts w:ascii="Times New Roman" w:hAnsi="Times New Roman" w:cs="Times New Roman"/>
          <w:sz w:val="24"/>
          <w:szCs w:val="24"/>
          <w:lang w:val="en-US"/>
        </w:rPr>
        <w:t>Thalgo</w:t>
      </w:r>
      <w:r>
        <w:rPr>
          <w:rFonts w:ascii="Times New Roman" w:hAnsi="Times New Roman" w:cs="Times New Roman"/>
          <w:sz w:val="24"/>
          <w:szCs w:val="24"/>
        </w:rPr>
        <w:t>», «Пивония», «Целкосмет», победителей конкурсов, окончивших известнейшие школы Лондона и Парижа, обучавшихся работе на косметической линии «</w:t>
      </w:r>
      <w:r>
        <w:rPr>
          <w:rFonts w:ascii="Times New Roman" w:hAnsi="Times New Roman" w:cs="Times New Roman"/>
          <w:sz w:val="24"/>
          <w:szCs w:val="24"/>
          <w:lang w:val="en-US"/>
        </w:rPr>
        <w:t>Thalgo</w:t>
      </w:r>
      <w:r>
        <w:rPr>
          <w:rFonts w:ascii="Times New Roman" w:hAnsi="Times New Roman" w:cs="Times New Roman"/>
          <w:sz w:val="24"/>
          <w:szCs w:val="24"/>
        </w:rPr>
        <w:t>» непосредственно в центральном офисе «</w:t>
      </w:r>
      <w:r>
        <w:rPr>
          <w:rFonts w:ascii="Times New Roman" w:hAnsi="Times New Roman" w:cs="Times New Roman"/>
          <w:sz w:val="24"/>
          <w:szCs w:val="24"/>
          <w:lang w:val="en-US"/>
        </w:rPr>
        <w:t>Thalgo</w:t>
      </w:r>
      <w:r>
        <w:rPr>
          <w:rFonts w:ascii="Times New Roman" w:hAnsi="Times New Roman" w:cs="Times New Roman"/>
          <w:sz w:val="24"/>
          <w:szCs w:val="24"/>
        </w:rPr>
        <w:t>» в Париже (данный фактор является первым по значимости в мотивации выбора потребителей).</w:t>
      </w:r>
    </w:p>
    <w:p w:rsidR="00A07A09" w:rsidRDefault="00A07A09">
      <w:pPr>
        <w:ind w:firstLine="720"/>
        <w:jc w:val="both"/>
        <w:rPr>
          <w:sz w:val="24"/>
          <w:szCs w:val="24"/>
          <w:lang w:val="ru-RU" w:eastAsia="en-US"/>
        </w:rPr>
      </w:pPr>
      <w:r>
        <w:rPr>
          <w:sz w:val="24"/>
          <w:szCs w:val="24"/>
          <w:lang w:val="ru-RU" w:eastAsia="en-US"/>
        </w:rPr>
        <w:t>Краткая характеристика рассматриваемого инвестиционного проекта представлена в табл. 1.1</w:t>
      </w:r>
    </w:p>
    <w:p w:rsidR="00A07A09" w:rsidRDefault="00A07A09">
      <w:pPr>
        <w:ind w:firstLine="720"/>
        <w:jc w:val="both"/>
        <w:rPr>
          <w:sz w:val="24"/>
          <w:szCs w:val="24"/>
          <w:lang w:val="ru-RU" w:eastAsia="en-US"/>
        </w:rPr>
      </w:pPr>
    </w:p>
    <w:p w:rsidR="00A07A09" w:rsidRDefault="00A07A09">
      <w:pPr>
        <w:keepNext/>
        <w:ind w:firstLine="720"/>
        <w:jc w:val="both"/>
        <w:outlineLvl w:val="0"/>
        <w:rPr>
          <w:sz w:val="24"/>
          <w:szCs w:val="24"/>
          <w:lang w:val="ru-RU" w:eastAsia="en-US"/>
        </w:rPr>
      </w:pPr>
      <w:r>
        <w:rPr>
          <w:sz w:val="24"/>
          <w:szCs w:val="24"/>
          <w:lang w:val="ru-RU" w:eastAsia="en-US"/>
        </w:rPr>
        <w:t>Таблица 1.1</w:t>
      </w:r>
    </w:p>
    <w:p w:rsidR="00A07A09" w:rsidRDefault="00A07A09">
      <w:pPr>
        <w:keepNext/>
        <w:ind w:firstLine="720"/>
        <w:jc w:val="both"/>
        <w:rPr>
          <w:sz w:val="24"/>
          <w:szCs w:val="24"/>
          <w:lang w:val="ru-RU" w:eastAsia="en-US"/>
        </w:rPr>
      </w:pPr>
      <w:r>
        <w:rPr>
          <w:sz w:val="24"/>
          <w:szCs w:val="24"/>
          <w:lang w:val="ru-RU" w:eastAsia="en-US"/>
        </w:rPr>
        <w:t>Основные параметры проекта</w:t>
      </w:r>
    </w:p>
    <w:tbl>
      <w:tblPr>
        <w:tblW w:w="9356"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4110"/>
        <w:gridCol w:w="4536"/>
      </w:tblGrid>
      <w:tr w:rsidR="00A07A09">
        <w:trPr>
          <w:cantSplit/>
          <w:trHeight w:val="20"/>
        </w:trPr>
        <w:tc>
          <w:tcPr>
            <w:tcW w:w="710" w:type="dxa"/>
            <w:vAlign w:val="center"/>
          </w:tcPr>
          <w:p w:rsidR="00A07A09" w:rsidRDefault="00A07A09">
            <w:pPr>
              <w:jc w:val="both"/>
              <w:rPr>
                <w:sz w:val="24"/>
                <w:szCs w:val="24"/>
                <w:lang w:val="ru-RU" w:eastAsia="en-US"/>
              </w:rPr>
            </w:pPr>
            <w:r>
              <w:rPr>
                <w:sz w:val="24"/>
                <w:szCs w:val="24"/>
                <w:lang w:val="ru-RU" w:eastAsia="en-US"/>
              </w:rPr>
              <w:t>1.</w:t>
            </w:r>
          </w:p>
        </w:tc>
        <w:tc>
          <w:tcPr>
            <w:tcW w:w="4110" w:type="dxa"/>
            <w:vAlign w:val="center"/>
          </w:tcPr>
          <w:p w:rsidR="00A07A09" w:rsidRDefault="00A07A09">
            <w:pPr>
              <w:jc w:val="both"/>
              <w:rPr>
                <w:sz w:val="24"/>
                <w:szCs w:val="24"/>
                <w:lang w:val="ru-RU" w:eastAsia="en-US"/>
              </w:rPr>
            </w:pPr>
            <w:r>
              <w:rPr>
                <w:sz w:val="24"/>
                <w:szCs w:val="24"/>
                <w:lang w:val="ru-RU" w:eastAsia="en-US"/>
              </w:rPr>
              <w:t>Наименование проекта:</w:t>
            </w:r>
          </w:p>
        </w:tc>
        <w:tc>
          <w:tcPr>
            <w:tcW w:w="4536" w:type="dxa"/>
            <w:vAlign w:val="center"/>
          </w:tcPr>
          <w:p w:rsidR="00A07A09" w:rsidRDefault="00A07A09">
            <w:pPr>
              <w:jc w:val="both"/>
              <w:rPr>
                <w:sz w:val="24"/>
                <w:szCs w:val="24"/>
                <w:lang w:val="ru-RU" w:eastAsia="en-US"/>
              </w:rPr>
            </w:pPr>
            <w:r>
              <w:rPr>
                <w:sz w:val="24"/>
                <w:szCs w:val="24"/>
                <w:lang w:val="ru-RU" w:eastAsia="en-US"/>
              </w:rPr>
              <w:t>Косметологический кабинет</w:t>
            </w:r>
          </w:p>
        </w:tc>
      </w:tr>
      <w:tr w:rsidR="00A07A09">
        <w:trPr>
          <w:cantSplit/>
          <w:trHeight w:val="20"/>
        </w:trPr>
        <w:tc>
          <w:tcPr>
            <w:tcW w:w="710" w:type="dxa"/>
            <w:vAlign w:val="center"/>
          </w:tcPr>
          <w:p w:rsidR="00A07A09" w:rsidRDefault="00A07A09">
            <w:pPr>
              <w:jc w:val="both"/>
              <w:rPr>
                <w:sz w:val="24"/>
                <w:szCs w:val="24"/>
                <w:lang w:val="ru-RU" w:eastAsia="en-US"/>
              </w:rPr>
            </w:pPr>
            <w:r>
              <w:rPr>
                <w:sz w:val="24"/>
                <w:szCs w:val="24"/>
                <w:lang w:val="ru-RU" w:eastAsia="en-US"/>
              </w:rPr>
              <w:t>2.</w:t>
            </w:r>
          </w:p>
        </w:tc>
        <w:tc>
          <w:tcPr>
            <w:tcW w:w="4110" w:type="dxa"/>
            <w:vAlign w:val="center"/>
          </w:tcPr>
          <w:p w:rsidR="00A07A09" w:rsidRDefault="00A07A09">
            <w:pPr>
              <w:jc w:val="both"/>
              <w:rPr>
                <w:sz w:val="24"/>
                <w:szCs w:val="24"/>
                <w:lang w:val="ru-RU" w:eastAsia="en-US"/>
              </w:rPr>
            </w:pPr>
            <w:r>
              <w:rPr>
                <w:sz w:val="24"/>
                <w:szCs w:val="24"/>
                <w:lang w:val="ru-RU" w:eastAsia="en-US"/>
              </w:rPr>
              <w:t>Инициатор проекта:</w:t>
            </w:r>
          </w:p>
        </w:tc>
        <w:tc>
          <w:tcPr>
            <w:tcW w:w="4536" w:type="dxa"/>
            <w:vAlign w:val="center"/>
          </w:tcPr>
          <w:p w:rsidR="00A07A09" w:rsidRDefault="00A07A09">
            <w:pPr>
              <w:jc w:val="both"/>
              <w:rPr>
                <w:sz w:val="24"/>
                <w:szCs w:val="24"/>
                <w:lang w:val="ru-RU" w:eastAsia="en-US"/>
              </w:rPr>
            </w:pPr>
            <w:r>
              <w:rPr>
                <w:sz w:val="24"/>
                <w:szCs w:val="24"/>
                <w:lang w:val="ru-RU" w:eastAsia="en-US"/>
              </w:rPr>
              <w:t>ИП «Екатерина»</w:t>
            </w:r>
          </w:p>
        </w:tc>
      </w:tr>
      <w:tr w:rsidR="00A07A09">
        <w:trPr>
          <w:cantSplit/>
          <w:trHeight w:val="20"/>
        </w:trPr>
        <w:tc>
          <w:tcPr>
            <w:tcW w:w="710" w:type="dxa"/>
            <w:vAlign w:val="center"/>
          </w:tcPr>
          <w:p w:rsidR="00A07A09" w:rsidRDefault="00A07A09">
            <w:pPr>
              <w:jc w:val="both"/>
              <w:rPr>
                <w:sz w:val="24"/>
                <w:szCs w:val="24"/>
                <w:lang w:val="ru-RU" w:eastAsia="en-US"/>
              </w:rPr>
            </w:pPr>
            <w:r>
              <w:rPr>
                <w:sz w:val="24"/>
                <w:szCs w:val="24"/>
                <w:lang w:val="ru-RU" w:eastAsia="en-US"/>
              </w:rPr>
              <w:t>3.</w:t>
            </w:r>
          </w:p>
        </w:tc>
        <w:tc>
          <w:tcPr>
            <w:tcW w:w="4110" w:type="dxa"/>
            <w:vAlign w:val="center"/>
          </w:tcPr>
          <w:p w:rsidR="00A07A09" w:rsidRDefault="00A07A09">
            <w:pPr>
              <w:jc w:val="both"/>
              <w:rPr>
                <w:sz w:val="24"/>
                <w:szCs w:val="24"/>
                <w:lang w:val="ru-RU" w:eastAsia="en-US"/>
              </w:rPr>
            </w:pPr>
            <w:r>
              <w:rPr>
                <w:sz w:val="24"/>
                <w:szCs w:val="24"/>
                <w:lang w:val="ru-RU" w:eastAsia="en-US"/>
              </w:rPr>
              <w:t>Местонахождение проекта:</w:t>
            </w:r>
          </w:p>
        </w:tc>
        <w:tc>
          <w:tcPr>
            <w:tcW w:w="4536" w:type="dxa"/>
            <w:vAlign w:val="center"/>
          </w:tcPr>
          <w:p w:rsidR="00A07A09" w:rsidRDefault="00A07A09">
            <w:pPr>
              <w:jc w:val="both"/>
              <w:rPr>
                <w:sz w:val="24"/>
                <w:szCs w:val="24"/>
                <w:lang w:val="ru-RU" w:eastAsia="en-US"/>
              </w:rPr>
            </w:pPr>
            <w:r>
              <w:rPr>
                <w:sz w:val="24"/>
                <w:szCs w:val="24"/>
                <w:lang w:val="ru-RU" w:eastAsia="en-US"/>
              </w:rPr>
              <w:t xml:space="preserve">191025, Санкт-Петербург, Невский проспект, 98А </w:t>
            </w:r>
          </w:p>
        </w:tc>
      </w:tr>
      <w:tr w:rsidR="00A07A09">
        <w:trPr>
          <w:cantSplit/>
          <w:trHeight w:val="20"/>
        </w:trPr>
        <w:tc>
          <w:tcPr>
            <w:tcW w:w="710" w:type="dxa"/>
            <w:vAlign w:val="center"/>
          </w:tcPr>
          <w:p w:rsidR="00A07A09" w:rsidRDefault="00A07A09">
            <w:pPr>
              <w:jc w:val="both"/>
              <w:rPr>
                <w:sz w:val="24"/>
                <w:szCs w:val="24"/>
                <w:lang w:val="ru-RU" w:eastAsia="en-US"/>
              </w:rPr>
            </w:pPr>
            <w:r>
              <w:rPr>
                <w:sz w:val="24"/>
                <w:szCs w:val="24"/>
                <w:lang w:val="ru-RU" w:eastAsia="en-US"/>
              </w:rPr>
              <w:t>4.</w:t>
            </w:r>
          </w:p>
        </w:tc>
        <w:tc>
          <w:tcPr>
            <w:tcW w:w="4110" w:type="dxa"/>
            <w:vAlign w:val="center"/>
          </w:tcPr>
          <w:p w:rsidR="00A07A09" w:rsidRDefault="00A07A09">
            <w:pPr>
              <w:jc w:val="both"/>
              <w:rPr>
                <w:sz w:val="24"/>
                <w:szCs w:val="24"/>
                <w:lang w:val="ru-RU" w:eastAsia="en-US"/>
              </w:rPr>
            </w:pPr>
            <w:r>
              <w:rPr>
                <w:sz w:val="24"/>
                <w:szCs w:val="24"/>
                <w:lang w:val="ru-RU" w:eastAsia="en-US"/>
              </w:rPr>
              <w:t>Организационно-правовая форма реализации проекта:</w:t>
            </w:r>
          </w:p>
        </w:tc>
        <w:tc>
          <w:tcPr>
            <w:tcW w:w="4536" w:type="dxa"/>
            <w:vAlign w:val="center"/>
          </w:tcPr>
          <w:p w:rsidR="00A07A09" w:rsidRDefault="00A07A09">
            <w:pPr>
              <w:jc w:val="both"/>
              <w:rPr>
                <w:sz w:val="24"/>
                <w:szCs w:val="24"/>
                <w:lang w:val="ru-RU" w:eastAsia="en-US"/>
              </w:rPr>
            </w:pPr>
            <w:r>
              <w:rPr>
                <w:sz w:val="24"/>
                <w:szCs w:val="24"/>
                <w:lang w:val="ru-RU" w:eastAsia="en-US"/>
              </w:rPr>
              <w:t>Индивидуальное предпринимательство</w:t>
            </w:r>
          </w:p>
        </w:tc>
      </w:tr>
      <w:tr w:rsidR="00A07A09">
        <w:trPr>
          <w:cantSplit/>
          <w:trHeight w:val="20"/>
        </w:trPr>
        <w:tc>
          <w:tcPr>
            <w:tcW w:w="710" w:type="dxa"/>
            <w:vAlign w:val="center"/>
          </w:tcPr>
          <w:p w:rsidR="00A07A09" w:rsidRDefault="00A07A09">
            <w:pPr>
              <w:jc w:val="both"/>
              <w:rPr>
                <w:sz w:val="24"/>
                <w:szCs w:val="24"/>
                <w:lang w:val="ru-RU" w:eastAsia="en-US"/>
              </w:rPr>
            </w:pPr>
            <w:r>
              <w:rPr>
                <w:sz w:val="24"/>
                <w:szCs w:val="24"/>
                <w:lang w:val="ru-RU" w:eastAsia="en-US"/>
              </w:rPr>
              <w:t>5.</w:t>
            </w:r>
          </w:p>
        </w:tc>
        <w:tc>
          <w:tcPr>
            <w:tcW w:w="4110" w:type="dxa"/>
            <w:vAlign w:val="center"/>
          </w:tcPr>
          <w:p w:rsidR="00A07A09" w:rsidRDefault="00A07A09">
            <w:pPr>
              <w:jc w:val="both"/>
              <w:rPr>
                <w:sz w:val="24"/>
                <w:szCs w:val="24"/>
                <w:lang w:val="ru-RU" w:eastAsia="en-US"/>
              </w:rPr>
            </w:pPr>
            <w:r>
              <w:rPr>
                <w:sz w:val="24"/>
                <w:szCs w:val="24"/>
                <w:lang w:val="ru-RU" w:eastAsia="en-US"/>
              </w:rPr>
              <w:t xml:space="preserve">Суть проекта:                        </w:t>
            </w:r>
          </w:p>
        </w:tc>
        <w:tc>
          <w:tcPr>
            <w:tcW w:w="4536" w:type="dxa"/>
            <w:vAlign w:val="center"/>
          </w:tcPr>
          <w:p w:rsidR="00A07A09" w:rsidRDefault="00A07A09">
            <w:pPr>
              <w:jc w:val="both"/>
              <w:rPr>
                <w:sz w:val="24"/>
                <w:szCs w:val="24"/>
                <w:lang w:val="ru-RU" w:eastAsia="en-US"/>
              </w:rPr>
            </w:pPr>
            <w:r>
              <w:rPr>
                <w:sz w:val="24"/>
                <w:szCs w:val="24"/>
                <w:lang w:val="ru-RU" w:eastAsia="en-US"/>
              </w:rPr>
              <w:t>Создание косметологического кабинета, специализирующегося на косметологии по телу на косметической линии «</w:t>
            </w:r>
            <w:r>
              <w:rPr>
                <w:sz w:val="24"/>
                <w:szCs w:val="24"/>
                <w:lang w:eastAsia="en-US"/>
              </w:rPr>
              <w:t>Thalgo</w:t>
            </w:r>
            <w:r>
              <w:rPr>
                <w:sz w:val="24"/>
                <w:szCs w:val="24"/>
                <w:lang w:val="ru-RU" w:eastAsia="en-US"/>
              </w:rPr>
              <w:t xml:space="preserve">»  </w:t>
            </w:r>
          </w:p>
        </w:tc>
      </w:tr>
      <w:tr w:rsidR="00A07A09">
        <w:trPr>
          <w:cantSplit/>
          <w:trHeight w:val="20"/>
        </w:trPr>
        <w:tc>
          <w:tcPr>
            <w:tcW w:w="710" w:type="dxa"/>
            <w:vAlign w:val="center"/>
          </w:tcPr>
          <w:p w:rsidR="00A07A09" w:rsidRDefault="00A07A09">
            <w:pPr>
              <w:ind w:left="284" w:hanging="250"/>
              <w:jc w:val="both"/>
              <w:rPr>
                <w:sz w:val="24"/>
                <w:szCs w:val="24"/>
                <w:lang w:val="ru-RU" w:eastAsia="en-US"/>
              </w:rPr>
            </w:pPr>
            <w:r>
              <w:rPr>
                <w:sz w:val="24"/>
                <w:szCs w:val="24"/>
                <w:lang w:val="ru-RU" w:eastAsia="en-US"/>
              </w:rPr>
              <w:t>5.1.</w:t>
            </w:r>
          </w:p>
        </w:tc>
        <w:tc>
          <w:tcPr>
            <w:tcW w:w="4110" w:type="dxa"/>
            <w:vAlign w:val="center"/>
          </w:tcPr>
          <w:p w:rsidR="00A07A09" w:rsidRDefault="00A07A09">
            <w:pPr>
              <w:ind w:left="284"/>
              <w:jc w:val="both"/>
              <w:rPr>
                <w:sz w:val="24"/>
                <w:szCs w:val="24"/>
                <w:lang w:val="ru-RU" w:eastAsia="en-US"/>
              </w:rPr>
            </w:pPr>
            <w:r>
              <w:rPr>
                <w:sz w:val="24"/>
                <w:szCs w:val="24"/>
                <w:lang w:val="ru-RU" w:eastAsia="en-US"/>
              </w:rPr>
              <w:t xml:space="preserve">Объем производства и реализации продукции </w:t>
            </w:r>
          </w:p>
        </w:tc>
        <w:tc>
          <w:tcPr>
            <w:tcW w:w="4536" w:type="dxa"/>
            <w:vAlign w:val="center"/>
          </w:tcPr>
          <w:p w:rsidR="00A07A09" w:rsidRDefault="00A07A09">
            <w:pPr>
              <w:ind w:left="284"/>
              <w:jc w:val="both"/>
              <w:rPr>
                <w:sz w:val="24"/>
                <w:szCs w:val="24"/>
                <w:lang w:val="ru-RU" w:eastAsia="en-US"/>
              </w:rPr>
            </w:pPr>
            <w:r>
              <w:rPr>
                <w:sz w:val="24"/>
                <w:szCs w:val="24"/>
                <w:lang w:val="ru-RU" w:eastAsia="en-US"/>
              </w:rPr>
              <w:t>661 процедура в месяц</w:t>
            </w:r>
          </w:p>
        </w:tc>
      </w:tr>
      <w:tr w:rsidR="00A07A09">
        <w:trPr>
          <w:cantSplit/>
          <w:trHeight w:val="20"/>
        </w:trPr>
        <w:tc>
          <w:tcPr>
            <w:tcW w:w="710" w:type="dxa"/>
            <w:vAlign w:val="center"/>
          </w:tcPr>
          <w:p w:rsidR="00A07A09" w:rsidRDefault="00A07A09">
            <w:pPr>
              <w:ind w:left="34"/>
              <w:jc w:val="both"/>
              <w:rPr>
                <w:sz w:val="24"/>
                <w:szCs w:val="24"/>
                <w:lang w:val="ru-RU" w:eastAsia="en-US"/>
              </w:rPr>
            </w:pPr>
            <w:r>
              <w:rPr>
                <w:sz w:val="24"/>
                <w:szCs w:val="24"/>
                <w:lang w:val="ru-RU" w:eastAsia="en-US"/>
              </w:rPr>
              <w:t>5.2.</w:t>
            </w:r>
          </w:p>
        </w:tc>
        <w:tc>
          <w:tcPr>
            <w:tcW w:w="4110" w:type="dxa"/>
            <w:vAlign w:val="center"/>
          </w:tcPr>
          <w:p w:rsidR="00A07A09" w:rsidRDefault="00A07A09">
            <w:pPr>
              <w:ind w:left="284"/>
              <w:jc w:val="both"/>
              <w:rPr>
                <w:sz w:val="24"/>
                <w:szCs w:val="24"/>
                <w:lang w:val="ru-RU" w:eastAsia="en-US"/>
              </w:rPr>
            </w:pPr>
            <w:r>
              <w:rPr>
                <w:sz w:val="24"/>
                <w:szCs w:val="24"/>
                <w:lang w:val="ru-RU" w:eastAsia="en-US"/>
              </w:rPr>
              <w:t>Планируемая доля рынка Санкт-Петербурга и Ленинградской области</w:t>
            </w:r>
          </w:p>
        </w:tc>
        <w:tc>
          <w:tcPr>
            <w:tcW w:w="4536" w:type="dxa"/>
            <w:vAlign w:val="center"/>
          </w:tcPr>
          <w:p w:rsidR="00A07A09" w:rsidRDefault="00A07A09">
            <w:pPr>
              <w:ind w:left="284"/>
              <w:jc w:val="both"/>
              <w:rPr>
                <w:sz w:val="24"/>
                <w:szCs w:val="24"/>
                <w:lang w:val="ru-RU" w:eastAsia="en-US"/>
              </w:rPr>
            </w:pPr>
            <w:r>
              <w:rPr>
                <w:sz w:val="24"/>
                <w:szCs w:val="24"/>
                <w:lang w:val="ru-RU" w:eastAsia="en-US"/>
              </w:rPr>
              <w:t>ок. 2%</w:t>
            </w:r>
          </w:p>
        </w:tc>
      </w:tr>
      <w:tr w:rsidR="00A07A09">
        <w:trPr>
          <w:cantSplit/>
          <w:trHeight w:val="20"/>
        </w:trPr>
        <w:tc>
          <w:tcPr>
            <w:tcW w:w="710" w:type="dxa"/>
            <w:vAlign w:val="center"/>
          </w:tcPr>
          <w:p w:rsidR="00A07A09" w:rsidRDefault="00A07A09">
            <w:pPr>
              <w:jc w:val="both"/>
              <w:rPr>
                <w:sz w:val="24"/>
                <w:szCs w:val="24"/>
                <w:lang w:val="ru-RU" w:eastAsia="en-US"/>
              </w:rPr>
            </w:pPr>
            <w:r>
              <w:rPr>
                <w:sz w:val="24"/>
                <w:szCs w:val="24"/>
                <w:lang w:val="ru-RU" w:eastAsia="en-US"/>
              </w:rPr>
              <w:t>6.</w:t>
            </w:r>
          </w:p>
        </w:tc>
        <w:tc>
          <w:tcPr>
            <w:tcW w:w="4110" w:type="dxa"/>
            <w:vAlign w:val="center"/>
          </w:tcPr>
          <w:p w:rsidR="00A07A09" w:rsidRDefault="00A07A09">
            <w:pPr>
              <w:jc w:val="both"/>
              <w:rPr>
                <w:sz w:val="24"/>
                <w:szCs w:val="24"/>
                <w:lang w:val="ru-RU" w:eastAsia="en-US"/>
              </w:rPr>
            </w:pPr>
            <w:r>
              <w:rPr>
                <w:sz w:val="24"/>
                <w:szCs w:val="24"/>
                <w:lang w:val="ru-RU" w:eastAsia="en-US"/>
              </w:rPr>
              <w:t>Общая сумма инвестиций:</w:t>
            </w:r>
          </w:p>
        </w:tc>
        <w:tc>
          <w:tcPr>
            <w:tcW w:w="4536" w:type="dxa"/>
            <w:vAlign w:val="center"/>
          </w:tcPr>
          <w:p w:rsidR="00A07A09" w:rsidRDefault="00A07A09">
            <w:pPr>
              <w:jc w:val="both"/>
              <w:rPr>
                <w:sz w:val="24"/>
                <w:szCs w:val="24"/>
                <w:lang w:val="ru-RU" w:eastAsia="en-US"/>
              </w:rPr>
            </w:pPr>
            <w:r>
              <w:rPr>
                <w:sz w:val="24"/>
                <w:szCs w:val="24"/>
                <w:lang w:val="ru-RU" w:eastAsia="en-US"/>
              </w:rPr>
              <w:t>2 млн. 122 тыс. 130 руб.</w:t>
            </w:r>
          </w:p>
        </w:tc>
      </w:tr>
      <w:tr w:rsidR="00A07A09">
        <w:trPr>
          <w:cantSplit/>
          <w:trHeight w:val="20"/>
        </w:trPr>
        <w:tc>
          <w:tcPr>
            <w:tcW w:w="710" w:type="dxa"/>
            <w:vAlign w:val="center"/>
          </w:tcPr>
          <w:p w:rsidR="00A07A09" w:rsidRDefault="00A07A09">
            <w:pPr>
              <w:jc w:val="both"/>
              <w:rPr>
                <w:sz w:val="24"/>
                <w:szCs w:val="24"/>
                <w:lang w:val="ru-RU" w:eastAsia="en-US"/>
              </w:rPr>
            </w:pPr>
          </w:p>
        </w:tc>
        <w:tc>
          <w:tcPr>
            <w:tcW w:w="4110" w:type="dxa"/>
            <w:vAlign w:val="center"/>
          </w:tcPr>
          <w:p w:rsidR="00A07A09" w:rsidRDefault="00A07A09">
            <w:pPr>
              <w:tabs>
                <w:tab w:val="left" w:pos="742"/>
              </w:tabs>
              <w:jc w:val="both"/>
              <w:rPr>
                <w:sz w:val="24"/>
                <w:szCs w:val="24"/>
                <w:lang w:val="ru-RU" w:eastAsia="en-US"/>
              </w:rPr>
            </w:pPr>
            <w:r>
              <w:rPr>
                <w:sz w:val="24"/>
                <w:szCs w:val="24"/>
                <w:lang w:val="ru-RU" w:eastAsia="en-US"/>
              </w:rPr>
              <w:t>В т.ч.:</w:t>
            </w:r>
            <w:r>
              <w:rPr>
                <w:sz w:val="24"/>
                <w:szCs w:val="24"/>
                <w:lang w:val="ru-RU" w:eastAsia="en-US"/>
              </w:rPr>
              <w:tab/>
              <w:t>внеоборотные активы</w:t>
            </w:r>
          </w:p>
        </w:tc>
        <w:tc>
          <w:tcPr>
            <w:tcW w:w="4536" w:type="dxa"/>
            <w:vAlign w:val="center"/>
          </w:tcPr>
          <w:p w:rsidR="00A07A09" w:rsidRDefault="00A07A09">
            <w:pPr>
              <w:jc w:val="both"/>
              <w:rPr>
                <w:sz w:val="24"/>
                <w:szCs w:val="24"/>
                <w:lang w:val="ru-RU" w:eastAsia="en-US"/>
              </w:rPr>
            </w:pPr>
            <w:r>
              <w:rPr>
                <w:sz w:val="24"/>
                <w:szCs w:val="24"/>
                <w:lang w:val="ru-RU" w:eastAsia="en-US"/>
              </w:rPr>
              <w:t>806 тыс. 420 руб.</w:t>
            </w:r>
          </w:p>
        </w:tc>
      </w:tr>
      <w:tr w:rsidR="00A07A09">
        <w:trPr>
          <w:cantSplit/>
          <w:trHeight w:val="20"/>
        </w:trPr>
        <w:tc>
          <w:tcPr>
            <w:tcW w:w="710" w:type="dxa"/>
            <w:vAlign w:val="center"/>
          </w:tcPr>
          <w:p w:rsidR="00A07A09" w:rsidRDefault="00A07A09">
            <w:pPr>
              <w:jc w:val="both"/>
              <w:rPr>
                <w:sz w:val="24"/>
                <w:szCs w:val="24"/>
                <w:lang w:val="ru-RU" w:eastAsia="en-US"/>
              </w:rPr>
            </w:pPr>
          </w:p>
        </w:tc>
        <w:tc>
          <w:tcPr>
            <w:tcW w:w="4110" w:type="dxa"/>
            <w:vAlign w:val="center"/>
          </w:tcPr>
          <w:p w:rsidR="00A07A09" w:rsidRDefault="00A07A09">
            <w:pPr>
              <w:ind w:left="742"/>
              <w:jc w:val="both"/>
              <w:rPr>
                <w:sz w:val="24"/>
                <w:szCs w:val="24"/>
                <w:lang w:val="ru-RU" w:eastAsia="en-US"/>
              </w:rPr>
            </w:pPr>
            <w:r>
              <w:rPr>
                <w:sz w:val="24"/>
                <w:szCs w:val="24"/>
                <w:lang w:val="ru-RU" w:eastAsia="en-US"/>
              </w:rPr>
              <w:t>оборотные средства и покрытие текущих убытков</w:t>
            </w:r>
          </w:p>
        </w:tc>
        <w:tc>
          <w:tcPr>
            <w:tcW w:w="4536" w:type="dxa"/>
            <w:vAlign w:val="center"/>
          </w:tcPr>
          <w:p w:rsidR="00A07A09" w:rsidRDefault="00A07A09">
            <w:pPr>
              <w:jc w:val="both"/>
              <w:rPr>
                <w:sz w:val="24"/>
                <w:szCs w:val="24"/>
                <w:lang w:val="ru-RU" w:eastAsia="en-US"/>
              </w:rPr>
            </w:pPr>
            <w:r>
              <w:rPr>
                <w:sz w:val="24"/>
                <w:szCs w:val="24"/>
                <w:lang w:val="ru-RU" w:eastAsia="en-US"/>
              </w:rPr>
              <w:t>1 млн. 315 тыс. 71 руб.</w:t>
            </w:r>
          </w:p>
        </w:tc>
      </w:tr>
      <w:tr w:rsidR="00A07A09">
        <w:trPr>
          <w:cantSplit/>
          <w:trHeight w:val="20"/>
        </w:trPr>
        <w:tc>
          <w:tcPr>
            <w:tcW w:w="710" w:type="dxa"/>
            <w:vAlign w:val="center"/>
          </w:tcPr>
          <w:p w:rsidR="00A07A09" w:rsidRDefault="00A07A09">
            <w:pPr>
              <w:jc w:val="both"/>
              <w:rPr>
                <w:sz w:val="24"/>
                <w:szCs w:val="24"/>
                <w:lang w:val="ru-RU" w:eastAsia="en-US"/>
              </w:rPr>
            </w:pPr>
            <w:r>
              <w:rPr>
                <w:sz w:val="24"/>
                <w:szCs w:val="24"/>
                <w:lang w:val="ru-RU" w:eastAsia="en-US"/>
              </w:rPr>
              <w:t>7.</w:t>
            </w:r>
          </w:p>
        </w:tc>
        <w:tc>
          <w:tcPr>
            <w:tcW w:w="4110" w:type="dxa"/>
            <w:vAlign w:val="center"/>
          </w:tcPr>
          <w:p w:rsidR="00A07A09" w:rsidRDefault="00A07A09">
            <w:pPr>
              <w:jc w:val="both"/>
              <w:rPr>
                <w:sz w:val="24"/>
                <w:szCs w:val="24"/>
                <w:lang w:val="ru-RU" w:eastAsia="en-US"/>
              </w:rPr>
            </w:pPr>
            <w:r>
              <w:rPr>
                <w:sz w:val="24"/>
                <w:szCs w:val="24"/>
                <w:lang w:val="ru-RU" w:eastAsia="en-US"/>
              </w:rPr>
              <w:t>Схема финансирования:</w:t>
            </w:r>
          </w:p>
        </w:tc>
        <w:tc>
          <w:tcPr>
            <w:tcW w:w="4536" w:type="dxa"/>
            <w:vAlign w:val="center"/>
          </w:tcPr>
          <w:p w:rsidR="00A07A09" w:rsidRDefault="00A07A09">
            <w:pPr>
              <w:jc w:val="both"/>
              <w:rPr>
                <w:sz w:val="24"/>
                <w:szCs w:val="24"/>
                <w:lang w:val="ru-RU" w:eastAsia="en-US"/>
              </w:rPr>
            </w:pPr>
          </w:p>
        </w:tc>
      </w:tr>
      <w:tr w:rsidR="00A07A09">
        <w:trPr>
          <w:cantSplit/>
          <w:trHeight w:val="20"/>
        </w:trPr>
        <w:tc>
          <w:tcPr>
            <w:tcW w:w="710" w:type="dxa"/>
            <w:vAlign w:val="center"/>
          </w:tcPr>
          <w:p w:rsidR="00A07A09" w:rsidRDefault="00A07A09">
            <w:pPr>
              <w:jc w:val="both"/>
              <w:rPr>
                <w:sz w:val="24"/>
                <w:szCs w:val="24"/>
                <w:lang w:val="ru-RU" w:eastAsia="en-US"/>
              </w:rPr>
            </w:pPr>
            <w:r>
              <w:rPr>
                <w:sz w:val="24"/>
                <w:szCs w:val="24"/>
                <w:lang w:val="ru-RU" w:eastAsia="en-US"/>
              </w:rPr>
              <w:t>7.1</w:t>
            </w:r>
          </w:p>
        </w:tc>
        <w:tc>
          <w:tcPr>
            <w:tcW w:w="4110" w:type="dxa"/>
            <w:vAlign w:val="center"/>
          </w:tcPr>
          <w:p w:rsidR="00A07A09" w:rsidRDefault="00A07A09">
            <w:pPr>
              <w:ind w:left="284"/>
              <w:jc w:val="both"/>
              <w:rPr>
                <w:sz w:val="24"/>
                <w:szCs w:val="24"/>
                <w:lang w:val="ru-RU" w:eastAsia="en-US"/>
              </w:rPr>
            </w:pPr>
            <w:r>
              <w:rPr>
                <w:sz w:val="24"/>
                <w:szCs w:val="24"/>
                <w:lang w:val="ru-RU" w:eastAsia="en-US"/>
              </w:rPr>
              <w:t>Финансовые ресурсы, необходимые для осуществления проекта:</w:t>
            </w:r>
          </w:p>
        </w:tc>
        <w:tc>
          <w:tcPr>
            <w:tcW w:w="4536" w:type="dxa"/>
            <w:vAlign w:val="center"/>
          </w:tcPr>
          <w:p w:rsidR="00A07A09" w:rsidRDefault="00A07A09">
            <w:pPr>
              <w:jc w:val="both"/>
              <w:rPr>
                <w:sz w:val="24"/>
                <w:szCs w:val="24"/>
                <w:lang w:val="ru-RU" w:eastAsia="en-US"/>
              </w:rPr>
            </w:pPr>
            <w:r>
              <w:rPr>
                <w:sz w:val="24"/>
                <w:szCs w:val="24"/>
                <w:lang w:val="ru-RU" w:eastAsia="en-US"/>
              </w:rPr>
              <w:t>2 млн. 122 тыс. 130 руб.</w:t>
            </w:r>
          </w:p>
        </w:tc>
      </w:tr>
      <w:tr w:rsidR="00A07A09">
        <w:trPr>
          <w:cantSplit/>
          <w:trHeight w:val="20"/>
        </w:trPr>
        <w:tc>
          <w:tcPr>
            <w:tcW w:w="710" w:type="dxa"/>
            <w:vAlign w:val="center"/>
          </w:tcPr>
          <w:p w:rsidR="00A07A09" w:rsidRDefault="00A07A09">
            <w:pPr>
              <w:jc w:val="both"/>
              <w:rPr>
                <w:sz w:val="24"/>
                <w:szCs w:val="24"/>
                <w:lang w:val="ru-RU" w:eastAsia="en-US"/>
              </w:rPr>
            </w:pPr>
            <w:r>
              <w:rPr>
                <w:sz w:val="24"/>
                <w:szCs w:val="24"/>
                <w:lang w:val="ru-RU" w:eastAsia="en-US"/>
              </w:rPr>
              <w:t>7.2</w:t>
            </w:r>
          </w:p>
        </w:tc>
        <w:tc>
          <w:tcPr>
            <w:tcW w:w="4110" w:type="dxa"/>
            <w:vAlign w:val="center"/>
          </w:tcPr>
          <w:p w:rsidR="00A07A09" w:rsidRDefault="00A07A09">
            <w:pPr>
              <w:ind w:left="284"/>
              <w:jc w:val="both"/>
              <w:rPr>
                <w:sz w:val="24"/>
                <w:szCs w:val="24"/>
                <w:lang w:val="ru-RU" w:eastAsia="en-US"/>
              </w:rPr>
            </w:pPr>
            <w:r>
              <w:rPr>
                <w:sz w:val="24"/>
                <w:szCs w:val="24"/>
                <w:lang w:val="ru-RU" w:eastAsia="en-US"/>
              </w:rPr>
              <w:t>Соотношение собственных и заемных средств:</w:t>
            </w:r>
          </w:p>
        </w:tc>
        <w:tc>
          <w:tcPr>
            <w:tcW w:w="4536" w:type="dxa"/>
            <w:vAlign w:val="center"/>
          </w:tcPr>
          <w:p w:rsidR="00A07A09" w:rsidRDefault="00A07A09">
            <w:pPr>
              <w:jc w:val="both"/>
              <w:rPr>
                <w:sz w:val="24"/>
                <w:szCs w:val="24"/>
                <w:highlight w:val="yellow"/>
                <w:lang w:val="ru-RU" w:eastAsia="en-US"/>
              </w:rPr>
            </w:pPr>
            <w:r>
              <w:rPr>
                <w:sz w:val="24"/>
                <w:szCs w:val="24"/>
                <w:lang w:val="ru-RU" w:eastAsia="en-US"/>
              </w:rPr>
              <w:t>61% / 39%</w:t>
            </w:r>
          </w:p>
        </w:tc>
      </w:tr>
      <w:tr w:rsidR="00A07A09">
        <w:trPr>
          <w:cantSplit/>
          <w:trHeight w:val="20"/>
        </w:trPr>
        <w:tc>
          <w:tcPr>
            <w:tcW w:w="710" w:type="dxa"/>
            <w:vAlign w:val="center"/>
          </w:tcPr>
          <w:p w:rsidR="00A07A09" w:rsidRDefault="00A07A09">
            <w:pPr>
              <w:jc w:val="both"/>
              <w:rPr>
                <w:sz w:val="24"/>
                <w:szCs w:val="24"/>
                <w:lang w:val="ru-RU" w:eastAsia="en-US"/>
              </w:rPr>
            </w:pPr>
            <w:r>
              <w:rPr>
                <w:sz w:val="24"/>
                <w:szCs w:val="24"/>
                <w:lang w:val="ru-RU" w:eastAsia="en-US"/>
              </w:rPr>
              <w:t>7.3</w:t>
            </w:r>
          </w:p>
        </w:tc>
        <w:tc>
          <w:tcPr>
            <w:tcW w:w="4110" w:type="dxa"/>
            <w:vAlign w:val="center"/>
          </w:tcPr>
          <w:p w:rsidR="00A07A09" w:rsidRDefault="00A07A09">
            <w:pPr>
              <w:ind w:left="284"/>
              <w:jc w:val="both"/>
              <w:rPr>
                <w:sz w:val="24"/>
                <w:szCs w:val="24"/>
                <w:lang w:val="ru-RU" w:eastAsia="en-US"/>
              </w:rPr>
            </w:pPr>
            <w:r>
              <w:rPr>
                <w:sz w:val="24"/>
                <w:szCs w:val="24"/>
                <w:lang w:val="ru-RU" w:eastAsia="en-US"/>
              </w:rPr>
              <w:t>Объем инвестиционного кредита:</w:t>
            </w:r>
          </w:p>
        </w:tc>
        <w:tc>
          <w:tcPr>
            <w:tcW w:w="4536" w:type="dxa"/>
            <w:vAlign w:val="center"/>
          </w:tcPr>
          <w:p w:rsidR="00A07A09" w:rsidRDefault="00A07A09">
            <w:pPr>
              <w:jc w:val="both"/>
              <w:rPr>
                <w:sz w:val="24"/>
                <w:szCs w:val="24"/>
                <w:lang w:val="ru-RU" w:eastAsia="en-US"/>
              </w:rPr>
            </w:pPr>
            <w:r>
              <w:rPr>
                <w:sz w:val="24"/>
                <w:szCs w:val="24"/>
                <w:lang w:val="ru-RU" w:eastAsia="en-US"/>
              </w:rPr>
              <w:t>822 тыс. 13 руб.</w:t>
            </w:r>
          </w:p>
        </w:tc>
      </w:tr>
      <w:tr w:rsidR="00A07A09">
        <w:trPr>
          <w:cantSplit/>
          <w:trHeight w:val="20"/>
        </w:trPr>
        <w:tc>
          <w:tcPr>
            <w:tcW w:w="710" w:type="dxa"/>
            <w:vAlign w:val="center"/>
          </w:tcPr>
          <w:p w:rsidR="00A07A09" w:rsidRDefault="00A07A09">
            <w:pPr>
              <w:jc w:val="both"/>
              <w:rPr>
                <w:sz w:val="24"/>
                <w:szCs w:val="24"/>
                <w:lang w:val="ru-RU" w:eastAsia="en-US"/>
              </w:rPr>
            </w:pPr>
            <w:r>
              <w:rPr>
                <w:sz w:val="24"/>
                <w:szCs w:val="24"/>
                <w:lang w:val="ru-RU" w:eastAsia="en-US"/>
              </w:rPr>
              <w:t>7.4</w:t>
            </w:r>
          </w:p>
        </w:tc>
        <w:tc>
          <w:tcPr>
            <w:tcW w:w="4110" w:type="dxa"/>
            <w:vAlign w:val="center"/>
          </w:tcPr>
          <w:p w:rsidR="00A07A09" w:rsidRDefault="00A07A09">
            <w:pPr>
              <w:ind w:left="284"/>
              <w:jc w:val="both"/>
              <w:rPr>
                <w:sz w:val="24"/>
                <w:szCs w:val="24"/>
                <w:lang w:val="ru-RU" w:eastAsia="en-US"/>
              </w:rPr>
            </w:pPr>
            <w:r>
              <w:rPr>
                <w:sz w:val="24"/>
                <w:szCs w:val="24"/>
                <w:lang w:val="ru-RU" w:eastAsia="en-US"/>
              </w:rPr>
              <w:t>Процентная ставка:</w:t>
            </w:r>
          </w:p>
        </w:tc>
        <w:tc>
          <w:tcPr>
            <w:tcW w:w="4536" w:type="dxa"/>
            <w:vAlign w:val="center"/>
          </w:tcPr>
          <w:p w:rsidR="00A07A09" w:rsidRDefault="00A07A09">
            <w:pPr>
              <w:jc w:val="both"/>
              <w:rPr>
                <w:sz w:val="24"/>
                <w:szCs w:val="24"/>
                <w:lang w:val="ru-RU" w:eastAsia="en-US"/>
              </w:rPr>
            </w:pPr>
            <w:r>
              <w:rPr>
                <w:sz w:val="24"/>
                <w:szCs w:val="24"/>
                <w:lang w:val="ru-RU" w:eastAsia="en-US"/>
              </w:rPr>
              <w:t>17%</w:t>
            </w:r>
          </w:p>
        </w:tc>
      </w:tr>
      <w:tr w:rsidR="00A07A09">
        <w:trPr>
          <w:cantSplit/>
          <w:trHeight w:val="20"/>
        </w:trPr>
        <w:tc>
          <w:tcPr>
            <w:tcW w:w="710" w:type="dxa"/>
            <w:vAlign w:val="center"/>
          </w:tcPr>
          <w:p w:rsidR="00A07A09" w:rsidRDefault="00A07A09">
            <w:pPr>
              <w:jc w:val="both"/>
              <w:rPr>
                <w:sz w:val="24"/>
                <w:szCs w:val="24"/>
                <w:lang w:val="ru-RU" w:eastAsia="en-US"/>
              </w:rPr>
            </w:pPr>
            <w:r>
              <w:rPr>
                <w:sz w:val="24"/>
                <w:szCs w:val="24"/>
                <w:lang w:val="ru-RU" w:eastAsia="en-US"/>
              </w:rPr>
              <w:t>7.5</w:t>
            </w:r>
          </w:p>
        </w:tc>
        <w:tc>
          <w:tcPr>
            <w:tcW w:w="4110" w:type="dxa"/>
            <w:vAlign w:val="center"/>
          </w:tcPr>
          <w:p w:rsidR="00A07A09" w:rsidRDefault="00A07A09">
            <w:pPr>
              <w:ind w:left="284"/>
              <w:jc w:val="both"/>
              <w:rPr>
                <w:sz w:val="24"/>
                <w:szCs w:val="24"/>
                <w:lang w:val="ru-RU" w:eastAsia="en-US"/>
              </w:rPr>
            </w:pPr>
            <w:r>
              <w:rPr>
                <w:sz w:val="24"/>
                <w:szCs w:val="24"/>
                <w:lang w:val="ru-RU" w:eastAsia="en-US"/>
              </w:rPr>
              <w:t>График предоставления кредита:</w:t>
            </w:r>
          </w:p>
        </w:tc>
        <w:tc>
          <w:tcPr>
            <w:tcW w:w="4536" w:type="dxa"/>
            <w:vAlign w:val="center"/>
          </w:tcPr>
          <w:p w:rsidR="00A07A09" w:rsidRDefault="00A07A09">
            <w:pPr>
              <w:jc w:val="both"/>
              <w:rPr>
                <w:sz w:val="24"/>
                <w:szCs w:val="24"/>
                <w:lang w:val="ru-RU" w:eastAsia="en-US"/>
              </w:rPr>
            </w:pPr>
            <w:r>
              <w:rPr>
                <w:sz w:val="24"/>
                <w:szCs w:val="24"/>
                <w:lang w:val="ru-RU" w:eastAsia="en-US"/>
              </w:rPr>
              <w:t>Январь 2006г.</w:t>
            </w:r>
          </w:p>
        </w:tc>
      </w:tr>
      <w:tr w:rsidR="00A07A09">
        <w:trPr>
          <w:cantSplit/>
          <w:trHeight w:val="20"/>
        </w:trPr>
        <w:tc>
          <w:tcPr>
            <w:tcW w:w="710" w:type="dxa"/>
            <w:vAlign w:val="center"/>
          </w:tcPr>
          <w:p w:rsidR="00A07A09" w:rsidRDefault="00A07A09">
            <w:pPr>
              <w:jc w:val="both"/>
              <w:rPr>
                <w:sz w:val="24"/>
                <w:szCs w:val="24"/>
                <w:lang w:val="ru-RU" w:eastAsia="en-US"/>
              </w:rPr>
            </w:pPr>
            <w:r>
              <w:rPr>
                <w:sz w:val="24"/>
                <w:szCs w:val="24"/>
                <w:lang w:val="ru-RU" w:eastAsia="en-US"/>
              </w:rPr>
              <w:t>7.6</w:t>
            </w:r>
          </w:p>
        </w:tc>
        <w:tc>
          <w:tcPr>
            <w:tcW w:w="4110" w:type="dxa"/>
            <w:vAlign w:val="center"/>
          </w:tcPr>
          <w:p w:rsidR="00A07A09" w:rsidRDefault="00A07A09">
            <w:pPr>
              <w:ind w:left="284"/>
              <w:jc w:val="both"/>
              <w:rPr>
                <w:sz w:val="24"/>
                <w:szCs w:val="24"/>
                <w:lang w:val="ru-RU" w:eastAsia="en-US"/>
              </w:rPr>
            </w:pPr>
            <w:r>
              <w:rPr>
                <w:sz w:val="24"/>
                <w:szCs w:val="24"/>
                <w:lang w:val="ru-RU" w:eastAsia="en-US"/>
              </w:rPr>
              <w:t>Срок кредитования (срок возврата заемных средств):</w:t>
            </w:r>
          </w:p>
        </w:tc>
        <w:tc>
          <w:tcPr>
            <w:tcW w:w="4536" w:type="dxa"/>
            <w:vAlign w:val="center"/>
          </w:tcPr>
          <w:p w:rsidR="00A07A09" w:rsidRDefault="00A07A09">
            <w:pPr>
              <w:jc w:val="both"/>
              <w:rPr>
                <w:sz w:val="24"/>
                <w:szCs w:val="24"/>
                <w:lang w:val="ru-RU" w:eastAsia="en-US"/>
              </w:rPr>
            </w:pPr>
            <w:r>
              <w:rPr>
                <w:sz w:val="24"/>
                <w:szCs w:val="24"/>
                <w:lang w:val="ru-RU" w:eastAsia="en-US"/>
              </w:rPr>
              <w:t>12 месяцев (декабрь 2006 г.)</w:t>
            </w:r>
          </w:p>
        </w:tc>
      </w:tr>
      <w:tr w:rsidR="00A07A09">
        <w:trPr>
          <w:cantSplit/>
          <w:trHeight w:val="20"/>
        </w:trPr>
        <w:tc>
          <w:tcPr>
            <w:tcW w:w="710" w:type="dxa"/>
            <w:vAlign w:val="center"/>
          </w:tcPr>
          <w:p w:rsidR="00A07A09" w:rsidRDefault="00A07A09">
            <w:pPr>
              <w:jc w:val="both"/>
              <w:rPr>
                <w:sz w:val="24"/>
                <w:szCs w:val="24"/>
                <w:lang w:val="ru-RU" w:eastAsia="en-US"/>
              </w:rPr>
            </w:pPr>
            <w:r>
              <w:rPr>
                <w:sz w:val="24"/>
                <w:szCs w:val="24"/>
                <w:lang w:val="ru-RU" w:eastAsia="en-US"/>
              </w:rPr>
              <w:t>8.</w:t>
            </w:r>
          </w:p>
        </w:tc>
        <w:tc>
          <w:tcPr>
            <w:tcW w:w="4110" w:type="dxa"/>
            <w:vAlign w:val="center"/>
          </w:tcPr>
          <w:p w:rsidR="00A07A09" w:rsidRDefault="00A07A09">
            <w:pPr>
              <w:jc w:val="both"/>
              <w:rPr>
                <w:sz w:val="24"/>
                <w:szCs w:val="24"/>
                <w:lang w:val="ru-RU" w:eastAsia="en-US"/>
              </w:rPr>
            </w:pPr>
            <w:r>
              <w:rPr>
                <w:sz w:val="24"/>
                <w:szCs w:val="24"/>
                <w:lang w:val="ru-RU" w:eastAsia="en-US"/>
              </w:rPr>
              <w:t>Оценка эффективности проекта:</w:t>
            </w:r>
          </w:p>
        </w:tc>
        <w:tc>
          <w:tcPr>
            <w:tcW w:w="4536" w:type="dxa"/>
            <w:vAlign w:val="center"/>
          </w:tcPr>
          <w:p w:rsidR="00A07A09" w:rsidRDefault="00A07A09">
            <w:pPr>
              <w:jc w:val="both"/>
              <w:rPr>
                <w:sz w:val="24"/>
                <w:szCs w:val="24"/>
                <w:lang w:val="ru-RU" w:eastAsia="en-US"/>
              </w:rPr>
            </w:pPr>
          </w:p>
        </w:tc>
      </w:tr>
      <w:tr w:rsidR="00A07A09">
        <w:trPr>
          <w:cantSplit/>
          <w:trHeight w:val="20"/>
        </w:trPr>
        <w:tc>
          <w:tcPr>
            <w:tcW w:w="710" w:type="dxa"/>
            <w:vAlign w:val="center"/>
          </w:tcPr>
          <w:p w:rsidR="00A07A09" w:rsidRDefault="00A07A09">
            <w:pPr>
              <w:jc w:val="both"/>
              <w:rPr>
                <w:sz w:val="24"/>
                <w:szCs w:val="24"/>
                <w:lang w:val="ru-RU" w:eastAsia="en-US"/>
              </w:rPr>
            </w:pPr>
            <w:r>
              <w:rPr>
                <w:sz w:val="24"/>
                <w:szCs w:val="24"/>
                <w:lang w:val="ru-RU" w:eastAsia="en-US"/>
              </w:rPr>
              <w:t>8.1</w:t>
            </w:r>
          </w:p>
        </w:tc>
        <w:tc>
          <w:tcPr>
            <w:tcW w:w="4110" w:type="dxa"/>
            <w:vAlign w:val="center"/>
          </w:tcPr>
          <w:p w:rsidR="00A07A09" w:rsidRDefault="00A07A09">
            <w:pPr>
              <w:ind w:left="284"/>
              <w:jc w:val="both"/>
              <w:rPr>
                <w:sz w:val="24"/>
                <w:szCs w:val="24"/>
                <w:lang w:val="ru-RU" w:eastAsia="en-US"/>
              </w:rPr>
            </w:pPr>
            <w:r>
              <w:rPr>
                <w:sz w:val="24"/>
                <w:szCs w:val="24"/>
                <w:lang w:val="ru-RU" w:eastAsia="en-US"/>
              </w:rPr>
              <w:t>Срок окупаемости:</w:t>
            </w:r>
          </w:p>
        </w:tc>
        <w:tc>
          <w:tcPr>
            <w:tcW w:w="4536" w:type="dxa"/>
            <w:vAlign w:val="center"/>
          </w:tcPr>
          <w:p w:rsidR="00A07A09" w:rsidRDefault="00A07A09">
            <w:pPr>
              <w:jc w:val="both"/>
              <w:rPr>
                <w:sz w:val="24"/>
                <w:szCs w:val="24"/>
                <w:lang w:val="ru-RU" w:eastAsia="en-US"/>
              </w:rPr>
            </w:pPr>
            <w:r>
              <w:rPr>
                <w:sz w:val="24"/>
                <w:szCs w:val="24"/>
                <w:lang w:val="ru-RU" w:eastAsia="en-US"/>
              </w:rPr>
              <w:t>2 ¼ года</w:t>
            </w:r>
          </w:p>
        </w:tc>
      </w:tr>
      <w:tr w:rsidR="00A07A09">
        <w:trPr>
          <w:cantSplit/>
          <w:trHeight w:val="20"/>
        </w:trPr>
        <w:tc>
          <w:tcPr>
            <w:tcW w:w="710" w:type="dxa"/>
            <w:vAlign w:val="center"/>
          </w:tcPr>
          <w:p w:rsidR="00A07A09" w:rsidRDefault="00A07A09">
            <w:pPr>
              <w:jc w:val="both"/>
              <w:rPr>
                <w:sz w:val="24"/>
                <w:szCs w:val="24"/>
                <w:lang w:val="ru-RU" w:eastAsia="en-US"/>
              </w:rPr>
            </w:pPr>
            <w:r>
              <w:rPr>
                <w:sz w:val="24"/>
                <w:szCs w:val="24"/>
                <w:lang w:val="ru-RU" w:eastAsia="en-US"/>
              </w:rPr>
              <w:t>8.2</w:t>
            </w:r>
          </w:p>
        </w:tc>
        <w:tc>
          <w:tcPr>
            <w:tcW w:w="4110" w:type="dxa"/>
            <w:vAlign w:val="center"/>
          </w:tcPr>
          <w:p w:rsidR="00A07A09" w:rsidRDefault="00A07A09">
            <w:pPr>
              <w:ind w:left="284"/>
              <w:jc w:val="both"/>
              <w:rPr>
                <w:sz w:val="24"/>
                <w:szCs w:val="24"/>
                <w:lang w:val="ru-RU" w:eastAsia="en-US"/>
              </w:rPr>
            </w:pPr>
            <w:r>
              <w:rPr>
                <w:sz w:val="24"/>
                <w:szCs w:val="24"/>
                <w:lang w:val="ru-RU" w:eastAsia="en-US"/>
              </w:rPr>
              <w:t>Принятая ставка дисконтирования:</w:t>
            </w:r>
          </w:p>
        </w:tc>
        <w:tc>
          <w:tcPr>
            <w:tcW w:w="4536" w:type="dxa"/>
            <w:vAlign w:val="center"/>
          </w:tcPr>
          <w:p w:rsidR="00A07A09" w:rsidRDefault="00A07A09">
            <w:pPr>
              <w:jc w:val="both"/>
              <w:rPr>
                <w:sz w:val="24"/>
                <w:szCs w:val="24"/>
                <w:lang w:val="ru-RU" w:eastAsia="en-US"/>
              </w:rPr>
            </w:pPr>
            <w:r>
              <w:rPr>
                <w:sz w:val="24"/>
                <w:szCs w:val="24"/>
                <w:lang w:val="ru-RU" w:eastAsia="en-US"/>
              </w:rPr>
              <w:t>12%</w:t>
            </w:r>
          </w:p>
        </w:tc>
      </w:tr>
      <w:tr w:rsidR="00A07A09">
        <w:trPr>
          <w:cantSplit/>
          <w:trHeight w:val="20"/>
        </w:trPr>
        <w:tc>
          <w:tcPr>
            <w:tcW w:w="710" w:type="dxa"/>
            <w:vAlign w:val="center"/>
          </w:tcPr>
          <w:p w:rsidR="00A07A09" w:rsidRDefault="00A07A09">
            <w:pPr>
              <w:jc w:val="both"/>
              <w:rPr>
                <w:sz w:val="24"/>
                <w:szCs w:val="24"/>
                <w:lang w:val="ru-RU" w:eastAsia="en-US"/>
              </w:rPr>
            </w:pPr>
            <w:r>
              <w:rPr>
                <w:sz w:val="24"/>
                <w:szCs w:val="24"/>
                <w:lang w:val="ru-RU" w:eastAsia="en-US"/>
              </w:rPr>
              <w:t>8.3</w:t>
            </w:r>
          </w:p>
        </w:tc>
        <w:tc>
          <w:tcPr>
            <w:tcW w:w="4110" w:type="dxa"/>
            <w:vAlign w:val="center"/>
          </w:tcPr>
          <w:p w:rsidR="00A07A09" w:rsidRDefault="00A07A09">
            <w:pPr>
              <w:ind w:left="284"/>
              <w:jc w:val="both"/>
              <w:rPr>
                <w:sz w:val="24"/>
                <w:szCs w:val="24"/>
                <w:lang w:val="ru-RU" w:eastAsia="en-US"/>
              </w:rPr>
            </w:pPr>
            <w:r>
              <w:rPr>
                <w:sz w:val="24"/>
                <w:szCs w:val="24"/>
                <w:lang w:val="ru-RU" w:eastAsia="en-US"/>
              </w:rPr>
              <w:t>Чистый дисконтированный доход (через 4 года):</w:t>
            </w:r>
          </w:p>
        </w:tc>
        <w:tc>
          <w:tcPr>
            <w:tcW w:w="4536" w:type="dxa"/>
            <w:vAlign w:val="center"/>
          </w:tcPr>
          <w:p w:rsidR="00A07A09" w:rsidRDefault="00A07A09">
            <w:pPr>
              <w:jc w:val="both"/>
              <w:rPr>
                <w:sz w:val="24"/>
                <w:szCs w:val="24"/>
                <w:lang w:val="ru-RU" w:eastAsia="en-US"/>
              </w:rPr>
            </w:pPr>
            <w:r>
              <w:rPr>
                <w:sz w:val="24"/>
                <w:szCs w:val="24"/>
                <w:lang w:val="ru-RU" w:eastAsia="en-US"/>
              </w:rPr>
              <w:t>3 млн. 448 тыс. 950 руб.</w:t>
            </w:r>
          </w:p>
        </w:tc>
      </w:tr>
      <w:tr w:rsidR="00A07A09">
        <w:trPr>
          <w:cantSplit/>
          <w:trHeight w:val="20"/>
        </w:trPr>
        <w:tc>
          <w:tcPr>
            <w:tcW w:w="710" w:type="dxa"/>
            <w:vAlign w:val="center"/>
          </w:tcPr>
          <w:p w:rsidR="00A07A09" w:rsidRDefault="00A07A09">
            <w:pPr>
              <w:jc w:val="both"/>
              <w:rPr>
                <w:sz w:val="24"/>
                <w:szCs w:val="24"/>
                <w:lang w:val="ru-RU" w:eastAsia="en-US"/>
              </w:rPr>
            </w:pPr>
            <w:r>
              <w:rPr>
                <w:sz w:val="24"/>
                <w:szCs w:val="24"/>
                <w:lang w:val="ru-RU" w:eastAsia="en-US"/>
              </w:rPr>
              <w:t>8.4</w:t>
            </w:r>
          </w:p>
        </w:tc>
        <w:tc>
          <w:tcPr>
            <w:tcW w:w="4110" w:type="dxa"/>
            <w:vAlign w:val="center"/>
          </w:tcPr>
          <w:p w:rsidR="00A07A09" w:rsidRDefault="00A07A09">
            <w:pPr>
              <w:ind w:left="284"/>
              <w:jc w:val="both"/>
              <w:rPr>
                <w:sz w:val="24"/>
                <w:szCs w:val="24"/>
                <w:lang w:val="ru-RU" w:eastAsia="en-US"/>
              </w:rPr>
            </w:pPr>
            <w:r>
              <w:rPr>
                <w:sz w:val="24"/>
                <w:szCs w:val="24"/>
                <w:lang w:val="ru-RU" w:eastAsia="en-US"/>
              </w:rPr>
              <w:t>Внутренняя норма доходности (через 4 года):</w:t>
            </w:r>
          </w:p>
        </w:tc>
        <w:tc>
          <w:tcPr>
            <w:tcW w:w="4536" w:type="dxa"/>
            <w:vAlign w:val="center"/>
          </w:tcPr>
          <w:p w:rsidR="00A07A09" w:rsidRDefault="00A07A09">
            <w:pPr>
              <w:jc w:val="both"/>
              <w:rPr>
                <w:sz w:val="24"/>
                <w:szCs w:val="24"/>
                <w:lang w:val="ru-RU" w:eastAsia="en-US"/>
              </w:rPr>
            </w:pPr>
            <w:r>
              <w:rPr>
                <w:sz w:val="24"/>
                <w:szCs w:val="24"/>
                <w:lang w:val="ru-RU" w:eastAsia="en-US"/>
              </w:rPr>
              <w:t>58,5%</w:t>
            </w:r>
          </w:p>
        </w:tc>
      </w:tr>
      <w:tr w:rsidR="00A07A09">
        <w:trPr>
          <w:cantSplit/>
          <w:trHeight w:val="20"/>
        </w:trPr>
        <w:tc>
          <w:tcPr>
            <w:tcW w:w="710" w:type="dxa"/>
            <w:vAlign w:val="center"/>
          </w:tcPr>
          <w:p w:rsidR="00A07A09" w:rsidRDefault="00A07A09">
            <w:pPr>
              <w:jc w:val="both"/>
              <w:rPr>
                <w:sz w:val="24"/>
                <w:szCs w:val="24"/>
                <w:lang w:val="ru-RU" w:eastAsia="en-US"/>
              </w:rPr>
            </w:pPr>
            <w:r>
              <w:rPr>
                <w:sz w:val="24"/>
                <w:szCs w:val="24"/>
                <w:lang w:val="ru-RU" w:eastAsia="en-US"/>
              </w:rPr>
              <w:t>9.</w:t>
            </w:r>
          </w:p>
        </w:tc>
        <w:tc>
          <w:tcPr>
            <w:tcW w:w="4110" w:type="dxa"/>
            <w:vAlign w:val="center"/>
          </w:tcPr>
          <w:p w:rsidR="00A07A09" w:rsidRDefault="00A07A09">
            <w:pPr>
              <w:jc w:val="both"/>
              <w:rPr>
                <w:sz w:val="24"/>
                <w:szCs w:val="24"/>
                <w:lang w:val="ru-RU" w:eastAsia="en-US"/>
              </w:rPr>
            </w:pPr>
            <w:r>
              <w:rPr>
                <w:sz w:val="24"/>
                <w:szCs w:val="24"/>
                <w:lang w:val="ru-RU" w:eastAsia="en-US"/>
              </w:rPr>
              <w:t>Основные препятствия, способные помешать реализации проекта:</w:t>
            </w:r>
          </w:p>
        </w:tc>
        <w:tc>
          <w:tcPr>
            <w:tcW w:w="4536" w:type="dxa"/>
            <w:vAlign w:val="center"/>
          </w:tcPr>
          <w:p w:rsidR="00A07A09" w:rsidRDefault="00A07A09">
            <w:pPr>
              <w:jc w:val="both"/>
              <w:rPr>
                <w:sz w:val="24"/>
                <w:szCs w:val="24"/>
                <w:lang w:val="ru-RU" w:eastAsia="en-US"/>
              </w:rPr>
            </w:pPr>
            <w:r>
              <w:rPr>
                <w:sz w:val="24"/>
                <w:szCs w:val="24"/>
                <w:lang w:val="ru-RU" w:eastAsia="en-US"/>
              </w:rPr>
              <w:t>Стабильный рост конкуренции</w:t>
            </w:r>
          </w:p>
        </w:tc>
      </w:tr>
    </w:tbl>
    <w:p w:rsidR="00A07A09" w:rsidRDefault="00A07A09">
      <w:pPr>
        <w:jc w:val="both"/>
        <w:rPr>
          <w:sz w:val="24"/>
          <w:szCs w:val="24"/>
          <w:lang w:val="ru-RU" w:eastAsia="en-US"/>
        </w:rPr>
      </w:pPr>
    </w:p>
    <w:p w:rsidR="00A07A09" w:rsidRDefault="00A07A09">
      <w:pPr>
        <w:jc w:val="both"/>
        <w:rPr>
          <w:sz w:val="24"/>
          <w:szCs w:val="24"/>
          <w:lang w:val="ru-RU" w:eastAsia="en-US"/>
        </w:rPr>
      </w:pPr>
    </w:p>
    <w:p w:rsidR="00A07A09" w:rsidRDefault="00A07A09" w:rsidP="00A07A09">
      <w:pPr>
        <w:pageBreakBefore/>
        <w:jc w:val="both"/>
        <w:rPr>
          <w:b/>
          <w:bCs/>
          <w:sz w:val="24"/>
          <w:szCs w:val="24"/>
          <w:lang w:val="ru-RU" w:eastAsia="en-US"/>
        </w:rPr>
      </w:pPr>
      <w:r>
        <w:rPr>
          <w:sz w:val="24"/>
          <w:szCs w:val="24"/>
          <w:lang w:val="ru-RU" w:eastAsia="en-US"/>
        </w:rPr>
        <w:t xml:space="preserve"> </w:t>
      </w:r>
      <w:r>
        <w:rPr>
          <w:b/>
          <w:bCs/>
          <w:sz w:val="24"/>
          <w:szCs w:val="24"/>
          <w:lang w:val="ru-RU" w:eastAsia="en-US"/>
        </w:rPr>
        <w:t>2. ХАРАКТЕРИСТИКА СФЕРЫ ДЕЯТЕЛЬНОСТИ ПРЕДПРИЯТИЯ</w:t>
      </w:r>
    </w:p>
    <w:p w:rsidR="00A07A09" w:rsidRDefault="00A07A09">
      <w:pPr>
        <w:jc w:val="both"/>
        <w:rPr>
          <w:b/>
          <w:bCs/>
          <w:sz w:val="24"/>
          <w:szCs w:val="24"/>
          <w:lang w:val="ru-RU" w:eastAsia="en-US"/>
        </w:rPr>
      </w:pPr>
    </w:p>
    <w:p w:rsidR="00A07A09" w:rsidRDefault="00A07A09">
      <w:pPr>
        <w:jc w:val="both"/>
        <w:outlineLvl w:val="0"/>
        <w:rPr>
          <w:i/>
          <w:iCs/>
          <w:sz w:val="24"/>
          <w:szCs w:val="24"/>
          <w:lang w:val="ru-RU" w:eastAsia="en-US"/>
        </w:rPr>
      </w:pPr>
      <w:r>
        <w:rPr>
          <w:i/>
          <w:iCs/>
          <w:sz w:val="24"/>
          <w:szCs w:val="24"/>
          <w:lang w:val="ru-RU" w:eastAsia="en-US"/>
        </w:rPr>
        <w:t>2.1. Экономическое окружение</w:t>
      </w:r>
    </w:p>
    <w:p w:rsidR="00A07A09" w:rsidRDefault="00A07A09">
      <w:pPr>
        <w:jc w:val="both"/>
        <w:rPr>
          <w:i/>
          <w:iCs/>
          <w:sz w:val="24"/>
          <w:szCs w:val="24"/>
          <w:lang w:val="ru-RU" w:eastAsia="en-US"/>
        </w:rPr>
      </w:pPr>
    </w:p>
    <w:p w:rsidR="00A07A09" w:rsidRDefault="00A07A09">
      <w:pPr>
        <w:ind w:firstLine="720"/>
        <w:jc w:val="both"/>
        <w:rPr>
          <w:sz w:val="24"/>
          <w:szCs w:val="24"/>
          <w:lang w:val="ru-RU" w:eastAsia="en-US"/>
        </w:rPr>
      </w:pPr>
      <w:r>
        <w:rPr>
          <w:sz w:val="24"/>
          <w:szCs w:val="24"/>
          <w:lang w:val="ru-RU" w:eastAsia="en-US"/>
        </w:rPr>
        <w:t>В данный момент косметология вообще и косметология по телу в частности является одной из наиболее динамично развивающихся отраслей сферы услуг в России. В основном, это связано с ростом благосостояния населения, происходящим в России в последние 5 лет, а также с активным проникновением на российский рынок продукции ведущих западных фирм, таких как “</w:t>
      </w:r>
      <w:r>
        <w:rPr>
          <w:sz w:val="24"/>
          <w:szCs w:val="24"/>
          <w:lang w:eastAsia="en-US"/>
        </w:rPr>
        <w:t>Thalgo</w:t>
      </w:r>
      <w:r>
        <w:rPr>
          <w:sz w:val="24"/>
          <w:szCs w:val="24"/>
          <w:lang w:val="ru-RU" w:eastAsia="en-US"/>
        </w:rPr>
        <w:t>”, «Целкосмет», «Академи». Например, «по городу Санкт-Петербургу доля косметических салонов, предоставляющих услуги косметологии по телу, увеличилась на 15%»</w:t>
      </w:r>
      <w:r>
        <w:rPr>
          <w:rStyle w:val="a5"/>
          <w:sz w:val="24"/>
          <w:szCs w:val="24"/>
          <w:lang w:eastAsia="en-US"/>
        </w:rPr>
        <w:footnoteReference w:id="2"/>
      </w:r>
      <w:r>
        <w:rPr>
          <w:sz w:val="24"/>
          <w:szCs w:val="24"/>
          <w:lang w:val="ru-RU" w:eastAsia="en-US"/>
        </w:rPr>
        <w:t>.</w:t>
      </w:r>
    </w:p>
    <w:p w:rsidR="00A07A09" w:rsidRDefault="00A07A09">
      <w:pPr>
        <w:ind w:firstLine="720"/>
        <w:jc w:val="both"/>
        <w:rPr>
          <w:sz w:val="24"/>
          <w:szCs w:val="24"/>
          <w:lang w:val="ru-RU" w:eastAsia="en-US"/>
        </w:rPr>
      </w:pPr>
    </w:p>
    <w:p w:rsidR="00A07A09" w:rsidRDefault="00A07A09">
      <w:pPr>
        <w:ind w:firstLine="720"/>
        <w:jc w:val="both"/>
        <w:rPr>
          <w:sz w:val="24"/>
          <w:szCs w:val="24"/>
          <w:lang w:val="ru-RU" w:eastAsia="en-US"/>
        </w:rPr>
      </w:pPr>
    </w:p>
    <w:p w:rsidR="00A07A09" w:rsidRDefault="00A07A09">
      <w:pPr>
        <w:tabs>
          <w:tab w:val="left" w:pos="0"/>
        </w:tabs>
        <w:ind w:left="360" w:firstLine="720"/>
        <w:jc w:val="both"/>
        <w:outlineLvl w:val="0"/>
        <w:rPr>
          <w:i/>
          <w:iCs/>
          <w:sz w:val="24"/>
          <w:szCs w:val="24"/>
          <w:lang w:val="ru-RU" w:eastAsia="en-US"/>
        </w:rPr>
      </w:pPr>
      <w:r>
        <w:rPr>
          <w:i/>
          <w:iCs/>
          <w:sz w:val="24"/>
          <w:szCs w:val="24"/>
          <w:lang w:val="ru-RU" w:eastAsia="en-US"/>
        </w:rPr>
        <w:t>2.1 Юридическое обеспечение деятельности</w:t>
      </w:r>
    </w:p>
    <w:p w:rsidR="00A07A09" w:rsidRDefault="00A07A09">
      <w:pPr>
        <w:tabs>
          <w:tab w:val="left" w:pos="0"/>
        </w:tabs>
        <w:ind w:left="360" w:firstLine="720"/>
        <w:jc w:val="both"/>
        <w:rPr>
          <w:i/>
          <w:iCs/>
          <w:sz w:val="24"/>
          <w:szCs w:val="24"/>
          <w:lang w:val="ru-RU" w:eastAsia="en-US"/>
        </w:rPr>
      </w:pPr>
    </w:p>
    <w:p w:rsidR="00A07A09" w:rsidRDefault="00A07A09">
      <w:pPr>
        <w:ind w:firstLine="720"/>
        <w:jc w:val="both"/>
        <w:rPr>
          <w:sz w:val="24"/>
          <w:szCs w:val="24"/>
          <w:lang w:val="ru-RU" w:eastAsia="en-US"/>
        </w:rPr>
      </w:pPr>
      <w:r>
        <w:rPr>
          <w:sz w:val="24"/>
          <w:szCs w:val="24"/>
          <w:lang w:val="ru-RU" w:eastAsia="en-US"/>
        </w:rPr>
        <w:t xml:space="preserve">ИП «Екатерина» предполагается зарегистрировать в Инспекции Министерства Российской Федерации по налогам и сборам Центрального района. </w:t>
      </w:r>
    </w:p>
    <w:p w:rsidR="00A07A09" w:rsidRDefault="00A07A09">
      <w:pPr>
        <w:ind w:firstLine="720"/>
        <w:jc w:val="both"/>
        <w:rPr>
          <w:sz w:val="24"/>
          <w:szCs w:val="24"/>
          <w:lang w:val="ru-RU" w:eastAsia="en-US"/>
        </w:rPr>
      </w:pPr>
      <w:r>
        <w:rPr>
          <w:sz w:val="24"/>
          <w:szCs w:val="24"/>
          <w:lang w:val="ru-RU" w:eastAsia="en-US"/>
        </w:rPr>
        <w:t>Для осуществления производственной деятельности ИП «Екатерина» необходимо получить заключение районной санитарно-эпидемиологической службы о соответствии помещения и оборудования предприятия необходимым для выполнения данного вида деятельности требованиям (Санитарным Правилам и Нормам), и заключение районной Пожарной инспекции о соответствии Правилам Пожарной безопасности.</w:t>
      </w:r>
    </w:p>
    <w:p w:rsidR="00A07A09" w:rsidRDefault="00A07A09">
      <w:pPr>
        <w:tabs>
          <w:tab w:val="left" w:pos="180"/>
        </w:tabs>
        <w:ind w:firstLine="720"/>
        <w:jc w:val="both"/>
        <w:rPr>
          <w:sz w:val="24"/>
          <w:szCs w:val="24"/>
          <w:lang w:val="ru-RU" w:eastAsia="en-US"/>
        </w:rPr>
      </w:pPr>
      <w:r>
        <w:rPr>
          <w:sz w:val="24"/>
          <w:szCs w:val="24"/>
          <w:lang w:val="ru-RU" w:eastAsia="en-US"/>
        </w:rPr>
        <w:t>Основные виды налогов, выплачиваемые предприятием, приведены в табл. 2.1.</w:t>
      </w:r>
    </w:p>
    <w:p w:rsidR="00A07A09" w:rsidRDefault="00A07A09">
      <w:pPr>
        <w:tabs>
          <w:tab w:val="left" w:pos="180"/>
        </w:tabs>
        <w:ind w:firstLine="720"/>
        <w:jc w:val="both"/>
        <w:outlineLvl w:val="0"/>
        <w:rPr>
          <w:sz w:val="24"/>
          <w:szCs w:val="24"/>
          <w:lang w:val="ru-RU" w:eastAsia="en-US"/>
        </w:rPr>
      </w:pPr>
      <w:r>
        <w:rPr>
          <w:sz w:val="24"/>
          <w:szCs w:val="24"/>
          <w:lang w:val="ru-RU" w:eastAsia="en-US"/>
        </w:rPr>
        <w:t>Таблица 2.1</w:t>
      </w:r>
    </w:p>
    <w:p w:rsidR="00A07A09" w:rsidRDefault="00A07A09">
      <w:pPr>
        <w:tabs>
          <w:tab w:val="left" w:pos="180"/>
        </w:tabs>
        <w:ind w:firstLine="720"/>
        <w:jc w:val="both"/>
        <w:rPr>
          <w:sz w:val="24"/>
          <w:szCs w:val="24"/>
          <w:lang w:val="ru-RU" w:eastAsia="en-US"/>
        </w:rPr>
      </w:pPr>
      <w:r>
        <w:rPr>
          <w:sz w:val="24"/>
          <w:szCs w:val="24"/>
          <w:lang w:val="ru-RU" w:eastAsia="en-US"/>
        </w:rPr>
        <w:t>Налоговое окружение предприятия</w:t>
      </w:r>
    </w:p>
    <w:tbl>
      <w:tblPr>
        <w:tblW w:w="94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58"/>
        <w:gridCol w:w="3482"/>
        <w:gridCol w:w="1094"/>
        <w:gridCol w:w="2432"/>
      </w:tblGrid>
      <w:tr w:rsidR="00A07A09">
        <w:trPr>
          <w:jc w:val="center"/>
        </w:trPr>
        <w:tc>
          <w:tcPr>
            <w:tcW w:w="2458" w:type="dxa"/>
            <w:vAlign w:val="center"/>
          </w:tcPr>
          <w:p w:rsidR="00A07A09" w:rsidRDefault="00A07A09">
            <w:pPr>
              <w:pStyle w:val="a6"/>
              <w:spacing w:after="0"/>
              <w:jc w:val="both"/>
            </w:pPr>
            <w:r>
              <w:t>Название налога</w:t>
            </w:r>
          </w:p>
        </w:tc>
        <w:tc>
          <w:tcPr>
            <w:tcW w:w="3482" w:type="dxa"/>
            <w:vAlign w:val="center"/>
          </w:tcPr>
          <w:p w:rsidR="00A07A09" w:rsidRDefault="00A07A09">
            <w:pPr>
              <w:jc w:val="both"/>
              <w:rPr>
                <w:sz w:val="24"/>
                <w:szCs w:val="24"/>
                <w:lang w:val="ru-RU" w:eastAsia="en-US"/>
              </w:rPr>
            </w:pPr>
            <w:r>
              <w:rPr>
                <w:sz w:val="24"/>
                <w:szCs w:val="24"/>
                <w:lang w:val="ru-RU" w:eastAsia="en-US"/>
              </w:rPr>
              <w:t>Налоговая база</w:t>
            </w:r>
          </w:p>
        </w:tc>
        <w:tc>
          <w:tcPr>
            <w:tcW w:w="1094" w:type="dxa"/>
            <w:vAlign w:val="center"/>
          </w:tcPr>
          <w:p w:rsidR="00A07A09" w:rsidRDefault="00A07A09">
            <w:pPr>
              <w:jc w:val="both"/>
              <w:rPr>
                <w:sz w:val="24"/>
                <w:szCs w:val="24"/>
                <w:lang w:val="ru-RU" w:eastAsia="en-US"/>
              </w:rPr>
            </w:pPr>
            <w:r>
              <w:rPr>
                <w:sz w:val="24"/>
                <w:szCs w:val="24"/>
                <w:lang w:val="ru-RU" w:eastAsia="en-US"/>
              </w:rPr>
              <w:t>Ставки</w:t>
            </w:r>
          </w:p>
        </w:tc>
        <w:tc>
          <w:tcPr>
            <w:tcW w:w="2432" w:type="dxa"/>
            <w:vAlign w:val="center"/>
          </w:tcPr>
          <w:p w:rsidR="00A07A09" w:rsidRDefault="00A07A09">
            <w:pPr>
              <w:jc w:val="both"/>
              <w:rPr>
                <w:sz w:val="24"/>
                <w:szCs w:val="24"/>
                <w:lang w:val="ru-RU" w:eastAsia="en-US"/>
              </w:rPr>
            </w:pPr>
            <w:r>
              <w:rPr>
                <w:sz w:val="24"/>
                <w:szCs w:val="24"/>
                <w:lang w:val="ru-RU" w:eastAsia="en-US"/>
              </w:rPr>
              <w:t>Налоговый период</w:t>
            </w:r>
          </w:p>
        </w:tc>
      </w:tr>
      <w:tr w:rsidR="00A07A09">
        <w:trPr>
          <w:jc w:val="center"/>
        </w:trPr>
        <w:tc>
          <w:tcPr>
            <w:tcW w:w="2458" w:type="dxa"/>
            <w:vAlign w:val="center"/>
          </w:tcPr>
          <w:p w:rsidR="00A07A09" w:rsidRDefault="00A07A09">
            <w:pPr>
              <w:ind w:left="57"/>
              <w:jc w:val="both"/>
              <w:rPr>
                <w:sz w:val="24"/>
                <w:szCs w:val="24"/>
                <w:lang w:val="ru-RU" w:eastAsia="en-US"/>
              </w:rPr>
            </w:pPr>
            <w:r>
              <w:rPr>
                <w:sz w:val="24"/>
                <w:szCs w:val="24"/>
                <w:lang w:val="ru-RU" w:eastAsia="en-US"/>
              </w:rPr>
              <w:t xml:space="preserve">Налог на добавленную стоимость (НДС) </w:t>
            </w:r>
          </w:p>
        </w:tc>
        <w:tc>
          <w:tcPr>
            <w:tcW w:w="3482" w:type="dxa"/>
            <w:vAlign w:val="center"/>
          </w:tcPr>
          <w:p w:rsidR="00A07A09" w:rsidRDefault="00A07A09">
            <w:pPr>
              <w:ind w:left="57"/>
              <w:jc w:val="both"/>
              <w:rPr>
                <w:sz w:val="24"/>
                <w:szCs w:val="24"/>
                <w:lang w:val="ru-RU" w:eastAsia="en-US"/>
              </w:rPr>
            </w:pPr>
            <w:r>
              <w:rPr>
                <w:sz w:val="24"/>
                <w:szCs w:val="24"/>
                <w:lang w:val="ru-RU" w:eastAsia="en-US"/>
              </w:rPr>
              <w:t>Выручка от реализации товаров (работ, услуг) за вычетом текущих затрат, облагаемых НДС</w:t>
            </w:r>
          </w:p>
        </w:tc>
        <w:tc>
          <w:tcPr>
            <w:tcW w:w="1094" w:type="dxa"/>
            <w:vAlign w:val="center"/>
          </w:tcPr>
          <w:p w:rsidR="00A07A09" w:rsidRDefault="00A07A09">
            <w:pPr>
              <w:ind w:left="57"/>
              <w:jc w:val="both"/>
              <w:rPr>
                <w:sz w:val="24"/>
                <w:szCs w:val="24"/>
                <w:lang w:val="ru-RU" w:eastAsia="en-US"/>
              </w:rPr>
            </w:pPr>
            <w:r>
              <w:rPr>
                <w:sz w:val="24"/>
                <w:szCs w:val="24"/>
                <w:lang w:val="ru-RU" w:eastAsia="en-US"/>
              </w:rPr>
              <w:t>18%</w:t>
            </w:r>
          </w:p>
        </w:tc>
        <w:tc>
          <w:tcPr>
            <w:tcW w:w="2432" w:type="dxa"/>
            <w:vAlign w:val="center"/>
          </w:tcPr>
          <w:p w:rsidR="00A07A09" w:rsidRDefault="00A07A09">
            <w:pPr>
              <w:ind w:left="57"/>
              <w:jc w:val="both"/>
              <w:rPr>
                <w:sz w:val="24"/>
                <w:szCs w:val="24"/>
                <w:lang w:val="ru-RU" w:eastAsia="en-US"/>
              </w:rPr>
            </w:pPr>
            <w:r>
              <w:rPr>
                <w:sz w:val="24"/>
                <w:szCs w:val="24"/>
                <w:lang w:val="ru-RU" w:eastAsia="en-US"/>
              </w:rPr>
              <w:t>Ежемесячно</w:t>
            </w:r>
          </w:p>
        </w:tc>
      </w:tr>
      <w:tr w:rsidR="00A07A09">
        <w:trPr>
          <w:jc w:val="center"/>
        </w:trPr>
        <w:tc>
          <w:tcPr>
            <w:tcW w:w="2458" w:type="dxa"/>
            <w:vAlign w:val="center"/>
          </w:tcPr>
          <w:p w:rsidR="00A07A09" w:rsidRDefault="00A07A09">
            <w:pPr>
              <w:ind w:left="57"/>
              <w:jc w:val="both"/>
              <w:rPr>
                <w:sz w:val="24"/>
                <w:szCs w:val="24"/>
                <w:lang w:val="ru-RU" w:eastAsia="en-US"/>
              </w:rPr>
            </w:pPr>
            <w:r>
              <w:rPr>
                <w:sz w:val="24"/>
                <w:szCs w:val="24"/>
                <w:lang w:val="ru-RU" w:eastAsia="en-US"/>
              </w:rPr>
              <w:t>Налог на имущество организаций</w:t>
            </w:r>
          </w:p>
        </w:tc>
        <w:tc>
          <w:tcPr>
            <w:tcW w:w="3482" w:type="dxa"/>
            <w:vAlign w:val="center"/>
          </w:tcPr>
          <w:p w:rsidR="00A07A09" w:rsidRDefault="00A07A09">
            <w:pPr>
              <w:ind w:left="57"/>
              <w:jc w:val="both"/>
              <w:rPr>
                <w:sz w:val="24"/>
                <w:szCs w:val="24"/>
                <w:lang w:val="ru-RU" w:eastAsia="en-US"/>
              </w:rPr>
            </w:pPr>
            <w:r>
              <w:rPr>
                <w:sz w:val="24"/>
                <w:szCs w:val="24"/>
                <w:lang w:val="ru-RU" w:eastAsia="en-US"/>
              </w:rPr>
              <w:t>Среднегодовая остаточная стоимость основных средств</w:t>
            </w:r>
          </w:p>
        </w:tc>
        <w:tc>
          <w:tcPr>
            <w:tcW w:w="1094" w:type="dxa"/>
            <w:vAlign w:val="center"/>
          </w:tcPr>
          <w:p w:rsidR="00A07A09" w:rsidRDefault="00A07A09">
            <w:pPr>
              <w:ind w:left="57"/>
              <w:jc w:val="both"/>
              <w:rPr>
                <w:sz w:val="24"/>
                <w:szCs w:val="24"/>
                <w:lang w:val="ru-RU" w:eastAsia="en-US"/>
              </w:rPr>
            </w:pPr>
            <w:r>
              <w:rPr>
                <w:sz w:val="24"/>
                <w:szCs w:val="24"/>
                <w:lang w:val="ru-RU" w:eastAsia="en-US"/>
              </w:rPr>
              <w:t>2,2 %</w:t>
            </w:r>
          </w:p>
        </w:tc>
        <w:tc>
          <w:tcPr>
            <w:tcW w:w="2432" w:type="dxa"/>
            <w:vAlign w:val="center"/>
          </w:tcPr>
          <w:p w:rsidR="00A07A09" w:rsidRDefault="00A07A09">
            <w:pPr>
              <w:ind w:left="57"/>
              <w:jc w:val="both"/>
              <w:rPr>
                <w:sz w:val="24"/>
                <w:szCs w:val="24"/>
                <w:lang w:val="ru-RU" w:eastAsia="en-US"/>
              </w:rPr>
            </w:pPr>
            <w:r>
              <w:rPr>
                <w:sz w:val="24"/>
                <w:szCs w:val="24"/>
                <w:lang w:val="ru-RU" w:eastAsia="en-US"/>
              </w:rPr>
              <w:t>Ежеквартально</w:t>
            </w:r>
          </w:p>
        </w:tc>
      </w:tr>
      <w:tr w:rsidR="00A07A09">
        <w:trPr>
          <w:jc w:val="center"/>
        </w:trPr>
        <w:tc>
          <w:tcPr>
            <w:tcW w:w="2458" w:type="dxa"/>
            <w:vAlign w:val="center"/>
          </w:tcPr>
          <w:p w:rsidR="00A07A09" w:rsidRDefault="00A07A09">
            <w:pPr>
              <w:ind w:left="57"/>
              <w:jc w:val="both"/>
              <w:rPr>
                <w:sz w:val="24"/>
                <w:szCs w:val="24"/>
                <w:lang w:val="ru-RU" w:eastAsia="en-US"/>
              </w:rPr>
            </w:pPr>
            <w:r>
              <w:rPr>
                <w:sz w:val="24"/>
                <w:szCs w:val="24"/>
                <w:lang w:val="ru-RU" w:eastAsia="en-US"/>
              </w:rPr>
              <w:t>Налог на прибыль</w:t>
            </w:r>
          </w:p>
        </w:tc>
        <w:tc>
          <w:tcPr>
            <w:tcW w:w="3482" w:type="dxa"/>
            <w:vAlign w:val="center"/>
          </w:tcPr>
          <w:p w:rsidR="00A07A09" w:rsidRDefault="00A07A09">
            <w:pPr>
              <w:ind w:left="57"/>
              <w:jc w:val="both"/>
              <w:rPr>
                <w:sz w:val="24"/>
                <w:szCs w:val="24"/>
                <w:lang w:val="ru-RU" w:eastAsia="en-US"/>
              </w:rPr>
            </w:pPr>
            <w:r>
              <w:rPr>
                <w:sz w:val="24"/>
                <w:szCs w:val="24"/>
                <w:lang w:val="ru-RU" w:eastAsia="en-US"/>
              </w:rPr>
              <w:t>Прибыль от реализации</w:t>
            </w:r>
          </w:p>
        </w:tc>
        <w:tc>
          <w:tcPr>
            <w:tcW w:w="1094" w:type="dxa"/>
            <w:vAlign w:val="center"/>
          </w:tcPr>
          <w:p w:rsidR="00A07A09" w:rsidRDefault="00A07A09">
            <w:pPr>
              <w:ind w:left="57"/>
              <w:jc w:val="both"/>
              <w:rPr>
                <w:sz w:val="24"/>
                <w:szCs w:val="24"/>
                <w:lang w:val="ru-RU" w:eastAsia="en-US"/>
              </w:rPr>
            </w:pPr>
            <w:r>
              <w:rPr>
                <w:sz w:val="24"/>
                <w:szCs w:val="24"/>
                <w:lang w:val="ru-RU" w:eastAsia="en-US"/>
              </w:rPr>
              <w:t>24 %</w:t>
            </w:r>
          </w:p>
        </w:tc>
        <w:tc>
          <w:tcPr>
            <w:tcW w:w="2432" w:type="dxa"/>
            <w:vAlign w:val="center"/>
          </w:tcPr>
          <w:p w:rsidR="00A07A09" w:rsidRDefault="00A07A09">
            <w:pPr>
              <w:ind w:left="57"/>
              <w:jc w:val="both"/>
              <w:rPr>
                <w:sz w:val="24"/>
                <w:szCs w:val="24"/>
                <w:lang w:val="ru-RU" w:eastAsia="en-US"/>
              </w:rPr>
            </w:pPr>
            <w:r>
              <w:rPr>
                <w:sz w:val="24"/>
                <w:szCs w:val="24"/>
                <w:lang w:val="ru-RU" w:eastAsia="en-US"/>
              </w:rPr>
              <w:t>Ежеквартально</w:t>
            </w:r>
          </w:p>
        </w:tc>
      </w:tr>
      <w:tr w:rsidR="00A07A09">
        <w:trPr>
          <w:jc w:val="center"/>
        </w:trPr>
        <w:tc>
          <w:tcPr>
            <w:tcW w:w="2458" w:type="dxa"/>
            <w:vAlign w:val="center"/>
          </w:tcPr>
          <w:p w:rsidR="00A07A09" w:rsidRDefault="00A07A09">
            <w:pPr>
              <w:ind w:left="57"/>
              <w:jc w:val="both"/>
              <w:rPr>
                <w:sz w:val="24"/>
                <w:szCs w:val="24"/>
                <w:lang w:val="ru-RU" w:eastAsia="en-US"/>
              </w:rPr>
            </w:pPr>
            <w:r>
              <w:rPr>
                <w:sz w:val="24"/>
                <w:szCs w:val="24"/>
                <w:lang w:val="ru-RU" w:eastAsia="en-US"/>
              </w:rPr>
              <w:t>Единый социальный налог (ЕСН)</w:t>
            </w:r>
          </w:p>
        </w:tc>
        <w:tc>
          <w:tcPr>
            <w:tcW w:w="3482" w:type="dxa"/>
            <w:vAlign w:val="center"/>
          </w:tcPr>
          <w:p w:rsidR="00A07A09" w:rsidRDefault="00A07A09">
            <w:pPr>
              <w:ind w:left="57"/>
              <w:jc w:val="both"/>
              <w:rPr>
                <w:sz w:val="24"/>
                <w:szCs w:val="24"/>
                <w:lang w:val="ru-RU" w:eastAsia="en-US"/>
              </w:rPr>
            </w:pPr>
            <w:r>
              <w:rPr>
                <w:sz w:val="24"/>
                <w:szCs w:val="24"/>
                <w:lang w:val="ru-RU" w:eastAsia="en-US"/>
              </w:rPr>
              <w:t>Любые выплаты и вознаграждения работникам предприятия</w:t>
            </w:r>
          </w:p>
        </w:tc>
        <w:tc>
          <w:tcPr>
            <w:tcW w:w="1094" w:type="dxa"/>
            <w:vAlign w:val="center"/>
          </w:tcPr>
          <w:p w:rsidR="00A07A09" w:rsidRDefault="00A07A09">
            <w:pPr>
              <w:ind w:left="57"/>
              <w:jc w:val="both"/>
              <w:rPr>
                <w:sz w:val="24"/>
                <w:szCs w:val="24"/>
                <w:lang w:val="ru-RU" w:eastAsia="en-US"/>
              </w:rPr>
            </w:pPr>
            <w:r>
              <w:rPr>
                <w:sz w:val="24"/>
                <w:szCs w:val="24"/>
                <w:lang w:val="ru-RU" w:eastAsia="en-US"/>
              </w:rPr>
              <w:t>26,2 %</w:t>
            </w:r>
          </w:p>
        </w:tc>
        <w:tc>
          <w:tcPr>
            <w:tcW w:w="2432" w:type="dxa"/>
            <w:vAlign w:val="center"/>
          </w:tcPr>
          <w:p w:rsidR="00A07A09" w:rsidRDefault="00A07A09">
            <w:pPr>
              <w:ind w:left="57"/>
              <w:jc w:val="both"/>
              <w:rPr>
                <w:sz w:val="24"/>
                <w:szCs w:val="24"/>
                <w:lang w:val="ru-RU" w:eastAsia="en-US"/>
              </w:rPr>
            </w:pPr>
            <w:r>
              <w:rPr>
                <w:sz w:val="24"/>
                <w:szCs w:val="24"/>
                <w:lang w:val="ru-RU" w:eastAsia="en-US"/>
              </w:rPr>
              <w:t>Ежемесячно</w:t>
            </w:r>
          </w:p>
        </w:tc>
      </w:tr>
    </w:tbl>
    <w:p w:rsidR="00A07A09" w:rsidRDefault="00A07A09">
      <w:pPr>
        <w:jc w:val="both"/>
        <w:rPr>
          <w:sz w:val="24"/>
          <w:szCs w:val="24"/>
          <w:lang w:val="ru-RU" w:eastAsia="en-US"/>
        </w:rPr>
      </w:pPr>
    </w:p>
    <w:p w:rsidR="00A07A09" w:rsidRDefault="00A07A09">
      <w:pPr>
        <w:jc w:val="both"/>
        <w:rPr>
          <w:sz w:val="24"/>
          <w:szCs w:val="24"/>
          <w:lang w:val="ru-RU" w:eastAsia="en-US"/>
        </w:rPr>
      </w:pPr>
      <w:r>
        <w:rPr>
          <w:sz w:val="24"/>
          <w:szCs w:val="24"/>
          <w:lang w:val="ru-RU" w:eastAsia="en-US"/>
        </w:rPr>
        <w:t>ИП «Екатерина» будет получена лицензия на деятельность косметического кабинета.</w:t>
      </w:r>
    </w:p>
    <w:p w:rsidR="00A07A09" w:rsidRDefault="00A07A09">
      <w:pPr>
        <w:jc w:val="both"/>
        <w:rPr>
          <w:sz w:val="24"/>
          <w:szCs w:val="24"/>
          <w:lang w:val="ru-RU" w:eastAsia="en-US"/>
        </w:rPr>
      </w:pPr>
    </w:p>
    <w:p w:rsidR="00A07A09" w:rsidRDefault="00A07A09">
      <w:pPr>
        <w:jc w:val="both"/>
        <w:rPr>
          <w:sz w:val="24"/>
          <w:szCs w:val="24"/>
          <w:lang w:val="ru-RU" w:eastAsia="en-US"/>
        </w:rPr>
      </w:pPr>
    </w:p>
    <w:p w:rsidR="00A07A09" w:rsidRDefault="00A07A09" w:rsidP="00A07A09">
      <w:pPr>
        <w:pageBreakBefore/>
        <w:jc w:val="both"/>
        <w:outlineLvl w:val="0"/>
        <w:rPr>
          <w:b/>
          <w:bCs/>
          <w:sz w:val="24"/>
          <w:szCs w:val="24"/>
          <w:lang w:val="ru-RU" w:eastAsia="en-US"/>
        </w:rPr>
      </w:pPr>
      <w:r>
        <w:rPr>
          <w:b/>
          <w:bCs/>
          <w:sz w:val="24"/>
          <w:szCs w:val="24"/>
          <w:lang w:val="ru-RU" w:eastAsia="en-US"/>
        </w:rPr>
        <w:t>3. ОПИСАНИЕ ПРОДУКЦИИ</w:t>
      </w:r>
    </w:p>
    <w:p w:rsidR="00A07A09" w:rsidRDefault="00A07A09">
      <w:pPr>
        <w:ind w:firstLine="720"/>
        <w:jc w:val="both"/>
        <w:rPr>
          <w:b/>
          <w:bCs/>
          <w:sz w:val="24"/>
          <w:szCs w:val="24"/>
          <w:lang w:val="ru-RU" w:eastAsia="en-US"/>
        </w:rPr>
      </w:pPr>
    </w:p>
    <w:p w:rsidR="00A07A09" w:rsidRDefault="00A07A09">
      <w:pPr>
        <w:ind w:firstLine="720"/>
        <w:jc w:val="both"/>
        <w:rPr>
          <w:sz w:val="24"/>
          <w:szCs w:val="24"/>
          <w:lang w:val="ru-RU" w:eastAsia="en-US"/>
        </w:rPr>
      </w:pPr>
      <w:r>
        <w:rPr>
          <w:sz w:val="24"/>
          <w:szCs w:val="24"/>
          <w:lang w:val="ru-RU" w:eastAsia="en-US"/>
        </w:rPr>
        <w:t>На сегодняшний день существует 9 разновидностей процедур по тела косметической линии “</w:t>
      </w:r>
      <w:r>
        <w:rPr>
          <w:sz w:val="24"/>
          <w:szCs w:val="24"/>
          <w:lang w:eastAsia="en-US"/>
        </w:rPr>
        <w:t>Thalgo</w:t>
      </w:r>
      <w:r>
        <w:rPr>
          <w:sz w:val="24"/>
          <w:szCs w:val="24"/>
          <w:lang w:val="ru-RU" w:eastAsia="en-US"/>
        </w:rPr>
        <w:t>”: «Обертывание "Тальгоминс", Программа "Фриджи-Тальго", "Тонизирующее обертывание", "Обертывании из микронизированных водорослей", "Тальгободитерм", Программа "Аромасеан", программа похудения и моделирования, программа «Легкие ноги», обертывание для быста. ИП «Екатерина» планирует специализироваться на четырех разновидностях: Обертывание "Тальгоминс", Программа "Фриджи-Тальго", "Тонизирующее обертывание", "Обертывание из микронизированных водорослей"»</w:t>
      </w:r>
      <w:r>
        <w:rPr>
          <w:rStyle w:val="a5"/>
          <w:sz w:val="24"/>
          <w:szCs w:val="24"/>
          <w:lang w:eastAsia="en-US"/>
        </w:rPr>
        <w:footnoteReference w:id="3"/>
      </w:r>
      <w:r>
        <w:rPr>
          <w:sz w:val="24"/>
          <w:szCs w:val="24"/>
          <w:lang w:val="ru-RU" w:eastAsia="en-US"/>
        </w:rPr>
        <w:t xml:space="preserve">.  </w:t>
      </w:r>
    </w:p>
    <w:p w:rsidR="00A07A09" w:rsidRDefault="00A07A09">
      <w:pPr>
        <w:ind w:firstLine="720"/>
        <w:jc w:val="both"/>
        <w:rPr>
          <w:sz w:val="24"/>
          <w:szCs w:val="24"/>
          <w:lang w:val="ru-RU" w:eastAsia="en-US"/>
        </w:rPr>
      </w:pPr>
      <w:r>
        <w:rPr>
          <w:sz w:val="24"/>
          <w:szCs w:val="24"/>
          <w:lang w:val="ru-RU" w:eastAsia="en-US"/>
        </w:rPr>
        <w:t>Сведения о каждой процедуре представлены в табл. 3.1 –  3.3.</w:t>
      </w:r>
    </w:p>
    <w:p w:rsidR="00A07A09" w:rsidRDefault="00A07A09">
      <w:pPr>
        <w:ind w:firstLine="720"/>
        <w:jc w:val="both"/>
        <w:rPr>
          <w:sz w:val="24"/>
          <w:szCs w:val="24"/>
          <w:lang w:val="ru-RU" w:eastAsia="en-US"/>
        </w:rPr>
      </w:pPr>
    </w:p>
    <w:p w:rsidR="00A07A09" w:rsidRDefault="00A07A09">
      <w:pPr>
        <w:ind w:firstLine="720"/>
        <w:jc w:val="both"/>
        <w:outlineLvl w:val="0"/>
        <w:rPr>
          <w:sz w:val="24"/>
          <w:szCs w:val="24"/>
          <w:lang w:val="ru-RU" w:eastAsia="en-US"/>
        </w:rPr>
      </w:pPr>
      <w:r>
        <w:rPr>
          <w:sz w:val="24"/>
          <w:szCs w:val="24"/>
          <w:lang w:val="ru-RU" w:eastAsia="en-US"/>
        </w:rPr>
        <w:t>Таблица 3.1</w:t>
      </w:r>
    </w:p>
    <w:p w:rsidR="00A07A09" w:rsidRDefault="00A07A09">
      <w:pPr>
        <w:keepNext/>
        <w:ind w:firstLine="720"/>
        <w:jc w:val="both"/>
        <w:rPr>
          <w:sz w:val="24"/>
          <w:szCs w:val="24"/>
          <w:lang w:val="ru-RU" w:eastAsia="en-US"/>
        </w:rPr>
      </w:pPr>
      <w:r>
        <w:rPr>
          <w:sz w:val="24"/>
          <w:szCs w:val="24"/>
          <w:lang w:val="ru-RU" w:eastAsia="en-US"/>
        </w:rPr>
        <w:t>Описание процедуры (полное термообертывание)</w:t>
      </w:r>
    </w:p>
    <w:tbl>
      <w:tblPr>
        <w:tblW w:w="9606"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2"/>
        <w:gridCol w:w="5954"/>
      </w:tblGrid>
      <w:tr w:rsidR="00A07A09">
        <w:tc>
          <w:tcPr>
            <w:tcW w:w="3652" w:type="dxa"/>
          </w:tcPr>
          <w:p w:rsidR="00A07A09" w:rsidRDefault="00A07A09">
            <w:pPr>
              <w:jc w:val="both"/>
              <w:rPr>
                <w:sz w:val="24"/>
                <w:szCs w:val="24"/>
                <w:lang w:val="ru-RU" w:eastAsia="en-US"/>
              </w:rPr>
            </w:pPr>
            <w:r>
              <w:rPr>
                <w:sz w:val="24"/>
                <w:szCs w:val="24"/>
                <w:lang w:val="ru-RU" w:eastAsia="en-US"/>
              </w:rPr>
              <w:t xml:space="preserve">Наименование процедуры </w:t>
            </w:r>
          </w:p>
        </w:tc>
        <w:tc>
          <w:tcPr>
            <w:tcW w:w="5954" w:type="dxa"/>
          </w:tcPr>
          <w:p w:rsidR="00A07A09" w:rsidRDefault="00A07A09">
            <w:pPr>
              <w:jc w:val="both"/>
              <w:rPr>
                <w:sz w:val="24"/>
                <w:szCs w:val="24"/>
                <w:lang w:val="ru-RU" w:eastAsia="en-US"/>
              </w:rPr>
            </w:pPr>
            <w:r>
              <w:rPr>
                <w:sz w:val="24"/>
                <w:szCs w:val="24"/>
                <w:lang w:val="ru-RU" w:eastAsia="en-US"/>
              </w:rPr>
              <w:t>Полное термообертывание</w:t>
            </w:r>
          </w:p>
        </w:tc>
      </w:tr>
      <w:tr w:rsidR="00A07A09">
        <w:tc>
          <w:tcPr>
            <w:tcW w:w="3652" w:type="dxa"/>
          </w:tcPr>
          <w:p w:rsidR="00A07A09" w:rsidRDefault="00A07A09">
            <w:pPr>
              <w:jc w:val="both"/>
              <w:rPr>
                <w:sz w:val="24"/>
                <w:szCs w:val="24"/>
                <w:lang w:val="ru-RU" w:eastAsia="en-US"/>
              </w:rPr>
            </w:pPr>
            <w:r>
              <w:rPr>
                <w:sz w:val="24"/>
                <w:szCs w:val="24"/>
                <w:lang w:val="ru-RU" w:eastAsia="en-US"/>
              </w:rPr>
              <w:t xml:space="preserve">Назначение процедуры </w:t>
            </w:r>
          </w:p>
        </w:tc>
        <w:tc>
          <w:tcPr>
            <w:tcW w:w="5954" w:type="dxa"/>
          </w:tcPr>
          <w:p w:rsidR="00A07A09" w:rsidRDefault="00A07A09">
            <w:pPr>
              <w:jc w:val="both"/>
              <w:rPr>
                <w:sz w:val="24"/>
                <w:szCs w:val="24"/>
                <w:lang w:val="ru-RU" w:eastAsia="en-US"/>
              </w:rPr>
            </w:pPr>
            <w:r>
              <w:rPr>
                <w:sz w:val="24"/>
                <w:szCs w:val="24"/>
                <w:lang w:val="ru-RU" w:eastAsia="en-US"/>
              </w:rPr>
              <w:t xml:space="preserve"> Надежное решение проблемы целлюлита</w:t>
            </w:r>
          </w:p>
        </w:tc>
      </w:tr>
      <w:tr w:rsidR="00A07A09">
        <w:tc>
          <w:tcPr>
            <w:tcW w:w="3652" w:type="dxa"/>
          </w:tcPr>
          <w:p w:rsidR="00A07A09" w:rsidRDefault="00A07A09">
            <w:pPr>
              <w:jc w:val="both"/>
              <w:rPr>
                <w:sz w:val="24"/>
                <w:szCs w:val="24"/>
                <w:lang w:val="ru-RU" w:eastAsia="en-US"/>
              </w:rPr>
            </w:pPr>
            <w:r>
              <w:rPr>
                <w:sz w:val="24"/>
                <w:szCs w:val="24"/>
                <w:lang w:val="ru-RU" w:eastAsia="en-US"/>
              </w:rPr>
              <w:t xml:space="preserve">Основные технические характеристики процедуры </w:t>
            </w:r>
          </w:p>
        </w:tc>
        <w:tc>
          <w:tcPr>
            <w:tcW w:w="5954" w:type="dxa"/>
          </w:tcPr>
          <w:p w:rsidR="00A07A09" w:rsidRDefault="00A07A09">
            <w:pPr>
              <w:jc w:val="both"/>
              <w:rPr>
                <w:sz w:val="24"/>
                <w:szCs w:val="24"/>
                <w:lang w:val="ru-RU" w:eastAsia="en-US"/>
              </w:rPr>
            </w:pPr>
            <w:r>
              <w:rPr>
                <w:sz w:val="24"/>
                <w:szCs w:val="24"/>
                <w:lang w:val="ru-RU" w:eastAsia="en-US"/>
              </w:rPr>
              <w:t xml:space="preserve"> Обертывание в маску, в состав которой входят морские водоросли и натуральные эфирные масла</w:t>
            </w:r>
          </w:p>
        </w:tc>
      </w:tr>
      <w:tr w:rsidR="00A07A09">
        <w:tc>
          <w:tcPr>
            <w:tcW w:w="3652" w:type="dxa"/>
          </w:tcPr>
          <w:p w:rsidR="00A07A09" w:rsidRDefault="00A07A09">
            <w:pPr>
              <w:jc w:val="both"/>
              <w:rPr>
                <w:sz w:val="24"/>
                <w:szCs w:val="24"/>
                <w:lang w:val="ru-RU" w:eastAsia="en-US"/>
              </w:rPr>
            </w:pPr>
            <w:r>
              <w:rPr>
                <w:sz w:val="24"/>
                <w:szCs w:val="24"/>
                <w:lang w:val="ru-RU" w:eastAsia="en-US"/>
              </w:rPr>
              <w:t xml:space="preserve">Потребительские свойства процедуры </w:t>
            </w:r>
          </w:p>
        </w:tc>
        <w:tc>
          <w:tcPr>
            <w:tcW w:w="5954" w:type="dxa"/>
          </w:tcPr>
          <w:p w:rsidR="00A07A09" w:rsidRDefault="00A07A09">
            <w:pPr>
              <w:jc w:val="both"/>
              <w:rPr>
                <w:sz w:val="24"/>
                <w:szCs w:val="24"/>
                <w:lang w:val="ru-RU" w:eastAsia="en-US"/>
              </w:rPr>
            </w:pPr>
            <w:r>
              <w:rPr>
                <w:sz w:val="24"/>
                <w:szCs w:val="24"/>
                <w:lang w:val="ru-RU" w:eastAsia="en-US"/>
              </w:rPr>
              <w:t xml:space="preserve">Высокая эффективность, </w:t>
            </w:r>
            <w:r>
              <w:rPr>
                <w:sz w:val="24"/>
                <w:szCs w:val="24"/>
                <w:lang w:eastAsia="en-US"/>
              </w:rPr>
              <w:t>SPA</w:t>
            </w:r>
            <w:r>
              <w:rPr>
                <w:sz w:val="24"/>
                <w:szCs w:val="24"/>
                <w:lang w:val="ru-RU" w:eastAsia="en-US"/>
              </w:rPr>
              <w:t>-ощущения</w:t>
            </w:r>
          </w:p>
        </w:tc>
      </w:tr>
      <w:tr w:rsidR="00A07A09">
        <w:tc>
          <w:tcPr>
            <w:tcW w:w="3652" w:type="dxa"/>
          </w:tcPr>
          <w:p w:rsidR="00A07A09" w:rsidRDefault="00A07A09">
            <w:pPr>
              <w:jc w:val="both"/>
              <w:rPr>
                <w:sz w:val="24"/>
                <w:szCs w:val="24"/>
                <w:lang w:val="ru-RU" w:eastAsia="en-US"/>
              </w:rPr>
            </w:pPr>
            <w:r>
              <w:rPr>
                <w:sz w:val="24"/>
                <w:szCs w:val="24"/>
                <w:lang w:val="ru-RU" w:eastAsia="en-US"/>
              </w:rPr>
              <w:t>Основные требования к процедуре со стороны потребителей</w:t>
            </w:r>
          </w:p>
        </w:tc>
        <w:tc>
          <w:tcPr>
            <w:tcW w:w="5954" w:type="dxa"/>
          </w:tcPr>
          <w:p w:rsidR="00A07A09" w:rsidRDefault="00A07A09">
            <w:pPr>
              <w:jc w:val="both"/>
              <w:rPr>
                <w:sz w:val="24"/>
                <w:szCs w:val="24"/>
                <w:lang w:val="ru-RU" w:eastAsia="en-US"/>
              </w:rPr>
            </w:pPr>
            <w:r>
              <w:rPr>
                <w:sz w:val="24"/>
                <w:szCs w:val="24"/>
                <w:lang w:val="ru-RU" w:eastAsia="en-US"/>
              </w:rPr>
              <w:t>Эффективность, комфортность, безболезненность</w:t>
            </w:r>
          </w:p>
        </w:tc>
      </w:tr>
      <w:tr w:rsidR="00A07A09">
        <w:tc>
          <w:tcPr>
            <w:tcW w:w="3652" w:type="dxa"/>
          </w:tcPr>
          <w:p w:rsidR="00A07A09" w:rsidRDefault="00A07A09">
            <w:pPr>
              <w:jc w:val="both"/>
              <w:rPr>
                <w:sz w:val="24"/>
                <w:szCs w:val="24"/>
                <w:lang w:val="ru-RU" w:eastAsia="en-US"/>
              </w:rPr>
            </w:pPr>
            <w:r>
              <w:rPr>
                <w:sz w:val="24"/>
                <w:szCs w:val="24"/>
                <w:lang w:val="ru-RU" w:eastAsia="en-US"/>
              </w:rPr>
              <w:t xml:space="preserve">Основные конкурентные преимущества процедуры </w:t>
            </w:r>
          </w:p>
        </w:tc>
        <w:tc>
          <w:tcPr>
            <w:tcW w:w="5954" w:type="dxa"/>
          </w:tcPr>
          <w:p w:rsidR="00A07A09" w:rsidRDefault="00A07A09">
            <w:pPr>
              <w:jc w:val="both"/>
              <w:rPr>
                <w:sz w:val="24"/>
                <w:szCs w:val="24"/>
                <w:lang w:val="ru-RU" w:eastAsia="en-US"/>
              </w:rPr>
            </w:pPr>
            <w:r>
              <w:rPr>
                <w:sz w:val="24"/>
                <w:szCs w:val="24"/>
                <w:lang w:val="ru-RU" w:eastAsia="en-US"/>
              </w:rPr>
              <w:t xml:space="preserve">В состав микронизированный морских водорослей входит морской Критмум (это растение, которое произрастает в прибрежных скалах и изобилует микроэлементами. Его невероятные очищающие свойства и удивительное содержание полезных компонентов идеально подходят для ухода за телом.). Микронизированные морские водоросли сочетают в себе мягкость и нежность прикосновения. Их аромат напоминает о живительной свежести моря.   </w:t>
            </w:r>
          </w:p>
        </w:tc>
      </w:tr>
      <w:tr w:rsidR="00A07A09">
        <w:tc>
          <w:tcPr>
            <w:tcW w:w="3652" w:type="dxa"/>
          </w:tcPr>
          <w:p w:rsidR="00A07A09" w:rsidRDefault="00A07A09">
            <w:pPr>
              <w:jc w:val="both"/>
              <w:rPr>
                <w:sz w:val="24"/>
                <w:szCs w:val="24"/>
                <w:lang w:val="ru-RU" w:eastAsia="en-US"/>
              </w:rPr>
            </w:pPr>
            <w:r>
              <w:rPr>
                <w:sz w:val="24"/>
                <w:szCs w:val="24"/>
                <w:lang w:val="ru-RU" w:eastAsia="en-US"/>
              </w:rPr>
              <w:t xml:space="preserve">Направление использования процедуры </w:t>
            </w:r>
          </w:p>
        </w:tc>
        <w:tc>
          <w:tcPr>
            <w:tcW w:w="5954" w:type="dxa"/>
          </w:tcPr>
          <w:p w:rsidR="00A07A09" w:rsidRDefault="00A07A09">
            <w:pPr>
              <w:jc w:val="both"/>
              <w:rPr>
                <w:sz w:val="24"/>
                <w:szCs w:val="24"/>
                <w:lang w:val="ru-RU" w:eastAsia="en-US"/>
              </w:rPr>
            </w:pPr>
            <w:r>
              <w:rPr>
                <w:sz w:val="24"/>
                <w:szCs w:val="24"/>
                <w:lang w:val="ru-RU" w:eastAsia="en-US"/>
              </w:rPr>
              <w:t>Конечная процедура</w:t>
            </w:r>
          </w:p>
        </w:tc>
      </w:tr>
      <w:tr w:rsidR="00A07A09">
        <w:tc>
          <w:tcPr>
            <w:tcW w:w="3652" w:type="dxa"/>
          </w:tcPr>
          <w:p w:rsidR="00A07A09" w:rsidRDefault="00A07A09">
            <w:pPr>
              <w:jc w:val="both"/>
              <w:rPr>
                <w:sz w:val="24"/>
                <w:szCs w:val="24"/>
                <w:lang w:val="ru-RU" w:eastAsia="en-US"/>
              </w:rPr>
            </w:pPr>
            <w:r>
              <w:rPr>
                <w:sz w:val="24"/>
                <w:szCs w:val="24"/>
                <w:lang w:val="ru-RU" w:eastAsia="en-US"/>
              </w:rPr>
              <w:t xml:space="preserve">Юридическая защита процедуры </w:t>
            </w:r>
          </w:p>
        </w:tc>
        <w:tc>
          <w:tcPr>
            <w:tcW w:w="5954" w:type="dxa"/>
          </w:tcPr>
          <w:p w:rsidR="00A07A09" w:rsidRDefault="00A07A09">
            <w:pPr>
              <w:jc w:val="both"/>
              <w:rPr>
                <w:sz w:val="24"/>
                <w:szCs w:val="24"/>
                <w:lang w:val="ru-RU" w:eastAsia="en-US"/>
              </w:rPr>
            </w:pPr>
            <w:r>
              <w:rPr>
                <w:sz w:val="24"/>
                <w:szCs w:val="24"/>
                <w:lang w:val="ru-RU" w:eastAsia="en-US"/>
              </w:rPr>
              <w:t>При расширении производства планируем зарегистрировать логотип</w:t>
            </w:r>
          </w:p>
        </w:tc>
      </w:tr>
      <w:tr w:rsidR="00A07A09">
        <w:tc>
          <w:tcPr>
            <w:tcW w:w="3652" w:type="dxa"/>
          </w:tcPr>
          <w:p w:rsidR="00A07A09" w:rsidRDefault="00A07A09">
            <w:pPr>
              <w:jc w:val="both"/>
              <w:rPr>
                <w:sz w:val="24"/>
                <w:szCs w:val="24"/>
                <w:lang w:val="ru-RU" w:eastAsia="en-US"/>
              </w:rPr>
            </w:pPr>
            <w:r>
              <w:rPr>
                <w:sz w:val="24"/>
                <w:szCs w:val="24"/>
                <w:lang w:val="ru-RU" w:eastAsia="en-US"/>
              </w:rPr>
              <w:t>Сопутствующие услуги</w:t>
            </w:r>
          </w:p>
        </w:tc>
        <w:tc>
          <w:tcPr>
            <w:tcW w:w="5954" w:type="dxa"/>
          </w:tcPr>
          <w:p w:rsidR="00A07A09" w:rsidRDefault="00A07A09">
            <w:pPr>
              <w:jc w:val="both"/>
              <w:rPr>
                <w:sz w:val="24"/>
                <w:szCs w:val="24"/>
                <w:lang w:val="ru-RU" w:eastAsia="en-US"/>
              </w:rPr>
            </w:pPr>
            <w:r>
              <w:rPr>
                <w:sz w:val="24"/>
                <w:szCs w:val="24"/>
                <w:lang w:val="ru-RU" w:eastAsia="en-US"/>
              </w:rPr>
              <w:t xml:space="preserve">Массаж, пилинг, ароматерапия </w:t>
            </w:r>
          </w:p>
        </w:tc>
      </w:tr>
    </w:tbl>
    <w:p w:rsidR="00A07A09" w:rsidRDefault="00A07A09">
      <w:pPr>
        <w:jc w:val="both"/>
        <w:outlineLvl w:val="0"/>
        <w:rPr>
          <w:sz w:val="24"/>
          <w:szCs w:val="24"/>
          <w:lang w:val="ru-RU" w:eastAsia="en-US"/>
        </w:rPr>
      </w:pPr>
    </w:p>
    <w:p w:rsidR="00A07A09" w:rsidRDefault="00A07A09">
      <w:pPr>
        <w:jc w:val="both"/>
        <w:outlineLvl w:val="0"/>
        <w:rPr>
          <w:sz w:val="24"/>
          <w:szCs w:val="24"/>
          <w:lang w:val="ru-RU" w:eastAsia="en-US"/>
        </w:rPr>
      </w:pPr>
    </w:p>
    <w:p w:rsidR="00A07A09" w:rsidRDefault="00A07A09">
      <w:pPr>
        <w:jc w:val="both"/>
        <w:outlineLvl w:val="0"/>
        <w:rPr>
          <w:sz w:val="24"/>
          <w:szCs w:val="24"/>
          <w:lang w:val="ru-RU" w:eastAsia="en-US"/>
        </w:rPr>
      </w:pPr>
    </w:p>
    <w:p w:rsidR="00A07A09" w:rsidRDefault="00A07A09">
      <w:pPr>
        <w:jc w:val="both"/>
        <w:outlineLvl w:val="0"/>
        <w:rPr>
          <w:sz w:val="24"/>
          <w:szCs w:val="24"/>
          <w:lang w:val="ru-RU" w:eastAsia="en-US"/>
        </w:rPr>
      </w:pPr>
    </w:p>
    <w:p w:rsidR="00A07A09" w:rsidRDefault="00A07A09">
      <w:pPr>
        <w:jc w:val="both"/>
        <w:outlineLvl w:val="0"/>
        <w:rPr>
          <w:sz w:val="24"/>
          <w:szCs w:val="24"/>
          <w:lang w:val="ru-RU" w:eastAsia="en-US"/>
        </w:rPr>
      </w:pPr>
    </w:p>
    <w:p w:rsidR="00A07A09" w:rsidRDefault="00A07A09">
      <w:pPr>
        <w:jc w:val="both"/>
        <w:outlineLvl w:val="0"/>
        <w:rPr>
          <w:sz w:val="24"/>
          <w:szCs w:val="24"/>
          <w:lang w:val="ru-RU" w:eastAsia="en-US"/>
        </w:rPr>
      </w:pPr>
    </w:p>
    <w:p w:rsidR="00A07A09" w:rsidRDefault="00A07A09">
      <w:pPr>
        <w:jc w:val="both"/>
        <w:outlineLvl w:val="0"/>
        <w:rPr>
          <w:sz w:val="24"/>
          <w:szCs w:val="24"/>
          <w:lang w:val="ru-RU" w:eastAsia="en-US"/>
        </w:rPr>
      </w:pPr>
    </w:p>
    <w:p w:rsidR="00A07A09" w:rsidRDefault="00A07A09">
      <w:pPr>
        <w:jc w:val="both"/>
        <w:outlineLvl w:val="0"/>
        <w:rPr>
          <w:sz w:val="24"/>
          <w:szCs w:val="24"/>
          <w:lang w:val="ru-RU" w:eastAsia="en-US"/>
        </w:rPr>
      </w:pPr>
    </w:p>
    <w:p w:rsidR="00A07A09" w:rsidRDefault="00A07A09">
      <w:pPr>
        <w:jc w:val="both"/>
        <w:outlineLvl w:val="0"/>
        <w:rPr>
          <w:sz w:val="24"/>
          <w:szCs w:val="24"/>
          <w:lang w:val="ru-RU" w:eastAsia="en-US"/>
        </w:rPr>
      </w:pPr>
    </w:p>
    <w:p w:rsidR="00A07A09" w:rsidRDefault="00A07A09">
      <w:pPr>
        <w:jc w:val="both"/>
        <w:outlineLvl w:val="0"/>
        <w:rPr>
          <w:sz w:val="24"/>
          <w:szCs w:val="24"/>
          <w:lang w:val="ru-RU" w:eastAsia="en-US"/>
        </w:rPr>
      </w:pPr>
    </w:p>
    <w:p w:rsidR="00A07A09" w:rsidRDefault="00A07A09">
      <w:pPr>
        <w:jc w:val="both"/>
        <w:outlineLvl w:val="0"/>
        <w:rPr>
          <w:sz w:val="24"/>
          <w:szCs w:val="24"/>
          <w:lang w:val="ru-RU" w:eastAsia="en-US"/>
        </w:rPr>
      </w:pPr>
    </w:p>
    <w:p w:rsidR="00A07A09" w:rsidRDefault="00A07A09">
      <w:pPr>
        <w:jc w:val="both"/>
        <w:outlineLvl w:val="0"/>
        <w:rPr>
          <w:sz w:val="24"/>
          <w:szCs w:val="24"/>
          <w:lang w:val="ru-RU" w:eastAsia="en-US"/>
        </w:rPr>
      </w:pPr>
    </w:p>
    <w:p w:rsidR="00A07A09" w:rsidRDefault="00A07A09">
      <w:pPr>
        <w:jc w:val="both"/>
        <w:outlineLvl w:val="0"/>
        <w:rPr>
          <w:sz w:val="24"/>
          <w:szCs w:val="24"/>
          <w:lang w:val="ru-RU" w:eastAsia="en-US"/>
        </w:rPr>
      </w:pPr>
    </w:p>
    <w:p w:rsidR="00A07A09" w:rsidRDefault="00A07A09">
      <w:pPr>
        <w:ind w:firstLine="720"/>
        <w:jc w:val="both"/>
        <w:outlineLvl w:val="0"/>
        <w:rPr>
          <w:sz w:val="24"/>
          <w:szCs w:val="24"/>
          <w:lang w:val="ru-RU" w:eastAsia="en-US"/>
        </w:rPr>
      </w:pPr>
      <w:r>
        <w:rPr>
          <w:sz w:val="24"/>
          <w:szCs w:val="24"/>
          <w:lang w:val="ru-RU" w:eastAsia="en-US"/>
        </w:rPr>
        <w:t>Таблица 3.2</w:t>
      </w:r>
    </w:p>
    <w:p w:rsidR="00A07A09" w:rsidRDefault="00A07A09">
      <w:pPr>
        <w:keepNext/>
        <w:ind w:firstLine="720"/>
        <w:jc w:val="both"/>
        <w:rPr>
          <w:sz w:val="24"/>
          <w:szCs w:val="24"/>
          <w:lang w:val="ru-RU" w:eastAsia="en-US"/>
        </w:rPr>
      </w:pPr>
      <w:r>
        <w:rPr>
          <w:sz w:val="24"/>
          <w:szCs w:val="24"/>
          <w:lang w:val="ru-RU" w:eastAsia="en-US"/>
        </w:rPr>
        <w:t>Описание процедуры (частичное термообертывание)</w:t>
      </w:r>
    </w:p>
    <w:tbl>
      <w:tblPr>
        <w:tblW w:w="10038" w:type="dxa"/>
        <w:tblInd w:w="-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26"/>
        <w:gridCol w:w="5812"/>
      </w:tblGrid>
      <w:tr w:rsidR="00A07A09">
        <w:tc>
          <w:tcPr>
            <w:tcW w:w="4226" w:type="dxa"/>
          </w:tcPr>
          <w:p w:rsidR="00A07A09" w:rsidRDefault="00A07A09">
            <w:pPr>
              <w:jc w:val="both"/>
              <w:rPr>
                <w:sz w:val="24"/>
                <w:szCs w:val="24"/>
                <w:lang w:val="ru-RU" w:eastAsia="en-US"/>
              </w:rPr>
            </w:pPr>
            <w:r>
              <w:rPr>
                <w:sz w:val="24"/>
                <w:szCs w:val="24"/>
                <w:lang w:val="ru-RU" w:eastAsia="en-US"/>
              </w:rPr>
              <w:t xml:space="preserve">Наименование процедуры </w:t>
            </w:r>
          </w:p>
        </w:tc>
        <w:tc>
          <w:tcPr>
            <w:tcW w:w="5812" w:type="dxa"/>
          </w:tcPr>
          <w:p w:rsidR="00A07A09" w:rsidRDefault="00A07A09">
            <w:pPr>
              <w:jc w:val="both"/>
              <w:rPr>
                <w:sz w:val="24"/>
                <w:szCs w:val="24"/>
                <w:lang w:val="ru-RU" w:eastAsia="en-US"/>
              </w:rPr>
            </w:pPr>
            <w:r>
              <w:rPr>
                <w:sz w:val="24"/>
                <w:szCs w:val="24"/>
                <w:lang w:val="ru-RU" w:eastAsia="en-US"/>
              </w:rPr>
              <w:t>Частичное термообертывание</w:t>
            </w:r>
          </w:p>
        </w:tc>
      </w:tr>
      <w:tr w:rsidR="00A07A09">
        <w:tc>
          <w:tcPr>
            <w:tcW w:w="4226" w:type="dxa"/>
          </w:tcPr>
          <w:p w:rsidR="00A07A09" w:rsidRDefault="00A07A09">
            <w:pPr>
              <w:jc w:val="both"/>
              <w:rPr>
                <w:sz w:val="24"/>
                <w:szCs w:val="24"/>
                <w:lang w:val="ru-RU" w:eastAsia="en-US"/>
              </w:rPr>
            </w:pPr>
            <w:r>
              <w:rPr>
                <w:sz w:val="24"/>
                <w:szCs w:val="24"/>
                <w:lang w:val="ru-RU" w:eastAsia="en-US"/>
              </w:rPr>
              <w:t xml:space="preserve">Назначение процедуры </w:t>
            </w:r>
          </w:p>
        </w:tc>
        <w:tc>
          <w:tcPr>
            <w:tcW w:w="5812" w:type="dxa"/>
          </w:tcPr>
          <w:p w:rsidR="00A07A09" w:rsidRDefault="00A07A09">
            <w:pPr>
              <w:jc w:val="both"/>
              <w:rPr>
                <w:sz w:val="24"/>
                <w:szCs w:val="24"/>
                <w:lang w:val="ru-RU" w:eastAsia="en-US"/>
              </w:rPr>
            </w:pPr>
            <w:r>
              <w:rPr>
                <w:sz w:val="24"/>
                <w:szCs w:val="24"/>
                <w:lang w:val="ru-RU" w:eastAsia="en-US"/>
              </w:rPr>
              <w:t xml:space="preserve">Надежное решение проблемы целлюлита </w:t>
            </w:r>
          </w:p>
        </w:tc>
      </w:tr>
      <w:tr w:rsidR="00A07A09">
        <w:tc>
          <w:tcPr>
            <w:tcW w:w="4226" w:type="dxa"/>
          </w:tcPr>
          <w:p w:rsidR="00A07A09" w:rsidRDefault="00A07A09">
            <w:pPr>
              <w:jc w:val="both"/>
              <w:rPr>
                <w:sz w:val="24"/>
                <w:szCs w:val="24"/>
                <w:lang w:val="ru-RU" w:eastAsia="en-US"/>
              </w:rPr>
            </w:pPr>
            <w:r>
              <w:rPr>
                <w:sz w:val="24"/>
                <w:szCs w:val="24"/>
                <w:lang w:val="ru-RU" w:eastAsia="en-US"/>
              </w:rPr>
              <w:t xml:space="preserve">Основные технические характеристики процедуры </w:t>
            </w:r>
          </w:p>
        </w:tc>
        <w:tc>
          <w:tcPr>
            <w:tcW w:w="5812" w:type="dxa"/>
          </w:tcPr>
          <w:p w:rsidR="00A07A09" w:rsidRDefault="00A07A09">
            <w:pPr>
              <w:jc w:val="both"/>
              <w:rPr>
                <w:sz w:val="24"/>
                <w:szCs w:val="24"/>
                <w:lang w:val="ru-RU" w:eastAsia="en-US"/>
              </w:rPr>
            </w:pPr>
            <w:r>
              <w:rPr>
                <w:sz w:val="24"/>
                <w:szCs w:val="24"/>
                <w:lang w:val="ru-RU" w:eastAsia="en-US"/>
              </w:rPr>
              <w:t xml:space="preserve">Обертывание в маску, в состав которой входят морские водоросли и натуральные эфирные масла </w:t>
            </w:r>
          </w:p>
        </w:tc>
      </w:tr>
      <w:tr w:rsidR="00A07A09">
        <w:tc>
          <w:tcPr>
            <w:tcW w:w="4226" w:type="dxa"/>
          </w:tcPr>
          <w:p w:rsidR="00A07A09" w:rsidRDefault="00A07A09">
            <w:pPr>
              <w:jc w:val="both"/>
              <w:rPr>
                <w:sz w:val="24"/>
                <w:szCs w:val="24"/>
                <w:lang w:val="ru-RU" w:eastAsia="en-US"/>
              </w:rPr>
            </w:pPr>
            <w:r>
              <w:rPr>
                <w:sz w:val="24"/>
                <w:szCs w:val="24"/>
                <w:lang w:val="ru-RU" w:eastAsia="en-US"/>
              </w:rPr>
              <w:t xml:space="preserve">Потребительские свойства процедуры </w:t>
            </w:r>
          </w:p>
        </w:tc>
        <w:tc>
          <w:tcPr>
            <w:tcW w:w="5812" w:type="dxa"/>
          </w:tcPr>
          <w:p w:rsidR="00A07A09" w:rsidRDefault="00A07A09">
            <w:pPr>
              <w:jc w:val="both"/>
              <w:rPr>
                <w:sz w:val="24"/>
                <w:szCs w:val="24"/>
                <w:lang w:val="ru-RU" w:eastAsia="en-US"/>
              </w:rPr>
            </w:pPr>
            <w:r>
              <w:rPr>
                <w:sz w:val="24"/>
                <w:szCs w:val="24"/>
                <w:lang w:val="ru-RU" w:eastAsia="en-US"/>
              </w:rPr>
              <w:t xml:space="preserve">Высокая эффективность, </w:t>
            </w:r>
            <w:r>
              <w:rPr>
                <w:sz w:val="24"/>
                <w:szCs w:val="24"/>
                <w:lang w:eastAsia="en-US"/>
              </w:rPr>
              <w:t>SPA</w:t>
            </w:r>
            <w:r>
              <w:rPr>
                <w:sz w:val="24"/>
                <w:szCs w:val="24"/>
                <w:lang w:val="ru-RU" w:eastAsia="en-US"/>
              </w:rPr>
              <w:t>-ощущения</w:t>
            </w:r>
          </w:p>
        </w:tc>
      </w:tr>
      <w:tr w:rsidR="00A07A09">
        <w:tc>
          <w:tcPr>
            <w:tcW w:w="4226" w:type="dxa"/>
          </w:tcPr>
          <w:p w:rsidR="00A07A09" w:rsidRDefault="00A07A09">
            <w:pPr>
              <w:jc w:val="both"/>
              <w:rPr>
                <w:sz w:val="24"/>
                <w:szCs w:val="24"/>
                <w:lang w:val="ru-RU" w:eastAsia="en-US"/>
              </w:rPr>
            </w:pPr>
            <w:r>
              <w:rPr>
                <w:sz w:val="24"/>
                <w:szCs w:val="24"/>
                <w:lang w:val="ru-RU" w:eastAsia="en-US"/>
              </w:rPr>
              <w:t>Основные требования к процедуре со стороны потребителей</w:t>
            </w:r>
          </w:p>
        </w:tc>
        <w:tc>
          <w:tcPr>
            <w:tcW w:w="5812" w:type="dxa"/>
          </w:tcPr>
          <w:p w:rsidR="00A07A09" w:rsidRDefault="00A07A09">
            <w:pPr>
              <w:jc w:val="both"/>
              <w:rPr>
                <w:sz w:val="24"/>
                <w:szCs w:val="24"/>
                <w:lang w:val="ru-RU" w:eastAsia="en-US"/>
              </w:rPr>
            </w:pPr>
            <w:r>
              <w:rPr>
                <w:sz w:val="24"/>
                <w:szCs w:val="24"/>
                <w:lang w:val="ru-RU" w:eastAsia="en-US"/>
              </w:rPr>
              <w:t xml:space="preserve">Эффективность, комфортность, безболезненность </w:t>
            </w:r>
          </w:p>
        </w:tc>
      </w:tr>
      <w:tr w:rsidR="00A07A09">
        <w:tc>
          <w:tcPr>
            <w:tcW w:w="4226" w:type="dxa"/>
          </w:tcPr>
          <w:p w:rsidR="00A07A09" w:rsidRDefault="00A07A09">
            <w:pPr>
              <w:jc w:val="both"/>
              <w:rPr>
                <w:sz w:val="24"/>
                <w:szCs w:val="24"/>
                <w:lang w:val="ru-RU" w:eastAsia="en-US"/>
              </w:rPr>
            </w:pPr>
            <w:r>
              <w:rPr>
                <w:sz w:val="24"/>
                <w:szCs w:val="24"/>
                <w:lang w:val="ru-RU" w:eastAsia="en-US"/>
              </w:rPr>
              <w:t xml:space="preserve">Основные конкурентные преимущества процедуры </w:t>
            </w:r>
          </w:p>
        </w:tc>
        <w:tc>
          <w:tcPr>
            <w:tcW w:w="5812" w:type="dxa"/>
          </w:tcPr>
          <w:p w:rsidR="00A07A09" w:rsidRDefault="00A07A09">
            <w:pPr>
              <w:jc w:val="both"/>
              <w:rPr>
                <w:sz w:val="24"/>
                <w:szCs w:val="24"/>
                <w:lang w:val="ru-RU" w:eastAsia="en-US"/>
              </w:rPr>
            </w:pPr>
            <w:r>
              <w:rPr>
                <w:sz w:val="24"/>
                <w:szCs w:val="24"/>
                <w:lang w:val="ru-RU" w:eastAsia="en-US"/>
              </w:rPr>
              <w:t xml:space="preserve">В состав микронизированный морских водорослей входит морской Критмум (это растение, которое произрастает в прибрежных скалах и изобилует микроэлементами. Его невероятные очищающие свойства и удивительное содержание полезных компонентов идеально подходят для ухода за телом.). Микронизированные морские водоросли сочетают в себе мягкость и нежность прикосновения. Их аромат напоминает о живительной свежести моря.   </w:t>
            </w:r>
          </w:p>
        </w:tc>
      </w:tr>
      <w:tr w:rsidR="00A07A09">
        <w:tc>
          <w:tcPr>
            <w:tcW w:w="4226" w:type="dxa"/>
          </w:tcPr>
          <w:p w:rsidR="00A07A09" w:rsidRDefault="00A07A09">
            <w:pPr>
              <w:jc w:val="both"/>
              <w:rPr>
                <w:sz w:val="24"/>
                <w:szCs w:val="24"/>
                <w:lang w:val="ru-RU" w:eastAsia="en-US"/>
              </w:rPr>
            </w:pPr>
            <w:r>
              <w:rPr>
                <w:sz w:val="24"/>
                <w:szCs w:val="24"/>
                <w:lang w:val="ru-RU" w:eastAsia="en-US"/>
              </w:rPr>
              <w:t xml:space="preserve">Направление использования процедуры </w:t>
            </w:r>
          </w:p>
        </w:tc>
        <w:tc>
          <w:tcPr>
            <w:tcW w:w="5812" w:type="dxa"/>
          </w:tcPr>
          <w:p w:rsidR="00A07A09" w:rsidRDefault="00A07A09">
            <w:pPr>
              <w:jc w:val="both"/>
              <w:rPr>
                <w:sz w:val="24"/>
                <w:szCs w:val="24"/>
                <w:lang w:val="ru-RU" w:eastAsia="en-US"/>
              </w:rPr>
            </w:pPr>
            <w:r>
              <w:rPr>
                <w:sz w:val="24"/>
                <w:szCs w:val="24"/>
                <w:lang w:val="ru-RU" w:eastAsia="en-US"/>
              </w:rPr>
              <w:t>Конечная процедура</w:t>
            </w:r>
          </w:p>
        </w:tc>
      </w:tr>
      <w:tr w:rsidR="00A07A09">
        <w:tc>
          <w:tcPr>
            <w:tcW w:w="4226" w:type="dxa"/>
          </w:tcPr>
          <w:p w:rsidR="00A07A09" w:rsidRDefault="00A07A09">
            <w:pPr>
              <w:jc w:val="both"/>
              <w:rPr>
                <w:sz w:val="24"/>
                <w:szCs w:val="24"/>
                <w:lang w:val="ru-RU" w:eastAsia="en-US"/>
              </w:rPr>
            </w:pPr>
            <w:r>
              <w:rPr>
                <w:sz w:val="24"/>
                <w:szCs w:val="24"/>
                <w:lang w:val="ru-RU" w:eastAsia="en-US"/>
              </w:rPr>
              <w:t xml:space="preserve">Юридическая защита процедуры </w:t>
            </w:r>
          </w:p>
        </w:tc>
        <w:tc>
          <w:tcPr>
            <w:tcW w:w="5812" w:type="dxa"/>
          </w:tcPr>
          <w:p w:rsidR="00A07A09" w:rsidRDefault="00A07A09">
            <w:pPr>
              <w:jc w:val="both"/>
              <w:rPr>
                <w:sz w:val="24"/>
                <w:szCs w:val="24"/>
                <w:lang w:val="ru-RU" w:eastAsia="en-US"/>
              </w:rPr>
            </w:pPr>
            <w:r>
              <w:rPr>
                <w:sz w:val="24"/>
                <w:szCs w:val="24"/>
                <w:lang w:val="ru-RU" w:eastAsia="en-US"/>
              </w:rPr>
              <w:t>При расширении производства планируем зарегистрировать логотип</w:t>
            </w:r>
          </w:p>
        </w:tc>
      </w:tr>
      <w:tr w:rsidR="00A07A09">
        <w:tc>
          <w:tcPr>
            <w:tcW w:w="4226" w:type="dxa"/>
          </w:tcPr>
          <w:p w:rsidR="00A07A09" w:rsidRDefault="00A07A09">
            <w:pPr>
              <w:jc w:val="both"/>
              <w:rPr>
                <w:sz w:val="24"/>
                <w:szCs w:val="24"/>
                <w:lang w:val="ru-RU" w:eastAsia="en-US"/>
              </w:rPr>
            </w:pPr>
            <w:r>
              <w:rPr>
                <w:sz w:val="24"/>
                <w:szCs w:val="24"/>
                <w:lang w:val="ru-RU" w:eastAsia="en-US"/>
              </w:rPr>
              <w:t>Сопутствующие услуги</w:t>
            </w:r>
          </w:p>
        </w:tc>
        <w:tc>
          <w:tcPr>
            <w:tcW w:w="5812" w:type="dxa"/>
          </w:tcPr>
          <w:p w:rsidR="00A07A09" w:rsidRDefault="00A07A09">
            <w:pPr>
              <w:jc w:val="both"/>
              <w:rPr>
                <w:sz w:val="24"/>
                <w:szCs w:val="24"/>
                <w:lang w:val="ru-RU" w:eastAsia="en-US"/>
              </w:rPr>
            </w:pPr>
            <w:r>
              <w:rPr>
                <w:sz w:val="24"/>
                <w:szCs w:val="24"/>
                <w:lang w:val="ru-RU" w:eastAsia="en-US"/>
              </w:rPr>
              <w:t>Массаж, пилинг, ароматерапия</w:t>
            </w:r>
          </w:p>
        </w:tc>
      </w:tr>
    </w:tbl>
    <w:p w:rsidR="00A07A09" w:rsidRDefault="00A07A09">
      <w:pPr>
        <w:ind w:firstLine="720"/>
        <w:jc w:val="both"/>
        <w:rPr>
          <w:sz w:val="24"/>
          <w:szCs w:val="24"/>
          <w:lang w:val="ru-RU" w:eastAsia="en-US"/>
        </w:rPr>
      </w:pPr>
    </w:p>
    <w:p w:rsidR="00A07A09" w:rsidRDefault="00A07A09">
      <w:pPr>
        <w:keepNext/>
        <w:ind w:firstLine="720"/>
        <w:jc w:val="both"/>
        <w:outlineLvl w:val="0"/>
        <w:rPr>
          <w:sz w:val="24"/>
          <w:szCs w:val="24"/>
          <w:lang w:val="ru-RU" w:eastAsia="en-US"/>
        </w:rPr>
      </w:pPr>
      <w:r>
        <w:rPr>
          <w:sz w:val="24"/>
          <w:szCs w:val="24"/>
          <w:lang w:val="ru-RU" w:eastAsia="en-US"/>
        </w:rPr>
        <w:t>Таблица 3.3</w:t>
      </w:r>
    </w:p>
    <w:p w:rsidR="00A07A09" w:rsidRDefault="00A07A09">
      <w:pPr>
        <w:keepNext/>
        <w:ind w:firstLine="720"/>
        <w:jc w:val="both"/>
        <w:rPr>
          <w:sz w:val="24"/>
          <w:szCs w:val="24"/>
          <w:lang w:val="ru-RU" w:eastAsia="en-US"/>
        </w:rPr>
      </w:pPr>
      <w:r>
        <w:rPr>
          <w:sz w:val="24"/>
          <w:szCs w:val="24"/>
          <w:lang w:val="ru-RU" w:eastAsia="en-US"/>
        </w:rPr>
        <w:t>Описание процедуры (тонизирующее обертывание)</w:t>
      </w:r>
    </w:p>
    <w:tbl>
      <w:tblPr>
        <w:tblW w:w="10038" w:type="dxa"/>
        <w:tblInd w:w="-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26"/>
        <w:gridCol w:w="5812"/>
      </w:tblGrid>
      <w:tr w:rsidR="00A07A09" w:rsidTr="00A07A09">
        <w:tc>
          <w:tcPr>
            <w:tcW w:w="4226" w:type="dxa"/>
          </w:tcPr>
          <w:p w:rsidR="00A07A09" w:rsidRDefault="00A07A09">
            <w:pPr>
              <w:jc w:val="both"/>
              <w:rPr>
                <w:sz w:val="24"/>
                <w:szCs w:val="24"/>
                <w:lang w:val="ru-RU" w:eastAsia="en-US"/>
              </w:rPr>
            </w:pPr>
            <w:r>
              <w:rPr>
                <w:sz w:val="24"/>
                <w:szCs w:val="24"/>
                <w:lang w:val="ru-RU" w:eastAsia="en-US"/>
              </w:rPr>
              <w:t xml:space="preserve">Наименование процедуры </w:t>
            </w:r>
          </w:p>
        </w:tc>
        <w:tc>
          <w:tcPr>
            <w:tcW w:w="5812" w:type="dxa"/>
          </w:tcPr>
          <w:p w:rsidR="00A07A09" w:rsidRDefault="00A07A09">
            <w:pPr>
              <w:jc w:val="both"/>
              <w:rPr>
                <w:sz w:val="24"/>
                <w:szCs w:val="24"/>
                <w:lang w:val="ru-RU" w:eastAsia="en-US"/>
              </w:rPr>
            </w:pPr>
            <w:r>
              <w:rPr>
                <w:sz w:val="24"/>
                <w:szCs w:val="24"/>
                <w:lang w:val="ru-RU" w:eastAsia="en-US"/>
              </w:rPr>
              <w:t>Тонизирующее обертывание</w:t>
            </w:r>
          </w:p>
        </w:tc>
      </w:tr>
      <w:tr w:rsidR="00A07A09" w:rsidTr="00A07A09">
        <w:tc>
          <w:tcPr>
            <w:tcW w:w="4226" w:type="dxa"/>
          </w:tcPr>
          <w:p w:rsidR="00A07A09" w:rsidRDefault="00A07A09">
            <w:pPr>
              <w:jc w:val="both"/>
              <w:rPr>
                <w:sz w:val="24"/>
                <w:szCs w:val="24"/>
                <w:lang w:val="ru-RU" w:eastAsia="en-US"/>
              </w:rPr>
            </w:pPr>
            <w:r>
              <w:rPr>
                <w:sz w:val="24"/>
                <w:szCs w:val="24"/>
                <w:lang w:val="ru-RU" w:eastAsia="en-US"/>
              </w:rPr>
              <w:t xml:space="preserve">Назначение процедуры </w:t>
            </w:r>
          </w:p>
        </w:tc>
        <w:tc>
          <w:tcPr>
            <w:tcW w:w="5812" w:type="dxa"/>
          </w:tcPr>
          <w:p w:rsidR="00A07A09" w:rsidRDefault="00A07A09">
            <w:pPr>
              <w:pStyle w:val="Web"/>
              <w:jc w:val="both"/>
              <w:rPr>
                <w:rFonts w:ascii="Times New Roman" w:hAnsi="Times New Roman" w:cs="Times New Roman"/>
                <w:color w:val="auto"/>
              </w:rPr>
            </w:pPr>
            <w:r>
              <w:rPr>
                <w:rFonts w:ascii="Times New Roman" w:hAnsi="Times New Roman" w:cs="Times New Roman"/>
                <w:color w:val="auto"/>
              </w:rPr>
              <w:t>Сделать кожу более упругой и эластичной. Решение проблем избыточного веса, лечение целлюлита, очищение организма от шлаков и токсинов при одновременном насыщении минеральными веществами</w:t>
            </w:r>
          </w:p>
          <w:p w:rsidR="00A07A09" w:rsidRDefault="00A07A09">
            <w:pPr>
              <w:jc w:val="both"/>
              <w:rPr>
                <w:sz w:val="24"/>
                <w:szCs w:val="24"/>
                <w:lang w:val="ru-RU" w:eastAsia="en-US"/>
              </w:rPr>
            </w:pPr>
          </w:p>
        </w:tc>
      </w:tr>
      <w:tr w:rsidR="00A07A09" w:rsidTr="00A07A09">
        <w:tc>
          <w:tcPr>
            <w:tcW w:w="4226" w:type="dxa"/>
          </w:tcPr>
          <w:p w:rsidR="00A07A09" w:rsidRDefault="00A07A09">
            <w:pPr>
              <w:jc w:val="both"/>
              <w:rPr>
                <w:sz w:val="24"/>
                <w:szCs w:val="24"/>
                <w:lang w:val="ru-RU" w:eastAsia="en-US"/>
              </w:rPr>
            </w:pPr>
            <w:r>
              <w:rPr>
                <w:sz w:val="24"/>
                <w:szCs w:val="24"/>
                <w:lang w:val="ru-RU" w:eastAsia="en-US"/>
              </w:rPr>
              <w:t xml:space="preserve">Основные технические характеристики процедуры </w:t>
            </w:r>
          </w:p>
        </w:tc>
        <w:tc>
          <w:tcPr>
            <w:tcW w:w="5812" w:type="dxa"/>
          </w:tcPr>
          <w:p w:rsidR="00A07A09" w:rsidRDefault="00A07A09">
            <w:pPr>
              <w:jc w:val="both"/>
              <w:rPr>
                <w:sz w:val="24"/>
                <w:szCs w:val="24"/>
                <w:lang w:val="ru-RU" w:eastAsia="en-US"/>
              </w:rPr>
            </w:pPr>
            <w:r>
              <w:rPr>
                <w:sz w:val="24"/>
                <w:szCs w:val="24"/>
                <w:lang w:val="ru-RU" w:eastAsia="en-US"/>
              </w:rPr>
              <w:t xml:space="preserve">Обертывание желеобразной маской, насыщенной минеральными веществами </w:t>
            </w:r>
          </w:p>
        </w:tc>
      </w:tr>
      <w:tr w:rsidR="00A07A09" w:rsidTr="00A07A09">
        <w:tc>
          <w:tcPr>
            <w:tcW w:w="4226" w:type="dxa"/>
          </w:tcPr>
          <w:p w:rsidR="00A07A09" w:rsidRDefault="00A07A09">
            <w:pPr>
              <w:jc w:val="both"/>
              <w:rPr>
                <w:sz w:val="24"/>
                <w:szCs w:val="24"/>
                <w:lang w:val="ru-RU" w:eastAsia="en-US"/>
              </w:rPr>
            </w:pPr>
            <w:r>
              <w:rPr>
                <w:sz w:val="24"/>
                <w:szCs w:val="24"/>
                <w:lang w:val="ru-RU" w:eastAsia="en-US"/>
              </w:rPr>
              <w:t xml:space="preserve">Потребительские свойства процедуры </w:t>
            </w:r>
          </w:p>
        </w:tc>
        <w:tc>
          <w:tcPr>
            <w:tcW w:w="5812" w:type="dxa"/>
          </w:tcPr>
          <w:p w:rsidR="00A07A09" w:rsidRDefault="00A07A09">
            <w:pPr>
              <w:jc w:val="both"/>
              <w:rPr>
                <w:sz w:val="24"/>
                <w:szCs w:val="24"/>
                <w:lang w:val="ru-RU" w:eastAsia="en-US"/>
              </w:rPr>
            </w:pPr>
            <w:r>
              <w:rPr>
                <w:sz w:val="24"/>
                <w:szCs w:val="24"/>
                <w:lang w:val="ru-RU" w:eastAsia="en-US"/>
              </w:rPr>
              <w:t>Высокая эффективность, мощная детоксикация организма</w:t>
            </w:r>
          </w:p>
        </w:tc>
      </w:tr>
      <w:tr w:rsidR="00A07A09" w:rsidTr="00A07A09">
        <w:tc>
          <w:tcPr>
            <w:tcW w:w="4226" w:type="dxa"/>
          </w:tcPr>
          <w:p w:rsidR="00A07A09" w:rsidRDefault="00A07A09">
            <w:pPr>
              <w:jc w:val="both"/>
              <w:rPr>
                <w:sz w:val="24"/>
                <w:szCs w:val="24"/>
                <w:lang w:val="ru-RU" w:eastAsia="en-US"/>
              </w:rPr>
            </w:pPr>
            <w:r>
              <w:rPr>
                <w:sz w:val="24"/>
                <w:szCs w:val="24"/>
                <w:lang w:val="ru-RU" w:eastAsia="en-US"/>
              </w:rPr>
              <w:t>Основные требования к процедуре со стороны потребителей</w:t>
            </w:r>
          </w:p>
        </w:tc>
        <w:tc>
          <w:tcPr>
            <w:tcW w:w="5812" w:type="dxa"/>
          </w:tcPr>
          <w:p w:rsidR="00A07A09" w:rsidRDefault="00A07A09">
            <w:pPr>
              <w:jc w:val="both"/>
              <w:rPr>
                <w:sz w:val="24"/>
                <w:szCs w:val="24"/>
                <w:lang w:val="ru-RU" w:eastAsia="en-US"/>
              </w:rPr>
            </w:pPr>
            <w:r>
              <w:rPr>
                <w:sz w:val="24"/>
                <w:szCs w:val="24"/>
                <w:lang w:val="ru-RU" w:eastAsia="en-US"/>
              </w:rPr>
              <w:t>Высокая эффективность, видимое омоложение кожи, хорошее самочувствие, снятие усталости и расслабление</w:t>
            </w:r>
          </w:p>
        </w:tc>
      </w:tr>
      <w:tr w:rsidR="00A07A09" w:rsidTr="00A07A09">
        <w:tc>
          <w:tcPr>
            <w:tcW w:w="4226" w:type="dxa"/>
          </w:tcPr>
          <w:p w:rsidR="00A07A09" w:rsidRDefault="00A07A09">
            <w:pPr>
              <w:jc w:val="both"/>
              <w:rPr>
                <w:sz w:val="24"/>
                <w:szCs w:val="24"/>
                <w:lang w:val="ru-RU" w:eastAsia="en-US"/>
              </w:rPr>
            </w:pPr>
            <w:r>
              <w:rPr>
                <w:sz w:val="24"/>
                <w:szCs w:val="24"/>
                <w:lang w:val="ru-RU" w:eastAsia="en-US"/>
              </w:rPr>
              <w:t xml:space="preserve">Основные конкурентные преимущества процедуры </w:t>
            </w:r>
          </w:p>
        </w:tc>
        <w:tc>
          <w:tcPr>
            <w:tcW w:w="5812" w:type="dxa"/>
          </w:tcPr>
          <w:p w:rsidR="00A07A09" w:rsidRDefault="00A07A09">
            <w:pPr>
              <w:jc w:val="both"/>
              <w:rPr>
                <w:sz w:val="24"/>
                <w:szCs w:val="24"/>
                <w:lang w:val="ru-RU" w:eastAsia="en-US"/>
              </w:rPr>
            </w:pPr>
            <w:r>
              <w:rPr>
                <w:sz w:val="24"/>
                <w:szCs w:val="24"/>
                <w:lang w:val="ru-RU" w:eastAsia="en-US"/>
              </w:rPr>
              <w:t xml:space="preserve">Высокий уровень детоксикации, восстанавливает энергию и тонус </w:t>
            </w:r>
          </w:p>
        </w:tc>
      </w:tr>
      <w:tr w:rsidR="00A07A09" w:rsidTr="00A07A09">
        <w:tc>
          <w:tcPr>
            <w:tcW w:w="4226" w:type="dxa"/>
          </w:tcPr>
          <w:p w:rsidR="00A07A09" w:rsidRDefault="00A07A09">
            <w:pPr>
              <w:jc w:val="both"/>
              <w:rPr>
                <w:sz w:val="24"/>
                <w:szCs w:val="24"/>
                <w:lang w:val="ru-RU" w:eastAsia="en-US"/>
              </w:rPr>
            </w:pPr>
            <w:r>
              <w:rPr>
                <w:sz w:val="24"/>
                <w:szCs w:val="24"/>
                <w:lang w:val="ru-RU" w:eastAsia="en-US"/>
              </w:rPr>
              <w:t xml:space="preserve">Направление использования процедуры </w:t>
            </w:r>
          </w:p>
        </w:tc>
        <w:tc>
          <w:tcPr>
            <w:tcW w:w="5812" w:type="dxa"/>
          </w:tcPr>
          <w:p w:rsidR="00A07A09" w:rsidRDefault="00A07A09">
            <w:pPr>
              <w:jc w:val="both"/>
              <w:rPr>
                <w:sz w:val="24"/>
                <w:szCs w:val="24"/>
                <w:lang w:val="ru-RU" w:eastAsia="en-US"/>
              </w:rPr>
            </w:pPr>
            <w:r>
              <w:rPr>
                <w:sz w:val="24"/>
                <w:szCs w:val="24"/>
                <w:lang w:val="ru-RU" w:eastAsia="en-US"/>
              </w:rPr>
              <w:t>Конечная процедура</w:t>
            </w:r>
          </w:p>
        </w:tc>
      </w:tr>
      <w:tr w:rsidR="00A07A09" w:rsidTr="00A07A09">
        <w:tc>
          <w:tcPr>
            <w:tcW w:w="4226" w:type="dxa"/>
          </w:tcPr>
          <w:p w:rsidR="00A07A09" w:rsidRDefault="00A07A09">
            <w:pPr>
              <w:jc w:val="both"/>
              <w:rPr>
                <w:sz w:val="24"/>
                <w:szCs w:val="24"/>
                <w:lang w:val="ru-RU" w:eastAsia="en-US"/>
              </w:rPr>
            </w:pPr>
            <w:r>
              <w:rPr>
                <w:sz w:val="24"/>
                <w:szCs w:val="24"/>
                <w:lang w:val="ru-RU" w:eastAsia="en-US"/>
              </w:rPr>
              <w:t xml:space="preserve">Юридическая защита продукции </w:t>
            </w:r>
          </w:p>
        </w:tc>
        <w:tc>
          <w:tcPr>
            <w:tcW w:w="5812" w:type="dxa"/>
          </w:tcPr>
          <w:p w:rsidR="00A07A09" w:rsidRDefault="00A07A09">
            <w:pPr>
              <w:jc w:val="both"/>
              <w:rPr>
                <w:sz w:val="24"/>
                <w:szCs w:val="24"/>
                <w:lang w:val="ru-RU" w:eastAsia="en-US"/>
              </w:rPr>
            </w:pPr>
            <w:r>
              <w:rPr>
                <w:sz w:val="24"/>
                <w:szCs w:val="24"/>
                <w:lang w:val="ru-RU" w:eastAsia="en-US"/>
              </w:rPr>
              <w:t>При расширении производства планируем зарегистрировать логотип</w:t>
            </w:r>
          </w:p>
        </w:tc>
      </w:tr>
      <w:tr w:rsidR="00A07A09" w:rsidTr="00A07A09">
        <w:tc>
          <w:tcPr>
            <w:tcW w:w="4226" w:type="dxa"/>
          </w:tcPr>
          <w:p w:rsidR="00A07A09" w:rsidRDefault="00A07A09">
            <w:pPr>
              <w:jc w:val="both"/>
              <w:rPr>
                <w:sz w:val="24"/>
                <w:szCs w:val="24"/>
                <w:lang w:val="ru-RU" w:eastAsia="en-US"/>
              </w:rPr>
            </w:pPr>
            <w:r>
              <w:rPr>
                <w:sz w:val="24"/>
                <w:szCs w:val="24"/>
                <w:lang w:val="ru-RU" w:eastAsia="en-US"/>
              </w:rPr>
              <w:t>Сопутствующие услуги</w:t>
            </w:r>
          </w:p>
        </w:tc>
        <w:tc>
          <w:tcPr>
            <w:tcW w:w="5812" w:type="dxa"/>
          </w:tcPr>
          <w:p w:rsidR="00A07A09" w:rsidRDefault="00A07A09">
            <w:pPr>
              <w:jc w:val="both"/>
              <w:rPr>
                <w:sz w:val="24"/>
                <w:szCs w:val="24"/>
                <w:lang w:val="ru-RU" w:eastAsia="en-US"/>
              </w:rPr>
            </w:pPr>
            <w:r>
              <w:rPr>
                <w:sz w:val="24"/>
                <w:szCs w:val="24"/>
                <w:lang w:val="ru-RU" w:eastAsia="en-US"/>
              </w:rPr>
              <w:t>Моделирующий массаж</w:t>
            </w:r>
          </w:p>
        </w:tc>
      </w:tr>
    </w:tbl>
    <w:p w:rsidR="00A07A09" w:rsidRDefault="00A07A09">
      <w:pPr>
        <w:ind w:firstLine="720"/>
        <w:jc w:val="both"/>
        <w:rPr>
          <w:sz w:val="24"/>
          <w:szCs w:val="24"/>
          <w:lang w:val="ru-RU" w:eastAsia="en-US"/>
        </w:rPr>
      </w:pPr>
    </w:p>
    <w:p w:rsidR="00A07A09" w:rsidRDefault="00A07A09">
      <w:pPr>
        <w:jc w:val="both"/>
        <w:outlineLvl w:val="0"/>
        <w:rPr>
          <w:sz w:val="24"/>
          <w:szCs w:val="24"/>
          <w:lang w:val="ru-RU" w:eastAsia="en-US"/>
        </w:rPr>
      </w:pPr>
    </w:p>
    <w:p w:rsidR="00A07A09" w:rsidRDefault="00A07A09">
      <w:pPr>
        <w:jc w:val="both"/>
        <w:outlineLvl w:val="0"/>
        <w:rPr>
          <w:b/>
          <w:bCs/>
          <w:sz w:val="24"/>
          <w:szCs w:val="24"/>
          <w:lang w:val="ru-RU" w:eastAsia="en-US"/>
        </w:rPr>
      </w:pPr>
    </w:p>
    <w:p w:rsidR="00A07A09" w:rsidRDefault="00A07A09">
      <w:pPr>
        <w:jc w:val="both"/>
        <w:outlineLvl w:val="0"/>
        <w:rPr>
          <w:b/>
          <w:bCs/>
          <w:sz w:val="24"/>
          <w:szCs w:val="24"/>
          <w:lang w:val="ru-RU" w:eastAsia="en-US"/>
        </w:rPr>
      </w:pPr>
    </w:p>
    <w:p w:rsidR="00A07A09" w:rsidRDefault="00A07A09">
      <w:pPr>
        <w:jc w:val="center"/>
        <w:outlineLvl w:val="0"/>
        <w:rPr>
          <w:b/>
          <w:bCs/>
          <w:sz w:val="24"/>
          <w:szCs w:val="24"/>
          <w:lang w:val="ru-RU" w:eastAsia="en-US"/>
        </w:rPr>
      </w:pPr>
      <w:r>
        <w:rPr>
          <w:b/>
          <w:bCs/>
          <w:sz w:val="24"/>
          <w:szCs w:val="24"/>
          <w:lang w:val="ru-RU" w:eastAsia="en-US"/>
        </w:rPr>
        <w:t>4. АНАЛИЗ РЫНКА</w:t>
      </w:r>
    </w:p>
    <w:p w:rsidR="00A07A09" w:rsidRDefault="00A07A09">
      <w:pPr>
        <w:ind w:firstLine="720"/>
        <w:jc w:val="center"/>
        <w:rPr>
          <w:b/>
          <w:bCs/>
          <w:sz w:val="24"/>
          <w:szCs w:val="24"/>
          <w:lang w:val="ru-RU" w:eastAsia="en-US"/>
        </w:rPr>
      </w:pPr>
    </w:p>
    <w:p w:rsidR="00A07A09" w:rsidRDefault="00A07A09">
      <w:pPr>
        <w:ind w:firstLine="720"/>
        <w:jc w:val="both"/>
        <w:outlineLvl w:val="0"/>
        <w:rPr>
          <w:i/>
          <w:iCs/>
          <w:sz w:val="24"/>
          <w:szCs w:val="24"/>
          <w:lang w:val="ru-RU" w:eastAsia="en-US"/>
        </w:rPr>
      </w:pPr>
      <w:r>
        <w:rPr>
          <w:i/>
          <w:iCs/>
          <w:sz w:val="24"/>
          <w:szCs w:val="24"/>
          <w:lang w:val="ru-RU" w:eastAsia="en-US"/>
        </w:rPr>
        <w:t>4.1. Описание целевого рынка</w:t>
      </w:r>
    </w:p>
    <w:p w:rsidR="00A07A09" w:rsidRDefault="00A07A09">
      <w:pPr>
        <w:jc w:val="both"/>
        <w:outlineLvl w:val="0"/>
        <w:rPr>
          <w:color w:val="FF0000"/>
          <w:sz w:val="24"/>
          <w:szCs w:val="24"/>
          <w:lang w:val="ru-RU" w:eastAsia="en-US"/>
        </w:rPr>
      </w:pPr>
    </w:p>
    <w:p w:rsidR="00A07A09" w:rsidRDefault="00A07A09">
      <w:pPr>
        <w:ind w:firstLine="720"/>
        <w:jc w:val="both"/>
        <w:rPr>
          <w:sz w:val="24"/>
          <w:szCs w:val="24"/>
          <w:lang w:val="ru-RU" w:eastAsia="en-US"/>
        </w:rPr>
      </w:pPr>
      <w:r>
        <w:rPr>
          <w:sz w:val="24"/>
          <w:szCs w:val="24"/>
          <w:lang w:val="ru-RU" w:eastAsia="en-US"/>
        </w:rPr>
        <w:t>В течение последних 2-х лет доля предоставляемых услуг в области косметологии по телу существенно возросла. «По городу Санкт-Петербургу количество проводимых процедур увеличивается в среднем на 50000 в год»</w:t>
      </w:r>
      <w:r>
        <w:rPr>
          <w:rStyle w:val="a5"/>
          <w:sz w:val="24"/>
          <w:szCs w:val="24"/>
          <w:lang w:eastAsia="en-US"/>
        </w:rPr>
        <w:footnoteReference w:id="4"/>
      </w:r>
      <w:r>
        <w:rPr>
          <w:sz w:val="24"/>
          <w:szCs w:val="24"/>
          <w:lang w:val="ru-RU" w:eastAsia="en-US"/>
        </w:rPr>
        <w:t xml:space="preserve">. Качественные изменения происходят за счет расширения ассортимента процедур и появления на рынке новых косметических линий. </w:t>
      </w:r>
    </w:p>
    <w:p w:rsidR="00A07A09" w:rsidRDefault="00A07A09">
      <w:pPr>
        <w:ind w:firstLine="720"/>
        <w:jc w:val="both"/>
        <w:rPr>
          <w:sz w:val="24"/>
          <w:szCs w:val="24"/>
          <w:lang w:val="ru-RU" w:eastAsia="en-US"/>
        </w:rPr>
      </w:pPr>
      <w:r>
        <w:rPr>
          <w:sz w:val="24"/>
          <w:szCs w:val="24"/>
          <w:lang w:val="ru-RU" w:eastAsia="en-US"/>
        </w:rPr>
        <w:t>Рынок имеет ярко выраженную сезонную зависимость: резко повышается посещаемость косметических кабинетов по телу в весеннее-летние периоды, наблюдается заметное понижение посещаемости в сентябре и январе месяцах. За исключением сентябрьского и январского оттока клиентуры, в остальные месяцы года заполненность салонов красоты стабильна. Наибольшее повышение спроса на косметические процедуры по телу приходятся на апрель, май, июнь и ноябрь, декабрь месяцы.</w:t>
      </w:r>
    </w:p>
    <w:p w:rsidR="00A07A09" w:rsidRDefault="00A07A09">
      <w:pPr>
        <w:ind w:firstLine="720"/>
        <w:jc w:val="both"/>
        <w:rPr>
          <w:sz w:val="24"/>
          <w:szCs w:val="24"/>
          <w:lang w:val="ru-RU" w:eastAsia="en-US"/>
        </w:rPr>
      </w:pPr>
      <w:r>
        <w:rPr>
          <w:sz w:val="24"/>
          <w:szCs w:val="24"/>
          <w:lang w:val="ru-RU" w:eastAsia="en-US"/>
        </w:rPr>
        <w:t>Основными потребителями прелагаемых услуг по телу являются женщины, в процентном соотношении к мужчинам- 90% на 10%.</w:t>
      </w:r>
    </w:p>
    <w:p w:rsidR="00A07A09" w:rsidRDefault="00A07A09">
      <w:pPr>
        <w:ind w:firstLine="720"/>
        <w:jc w:val="both"/>
        <w:outlineLvl w:val="0"/>
        <w:rPr>
          <w:sz w:val="24"/>
          <w:szCs w:val="24"/>
          <w:lang w:val="ru-RU" w:eastAsia="en-US"/>
        </w:rPr>
      </w:pPr>
      <w:r>
        <w:rPr>
          <w:sz w:val="24"/>
          <w:szCs w:val="24"/>
          <w:lang w:val="ru-RU" w:eastAsia="en-US"/>
        </w:rPr>
        <w:t>В связи с достаточно дорогими расценками на данный вид услуг, далеко не каждая женщина может быть посетительницей салона красоты или косметического кабинета. Поэтому данный вид услуг и косметические линии изначально рассчитаны и ориентированы на материально обеспеченных людей с высоким уровнем благосостояния. В основном посетителями таких салонов являются женщины от 25 до 60 лет, по социальному положению это жены бизнесменов и директоров, а также бизнес-вумен, женщины, занимающие высокие руководящие посты, и дочери обеспеченных родителей, т. е. услуга рассчитана на людей со стабильным достатком, превышающим средний.</w:t>
      </w:r>
    </w:p>
    <w:p w:rsidR="00A07A09" w:rsidRDefault="00A07A09">
      <w:pPr>
        <w:keepNext/>
        <w:jc w:val="both"/>
        <w:outlineLvl w:val="0"/>
        <w:rPr>
          <w:color w:val="FF0000"/>
          <w:sz w:val="24"/>
          <w:szCs w:val="24"/>
          <w:lang w:val="ru-RU" w:eastAsia="en-US"/>
        </w:rPr>
      </w:pPr>
    </w:p>
    <w:p w:rsidR="00A07A09" w:rsidRDefault="00A07A09">
      <w:pPr>
        <w:keepNext/>
        <w:jc w:val="both"/>
        <w:outlineLvl w:val="0"/>
        <w:rPr>
          <w:i/>
          <w:iCs/>
          <w:sz w:val="24"/>
          <w:szCs w:val="24"/>
          <w:lang w:val="ru-RU" w:eastAsia="en-US"/>
        </w:rPr>
      </w:pPr>
      <w:r>
        <w:rPr>
          <w:i/>
          <w:iCs/>
          <w:sz w:val="24"/>
          <w:szCs w:val="24"/>
          <w:lang w:val="ru-RU" w:eastAsia="en-US"/>
        </w:rPr>
        <w:t>4.2. Описание конкурентов</w:t>
      </w:r>
    </w:p>
    <w:p w:rsidR="00A07A09" w:rsidRDefault="00A07A09">
      <w:pPr>
        <w:keepNext/>
        <w:ind w:firstLine="720"/>
        <w:jc w:val="both"/>
        <w:rPr>
          <w:i/>
          <w:iCs/>
          <w:sz w:val="24"/>
          <w:szCs w:val="24"/>
          <w:lang w:val="ru-RU" w:eastAsia="en-US"/>
        </w:rPr>
      </w:pPr>
    </w:p>
    <w:p w:rsidR="00A07A09" w:rsidRDefault="00A07A09">
      <w:pPr>
        <w:ind w:firstLine="720"/>
        <w:jc w:val="both"/>
        <w:rPr>
          <w:sz w:val="24"/>
          <w:szCs w:val="24"/>
          <w:lang w:val="ru-RU" w:eastAsia="en-US"/>
        </w:rPr>
      </w:pPr>
      <w:r>
        <w:rPr>
          <w:sz w:val="24"/>
          <w:szCs w:val="24"/>
          <w:lang w:val="ru-RU" w:eastAsia="en-US"/>
        </w:rPr>
        <w:t xml:space="preserve">На рынке Санкт-Петербурга 70% рынка принадлежат крупным салонам красоты, включающим в себя все виды услуг. Такими салонами, бесспорно, являются «Частный клуб», сеть салонов «Виктория </w:t>
      </w:r>
      <w:r>
        <w:rPr>
          <w:sz w:val="24"/>
          <w:szCs w:val="24"/>
          <w:lang w:eastAsia="en-US"/>
        </w:rPr>
        <w:t>VIP</w:t>
      </w:r>
      <w:r>
        <w:rPr>
          <w:sz w:val="24"/>
          <w:szCs w:val="24"/>
          <w:lang w:val="ru-RU" w:eastAsia="en-US"/>
        </w:rPr>
        <w:t xml:space="preserve">», салон «Альбина». </w:t>
      </w:r>
    </w:p>
    <w:p w:rsidR="00A07A09" w:rsidRDefault="00A07A09">
      <w:pPr>
        <w:ind w:firstLine="720"/>
        <w:jc w:val="both"/>
        <w:rPr>
          <w:sz w:val="24"/>
          <w:szCs w:val="24"/>
          <w:lang w:val="ru-RU" w:eastAsia="en-US"/>
        </w:rPr>
      </w:pPr>
      <w:r>
        <w:rPr>
          <w:sz w:val="24"/>
          <w:szCs w:val="24"/>
          <w:lang w:val="ru-RU" w:eastAsia="en-US"/>
        </w:rPr>
        <w:t>20% рынка принадлежат отдельным косметическим  кабинетам, по праву считающихся стильной, модной изюминкой, оснащенной по последнему слову моды и встречающей своих посетителей роскошным дизайном и уютной обстановкой. Такие кабинеты отличаются от крупных салонов красоты полным отсутствием суеты, более высокими ценами, более шикарным интерьером. Персонал таким кабинетов- это, как правило, самые лучшие и известные по городу мастера. Посетители таких кабинетов идут изначально «на мастера».</w:t>
      </w:r>
    </w:p>
    <w:p w:rsidR="00A07A09" w:rsidRDefault="00A07A09">
      <w:pPr>
        <w:ind w:firstLine="720"/>
        <w:jc w:val="both"/>
        <w:rPr>
          <w:sz w:val="24"/>
          <w:szCs w:val="24"/>
          <w:lang w:val="ru-RU" w:eastAsia="en-US"/>
        </w:rPr>
      </w:pPr>
      <w:r>
        <w:rPr>
          <w:sz w:val="24"/>
          <w:szCs w:val="24"/>
          <w:lang w:val="ru-RU" w:eastAsia="en-US"/>
        </w:rPr>
        <w:t xml:space="preserve">Еще 10% рынка принадлежат массажным кабинетам, оснащенных душевыми кабинами, при фитнес-комплексах. Они отличаются средней, иногда достаточно высокой проходимостью, гораздо более низкими ценами, более низким уровнем профессионализма персонала. </w:t>
      </w:r>
    </w:p>
    <w:p w:rsidR="00A07A09" w:rsidRDefault="00A07A09">
      <w:pPr>
        <w:ind w:firstLine="720"/>
        <w:jc w:val="both"/>
        <w:rPr>
          <w:sz w:val="24"/>
          <w:szCs w:val="24"/>
          <w:lang w:val="ru-RU" w:eastAsia="en-US"/>
        </w:rPr>
      </w:pPr>
      <w:r>
        <w:rPr>
          <w:sz w:val="24"/>
          <w:szCs w:val="24"/>
          <w:lang w:val="ru-RU" w:eastAsia="en-US"/>
        </w:rPr>
        <w:t>Косметический центр «Екатерина»- бесспорный лидер в среде косметических кабинетов данного уровня. Стильный дизайн и богатство интерьера радуют и привлекают новых клиентов. Тихая благожелательная обстановка, высокий уровень профессионализма и мастерство работающих косметологов обеспечат центру «Екатерина» прекрасную репутацию среди завсегдатаев салонов красоты и стабильную высокую посещаемость.</w:t>
      </w:r>
    </w:p>
    <w:p w:rsidR="00A07A09" w:rsidRDefault="00A07A09">
      <w:pPr>
        <w:ind w:firstLine="720"/>
        <w:jc w:val="both"/>
        <w:rPr>
          <w:sz w:val="24"/>
          <w:szCs w:val="24"/>
          <w:lang w:val="ru-RU" w:eastAsia="en-US"/>
        </w:rPr>
      </w:pPr>
      <w:r>
        <w:rPr>
          <w:sz w:val="24"/>
          <w:szCs w:val="24"/>
          <w:lang w:val="ru-RU" w:eastAsia="en-US"/>
        </w:rPr>
        <w:t xml:space="preserve">Косметический центр «Екатерина» отличается от своих конкурентов выгодным месторасположением. </w:t>
      </w:r>
    </w:p>
    <w:p w:rsidR="00A07A09" w:rsidRDefault="00A07A09">
      <w:pPr>
        <w:ind w:firstLine="720"/>
        <w:jc w:val="both"/>
        <w:rPr>
          <w:sz w:val="24"/>
          <w:szCs w:val="24"/>
          <w:lang w:val="ru-RU" w:eastAsia="en-US"/>
        </w:rPr>
      </w:pPr>
      <w:r>
        <w:rPr>
          <w:sz w:val="24"/>
          <w:szCs w:val="24"/>
          <w:lang w:val="ru-RU" w:eastAsia="en-US"/>
        </w:rPr>
        <w:t>Косметический центр «Екатерина» не рассчитан на высокую проходимость, в отличие от основной массы салонов красоты, в связи с гораздо более высоким уровнем цен. Разница в расценках на процедуры оправдана и обусловлена высочайшим уровнем профессионализма мастеров, прошедших обучение на самых крупных семинарах европейских столиц.</w:t>
      </w:r>
    </w:p>
    <w:p w:rsidR="00A07A09" w:rsidRDefault="00A07A09">
      <w:pPr>
        <w:ind w:firstLine="720"/>
        <w:jc w:val="both"/>
        <w:rPr>
          <w:sz w:val="24"/>
          <w:szCs w:val="24"/>
          <w:lang w:val="ru-RU" w:eastAsia="en-US"/>
        </w:rPr>
      </w:pPr>
      <w:r>
        <w:rPr>
          <w:sz w:val="24"/>
          <w:szCs w:val="24"/>
          <w:lang w:val="ru-RU" w:eastAsia="en-US"/>
        </w:rPr>
        <w:t>В работе косметического центра «Екатерина» используются самые передовые косметические линии в сочетании с авторскими программами мастеров центра.</w:t>
      </w:r>
    </w:p>
    <w:p w:rsidR="00A07A09" w:rsidRDefault="00A07A09">
      <w:pPr>
        <w:ind w:firstLine="720"/>
        <w:jc w:val="both"/>
        <w:rPr>
          <w:sz w:val="24"/>
          <w:szCs w:val="24"/>
          <w:lang w:val="ru-RU" w:eastAsia="en-US"/>
        </w:rPr>
      </w:pPr>
      <w:r>
        <w:rPr>
          <w:sz w:val="24"/>
          <w:szCs w:val="24"/>
          <w:lang w:val="ru-RU" w:eastAsia="en-US"/>
        </w:rPr>
        <w:t xml:space="preserve">      </w:t>
      </w:r>
    </w:p>
    <w:p w:rsidR="00A07A09" w:rsidRDefault="00A07A09">
      <w:pPr>
        <w:ind w:firstLine="720"/>
        <w:jc w:val="both"/>
        <w:rPr>
          <w:sz w:val="24"/>
          <w:szCs w:val="24"/>
          <w:lang w:val="ru-RU" w:eastAsia="en-US"/>
        </w:rPr>
      </w:pPr>
      <w:r>
        <w:rPr>
          <w:i/>
          <w:iCs/>
          <w:sz w:val="24"/>
          <w:szCs w:val="24"/>
          <w:lang w:val="ru-RU" w:eastAsia="en-US"/>
        </w:rPr>
        <w:t>4.3. Планирование объемов сбыта и доли рынка</w:t>
      </w:r>
    </w:p>
    <w:p w:rsidR="00A07A09" w:rsidRDefault="00A07A09">
      <w:pPr>
        <w:ind w:firstLine="720"/>
        <w:jc w:val="both"/>
        <w:rPr>
          <w:i/>
          <w:iCs/>
          <w:sz w:val="24"/>
          <w:szCs w:val="24"/>
          <w:lang w:val="ru-RU" w:eastAsia="en-US"/>
        </w:rPr>
      </w:pPr>
    </w:p>
    <w:p w:rsidR="00A07A09" w:rsidRDefault="00A07A09">
      <w:pPr>
        <w:ind w:firstLine="720"/>
        <w:jc w:val="both"/>
        <w:rPr>
          <w:sz w:val="24"/>
          <w:szCs w:val="24"/>
          <w:lang w:val="ru-RU" w:eastAsia="en-US"/>
        </w:rPr>
      </w:pPr>
      <w:r>
        <w:rPr>
          <w:sz w:val="24"/>
          <w:szCs w:val="24"/>
          <w:lang w:val="ru-RU" w:eastAsia="en-US"/>
        </w:rPr>
        <w:t>ИП «Екатерина» планирует выйти на рынок Санкт-Петербурга с процедурами на косметической линии “</w:t>
      </w:r>
      <w:r>
        <w:rPr>
          <w:sz w:val="24"/>
          <w:szCs w:val="24"/>
          <w:lang w:eastAsia="en-US"/>
        </w:rPr>
        <w:t>Thalgo</w:t>
      </w:r>
      <w:r>
        <w:rPr>
          <w:sz w:val="24"/>
          <w:szCs w:val="24"/>
          <w:lang w:val="ru-RU" w:eastAsia="en-US"/>
        </w:rPr>
        <w:t xml:space="preserve">” зимой 2005-2006 года. </w:t>
      </w:r>
    </w:p>
    <w:p w:rsidR="00A07A09" w:rsidRDefault="00A07A09">
      <w:pPr>
        <w:ind w:firstLine="720"/>
        <w:jc w:val="both"/>
        <w:rPr>
          <w:sz w:val="24"/>
          <w:szCs w:val="24"/>
          <w:lang w:val="ru-RU" w:eastAsia="en-US"/>
        </w:rPr>
      </w:pPr>
      <w:r>
        <w:rPr>
          <w:sz w:val="24"/>
          <w:szCs w:val="24"/>
          <w:lang w:val="ru-RU" w:eastAsia="en-US"/>
        </w:rPr>
        <w:t>Объем косметологических процедур по телу в месяц по городу и области составляет 1000000. Из них на долю косметологии по телу на косметической линии “</w:t>
      </w:r>
      <w:r>
        <w:rPr>
          <w:sz w:val="24"/>
          <w:szCs w:val="24"/>
          <w:lang w:eastAsia="en-US"/>
        </w:rPr>
        <w:t>Thalgo</w:t>
      </w:r>
      <w:r>
        <w:rPr>
          <w:sz w:val="24"/>
          <w:szCs w:val="24"/>
          <w:lang w:val="ru-RU" w:eastAsia="en-US"/>
        </w:rPr>
        <w:t>” приходится 30-40 тыс. процедур. ИП «Екатерина» планирует делать 661 процедуру в месяц. ИП «Екатерина» рассчитывает к лету 2006 года завоевать 2% рынка Санкт-Петербурга и Ленинградской области. В случае благоприятной ситуации на рынке возможно увеличение доли рынка до 5%.</w:t>
      </w:r>
    </w:p>
    <w:p w:rsidR="00A07A09" w:rsidRDefault="00A07A09">
      <w:pPr>
        <w:ind w:firstLine="720"/>
        <w:jc w:val="both"/>
        <w:rPr>
          <w:sz w:val="24"/>
          <w:szCs w:val="24"/>
          <w:lang w:val="ru-RU" w:eastAsia="en-US"/>
        </w:rPr>
      </w:pPr>
      <w:r>
        <w:rPr>
          <w:sz w:val="24"/>
          <w:szCs w:val="24"/>
          <w:lang w:val="ru-RU" w:eastAsia="en-US"/>
        </w:rPr>
        <w:t>Тенденция к увеличению премиального сегмента рынка и процедур на основе косметической линии “</w:t>
      </w:r>
      <w:r>
        <w:rPr>
          <w:sz w:val="24"/>
          <w:szCs w:val="24"/>
          <w:lang w:eastAsia="en-US"/>
        </w:rPr>
        <w:t>Thalgo</w:t>
      </w:r>
      <w:r>
        <w:rPr>
          <w:sz w:val="24"/>
          <w:szCs w:val="24"/>
          <w:lang w:val="ru-RU" w:eastAsia="en-US"/>
        </w:rPr>
        <w:t>” (к этому сегменту рынка относятся услуги ИП «Екатерина»), позволяет оценить ситуацию как благоприятную для выхода на рынок.</w:t>
      </w:r>
    </w:p>
    <w:p w:rsidR="00A07A09" w:rsidRDefault="00A07A09">
      <w:pPr>
        <w:ind w:firstLine="720"/>
        <w:jc w:val="both"/>
        <w:rPr>
          <w:sz w:val="24"/>
          <w:szCs w:val="24"/>
          <w:lang w:val="ru-RU" w:eastAsia="en-US"/>
        </w:rPr>
      </w:pPr>
      <w:r>
        <w:rPr>
          <w:sz w:val="24"/>
          <w:szCs w:val="24"/>
          <w:lang w:val="ru-RU" w:eastAsia="en-US"/>
        </w:rPr>
        <w:t>Услуги компании ИП «Екатерина» будет позиционироваться в высоком ценовом сегменте. Исследования маркетологов подтверждают, что этот сегмент может и хочет позволить себе дорогостоящие процедуры по оздоровлению организма.</w:t>
      </w:r>
    </w:p>
    <w:p w:rsidR="00A07A09" w:rsidRDefault="00A07A09">
      <w:pPr>
        <w:ind w:firstLine="720"/>
        <w:jc w:val="both"/>
        <w:rPr>
          <w:sz w:val="24"/>
          <w:szCs w:val="24"/>
          <w:lang w:val="ru-RU" w:eastAsia="en-US"/>
        </w:rPr>
      </w:pPr>
      <w:r>
        <w:rPr>
          <w:sz w:val="24"/>
          <w:szCs w:val="24"/>
          <w:lang w:val="ru-RU" w:eastAsia="en-US"/>
        </w:rPr>
        <w:t>Номинальный объем продаж ИП «Екатерина» определен в табл. 4.2.</w:t>
      </w:r>
    </w:p>
    <w:p w:rsidR="00A07A09" w:rsidRDefault="00A07A09">
      <w:pPr>
        <w:ind w:firstLine="720"/>
        <w:jc w:val="both"/>
        <w:rPr>
          <w:sz w:val="24"/>
          <w:szCs w:val="24"/>
          <w:lang w:val="ru-RU" w:eastAsia="en-US"/>
        </w:rPr>
      </w:pPr>
    </w:p>
    <w:p w:rsidR="00A07A09" w:rsidRDefault="00A07A09">
      <w:pPr>
        <w:ind w:firstLine="720"/>
        <w:jc w:val="both"/>
        <w:outlineLvl w:val="0"/>
        <w:rPr>
          <w:sz w:val="24"/>
          <w:szCs w:val="24"/>
          <w:lang w:val="ru-RU" w:eastAsia="en-US"/>
        </w:rPr>
      </w:pPr>
      <w:r>
        <w:rPr>
          <w:sz w:val="24"/>
          <w:szCs w:val="24"/>
          <w:lang w:val="ru-RU" w:eastAsia="en-US"/>
        </w:rPr>
        <w:t>Таблица 4.2</w:t>
      </w:r>
    </w:p>
    <w:p w:rsidR="00A07A09" w:rsidRDefault="00A07A09">
      <w:pPr>
        <w:spacing w:after="120"/>
        <w:ind w:firstLine="720"/>
        <w:jc w:val="both"/>
        <w:rPr>
          <w:i/>
          <w:iCs/>
          <w:sz w:val="24"/>
          <w:szCs w:val="24"/>
          <w:lang w:val="ru-RU" w:eastAsia="en-US"/>
        </w:rPr>
      </w:pPr>
      <w:r>
        <w:rPr>
          <w:sz w:val="24"/>
          <w:szCs w:val="24"/>
          <w:lang w:val="ru-RU" w:eastAsia="en-US"/>
        </w:rPr>
        <w:t>График выхода на номинальный объем продаж (в процентах от номинального)</w:t>
      </w:r>
    </w:p>
    <w:tbl>
      <w:tblPr>
        <w:tblW w:w="9782" w:type="dxa"/>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844"/>
        <w:gridCol w:w="1701"/>
        <w:gridCol w:w="849"/>
        <w:gridCol w:w="898"/>
        <w:gridCol w:w="898"/>
        <w:gridCol w:w="898"/>
        <w:gridCol w:w="898"/>
        <w:gridCol w:w="898"/>
        <w:gridCol w:w="898"/>
      </w:tblGrid>
      <w:tr w:rsidR="00A07A09">
        <w:trPr>
          <w:cantSplit/>
          <w:trHeight w:val="406"/>
        </w:trPr>
        <w:tc>
          <w:tcPr>
            <w:tcW w:w="1844" w:type="dxa"/>
            <w:vMerge w:val="restart"/>
            <w:vAlign w:val="center"/>
          </w:tcPr>
          <w:p w:rsidR="00A07A09" w:rsidRDefault="00A07A09">
            <w:pPr>
              <w:jc w:val="both"/>
              <w:rPr>
                <w:snapToGrid w:val="0"/>
                <w:sz w:val="24"/>
                <w:szCs w:val="24"/>
                <w:lang w:val="ru-RU" w:eastAsia="en-US"/>
              </w:rPr>
            </w:pPr>
            <w:r>
              <w:rPr>
                <w:snapToGrid w:val="0"/>
                <w:sz w:val="24"/>
                <w:szCs w:val="24"/>
                <w:lang w:val="ru-RU" w:eastAsia="en-US"/>
              </w:rPr>
              <w:t xml:space="preserve">Вид процедуры </w:t>
            </w:r>
          </w:p>
        </w:tc>
        <w:tc>
          <w:tcPr>
            <w:tcW w:w="1701" w:type="dxa"/>
            <w:vMerge w:val="restart"/>
            <w:vAlign w:val="center"/>
          </w:tcPr>
          <w:p w:rsidR="00A07A09" w:rsidRDefault="00A07A09">
            <w:pPr>
              <w:jc w:val="both"/>
              <w:rPr>
                <w:snapToGrid w:val="0"/>
                <w:sz w:val="24"/>
                <w:szCs w:val="24"/>
                <w:lang w:val="ru-RU" w:eastAsia="en-US"/>
              </w:rPr>
            </w:pPr>
            <w:r>
              <w:rPr>
                <w:snapToGrid w:val="0"/>
                <w:sz w:val="24"/>
                <w:szCs w:val="24"/>
                <w:lang w:val="ru-RU" w:eastAsia="en-US"/>
              </w:rPr>
              <w:t>Номинальный объем продаж, процедур в год</w:t>
            </w:r>
          </w:p>
        </w:tc>
        <w:tc>
          <w:tcPr>
            <w:tcW w:w="849" w:type="dxa"/>
            <w:vAlign w:val="center"/>
          </w:tcPr>
          <w:p w:rsidR="00A07A09" w:rsidRDefault="00A07A09">
            <w:pPr>
              <w:jc w:val="both"/>
              <w:rPr>
                <w:snapToGrid w:val="0"/>
                <w:sz w:val="24"/>
                <w:szCs w:val="24"/>
                <w:lang w:val="ru-RU" w:eastAsia="en-US"/>
              </w:rPr>
            </w:pPr>
            <w:r>
              <w:rPr>
                <w:snapToGrid w:val="0"/>
                <w:sz w:val="24"/>
                <w:szCs w:val="24"/>
                <w:lang w:val="ru-RU" w:eastAsia="en-US"/>
              </w:rPr>
              <w:t xml:space="preserve">Янв </w:t>
            </w:r>
          </w:p>
          <w:p w:rsidR="00A07A09" w:rsidRDefault="00A07A09">
            <w:pPr>
              <w:jc w:val="both"/>
              <w:rPr>
                <w:snapToGrid w:val="0"/>
                <w:sz w:val="24"/>
                <w:szCs w:val="24"/>
                <w:lang w:val="ru-RU" w:eastAsia="en-US"/>
              </w:rPr>
            </w:pPr>
            <w:r>
              <w:rPr>
                <w:snapToGrid w:val="0"/>
                <w:sz w:val="24"/>
                <w:szCs w:val="24"/>
                <w:lang w:val="ru-RU" w:eastAsia="en-US"/>
              </w:rPr>
              <w:t>2006</w:t>
            </w:r>
          </w:p>
        </w:tc>
        <w:tc>
          <w:tcPr>
            <w:tcW w:w="898" w:type="dxa"/>
            <w:vAlign w:val="center"/>
          </w:tcPr>
          <w:p w:rsidR="00A07A09" w:rsidRDefault="00A07A09">
            <w:pPr>
              <w:jc w:val="both"/>
              <w:rPr>
                <w:snapToGrid w:val="0"/>
                <w:sz w:val="24"/>
                <w:szCs w:val="24"/>
                <w:lang w:val="ru-RU" w:eastAsia="en-US"/>
              </w:rPr>
            </w:pPr>
            <w:r>
              <w:rPr>
                <w:snapToGrid w:val="0"/>
                <w:sz w:val="24"/>
                <w:szCs w:val="24"/>
                <w:lang w:val="ru-RU" w:eastAsia="en-US"/>
              </w:rPr>
              <w:t>Фев</w:t>
            </w:r>
          </w:p>
          <w:p w:rsidR="00A07A09" w:rsidRDefault="00A07A09">
            <w:pPr>
              <w:jc w:val="both"/>
              <w:rPr>
                <w:snapToGrid w:val="0"/>
                <w:sz w:val="24"/>
                <w:szCs w:val="24"/>
                <w:lang w:val="ru-RU" w:eastAsia="en-US"/>
              </w:rPr>
            </w:pPr>
            <w:r>
              <w:rPr>
                <w:snapToGrid w:val="0"/>
                <w:sz w:val="24"/>
                <w:szCs w:val="24"/>
                <w:lang w:val="ru-RU" w:eastAsia="en-US"/>
              </w:rPr>
              <w:t>2006</w:t>
            </w:r>
          </w:p>
        </w:tc>
        <w:tc>
          <w:tcPr>
            <w:tcW w:w="898" w:type="dxa"/>
            <w:vAlign w:val="center"/>
          </w:tcPr>
          <w:p w:rsidR="00A07A09" w:rsidRDefault="00A07A09">
            <w:pPr>
              <w:jc w:val="both"/>
              <w:rPr>
                <w:snapToGrid w:val="0"/>
                <w:sz w:val="24"/>
                <w:szCs w:val="24"/>
                <w:lang w:val="ru-RU" w:eastAsia="en-US"/>
              </w:rPr>
            </w:pPr>
            <w:r>
              <w:rPr>
                <w:snapToGrid w:val="0"/>
                <w:sz w:val="24"/>
                <w:szCs w:val="24"/>
                <w:lang w:val="ru-RU" w:eastAsia="en-US"/>
              </w:rPr>
              <w:t xml:space="preserve">Мар </w:t>
            </w:r>
          </w:p>
          <w:p w:rsidR="00A07A09" w:rsidRDefault="00A07A09">
            <w:pPr>
              <w:jc w:val="both"/>
              <w:rPr>
                <w:snapToGrid w:val="0"/>
                <w:sz w:val="24"/>
                <w:szCs w:val="24"/>
                <w:lang w:val="ru-RU" w:eastAsia="en-US"/>
              </w:rPr>
            </w:pPr>
            <w:r>
              <w:rPr>
                <w:snapToGrid w:val="0"/>
                <w:sz w:val="24"/>
                <w:szCs w:val="24"/>
                <w:lang w:val="ru-RU" w:eastAsia="en-US"/>
              </w:rPr>
              <w:t>2006</w:t>
            </w:r>
          </w:p>
        </w:tc>
        <w:tc>
          <w:tcPr>
            <w:tcW w:w="898" w:type="dxa"/>
            <w:vAlign w:val="center"/>
          </w:tcPr>
          <w:p w:rsidR="00A07A09" w:rsidRDefault="00A07A09">
            <w:pPr>
              <w:jc w:val="both"/>
              <w:rPr>
                <w:snapToGrid w:val="0"/>
                <w:sz w:val="24"/>
                <w:szCs w:val="24"/>
                <w:lang w:val="ru-RU" w:eastAsia="en-US"/>
              </w:rPr>
            </w:pPr>
            <w:r>
              <w:rPr>
                <w:snapToGrid w:val="0"/>
                <w:sz w:val="24"/>
                <w:szCs w:val="24"/>
                <w:lang w:val="ru-RU" w:eastAsia="en-US"/>
              </w:rPr>
              <w:t xml:space="preserve">Апр </w:t>
            </w:r>
          </w:p>
          <w:p w:rsidR="00A07A09" w:rsidRDefault="00A07A09">
            <w:pPr>
              <w:jc w:val="both"/>
              <w:rPr>
                <w:snapToGrid w:val="0"/>
                <w:sz w:val="24"/>
                <w:szCs w:val="24"/>
                <w:lang w:val="ru-RU" w:eastAsia="en-US"/>
              </w:rPr>
            </w:pPr>
            <w:r>
              <w:rPr>
                <w:snapToGrid w:val="0"/>
                <w:sz w:val="24"/>
                <w:szCs w:val="24"/>
                <w:lang w:val="ru-RU" w:eastAsia="en-US"/>
              </w:rPr>
              <w:t>2006</w:t>
            </w:r>
          </w:p>
        </w:tc>
        <w:tc>
          <w:tcPr>
            <w:tcW w:w="898" w:type="dxa"/>
            <w:vAlign w:val="center"/>
          </w:tcPr>
          <w:p w:rsidR="00A07A09" w:rsidRDefault="00A07A09">
            <w:pPr>
              <w:jc w:val="both"/>
              <w:rPr>
                <w:snapToGrid w:val="0"/>
                <w:sz w:val="24"/>
                <w:szCs w:val="24"/>
                <w:lang w:val="ru-RU" w:eastAsia="en-US"/>
              </w:rPr>
            </w:pPr>
            <w:r>
              <w:rPr>
                <w:snapToGrid w:val="0"/>
                <w:sz w:val="24"/>
                <w:szCs w:val="24"/>
                <w:lang w:val="ru-RU" w:eastAsia="en-US"/>
              </w:rPr>
              <w:t>Май 2006</w:t>
            </w:r>
          </w:p>
        </w:tc>
        <w:tc>
          <w:tcPr>
            <w:tcW w:w="898" w:type="dxa"/>
            <w:vAlign w:val="center"/>
          </w:tcPr>
          <w:p w:rsidR="00A07A09" w:rsidRDefault="00A07A09">
            <w:pPr>
              <w:jc w:val="both"/>
              <w:rPr>
                <w:snapToGrid w:val="0"/>
                <w:sz w:val="24"/>
                <w:szCs w:val="24"/>
                <w:lang w:val="ru-RU" w:eastAsia="en-US"/>
              </w:rPr>
            </w:pPr>
            <w:r>
              <w:rPr>
                <w:snapToGrid w:val="0"/>
                <w:sz w:val="24"/>
                <w:szCs w:val="24"/>
                <w:lang w:val="ru-RU" w:eastAsia="en-US"/>
              </w:rPr>
              <w:t>Июн 2006</w:t>
            </w:r>
          </w:p>
        </w:tc>
        <w:tc>
          <w:tcPr>
            <w:tcW w:w="898" w:type="dxa"/>
            <w:vAlign w:val="center"/>
          </w:tcPr>
          <w:p w:rsidR="00A07A09" w:rsidRDefault="00A07A09">
            <w:pPr>
              <w:jc w:val="both"/>
              <w:rPr>
                <w:snapToGrid w:val="0"/>
                <w:sz w:val="24"/>
                <w:szCs w:val="24"/>
                <w:lang w:val="ru-RU" w:eastAsia="en-US"/>
              </w:rPr>
            </w:pPr>
            <w:r>
              <w:rPr>
                <w:snapToGrid w:val="0"/>
                <w:sz w:val="24"/>
                <w:szCs w:val="24"/>
                <w:lang w:val="ru-RU" w:eastAsia="en-US"/>
              </w:rPr>
              <w:t>Июл 2006</w:t>
            </w:r>
          </w:p>
        </w:tc>
      </w:tr>
      <w:tr w:rsidR="00A07A09">
        <w:trPr>
          <w:cantSplit/>
          <w:trHeight w:val="306"/>
        </w:trPr>
        <w:tc>
          <w:tcPr>
            <w:tcW w:w="1844" w:type="dxa"/>
            <w:vMerge/>
            <w:vAlign w:val="center"/>
          </w:tcPr>
          <w:p w:rsidR="00A07A09" w:rsidRDefault="00A07A09">
            <w:pPr>
              <w:jc w:val="both"/>
              <w:rPr>
                <w:snapToGrid w:val="0"/>
                <w:sz w:val="24"/>
                <w:szCs w:val="24"/>
                <w:lang w:val="ru-RU" w:eastAsia="en-US"/>
              </w:rPr>
            </w:pPr>
          </w:p>
        </w:tc>
        <w:tc>
          <w:tcPr>
            <w:tcW w:w="1701" w:type="dxa"/>
            <w:vMerge/>
            <w:vAlign w:val="center"/>
          </w:tcPr>
          <w:p w:rsidR="00A07A09" w:rsidRDefault="00A07A09">
            <w:pPr>
              <w:jc w:val="both"/>
              <w:rPr>
                <w:snapToGrid w:val="0"/>
                <w:sz w:val="24"/>
                <w:szCs w:val="24"/>
                <w:lang w:val="ru-RU" w:eastAsia="en-US"/>
              </w:rPr>
            </w:pPr>
          </w:p>
        </w:tc>
        <w:tc>
          <w:tcPr>
            <w:tcW w:w="849" w:type="dxa"/>
            <w:vAlign w:val="center"/>
          </w:tcPr>
          <w:p w:rsidR="00A07A09" w:rsidRDefault="00A07A09">
            <w:pPr>
              <w:jc w:val="both"/>
              <w:rPr>
                <w:snapToGrid w:val="0"/>
                <w:sz w:val="24"/>
                <w:szCs w:val="24"/>
                <w:lang w:val="ru-RU" w:eastAsia="en-US"/>
              </w:rPr>
            </w:pPr>
            <w:r>
              <w:rPr>
                <w:snapToGrid w:val="0"/>
                <w:sz w:val="24"/>
                <w:szCs w:val="24"/>
                <w:lang w:val="ru-RU" w:eastAsia="en-US"/>
              </w:rPr>
              <w:t>1</w:t>
            </w:r>
          </w:p>
        </w:tc>
        <w:tc>
          <w:tcPr>
            <w:tcW w:w="898" w:type="dxa"/>
            <w:vAlign w:val="center"/>
          </w:tcPr>
          <w:p w:rsidR="00A07A09" w:rsidRDefault="00A07A09">
            <w:pPr>
              <w:jc w:val="both"/>
              <w:rPr>
                <w:snapToGrid w:val="0"/>
                <w:sz w:val="24"/>
                <w:szCs w:val="24"/>
                <w:lang w:val="ru-RU" w:eastAsia="en-US"/>
              </w:rPr>
            </w:pPr>
            <w:r>
              <w:rPr>
                <w:snapToGrid w:val="0"/>
                <w:sz w:val="24"/>
                <w:szCs w:val="24"/>
                <w:lang w:val="ru-RU" w:eastAsia="en-US"/>
              </w:rPr>
              <w:t>2</w:t>
            </w:r>
          </w:p>
        </w:tc>
        <w:tc>
          <w:tcPr>
            <w:tcW w:w="898" w:type="dxa"/>
            <w:vAlign w:val="center"/>
          </w:tcPr>
          <w:p w:rsidR="00A07A09" w:rsidRDefault="00A07A09">
            <w:pPr>
              <w:jc w:val="both"/>
              <w:rPr>
                <w:snapToGrid w:val="0"/>
                <w:sz w:val="24"/>
                <w:szCs w:val="24"/>
                <w:lang w:val="ru-RU" w:eastAsia="en-US"/>
              </w:rPr>
            </w:pPr>
            <w:r>
              <w:rPr>
                <w:snapToGrid w:val="0"/>
                <w:sz w:val="24"/>
                <w:szCs w:val="24"/>
                <w:lang w:val="ru-RU" w:eastAsia="en-US"/>
              </w:rPr>
              <w:t>3</w:t>
            </w:r>
          </w:p>
        </w:tc>
        <w:tc>
          <w:tcPr>
            <w:tcW w:w="898" w:type="dxa"/>
            <w:vAlign w:val="center"/>
          </w:tcPr>
          <w:p w:rsidR="00A07A09" w:rsidRDefault="00A07A09">
            <w:pPr>
              <w:jc w:val="both"/>
              <w:rPr>
                <w:snapToGrid w:val="0"/>
                <w:sz w:val="24"/>
                <w:szCs w:val="24"/>
                <w:lang w:val="ru-RU" w:eastAsia="en-US"/>
              </w:rPr>
            </w:pPr>
            <w:r>
              <w:rPr>
                <w:snapToGrid w:val="0"/>
                <w:sz w:val="24"/>
                <w:szCs w:val="24"/>
                <w:lang w:val="ru-RU" w:eastAsia="en-US"/>
              </w:rPr>
              <w:t>4</w:t>
            </w:r>
          </w:p>
        </w:tc>
        <w:tc>
          <w:tcPr>
            <w:tcW w:w="898" w:type="dxa"/>
            <w:vAlign w:val="center"/>
          </w:tcPr>
          <w:p w:rsidR="00A07A09" w:rsidRDefault="00A07A09">
            <w:pPr>
              <w:jc w:val="both"/>
              <w:rPr>
                <w:snapToGrid w:val="0"/>
                <w:sz w:val="24"/>
                <w:szCs w:val="24"/>
                <w:lang w:val="ru-RU" w:eastAsia="en-US"/>
              </w:rPr>
            </w:pPr>
            <w:r>
              <w:rPr>
                <w:snapToGrid w:val="0"/>
                <w:sz w:val="24"/>
                <w:szCs w:val="24"/>
                <w:lang w:val="ru-RU" w:eastAsia="en-US"/>
              </w:rPr>
              <w:t>5</w:t>
            </w:r>
          </w:p>
        </w:tc>
        <w:tc>
          <w:tcPr>
            <w:tcW w:w="898" w:type="dxa"/>
            <w:vAlign w:val="center"/>
          </w:tcPr>
          <w:p w:rsidR="00A07A09" w:rsidRDefault="00A07A09">
            <w:pPr>
              <w:jc w:val="both"/>
              <w:rPr>
                <w:snapToGrid w:val="0"/>
                <w:sz w:val="24"/>
                <w:szCs w:val="24"/>
                <w:lang w:val="ru-RU" w:eastAsia="en-US"/>
              </w:rPr>
            </w:pPr>
            <w:r>
              <w:rPr>
                <w:snapToGrid w:val="0"/>
                <w:sz w:val="24"/>
                <w:szCs w:val="24"/>
                <w:lang w:val="ru-RU" w:eastAsia="en-US"/>
              </w:rPr>
              <w:t>6</w:t>
            </w:r>
          </w:p>
        </w:tc>
        <w:tc>
          <w:tcPr>
            <w:tcW w:w="898" w:type="dxa"/>
            <w:vAlign w:val="center"/>
          </w:tcPr>
          <w:p w:rsidR="00A07A09" w:rsidRDefault="00A07A09">
            <w:pPr>
              <w:jc w:val="both"/>
              <w:rPr>
                <w:snapToGrid w:val="0"/>
                <w:sz w:val="24"/>
                <w:szCs w:val="24"/>
                <w:lang w:val="ru-RU" w:eastAsia="en-US"/>
              </w:rPr>
            </w:pPr>
            <w:r>
              <w:rPr>
                <w:snapToGrid w:val="0"/>
                <w:sz w:val="24"/>
                <w:szCs w:val="24"/>
                <w:lang w:val="ru-RU" w:eastAsia="en-US"/>
              </w:rPr>
              <w:t>7</w:t>
            </w:r>
          </w:p>
        </w:tc>
      </w:tr>
      <w:tr w:rsidR="00A07A09">
        <w:trPr>
          <w:trHeight w:val="306"/>
        </w:trPr>
        <w:tc>
          <w:tcPr>
            <w:tcW w:w="1844" w:type="dxa"/>
            <w:vAlign w:val="center"/>
          </w:tcPr>
          <w:p w:rsidR="00A07A09" w:rsidRDefault="00A07A09">
            <w:pPr>
              <w:jc w:val="both"/>
              <w:rPr>
                <w:snapToGrid w:val="0"/>
                <w:sz w:val="24"/>
                <w:szCs w:val="24"/>
                <w:lang w:val="ru-RU" w:eastAsia="en-US"/>
              </w:rPr>
            </w:pPr>
            <w:r>
              <w:rPr>
                <w:snapToGrid w:val="0"/>
                <w:sz w:val="24"/>
                <w:szCs w:val="24"/>
                <w:lang w:val="ru-RU" w:eastAsia="en-US"/>
              </w:rPr>
              <w:t>Полное термообертывание</w:t>
            </w:r>
          </w:p>
        </w:tc>
        <w:tc>
          <w:tcPr>
            <w:tcW w:w="1701" w:type="dxa"/>
            <w:vAlign w:val="center"/>
          </w:tcPr>
          <w:p w:rsidR="00A07A09" w:rsidRDefault="00A07A09">
            <w:pPr>
              <w:jc w:val="both"/>
              <w:rPr>
                <w:snapToGrid w:val="0"/>
                <w:sz w:val="24"/>
                <w:szCs w:val="24"/>
                <w:lang w:val="ru-RU" w:eastAsia="en-US"/>
              </w:rPr>
            </w:pPr>
            <w:r>
              <w:rPr>
                <w:snapToGrid w:val="0"/>
                <w:sz w:val="24"/>
                <w:szCs w:val="24"/>
                <w:lang w:val="ru-RU" w:eastAsia="en-US"/>
              </w:rPr>
              <w:t>6570</w:t>
            </w:r>
          </w:p>
        </w:tc>
        <w:tc>
          <w:tcPr>
            <w:tcW w:w="849" w:type="dxa"/>
            <w:vAlign w:val="center"/>
          </w:tcPr>
          <w:p w:rsidR="00A07A09" w:rsidRDefault="00A07A09">
            <w:pPr>
              <w:jc w:val="both"/>
              <w:rPr>
                <w:snapToGrid w:val="0"/>
                <w:sz w:val="24"/>
                <w:szCs w:val="24"/>
                <w:lang w:val="ru-RU" w:eastAsia="en-US"/>
              </w:rPr>
            </w:pPr>
            <w:r>
              <w:rPr>
                <w:snapToGrid w:val="0"/>
                <w:sz w:val="24"/>
                <w:szCs w:val="24"/>
                <w:lang w:val="ru-RU" w:eastAsia="en-US"/>
              </w:rPr>
              <w:t>0%</w:t>
            </w:r>
          </w:p>
        </w:tc>
        <w:tc>
          <w:tcPr>
            <w:tcW w:w="898" w:type="dxa"/>
            <w:vAlign w:val="center"/>
          </w:tcPr>
          <w:p w:rsidR="00A07A09" w:rsidRDefault="00A07A09">
            <w:pPr>
              <w:jc w:val="both"/>
              <w:rPr>
                <w:snapToGrid w:val="0"/>
                <w:sz w:val="24"/>
                <w:szCs w:val="24"/>
                <w:lang w:val="ru-RU" w:eastAsia="en-US"/>
              </w:rPr>
            </w:pPr>
            <w:r>
              <w:rPr>
                <w:snapToGrid w:val="0"/>
                <w:sz w:val="24"/>
                <w:szCs w:val="24"/>
                <w:lang w:val="ru-RU" w:eastAsia="en-US"/>
              </w:rPr>
              <w:t>9%</w:t>
            </w:r>
          </w:p>
        </w:tc>
        <w:tc>
          <w:tcPr>
            <w:tcW w:w="898" w:type="dxa"/>
            <w:vAlign w:val="center"/>
          </w:tcPr>
          <w:p w:rsidR="00A07A09" w:rsidRDefault="00A07A09">
            <w:pPr>
              <w:jc w:val="both"/>
              <w:rPr>
                <w:snapToGrid w:val="0"/>
                <w:sz w:val="24"/>
                <w:szCs w:val="24"/>
                <w:lang w:val="ru-RU" w:eastAsia="en-US"/>
              </w:rPr>
            </w:pPr>
            <w:r>
              <w:rPr>
                <w:snapToGrid w:val="0"/>
                <w:sz w:val="24"/>
                <w:szCs w:val="24"/>
                <w:lang w:val="ru-RU" w:eastAsia="en-US"/>
              </w:rPr>
              <w:t>13%</w:t>
            </w:r>
          </w:p>
        </w:tc>
        <w:tc>
          <w:tcPr>
            <w:tcW w:w="898" w:type="dxa"/>
            <w:vAlign w:val="center"/>
          </w:tcPr>
          <w:p w:rsidR="00A07A09" w:rsidRDefault="00A07A09">
            <w:pPr>
              <w:jc w:val="both"/>
              <w:rPr>
                <w:snapToGrid w:val="0"/>
                <w:sz w:val="24"/>
                <w:szCs w:val="24"/>
                <w:lang w:val="ru-RU" w:eastAsia="en-US"/>
              </w:rPr>
            </w:pPr>
            <w:r>
              <w:rPr>
                <w:snapToGrid w:val="0"/>
                <w:sz w:val="24"/>
                <w:szCs w:val="24"/>
                <w:lang w:val="ru-RU" w:eastAsia="en-US"/>
              </w:rPr>
              <w:t>20%</w:t>
            </w:r>
          </w:p>
        </w:tc>
        <w:tc>
          <w:tcPr>
            <w:tcW w:w="898" w:type="dxa"/>
            <w:vAlign w:val="center"/>
          </w:tcPr>
          <w:p w:rsidR="00A07A09" w:rsidRDefault="00A07A09">
            <w:pPr>
              <w:jc w:val="both"/>
              <w:rPr>
                <w:snapToGrid w:val="0"/>
                <w:sz w:val="24"/>
                <w:szCs w:val="24"/>
                <w:lang w:val="ru-RU" w:eastAsia="en-US"/>
              </w:rPr>
            </w:pPr>
            <w:r>
              <w:rPr>
                <w:snapToGrid w:val="0"/>
                <w:sz w:val="24"/>
                <w:szCs w:val="24"/>
                <w:lang w:val="ru-RU" w:eastAsia="en-US"/>
              </w:rPr>
              <w:t>30%</w:t>
            </w:r>
          </w:p>
        </w:tc>
        <w:tc>
          <w:tcPr>
            <w:tcW w:w="898" w:type="dxa"/>
            <w:vAlign w:val="center"/>
          </w:tcPr>
          <w:p w:rsidR="00A07A09" w:rsidRDefault="00A07A09">
            <w:pPr>
              <w:jc w:val="both"/>
              <w:rPr>
                <w:snapToGrid w:val="0"/>
                <w:sz w:val="24"/>
                <w:szCs w:val="24"/>
                <w:lang w:val="ru-RU" w:eastAsia="en-US"/>
              </w:rPr>
            </w:pPr>
            <w:r>
              <w:rPr>
                <w:snapToGrid w:val="0"/>
                <w:sz w:val="24"/>
                <w:szCs w:val="24"/>
                <w:lang w:val="ru-RU" w:eastAsia="en-US"/>
              </w:rPr>
              <w:t>12%</w:t>
            </w:r>
          </w:p>
        </w:tc>
        <w:tc>
          <w:tcPr>
            <w:tcW w:w="898" w:type="dxa"/>
            <w:vAlign w:val="center"/>
          </w:tcPr>
          <w:p w:rsidR="00A07A09" w:rsidRDefault="00A07A09">
            <w:pPr>
              <w:jc w:val="both"/>
              <w:rPr>
                <w:snapToGrid w:val="0"/>
                <w:sz w:val="24"/>
                <w:szCs w:val="24"/>
                <w:lang w:val="ru-RU" w:eastAsia="en-US"/>
              </w:rPr>
            </w:pPr>
            <w:r>
              <w:rPr>
                <w:snapToGrid w:val="0"/>
                <w:sz w:val="24"/>
                <w:szCs w:val="24"/>
                <w:lang w:val="ru-RU" w:eastAsia="en-US"/>
              </w:rPr>
              <w:t>16%</w:t>
            </w:r>
          </w:p>
        </w:tc>
      </w:tr>
      <w:tr w:rsidR="00A07A09">
        <w:trPr>
          <w:trHeight w:val="306"/>
        </w:trPr>
        <w:tc>
          <w:tcPr>
            <w:tcW w:w="1844" w:type="dxa"/>
            <w:vAlign w:val="center"/>
          </w:tcPr>
          <w:p w:rsidR="00A07A09" w:rsidRDefault="00A07A09">
            <w:pPr>
              <w:jc w:val="both"/>
              <w:rPr>
                <w:snapToGrid w:val="0"/>
                <w:sz w:val="24"/>
                <w:szCs w:val="24"/>
                <w:lang w:val="ru-RU" w:eastAsia="en-US"/>
              </w:rPr>
            </w:pPr>
            <w:r>
              <w:rPr>
                <w:snapToGrid w:val="0"/>
                <w:sz w:val="24"/>
                <w:szCs w:val="24"/>
                <w:lang w:val="ru-RU" w:eastAsia="en-US"/>
              </w:rPr>
              <w:t>Частичное термообертывание</w:t>
            </w:r>
          </w:p>
        </w:tc>
        <w:tc>
          <w:tcPr>
            <w:tcW w:w="1701" w:type="dxa"/>
            <w:vAlign w:val="center"/>
          </w:tcPr>
          <w:p w:rsidR="00A07A09" w:rsidRDefault="00A07A09">
            <w:pPr>
              <w:jc w:val="both"/>
              <w:rPr>
                <w:snapToGrid w:val="0"/>
                <w:sz w:val="24"/>
                <w:szCs w:val="24"/>
                <w:lang w:val="ru-RU" w:eastAsia="en-US"/>
              </w:rPr>
            </w:pPr>
            <w:r>
              <w:rPr>
                <w:snapToGrid w:val="0"/>
                <w:sz w:val="24"/>
                <w:szCs w:val="24"/>
                <w:lang w:val="ru-RU" w:eastAsia="en-US"/>
              </w:rPr>
              <w:t>8760</w:t>
            </w:r>
          </w:p>
        </w:tc>
        <w:tc>
          <w:tcPr>
            <w:tcW w:w="849" w:type="dxa"/>
            <w:vAlign w:val="center"/>
          </w:tcPr>
          <w:p w:rsidR="00A07A09" w:rsidRDefault="00A07A09">
            <w:pPr>
              <w:jc w:val="both"/>
              <w:rPr>
                <w:snapToGrid w:val="0"/>
                <w:sz w:val="24"/>
                <w:szCs w:val="24"/>
                <w:lang w:val="ru-RU" w:eastAsia="en-US"/>
              </w:rPr>
            </w:pPr>
            <w:r>
              <w:rPr>
                <w:snapToGrid w:val="0"/>
                <w:sz w:val="24"/>
                <w:szCs w:val="24"/>
                <w:lang w:val="ru-RU" w:eastAsia="en-US"/>
              </w:rPr>
              <w:t>0%</w:t>
            </w:r>
          </w:p>
        </w:tc>
        <w:tc>
          <w:tcPr>
            <w:tcW w:w="898" w:type="dxa"/>
            <w:vAlign w:val="center"/>
          </w:tcPr>
          <w:p w:rsidR="00A07A09" w:rsidRDefault="00A07A09">
            <w:pPr>
              <w:jc w:val="both"/>
              <w:rPr>
                <w:snapToGrid w:val="0"/>
                <w:sz w:val="24"/>
                <w:szCs w:val="24"/>
                <w:lang w:val="ru-RU" w:eastAsia="en-US"/>
              </w:rPr>
            </w:pPr>
            <w:r>
              <w:rPr>
                <w:snapToGrid w:val="0"/>
                <w:sz w:val="24"/>
                <w:szCs w:val="24"/>
                <w:lang w:val="ru-RU" w:eastAsia="en-US"/>
              </w:rPr>
              <w:t>7%</w:t>
            </w:r>
          </w:p>
        </w:tc>
        <w:tc>
          <w:tcPr>
            <w:tcW w:w="898" w:type="dxa"/>
            <w:vAlign w:val="center"/>
          </w:tcPr>
          <w:p w:rsidR="00A07A09" w:rsidRDefault="00A07A09">
            <w:pPr>
              <w:jc w:val="both"/>
              <w:rPr>
                <w:snapToGrid w:val="0"/>
                <w:sz w:val="24"/>
                <w:szCs w:val="24"/>
                <w:lang w:val="ru-RU" w:eastAsia="en-US"/>
              </w:rPr>
            </w:pPr>
            <w:r>
              <w:rPr>
                <w:snapToGrid w:val="0"/>
                <w:sz w:val="24"/>
                <w:szCs w:val="24"/>
                <w:lang w:val="ru-RU" w:eastAsia="en-US"/>
              </w:rPr>
              <w:t>18%</w:t>
            </w:r>
          </w:p>
        </w:tc>
        <w:tc>
          <w:tcPr>
            <w:tcW w:w="898" w:type="dxa"/>
            <w:vAlign w:val="center"/>
          </w:tcPr>
          <w:p w:rsidR="00A07A09" w:rsidRDefault="00A07A09">
            <w:pPr>
              <w:jc w:val="both"/>
              <w:rPr>
                <w:snapToGrid w:val="0"/>
                <w:sz w:val="24"/>
                <w:szCs w:val="24"/>
                <w:lang w:val="ru-RU" w:eastAsia="en-US"/>
              </w:rPr>
            </w:pPr>
            <w:r>
              <w:rPr>
                <w:snapToGrid w:val="0"/>
                <w:sz w:val="24"/>
                <w:szCs w:val="24"/>
                <w:lang w:val="ru-RU" w:eastAsia="en-US"/>
              </w:rPr>
              <w:t>16%</w:t>
            </w:r>
          </w:p>
        </w:tc>
        <w:tc>
          <w:tcPr>
            <w:tcW w:w="898" w:type="dxa"/>
            <w:vAlign w:val="center"/>
          </w:tcPr>
          <w:p w:rsidR="00A07A09" w:rsidRDefault="00A07A09">
            <w:pPr>
              <w:jc w:val="both"/>
              <w:rPr>
                <w:snapToGrid w:val="0"/>
                <w:sz w:val="24"/>
                <w:szCs w:val="24"/>
                <w:lang w:val="ru-RU" w:eastAsia="en-US"/>
              </w:rPr>
            </w:pPr>
            <w:r>
              <w:rPr>
                <w:snapToGrid w:val="0"/>
                <w:sz w:val="24"/>
                <w:szCs w:val="24"/>
                <w:lang w:val="ru-RU" w:eastAsia="en-US"/>
              </w:rPr>
              <w:t>12%</w:t>
            </w:r>
          </w:p>
        </w:tc>
        <w:tc>
          <w:tcPr>
            <w:tcW w:w="898" w:type="dxa"/>
            <w:vAlign w:val="center"/>
          </w:tcPr>
          <w:p w:rsidR="00A07A09" w:rsidRDefault="00A07A09">
            <w:pPr>
              <w:jc w:val="both"/>
              <w:rPr>
                <w:snapToGrid w:val="0"/>
                <w:sz w:val="24"/>
                <w:szCs w:val="24"/>
                <w:lang w:val="ru-RU" w:eastAsia="en-US"/>
              </w:rPr>
            </w:pPr>
            <w:r>
              <w:rPr>
                <w:snapToGrid w:val="0"/>
                <w:sz w:val="24"/>
                <w:szCs w:val="24"/>
                <w:lang w:val="ru-RU" w:eastAsia="en-US"/>
              </w:rPr>
              <w:t>40%</w:t>
            </w:r>
          </w:p>
        </w:tc>
        <w:tc>
          <w:tcPr>
            <w:tcW w:w="898" w:type="dxa"/>
            <w:vAlign w:val="center"/>
          </w:tcPr>
          <w:p w:rsidR="00A07A09" w:rsidRDefault="00A07A09">
            <w:pPr>
              <w:jc w:val="both"/>
              <w:rPr>
                <w:snapToGrid w:val="0"/>
                <w:sz w:val="24"/>
                <w:szCs w:val="24"/>
                <w:lang w:val="ru-RU" w:eastAsia="en-US"/>
              </w:rPr>
            </w:pPr>
            <w:r>
              <w:rPr>
                <w:snapToGrid w:val="0"/>
                <w:sz w:val="24"/>
                <w:szCs w:val="24"/>
                <w:lang w:val="ru-RU" w:eastAsia="en-US"/>
              </w:rPr>
              <w:t>16%</w:t>
            </w:r>
          </w:p>
        </w:tc>
      </w:tr>
      <w:tr w:rsidR="00A07A09">
        <w:trPr>
          <w:trHeight w:val="306"/>
        </w:trPr>
        <w:tc>
          <w:tcPr>
            <w:tcW w:w="1844" w:type="dxa"/>
            <w:vAlign w:val="center"/>
          </w:tcPr>
          <w:p w:rsidR="00A07A09" w:rsidRDefault="00A07A09">
            <w:pPr>
              <w:jc w:val="both"/>
              <w:rPr>
                <w:snapToGrid w:val="0"/>
                <w:sz w:val="24"/>
                <w:szCs w:val="24"/>
                <w:lang w:val="ru-RU" w:eastAsia="en-US"/>
              </w:rPr>
            </w:pPr>
            <w:r>
              <w:rPr>
                <w:snapToGrid w:val="0"/>
                <w:sz w:val="24"/>
                <w:szCs w:val="24"/>
                <w:lang w:val="ru-RU" w:eastAsia="en-US"/>
              </w:rPr>
              <w:t>Тонизирующее обертывание</w:t>
            </w:r>
          </w:p>
        </w:tc>
        <w:tc>
          <w:tcPr>
            <w:tcW w:w="1701" w:type="dxa"/>
            <w:vAlign w:val="center"/>
          </w:tcPr>
          <w:p w:rsidR="00A07A09" w:rsidRDefault="00A07A09">
            <w:pPr>
              <w:jc w:val="both"/>
              <w:rPr>
                <w:snapToGrid w:val="0"/>
                <w:sz w:val="24"/>
                <w:szCs w:val="24"/>
                <w:lang w:val="ru-RU" w:eastAsia="en-US"/>
              </w:rPr>
            </w:pPr>
            <w:r>
              <w:rPr>
                <w:snapToGrid w:val="0"/>
                <w:sz w:val="24"/>
                <w:szCs w:val="24"/>
                <w:lang w:val="ru-RU" w:eastAsia="en-US"/>
              </w:rPr>
              <w:t>6570</w:t>
            </w:r>
          </w:p>
        </w:tc>
        <w:tc>
          <w:tcPr>
            <w:tcW w:w="849" w:type="dxa"/>
            <w:vAlign w:val="center"/>
          </w:tcPr>
          <w:p w:rsidR="00A07A09" w:rsidRDefault="00A07A09">
            <w:pPr>
              <w:jc w:val="both"/>
              <w:rPr>
                <w:snapToGrid w:val="0"/>
                <w:sz w:val="24"/>
                <w:szCs w:val="24"/>
                <w:lang w:val="ru-RU" w:eastAsia="en-US"/>
              </w:rPr>
            </w:pPr>
            <w:r>
              <w:rPr>
                <w:snapToGrid w:val="0"/>
                <w:sz w:val="24"/>
                <w:szCs w:val="24"/>
                <w:lang w:val="ru-RU" w:eastAsia="en-US"/>
              </w:rPr>
              <w:t>0%</w:t>
            </w:r>
          </w:p>
        </w:tc>
        <w:tc>
          <w:tcPr>
            <w:tcW w:w="898" w:type="dxa"/>
            <w:vAlign w:val="center"/>
          </w:tcPr>
          <w:p w:rsidR="00A07A09" w:rsidRDefault="00A07A09">
            <w:pPr>
              <w:jc w:val="both"/>
              <w:rPr>
                <w:snapToGrid w:val="0"/>
                <w:sz w:val="24"/>
                <w:szCs w:val="24"/>
                <w:lang w:val="ru-RU" w:eastAsia="en-US"/>
              </w:rPr>
            </w:pPr>
            <w:r>
              <w:rPr>
                <w:snapToGrid w:val="0"/>
                <w:sz w:val="24"/>
                <w:szCs w:val="24"/>
                <w:lang w:val="ru-RU" w:eastAsia="en-US"/>
              </w:rPr>
              <w:t>6%</w:t>
            </w:r>
          </w:p>
        </w:tc>
        <w:tc>
          <w:tcPr>
            <w:tcW w:w="898" w:type="dxa"/>
            <w:vAlign w:val="center"/>
          </w:tcPr>
          <w:p w:rsidR="00A07A09" w:rsidRDefault="00A07A09">
            <w:pPr>
              <w:jc w:val="both"/>
              <w:rPr>
                <w:snapToGrid w:val="0"/>
                <w:sz w:val="24"/>
                <w:szCs w:val="24"/>
                <w:lang w:val="ru-RU" w:eastAsia="en-US"/>
              </w:rPr>
            </w:pPr>
            <w:r>
              <w:rPr>
                <w:snapToGrid w:val="0"/>
                <w:sz w:val="24"/>
                <w:szCs w:val="24"/>
                <w:lang w:val="ru-RU" w:eastAsia="en-US"/>
              </w:rPr>
              <w:t>12%</w:t>
            </w:r>
          </w:p>
        </w:tc>
        <w:tc>
          <w:tcPr>
            <w:tcW w:w="898" w:type="dxa"/>
            <w:vAlign w:val="center"/>
          </w:tcPr>
          <w:p w:rsidR="00A07A09" w:rsidRDefault="00A07A09">
            <w:pPr>
              <w:jc w:val="both"/>
              <w:rPr>
                <w:snapToGrid w:val="0"/>
                <w:sz w:val="24"/>
                <w:szCs w:val="24"/>
                <w:lang w:val="ru-RU" w:eastAsia="en-US"/>
              </w:rPr>
            </w:pPr>
            <w:r>
              <w:rPr>
                <w:snapToGrid w:val="0"/>
                <w:sz w:val="24"/>
                <w:szCs w:val="24"/>
                <w:lang w:val="ru-RU" w:eastAsia="en-US"/>
              </w:rPr>
              <w:t>18%</w:t>
            </w:r>
          </w:p>
        </w:tc>
        <w:tc>
          <w:tcPr>
            <w:tcW w:w="898" w:type="dxa"/>
            <w:vAlign w:val="center"/>
          </w:tcPr>
          <w:p w:rsidR="00A07A09" w:rsidRDefault="00A07A09">
            <w:pPr>
              <w:jc w:val="both"/>
              <w:rPr>
                <w:snapToGrid w:val="0"/>
                <w:sz w:val="24"/>
                <w:szCs w:val="24"/>
                <w:lang w:val="ru-RU" w:eastAsia="en-US"/>
              </w:rPr>
            </w:pPr>
            <w:r>
              <w:rPr>
                <w:snapToGrid w:val="0"/>
                <w:sz w:val="24"/>
                <w:szCs w:val="24"/>
                <w:lang w:val="ru-RU" w:eastAsia="en-US"/>
              </w:rPr>
              <w:t>12%</w:t>
            </w:r>
          </w:p>
        </w:tc>
        <w:tc>
          <w:tcPr>
            <w:tcW w:w="898" w:type="dxa"/>
            <w:vAlign w:val="center"/>
          </w:tcPr>
          <w:p w:rsidR="00A07A09" w:rsidRDefault="00A07A09">
            <w:pPr>
              <w:jc w:val="both"/>
              <w:rPr>
                <w:snapToGrid w:val="0"/>
                <w:sz w:val="24"/>
                <w:szCs w:val="24"/>
                <w:lang w:val="ru-RU" w:eastAsia="en-US"/>
              </w:rPr>
            </w:pPr>
            <w:r>
              <w:rPr>
                <w:snapToGrid w:val="0"/>
                <w:sz w:val="24"/>
                <w:szCs w:val="24"/>
                <w:lang w:val="ru-RU" w:eastAsia="en-US"/>
              </w:rPr>
              <w:t>18%</w:t>
            </w:r>
          </w:p>
        </w:tc>
        <w:tc>
          <w:tcPr>
            <w:tcW w:w="898" w:type="dxa"/>
            <w:vAlign w:val="center"/>
          </w:tcPr>
          <w:p w:rsidR="00A07A09" w:rsidRDefault="00A07A09">
            <w:pPr>
              <w:jc w:val="both"/>
              <w:rPr>
                <w:snapToGrid w:val="0"/>
                <w:sz w:val="24"/>
                <w:szCs w:val="24"/>
                <w:lang w:val="ru-RU" w:eastAsia="en-US"/>
              </w:rPr>
            </w:pPr>
            <w:r>
              <w:rPr>
                <w:snapToGrid w:val="0"/>
                <w:sz w:val="24"/>
                <w:szCs w:val="24"/>
                <w:lang w:val="ru-RU" w:eastAsia="en-US"/>
              </w:rPr>
              <w:t>16%</w:t>
            </w:r>
          </w:p>
        </w:tc>
      </w:tr>
      <w:tr w:rsidR="00A07A09">
        <w:trPr>
          <w:trHeight w:val="306"/>
        </w:trPr>
        <w:tc>
          <w:tcPr>
            <w:tcW w:w="1844" w:type="dxa"/>
            <w:vAlign w:val="center"/>
          </w:tcPr>
          <w:p w:rsidR="00A07A09" w:rsidRDefault="00A07A09">
            <w:pPr>
              <w:jc w:val="both"/>
              <w:rPr>
                <w:snapToGrid w:val="0"/>
                <w:sz w:val="24"/>
                <w:szCs w:val="24"/>
                <w:lang w:val="ru-RU" w:eastAsia="en-US"/>
              </w:rPr>
            </w:pPr>
            <w:r>
              <w:rPr>
                <w:snapToGrid w:val="0"/>
                <w:sz w:val="24"/>
                <w:szCs w:val="24"/>
                <w:lang w:val="ru-RU" w:eastAsia="en-US"/>
              </w:rPr>
              <w:t>Холодное обертывание</w:t>
            </w:r>
          </w:p>
        </w:tc>
        <w:tc>
          <w:tcPr>
            <w:tcW w:w="1701" w:type="dxa"/>
            <w:vAlign w:val="center"/>
          </w:tcPr>
          <w:p w:rsidR="00A07A09" w:rsidRDefault="00A07A09">
            <w:pPr>
              <w:jc w:val="both"/>
              <w:rPr>
                <w:snapToGrid w:val="0"/>
                <w:sz w:val="24"/>
                <w:szCs w:val="24"/>
                <w:lang w:val="ru-RU" w:eastAsia="en-US"/>
              </w:rPr>
            </w:pPr>
            <w:r>
              <w:rPr>
                <w:snapToGrid w:val="0"/>
                <w:sz w:val="24"/>
                <w:szCs w:val="24"/>
                <w:lang w:val="ru-RU" w:eastAsia="en-US"/>
              </w:rPr>
              <w:t>8760</w:t>
            </w:r>
          </w:p>
        </w:tc>
        <w:tc>
          <w:tcPr>
            <w:tcW w:w="849" w:type="dxa"/>
            <w:vAlign w:val="center"/>
          </w:tcPr>
          <w:p w:rsidR="00A07A09" w:rsidRDefault="00A07A09">
            <w:pPr>
              <w:jc w:val="both"/>
              <w:rPr>
                <w:snapToGrid w:val="0"/>
                <w:sz w:val="24"/>
                <w:szCs w:val="24"/>
                <w:lang w:val="ru-RU" w:eastAsia="en-US"/>
              </w:rPr>
            </w:pPr>
            <w:r>
              <w:rPr>
                <w:snapToGrid w:val="0"/>
                <w:sz w:val="24"/>
                <w:szCs w:val="24"/>
                <w:lang w:val="ru-RU" w:eastAsia="en-US"/>
              </w:rPr>
              <w:t>0%</w:t>
            </w:r>
          </w:p>
        </w:tc>
        <w:tc>
          <w:tcPr>
            <w:tcW w:w="898" w:type="dxa"/>
            <w:vAlign w:val="center"/>
          </w:tcPr>
          <w:p w:rsidR="00A07A09" w:rsidRDefault="00A07A09">
            <w:pPr>
              <w:jc w:val="both"/>
              <w:rPr>
                <w:snapToGrid w:val="0"/>
                <w:sz w:val="24"/>
                <w:szCs w:val="24"/>
                <w:lang w:val="ru-RU" w:eastAsia="en-US"/>
              </w:rPr>
            </w:pPr>
            <w:r>
              <w:rPr>
                <w:snapToGrid w:val="0"/>
                <w:sz w:val="24"/>
                <w:szCs w:val="24"/>
                <w:lang w:val="ru-RU" w:eastAsia="en-US"/>
              </w:rPr>
              <w:t>10%</w:t>
            </w:r>
          </w:p>
        </w:tc>
        <w:tc>
          <w:tcPr>
            <w:tcW w:w="898" w:type="dxa"/>
            <w:vAlign w:val="center"/>
          </w:tcPr>
          <w:p w:rsidR="00A07A09" w:rsidRDefault="00A07A09">
            <w:pPr>
              <w:jc w:val="both"/>
              <w:rPr>
                <w:snapToGrid w:val="0"/>
                <w:sz w:val="24"/>
                <w:szCs w:val="24"/>
                <w:lang w:val="ru-RU" w:eastAsia="en-US"/>
              </w:rPr>
            </w:pPr>
            <w:r>
              <w:rPr>
                <w:snapToGrid w:val="0"/>
                <w:sz w:val="24"/>
                <w:szCs w:val="24"/>
                <w:lang w:val="ru-RU" w:eastAsia="en-US"/>
              </w:rPr>
              <w:t>16%</w:t>
            </w:r>
          </w:p>
        </w:tc>
        <w:tc>
          <w:tcPr>
            <w:tcW w:w="898" w:type="dxa"/>
            <w:vAlign w:val="center"/>
          </w:tcPr>
          <w:p w:rsidR="00A07A09" w:rsidRDefault="00A07A09">
            <w:pPr>
              <w:jc w:val="both"/>
              <w:rPr>
                <w:snapToGrid w:val="0"/>
                <w:sz w:val="24"/>
                <w:szCs w:val="24"/>
                <w:lang w:val="ru-RU" w:eastAsia="en-US"/>
              </w:rPr>
            </w:pPr>
            <w:r>
              <w:rPr>
                <w:snapToGrid w:val="0"/>
                <w:sz w:val="24"/>
                <w:szCs w:val="24"/>
                <w:lang w:val="ru-RU" w:eastAsia="en-US"/>
              </w:rPr>
              <w:t>16%</w:t>
            </w:r>
          </w:p>
        </w:tc>
        <w:tc>
          <w:tcPr>
            <w:tcW w:w="898" w:type="dxa"/>
            <w:vAlign w:val="center"/>
          </w:tcPr>
          <w:p w:rsidR="00A07A09" w:rsidRDefault="00A07A09">
            <w:pPr>
              <w:jc w:val="both"/>
              <w:rPr>
                <w:snapToGrid w:val="0"/>
                <w:sz w:val="24"/>
                <w:szCs w:val="24"/>
                <w:lang w:val="ru-RU" w:eastAsia="en-US"/>
              </w:rPr>
            </w:pPr>
            <w:r>
              <w:rPr>
                <w:snapToGrid w:val="0"/>
                <w:sz w:val="24"/>
                <w:szCs w:val="24"/>
                <w:lang w:val="ru-RU" w:eastAsia="en-US"/>
              </w:rPr>
              <w:t>14%</w:t>
            </w:r>
          </w:p>
        </w:tc>
        <w:tc>
          <w:tcPr>
            <w:tcW w:w="898" w:type="dxa"/>
            <w:vAlign w:val="center"/>
          </w:tcPr>
          <w:p w:rsidR="00A07A09" w:rsidRDefault="00A07A09">
            <w:pPr>
              <w:jc w:val="both"/>
              <w:rPr>
                <w:snapToGrid w:val="0"/>
                <w:sz w:val="24"/>
                <w:szCs w:val="24"/>
                <w:lang w:val="ru-RU" w:eastAsia="en-US"/>
              </w:rPr>
            </w:pPr>
            <w:r>
              <w:rPr>
                <w:snapToGrid w:val="0"/>
                <w:sz w:val="24"/>
                <w:szCs w:val="24"/>
                <w:lang w:val="ru-RU" w:eastAsia="en-US"/>
              </w:rPr>
              <w:t>14%</w:t>
            </w:r>
          </w:p>
        </w:tc>
        <w:tc>
          <w:tcPr>
            <w:tcW w:w="898" w:type="dxa"/>
            <w:vAlign w:val="center"/>
          </w:tcPr>
          <w:p w:rsidR="00A07A09" w:rsidRDefault="00A07A09">
            <w:pPr>
              <w:jc w:val="both"/>
              <w:rPr>
                <w:snapToGrid w:val="0"/>
                <w:sz w:val="24"/>
                <w:szCs w:val="24"/>
                <w:lang w:val="ru-RU" w:eastAsia="en-US"/>
              </w:rPr>
            </w:pPr>
            <w:r>
              <w:rPr>
                <w:snapToGrid w:val="0"/>
                <w:sz w:val="24"/>
                <w:szCs w:val="24"/>
                <w:lang w:val="ru-RU" w:eastAsia="en-US"/>
              </w:rPr>
              <w:t>50%</w:t>
            </w:r>
          </w:p>
        </w:tc>
      </w:tr>
      <w:tr w:rsidR="00A07A09">
        <w:trPr>
          <w:trHeight w:val="306"/>
        </w:trPr>
        <w:tc>
          <w:tcPr>
            <w:tcW w:w="1844" w:type="dxa"/>
            <w:vAlign w:val="center"/>
          </w:tcPr>
          <w:p w:rsidR="00A07A09" w:rsidRDefault="00A07A09">
            <w:pPr>
              <w:jc w:val="both"/>
              <w:rPr>
                <w:snapToGrid w:val="0"/>
                <w:sz w:val="24"/>
                <w:szCs w:val="24"/>
                <w:lang w:val="ru-RU" w:eastAsia="en-US"/>
              </w:rPr>
            </w:pPr>
            <w:r>
              <w:rPr>
                <w:snapToGrid w:val="0"/>
                <w:sz w:val="24"/>
                <w:szCs w:val="24"/>
                <w:lang w:val="ru-RU" w:eastAsia="en-US"/>
              </w:rPr>
              <w:t>Обертывание «Тальгоминс»</w:t>
            </w:r>
          </w:p>
        </w:tc>
        <w:tc>
          <w:tcPr>
            <w:tcW w:w="1701" w:type="dxa"/>
            <w:vAlign w:val="center"/>
          </w:tcPr>
          <w:p w:rsidR="00A07A09" w:rsidRDefault="00A07A09">
            <w:pPr>
              <w:jc w:val="both"/>
              <w:rPr>
                <w:snapToGrid w:val="0"/>
                <w:sz w:val="24"/>
                <w:szCs w:val="24"/>
                <w:lang w:val="ru-RU" w:eastAsia="en-US"/>
              </w:rPr>
            </w:pPr>
            <w:r>
              <w:rPr>
                <w:snapToGrid w:val="0"/>
                <w:sz w:val="24"/>
                <w:szCs w:val="24"/>
                <w:lang w:val="ru-RU" w:eastAsia="en-US"/>
              </w:rPr>
              <w:t>8760</w:t>
            </w:r>
          </w:p>
        </w:tc>
        <w:tc>
          <w:tcPr>
            <w:tcW w:w="849" w:type="dxa"/>
            <w:vAlign w:val="center"/>
          </w:tcPr>
          <w:p w:rsidR="00A07A09" w:rsidRDefault="00A07A09">
            <w:pPr>
              <w:jc w:val="both"/>
              <w:rPr>
                <w:snapToGrid w:val="0"/>
                <w:sz w:val="24"/>
                <w:szCs w:val="24"/>
                <w:lang w:val="ru-RU" w:eastAsia="en-US"/>
              </w:rPr>
            </w:pPr>
            <w:r>
              <w:rPr>
                <w:snapToGrid w:val="0"/>
                <w:sz w:val="24"/>
                <w:szCs w:val="24"/>
                <w:lang w:val="ru-RU" w:eastAsia="en-US"/>
              </w:rPr>
              <w:t>0%</w:t>
            </w:r>
          </w:p>
        </w:tc>
        <w:tc>
          <w:tcPr>
            <w:tcW w:w="898" w:type="dxa"/>
            <w:vAlign w:val="center"/>
          </w:tcPr>
          <w:p w:rsidR="00A07A09" w:rsidRDefault="00A07A09">
            <w:pPr>
              <w:jc w:val="both"/>
              <w:rPr>
                <w:snapToGrid w:val="0"/>
                <w:sz w:val="24"/>
                <w:szCs w:val="24"/>
                <w:lang w:val="ru-RU" w:eastAsia="en-US"/>
              </w:rPr>
            </w:pPr>
            <w:r>
              <w:rPr>
                <w:snapToGrid w:val="0"/>
                <w:sz w:val="24"/>
                <w:szCs w:val="24"/>
                <w:lang w:val="ru-RU" w:eastAsia="en-US"/>
              </w:rPr>
              <w:t>10%</w:t>
            </w:r>
          </w:p>
        </w:tc>
        <w:tc>
          <w:tcPr>
            <w:tcW w:w="898" w:type="dxa"/>
            <w:vAlign w:val="center"/>
          </w:tcPr>
          <w:p w:rsidR="00A07A09" w:rsidRDefault="00A07A09">
            <w:pPr>
              <w:jc w:val="both"/>
              <w:rPr>
                <w:snapToGrid w:val="0"/>
                <w:sz w:val="24"/>
                <w:szCs w:val="24"/>
                <w:lang w:val="ru-RU" w:eastAsia="en-US"/>
              </w:rPr>
            </w:pPr>
            <w:r>
              <w:rPr>
                <w:snapToGrid w:val="0"/>
                <w:sz w:val="24"/>
                <w:szCs w:val="24"/>
                <w:lang w:val="ru-RU" w:eastAsia="en-US"/>
              </w:rPr>
              <w:t>19%</w:t>
            </w:r>
          </w:p>
        </w:tc>
        <w:tc>
          <w:tcPr>
            <w:tcW w:w="898" w:type="dxa"/>
            <w:vAlign w:val="center"/>
          </w:tcPr>
          <w:p w:rsidR="00A07A09" w:rsidRDefault="00A07A09">
            <w:pPr>
              <w:jc w:val="both"/>
              <w:rPr>
                <w:snapToGrid w:val="0"/>
                <w:sz w:val="24"/>
                <w:szCs w:val="24"/>
                <w:lang w:val="ru-RU" w:eastAsia="en-US"/>
              </w:rPr>
            </w:pPr>
            <w:r>
              <w:rPr>
                <w:snapToGrid w:val="0"/>
                <w:sz w:val="24"/>
                <w:szCs w:val="24"/>
                <w:lang w:val="ru-RU" w:eastAsia="en-US"/>
              </w:rPr>
              <w:t>17%</w:t>
            </w:r>
          </w:p>
        </w:tc>
        <w:tc>
          <w:tcPr>
            <w:tcW w:w="898" w:type="dxa"/>
            <w:vAlign w:val="center"/>
          </w:tcPr>
          <w:p w:rsidR="00A07A09" w:rsidRDefault="00A07A09">
            <w:pPr>
              <w:jc w:val="both"/>
              <w:rPr>
                <w:snapToGrid w:val="0"/>
                <w:sz w:val="24"/>
                <w:szCs w:val="24"/>
                <w:lang w:val="ru-RU" w:eastAsia="en-US"/>
              </w:rPr>
            </w:pPr>
            <w:r>
              <w:rPr>
                <w:snapToGrid w:val="0"/>
                <w:sz w:val="24"/>
                <w:szCs w:val="24"/>
                <w:lang w:val="ru-RU" w:eastAsia="en-US"/>
              </w:rPr>
              <w:t>11%</w:t>
            </w:r>
          </w:p>
        </w:tc>
        <w:tc>
          <w:tcPr>
            <w:tcW w:w="898" w:type="dxa"/>
            <w:vAlign w:val="center"/>
          </w:tcPr>
          <w:p w:rsidR="00A07A09" w:rsidRDefault="00A07A09">
            <w:pPr>
              <w:jc w:val="both"/>
              <w:rPr>
                <w:snapToGrid w:val="0"/>
                <w:sz w:val="24"/>
                <w:szCs w:val="24"/>
                <w:lang w:val="ru-RU" w:eastAsia="en-US"/>
              </w:rPr>
            </w:pPr>
            <w:r>
              <w:rPr>
                <w:snapToGrid w:val="0"/>
                <w:sz w:val="24"/>
                <w:szCs w:val="24"/>
                <w:lang w:val="ru-RU" w:eastAsia="en-US"/>
              </w:rPr>
              <w:t>11%</w:t>
            </w:r>
          </w:p>
        </w:tc>
        <w:tc>
          <w:tcPr>
            <w:tcW w:w="898" w:type="dxa"/>
            <w:vAlign w:val="center"/>
          </w:tcPr>
          <w:p w:rsidR="00A07A09" w:rsidRDefault="00A07A09">
            <w:pPr>
              <w:jc w:val="both"/>
              <w:rPr>
                <w:snapToGrid w:val="0"/>
                <w:sz w:val="24"/>
                <w:szCs w:val="24"/>
                <w:lang w:val="ru-RU" w:eastAsia="en-US"/>
              </w:rPr>
            </w:pPr>
            <w:r>
              <w:rPr>
                <w:snapToGrid w:val="0"/>
                <w:sz w:val="24"/>
                <w:szCs w:val="24"/>
                <w:lang w:val="ru-RU" w:eastAsia="en-US"/>
              </w:rPr>
              <w:t>16%</w:t>
            </w:r>
          </w:p>
        </w:tc>
      </w:tr>
    </w:tbl>
    <w:p w:rsidR="00A07A09" w:rsidRDefault="00A07A09">
      <w:pPr>
        <w:ind w:firstLine="720"/>
        <w:jc w:val="both"/>
        <w:rPr>
          <w:sz w:val="24"/>
          <w:szCs w:val="24"/>
          <w:lang w:val="ru-RU" w:eastAsia="en-US"/>
        </w:rPr>
      </w:pPr>
    </w:p>
    <w:p w:rsidR="00A07A09" w:rsidRDefault="00A07A09">
      <w:pPr>
        <w:ind w:firstLine="720"/>
        <w:jc w:val="both"/>
        <w:rPr>
          <w:sz w:val="24"/>
          <w:szCs w:val="24"/>
          <w:lang w:val="ru-RU" w:eastAsia="en-US"/>
        </w:rPr>
      </w:pPr>
      <w:r>
        <w:rPr>
          <w:sz w:val="24"/>
          <w:szCs w:val="24"/>
          <w:lang w:val="ru-RU" w:eastAsia="en-US"/>
        </w:rPr>
        <w:t>Рынок косметологии на косметической линии “</w:t>
      </w:r>
      <w:r>
        <w:rPr>
          <w:sz w:val="24"/>
          <w:szCs w:val="24"/>
          <w:lang w:eastAsia="en-US"/>
        </w:rPr>
        <w:t>Thalgo</w:t>
      </w:r>
      <w:r>
        <w:rPr>
          <w:sz w:val="24"/>
          <w:szCs w:val="24"/>
          <w:lang w:val="ru-RU" w:eastAsia="en-US"/>
        </w:rPr>
        <w:t>” подвержен сезонным колебаниям. Коэффициенты сезонности сбыта, отражены в табл. 4.3.</w:t>
      </w:r>
    </w:p>
    <w:p w:rsidR="00A07A09" w:rsidRDefault="00A07A09">
      <w:pPr>
        <w:ind w:firstLine="720"/>
        <w:jc w:val="both"/>
        <w:rPr>
          <w:sz w:val="24"/>
          <w:szCs w:val="24"/>
          <w:lang w:val="ru-RU" w:eastAsia="en-US"/>
        </w:rPr>
      </w:pPr>
    </w:p>
    <w:p w:rsidR="00A07A09" w:rsidRDefault="00A07A09">
      <w:pPr>
        <w:ind w:firstLine="720"/>
        <w:jc w:val="both"/>
        <w:outlineLvl w:val="0"/>
        <w:rPr>
          <w:sz w:val="24"/>
          <w:szCs w:val="24"/>
          <w:lang w:val="ru-RU" w:eastAsia="en-US"/>
        </w:rPr>
      </w:pPr>
      <w:r>
        <w:rPr>
          <w:sz w:val="24"/>
          <w:szCs w:val="24"/>
          <w:lang w:val="ru-RU" w:eastAsia="en-US"/>
        </w:rPr>
        <w:t>Таблица 4.3</w:t>
      </w:r>
    </w:p>
    <w:p w:rsidR="00A07A09" w:rsidRDefault="00A07A09">
      <w:pPr>
        <w:ind w:firstLine="720"/>
        <w:jc w:val="both"/>
        <w:rPr>
          <w:sz w:val="24"/>
          <w:szCs w:val="24"/>
          <w:lang w:val="ru-RU" w:eastAsia="en-US"/>
        </w:rPr>
      </w:pPr>
      <w:r>
        <w:rPr>
          <w:sz w:val="24"/>
          <w:szCs w:val="24"/>
          <w:lang w:val="ru-RU" w:eastAsia="en-US"/>
        </w:rPr>
        <w:t xml:space="preserve">Среднегодовой объем продаж и индексы сезонности </w:t>
      </w:r>
    </w:p>
    <w:p w:rsidR="00A07A09" w:rsidRDefault="00A07A09">
      <w:pPr>
        <w:ind w:firstLine="720"/>
        <w:jc w:val="both"/>
        <w:rPr>
          <w:sz w:val="24"/>
          <w:szCs w:val="24"/>
          <w:lang w:val="ru-RU" w:eastAsia="en-US"/>
        </w:rPr>
      </w:pPr>
      <w:r>
        <w:rPr>
          <w:sz w:val="24"/>
          <w:szCs w:val="24"/>
          <w:lang w:val="ru-RU" w:eastAsia="en-US"/>
        </w:rPr>
        <w:t>(в долях от среднегодового)</w:t>
      </w:r>
    </w:p>
    <w:tbl>
      <w:tblPr>
        <w:tblW w:w="10065" w:type="dxa"/>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418"/>
        <w:gridCol w:w="1386"/>
        <w:gridCol w:w="634"/>
        <w:gridCol w:w="602"/>
        <w:gridCol w:w="639"/>
        <w:gridCol w:w="566"/>
        <w:gridCol w:w="603"/>
        <w:gridCol w:w="602"/>
        <w:gridCol w:w="602"/>
        <w:gridCol w:w="603"/>
        <w:gridCol w:w="602"/>
        <w:gridCol w:w="603"/>
        <w:gridCol w:w="602"/>
        <w:gridCol w:w="603"/>
      </w:tblGrid>
      <w:tr w:rsidR="00A07A09">
        <w:trPr>
          <w:cantSplit/>
          <w:trHeight w:val="306"/>
        </w:trPr>
        <w:tc>
          <w:tcPr>
            <w:tcW w:w="1418" w:type="dxa"/>
            <w:vMerge w:val="restart"/>
            <w:vAlign w:val="center"/>
          </w:tcPr>
          <w:p w:rsidR="00A07A09" w:rsidRDefault="00A07A09">
            <w:pPr>
              <w:jc w:val="both"/>
              <w:rPr>
                <w:snapToGrid w:val="0"/>
                <w:sz w:val="24"/>
                <w:szCs w:val="24"/>
                <w:lang w:val="ru-RU" w:eastAsia="en-US"/>
              </w:rPr>
            </w:pPr>
            <w:r>
              <w:rPr>
                <w:snapToGrid w:val="0"/>
                <w:sz w:val="24"/>
                <w:szCs w:val="24"/>
                <w:lang w:val="ru-RU" w:eastAsia="en-US"/>
              </w:rPr>
              <w:t>Вид процедуры</w:t>
            </w:r>
          </w:p>
        </w:tc>
        <w:tc>
          <w:tcPr>
            <w:tcW w:w="1386" w:type="dxa"/>
            <w:vMerge w:val="restart"/>
            <w:vAlign w:val="center"/>
          </w:tcPr>
          <w:p w:rsidR="00A07A09" w:rsidRDefault="00A07A09">
            <w:pPr>
              <w:jc w:val="both"/>
              <w:rPr>
                <w:snapToGrid w:val="0"/>
                <w:sz w:val="24"/>
                <w:szCs w:val="24"/>
                <w:lang w:val="ru-RU" w:eastAsia="en-US"/>
              </w:rPr>
            </w:pPr>
            <w:r>
              <w:rPr>
                <w:snapToGrid w:val="0"/>
                <w:sz w:val="24"/>
                <w:szCs w:val="24"/>
                <w:lang w:val="ru-RU" w:eastAsia="en-US"/>
              </w:rPr>
              <w:t>Среднего-довой объем продаж, процедуры</w:t>
            </w:r>
          </w:p>
        </w:tc>
        <w:tc>
          <w:tcPr>
            <w:tcW w:w="634" w:type="dxa"/>
            <w:vAlign w:val="center"/>
          </w:tcPr>
          <w:p w:rsidR="00A07A09" w:rsidRDefault="00A07A09">
            <w:pPr>
              <w:jc w:val="both"/>
              <w:rPr>
                <w:snapToGrid w:val="0"/>
                <w:sz w:val="24"/>
                <w:szCs w:val="24"/>
                <w:lang w:val="ru-RU" w:eastAsia="en-US"/>
              </w:rPr>
            </w:pPr>
            <w:r>
              <w:rPr>
                <w:snapToGrid w:val="0"/>
                <w:sz w:val="24"/>
                <w:szCs w:val="24"/>
                <w:lang w:val="ru-RU" w:eastAsia="en-US"/>
              </w:rPr>
              <w:t>Янв 06</w:t>
            </w:r>
          </w:p>
        </w:tc>
        <w:tc>
          <w:tcPr>
            <w:tcW w:w="602" w:type="dxa"/>
            <w:vAlign w:val="center"/>
          </w:tcPr>
          <w:p w:rsidR="00A07A09" w:rsidRDefault="00A07A09">
            <w:pPr>
              <w:jc w:val="both"/>
              <w:rPr>
                <w:snapToGrid w:val="0"/>
                <w:sz w:val="24"/>
                <w:szCs w:val="24"/>
                <w:lang w:val="ru-RU" w:eastAsia="en-US"/>
              </w:rPr>
            </w:pPr>
            <w:r>
              <w:rPr>
                <w:snapToGrid w:val="0"/>
                <w:sz w:val="24"/>
                <w:szCs w:val="24"/>
                <w:lang w:val="ru-RU" w:eastAsia="en-US"/>
              </w:rPr>
              <w:t>Фев 06</w:t>
            </w:r>
          </w:p>
        </w:tc>
        <w:tc>
          <w:tcPr>
            <w:tcW w:w="639" w:type="dxa"/>
            <w:vAlign w:val="center"/>
          </w:tcPr>
          <w:p w:rsidR="00A07A09" w:rsidRDefault="00A07A09">
            <w:pPr>
              <w:ind w:left="-14" w:right="-30" w:firstLine="14"/>
              <w:jc w:val="both"/>
              <w:rPr>
                <w:snapToGrid w:val="0"/>
                <w:sz w:val="24"/>
                <w:szCs w:val="24"/>
                <w:lang w:val="ru-RU" w:eastAsia="en-US"/>
              </w:rPr>
            </w:pPr>
            <w:r>
              <w:rPr>
                <w:snapToGrid w:val="0"/>
                <w:sz w:val="24"/>
                <w:szCs w:val="24"/>
                <w:lang w:val="ru-RU" w:eastAsia="en-US"/>
              </w:rPr>
              <w:t>Март</w:t>
            </w:r>
          </w:p>
          <w:p w:rsidR="00A07A09" w:rsidRDefault="00A07A09">
            <w:pPr>
              <w:jc w:val="both"/>
              <w:rPr>
                <w:snapToGrid w:val="0"/>
                <w:sz w:val="24"/>
                <w:szCs w:val="24"/>
                <w:lang w:val="ru-RU" w:eastAsia="en-US"/>
              </w:rPr>
            </w:pPr>
            <w:r>
              <w:rPr>
                <w:snapToGrid w:val="0"/>
                <w:sz w:val="24"/>
                <w:szCs w:val="24"/>
                <w:lang w:val="ru-RU" w:eastAsia="en-US"/>
              </w:rPr>
              <w:t>06</w:t>
            </w:r>
          </w:p>
        </w:tc>
        <w:tc>
          <w:tcPr>
            <w:tcW w:w="566" w:type="dxa"/>
            <w:vAlign w:val="center"/>
          </w:tcPr>
          <w:p w:rsidR="00A07A09" w:rsidRDefault="00A07A09">
            <w:pPr>
              <w:jc w:val="both"/>
              <w:rPr>
                <w:snapToGrid w:val="0"/>
                <w:sz w:val="24"/>
                <w:szCs w:val="24"/>
                <w:lang w:val="ru-RU" w:eastAsia="en-US"/>
              </w:rPr>
            </w:pPr>
            <w:r>
              <w:rPr>
                <w:snapToGrid w:val="0"/>
                <w:sz w:val="24"/>
                <w:szCs w:val="24"/>
                <w:lang w:val="ru-RU" w:eastAsia="en-US"/>
              </w:rPr>
              <w:t>Апр 06</w:t>
            </w:r>
          </w:p>
        </w:tc>
        <w:tc>
          <w:tcPr>
            <w:tcW w:w="603" w:type="dxa"/>
            <w:vAlign w:val="center"/>
          </w:tcPr>
          <w:p w:rsidR="00A07A09" w:rsidRDefault="00A07A09">
            <w:pPr>
              <w:jc w:val="both"/>
              <w:rPr>
                <w:snapToGrid w:val="0"/>
                <w:sz w:val="24"/>
                <w:szCs w:val="24"/>
                <w:lang w:val="ru-RU" w:eastAsia="en-US"/>
              </w:rPr>
            </w:pPr>
            <w:r>
              <w:rPr>
                <w:snapToGrid w:val="0"/>
                <w:sz w:val="24"/>
                <w:szCs w:val="24"/>
                <w:lang w:val="ru-RU" w:eastAsia="en-US"/>
              </w:rPr>
              <w:t>Май 06</w:t>
            </w:r>
          </w:p>
        </w:tc>
        <w:tc>
          <w:tcPr>
            <w:tcW w:w="602" w:type="dxa"/>
            <w:vAlign w:val="center"/>
          </w:tcPr>
          <w:p w:rsidR="00A07A09" w:rsidRDefault="00A07A09">
            <w:pPr>
              <w:jc w:val="both"/>
              <w:rPr>
                <w:snapToGrid w:val="0"/>
                <w:sz w:val="24"/>
                <w:szCs w:val="24"/>
                <w:lang w:val="ru-RU" w:eastAsia="en-US"/>
              </w:rPr>
            </w:pPr>
            <w:r>
              <w:rPr>
                <w:snapToGrid w:val="0"/>
                <w:sz w:val="24"/>
                <w:szCs w:val="24"/>
                <w:lang w:val="ru-RU" w:eastAsia="en-US"/>
              </w:rPr>
              <w:t>Июн 06</w:t>
            </w:r>
          </w:p>
        </w:tc>
        <w:tc>
          <w:tcPr>
            <w:tcW w:w="602" w:type="dxa"/>
            <w:vAlign w:val="center"/>
          </w:tcPr>
          <w:p w:rsidR="00A07A09" w:rsidRDefault="00A07A09">
            <w:pPr>
              <w:jc w:val="both"/>
              <w:rPr>
                <w:snapToGrid w:val="0"/>
                <w:sz w:val="24"/>
                <w:szCs w:val="24"/>
                <w:lang w:val="ru-RU" w:eastAsia="en-US"/>
              </w:rPr>
            </w:pPr>
            <w:r>
              <w:rPr>
                <w:snapToGrid w:val="0"/>
                <w:sz w:val="24"/>
                <w:szCs w:val="24"/>
                <w:lang w:val="ru-RU" w:eastAsia="en-US"/>
              </w:rPr>
              <w:t>Июл 06</w:t>
            </w:r>
          </w:p>
        </w:tc>
        <w:tc>
          <w:tcPr>
            <w:tcW w:w="603" w:type="dxa"/>
            <w:vAlign w:val="center"/>
          </w:tcPr>
          <w:p w:rsidR="00A07A09" w:rsidRDefault="00A07A09">
            <w:pPr>
              <w:jc w:val="both"/>
              <w:rPr>
                <w:snapToGrid w:val="0"/>
                <w:sz w:val="24"/>
                <w:szCs w:val="24"/>
                <w:lang w:val="ru-RU" w:eastAsia="en-US"/>
              </w:rPr>
            </w:pPr>
            <w:r>
              <w:rPr>
                <w:snapToGrid w:val="0"/>
                <w:sz w:val="24"/>
                <w:szCs w:val="24"/>
                <w:lang w:val="ru-RU" w:eastAsia="en-US"/>
              </w:rPr>
              <w:t>Авг 06</w:t>
            </w:r>
          </w:p>
        </w:tc>
        <w:tc>
          <w:tcPr>
            <w:tcW w:w="602" w:type="dxa"/>
            <w:vAlign w:val="center"/>
          </w:tcPr>
          <w:p w:rsidR="00A07A09" w:rsidRDefault="00A07A09">
            <w:pPr>
              <w:jc w:val="both"/>
              <w:rPr>
                <w:snapToGrid w:val="0"/>
                <w:sz w:val="24"/>
                <w:szCs w:val="24"/>
                <w:lang w:val="ru-RU" w:eastAsia="en-US"/>
              </w:rPr>
            </w:pPr>
            <w:r>
              <w:rPr>
                <w:snapToGrid w:val="0"/>
                <w:sz w:val="24"/>
                <w:szCs w:val="24"/>
                <w:lang w:val="ru-RU" w:eastAsia="en-US"/>
              </w:rPr>
              <w:t>Сент 06</w:t>
            </w:r>
          </w:p>
        </w:tc>
        <w:tc>
          <w:tcPr>
            <w:tcW w:w="603" w:type="dxa"/>
            <w:vAlign w:val="center"/>
          </w:tcPr>
          <w:p w:rsidR="00A07A09" w:rsidRDefault="00A07A09">
            <w:pPr>
              <w:jc w:val="both"/>
              <w:rPr>
                <w:snapToGrid w:val="0"/>
                <w:sz w:val="24"/>
                <w:szCs w:val="24"/>
                <w:lang w:val="ru-RU" w:eastAsia="en-US"/>
              </w:rPr>
            </w:pPr>
            <w:r>
              <w:rPr>
                <w:snapToGrid w:val="0"/>
                <w:sz w:val="24"/>
                <w:szCs w:val="24"/>
                <w:lang w:val="ru-RU" w:eastAsia="en-US"/>
              </w:rPr>
              <w:t>Окт 06</w:t>
            </w:r>
          </w:p>
        </w:tc>
        <w:tc>
          <w:tcPr>
            <w:tcW w:w="602" w:type="dxa"/>
            <w:vAlign w:val="center"/>
          </w:tcPr>
          <w:p w:rsidR="00A07A09" w:rsidRDefault="00A07A09">
            <w:pPr>
              <w:jc w:val="both"/>
              <w:rPr>
                <w:snapToGrid w:val="0"/>
                <w:sz w:val="24"/>
                <w:szCs w:val="24"/>
                <w:lang w:val="ru-RU" w:eastAsia="en-US"/>
              </w:rPr>
            </w:pPr>
            <w:r>
              <w:rPr>
                <w:snapToGrid w:val="0"/>
                <w:sz w:val="24"/>
                <w:szCs w:val="24"/>
                <w:lang w:val="ru-RU" w:eastAsia="en-US"/>
              </w:rPr>
              <w:t>Ноя 06</w:t>
            </w:r>
          </w:p>
        </w:tc>
        <w:tc>
          <w:tcPr>
            <w:tcW w:w="603" w:type="dxa"/>
            <w:vAlign w:val="center"/>
          </w:tcPr>
          <w:p w:rsidR="00A07A09" w:rsidRDefault="00A07A09">
            <w:pPr>
              <w:jc w:val="both"/>
              <w:rPr>
                <w:snapToGrid w:val="0"/>
                <w:sz w:val="24"/>
                <w:szCs w:val="24"/>
                <w:lang w:val="ru-RU" w:eastAsia="en-US"/>
              </w:rPr>
            </w:pPr>
            <w:r>
              <w:rPr>
                <w:snapToGrid w:val="0"/>
                <w:sz w:val="24"/>
                <w:szCs w:val="24"/>
                <w:lang w:val="ru-RU" w:eastAsia="en-US"/>
              </w:rPr>
              <w:t>Дек</w:t>
            </w:r>
          </w:p>
          <w:p w:rsidR="00A07A09" w:rsidRDefault="00A07A09">
            <w:pPr>
              <w:jc w:val="both"/>
              <w:rPr>
                <w:snapToGrid w:val="0"/>
                <w:sz w:val="24"/>
                <w:szCs w:val="24"/>
                <w:lang w:val="ru-RU" w:eastAsia="en-US"/>
              </w:rPr>
            </w:pPr>
            <w:r>
              <w:rPr>
                <w:snapToGrid w:val="0"/>
                <w:sz w:val="24"/>
                <w:szCs w:val="24"/>
                <w:lang w:val="ru-RU" w:eastAsia="en-US"/>
              </w:rPr>
              <w:t>06</w:t>
            </w:r>
          </w:p>
        </w:tc>
      </w:tr>
      <w:tr w:rsidR="00A07A09">
        <w:trPr>
          <w:cantSplit/>
          <w:trHeight w:val="306"/>
        </w:trPr>
        <w:tc>
          <w:tcPr>
            <w:tcW w:w="1418" w:type="dxa"/>
            <w:vMerge/>
            <w:vAlign w:val="center"/>
          </w:tcPr>
          <w:p w:rsidR="00A07A09" w:rsidRDefault="00A07A09">
            <w:pPr>
              <w:jc w:val="both"/>
              <w:rPr>
                <w:snapToGrid w:val="0"/>
                <w:sz w:val="24"/>
                <w:szCs w:val="24"/>
                <w:lang w:val="ru-RU" w:eastAsia="en-US"/>
              </w:rPr>
            </w:pPr>
          </w:p>
        </w:tc>
        <w:tc>
          <w:tcPr>
            <w:tcW w:w="1386" w:type="dxa"/>
            <w:vMerge/>
            <w:vAlign w:val="center"/>
          </w:tcPr>
          <w:p w:rsidR="00A07A09" w:rsidRDefault="00A07A09">
            <w:pPr>
              <w:jc w:val="both"/>
              <w:rPr>
                <w:snapToGrid w:val="0"/>
                <w:sz w:val="24"/>
                <w:szCs w:val="24"/>
                <w:lang w:val="ru-RU" w:eastAsia="en-US"/>
              </w:rPr>
            </w:pPr>
          </w:p>
        </w:tc>
        <w:tc>
          <w:tcPr>
            <w:tcW w:w="634" w:type="dxa"/>
            <w:vAlign w:val="center"/>
          </w:tcPr>
          <w:p w:rsidR="00A07A09" w:rsidRDefault="00A07A09">
            <w:pPr>
              <w:jc w:val="both"/>
              <w:rPr>
                <w:snapToGrid w:val="0"/>
                <w:sz w:val="24"/>
                <w:szCs w:val="24"/>
                <w:lang w:val="ru-RU" w:eastAsia="en-US"/>
              </w:rPr>
            </w:pPr>
            <w:r>
              <w:rPr>
                <w:snapToGrid w:val="0"/>
                <w:sz w:val="24"/>
                <w:szCs w:val="24"/>
                <w:lang w:val="ru-RU" w:eastAsia="en-US"/>
              </w:rPr>
              <w:t>1</w:t>
            </w:r>
          </w:p>
        </w:tc>
        <w:tc>
          <w:tcPr>
            <w:tcW w:w="602" w:type="dxa"/>
            <w:vAlign w:val="center"/>
          </w:tcPr>
          <w:p w:rsidR="00A07A09" w:rsidRDefault="00A07A09">
            <w:pPr>
              <w:jc w:val="both"/>
              <w:rPr>
                <w:snapToGrid w:val="0"/>
                <w:sz w:val="24"/>
                <w:szCs w:val="24"/>
                <w:lang w:val="ru-RU" w:eastAsia="en-US"/>
              </w:rPr>
            </w:pPr>
            <w:r>
              <w:rPr>
                <w:snapToGrid w:val="0"/>
                <w:sz w:val="24"/>
                <w:szCs w:val="24"/>
                <w:lang w:val="ru-RU" w:eastAsia="en-US"/>
              </w:rPr>
              <w:t>2</w:t>
            </w:r>
          </w:p>
        </w:tc>
        <w:tc>
          <w:tcPr>
            <w:tcW w:w="639" w:type="dxa"/>
            <w:vAlign w:val="center"/>
          </w:tcPr>
          <w:p w:rsidR="00A07A09" w:rsidRDefault="00A07A09">
            <w:pPr>
              <w:jc w:val="both"/>
              <w:rPr>
                <w:snapToGrid w:val="0"/>
                <w:sz w:val="24"/>
                <w:szCs w:val="24"/>
                <w:lang w:val="ru-RU" w:eastAsia="en-US"/>
              </w:rPr>
            </w:pPr>
            <w:r>
              <w:rPr>
                <w:snapToGrid w:val="0"/>
                <w:sz w:val="24"/>
                <w:szCs w:val="24"/>
                <w:lang w:val="ru-RU" w:eastAsia="en-US"/>
              </w:rPr>
              <w:t>3</w:t>
            </w:r>
          </w:p>
        </w:tc>
        <w:tc>
          <w:tcPr>
            <w:tcW w:w="566" w:type="dxa"/>
            <w:vAlign w:val="center"/>
          </w:tcPr>
          <w:p w:rsidR="00A07A09" w:rsidRDefault="00A07A09">
            <w:pPr>
              <w:jc w:val="both"/>
              <w:rPr>
                <w:snapToGrid w:val="0"/>
                <w:sz w:val="24"/>
                <w:szCs w:val="24"/>
                <w:lang w:val="ru-RU" w:eastAsia="en-US"/>
              </w:rPr>
            </w:pPr>
            <w:r>
              <w:rPr>
                <w:snapToGrid w:val="0"/>
                <w:sz w:val="24"/>
                <w:szCs w:val="24"/>
                <w:lang w:val="ru-RU" w:eastAsia="en-US"/>
              </w:rPr>
              <w:t>4</w:t>
            </w:r>
          </w:p>
        </w:tc>
        <w:tc>
          <w:tcPr>
            <w:tcW w:w="603" w:type="dxa"/>
            <w:vAlign w:val="center"/>
          </w:tcPr>
          <w:p w:rsidR="00A07A09" w:rsidRDefault="00A07A09">
            <w:pPr>
              <w:jc w:val="both"/>
              <w:rPr>
                <w:snapToGrid w:val="0"/>
                <w:sz w:val="24"/>
                <w:szCs w:val="24"/>
                <w:lang w:val="ru-RU" w:eastAsia="en-US"/>
              </w:rPr>
            </w:pPr>
            <w:r>
              <w:rPr>
                <w:snapToGrid w:val="0"/>
                <w:sz w:val="24"/>
                <w:szCs w:val="24"/>
                <w:lang w:val="ru-RU" w:eastAsia="en-US"/>
              </w:rPr>
              <w:t>5</w:t>
            </w:r>
          </w:p>
        </w:tc>
        <w:tc>
          <w:tcPr>
            <w:tcW w:w="602" w:type="dxa"/>
            <w:vAlign w:val="center"/>
          </w:tcPr>
          <w:p w:rsidR="00A07A09" w:rsidRDefault="00A07A09">
            <w:pPr>
              <w:jc w:val="both"/>
              <w:rPr>
                <w:snapToGrid w:val="0"/>
                <w:sz w:val="24"/>
                <w:szCs w:val="24"/>
                <w:lang w:val="ru-RU" w:eastAsia="en-US"/>
              </w:rPr>
            </w:pPr>
            <w:r>
              <w:rPr>
                <w:snapToGrid w:val="0"/>
                <w:sz w:val="24"/>
                <w:szCs w:val="24"/>
                <w:lang w:val="ru-RU" w:eastAsia="en-US"/>
              </w:rPr>
              <w:t>6</w:t>
            </w:r>
          </w:p>
        </w:tc>
        <w:tc>
          <w:tcPr>
            <w:tcW w:w="602" w:type="dxa"/>
            <w:vAlign w:val="center"/>
          </w:tcPr>
          <w:p w:rsidR="00A07A09" w:rsidRDefault="00A07A09">
            <w:pPr>
              <w:jc w:val="both"/>
              <w:rPr>
                <w:snapToGrid w:val="0"/>
                <w:sz w:val="24"/>
                <w:szCs w:val="24"/>
                <w:lang w:val="ru-RU" w:eastAsia="en-US"/>
              </w:rPr>
            </w:pPr>
            <w:r>
              <w:rPr>
                <w:snapToGrid w:val="0"/>
                <w:sz w:val="24"/>
                <w:szCs w:val="24"/>
                <w:lang w:val="ru-RU" w:eastAsia="en-US"/>
              </w:rPr>
              <w:t>7</w:t>
            </w:r>
          </w:p>
        </w:tc>
        <w:tc>
          <w:tcPr>
            <w:tcW w:w="603" w:type="dxa"/>
            <w:vAlign w:val="center"/>
          </w:tcPr>
          <w:p w:rsidR="00A07A09" w:rsidRDefault="00A07A09">
            <w:pPr>
              <w:jc w:val="both"/>
              <w:rPr>
                <w:snapToGrid w:val="0"/>
                <w:sz w:val="24"/>
                <w:szCs w:val="24"/>
                <w:lang w:val="ru-RU" w:eastAsia="en-US"/>
              </w:rPr>
            </w:pPr>
            <w:r>
              <w:rPr>
                <w:snapToGrid w:val="0"/>
                <w:sz w:val="24"/>
                <w:szCs w:val="24"/>
                <w:lang w:val="ru-RU" w:eastAsia="en-US"/>
              </w:rPr>
              <w:t>8</w:t>
            </w:r>
          </w:p>
        </w:tc>
        <w:tc>
          <w:tcPr>
            <w:tcW w:w="602" w:type="dxa"/>
            <w:vAlign w:val="center"/>
          </w:tcPr>
          <w:p w:rsidR="00A07A09" w:rsidRDefault="00A07A09">
            <w:pPr>
              <w:jc w:val="both"/>
              <w:rPr>
                <w:snapToGrid w:val="0"/>
                <w:sz w:val="24"/>
                <w:szCs w:val="24"/>
                <w:lang w:val="ru-RU" w:eastAsia="en-US"/>
              </w:rPr>
            </w:pPr>
            <w:r>
              <w:rPr>
                <w:snapToGrid w:val="0"/>
                <w:sz w:val="24"/>
                <w:szCs w:val="24"/>
                <w:lang w:val="ru-RU" w:eastAsia="en-US"/>
              </w:rPr>
              <w:t>9</w:t>
            </w:r>
          </w:p>
        </w:tc>
        <w:tc>
          <w:tcPr>
            <w:tcW w:w="603" w:type="dxa"/>
            <w:vAlign w:val="center"/>
          </w:tcPr>
          <w:p w:rsidR="00A07A09" w:rsidRDefault="00A07A09">
            <w:pPr>
              <w:jc w:val="both"/>
              <w:rPr>
                <w:snapToGrid w:val="0"/>
                <w:sz w:val="24"/>
                <w:szCs w:val="24"/>
                <w:lang w:val="ru-RU" w:eastAsia="en-US"/>
              </w:rPr>
            </w:pPr>
            <w:r>
              <w:rPr>
                <w:snapToGrid w:val="0"/>
                <w:sz w:val="24"/>
                <w:szCs w:val="24"/>
                <w:lang w:val="ru-RU" w:eastAsia="en-US"/>
              </w:rPr>
              <w:t>10</w:t>
            </w:r>
          </w:p>
        </w:tc>
        <w:tc>
          <w:tcPr>
            <w:tcW w:w="602" w:type="dxa"/>
            <w:vAlign w:val="center"/>
          </w:tcPr>
          <w:p w:rsidR="00A07A09" w:rsidRDefault="00A07A09">
            <w:pPr>
              <w:jc w:val="both"/>
              <w:rPr>
                <w:snapToGrid w:val="0"/>
                <w:sz w:val="24"/>
                <w:szCs w:val="24"/>
                <w:lang w:val="ru-RU" w:eastAsia="en-US"/>
              </w:rPr>
            </w:pPr>
            <w:r>
              <w:rPr>
                <w:snapToGrid w:val="0"/>
                <w:sz w:val="24"/>
                <w:szCs w:val="24"/>
                <w:lang w:val="ru-RU" w:eastAsia="en-US"/>
              </w:rPr>
              <w:t>11</w:t>
            </w:r>
          </w:p>
        </w:tc>
        <w:tc>
          <w:tcPr>
            <w:tcW w:w="603" w:type="dxa"/>
            <w:vAlign w:val="center"/>
          </w:tcPr>
          <w:p w:rsidR="00A07A09" w:rsidRDefault="00A07A09">
            <w:pPr>
              <w:jc w:val="both"/>
              <w:rPr>
                <w:snapToGrid w:val="0"/>
                <w:sz w:val="24"/>
                <w:szCs w:val="24"/>
                <w:lang w:val="ru-RU" w:eastAsia="en-US"/>
              </w:rPr>
            </w:pPr>
            <w:r>
              <w:rPr>
                <w:snapToGrid w:val="0"/>
                <w:sz w:val="24"/>
                <w:szCs w:val="24"/>
                <w:lang w:val="ru-RU" w:eastAsia="en-US"/>
              </w:rPr>
              <w:t>12</w:t>
            </w:r>
          </w:p>
        </w:tc>
      </w:tr>
      <w:tr w:rsidR="00A07A09">
        <w:trPr>
          <w:trHeight w:val="360"/>
        </w:trPr>
        <w:tc>
          <w:tcPr>
            <w:tcW w:w="1418" w:type="dxa"/>
            <w:vAlign w:val="center"/>
          </w:tcPr>
          <w:p w:rsidR="00A07A09" w:rsidRDefault="00A07A09">
            <w:pPr>
              <w:jc w:val="both"/>
              <w:rPr>
                <w:snapToGrid w:val="0"/>
                <w:sz w:val="24"/>
                <w:szCs w:val="24"/>
                <w:lang w:val="ru-RU" w:eastAsia="en-US"/>
              </w:rPr>
            </w:pPr>
            <w:r>
              <w:rPr>
                <w:snapToGrid w:val="0"/>
                <w:sz w:val="24"/>
                <w:szCs w:val="24"/>
                <w:lang w:val="ru-RU" w:eastAsia="en-US"/>
              </w:rPr>
              <w:t>Полное термообертывание</w:t>
            </w:r>
          </w:p>
        </w:tc>
        <w:tc>
          <w:tcPr>
            <w:tcW w:w="1386" w:type="dxa"/>
            <w:vAlign w:val="center"/>
          </w:tcPr>
          <w:p w:rsidR="00A07A09" w:rsidRDefault="00A07A09">
            <w:pPr>
              <w:jc w:val="both"/>
              <w:rPr>
                <w:snapToGrid w:val="0"/>
                <w:sz w:val="24"/>
                <w:szCs w:val="24"/>
                <w:lang w:val="ru-RU" w:eastAsia="en-US"/>
              </w:rPr>
            </w:pPr>
            <w:r>
              <w:rPr>
                <w:snapToGrid w:val="0"/>
                <w:sz w:val="24"/>
                <w:szCs w:val="24"/>
                <w:lang w:val="ru-RU" w:eastAsia="en-US"/>
              </w:rPr>
              <w:t>1525</w:t>
            </w:r>
          </w:p>
        </w:tc>
        <w:tc>
          <w:tcPr>
            <w:tcW w:w="634" w:type="dxa"/>
            <w:vAlign w:val="center"/>
          </w:tcPr>
          <w:p w:rsidR="00A07A09" w:rsidRDefault="00A07A09">
            <w:pPr>
              <w:jc w:val="both"/>
              <w:rPr>
                <w:snapToGrid w:val="0"/>
                <w:sz w:val="24"/>
                <w:szCs w:val="24"/>
                <w:lang w:val="ru-RU" w:eastAsia="en-US"/>
              </w:rPr>
            </w:pPr>
            <w:r>
              <w:rPr>
                <w:snapToGrid w:val="0"/>
                <w:sz w:val="24"/>
                <w:szCs w:val="24"/>
                <w:lang w:val="ru-RU" w:eastAsia="en-US"/>
              </w:rPr>
              <w:t>0,9</w:t>
            </w:r>
          </w:p>
        </w:tc>
        <w:tc>
          <w:tcPr>
            <w:tcW w:w="602" w:type="dxa"/>
            <w:vAlign w:val="center"/>
          </w:tcPr>
          <w:p w:rsidR="00A07A09" w:rsidRDefault="00A07A09">
            <w:pPr>
              <w:jc w:val="both"/>
              <w:rPr>
                <w:snapToGrid w:val="0"/>
                <w:sz w:val="24"/>
                <w:szCs w:val="24"/>
                <w:lang w:val="ru-RU" w:eastAsia="en-US"/>
              </w:rPr>
            </w:pPr>
            <w:r>
              <w:rPr>
                <w:snapToGrid w:val="0"/>
                <w:sz w:val="24"/>
                <w:szCs w:val="24"/>
                <w:lang w:val="ru-RU" w:eastAsia="en-US"/>
              </w:rPr>
              <w:t>0,9</w:t>
            </w:r>
          </w:p>
        </w:tc>
        <w:tc>
          <w:tcPr>
            <w:tcW w:w="639" w:type="dxa"/>
            <w:vAlign w:val="center"/>
          </w:tcPr>
          <w:p w:rsidR="00A07A09" w:rsidRDefault="00A07A09">
            <w:pPr>
              <w:jc w:val="both"/>
              <w:rPr>
                <w:snapToGrid w:val="0"/>
                <w:sz w:val="24"/>
                <w:szCs w:val="24"/>
                <w:lang w:val="ru-RU" w:eastAsia="en-US"/>
              </w:rPr>
            </w:pPr>
            <w:r>
              <w:rPr>
                <w:snapToGrid w:val="0"/>
                <w:sz w:val="24"/>
                <w:szCs w:val="24"/>
                <w:lang w:val="ru-RU" w:eastAsia="en-US"/>
              </w:rPr>
              <w:t>1</w:t>
            </w:r>
          </w:p>
        </w:tc>
        <w:tc>
          <w:tcPr>
            <w:tcW w:w="566" w:type="dxa"/>
            <w:vAlign w:val="center"/>
          </w:tcPr>
          <w:p w:rsidR="00A07A09" w:rsidRDefault="00A07A09">
            <w:pPr>
              <w:jc w:val="both"/>
              <w:rPr>
                <w:snapToGrid w:val="0"/>
                <w:sz w:val="24"/>
                <w:szCs w:val="24"/>
                <w:lang w:val="ru-RU" w:eastAsia="en-US"/>
              </w:rPr>
            </w:pPr>
            <w:r>
              <w:rPr>
                <w:snapToGrid w:val="0"/>
                <w:sz w:val="24"/>
                <w:szCs w:val="24"/>
                <w:lang w:val="ru-RU" w:eastAsia="en-US"/>
              </w:rPr>
              <w:t>1,05</w:t>
            </w:r>
          </w:p>
        </w:tc>
        <w:tc>
          <w:tcPr>
            <w:tcW w:w="603" w:type="dxa"/>
            <w:vAlign w:val="center"/>
          </w:tcPr>
          <w:p w:rsidR="00A07A09" w:rsidRDefault="00A07A09">
            <w:pPr>
              <w:jc w:val="both"/>
              <w:rPr>
                <w:snapToGrid w:val="0"/>
                <w:sz w:val="24"/>
                <w:szCs w:val="24"/>
                <w:lang w:val="ru-RU" w:eastAsia="en-US"/>
              </w:rPr>
            </w:pPr>
            <w:r>
              <w:rPr>
                <w:snapToGrid w:val="0"/>
                <w:sz w:val="24"/>
                <w:szCs w:val="24"/>
                <w:lang w:val="ru-RU" w:eastAsia="en-US"/>
              </w:rPr>
              <w:t>1,1</w:t>
            </w:r>
          </w:p>
        </w:tc>
        <w:tc>
          <w:tcPr>
            <w:tcW w:w="602" w:type="dxa"/>
            <w:vAlign w:val="center"/>
          </w:tcPr>
          <w:p w:rsidR="00A07A09" w:rsidRDefault="00A07A09">
            <w:pPr>
              <w:jc w:val="both"/>
              <w:rPr>
                <w:snapToGrid w:val="0"/>
                <w:sz w:val="24"/>
                <w:szCs w:val="24"/>
                <w:lang w:val="ru-RU" w:eastAsia="en-US"/>
              </w:rPr>
            </w:pPr>
            <w:r>
              <w:rPr>
                <w:snapToGrid w:val="0"/>
                <w:sz w:val="24"/>
                <w:szCs w:val="24"/>
                <w:lang w:val="ru-RU" w:eastAsia="en-US"/>
              </w:rPr>
              <w:t>1,1</w:t>
            </w:r>
          </w:p>
        </w:tc>
        <w:tc>
          <w:tcPr>
            <w:tcW w:w="602" w:type="dxa"/>
            <w:vAlign w:val="center"/>
          </w:tcPr>
          <w:p w:rsidR="00A07A09" w:rsidRDefault="00A07A09">
            <w:pPr>
              <w:jc w:val="both"/>
              <w:rPr>
                <w:snapToGrid w:val="0"/>
                <w:sz w:val="24"/>
                <w:szCs w:val="24"/>
                <w:lang w:val="ru-RU" w:eastAsia="en-US"/>
              </w:rPr>
            </w:pPr>
            <w:r>
              <w:rPr>
                <w:snapToGrid w:val="0"/>
                <w:sz w:val="24"/>
                <w:szCs w:val="24"/>
                <w:lang w:val="ru-RU" w:eastAsia="en-US"/>
              </w:rPr>
              <w:t>1,1</w:t>
            </w:r>
          </w:p>
        </w:tc>
        <w:tc>
          <w:tcPr>
            <w:tcW w:w="603" w:type="dxa"/>
            <w:vAlign w:val="center"/>
          </w:tcPr>
          <w:p w:rsidR="00A07A09" w:rsidRDefault="00A07A09">
            <w:pPr>
              <w:jc w:val="both"/>
              <w:rPr>
                <w:snapToGrid w:val="0"/>
                <w:sz w:val="24"/>
                <w:szCs w:val="24"/>
                <w:lang w:val="ru-RU" w:eastAsia="en-US"/>
              </w:rPr>
            </w:pPr>
            <w:r>
              <w:rPr>
                <w:snapToGrid w:val="0"/>
                <w:sz w:val="24"/>
                <w:szCs w:val="24"/>
                <w:lang w:val="ru-RU" w:eastAsia="en-US"/>
              </w:rPr>
              <w:t>1,1</w:t>
            </w:r>
          </w:p>
        </w:tc>
        <w:tc>
          <w:tcPr>
            <w:tcW w:w="602" w:type="dxa"/>
            <w:vAlign w:val="center"/>
          </w:tcPr>
          <w:p w:rsidR="00A07A09" w:rsidRDefault="00A07A09">
            <w:pPr>
              <w:jc w:val="both"/>
              <w:rPr>
                <w:snapToGrid w:val="0"/>
                <w:sz w:val="24"/>
                <w:szCs w:val="24"/>
                <w:lang w:val="ru-RU" w:eastAsia="en-US"/>
              </w:rPr>
            </w:pPr>
            <w:r>
              <w:rPr>
                <w:snapToGrid w:val="0"/>
                <w:sz w:val="24"/>
                <w:szCs w:val="24"/>
                <w:lang w:val="ru-RU" w:eastAsia="en-US"/>
              </w:rPr>
              <w:t>1,05</w:t>
            </w:r>
          </w:p>
        </w:tc>
        <w:tc>
          <w:tcPr>
            <w:tcW w:w="603" w:type="dxa"/>
            <w:vAlign w:val="center"/>
          </w:tcPr>
          <w:p w:rsidR="00A07A09" w:rsidRDefault="00A07A09">
            <w:pPr>
              <w:jc w:val="both"/>
              <w:rPr>
                <w:snapToGrid w:val="0"/>
                <w:sz w:val="24"/>
                <w:szCs w:val="24"/>
                <w:lang w:val="ru-RU" w:eastAsia="en-US"/>
              </w:rPr>
            </w:pPr>
            <w:r>
              <w:rPr>
                <w:snapToGrid w:val="0"/>
                <w:sz w:val="24"/>
                <w:szCs w:val="24"/>
                <w:lang w:val="ru-RU" w:eastAsia="en-US"/>
              </w:rPr>
              <w:t>1,1</w:t>
            </w:r>
          </w:p>
        </w:tc>
        <w:tc>
          <w:tcPr>
            <w:tcW w:w="602" w:type="dxa"/>
            <w:vAlign w:val="center"/>
          </w:tcPr>
          <w:p w:rsidR="00A07A09" w:rsidRDefault="00A07A09">
            <w:pPr>
              <w:jc w:val="both"/>
              <w:rPr>
                <w:snapToGrid w:val="0"/>
                <w:sz w:val="24"/>
                <w:szCs w:val="24"/>
                <w:lang w:val="ru-RU" w:eastAsia="en-US"/>
              </w:rPr>
            </w:pPr>
            <w:r>
              <w:rPr>
                <w:snapToGrid w:val="0"/>
                <w:sz w:val="24"/>
                <w:szCs w:val="24"/>
                <w:lang w:val="ru-RU" w:eastAsia="en-US"/>
              </w:rPr>
              <w:t>1,1</w:t>
            </w:r>
          </w:p>
        </w:tc>
        <w:tc>
          <w:tcPr>
            <w:tcW w:w="603" w:type="dxa"/>
            <w:vAlign w:val="center"/>
          </w:tcPr>
          <w:p w:rsidR="00A07A09" w:rsidRDefault="00A07A09">
            <w:pPr>
              <w:jc w:val="both"/>
              <w:rPr>
                <w:snapToGrid w:val="0"/>
                <w:sz w:val="24"/>
                <w:szCs w:val="24"/>
                <w:lang w:val="ru-RU" w:eastAsia="en-US"/>
              </w:rPr>
            </w:pPr>
            <w:r>
              <w:rPr>
                <w:snapToGrid w:val="0"/>
                <w:sz w:val="24"/>
                <w:szCs w:val="24"/>
                <w:lang w:val="ru-RU" w:eastAsia="en-US"/>
              </w:rPr>
              <w:t>1,1</w:t>
            </w:r>
          </w:p>
        </w:tc>
      </w:tr>
      <w:tr w:rsidR="00A07A09">
        <w:trPr>
          <w:trHeight w:val="360"/>
        </w:trPr>
        <w:tc>
          <w:tcPr>
            <w:tcW w:w="1418" w:type="dxa"/>
            <w:vAlign w:val="center"/>
          </w:tcPr>
          <w:p w:rsidR="00A07A09" w:rsidRDefault="00A07A09">
            <w:pPr>
              <w:jc w:val="both"/>
              <w:rPr>
                <w:snapToGrid w:val="0"/>
                <w:sz w:val="24"/>
                <w:szCs w:val="24"/>
                <w:lang w:val="ru-RU" w:eastAsia="en-US"/>
              </w:rPr>
            </w:pPr>
            <w:r>
              <w:rPr>
                <w:snapToGrid w:val="0"/>
                <w:sz w:val="24"/>
                <w:szCs w:val="24"/>
                <w:lang w:val="ru-RU" w:eastAsia="en-US"/>
              </w:rPr>
              <w:t>Тонизирующее обертывание</w:t>
            </w:r>
          </w:p>
        </w:tc>
        <w:tc>
          <w:tcPr>
            <w:tcW w:w="1386" w:type="dxa"/>
            <w:vAlign w:val="center"/>
          </w:tcPr>
          <w:p w:rsidR="00A07A09" w:rsidRDefault="00A07A09">
            <w:pPr>
              <w:jc w:val="both"/>
              <w:rPr>
                <w:snapToGrid w:val="0"/>
                <w:sz w:val="24"/>
                <w:szCs w:val="24"/>
                <w:lang w:val="ru-RU" w:eastAsia="en-US"/>
              </w:rPr>
            </w:pPr>
            <w:r>
              <w:rPr>
                <w:snapToGrid w:val="0"/>
                <w:sz w:val="24"/>
                <w:szCs w:val="24"/>
                <w:lang w:val="ru-RU" w:eastAsia="en-US"/>
              </w:rPr>
              <w:t>1713</w:t>
            </w:r>
          </w:p>
        </w:tc>
        <w:tc>
          <w:tcPr>
            <w:tcW w:w="634" w:type="dxa"/>
            <w:vAlign w:val="center"/>
          </w:tcPr>
          <w:p w:rsidR="00A07A09" w:rsidRDefault="00A07A09">
            <w:pPr>
              <w:jc w:val="both"/>
              <w:rPr>
                <w:snapToGrid w:val="0"/>
                <w:sz w:val="24"/>
                <w:szCs w:val="24"/>
                <w:lang w:val="ru-RU" w:eastAsia="en-US"/>
              </w:rPr>
            </w:pPr>
            <w:r>
              <w:rPr>
                <w:snapToGrid w:val="0"/>
                <w:sz w:val="24"/>
                <w:szCs w:val="24"/>
                <w:lang w:val="ru-RU" w:eastAsia="en-US"/>
              </w:rPr>
              <w:t>0,9</w:t>
            </w:r>
          </w:p>
        </w:tc>
        <w:tc>
          <w:tcPr>
            <w:tcW w:w="602" w:type="dxa"/>
            <w:vAlign w:val="center"/>
          </w:tcPr>
          <w:p w:rsidR="00A07A09" w:rsidRDefault="00A07A09">
            <w:pPr>
              <w:jc w:val="both"/>
              <w:rPr>
                <w:snapToGrid w:val="0"/>
                <w:sz w:val="24"/>
                <w:szCs w:val="24"/>
                <w:lang w:val="ru-RU" w:eastAsia="en-US"/>
              </w:rPr>
            </w:pPr>
            <w:r>
              <w:rPr>
                <w:snapToGrid w:val="0"/>
                <w:sz w:val="24"/>
                <w:szCs w:val="24"/>
                <w:lang w:val="ru-RU" w:eastAsia="en-US"/>
              </w:rPr>
              <w:t>0,9</w:t>
            </w:r>
          </w:p>
        </w:tc>
        <w:tc>
          <w:tcPr>
            <w:tcW w:w="639" w:type="dxa"/>
            <w:vAlign w:val="center"/>
          </w:tcPr>
          <w:p w:rsidR="00A07A09" w:rsidRDefault="00A07A09">
            <w:pPr>
              <w:jc w:val="both"/>
              <w:rPr>
                <w:snapToGrid w:val="0"/>
                <w:sz w:val="24"/>
                <w:szCs w:val="24"/>
                <w:lang w:val="ru-RU" w:eastAsia="en-US"/>
              </w:rPr>
            </w:pPr>
            <w:r>
              <w:rPr>
                <w:snapToGrid w:val="0"/>
                <w:sz w:val="24"/>
                <w:szCs w:val="24"/>
                <w:lang w:val="ru-RU" w:eastAsia="en-US"/>
              </w:rPr>
              <w:t>1</w:t>
            </w:r>
          </w:p>
        </w:tc>
        <w:tc>
          <w:tcPr>
            <w:tcW w:w="566" w:type="dxa"/>
            <w:vAlign w:val="center"/>
          </w:tcPr>
          <w:p w:rsidR="00A07A09" w:rsidRDefault="00A07A09">
            <w:pPr>
              <w:jc w:val="both"/>
              <w:rPr>
                <w:snapToGrid w:val="0"/>
                <w:sz w:val="24"/>
                <w:szCs w:val="24"/>
                <w:lang w:val="ru-RU" w:eastAsia="en-US"/>
              </w:rPr>
            </w:pPr>
            <w:r>
              <w:rPr>
                <w:snapToGrid w:val="0"/>
                <w:sz w:val="24"/>
                <w:szCs w:val="24"/>
                <w:lang w:val="ru-RU" w:eastAsia="en-US"/>
              </w:rPr>
              <w:t>1,05</w:t>
            </w:r>
          </w:p>
        </w:tc>
        <w:tc>
          <w:tcPr>
            <w:tcW w:w="603" w:type="dxa"/>
            <w:vAlign w:val="center"/>
          </w:tcPr>
          <w:p w:rsidR="00A07A09" w:rsidRDefault="00A07A09">
            <w:pPr>
              <w:jc w:val="both"/>
              <w:rPr>
                <w:snapToGrid w:val="0"/>
                <w:sz w:val="24"/>
                <w:szCs w:val="24"/>
                <w:lang w:val="ru-RU" w:eastAsia="en-US"/>
              </w:rPr>
            </w:pPr>
            <w:r>
              <w:rPr>
                <w:snapToGrid w:val="0"/>
                <w:sz w:val="24"/>
                <w:szCs w:val="24"/>
                <w:lang w:val="ru-RU" w:eastAsia="en-US"/>
              </w:rPr>
              <w:t>1,1</w:t>
            </w:r>
          </w:p>
        </w:tc>
        <w:tc>
          <w:tcPr>
            <w:tcW w:w="602" w:type="dxa"/>
            <w:vAlign w:val="center"/>
          </w:tcPr>
          <w:p w:rsidR="00A07A09" w:rsidRDefault="00A07A09">
            <w:pPr>
              <w:jc w:val="both"/>
              <w:rPr>
                <w:snapToGrid w:val="0"/>
                <w:sz w:val="24"/>
                <w:szCs w:val="24"/>
                <w:lang w:val="ru-RU" w:eastAsia="en-US"/>
              </w:rPr>
            </w:pPr>
            <w:r>
              <w:rPr>
                <w:snapToGrid w:val="0"/>
                <w:sz w:val="24"/>
                <w:szCs w:val="24"/>
                <w:lang w:val="ru-RU" w:eastAsia="en-US"/>
              </w:rPr>
              <w:t>1,1</w:t>
            </w:r>
          </w:p>
        </w:tc>
        <w:tc>
          <w:tcPr>
            <w:tcW w:w="602" w:type="dxa"/>
            <w:vAlign w:val="center"/>
          </w:tcPr>
          <w:p w:rsidR="00A07A09" w:rsidRDefault="00A07A09">
            <w:pPr>
              <w:jc w:val="both"/>
              <w:rPr>
                <w:snapToGrid w:val="0"/>
                <w:sz w:val="24"/>
                <w:szCs w:val="24"/>
                <w:lang w:val="ru-RU" w:eastAsia="en-US"/>
              </w:rPr>
            </w:pPr>
            <w:r>
              <w:rPr>
                <w:snapToGrid w:val="0"/>
                <w:sz w:val="24"/>
                <w:szCs w:val="24"/>
                <w:lang w:val="ru-RU" w:eastAsia="en-US"/>
              </w:rPr>
              <w:t>1,1</w:t>
            </w:r>
          </w:p>
        </w:tc>
        <w:tc>
          <w:tcPr>
            <w:tcW w:w="603" w:type="dxa"/>
            <w:vAlign w:val="center"/>
          </w:tcPr>
          <w:p w:rsidR="00A07A09" w:rsidRDefault="00A07A09">
            <w:pPr>
              <w:jc w:val="both"/>
              <w:rPr>
                <w:snapToGrid w:val="0"/>
                <w:sz w:val="24"/>
                <w:szCs w:val="24"/>
                <w:lang w:val="ru-RU" w:eastAsia="en-US"/>
              </w:rPr>
            </w:pPr>
            <w:r>
              <w:rPr>
                <w:snapToGrid w:val="0"/>
                <w:sz w:val="24"/>
                <w:szCs w:val="24"/>
                <w:lang w:val="ru-RU" w:eastAsia="en-US"/>
              </w:rPr>
              <w:t>1,1</w:t>
            </w:r>
          </w:p>
        </w:tc>
        <w:tc>
          <w:tcPr>
            <w:tcW w:w="602" w:type="dxa"/>
            <w:vAlign w:val="center"/>
          </w:tcPr>
          <w:p w:rsidR="00A07A09" w:rsidRDefault="00A07A09">
            <w:pPr>
              <w:jc w:val="both"/>
              <w:rPr>
                <w:snapToGrid w:val="0"/>
                <w:sz w:val="24"/>
                <w:szCs w:val="24"/>
                <w:lang w:val="ru-RU" w:eastAsia="en-US"/>
              </w:rPr>
            </w:pPr>
            <w:r>
              <w:rPr>
                <w:snapToGrid w:val="0"/>
                <w:sz w:val="24"/>
                <w:szCs w:val="24"/>
                <w:lang w:val="ru-RU" w:eastAsia="en-US"/>
              </w:rPr>
              <w:t>1,05</w:t>
            </w:r>
          </w:p>
        </w:tc>
        <w:tc>
          <w:tcPr>
            <w:tcW w:w="603" w:type="dxa"/>
            <w:vAlign w:val="center"/>
          </w:tcPr>
          <w:p w:rsidR="00A07A09" w:rsidRDefault="00A07A09">
            <w:pPr>
              <w:jc w:val="both"/>
              <w:rPr>
                <w:snapToGrid w:val="0"/>
                <w:sz w:val="24"/>
                <w:szCs w:val="24"/>
                <w:lang w:val="ru-RU" w:eastAsia="en-US"/>
              </w:rPr>
            </w:pPr>
            <w:r>
              <w:rPr>
                <w:snapToGrid w:val="0"/>
                <w:sz w:val="24"/>
                <w:szCs w:val="24"/>
                <w:lang w:val="ru-RU" w:eastAsia="en-US"/>
              </w:rPr>
              <w:t>1,1</w:t>
            </w:r>
          </w:p>
        </w:tc>
        <w:tc>
          <w:tcPr>
            <w:tcW w:w="602" w:type="dxa"/>
            <w:vAlign w:val="center"/>
          </w:tcPr>
          <w:p w:rsidR="00A07A09" w:rsidRDefault="00A07A09">
            <w:pPr>
              <w:jc w:val="both"/>
              <w:rPr>
                <w:snapToGrid w:val="0"/>
                <w:sz w:val="24"/>
                <w:szCs w:val="24"/>
                <w:lang w:val="ru-RU" w:eastAsia="en-US"/>
              </w:rPr>
            </w:pPr>
            <w:r>
              <w:rPr>
                <w:snapToGrid w:val="0"/>
                <w:sz w:val="24"/>
                <w:szCs w:val="24"/>
                <w:lang w:val="ru-RU" w:eastAsia="en-US"/>
              </w:rPr>
              <w:t>1,1</w:t>
            </w:r>
          </w:p>
        </w:tc>
        <w:tc>
          <w:tcPr>
            <w:tcW w:w="603" w:type="dxa"/>
            <w:vAlign w:val="center"/>
          </w:tcPr>
          <w:p w:rsidR="00A07A09" w:rsidRDefault="00A07A09">
            <w:pPr>
              <w:jc w:val="both"/>
              <w:rPr>
                <w:snapToGrid w:val="0"/>
                <w:sz w:val="24"/>
                <w:szCs w:val="24"/>
                <w:lang w:val="ru-RU" w:eastAsia="en-US"/>
              </w:rPr>
            </w:pPr>
            <w:r>
              <w:rPr>
                <w:snapToGrid w:val="0"/>
                <w:sz w:val="24"/>
                <w:szCs w:val="24"/>
                <w:lang w:val="ru-RU" w:eastAsia="en-US"/>
              </w:rPr>
              <w:t>1,1</w:t>
            </w:r>
          </w:p>
        </w:tc>
      </w:tr>
      <w:tr w:rsidR="00A07A09">
        <w:trPr>
          <w:trHeight w:val="360"/>
        </w:trPr>
        <w:tc>
          <w:tcPr>
            <w:tcW w:w="1418" w:type="dxa"/>
            <w:vAlign w:val="center"/>
          </w:tcPr>
          <w:p w:rsidR="00A07A09" w:rsidRDefault="00A07A09">
            <w:pPr>
              <w:jc w:val="both"/>
              <w:rPr>
                <w:snapToGrid w:val="0"/>
                <w:sz w:val="24"/>
                <w:szCs w:val="24"/>
                <w:lang w:val="ru-RU" w:eastAsia="en-US"/>
              </w:rPr>
            </w:pPr>
            <w:r>
              <w:rPr>
                <w:snapToGrid w:val="0"/>
                <w:sz w:val="24"/>
                <w:szCs w:val="24"/>
                <w:lang w:val="ru-RU" w:eastAsia="en-US"/>
              </w:rPr>
              <w:t>Частичное обертывание</w:t>
            </w:r>
          </w:p>
        </w:tc>
        <w:tc>
          <w:tcPr>
            <w:tcW w:w="1386" w:type="dxa"/>
            <w:vAlign w:val="center"/>
          </w:tcPr>
          <w:p w:rsidR="00A07A09" w:rsidRDefault="00A07A09">
            <w:pPr>
              <w:jc w:val="both"/>
              <w:rPr>
                <w:snapToGrid w:val="0"/>
                <w:sz w:val="24"/>
                <w:szCs w:val="24"/>
                <w:lang w:val="ru-RU" w:eastAsia="en-US"/>
              </w:rPr>
            </w:pPr>
            <w:r>
              <w:rPr>
                <w:snapToGrid w:val="0"/>
                <w:sz w:val="24"/>
                <w:szCs w:val="24"/>
                <w:lang w:val="ru-RU" w:eastAsia="en-US"/>
              </w:rPr>
              <w:t>1818</w:t>
            </w:r>
          </w:p>
        </w:tc>
        <w:tc>
          <w:tcPr>
            <w:tcW w:w="634" w:type="dxa"/>
            <w:vAlign w:val="center"/>
          </w:tcPr>
          <w:p w:rsidR="00A07A09" w:rsidRDefault="00A07A09">
            <w:pPr>
              <w:jc w:val="both"/>
              <w:rPr>
                <w:snapToGrid w:val="0"/>
                <w:sz w:val="24"/>
                <w:szCs w:val="24"/>
                <w:lang w:val="ru-RU" w:eastAsia="en-US"/>
              </w:rPr>
            </w:pPr>
            <w:r>
              <w:rPr>
                <w:snapToGrid w:val="0"/>
                <w:sz w:val="24"/>
                <w:szCs w:val="24"/>
                <w:lang w:val="ru-RU" w:eastAsia="en-US"/>
              </w:rPr>
              <w:t>0,9</w:t>
            </w:r>
          </w:p>
        </w:tc>
        <w:tc>
          <w:tcPr>
            <w:tcW w:w="602" w:type="dxa"/>
            <w:vAlign w:val="center"/>
          </w:tcPr>
          <w:p w:rsidR="00A07A09" w:rsidRDefault="00A07A09">
            <w:pPr>
              <w:jc w:val="both"/>
              <w:rPr>
                <w:snapToGrid w:val="0"/>
                <w:sz w:val="24"/>
                <w:szCs w:val="24"/>
                <w:lang w:val="ru-RU" w:eastAsia="en-US"/>
              </w:rPr>
            </w:pPr>
            <w:r>
              <w:rPr>
                <w:snapToGrid w:val="0"/>
                <w:sz w:val="24"/>
                <w:szCs w:val="24"/>
                <w:lang w:val="ru-RU" w:eastAsia="en-US"/>
              </w:rPr>
              <w:t>0,9</w:t>
            </w:r>
          </w:p>
        </w:tc>
        <w:tc>
          <w:tcPr>
            <w:tcW w:w="639" w:type="dxa"/>
            <w:vAlign w:val="center"/>
          </w:tcPr>
          <w:p w:rsidR="00A07A09" w:rsidRDefault="00A07A09">
            <w:pPr>
              <w:jc w:val="both"/>
              <w:rPr>
                <w:snapToGrid w:val="0"/>
                <w:sz w:val="24"/>
                <w:szCs w:val="24"/>
                <w:lang w:val="ru-RU" w:eastAsia="en-US"/>
              </w:rPr>
            </w:pPr>
            <w:r>
              <w:rPr>
                <w:snapToGrid w:val="0"/>
                <w:sz w:val="24"/>
                <w:szCs w:val="24"/>
                <w:lang w:val="ru-RU" w:eastAsia="en-US"/>
              </w:rPr>
              <w:t>1</w:t>
            </w:r>
          </w:p>
        </w:tc>
        <w:tc>
          <w:tcPr>
            <w:tcW w:w="566" w:type="dxa"/>
            <w:vAlign w:val="center"/>
          </w:tcPr>
          <w:p w:rsidR="00A07A09" w:rsidRDefault="00A07A09">
            <w:pPr>
              <w:jc w:val="both"/>
              <w:rPr>
                <w:snapToGrid w:val="0"/>
                <w:sz w:val="24"/>
                <w:szCs w:val="24"/>
                <w:lang w:val="ru-RU" w:eastAsia="en-US"/>
              </w:rPr>
            </w:pPr>
            <w:r>
              <w:rPr>
                <w:snapToGrid w:val="0"/>
                <w:sz w:val="24"/>
                <w:szCs w:val="24"/>
                <w:lang w:val="ru-RU" w:eastAsia="en-US"/>
              </w:rPr>
              <w:t>1,05</w:t>
            </w:r>
          </w:p>
        </w:tc>
        <w:tc>
          <w:tcPr>
            <w:tcW w:w="603" w:type="dxa"/>
            <w:vAlign w:val="center"/>
          </w:tcPr>
          <w:p w:rsidR="00A07A09" w:rsidRDefault="00A07A09">
            <w:pPr>
              <w:jc w:val="both"/>
              <w:rPr>
                <w:snapToGrid w:val="0"/>
                <w:sz w:val="24"/>
                <w:szCs w:val="24"/>
                <w:lang w:val="ru-RU" w:eastAsia="en-US"/>
              </w:rPr>
            </w:pPr>
            <w:r>
              <w:rPr>
                <w:snapToGrid w:val="0"/>
                <w:sz w:val="24"/>
                <w:szCs w:val="24"/>
                <w:lang w:val="ru-RU" w:eastAsia="en-US"/>
              </w:rPr>
              <w:t>1,1</w:t>
            </w:r>
          </w:p>
        </w:tc>
        <w:tc>
          <w:tcPr>
            <w:tcW w:w="602" w:type="dxa"/>
            <w:vAlign w:val="center"/>
          </w:tcPr>
          <w:p w:rsidR="00A07A09" w:rsidRDefault="00A07A09">
            <w:pPr>
              <w:jc w:val="both"/>
              <w:rPr>
                <w:snapToGrid w:val="0"/>
                <w:sz w:val="24"/>
                <w:szCs w:val="24"/>
                <w:lang w:val="ru-RU" w:eastAsia="en-US"/>
              </w:rPr>
            </w:pPr>
            <w:r>
              <w:rPr>
                <w:snapToGrid w:val="0"/>
                <w:sz w:val="24"/>
                <w:szCs w:val="24"/>
                <w:lang w:val="ru-RU" w:eastAsia="en-US"/>
              </w:rPr>
              <w:t>1,1</w:t>
            </w:r>
          </w:p>
        </w:tc>
        <w:tc>
          <w:tcPr>
            <w:tcW w:w="602" w:type="dxa"/>
            <w:vAlign w:val="center"/>
          </w:tcPr>
          <w:p w:rsidR="00A07A09" w:rsidRDefault="00A07A09">
            <w:pPr>
              <w:jc w:val="both"/>
              <w:rPr>
                <w:snapToGrid w:val="0"/>
                <w:sz w:val="24"/>
                <w:szCs w:val="24"/>
                <w:lang w:val="ru-RU" w:eastAsia="en-US"/>
              </w:rPr>
            </w:pPr>
            <w:r>
              <w:rPr>
                <w:snapToGrid w:val="0"/>
                <w:sz w:val="24"/>
                <w:szCs w:val="24"/>
                <w:lang w:val="ru-RU" w:eastAsia="en-US"/>
              </w:rPr>
              <w:t>1,1</w:t>
            </w:r>
          </w:p>
        </w:tc>
        <w:tc>
          <w:tcPr>
            <w:tcW w:w="603" w:type="dxa"/>
            <w:vAlign w:val="center"/>
          </w:tcPr>
          <w:p w:rsidR="00A07A09" w:rsidRDefault="00A07A09">
            <w:pPr>
              <w:jc w:val="both"/>
              <w:rPr>
                <w:snapToGrid w:val="0"/>
                <w:sz w:val="24"/>
                <w:szCs w:val="24"/>
                <w:lang w:val="ru-RU" w:eastAsia="en-US"/>
              </w:rPr>
            </w:pPr>
            <w:r>
              <w:rPr>
                <w:snapToGrid w:val="0"/>
                <w:sz w:val="24"/>
                <w:szCs w:val="24"/>
                <w:lang w:val="ru-RU" w:eastAsia="en-US"/>
              </w:rPr>
              <w:t>1,1</w:t>
            </w:r>
          </w:p>
        </w:tc>
        <w:tc>
          <w:tcPr>
            <w:tcW w:w="602" w:type="dxa"/>
            <w:vAlign w:val="center"/>
          </w:tcPr>
          <w:p w:rsidR="00A07A09" w:rsidRDefault="00A07A09">
            <w:pPr>
              <w:jc w:val="both"/>
              <w:rPr>
                <w:snapToGrid w:val="0"/>
                <w:sz w:val="24"/>
                <w:szCs w:val="24"/>
                <w:lang w:val="ru-RU" w:eastAsia="en-US"/>
              </w:rPr>
            </w:pPr>
            <w:r>
              <w:rPr>
                <w:snapToGrid w:val="0"/>
                <w:sz w:val="24"/>
                <w:szCs w:val="24"/>
                <w:lang w:val="ru-RU" w:eastAsia="en-US"/>
              </w:rPr>
              <w:t>1,05</w:t>
            </w:r>
          </w:p>
        </w:tc>
        <w:tc>
          <w:tcPr>
            <w:tcW w:w="603" w:type="dxa"/>
            <w:vAlign w:val="center"/>
          </w:tcPr>
          <w:p w:rsidR="00A07A09" w:rsidRDefault="00A07A09">
            <w:pPr>
              <w:jc w:val="both"/>
              <w:rPr>
                <w:snapToGrid w:val="0"/>
                <w:sz w:val="24"/>
                <w:szCs w:val="24"/>
                <w:lang w:val="ru-RU" w:eastAsia="en-US"/>
              </w:rPr>
            </w:pPr>
            <w:r>
              <w:rPr>
                <w:snapToGrid w:val="0"/>
                <w:sz w:val="24"/>
                <w:szCs w:val="24"/>
                <w:lang w:val="ru-RU" w:eastAsia="en-US"/>
              </w:rPr>
              <w:t>1,1</w:t>
            </w:r>
          </w:p>
        </w:tc>
        <w:tc>
          <w:tcPr>
            <w:tcW w:w="602" w:type="dxa"/>
            <w:vAlign w:val="center"/>
          </w:tcPr>
          <w:p w:rsidR="00A07A09" w:rsidRDefault="00A07A09">
            <w:pPr>
              <w:jc w:val="both"/>
              <w:rPr>
                <w:snapToGrid w:val="0"/>
                <w:sz w:val="24"/>
                <w:szCs w:val="24"/>
                <w:lang w:val="ru-RU" w:eastAsia="en-US"/>
              </w:rPr>
            </w:pPr>
            <w:r>
              <w:rPr>
                <w:snapToGrid w:val="0"/>
                <w:sz w:val="24"/>
                <w:szCs w:val="24"/>
                <w:lang w:val="ru-RU" w:eastAsia="en-US"/>
              </w:rPr>
              <w:t>1,1</w:t>
            </w:r>
          </w:p>
        </w:tc>
        <w:tc>
          <w:tcPr>
            <w:tcW w:w="603" w:type="dxa"/>
            <w:vAlign w:val="center"/>
          </w:tcPr>
          <w:p w:rsidR="00A07A09" w:rsidRDefault="00A07A09">
            <w:pPr>
              <w:jc w:val="both"/>
              <w:rPr>
                <w:snapToGrid w:val="0"/>
                <w:sz w:val="24"/>
                <w:szCs w:val="24"/>
                <w:lang w:val="ru-RU" w:eastAsia="en-US"/>
              </w:rPr>
            </w:pPr>
            <w:r>
              <w:rPr>
                <w:snapToGrid w:val="0"/>
                <w:sz w:val="24"/>
                <w:szCs w:val="24"/>
                <w:lang w:val="ru-RU" w:eastAsia="en-US"/>
              </w:rPr>
              <w:t>1,1</w:t>
            </w:r>
          </w:p>
        </w:tc>
      </w:tr>
      <w:tr w:rsidR="00A07A09">
        <w:trPr>
          <w:trHeight w:val="360"/>
        </w:trPr>
        <w:tc>
          <w:tcPr>
            <w:tcW w:w="1418" w:type="dxa"/>
            <w:vAlign w:val="center"/>
          </w:tcPr>
          <w:p w:rsidR="00A07A09" w:rsidRDefault="00A07A09">
            <w:pPr>
              <w:jc w:val="both"/>
              <w:rPr>
                <w:snapToGrid w:val="0"/>
                <w:sz w:val="24"/>
                <w:szCs w:val="24"/>
                <w:lang w:val="ru-RU" w:eastAsia="en-US"/>
              </w:rPr>
            </w:pPr>
            <w:r>
              <w:rPr>
                <w:snapToGrid w:val="0"/>
                <w:sz w:val="24"/>
                <w:szCs w:val="24"/>
                <w:lang w:val="ru-RU" w:eastAsia="en-US"/>
              </w:rPr>
              <w:t>Холодное обертывание</w:t>
            </w:r>
          </w:p>
        </w:tc>
        <w:tc>
          <w:tcPr>
            <w:tcW w:w="1386" w:type="dxa"/>
            <w:vAlign w:val="center"/>
          </w:tcPr>
          <w:p w:rsidR="00A07A09" w:rsidRDefault="00A07A09">
            <w:pPr>
              <w:jc w:val="both"/>
              <w:rPr>
                <w:snapToGrid w:val="0"/>
                <w:sz w:val="24"/>
                <w:szCs w:val="24"/>
                <w:lang w:val="ru-RU" w:eastAsia="en-US"/>
              </w:rPr>
            </w:pPr>
            <w:r>
              <w:rPr>
                <w:snapToGrid w:val="0"/>
                <w:sz w:val="24"/>
                <w:szCs w:val="24"/>
                <w:lang w:val="ru-RU" w:eastAsia="en-US"/>
              </w:rPr>
              <w:t>1918</w:t>
            </w:r>
          </w:p>
        </w:tc>
        <w:tc>
          <w:tcPr>
            <w:tcW w:w="634" w:type="dxa"/>
            <w:vAlign w:val="center"/>
          </w:tcPr>
          <w:p w:rsidR="00A07A09" w:rsidRDefault="00A07A09">
            <w:pPr>
              <w:jc w:val="both"/>
              <w:rPr>
                <w:snapToGrid w:val="0"/>
                <w:sz w:val="24"/>
                <w:szCs w:val="24"/>
                <w:lang w:val="ru-RU" w:eastAsia="en-US"/>
              </w:rPr>
            </w:pPr>
            <w:r>
              <w:rPr>
                <w:snapToGrid w:val="0"/>
                <w:sz w:val="24"/>
                <w:szCs w:val="24"/>
                <w:lang w:val="ru-RU" w:eastAsia="en-US"/>
              </w:rPr>
              <w:t>0,9</w:t>
            </w:r>
          </w:p>
        </w:tc>
        <w:tc>
          <w:tcPr>
            <w:tcW w:w="602" w:type="dxa"/>
            <w:vAlign w:val="center"/>
          </w:tcPr>
          <w:p w:rsidR="00A07A09" w:rsidRDefault="00A07A09">
            <w:pPr>
              <w:jc w:val="both"/>
              <w:rPr>
                <w:snapToGrid w:val="0"/>
                <w:sz w:val="24"/>
                <w:szCs w:val="24"/>
                <w:lang w:val="ru-RU" w:eastAsia="en-US"/>
              </w:rPr>
            </w:pPr>
            <w:r>
              <w:rPr>
                <w:snapToGrid w:val="0"/>
                <w:sz w:val="24"/>
                <w:szCs w:val="24"/>
                <w:lang w:val="ru-RU" w:eastAsia="en-US"/>
              </w:rPr>
              <w:t>0,9</w:t>
            </w:r>
          </w:p>
        </w:tc>
        <w:tc>
          <w:tcPr>
            <w:tcW w:w="639" w:type="dxa"/>
            <w:vAlign w:val="center"/>
          </w:tcPr>
          <w:p w:rsidR="00A07A09" w:rsidRDefault="00A07A09">
            <w:pPr>
              <w:jc w:val="both"/>
              <w:rPr>
                <w:snapToGrid w:val="0"/>
                <w:sz w:val="24"/>
                <w:szCs w:val="24"/>
                <w:lang w:val="ru-RU" w:eastAsia="en-US"/>
              </w:rPr>
            </w:pPr>
            <w:r>
              <w:rPr>
                <w:snapToGrid w:val="0"/>
                <w:sz w:val="24"/>
                <w:szCs w:val="24"/>
                <w:lang w:val="ru-RU" w:eastAsia="en-US"/>
              </w:rPr>
              <w:t>1</w:t>
            </w:r>
          </w:p>
        </w:tc>
        <w:tc>
          <w:tcPr>
            <w:tcW w:w="566" w:type="dxa"/>
            <w:vAlign w:val="center"/>
          </w:tcPr>
          <w:p w:rsidR="00A07A09" w:rsidRDefault="00A07A09">
            <w:pPr>
              <w:jc w:val="both"/>
              <w:rPr>
                <w:snapToGrid w:val="0"/>
                <w:sz w:val="24"/>
                <w:szCs w:val="24"/>
                <w:lang w:val="ru-RU" w:eastAsia="en-US"/>
              </w:rPr>
            </w:pPr>
            <w:r>
              <w:rPr>
                <w:snapToGrid w:val="0"/>
                <w:sz w:val="24"/>
                <w:szCs w:val="24"/>
                <w:lang w:val="ru-RU" w:eastAsia="en-US"/>
              </w:rPr>
              <w:t>1,05</w:t>
            </w:r>
          </w:p>
        </w:tc>
        <w:tc>
          <w:tcPr>
            <w:tcW w:w="603" w:type="dxa"/>
            <w:vAlign w:val="center"/>
          </w:tcPr>
          <w:p w:rsidR="00A07A09" w:rsidRDefault="00A07A09">
            <w:pPr>
              <w:jc w:val="both"/>
              <w:rPr>
                <w:snapToGrid w:val="0"/>
                <w:sz w:val="24"/>
                <w:szCs w:val="24"/>
                <w:lang w:val="ru-RU" w:eastAsia="en-US"/>
              </w:rPr>
            </w:pPr>
            <w:r>
              <w:rPr>
                <w:snapToGrid w:val="0"/>
                <w:sz w:val="24"/>
                <w:szCs w:val="24"/>
                <w:lang w:val="ru-RU" w:eastAsia="en-US"/>
              </w:rPr>
              <w:t>1,1</w:t>
            </w:r>
          </w:p>
        </w:tc>
        <w:tc>
          <w:tcPr>
            <w:tcW w:w="602" w:type="dxa"/>
            <w:vAlign w:val="center"/>
          </w:tcPr>
          <w:p w:rsidR="00A07A09" w:rsidRDefault="00A07A09">
            <w:pPr>
              <w:jc w:val="both"/>
              <w:rPr>
                <w:snapToGrid w:val="0"/>
                <w:sz w:val="24"/>
                <w:szCs w:val="24"/>
                <w:lang w:val="ru-RU" w:eastAsia="en-US"/>
              </w:rPr>
            </w:pPr>
            <w:r>
              <w:rPr>
                <w:snapToGrid w:val="0"/>
                <w:sz w:val="24"/>
                <w:szCs w:val="24"/>
                <w:lang w:val="ru-RU" w:eastAsia="en-US"/>
              </w:rPr>
              <w:t>1,1</w:t>
            </w:r>
          </w:p>
        </w:tc>
        <w:tc>
          <w:tcPr>
            <w:tcW w:w="602" w:type="dxa"/>
            <w:vAlign w:val="center"/>
          </w:tcPr>
          <w:p w:rsidR="00A07A09" w:rsidRDefault="00A07A09">
            <w:pPr>
              <w:jc w:val="both"/>
              <w:rPr>
                <w:snapToGrid w:val="0"/>
                <w:sz w:val="24"/>
                <w:szCs w:val="24"/>
                <w:lang w:val="ru-RU" w:eastAsia="en-US"/>
              </w:rPr>
            </w:pPr>
            <w:r>
              <w:rPr>
                <w:snapToGrid w:val="0"/>
                <w:sz w:val="24"/>
                <w:szCs w:val="24"/>
                <w:lang w:val="ru-RU" w:eastAsia="en-US"/>
              </w:rPr>
              <w:t>1,1</w:t>
            </w:r>
          </w:p>
        </w:tc>
        <w:tc>
          <w:tcPr>
            <w:tcW w:w="603" w:type="dxa"/>
            <w:vAlign w:val="center"/>
          </w:tcPr>
          <w:p w:rsidR="00A07A09" w:rsidRDefault="00A07A09">
            <w:pPr>
              <w:jc w:val="both"/>
              <w:rPr>
                <w:snapToGrid w:val="0"/>
                <w:sz w:val="24"/>
                <w:szCs w:val="24"/>
                <w:lang w:val="ru-RU" w:eastAsia="en-US"/>
              </w:rPr>
            </w:pPr>
            <w:r>
              <w:rPr>
                <w:snapToGrid w:val="0"/>
                <w:sz w:val="24"/>
                <w:szCs w:val="24"/>
                <w:lang w:val="ru-RU" w:eastAsia="en-US"/>
              </w:rPr>
              <w:t>1,1</w:t>
            </w:r>
          </w:p>
        </w:tc>
        <w:tc>
          <w:tcPr>
            <w:tcW w:w="602" w:type="dxa"/>
            <w:vAlign w:val="center"/>
          </w:tcPr>
          <w:p w:rsidR="00A07A09" w:rsidRDefault="00A07A09">
            <w:pPr>
              <w:jc w:val="both"/>
              <w:rPr>
                <w:snapToGrid w:val="0"/>
                <w:sz w:val="24"/>
                <w:szCs w:val="24"/>
                <w:lang w:val="ru-RU" w:eastAsia="en-US"/>
              </w:rPr>
            </w:pPr>
            <w:r>
              <w:rPr>
                <w:snapToGrid w:val="0"/>
                <w:sz w:val="24"/>
                <w:szCs w:val="24"/>
                <w:lang w:val="ru-RU" w:eastAsia="en-US"/>
              </w:rPr>
              <w:t>1,05</w:t>
            </w:r>
          </w:p>
        </w:tc>
        <w:tc>
          <w:tcPr>
            <w:tcW w:w="603" w:type="dxa"/>
            <w:vAlign w:val="center"/>
          </w:tcPr>
          <w:p w:rsidR="00A07A09" w:rsidRDefault="00A07A09">
            <w:pPr>
              <w:jc w:val="both"/>
              <w:rPr>
                <w:snapToGrid w:val="0"/>
                <w:sz w:val="24"/>
                <w:szCs w:val="24"/>
                <w:lang w:val="ru-RU" w:eastAsia="en-US"/>
              </w:rPr>
            </w:pPr>
            <w:r>
              <w:rPr>
                <w:snapToGrid w:val="0"/>
                <w:sz w:val="24"/>
                <w:szCs w:val="24"/>
                <w:lang w:val="ru-RU" w:eastAsia="en-US"/>
              </w:rPr>
              <w:t>1,1</w:t>
            </w:r>
          </w:p>
        </w:tc>
        <w:tc>
          <w:tcPr>
            <w:tcW w:w="602" w:type="dxa"/>
            <w:vAlign w:val="center"/>
          </w:tcPr>
          <w:p w:rsidR="00A07A09" w:rsidRDefault="00A07A09">
            <w:pPr>
              <w:jc w:val="both"/>
              <w:rPr>
                <w:snapToGrid w:val="0"/>
                <w:sz w:val="24"/>
                <w:szCs w:val="24"/>
                <w:lang w:val="ru-RU" w:eastAsia="en-US"/>
              </w:rPr>
            </w:pPr>
            <w:r>
              <w:rPr>
                <w:snapToGrid w:val="0"/>
                <w:sz w:val="24"/>
                <w:szCs w:val="24"/>
                <w:lang w:val="ru-RU" w:eastAsia="en-US"/>
              </w:rPr>
              <w:t>1,1</w:t>
            </w:r>
          </w:p>
        </w:tc>
        <w:tc>
          <w:tcPr>
            <w:tcW w:w="603" w:type="dxa"/>
            <w:vAlign w:val="center"/>
          </w:tcPr>
          <w:p w:rsidR="00A07A09" w:rsidRDefault="00A07A09">
            <w:pPr>
              <w:jc w:val="both"/>
              <w:rPr>
                <w:snapToGrid w:val="0"/>
                <w:sz w:val="24"/>
                <w:szCs w:val="24"/>
                <w:lang w:val="ru-RU" w:eastAsia="en-US"/>
              </w:rPr>
            </w:pPr>
            <w:r>
              <w:rPr>
                <w:snapToGrid w:val="0"/>
                <w:sz w:val="24"/>
                <w:szCs w:val="24"/>
                <w:lang w:val="ru-RU" w:eastAsia="en-US"/>
              </w:rPr>
              <w:t>1,1</w:t>
            </w:r>
          </w:p>
        </w:tc>
      </w:tr>
      <w:tr w:rsidR="00A07A09">
        <w:trPr>
          <w:trHeight w:val="360"/>
        </w:trPr>
        <w:tc>
          <w:tcPr>
            <w:tcW w:w="1418" w:type="dxa"/>
            <w:vAlign w:val="center"/>
          </w:tcPr>
          <w:p w:rsidR="00A07A09" w:rsidRDefault="00A07A09">
            <w:pPr>
              <w:jc w:val="both"/>
              <w:rPr>
                <w:snapToGrid w:val="0"/>
                <w:sz w:val="24"/>
                <w:szCs w:val="24"/>
                <w:lang w:val="ru-RU" w:eastAsia="en-US"/>
              </w:rPr>
            </w:pPr>
            <w:r>
              <w:rPr>
                <w:snapToGrid w:val="0"/>
                <w:sz w:val="24"/>
                <w:szCs w:val="24"/>
                <w:lang w:val="ru-RU" w:eastAsia="en-US"/>
              </w:rPr>
              <w:t>Обертывание «Тальгоминс»</w:t>
            </w:r>
          </w:p>
        </w:tc>
        <w:tc>
          <w:tcPr>
            <w:tcW w:w="1386" w:type="dxa"/>
            <w:vAlign w:val="center"/>
          </w:tcPr>
          <w:p w:rsidR="00A07A09" w:rsidRDefault="00A07A09">
            <w:pPr>
              <w:jc w:val="both"/>
              <w:rPr>
                <w:snapToGrid w:val="0"/>
                <w:sz w:val="24"/>
                <w:szCs w:val="24"/>
                <w:lang w:val="ru-RU" w:eastAsia="en-US"/>
              </w:rPr>
            </w:pPr>
            <w:r>
              <w:rPr>
                <w:snapToGrid w:val="0"/>
                <w:sz w:val="24"/>
                <w:szCs w:val="24"/>
                <w:lang w:val="ru-RU" w:eastAsia="en-US"/>
              </w:rPr>
              <w:t>1167</w:t>
            </w:r>
          </w:p>
        </w:tc>
        <w:tc>
          <w:tcPr>
            <w:tcW w:w="634" w:type="dxa"/>
            <w:vAlign w:val="center"/>
          </w:tcPr>
          <w:p w:rsidR="00A07A09" w:rsidRDefault="00A07A09">
            <w:pPr>
              <w:jc w:val="both"/>
              <w:rPr>
                <w:snapToGrid w:val="0"/>
                <w:sz w:val="24"/>
                <w:szCs w:val="24"/>
                <w:lang w:val="ru-RU" w:eastAsia="en-US"/>
              </w:rPr>
            </w:pPr>
            <w:r>
              <w:rPr>
                <w:snapToGrid w:val="0"/>
                <w:sz w:val="24"/>
                <w:szCs w:val="24"/>
                <w:lang w:val="ru-RU" w:eastAsia="en-US"/>
              </w:rPr>
              <w:t>0,9</w:t>
            </w:r>
          </w:p>
        </w:tc>
        <w:tc>
          <w:tcPr>
            <w:tcW w:w="602" w:type="dxa"/>
            <w:vAlign w:val="center"/>
          </w:tcPr>
          <w:p w:rsidR="00A07A09" w:rsidRDefault="00A07A09">
            <w:pPr>
              <w:jc w:val="both"/>
              <w:rPr>
                <w:snapToGrid w:val="0"/>
                <w:sz w:val="24"/>
                <w:szCs w:val="24"/>
                <w:lang w:val="ru-RU" w:eastAsia="en-US"/>
              </w:rPr>
            </w:pPr>
            <w:r>
              <w:rPr>
                <w:snapToGrid w:val="0"/>
                <w:sz w:val="24"/>
                <w:szCs w:val="24"/>
                <w:lang w:val="ru-RU" w:eastAsia="en-US"/>
              </w:rPr>
              <w:t>0,9</w:t>
            </w:r>
          </w:p>
        </w:tc>
        <w:tc>
          <w:tcPr>
            <w:tcW w:w="639" w:type="dxa"/>
            <w:vAlign w:val="center"/>
          </w:tcPr>
          <w:p w:rsidR="00A07A09" w:rsidRDefault="00A07A09">
            <w:pPr>
              <w:jc w:val="both"/>
              <w:rPr>
                <w:snapToGrid w:val="0"/>
                <w:sz w:val="24"/>
                <w:szCs w:val="24"/>
                <w:lang w:val="ru-RU" w:eastAsia="en-US"/>
              </w:rPr>
            </w:pPr>
            <w:r>
              <w:rPr>
                <w:snapToGrid w:val="0"/>
                <w:sz w:val="24"/>
                <w:szCs w:val="24"/>
                <w:lang w:val="ru-RU" w:eastAsia="en-US"/>
              </w:rPr>
              <w:t>1</w:t>
            </w:r>
          </w:p>
        </w:tc>
        <w:tc>
          <w:tcPr>
            <w:tcW w:w="566" w:type="dxa"/>
            <w:vAlign w:val="center"/>
          </w:tcPr>
          <w:p w:rsidR="00A07A09" w:rsidRDefault="00A07A09">
            <w:pPr>
              <w:jc w:val="both"/>
              <w:rPr>
                <w:snapToGrid w:val="0"/>
                <w:sz w:val="24"/>
                <w:szCs w:val="24"/>
                <w:lang w:val="ru-RU" w:eastAsia="en-US"/>
              </w:rPr>
            </w:pPr>
            <w:r>
              <w:rPr>
                <w:snapToGrid w:val="0"/>
                <w:sz w:val="24"/>
                <w:szCs w:val="24"/>
                <w:lang w:val="ru-RU" w:eastAsia="en-US"/>
              </w:rPr>
              <w:t>1,05</w:t>
            </w:r>
          </w:p>
        </w:tc>
        <w:tc>
          <w:tcPr>
            <w:tcW w:w="603" w:type="dxa"/>
            <w:vAlign w:val="center"/>
          </w:tcPr>
          <w:p w:rsidR="00A07A09" w:rsidRDefault="00A07A09">
            <w:pPr>
              <w:jc w:val="both"/>
              <w:rPr>
                <w:snapToGrid w:val="0"/>
                <w:sz w:val="24"/>
                <w:szCs w:val="24"/>
                <w:lang w:val="ru-RU" w:eastAsia="en-US"/>
              </w:rPr>
            </w:pPr>
            <w:r>
              <w:rPr>
                <w:snapToGrid w:val="0"/>
                <w:sz w:val="24"/>
                <w:szCs w:val="24"/>
                <w:lang w:val="ru-RU" w:eastAsia="en-US"/>
              </w:rPr>
              <w:t>1,1</w:t>
            </w:r>
          </w:p>
        </w:tc>
        <w:tc>
          <w:tcPr>
            <w:tcW w:w="602" w:type="dxa"/>
            <w:vAlign w:val="center"/>
          </w:tcPr>
          <w:p w:rsidR="00A07A09" w:rsidRDefault="00A07A09">
            <w:pPr>
              <w:jc w:val="both"/>
              <w:rPr>
                <w:snapToGrid w:val="0"/>
                <w:sz w:val="24"/>
                <w:szCs w:val="24"/>
                <w:lang w:val="ru-RU" w:eastAsia="en-US"/>
              </w:rPr>
            </w:pPr>
            <w:r>
              <w:rPr>
                <w:snapToGrid w:val="0"/>
                <w:sz w:val="24"/>
                <w:szCs w:val="24"/>
                <w:lang w:val="ru-RU" w:eastAsia="en-US"/>
              </w:rPr>
              <w:t>1,1</w:t>
            </w:r>
          </w:p>
        </w:tc>
        <w:tc>
          <w:tcPr>
            <w:tcW w:w="602" w:type="dxa"/>
            <w:vAlign w:val="center"/>
          </w:tcPr>
          <w:p w:rsidR="00A07A09" w:rsidRDefault="00A07A09">
            <w:pPr>
              <w:jc w:val="both"/>
              <w:rPr>
                <w:snapToGrid w:val="0"/>
                <w:sz w:val="24"/>
                <w:szCs w:val="24"/>
                <w:lang w:val="ru-RU" w:eastAsia="en-US"/>
              </w:rPr>
            </w:pPr>
            <w:r>
              <w:rPr>
                <w:snapToGrid w:val="0"/>
                <w:sz w:val="24"/>
                <w:szCs w:val="24"/>
                <w:lang w:val="ru-RU" w:eastAsia="en-US"/>
              </w:rPr>
              <w:t>1,1</w:t>
            </w:r>
          </w:p>
        </w:tc>
        <w:tc>
          <w:tcPr>
            <w:tcW w:w="603" w:type="dxa"/>
            <w:vAlign w:val="center"/>
          </w:tcPr>
          <w:p w:rsidR="00A07A09" w:rsidRDefault="00A07A09">
            <w:pPr>
              <w:jc w:val="both"/>
              <w:rPr>
                <w:snapToGrid w:val="0"/>
                <w:sz w:val="24"/>
                <w:szCs w:val="24"/>
                <w:lang w:val="ru-RU" w:eastAsia="en-US"/>
              </w:rPr>
            </w:pPr>
            <w:r>
              <w:rPr>
                <w:snapToGrid w:val="0"/>
                <w:sz w:val="24"/>
                <w:szCs w:val="24"/>
                <w:lang w:val="ru-RU" w:eastAsia="en-US"/>
              </w:rPr>
              <w:t>1,1</w:t>
            </w:r>
          </w:p>
        </w:tc>
        <w:tc>
          <w:tcPr>
            <w:tcW w:w="602" w:type="dxa"/>
            <w:vAlign w:val="center"/>
          </w:tcPr>
          <w:p w:rsidR="00A07A09" w:rsidRDefault="00A07A09">
            <w:pPr>
              <w:jc w:val="both"/>
              <w:rPr>
                <w:snapToGrid w:val="0"/>
                <w:sz w:val="24"/>
                <w:szCs w:val="24"/>
                <w:lang w:val="ru-RU" w:eastAsia="en-US"/>
              </w:rPr>
            </w:pPr>
            <w:r>
              <w:rPr>
                <w:snapToGrid w:val="0"/>
                <w:sz w:val="24"/>
                <w:szCs w:val="24"/>
                <w:lang w:val="ru-RU" w:eastAsia="en-US"/>
              </w:rPr>
              <w:t>1,05</w:t>
            </w:r>
          </w:p>
        </w:tc>
        <w:tc>
          <w:tcPr>
            <w:tcW w:w="603" w:type="dxa"/>
            <w:vAlign w:val="center"/>
          </w:tcPr>
          <w:p w:rsidR="00A07A09" w:rsidRDefault="00A07A09">
            <w:pPr>
              <w:jc w:val="both"/>
              <w:rPr>
                <w:snapToGrid w:val="0"/>
                <w:sz w:val="24"/>
                <w:szCs w:val="24"/>
                <w:lang w:val="ru-RU" w:eastAsia="en-US"/>
              </w:rPr>
            </w:pPr>
            <w:r>
              <w:rPr>
                <w:snapToGrid w:val="0"/>
                <w:sz w:val="24"/>
                <w:szCs w:val="24"/>
                <w:lang w:val="ru-RU" w:eastAsia="en-US"/>
              </w:rPr>
              <w:t>1,1</w:t>
            </w:r>
          </w:p>
        </w:tc>
        <w:tc>
          <w:tcPr>
            <w:tcW w:w="602" w:type="dxa"/>
            <w:vAlign w:val="center"/>
          </w:tcPr>
          <w:p w:rsidR="00A07A09" w:rsidRDefault="00A07A09">
            <w:pPr>
              <w:jc w:val="both"/>
              <w:rPr>
                <w:snapToGrid w:val="0"/>
                <w:sz w:val="24"/>
                <w:szCs w:val="24"/>
                <w:lang w:val="ru-RU" w:eastAsia="en-US"/>
              </w:rPr>
            </w:pPr>
            <w:r>
              <w:rPr>
                <w:snapToGrid w:val="0"/>
                <w:sz w:val="24"/>
                <w:szCs w:val="24"/>
                <w:lang w:val="ru-RU" w:eastAsia="en-US"/>
              </w:rPr>
              <w:t>1,1</w:t>
            </w:r>
          </w:p>
        </w:tc>
        <w:tc>
          <w:tcPr>
            <w:tcW w:w="603" w:type="dxa"/>
            <w:vAlign w:val="center"/>
          </w:tcPr>
          <w:p w:rsidR="00A07A09" w:rsidRDefault="00A07A09">
            <w:pPr>
              <w:jc w:val="both"/>
              <w:rPr>
                <w:snapToGrid w:val="0"/>
                <w:sz w:val="24"/>
                <w:szCs w:val="24"/>
                <w:lang w:val="ru-RU" w:eastAsia="en-US"/>
              </w:rPr>
            </w:pPr>
            <w:r>
              <w:rPr>
                <w:snapToGrid w:val="0"/>
                <w:sz w:val="24"/>
                <w:szCs w:val="24"/>
                <w:lang w:val="ru-RU" w:eastAsia="en-US"/>
              </w:rPr>
              <w:t>1,1</w:t>
            </w:r>
          </w:p>
        </w:tc>
      </w:tr>
    </w:tbl>
    <w:p w:rsidR="00A07A09" w:rsidRDefault="00A07A09">
      <w:pPr>
        <w:ind w:firstLine="720"/>
        <w:jc w:val="both"/>
        <w:rPr>
          <w:sz w:val="24"/>
          <w:szCs w:val="24"/>
          <w:lang w:val="ru-RU" w:eastAsia="en-US"/>
        </w:rPr>
      </w:pPr>
    </w:p>
    <w:p w:rsidR="00A07A09" w:rsidRDefault="00A07A09">
      <w:pPr>
        <w:ind w:firstLine="720"/>
        <w:jc w:val="both"/>
        <w:rPr>
          <w:sz w:val="24"/>
          <w:szCs w:val="24"/>
          <w:lang w:val="ru-RU" w:eastAsia="en-US"/>
        </w:rPr>
      </w:pPr>
      <w:r>
        <w:rPr>
          <w:sz w:val="24"/>
          <w:szCs w:val="24"/>
          <w:lang w:val="ru-RU" w:eastAsia="en-US"/>
        </w:rPr>
        <w:t>Весь январь 2006 года предприятие закупает все необходимые средства: оборудование, сырье, заключает договоры аренды помещений, поставки сырья от поставщиков – и подготавливает все для начала работы. Работа косметического центра начинается с февраля 2006 года. Прогнозируемые итоги продаж в 2006 году представлены в табл. 4.4.</w:t>
      </w:r>
    </w:p>
    <w:p w:rsidR="00A07A09" w:rsidRDefault="00A07A09">
      <w:pPr>
        <w:ind w:firstLine="720"/>
        <w:jc w:val="both"/>
        <w:rPr>
          <w:sz w:val="24"/>
          <w:szCs w:val="24"/>
          <w:lang w:val="ru-RU" w:eastAsia="en-US"/>
        </w:rPr>
      </w:pPr>
    </w:p>
    <w:p w:rsidR="00A07A09" w:rsidRDefault="00A07A09">
      <w:pPr>
        <w:jc w:val="both"/>
        <w:rPr>
          <w:sz w:val="24"/>
          <w:szCs w:val="24"/>
          <w:lang w:val="ru-RU" w:eastAsia="en-US"/>
        </w:rPr>
      </w:pPr>
    </w:p>
    <w:p w:rsidR="00A07A09" w:rsidRDefault="00A07A09" w:rsidP="00A07A09">
      <w:pPr>
        <w:pStyle w:val="116"/>
      </w:pPr>
      <w:r>
        <w:t>5. ПЛАН МАРКЕТИНГА</w:t>
      </w:r>
    </w:p>
    <w:p w:rsidR="00A07A09" w:rsidRDefault="00A07A09">
      <w:pPr>
        <w:ind w:firstLine="720"/>
        <w:jc w:val="both"/>
        <w:rPr>
          <w:b/>
          <w:bCs/>
          <w:sz w:val="24"/>
          <w:szCs w:val="24"/>
          <w:lang w:val="ru-RU" w:eastAsia="en-US"/>
        </w:rPr>
      </w:pPr>
    </w:p>
    <w:p w:rsidR="00A07A09" w:rsidRDefault="00A07A09">
      <w:pPr>
        <w:ind w:firstLine="720"/>
        <w:jc w:val="both"/>
        <w:rPr>
          <w:i/>
          <w:iCs/>
          <w:sz w:val="24"/>
          <w:szCs w:val="24"/>
          <w:lang w:val="ru-RU" w:eastAsia="en-US"/>
        </w:rPr>
      </w:pPr>
      <w:r>
        <w:rPr>
          <w:i/>
          <w:iCs/>
          <w:sz w:val="24"/>
          <w:szCs w:val="24"/>
          <w:lang w:val="ru-RU" w:eastAsia="en-US"/>
        </w:rPr>
        <w:t>5.1 Характеристика системы распределения и маркетинг</w:t>
      </w:r>
    </w:p>
    <w:p w:rsidR="00A07A09" w:rsidRDefault="00A07A09">
      <w:pPr>
        <w:jc w:val="both"/>
        <w:rPr>
          <w:sz w:val="24"/>
          <w:szCs w:val="24"/>
          <w:lang w:val="ru-RU" w:eastAsia="en-US"/>
        </w:rPr>
      </w:pPr>
    </w:p>
    <w:p w:rsidR="00A07A09" w:rsidRDefault="00A07A09">
      <w:pPr>
        <w:ind w:firstLine="720"/>
        <w:jc w:val="both"/>
        <w:rPr>
          <w:sz w:val="24"/>
          <w:szCs w:val="24"/>
          <w:lang w:val="ru-RU" w:eastAsia="en-US"/>
        </w:rPr>
      </w:pPr>
      <w:r>
        <w:rPr>
          <w:sz w:val="24"/>
          <w:szCs w:val="24"/>
          <w:lang w:val="ru-RU" w:eastAsia="en-US"/>
        </w:rPr>
        <w:t>Процедуры по телу на элитных косметических линиях, таких как «Целкосмет», “</w:t>
      </w:r>
      <w:r>
        <w:rPr>
          <w:sz w:val="24"/>
          <w:szCs w:val="24"/>
          <w:lang w:eastAsia="en-US"/>
        </w:rPr>
        <w:t>Thalgo</w:t>
      </w:r>
      <w:r>
        <w:rPr>
          <w:sz w:val="24"/>
          <w:szCs w:val="24"/>
          <w:lang w:val="ru-RU" w:eastAsia="en-US"/>
        </w:rPr>
        <w:t>”, «Пластек» и др., рассчитаны на потребителя с высоким стабильным материальным положением. Наиболее дорогой линией являются процедуры на косметике «Целкосмет». «Косметика “</w:t>
      </w:r>
      <w:r>
        <w:rPr>
          <w:sz w:val="24"/>
          <w:szCs w:val="24"/>
          <w:lang w:eastAsia="en-US"/>
        </w:rPr>
        <w:t>Thalgo</w:t>
      </w:r>
      <w:r>
        <w:rPr>
          <w:sz w:val="24"/>
          <w:szCs w:val="24"/>
          <w:lang w:val="ru-RU" w:eastAsia="en-US"/>
        </w:rPr>
        <w:t>” занимает четвертое место на рынке»</w:t>
      </w:r>
      <w:r>
        <w:rPr>
          <w:rStyle w:val="a5"/>
          <w:sz w:val="24"/>
          <w:szCs w:val="24"/>
          <w:lang w:eastAsia="en-US"/>
        </w:rPr>
        <w:footnoteReference w:id="5"/>
      </w:r>
      <w:r>
        <w:rPr>
          <w:sz w:val="24"/>
          <w:szCs w:val="24"/>
          <w:lang w:val="ru-RU" w:eastAsia="en-US"/>
        </w:rPr>
        <w:t>. В связи с повышенным спросом на процедуры по телу, в связи с огромным рынком среднего класса, проявляющим желание и интерес, но не имеющим возможности, на рынок приходят новые сравнительно недорогие косметические фирмы, такие как “</w:t>
      </w:r>
      <w:r>
        <w:rPr>
          <w:sz w:val="24"/>
          <w:szCs w:val="24"/>
          <w:lang w:eastAsia="en-US"/>
        </w:rPr>
        <w:t>Les</w:t>
      </w:r>
      <w:r>
        <w:rPr>
          <w:sz w:val="24"/>
          <w:szCs w:val="24"/>
          <w:lang w:val="ru-RU" w:eastAsia="en-US"/>
        </w:rPr>
        <w:t xml:space="preserve"> </w:t>
      </w:r>
      <w:r>
        <w:rPr>
          <w:sz w:val="24"/>
          <w:szCs w:val="24"/>
          <w:lang w:eastAsia="en-US"/>
        </w:rPr>
        <w:t>Artistes</w:t>
      </w:r>
      <w:r>
        <w:rPr>
          <w:sz w:val="24"/>
          <w:szCs w:val="24"/>
          <w:lang w:val="ru-RU" w:eastAsia="en-US"/>
        </w:rPr>
        <w:t>”, рассчитанные на средний класс.</w:t>
      </w:r>
    </w:p>
    <w:p w:rsidR="00A07A09" w:rsidRDefault="00A07A09">
      <w:pPr>
        <w:ind w:firstLine="720"/>
        <w:jc w:val="both"/>
        <w:rPr>
          <w:sz w:val="24"/>
          <w:szCs w:val="24"/>
          <w:lang w:val="ru-RU" w:eastAsia="en-US"/>
        </w:rPr>
      </w:pPr>
      <w:r>
        <w:rPr>
          <w:sz w:val="24"/>
          <w:szCs w:val="24"/>
          <w:lang w:val="ru-RU" w:eastAsia="en-US"/>
        </w:rPr>
        <w:t>ИП «Екатерина» специализируется на косметологии на косметической линии “</w:t>
      </w:r>
      <w:r>
        <w:rPr>
          <w:sz w:val="24"/>
          <w:szCs w:val="24"/>
          <w:lang w:eastAsia="en-US"/>
        </w:rPr>
        <w:t>Thalgo</w:t>
      </w:r>
      <w:r>
        <w:rPr>
          <w:sz w:val="24"/>
          <w:szCs w:val="24"/>
          <w:lang w:val="ru-RU" w:eastAsia="en-US"/>
        </w:rPr>
        <w:t>”. Данный вид услуг рассчитан на потребителя с доходом выше среднего. В настоящее время наблюдается увеличение этого сегмента рынка, существует тенденция к постепенному замещению услуг, относящихся к низкому ценовому сегменту более эффективными, а, следовательно, более дорогими процедурами.</w:t>
      </w:r>
    </w:p>
    <w:p w:rsidR="00A07A09" w:rsidRDefault="00A07A09">
      <w:pPr>
        <w:ind w:firstLine="851"/>
        <w:jc w:val="both"/>
        <w:rPr>
          <w:sz w:val="24"/>
          <w:szCs w:val="24"/>
          <w:lang w:val="ru-RU" w:eastAsia="en-US"/>
        </w:rPr>
      </w:pPr>
      <w:r>
        <w:rPr>
          <w:sz w:val="24"/>
          <w:szCs w:val="24"/>
          <w:lang w:val="ru-RU" w:eastAsia="en-US"/>
        </w:rPr>
        <w:t xml:space="preserve">На стадии проникновения на рынок предприятие сразу установит высокую цену, делая акцент на квалификацию мастеров. Планируемая цена составит 1700 руб. за холодное обертывание, 2000 руб. за тонизирующее обертывание, 2500 руб. за частичное обертывание, 3500 руб. за полное термообертывание и обертывание «Тальгоминс». </w:t>
      </w:r>
    </w:p>
    <w:p w:rsidR="00A07A09" w:rsidRDefault="00A07A09">
      <w:pPr>
        <w:ind w:firstLine="851"/>
        <w:jc w:val="both"/>
        <w:rPr>
          <w:sz w:val="24"/>
          <w:szCs w:val="24"/>
          <w:lang w:val="ru-RU" w:eastAsia="en-US"/>
        </w:rPr>
      </w:pPr>
      <w:r>
        <w:rPr>
          <w:sz w:val="24"/>
          <w:szCs w:val="24"/>
          <w:lang w:val="ru-RU" w:eastAsia="en-US"/>
        </w:rPr>
        <w:t>Будет действовать система скидок в размере 10% для постоянных клиентов.</w:t>
      </w:r>
    </w:p>
    <w:p w:rsidR="00A07A09" w:rsidRDefault="00A07A09">
      <w:pPr>
        <w:ind w:firstLine="851"/>
        <w:jc w:val="both"/>
        <w:rPr>
          <w:sz w:val="24"/>
          <w:szCs w:val="24"/>
          <w:lang w:val="ru-RU" w:eastAsia="en-US"/>
        </w:rPr>
      </w:pPr>
      <w:r>
        <w:rPr>
          <w:sz w:val="24"/>
          <w:szCs w:val="24"/>
          <w:lang w:val="ru-RU" w:eastAsia="en-US"/>
        </w:rPr>
        <w:t xml:space="preserve">Совокупный рекламный бюджет всех косметологических кабинетов города и области, по оценке специалистов, составляет не более $10 млн. Причем значительную его часть формируют крупные салоны, которые в последнее время активно управляют брендом. Реклама салонов «Частный клуб», «Альбина», «Виктория </w:t>
      </w:r>
      <w:r>
        <w:rPr>
          <w:sz w:val="24"/>
          <w:szCs w:val="24"/>
          <w:lang w:eastAsia="en-US"/>
        </w:rPr>
        <w:t>VIP</w:t>
      </w:r>
      <w:r>
        <w:rPr>
          <w:sz w:val="24"/>
          <w:szCs w:val="24"/>
          <w:lang w:val="ru-RU" w:eastAsia="en-US"/>
        </w:rPr>
        <w:t xml:space="preserve">» все чаще появляется на центральных каналах телевидения, и все большее количество потребителей ориентируются на определенный бренд. </w:t>
      </w:r>
    </w:p>
    <w:p w:rsidR="00A07A09" w:rsidRDefault="00A07A09">
      <w:pPr>
        <w:ind w:left="284" w:firstLine="720"/>
        <w:jc w:val="both"/>
        <w:rPr>
          <w:sz w:val="24"/>
          <w:szCs w:val="24"/>
          <w:lang w:val="ru-RU" w:eastAsia="en-US"/>
        </w:rPr>
        <w:sectPr w:rsidR="00A07A09">
          <w:headerReference w:type="default" r:id="rId7"/>
          <w:footerReference w:type="default" r:id="rId8"/>
          <w:pgSz w:w="11906" w:h="16838" w:code="9"/>
          <w:pgMar w:top="1134" w:right="851" w:bottom="1134" w:left="1701" w:header="720" w:footer="720" w:gutter="0"/>
          <w:cols w:space="720"/>
          <w:titlePg/>
        </w:sectPr>
      </w:pPr>
    </w:p>
    <w:p w:rsidR="00A07A09" w:rsidRDefault="00A07A09">
      <w:pPr>
        <w:ind w:firstLine="567"/>
        <w:jc w:val="both"/>
        <w:rPr>
          <w:sz w:val="24"/>
          <w:szCs w:val="24"/>
          <w:highlight w:val="yellow"/>
          <w:lang w:val="ru-RU" w:eastAsia="en-US"/>
        </w:rPr>
      </w:pPr>
      <w:r>
        <w:rPr>
          <w:sz w:val="24"/>
          <w:szCs w:val="24"/>
          <w:lang w:val="ru-RU" w:eastAsia="en-US"/>
        </w:rPr>
        <w:t>Таблица 4.4</w:t>
      </w:r>
    </w:p>
    <w:p w:rsidR="00A07A09" w:rsidRDefault="00A07A09">
      <w:pPr>
        <w:ind w:firstLine="567"/>
        <w:jc w:val="both"/>
        <w:rPr>
          <w:sz w:val="24"/>
          <w:szCs w:val="24"/>
          <w:lang w:val="ru-RU" w:eastAsia="en-US"/>
        </w:rPr>
      </w:pPr>
      <w:r>
        <w:rPr>
          <w:sz w:val="24"/>
          <w:szCs w:val="24"/>
          <w:lang w:val="ru-RU" w:eastAsia="en-US"/>
        </w:rPr>
        <w:t>План производства и реализации продукции (цены включают НДС)</w:t>
      </w:r>
    </w:p>
    <w:p w:rsidR="00A07A09" w:rsidRDefault="00A07A09">
      <w:pPr>
        <w:jc w:val="both"/>
        <w:rPr>
          <w:sz w:val="24"/>
          <w:szCs w:val="24"/>
          <w:lang w:val="ru-RU" w:eastAsia="en-US"/>
        </w:rPr>
      </w:pPr>
    </w:p>
    <w:tbl>
      <w:tblPr>
        <w:tblW w:w="15026"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702"/>
        <w:gridCol w:w="1275"/>
        <w:gridCol w:w="1134"/>
        <w:gridCol w:w="909"/>
        <w:gridCol w:w="910"/>
        <w:gridCol w:w="909"/>
        <w:gridCol w:w="910"/>
        <w:gridCol w:w="909"/>
        <w:gridCol w:w="910"/>
        <w:gridCol w:w="910"/>
        <w:gridCol w:w="909"/>
        <w:gridCol w:w="910"/>
        <w:gridCol w:w="909"/>
        <w:gridCol w:w="910"/>
        <w:gridCol w:w="910"/>
      </w:tblGrid>
      <w:tr w:rsidR="00A07A09">
        <w:trPr>
          <w:cantSplit/>
          <w:trHeight w:val="250"/>
        </w:trPr>
        <w:tc>
          <w:tcPr>
            <w:tcW w:w="1702" w:type="dxa"/>
            <w:vMerge w:val="restart"/>
          </w:tcPr>
          <w:p w:rsidR="00A07A09" w:rsidRDefault="00A07A09">
            <w:pPr>
              <w:spacing w:after="120"/>
              <w:jc w:val="both"/>
              <w:rPr>
                <w:snapToGrid w:val="0"/>
                <w:sz w:val="24"/>
                <w:szCs w:val="24"/>
                <w:lang w:val="ru-RU" w:eastAsia="en-US"/>
              </w:rPr>
            </w:pPr>
            <w:r>
              <w:rPr>
                <w:snapToGrid w:val="0"/>
                <w:sz w:val="24"/>
                <w:szCs w:val="24"/>
                <w:lang w:val="ru-RU" w:eastAsia="en-US"/>
              </w:rPr>
              <w:t>Наименование продукции</w:t>
            </w:r>
          </w:p>
        </w:tc>
        <w:tc>
          <w:tcPr>
            <w:tcW w:w="1275" w:type="dxa"/>
            <w:vMerge w:val="restart"/>
          </w:tcPr>
          <w:p w:rsidR="00A07A09" w:rsidRDefault="00A07A09">
            <w:pPr>
              <w:spacing w:after="120"/>
              <w:jc w:val="both"/>
              <w:rPr>
                <w:snapToGrid w:val="0"/>
                <w:sz w:val="24"/>
                <w:szCs w:val="24"/>
                <w:lang w:val="ru-RU" w:eastAsia="en-US"/>
              </w:rPr>
            </w:pPr>
          </w:p>
        </w:tc>
        <w:tc>
          <w:tcPr>
            <w:tcW w:w="1134" w:type="dxa"/>
            <w:vMerge w:val="restart"/>
          </w:tcPr>
          <w:p w:rsidR="00A07A09" w:rsidRDefault="00A07A09">
            <w:pPr>
              <w:spacing w:after="120"/>
              <w:jc w:val="both"/>
              <w:rPr>
                <w:snapToGrid w:val="0"/>
                <w:sz w:val="24"/>
                <w:szCs w:val="24"/>
                <w:lang w:val="ru-RU" w:eastAsia="en-US"/>
              </w:rPr>
            </w:pPr>
            <w:r>
              <w:rPr>
                <w:snapToGrid w:val="0"/>
                <w:sz w:val="24"/>
                <w:szCs w:val="24"/>
                <w:lang w:val="ru-RU" w:eastAsia="en-US"/>
              </w:rPr>
              <w:t>Размер-ность</w:t>
            </w:r>
          </w:p>
        </w:tc>
        <w:tc>
          <w:tcPr>
            <w:tcW w:w="909" w:type="dxa"/>
            <w:vAlign w:val="center"/>
          </w:tcPr>
          <w:p w:rsidR="00A07A09" w:rsidRDefault="00A07A09">
            <w:pPr>
              <w:spacing w:after="120"/>
              <w:jc w:val="both"/>
              <w:rPr>
                <w:snapToGrid w:val="0"/>
                <w:sz w:val="24"/>
                <w:szCs w:val="24"/>
                <w:lang w:val="ru-RU" w:eastAsia="en-US"/>
              </w:rPr>
            </w:pPr>
            <w:r>
              <w:rPr>
                <w:snapToGrid w:val="0"/>
                <w:sz w:val="24"/>
                <w:szCs w:val="24"/>
                <w:lang w:val="ru-RU" w:eastAsia="en-US"/>
              </w:rPr>
              <w:t>Янв. 06</w:t>
            </w:r>
          </w:p>
        </w:tc>
        <w:tc>
          <w:tcPr>
            <w:tcW w:w="910" w:type="dxa"/>
            <w:vAlign w:val="center"/>
          </w:tcPr>
          <w:p w:rsidR="00A07A09" w:rsidRDefault="00A07A09">
            <w:pPr>
              <w:spacing w:after="120"/>
              <w:jc w:val="both"/>
              <w:rPr>
                <w:snapToGrid w:val="0"/>
                <w:sz w:val="24"/>
                <w:szCs w:val="24"/>
                <w:lang w:val="ru-RU" w:eastAsia="en-US"/>
              </w:rPr>
            </w:pPr>
            <w:r>
              <w:rPr>
                <w:snapToGrid w:val="0"/>
                <w:sz w:val="24"/>
                <w:szCs w:val="24"/>
                <w:lang w:val="ru-RU" w:eastAsia="en-US"/>
              </w:rPr>
              <w:t>Фев. 06</w:t>
            </w:r>
          </w:p>
        </w:tc>
        <w:tc>
          <w:tcPr>
            <w:tcW w:w="909" w:type="dxa"/>
            <w:vAlign w:val="center"/>
          </w:tcPr>
          <w:p w:rsidR="00A07A09" w:rsidRDefault="00A07A09">
            <w:pPr>
              <w:spacing w:after="120"/>
              <w:jc w:val="both"/>
              <w:rPr>
                <w:snapToGrid w:val="0"/>
                <w:sz w:val="24"/>
                <w:szCs w:val="24"/>
                <w:lang w:val="ru-RU" w:eastAsia="en-US"/>
              </w:rPr>
            </w:pPr>
            <w:r>
              <w:rPr>
                <w:snapToGrid w:val="0"/>
                <w:sz w:val="24"/>
                <w:szCs w:val="24"/>
                <w:lang w:val="ru-RU" w:eastAsia="en-US"/>
              </w:rPr>
              <w:t>Маар. 06</w:t>
            </w:r>
          </w:p>
        </w:tc>
        <w:tc>
          <w:tcPr>
            <w:tcW w:w="910" w:type="dxa"/>
            <w:vAlign w:val="center"/>
          </w:tcPr>
          <w:p w:rsidR="00A07A09" w:rsidRDefault="00A07A09">
            <w:pPr>
              <w:spacing w:after="120"/>
              <w:jc w:val="both"/>
              <w:rPr>
                <w:snapToGrid w:val="0"/>
                <w:sz w:val="24"/>
                <w:szCs w:val="24"/>
                <w:lang w:val="ru-RU" w:eastAsia="en-US"/>
              </w:rPr>
            </w:pPr>
            <w:r>
              <w:rPr>
                <w:snapToGrid w:val="0"/>
                <w:sz w:val="24"/>
                <w:szCs w:val="24"/>
                <w:lang w:val="ru-RU" w:eastAsia="en-US"/>
              </w:rPr>
              <w:t>Апр. 06</w:t>
            </w:r>
          </w:p>
        </w:tc>
        <w:tc>
          <w:tcPr>
            <w:tcW w:w="909" w:type="dxa"/>
            <w:vAlign w:val="center"/>
          </w:tcPr>
          <w:p w:rsidR="00A07A09" w:rsidRDefault="00A07A09">
            <w:pPr>
              <w:spacing w:after="120"/>
              <w:jc w:val="both"/>
              <w:rPr>
                <w:snapToGrid w:val="0"/>
                <w:sz w:val="24"/>
                <w:szCs w:val="24"/>
                <w:lang w:val="ru-RU" w:eastAsia="en-US"/>
              </w:rPr>
            </w:pPr>
            <w:r>
              <w:rPr>
                <w:snapToGrid w:val="0"/>
                <w:sz w:val="24"/>
                <w:szCs w:val="24"/>
                <w:lang w:val="ru-RU" w:eastAsia="en-US"/>
              </w:rPr>
              <w:t>Май 06</w:t>
            </w:r>
          </w:p>
        </w:tc>
        <w:tc>
          <w:tcPr>
            <w:tcW w:w="910" w:type="dxa"/>
            <w:vAlign w:val="center"/>
          </w:tcPr>
          <w:p w:rsidR="00A07A09" w:rsidRDefault="00A07A09">
            <w:pPr>
              <w:spacing w:after="120"/>
              <w:jc w:val="both"/>
              <w:rPr>
                <w:snapToGrid w:val="0"/>
                <w:sz w:val="24"/>
                <w:szCs w:val="24"/>
                <w:lang w:val="ru-RU" w:eastAsia="en-US"/>
              </w:rPr>
            </w:pPr>
            <w:r>
              <w:rPr>
                <w:snapToGrid w:val="0"/>
                <w:sz w:val="24"/>
                <w:szCs w:val="24"/>
                <w:lang w:val="ru-RU" w:eastAsia="en-US"/>
              </w:rPr>
              <w:t>Июн. 06</w:t>
            </w:r>
          </w:p>
        </w:tc>
        <w:tc>
          <w:tcPr>
            <w:tcW w:w="910" w:type="dxa"/>
            <w:vAlign w:val="center"/>
          </w:tcPr>
          <w:p w:rsidR="00A07A09" w:rsidRDefault="00A07A09">
            <w:pPr>
              <w:spacing w:after="120"/>
              <w:jc w:val="both"/>
              <w:rPr>
                <w:snapToGrid w:val="0"/>
                <w:sz w:val="24"/>
                <w:szCs w:val="24"/>
                <w:lang w:val="ru-RU" w:eastAsia="en-US"/>
              </w:rPr>
            </w:pPr>
            <w:r>
              <w:rPr>
                <w:snapToGrid w:val="0"/>
                <w:sz w:val="24"/>
                <w:szCs w:val="24"/>
                <w:lang w:val="ru-RU" w:eastAsia="en-US"/>
              </w:rPr>
              <w:t>Июл. 06</w:t>
            </w:r>
          </w:p>
        </w:tc>
        <w:tc>
          <w:tcPr>
            <w:tcW w:w="909" w:type="dxa"/>
            <w:vAlign w:val="center"/>
          </w:tcPr>
          <w:p w:rsidR="00A07A09" w:rsidRDefault="00A07A09">
            <w:pPr>
              <w:spacing w:after="120"/>
              <w:jc w:val="both"/>
              <w:rPr>
                <w:snapToGrid w:val="0"/>
                <w:sz w:val="24"/>
                <w:szCs w:val="24"/>
                <w:lang w:val="ru-RU" w:eastAsia="en-US"/>
              </w:rPr>
            </w:pPr>
            <w:r>
              <w:rPr>
                <w:snapToGrid w:val="0"/>
                <w:sz w:val="24"/>
                <w:szCs w:val="24"/>
                <w:lang w:val="ru-RU" w:eastAsia="en-US"/>
              </w:rPr>
              <w:t>Авг. 06</w:t>
            </w:r>
          </w:p>
        </w:tc>
        <w:tc>
          <w:tcPr>
            <w:tcW w:w="910" w:type="dxa"/>
            <w:vAlign w:val="center"/>
          </w:tcPr>
          <w:p w:rsidR="00A07A09" w:rsidRDefault="00A07A09">
            <w:pPr>
              <w:spacing w:after="120"/>
              <w:jc w:val="both"/>
              <w:rPr>
                <w:snapToGrid w:val="0"/>
                <w:sz w:val="24"/>
                <w:szCs w:val="24"/>
                <w:lang w:val="ru-RU" w:eastAsia="en-US"/>
              </w:rPr>
            </w:pPr>
            <w:r>
              <w:rPr>
                <w:snapToGrid w:val="0"/>
                <w:sz w:val="24"/>
                <w:szCs w:val="24"/>
                <w:lang w:val="ru-RU" w:eastAsia="en-US"/>
              </w:rPr>
              <w:t>Сент. 06</w:t>
            </w:r>
          </w:p>
        </w:tc>
        <w:tc>
          <w:tcPr>
            <w:tcW w:w="909" w:type="dxa"/>
            <w:vAlign w:val="center"/>
          </w:tcPr>
          <w:p w:rsidR="00A07A09" w:rsidRDefault="00A07A09">
            <w:pPr>
              <w:spacing w:after="120"/>
              <w:jc w:val="both"/>
              <w:rPr>
                <w:snapToGrid w:val="0"/>
                <w:sz w:val="24"/>
                <w:szCs w:val="24"/>
                <w:lang w:val="ru-RU" w:eastAsia="en-US"/>
              </w:rPr>
            </w:pPr>
            <w:r>
              <w:rPr>
                <w:snapToGrid w:val="0"/>
                <w:sz w:val="24"/>
                <w:szCs w:val="24"/>
                <w:lang w:val="ru-RU" w:eastAsia="en-US"/>
              </w:rPr>
              <w:t>Окт. 06</w:t>
            </w:r>
          </w:p>
        </w:tc>
        <w:tc>
          <w:tcPr>
            <w:tcW w:w="910" w:type="dxa"/>
            <w:vAlign w:val="center"/>
          </w:tcPr>
          <w:p w:rsidR="00A07A09" w:rsidRDefault="00A07A09">
            <w:pPr>
              <w:spacing w:after="120"/>
              <w:jc w:val="both"/>
              <w:rPr>
                <w:snapToGrid w:val="0"/>
                <w:sz w:val="24"/>
                <w:szCs w:val="24"/>
                <w:lang w:val="ru-RU" w:eastAsia="en-US"/>
              </w:rPr>
            </w:pPr>
            <w:r>
              <w:rPr>
                <w:snapToGrid w:val="0"/>
                <w:sz w:val="24"/>
                <w:szCs w:val="24"/>
                <w:lang w:val="ru-RU" w:eastAsia="en-US"/>
              </w:rPr>
              <w:t>Ноя. 06</w:t>
            </w:r>
          </w:p>
        </w:tc>
        <w:tc>
          <w:tcPr>
            <w:tcW w:w="910" w:type="dxa"/>
            <w:vAlign w:val="center"/>
          </w:tcPr>
          <w:p w:rsidR="00A07A09" w:rsidRDefault="00A07A09">
            <w:pPr>
              <w:spacing w:after="120"/>
              <w:jc w:val="both"/>
              <w:rPr>
                <w:snapToGrid w:val="0"/>
                <w:sz w:val="24"/>
                <w:szCs w:val="24"/>
                <w:lang w:val="ru-RU" w:eastAsia="en-US"/>
              </w:rPr>
            </w:pPr>
            <w:r>
              <w:rPr>
                <w:snapToGrid w:val="0"/>
                <w:sz w:val="24"/>
                <w:szCs w:val="24"/>
                <w:lang w:val="ru-RU" w:eastAsia="en-US"/>
              </w:rPr>
              <w:t>Дек. 06</w:t>
            </w:r>
          </w:p>
        </w:tc>
      </w:tr>
      <w:tr w:rsidR="00A07A09">
        <w:trPr>
          <w:cantSplit/>
          <w:trHeight w:val="250"/>
        </w:trPr>
        <w:tc>
          <w:tcPr>
            <w:tcW w:w="1702" w:type="dxa"/>
            <w:vMerge/>
          </w:tcPr>
          <w:p w:rsidR="00A07A09" w:rsidRDefault="00A07A09">
            <w:pPr>
              <w:spacing w:after="120"/>
              <w:jc w:val="both"/>
              <w:rPr>
                <w:snapToGrid w:val="0"/>
                <w:sz w:val="24"/>
                <w:szCs w:val="24"/>
                <w:lang w:val="ru-RU" w:eastAsia="en-US"/>
              </w:rPr>
            </w:pPr>
          </w:p>
        </w:tc>
        <w:tc>
          <w:tcPr>
            <w:tcW w:w="1275" w:type="dxa"/>
            <w:vMerge/>
          </w:tcPr>
          <w:p w:rsidR="00A07A09" w:rsidRDefault="00A07A09">
            <w:pPr>
              <w:spacing w:after="120"/>
              <w:jc w:val="both"/>
              <w:rPr>
                <w:snapToGrid w:val="0"/>
                <w:sz w:val="24"/>
                <w:szCs w:val="24"/>
                <w:lang w:val="ru-RU" w:eastAsia="en-US"/>
              </w:rPr>
            </w:pPr>
          </w:p>
        </w:tc>
        <w:tc>
          <w:tcPr>
            <w:tcW w:w="1134" w:type="dxa"/>
            <w:vMerge/>
          </w:tcPr>
          <w:p w:rsidR="00A07A09" w:rsidRDefault="00A07A09">
            <w:pPr>
              <w:spacing w:after="120"/>
              <w:jc w:val="both"/>
              <w:rPr>
                <w:snapToGrid w:val="0"/>
                <w:sz w:val="24"/>
                <w:szCs w:val="24"/>
                <w:lang w:val="ru-RU" w:eastAsia="en-US"/>
              </w:rPr>
            </w:pPr>
          </w:p>
        </w:tc>
        <w:tc>
          <w:tcPr>
            <w:tcW w:w="909" w:type="dxa"/>
          </w:tcPr>
          <w:p w:rsidR="00A07A09" w:rsidRDefault="00A07A09">
            <w:pPr>
              <w:spacing w:after="120"/>
              <w:jc w:val="both"/>
              <w:rPr>
                <w:snapToGrid w:val="0"/>
                <w:sz w:val="24"/>
                <w:szCs w:val="24"/>
                <w:lang w:val="ru-RU" w:eastAsia="en-US"/>
              </w:rPr>
            </w:pPr>
            <w:r>
              <w:rPr>
                <w:snapToGrid w:val="0"/>
                <w:sz w:val="24"/>
                <w:szCs w:val="24"/>
                <w:lang w:val="ru-RU" w:eastAsia="en-US"/>
              </w:rPr>
              <w:t>1</w:t>
            </w:r>
          </w:p>
        </w:tc>
        <w:tc>
          <w:tcPr>
            <w:tcW w:w="910" w:type="dxa"/>
          </w:tcPr>
          <w:p w:rsidR="00A07A09" w:rsidRDefault="00A07A09">
            <w:pPr>
              <w:spacing w:after="120"/>
              <w:jc w:val="both"/>
              <w:rPr>
                <w:snapToGrid w:val="0"/>
                <w:sz w:val="24"/>
                <w:szCs w:val="24"/>
                <w:lang w:val="ru-RU" w:eastAsia="en-US"/>
              </w:rPr>
            </w:pPr>
            <w:r>
              <w:rPr>
                <w:snapToGrid w:val="0"/>
                <w:sz w:val="24"/>
                <w:szCs w:val="24"/>
                <w:lang w:val="ru-RU" w:eastAsia="en-US"/>
              </w:rPr>
              <w:t>2</w:t>
            </w:r>
          </w:p>
        </w:tc>
        <w:tc>
          <w:tcPr>
            <w:tcW w:w="909" w:type="dxa"/>
          </w:tcPr>
          <w:p w:rsidR="00A07A09" w:rsidRDefault="00A07A09">
            <w:pPr>
              <w:spacing w:after="120"/>
              <w:jc w:val="both"/>
              <w:rPr>
                <w:snapToGrid w:val="0"/>
                <w:sz w:val="24"/>
                <w:szCs w:val="24"/>
                <w:lang w:val="ru-RU" w:eastAsia="en-US"/>
              </w:rPr>
            </w:pPr>
            <w:r>
              <w:rPr>
                <w:snapToGrid w:val="0"/>
                <w:sz w:val="24"/>
                <w:szCs w:val="24"/>
                <w:lang w:val="ru-RU" w:eastAsia="en-US"/>
              </w:rPr>
              <w:t>3</w:t>
            </w:r>
          </w:p>
        </w:tc>
        <w:tc>
          <w:tcPr>
            <w:tcW w:w="910" w:type="dxa"/>
          </w:tcPr>
          <w:p w:rsidR="00A07A09" w:rsidRDefault="00A07A09">
            <w:pPr>
              <w:spacing w:after="120"/>
              <w:jc w:val="both"/>
              <w:rPr>
                <w:snapToGrid w:val="0"/>
                <w:sz w:val="24"/>
                <w:szCs w:val="24"/>
                <w:lang w:val="ru-RU" w:eastAsia="en-US"/>
              </w:rPr>
            </w:pPr>
            <w:r>
              <w:rPr>
                <w:snapToGrid w:val="0"/>
                <w:sz w:val="24"/>
                <w:szCs w:val="24"/>
                <w:lang w:val="ru-RU" w:eastAsia="en-US"/>
              </w:rPr>
              <w:t>4</w:t>
            </w:r>
          </w:p>
        </w:tc>
        <w:tc>
          <w:tcPr>
            <w:tcW w:w="909" w:type="dxa"/>
          </w:tcPr>
          <w:p w:rsidR="00A07A09" w:rsidRDefault="00A07A09">
            <w:pPr>
              <w:spacing w:after="120"/>
              <w:jc w:val="both"/>
              <w:rPr>
                <w:snapToGrid w:val="0"/>
                <w:sz w:val="24"/>
                <w:szCs w:val="24"/>
                <w:lang w:val="ru-RU" w:eastAsia="en-US"/>
              </w:rPr>
            </w:pPr>
            <w:r>
              <w:rPr>
                <w:snapToGrid w:val="0"/>
                <w:sz w:val="24"/>
                <w:szCs w:val="24"/>
                <w:lang w:val="ru-RU" w:eastAsia="en-US"/>
              </w:rPr>
              <w:t>5</w:t>
            </w:r>
          </w:p>
        </w:tc>
        <w:tc>
          <w:tcPr>
            <w:tcW w:w="910" w:type="dxa"/>
          </w:tcPr>
          <w:p w:rsidR="00A07A09" w:rsidRDefault="00A07A09">
            <w:pPr>
              <w:spacing w:after="120"/>
              <w:jc w:val="both"/>
              <w:rPr>
                <w:snapToGrid w:val="0"/>
                <w:sz w:val="24"/>
                <w:szCs w:val="24"/>
                <w:lang w:val="ru-RU" w:eastAsia="en-US"/>
              </w:rPr>
            </w:pPr>
            <w:r>
              <w:rPr>
                <w:snapToGrid w:val="0"/>
                <w:sz w:val="24"/>
                <w:szCs w:val="24"/>
                <w:lang w:val="ru-RU" w:eastAsia="en-US"/>
              </w:rPr>
              <w:t>6</w:t>
            </w:r>
          </w:p>
        </w:tc>
        <w:tc>
          <w:tcPr>
            <w:tcW w:w="910" w:type="dxa"/>
          </w:tcPr>
          <w:p w:rsidR="00A07A09" w:rsidRDefault="00A07A09">
            <w:pPr>
              <w:spacing w:after="120"/>
              <w:jc w:val="both"/>
              <w:rPr>
                <w:snapToGrid w:val="0"/>
                <w:sz w:val="24"/>
                <w:szCs w:val="24"/>
                <w:lang w:val="ru-RU" w:eastAsia="en-US"/>
              </w:rPr>
            </w:pPr>
            <w:r>
              <w:rPr>
                <w:snapToGrid w:val="0"/>
                <w:sz w:val="24"/>
                <w:szCs w:val="24"/>
                <w:lang w:val="ru-RU" w:eastAsia="en-US"/>
              </w:rPr>
              <w:t>7</w:t>
            </w:r>
          </w:p>
        </w:tc>
        <w:tc>
          <w:tcPr>
            <w:tcW w:w="909" w:type="dxa"/>
          </w:tcPr>
          <w:p w:rsidR="00A07A09" w:rsidRDefault="00A07A09">
            <w:pPr>
              <w:spacing w:after="120"/>
              <w:jc w:val="both"/>
              <w:rPr>
                <w:snapToGrid w:val="0"/>
                <w:sz w:val="24"/>
                <w:szCs w:val="24"/>
                <w:lang w:val="ru-RU" w:eastAsia="en-US"/>
              </w:rPr>
            </w:pPr>
            <w:r>
              <w:rPr>
                <w:snapToGrid w:val="0"/>
                <w:sz w:val="24"/>
                <w:szCs w:val="24"/>
                <w:lang w:val="ru-RU" w:eastAsia="en-US"/>
              </w:rPr>
              <w:t>8</w:t>
            </w:r>
          </w:p>
        </w:tc>
        <w:tc>
          <w:tcPr>
            <w:tcW w:w="910" w:type="dxa"/>
          </w:tcPr>
          <w:p w:rsidR="00A07A09" w:rsidRDefault="00A07A09">
            <w:pPr>
              <w:spacing w:after="120"/>
              <w:jc w:val="both"/>
              <w:rPr>
                <w:snapToGrid w:val="0"/>
                <w:sz w:val="24"/>
                <w:szCs w:val="24"/>
                <w:lang w:val="ru-RU" w:eastAsia="en-US"/>
              </w:rPr>
            </w:pPr>
            <w:r>
              <w:rPr>
                <w:snapToGrid w:val="0"/>
                <w:sz w:val="24"/>
                <w:szCs w:val="24"/>
                <w:lang w:val="ru-RU" w:eastAsia="en-US"/>
              </w:rPr>
              <w:t>9</w:t>
            </w:r>
          </w:p>
        </w:tc>
        <w:tc>
          <w:tcPr>
            <w:tcW w:w="909" w:type="dxa"/>
          </w:tcPr>
          <w:p w:rsidR="00A07A09" w:rsidRDefault="00A07A09">
            <w:pPr>
              <w:spacing w:after="120"/>
              <w:jc w:val="both"/>
              <w:rPr>
                <w:snapToGrid w:val="0"/>
                <w:sz w:val="24"/>
                <w:szCs w:val="24"/>
                <w:lang w:val="ru-RU" w:eastAsia="en-US"/>
              </w:rPr>
            </w:pPr>
            <w:r>
              <w:rPr>
                <w:snapToGrid w:val="0"/>
                <w:sz w:val="24"/>
                <w:szCs w:val="24"/>
                <w:lang w:val="ru-RU" w:eastAsia="en-US"/>
              </w:rPr>
              <w:t>10</w:t>
            </w:r>
          </w:p>
        </w:tc>
        <w:tc>
          <w:tcPr>
            <w:tcW w:w="910" w:type="dxa"/>
          </w:tcPr>
          <w:p w:rsidR="00A07A09" w:rsidRDefault="00A07A09">
            <w:pPr>
              <w:spacing w:after="120"/>
              <w:jc w:val="both"/>
              <w:rPr>
                <w:snapToGrid w:val="0"/>
                <w:sz w:val="24"/>
                <w:szCs w:val="24"/>
                <w:lang w:val="ru-RU" w:eastAsia="en-US"/>
              </w:rPr>
            </w:pPr>
            <w:r>
              <w:rPr>
                <w:snapToGrid w:val="0"/>
                <w:sz w:val="24"/>
                <w:szCs w:val="24"/>
                <w:lang w:val="ru-RU" w:eastAsia="en-US"/>
              </w:rPr>
              <w:t>11</w:t>
            </w:r>
          </w:p>
        </w:tc>
        <w:tc>
          <w:tcPr>
            <w:tcW w:w="910" w:type="dxa"/>
          </w:tcPr>
          <w:p w:rsidR="00A07A09" w:rsidRDefault="00A07A09">
            <w:pPr>
              <w:spacing w:after="120"/>
              <w:jc w:val="both"/>
              <w:rPr>
                <w:snapToGrid w:val="0"/>
                <w:sz w:val="24"/>
                <w:szCs w:val="24"/>
                <w:lang w:val="ru-RU" w:eastAsia="en-US"/>
              </w:rPr>
            </w:pPr>
            <w:r>
              <w:rPr>
                <w:snapToGrid w:val="0"/>
                <w:sz w:val="24"/>
                <w:szCs w:val="24"/>
                <w:lang w:val="ru-RU" w:eastAsia="en-US"/>
              </w:rPr>
              <w:t>12</w:t>
            </w:r>
          </w:p>
        </w:tc>
      </w:tr>
      <w:tr w:rsidR="00A07A09">
        <w:trPr>
          <w:cantSplit/>
          <w:trHeight w:val="250"/>
        </w:trPr>
        <w:tc>
          <w:tcPr>
            <w:tcW w:w="1702" w:type="dxa"/>
            <w:vMerge w:val="restart"/>
          </w:tcPr>
          <w:p w:rsidR="00A07A09" w:rsidRDefault="00A07A09">
            <w:pPr>
              <w:jc w:val="both"/>
              <w:rPr>
                <w:snapToGrid w:val="0"/>
                <w:sz w:val="24"/>
                <w:szCs w:val="24"/>
                <w:lang w:val="ru-RU" w:eastAsia="en-US"/>
              </w:rPr>
            </w:pPr>
            <w:r>
              <w:rPr>
                <w:snapToGrid w:val="0"/>
                <w:sz w:val="24"/>
                <w:szCs w:val="24"/>
                <w:lang w:val="ru-RU" w:eastAsia="en-US"/>
              </w:rPr>
              <w:t>Полное термообертывание</w:t>
            </w:r>
          </w:p>
        </w:tc>
        <w:tc>
          <w:tcPr>
            <w:tcW w:w="1275" w:type="dxa"/>
          </w:tcPr>
          <w:p w:rsidR="00A07A09" w:rsidRDefault="00A07A09">
            <w:pPr>
              <w:jc w:val="both"/>
              <w:rPr>
                <w:snapToGrid w:val="0"/>
                <w:sz w:val="24"/>
                <w:szCs w:val="24"/>
                <w:lang w:val="ru-RU" w:eastAsia="en-US"/>
              </w:rPr>
            </w:pPr>
            <w:r>
              <w:rPr>
                <w:snapToGrid w:val="0"/>
                <w:sz w:val="24"/>
                <w:szCs w:val="24"/>
                <w:lang w:val="ru-RU" w:eastAsia="en-US"/>
              </w:rPr>
              <w:t>Загрузка</w:t>
            </w:r>
          </w:p>
        </w:tc>
        <w:tc>
          <w:tcPr>
            <w:tcW w:w="1134" w:type="dxa"/>
          </w:tcPr>
          <w:p w:rsidR="00A07A09" w:rsidRDefault="00A07A09">
            <w:pPr>
              <w:jc w:val="both"/>
              <w:rPr>
                <w:snapToGrid w:val="0"/>
                <w:sz w:val="24"/>
                <w:szCs w:val="24"/>
                <w:lang w:val="ru-RU" w:eastAsia="en-US"/>
              </w:rPr>
            </w:pPr>
            <w:r>
              <w:rPr>
                <w:snapToGrid w:val="0"/>
                <w:sz w:val="24"/>
                <w:szCs w:val="24"/>
                <w:lang w:val="ru-RU" w:eastAsia="en-US"/>
              </w:rPr>
              <w:t>%</w:t>
            </w:r>
          </w:p>
        </w:tc>
        <w:tc>
          <w:tcPr>
            <w:tcW w:w="909" w:type="dxa"/>
          </w:tcPr>
          <w:p w:rsidR="00A07A09" w:rsidRDefault="00A07A09">
            <w:pPr>
              <w:jc w:val="both"/>
              <w:rPr>
                <w:snapToGrid w:val="0"/>
                <w:sz w:val="24"/>
                <w:szCs w:val="24"/>
                <w:lang w:val="ru-RU" w:eastAsia="en-US"/>
              </w:rPr>
            </w:pPr>
            <w:r>
              <w:rPr>
                <w:snapToGrid w:val="0"/>
                <w:sz w:val="24"/>
                <w:szCs w:val="24"/>
                <w:lang w:val="ru-RU" w:eastAsia="en-US"/>
              </w:rPr>
              <w:t>0%</w:t>
            </w:r>
          </w:p>
        </w:tc>
        <w:tc>
          <w:tcPr>
            <w:tcW w:w="910" w:type="dxa"/>
          </w:tcPr>
          <w:p w:rsidR="00A07A09" w:rsidRDefault="00A07A09">
            <w:pPr>
              <w:jc w:val="both"/>
              <w:rPr>
                <w:snapToGrid w:val="0"/>
                <w:sz w:val="24"/>
                <w:szCs w:val="24"/>
                <w:lang w:val="ru-RU" w:eastAsia="en-US"/>
              </w:rPr>
            </w:pPr>
            <w:r>
              <w:rPr>
                <w:snapToGrid w:val="0"/>
                <w:sz w:val="24"/>
                <w:szCs w:val="24"/>
                <w:lang w:val="ru-RU" w:eastAsia="en-US"/>
              </w:rPr>
              <w:t>9%</w:t>
            </w:r>
          </w:p>
        </w:tc>
        <w:tc>
          <w:tcPr>
            <w:tcW w:w="909" w:type="dxa"/>
          </w:tcPr>
          <w:p w:rsidR="00A07A09" w:rsidRDefault="00A07A09">
            <w:pPr>
              <w:jc w:val="both"/>
              <w:rPr>
                <w:snapToGrid w:val="0"/>
                <w:sz w:val="24"/>
                <w:szCs w:val="24"/>
                <w:lang w:val="ru-RU" w:eastAsia="en-US"/>
              </w:rPr>
            </w:pPr>
            <w:r>
              <w:rPr>
                <w:snapToGrid w:val="0"/>
                <w:sz w:val="24"/>
                <w:szCs w:val="24"/>
                <w:lang w:val="ru-RU" w:eastAsia="en-US"/>
              </w:rPr>
              <w:t>13%</w:t>
            </w:r>
          </w:p>
        </w:tc>
        <w:tc>
          <w:tcPr>
            <w:tcW w:w="910" w:type="dxa"/>
          </w:tcPr>
          <w:p w:rsidR="00A07A09" w:rsidRDefault="00A07A09">
            <w:pPr>
              <w:jc w:val="both"/>
              <w:rPr>
                <w:snapToGrid w:val="0"/>
                <w:sz w:val="24"/>
                <w:szCs w:val="24"/>
                <w:lang w:val="ru-RU" w:eastAsia="en-US"/>
              </w:rPr>
            </w:pPr>
            <w:r>
              <w:rPr>
                <w:snapToGrid w:val="0"/>
                <w:sz w:val="24"/>
                <w:szCs w:val="24"/>
                <w:lang w:val="ru-RU" w:eastAsia="en-US"/>
              </w:rPr>
              <w:t>20%</w:t>
            </w:r>
          </w:p>
        </w:tc>
        <w:tc>
          <w:tcPr>
            <w:tcW w:w="909" w:type="dxa"/>
          </w:tcPr>
          <w:p w:rsidR="00A07A09" w:rsidRDefault="00A07A09">
            <w:pPr>
              <w:jc w:val="both"/>
              <w:rPr>
                <w:snapToGrid w:val="0"/>
                <w:sz w:val="24"/>
                <w:szCs w:val="24"/>
                <w:lang w:val="ru-RU" w:eastAsia="en-US"/>
              </w:rPr>
            </w:pPr>
            <w:r>
              <w:rPr>
                <w:snapToGrid w:val="0"/>
                <w:sz w:val="24"/>
                <w:szCs w:val="24"/>
                <w:lang w:val="ru-RU" w:eastAsia="en-US"/>
              </w:rPr>
              <w:t>30%</w:t>
            </w:r>
          </w:p>
        </w:tc>
        <w:tc>
          <w:tcPr>
            <w:tcW w:w="910" w:type="dxa"/>
          </w:tcPr>
          <w:p w:rsidR="00A07A09" w:rsidRDefault="00A07A09">
            <w:pPr>
              <w:jc w:val="both"/>
              <w:rPr>
                <w:snapToGrid w:val="0"/>
                <w:sz w:val="24"/>
                <w:szCs w:val="24"/>
                <w:lang w:val="ru-RU" w:eastAsia="en-US"/>
              </w:rPr>
            </w:pPr>
            <w:r>
              <w:rPr>
                <w:snapToGrid w:val="0"/>
                <w:sz w:val="24"/>
                <w:szCs w:val="24"/>
                <w:lang w:val="ru-RU" w:eastAsia="en-US"/>
              </w:rPr>
              <w:t>12%</w:t>
            </w:r>
          </w:p>
        </w:tc>
        <w:tc>
          <w:tcPr>
            <w:tcW w:w="910" w:type="dxa"/>
          </w:tcPr>
          <w:p w:rsidR="00A07A09" w:rsidRDefault="00A07A09">
            <w:pPr>
              <w:jc w:val="both"/>
              <w:rPr>
                <w:snapToGrid w:val="0"/>
                <w:sz w:val="24"/>
                <w:szCs w:val="24"/>
                <w:lang w:val="ru-RU" w:eastAsia="en-US"/>
              </w:rPr>
            </w:pPr>
            <w:r>
              <w:rPr>
                <w:snapToGrid w:val="0"/>
                <w:sz w:val="24"/>
                <w:szCs w:val="24"/>
                <w:lang w:val="ru-RU" w:eastAsia="en-US"/>
              </w:rPr>
              <w:t>16%</w:t>
            </w:r>
          </w:p>
        </w:tc>
        <w:tc>
          <w:tcPr>
            <w:tcW w:w="909" w:type="dxa"/>
          </w:tcPr>
          <w:p w:rsidR="00A07A09" w:rsidRDefault="00A07A09">
            <w:pPr>
              <w:jc w:val="both"/>
              <w:rPr>
                <w:snapToGrid w:val="0"/>
                <w:sz w:val="24"/>
                <w:szCs w:val="24"/>
                <w:lang w:val="ru-RU" w:eastAsia="en-US"/>
              </w:rPr>
            </w:pPr>
            <w:r>
              <w:rPr>
                <w:snapToGrid w:val="0"/>
                <w:sz w:val="24"/>
                <w:szCs w:val="24"/>
                <w:lang w:val="ru-RU" w:eastAsia="en-US"/>
              </w:rPr>
              <w:t>14%</w:t>
            </w:r>
          </w:p>
        </w:tc>
        <w:tc>
          <w:tcPr>
            <w:tcW w:w="910" w:type="dxa"/>
          </w:tcPr>
          <w:p w:rsidR="00A07A09" w:rsidRDefault="00A07A09">
            <w:pPr>
              <w:jc w:val="both"/>
              <w:rPr>
                <w:snapToGrid w:val="0"/>
                <w:sz w:val="24"/>
                <w:szCs w:val="24"/>
                <w:lang w:val="ru-RU" w:eastAsia="en-US"/>
              </w:rPr>
            </w:pPr>
            <w:r>
              <w:rPr>
                <w:snapToGrid w:val="0"/>
                <w:sz w:val="24"/>
                <w:szCs w:val="24"/>
                <w:lang w:val="ru-RU" w:eastAsia="en-US"/>
              </w:rPr>
              <w:t>14%</w:t>
            </w:r>
          </w:p>
        </w:tc>
        <w:tc>
          <w:tcPr>
            <w:tcW w:w="909" w:type="dxa"/>
          </w:tcPr>
          <w:p w:rsidR="00A07A09" w:rsidRDefault="00A07A09">
            <w:pPr>
              <w:jc w:val="both"/>
              <w:rPr>
                <w:snapToGrid w:val="0"/>
                <w:sz w:val="24"/>
                <w:szCs w:val="24"/>
                <w:lang w:val="ru-RU" w:eastAsia="en-US"/>
              </w:rPr>
            </w:pPr>
            <w:r>
              <w:rPr>
                <w:snapToGrid w:val="0"/>
                <w:sz w:val="24"/>
                <w:szCs w:val="24"/>
                <w:lang w:val="ru-RU" w:eastAsia="en-US"/>
              </w:rPr>
              <w:t>44%</w:t>
            </w:r>
          </w:p>
        </w:tc>
        <w:tc>
          <w:tcPr>
            <w:tcW w:w="910" w:type="dxa"/>
          </w:tcPr>
          <w:p w:rsidR="00A07A09" w:rsidRDefault="00A07A09">
            <w:pPr>
              <w:jc w:val="both"/>
              <w:rPr>
                <w:snapToGrid w:val="0"/>
                <w:sz w:val="24"/>
                <w:szCs w:val="24"/>
                <w:lang w:val="ru-RU" w:eastAsia="en-US"/>
              </w:rPr>
            </w:pPr>
            <w:r>
              <w:rPr>
                <w:snapToGrid w:val="0"/>
                <w:sz w:val="24"/>
                <w:szCs w:val="24"/>
                <w:lang w:val="ru-RU" w:eastAsia="en-US"/>
              </w:rPr>
              <w:t>12%</w:t>
            </w:r>
          </w:p>
        </w:tc>
        <w:tc>
          <w:tcPr>
            <w:tcW w:w="910" w:type="dxa"/>
          </w:tcPr>
          <w:p w:rsidR="00A07A09" w:rsidRDefault="00A07A09">
            <w:pPr>
              <w:jc w:val="both"/>
              <w:rPr>
                <w:snapToGrid w:val="0"/>
                <w:sz w:val="24"/>
                <w:szCs w:val="24"/>
                <w:lang w:val="ru-RU" w:eastAsia="en-US"/>
              </w:rPr>
            </w:pPr>
            <w:r>
              <w:rPr>
                <w:snapToGrid w:val="0"/>
                <w:sz w:val="24"/>
                <w:szCs w:val="24"/>
                <w:lang w:val="ru-RU" w:eastAsia="en-US"/>
              </w:rPr>
              <w:t>2%</w:t>
            </w:r>
          </w:p>
        </w:tc>
      </w:tr>
      <w:tr w:rsidR="00A07A09">
        <w:trPr>
          <w:cantSplit/>
          <w:trHeight w:val="250"/>
        </w:trPr>
        <w:tc>
          <w:tcPr>
            <w:tcW w:w="1702" w:type="dxa"/>
            <w:vMerge/>
          </w:tcPr>
          <w:p w:rsidR="00A07A09" w:rsidRDefault="00A07A09">
            <w:pPr>
              <w:jc w:val="both"/>
              <w:rPr>
                <w:snapToGrid w:val="0"/>
                <w:sz w:val="24"/>
                <w:szCs w:val="24"/>
                <w:lang w:val="ru-RU" w:eastAsia="en-US"/>
              </w:rPr>
            </w:pPr>
          </w:p>
        </w:tc>
        <w:tc>
          <w:tcPr>
            <w:tcW w:w="1275" w:type="dxa"/>
          </w:tcPr>
          <w:p w:rsidR="00A07A09" w:rsidRDefault="00A07A09">
            <w:pPr>
              <w:jc w:val="both"/>
              <w:rPr>
                <w:snapToGrid w:val="0"/>
                <w:sz w:val="24"/>
                <w:szCs w:val="24"/>
                <w:lang w:val="ru-RU" w:eastAsia="en-US"/>
              </w:rPr>
            </w:pPr>
            <w:r>
              <w:rPr>
                <w:snapToGrid w:val="0"/>
                <w:sz w:val="24"/>
                <w:szCs w:val="24"/>
                <w:lang w:val="ru-RU" w:eastAsia="en-US"/>
              </w:rPr>
              <w:t>Объем продаж</w:t>
            </w:r>
          </w:p>
        </w:tc>
        <w:tc>
          <w:tcPr>
            <w:tcW w:w="1134" w:type="dxa"/>
          </w:tcPr>
          <w:p w:rsidR="00A07A09" w:rsidRDefault="00A07A09">
            <w:pPr>
              <w:jc w:val="both"/>
              <w:rPr>
                <w:snapToGrid w:val="0"/>
                <w:sz w:val="24"/>
                <w:szCs w:val="24"/>
                <w:lang w:val="ru-RU" w:eastAsia="en-US"/>
              </w:rPr>
            </w:pPr>
            <w:r>
              <w:rPr>
                <w:snapToGrid w:val="0"/>
                <w:sz w:val="24"/>
                <w:szCs w:val="24"/>
                <w:lang w:val="ru-RU" w:eastAsia="en-US"/>
              </w:rPr>
              <w:t xml:space="preserve">процедура </w:t>
            </w:r>
          </w:p>
        </w:tc>
        <w:tc>
          <w:tcPr>
            <w:tcW w:w="909" w:type="dxa"/>
          </w:tcPr>
          <w:p w:rsidR="00A07A09" w:rsidRDefault="00A07A09">
            <w:pPr>
              <w:jc w:val="both"/>
              <w:rPr>
                <w:snapToGrid w:val="0"/>
                <w:sz w:val="24"/>
                <w:szCs w:val="24"/>
                <w:lang w:val="ru-RU" w:eastAsia="en-US"/>
              </w:rPr>
            </w:pPr>
            <w:r>
              <w:rPr>
                <w:snapToGrid w:val="0"/>
                <w:sz w:val="24"/>
                <w:szCs w:val="24"/>
                <w:lang w:val="ru-RU" w:eastAsia="en-US"/>
              </w:rPr>
              <w:t xml:space="preserve">0,00  </w:t>
            </w:r>
          </w:p>
        </w:tc>
        <w:tc>
          <w:tcPr>
            <w:tcW w:w="910" w:type="dxa"/>
          </w:tcPr>
          <w:p w:rsidR="00A07A09" w:rsidRDefault="00A07A09">
            <w:pPr>
              <w:jc w:val="both"/>
              <w:rPr>
                <w:snapToGrid w:val="0"/>
                <w:sz w:val="24"/>
                <w:szCs w:val="24"/>
                <w:lang w:val="ru-RU" w:eastAsia="en-US"/>
              </w:rPr>
            </w:pPr>
            <w:r>
              <w:rPr>
                <w:snapToGrid w:val="0"/>
                <w:sz w:val="24"/>
                <w:szCs w:val="24"/>
                <w:lang w:val="ru-RU" w:eastAsia="en-US"/>
              </w:rPr>
              <w:t xml:space="preserve">50,00  </w:t>
            </w:r>
          </w:p>
        </w:tc>
        <w:tc>
          <w:tcPr>
            <w:tcW w:w="909" w:type="dxa"/>
          </w:tcPr>
          <w:p w:rsidR="00A07A09" w:rsidRDefault="00A07A09">
            <w:pPr>
              <w:jc w:val="both"/>
              <w:rPr>
                <w:snapToGrid w:val="0"/>
                <w:sz w:val="24"/>
                <w:szCs w:val="24"/>
                <w:lang w:val="ru-RU" w:eastAsia="en-US"/>
              </w:rPr>
            </w:pPr>
            <w:r>
              <w:rPr>
                <w:snapToGrid w:val="0"/>
                <w:sz w:val="24"/>
                <w:szCs w:val="24"/>
                <w:lang w:val="ru-RU" w:eastAsia="en-US"/>
              </w:rPr>
              <w:t xml:space="preserve">70,00 </w:t>
            </w:r>
          </w:p>
        </w:tc>
        <w:tc>
          <w:tcPr>
            <w:tcW w:w="910" w:type="dxa"/>
          </w:tcPr>
          <w:p w:rsidR="00A07A09" w:rsidRDefault="00A07A09">
            <w:pPr>
              <w:jc w:val="both"/>
              <w:rPr>
                <w:snapToGrid w:val="0"/>
                <w:sz w:val="24"/>
                <w:szCs w:val="24"/>
                <w:lang w:val="ru-RU" w:eastAsia="en-US"/>
              </w:rPr>
            </w:pPr>
            <w:r>
              <w:rPr>
                <w:snapToGrid w:val="0"/>
                <w:sz w:val="24"/>
                <w:szCs w:val="24"/>
                <w:lang w:val="ru-RU" w:eastAsia="en-US"/>
              </w:rPr>
              <w:t xml:space="preserve">110,00 </w:t>
            </w:r>
          </w:p>
        </w:tc>
        <w:tc>
          <w:tcPr>
            <w:tcW w:w="909" w:type="dxa"/>
          </w:tcPr>
          <w:p w:rsidR="00A07A09" w:rsidRDefault="00A07A09">
            <w:pPr>
              <w:jc w:val="both"/>
              <w:rPr>
                <w:snapToGrid w:val="0"/>
                <w:sz w:val="24"/>
                <w:szCs w:val="24"/>
                <w:lang w:val="ru-RU" w:eastAsia="en-US"/>
              </w:rPr>
            </w:pPr>
            <w:r>
              <w:rPr>
                <w:snapToGrid w:val="0"/>
                <w:sz w:val="24"/>
                <w:szCs w:val="24"/>
                <w:lang w:val="ru-RU" w:eastAsia="en-US"/>
              </w:rPr>
              <w:t xml:space="preserve">160,00 </w:t>
            </w:r>
          </w:p>
        </w:tc>
        <w:tc>
          <w:tcPr>
            <w:tcW w:w="910" w:type="dxa"/>
          </w:tcPr>
          <w:p w:rsidR="00A07A09" w:rsidRDefault="00A07A09">
            <w:pPr>
              <w:jc w:val="both"/>
              <w:rPr>
                <w:snapToGrid w:val="0"/>
                <w:sz w:val="24"/>
                <w:szCs w:val="24"/>
                <w:lang w:val="ru-RU" w:eastAsia="en-US"/>
              </w:rPr>
            </w:pPr>
            <w:r>
              <w:rPr>
                <w:snapToGrid w:val="0"/>
                <w:sz w:val="24"/>
                <w:szCs w:val="24"/>
                <w:lang w:val="ru-RU" w:eastAsia="en-US"/>
              </w:rPr>
              <w:t xml:space="preserve">65,00  </w:t>
            </w:r>
          </w:p>
        </w:tc>
        <w:tc>
          <w:tcPr>
            <w:tcW w:w="910" w:type="dxa"/>
          </w:tcPr>
          <w:p w:rsidR="00A07A09" w:rsidRDefault="00A07A09">
            <w:pPr>
              <w:jc w:val="both"/>
              <w:rPr>
                <w:snapToGrid w:val="0"/>
                <w:sz w:val="24"/>
                <w:szCs w:val="24"/>
                <w:lang w:val="ru-RU" w:eastAsia="en-US"/>
              </w:rPr>
            </w:pPr>
            <w:r>
              <w:rPr>
                <w:snapToGrid w:val="0"/>
                <w:sz w:val="24"/>
                <w:szCs w:val="24"/>
                <w:lang w:val="ru-RU" w:eastAsia="en-US"/>
              </w:rPr>
              <w:t xml:space="preserve">85,00  </w:t>
            </w:r>
          </w:p>
        </w:tc>
        <w:tc>
          <w:tcPr>
            <w:tcW w:w="909" w:type="dxa"/>
          </w:tcPr>
          <w:p w:rsidR="00A07A09" w:rsidRDefault="00A07A09">
            <w:pPr>
              <w:jc w:val="both"/>
              <w:rPr>
                <w:snapToGrid w:val="0"/>
                <w:sz w:val="24"/>
                <w:szCs w:val="24"/>
                <w:lang w:val="ru-RU" w:eastAsia="en-US"/>
              </w:rPr>
            </w:pPr>
            <w:r>
              <w:rPr>
                <w:snapToGrid w:val="0"/>
                <w:sz w:val="24"/>
                <w:szCs w:val="24"/>
                <w:lang w:val="ru-RU" w:eastAsia="en-US"/>
              </w:rPr>
              <w:t xml:space="preserve">76,00  </w:t>
            </w:r>
          </w:p>
        </w:tc>
        <w:tc>
          <w:tcPr>
            <w:tcW w:w="910" w:type="dxa"/>
          </w:tcPr>
          <w:p w:rsidR="00A07A09" w:rsidRDefault="00A07A09">
            <w:pPr>
              <w:jc w:val="both"/>
              <w:rPr>
                <w:snapToGrid w:val="0"/>
                <w:sz w:val="24"/>
                <w:szCs w:val="24"/>
                <w:lang w:val="ru-RU" w:eastAsia="en-US"/>
              </w:rPr>
            </w:pPr>
            <w:r>
              <w:rPr>
                <w:snapToGrid w:val="0"/>
                <w:sz w:val="24"/>
                <w:szCs w:val="24"/>
                <w:lang w:val="ru-RU" w:eastAsia="en-US"/>
              </w:rPr>
              <w:t xml:space="preserve">75,00 </w:t>
            </w:r>
          </w:p>
        </w:tc>
        <w:tc>
          <w:tcPr>
            <w:tcW w:w="909" w:type="dxa"/>
          </w:tcPr>
          <w:p w:rsidR="00A07A09" w:rsidRDefault="00A07A09">
            <w:pPr>
              <w:jc w:val="both"/>
              <w:rPr>
                <w:snapToGrid w:val="0"/>
                <w:sz w:val="24"/>
                <w:szCs w:val="24"/>
                <w:lang w:val="ru-RU" w:eastAsia="en-US"/>
              </w:rPr>
            </w:pPr>
            <w:r>
              <w:rPr>
                <w:snapToGrid w:val="0"/>
                <w:sz w:val="24"/>
                <w:szCs w:val="24"/>
                <w:lang w:val="ru-RU" w:eastAsia="en-US"/>
              </w:rPr>
              <w:t xml:space="preserve">240,00  </w:t>
            </w:r>
          </w:p>
        </w:tc>
        <w:tc>
          <w:tcPr>
            <w:tcW w:w="910" w:type="dxa"/>
          </w:tcPr>
          <w:p w:rsidR="00A07A09" w:rsidRDefault="00A07A09">
            <w:pPr>
              <w:jc w:val="both"/>
              <w:rPr>
                <w:snapToGrid w:val="0"/>
                <w:sz w:val="24"/>
                <w:szCs w:val="24"/>
                <w:lang w:val="ru-RU" w:eastAsia="en-US"/>
              </w:rPr>
            </w:pPr>
            <w:r>
              <w:rPr>
                <w:snapToGrid w:val="0"/>
                <w:sz w:val="24"/>
                <w:szCs w:val="24"/>
                <w:lang w:val="ru-RU" w:eastAsia="en-US"/>
              </w:rPr>
              <w:t xml:space="preserve">65,00  </w:t>
            </w:r>
          </w:p>
        </w:tc>
        <w:tc>
          <w:tcPr>
            <w:tcW w:w="910" w:type="dxa"/>
          </w:tcPr>
          <w:p w:rsidR="00A07A09" w:rsidRDefault="00A07A09">
            <w:pPr>
              <w:jc w:val="both"/>
              <w:rPr>
                <w:snapToGrid w:val="0"/>
                <w:sz w:val="24"/>
                <w:szCs w:val="24"/>
                <w:lang w:val="ru-RU" w:eastAsia="en-US"/>
              </w:rPr>
            </w:pPr>
            <w:r>
              <w:rPr>
                <w:snapToGrid w:val="0"/>
                <w:sz w:val="24"/>
                <w:szCs w:val="24"/>
                <w:lang w:val="ru-RU" w:eastAsia="en-US"/>
              </w:rPr>
              <w:t xml:space="preserve">10,00 </w:t>
            </w:r>
          </w:p>
        </w:tc>
      </w:tr>
      <w:tr w:rsidR="00A07A09">
        <w:trPr>
          <w:cantSplit/>
          <w:trHeight w:val="250"/>
        </w:trPr>
        <w:tc>
          <w:tcPr>
            <w:tcW w:w="1702" w:type="dxa"/>
            <w:vMerge/>
          </w:tcPr>
          <w:p w:rsidR="00A07A09" w:rsidRDefault="00A07A09">
            <w:pPr>
              <w:jc w:val="both"/>
              <w:rPr>
                <w:snapToGrid w:val="0"/>
                <w:sz w:val="24"/>
                <w:szCs w:val="24"/>
                <w:lang w:val="ru-RU" w:eastAsia="en-US"/>
              </w:rPr>
            </w:pPr>
          </w:p>
        </w:tc>
        <w:tc>
          <w:tcPr>
            <w:tcW w:w="1275" w:type="dxa"/>
          </w:tcPr>
          <w:p w:rsidR="00A07A09" w:rsidRDefault="00A07A09">
            <w:pPr>
              <w:jc w:val="both"/>
              <w:rPr>
                <w:snapToGrid w:val="0"/>
                <w:sz w:val="24"/>
                <w:szCs w:val="24"/>
                <w:lang w:val="ru-RU" w:eastAsia="en-US"/>
              </w:rPr>
            </w:pPr>
            <w:r>
              <w:rPr>
                <w:snapToGrid w:val="0"/>
                <w:sz w:val="24"/>
                <w:szCs w:val="24"/>
                <w:lang w:val="ru-RU" w:eastAsia="en-US"/>
              </w:rPr>
              <w:t>Цена</w:t>
            </w:r>
          </w:p>
        </w:tc>
        <w:tc>
          <w:tcPr>
            <w:tcW w:w="1134" w:type="dxa"/>
          </w:tcPr>
          <w:p w:rsidR="00A07A09" w:rsidRDefault="00A07A09">
            <w:pPr>
              <w:jc w:val="both"/>
              <w:rPr>
                <w:snapToGrid w:val="0"/>
                <w:sz w:val="24"/>
                <w:szCs w:val="24"/>
                <w:lang w:val="ru-RU" w:eastAsia="en-US"/>
              </w:rPr>
            </w:pPr>
            <w:r>
              <w:rPr>
                <w:snapToGrid w:val="0"/>
                <w:sz w:val="24"/>
                <w:szCs w:val="24"/>
                <w:lang w:val="ru-RU" w:eastAsia="en-US"/>
              </w:rPr>
              <w:t xml:space="preserve">тыс. руб/п </w:t>
            </w:r>
          </w:p>
        </w:tc>
        <w:tc>
          <w:tcPr>
            <w:tcW w:w="909" w:type="dxa"/>
          </w:tcPr>
          <w:p w:rsidR="00A07A09" w:rsidRDefault="00A07A09">
            <w:pPr>
              <w:jc w:val="both"/>
              <w:rPr>
                <w:snapToGrid w:val="0"/>
                <w:sz w:val="24"/>
                <w:szCs w:val="24"/>
                <w:lang w:val="ru-RU" w:eastAsia="en-US"/>
              </w:rPr>
            </w:pPr>
            <w:r>
              <w:rPr>
                <w:snapToGrid w:val="0"/>
                <w:sz w:val="24"/>
                <w:szCs w:val="24"/>
                <w:lang w:val="ru-RU" w:eastAsia="en-US"/>
              </w:rPr>
              <w:t xml:space="preserve">3,5 </w:t>
            </w:r>
          </w:p>
        </w:tc>
        <w:tc>
          <w:tcPr>
            <w:tcW w:w="910" w:type="dxa"/>
          </w:tcPr>
          <w:p w:rsidR="00A07A09" w:rsidRDefault="00A07A09">
            <w:pPr>
              <w:jc w:val="both"/>
              <w:rPr>
                <w:snapToGrid w:val="0"/>
                <w:sz w:val="24"/>
                <w:szCs w:val="24"/>
                <w:lang w:val="ru-RU" w:eastAsia="en-US"/>
              </w:rPr>
            </w:pPr>
            <w:r>
              <w:rPr>
                <w:snapToGrid w:val="0"/>
                <w:sz w:val="24"/>
                <w:szCs w:val="24"/>
                <w:lang w:val="ru-RU" w:eastAsia="en-US"/>
              </w:rPr>
              <w:t xml:space="preserve">3,5   </w:t>
            </w:r>
          </w:p>
        </w:tc>
        <w:tc>
          <w:tcPr>
            <w:tcW w:w="909" w:type="dxa"/>
          </w:tcPr>
          <w:p w:rsidR="00A07A09" w:rsidRDefault="00A07A09">
            <w:pPr>
              <w:jc w:val="both"/>
              <w:rPr>
                <w:snapToGrid w:val="0"/>
                <w:sz w:val="24"/>
                <w:szCs w:val="24"/>
                <w:lang w:val="ru-RU" w:eastAsia="en-US"/>
              </w:rPr>
            </w:pPr>
            <w:r>
              <w:rPr>
                <w:snapToGrid w:val="0"/>
                <w:sz w:val="24"/>
                <w:szCs w:val="24"/>
                <w:lang w:val="ru-RU" w:eastAsia="en-US"/>
              </w:rPr>
              <w:t>3,5</w:t>
            </w:r>
          </w:p>
        </w:tc>
        <w:tc>
          <w:tcPr>
            <w:tcW w:w="910" w:type="dxa"/>
          </w:tcPr>
          <w:p w:rsidR="00A07A09" w:rsidRDefault="00A07A09">
            <w:pPr>
              <w:jc w:val="both"/>
              <w:rPr>
                <w:snapToGrid w:val="0"/>
                <w:sz w:val="24"/>
                <w:szCs w:val="24"/>
                <w:lang w:val="ru-RU" w:eastAsia="en-US"/>
              </w:rPr>
            </w:pPr>
            <w:r>
              <w:rPr>
                <w:snapToGrid w:val="0"/>
                <w:sz w:val="24"/>
                <w:szCs w:val="24"/>
                <w:lang w:val="ru-RU" w:eastAsia="en-US"/>
              </w:rPr>
              <w:t>3,5</w:t>
            </w:r>
          </w:p>
        </w:tc>
        <w:tc>
          <w:tcPr>
            <w:tcW w:w="909" w:type="dxa"/>
          </w:tcPr>
          <w:p w:rsidR="00A07A09" w:rsidRDefault="00A07A09">
            <w:pPr>
              <w:jc w:val="both"/>
              <w:rPr>
                <w:snapToGrid w:val="0"/>
                <w:sz w:val="24"/>
                <w:szCs w:val="24"/>
                <w:lang w:val="ru-RU" w:eastAsia="en-US"/>
              </w:rPr>
            </w:pPr>
            <w:r>
              <w:rPr>
                <w:snapToGrid w:val="0"/>
                <w:sz w:val="24"/>
                <w:szCs w:val="24"/>
                <w:lang w:val="ru-RU" w:eastAsia="en-US"/>
              </w:rPr>
              <w:t>3,5</w:t>
            </w:r>
          </w:p>
        </w:tc>
        <w:tc>
          <w:tcPr>
            <w:tcW w:w="910" w:type="dxa"/>
          </w:tcPr>
          <w:p w:rsidR="00A07A09" w:rsidRDefault="00A07A09">
            <w:pPr>
              <w:jc w:val="both"/>
              <w:rPr>
                <w:snapToGrid w:val="0"/>
                <w:sz w:val="24"/>
                <w:szCs w:val="24"/>
                <w:lang w:val="ru-RU" w:eastAsia="en-US"/>
              </w:rPr>
            </w:pPr>
            <w:r>
              <w:rPr>
                <w:snapToGrid w:val="0"/>
                <w:sz w:val="24"/>
                <w:szCs w:val="24"/>
                <w:lang w:val="ru-RU" w:eastAsia="en-US"/>
              </w:rPr>
              <w:t>3,5</w:t>
            </w:r>
          </w:p>
        </w:tc>
        <w:tc>
          <w:tcPr>
            <w:tcW w:w="910" w:type="dxa"/>
          </w:tcPr>
          <w:p w:rsidR="00A07A09" w:rsidRDefault="00A07A09">
            <w:pPr>
              <w:jc w:val="both"/>
              <w:rPr>
                <w:snapToGrid w:val="0"/>
                <w:sz w:val="24"/>
                <w:szCs w:val="24"/>
                <w:lang w:val="ru-RU" w:eastAsia="en-US"/>
              </w:rPr>
            </w:pPr>
            <w:r>
              <w:rPr>
                <w:snapToGrid w:val="0"/>
                <w:sz w:val="24"/>
                <w:szCs w:val="24"/>
                <w:lang w:val="ru-RU" w:eastAsia="en-US"/>
              </w:rPr>
              <w:t>3,5</w:t>
            </w:r>
          </w:p>
        </w:tc>
        <w:tc>
          <w:tcPr>
            <w:tcW w:w="909" w:type="dxa"/>
          </w:tcPr>
          <w:p w:rsidR="00A07A09" w:rsidRDefault="00A07A09">
            <w:pPr>
              <w:jc w:val="both"/>
              <w:rPr>
                <w:snapToGrid w:val="0"/>
                <w:sz w:val="24"/>
                <w:szCs w:val="24"/>
                <w:lang w:val="ru-RU" w:eastAsia="en-US"/>
              </w:rPr>
            </w:pPr>
            <w:r>
              <w:rPr>
                <w:snapToGrid w:val="0"/>
                <w:sz w:val="24"/>
                <w:szCs w:val="24"/>
                <w:lang w:val="ru-RU" w:eastAsia="en-US"/>
              </w:rPr>
              <w:t>3,5</w:t>
            </w:r>
          </w:p>
        </w:tc>
        <w:tc>
          <w:tcPr>
            <w:tcW w:w="910" w:type="dxa"/>
          </w:tcPr>
          <w:p w:rsidR="00A07A09" w:rsidRDefault="00A07A09">
            <w:pPr>
              <w:jc w:val="both"/>
              <w:rPr>
                <w:snapToGrid w:val="0"/>
                <w:sz w:val="24"/>
                <w:szCs w:val="24"/>
                <w:lang w:val="ru-RU" w:eastAsia="en-US"/>
              </w:rPr>
            </w:pPr>
            <w:r>
              <w:rPr>
                <w:snapToGrid w:val="0"/>
                <w:sz w:val="24"/>
                <w:szCs w:val="24"/>
                <w:lang w:val="ru-RU" w:eastAsia="en-US"/>
              </w:rPr>
              <w:t>3,5</w:t>
            </w:r>
          </w:p>
        </w:tc>
        <w:tc>
          <w:tcPr>
            <w:tcW w:w="909" w:type="dxa"/>
          </w:tcPr>
          <w:p w:rsidR="00A07A09" w:rsidRDefault="00A07A09">
            <w:pPr>
              <w:jc w:val="both"/>
              <w:rPr>
                <w:snapToGrid w:val="0"/>
                <w:sz w:val="24"/>
                <w:szCs w:val="24"/>
                <w:lang w:val="ru-RU" w:eastAsia="en-US"/>
              </w:rPr>
            </w:pPr>
            <w:r>
              <w:rPr>
                <w:snapToGrid w:val="0"/>
                <w:sz w:val="24"/>
                <w:szCs w:val="24"/>
                <w:lang w:val="ru-RU" w:eastAsia="en-US"/>
              </w:rPr>
              <w:t>3,5</w:t>
            </w:r>
          </w:p>
        </w:tc>
        <w:tc>
          <w:tcPr>
            <w:tcW w:w="910" w:type="dxa"/>
          </w:tcPr>
          <w:p w:rsidR="00A07A09" w:rsidRDefault="00A07A09">
            <w:pPr>
              <w:jc w:val="both"/>
              <w:rPr>
                <w:snapToGrid w:val="0"/>
                <w:sz w:val="24"/>
                <w:szCs w:val="24"/>
                <w:lang w:val="ru-RU" w:eastAsia="en-US"/>
              </w:rPr>
            </w:pPr>
            <w:r>
              <w:rPr>
                <w:snapToGrid w:val="0"/>
                <w:sz w:val="24"/>
                <w:szCs w:val="24"/>
                <w:lang w:val="ru-RU" w:eastAsia="en-US"/>
              </w:rPr>
              <w:t>3,5</w:t>
            </w:r>
          </w:p>
        </w:tc>
        <w:tc>
          <w:tcPr>
            <w:tcW w:w="910" w:type="dxa"/>
          </w:tcPr>
          <w:p w:rsidR="00A07A09" w:rsidRDefault="00A07A09">
            <w:pPr>
              <w:jc w:val="both"/>
              <w:rPr>
                <w:snapToGrid w:val="0"/>
                <w:sz w:val="24"/>
                <w:szCs w:val="24"/>
                <w:lang w:val="ru-RU" w:eastAsia="en-US"/>
              </w:rPr>
            </w:pPr>
            <w:r>
              <w:rPr>
                <w:snapToGrid w:val="0"/>
                <w:sz w:val="24"/>
                <w:szCs w:val="24"/>
                <w:lang w:val="ru-RU" w:eastAsia="en-US"/>
              </w:rPr>
              <w:t>3,5</w:t>
            </w:r>
          </w:p>
        </w:tc>
      </w:tr>
      <w:tr w:rsidR="00A07A09">
        <w:trPr>
          <w:cantSplit/>
          <w:trHeight w:val="250"/>
        </w:trPr>
        <w:tc>
          <w:tcPr>
            <w:tcW w:w="1702" w:type="dxa"/>
            <w:vMerge/>
          </w:tcPr>
          <w:p w:rsidR="00A07A09" w:rsidRDefault="00A07A09">
            <w:pPr>
              <w:jc w:val="both"/>
              <w:rPr>
                <w:snapToGrid w:val="0"/>
                <w:sz w:val="24"/>
                <w:szCs w:val="24"/>
                <w:lang w:val="ru-RU" w:eastAsia="en-US"/>
              </w:rPr>
            </w:pPr>
          </w:p>
        </w:tc>
        <w:tc>
          <w:tcPr>
            <w:tcW w:w="1275" w:type="dxa"/>
          </w:tcPr>
          <w:p w:rsidR="00A07A09" w:rsidRDefault="00A07A09">
            <w:pPr>
              <w:jc w:val="both"/>
              <w:rPr>
                <w:snapToGrid w:val="0"/>
                <w:sz w:val="24"/>
                <w:szCs w:val="24"/>
                <w:lang w:val="ru-RU" w:eastAsia="en-US"/>
              </w:rPr>
            </w:pPr>
            <w:r>
              <w:rPr>
                <w:snapToGrid w:val="0"/>
                <w:sz w:val="24"/>
                <w:szCs w:val="24"/>
                <w:lang w:val="ru-RU" w:eastAsia="en-US"/>
              </w:rPr>
              <w:t>Выручка</w:t>
            </w:r>
          </w:p>
        </w:tc>
        <w:tc>
          <w:tcPr>
            <w:tcW w:w="1134" w:type="dxa"/>
          </w:tcPr>
          <w:p w:rsidR="00A07A09" w:rsidRDefault="00A07A09">
            <w:pPr>
              <w:jc w:val="both"/>
              <w:rPr>
                <w:snapToGrid w:val="0"/>
                <w:sz w:val="24"/>
                <w:szCs w:val="24"/>
                <w:lang w:val="ru-RU" w:eastAsia="en-US"/>
              </w:rPr>
            </w:pPr>
            <w:r>
              <w:rPr>
                <w:snapToGrid w:val="0"/>
                <w:sz w:val="24"/>
                <w:szCs w:val="24"/>
                <w:lang w:val="ru-RU" w:eastAsia="en-US"/>
              </w:rPr>
              <w:t>тыс. руб.</w:t>
            </w:r>
          </w:p>
        </w:tc>
        <w:tc>
          <w:tcPr>
            <w:tcW w:w="909" w:type="dxa"/>
          </w:tcPr>
          <w:p w:rsidR="00A07A09" w:rsidRDefault="00A07A09">
            <w:pPr>
              <w:jc w:val="both"/>
              <w:rPr>
                <w:snapToGrid w:val="0"/>
                <w:sz w:val="24"/>
                <w:szCs w:val="24"/>
                <w:lang w:val="ru-RU" w:eastAsia="en-US"/>
              </w:rPr>
            </w:pPr>
            <w:r>
              <w:rPr>
                <w:snapToGrid w:val="0"/>
                <w:sz w:val="24"/>
                <w:szCs w:val="24"/>
                <w:lang w:val="ru-RU" w:eastAsia="en-US"/>
              </w:rPr>
              <w:t>0,00</w:t>
            </w:r>
          </w:p>
        </w:tc>
        <w:tc>
          <w:tcPr>
            <w:tcW w:w="910" w:type="dxa"/>
          </w:tcPr>
          <w:p w:rsidR="00A07A09" w:rsidRDefault="00A07A09">
            <w:pPr>
              <w:jc w:val="both"/>
              <w:rPr>
                <w:snapToGrid w:val="0"/>
                <w:sz w:val="24"/>
                <w:szCs w:val="24"/>
                <w:lang w:val="ru-RU" w:eastAsia="en-US"/>
              </w:rPr>
            </w:pPr>
            <w:r>
              <w:rPr>
                <w:snapToGrid w:val="0"/>
                <w:sz w:val="24"/>
                <w:szCs w:val="24"/>
                <w:lang w:val="ru-RU" w:eastAsia="en-US"/>
              </w:rPr>
              <w:t>175,00</w:t>
            </w:r>
          </w:p>
        </w:tc>
        <w:tc>
          <w:tcPr>
            <w:tcW w:w="909" w:type="dxa"/>
          </w:tcPr>
          <w:p w:rsidR="00A07A09" w:rsidRDefault="00A07A09">
            <w:pPr>
              <w:jc w:val="both"/>
              <w:rPr>
                <w:snapToGrid w:val="0"/>
                <w:sz w:val="24"/>
                <w:szCs w:val="24"/>
                <w:lang w:val="ru-RU" w:eastAsia="en-US"/>
              </w:rPr>
            </w:pPr>
            <w:r>
              <w:rPr>
                <w:snapToGrid w:val="0"/>
                <w:sz w:val="24"/>
                <w:szCs w:val="24"/>
                <w:lang w:val="ru-RU" w:eastAsia="en-US"/>
              </w:rPr>
              <w:t>245,00</w:t>
            </w:r>
          </w:p>
        </w:tc>
        <w:tc>
          <w:tcPr>
            <w:tcW w:w="910" w:type="dxa"/>
          </w:tcPr>
          <w:p w:rsidR="00A07A09" w:rsidRDefault="00A07A09">
            <w:pPr>
              <w:jc w:val="both"/>
              <w:rPr>
                <w:snapToGrid w:val="0"/>
                <w:sz w:val="24"/>
                <w:szCs w:val="24"/>
                <w:lang w:val="ru-RU" w:eastAsia="en-US"/>
              </w:rPr>
            </w:pPr>
            <w:r>
              <w:rPr>
                <w:snapToGrid w:val="0"/>
                <w:sz w:val="24"/>
                <w:szCs w:val="24"/>
                <w:lang w:val="ru-RU" w:eastAsia="en-US"/>
              </w:rPr>
              <w:t>385,00</w:t>
            </w:r>
          </w:p>
        </w:tc>
        <w:tc>
          <w:tcPr>
            <w:tcW w:w="909" w:type="dxa"/>
          </w:tcPr>
          <w:p w:rsidR="00A07A09" w:rsidRDefault="00A07A09">
            <w:pPr>
              <w:jc w:val="both"/>
              <w:rPr>
                <w:snapToGrid w:val="0"/>
                <w:sz w:val="24"/>
                <w:szCs w:val="24"/>
                <w:lang w:val="ru-RU" w:eastAsia="en-US"/>
              </w:rPr>
            </w:pPr>
            <w:r>
              <w:rPr>
                <w:snapToGrid w:val="0"/>
                <w:sz w:val="24"/>
                <w:szCs w:val="24"/>
                <w:lang w:val="ru-RU" w:eastAsia="en-US"/>
              </w:rPr>
              <w:t>560,00</w:t>
            </w:r>
          </w:p>
        </w:tc>
        <w:tc>
          <w:tcPr>
            <w:tcW w:w="910" w:type="dxa"/>
          </w:tcPr>
          <w:p w:rsidR="00A07A09" w:rsidRDefault="00A07A09">
            <w:pPr>
              <w:jc w:val="both"/>
              <w:rPr>
                <w:snapToGrid w:val="0"/>
                <w:sz w:val="24"/>
                <w:szCs w:val="24"/>
                <w:lang w:val="ru-RU" w:eastAsia="en-US"/>
              </w:rPr>
            </w:pPr>
            <w:r>
              <w:rPr>
                <w:snapToGrid w:val="0"/>
                <w:sz w:val="24"/>
                <w:szCs w:val="24"/>
                <w:lang w:val="ru-RU" w:eastAsia="en-US"/>
              </w:rPr>
              <w:t>227,5</w:t>
            </w:r>
          </w:p>
        </w:tc>
        <w:tc>
          <w:tcPr>
            <w:tcW w:w="910" w:type="dxa"/>
          </w:tcPr>
          <w:p w:rsidR="00A07A09" w:rsidRDefault="00A07A09">
            <w:pPr>
              <w:jc w:val="both"/>
              <w:rPr>
                <w:snapToGrid w:val="0"/>
                <w:sz w:val="24"/>
                <w:szCs w:val="24"/>
                <w:lang w:val="ru-RU" w:eastAsia="en-US"/>
              </w:rPr>
            </w:pPr>
            <w:r>
              <w:rPr>
                <w:snapToGrid w:val="0"/>
                <w:sz w:val="24"/>
                <w:szCs w:val="24"/>
                <w:lang w:val="ru-RU" w:eastAsia="en-US"/>
              </w:rPr>
              <w:t>297,5</w:t>
            </w:r>
          </w:p>
        </w:tc>
        <w:tc>
          <w:tcPr>
            <w:tcW w:w="909" w:type="dxa"/>
          </w:tcPr>
          <w:p w:rsidR="00A07A09" w:rsidRDefault="00A07A09">
            <w:pPr>
              <w:jc w:val="both"/>
              <w:rPr>
                <w:snapToGrid w:val="0"/>
                <w:sz w:val="24"/>
                <w:szCs w:val="24"/>
                <w:lang w:val="ru-RU" w:eastAsia="en-US"/>
              </w:rPr>
            </w:pPr>
            <w:r>
              <w:rPr>
                <w:snapToGrid w:val="0"/>
                <w:sz w:val="24"/>
                <w:szCs w:val="24"/>
                <w:lang w:val="ru-RU" w:eastAsia="en-US"/>
              </w:rPr>
              <w:t>266,00</w:t>
            </w:r>
          </w:p>
        </w:tc>
        <w:tc>
          <w:tcPr>
            <w:tcW w:w="910" w:type="dxa"/>
          </w:tcPr>
          <w:p w:rsidR="00A07A09" w:rsidRDefault="00A07A09">
            <w:pPr>
              <w:jc w:val="both"/>
              <w:rPr>
                <w:snapToGrid w:val="0"/>
                <w:sz w:val="24"/>
                <w:szCs w:val="24"/>
                <w:lang w:val="ru-RU" w:eastAsia="en-US"/>
              </w:rPr>
            </w:pPr>
            <w:r>
              <w:rPr>
                <w:snapToGrid w:val="0"/>
                <w:sz w:val="24"/>
                <w:szCs w:val="24"/>
                <w:lang w:val="ru-RU" w:eastAsia="en-US"/>
              </w:rPr>
              <w:t>262,5</w:t>
            </w:r>
          </w:p>
        </w:tc>
        <w:tc>
          <w:tcPr>
            <w:tcW w:w="909" w:type="dxa"/>
          </w:tcPr>
          <w:p w:rsidR="00A07A09" w:rsidRDefault="00A07A09">
            <w:pPr>
              <w:jc w:val="both"/>
              <w:rPr>
                <w:snapToGrid w:val="0"/>
                <w:sz w:val="24"/>
                <w:szCs w:val="24"/>
                <w:lang w:val="ru-RU" w:eastAsia="en-US"/>
              </w:rPr>
            </w:pPr>
            <w:r>
              <w:rPr>
                <w:snapToGrid w:val="0"/>
                <w:sz w:val="24"/>
                <w:szCs w:val="24"/>
                <w:lang w:val="ru-RU" w:eastAsia="en-US"/>
              </w:rPr>
              <w:t>840,00</w:t>
            </w:r>
          </w:p>
        </w:tc>
        <w:tc>
          <w:tcPr>
            <w:tcW w:w="910" w:type="dxa"/>
          </w:tcPr>
          <w:p w:rsidR="00A07A09" w:rsidRDefault="00A07A09">
            <w:pPr>
              <w:jc w:val="both"/>
              <w:rPr>
                <w:snapToGrid w:val="0"/>
                <w:sz w:val="24"/>
                <w:szCs w:val="24"/>
                <w:lang w:val="ru-RU" w:eastAsia="en-US"/>
              </w:rPr>
            </w:pPr>
            <w:r>
              <w:rPr>
                <w:snapToGrid w:val="0"/>
                <w:sz w:val="24"/>
                <w:szCs w:val="24"/>
                <w:lang w:val="ru-RU" w:eastAsia="en-US"/>
              </w:rPr>
              <w:t>227,5</w:t>
            </w:r>
          </w:p>
        </w:tc>
        <w:tc>
          <w:tcPr>
            <w:tcW w:w="910" w:type="dxa"/>
          </w:tcPr>
          <w:p w:rsidR="00A07A09" w:rsidRDefault="00A07A09">
            <w:pPr>
              <w:jc w:val="both"/>
              <w:rPr>
                <w:snapToGrid w:val="0"/>
                <w:sz w:val="24"/>
                <w:szCs w:val="24"/>
                <w:lang w:val="ru-RU" w:eastAsia="en-US"/>
              </w:rPr>
            </w:pPr>
            <w:r>
              <w:rPr>
                <w:snapToGrid w:val="0"/>
                <w:sz w:val="24"/>
                <w:szCs w:val="24"/>
                <w:lang w:val="ru-RU" w:eastAsia="en-US"/>
              </w:rPr>
              <w:t>35,00</w:t>
            </w:r>
          </w:p>
        </w:tc>
      </w:tr>
      <w:tr w:rsidR="00A07A09">
        <w:trPr>
          <w:cantSplit/>
          <w:trHeight w:val="250"/>
        </w:trPr>
        <w:tc>
          <w:tcPr>
            <w:tcW w:w="1702" w:type="dxa"/>
            <w:vMerge w:val="restart"/>
          </w:tcPr>
          <w:p w:rsidR="00A07A09" w:rsidRDefault="00A07A09">
            <w:pPr>
              <w:jc w:val="both"/>
              <w:rPr>
                <w:snapToGrid w:val="0"/>
                <w:sz w:val="24"/>
                <w:szCs w:val="24"/>
                <w:lang w:val="ru-RU" w:eastAsia="en-US"/>
              </w:rPr>
            </w:pPr>
            <w:r>
              <w:rPr>
                <w:snapToGrid w:val="0"/>
                <w:sz w:val="24"/>
                <w:szCs w:val="24"/>
                <w:lang w:val="ru-RU" w:eastAsia="en-US"/>
              </w:rPr>
              <w:t>Тонизирующее обертывание</w:t>
            </w:r>
          </w:p>
        </w:tc>
        <w:tc>
          <w:tcPr>
            <w:tcW w:w="1275" w:type="dxa"/>
          </w:tcPr>
          <w:p w:rsidR="00A07A09" w:rsidRDefault="00A07A09">
            <w:pPr>
              <w:jc w:val="both"/>
              <w:rPr>
                <w:snapToGrid w:val="0"/>
                <w:sz w:val="24"/>
                <w:szCs w:val="24"/>
                <w:lang w:val="ru-RU" w:eastAsia="en-US"/>
              </w:rPr>
            </w:pPr>
            <w:r>
              <w:rPr>
                <w:snapToGrid w:val="0"/>
                <w:sz w:val="24"/>
                <w:szCs w:val="24"/>
                <w:lang w:val="ru-RU" w:eastAsia="en-US"/>
              </w:rPr>
              <w:t>Загрузка</w:t>
            </w:r>
          </w:p>
        </w:tc>
        <w:tc>
          <w:tcPr>
            <w:tcW w:w="1134" w:type="dxa"/>
          </w:tcPr>
          <w:p w:rsidR="00A07A09" w:rsidRDefault="00A07A09">
            <w:pPr>
              <w:jc w:val="both"/>
              <w:rPr>
                <w:snapToGrid w:val="0"/>
                <w:sz w:val="24"/>
                <w:szCs w:val="24"/>
                <w:lang w:val="ru-RU" w:eastAsia="en-US"/>
              </w:rPr>
            </w:pPr>
            <w:r>
              <w:rPr>
                <w:snapToGrid w:val="0"/>
                <w:sz w:val="24"/>
                <w:szCs w:val="24"/>
                <w:lang w:val="ru-RU" w:eastAsia="en-US"/>
              </w:rPr>
              <w:t>%</w:t>
            </w:r>
          </w:p>
        </w:tc>
        <w:tc>
          <w:tcPr>
            <w:tcW w:w="909" w:type="dxa"/>
          </w:tcPr>
          <w:p w:rsidR="00A07A09" w:rsidRDefault="00A07A09">
            <w:pPr>
              <w:jc w:val="both"/>
              <w:rPr>
                <w:snapToGrid w:val="0"/>
                <w:sz w:val="24"/>
                <w:szCs w:val="24"/>
                <w:lang w:val="ru-RU" w:eastAsia="en-US"/>
              </w:rPr>
            </w:pPr>
            <w:r>
              <w:rPr>
                <w:snapToGrid w:val="0"/>
                <w:sz w:val="24"/>
                <w:szCs w:val="24"/>
                <w:lang w:val="ru-RU" w:eastAsia="en-US"/>
              </w:rPr>
              <w:t>0%</w:t>
            </w:r>
          </w:p>
        </w:tc>
        <w:tc>
          <w:tcPr>
            <w:tcW w:w="910" w:type="dxa"/>
          </w:tcPr>
          <w:p w:rsidR="00A07A09" w:rsidRDefault="00A07A09">
            <w:pPr>
              <w:jc w:val="both"/>
              <w:rPr>
                <w:snapToGrid w:val="0"/>
                <w:sz w:val="24"/>
                <w:szCs w:val="24"/>
                <w:lang w:val="ru-RU" w:eastAsia="en-US"/>
              </w:rPr>
            </w:pPr>
            <w:r>
              <w:rPr>
                <w:snapToGrid w:val="0"/>
                <w:sz w:val="24"/>
                <w:szCs w:val="24"/>
                <w:lang w:val="ru-RU" w:eastAsia="en-US"/>
              </w:rPr>
              <w:t>6%</w:t>
            </w:r>
          </w:p>
        </w:tc>
        <w:tc>
          <w:tcPr>
            <w:tcW w:w="909" w:type="dxa"/>
          </w:tcPr>
          <w:p w:rsidR="00A07A09" w:rsidRDefault="00A07A09">
            <w:pPr>
              <w:jc w:val="both"/>
              <w:rPr>
                <w:snapToGrid w:val="0"/>
                <w:sz w:val="24"/>
                <w:szCs w:val="24"/>
                <w:lang w:val="ru-RU" w:eastAsia="en-US"/>
              </w:rPr>
            </w:pPr>
            <w:r>
              <w:rPr>
                <w:snapToGrid w:val="0"/>
                <w:sz w:val="24"/>
                <w:szCs w:val="24"/>
                <w:lang w:val="ru-RU" w:eastAsia="en-US"/>
              </w:rPr>
              <w:t>12%</w:t>
            </w:r>
          </w:p>
        </w:tc>
        <w:tc>
          <w:tcPr>
            <w:tcW w:w="910" w:type="dxa"/>
          </w:tcPr>
          <w:p w:rsidR="00A07A09" w:rsidRDefault="00A07A09">
            <w:pPr>
              <w:jc w:val="both"/>
              <w:rPr>
                <w:snapToGrid w:val="0"/>
                <w:sz w:val="24"/>
                <w:szCs w:val="24"/>
                <w:lang w:val="ru-RU" w:eastAsia="en-US"/>
              </w:rPr>
            </w:pPr>
            <w:r>
              <w:rPr>
                <w:snapToGrid w:val="0"/>
                <w:sz w:val="24"/>
                <w:szCs w:val="24"/>
                <w:lang w:val="ru-RU" w:eastAsia="en-US"/>
              </w:rPr>
              <w:t>18%</w:t>
            </w:r>
          </w:p>
        </w:tc>
        <w:tc>
          <w:tcPr>
            <w:tcW w:w="909" w:type="dxa"/>
          </w:tcPr>
          <w:p w:rsidR="00A07A09" w:rsidRDefault="00A07A09">
            <w:pPr>
              <w:jc w:val="both"/>
              <w:rPr>
                <w:snapToGrid w:val="0"/>
                <w:sz w:val="24"/>
                <w:szCs w:val="24"/>
                <w:lang w:val="ru-RU" w:eastAsia="en-US"/>
              </w:rPr>
            </w:pPr>
            <w:r>
              <w:rPr>
                <w:snapToGrid w:val="0"/>
                <w:sz w:val="24"/>
                <w:szCs w:val="24"/>
                <w:lang w:val="ru-RU" w:eastAsia="en-US"/>
              </w:rPr>
              <w:t>12%</w:t>
            </w:r>
          </w:p>
        </w:tc>
        <w:tc>
          <w:tcPr>
            <w:tcW w:w="910" w:type="dxa"/>
          </w:tcPr>
          <w:p w:rsidR="00A07A09" w:rsidRDefault="00A07A09">
            <w:pPr>
              <w:jc w:val="both"/>
              <w:rPr>
                <w:snapToGrid w:val="0"/>
                <w:sz w:val="24"/>
                <w:szCs w:val="24"/>
                <w:lang w:val="ru-RU" w:eastAsia="en-US"/>
              </w:rPr>
            </w:pPr>
            <w:r>
              <w:rPr>
                <w:snapToGrid w:val="0"/>
                <w:sz w:val="24"/>
                <w:szCs w:val="24"/>
                <w:lang w:val="ru-RU" w:eastAsia="en-US"/>
              </w:rPr>
              <w:t>18%</w:t>
            </w:r>
          </w:p>
        </w:tc>
        <w:tc>
          <w:tcPr>
            <w:tcW w:w="910" w:type="dxa"/>
          </w:tcPr>
          <w:p w:rsidR="00A07A09" w:rsidRDefault="00A07A09">
            <w:pPr>
              <w:jc w:val="both"/>
              <w:rPr>
                <w:snapToGrid w:val="0"/>
                <w:sz w:val="24"/>
                <w:szCs w:val="24"/>
                <w:lang w:val="ru-RU" w:eastAsia="en-US"/>
              </w:rPr>
            </w:pPr>
            <w:r>
              <w:rPr>
                <w:snapToGrid w:val="0"/>
                <w:sz w:val="24"/>
                <w:szCs w:val="24"/>
                <w:lang w:val="ru-RU" w:eastAsia="en-US"/>
              </w:rPr>
              <w:t>16%</w:t>
            </w:r>
          </w:p>
        </w:tc>
        <w:tc>
          <w:tcPr>
            <w:tcW w:w="909" w:type="dxa"/>
          </w:tcPr>
          <w:p w:rsidR="00A07A09" w:rsidRDefault="00A07A09">
            <w:pPr>
              <w:jc w:val="both"/>
              <w:rPr>
                <w:snapToGrid w:val="0"/>
                <w:sz w:val="24"/>
                <w:szCs w:val="24"/>
                <w:lang w:val="ru-RU" w:eastAsia="en-US"/>
              </w:rPr>
            </w:pPr>
            <w:r>
              <w:rPr>
                <w:snapToGrid w:val="0"/>
                <w:sz w:val="24"/>
                <w:szCs w:val="24"/>
                <w:lang w:val="ru-RU" w:eastAsia="en-US"/>
              </w:rPr>
              <w:t>60%</w:t>
            </w:r>
          </w:p>
        </w:tc>
        <w:tc>
          <w:tcPr>
            <w:tcW w:w="910" w:type="dxa"/>
          </w:tcPr>
          <w:p w:rsidR="00A07A09" w:rsidRDefault="00A07A09">
            <w:pPr>
              <w:jc w:val="both"/>
              <w:rPr>
                <w:snapToGrid w:val="0"/>
                <w:sz w:val="24"/>
                <w:szCs w:val="24"/>
                <w:lang w:val="ru-RU" w:eastAsia="en-US"/>
              </w:rPr>
            </w:pPr>
            <w:r>
              <w:rPr>
                <w:snapToGrid w:val="0"/>
                <w:sz w:val="24"/>
                <w:szCs w:val="24"/>
                <w:lang w:val="ru-RU" w:eastAsia="en-US"/>
              </w:rPr>
              <w:t>60%</w:t>
            </w:r>
          </w:p>
        </w:tc>
        <w:tc>
          <w:tcPr>
            <w:tcW w:w="909" w:type="dxa"/>
          </w:tcPr>
          <w:p w:rsidR="00A07A09" w:rsidRDefault="00A07A09">
            <w:pPr>
              <w:jc w:val="both"/>
              <w:rPr>
                <w:snapToGrid w:val="0"/>
                <w:sz w:val="24"/>
                <w:szCs w:val="24"/>
                <w:lang w:val="ru-RU" w:eastAsia="en-US"/>
              </w:rPr>
            </w:pPr>
            <w:r>
              <w:rPr>
                <w:snapToGrid w:val="0"/>
                <w:sz w:val="24"/>
                <w:szCs w:val="24"/>
                <w:lang w:val="ru-RU" w:eastAsia="en-US"/>
              </w:rPr>
              <w:t>4%</w:t>
            </w:r>
          </w:p>
        </w:tc>
        <w:tc>
          <w:tcPr>
            <w:tcW w:w="910" w:type="dxa"/>
          </w:tcPr>
          <w:p w:rsidR="00A07A09" w:rsidRDefault="00A07A09">
            <w:pPr>
              <w:jc w:val="both"/>
              <w:rPr>
                <w:snapToGrid w:val="0"/>
                <w:sz w:val="24"/>
                <w:szCs w:val="24"/>
                <w:lang w:val="ru-RU" w:eastAsia="en-US"/>
              </w:rPr>
            </w:pPr>
            <w:r>
              <w:rPr>
                <w:snapToGrid w:val="0"/>
                <w:sz w:val="24"/>
                <w:szCs w:val="24"/>
                <w:lang w:val="ru-RU" w:eastAsia="en-US"/>
              </w:rPr>
              <w:t>70%</w:t>
            </w:r>
          </w:p>
        </w:tc>
        <w:tc>
          <w:tcPr>
            <w:tcW w:w="910" w:type="dxa"/>
          </w:tcPr>
          <w:p w:rsidR="00A07A09" w:rsidRDefault="00A07A09">
            <w:pPr>
              <w:jc w:val="both"/>
              <w:rPr>
                <w:snapToGrid w:val="0"/>
                <w:sz w:val="24"/>
                <w:szCs w:val="24"/>
                <w:lang w:val="ru-RU" w:eastAsia="en-US"/>
              </w:rPr>
            </w:pPr>
            <w:r>
              <w:rPr>
                <w:snapToGrid w:val="0"/>
                <w:sz w:val="24"/>
                <w:szCs w:val="24"/>
                <w:lang w:val="ru-RU" w:eastAsia="en-US"/>
              </w:rPr>
              <w:t>2%</w:t>
            </w:r>
          </w:p>
        </w:tc>
      </w:tr>
      <w:tr w:rsidR="00A07A09">
        <w:trPr>
          <w:cantSplit/>
          <w:trHeight w:val="250"/>
        </w:trPr>
        <w:tc>
          <w:tcPr>
            <w:tcW w:w="1702" w:type="dxa"/>
            <w:vMerge/>
          </w:tcPr>
          <w:p w:rsidR="00A07A09" w:rsidRDefault="00A07A09">
            <w:pPr>
              <w:jc w:val="both"/>
              <w:rPr>
                <w:snapToGrid w:val="0"/>
                <w:sz w:val="24"/>
                <w:szCs w:val="24"/>
                <w:lang w:val="ru-RU" w:eastAsia="en-US"/>
              </w:rPr>
            </w:pPr>
          </w:p>
        </w:tc>
        <w:tc>
          <w:tcPr>
            <w:tcW w:w="1275" w:type="dxa"/>
          </w:tcPr>
          <w:p w:rsidR="00A07A09" w:rsidRDefault="00A07A09">
            <w:pPr>
              <w:jc w:val="both"/>
              <w:rPr>
                <w:snapToGrid w:val="0"/>
                <w:sz w:val="24"/>
                <w:szCs w:val="24"/>
                <w:lang w:val="ru-RU" w:eastAsia="en-US"/>
              </w:rPr>
            </w:pPr>
            <w:r>
              <w:rPr>
                <w:snapToGrid w:val="0"/>
                <w:sz w:val="24"/>
                <w:szCs w:val="24"/>
                <w:lang w:val="ru-RU" w:eastAsia="en-US"/>
              </w:rPr>
              <w:t>Объем продаж</w:t>
            </w:r>
          </w:p>
        </w:tc>
        <w:tc>
          <w:tcPr>
            <w:tcW w:w="1134" w:type="dxa"/>
          </w:tcPr>
          <w:p w:rsidR="00A07A09" w:rsidRDefault="00A07A09">
            <w:pPr>
              <w:jc w:val="both"/>
              <w:rPr>
                <w:snapToGrid w:val="0"/>
                <w:sz w:val="24"/>
                <w:szCs w:val="24"/>
                <w:lang w:val="ru-RU" w:eastAsia="en-US"/>
              </w:rPr>
            </w:pPr>
            <w:r>
              <w:rPr>
                <w:snapToGrid w:val="0"/>
                <w:sz w:val="24"/>
                <w:szCs w:val="24"/>
                <w:lang w:val="ru-RU" w:eastAsia="en-US"/>
              </w:rPr>
              <w:t xml:space="preserve">процедура </w:t>
            </w:r>
          </w:p>
        </w:tc>
        <w:tc>
          <w:tcPr>
            <w:tcW w:w="909" w:type="dxa"/>
          </w:tcPr>
          <w:p w:rsidR="00A07A09" w:rsidRDefault="00A07A09">
            <w:pPr>
              <w:jc w:val="both"/>
              <w:rPr>
                <w:snapToGrid w:val="0"/>
                <w:sz w:val="24"/>
                <w:szCs w:val="24"/>
                <w:lang w:val="ru-RU" w:eastAsia="en-US"/>
              </w:rPr>
            </w:pPr>
            <w:r>
              <w:rPr>
                <w:snapToGrid w:val="0"/>
                <w:sz w:val="24"/>
                <w:szCs w:val="24"/>
                <w:lang w:val="ru-RU" w:eastAsia="en-US"/>
              </w:rPr>
              <w:t xml:space="preserve">0,00  </w:t>
            </w:r>
          </w:p>
        </w:tc>
        <w:tc>
          <w:tcPr>
            <w:tcW w:w="910" w:type="dxa"/>
          </w:tcPr>
          <w:p w:rsidR="00A07A09" w:rsidRDefault="00A07A09">
            <w:pPr>
              <w:jc w:val="both"/>
              <w:rPr>
                <w:snapToGrid w:val="0"/>
                <w:sz w:val="24"/>
                <w:szCs w:val="24"/>
                <w:lang w:val="ru-RU" w:eastAsia="en-US"/>
              </w:rPr>
            </w:pPr>
            <w:r>
              <w:rPr>
                <w:snapToGrid w:val="0"/>
                <w:sz w:val="24"/>
                <w:szCs w:val="24"/>
                <w:lang w:val="ru-RU" w:eastAsia="en-US"/>
              </w:rPr>
              <w:t xml:space="preserve">31,00  </w:t>
            </w:r>
          </w:p>
        </w:tc>
        <w:tc>
          <w:tcPr>
            <w:tcW w:w="909" w:type="dxa"/>
          </w:tcPr>
          <w:p w:rsidR="00A07A09" w:rsidRDefault="00A07A09">
            <w:pPr>
              <w:jc w:val="both"/>
              <w:rPr>
                <w:snapToGrid w:val="0"/>
                <w:sz w:val="24"/>
                <w:szCs w:val="24"/>
                <w:lang w:val="ru-RU" w:eastAsia="en-US"/>
              </w:rPr>
            </w:pPr>
            <w:r>
              <w:rPr>
                <w:snapToGrid w:val="0"/>
                <w:sz w:val="24"/>
                <w:szCs w:val="24"/>
                <w:lang w:val="ru-RU" w:eastAsia="en-US"/>
              </w:rPr>
              <w:t xml:space="preserve">66,00  </w:t>
            </w:r>
          </w:p>
        </w:tc>
        <w:tc>
          <w:tcPr>
            <w:tcW w:w="910" w:type="dxa"/>
          </w:tcPr>
          <w:p w:rsidR="00A07A09" w:rsidRDefault="00A07A09">
            <w:pPr>
              <w:jc w:val="both"/>
              <w:rPr>
                <w:snapToGrid w:val="0"/>
                <w:sz w:val="24"/>
                <w:szCs w:val="24"/>
                <w:lang w:val="ru-RU" w:eastAsia="en-US"/>
              </w:rPr>
            </w:pPr>
            <w:r>
              <w:rPr>
                <w:snapToGrid w:val="0"/>
                <w:sz w:val="24"/>
                <w:szCs w:val="24"/>
                <w:lang w:val="ru-RU" w:eastAsia="en-US"/>
              </w:rPr>
              <w:t xml:space="preserve">96,00 </w:t>
            </w:r>
          </w:p>
        </w:tc>
        <w:tc>
          <w:tcPr>
            <w:tcW w:w="909" w:type="dxa"/>
          </w:tcPr>
          <w:p w:rsidR="00A07A09" w:rsidRDefault="00A07A09">
            <w:pPr>
              <w:jc w:val="both"/>
              <w:rPr>
                <w:snapToGrid w:val="0"/>
                <w:sz w:val="24"/>
                <w:szCs w:val="24"/>
                <w:lang w:val="ru-RU" w:eastAsia="en-US"/>
              </w:rPr>
            </w:pPr>
            <w:r>
              <w:rPr>
                <w:snapToGrid w:val="0"/>
                <w:sz w:val="24"/>
                <w:szCs w:val="24"/>
                <w:lang w:val="ru-RU" w:eastAsia="en-US"/>
              </w:rPr>
              <w:t xml:space="preserve">65,00 </w:t>
            </w:r>
          </w:p>
        </w:tc>
        <w:tc>
          <w:tcPr>
            <w:tcW w:w="910" w:type="dxa"/>
          </w:tcPr>
          <w:p w:rsidR="00A07A09" w:rsidRDefault="00A07A09">
            <w:pPr>
              <w:jc w:val="both"/>
              <w:rPr>
                <w:snapToGrid w:val="0"/>
                <w:sz w:val="24"/>
                <w:szCs w:val="24"/>
                <w:lang w:val="ru-RU" w:eastAsia="en-US"/>
              </w:rPr>
            </w:pPr>
            <w:r>
              <w:rPr>
                <w:snapToGrid w:val="0"/>
                <w:sz w:val="24"/>
                <w:szCs w:val="24"/>
                <w:lang w:val="ru-RU" w:eastAsia="en-US"/>
              </w:rPr>
              <w:t xml:space="preserve">95,00  </w:t>
            </w:r>
          </w:p>
        </w:tc>
        <w:tc>
          <w:tcPr>
            <w:tcW w:w="910" w:type="dxa"/>
          </w:tcPr>
          <w:p w:rsidR="00A07A09" w:rsidRDefault="00A07A09">
            <w:pPr>
              <w:jc w:val="both"/>
              <w:rPr>
                <w:snapToGrid w:val="0"/>
                <w:sz w:val="24"/>
                <w:szCs w:val="24"/>
                <w:lang w:val="ru-RU" w:eastAsia="en-US"/>
              </w:rPr>
            </w:pPr>
            <w:r>
              <w:rPr>
                <w:snapToGrid w:val="0"/>
                <w:sz w:val="24"/>
                <w:szCs w:val="24"/>
                <w:lang w:val="ru-RU" w:eastAsia="en-US"/>
              </w:rPr>
              <w:t xml:space="preserve">86,00  </w:t>
            </w:r>
          </w:p>
        </w:tc>
        <w:tc>
          <w:tcPr>
            <w:tcW w:w="909" w:type="dxa"/>
          </w:tcPr>
          <w:p w:rsidR="00A07A09" w:rsidRDefault="00A07A09">
            <w:pPr>
              <w:jc w:val="both"/>
              <w:rPr>
                <w:snapToGrid w:val="0"/>
                <w:sz w:val="24"/>
                <w:szCs w:val="24"/>
                <w:lang w:val="ru-RU" w:eastAsia="en-US"/>
              </w:rPr>
            </w:pPr>
            <w:r>
              <w:rPr>
                <w:snapToGrid w:val="0"/>
                <w:sz w:val="24"/>
                <w:szCs w:val="24"/>
                <w:lang w:val="ru-RU" w:eastAsia="en-US"/>
              </w:rPr>
              <w:t xml:space="preserve">325,00  </w:t>
            </w:r>
          </w:p>
        </w:tc>
        <w:tc>
          <w:tcPr>
            <w:tcW w:w="910" w:type="dxa"/>
          </w:tcPr>
          <w:p w:rsidR="00A07A09" w:rsidRDefault="00A07A09">
            <w:pPr>
              <w:jc w:val="both"/>
              <w:rPr>
                <w:snapToGrid w:val="0"/>
                <w:sz w:val="24"/>
                <w:szCs w:val="24"/>
                <w:lang w:val="ru-RU" w:eastAsia="en-US"/>
              </w:rPr>
            </w:pPr>
            <w:r>
              <w:rPr>
                <w:snapToGrid w:val="0"/>
                <w:sz w:val="24"/>
                <w:szCs w:val="24"/>
                <w:lang w:val="ru-RU" w:eastAsia="en-US"/>
              </w:rPr>
              <w:t xml:space="preserve">324,00 </w:t>
            </w:r>
          </w:p>
        </w:tc>
        <w:tc>
          <w:tcPr>
            <w:tcW w:w="909" w:type="dxa"/>
          </w:tcPr>
          <w:p w:rsidR="00A07A09" w:rsidRDefault="00A07A09">
            <w:pPr>
              <w:jc w:val="both"/>
              <w:rPr>
                <w:snapToGrid w:val="0"/>
                <w:sz w:val="24"/>
                <w:szCs w:val="24"/>
                <w:lang w:val="ru-RU" w:eastAsia="en-US"/>
              </w:rPr>
            </w:pPr>
            <w:r>
              <w:rPr>
                <w:snapToGrid w:val="0"/>
                <w:sz w:val="24"/>
                <w:szCs w:val="24"/>
                <w:lang w:val="ru-RU" w:eastAsia="en-US"/>
              </w:rPr>
              <w:t xml:space="preserve">21,00  </w:t>
            </w:r>
          </w:p>
        </w:tc>
        <w:tc>
          <w:tcPr>
            <w:tcW w:w="910" w:type="dxa"/>
          </w:tcPr>
          <w:p w:rsidR="00A07A09" w:rsidRDefault="00A07A09">
            <w:pPr>
              <w:jc w:val="both"/>
              <w:rPr>
                <w:snapToGrid w:val="0"/>
                <w:sz w:val="24"/>
                <w:szCs w:val="24"/>
                <w:lang w:val="ru-RU" w:eastAsia="en-US"/>
              </w:rPr>
            </w:pPr>
            <w:r>
              <w:rPr>
                <w:snapToGrid w:val="0"/>
                <w:sz w:val="24"/>
                <w:szCs w:val="24"/>
                <w:lang w:val="ru-RU" w:eastAsia="en-US"/>
              </w:rPr>
              <w:t xml:space="preserve">378,00  </w:t>
            </w:r>
          </w:p>
        </w:tc>
        <w:tc>
          <w:tcPr>
            <w:tcW w:w="910" w:type="dxa"/>
          </w:tcPr>
          <w:p w:rsidR="00A07A09" w:rsidRDefault="00A07A09">
            <w:pPr>
              <w:jc w:val="both"/>
              <w:rPr>
                <w:snapToGrid w:val="0"/>
                <w:sz w:val="24"/>
                <w:szCs w:val="24"/>
                <w:lang w:val="ru-RU" w:eastAsia="en-US"/>
              </w:rPr>
            </w:pPr>
            <w:r>
              <w:rPr>
                <w:snapToGrid w:val="0"/>
                <w:sz w:val="24"/>
                <w:szCs w:val="24"/>
                <w:lang w:val="ru-RU" w:eastAsia="en-US"/>
              </w:rPr>
              <w:t xml:space="preserve">10,00  </w:t>
            </w:r>
          </w:p>
        </w:tc>
      </w:tr>
      <w:tr w:rsidR="00A07A09">
        <w:trPr>
          <w:cantSplit/>
          <w:trHeight w:val="250"/>
        </w:trPr>
        <w:tc>
          <w:tcPr>
            <w:tcW w:w="1702" w:type="dxa"/>
            <w:vMerge/>
          </w:tcPr>
          <w:p w:rsidR="00A07A09" w:rsidRDefault="00A07A09">
            <w:pPr>
              <w:jc w:val="both"/>
              <w:rPr>
                <w:snapToGrid w:val="0"/>
                <w:sz w:val="24"/>
                <w:szCs w:val="24"/>
                <w:lang w:val="ru-RU" w:eastAsia="en-US"/>
              </w:rPr>
            </w:pPr>
          </w:p>
        </w:tc>
        <w:tc>
          <w:tcPr>
            <w:tcW w:w="1275" w:type="dxa"/>
          </w:tcPr>
          <w:p w:rsidR="00A07A09" w:rsidRDefault="00A07A09">
            <w:pPr>
              <w:jc w:val="both"/>
              <w:rPr>
                <w:snapToGrid w:val="0"/>
                <w:sz w:val="24"/>
                <w:szCs w:val="24"/>
                <w:lang w:val="ru-RU" w:eastAsia="en-US"/>
              </w:rPr>
            </w:pPr>
            <w:r>
              <w:rPr>
                <w:snapToGrid w:val="0"/>
                <w:sz w:val="24"/>
                <w:szCs w:val="24"/>
                <w:lang w:val="ru-RU" w:eastAsia="en-US"/>
              </w:rPr>
              <w:t>Цена</w:t>
            </w:r>
          </w:p>
        </w:tc>
        <w:tc>
          <w:tcPr>
            <w:tcW w:w="1134" w:type="dxa"/>
          </w:tcPr>
          <w:p w:rsidR="00A07A09" w:rsidRDefault="00A07A09">
            <w:pPr>
              <w:jc w:val="both"/>
              <w:rPr>
                <w:snapToGrid w:val="0"/>
                <w:sz w:val="24"/>
                <w:szCs w:val="24"/>
                <w:lang w:val="ru-RU" w:eastAsia="en-US"/>
              </w:rPr>
            </w:pPr>
            <w:r>
              <w:rPr>
                <w:snapToGrid w:val="0"/>
                <w:sz w:val="24"/>
                <w:szCs w:val="24"/>
                <w:lang w:val="ru-RU" w:eastAsia="en-US"/>
              </w:rPr>
              <w:t xml:space="preserve">тыс. руб/п </w:t>
            </w:r>
          </w:p>
        </w:tc>
        <w:tc>
          <w:tcPr>
            <w:tcW w:w="909" w:type="dxa"/>
          </w:tcPr>
          <w:p w:rsidR="00A07A09" w:rsidRDefault="00A07A09">
            <w:pPr>
              <w:jc w:val="both"/>
              <w:rPr>
                <w:snapToGrid w:val="0"/>
                <w:sz w:val="24"/>
                <w:szCs w:val="24"/>
                <w:lang w:val="ru-RU" w:eastAsia="en-US"/>
              </w:rPr>
            </w:pPr>
            <w:r>
              <w:rPr>
                <w:snapToGrid w:val="0"/>
                <w:sz w:val="24"/>
                <w:szCs w:val="24"/>
                <w:lang w:val="ru-RU" w:eastAsia="en-US"/>
              </w:rPr>
              <w:t xml:space="preserve">2,00  </w:t>
            </w:r>
          </w:p>
        </w:tc>
        <w:tc>
          <w:tcPr>
            <w:tcW w:w="910" w:type="dxa"/>
          </w:tcPr>
          <w:p w:rsidR="00A07A09" w:rsidRDefault="00A07A09">
            <w:pPr>
              <w:jc w:val="both"/>
              <w:rPr>
                <w:snapToGrid w:val="0"/>
                <w:sz w:val="24"/>
                <w:szCs w:val="24"/>
                <w:lang w:val="ru-RU" w:eastAsia="en-US"/>
              </w:rPr>
            </w:pPr>
            <w:r>
              <w:rPr>
                <w:snapToGrid w:val="0"/>
                <w:sz w:val="24"/>
                <w:szCs w:val="24"/>
                <w:lang w:val="ru-RU" w:eastAsia="en-US"/>
              </w:rPr>
              <w:t>2,00</w:t>
            </w:r>
          </w:p>
        </w:tc>
        <w:tc>
          <w:tcPr>
            <w:tcW w:w="909" w:type="dxa"/>
          </w:tcPr>
          <w:p w:rsidR="00A07A09" w:rsidRDefault="00A07A09">
            <w:pPr>
              <w:jc w:val="both"/>
              <w:rPr>
                <w:snapToGrid w:val="0"/>
                <w:sz w:val="24"/>
                <w:szCs w:val="24"/>
                <w:lang w:val="ru-RU" w:eastAsia="en-US"/>
              </w:rPr>
            </w:pPr>
            <w:r>
              <w:rPr>
                <w:snapToGrid w:val="0"/>
                <w:sz w:val="24"/>
                <w:szCs w:val="24"/>
                <w:lang w:val="ru-RU" w:eastAsia="en-US"/>
              </w:rPr>
              <w:t>2,00</w:t>
            </w:r>
          </w:p>
        </w:tc>
        <w:tc>
          <w:tcPr>
            <w:tcW w:w="910" w:type="dxa"/>
          </w:tcPr>
          <w:p w:rsidR="00A07A09" w:rsidRDefault="00A07A09">
            <w:pPr>
              <w:jc w:val="both"/>
              <w:rPr>
                <w:snapToGrid w:val="0"/>
                <w:sz w:val="24"/>
                <w:szCs w:val="24"/>
                <w:lang w:val="ru-RU" w:eastAsia="en-US"/>
              </w:rPr>
            </w:pPr>
            <w:r>
              <w:rPr>
                <w:snapToGrid w:val="0"/>
                <w:sz w:val="24"/>
                <w:szCs w:val="24"/>
                <w:lang w:val="ru-RU" w:eastAsia="en-US"/>
              </w:rPr>
              <w:t>2,00</w:t>
            </w:r>
          </w:p>
        </w:tc>
        <w:tc>
          <w:tcPr>
            <w:tcW w:w="909" w:type="dxa"/>
          </w:tcPr>
          <w:p w:rsidR="00A07A09" w:rsidRDefault="00A07A09">
            <w:pPr>
              <w:jc w:val="both"/>
              <w:rPr>
                <w:snapToGrid w:val="0"/>
                <w:sz w:val="24"/>
                <w:szCs w:val="24"/>
                <w:lang w:val="ru-RU" w:eastAsia="en-US"/>
              </w:rPr>
            </w:pPr>
            <w:r>
              <w:rPr>
                <w:snapToGrid w:val="0"/>
                <w:sz w:val="24"/>
                <w:szCs w:val="24"/>
                <w:lang w:val="ru-RU" w:eastAsia="en-US"/>
              </w:rPr>
              <w:t xml:space="preserve">2,00  </w:t>
            </w:r>
          </w:p>
        </w:tc>
        <w:tc>
          <w:tcPr>
            <w:tcW w:w="910" w:type="dxa"/>
          </w:tcPr>
          <w:p w:rsidR="00A07A09" w:rsidRDefault="00A07A09">
            <w:pPr>
              <w:jc w:val="both"/>
              <w:rPr>
                <w:snapToGrid w:val="0"/>
                <w:sz w:val="24"/>
                <w:szCs w:val="24"/>
                <w:lang w:val="ru-RU" w:eastAsia="en-US"/>
              </w:rPr>
            </w:pPr>
            <w:r>
              <w:rPr>
                <w:snapToGrid w:val="0"/>
                <w:sz w:val="24"/>
                <w:szCs w:val="24"/>
                <w:lang w:val="ru-RU" w:eastAsia="en-US"/>
              </w:rPr>
              <w:t>2,00</w:t>
            </w:r>
          </w:p>
        </w:tc>
        <w:tc>
          <w:tcPr>
            <w:tcW w:w="910" w:type="dxa"/>
          </w:tcPr>
          <w:p w:rsidR="00A07A09" w:rsidRDefault="00A07A09">
            <w:pPr>
              <w:jc w:val="both"/>
              <w:rPr>
                <w:snapToGrid w:val="0"/>
                <w:sz w:val="24"/>
                <w:szCs w:val="24"/>
                <w:lang w:val="ru-RU" w:eastAsia="en-US"/>
              </w:rPr>
            </w:pPr>
            <w:r>
              <w:rPr>
                <w:snapToGrid w:val="0"/>
                <w:sz w:val="24"/>
                <w:szCs w:val="24"/>
                <w:lang w:val="ru-RU" w:eastAsia="en-US"/>
              </w:rPr>
              <w:t>2,00</w:t>
            </w:r>
          </w:p>
        </w:tc>
        <w:tc>
          <w:tcPr>
            <w:tcW w:w="909" w:type="dxa"/>
          </w:tcPr>
          <w:p w:rsidR="00A07A09" w:rsidRDefault="00A07A09">
            <w:pPr>
              <w:jc w:val="both"/>
              <w:rPr>
                <w:snapToGrid w:val="0"/>
                <w:sz w:val="24"/>
                <w:szCs w:val="24"/>
                <w:lang w:val="ru-RU" w:eastAsia="en-US"/>
              </w:rPr>
            </w:pPr>
            <w:r>
              <w:rPr>
                <w:snapToGrid w:val="0"/>
                <w:sz w:val="24"/>
                <w:szCs w:val="24"/>
                <w:lang w:val="ru-RU" w:eastAsia="en-US"/>
              </w:rPr>
              <w:t>2,00</w:t>
            </w:r>
          </w:p>
        </w:tc>
        <w:tc>
          <w:tcPr>
            <w:tcW w:w="910" w:type="dxa"/>
          </w:tcPr>
          <w:p w:rsidR="00A07A09" w:rsidRDefault="00A07A09">
            <w:pPr>
              <w:jc w:val="both"/>
              <w:rPr>
                <w:snapToGrid w:val="0"/>
                <w:sz w:val="24"/>
                <w:szCs w:val="24"/>
                <w:lang w:val="ru-RU" w:eastAsia="en-US"/>
              </w:rPr>
            </w:pPr>
            <w:r>
              <w:rPr>
                <w:snapToGrid w:val="0"/>
                <w:sz w:val="24"/>
                <w:szCs w:val="24"/>
                <w:lang w:val="ru-RU" w:eastAsia="en-US"/>
              </w:rPr>
              <w:t>2,00</w:t>
            </w:r>
          </w:p>
        </w:tc>
        <w:tc>
          <w:tcPr>
            <w:tcW w:w="909" w:type="dxa"/>
          </w:tcPr>
          <w:p w:rsidR="00A07A09" w:rsidRDefault="00A07A09">
            <w:pPr>
              <w:jc w:val="both"/>
              <w:rPr>
                <w:snapToGrid w:val="0"/>
                <w:sz w:val="24"/>
                <w:szCs w:val="24"/>
                <w:lang w:val="ru-RU" w:eastAsia="en-US"/>
              </w:rPr>
            </w:pPr>
            <w:r>
              <w:rPr>
                <w:snapToGrid w:val="0"/>
                <w:sz w:val="24"/>
                <w:szCs w:val="24"/>
                <w:lang w:val="ru-RU" w:eastAsia="en-US"/>
              </w:rPr>
              <w:t>2,00</w:t>
            </w:r>
          </w:p>
        </w:tc>
        <w:tc>
          <w:tcPr>
            <w:tcW w:w="910" w:type="dxa"/>
          </w:tcPr>
          <w:p w:rsidR="00A07A09" w:rsidRDefault="00A07A09">
            <w:pPr>
              <w:jc w:val="both"/>
              <w:rPr>
                <w:snapToGrid w:val="0"/>
                <w:sz w:val="24"/>
                <w:szCs w:val="24"/>
                <w:lang w:val="ru-RU" w:eastAsia="en-US"/>
              </w:rPr>
            </w:pPr>
            <w:r>
              <w:rPr>
                <w:snapToGrid w:val="0"/>
                <w:sz w:val="24"/>
                <w:szCs w:val="24"/>
                <w:lang w:val="ru-RU" w:eastAsia="en-US"/>
              </w:rPr>
              <w:t>2,00</w:t>
            </w:r>
          </w:p>
        </w:tc>
        <w:tc>
          <w:tcPr>
            <w:tcW w:w="910" w:type="dxa"/>
          </w:tcPr>
          <w:p w:rsidR="00A07A09" w:rsidRDefault="00A07A09">
            <w:pPr>
              <w:jc w:val="both"/>
              <w:rPr>
                <w:snapToGrid w:val="0"/>
                <w:sz w:val="24"/>
                <w:szCs w:val="24"/>
                <w:lang w:val="ru-RU" w:eastAsia="en-US"/>
              </w:rPr>
            </w:pPr>
            <w:r>
              <w:rPr>
                <w:snapToGrid w:val="0"/>
                <w:sz w:val="24"/>
                <w:szCs w:val="24"/>
                <w:lang w:val="ru-RU" w:eastAsia="en-US"/>
              </w:rPr>
              <w:t>2,00</w:t>
            </w:r>
          </w:p>
        </w:tc>
      </w:tr>
      <w:tr w:rsidR="00A07A09">
        <w:trPr>
          <w:cantSplit/>
          <w:trHeight w:val="250"/>
        </w:trPr>
        <w:tc>
          <w:tcPr>
            <w:tcW w:w="1702" w:type="dxa"/>
            <w:vMerge/>
          </w:tcPr>
          <w:p w:rsidR="00A07A09" w:rsidRDefault="00A07A09">
            <w:pPr>
              <w:jc w:val="both"/>
              <w:rPr>
                <w:snapToGrid w:val="0"/>
                <w:sz w:val="24"/>
                <w:szCs w:val="24"/>
                <w:lang w:val="ru-RU" w:eastAsia="en-US"/>
              </w:rPr>
            </w:pPr>
          </w:p>
        </w:tc>
        <w:tc>
          <w:tcPr>
            <w:tcW w:w="1275" w:type="dxa"/>
          </w:tcPr>
          <w:p w:rsidR="00A07A09" w:rsidRDefault="00A07A09">
            <w:pPr>
              <w:jc w:val="both"/>
              <w:rPr>
                <w:snapToGrid w:val="0"/>
                <w:sz w:val="24"/>
                <w:szCs w:val="24"/>
                <w:lang w:val="ru-RU" w:eastAsia="en-US"/>
              </w:rPr>
            </w:pPr>
            <w:r>
              <w:rPr>
                <w:snapToGrid w:val="0"/>
                <w:sz w:val="24"/>
                <w:szCs w:val="24"/>
                <w:lang w:val="ru-RU" w:eastAsia="en-US"/>
              </w:rPr>
              <w:t>Выручка</w:t>
            </w:r>
          </w:p>
        </w:tc>
        <w:tc>
          <w:tcPr>
            <w:tcW w:w="1134" w:type="dxa"/>
          </w:tcPr>
          <w:p w:rsidR="00A07A09" w:rsidRDefault="00A07A09">
            <w:pPr>
              <w:jc w:val="both"/>
              <w:rPr>
                <w:snapToGrid w:val="0"/>
                <w:sz w:val="24"/>
                <w:szCs w:val="24"/>
                <w:lang w:val="ru-RU" w:eastAsia="en-US"/>
              </w:rPr>
            </w:pPr>
            <w:r>
              <w:rPr>
                <w:snapToGrid w:val="0"/>
                <w:sz w:val="24"/>
                <w:szCs w:val="24"/>
                <w:lang w:val="ru-RU" w:eastAsia="en-US"/>
              </w:rPr>
              <w:t>тыс. руб.</w:t>
            </w:r>
          </w:p>
        </w:tc>
        <w:tc>
          <w:tcPr>
            <w:tcW w:w="909" w:type="dxa"/>
          </w:tcPr>
          <w:p w:rsidR="00A07A09" w:rsidRDefault="00A07A09">
            <w:pPr>
              <w:jc w:val="both"/>
              <w:rPr>
                <w:snapToGrid w:val="0"/>
                <w:sz w:val="24"/>
                <w:szCs w:val="24"/>
                <w:lang w:val="ru-RU" w:eastAsia="en-US"/>
              </w:rPr>
            </w:pPr>
            <w:r>
              <w:rPr>
                <w:snapToGrid w:val="0"/>
                <w:sz w:val="24"/>
                <w:szCs w:val="24"/>
                <w:lang w:val="ru-RU" w:eastAsia="en-US"/>
              </w:rPr>
              <w:t>0,00</w:t>
            </w:r>
          </w:p>
        </w:tc>
        <w:tc>
          <w:tcPr>
            <w:tcW w:w="910" w:type="dxa"/>
          </w:tcPr>
          <w:p w:rsidR="00A07A09" w:rsidRDefault="00A07A09">
            <w:pPr>
              <w:jc w:val="both"/>
              <w:rPr>
                <w:snapToGrid w:val="0"/>
                <w:sz w:val="24"/>
                <w:szCs w:val="24"/>
                <w:lang w:val="ru-RU" w:eastAsia="en-US"/>
              </w:rPr>
            </w:pPr>
            <w:r>
              <w:rPr>
                <w:snapToGrid w:val="0"/>
                <w:sz w:val="24"/>
                <w:szCs w:val="24"/>
                <w:lang w:val="ru-RU" w:eastAsia="en-US"/>
              </w:rPr>
              <w:t>62,00</w:t>
            </w:r>
          </w:p>
        </w:tc>
        <w:tc>
          <w:tcPr>
            <w:tcW w:w="909" w:type="dxa"/>
          </w:tcPr>
          <w:p w:rsidR="00A07A09" w:rsidRDefault="00A07A09">
            <w:pPr>
              <w:jc w:val="both"/>
              <w:rPr>
                <w:snapToGrid w:val="0"/>
                <w:sz w:val="24"/>
                <w:szCs w:val="24"/>
                <w:lang w:val="ru-RU" w:eastAsia="en-US"/>
              </w:rPr>
            </w:pPr>
            <w:r>
              <w:rPr>
                <w:snapToGrid w:val="0"/>
                <w:sz w:val="24"/>
                <w:szCs w:val="24"/>
                <w:lang w:val="ru-RU" w:eastAsia="en-US"/>
              </w:rPr>
              <w:t>132,00</w:t>
            </w:r>
          </w:p>
        </w:tc>
        <w:tc>
          <w:tcPr>
            <w:tcW w:w="910" w:type="dxa"/>
          </w:tcPr>
          <w:p w:rsidR="00A07A09" w:rsidRDefault="00A07A09">
            <w:pPr>
              <w:jc w:val="both"/>
              <w:rPr>
                <w:snapToGrid w:val="0"/>
                <w:sz w:val="24"/>
                <w:szCs w:val="24"/>
                <w:lang w:val="ru-RU" w:eastAsia="en-US"/>
              </w:rPr>
            </w:pPr>
            <w:r>
              <w:rPr>
                <w:snapToGrid w:val="0"/>
                <w:sz w:val="24"/>
                <w:szCs w:val="24"/>
                <w:lang w:val="ru-RU" w:eastAsia="en-US"/>
              </w:rPr>
              <w:t>192,00</w:t>
            </w:r>
          </w:p>
        </w:tc>
        <w:tc>
          <w:tcPr>
            <w:tcW w:w="909" w:type="dxa"/>
          </w:tcPr>
          <w:p w:rsidR="00A07A09" w:rsidRDefault="00A07A09">
            <w:pPr>
              <w:jc w:val="both"/>
              <w:rPr>
                <w:snapToGrid w:val="0"/>
                <w:sz w:val="24"/>
                <w:szCs w:val="24"/>
                <w:lang w:val="ru-RU" w:eastAsia="en-US"/>
              </w:rPr>
            </w:pPr>
            <w:r>
              <w:rPr>
                <w:snapToGrid w:val="0"/>
                <w:sz w:val="24"/>
                <w:szCs w:val="24"/>
                <w:lang w:val="ru-RU" w:eastAsia="en-US"/>
              </w:rPr>
              <w:t>130,00</w:t>
            </w:r>
          </w:p>
        </w:tc>
        <w:tc>
          <w:tcPr>
            <w:tcW w:w="910" w:type="dxa"/>
          </w:tcPr>
          <w:p w:rsidR="00A07A09" w:rsidRDefault="00A07A09">
            <w:pPr>
              <w:jc w:val="both"/>
              <w:rPr>
                <w:snapToGrid w:val="0"/>
                <w:sz w:val="24"/>
                <w:szCs w:val="24"/>
                <w:lang w:val="ru-RU" w:eastAsia="en-US"/>
              </w:rPr>
            </w:pPr>
            <w:r>
              <w:rPr>
                <w:snapToGrid w:val="0"/>
                <w:sz w:val="24"/>
                <w:szCs w:val="24"/>
                <w:lang w:val="ru-RU" w:eastAsia="en-US"/>
              </w:rPr>
              <w:t>190,00</w:t>
            </w:r>
          </w:p>
        </w:tc>
        <w:tc>
          <w:tcPr>
            <w:tcW w:w="910" w:type="dxa"/>
          </w:tcPr>
          <w:p w:rsidR="00A07A09" w:rsidRDefault="00A07A09">
            <w:pPr>
              <w:jc w:val="both"/>
              <w:rPr>
                <w:snapToGrid w:val="0"/>
                <w:sz w:val="24"/>
                <w:szCs w:val="24"/>
                <w:lang w:val="ru-RU" w:eastAsia="en-US"/>
              </w:rPr>
            </w:pPr>
            <w:r>
              <w:rPr>
                <w:snapToGrid w:val="0"/>
                <w:sz w:val="24"/>
                <w:szCs w:val="24"/>
                <w:lang w:val="ru-RU" w:eastAsia="en-US"/>
              </w:rPr>
              <w:t>172,00</w:t>
            </w:r>
          </w:p>
        </w:tc>
        <w:tc>
          <w:tcPr>
            <w:tcW w:w="909" w:type="dxa"/>
          </w:tcPr>
          <w:p w:rsidR="00A07A09" w:rsidRDefault="00A07A09">
            <w:pPr>
              <w:jc w:val="both"/>
              <w:rPr>
                <w:snapToGrid w:val="0"/>
                <w:sz w:val="24"/>
                <w:szCs w:val="24"/>
                <w:lang w:val="ru-RU" w:eastAsia="en-US"/>
              </w:rPr>
            </w:pPr>
            <w:r>
              <w:rPr>
                <w:snapToGrid w:val="0"/>
                <w:sz w:val="24"/>
                <w:szCs w:val="24"/>
                <w:lang w:val="ru-RU" w:eastAsia="en-US"/>
              </w:rPr>
              <w:t>650,00</w:t>
            </w:r>
          </w:p>
        </w:tc>
        <w:tc>
          <w:tcPr>
            <w:tcW w:w="910" w:type="dxa"/>
          </w:tcPr>
          <w:p w:rsidR="00A07A09" w:rsidRDefault="00A07A09">
            <w:pPr>
              <w:jc w:val="both"/>
              <w:rPr>
                <w:snapToGrid w:val="0"/>
                <w:sz w:val="24"/>
                <w:szCs w:val="24"/>
                <w:lang w:val="ru-RU" w:eastAsia="en-US"/>
              </w:rPr>
            </w:pPr>
            <w:r>
              <w:rPr>
                <w:snapToGrid w:val="0"/>
                <w:sz w:val="24"/>
                <w:szCs w:val="24"/>
                <w:lang w:val="ru-RU" w:eastAsia="en-US"/>
              </w:rPr>
              <w:t>648,00</w:t>
            </w:r>
          </w:p>
        </w:tc>
        <w:tc>
          <w:tcPr>
            <w:tcW w:w="909" w:type="dxa"/>
          </w:tcPr>
          <w:p w:rsidR="00A07A09" w:rsidRDefault="00A07A09">
            <w:pPr>
              <w:jc w:val="both"/>
              <w:rPr>
                <w:snapToGrid w:val="0"/>
                <w:sz w:val="24"/>
                <w:szCs w:val="24"/>
                <w:lang w:val="ru-RU" w:eastAsia="en-US"/>
              </w:rPr>
            </w:pPr>
            <w:r>
              <w:rPr>
                <w:snapToGrid w:val="0"/>
                <w:sz w:val="24"/>
                <w:szCs w:val="24"/>
                <w:lang w:val="ru-RU" w:eastAsia="en-US"/>
              </w:rPr>
              <w:t>42,00</w:t>
            </w:r>
          </w:p>
        </w:tc>
        <w:tc>
          <w:tcPr>
            <w:tcW w:w="910" w:type="dxa"/>
          </w:tcPr>
          <w:p w:rsidR="00A07A09" w:rsidRDefault="00A07A09">
            <w:pPr>
              <w:jc w:val="both"/>
              <w:rPr>
                <w:snapToGrid w:val="0"/>
                <w:sz w:val="24"/>
                <w:szCs w:val="24"/>
                <w:lang w:val="ru-RU" w:eastAsia="en-US"/>
              </w:rPr>
            </w:pPr>
            <w:r>
              <w:rPr>
                <w:snapToGrid w:val="0"/>
                <w:sz w:val="24"/>
                <w:szCs w:val="24"/>
                <w:lang w:val="ru-RU" w:eastAsia="en-US"/>
              </w:rPr>
              <w:t>756,00</w:t>
            </w:r>
          </w:p>
        </w:tc>
        <w:tc>
          <w:tcPr>
            <w:tcW w:w="910" w:type="dxa"/>
          </w:tcPr>
          <w:p w:rsidR="00A07A09" w:rsidRDefault="00A07A09">
            <w:pPr>
              <w:jc w:val="both"/>
              <w:rPr>
                <w:snapToGrid w:val="0"/>
                <w:sz w:val="24"/>
                <w:szCs w:val="24"/>
                <w:lang w:val="ru-RU" w:eastAsia="en-US"/>
              </w:rPr>
            </w:pPr>
            <w:r>
              <w:rPr>
                <w:snapToGrid w:val="0"/>
                <w:sz w:val="24"/>
                <w:szCs w:val="24"/>
                <w:lang w:val="ru-RU" w:eastAsia="en-US"/>
              </w:rPr>
              <w:t>20,00</w:t>
            </w:r>
          </w:p>
        </w:tc>
      </w:tr>
      <w:tr w:rsidR="00A07A09">
        <w:trPr>
          <w:cantSplit/>
          <w:trHeight w:val="250"/>
        </w:trPr>
        <w:tc>
          <w:tcPr>
            <w:tcW w:w="1702" w:type="dxa"/>
            <w:vMerge w:val="restart"/>
          </w:tcPr>
          <w:p w:rsidR="00A07A09" w:rsidRDefault="00A07A09">
            <w:pPr>
              <w:jc w:val="both"/>
              <w:rPr>
                <w:snapToGrid w:val="0"/>
                <w:sz w:val="24"/>
                <w:szCs w:val="24"/>
                <w:lang w:val="ru-RU" w:eastAsia="en-US"/>
              </w:rPr>
            </w:pPr>
            <w:r>
              <w:rPr>
                <w:snapToGrid w:val="0"/>
                <w:sz w:val="24"/>
                <w:szCs w:val="24"/>
                <w:lang w:val="ru-RU" w:eastAsia="en-US"/>
              </w:rPr>
              <w:t>Частичное обертывание</w:t>
            </w:r>
          </w:p>
        </w:tc>
        <w:tc>
          <w:tcPr>
            <w:tcW w:w="1275" w:type="dxa"/>
          </w:tcPr>
          <w:p w:rsidR="00A07A09" w:rsidRDefault="00A07A09">
            <w:pPr>
              <w:jc w:val="both"/>
              <w:rPr>
                <w:snapToGrid w:val="0"/>
                <w:sz w:val="24"/>
                <w:szCs w:val="24"/>
                <w:lang w:val="ru-RU" w:eastAsia="en-US"/>
              </w:rPr>
            </w:pPr>
            <w:r>
              <w:rPr>
                <w:snapToGrid w:val="0"/>
                <w:sz w:val="24"/>
                <w:szCs w:val="24"/>
                <w:lang w:val="ru-RU" w:eastAsia="en-US"/>
              </w:rPr>
              <w:t>Загрузка</w:t>
            </w:r>
          </w:p>
        </w:tc>
        <w:tc>
          <w:tcPr>
            <w:tcW w:w="1134" w:type="dxa"/>
          </w:tcPr>
          <w:p w:rsidR="00A07A09" w:rsidRDefault="00A07A09">
            <w:pPr>
              <w:jc w:val="both"/>
              <w:rPr>
                <w:snapToGrid w:val="0"/>
                <w:sz w:val="24"/>
                <w:szCs w:val="24"/>
                <w:lang w:val="ru-RU" w:eastAsia="en-US"/>
              </w:rPr>
            </w:pPr>
            <w:r>
              <w:rPr>
                <w:snapToGrid w:val="0"/>
                <w:sz w:val="24"/>
                <w:szCs w:val="24"/>
                <w:lang w:val="ru-RU" w:eastAsia="en-US"/>
              </w:rPr>
              <w:t>%</w:t>
            </w:r>
          </w:p>
        </w:tc>
        <w:tc>
          <w:tcPr>
            <w:tcW w:w="909" w:type="dxa"/>
          </w:tcPr>
          <w:p w:rsidR="00A07A09" w:rsidRDefault="00A07A09">
            <w:pPr>
              <w:jc w:val="both"/>
              <w:rPr>
                <w:snapToGrid w:val="0"/>
                <w:sz w:val="24"/>
                <w:szCs w:val="24"/>
                <w:lang w:val="ru-RU" w:eastAsia="en-US"/>
              </w:rPr>
            </w:pPr>
            <w:r>
              <w:rPr>
                <w:snapToGrid w:val="0"/>
                <w:sz w:val="24"/>
                <w:szCs w:val="24"/>
                <w:lang w:val="ru-RU" w:eastAsia="en-US"/>
              </w:rPr>
              <w:t>0%</w:t>
            </w:r>
          </w:p>
        </w:tc>
        <w:tc>
          <w:tcPr>
            <w:tcW w:w="910" w:type="dxa"/>
          </w:tcPr>
          <w:p w:rsidR="00A07A09" w:rsidRDefault="00A07A09">
            <w:pPr>
              <w:jc w:val="both"/>
              <w:rPr>
                <w:snapToGrid w:val="0"/>
                <w:sz w:val="24"/>
                <w:szCs w:val="24"/>
                <w:lang w:val="ru-RU" w:eastAsia="en-US"/>
              </w:rPr>
            </w:pPr>
            <w:r>
              <w:rPr>
                <w:snapToGrid w:val="0"/>
                <w:sz w:val="24"/>
                <w:szCs w:val="24"/>
                <w:lang w:val="ru-RU" w:eastAsia="en-US"/>
              </w:rPr>
              <w:t>7%</w:t>
            </w:r>
          </w:p>
        </w:tc>
        <w:tc>
          <w:tcPr>
            <w:tcW w:w="909" w:type="dxa"/>
          </w:tcPr>
          <w:p w:rsidR="00A07A09" w:rsidRDefault="00A07A09">
            <w:pPr>
              <w:jc w:val="both"/>
              <w:rPr>
                <w:snapToGrid w:val="0"/>
                <w:sz w:val="24"/>
                <w:szCs w:val="24"/>
                <w:lang w:val="ru-RU" w:eastAsia="en-US"/>
              </w:rPr>
            </w:pPr>
            <w:r>
              <w:rPr>
                <w:snapToGrid w:val="0"/>
                <w:sz w:val="24"/>
                <w:szCs w:val="24"/>
                <w:lang w:val="ru-RU" w:eastAsia="en-US"/>
              </w:rPr>
              <w:t>18%</w:t>
            </w:r>
          </w:p>
        </w:tc>
        <w:tc>
          <w:tcPr>
            <w:tcW w:w="910" w:type="dxa"/>
          </w:tcPr>
          <w:p w:rsidR="00A07A09" w:rsidRDefault="00A07A09">
            <w:pPr>
              <w:jc w:val="both"/>
              <w:rPr>
                <w:snapToGrid w:val="0"/>
                <w:sz w:val="24"/>
                <w:szCs w:val="24"/>
                <w:lang w:val="ru-RU" w:eastAsia="en-US"/>
              </w:rPr>
            </w:pPr>
            <w:r>
              <w:rPr>
                <w:snapToGrid w:val="0"/>
                <w:sz w:val="24"/>
                <w:szCs w:val="24"/>
                <w:lang w:val="ru-RU" w:eastAsia="en-US"/>
              </w:rPr>
              <w:t>16%</w:t>
            </w:r>
          </w:p>
        </w:tc>
        <w:tc>
          <w:tcPr>
            <w:tcW w:w="909" w:type="dxa"/>
          </w:tcPr>
          <w:p w:rsidR="00A07A09" w:rsidRDefault="00A07A09">
            <w:pPr>
              <w:jc w:val="both"/>
              <w:rPr>
                <w:snapToGrid w:val="0"/>
                <w:sz w:val="24"/>
                <w:szCs w:val="24"/>
                <w:lang w:val="ru-RU" w:eastAsia="en-US"/>
              </w:rPr>
            </w:pPr>
            <w:r>
              <w:rPr>
                <w:snapToGrid w:val="0"/>
                <w:sz w:val="24"/>
                <w:szCs w:val="24"/>
                <w:lang w:val="ru-RU" w:eastAsia="en-US"/>
              </w:rPr>
              <w:t>12%</w:t>
            </w:r>
          </w:p>
        </w:tc>
        <w:tc>
          <w:tcPr>
            <w:tcW w:w="910" w:type="dxa"/>
          </w:tcPr>
          <w:p w:rsidR="00A07A09" w:rsidRDefault="00A07A09">
            <w:pPr>
              <w:jc w:val="both"/>
              <w:rPr>
                <w:snapToGrid w:val="0"/>
                <w:sz w:val="24"/>
                <w:szCs w:val="24"/>
                <w:lang w:val="ru-RU" w:eastAsia="en-US"/>
              </w:rPr>
            </w:pPr>
            <w:r>
              <w:rPr>
                <w:snapToGrid w:val="0"/>
                <w:sz w:val="24"/>
                <w:szCs w:val="24"/>
                <w:lang w:val="ru-RU" w:eastAsia="en-US"/>
              </w:rPr>
              <w:t>40%</w:t>
            </w:r>
          </w:p>
        </w:tc>
        <w:tc>
          <w:tcPr>
            <w:tcW w:w="910" w:type="dxa"/>
          </w:tcPr>
          <w:p w:rsidR="00A07A09" w:rsidRDefault="00A07A09">
            <w:pPr>
              <w:jc w:val="both"/>
              <w:rPr>
                <w:snapToGrid w:val="0"/>
                <w:sz w:val="24"/>
                <w:szCs w:val="24"/>
                <w:lang w:val="ru-RU" w:eastAsia="en-US"/>
              </w:rPr>
            </w:pPr>
            <w:r>
              <w:rPr>
                <w:snapToGrid w:val="0"/>
                <w:sz w:val="24"/>
                <w:szCs w:val="24"/>
                <w:lang w:val="ru-RU" w:eastAsia="en-US"/>
              </w:rPr>
              <w:t>16%</w:t>
            </w:r>
          </w:p>
        </w:tc>
        <w:tc>
          <w:tcPr>
            <w:tcW w:w="909" w:type="dxa"/>
          </w:tcPr>
          <w:p w:rsidR="00A07A09" w:rsidRDefault="00A07A09">
            <w:pPr>
              <w:jc w:val="both"/>
              <w:rPr>
                <w:snapToGrid w:val="0"/>
                <w:sz w:val="24"/>
                <w:szCs w:val="24"/>
                <w:lang w:val="ru-RU" w:eastAsia="en-US"/>
              </w:rPr>
            </w:pPr>
            <w:r>
              <w:rPr>
                <w:snapToGrid w:val="0"/>
                <w:sz w:val="24"/>
                <w:szCs w:val="24"/>
                <w:lang w:val="ru-RU" w:eastAsia="en-US"/>
              </w:rPr>
              <w:t>14%</w:t>
            </w:r>
          </w:p>
        </w:tc>
        <w:tc>
          <w:tcPr>
            <w:tcW w:w="910" w:type="dxa"/>
          </w:tcPr>
          <w:p w:rsidR="00A07A09" w:rsidRDefault="00A07A09">
            <w:pPr>
              <w:jc w:val="both"/>
              <w:rPr>
                <w:snapToGrid w:val="0"/>
                <w:sz w:val="24"/>
                <w:szCs w:val="24"/>
                <w:lang w:val="ru-RU" w:eastAsia="en-US"/>
              </w:rPr>
            </w:pPr>
            <w:r>
              <w:rPr>
                <w:snapToGrid w:val="0"/>
                <w:sz w:val="24"/>
                <w:szCs w:val="24"/>
                <w:lang w:val="ru-RU" w:eastAsia="en-US"/>
              </w:rPr>
              <w:t>12%</w:t>
            </w:r>
          </w:p>
        </w:tc>
        <w:tc>
          <w:tcPr>
            <w:tcW w:w="909" w:type="dxa"/>
          </w:tcPr>
          <w:p w:rsidR="00A07A09" w:rsidRDefault="00A07A09">
            <w:pPr>
              <w:jc w:val="both"/>
              <w:rPr>
                <w:snapToGrid w:val="0"/>
                <w:sz w:val="24"/>
                <w:szCs w:val="24"/>
                <w:lang w:val="ru-RU" w:eastAsia="en-US"/>
              </w:rPr>
            </w:pPr>
            <w:r>
              <w:rPr>
                <w:snapToGrid w:val="0"/>
                <w:sz w:val="24"/>
                <w:szCs w:val="24"/>
                <w:lang w:val="ru-RU" w:eastAsia="en-US"/>
              </w:rPr>
              <w:t>4%</w:t>
            </w:r>
          </w:p>
        </w:tc>
        <w:tc>
          <w:tcPr>
            <w:tcW w:w="910" w:type="dxa"/>
          </w:tcPr>
          <w:p w:rsidR="00A07A09" w:rsidRDefault="00A07A09">
            <w:pPr>
              <w:jc w:val="both"/>
              <w:rPr>
                <w:snapToGrid w:val="0"/>
                <w:sz w:val="24"/>
                <w:szCs w:val="24"/>
                <w:lang w:val="ru-RU" w:eastAsia="en-US"/>
              </w:rPr>
            </w:pPr>
            <w:r>
              <w:rPr>
                <w:snapToGrid w:val="0"/>
                <w:sz w:val="24"/>
                <w:szCs w:val="24"/>
                <w:lang w:val="ru-RU" w:eastAsia="en-US"/>
              </w:rPr>
              <w:t>12%</w:t>
            </w:r>
          </w:p>
        </w:tc>
        <w:tc>
          <w:tcPr>
            <w:tcW w:w="910" w:type="dxa"/>
          </w:tcPr>
          <w:p w:rsidR="00A07A09" w:rsidRDefault="00A07A09">
            <w:pPr>
              <w:jc w:val="both"/>
              <w:rPr>
                <w:snapToGrid w:val="0"/>
                <w:sz w:val="24"/>
                <w:szCs w:val="24"/>
                <w:lang w:val="ru-RU" w:eastAsia="en-US"/>
              </w:rPr>
            </w:pPr>
            <w:r>
              <w:rPr>
                <w:snapToGrid w:val="0"/>
                <w:sz w:val="24"/>
                <w:szCs w:val="24"/>
                <w:lang w:val="ru-RU" w:eastAsia="en-US"/>
              </w:rPr>
              <w:t>3%</w:t>
            </w:r>
          </w:p>
        </w:tc>
      </w:tr>
      <w:tr w:rsidR="00A07A09">
        <w:trPr>
          <w:cantSplit/>
          <w:trHeight w:val="250"/>
        </w:trPr>
        <w:tc>
          <w:tcPr>
            <w:tcW w:w="1702" w:type="dxa"/>
            <w:vMerge/>
          </w:tcPr>
          <w:p w:rsidR="00A07A09" w:rsidRDefault="00A07A09">
            <w:pPr>
              <w:jc w:val="both"/>
              <w:rPr>
                <w:snapToGrid w:val="0"/>
                <w:sz w:val="24"/>
                <w:szCs w:val="24"/>
                <w:lang w:val="ru-RU" w:eastAsia="en-US"/>
              </w:rPr>
            </w:pPr>
          </w:p>
        </w:tc>
        <w:tc>
          <w:tcPr>
            <w:tcW w:w="1275" w:type="dxa"/>
          </w:tcPr>
          <w:p w:rsidR="00A07A09" w:rsidRDefault="00A07A09">
            <w:pPr>
              <w:jc w:val="both"/>
              <w:rPr>
                <w:snapToGrid w:val="0"/>
                <w:sz w:val="24"/>
                <w:szCs w:val="24"/>
                <w:lang w:val="ru-RU" w:eastAsia="en-US"/>
              </w:rPr>
            </w:pPr>
            <w:r>
              <w:rPr>
                <w:snapToGrid w:val="0"/>
                <w:sz w:val="24"/>
                <w:szCs w:val="24"/>
                <w:lang w:val="ru-RU" w:eastAsia="en-US"/>
              </w:rPr>
              <w:t>Объем продаж</w:t>
            </w:r>
          </w:p>
        </w:tc>
        <w:tc>
          <w:tcPr>
            <w:tcW w:w="1134" w:type="dxa"/>
          </w:tcPr>
          <w:p w:rsidR="00A07A09" w:rsidRDefault="00A07A09">
            <w:pPr>
              <w:jc w:val="both"/>
              <w:rPr>
                <w:snapToGrid w:val="0"/>
                <w:sz w:val="24"/>
                <w:szCs w:val="24"/>
                <w:lang w:val="ru-RU" w:eastAsia="en-US"/>
              </w:rPr>
            </w:pPr>
            <w:r>
              <w:rPr>
                <w:snapToGrid w:val="0"/>
                <w:sz w:val="24"/>
                <w:szCs w:val="24"/>
                <w:lang w:val="ru-RU" w:eastAsia="en-US"/>
              </w:rPr>
              <w:t xml:space="preserve">процедура </w:t>
            </w:r>
          </w:p>
        </w:tc>
        <w:tc>
          <w:tcPr>
            <w:tcW w:w="909" w:type="dxa"/>
          </w:tcPr>
          <w:p w:rsidR="00A07A09" w:rsidRDefault="00A07A09">
            <w:pPr>
              <w:jc w:val="both"/>
              <w:rPr>
                <w:snapToGrid w:val="0"/>
                <w:sz w:val="24"/>
                <w:szCs w:val="24"/>
                <w:lang w:val="ru-RU" w:eastAsia="en-US"/>
              </w:rPr>
            </w:pPr>
            <w:r>
              <w:rPr>
                <w:snapToGrid w:val="0"/>
                <w:sz w:val="24"/>
                <w:szCs w:val="24"/>
                <w:lang w:val="ru-RU" w:eastAsia="en-US"/>
              </w:rPr>
              <w:t xml:space="preserve">0,00  </w:t>
            </w:r>
          </w:p>
        </w:tc>
        <w:tc>
          <w:tcPr>
            <w:tcW w:w="910" w:type="dxa"/>
          </w:tcPr>
          <w:p w:rsidR="00A07A09" w:rsidRDefault="00A07A09">
            <w:pPr>
              <w:jc w:val="both"/>
              <w:rPr>
                <w:snapToGrid w:val="0"/>
                <w:sz w:val="24"/>
                <w:szCs w:val="24"/>
                <w:lang w:val="ru-RU" w:eastAsia="en-US"/>
              </w:rPr>
            </w:pPr>
            <w:r>
              <w:rPr>
                <w:snapToGrid w:val="0"/>
                <w:sz w:val="24"/>
                <w:szCs w:val="24"/>
                <w:lang w:val="ru-RU" w:eastAsia="en-US"/>
              </w:rPr>
              <w:t xml:space="preserve">53,00  </w:t>
            </w:r>
          </w:p>
        </w:tc>
        <w:tc>
          <w:tcPr>
            <w:tcW w:w="909" w:type="dxa"/>
          </w:tcPr>
          <w:p w:rsidR="00A07A09" w:rsidRDefault="00A07A09">
            <w:pPr>
              <w:jc w:val="both"/>
              <w:rPr>
                <w:snapToGrid w:val="0"/>
                <w:sz w:val="24"/>
                <w:szCs w:val="24"/>
                <w:lang w:val="ru-RU" w:eastAsia="en-US"/>
              </w:rPr>
            </w:pPr>
            <w:r>
              <w:rPr>
                <w:snapToGrid w:val="0"/>
                <w:sz w:val="24"/>
                <w:szCs w:val="24"/>
                <w:lang w:val="ru-RU" w:eastAsia="en-US"/>
              </w:rPr>
              <w:t>132,00</w:t>
            </w:r>
          </w:p>
        </w:tc>
        <w:tc>
          <w:tcPr>
            <w:tcW w:w="910" w:type="dxa"/>
          </w:tcPr>
          <w:p w:rsidR="00A07A09" w:rsidRDefault="00A07A09">
            <w:pPr>
              <w:jc w:val="both"/>
              <w:rPr>
                <w:snapToGrid w:val="0"/>
                <w:sz w:val="24"/>
                <w:szCs w:val="24"/>
                <w:lang w:val="ru-RU" w:eastAsia="en-US"/>
              </w:rPr>
            </w:pPr>
            <w:r>
              <w:rPr>
                <w:snapToGrid w:val="0"/>
                <w:sz w:val="24"/>
                <w:szCs w:val="24"/>
                <w:lang w:val="ru-RU" w:eastAsia="en-US"/>
              </w:rPr>
              <w:t>112,00</w:t>
            </w:r>
          </w:p>
        </w:tc>
        <w:tc>
          <w:tcPr>
            <w:tcW w:w="909" w:type="dxa"/>
          </w:tcPr>
          <w:p w:rsidR="00A07A09" w:rsidRDefault="00A07A09">
            <w:pPr>
              <w:jc w:val="both"/>
              <w:rPr>
                <w:snapToGrid w:val="0"/>
                <w:sz w:val="24"/>
                <w:szCs w:val="24"/>
                <w:lang w:val="ru-RU" w:eastAsia="en-US"/>
              </w:rPr>
            </w:pPr>
            <w:r>
              <w:rPr>
                <w:snapToGrid w:val="0"/>
                <w:sz w:val="24"/>
                <w:szCs w:val="24"/>
                <w:lang w:val="ru-RU" w:eastAsia="en-US"/>
              </w:rPr>
              <w:t>85,00</w:t>
            </w:r>
          </w:p>
        </w:tc>
        <w:tc>
          <w:tcPr>
            <w:tcW w:w="910" w:type="dxa"/>
          </w:tcPr>
          <w:p w:rsidR="00A07A09" w:rsidRDefault="00A07A09">
            <w:pPr>
              <w:jc w:val="both"/>
              <w:rPr>
                <w:snapToGrid w:val="0"/>
                <w:sz w:val="24"/>
                <w:szCs w:val="24"/>
                <w:lang w:val="ru-RU" w:eastAsia="en-US"/>
              </w:rPr>
            </w:pPr>
            <w:r>
              <w:rPr>
                <w:snapToGrid w:val="0"/>
                <w:sz w:val="24"/>
                <w:szCs w:val="24"/>
                <w:lang w:val="ru-RU" w:eastAsia="en-US"/>
              </w:rPr>
              <w:t>285,00</w:t>
            </w:r>
          </w:p>
        </w:tc>
        <w:tc>
          <w:tcPr>
            <w:tcW w:w="910" w:type="dxa"/>
          </w:tcPr>
          <w:p w:rsidR="00A07A09" w:rsidRDefault="00A07A09">
            <w:pPr>
              <w:jc w:val="both"/>
              <w:rPr>
                <w:snapToGrid w:val="0"/>
                <w:sz w:val="24"/>
                <w:szCs w:val="24"/>
                <w:lang w:val="ru-RU" w:eastAsia="en-US"/>
              </w:rPr>
            </w:pPr>
            <w:r>
              <w:rPr>
                <w:snapToGrid w:val="0"/>
                <w:sz w:val="24"/>
                <w:szCs w:val="24"/>
                <w:lang w:val="ru-RU" w:eastAsia="en-US"/>
              </w:rPr>
              <w:t>115,00</w:t>
            </w:r>
          </w:p>
        </w:tc>
        <w:tc>
          <w:tcPr>
            <w:tcW w:w="909" w:type="dxa"/>
          </w:tcPr>
          <w:p w:rsidR="00A07A09" w:rsidRDefault="00A07A09">
            <w:pPr>
              <w:jc w:val="both"/>
              <w:rPr>
                <w:snapToGrid w:val="0"/>
                <w:sz w:val="24"/>
                <w:szCs w:val="24"/>
                <w:lang w:val="ru-RU" w:eastAsia="en-US"/>
              </w:rPr>
            </w:pPr>
            <w:r>
              <w:rPr>
                <w:snapToGrid w:val="0"/>
                <w:sz w:val="24"/>
                <w:szCs w:val="24"/>
                <w:lang w:val="ru-RU" w:eastAsia="en-US"/>
              </w:rPr>
              <w:t xml:space="preserve">100,00  </w:t>
            </w:r>
          </w:p>
        </w:tc>
        <w:tc>
          <w:tcPr>
            <w:tcW w:w="910" w:type="dxa"/>
          </w:tcPr>
          <w:p w:rsidR="00A07A09" w:rsidRDefault="00A07A09">
            <w:pPr>
              <w:jc w:val="both"/>
              <w:rPr>
                <w:snapToGrid w:val="0"/>
                <w:sz w:val="24"/>
                <w:szCs w:val="24"/>
                <w:lang w:val="ru-RU" w:eastAsia="en-US"/>
              </w:rPr>
            </w:pPr>
            <w:r>
              <w:rPr>
                <w:snapToGrid w:val="0"/>
                <w:sz w:val="24"/>
                <w:szCs w:val="24"/>
                <w:lang w:val="ru-RU" w:eastAsia="en-US"/>
              </w:rPr>
              <w:t xml:space="preserve">85,00  </w:t>
            </w:r>
          </w:p>
        </w:tc>
        <w:tc>
          <w:tcPr>
            <w:tcW w:w="909" w:type="dxa"/>
          </w:tcPr>
          <w:p w:rsidR="00A07A09" w:rsidRDefault="00A07A09">
            <w:pPr>
              <w:jc w:val="both"/>
              <w:rPr>
                <w:snapToGrid w:val="0"/>
                <w:sz w:val="24"/>
                <w:szCs w:val="24"/>
                <w:lang w:val="ru-RU" w:eastAsia="en-US"/>
              </w:rPr>
            </w:pPr>
            <w:r>
              <w:rPr>
                <w:snapToGrid w:val="0"/>
                <w:sz w:val="24"/>
                <w:szCs w:val="24"/>
                <w:lang w:val="ru-RU" w:eastAsia="en-US"/>
              </w:rPr>
              <w:t xml:space="preserve">32,00  </w:t>
            </w:r>
          </w:p>
        </w:tc>
        <w:tc>
          <w:tcPr>
            <w:tcW w:w="910" w:type="dxa"/>
          </w:tcPr>
          <w:p w:rsidR="00A07A09" w:rsidRDefault="00A07A09">
            <w:pPr>
              <w:jc w:val="both"/>
              <w:rPr>
                <w:snapToGrid w:val="0"/>
                <w:sz w:val="24"/>
                <w:szCs w:val="24"/>
                <w:lang w:val="ru-RU" w:eastAsia="en-US"/>
              </w:rPr>
            </w:pPr>
            <w:r>
              <w:rPr>
                <w:snapToGrid w:val="0"/>
                <w:sz w:val="24"/>
                <w:szCs w:val="24"/>
                <w:lang w:val="ru-RU" w:eastAsia="en-US"/>
              </w:rPr>
              <w:t xml:space="preserve">85,00  </w:t>
            </w:r>
          </w:p>
        </w:tc>
        <w:tc>
          <w:tcPr>
            <w:tcW w:w="910" w:type="dxa"/>
          </w:tcPr>
          <w:p w:rsidR="00A07A09" w:rsidRDefault="00A07A09">
            <w:pPr>
              <w:jc w:val="both"/>
              <w:rPr>
                <w:snapToGrid w:val="0"/>
                <w:sz w:val="24"/>
                <w:szCs w:val="24"/>
                <w:lang w:val="ru-RU" w:eastAsia="en-US"/>
              </w:rPr>
            </w:pPr>
            <w:r>
              <w:rPr>
                <w:snapToGrid w:val="0"/>
                <w:sz w:val="24"/>
                <w:szCs w:val="24"/>
                <w:lang w:val="ru-RU" w:eastAsia="en-US"/>
              </w:rPr>
              <w:t xml:space="preserve">18,00  </w:t>
            </w:r>
          </w:p>
        </w:tc>
      </w:tr>
      <w:tr w:rsidR="00A07A09">
        <w:trPr>
          <w:cantSplit/>
          <w:trHeight w:val="250"/>
        </w:trPr>
        <w:tc>
          <w:tcPr>
            <w:tcW w:w="1702" w:type="dxa"/>
            <w:vMerge/>
          </w:tcPr>
          <w:p w:rsidR="00A07A09" w:rsidRDefault="00A07A09">
            <w:pPr>
              <w:jc w:val="both"/>
              <w:rPr>
                <w:snapToGrid w:val="0"/>
                <w:sz w:val="24"/>
                <w:szCs w:val="24"/>
                <w:lang w:val="ru-RU" w:eastAsia="en-US"/>
              </w:rPr>
            </w:pPr>
          </w:p>
        </w:tc>
        <w:tc>
          <w:tcPr>
            <w:tcW w:w="1275" w:type="dxa"/>
          </w:tcPr>
          <w:p w:rsidR="00A07A09" w:rsidRDefault="00A07A09">
            <w:pPr>
              <w:jc w:val="both"/>
              <w:rPr>
                <w:snapToGrid w:val="0"/>
                <w:sz w:val="24"/>
                <w:szCs w:val="24"/>
                <w:lang w:val="ru-RU" w:eastAsia="en-US"/>
              </w:rPr>
            </w:pPr>
            <w:r>
              <w:rPr>
                <w:snapToGrid w:val="0"/>
                <w:sz w:val="24"/>
                <w:szCs w:val="24"/>
                <w:lang w:val="ru-RU" w:eastAsia="en-US"/>
              </w:rPr>
              <w:t>Цена</w:t>
            </w:r>
          </w:p>
        </w:tc>
        <w:tc>
          <w:tcPr>
            <w:tcW w:w="1134" w:type="dxa"/>
          </w:tcPr>
          <w:p w:rsidR="00A07A09" w:rsidRDefault="00A07A09">
            <w:pPr>
              <w:jc w:val="both"/>
              <w:rPr>
                <w:snapToGrid w:val="0"/>
                <w:sz w:val="24"/>
                <w:szCs w:val="24"/>
                <w:lang w:val="ru-RU" w:eastAsia="en-US"/>
              </w:rPr>
            </w:pPr>
            <w:r>
              <w:rPr>
                <w:snapToGrid w:val="0"/>
                <w:sz w:val="24"/>
                <w:szCs w:val="24"/>
                <w:lang w:val="ru-RU" w:eastAsia="en-US"/>
              </w:rPr>
              <w:t>тыс. руб/п</w:t>
            </w:r>
          </w:p>
        </w:tc>
        <w:tc>
          <w:tcPr>
            <w:tcW w:w="909" w:type="dxa"/>
          </w:tcPr>
          <w:p w:rsidR="00A07A09" w:rsidRDefault="00A07A09">
            <w:pPr>
              <w:jc w:val="both"/>
              <w:rPr>
                <w:snapToGrid w:val="0"/>
                <w:sz w:val="24"/>
                <w:szCs w:val="24"/>
                <w:lang w:val="ru-RU" w:eastAsia="en-US"/>
              </w:rPr>
            </w:pPr>
            <w:r>
              <w:rPr>
                <w:snapToGrid w:val="0"/>
                <w:sz w:val="24"/>
                <w:szCs w:val="24"/>
                <w:lang w:val="ru-RU" w:eastAsia="en-US"/>
              </w:rPr>
              <w:t>2,5</w:t>
            </w:r>
          </w:p>
        </w:tc>
        <w:tc>
          <w:tcPr>
            <w:tcW w:w="910" w:type="dxa"/>
          </w:tcPr>
          <w:p w:rsidR="00A07A09" w:rsidRDefault="00A07A09">
            <w:pPr>
              <w:jc w:val="both"/>
              <w:rPr>
                <w:snapToGrid w:val="0"/>
                <w:sz w:val="24"/>
                <w:szCs w:val="24"/>
                <w:lang w:val="ru-RU" w:eastAsia="en-US"/>
              </w:rPr>
            </w:pPr>
            <w:r>
              <w:rPr>
                <w:snapToGrid w:val="0"/>
                <w:sz w:val="24"/>
                <w:szCs w:val="24"/>
                <w:lang w:val="ru-RU" w:eastAsia="en-US"/>
              </w:rPr>
              <w:t>2,5</w:t>
            </w:r>
          </w:p>
        </w:tc>
        <w:tc>
          <w:tcPr>
            <w:tcW w:w="909" w:type="dxa"/>
          </w:tcPr>
          <w:p w:rsidR="00A07A09" w:rsidRDefault="00A07A09">
            <w:pPr>
              <w:jc w:val="both"/>
              <w:rPr>
                <w:snapToGrid w:val="0"/>
                <w:sz w:val="24"/>
                <w:szCs w:val="24"/>
                <w:lang w:val="ru-RU" w:eastAsia="en-US"/>
              </w:rPr>
            </w:pPr>
            <w:r>
              <w:rPr>
                <w:snapToGrid w:val="0"/>
                <w:sz w:val="24"/>
                <w:szCs w:val="24"/>
                <w:lang w:val="ru-RU" w:eastAsia="en-US"/>
              </w:rPr>
              <w:t>2,5</w:t>
            </w:r>
          </w:p>
        </w:tc>
        <w:tc>
          <w:tcPr>
            <w:tcW w:w="910" w:type="dxa"/>
          </w:tcPr>
          <w:p w:rsidR="00A07A09" w:rsidRDefault="00A07A09">
            <w:pPr>
              <w:jc w:val="both"/>
              <w:rPr>
                <w:snapToGrid w:val="0"/>
                <w:sz w:val="24"/>
                <w:szCs w:val="24"/>
                <w:lang w:val="ru-RU" w:eastAsia="en-US"/>
              </w:rPr>
            </w:pPr>
            <w:r>
              <w:rPr>
                <w:snapToGrid w:val="0"/>
                <w:sz w:val="24"/>
                <w:szCs w:val="24"/>
                <w:lang w:val="ru-RU" w:eastAsia="en-US"/>
              </w:rPr>
              <w:t xml:space="preserve">2,5  </w:t>
            </w:r>
          </w:p>
        </w:tc>
        <w:tc>
          <w:tcPr>
            <w:tcW w:w="909" w:type="dxa"/>
          </w:tcPr>
          <w:p w:rsidR="00A07A09" w:rsidRDefault="00A07A09">
            <w:pPr>
              <w:jc w:val="both"/>
              <w:rPr>
                <w:snapToGrid w:val="0"/>
                <w:sz w:val="24"/>
                <w:szCs w:val="24"/>
                <w:lang w:val="ru-RU" w:eastAsia="en-US"/>
              </w:rPr>
            </w:pPr>
            <w:r>
              <w:rPr>
                <w:snapToGrid w:val="0"/>
                <w:sz w:val="24"/>
                <w:szCs w:val="24"/>
                <w:lang w:val="ru-RU" w:eastAsia="en-US"/>
              </w:rPr>
              <w:t>2,5</w:t>
            </w:r>
          </w:p>
        </w:tc>
        <w:tc>
          <w:tcPr>
            <w:tcW w:w="910" w:type="dxa"/>
          </w:tcPr>
          <w:p w:rsidR="00A07A09" w:rsidRDefault="00A07A09">
            <w:pPr>
              <w:jc w:val="both"/>
              <w:rPr>
                <w:snapToGrid w:val="0"/>
                <w:sz w:val="24"/>
                <w:szCs w:val="24"/>
                <w:lang w:val="ru-RU" w:eastAsia="en-US"/>
              </w:rPr>
            </w:pPr>
            <w:r>
              <w:rPr>
                <w:snapToGrid w:val="0"/>
                <w:sz w:val="24"/>
                <w:szCs w:val="24"/>
                <w:lang w:val="ru-RU" w:eastAsia="en-US"/>
              </w:rPr>
              <w:t>2,5</w:t>
            </w:r>
          </w:p>
        </w:tc>
        <w:tc>
          <w:tcPr>
            <w:tcW w:w="910" w:type="dxa"/>
          </w:tcPr>
          <w:p w:rsidR="00A07A09" w:rsidRDefault="00A07A09">
            <w:pPr>
              <w:jc w:val="both"/>
              <w:rPr>
                <w:snapToGrid w:val="0"/>
                <w:sz w:val="24"/>
                <w:szCs w:val="24"/>
                <w:lang w:val="ru-RU" w:eastAsia="en-US"/>
              </w:rPr>
            </w:pPr>
            <w:r>
              <w:rPr>
                <w:snapToGrid w:val="0"/>
                <w:sz w:val="24"/>
                <w:szCs w:val="24"/>
                <w:lang w:val="ru-RU" w:eastAsia="en-US"/>
              </w:rPr>
              <w:t>2,5</w:t>
            </w:r>
          </w:p>
        </w:tc>
        <w:tc>
          <w:tcPr>
            <w:tcW w:w="909" w:type="dxa"/>
          </w:tcPr>
          <w:p w:rsidR="00A07A09" w:rsidRDefault="00A07A09">
            <w:pPr>
              <w:jc w:val="both"/>
              <w:rPr>
                <w:snapToGrid w:val="0"/>
                <w:sz w:val="24"/>
                <w:szCs w:val="24"/>
                <w:lang w:val="ru-RU" w:eastAsia="en-US"/>
              </w:rPr>
            </w:pPr>
            <w:r>
              <w:rPr>
                <w:snapToGrid w:val="0"/>
                <w:sz w:val="24"/>
                <w:szCs w:val="24"/>
                <w:lang w:val="ru-RU" w:eastAsia="en-US"/>
              </w:rPr>
              <w:t>2,5</w:t>
            </w:r>
          </w:p>
        </w:tc>
        <w:tc>
          <w:tcPr>
            <w:tcW w:w="910" w:type="dxa"/>
          </w:tcPr>
          <w:p w:rsidR="00A07A09" w:rsidRDefault="00A07A09">
            <w:pPr>
              <w:jc w:val="both"/>
              <w:rPr>
                <w:snapToGrid w:val="0"/>
                <w:sz w:val="24"/>
                <w:szCs w:val="24"/>
                <w:lang w:val="ru-RU" w:eastAsia="en-US"/>
              </w:rPr>
            </w:pPr>
            <w:r>
              <w:rPr>
                <w:snapToGrid w:val="0"/>
                <w:sz w:val="24"/>
                <w:szCs w:val="24"/>
                <w:lang w:val="ru-RU" w:eastAsia="en-US"/>
              </w:rPr>
              <w:t>2,5</w:t>
            </w:r>
          </w:p>
        </w:tc>
        <w:tc>
          <w:tcPr>
            <w:tcW w:w="909" w:type="dxa"/>
          </w:tcPr>
          <w:p w:rsidR="00A07A09" w:rsidRDefault="00A07A09">
            <w:pPr>
              <w:jc w:val="both"/>
              <w:rPr>
                <w:snapToGrid w:val="0"/>
                <w:sz w:val="24"/>
                <w:szCs w:val="24"/>
                <w:lang w:val="ru-RU" w:eastAsia="en-US"/>
              </w:rPr>
            </w:pPr>
            <w:r>
              <w:rPr>
                <w:snapToGrid w:val="0"/>
                <w:sz w:val="24"/>
                <w:szCs w:val="24"/>
                <w:lang w:val="ru-RU" w:eastAsia="en-US"/>
              </w:rPr>
              <w:t>2,5</w:t>
            </w:r>
          </w:p>
        </w:tc>
        <w:tc>
          <w:tcPr>
            <w:tcW w:w="910" w:type="dxa"/>
          </w:tcPr>
          <w:p w:rsidR="00A07A09" w:rsidRDefault="00A07A09">
            <w:pPr>
              <w:jc w:val="both"/>
              <w:rPr>
                <w:snapToGrid w:val="0"/>
                <w:sz w:val="24"/>
                <w:szCs w:val="24"/>
                <w:lang w:val="ru-RU" w:eastAsia="en-US"/>
              </w:rPr>
            </w:pPr>
            <w:r>
              <w:rPr>
                <w:snapToGrid w:val="0"/>
                <w:sz w:val="24"/>
                <w:szCs w:val="24"/>
                <w:lang w:val="ru-RU" w:eastAsia="en-US"/>
              </w:rPr>
              <w:t>2,5</w:t>
            </w:r>
          </w:p>
        </w:tc>
        <w:tc>
          <w:tcPr>
            <w:tcW w:w="910" w:type="dxa"/>
          </w:tcPr>
          <w:p w:rsidR="00A07A09" w:rsidRDefault="00A07A09">
            <w:pPr>
              <w:jc w:val="both"/>
              <w:rPr>
                <w:snapToGrid w:val="0"/>
                <w:sz w:val="24"/>
                <w:szCs w:val="24"/>
                <w:lang w:val="ru-RU" w:eastAsia="en-US"/>
              </w:rPr>
            </w:pPr>
            <w:r>
              <w:rPr>
                <w:snapToGrid w:val="0"/>
                <w:sz w:val="24"/>
                <w:szCs w:val="24"/>
                <w:lang w:val="ru-RU" w:eastAsia="en-US"/>
              </w:rPr>
              <w:t>2,5</w:t>
            </w:r>
          </w:p>
        </w:tc>
      </w:tr>
      <w:tr w:rsidR="00A07A09">
        <w:trPr>
          <w:cantSplit/>
          <w:trHeight w:val="250"/>
        </w:trPr>
        <w:tc>
          <w:tcPr>
            <w:tcW w:w="1702" w:type="dxa"/>
            <w:vMerge/>
          </w:tcPr>
          <w:p w:rsidR="00A07A09" w:rsidRDefault="00A07A09">
            <w:pPr>
              <w:jc w:val="both"/>
              <w:rPr>
                <w:snapToGrid w:val="0"/>
                <w:sz w:val="24"/>
                <w:szCs w:val="24"/>
                <w:lang w:val="ru-RU" w:eastAsia="en-US"/>
              </w:rPr>
            </w:pPr>
          </w:p>
        </w:tc>
        <w:tc>
          <w:tcPr>
            <w:tcW w:w="1275" w:type="dxa"/>
          </w:tcPr>
          <w:p w:rsidR="00A07A09" w:rsidRDefault="00A07A09">
            <w:pPr>
              <w:jc w:val="both"/>
              <w:rPr>
                <w:snapToGrid w:val="0"/>
                <w:sz w:val="24"/>
                <w:szCs w:val="24"/>
                <w:lang w:val="ru-RU" w:eastAsia="en-US"/>
              </w:rPr>
            </w:pPr>
            <w:r>
              <w:rPr>
                <w:snapToGrid w:val="0"/>
                <w:sz w:val="24"/>
                <w:szCs w:val="24"/>
                <w:lang w:val="ru-RU" w:eastAsia="en-US"/>
              </w:rPr>
              <w:t>Выручка</w:t>
            </w:r>
          </w:p>
        </w:tc>
        <w:tc>
          <w:tcPr>
            <w:tcW w:w="1134" w:type="dxa"/>
          </w:tcPr>
          <w:p w:rsidR="00A07A09" w:rsidRDefault="00A07A09">
            <w:pPr>
              <w:jc w:val="both"/>
              <w:rPr>
                <w:snapToGrid w:val="0"/>
                <w:sz w:val="24"/>
                <w:szCs w:val="24"/>
                <w:lang w:val="ru-RU" w:eastAsia="en-US"/>
              </w:rPr>
            </w:pPr>
            <w:r>
              <w:rPr>
                <w:snapToGrid w:val="0"/>
                <w:sz w:val="24"/>
                <w:szCs w:val="24"/>
                <w:lang w:val="ru-RU" w:eastAsia="en-US"/>
              </w:rPr>
              <w:t>тыс. руб.</w:t>
            </w:r>
          </w:p>
        </w:tc>
        <w:tc>
          <w:tcPr>
            <w:tcW w:w="909" w:type="dxa"/>
          </w:tcPr>
          <w:p w:rsidR="00A07A09" w:rsidRDefault="00A07A09">
            <w:pPr>
              <w:jc w:val="both"/>
              <w:rPr>
                <w:snapToGrid w:val="0"/>
                <w:sz w:val="24"/>
                <w:szCs w:val="24"/>
                <w:lang w:val="ru-RU" w:eastAsia="en-US"/>
              </w:rPr>
            </w:pPr>
            <w:r>
              <w:rPr>
                <w:snapToGrid w:val="0"/>
                <w:sz w:val="24"/>
                <w:szCs w:val="24"/>
                <w:lang w:val="ru-RU" w:eastAsia="en-US"/>
              </w:rPr>
              <w:t>0,00</w:t>
            </w:r>
          </w:p>
        </w:tc>
        <w:tc>
          <w:tcPr>
            <w:tcW w:w="910" w:type="dxa"/>
          </w:tcPr>
          <w:p w:rsidR="00A07A09" w:rsidRDefault="00A07A09">
            <w:pPr>
              <w:jc w:val="both"/>
              <w:rPr>
                <w:snapToGrid w:val="0"/>
                <w:sz w:val="24"/>
                <w:szCs w:val="24"/>
                <w:lang w:val="ru-RU" w:eastAsia="en-US"/>
              </w:rPr>
            </w:pPr>
            <w:r>
              <w:rPr>
                <w:snapToGrid w:val="0"/>
                <w:sz w:val="24"/>
                <w:szCs w:val="24"/>
                <w:lang w:val="ru-RU" w:eastAsia="en-US"/>
              </w:rPr>
              <w:t>132,5</w:t>
            </w:r>
          </w:p>
        </w:tc>
        <w:tc>
          <w:tcPr>
            <w:tcW w:w="909" w:type="dxa"/>
          </w:tcPr>
          <w:p w:rsidR="00A07A09" w:rsidRDefault="00A07A09">
            <w:pPr>
              <w:jc w:val="both"/>
              <w:rPr>
                <w:snapToGrid w:val="0"/>
                <w:sz w:val="24"/>
                <w:szCs w:val="24"/>
                <w:lang w:val="ru-RU" w:eastAsia="en-US"/>
              </w:rPr>
            </w:pPr>
            <w:r>
              <w:rPr>
                <w:snapToGrid w:val="0"/>
                <w:sz w:val="24"/>
                <w:szCs w:val="24"/>
                <w:lang w:val="ru-RU" w:eastAsia="en-US"/>
              </w:rPr>
              <w:t>330,00</w:t>
            </w:r>
          </w:p>
        </w:tc>
        <w:tc>
          <w:tcPr>
            <w:tcW w:w="910" w:type="dxa"/>
          </w:tcPr>
          <w:p w:rsidR="00A07A09" w:rsidRDefault="00A07A09">
            <w:pPr>
              <w:jc w:val="both"/>
              <w:rPr>
                <w:snapToGrid w:val="0"/>
                <w:sz w:val="24"/>
                <w:szCs w:val="24"/>
                <w:lang w:val="ru-RU" w:eastAsia="en-US"/>
              </w:rPr>
            </w:pPr>
            <w:r>
              <w:rPr>
                <w:snapToGrid w:val="0"/>
                <w:sz w:val="24"/>
                <w:szCs w:val="24"/>
                <w:lang w:val="ru-RU" w:eastAsia="en-US"/>
              </w:rPr>
              <w:t>280,00</w:t>
            </w:r>
          </w:p>
        </w:tc>
        <w:tc>
          <w:tcPr>
            <w:tcW w:w="909" w:type="dxa"/>
          </w:tcPr>
          <w:p w:rsidR="00A07A09" w:rsidRDefault="00A07A09">
            <w:pPr>
              <w:jc w:val="both"/>
              <w:rPr>
                <w:snapToGrid w:val="0"/>
                <w:sz w:val="24"/>
                <w:szCs w:val="24"/>
                <w:lang w:val="ru-RU" w:eastAsia="en-US"/>
              </w:rPr>
            </w:pPr>
            <w:r>
              <w:rPr>
                <w:snapToGrid w:val="0"/>
                <w:sz w:val="24"/>
                <w:szCs w:val="24"/>
                <w:lang w:val="ru-RU" w:eastAsia="en-US"/>
              </w:rPr>
              <w:t>212,5</w:t>
            </w:r>
          </w:p>
        </w:tc>
        <w:tc>
          <w:tcPr>
            <w:tcW w:w="910" w:type="dxa"/>
          </w:tcPr>
          <w:p w:rsidR="00A07A09" w:rsidRDefault="00A07A09">
            <w:pPr>
              <w:jc w:val="both"/>
              <w:rPr>
                <w:snapToGrid w:val="0"/>
                <w:sz w:val="24"/>
                <w:szCs w:val="24"/>
                <w:lang w:val="ru-RU" w:eastAsia="en-US"/>
              </w:rPr>
            </w:pPr>
            <w:r>
              <w:rPr>
                <w:snapToGrid w:val="0"/>
                <w:sz w:val="24"/>
                <w:szCs w:val="24"/>
                <w:lang w:val="ru-RU" w:eastAsia="en-US"/>
              </w:rPr>
              <w:t>712,5</w:t>
            </w:r>
          </w:p>
        </w:tc>
        <w:tc>
          <w:tcPr>
            <w:tcW w:w="910" w:type="dxa"/>
          </w:tcPr>
          <w:p w:rsidR="00A07A09" w:rsidRDefault="00A07A09">
            <w:pPr>
              <w:jc w:val="both"/>
              <w:rPr>
                <w:snapToGrid w:val="0"/>
                <w:sz w:val="24"/>
                <w:szCs w:val="24"/>
                <w:lang w:val="ru-RU" w:eastAsia="en-US"/>
              </w:rPr>
            </w:pPr>
            <w:r>
              <w:rPr>
                <w:snapToGrid w:val="0"/>
                <w:sz w:val="24"/>
                <w:szCs w:val="24"/>
                <w:lang w:val="ru-RU" w:eastAsia="en-US"/>
              </w:rPr>
              <w:t>287,5</w:t>
            </w:r>
          </w:p>
        </w:tc>
        <w:tc>
          <w:tcPr>
            <w:tcW w:w="909" w:type="dxa"/>
          </w:tcPr>
          <w:p w:rsidR="00A07A09" w:rsidRDefault="00A07A09">
            <w:pPr>
              <w:jc w:val="both"/>
              <w:rPr>
                <w:snapToGrid w:val="0"/>
                <w:sz w:val="24"/>
                <w:szCs w:val="24"/>
                <w:lang w:val="ru-RU" w:eastAsia="en-US"/>
              </w:rPr>
            </w:pPr>
            <w:r>
              <w:rPr>
                <w:snapToGrid w:val="0"/>
                <w:sz w:val="24"/>
                <w:szCs w:val="24"/>
                <w:lang w:val="ru-RU" w:eastAsia="en-US"/>
              </w:rPr>
              <w:t>250,00</w:t>
            </w:r>
          </w:p>
        </w:tc>
        <w:tc>
          <w:tcPr>
            <w:tcW w:w="910" w:type="dxa"/>
          </w:tcPr>
          <w:p w:rsidR="00A07A09" w:rsidRDefault="00A07A09">
            <w:pPr>
              <w:jc w:val="both"/>
              <w:rPr>
                <w:snapToGrid w:val="0"/>
                <w:sz w:val="24"/>
                <w:szCs w:val="24"/>
                <w:lang w:val="ru-RU" w:eastAsia="en-US"/>
              </w:rPr>
            </w:pPr>
            <w:r>
              <w:rPr>
                <w:snapToGrid w:val="0"/>
                <w:sz w:val="24"/>
                <w:szCs w:val="24"/>
                <w:lang w:val="ru-RU" w:eastAsia="en-US"/>
              </w:rPr>
              <w:t>212,5</w:t>
            </w:r>
          </w:p>
        </w:tc>
        <w:tc>
          <w:tcPr>
            <w:tcW w:w="909" w:type="dxa"/>
          </w:tcPr>
          <w:p w:rsidR="00A07A09" w:rsidRDefault="00A07A09">
            <w:pPr>
              <w:jc w:val="both"/>
              <w:rPr>
                <w:snapToGrid w:val="0"/>
                <w:sz w:val="24"/>
                <w:szCs w:val="24"/>
                <w:lang w:val="ru-RU" w:eastAsia="en-US"/>
              </w:rPr>
            </w:pPr>
            <w:r>
              <w:rPr>
                <w:snapToGrid w:val="0"/>
                <w:sz w:val="24"/>
                <w:szCs w:val="24"/>
                <w:lang w:val="ru-RU" w:eastAsia="en-US"/>
              </w:rPr>
              <w:t>80,00</w:t>
            </w:r>
          </w:p>
        </w:tc>
        <w:tc>
          <w:tcPr>
            <w:tcW w:w="910" w:type="dxa"/>
          </w:tcPr>
          <w:p w:rsidR="00A07A09" w:rsidRDefault="00A07A09">
            <w:pPr>
              <w:jc w:val="both"/>
              <w:rPr>
                <w:snapToGrid w:val="0"/>
                <w:sz w:val="24"/>
                <w:szCs w:val="24"/>
                <w:lang w:val="ru-RU" w:eastAsia="en-US"/>
              </w:rPr>
            </w:pPr>
            <w:r>
              <w:rPr>
                <w:snapToGrid w:val="0"/>
                <w:sz w:val="24"/>
                <w:szCs w:val="24"/>
                <w:lang w:val="ru-RU" w:eastAsia="en-US"/>
              </w:rPr>
              <w:t>212,5</w:t>
            </w:r>
          </w:p>
        </w:tc>
        <w:tc>
          <w:tcPr>
            <w:tcW w:w="910" w:type="dxa"/>
          </w:tcPr>
          <w:p w:rsidR="00A07A09" w:rsidRDefault="00A07A09">
            <w:pPr>
              <w:jc w:val="both"/>
              <w:rPr>
                <w:snapToGrid w:val="0"/>
                <w:sz w:val="24"/>
                <w:szCs w:val="24"/>
                <w:lang w:val="ru-RU" w:eastAsia="en-US"/>
              </w:rPr>
            </w:pPr>
            <w:r>
              <w:rPr>
                <w:snapToGrid w:val="0"/>
                <w:sz w:val="24"/>
                <w:szCs w:val="24"/>
                <w:lang w:val="ru-RU" w:eastAsia="en-US"/>
              </w:rPr>
              <w:t>45,00</w:t>
            </w:r>
          </w:p>
        </w:tc>
      </w:tr>
      <w:tr w:rsidR="00A07A09">
        <w:trPr>
          <w:cantSplit/>
          <w:trHeight w:val="250"/>
        </w:trPr>
        <w:tc>
          <w:tcPr>
            <w:tcW w:w="1702" w:type="dxa"/>
            <w:vMerge w:val="restart"/>
          </w:tcPr>
          <w:p w:rsidR="00A07A09" w:rsidRDefault="00A07A09">
            <w:pPr>
              <w:jc w:val="both"/>
              <w:rPr>
                <w:snapToGrid w:val="0"/>
                <w:sz w:val="24"/>
                <w:szCs w:val="24"/>
                <w:lang w:val="ru-RU" w:eastAsia="en-US"/>
              </w:rPr>
            </w:pPr>
            <w:r>
              <w:rPr>
                <w:snapToGrid w:val="0"/>
                <w:sz w:val="24"/>
                <w:szCs w:val="24"/>
                <w:lang w:val="ru-RU" w:eastAsia="en-US"/>
              </w:rPr>
              <w:t>Холодное обертывание</w:t>
            </w:r>
          </w:p>
        </w:tc>
        <w:tc>
          <w:tcPr>
            <w:tcW w:w="1275" w:type="dxa"/>
          </w:tcPr>
          <w:p w:rsidR="00A07A09" w:rsidRDefault="00A07A09">
            <w:pPr>
              <w:jc w:val="both"/>
              <w:rPr>
                <w:snapToGrid w:val="0"/>
                <w:sz w:val="24"/>
                <w:szCs w:val="24"/>
                <w:lang w:val="ru-RU" w:eastAsia="en-US"/>
              </w:rPr>
            </w:pPr>
            <w:r>
              <w:rPr>
                <w:snapToGrid w:val="0"/>
                <w:sz w:val="24"/>
                <w:szCs w:val="24"/>
                <w:lang w:val="ru-RU" w:eastAsia="en-US"/>
              </w:rPr>
              <w:t>Загрузка</w:t>
            </w:r>
          </w:p>
        </w:tc>
        <w:tc>
          <w:tcPr>
            <w:tcW w:w="1134" w:type="dxa"/>
          </w:tcPr>
          <w:p w:rsidR="00A07A09" w:rsidRDefault="00A07A09">
            <w:pPr>
              <w:jc w:val="both"/>
              <w:rPr>
                <w:snapToGrid w:val="0"/>
                <w:sz w:val="24"/>
                <w:szCs w:val="24"/>
                <w:lang w:val="ru-RU" w:eastAsia="en-US"/>
              </w:rPr>
            </w:pPr>
            <w:r>
              <w:rPr>
                <w:snapToGrid w:val="0"/>
                <w:sz w:val="24"/>
                <w:szCs w:val="24"/>
                <w:lang w:val="ru-RU" w:eastAsia="en-US"/>
              </w:rPr>
              <w:t>%</w:t>
            </w:r>
          </w:p>
        </w:tc>
        <w:tc>
          <w:tcPr>
            <w:tcW w:w="909" w:type="dxa"/>
          </w:tcPr>
          <w:p w:rsidR="00A07A09" w:rsidRDefault="00A07A09">
            <w:pPr>
              <w:jc w:val="both"/>
              <w:rPr>
                <w:snapToGrid w:val="0"/>
                <w:sz w:val="24"/>
                <w:szCs w:val="24"/>
                <w:lang w:val="ru-RU" w:eastAsia="en-US"/>
              </w:rPr>
            </w:pPr>
            <w:r>
              <w:rPr>
                <w:snapToGrid w:val="0"/>
                <w:sz w:val="24"/>
                <w:szCs w:val="24"/>
                <w:lang w:val="ru-RU" w:eastAsia="en-US"/>
              </w:rPr>
              <w:t>0%</w:t>
            </w:r>
          </w:p>
        </w:tc>
        <w:tc>
          <w:tcPr>
            <w:tcW w:w="910" w:type="dxa"/>
          </w:tcPr>
          <w:p w:rsidR="00A07A09" w:rsidRDefault="00A07A09">
            <w:pPr>
              <w:jc w:val="both"/>
              <w:rPr>
                <w:snapToGrid w:val="0"/>
                <w:sz w:val="24"/>
                <w:szCs w:val="24"/>
                <w:lang w:val="ru-RU" w:eastAsia="en-US"/>
              </w:rPr>
            </w:pPr>
            <w:r>
              <w:rPr>
                <w:snapToGrid w:val="0"/>
                <w:sz w:val="24"/>
                <w:szCs w:val="24"/>
                <w:lang w:val="ru-RU" w:eastAsia="en-US"/>
              </w:rPr>
              <w:t>10%</w:t>
            </w:r>
          </w:p>
        </w:tc>
        <w:tc>
          <w:tcPr>
            <w:tcW w:w="909" w:type="dxa"/>
          </w:tcPr>
          <w:p w:rsidR="00A07A09" w:rsidRDefault="00A07A09">
            <w:pPr>
              <w:jc w:val="both"/>
              <w:rPr>
                <w:snapToGrid w:val="0"/>
                <w:sz w:val="24"/>
                <w:szCs w:val="24"/>
                <w:lang w:val="ru-RU" w:eastAsia="en-US"/>
              </w:rPr>
            </w:pPr>
            <w:r>
              <w:rPr>
                <w:snapToGrid w:val="0"/>
                <w:sz w:val="24"/>
                <w:szCs w:val="24"/>
                <w:lang w:val="ru-RU" w:eastAsia="en-US"/>
              </w:rPr>
              <w:t>16%</w:t>
            </w:r>
          </w:p>
        </w:tc>
        <w:tc>
          <w:tcPr>
            <w:tcW w:w="910" w:type="dxa"/>
          </w:tcPr>
          <w:p w:rsidR="00A07A09" w:rsidRDefault="00A07A09">
            <w:pPr>
              <w:jc w:val="both"/>
              <w:rPr>
                <w:snapToGrid w:val="0"/>
                <w:sz w:val="24"/>
                <w:szCs w:val="24"/>
                <w:lang w:val="ru-RU" w:eastAsia="en-US"/>
              </w:rPr>
            </w:pPr>
            <w:r>
              <w:rPr>
                <w:snapToGrid w:val="0"/>
                <w:sz w:val="24"/>
                <w:szCs w:val="24"/>
                <w:lang w:val="ru-RU" w:eastAsia="en-US"/>
              </w:rPr>
              <w:t>16%</w:t>
            </w:r>
          </w:p>
        </w:tc>
        <w:tc>
          <w:tcPr>
            <w:tcW w:w="909" w:type="dxa"/>
          </w:tcPr>
          <w:p w:rsidR="00A07A09" w:rsidRDefault="00A07A09">
            <w:pPr>
              <w:jc w:val="both"/>
              <w:rPr>
                <w:snapToGrid w:val="0"/>
                <w:sz w:val="24"/>
                <w:szCs w:val="24"/>
                <w:lang w:val="ru-RU" w:eastAsia="en-US"/>
              </w:rPr>
            </w:pPr>
            <w:r>
              <w:rPr>
                <w:snapToGrid w:val="0"/>
                <w:sz w:val="24"/>
                <w:szCs w:val="24"/>
                <w:lang w:val="ru-RU" w:eastAsia="en-US"/>
              </w:rPr>
              <w:t>14%</w:t>
            </w:r>
          </w:p>
        </w:tc>
        <w:tc>
          <w:tcPr>
            <w:tcW w:w="910" w:type="dxa"/>
          </w:tcPr>
          <w:p w:rsidR="00A07A09" w:rsidRDefault="00A07A09">
            <w:pPr>
              <w:jc w:val="both"/>
              <w:rPr>
                <w:snapToGrid w:val="0"/>
                <w:sz w:val="24"/>
                <w:szCs w:val="24"/>
                <w:lang w:val="ru-RU" w:eastAsia="en-US"/>
              </w:rPr>
            </w:pPr>
            <w:r>
              <w:rPr>
                <w:snapToGrid w:val="0"/>
                <w:sz w:val="24"/>
                <w:szCs w:val="24"/>
                <w:lang w:val="ru-RU" w:eastAsia="en-US"/>
              </w:rPr>
              <w:t>14%</w:t>
            </w:r>
          </w:p>
        </w:tc>
        <w:tc>
          <w:tcPr>
            <w:tcW w:w="910" w:type="dxa"/>
          </w:tcPr>
          <w:p w:rsidR="00A07A09" w:rsidRDefault="00A07A09">
            <w:pPr>
              <w:jc w:val="both"/>
              <w:rPr>
                <w:snapToGrid w:val="0"/>
                <w:sz w:val="24"/>
                <w:szCs w:val="24"/>
                <w:lang w:val="ru-RU" w:eastAsia="en-US"/>
              </w:rPr>
            </w:pPr>
            <w:r>
              <w:rPr>
                <w:snapToGrid w:val="0"/>
                <w:sz w:val="24"/>
                <w:szCs w:val="24"/>
                <w:lang w:val="ru-RU" w:eastAsia="en-US"/>
              </w:rPr>
              <w:t>50%</w:t>
            </w:r>
          </w:p>
        </w:tc>
        <w:tc>
          <w:tcPr>
            <w:tcW w:w="909" w:type="dxa"/>
          </w:tcPr>
          <w:p w:rsidR="00A07A09" w:rsidRDefault="00A07A09">
            <w:pPr>
              <w:jc w:val="both"/>
              <w:rPr>
                <w:snapToGrid w:val="0"/>
                <w:sz w:val="24"/>
                <w:szCs w:val="24"/>
                <w:lang w:val="ru-RU" w:eastAsia="en-US"/>
              </w:rPr>
            </w:pPr>
            <w:r>
              <w:rPr>
                <w:snapToGrid w:val="0"/>
                <w:sz w:val="24"/>
                <w:szCs w:val="24"/>
                <w:lang w:val="ru-RU" w:eastAsia="en-US"/>
              </w:rPr>
              <w:t>13%</w:t>
            </w:r>
          </w:p>
        </w:tc>
        <w:tc>
          <w:tcPr>
            <w:tcW w:w="910" w:type="dxa"/>
          </w:tcPr>
          <w:p w:rsidR="00A07A09" w:rsidRDefault="00A07A09">
            <w:pPr>
              <w:jc w:val="both"/>
              <w:rPr>
                <w:snapToGrid w:val="0"/>
                <w:sz w:val="24"/>
                <w:szCs w:val="24"/>
                <w:lang w:val="ru-RU" w:eastAsia="en-US"/>
              </w:rPr>
            </w:pPr>
            <w:r>
              <w:rPr>
                <w:snapToGrid w:val="0"/>
                <w:sz w:val="24"/>
                <w:szCs w:val="24"/>
                <w:lang w:val="ru-RU" w:eastAsia="en-US"/>
              </w:rPr>
              <w:t>12%</w:t>
            </w:r>
          </w:p>
        </w:tc>
        <w:tc>
          <w:tcPr>
            <w:tcW w:w="909" w:type="dxa"/>
          </w:tcPr>
          <w:p w:rsidR="00A07A09" w:rsidRDefault="00A07A09">
            <w:pPr>
              <w:jc w:val="both"/>
              <w:rPr>
                <w:snapToGrid w:val="0"/>
                <w:sz w:val="24"/>
                <w:szCs w:val="24"/>
                <w:lang w:val="ru-RU" w:eastAsia="en-US"/>
              </w:rPr>
            </w:pPr>
            <w:r>
              <w:rPr>
                <w:snapToGrid w:val="0"/>
                <w:sz w:val="24"/>
                <w:szCs w:val="24"/>
                <w:lang w:val="ru-RU" w:eastAsia="en-US"/>
              </w:rPr>
              <w:t>4%</w:t>
            </w:r>
          </w:p>
        </w:tc>
        <w:tc>
          <w:tcPr>
            <w:tcW w:w="910" w:type="dxa"/>
          </w:tcPr>
          <w:p w:rsidR="00A07A09" w:rsidRDefault="00A07A09">
            <w:pPr>
              <w:jc w:val="both"/>
              <w:rPr>
                <w:snapToGrid w:val="0"/>
                <w:sz w:val="24"/>
                <w:szCs w:val="24"/>
                <w:lang w:val="ru-RU" w:eastAsia="en-US"/>
              </w:rPr>
            </w:pPr>
            <w:r>
              <w:rPr>
                <w:snapToGrid w:val="0"/>
                <w:sz w:val="24"/>
                <w:szCs w:val="24"/>
                <w:lang w:val="ru-RU" w:eastAsia="en-US"/>
              </w:rPr>
              <w:t>12%</w:t>
            </w:r>
          </w:p>
        </w:tc>
        <w:tc>
          <w:tcPr>
            <w:tcW w:w="910" w:type="dxa"/>
          </w:tcPr>
          <w:p w:rsidR="00A07A09" w:rsidRDefault="00A07A09">
            <w:pPr>
              <w:jc w:val="both"/>
              <w:rPr>
                <w:snapToGrid w:val="0"/>
                <w:sz w:val="24"/>
                <w:szCs w:val="24"/>
                <w:lang w:val="ru-RU" w:eastAsia="en-US"/>
              </w:rPr>
            </w:pPr>
            <w:r>
              <w:rPr>
                <w:snapToGrid w:val="0"/>
                <w:sz w:val="24"/>
                <w:szCs w:val="24"/>
                <w:lang w:val="ru-RU" w:eastAsia="en-US"/>
              </w:rPr>
              <w:t>3%</w:t>
            </w:r>
          </w:p>
        </w:tc>
      </w:tr>
      <w:tr w:rsidR="00A07A09">
        <w:trPr>
          <w:cantSplit/>
          <w:trHeight w:val="250"/>
        </w:trPr>
        <w:tc>
          <w:tcPr>
            <w:tcW w:w="1702" w:type="dxa"/>
            <w:vMerge/>
          </w:tcPr>
          <w:p w:rsidR="00A07A09" w:rsidRDefault="00A07A09">
            <w:pPr>
              <w:jc w:val="both"/>
              <w:rPr>
                <w:snapToGrid w:val="0"/>
                <w:sz w:val="24"/>
                <w:szCs w:val="24"/>
                <w:lang w:val="ru-RU" w:eastAsia="en-US"/>
              </w:rPr>
            </w:pPr>
          </w:p>
        </w:tc>
        <w:tc>
          <w:tcPr>
            <w:tcW w:w="1275" w:type="dxa"/>
          </w:tcPr>
          <w:p w:rsidR="00A07A09" w:rsidRDefault="00A07A09">
            <w:pPr>
              <w:jc w:val="both"/>
              <w:rPr>
                <w:snapToGrid w:val="0"/>
                <w:sz w:val="24"/>
                <w:szCs w:val="24"/>
                <w:lang w:val="ru-RU" w:eastAsia="en-US"/>
              </w:rPr>
            </w:pPr>
            <w:r>
              <w:rPr>
                <w:snapToGrid w:val="0"/>
                <w:sz w:val="24"/>
                <w:szCs w:val="24"/>
                <w:lang w:val="ru-RU" w:eastAsia="en-US"/>
              </w:rPr>
              <w:t>Объем продаж</w:t>
            </w:r>
          </w:p>
        </w:tc>
        <w:tc>
          <w:tcPr>
            <w:tcW w:w="1134" w:type="dxa"/>
          </w:tcPr>
          <w:p w:rsidR="00A07A09" w:rsidRDefault="00A07A09">
            <w:pPr>
              <w:jc w:val="both"/>
              <w:rPr>
                <w:snapToGrid w:val="0"/>
                <w:sz w:val="24"/>
                <w:szCs w:val="24"/>
                <w:lang w:val="ru-RU" w:eastAsia="en-US"/>
              </w:rPr>
            </w:pPr>
            <w:r>
              <w:rPr>
                <w:snapToGrid w:val="0"/>
                <w:sz w:val="24"/>
                <w:szCs w:val="24"/>
                <w:lang w:val="ru-RU" w:eastAsia="en-US"/>
              </w:rPr>
              <w:t>процедура</w:t>
            </w:r>
          </w:p>
        </w:tc>
        <w:tc>
          <w:tcPr>
            <w:tcW w:w="909" w:type="dxa"/>
          </w:tcPr>
          <w:p w:rsidR="00A07A09" w:rsidRDefault="00A07A09">
            <w:pPr>
              <w:jc w:val="both"/>
              <w:rPr>
                <w:snapToGrid w:val="0"/>
                <w:sz w:val="24"/>
                <w:szCs w:val="24"/>
                <w:lang w:val="ru-RU" w:eastAsia="en-US"/>
              </w:rPr>
            </w:pPr>
            <w:r>
              <w:rPr>
                <w:snapToGrid w:val="0"/>
                <w:sz w:val="24"/>
                <w:szCs w:val="24"/>
                <w:lang w:val="ru-RU" w:eastAsia="en-US"/>
              </w:rPr>
              <w:t>0,00</w:t>
            </w:r>
          </w:p>
        </w:tc>
        <w:tc>
          <w:tcPr>
            <w:tcW w:w="910" w:type="dxa"/>
          </w:tcPr>
          <w:p w:rsidR="00A07A09" w:rsidRDefault="00A07A09">
            <w:pPr>
              <w:jc w:val="both"/>
              <w:rPr>
                <w:snapToGrid w:val="0"/>
                <w:sz w:val="24"/>
                <w:szCs w:val="24"/>
                <w:lang w:val="ru-RU" w:eastAsia="en-US"/>
              </w:rPr>
            </w:pPr>
            <w:r>
              <w:rPr>
                <w:snapToGrid w:val="0"/>
                <w:sz w:val="24"/>
                <w:szCs w:val="24"/>
                <w:lang w:val="ru-RU" w:eastAsia="en-US"/>
              </w:rPr>
              <w:t>75,00</w:t>
            </w:r>
          </w:p>
        </w:tc>
        <w:tc>
          <w:tcPr>
            <w:tcW w:w="909" w:type="dxa"/>
          </w:tcPr>
          <w:p w:rsidR="00A07A09" w:rsidRDefault="00A07A09">
            <w:pPr>
              <w:jc w:val="both"/>
              <w:rPr>
                <w:snapToGrid w:val="0"/>
                <w:sz w:val="24"/>
                <w:szCs w:val="24"/>
                <w:lang w:val="ru-RU" w:eastAsia="en-US"/>
              </w:rPr>
            </w:pPr>
            <w:r>
              <w:rPr>
                <w:snapToGrid w:val="0"/>
                <w:sz w:val="24"/>
                <w:szCs w:val="24"/>
                <w:lang w:val="ru-RU" w:eastAsia="en-US"/>
              </w:rPr>
              <w:t>118,00</w:t>
            </w:r>
          </w:p>
        </w:tc>
        <w:tc>
          <w:tcPr>
            <w:tcW w:w="910" w:type="dxa"/>
          </w:tcPr>
          <w:p w:rsidR="00A07A09" w:rsidRDefault="00A07A09">
            <w:pPr>
              <w:jc w:val="both"/>
              <w:rPr>
                <w:snapToGrid w:val="0"/>
                <w:sz w:val="24"/>
                <w:szCs w:val="24"/>
                <w:lang w:val="ru-RU" w:eastAsia="en-US"/>
              </w:rPr>
            </w:pPr>
            <w:r>
              <w:rPr>
                <w:snapToGrid w:val="0"/>
                <w:sz w:val="24"/>
                <w:szCs w:val="24"/>
                <w:lang w:val="ru-RU" w:eastAsia="en-US"/>
              </w:rPr>
              <w:t>113,00</w:t>
            </w:r>
          </w:p>
        </w:tc>
        <w:tc>
          <w:tcPr>
            <w:tcW w:w="909" w:type="dxa"/>
          </w:tcPr>
          <w:p w:rsidR="00A07A09" w:rsidRDefault="00A07A09">
            <w:pPr>
              <w:jc w:val="both"/>
              <w:rPr>
                <w:snapToGrid w:val="0"/>
                <w:sz w:val="24"/>
                <w:szCs w:val="24"/>
                <w:lang w:val="ru-RU" w:eastAsia="en-US"/>
              </w:rPr>
            </w:pPr>
            <w:r>
              <w:rPr>
                <w:snapToGrid w:val="0"/>
                <w:sz w:val="24"/>
                <w:szCs w:val="24"/>
                <w:lang w:val="ru-RU" w:eastAsia="en-US"/>
              </w:rPr>
              <w:t>98,00</w:t>
            </w:r>
          </w:p>
        </w:tc>
        <w:tc>
          <w:tcPr>
            <w:tcW w:w="910" w:type="dxa"/>
          </w:tcPr>
          <w:p w:rsidR="00A07A09" w:rsidRDefault="00A07A09">
            <w:pPr>
              <w:jc w:val="both"/>
              <w:rPr>
                <w:snapToGrid w:val="0"/>
                <w:sz w:val="24"/>
                <w:szCs w:val="24"/>
                <w:lang w:val="ru-RU" w:eastAsia="en-US"/>
              </w:rPr>
            </w:pPr>
            <w:r>
              <w:rPr>
                <w:snapToGrid w:val="0"/>
                <w:sz w:val="24"/>
                <w:szCs w:val="24"/>
                <w:lang w:val="ru-RU" w:eastAsia="en-US"/>
              </w:rPr>
              <w:t>98,00</w:t>
            </w:r>
          </w:p>
        </w:tc>
        <w:tc>
          <w:tcPr>
            <w:tcW w:w="910" w:type="dxa"/>
          </w:tcPr>
          <w:p w:rsidR="00A07A09" w:rsidRDefault="00A07A09">
            <w:pPr>
              <w:jc w:val="both"/>
              <w:rPr>
                <w:snapToGrid w:val="0"/>
                <w:sz w:val="24"/>
                <w:szCs w:val="24"/>
                <w:lang w:val="ru-RU" w:eastAsia="en-US"/>
              </w:rPr>
            </w:pPr>
            <w:r>
              <w:rPr>
                <w:snapToGrid w:val="0"/>
                <w:sz w:val="24"/>
                <w:szCs w:val="24"/>
                <w:lang w:val="ru-RU" w:eastAsia="en-US"/>
              </w:rPr>
              <w:t>361,00</w:t>
            </w:r>
          </w:p>
        </w:tc>
        <w:tc>
          <w:tcPr>
            <w:tcW w:w="909" w:type="dxa"/>
          </w:tcPr>
          <w:p w:rsidR="00A07A09" w:rsidRDefault="00A07A09">
            <w:pPr>
              <w:jc w:val="both"/>
              <w:rPr>
                <w:snapToGrid w:val="0"/>
                <w:sz w:val="24"/>
                <w:szCs w:val="24"/>
                <w:lang w:val="ru-RU" w:eastAsia="en-US"/>
              </w:rPr>
            </w:pPr>
            <w:r>
              <w:rPr>
                <w:snapToGrid w:val="0"/>
                <w:sz w:val="24"/>
                <w:szCs w:val="24"/>
                <w:lang w:val="ru-RU" w:eastAsia="en-US"/>
              </w:rPr>
              <w:t>93,00</w:t>
            </w:r>
          </w:p>
        </w:tc>
        <w:tc>
          <w:tcPr>
            <w:tcW w:w="910" w:type="dxa"/>
          </w:tcPr>
          <w:p w:rsidR="00A07A09" w:rsidRDefault="00A07A09">
            <w:pPr>
              <w:jc w:val="both"/>
              <w:rPr>
                <w:snapToGrid w:val="0"/>
                <w:sz w:val="24"/>
                <w:szCs w:val="24"/>
                <w:lang w:val="ru-RU" w:eastAsia="en-US"/>
              </w:rPr>
            </w:pPr>
            <w:r>
              <w:rPr>
                <w:snapToGrid w:val="0"/>
                <w:sz w:val="24"/>
                <w:szCs w:val="24"/>
                <w:lang w:val="ru-RU" w:eastAsia="en-US"/>
              </w:rPr>
              <w:t>83,00</w:t>
            </w:r>
          </w:p>
        </w:tc>
        <w:tc>
          <w:tcPr>
            <w:tcW w:w="909" w:type="dxa"/>
          </w:tcPr>
          <w:p w:rsidR="00A07A09" w:rsidRDefault="00A07A09">
            <w:pPr>
              <w:jc w:val="both"/>
              <w:rPr>
                <w:snapToGrid w:val="0"/>
                <w:sz w:val="24"/>
                <w:szCs w:val="24"/>
                <w:lang w:val="ru-RU" w:eastAsia="en-US"/>
              </w:rPr>
            </w:pPr>
            <w:r>
              <w:rPr>
                <w:snapToGrid w:val="0"/>
                <w:sz w:val="24"/>
                <w:szCs w:val="24"/>
                <w:lang w:val="ru-RU" w:eastAsia="en-US"/>
              </w:rPr>
              <w:t>30,00</w:t>
            </w:r>
          </w:p>
        </w:tc>
        <w:tc>
          <w:tcPr>
            <w:tcW w:w="910" w:type="dxa"/>
          </w:tcPr>
          <w:p w:rsidR="00A07A09" w:rsidRDefault="00A07A09">
            <w:pPr>
              <w:jc w:val="both"/>
              <w:rPr>
                <w:snapToGrid w:val="0"/>
                <w:sz w:val="24"/>
                <w:szCs w:val="24"/>
                <w:lang w:val="ru-RU" w:eastAsia="en-US"/>
              </w:rPr>
            </w:pPr>
            <w:r>
              <w:rPr>
                <w:snapToGrid w:val="0"/>
                <w:sz w:val="24"/>
                <w:szCs w:val="24"/>
                <w:lang w:val="ru-RU" w:eastAsia="en-US"/>
              </w:rPr>
              <w:t>85,00</w:t>
            </w:r>
          </w:p>
        </w:tc>
        <w:tc>
          <w:tcPr>
            <w:tcW w:w="910" w:type="dxa"/>
          </w:tcPr>
          <w:p w:rsidR="00A07A09" w:rsidRDefault="00A07A09">
            <w:pPr>
              <w:jc w:val="both"/>
              <w:rPr>
                <w:snapToGrid w:val="0"/>
                <w:sz w:val="24"/>
                <w:szCs w:val="24"/>
                <w:lang w:val="ru-RU" w:eastAsia="en-US"/>
              </w:rPr>
            </w:pPr>
            <w:r>
              <w:rPr>
                <w:snapToGrid w:val="0"/>
                <w:sz w:val="24"/>
                <w:szCs w:val="24"/>
                <w:lang w:val="ru-RU" w:eastAsia="en-US"/>
              </w:rPr>
              <w:t>18,00</w:t>
            </w:r>
          </w:p>
        </w:tc>
      </w:tr>
      <w:tr w:rsidR="00A07A09">
        <w:trPr>
          <w:cantSplit/>
          <w:trHeight w:val="250"/>
        </w:trPr>
        <w:tc>
          <w:tcPr>
            <w:tcW w:w="1702" w:type="dxa"/>
            <w:vMerge/>
          </w:tcPr>
          <w:p w:rsidR="00A07A09" w:rsidRDefault="00A07A09">
            <w:pPr>
              <w:jc w:val="both"/>
              <w:rPr>
                <w:snapToGrid w:val="0"/>
                <w:sz w:val="24"/>
                <w:szCs w:val="24"/>
                <w:lang w:val="ru-RU" w:eastAsia="en-US"/>
              </w:rPr>
            </w:pPr>
          </w:p>
        </w:tc>
        <w:tc>
          <w:tcPr>
            <w:tcW w:w="1275" w:type="dxa"/>
          </w:tcPr>
          <w:p w:rsidR="00A07A09" w:rsidRDefault="00A07A09">
            <w:pPr>
              <w:jc w:val="both"/>
              <w:rPr>
                <w:snapToGrid w:val="0"/>
                <w:sz w:val="24"/>
                <w:szCs w:val="24"/>
                <w:lang w:val="ru-RU" w:eastAsia="en-US"/>
              </w:rPr>
            </w:pPr>
            <w:r>
              <w:rPr>
                <w:snapToGrid w:val="0"/>
                <w:sz w:val="24"/>
                <w:szCs w:val="24"/>
                <w:lang w:val="ru-RU" w:eastAsia="en-US"/>
              </w:rPr>
              <w:t>Цена</w:t>
            </w:r>
          </w:p>
        </w:tc>
        <w:tc>
          <w:tcPr>
            <w:tcW w:w="1134" w:type="dxa"/>
          </w:tcPr>
          <w:p w:rsidR="00A07A09" w:rsidRDefault="00A07A09">
            <w:pPr>
              <w:jc w:val="both"/>
              <w:rPr>
                <w:snapToGrid w:val="0"/>
                <w:sz w:val="24"/>
                <w:szCs w:val="24"/>
                <w:lang w:val="ru-RU" w:eastAsia="en-US"/>
              </w:rPr>
            </w:pPr>
            <w:r>
              <w:rPr>
                <w:snapToGrid w:val="0"/>
                <w:sz w:val="24"/>
                <w:szCs w:val="24"/>
                <w:lang w:val="ru-RU" w:eastAsia="en-US"/>
              </w:rPr>
              <w:t>тыс. руб/п</w:t>
            </w:r>
          </w:p>
        </w:tc>
        <w:tc>
          <w:tcPr>
            <w:tcW w:w="909" w:type="dxa"/>
          </w:tcPr>
          <w:p w:rsidR="00A07A09" w:rsidRDefault="00A07A09">
            <w:pPr>
              <w:jc w:val="both"/>
              <w:rPr>
                <w:snapToGrid w:val="0"/>
                <w:sz w:val="24"/>
                <w:szCs w:val="24"/>
                <w:lang w:val="ru-RU" w:eastAsia="en-US"/>
              </w:rPr>
            </w:pPr>
            <w:r>
              <w:rPr>
                <w:snapToGrid w:val="0"/>
                <w:sz w:val="24"/>
                <w:szCs w:val="24"/>
                <w:lang w:val="ru-RU" w:eastAsia="en-US"/>
              </w:rPr>
              <w:t>1,7</w:t>
            </w:r>
          </w:p>
        </w:tc>
        <w:tc>
          <w:tcPr>
            <w:tcW w:w="910" w:type="dxa"/>
          </w:tcPr>
          <w:p w:rsidR="00A07A09" w:rsidRDefault="00A07A09">
            <w:pPr>
              <w:jc w:val="both"/>
              <w:rPr>
                <w:snapToGrid w:val="0"/>
                <w:sz w:val="24"/>
                <w:szCs w:val="24"/>
                <w:lang w:val="ru-RU" w:eastAsia="en-US"/>
              </w:rPr>
            </w:pPr>
            <w:r>
              <w:rPr>
                <w:snapToGrid w:val="0"/>
                <w:sz w:val="24"/>
                <w:szCs w:val="24"/>
                <w:lang w:val="ru-RU" w:eastAsia="en-US"/>
              </w:rPr>
              <w:t>1,7</w:t>
            </w:r>
          </w:p>
        </w:tc>
        <w:tc>
          <w:tcPr>
            <w:tcW w:w="909" w:type="dxa"/>
          </w:tcPr>
          <w:p w:rsidR="00A07A09" w:rsidRDefault="00A07A09">
            <w:pPr>
              <w:jc w:val="both"/>
              <w:rPr>
                <w:snapToGrid w:val="0"/>
                <w:sz w:val="24"/>
                <w:szCs w:val="24"/>
                <w:lang w:val="ru-RU" w:eastAsia="en-US"/>
              </w:rPr>
            </w:pPr>
            <w:r>
              <w:rPr>
                <w:snapToGrid w:val="0"/>
                <w:sz w:val="24"/>
                <w:szCs w:val="24"/>
                <w:lang w:val="ru-RU" w:eastAsia="en-US"/>
              </w:rPr>
              <w:t>1,7</w:t>
            </w:r>
          </w:p>
        </w:tc>
        <w:tc>
          <w:tcPr>
            <w:tcW w:w="910" w:type="dxa"/>
          </w:tcPr>
          <w:p w:rsidR="00A07A09" w:rsidRDefault="00A07A09">
            <w:pPr>
              <w:jc w:val="both"/>
              <w:rPr>
                <w:snapToGrid w:val="0"/>
                <w:sz w:val="24"/>
                <w:szCs w:val="24"/>
                <w:lang w:val="ru-RU" w:eastAsia="en-US"/>
              </w:rPr>
            </w:pPr>
            <w:r>
              <w:rPr>
                <w:snapToGrid w:val="0"/>
                <w:sz w:val="24"/>
                <w:szCs w:val="24"/>
                <w:lang w:val="ru-RU" w:eastAsia="en-US"/>
              </w:rPr>
              <w:t>1,7</w:t>
            </w:r>
          </w:p>
        </w:tc>
        <w:tc>
          <w:tcPr>
            <w:tcW w:w="909" w:type="dxa"/>
          </w:tcPr>
          <w:p w:rsidR="00A07A09" w:rsidRDefault="00A07A09">
            <w:pPr>
              <w:jc w:val="both"/>
              <w:rPr>
                <w:snapToGrid w:val="0"/>
                <w:sz w:val="24"/>
                <w:szCs w:val="24"/>
                <w:lang w:val="ru-RU" w:eastAsia="en-US"/>
              </w:rPr>
            </w:pPr>
            <w:r>
              <w:rPr>
                <w:snapToGrid w:val="0"/>
                <w:sz w:val="24"/>
                <w:szCs w:val="24"/>
                <w:lang w:val="ru-RU" w:eastAsia="en-US"/>
              </w:rPr>
              <w:t>1.7</w:t>
            </w:r>
          </w:p>
        </w:tc>
        <w:tc>
          <w:tcPr>
            <w:tcW w:w="910" w:type="dxa"/>
          </w:tcPr>
          <w:p w:rsidR="00A07A09" w:rsidRDefault="00A07A09">
            <w:pPr>
              <w:jc w:val="both"/>
              <w:rPr>
                <w:snapToGrid w:val="0"/>
                <w:sz w:val="24"/>
                <w:szCs w:val="24"/>
                <w:lang w:val="ru-RU" w:eastAsia="en-US"/>
              </w:rPr>
            </w:pPr>
            <w:r>
              <w:rPr>
                <w:snapToGrid w:val="0"/>
                <w:sz w:val="24"/>
                <w:szCs w:val="24"/>
                <w:lang w:val="ru-RU" w:eastAsia="en-US"/>
              </w:rPr>
              <w:t>1,7</w:t>
            </w:r>
          </w:p>
        </w:tc>
        <w:tc>
          <w:tcPr>
            <w:tcW w:w="910" w:type="dxa"/>
          </w:tcPr>
          <w:p w:rsidR="00A07A09" w:rsidRDefault="00A07A09">
            <w:pPr>
              <w:jc w:val="both"/>
              <w:rPr>
                <w:snapToGrid w:val="0"/>
                <w:sz w:val="24"/>
                <w:szCs w:val="24"/>
                <w:lang w:val="ru-RU" w:eastAsia="en-US"/>
              </w:rPr>
            </w:pPr>
            <w:r>
              <w:rPr>
                <w:snapToGrid w:val="0"/>
                <w:sz w:val="24"/>
                <w:szCs w:val="24"/>
                <w:lang w:val="ru-RU" w:eastAsia="en-US"/>
              </w:rPr>
              <w:t>1,7</w:t>
            </w:r>
          </w:p>
        </w:tc>
        <w:tc>
          <w:tcPr>
            <w:tcW w:w="909" w:type="dxa"/>
          </w:tcPr>
          <w:p w:rsidR="00A07A09" w:rsidRDefault="00A07A09">
            <w:pPr>
              <w:jc w:val="both"/>
              <w:rPr>
                <w:snapToGrid w:val="0"/>
                <w:sz w:val="24"/>
                <w:szCs w:val="24"/>
                <w:lang w:val="ru-RU" w:eastAsia="en-US"/>
              </w:rPr>
            </w:pPr>
            <w:r>
              <w:rPr>
                <w:snapToGrid w:val="0"/>
                <w:sz w:val="24"/>
                <w:szCs w:val="24"/>
                <w:lang w:val="ru-RU" w:eastAsia="en-US"/>
              </w:rPr>
              <w:t>1,7</w:t>
            </w:r>
          </w:p>
        </w:tc>
        <w:tc>
          <w:tcPr>
            <w:tcW w:w="910" w:type="dxa"/>
          </w:tcPr>
          <w:p w:rsidR="00A07A09" w:rsidRDefault="00A07A09">
            <w:pPr>
              <w:jc w:val="both"/>
              <w:rPr>
                <w:snapToGrid w:val="0"/>
                <w:sz w:val="24"/>
                <w:szCs w:val="24"/>
                <w:lang w:val="ru-RU" w:eastAsia="en-US"/>
              </w:rPr>
            </w:pPr>
            <w:r>
              <w:rPr>
                <w:snapToGrid w:val="0"/>
                <w:sz w:val="24"/>
                <w:szCs w:val="24"/>
                <w:lang w:val="ru-RU" w:eastAsia="en-US"/>
              </w:rPr>
              <w:t>1,7</w:t>
            </w:r>
          </w:p>
        </w:tc>
        <w:tc>
          <w:tcPr>
            <w:tcW w:w="909" w:type="dxa"/>
          </w:tcPr>
          <w:p w:rsidR="00A07A09" w:rsidRDefault="00A07A09">
            <w:pPr>
              <w:jc w:val="both"/>
              <w:rPr>
                <w:snapToGrid w:val="0"/>
                <w:sz w:val="24"/>
                <w:szCs w:val="24"/>
                <w:lang w:val="ru-RU" w:eastAsia="en-US"/>
              </w:rPr>
            </w:pPr>
            <w:r>
              <w:rPr>
                <w:snapToGrid w:val="0"/>
                <w:sz w:val="24"/>
                <w:szCs w:val="24"/>
                <w:lang w:val="ru-RU" w:eastAsia="en-US"/>
              </w:rPr>
              <w:t>1,7</w:t>
            </w:r>
          </w:p>
        </w:tc>
        <w:tc>
          <w:tcPr>
            <w:tcW w:w="910" w:type="dxa"/>
          </w:tcPr>
          <w:p w:rsidR="00A07A09" w:rsidRDefault="00A07A09">
            <w:pPr>
              <w:jc w:val="both"/>
              <w:rPr>
                <w:snapToGrid w:val="0"/>
                <w:sz w:val="24"/>
                <w:szCs w:val="24"/>
                <w:lang w:val="ru-RU" w:eastAsia="en-US"/>
              </w:rPr>
            </w:pPr>
            <w:r>
              <w:rPr>
                <w:snapToGrid w:val="0"/>
                <w:sz w:val="24"/>
                <w:szCs w:val="24"/>
                <w:lang w:val="ru-RU" w:eastAsia="en-US"/>
              </w:rPr>
              <w:t>1,7</w:t>
            </w:r>
          </w:p>
        </w:tc>
        <w:tc>
          <w:tcPr>
            <w:tcW w:w="910" w:type="dxa"/>
          </w:tcPr>
          <w:p w:rsidR="00A07A09" w:rsidRDefault="00A07A09">
            <w:pPr>
              <w:jc w:val="both"/>
              <w:rPr>
                <w:snapToGrid w:val="0"/>
                <w:sz w:val="24"/>
                <w:szCs w:val="24"/>
                <w:lang w:val="ru-RU" w:eastAsia="en-US"/>
              </w:rPr>
            </w:pPr>
            <w:r>
              <w:rPr>
                <w:snapToGrid w:val="0"/>
                <w:sz w:val="24"/>
                <w:szCs w:val="24"/>
                <w:lang w:val="ru-RU" w:eastAsia="en-US"/>
              </w:rPr>
              <w:t>1,7</w:t>
            </w:r>
          </w:p>
        </w:tc>
      </w:tr>
      <w:tr w:rsidR="00A07A09">
        <w:trPr>
          <w:cantSplit/>
          <w:trHeight w:val="250"/>
        </w:trPr>
        <w:tc>
          <w:tcPr>
            <w:tcW w:w="1702" w:type="dxa"/>
            <w:vMerge/>
          </w:tcPr>
          <w:p w:rsidR="00A07A09" w:rsidRDefault="00A07A09">
            <w:pPr>
              <w:jc w:val="both"/>
              <w:rPr>
                <w:snapToGrid w:val="0"/>
                <w:sz w:val="24"/>
                <w:szCs w:val="24"/>
                <w:lang w:val="ru-RU" w:eastAsia="en-US"/>
              </w:rPr>
            </w:pPr>
          </w:p>
        </w:tc>
        <w:tc>
          <w:tcPr>
            <w:tcW w:w="1275" w:type="dxa"/>
          </w:tcPr>
          <w:p w:rsidR="00A07A09" w:rsidRDefault="00A07A09">
            <w:pPr>
              <w:jc w:val="both"/>
              <w:rPr>
                <w:snapToGrid w:val="0"/>
                <w:sz w:val="24"/>
                <w:szCs w:val="24"/>
                <w:lang w:val="ru-RU" w:eastAsia="en-US"/>
              </w:rPr>
            </w:pPr>
            <w:r>
              <w:rPr>
                <w:snapToGrid w:val="0"/>
                <w:sz w:val="24"/>
                <w:szCs w:val="24"/>
                <w:lang w:val="ru-RU" w:eastAsia="en-US"/>
              </w:rPr>
              <w:t>Выручка</w:t>
            </w:r>
          </w:p>
        </w:tc>
        <w:tc>
          <w:tcPr>
            <w:tcW w:w="1134" w:type="dxa"/>
          </w:tcPr>
          <w:p w:rsidR="00A07A09" w:rsidRDefault="00A07A09">
            <w:pPr>
              <w:jc w:val="both"/>
              <w:rPr>
                <w:snapToGrid w:val="0"/>
                <w:sz w:val="24"/>
                <w:szCs w:val="24"/>
                <w:lang w:val="ru-RU" w:eastAsia="en-US"/>
              </w:rPr>
            </w:pPr>
            <w:r>
              <w:rPr>
                <w:snapToGrid w:val="0"/>
                <w:sz w:val="24"/>
                <w:szCs w:val="24"/>
                <w:lang w:val="ru-RU" w:eastAsia="en-US"/>
              </w:rPr>
              <w:t>тыс. руб.</w:t>
            </w:r>
          </w:p>
        </w:tc>
        <w:tc>
          <w:tcPr>
            <w:tcW w:w="909" w:type="dxa"/>
          </w:tcPr>
          <w:p w:rsidR="00A07A09" w:rsidRDefault="00A07A09">
            <w:pPr>
              <w:jc w:val="both"/>
              <w:rPr>
                <w:snapToGrid w:val="0"/>
                <w:sz w:val="24"/>
                <w:szCs w:val="24"/>
                <w:lang w:val="ru-RU" w:eastAsia="en-US"/>
              </w:rPr>
            </w:pPr>
            <w:r>
              <w:rPr>
                <w:snapToGrid w:val="0"/>
                <w:sz w:val="24"/>
                <w:szCs w:val="24"/>
                <w:lang w:val="ru-RU" w:eastAsia="en-US"/>
              </w:rPr>
              <w:t>0,00</w:t>
            </w:r>
          </w:p>
        </w:tc>
        <w:tc>
          <w:tcPr>
            <w:tcW w:w="910" w:type="dxa"/>
          </w:tcPr>
          <w:p w:rsidR="00A07A09" w:rsidRDefault="00A07A09">
            <w:pPr>
              <w:jc w:val="both"/>
              <w:rPr>
                <w:snapToGrid w:val="0"/>
                <w:sz w:val="24"/>
                <w:szCs w:val="24"/>
                <w:lang w:val="ru-RU" w:eastAsia="en-US"/>
              </w:rPr>
            </w:pPr>
            <w:r>
              <w:rPr>
                <w:snapToGrid w:val="0"/>
                <w:sz w:val="24"/>
                <w:szCs w:val="24"/>
                <w:lang w:val="ru-RU" w:eastAsia="en-US"/>
              </w:rPr>
              <w:t>127,5</w:t>
            </w:r>
          </w:p>
        </w:tc>
        <w:tc>
          <w:tcPr>
            <w:tcW w:w="909" w:type="dxa"/>
          </w:tcPr>
          <w:p w:rsidR="00A07A09" w:rsidRDefault="00A07A09">
            <w:pPr>
              <w:jc w:val="both"/>
              <w:rPr>
                <w:snapToGrid w:val="0"/>
                <w:sz w:val="24"/>
                <w:szCs w:val="24"/>
                <w:lang w:val="ru-RU" w:eastAsia="en-US"/>
              </w:rPr>
            </w:pPr>
            <w:r>
              <w:rPr>
                <w:snapToGrid w:val="0"/>
                <w:sz w:val="24"/>
                <w:szCs w:val="24"/>
                <w:lang w:val="ru-RU" w:eastAsia="en-US"/>
              </w:rPr>
              <w:t>200,6</w:t>
            </w:r>
          </w:p>
        </w:tc>
        <w:tc>
          <w:tcPr>
            <w:tcW w:w="910" w:type="dxa"/>
          </w:tcPr>
          <w:p w:rsidR="00A07A09" w:rsidRDefault="00A07A09">
            <w:pPr>
              <w:jc w:val="both"/>
              <w:rPr>
                <w:snapToGrid w:val="0"/>
                <w:sz w:val="24"/>
                <w:szCs w:val="24"/>
                <w:lang w:val="ru-RU" w:eastAsia="en-US"/>
              </w:rPr>
            </w:pPr>
            <w:r>
              <w:rPr>
                <w:snapToGrid w:val="0"/>
                <w:sz w:val="24"/>
                <w:szCs w:val="24"/>
                <w:lang w:val="ru-RU" w:eastAsia="en-US"/>
              </w:rPr>
              <w:t>192,1</w:t>
            </w:r>
          </w:p>
        </w:tc>
        <w:tc>
          <w:tcPr>
            <w:tcW w:w="909" w:type="dxa"/>
          </w:tcPr>
          <w:p w:rsidR="00A07A09" w:rsidRDefault="00A07A09">
            <w:pPr>
              <w:jc w:val="both"/>
              <w:rPr>
                <w:snapToGrid w:val="0"/>
                <w:sz w:val="24"/>
                <w:szCs w:val="24"/>
                <w:lang w:val="ru-RU" w:eastAsia="en-US"/>
              </w:rPr>
            </w:pPr>
            <w:r>
              <w:rPr>
                <w:snapToGrid w:val="0"/>
                <w:sz w:val="24"/>
                <w:szCs w:val="24"/>
                <w:lang w:val="ru-RU" w:eastAsia="en-US"/>
              </w:rPr>
              <w:t>166,6</w:t>
            </w:r>
          </w:p>
        </w:tc>
        <w:tc>
          <w:tcPr>
            <w:tcW w:w="910" w:type="dxa"/>
          </w:tcPr>
          <w:p w:rsidR="00A07A09" w:rsidRDefault="00A07A09">
            <w:pPr>
              <w:jc w:val="both"/>
              <w:rPr>
                <w:snapToGrid w:val="0"/>
                <w:sz w:val="24"/>
                <w:szCs w:val="24"/>
                <w:lang w:val="ru-RU" w:eastAsia="en-US"/>
              </w:rPr>
            </w:pPr>
            <w:r>
              <w:rPr>
                <w:snapToGrid w:val="0"/>
                <w:sz w:val="24"/>
                <w:szCs w:val="24"/>
                <w:lang w:val="ru-RU" w:eastAsia="en-US"/>
              </w:rPr>
              <w:t>166,6</w:t>
            </w:r>
          </w:p>
        </w:tc>
        <w:tc>
          <w:tcPr>
            <w:tcW w:w="910" w:type="dxa"/>
          </w:tcPr>
          <w:p w:rsidR="00A07A09" w:rsidRDefault="00A07A09">
            <w:pPr>
              <w:jc w:val="both"/>
              <w:rPr>
                <w:snapToGrid w:val="0"/>
                <w:sz w:val="24"/>
                <w:szCs w:val="24"/>
                <w:lang w:val="ru-RU" w:eastAsia="en-US"/>
              </w:rPr>
            </w:pPr>
            <w:r>
              <w:rPr>
                <w:snapToGrid w:val="0"/>
                <w:sz w:val="24"/>
                <w:szCs w:val="24"/>
                <w:lang w:val="ru-RU" w:eastAsia="en-US"/>
              </w:rPr>
              <w:t>613,7</w:t>
            </w:r>
          </w:p>
        </w:tc>
        <w:tc>
          <w:tcPr>
            <w:tcW w:w="909" w:type="dxa"/>
          </w:tcPr>
          <w:p w:rsidR="00A07A09" w:rsidRDefault="00A07A09">
            <w:pPr>
              <w:jc w:val="both"/>
              <w:rPr>
                <w:snapToGrid w:val="0"/>
                <w:sz w:val="24"/>
                <w:szCs w:val="24"/>
                <w:lang w:val="ru-RU" w:eastAsia="en-US"/>
              </w:rPr>
            </w:pPr>
            <w:r>
              <w:rPr>
                <w:snapToGrid w:val="0"/>
                <w:sz w:val="24"/>
                <w:szCs w:val="24"/>
                <w:lang w:val="ru-RU" w:eastAsia="en-US"/>
              </w:rPr>
              <w:t>158,1</w:t>
            </w:r>
          </w:p>
        </w:tc>
        <w:tc>
          <w:tcPr>
            <w:tcW w:w="910" w:type="dxa"/>
          </w:tcPr>
          <w:p w:rsidR="00A07A09" w:rsidRDefault="00A07A09">
            <w:pPr>
              <w:jc w:val="both"/>
              <w:rPr>
                <w:snapToGrid w:val="0"/>
                <w:sz w:val="24"/>
                <w:szCs w:val="24"/>
                <w:lang w:val="ru-RU" w:eastAsia="en-US"/>
              </w:rPr>
            </w:pPr>
            <w:r>
              <w:rPr>
                <w:snapToGrid w:val="0"/>
                <w:sz w:val="24"/>
                <w:szCs w:val="24"/>
                <w:lang w:val="ru-RU" w:eastAsia="en-US"/>
              </w:rPr>
              <w:t>141,1</w:t>
            </w:r>
          </w:p>
        </w:tc>
        <w:tc>
          <w:tcPr>
            <w:tcW w:w="909" w:type="dxa"/>
          </w:tcPr>
          <w:p w:rsidR="00A07A09" w:rsidRDefault="00A07A09">
            <w:pPr>
              <w:jc w:val="both"/>
              <w:rPr>
                <w:snapToGrid w:val="0"/>
                <w:sz w:val="24"/>
                <w:szCs w:val="24"/>
                <w:lang w:val="ru-RU" w:eastAsia="en-US"/>
              </w:rPr>
            </w:pPr>
            <w:r>
              <w:rPr>
                <w:snapToGrid w:val="0"/>
                <w:sz w:val="24"/>
                <w:szCs w:val="24"/>
                <w:lang w:val="ru-RU" w:eastAsia="en-US"/>
              </w:rPr>
              <w:t>51,00</w:t>
            </w:r>
          </w:p>
        </w:tc>
        <w:tc>
          <w:tcPr>
            <w:tcW w:w="910" w:type="dxa"/>
          </w:tcPr>
          <w:p w:rsidR="00A07A09" w:rsidRDefault="00A07A09">
            <w:pPr>
              <w:jc w:val="both"/>
              <w:rPr>
                <w:snapToGrid w:val="0"/>
                <w:sz w:val="24"/>
                <w:szCs w:val="24"/>
                <w:lang w:val="ru-RU" w:eastAsia="en-US"/>
              </w:rPr>
            </w:pPr>
            <w:r>
              <w:rPr>
                <w:snapToGrid w:val="0"/>
                <w:sz w:val="24"/>
                <w:szCs w:val="24"/>
                <w:lang w:val="ru-RU" w:eastAsia="en-US"/>
              </w:rPr>
              <w:t>144,5</w:t>
            </w:r>
          </w:p>
        </w:tc>
        <w:tc>
          <w:tcPr>
            <w:tcW w:w="910" w:type="dxa"/>
          </w:tcPr>
          <w:p w:rsidR="00A07A09" w:rsidRDefault="00A07A09">
            <w:pPr>
              <w:jc w:val="both"/>
              <w:rPr>
                <w:snapToGrid w:val="0"/>
                <w:sz w:val="24"/>
                <w:szCs w:val="24"/>
                <w:lang w:val="ru-RU" w:eastAsia="en-US"/>
              </w:rPr>
            </w:pPr>
            <w:r>
              <w:rPr>
                <w:snapToGrid w:val="0"/>
                <w:sz w:val="24"/>
                <w:szCs w:val="24"/>
                <w:lang w:val="ru-RU" w:eastAsia="en-US"/>
              </w:rPr>
              <w:t>30,6</w:t>
            </w:r>
          </w:p>
        </w:tc>
      </w:tr>
      <w:tr w:rsidR="00A07A09">
        <w:trPr>
          <w:cantSplit/>
          <w:trHeight w:val="250"/>
        </w:trPr>
        <w:tc>
          <w:tcPr>
            <w:tcW w:w="1702" w:type="dxa"/>
            <w:vMerge w:val="restart"/>
          </w:tcPr>
          <w:p w:rsidR="00A07A09" w:rsidRDefault="00A07A09">
            <w:pPr>
              <w:jc w:val="both"/>
              <w:rPr>
                <w:snapToGrid w:val="0"/>
                <w:sz w:val="24"/>
                <w:szCs w:val="24"/>
                <w:lang w:val="ru-RU" w:eastAsia="en-US"/>
              </w:rPr>
            </w:pPr>
            <w:r>
              <w:rPr>
                <w:snapToGrid w:val="0"/>
                <w:sz w:val="24"/>
                <w:szCs w:val="24"/>
                <w:lang w:val="ru-RU" w:eastAsia="en-US"/>
              </w:rPr>
              <w:t>Обертывание «Тальгоминс»</w:t>
            </w:r>
          </w:p>
        </w:tc>
        <w:tc>
          <w:tcPr>
            <w:tcW w:w="1275" w:type="dxa"/>
          </w:tcPr>
          <w:p w:rsidR="00A07A09" w:rsidRDefault="00A07A09">
            <w:pPr>
              <w:jc w:val="both"/>
              <w:rPr>
                <w:snapToGrid w:val="0"/>
                <w:sz w:val="24"/>
                <w:szCs w:val="24"/>
                <w:lang w:val="ru-RU" w:eastAsia="en-US"/>
              </w:rPr>
            </w:pPr>
            <w:r>
              <w:rPr>
                <w:snapToGrid w:val="0"/>
                <w:sz w:val="24"/>
                <w:szCs w:val="24"/>
                <w:lang w:val="ru-RU" w:eastAsia="en-US"/>
              </w:rPr>
              <w:t>Загрузка</w:t>
            </w:r>
          </w:p>
        </w:tc>
        <w:tc>
          <w:tcPr>
            <w:tcW w:w="1134" w:type="dxa"/>
          </w:tcPr>
          <w:p w:rsidR="00A07A09" w:rsidRDefault="00A07A09">
            <w:pPr>
              <w:jc w:val="both"/>
              <w:rPr>
                <w:snapToGrid w:val="0"/>
                <w:sz w:val="24"/>
                <w:szCs w:val="24"/>
                <w:lang w:val="ru-RU" w:eastAsia="en-US"/>
              </w:rPr>
            </w:pPr>
            <w:r>
              <w:rPr>
                <w:snapToGrid w:val="0"/>
                <w:sz w:val="24"/>
                <w:szCs w:val="24"/>
                <w:lang w:val="ru-RU" w:eastAsia="en-US"/>
              </w:rPr>
              <w:t>%</w:t>
            </w:r>
          </w:p>
        </w:tc>
        <w:tc>
          <w:tcPr>
            <w:tcW w:w="909" w:type="dxa"/>
          </w:tcPr>
          <w:p w:rsidR="00A07A09" w:rsidRDefault="00A07A09">
            <w:pPr>
              <w:jc w:val="both"/>
              <w:rPr>
                <w:snapToGrid w:val="0"/>
                <w:sz w:val="24"/>
                <w:szCs w:val="24"/>
                <w:lang w:val="ru-RU" w:eastAsia="en-US"/>
              </w:rPr>
            </w:pPr>
            <w:r>
              <w:rPr>
                <w:snapToGrid w:val="0"/>
                <w:sz w:val="24"/>
                <w:szCs w:val="24"/>
                <w:lang w:val="ru-RU" w:eastAsia="en-US"/>
              </w:rPr>
              <w:t>0%</w:t>
            </w:r>
          </w:p>
        </w:tc>
        <w:tc>
          <w:tcPr>
            <w:tcW w:w="910" w:type="dxa"/>
          </w:tcPr>
          <w:p w:rsidR="00A07A09" w:rsidRDefault="00A07A09">
            <w:pPr>
              <w:jc w:val="both"/>
              <w:rPr>
                <w:snapToGrid w:val="0"/>
                <w:sz w:val="24"/>
                <w:szCs w:val="24"/>
                <w:lang w:val="ru-RU" w:eastAsia="en-US"/>
              </w:rPr>
            </w:pPr>
            <w:r>
              <w:rPr>
                <w:snapToGrid w:val="0"/>
                <w:sz w:val="24"/>
                <w:szCs w:val="24"/>
                <w:lang w:val="ru-RU" w:eastAsia="en-US"/>
              </w:rPr>
              <w:t>10%</w:t>
            </w:r>
          </w:p>
        </w:tc>
        <w:tc>
          <w:tcPr>
            <w:tcW w:w="909" w:type="dxa"/>
          </w:tcPr>
          <w:p w:rsidR="00A07A09" w:rsidRDefault="00A07A09">
            <w:pPr>
              <w:jc w:val="both"/>
              <w:rPr>
                <w:snapToGrid w:val="0"/>
                <w:sz w:val="24"/>
                <w:szCs w:val="24"/>
                <w:lang w:val="ru-RU" w:eastAsia="en-US"/>
              </w:rPr>
            </w:pPr>
            <w:r>
              <w:rPr>
                <w:snapToGrid w:val="0"/>
                <w:sz w:val="24"/>
                <w:szCs w:val="24"/>
                <w:lang w:val="ru-RU" w:eastAsia="en-US"/>
              </w:rPr>
              <w:t>19%</w:t>
            </w:r>
          </w:p>
        </w:tc>
        <w:tc>
          <w:tcPr>
            <w:tcW w:w="910" w:type="dxa"/>
          </w:tcPr>
          <w:p w:rsidR="00A07A09" w:rsidRDefault="00A07A09">
            <w:pPr>
              <w:jc w:val="both"/>
              <w:rPr>
                <w:snapToGrid w:val="0"/>
                <w:sz w:val="24"/>
                <w:szCs w:val="24"/>
                <w:lang w:val="ru-RU" w:eastAsia="en-US"/>
              </w:rPr>
            </w:pPr>
            <w:r>
              <w:rPr>
                <w:snapToGrid w:val="0"/>
                <w:sz w:val="24"/>
                <w:szCs w:val="24"/>
                <w:lang w:val="ru-RU" w:eastAsia="en-US"/>
              </w:rPr>
              <w:t>17%</w:t>
            </w:r>
          </w:p>
        </w:tc>
        <w:tc>
          <w:tcPr>
            <w:tcW w:w="909" w:type="dxa"/>
          </w:tcPr>
          <w:p w:rsidR="00A07A09" w:rsidRDefault="00A07A09">
            <w:pPr>
              <w:jc w:val="both"/>
              <w:rPr>
                <w:snapToGrid w:val="0"/>
                <w:sz w:val="24"/>
                <w:szCs w:val="24"/>
                <w:lang w:val="ru-RU" w:eastAsia="en-US"/>
              </w:rPr>
            </w:pPr>
            <w:r>
              <w:rPr>
                <w:snapToGrid w:val="0"/>
                <w:sz w:val="24"/>
                <w:szCs w:val="24"/>
                <w:lang w:val="ru-RU" w:eastAsia="en-US"/>
              </w:rPr>
              <w:t>11%</w:t>
            </w:r>
          </w:p>
        </w:tc>
        <w:tc>
          <w:tcPr>
            <w:tcW w:w="910" w:type="dxa"/>
          </w:tcPr>
          <w:p w:rsidR="00A07A09" w:rsidRDefault="00A07A09">
            <w:pPr>
              <w:jc w:val="both"/>
              <w:rPr>
                <w:snapToGrid w:val="0"/>
                <w:sz w:val="24"/>
                <w:szCs w:val="24"/>
                <w:lang w:val="ru-RU" w:eastAsia="en-US"/>
              </w:rPr>
            </w:pPr>
            <w:r>
              <w:rPr>
                <w:snapToGrid w:val="0"/>
                <w:sz w:val="24"/>
                <w:szCs w:val="24"/>
                <w:lang w:val="ru-RU" w:eastAsia="en-US"/>
              </w:rPr>
              <w:t>11%</w:t>
            </w:r>
          </w:p>
        </w:tc>
        <w:tc>
          <w:tcPr>
            <w:tcW w:w="910" w:type="dxa"/>
          </w:tcPr>
          <w:p w:rsidR="00A07A09" w:rsidRDefault="00A07A09">
            <w:pPr>
              <w:jc w:val="both"/>
              <w:rPr>
                <w:snapToGrid w:val="0"/>
                <w:sz w:val="24"/>
                <w:szCs w:val="24"/>
                <w:lang w:val="ru-RU" w:eastAsia="en-US"/>
              </w:rPr>
            </w:pPr>
            <w:r>
              <w:rPr>
                <w:snapToGrid w:val="0"/>
                <w:sz w:val="24"/>
                <w:szCs w:val="24"/>
                <w:lang w:val="ru-RU" w:eastAsia="en-US"/>
              </w:rPr>
              <w:t>16%</w:t>
            </w:r>
          </w:p>
        </w:tc>
        <w:tc>
          <w:tcPr>
            <w:tcW w:w="909" w:type="dxa"/>
          </w:tcPr>
          <w:p w:rsidR="00A07A09" w:rsidRDefault="00A07A09">
            <w:pPr>
              <w:jc w:val="both"/>
              <w:rPr>
                <w:snapToGrid w:val="0"/>
                <w:sz w:val="24"/>
                <w:szCs w:val="24"/>
                <w:lang w:val="ru-RU" w:eastAsia="en-US"/>
              </w:rPr>
            </w:pPr>
            <w:r>
              <w:rPr>
                <w:snapToGrid w:val="0"/>
                <w:sz w:val="24"/>
                <w:szCs w:val="24"/>
                <w:lang w:val="ru-RU" w:eastAsia="en-US"/>
              </w:rPr>
              <w:t>12%</w:t>
            </w:r>
          </w:p>
        </w:tc>
        <w:tc>
          <w:tcPr>
            <w:tcW w:w="910" w:type="dxa"/>
          </w:tcPr>
          <w:p w:rsidR="00A07A09" w:rsidRDefault="00A07A09">
            <w:pPr>
              <w:jc w:val="both"/>
              <w:rPr>
                <w:snapToGrid w:val="0"/>
                <w:sz w:val="24"/>
                <w:szCs w:val="24"/>
                <w:lang w:val="ru-RU" w:eastAsia="en-US"/>
              </w:rPr>
            </w:pPr>
            <w:r>
              <w:rPr>
                <w:snapToGrid w:val="0"/>
                <w:sz w:val="24"/>
                <w:szCs w:val="24"/>
                <w:lang w:val="ru-RU" w:eastAsia="en-US"/>
              </w:rPr>
              <w:t>13%</w:t>
            </w:r>
          </w:p>
        </w:tc>
        <w:tc>
          <w:tcPr>
            <w:tcW w:w="909" w:type="dxa"/>
          </w:tcPr>
          <w:p w:rsidR="00A07A09" w:rsidRDefault="00A07A09">
            <w:pPr>
              <w:jc w:val="both"/>
              <w:rPr>
                <w:snapToGrid w:val="0"/>
                <w:sz w:val="24"/>
                <w:szCs w:val="24"/>
                <w:lang w:val="ru-RU" w:eastAsia="en-US"/>
              </w:rPr>
            </w:pPr>
            <w:r>
              <w:rPr>
                <w:snapToGrid w:val="0"/>
                <w:sz w:val="24"/>
                <w:szCs w:val="24"/>
                <w:lang w:val="ru-RU" w:eastAsia="en-US"/>
              </w:rPr>
              <w:t>4%</w:t>
            </w:r>
          </w:p>
        </w:tc>
        <w:tc>
          <w:tcPr>
            <w:tcW w:w="910" w:type="dxa"/>
          </w:tcPr>
          <w:p w:rsidR="00A07A09" w:rsidRDefault="00A07A09">
            <w:pPr>
              <w:jc w:val="both"/>
              <w:rPr>
                <w:snapToGrid w:val="0"/>
                <w:sz w:val="24"/>
                <w:szCs w:val="24"/>
                <w:lang w:val="ru-RU" w:eastAsia="en-US"/>
              </w:rPr>
            </w:pPr>
            <w:r>
              <w:rPr>
                <w:snapToGrid w:val="0"/>
                <w:sz w:val="24"/>
                <w:szCs w:val="24"/>
                <w:lang w:val="ru-RU" w:eastAsia="en-US"/>
              </w:rPr>
              <w:t>12%</w:t>
            </w:r>
          </w:p>
        </w:tc>
        <w:tc>
          <w:tcPr>
            <w:tcW w:w="910" w:type="dxa"/>
          </w:tcPr>
          <w:p w:rsidR="00A07A09" w:rsidRDefault="00A07A09">
            <w:pPr>
              <w:jc w:val="both"/>
              <w:rPr>
                <w:snapToGrid w:val="0"/>
                <w:sz w:val="24"/>
                <w:szCs w:val="24"/>
                <w:lang w:val="ru-RU" w:eastAsia="en-US"/>
              </w:rPr>
            </w:pPr>
            <w:r>
              <w:rPr>
                <w:snapToGrid w:val="0"/>
                <w:sz w:val="24"/>
                <w:szCs w:val="24"/>
                <w:lang w:val="ru-RU" w:eastAsia="en-US"/>
              </w:rPr>
              <w:t>46%</w:t>
            </w:r>
          </w:p>
        </w:tc>
      </w:tr>
      <w:tr w:rsidR="00A07A09">
        <w:trPr>
          <w:cantSplit/>
          <w:trHeight w:val="250"/>
        </w:trPr>
        <w:tc>
          <w:tcPr>
            <w:tcW w:w="1702" w:type="dxa"/>
            <w:vMerge/>
          </w:tcPr>
          <w:p w:rsidR="00A07A09" w:rsidRDefault="00A07A09">
            <w:pPr>
              <w:jc w:val="both"/>
              <w:rPr>
                <w:snapToGrid w:val="0"/>
                <w:sz w:val="24"/>
                <w:szCs w:val="24"/>
                <w:lang w:val="ru-RU" w:eastAsia="en-US"/>
              </w:rPr>
            </w:pPr>
          </w:p>
        </w:tc>
        <w:tc>
          <w:tcPr>
            <w:tcW w:w="1275" w:type="dxa"/>
          </w:tcPr>
          <w:p w:rsidR="00A07A09" w:rsidRDefault="00A07A09">
            <w:pPr>
              <w:jc w:val="both"/>
              <w:rPr>
                <w:snapToGrid w:val="0"/>
                <w:sz w:val="24"/>
                <w:szCs w:val="24"/>
                <w:lang w:val="ru-RU" w:eastAsia="en-US"/>
              </w:rPr>
            </w:pPr>
            <w:r>
              <w:rPr>
                <w:snapToGrid w:val="0"/>
                <w:sz w:val="24"/>
                <w:szCs w:val="24"/>
                <w:lang w:val="ru-RU" w:eastAsia="en-US"/>
              </w:rPr>
              <w:t>Объем продаж</w:t>
            </w:r>
          </w:p>
        </w:tc>
        <w:tc>
          <w:tcPr>
            <w:tcW w:w="1134" w:type="dxa"/>
          </w:tcPr>
          <w:p w:rsidR="00A07A09" w:rsidRDefault="00A07A09">
            <w:pPr>
              <w:jc w:val="both"/>
              <w:rPr>
                <w:snapToGrid w:val="0"/>
                <w:sz w:val="24"/>
                <w:szCs w:val="24"/>
                <w:lang w:val="ru-RU" w:eastAsia="en-US"/>
              </w:rPr>
            </w:pPr>
            <w:r>
              <w:rPr>
                <w:snapToGrid w:val="0"/>
                <w:sz w:val="24"/>
                <w:szCs w:val="24"/>
                <w:lang w:val="ru-RU" w:eastAsia="en-US"/>
              </w:rPr>
              <w:t>процедура</w:t>
            </w:r>
          </w:p>
        </w:tc>
        <w:tc>
          <w:tcPr>
            <w:tcW w:w="909" w:type="dxa"/>
          </w:tcPr>
          <w:p w:rsidR="00A07A09" w:rsidRDefault="00A07A09">
            <w:pPr>
              <w:jc w:val="both"/>
              <w:rPr>
                <w:snapToGrid w:val="0"/>
                <w:sz w:val="24"/>
                <w:szCs w:val="24"/>
                <w:lang w:val="ru-RU" w:eastAsia="en-US"/>
              </w:rPr>
            </w:pPr>
            <w:r>
              <w:rPr>
                <w:snapToGrid w:val="0"/>
                <w:sz w:val="24"/>
                <w:szCs w:val="24"/>
                <w:lang w:val="ru-RU" w:eastAsia="en-US"/>
              </w:rPr>
              <w:t>0,00</w:t>
            </w:r>
          </w:p>
        </w:tc>
        <w:tc>
          <w:tcPr>
            <w:tcW w:w="910" w:type="dxa"/>
          </w:tcPr>
          <w:p w:rsidR="00A07A09" w:rsidRDefault="00A07A09">
            <w:pPr>
              <w:jc w:val="both"/>
              <w:rPr>
                <w:snapToGrid w:val="0"/>
                <w:sz w:val="24"/>
                <w:szCs w:val="24"/>
                <w:lang w:val="ru-RU" w:eastAsia="en-US"/>
              </w:rPr>
            </w:pPr>
            <w:r>
              <w:rPr>
                <w:snapToGrid w:val="0"/>
                <w:sz w:val="24"/>
                <w:szCs w:val="24"/>
                <w:lang w:val="ru-RU" w:eastAsia="en-US"/>
              </w:rPr>
              <w:t>69,00</w:t>
            </w:r>
          </w:p>
        </w:tc>
        <w:tc>
          <w:tcPr>
            <w:tcW w:w="909" w:type="dxa"/>
          </w:tcPr>
          <w:p w:rsidR="00A07A09" w:rsidRDefault="00A07A09">
            <w:pPr>
              <w:jc w:val="both"/>
              <w:rPr>
                <w:snapToGrid w:val="0"/>
                <w:sz w:val="24"/>
                <w:szCs w:val="24"/>
                <w:lang w:val="ru-RU" w:eastAsia="en-US"/>
              </w:rPr>
            </w:pPr>
            <w:r>
              <w:rPr>
                <w:snapToGrid w:val="0"/>
                <w:sz w:val="24"/>
                <w:szCs w:val="24"/>
                <w:lang w:val="ru-RU" w:eastAsia="en-US"/>
              </w:rPr>
              <w:t>136,00</w:t>
            </w:r>
          </w:p>
        </w:tc>
        <w:tc>
          <w:tcPr>
            <w:tcW w:w="910" w:type="dxa"/>
          </w:tcPr>
          <w:p w:rsidR="00A07A09" w:rsidRDefault="00A07A09">
            <w:pPr>
              <w:jc w:val="both"/>
              <w:rPr>
                <w:snapToGrid w:val="0"/>
                <w:sz w:val="24"/>
                <w:szCs w:val="24"/>
                <w:lang w:val="ru-RU" w:eastAsia="en-US"/>
              </w:rPr>
            </w:pPr>
            <w:r>
              <w:rPr>
                <w:snapToGrid w:val="0"/>
                <w:sz w:val="24"/>
                <w:szCs w:val="24"/>
                <w:lang w:val="ru-RU" w:eastAsia="en-US"/>
              </w:rPr>
              <w:t>124,00</w:t>
            </w:r>
          </w:p>
        </w:tc>
        <w:tc>
          <w:tcPr>
            <w:tcW w:w="909" w:type="dxa"/>
          </w:tcPr>
          <w:p w:rsidR="00A07A09" w:rsidRDefault="00A07A09">
            <w:pPr>
              <w:jc w:val="both"/>
              <w:rPr>
                <w:snapToGrid w:val="0"/>
                <w:sz w:val="24"/>
                <w:szCs w:val="24"/>
                <w:lang w:val="ru-RU" w:eastAsia="en-US"/>
              </w:rPr>
            </w:pPr>
            <w:r>
              <w:rPr>
                <w:snapToGrid w:val="0"/>
                <w:sz w:val="24"/>
                <w:szCs w:val="24"/>
                <w:lang w:val="ru-RU" w:eastAsia="en-US"/>
              </w:rPr>
              <w:t>82,00</w:t>
            </w:r>
          </w:p>
        </w:tc>
        <w:tc>
          <w:tcPr>
            <w:tcW w:w="910" w:type="dxa"/>
          </w:tcPr>
          <w:p w:rsidR="00A07A09" w:rsidRDefault="00A07A09">
            <w:pPr>
              <w:jc w:val="both"/>
              <w:rPr>
                <w:snapToGrid w:val="0"/>
                <w:sz w:val="24"/>
                <w:szCs w:val="24"/>
                <w:lang w:val="ru-RU" w:eastAsia="en-US"/>
              </w:rPr>
            </w:pPr>
            <w:r>
              <w:rPr>
                <w:snapToGrid w:val="0"/>
                <w:sz w:val="24"/>
                <w:szCs w:val="24"/>
                <w:lang w:val="ru-RU" w:eastAsia="en-US"/>
              </w:rPr>
              <w:t>80,00</w:t>
            </w:r>
          </w:p>
        </w:tc>
        <w:tc>
          <w:tcPr>
            <w:tcW w:w="910" w:type="dxa"/>
          </w:tcPr>
          <w:p w:rsidR="00A07A09" w:rsidRDefault="00A07A09">
            <w:pPr>
              <w:jc w:val="both"/>
              <w:rPr>
                <w:snapToGrid w:val="0"/>
                <w:sz w:val="24"/>
                <w:szCs w:val="24"/>
                <w:lang w:val="ru-RU" w:eastAsia="en-US"/>
              </w:rPr>
            </w:pPr>
            <w:r>
              <w:rPr>
                <w:snapToGrid w:val="0"/>
                <w:sz w:val="24"/>
                <w:szCs w:val="24"/>
                <w:lang w:val="ru-RU" w:eastAsia="en-US"/>
              </w:rPr>
              <w:t>115,00</w:t>
            </w:r>
          </w:p>
        </w:tc>
        <w:tc>
          <w:tcPr>
            <w:tcW w:w="909" w:type="dxa"/>
          </w:tcPr>
          <w:p w:rsidR="00A07A09" w:rsidRDefault="00A07A09">
            <w:pPr>
              <w:jc w:val="both"/>
              <w:rPr>
                <w:snapToGrid w:val="0"/>
                <w:sz w:val="24"/>
                <w:szCs w:val="24"/>
                <w:lang w:val="ru-RU" w:eastAsia="en-US"/>
              </w:rPr>
            </w:pPr>
            <w:r>
              <w:rPr>
                <w:snapToGrid w:val="0"/>
                <w:sz w:val="24"/>
                <w:szCs w:val="24"/>
                <w:lang w:val="ru-RU" w:eastAsia="en-US"/>
              </w:rPr>
              <w:t>87,00</w:t>
            </w:r>
          </w:p>
        </w:tc>
        <w:tc>
          <w:tcPr>
            <w:tcW w:w="910" w:type="dxa"/>
          </w:tcPr>
          <w:p w:rsidR="00A07A09" w:rsidRDefault="00A07A09">
            <w:pPr>
              <w:jc w:val="both"/>
              <w:rPr>
                <w:snapToGrid w:val="0"/>
                <w:sz w:val="24"/>
                <w:szCs w:val="24"/>
                <w:lang w:val="ru-RU" w:eastAsia="en-US"/>
              </w:rPr>
            </w:pPr>
            <w:r>
              <w:rPr>
                <w:snapToGrid w:val="0"/>
                <w:sz w:val="24"/>
                <w:szCs w:val="24"/>
                <w:lang w:val="ru-RU" w:eastAsia="en-US"/>
              </w:rPr>
              <w:t>94,00</w:t>
            </w:r>
          </w:p>
        </w:tc>
        <w:tc>
          <w:tcPr>
            <w:tcW w:w="909" w:type="dxa"/>
          </w:tcPr>
          <w:p w:rsidR="00A07A09" w:rsidRDefault="00A07A09">
            <w:pPr>
              <w:jc w:val="both"/>
              <w:rPr>
                <w:snapToGrid w:val="0"/>
                <w:sz w:val="24"/>
                <w:szCs w:val="24"/>
                <w:lang w:val="ru-RU" w:eastAsia="en-US"/>
              </w:rPr>
            </w:pPr>
            <w:r>
              <w:rPr>
                <w:snapToGrid w:val="0"/>
                <w:sz w:val="24"/>
                <w:szCs w:val="24"/>
                <w:lang w:val="ru-RU" w:eastAsia="en-US"/>
              </w:rPr>
              <w:t>28,00</w:t>
            </w:r>
          </w:p>
        </w:tc>
        <w:tc>
          <w:tcPr>
            <w:tcW w:w="910" w:type="dxa"/>
          </w:tcPr>
          <w:p w:rsidR="00A07A09" w:rsidRDefault="00A07A09">
            <w:pPr>
              <w:jc w:val="both"/>
              <w:rPr>
                <w:snapToGrid w:val="0"/>
                <w:sz w:val="24"/>
                <w:szCs w:val="24"/>
                <w:lang w:val="ru-RU" w:eastAsia="en-US"/>
              </w:rPr>
            </w:pPr>
            <w:r>
              <w:rPr>
                <w:snapToGrid w:val="0"/>
                <w:sz w:val="24"/>
                <w:szCs w:val="24"/>
                <w:lang w:val="ru-RU" w:eastAsia="en-US"/>
              </w:rPr>
              <w:t>85,00</w:t>
            </w:r>
          </w:p>
        </w:tc>
        <w:tc>
          <w:tcPr>
            <w:tcW w:w="910" w:type="dxa"/>
          </w:tcPr>
          <w:p w:rsidR="00A07A09" w:rsidRDefault="00A07A09">
            <w:pPr>
              <w:jc w:val="both"/>
              <w:rPr>
                <w:snapToGrid w:val="0"/>
                <w:sz w:val="24"/>
                <w:szCs w:val="24"/>
                <w:lang w:val="ru-RU" w:eastAsia="en-US"/>
              </w:rPr>
            </w:pPr>
            <w:r>
              <w:rPr>
                <w:snapToGrid w:val="0"/>
                <w:sz w:val="24"/>
                <w:szCs w:val="24"/>
                <w:lang w:val="ru-RU" w:eastAsia="en-US"/>
              </w:rPr>
              <w:t>330,00</w:t>
            </w:r>
          </w:p>
        </w:tc>
      </w:tr>
      <w:tr w:rsidR="00A07A09">
        <w:trPr>
          <w:cantSplit/>
          <w:trHeight w:val="250"/>
        </w:trPr>
        <w:tc>
          <w:tcPr>
            <w:tcW w:w="1702" w:type="dxa"/>
            <w:vMerge/>
          </w:tcPr>
          <w:p w:rsidR="00A07A09" w:rsidRDefault="00A07A09">
            <w:pPr>
              <w:jc w:val="both"/>
              <w:rPr>
                <w:snapToGrid w:val="0"/>
                <w:sz w:val="24"/>
                <w:szCs w:val="24"/>
                <w:lang w:val="ru-RU" w:eastAsia="en-US"/>
              </w:rPr>
            </w:pPr>
          </w:p>
        </w:tc>
        <w:tc>
          <w:tcPr>
            <w:tcW w:w="1275" w:type="dxa"/>
          </w:tcPr>
          <w:p w:rsidR="00A07A09" w:rsidRDefault="00A07A09">
            <w:pPr>
              <w:jc w:val="both"/>
              <w:rPr>
                <w:snapToGrid w:val="0"/>
                <w:sz w:val="24"/>
                <w:szCs w:val="24"/>
                <w:lang w:val="ru-RU" w:eastAsia="en-US"/>
              </w:rPr>
            </w:pPr>
            <w:r>
              <w:rPr>
                <w:snapToGrid w:val="0"/>
                <w:sz w:val="24"/>
                <w:szCs w:val="24"/>
                <w:lang w:val="ru-RU" w:eastAsia="en-US"/>
              </w:rPr>
              <w:t>Цена</w:t>
            </w:r>
          </w:p>
        </w:tc>
        <w:tc>
          <w:tcPr>
            <w:tcW w:w="1134" w:type="dxa"/>
          </w:tcPr>
          <w:p w:rsidR="00A07A09" w:rsidRDefault="00A07A09">
            <w:pPr>
              <w:jc w:val="both"/>
              <w:rPr>
                <w:snapToGrid w:val="0"/>
                <w:sz w:val="24"/>
                <w:szCs w:val="24"/>
                <w:lang w:val="ru-RU" w:eastAsia="en-US"/>
              </w:rPr>
            </w:pPr>
            <w:r>
              <w:rPr>
                <w:snapToGrid w:val="0"/>
                <w:sz w:val="24"/>
                <w:szCs w:val="24"/>
                <w:lang w:val="ru-RU" w:eastAsia="en-US"/>
              </w:rPr>
              <w:t>тыс. руб/п</w:t>
            </w:r>
          </w:p>
        </w:tc>
        <w:tc>
          <w:tcPr>
            <w:tcW w:w="909" w:type="dxa"/>
          </w:tcPr>
          <w:p w:rsidR="00A07A09" w:rsidRDefault="00A07A09">
            <w:pPr>
              <w:jc w:val="both"/>
              <w:rPr>
                <w:snapToGrid w:val="0"/>
                <w:sz w:val="24"/>
                <w:szCs w:val="24"/>
                <w:lang w:val="ru-RU" w:eastAsia="en-US"/>
              </w:rPr>
            </w:pPr>
            <w:r>
              <w:rPr>
                <w:snapToGrid w:val="0"/>
                <w:sz w:val="24"/>
                <w:szCs w:val="24"/>
                <w:lang w:val="ru-RU" w:eastAsia="en-US"/>
              </w:rPr>
              <w:t>3,5</w:t>
            </w:r>
          </w:p>
        </w:tc>
        <w:tc>
          <w:tcPr>
            <w:tcW w:w="910" w:type="dxa"/>
          </w:tcPr>
          <w:p w:rsidR="00A07A09" w:rsidRDefault="00A07A09">
            <w:pPr>
              <w:jc w:val="both"/>
              <w:rPr>
                <w:snapToGrid w:val="0"/>
                <w:sz w:val="24"/>
                <w:szCs w:val="24"/>
                <w:lang w:val="ru-RU" w:eastAsia="en-US"/>
              </w:rPr>
            </w:pPr>
            <w:r>
              <w:rPr>
                <w:snapToGrid w:val="0"/>
                <w:sz w:val="24"/>
                <w:szCs w:val="24"/>
                <w:lang w:val="ru-RU" w:eastAsia="en-US"/>
              </w:rPr>
              <w:t>3,5</w:t>
            </w:r>
          </w:p>
        </w:tc>
        <w:tc>
          <w:tcPr>
            <w:tcW w:w="909" w:type="dxa"/>
          </w:tcPr>
          <w:p w:rsidR="00A07A09" w:rsidRDefault="00A07A09">
            <w:pPr>
              <w:jc w:val="both"/>
              <w:rPr>
                <w:snapToGrid w:val="0"/>
                <w:sz w:val="24"/>
                <w:szCs w:val="24"/>
                <w:lang w:val="ru-RU" w:eastAsia="en-US"/>
              </w:rPr>
            </w:pPr>
            <w:r>
              <w:rPr>
                <w:snapToGrid w:val="0"/>
                <w:sz w:val="24"/>
                <w:szCs w:val="24"/>
                <w:lang w:val="ru-RU" w:eastAsia="en-US"/>
              </w:rPr>
              <w:t>3,5</w:t>
            </w:r>
          </w:p>
        </w:tc>
        <w:tc>
          <w:tcPr>
            <w:tcW w:w="910" w:type="dxa"/>
          </w:tcPr>
          <w:p w:rsidR="00A07A09" w:rsidRDefault="00A07A09">
            <w:pPr>
              <w:jc w:val="both"/>
              <w:rPr>
                <w:snapToGrid w:val="0"/>
                <w:sz w:val="24"/>
                <w:szCs w:val="24"/>
                <w:lang w:val="ru-RU" w:eastAsia="en-US"/>
              </w:rPr>
            </w:pPr>
            <w:r>
              <w:rPr>
                <w:snapToGrid w:val="0"/>
                <w:sz w:val="24"/>
                <w:szCs w:val="24"/>
                <w:lang w:val="ru-RU" w:eastAsia="en-US"/>
              </w:rPr>
              <w:t>3,5</w:t>
            </w:r>
          </w:p>
        </w:tc>
        <w:tc>
          <w:tcPr>
            <w:tcW w:w="909" w:type="dxa"/>
          </w:tcPr>
          <w:p w:rsidR="00A07A09" w:rsidRDefault="00A07A09">
            <w:pPr>
              <w:jc w:val="both"/>
              <w:rPr>
                <w:snapToGrid w:val="0"/>
                <w:sz w:val="24"/>
                <w:szCs w:val="24"/>
                <w:lang w:val="ru-RU" w:eastAsia="en-US"/>
              </w:rPr>
            </w:pPr>
            <w:r>
              <w:rPr>
                <w:snapToGrid w:val="0"/>
                <w:sz w:val="24"/>
                <w:szCs w:val="24"/>
                <w:lang w:val="ru-RU" w:eastAsia="en-US"/>
              </w:rPr>
              <w:t>3,5</w:t>
            </w:r>
          </w:p>
        </w:tc>
        <w:tc>
          <w:tcPr>
            <w:tcW w:w="910" w:type="dxa"/>
          </w:tcPr>
          <w:p w:rsidR="00A07A09" w:rsidRDefault="00A07A09">
            <w:pPr>
              <w:jc w:val="both"/>
              <w:rPr>
                <w:snapToGrid w:val="0"/>
                <w:sz w:val="24"/>
                <w:szCs w:val="24"/>
                <w:lang w:val="ru-RU" w:eastAsia="en-US"/>
              </w:rPr>
            </w:pPr>
            <w:r>
              <w:rPr>
                <w:snapToGrid w:val="0"/>
                <w:sz w:val="24"/>
                <w:szCs w:val="24"/>
                <w:lang w:val="ru-RU" w:eastAsia="en-US"/>
              </w:rPr>
              <w:t>3,5</w:t>
            </w:r>
          </w:p>
        </w:tc>
        <w:tc>
          <w:tcPr>
            <w:tcW w:w="910" w:type="dxa"/>
          </w:tcPr>
          <w:p w:rsidR="00A07A09" w:rsidRDefault="00A07A09">
            <w:pPr>
              <w:jc w:val="both"/>
              <w:rPr>
                <w:snapToGrid w:val="0"/>
                <w:sz w:val="24"/>
                <w:szCs w:val="24"/>
                <w:lang w:val="ru-RU" w:eastAsia="en-US"/>
              </w:rPr>
            </w:pPr>
            <w:r>
              <w:rPr>
                <w:snapToGrid w:val="0"/>
                <w:sz w:val="24"/>
                <w:szCs w:val="24"/>
                <w:lang w:val="ru-RU" w:eastAsia="en-US"/>
              </w:rPr>
              <w:t>3,5</w:t>
            </w:r>
          </w:p>
        </w:tc>
        <w:tc>
          <w:tcPr>
            <w:tcW w:w="909" w:type="dxa"/>
          </w:tcPr>
          <w:p w:rsidR="00A07A09" w:rsidRDefault="00A07A09">
            <w:pPr>
              <w:jc w:val="both"/>
              <w:rPr>
                <w:snapToGrid w:val="0"/>
                <w:sz w:val="24"/>
                <w:szCs w:val="24"/>
                <w:lang w:val="ru-RU" w:eastAsia="en-US"/>
              </w:rPr>
            </w:pPr>
            <w:r>
              <w:rPr>
                <w:snapToGrid w:val="0"/>
                <w:sz w:val="24"/>
                <w:szCs w:val="24"/>
                <w:lang w:val="ru-RU" w:eastAsia="en-US"/>
              </w:rPr>
              <w:t>3,5</w:t>
            </w:r>
          </w:p>
        </w:tc>
        <w:tc>
          <w:tcPr>
            <w:tcW w:w="910" w:type="dxa"/>
          </w:tcPr>
          <w:p w:rsidR="00A07A09" w:rsidRDefault="00A07A09">
            <w:pPr>
              <w:jc w:val="both"/>
              <w:rPr>
                <w:snapToGrid w:val="0"/>
                <w:sz w:val="24"/>
                <w:szCs w:val="24"/>
                <w:lang w:val="ru-RU" w:eastAsia="en-US"/>
              </w:rPr>
            </w:pPr>
            <w:r>
              <w:rPr>
                <w:snapToGrid w:val="0"/>
                <w:sz w:val="24"/>
                <w:szCs w:val="24"/>
                <w:lang w:val="ru-RU" w:eastAsia="en-US"/>
              </w:rPr>
              <w:t>3,5</w:t>
            </w:r>
          </w:p>
        </w:tc>
        <w:tc>
          <w:tcPr>
            <w:tcW w:w="909" w:type="dxa"/>
          </w:tcPr>
          <w:p w:rsidR="00A07A09" w:rsidRDefault="00A07A09">
            <w:pPr>
              <w:jc w:val="both"/>
              <w:rPr>
                <w:snapToGrid w:val="0"/>
                <w:sz w:val="24"/>
                <w:szCs w:val="24"/>
                <w:lang w:val="ru-RU" w:eastAsia="en-US"/>
              </w:rPr>
            </w:pPr>
            <w:r>
              <w:rPr>
                <w:snapToGrid w:val="0"/>
                <w:sz w:val="24"/>
                <w:szCs w:val="24"/>
                <w:lang w:val="ru-RU" w:eastAsia="en-US"/>
              </w:rPr>
              <w:t>3,5</w:t>
            </w:r>
          </w:p>
        </w:tc>
        <w:tc>
          <w:tcPr>
            <w:tcW w:w="910" w:type="dxa"/>
          </w:tcPr>
          <w:p w:rsidR="00A07A09" w:rsidRDefault="00A07A09">
            <w:pPr>
              <w:jc w:val="both"/>
              <w:rPr>
                <w:snapToGrid w:val="0"/>
                <w:sz w:val="24"/>
                <w:szCs w:val="24"/>
                <w:lang w:val="ru-RU" w:eastAsia="en-US"/>
              </w:rPr>
            </w:pPr>
            <w:r>
              <w:rPr>
                <w:snapToGrid w:val="0"/>
                <w:sz w:val="24"/>
                <w:szCs w:val="24"/>
                <w:lang w:val="ru-RU" w:eastAsia="en-US"/>
              </w:rPr>
              <w:t>3,5</w:t>
            </w:r>
          </w:p>
        </w:tc>
        <w:tc>
          <w:tcPr>
            <w:tcW w:w="910" w:type="dxa"/>
          </w:tcPr>
          <w:p w:rsidR="00A07A09" w:rsidRDefault="00A07A09">
            <w:pPr>
              <w:jc w:val="both"/>
              <w:rPr>
                <w:snapToGrid w:val="0"/>
                <w:sz w:val="24"/>
                <w:szCs w:val="24"/>
                <w:lang w:val="ru-RU" w:eastAsia="en-US"/>
              </w:rPr>
            </w:pPr>
            <w:r>
              <w:rPr>
                <w:snapToGrid w:val="0"/>
                <w:sz w:val="24"/>
                <w:szCs w:val="24"/>
                <w:lang w:val="ru-RU" w:eastAsia="en-US"/>
              </w:rPr>
              <w:t>3,5</w:t>
            </w:r>
          </w:p>
        </w:tc>
      </w:tr>
      <w:tr w:rsidR="00A07A09">
        <w:trPr>
          <w:cantSplit/>
          <w:trHeight w:val="250"/>
        </w:trPr>
        <w:tc>
          <w:tcPr>
            <w:tcW w:w="1702" w:type="dxa"/>
            <w:vMerge/>
          </w:tcPr>
          <w:p w:rsidR="00A07A09" w:rsidRDefault="00A07A09">
            <w:pPr>
              <w:jc w:val="both"/>
              <w:rPr>
                <w:snapToGrid w:val="0"/>
                <w:sz w:val="24"/>
                <w:szCs w:val="24"/>
                <w:lang w:val="ru-RU" w:eastAsia="en-US"/>
              </w:rPr>
            </w:pPr>
          </w:p>
        </w:tc>
        <w:tc>
          <w:tcPr>
            <w:tcW w:w="1275" w:type="dxa"/>
          </w:tcPr>
          <w:p w:rsidR="00A07A09" w:rsidRDefault="00A07A09">
            <w:pPr>
              <w:jc w:val="both"/>
              <w:rPr>
                <w:snapToGrid w:val="0"/>
                <w:sz w:val="24"/>
                <w:szCs w:val="24"/>
                <w:lang w:val="ru-RU" w:eastAsia="en-US"/>
              </w:rPr>
            </w:pPr>
            <w:r>
              <w:rPr>
                <w:snapToGrid w:val="0"/>
                <w:sz w:val="24"/>
                <w:szCs w:val="24"/>
                <w:lang w:val="ru-RU" w:eastAsia="en-US"/>
              </w:rPr>
              <w:t>Выручка</w:t>
            </w:r>
          </w:p>
        </w:tc>
        <w:tc>
          <w:tcPr>
            <w:tcW w:w="1134" w:type="dxa"/>
          </w:tcPr>
          <w:p w:rsidR="00A07A09" w:rsidRDefault="00A07A09">
            <w:pPr>
              <w:jc w:val="both"/>
              <w:rPr>
                <w:snapToGrid w:val="0"/>
                <w:sz w:val="24"/>
                <w:szCs w:val="24"/>
                <w:lang w:val="ru-RU" w:eastAsia="en-US"/>
              </w:rPr>
            </w:pPr>
            <w:r>
              <w:rPr>
                <w:snapToGrid w:val="0"/>
                <w:sz w:val="24"/>
                <w:szCs w:val="24"/>
                <w:lang w:val="ru-RU" w:eastAsia="en-US"/>
              </w:rPr>
              <w:t>тыс. руб.</w:t>
            </w:r>
          </w:p>
        </w:tc>
        <w:tc>
          <w:tcPr>
            <w:tcW w:w="909" w:type="dxa"/>
          </w:tcPr>
          <w:p w:rsidR="00A07A09" w:rsidRDefault="00A07A09">
            <w:pPr>
              <w:jc w:val="both"/>
              <w:rPr>
                <w:snapToGrid w:val="0"/>
                <w:sz w:val="24"/>
                <w:szCs w:val="24"/>
                <w:lang w:val="ru-RU" w:eastAsia="en-US"/>
              </w:rPr>
            </w:pPr>
            <w:r>
              <w:rPr>
                <w:snapToGrid w:val="0"/>
                <w:sz w:val="24"/>
                <w:szCs w:val="24"/>
                <w:lang w:val="ru-RU" w:eastAsia="en-US"/>
              </w:rPr>
              <w:t>0,00</w:t>
            </w:r>
          </w:p>
        </w:tc>
        <w:tc>
          <w:tcPr>
            <w:tcW w:w="910" w:type="dxa"/>
          </w:tcPr>
          <w:p w:rsidR="00A07A09" w:rsidRDefault="00A07A09">
            <w:pPr>
              <w:jc w:val="both"/>
              <w:rPr>
                <w:snapToGrid w:val="0"/>
                <w:sz w:val="24"/>
                <w:szCs w:val="24"/>
                <w:lang w:val="ru-RU" w:eastAsia="en-US"/>
              </w:rPr>
            </w:pPr>
            <w:r>
              <w:rPr>
                <w:snapToGrid w:val="0"/>
                <w:sz w:val="24"/>
                <w:szCs w:val="24"/>
                <w:lang w:val="ru-RU" w:eastAsia="en-US"/>
              </w:rPr>
              <w:t>241,5</w:t>
            </w:r>
          </w:p>
        </w:tc>
        <w:tc>
          <w:tcPr>
            <w:tcW w:w="909" w:type="dxa"/>
          </w:tcPr>
          <w:p w:rsidR="00A07A09" w:rsidRDefault="00A07A09">
            <w:pPr>
              <w:jc w:val="both"/>
              <w:rPr>
                <w:snapToGrid w:val="0"/>
                <w:sz w:val="24"/>
                <w:szCs w:val="24"/>
                <w:lang w:val="ru-RU" w:eastAsia="en-US"/>
              </w:rPr>
            </w:pPr>
            <w:r>
              <w:rPr>
                <w:snapToGrid w:val="0"/>
                <w:sz w:val="24"/>
                <w:szCs w:val="24"/>
                <w:lang w:val="ru-RU" w:eastAsia="en-US"/>
              </w:rPr>
              <w:t>476,00</w:t>
            </w:r>
          </w:p>
        </w:tc>
        <w:tc>
          <w:tcPr>
            <w:tcW w:w="910" w:type="dxa"/>
          </w:tcPr>
          <w:p w:rsidR="00A07A09" w:rsidRDefault="00A07A09">
            <w:pPr>
              <w:jc w:val="both"/>
              <w:rPr>
                <w:snapToGrid w:val="0"/>
                <w:sz w:val="24"/>
                <w:szCs w:val="24"/>
                <w:lang w:val="ru-RU" w:eastAsia="en-US"/>
              </w:rPr>
            </w:pPr>
            <w:r>
              <w:rPr>
                <w:snapToGrid w:val="0"/>
                <w:sz w:val="24"/>
                <w:szCs w:val="24"/>
                <w:lang w:val="ru-RU" w:eastAsia="en-US"/>
              </w:rPr>
              <w:t>434,00</w:t>
            </w:r>
          </w:p>
        </w:tc>
        <w:tc>
          <w:tcPr>
            <w:tcW w:w="909" w:type="dxa"/>
          </w:tcPr>
          <w:p w:rsidR="00A07A09" w:rsidRDefault="00A07A09">
            <w:pPr>
              <w:jc w:val="both"/>
              <w:rPr>
                <w:snapToGrid w:val="0"/>
                <w:sz w:val="24"/>
                <w:szCs w:val="24"/>
                <w:lang w:val="ru-RU" w:eastAsia="en-US"/>
              </w:rPr>
            </w:pPr>
            <w:r>
              <w:rPr>
                <w:snapToGrid w:val="0"/>
                <w:sz w:val="24"/>
                <w:szCs w:val="24"/>
                <w:lang w:val="ru-RU" w:eastAsia="en-US"/>
              </w:rPr>
              <w:t>287,00</w:t>
            </w:r>
          </w:p>
        </w:tc>
        <w:tc>
          <w:tcPr>
            <w:tcW w:w="910" w:type="dxa"/>
          </w:tcPr>
          <w:p w:rsidR="00A07A09" w:rsidRDefault="00A07A09">
            <w:pPr>
              <w:jc w:val="both"/>
              <w:rPr>
                <w:snapToGrid w:val="0"/>
                <w:sz w:val="24"/>
                <w:szCs w:val="24"/>
                <w:lang w:val="ru-RU" w:eastAsia="en-US"/>
              </w:rPr>
            </w:pPr>
            <w:r>
              <w:rPr>
                <w:snapToGrid w:val="0"/>
                <w:sz w:val="24"/>
                <w:szCs w:val="24"/>
                <w:lang w:val="ru-RU" w:eastAsia="en-US"/>
              </w:rPr>
              <w:t>280,00</w:t>
            </w:r>
          </w:p>
        </w:tc>
        <w:tc>
          <w:tcPr>
            <w:tcW w:w="910" w:type="dxa"/>
          </w:tcPr>
          <w:p w:rsidR="00A07A09" w:rsidRDefault="00A07A09">
            <w:pPr>
              <w:jc w:val="both"/>
              <w:rPr>
                <w:snapToGrid w:val="0"/>
                <w:sz w:val="24"/>
                <w:szCs w:val="24"/>
                <w:lang w:val="ru-RU" w:eastAsia="en-US"/>
              </w:rPr>
            </w:pPr>
            <w:r>
              <w:rPr>
                <w:snapToGrid w:val="0"/>
                <w:sz w:val="24"/>
                <w:szCs w:val="24"/>
                <w:lang w:val="ru-RU" w:eastAsia="en-US"/>
              </w:rPr>
              <w:t>402,5</w:t>
            </w:r>
          </w:p>
        </w:tc>
        <w:tc>
          <w:tcPr>
            <w:tcW w:w="909" w:type="dxa"/>
          </w:tcPr>
          <w:p w:rsidR="00A07A09" w:rsidRDefault="00A07A09">
            <w:pPr>
              <w:jc w:val="both"/>
              <w:rPr>
                <w:snapToGrid w:val="0"/>
                <w:sz w:val="24"/>
                <w:szCs w:val="24"/>
                <w:lang w:val="ru-RU" w:eastAsia="en-US"/>
              </w:rPr>
            </w:pPr>
            <w:r>
              <w:rPr>
                <w:snapToGrid w:val="0"/>
                <w:sz w:val="24"/>
                <w:szCs w:val="24"/>
                <w:lang w:val="ru-RU" w:eastAsia="en-US"/>
              </w:rPr>
              <w:t>304,5</w:t>
            </w:r>
          </w:p>
        </w:tc>
        <w:tc>
          <w:tcPr>
            <w:tcW w:w="910" w:type="dxa"/>
          </w:tcPr>
          <w:p w:rsidR="00A07A09" w:rsidRDefault="00A07A09">
            <w:pPr>
              <w:jc w:val="both"/>
              <w:rPr>
                <w:snapToGrid w:val="0"/>
                <w:sz w:val="24"/>
                <w:szCs w:val="24"/>
                <w:lang w:val="ru-RU" w:eastAsia="en-US"/>
              </w:rPr>
            </w:pPr>
            <w:r>
              <w:rPr>
                <w:snapToGrid w:val="0"/>
                <w:sz w:val="24"/>
                <w:szCs w:val="24"/>
                <w:lang w:val="ru-RU" w:eastAsia="en-US"/>
              </w:rPr>
              <w:t>329,00</w:t>
            </w:r>
          </w:p>
        </w:tc>
        <w:tc>
          <w:tcPr>
            <w:tcW w:w="909" w:type="dxa"/>
          </w:tcPr>
          <w:p w:rsidR="00A07A09" w:rsidRDefault="00A07A09">
            <w:pPr>
              <w:jc w:val="both"/>
              <w:rPr>
                <w:snapToGrid w:val="0"/>
                <w:sz w:val="24"/>
                <w:szCs w:val="24"/>
                <w:lang w:val="ru-RU" w:eastAsia="en-US"/>
              </w:rPr>
            </w:pPr>
            <w:r>
              <w:rPr>
                <w:snapToGrid w:val="0"/>
                <w:sz w:val="24"/>
                <w:szCs w:val="24"/>
                <w:lang w:val="ru-RU" w:eastAsia="en-US"/>
              </w:rPr>
              <w:t>98,00</w:t>
            </w:r>
          </w:p>
        </w:tc>
        <w:tc>
          <w:tcPr>
            <w:tcW w:w="910" w:type="dxa"/>
          </w:tcPr>
          <w:p w:rsidR="00A07A09" w:rsidRDefault="00A07A09">
            <w:pPr>
              <w:jc w:val="both"/>
              <w:rPr>
                <w:snapToGrid w:val="0"/>
                <w:sz w:val="24"/>
                <w:szCs w:val="24"/>
                <w:lang w:val="ru-RU" w:eastAsia="en-US"/>
              </w:rPr>
            </w:pPr>
            <w:r>
              <w:rPr>
                <w:snapToGrid w:val="0"/>
                <w:sz w:val="24"/>
                <w:szCs w:val="24"/>
                <w:lang w:val="ru-RU" w:eastAsia="en-US"/>
              </w:rPr>
              <w:t>297,5</w:t>
            </w:r>
          </w:p>
        </w:tc>
        <w:tc>
          <w:tcPr>
            <w:tcW w:w="910" w:type="dxa"/>
          </w:tcPr>
          <w:p w:rsidR="00A07A09" w:rsidRDefault="00A07A09">
            <w:pPr>
              <w:jc w:val="both"/>
              <w:rPr>
                <w:snapToGrid w:val="0"/>
                <w:sz w:val="24"/>
                <w:szCs w:val="24"/>
                <w:lang w:val="ru-RU" w:eastAsia="en-US"/>
              </w:rPr>
            </w:pPr>
            <w:r>
              <w:rPr>
                <w:snapToGrid w:val="0"/>
                <w:sz w:val="24"/>
                <w:szCs w:val="24"/>
                <w:lang w:val="ru-RU" w:eastAsia="en-US"/>
              </w:rPr>
              <w:t>1155,00</w:t>
            </w:r>
          </w:p>
        </w:tc>
      </w:tr>
      <w:tr w:rsidR="00A07A09">
        <w:trPr>
          <w:trHeight w:val="250"/>
        </w:trPr>
        <w:tc>
          <w:tcPr>
            <w:tcW w:w="2977" w:type="dxa"/>
            <w:gridSpan w:val="2"/>
          </w:tcPr>
          <w:p w:rsidR="00A07A09" w:rsidRDefault="00A07A09">
            <w:pPr>
              <w:jc w:val="both"/>
              <w:rPr>
                <w:snapToGrid w:val="0"/>
                <w:sz w:val="24"/>
                <w:szCs w:val="24"/>
                <w:lang w:val="ru-RU" w:eastAsia="en-US"/>
              </w:rPr>
            </w:pPr>
            <w:r>
              <w:rPr>
                <w:snapToGrid w:val="0"/>
                <w:sz w:val="24"/>
                <w:szCs w:val="24"/>
                <w:lang w:val="ru-RU" w:eastAsia="en-US"/>
              </w:rPr>
              <w:t>Итого выручка-брутто (вкл. НДС)</w:t>
            </w:r>
          </w:p>
        </w:tc>
        <w:tc>
          <w:tcPr>
            <w:tcW w:w="1134" w:type="dxa"/>
          </w:tcPr>
          <w:p w:rsidR="00A07A09" w:rsidRDefault="00A07A09">
            <w:pPr>
              <w:jc w:val="both"/>
              <w:rPr>
                <w:snapToGrid w:val="0"/>
                <w:sz w:val="24"/>
                <w:szCs w:val="24"/>
                <w:lang w:val="ru-RU" w:eastAsia="en-US"/>
              </w:rPr>
            </w:pPr>
            <w:r>
              <w:rPr>
                <w:snapToGrid w:val="0"/>
                <w:sz w:val="24"/>
                <w:szCs w:val="24"/>
                <w:lang w:val="ru-RU" w:eastAsia="en-US"/>
              </w:rPr>
              <w:t>тыс. руб.</w:t>
            </w:r>
          </w:p>
        </w:tc>
        <w:tc>
          <w:tcPr>
            <w:tcW w:w="909" w:type="dxa"/>
          </w:tcPr>
          <w:p w:rsidR="00A07A09" w:rsidRDefault="00A07A09">
            <w:pPr>
              <w:jc w:val="both"/>
              <w:rPr>
                <w:snapToGrid w:val="0"/>
                <w:sz w:val="24"/>
                <w:szCs w:val="24"/>
                <w:lang w:val="ru-RU" w:eastAsia="en-US"/>
              </w:rPr>
            </w:pPr>
            <w:r>
              <w:rPr>
                <w:snapToGrid w:val="0"/>
                <w:sz w:val="24"/>
                <w:szCs w:val="24"/>
                <w:lang w:val="ru-RU" w:eastAsia="en-US"/>
              </w:rPr>
              <w:t>0,00</w:t>
            </w:r>
          </w:p>
        </w:tc>
        <w:tc>
          <w:tcPr>
            <w:tcW w:w="910" w:type="dxa"/>
          </w:tcPr>
          <w:p w:rsidR="00A07A09" w:rsidRDefault="00A07A09">
            <w:pPr>
              <w:jc w:val="both"/>
              <w:rPr>
                <w:snapToGrid w:val="0"/>
                <w:sz w:val="24"/>
                <w:szCs w:val="24"/>
                <w:lang w:val="ru-RU" w:eastAsia="en-US"/>
              </w:rPr>
            </w:pPr>
            <w:r>
              <w:rPr>
                <w:snapToGrid w:val="0"/>
                <w:sz w:val="24"/>
                <w:szCs w:val="24"/>
                <w:lang w:val="ru-RU" w:eastAsia="en-US"/>
              </w:rPr>
              <w:t>738,5</w:t>
            </w:r>
          </w:p>
        </w:tc>
        <w:tc>
          <w:tcPr>
            <w:tcW w:w="909" w:type="dxa"/>
          </w:tcPr>
          <w:p w:rsidR="00A07A09" w:rsidRDefault="00A07A09">
            <w:pPr>
              <w:jc w:val="both"/>
              <w:rPr>
                <w:snapToGrid w:val="0"/>
                <w:sz w:val="24"/>
                <w:szCs w:val="24"/>
                <w:lang w:val="ru-RU" w:eastAsia="en-US"/>
              </w:rPr>
            </w:pPr>
            <w:r>
              <w:rPr>
                <w:snapToGrid w:val="0"/>
                <w:sz w:val="24"/>
                <w:szCs w:val="24"/>
                <w:lang w:val="ru-RU" w:eastAsia="en-US"/>
              </w:rPr>
              <w:t>1383,6</w:t>
            </w:r>
          </w:p>
        </w:tc>
        <w:tc>
          <w:tcPr>
            <w:tcW w:w="910" w:type="dxa"/>
          </w:tcPr>
          <w:p w:rsidR="00A07A09" w:rsidRDefault="00A07A09">
            <w:pPr>
              <w:jc w:val="both"/>
              <w:rPr>
                <w:snapToGrid w:val="0"/>
                <w:sz w:val="24"/>
                <w:szCs w:val="24"/>
                <w:lang w:val="ru-RU" w:eastAsia="en-US"/>
              </w:rPr>
            </w:pPr>
            <w:r>
              <w:rPr>
                <w:snapToGrid w:val="0"/>
                <w:sz w:val="24"/>
                <w:szCs w:val="24"/>
                <w:lang w:val="ru-RU" w:eastAsia="en-US"/>
              </w:rPr>
              <w:t>1483,1</w:t>
            </w:r>
          </w:p>
        </w:tc>
        <w:tc>
          <w:tcPr>
            <w:tcW w:w="909" w:type="dxa"/>
          </w:tcPr>
          <w:p w:rsidR="00A07A09" w:rsidRDefault="00A07A09">
            <w:pPr>
              <w:jc w:val="both"/>
              <w:rPr>
                <w:snapToGrid w:val="0"/>
                <w:sz w:val="24"/>
                <w:szCs w:val="24"/>
                <w:lang w:val="ru-RU" w:eastAsia="en-US"/>
              </w:rPr>
            </w:pPr>
            <w:r>
              <w:rPr>
                <w:snapToGrid w:val="0"/>
                <w:sz w:val="24"/>
                <w:szCs w:val="24"/>
                <w:lang w:val="ru-RU" w:eastAsia="en-US"/>
              </w:rPr>
              <w:t>1356,1</w:t>
            </w:r>
          </w:p>
        </w:tc>
        <w:tc>
          <w:tcPr>
            <w:tcW w:w="910" w:type="dxa"/>
          </w:tcPr>
          <w:p w:rsidR="00A07A09" w:rsidRDefault="00A07A09">
            <w:pPr>
              <w:jc w:val="both"/>
              <w:rPr>
                <w:snapToGrid w:val="0"/>
                <w:sz w:val="24"/>
                <w:szCs w:val="24"/>
                <w:lang w:val="ru-RU" w:eastAsia="en-US"/>
              </w:rPr>
            </w:pPr>
            <w:r>
              <w:rPr>
                <w:snapToGrid w:val="0"/>
                <w:sz w:val="24"/>
                <w:szCs w:val="24"/>
                <w:lang w:val="ru-RU" w:eastAsia="en-US"/>
              </w:rPr>
              <w:t>1576,6</w:t>
            </w:r>
          </w:p>
        </w:tc>
        <w:tc>
          <w:tcPr>
            <w:tcW w:w="910" w:type="dxa"/>
          </w:tcPr>
          <w:p w:rsidR="00A07A09" w:rsidRDefault="00A07A09">
            <w:pPr>
              <w:jc w:val="both"/>
              <w:rPr>
                <w:snapToGrid w:val="0"/>
                <w:sz w:val="24"/>
                <w:szCs w:val="24"/>
                <w:lang w:val="ru-RU" w:eastAsia="en-US"/>
              </w:rPr>
            </w:pPr>
            <w:r>
              <w:rPr>
                <w:snapToGrid w:val="0"/>
                <w:sz w:val="24"/>
                <w:szCs w:val="24"/>
                <w:lang w:val="ru-RU" w:eastAsia="en-US"/>
              </w:rPr>
              <w:t>1773,2</w:t>
            </w:r>
          </w:p>
        </w:tc>
        <w:tc>
          <w:tcPr>
            <w:tcW w:w="909" w:type="dxa"/>
          </w:tcPr>
          <w:p w:rsidR="00A07A09" w:rsidRDefault="00A07A09">
            <w:pPr>
              <w:jc w:val="both"/>
              <w:rPr>
                <w:snapToGrid w:val="0"/>
                <w:sz w:val="24"/>
                <w:szCs w:val="24"/>
                <w:lang w:val="ru-RU" w:eastAsia="en-US"/>
              </w:rPr>
            </w:pPr>
            <w:r>
              <w:rPr>
                <w:snapToGrid w:val="0"/>
                <w:sz w:val="24"/>
                <w:szCs w:val="24"/>
                <w:lang w:val="ru-RU" w:eastAsia="en-US"/>
              </w:rPr>
              <w:t>1628,6</w:t>
            </w:r>
          </w:p>
        </w:tc>
        <w:tc>
          <w:tcPr>
            <w:tcW w:w="910" w:type="dxa"/>
          </w:tcPr>
          <w:p w:rsidR="00A07A09" w:rsidRDefault="00A07A09">
            <w:pPr>
              <w:jc w:val="both"/>
              <w:rPr>
                <w:snapToGrid w:val="0"/>
                <w:sz w:val="24"/>
                <w:szCs w:val="24"/>
                <w:lang w:val="ru-RU" w:eastAsia="en-US"/>
              </w:rPr>
            </w:pPr>
            <w:r>
              <w:rPr>
                <w:snapToGrid w:val="0"/>
                <w:sz w:val="24"/>
                <w:szCs w:val="24"/>
                <w:lang w:val="ru-RU" w:eastAsia="en-US"/>
              </w:rPr>
              <w:t>1593,1</w:t>
            </w:r>
          </w:p>
        </w:tc>
        <w:tc>
          <w:tcPr>
            <w:tcW w:w="909" w:type="dxa"/>
          </w:tcPr>
          <w:p w:rsidR="00A07A09" w:rsidRDefault="00A07A09">
            <w:pPr>
              <w:jc w:val="both"/>
              <w:rPr>
                <w:snapToGrid w:val="0"/>
                <w:sz w:val="24"/>
                <w:szCs w:val="24"/>
                <w:lang w:val="ru-RU" w:eastAsia="en-US"/>
              </w:rPr>
            </w:pPr>
            <w:r>
              <w:rPr>
                <w:snapToGrid w:val="0"/>
                <w:sz w:val="24"/>
                <w:szCs w:val="24"/>
                <w:lang w:val="ru-RU" w:eastAsia="en-US"/>
              </w:rPr>
              <w:t>1111,00</w:t>
            </w:r>
          </w:p>
        </w:tc>
        <w:tc>
          <w:tcPr>
            <w:tcW w:w="910" w:type="dxa"/>
          </w:tcPr>
          <w:p w:rsidR="00A07A09" w:rsidRDefault="00A07A09">
            <w:pPr>
              <w:jc w:val="both"/>
              <w:rPr>
                <w:snapToGrid w:val="0"/>
                <w:sz w:val="24"/>
                <w:szCs w:val="24"/>
                <w:lang w:val="ru-RU" w:eastAsia="en-US"/>
              </w:rPr>
            </w:pPr>
            <w:r>
              <w:rPr>
                <w:snapToGrid w:val="0"/>
                <w:sz w:val="24"/>
                <w:szCs w:val="24"/>
                <w:lang w:val="ru-RU" w:eastAsia="en-US"/>
              </w:rPr>
              <w:t>1638,00</w:t>
            </w:r>
          </w:p>
        </w:tc>
        <w:tc>
          <w:tcPr>
            <w:tcW w:w="910" w:type="dxa"/>
          </w:tcPr>
          <w:p w:rsidR="00A07A09" w:rsidRDefault="00A07A09">
            <w:pPr>
              <w:jc w:val="both"/>
              <w:rPr>
                <w:snapToGrid w:val="0"/>
                <w:sz w:val="24"/>
                <w:szCs w:val="24"/>
                <w:lang w:val="ru-RU" w:eastAsia="en-US"/>
              </w:rPr>
            </w:pPr>
            <w:r>
              <w:rPr>
                <w:snapToGrid w:val="0"/>
                <w:sz w:val="24"/>
                <w:szCs w:val="24"/>
                <w:lang w:val="ru-RU" w:eastAsia="en-US"/>
              </w:rPr>
              <w:t>1285,6</w:t>
            </w:r>
          </w:p>
        </w:tc>
      </w:tr>
    </w:tbl>
    <w:p w:rsidR="00A07A09" w:rsidRDefault="00A07A09">
      <w:pPr>
        <w:jc w:val="both"/>
        <w:rPr>
          <w:sz w:val="24"/>
          <w:szCs w:val="24"/>
          <w:lang w:val="ru-RU" w:eastAsia="en-US"/>
        </w:rPr>
        <w:sectPr w:rsidR="00A07A09">
          <w:pgSz w:w="16838" w:h="11906" w:orient="landscape" w:code="9"/>
          <w:pgMar w:top="1258" w:right="1134" w:bottom="851" w:left="1134" w:header="720" w:footer="720" w:gutter="0"/>
          <w:cols w:space="720"/>
        </w:sectPr>
      </w:pPr>
    </w:p>
    <w:p w:rsidR="00A07A09" w:rsidRDefault="00A07A09">
      <w:pPr>
        <w:ind w:firstLine="720"/>
        <w:jc w:val="both"/>
        <w:rPr>
          <w:sz w:val="24"/>
          <w:szCs w:val="24"/>
          <w:lang w:val="ru-RU" w:eastAsia="en-US"/>
        </w:rPr>
      </w:pPr>
      <w:r>
        <w:rPr>
          <w:sz w:val="24"/>
          <w:szCs w:val="24"/>
          <w:lang w:val="ru-RU" w:eastAsia="en-US"/>
        </w:rPr>
        <w:t>Кроме квалификации мастера, на принятие решения стать клиентом данного салона или центра существенное влияние оказывают косметика, на которой работает салон, интерьер и престижность салона.</w:t>
      </w:r>
    </w:p>
    <w:p w:rsidR="00A07A09" w:rsidRDefault="00A07A09">
      <w:pPr>
        <w:ind w:firstLine="720"/>
        <w:jc w:val="both"/>
        <w:rPr>
          <w:sz w:val="24"/>
          <w:szCs w:val="24"/>
          <w:lang w:val="ru-RU" w:eastAsia="en-US"/>
        </w:rPr>
      </w:pPr>
      <w:r>
        <w:rPr>
          <w:sz w:val="24"/>
          <w:szCs w:val="24"/>
          <w:lang w:val="ru-RU" w:eastAsia="en-US"/>
        </w:rPr>
        <w:t>Интерьер можно изменить простым ремонтом, евроремонтом или вызвать дизайнера, который создаст свой неповторимый интерьер.</w:t>
      </w:r>
    </w:p>
    <w:p w:rsidR="00A07A09" w:rsidRDefault="00A07A09">
      <w:pPr>
        <w:ind w:firstLine="720"/>
        <w:jc w:val="both"/>
        <w:rPr>
          <w:sz w:val="24"/>
          <w:szCs w:val="24"/>
          <w:lang w:val="ru-RU" w:eastAsia="en-US"/>
        </w:rPr>
      </w:pPr>
      <w:r>
        <w:rPr>
          <w:sz w:val="24"/>
          <w:szCs w:val="24"/>
          <w:lang w:val="ru-RU" w:eastAsia="en-US"/>
        </w:rPr>
        <w:t>ИП «Екатерина» планирует прибегнуть к услугам дизайнера по интерьерам, т. к. ИП «Екатерина» будет работать с богатыми людьми, для которых шикарность в оформлении имеет очень большое значение и многое говорит о престижности кабинета.</w:t>
      </w:r>
    </w:p>
    <w:p w:rsidR="00A07A09" w:rsidRDefault="00A07A09">
      <w:pPr>
        <w:ind w:firstLine="720"/>
        <w:jc w:val="both"/>
        <w:rPr>
          <w:sz w:val="24"/>
          <w:szCs w:val="24"/>
          <w:lang w:val="ru-RU" w:eastAsia="en-US"/>
        </w:rPr>
      </w:pPr>
      <w:r>
        <w:rPr>
          <w:sz w:val="24"/>
          <w:szCs w:val="24"/>
          <w:lang w:val="ru-RU" w:eastAsia="en-US"/>
        </w:rPr>
        <w:t>Очень многие клиенты выбирают салон именно по его оформлению, т. к. хотят, чтобы окружающие их вещи были эстетически привлекательны.</w:t>
      </w:r>
    </w:p>
    <w:p w:rsidR="00A07A09" w:rsidRDefault="00A07A09">
      <w:pPr>
        <w:ind w:firstLine="720"/>
        <w:jc w:val="both"/>
        <w:rPr>
          <w:sz w:val="24"/>
          <w:szCs w:val="24"/>
          <w:lang w:val="ru-RU" w:eastAsia="en-US"/>
        </w:rPr>
      </w:pPr>
      <w:r>
        <w:rPr>
          <w:sz w:val="24"/>
          <w:szCs w:val="24"/>
          <w:lang w:val="ru-RU" w:eastAsia="en-US"/>
        </w:rPr>
        <w:t>Интерьер планируется оформлять в морском стиле, т. к. важнейшим компонентом процедур будут являться морские водоросли. Таким образом, интерьер будет связан с самой целью создания кабинета.</w:t>
      </w:r>
    </w:p>
    <w:p w:rsidR="00A07A09" w:rsidRDefault="00A07A09">
      <w:pPr>
        <w:ind w:firstLine="720"/>
        <w:jc w:val="both"/>
        <w:rPr>
          <w:sz w:val="24"/>
          <w:szCs w:val="24"/>
          <w:lang w:val="ru-RU" w:eastAsia="en-US"/>
        </w:rPr>
      </w:pPr>
      <w:r>
        <w:rPr>
          <w:sz w:val="24"/>
          <w:szCs w:val="24"/>
          <w:lang w:val="ru-RU" w:eastAsia="en-US"/>
        </w:rPr>
        <w:t xml:space="preserve">К настоящему моменту у ИП «Екатерина» нет своей клиентской базы, но планируется, что </w:t>
      </w:r>
      <w:r>
        <w:rPr>
          <w:sz w:val="24"/>
          <w:szCs w:val="24"/>
          <w:lang w:eastAsia="en-US"/>
        </w:rPr>
        <w:t>VIP</w:t>
      </w:r>
      <w:r>
        <w:rPr>
          <w:sz w:val="24"/>
          <w:szCs w:val="24"/>
          <w:lang w:val="ru-RU" w:eastAsia="en-US"/>
        </w:rPr>
        <w:t xml:space="preserve">-мастера, которые будут работать в кабинетах салона, приведут за собой своих постоянных клиентов, как часто и случается, т. к. клиенты, тем более постоянные, категорически не хотят уходить от своего мастера. </w:t>
      </w:r>
    </w:p>
    <w:p w:rsidR="00A07A09" w:rsidRDefault="00A07A09">
      <w:pPr>
        <w:ind w:firstLine="720"/>
        <w:jc w:val="both"/>
        <w:rPr>
          <w:sz w:val="24"/>
          <w:szCs w:val="24"/>
          <w:lang w:val="ru-RU" w:eastAsia="en-US"/>
        </w:rPr>
      </w:pPr>
      <w:r>
        <w:rPr>
          <w:sz w:val="24"/>
          <w:szCs w:val="24"/>
          <w:lang w:val="ru-RU" w:eastAsia="en-US"/>
        </w:rPr>
        <w:t xml:space="preserve">Бюджет маркетинга в первый год существования фирмы составит 778 тыс. 370 руб. Величина затрат за каждый месяц представлена в табл. П5.1 и составляет 5% от  выручки. </w:t>
      </w:r>
    </w:p>
    <w:p w:rsidR="00A07A09" w:rsidRDefault="00A07A09">
      <w:pPr>
        <w:ind w:firstLine="720"/>
        <w:jc w:val="both"/>
        <w:rPr>
          <w:sz w:val="24"/>
          <w:szCs w:val="24"/>
          <w:lang w:val="ru-RU" w:eastAsia="en-US"/>
        </w:rPr>
      </w:pPr>
      <w:r>
        <w:rPr>
          <w:sz w:val="24"/>
          <w:szCs w:val="24"/>
          <w:lang w:val="ru-RU" w:eastAsia="en-US"/>
        </w:rPr>
        <w:t>Таблица 5.1</w:t>
      </w:r>
    </w:p>
    <w:p w:rsidR="00A07A09" w:rsidRDefault="00A07A09">
      <w:pPr>
        <w:ind w:firstLine="720"/>
        <w:jc w:val="both"/>
        <w:rPr>
          <w:sz w:val="24"/>
          <w:szCs w:val="24"/>
          <w:lang w:val="ru-RU" w:eastAsia="en-US"/>
        </w:rPr>
      </w:pPr>
      <w:r>
        <w:rPr>
          <w:sz w:val="24"/>
          <w:szCs w:val="24"/>
          <w:lang w:val="ru-RU" w:eastAsia="en-US"/>
        </w:rPr>
        <w:t>Затраты на рекламу и продвижение (тыс. руб.)</w:t>
      </w:r>
    </w:p>
    <w:tbl>
      <w:tblPr>
        <w:tblW w:w="9923" w:type="dxa"/>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844"/>
        <w:gridCol w:w="649"/>
        <w:gridCol w:w="650"/>
        <w:gridCol w:w="650"/>
        <w:gridCol w:w="681"/>
        <w:gridCol w:w="681"/>
        <w:gridCol w:w="681"/>
        <w:gridCol w:w="681"/>
        <w:gridCol w:w="681"/>
        <w:gridCol w:w="681"/>
        <w:gridCol w:w="681"/>
        <w:gridCol w:w="681"/>
        <w:gridCol w:w="682"/>
      </w:tblGrid>
      <w:tr w:rsidR="00A07A09">
        <w:trPr>
          <w:trHeight w:val="250"/>
        </w:trPr>
        <w:tc>
          <w:tcPr>
            <w:tcW w:w="1844" w:type="dxa"/>
          </w:tcPr>
          <w:p w:rsidR="00A07A09" w:rsidRDefault="00A07A09">
            <w:pPr>
              <w:jc w:val="both"/>
              <w:rPr>
                <w:snapToGrid w:val="0"/>
                <w:sz w:val="24"/>
                <w:szCs w:val="24"/>
                <w:lang w:val="ru-RU" w:eastAsia="en-US"/>
              </w:rPr>
            </w:pPr>
            <w:r>
              <w:rPr>
                <w:snapToGrid w:val="0"/>
                <w:sz w:val="24"/>
                <w:szCs w:val="24"/>
                <w:lang w:val="ru-RU" w:eastAsia="en-US"/>
              </w:rPr>
              <w:t>Интервал планирования</w:t>
            </w:r>
          </w:p>
        </w:tc>
        <w:tc>
          <w:tcPr>
            <w:tcW w:w="649" w:type="dxa"/>
            <w:vAlign w:val="center"/>
          </w:tcPr>
          <w:p w:rsidR="00A07A09" w:rsidRDefault="00A07A09">
            <w:pPr>
              <w:jc w:val="both"/>
              <w:rPr>
                <w:snapToGrid w:val="0"/>
                <w:sz w:val="24"/>
                <w:szCs w:val="24"/>
                <w:lang w:val="ru-RU" w:eastAsia="en-US"/>
              </w:rPr>
            </w:pPr>
            <w:r>
              <w:rPr>
                <w:snapToGrid w:val="0"/>
                <w:sz w:val="24"/>
                <w:szCs w:val="24"/>
                <w:lang w:val="ru-RU" w:eastAsia="en-US"/>
              </w:rPr>
              <w:t xml:space="preserve">Янв </w:t>
            </w:r>
          </w:p>
          <w:p w:rsidR="00A07A09" w:rsidRDefault="00A07A09">
            <w:pPr>
              <w:jc w:val="both"/>
              <w:rPr>
                <w:snapToGrid w:val="0"/>
                <w:sz w:val="24"/>
                <w:szCs w:val="24"/>
                <w:lang w:val="ru-RU" w:eastAsia="en-US"/>
              </w:rPr>
            </w:pPr>
            <w:r>
              <w:rPr>
                <w:snapToGrid w:val="0"/>
                <w:sz w:val="24"/>
                <w:szCs w:val="24"/>
                <w:lang w:val="ru-RU" w:eastAsia="en-US"/>
              </w:rPr>
              <w:t>06</w:t>
            </w:r>
          </w:p>
        </w:tc>
        <w:tc>
          <w:tcPr>
            <w:tcW w:w="650" w:type="dxa"/>
            <w:vAlign w:val="center"/>
          </w:tcPr>
          <w:p w:rsidR="00A07A09" w:rsidRDefault="00A07A09">
            <w:pPr>
              <w:jc w:val="both"/>
              <w:rPr>
                <w:snapToGrid w:val="0"/>
                <w:sz w:val="24"/>
                <w:szCs w:val="24"/>
                <w:lang w:val="ru-RU" w:eastAsia="en-US"/>
              </w:rPr>
            </w:pPr>
            <w:r>
              <w:rPr>
                <w:snapToGrid w:val="0"/>
                <w:sz w:val="24"/>
                <w:szCs w:val="24"/>
                <w:lang w:val="ru-RU" w:eastAsia="en-US"/>
              </w:rPr>
              <w:t xml:space="preserve">Фев </w:t>
            </w:r>
          </w:p>
          <w:p w:rsidR="00A07A09" w:rsidRDefault="00A07A09">
            <w:pPr>
              <w:jc w:val="both"/>
              <w:rPr>
                <w:snapToGrid w:val="0"/>
                <w:sz w:val="24"/>
                <w:szCs w:val="24"/>
                <w:lang w:val="ru-RU" w:eastAsia="en-US"/>
              </w:rPr>
            </w:pPr>
            <w:r>
              <w:rPr>
                <w:snapToGrid w:val="0"/>
                <w:sz w:val="24"/>
                <w:szCs w:val="24"/>
                <w:lang w:val="ru-RU" w:eastAsia="en-US"/>
              </w:rPr>
              <w:t>06</w:t>
            </w:r>
          </w:p>
        </w:tc>
        <w:tc>
          <w:tcPr>
            <w:tcW w:w="650" w:type="dxa"/>
            <w:vAlign w:val="center"/>
          </w:tcPr>
          <w:p w:rsidR="00A07A09" w:rsidRDefault="00A07A09">
            <w:pPr>
              <w:jc w:val="both"/>
              <w:rPr>
                <w:snapToGrid w:val="0"/>
                <w:sz w:val="24"/>
                <w:szCs w:val="24"/>
                <w:lang w:val="ru-RU" w:eastAsia="en-US"/>
              </w:rPr>
            </w:pPr>
            <w:r>
              <w:rPr>
                <w:snapToGrid w:val="0"/>
                <w:sz w:val="24"/>
                <w:szCs w:val="24"/>
                <w:lang w:val="ru-RU" w:eastAsia="en-US"/>
              </w:rPr>
              <w:t>Мар 06</w:t>
            </w:r>
          </w:p>
        </w:tc>
        <w:tc>
          <w:tcPr>
            <w:tcW w:w="681" w:type="dxa"/>
            <w:vAlign w:val="center"/>
          </w:tcPr>
          <w:p w:rsidR="00A07A09" w:rsidRDefault="00A07A09">
            <w:pPr>
              <w:jc w:val="both"/>
              <w:rPr>
                <w:snapToGrid w:val="0"/>
                <w:sz w:val="24"/>
                <w:szCs w:val="24"/>
                <w:lang w:val="ru-RU" w:eastAsia="en-US"/>
              </w:rPr>
            </w:pPr>
            <w:r>
              <w:rPr>
                <w:snapToGrid w:val="0"/>
                <w:sz w:val="24"/>
                <w:szCs w:val="24"/>
                <w:lang w:val="ru-RU" w:eastAsia="en-US"/>
              </w:rPr>
              <w:t xml:space="preserve">Апр </w:t>
            </w:r>
          </w:p>
          <w:p w:rsidR="00A07A09" w:rsidRDefault="00A07A09">
            <w:pPr>
              <w:jc w:val="both"/>
              <w:rPr>
                <w:snapToGrid w:val="0"/>
                <w:sz w:val="24"/>
                <w:szCs w:val="24"/>
                <w:lang w:val="ru-RU" w:eastAsia="en-US"/>
              </w:rPr>
            </w:pPr>
            <w:r>
              <w:rPr>
                <w:snapToGrid w:val="0"/>
                <w:sz w:val="24"/>
                <w:szCs w:val="24"/>
                <w:lang w:val="ru-RU" w:eastAsia="en-US"/>
              </w:rPr>
              <w:t>06</w:t>
            </w:r>
          </w:p>
        </w:tc>
        <w:tc>
          <w:tcPr>
            <w:tcW w:w="681" w:type="dxa"/>
            <w:vAlign w:val="center"/>
          </w:tcPr>
          <w:p w:rsidR="00A07A09" w:rsidRDefault="00A07A09">
            <w:pPr>
              <w:jc w:val="both"/>
              <w:rPr>
                <w:snapToGrid w:val="0"/>
                <w:sz w:val="24"/>
                <w:szCs w:val="24"/>
                <w:lang w:val="ru-RU" w:eastAsia="en-US"/>
              </w:rPr>
            </w:pPr>
            <w:r>
              <w:rPr>
                <w:snapToGrid w:val="0"/>
                <w:sz w:val="24"/>
                <w:szCs w:val="24"/>
                <w:lang w:val="ru-RU" w:eastAsia="en-US"/>
              </w:rPr>
              <w:t>Май 06</w:t>
            </w:r>
          </w:p>
        </w:tc>
        <w:tc>
          <w:tcPr>
            <w:tcW w:w="681" w:type="dxa"/>
            <w:vAlign w:val="center"/>
          </w:tcPr>
          <w:p w:rsidR="00A07A09" w:rsidRDefault="00A07A09">
            <w:pPr>
              <w:jc w:val="both"/>
              <w:rPr>
                <w:snapToGrid w:val="0"/>
                <w:sz w:val="24"/>
                <w:szCs w:val="24"/>
                <w:lang w:val="ru-RU" w:eastAsia="en-US"/>
              </w:rPr>
            </w:pPr>
            <w:r>
              <w:rPr>
                <w:snapToGrid w:val="0"/>
                <w:sz w:val="24"/>
                <w:szCs w:val="24"/>
                <w:lang w:val="ru-RU" w:eastAsia="en-US"/>
              </w:rPr>
              <w:t>Июн 06</w:t>
            </w:r>
          </w:p>
        </w:tc>
        <w:tc>
          <w:tcPr>
            <w:tcW w:w="681" w:type="dxa"/>
            <w:vAlign w:val="center"/>
          </w:tcPr>
          <w:p w:rsidR="00A07A09" w:rsidRDefault="00A07A09">
            <w:pPr>
              <w:jc w:val="both"/>
              <w:rPr>
                <w:snapToGrid w:val="0"/>
                <w:sz w:val="24"/>
                <w:szCs w:val="24"/>
                <w:lang w:val="ru-RU" w:eastAsia="en-US"/>
              </w:rPr>
            </w:pPr>
            <w:r>
              <w:rPr>
                <w:snapToGrid w:val="0"/>
                <w:sz w:val="24"/>
                <w:szCs w:val="24"/>
                <w:lang w:val="ru-RU" w:eastAsia="en-US"/>
              </w:rPr>
              <w:t>Июл 06</w:t>
            </w:r>
          </w:p>
        </w:tc>
        <w:tc>
          <w:tcPr>
            <w:tcW w:w="681" w:type="dxa"/>
            <w:vAlign w:val="center"/>
          </w:tcPr>
          <w:p w:rsidR="00A07A09" w:rsidRDefault="00A07A09">
            <w:pPr>
              <w:jc w:val="both"/>
              <w:rPr>
                <w:snapToGrid w:val="0"/>
                <w:sz w:val="24"/>
                <w:szCs w:val="24"/>
                <w:lang w:val="ru-RU" w:eastAsia="en-US"/>
              </w:rPr>
            </w:pPr>
            <w:r>
              <w:rPr>
                <w:snapToGrid w:val="0"/>
                <w:sz w:val="24"/>
                <w:szCs w:val="24"/>
                <w:lang w:val="ru-RU" w:eastAsia="en-US"/>
              </w:rPr>
              <w:t xml:space="preserve">Авг </w:t>
            </w:r>
          </w:p>
          <w:p w:rsidR="00A07A09" w:rsidRDefault="00A07A09">
            <w:pPr>
              <w:jc w:val="both"/>
              <w:rPr>
                <w:snapToGrid w:val="0"/>
                <w:sz w:val="24"/>
                <w:szCs w:val="24"/>
                <w:lang w:val="ru-RU" w:eastAsia="en-US"/>
              </w:rPr>
            </w:pPr>
            <w:r>
              <w:rPr>
                <w:snapToGrid w:val="0"/>
                <w:sz w:val="24"/>
                <w:szCs w:val="24"/>
                <w:lang w:val="ru-RU" w:eastAsia="en-US"/>
              </w:rPr>
              <w:t>06</w:t>
            </w:r>
          </w:p>
        </w:tc>
        <w:tc>
          <w:tcPr>
            <w:tcW w:w="681" w:type="dxa"/>
            <w:vAlign w:val="center"/>
          </w:tcPr>
          <w:p w:rsidR="00A07A09" w:rsidRDefault="00A07A09">
            <w:pPr>
              <w:jc w:val="both"/>
              <w:rPr>
                <w:snapToGrid w:val="0"/>
                <w:sz w:val="24"/>
                <w:szCs w:val="24"/>
                <w:lang w:val="ru-RU" w:eastAsia="en-US"/>
              </w:rPr>
            </w:pPr>
            <w:r>
              <w:rPr>
                <w:snapToGrid w:val="0"/>
                <w:sz w:val="24"/>
                <w:szCs w:val="24"/>
                <w:lang w:val="ru-RU" w:eastAsia="en-US"/>
              </w:rPr>
              <w:t xml:space="preserve">Сен </w:t>
            </w:r>
          </w:p>
          <w:p w:rsidR="00A07A09" w:rsidRDefault="00A07A09">
            <w:pPr>
              <w:jc w:val="both"/>
              <w:rPr>
                <w:snapToGrid w:val="0"/>
                <w:sz w:val="24"/>
                <w:szCs w:val="24"/>
                <w:lang w:val="ru-RU" w:eastAsia="en-US"/>
              </w:rPr>
            </w:pPr>
            <w:r>
              <w:rPr>
                <w:snapToGrid w:val="0"/>
                <w:sz w:val="24"/>
                <w:szCs w:val="24"/>
                <w:lang w:val="ru-RU" w:eastAsia="en-US"/>
              </w:rPr>
              <w:t>06</w:t>
            </w:r>
          </w:p>
        </w:tc>
        <w:tc>
          <w:tcPr>
            <w:tcW w:w="681" w:type="dxa"/>
            <w:vAlign w:val="center"/>
          </w:tcPr>
          <w:p w:rsidR="00A07A09" w:rsidRDefault="00A07A09">
            <w:pPr>
              <w:jc w:val="both"/>
              <w:rPr>
                <w:snapToGrid w:val="0"/>
                <w:sz w:val="24"/>
                <w:szCs w:val="24"/>
                <w:lang w:val="ru-RU" w:eastAsia="en-US"/>
              </w:rPr>
            </w:pPr>
            <w:r>
              <w:rPr>
                <w:snapToGrid w:val="0"/>
                <w:sz w:val="24"/>
                <w:szCs w:val="24"/>
                <w:lang w:val="ru-RU" w:eastAsia="en-US"/>
              </w:rPr>
              <w:t xml:space="preserve">Окт </w:t>
            </w:r>
          </w:p>
          <w:p w:rsidR="00A07A09" w:rsidRDefault="00A07A09">
            <w:pPr>
              <w:jc w:val="both"/>
              <w:rPr>
                <w:snapToGrid w:val="0"/>
                <w:sz w:val="24"/>
                <w:szCs w:val="24"/>
                <w:lang w:val="ru-RU" w:eastAsia="en-US"/>
              </w:rPr>
            </w:pPr>
            <w:r>
              <w:rPr>
                <w:snapToGrid w:val="0"/>
                <w:sz w:val="24"/>
                <w:szCs w:val="24"/>
                <w:lang w:val="ru-RU" w:eastAsia="en-US"/>
              </w:rPr>
              <w:t>06</w:t>
            </w:r>
          </w:p>
        </w:tc>
        <w:tc>
          <w:tcPr>
            <w:tcW w:w="681" w:type="dxa"/>
            <w:vAlign w:val="center"/>
          </w:tcPr>
          <w:p w:rsidR="00A07A09" w:rsidRDefault="00A07A09">
            <w:pPr>
              <w:jc w:val="both"/>
              <w:rPr>
                <w:snapToGrid w:val="0"/>
                <w:sz w:val="24"/>
                <w:szCs w:val="24"/>
                <w:lang w:val="ru-RU" w:eastAsia="en-US"/>
              </w:rPr>
            </w:pPr>
            <w:r>
              <w:rPr>
                <w:snapToGrid w:val="0"/>
                <w:sz w:val="24"/>
                <w:szCs w:val="24"/>
                <w:lang w:val="ru-RU" w:eastAsia="en-US"/>
              </w:rPr>
              <w:t>Ноя</w:t>
            </w:r>
          </w:p>
          <w:p w:rsidR="00A07A09" w:rsidRDefault="00A07A09">
            <w:pPr>
              <w:jc w:val="both"/>
              <w:rPr>
                <w:snapToGrid w:val="0"/>
                <w:sz w:val="24"/>
                <w:szCs w:val="24"/>
                <w:lang w:val="ru-RU" w:eastAsia="en-US"/>
              </w:rPr>
            </w:pPr>
            <w:r>
              <w:rPr>
                <w:snapToGrid w:val="0"/>
                <w:sz w:val="24"/>
                <w:szCs w:val="24"/>
                <w:lang w:val="ru-RU" w:eastAsia="en-US"/>
              </w:rPr>
              <w:t>06</w:t>
            </w:r>
          </w:p>
        </w:tc>
        <w:tc>
          <w:tcPr>
            <w:tcW w:w="682" w:type="dxa"/>
            <w:vAlign w:val="center"/>
          </w:tcPr>
          <w:p w:rsidR="00A07A09" w:rsidRDefault="00A07A09">
            <w:pPr>
              <w:jc w:val="both"/>
              <w:rPr>
                <w:snapToGrid w:val="0"/>
                <w:sz w:val="24"/>
                <w:szCs w:val="24"/>
                <w:lang w:val="ru-RU" w:eastAsia="en-US"/>
              </w:rPr>
            </w:pPr>
            <w:r>
              <w:rPr>
                <w:snapToGrid w:val="0"/>
                <w:sz w:val="24"/>
                <w:szCs w:val="24"/>
                <w:lang w:val="ru-RU" w:eastAsia="en-US"/>
              </w:rPr>
              <w:t xml:space="preserve">Дек </w:t>
            </w:r>
          </w:p>
          <w:p w:rsidR="00A07A09" w:rsidRDefault="00A07A09">
            <w:pPr>
              <w:jc w:val="both"/>
              <w:rPr>
                <w:snapToGrid w:val="0"/>
                <w:sz w:val="24"/>
                <w:szCs w:val="24"/>
                <w:lang w:val="ru-RU" w:eastAsia="en-US"/>
              </w:rPr>
            </w:pPr>
            <w:r>
              <w:rPr>
                <w:snapToGrid w:val="0"/>
                <w:sz w:val="24"/>
                <w:szCs w:val="24"/>
                <w:lang w:val="ru-RU" w:eastAsia="en-US"/>
              </w:rPr>
              <w:t>06</w:t>
            </w:r>
          </w:p>
        </w:tc>
      </w:tr>
      <w:tr w:rsidR="00A07A09">
        <w:trPr>
          <w:trHeight w:val="250"/>
        </w:trPr>
        <w:tc>
          <w:tcPr>
            <w:tcW w:w="1844" w:type="dxa"/>
          </w:tcPr>
          <w:p w:rsidR="00A07A09" w:rsidRDefault="00A07A09">
            <w:pPr>
              <w:jc w:val="both"/>
              <w:rPr>
                <w:snapToGrid w:val="0"/>
                <w:sz w:val="24"/>
                <w:szCs w:val="24"/>
                <w:lang w:val="ru-RU" w:eastAsia="en-US"/>
              </w:rPr>
            </w:pPr>
            <w:r>
              <w:rPr>
                <w:snapToGrid w:val="0"/>
                <w:sz w:val="24"/>
                <w:szCs w:val="24"/>
                <w:lang w:val="ru-RU" w:eastAsia="en-US"/>
              </w:rPr>
              <w:t>Затраты</w:t>
            </w:r>
          </w:p>
        </w:tc>
        <w:tc>
          <w:tcPr>
            <w:tcW w:w="649" w:type="dxa"/>
          </w:tcPr>
          <w:p w:rsidR="00A07A09" w:rsidRDefault="00A07A09">
            <w:pPr>
              <w:jc w:val="both"/>
              <w:rPr>
                <w:snapToGrid w:val="0"/>
                <w:sz w:val="24"/>
                <w:szCs w:val="24"/>
                <w:lang w:val="ru-RU" w:eastAsia="en-US"/>
              </w:rPr>
            </w:pPr>
            <w:r>
              <w:rPr>
                <w:snapToGrid w:val="0"/>
                <w:sz w:val="24"/>
                <w:szCs w:val="24"/>
                <w:lang w:val="ru-RU" w:eastAsia="en-US"/>
              </w:rPr>
              <w:t>0,00</w:t>
            </w:r>
          </w:p>
        </w:tc>
        <w:tc>
          <w:tcPr>
            <w:tcW w:w="650" w:type="dxa"/>
          </w:tcPr>
          <w:p w:rsidR="00A07A09" w:rsidRDefault="00A07A09">
            <w:pPr>
              <w:jc w:val="both"/>
              <w:rPr>
                <w:snapToGrid w:val="0"/>
                <w:sz w:val="24"/>
                <w:szCs w:val="24"/>
                <w:lang w:val="ru-RU" w:eastAsia="en-US"/>
              </w:rPr>
            </w:pPr>
            <w:r>
              <w:rPr>
                <w:snapToGrid w:val="0"/>
                <w:sz w:val="24"/>
                <w:szCs w:val="24"/>
                <w:lang w:val="ru-RU" w:eastAsia="en-US"/>
              </w:rPr>
              <w:t>36,93</w:t>
            </w:r>
          </w:p>
        </w:tc>
        <w:tc>
          <w:tcPr>
            <w:tcW w:w="650" w:type="dxa"/>
          </w:tcPr>
          <w:p w:rsidR="00A07A09" w:rsidRDefault="00A07A09">
            <w:pPr>
              <w:jc w:val="both"/>
              <w:rPr>
                <w:snapToGrid w:val="0"/>
                <w:sz w:val="24"/>
                <w:szCs w:val="24"/>
                <w:lang w:val="ru-RU" w:eastAsia="en-US"/>
              </w:rPr>
            </w:pPr>
            <w:r>
              <w:rPr>
                <w:snapToGrid w:val="0"/>
                <w:sz w:val="24"/>
                <w:szCs w:val="24"/>
                <w:lang w:val="ru-RU" w:eastAsia="en-US"/>
              </w:rPr>
              <w:t>69,18</w:t>
            </w:r>
          </w:p>
        </w:tc>
        <w:tc>
          <w:tcPr>
            <w:tcW w:w="681" w:type="dxa"/>
          </w:tcPr>
          <w:p w:rsidR="00A07A09" w:rsidRDefault="00A07A09">
            <w:pPr>
              <w:jc w:val="both"/>
              <w:rPr>
                <w:snapToGrid w:val="0"/>
                <w:sz w:val="24"/>
                <w:szCs w:val="24"/>
                <w:lang w:val="ru-RU" w:eastAsia="en-US"/>
              </w:rPr>
            </w:pPr>
            <w:r>
              <w:rPr>
                <w:snapToGrid w:val="0"/>
                <w:sz w:val="24"/>
                <w:szCs w:val="24"/>
                <w:lang w:val="ru-RU" w:eastAsia="en-US"/>
              </w:rPr>
              <w:t>74,16</w:t>
            </w:r>
          </w:p>
        </w:tc>
        <w:tc>
          <w:tcPr>
            <w:tcW w:w="681" w:type="dxa"/>
          </w:tcPr>
          <w:p w:rsidR="00A07A09" w:rsidRDefault="00A07A09">
            <w:pPr>
              <w:jc w:val="both"/>
              <w:rPr>
                <w:snapToGrid w:val="0"/>
                <w:sz w:val="24"/>
                <w:szCs w:val="24"/>
                <w:lang w:val="ru-RU" w:eastAsia="en-US"/>
              </w:rPr>
            </w:pPr>
            <w:r>
              <w:rPr>
                <w:snapToGrid w:val="0"/>
                <w:sz w:val="24"/>
                <w:szCs w:val="24"/>
                <w:lang w:val="ru-RU" w:eastAsia="en-US"/>
              </w:rPr>
              <w:t>67,81</w:t>
            </w:r>
          </w:p>
        </w:tc>
        <w:tc>
          <w:tcPr>
            <w:tcW w:w="681" w:type="dxa"/>
          </w:tcPr>
          <w:p w:rsidR="00A07A09" w:rsidRDefault="00A07A09">
            <w:pPr>
              <w:jc w:val="both"/>
              <w:rPr>
                <w:snapToGrid w:val="0"/>
                <w:sz w:val="24"/>
                <w:szCs w:val="24"/>
                <w:lang w:val="ru-RU" w:eastAsia="en-US"/>
              </w:rPr>
            </w:pPr>
            <w:r>
              <w:rPr>
                <w:snapToGrid w:val="0"/>
                <w:sz w:val="24"/>
                <w:szCs w:val="24"/>
                <w:lang w:val="ru-RU" w:eastAsia="en-US"/>
              </w:rPr>
              <w:t>78,83</w:t>
            </w:r>
          </w:p>
        </w:tc>
        <w:tc>
          <w:tcPr>
            <w:tcW w:w="681" w:type="dxa"/>
          </w:tcPr>
          <w:p w:rsidR="00A07A09" w:rsidRDefault="00A07A09">
            <w:pPr>
              <w:jc w:val="both"/>
              <w:rPr>
                <w:snapToGrid w:val="0"/>
                <w:sz w:val="24"/>
                <w:szCs w:val="24"/>
                <w:lang w:val="ru-RU" w:eastAsia="en-US"/>
              </w:rPr>
            </w:pPr>
            <w:r>
              <w:rPr>
                <w:snapToGrid w:val="0"/>
                <w:sz w:val="24"/>
                <w:szCs w:val="24"/>
                <w:lang w:val="ru-RU" w:eastAsia="en-US"/>
              </w:rPr>
              <w:t>88,66</w:t>
            </w:r>
          </w:p>
        </w:tc>
        <w:tc>
          <w:tcPr>
            <w:tcW w:w="681" w:type="dxa"/>
          </w:tcPr>
          <w:p w:rsidR="00A07A09" w:rsidRDefault="00A07A09">
            <w:pPr>
              <w:jc w:val="both"/>
              <w:rPr>
                <w:snapToGrid w:val="0"/>
                <w:sz w:val="24"/>
                <w:szCs w:val="24"/>
                <w:lang w:val="ru-RU" w:eastAsia="en-US"/>
              </w:rPr>
            </w:pPr>
            <w:r>
              <w:rPr>
                <w:snapToGrid w:val="0"/>
                <w:sz w:val="24"/>
                <w:szCs w:val="24"/>
                <w:lang w:val="ru-RU" w:eastAsia="en-US"/>
              </w:rPr>
              <w:t>81,43</w:t>
            </w:r>
          </w:p>
        </w:tc>
        <w:tc>
          <w:tcPr>
            <w:tcW w:w="681" w:type="dxa"/>
          </w:tcPr>
          <w:p w:rsidR="00A07A09" w:rsidRDefault="00A07A09">
            <w:pPr>
              <w:jc w:val="both"/>
              <w:rPr>
                <w:snapToGrid w:val="0"/>
                <w:sz w:val="24"/>
                <w:szCs w:val="24"/>
                <w:lang w:val="ru-RU" w:eastAsia="en-US"/>
              </w:rPr>
            </w:pPr>
            <w:r>
              <w:rPr>
                <w:snapToGrid w:val="0"/>
                <w:sz w:val="24"/>
                <w:szCs w:val="24"/>
                <w:lang w:val="ru-RU" w:eastAsia="en-US"/>
              </w:rPr>
              <w:t>79,66</w:t>
            </w:r>
          </w:p>
        </w:tc>
        <w:tc>
          <w:tcPr>
            <w:tcW w:w="681" w:type="dxa"/>
          </w:tcPr>
          <w:p w:rsidR="00A07A09" w:rsidRDefault="00A07A09">
            <w:pPr>
              <w:jc w:val="both"/>
              <w:rPr>
                <w:snapToGrid w:val="0"/>
                <w:sz w:val="24"/>
                <w:szCs w:val="24"/>
                <w:lang w:val="ru-RU" w:eastAsia="en-US"/>
              </w:rPr>
            </w:pPr>
            <w:r>
              <w:rPr>
                <w:snapToGrid w:val="0"/>
                <w:sz w:val="24"/>
                <w:szCs w:val="24"/>
                <w:lang w:val="ru-RU" w:eastAsia="en-US"/>
              </w:rPr>
              <w:t>55,55</w:t>
            </w:r>
          </w:p>
        </w:tc>
        <w:tc>
          <w:tcPr>
            <w:tcW w:w="681" w:type="dxa"/>
          </w:tcPr>
          <w:p w:rsidR="00A07A09" w:rsidRDefault="00A07A09">
            <w:pPr>
              <w:jc w:val="both"/>
              <w:rPr>
                <w:snapToGrid w:val="0"/>
                <w:sz w:val="24"/>
                <w:szCs w:val="24"/>
                <w:lang w:val="ru-RU" w:eastAsia="en-US"/>
              </w:rPr>
            </w:pPr>
            <w:r>
              <w:rPr>
                <w:snapToGrid w:val="0"/>
                <w:sz w:val="24"/>
                <w:szCs w:val="24"/>
                <w:lang w:val="ru-RU" w:eastAsia="en-US"/>
              </w:rPr>
              <w:t>81,90</w:t>
            </w:r>
          </w:p>
        </w:tc>
        <w:tc>
          <w:tcPr>
            <w:tcW w:w="682" w:type="dxa"/>
          </w:tcPr>
          <w:p w:rsidR="00A07A09" w:rsidRDefault="00A07A09">
            <w:pPr>
              <w:jc w:val="both"/>
              <w:rPr>
                <w:snapToGrid w:val="0"/>
                <w:sz w:val="24"/>
                <w:szCs w:val="24"/>
                <w:lang w:val="ru-RU" w:eastAsia="en-US"/>
              </w:rPr>
            </w:pPr>
            <w:r>
              <w:rPr>
                <w:snapToGrid w:val="0"/>
                <w:sz w:val="24"/>
                <w:szCs w:val="24"/>
                <w:lang w:val="ru-RU" w:eastAsia="en-US"/>
              </w:rPr>
              <w:t>64,28</w:t>
            </w:r>
          </w:p>
        </w:tc>
      </w:tr>
    </w:tbl>
    <w:p w:rsidR="00A07A09" w:rsidRDefault="00A07A09">
      <w:pPr>
        <w:ind w:firstLine="720"/>
        <w:jc w:val="both"/>
        <w:rPr>
          <w:sz w:val="24"/>
          <w:szCs w:val="24"/>
          <w:lang w:val="ru-RU" w:eastAsia="en-US"/>
        </w:rPr>
      </w:pPr>
    </w:p>
    <w:p w:rsidR="00A07A09" w:rsidRDefault="00A07A09">
      <w:pPr>
        <w:ind w:firstLine="720"/>
        <w:jc w:val="both"/>
        <w:rPr>
          <w:sz w:val="24"/>
          <w:szCs w:val="24"/>
          <w:lang w:val="ru-RU" w:eastAsia="en-US"/>
        </w:rPr>
      </w:pPr>
      <w:r>
        <w:rPr>
          <w:sz w:val="24"/>
          <w:szCs w:val="24"/>
          <w:lang w:val="ru-RU" w:eastAsia="en-US"/>
        </w:rPr>
        <w:t xml:space="preserve">Расходование средств будет осуществляться в следующих пропорциях: </w:t>
      </w:r>
    </w:p>
    <w:p w:rsidR="00A07A09" w:rsidRDefault="00A07A09">
      <w:pPr>
        <w:numPr>
          <w:ilvl w:val="0"/>
          <w:numId w:val="2"/>
        </w:numPr>
        <w:jc w:val="both"/>
        <w:rPr>
          <w:sz w:val="24"/>
          <w:szCs w:val="24"/>
          <w:lang w:val="ru-RU" w:eastAsia="en-US"/>
        </w:rPr>
      </w:pPr>
      <w:r>
        <w:rPr>
          <w:sz w:val="24"/>
          <w:szCs w:val="24"/>
          <w:lang w:val="ru-RU" w:eastAsia="en-US"/>
        </w:rPr>
        <w:t>создание и обновление сайта компании - 40%;</w:t>
      </w:r>
    </w:p>
    <w:p w:rsidR="00A07A09" w:rsidRDefault="00A07A09">
      <w:pPr>
        <w:numPr>
          <w:ilvl w:val="0"/>
          <w:numId w:val="2"/>
        </w:numPr>
        <w:jc w:val="both"/>
        <w:rPr>
          <w:sz w:val="24"/>
          <w:szCs w:val="24"/>
          <w:lang w:val="ru-RU" w:eastAsia="en-US"/>
        </w:rPr>
      </w:pPr>
      <w:r>
        <w:rPr>
          <w:sz w:val="24"/>
          <w:szCs w:val="24"/>
          <w:lang w:val="ru-RU" w:eastAsia="en-US"/>
        </w:rPr>
        <w:t>реклама на телевидении- 30%</w:t>
      </w:r>
    </w:p>
    <w:p w:rsidR="00A07A09" w:rsidRDefault="00A07A09">
      <w:pPr>
        <w:numPr>
          <w:ilvl w:val="0"/>
          <w:numId w:val="2"/>
        </w:numPr>
        <w:jc w:val="both"/>
        <w:rPr>
          <w:sz w:val="24"/>
          <w:szCs w:val="24"/>
          <w:lang w:val="ru-RU" w:eastAsia="en-US"/>
        </w:rPr>
      </w:pPr>
      <w:r>
        <w:rPr>
          <w:sz w:val="24"/>
          <w:szCs w:val="24"/>
          <w:lang w:val="ru-RU" w:eastAsia="en-US"/>
        </w:rPr>
        <w:t>публикации в специализированных изданиях - 30%.</w:t>
      </w:r>
    </w:p>
    <w:p w:rsidR="00A07A09" w:rsidRDefault="00A07A09">
      <w:pPr>
        <w:jc w:val="both"/>
        <w:rPr>
          <w:sz w:val="24"/>
          <w:szCs w:val="24"/>
          <w:lang w:val="ru-RU" w:eastAsia="en-US"/>
        </w:rPr>
      </w:pPr>
    </w:p>
    <w:p w:rsidR="00A07A09" w:rsidRDefault="00A07A09" w:rsidP="00A07A09">
      <w:pPr>
        <w:pageBreakBefore/>
        <w:jc w:val="both"/>
        <w:rPr>
          <w:b/>
          <w:bCs/>
          <w:sz w:val="24"/>
          <w:szCs w:val="24"/>
          <w:lang w:val="ru-RU" w:eastAsia="en-US"/>
        </w:rPr>
      </w:pPr>
      <w:r>
        <w:rPr>
          <w:b/>
          <w:bCs/>
          <w:sz w:val="24"/>
          <w:szCs w:val="24"/>
          <w:lang w:val="ru-RU" w:eastAsia="en-US"/>
        </w:rPr>
        <w:t xml:space="preserve">6. ПРОИЗВОДСТВЕННЫЙ ПЛАН </w:t>
      </w:r>
    </w:p>
    <w:p w:rsidR="00A07A09" w:rsidRDefault="00A07A09">
      <w:pPr>
        <w:ind w:firstLine="720"/>
        <w:jc w:val="both"/>
        <w:rPr>
          <w:b/>
          <w:bCs/>
          <w:sz w:val="24"/>
          <w:szCs w:val="24"/>
          <w:lang w:val="ru-RU" w:eastAsia="en-US"/>
        </w:rPr>
      </w:pPr>
    </w:p>
    <w:p w:rsidR="00A07A09" w:rsidRDefault="00A07A09">
      <w:pPr>
        <w:ind w:firstLine="720"/>
        <w:jc w:val="both"/>
        <w:rPr>
          <w:i/>
          <w:iCs/>
          <w:sz w:val="24"/>
          <w:szCs w:val="24"/>
          <w:lang w:val="ru-RU" w:eastAsia="en-US"/>
        </w:rPr>
      </w:pPr>
      <w:r>
        <w:rPr>
          <w:i/>
          <w:iCs/>
          <w:sz w:val="24"/>
          <w:szCs w:val="24"/>
          <w:lang w:val="ru-RU" w:eastAsia="en-US"/>
        </w:rPr>
        <w:t>6.1. Местоположение и условия реализации проекта</w:t>
      </w:r>
    </w:p>
    <w:p w:rsidR="00A07A09" w:rsidRDefault="00A07A09">
      <w:pPr>
        <w:ind w:firstLine="720"/>
        <w:jc w:val="both"/>
        <w:rPr>
          <w:i/>
          <w:iCs/>
          <w:sz w:val="24"/>
          <w:szCs w:val="24"/>
          <w:lang w:val="ru-RU" w:eastAsia="en-US"/>
        </w:rPr>
      </w:pPr>
    </w:p>
    <w:p w:rsidR="00A07A09" w:rsidRDefault="00A07A09">
      <w:pPr>
        <w:ind w:right="-6" w:firstLine="720"/>
        <w:jc w:val="both"/>
        <w:rPr>
          <w:sz w:val="24"/>
          <w:szCs w:val="24"/>
          <w:lang w:val="ru-RU" w:eastAsia="en-US"/>
        </w:rPr>
      </w:pPr>
      <w:r>
        <w:rPr>
          <w:sz w:val="24"/>
          <w:szCs w:val="24"/>
          <w:lang w:val="ru-RU" w:eastAsia="en-US"/>
        </w:rPr>
        <w:t xml:space="preserve">Для реализации проекта требуются производственные помещения и помещения под офис, соответствующие санитарным нормам. Проект предполагается реализовать на территории нежилых помещений общей площадью 58 кв. м. В настоящее время заключены договоры аренды для офиса и косметического центра. Юридический адрес предприятия: 191025, Санкт-Петербург, Невский проспект, 98А. С точки зрения инфраструктуры, арендуемые помещения полностью подходят для организации производства: проведено электричество, канализация, водопровод, отопление, есть телефонная связь. </w:t>
      </w:r>
    </w:p>
    <w:p w:rsidR="00A07A09" w:rsidRDefault="00A07A09">
      <w:pPr>
        <w:ind w:right="-6" w:firstLine="720"/>
        <w:jc w:val="both"/>
        <w:rPr>
          <w:sz w:val="24"/>
          <w:szCs w:val="24"/>
          <w:lang w:val="ru-RU" w:eastAsia="en-US"/>
        </w:rPr>
      </w:pPr>
      <w:r>
        <w:rPr>
          <w:sz w:val="24"/>
          <w:szCs w:val="24"/>
          <w:lang w:val="ru-RU" w:eastAsia="en-US"/>
        </w:rPr>
        <w:t xml:space="preserve">Территориальное местоположение – Центральный район. Для района характерна развитая инфраструктура и расположение в самом сердце города. Наличие видеонаблюдения позволяет клиентам не бояться за сохранность своих машин. ИП «Екатерина» уже установило видеонаблюдение компании «Нева-СБ», расположенной по адресу: Санкт-Петербург, Малоохтинский проспект, д. 68, офис 527. </w:t>
      </w:r>
    </w:p>
    <w:p w:rsidR="00A07A09" w:rsidRDefault="00A07A09">
      <w:pPr>
        <w:ind w:right="-6" w:firstLine="720"/>
        <w:jc w:val="both"/>
        <w:rPr>
          <w:i/>
          <w:iCs/>
          <w:sz w:val="24"/>
          <w:szCs w:val="24"/>
          <w:lang w:val="ru-RU" w:eastAsia="en-US"/>
        </w:rPr>
      </w:pPr>
    </w:p>
    <w:p w:rsidR="00A07A09" w:rsidRDefault="00A07A09">
      <w:pPr>
        <w:ind w:right="-6" w:firstLine="720"/>
        <w:jc w:val="both"/>
        <w:rPr>
          <w:i/>
          <w:iCs/>
          <w:sz w:val="24"/>
          <w:szCs w:val="24"/>
          <w:lang w:val="ru-RU" w:eastAsia="en-US"/>
        </w:rPr>
      </w:pPr>
      <w:r>
        <w:rPr>
          <w:i/>
          <w:iCs/>
          <w:sz w:val="24"/>
          <w:szCs w:val="24"/>
          <w:lang w:val="ru-RU" w:eastAsia="en-US"/>
        </w:rPr>
        <w:t>6.2. Производственный процесс и операции</w:t>
      </w:r>
    </w:p>
    <w:p w:rsidR="00A07A09" w:rsidRDefault="00A07A09">
      <w:pPr>
        <w:ind w:right="-6" w:firstLine="720"/>
        <w:jc w:val="both"/>
        <w:rPr>
          <w:i/>
          <w:iCs/>
          <w:sz w:val="24"/>
          <w:szCs w:val="24"/>
          <w:lang w:val="ru-RU" w:eastAsia="en-US"/>
        </w:rPr>
      </w:pPr>
    </w:p>
    <w:p w:rsidR="00A07A09" w:rsidRDefault="00A07A09">
      <w:pPr>
        <w:ind w:firstLine="720"/>
        <w:jc w:val="both"/>
        <w:rPr>
          <w:sz w:val="24"/>
          <w:szCs w:val="24"/>
          <w:lang w:val="ru-RU" w:eastAsia="en-US"/>
        </w:rPr>
      </w:pPr>
      <w:r>
        <w:rPr>
          <w:sz w:val="24"/>
          <w:szCs w:val="24"/>
          <w:lang w:val="ru-RU" w:eastAsia="en-US"/>
        </w:rPr>
        <w:t xml:space="preserve">Правильное проведение процедуры оказывает очень большое влияние на ее эффективность, а, следовательно, и на впечатление клиента от салона и его желание порекомендовать его знакомым. Основные стадии технологического процесса проведения процедур ИП «Екатерина» представлены в табл. 6.1. </w:t>
      </w:r>
    </w:p>
    <w:p w:rsidR="00A07A09" w:rsidRDefault="00A07A09">
      <w:pPr>
        <w:ind w:firstLine="720"/>
        <w:jc w:val="both"/>
        <w:rPr>
          <w:sz w:val="24"/>
          <w:szCs w:val="24"/>
          <w:lang w:val="ru-RU" w:eastAsia="en-US"/>
        </w:rPr>
      </w:pPr>
      <w:r>
        <w:rPr>
          <w:sz w:val="24"/>
          <w:szCs w:val="24"/>
          <w:lang w:val="ru-RU" w:eastAsia="en-US"/>
        </w:rPr>
        <w:t>Процедура «Полное термообертывание»</w:t>
      </w:r>
    </w:p>
    <w:p w:rsidR="00A07A09" w:rsidRDefault="00A07A09">
      <w:pPr>
        <w:numPr>
          <w:ilvl w:val="0"/>
          <w:numId w:val="4"/>
        </w:numPr>
        <w:jc w:val="both"/>
        <w:rPr>
          <w:sz w:val="24"/>
          <w:szCs w:val="24"/>
          <w:lang w:val="ru-RU" w:eastAsia="en-US"/>
        </w:rPr>
      </w:pPr>
      <w:r>
        <w:rPr>
          <w:sz w:val="24"/>
          <w:szCs w:val="24"/>
          <w:lang w:val="ru-RU" w:eastAsia="en-US"/>
        </w:rPr>
        <w:t>Пилинг по телу</w:t>
      </w:r>
    </w:p>
    <w:p w:rsidR="00A07A09" w:rsidRDefault="00A07A09">
      <w:pPr>
        <w:numPr>
          <w:ilvl w:val="0"/>
          <w:numId w:val="4"/>
        </w:numPr>
        <w:jc w:val="both"/>
        <w:rPr>
          <w:sz w:val="24"/>
          <w:szCs w:val="24"/>
          <w:lang w:val="ru-RU" w:eastAsia="en-US"/>
        </w:rPr>
      </w:pPr>
      <w:r>
        <w:rPr>
          <w:sz w:val="24"/>
          <w:szCs w:val="24"/>
          <w:lang w:val="ru-RU" w:eastAsia="en-US"/>
        </w:rPr>
        <w:t>Смыть пилинг под душем</w:t>
      </w:r>
    </w:p>
    <w:p w:rsidR="00A07A09" w:rsidRDefault="00A07A09">
      <w:pPr>
        <w:numPr>
          <w:ilvl w:val="0"/>
          <w:numId w:val="4"/>
        </w:numPr>
        <w:jc w:val="both"/>
        <w:rPr>
          <w:sz w:val="24"/>
          <w:szCs w:val="24"/>
          <w:lang w:val="ru-RU" w:eastAsia="en-US"/>
        </w:rPr>
      </w:pPr>
      <w:r>
        <w:rPr>
          <w:sz w:val="24"/>
          <w:szCs w:val="24"/>
          <w:lang w:val="ru-RU" w:eastAsia="en-US"/>
        </w:rPr>
        <w:t>Нанесение плазмалг-геля</w:t>
      </w:r>
    </w:p>
    <w:p w:rsidR="00A07A09" w:rsidRDefault="00A07A09">
      <w:pPr>
        <w:numPr>
          <w:ilvl w:val="0"/>
          <w:numId w:val="4"/>
        </w:numPr>
        <w:jc w:val="both"/>
        <w:rPr>
          <w:sz w:val="24"/>
          <w:szCs w:val="24"/>
          <w:lang w:val="ru-RU" w:eastAsia="en-US"/>
        </w:rPr>
      </w:pPr>
      <w:r>
        <w:rPr>
          <w:sz w:val="24"/>
          <w:szCs w:val="24"/>
          <w:lang w:val="ru-RU" w:eastAsia="en-US"/>
        </w:rPr>
        <w:t>Моделирующий массаж</w:t>
      </w:r>
    </w:p>
    <w:p w:rsidR="00A07A09" w:rsidRDefault="00A07A09">
      <w:pPr>
        <w:numPr>
          <w:ilvl w:val="0"/>
          <w:numId w:val="4"/>
        </w:numPr>
        <w:jc w:val="both"/>
        <w:rPr>
          <w:sz w:val="24"/>
          <w:szCs w:val="24"/>
          <w:lang w:val="ru-RU" w:eastAsia="en-US"/>
        </w:rPr>
      </w:pPr>
      <w:r>
        <w:rPr>
          <w:sz w:val="24"/>
          <w:szCs w:val="24"/>
          <w:lang w:val="ru-RU" w:eastAsia="en-US"/>
        </w:rPr>
        <w:t>Разведение водорослей горячей водой до консистенции сметаны</w:t>
      </w:r>
    </w:p>
    <w:p w:rsidR="00A07A09" w:rsidRDefault="00A07A09">
      <w:pPr>
        <w:numPr>
          <w:ilvl w:val="0"/>
          <w:numId w:val="4"/>
        </w:numPr>
        <w:jc w:val="both"/>
        <w:rPr>
          <w:sz w:val="24"/>
          <w:szCs w:val="24"/>
          <w:lang w:val="ru-RU" w:eastAsia="en-US"/>
        </w:rPr>
      </w:pPr>
      <w:r>
        <w:rPr>
          <w:sz w:val="24"/>
          <w:szCs w:val="24"/>
          <w:lang w:val="ru-RU" w:eastAsia="en-US"/>
        </w:rPr>
        <w:t>Нанесение на тело на заднюю и переднюю поверхности- на все тело полностью</w:t>
      </w:r>
    </w:p>
    <w:p w:rsidR="00A07A09" w:rsidRDefault="00A07A09">
      <w:pPr>
        <w:numPr>
          <w:ilvl w:val="0"/>
          <w:numId w:val="4"/>
        </w:numPr>
        <w:jc w:val="both"/>
        <w:rPr>
          <w:sz w:val="24"/>
          <w:szCs w:val="24"/>
          <w:lang w:val="ru-RU" w:eastAsia="en-US"/>
        </w:rPr>
      </w:pPr>
      <w:r>
        <w:rPr>
          <w:sz w:val="24"/>
          <w:szCs w:val="24"/>
          <w:lang w:val="ru-RU" w:eastAsia="en-US"/>
        </w:rPr>
        <w:t>Заворачивание в пластиковую простыню и термоодеяло на 30 мин.</w:t>
      </w:r>
    </w:p>
    <w:p w:rsidR="00A07A09" w:rsidRDefault="00A07A09">
      <w:pPr>
        <w:numPr>
          <w:ilvl w:val="0"/>
          <w:numId w:val="4"/>
        </w:numPr>
        <w:jc w:val="both"/>
        <w:rPr>
          <w:sz w:val="24"/>
          <w:szCs w:val="24"/>
          <w:lang w:val="ru-RU" w:eastAsia="en-US"/>
        </w:rPr>
      </w:pPr>
      <w:r>
        <w:rPr>
          <w:sz w:val="24"/>
          <w:szCs w:val="24"/>
          <w:lang w:val="ru-RU" w:eastAsia="en-US"/>
        </w:rPr>
        <w:t>Душ</w:t>
      </w:r>
    </w:p>
    <w:p w:rsidR="00A07A09" w:rsidRDefault="00A07A09">
      <w:pPr>
        <w:numPr>
          <w:ilvl w:val="0"/>
          <w:numId w:val="4"/>
        </w:numPr>
        <w:jc w:val="both"/>
        <w:rPr>
          <w:sz w:val="24"/>
          <w:szCs w:val="24"/>
          <w:lang w:val="ru-RU" w:eastAsia="en-US"/>
        </w:rPr>
      </w:pPr>
      <w:r>
        <w:rPr>
          <w:sz w:val="24"/>
          <w:szCs w:val="24"/>
          <w:lang w:val="ru-RU" w:eastAsia="en-US"/>
        </w:rPr>
        <w:t>Нанесение крема</w:t>
      </w:r>
    </w:p>
    <w:p w:rsidR="00A07A09" w:rsidRDefault="00A07A09">
      <w:pPr>
        <w:ind w:left="720"/>
        <w:jc w:val="both"/>
        <w:rPr>
          <w:sz w:val="24"/>
          <w:szCs w:val="24"/>
          <w:lang w:val="ru-RU" w:eastAsia="en-US"/>
        </w:rPr>
      </w:pPr>
      <w:r>
        <w:rPr>
          <w:sz w:val="24"/>
          <w:szCs w:val="24"/>
          <w:lang w:val="ru-RU" w:eastAsia="en-US"/>
        </w:rPr>
        <w:t>Процедура «Частичное обертывание»</w:t>
      </w:r>
    </w:p>
    <w:p w:rsidR="00A07A09" w:rsidRDefault="00A07A09">
      <w:pPr>
        <w:ind w:left="720"/>
        <w:jc w:val="both"/>
        <w:rPr>
          <w:sz w:val="24"/>
          <w:szCs w:val="24"/>
          <w:lang w:val="ru-RU" w:eastAsia="en-US"/>
        </w:rPr>
      </w:pPr>
      <w:r>
        <w:rPr>
          <w:sz w:val="24"/>
          <w:szCs w:val="24"/>
          <w:lang w:val="ru-RU" w:eastAsia="en-US"/>
        </w:rPr>
        <w:t>Проводится на зоны ног, ягодиц и живота. В остальном- также, как полное обертывание.</w:t>
      </w:r>
    </w:p>
    <w:p w:rsidR="00A07A09" w:rsidRDefault="00A07A09">
      <w:pPr>
        <w:ind w:left="720"/>
        <w:jc w:val="both"/>
        <w:rPr>
          <w:sz w:val="24"/>
          <w:szCs w:val="24"/>
          <w:lang w:val="ru-RU" w:eastAsia="en-US"/>
        </w:rPr>
      </w:pPr>
      <w:r>
        <w:rPr>
          <w:sz w:val="24"/>
          <w:szCs w:val="24"/>
          <w:lang w:val="ru-RU" w:eastAsia="en-US"/>
        </w:rPr>
        <w:t>Процедура «Тонизирующее обертывание»</w:t>
      </w:r>
    </w:p>
    <w:p w:rsidR="00A07A09" w:rsidRDefault="00A07A09">
      <w:pPr>
        <w:numPr>
          <w:ilvl w:val="0"/>
          <w:numId w:val="5"/>
        </w:numPr>
        <w:jc w:val="both"/>
        <w:rPr>
          <w:sz w:val="24"/>
          <w:szCs w:val="24"/>
          <w:lang w:val="ru-RU" w:eastAsia="en-US"/>
        </w:rPr>
      </w:pPr>
      <w:r>
        <w:rPr>
          <w:sz w:val="24"/>
          <w:szCs w:val="24"/>
          <w:lang w:val="ru-RU" w:eastAsia="en-US"/>
        </w:rPr>
        <w:t>Приготовить состав для обертывания</w:t>
      </w:r>
    </w:p>
    <w:p w:rsidR="00A07A09" w:rsidRDefault="00A07A09">
      <w:pPr>
        <w:numPr>
          <w:ilvl w:val="0"/>
          <w:numId w:val="5"/>
        </w:numPr>
        <w:jc w:val="both"/>
        <w:rPr>
          <w:sz w:val="24"/>
          <w:szCs w:val="24"/>
          <w:lang w:val="ru-RU" w:eastAsia="en-US"/>
        </w:rPr>
      </w:pPr>
      <w:r>
        <w:rPr>
          <w:sz w:val="24"/>
          <w:szCs w:val="24"/>
          <w:lang w:val="ru-RU" w:eastAsia="en-US"/>
        </w:rPr>
        <w:t>Наносить состав небольшими порциями, начиная с передней поверхности до полного впитывания с массажем, далее моделирующий массаж после впитывания</w:t>
      </w:r>
    </w:p>
    <w:p w:rsidR="00A07A09" w:rsidRDefault="00A07A09">
      <w:pPr>
        <w:numPr>
          <w:ilvl w:val="0"/>
          <w:numId w:val="5"/>
        </w:numPr>
        <w:jc w:val="both"/>
        <w:rPr>
          <w:sz w:val="24"/>
          <w:szCs w:val="24"/>
          <w:lang w:val="ru-RU" w:eastAsia="en-US"/>
        </w:rPr>
      </w:pPr>
      <w:r>
        <w:rPr>
          <w:sz w:val="24"/>
          <w:szCs w:val="24"/>
          <w:lang w:val="ru-RU" w:eastAsia="en-US"/>
        </w:rPr>
        <w:t>То же самое по задней поверхности</w:t>
      </w:r>
    </w:p>
    <w:p w:rsidR="00A07A09" w:rsidRDefault="00A07A09">
      <w:pPr>
        <w:numPr>
          <w:ilvl w:val="0"/>
          <w:numId w:val="5"/>
        </w:numPr>
        <w:jc w:val="both"/>
        <w:rPr>
          <w:sz w:val="24"/>
          <w:szCs w:val="24"/>
          <w:lang w:val="ru-RU" w:eastAsia="en-US"/>
        </w:rPr>
      </w:pPr>
      <w:r>
        <w:rPr>
          <w:sz w:val="24"/>
          <w:szCs w:val="24"/>
          <w:lang w:val="ru-RU" w:eastAsia="en-US"/>
        </w:rPr>
        <w:t>Остатки состава нанести толстым слоем сначала на заднюю, потом на переднюю поверхности, завернуть в пластиковую простыню и термоодеяло на 30 мин.</w:t>
      </w:r>
    </w:p>
    <w:p w:rsidR="00A07A09" w:rsidRDefault="00A07A09">
      <w:pPr>
        <w:numPr>
          <w:ilvl w:val="0"/>
          <w:numId w:val="5"/>
        </w:numPr>
        <w:jc w:val="both"/>
        <w:rPr>
          <w:sz w:val="24"/>
          <w:szCs w:val="24"/>
          <w:lang w:val="ru-RU" w:eastAsia="en-US"/>
        </w:rPr>
      </w:pPr>
      <w:r>
        <w:rPr>
          <w:sz w:val="24"/>
          <w:szCs w:val="24"/>
          <w:lang w:val="ru-RU" w:eastAsia="en-US"/>
        </w:rPr>
        <w:t xml:space="preserve">Душ </w:t>
      </w:r>
    </w:p>
    <w:p w:rsidR="00A07A09" w:rsidRDefault="00A07A09">
      <w:pPr>
        <w:ind w:left="720"/>
        <w:jc w:val="both"/>
        <w:rPr>
          <w:sz w:val="24"/>
          <w:szCs w:val="24"/>
          <w:lang w:val="ru-RU" w:eastAsia="en-US"/>
        </w:rPr>
      </w:pPr>
      <w:r>
        <w:rPr>
          <w:sz w:val="24"/>
          <w:szCs w:val="24"/>
          <w:lang w:val="ru-RU" w:eastAsia="en-US"/>
        </w:rPr>
        <w:t>Процедура «Холодное обертывание»</w:t>
      </w:r>
    </w:p>
    <w:p w:rsidR="00A07A09" w:rsidRDefault="00A07A09">
      <w:pPr>
        <w:numPr>
          <w:ilvl w:val="0"/>
          <w:numId w:val="6"/>
        </w:numPr>
        <w:jc w:val="both"/>
        <w:rPr>
          <w:sz w:val="24"/>
          <w:szCs w:val="24"/>
          <w:lang w:val="ru-RU" w:eastAsia="en-US"/>
        </w:rPr>
      </w:pPr>
      <w:r>
        <w:rPr>
          <w:sz w:val="24"/>
          <w:szCs w:val="24"/>
          <w:lang w:val="ru-RU" w:eastAsia="en-US"/>
        </w:rPr>
        <w:t>Проводится на зоны ног, бедер, ягодиц и живота</w:t>
      </w:r>
    </w:p>
    <w:p w:rsidR="00A07A09" w:rsidRDefault="00A07A09">
      <w:pPr>
        <w:numPr>
          <w:ilvl w:val="0"/>
          <w:numId w:val="6"/>
        </w:numPr>
        <w:jc w:val="both"/>
        <w:rPr>
          <w:sz w:val="24"/>
          <w:szCs w:val="24"/>
          <w:lang w:val="ru-RU" w:eastAsia="en-US"/>
        </w:rPr>
      </w:pPr>
      <w:r>
        <w:rPr>
          <w:sz w:val="24"/>
          <w:szCs w:val="24"/>
          <w:lang w:val="ru-RU" w:eastAsia="en-US"/>
        </w:rPr>
        <w:t>Нанести плазмалг-гель до полного впитывания на заднюю поверхность, провести антицеллюлитный массаж</w:t>
      </w:r>
    </w:p>
    <w:p w:rsidR="00A07A09" w:rsidRDefault="00A07A09">
      <w:pPr>
        <w:numPr>
          <w:ilvl w:val="0"/>
          <w:numId w:val="6"/>
        </w:numPr>
        <w:jc w:val="both"/>
        <w:rPr>
          <w:sz w:val="24"/>
          <w:szCs w:val="24"/>
          <w:lang w:val="ru-RU" w:eastAsia="en-US"/>
        </w:rPr>
      </w:pPr>
      <w:r>
        <w:rPr>
          <w:sz w:val="24"/>
          <w:szCs w:val="24"/>
          <w:lang w:val="ru-RU" w:eastAsia="en-US"/>
        </w:rPr>
        <w:t>Нанести плазмалг-гель на переднюю поверхность</w:t>
      </w:r>
    </w:p>
    <w:p w:rsidR="00A07A09" w:rsidRDefault="00A07A09">
      <w:pPr>
        <w:numPr>
          <w:ilvl w:val="0"/>
          <w:numId w:val="6"/>
        </w:numPr>
        <w:jc w:val="both"/>
        <w:rPr>
          <w:sz w:val="24"/>
          <w:szCs w:val="24"/>
          <w:lang w:val="ru-RU" w:eastAsia="en-US"/>
        </w:rPr>
      </w:pPr>
      <w:r>
        <w:rPr>
          <w:sz w:val="24"/>
          <w:szCs w:val="24"/>
          <w:lang w:val="ru-RU" w:eastAsia="en-US"/>
        </w:rPr>
        <w:t>Провести антицеллюлитный массаж передней поверхности</w:t>
      </w:r>
    </w:p>
    <w:p w:rsidR="00A07A09" w:rsidRDefault="00A07A09">
      <w:pPr>
        <w:numPr>
          <w:ilvl w:val="0"/>
          <w:numId w:val="6"/>
        </w:numPr>
        <w:jc w:val="both"/>
        <w:rPr>
          <w:sz w:val="24"/>
          <w:szCs w:val="24"/>
          <w:lang w:val="ru-RU" w:eastAsia="en-US"/>
        </w:rPr>
      </w:pPr>
      <w:r>
        <w:rPr>
          <w:sz w:val="24"/>
          <w:szCs w:val="24"/>
          <w:lang w:val="ru-RU" w:eastAsia="en-US"/>
        </w:rPr>
        <w:t>Намочить 3 бинта, свернуть в трубочки</w:t>
      </w:r>
    </w:p>
    <w:p w:rsidR="00A07A09" w:rsidRDefault="00A07A09">
      <w:pPr>
        <w:numPr>
          <w:ilvl w:val="0"/>
          <w:numId w:val="6"/>
        </w:numPr>
        <w:jc w:val="both"/>
        <w:rPr>
          <w:sz w:val="24"/>
          <w:szCs w:val="24"/>
          <w:lang w:val="ru-RU" w:eastAsia="en-US"/>
        </w:rPr>
      </w:pPr>
      <w:r>
        <w:rPr>
          <w:sz w:val="24"/>
          <w:szCs w:val="24"/>
          <w:lang w:val="ru-RU" w:eastAsia="en-US"/>
        </w:rPr>
        <w:t>Смешать воду и раствор «Фриджи-Тальго», вливать в каждый конец трубочки</w:t>
      </w:r>
    </w:p>
    <w:p w:rsidR="00A07A09" w:rsidRDefault="00A07A09">
      <w:pPr>
        <w:numPr>
          <w:ilvl w:val="0"/>
          <w:numId w:val="6"/>
        </w:numPr>
        <w:jc w:val="both"/>
        <w:rPr>
          <w:sz w:val="24"/>
          <w:szCs w:val="24"/>
          <w:lang w:val="ru-RU" w:eastAsia="en-US"/>
        </w:rPr>
      </w:pPr>
      <w:r>
        <w:rPr>
          <w:sz w:val="24"/>
          <w:szCs w:val="24"/>
          <w:lang w:val="ru-RU" w:eastAsia="en-US"/>
        </w:rPr>
        <w:t>Попросить клиента подняться</w:t>
      </w:r>
    </w:p>
    <w:p w:rsidR="00A07A09" w:rsidRDefault="00A07A09">
      <w:pPr>
        <w:numPr>
          <w:ilvl w:val="0"/>
          <w:numId w:val="6"/>
        </w:numPr>
        <w:jc w:val="both"/>
        <w:rPr>
          <w:sz w:val="24"/>
          <w:szCs w:val="24"/>
          <w:lang w:val="ru-RU" w:eastAsia="en-US"/>
        </w:rPr>
      </w:pPr>
      <w:r>
        <w:rPr>
          <w:sz w:val="24"/>
          <w:szCs w:val="24"/>
          <w:lang w:val="ru-RU" w:eastAsia="en-US"/>
        </w:rPr>
        <w:t>1-ый бинт нанести вокруг живота по талии, по ягодицам, попросить клиентку лечь на живот</w:t>
      </w:r>
    </w:p>
    <w:p w:rsidR="00A07A09" w:rsidRDefault="00A07A09">
      <w:pPr>
        <w:numPr>
          <w:ilvl w:val="0"/>
          <w:numId w:val="6"/>
        </w:numPr>
        <w:jc w:val="both"/>
        <w:rPr>
          <w:sz w:val="24"/>
          <w:szCs w:val="24"/>
          <w:lang w:val="ru-RU" w:eastAsia="en-US"/>
        </w:rPr>
      </w:pPr>
      <w:r>
        <w:rPr>
          <w:sz w:val="24"/>
          <w:szCs w:val="24"/>
          <w:lang w:val="ru-RU" w:eastAsia="en-US"/>
        </w:rPr>
        <w:t>2-ой бинт нанести на левую ногу</w:t>
      </w:r>
    </w:p>
    <w:p w:rsidR="00A07A09" w:rsidRDefault="00A07A09">
      <w:pPr>
        <w:numPr>
          <w:ilvl w:val="0"/>
          <w:numId w:val="6"/>
        </w:numPr>
        <w:jc w:val="both"/>
        <w:rPr>
          <w:sz w:val="24"/>
          <w:szCs w:val="24"/>
          <w:lang w:val="ru-RU" w:eastAsia="en-US"/>
        </w:rPr>
      </w:pPr>
      <w:r>
        <w:rPr>
          <w:sz w:val="24"/>
          <w:szCs w:val="24"/>
          <w:lang w:val="ru-RU" w:eastAsia="en-US"/>
        </w:rPr>
        <w:t>3-ий бинт- на правую ногу, оставить лежать на 30 мин. без подогрева</w:t>
      </w:r>
    </w:p>
    <w:p w:rsidR="00A07A09" w:rsidRDefault="00A07A09">
      <w:pPr>
        <w:numPr>
          <w:ilvl w:val="0"/>
          <w:numId w:val="6"/>
        </w:numPr>
        <w:jc w:val="both"/>
        <w:rPr>
          <w:sz w:val="24"/>
          <w:szCs w:val="24"/>
          <w:lang w:val="ru-RU" w:eastAsia="en-US"/>
        </w:rPr>
      </w:pPr>
      <w:r>
        <w:rPr>
          <w:sz w:val="24"/>
          <w:szCs w:val="24"/>
          <w:lang w:val="ru-RU" w:eastAsia="en-US"/>
        </w:rPr>
        <w:t>Снять бинты, убрать пластиковую простыню</w:t>
      </w:r>
    </w:p>
    <w:p w:rsidR="00A07A09" w:rsidRDefault="00A07A09">
      <w:pPr>
        <w:numPr>
          <w:ilvl w:val="0"/>
          <w:numId w:val="6"/>
        </w:numPr>
        <w:jc w:val="both"/>
        <w:rPr>
          <w:sz w:val="24"/>
          <w:szCs w:val="24"/>
          <w:lang w:val="ru-RU" w:eastAsia="en-US"/>
        </w:rPr>
      </w:pPr>
      <w:r>
        <w:rPr>
          <w:sz w:val="24"/>
          <w:szCs w:val="24"/>
          <w:lang w:val="ru-RU" w:eastAsia="en-US"/>
        </w:rPr>
        <w:t>Провести лимфодренаж нижних конечностей</w:t>
      </w:r>
    </w:p>
    <w:p w:rsidR="00A07A09" w:rsidRDefault="00A07A09">
      <w:pPr>
        <w:ind w:left="720"/>
        <w:jc w:val="both"/>
        <w:rPr>
          <w:sz w:val="24"/>
          <w:szCs w:val="24"/>
          <w:lang w:val="ru-RU" w:eastAsia="en-US"/>
        </w:rPr>
      </w:pPr>
      <w:r>
        <w:rPr>
          <w:sz w:val="24"/>
          <w:szCs w:val="24"/>
          <w:lang w:val="ru-RU" w:eastAsia="en-US"/>
        </w:rPr>
        <w:t>Процедура «Обертывание Тальгоминс»</w:t>
      </w:r>
    </w:p>
    <w:p w:rsidR="00A07A09" w:rsidRDefault="00A07A09">
      <w:pPr>
        <w:numPr>
          <w:ilvl w:val="0"/>
          <w:numId w:val="7"/>
        </w:numPr>
        <w:jc w:val="both"/>
        <w:rPr>
          <w:sz w:val="24"/>
          <w:szCs w:val="24"/>
          <w:lang w:val="ru-RU" w:eastAsia="en-US"/>
        </w:rPr>
      </w:pPr>
      <w:r>
        <w:rPr>
          <w:sz w:val="24"/>
          <w:szCs w:val="24"/>
          <w:lang w:val="ru-RU" w:eastAsia="en-US"/>
        </w:rPr>
        <w:t>Проводится на зону «бриджи»</w:t>
      </w:r>
    </w:p>
    <w:p w:rsidR="00A07A09" w:rsidRDefault="00A07A09">
      <w:pPr>
        <w:numPr>
          <w:ilvl w:val="0"/>
          <w:numId w:val="7"/>
        </w:numPr>
        <w:jc w:val="both"/>
        <w:rPr>
          <w:sz w:val="24"/>
          <w:szCs w:val="24"/>
          <w:lang w:val="ru-RU" w:eastAsia="en-US"/>
        </w:rPr>
      </w:pPr>
      <w:r>
        <w:rPr>
          <w:sz w:val="24"/>
          <w:szCs w:val="24"/>
          <w:lang w:val="ru-RU" w:eastAsia="en-US"/>
        </w:rPr>
        <w:t>Нанести плазмалг-гель на переднюю поверхность до полного впитывания</w:t>
      </w:r>
    </w:p>
    <w:p w:rsidR="00A07A09" w:rsidRDefault="00A07A09">
      <w:pPr>
        <w:numPr>
          <w:ilvl w:val="0"/>
          <w:numId w:val="7"/>
        </w:numPr>
        <w:jc w:val="both"/>
        <w:rPr>
          <w:sz w:val="24"/>
          <w:szCs w:val="24"/>
          <w:lang w:val="ru-RU" w:eastAsia="en-US"/>
        </w:rPr>
      </w:pPr>
      <w:r>
        <w:rPr>
          <w:sz w:val="24"/>
          <w:szCs w:val="24"/>
          <w:lang w:val="ru-RU" w:eastAsia="en-US"/>
        </w:rPr>
        <w:t>Провести моделирующий массаж</w:t>
      </w:r>
    </w:p>
    <w:p w:rsidR="00A07A09" w:rsidRDefault="00A07A09">
      <w:pPr>
        <w:numPr>
          <w:ilvl w:val="0"/>
          <w:numId w:val="7"/>
        </w:numPr>
        <w:jc w:val="both"/>
        <w:rPr>
          <w:sz w:val="24"/>
          <w:szCs w:val="24"/>
          <w:lang w:val="ru-RU" w:eastAsia="en-US"/>
        </w:rPr>
      </w:pPr>
      <w:r>
        <w:rPr>
          <w:sz w:val="24"/>
          <w:szCs w:val="24"/>
          <w:lang w:val="ru-RU" w:eastAsia="en-US"/>
        </w:rPr>
        <w:t>Перевернуть клиента</w:t>
      </w:r>
    </w:p>
    <w:p w:rsidR="00A07A09" w:rsidRDefault="00A07A09">
      <w:pPr>
        <w:numPr>
          <w:ilvl w:val="0"/>
          <w:numId w:val="7"/>
        </w:numPr>
        <w:jc w:val="both"/>
        <w:rPr>
          <w:sz w:val="24"/>
          <w:szCs w:val="24"/>
          <w:lang w:val="ru-RU" w:eastAsia="en-US"/>
        </w:rPr>
      </w:pPr>
      <w:r>
        <w:rPr>
          <w:sz w:val="24"/>
          <w:szCs w:val="24"/>
          <w:lang w:val="ru-RU" w:eastAsia="en-US"/>
        </w:rPr>
        <w:t>Нанести плазмалг-гель на заднюю поверхность</w:t>
      </w:r>
    </w:p>
    <w:p w:rsidR="00A07A09" w:rsidRDefault="00A07A09">
      <w:pPr>
        <w:numPr>
          <w:ilvl w:val="0"/>
          <w:numId w:val="7"/>
        </w:numPr>
        <w:jc w:val="both"/>
        <w:rPr>
          <w:sz w:val="24"/>
          <w:szCs w:val="24"/>
          <w:lang w:val="ru-RU" w:eastAsia="en-US"/>
        </w:rPr>
      </w:pPr>
      <w:r>
        <w:rPr>
          <w:sz w:val="24"/>
          <w:szCs w:val="24"/>
          <w:lang w:val="ru-RU" w:eastAsia="en-US"/>
        </w:rPr>
        <w:t>Провести моделирующий массаж</w:t>
      </w:r>
    </w:p>
    <w:p w:rsidR="00A07A09" w:rsidRDefault="00A07A09">
      <w:pPr>
        <w:numPr>
          <w:ilvl w:val="0"/>
          <w:numId w:val="7"/>
        </w:numPr>
        <w:jc w:val="both"/>
        <w:rPr>
          <w:sz w:val="24"/>
          <w:szCs w:val="24"/>
          <w:lang w:val="ru-RU" w:eastAsia="en-US"/>
        </w:rPr>
      </w:pPr>
      <w:r>
        <w:rPr>
          <w:sz w:val="24"/>
          <w:szCs w:val="24"/>
          <w:lang w:val="ru-RU" w:eastAsia="en-US"/>
        </w:rPr>
        <w:t>Разложить пачку пудры «Тальгоминс» на 2 одинаковых миски</w:t>
      </w:r>
    </w:p>
    <w:p w:rsidR="00A07A09" w:rsidRDefault="00A07A09">
      <w:pPr>
        <w:numPr>
          <w:ilvl w:val="0"/>
          <w:numId w:val="7"/>
        </w:numPr>
        <w:jc w:val="both"/>
        <w:rPr>
          <w:sz w:val="24"/>
          <w:szCs w:val="24"/>
          <w:lang w:val="ru-RU" w:eastAsia="en-US"/>
        </w:rPr>
      </w:pPr>
      <w:r>
        <w:rPr>
          <w:sz w:val="24"/>
          <w:szCs w:val="24"/>
          <w:lang w:val="ru-RU" w:eastAsia="en-US"/>
        </w:rPr>
        <w:t>Добавить в первую миску холодную воду</w:t>
      </w:r>
    </w:p>
    <w:p w:rsidR="00A07A09" w:rsidRDefault="00A07A09">
      <w:pPr>
        <w:numPr>
          <w:ilvl w:val="0"/>
          <w:numId w:val="7"/>
        </w:numPr>
        <w:jc w:val="both"/>
        <w:rPr>
          <w:sz w:val="24"/>
          <w:szCs w:val="24"/>
          <w:lang w:val="ru-RU" w:eastAsia="en-US"/>
        </w:rPr>
      </w:pPr>
      <w:r>
        <w:rPr>
          <w:sz w:val="24"/>
          <w:szCs w:val="24"/>
          <w:lang w:val="ru-RU" w:eastAsia="en-US"/>
        </w:rPr>
        <w:t>Взбить миксером</w:t>
      </w:r>
    </w:p>
    <w:p w:rsidR="00A07A09" w:rsidRDefault="00A07A09">
      <w:pPr>
        <w:numPr>
          <w:ilvl w:val="0"/>
          <w:numId w:val="7"/>
        </w:numPr>
        <w:jc w:val="both"/>
        <w:rPr>
          <w:sz w:val="24"/>
          <w:szCs w:val="24"/>
          <w:lang w:val="ru-RU" w:eastAsia="en-US"/>
        </w:rPr>
      </w:pPr>
      <w:r>
        <w:rPr>
          <w:sz w:val="24"/>
          <w:szCs w:val="24"/>
          <w:lang w:val="ru-RU" w:eastAsia="en-US"/>
        </w:rPr>
        <w:t>Шпателем очень быстро нанести маску на заднюю поверхность от талии до колена</w:t>
      </w:r>
    </w:p>
    <w:p w:rsidR="00A07A09" w:rsidRDefault="00A07A09">
      <w:pPr>
        <w:numPr>
          <w:ilvl w:val="0"/>
          <w:numId w:val="7"/>
        </w:numPr>
        <w:jc w:val="both"/>
        <w:rPr>
          <w:sz w:val="24"/>
          <w:szCs w:val="24"/>
          <w:lang w:val="ru-RU" w:eastAsia="en-US"/>
        </w:rPr>
      </w:pPr>
      <w:r>
        <w:rPr>
          <w:sz w:val="24"/>
          <w:szCs w:val="24"/>
          <w:lang w:val="ru-RU" w:eastAsia="en-US"/>
        </w:rPr>
        <w:t>Подождать 3 мин., пока маска застынет</w:t>
      </w:r>
    </w:p>
    <w:p w:rsidR="00A07A09" w:rsidRDefault="00A07A09">
      <w:pPr>
        <w:numPr>
          <w:ilvl w:val="0"/>
          <w:numId w:val="7"/>
        </w:numPr>
        <w:jc w:val="both"/>
        <w:rPr>
          <w:sz w:val="24"/>
          <w:szCs w:val="24"/>
          <w:lang w:val="ru-RU" w:eastAsia="en-US"/>
        </w:rPr>
      </w:pPr>
      <w:r>
        <w:rPr>
          <w:sz w:val="24"/>
          <w:szCs w:val="24"/>
          <w:lang w:val="ru-RU" w:eastAsia="en-US"/>
        </w:rPr>
        <w:t>За это время взбить маску во второй миске</w:t>
      </w:r>
    </w:p>
    <w:p w:rsidR="00A07A09" w:rsidRDefault="00A07A09">
      <w:pPr>
        <w:numPr>
          <w:ilvl w:val="0"/>
          <w:numId w:val="7"/>
        </w:numPr>
        <w:jc w:val="both"/>
        <w:rPr>
          <w:sz w:val="24"/>
          <w:szCs w:val="24"/>
          <w:lang w:val="ru-RU" w:eastAsia="en-US"/>
        </w:rPr>
      </w:pPr>
      <w:r>
        <w:rPr>
          <w:sz w:val="24"/>
          <w:szCs w:val="24"/>
          <w:lang w:val="ru-RU" w:eastAsia="en-US"/>
        </w:rPr>
        <w:t>Попросить клиентку одним движением перевернуться на спину, нанести маску на живот и ноги до колена</w:t>
      </w:r>
    </w:p>
    <w:p w:rsidR="00A07A09" w:rsidRDefault="00A07A09">
      <w:pPr>
        <w:numPr>
          <w:ilvl w:val="0"/>
          <w:numId w:val="7"/>
        </w:numPr>
        <w:jc w:val="both"/>
        <w:rPr>
          <w:sz w:val="24"/>
          <w:szCs w:val="24"/>
          <w:lang w:val="ru-RU" w:eastAsia="en-US"/>
        </w:rPr>
      </w:pPr>
      <w:r>
        <w:rPr>
          <w:sz w:val="24"/>
          <w:szCs w:val="24"/>
          <w:lang w:val="ru-RU" w:eastAsia="en-US"/>
        </w:rPr>
        <w:t>Подождать 3 мин., пока маска застынет Завернуть в пластиковую простынь и термоодеяло на 30 мин.</w:t>
      </w:r>
    </w:p>
    <w:p w:rsidR="00A07A09" w:rsidRDefault="00A07A09">
      <w:pPr>
        <w:numPr>
          <w:ilvl w:val="0"/>
          <w:numId w:val="7"/>
        </w:numPr>
        <w:jc w:val="both"/>
        <w:rPr>
          <w:sz w:val="24"/>
          <w:szCs w:val="24"/>
          <w:lang w:val="ru-RU" w:eastAsia="en-US"/>
        </w:rPr>
      </w:pPr>
      <w:r>
        <w:rPr>
          <w:sz w:val="24"/>
          <w:szCs w:val="24"/>
          <w:lang w:val="ru-RU" w:eastAsia="en-US"/>
        </w:rPr>
        <w:t xml:space="preserve">Снять маску руками пластами, душ, попросить клиентку лечь, нанести крем «Тальгоминс» лимфодренажными движениями </w:t>
      </w:r>
    </w:p>
    <w:p w:rsidR="00A07A09" w:rsidRDefault="00A07A09">
      <w:pPr>
        <w:ind w:left="720"/>
        <w:jc w:val="both"/>
        <w:rPr>
          <w:sz w:val="24"/>
          <w:szCs w:val="24"/>
          <w:lang w:val="ru-RU" w:eastAsia="en-US"/>
        </w:rPr>
      </w:pPr>
    </w:p>
    <w:p w:rsidR="00A07A09" w:rsidRDefault="00A07A09">
      <w:pPr>
        <w:ind w:firstLine="720"/>
        <w:jc w:val="both"/>
        <w:rPr>
          <w:sz w:val="24"/>
          <w:szCs w:val="24"/>
          <w:lang w:val="ru-RU" w:eastAsia="en-US"/>
        </w:rPr>
      </w:pPr>
      <w:r>
        <w:rPr>
          <w:sz w:val="24"/>
          <w:szCs w:val="24"/>
          <w:lang w:val="ru-RU" w:eastAsia="en-US"/>
        </w:rPr>
        <w:t>Необходимая производственная площадь составит около 40 кв. м. Под оборудование отводится около 40% производственной площади. Промышленное оборудование рассчитано на непрерывную работу в течение 12 часов.</w:t>
      </w:r>
    </w:p>
    <w:p w:rsidR="00A07A09" w:rsidRDefault="00A07A09">
      <w:pPr>
        <w:ind w:firstLine="720"/>
        <w:jc w:val="both"/>
        <w:rPr>
          <w:sz w:val="24"/>
          <w:szCs w:val="24"/>
          <w:lang w:val="ru-RU" w:eastAsia="en-US"/>
        </w:rPr>
      </w:pPr>
      <w:r>
        <w:rPr>
          <w:sz w:val="24"/>
          <w:szCs w:val="24"/>
          <w:lang w:val="ru-RU" w:eastAsia="en-US"/>
        </w:rPr>
        <w:t xml:space="preserve">Необходимое число рабочих в смене составляет 3 человека. </w:t>
      </w:r>
    </w:p>
    <w:p w:rsidR="00A07A09" w:rsidRDefault="00A07A09">
      <w:pPr>
        <w:ind w:firstLine="720"/>
        <w:jc w:val="both"/>
        <w:rPr>
          <w:sz w:val="24"/>
          <w:szCs w:val="24"/>
          <w:lang w:val="ru-RU" w:eastAsia="en-US"/>
        </w:rPr>
        <w:sectPr w:rsidR="00A07A09">
          <w:headerReference w:type="default" r:id="rId9"/>
          <w:pgSz w:w="11906" w:h="16838" w:code="9"/>
          <w:pgMar w:top="1134" w:right="851" w:bottom="1134" w:left="1701" w:header="720" w:footer="720" w:gutter="0"/>
          <w:cols w:space="720"/>
        </w:sectPr>
      </w:pPr>
    </w:p>
    <w:p w:rsidR="00A07A09" w:rsidRDefault="00A07A09">
      <w:pPr>
        <w:ind w:firstLine="720"/>
        <w:jc w:val="both"/>
        <w:rPr>
          <w:sz w:val="24"/>
          <w:szCs w:val="24"/>
          <w:lang w:val="ru-RU" w:eastAsia="en-US"/>
        </w:rPr>
        <w:sectPr w:rsidR="00A07A09">
          <w:type w:val="continuous"/>
          <w:pgSz w:w="11906" w:h="16838" w:code="9"/>
          <w:pgMar w:top="1134" w:right="851" w:bottom="1134" w:left="1701" w:header="720" w:footer="720" w:gutter="0"/>
          <w:cols w:space="720"/>
        </w:sectPr>
      </w:pPr>
    </w:p>
    <w:p w:rsidR="00A07A09" w:rsidRDefault="00A07A09">
      <w:pPr>
        <w:jc w:val="both"/>
        <w:rPr>
          <w:sz w:val="24"/>
          <w:szCs w:val="24"/>
          <w:lang w:val="ru-RU" w:eastAsia="en-US"/>
        </w:rPr>
      </w:pPr>
      <w:r>
        <w:rPr>
          <w:sz w:val="24"/>
          <w:szCs w:val="24"/>
          <w:lang w:val="ru-RU" w:eastAsia="en-US"/>
        </w:rPr>
        <w:t>Таблица 6.1</w:t>
      </w:r>
    </w:p>
    <w:p w:rsidR="00A07A09" w:rsidRDefault="00A07A09">
      <w:pPr>
        <w:ind w:firstLine="720"/>
        <w:jc w:val="both"/>
        <w:rPr>
          <w:sz w:val="24"/>
          <w:szCs w:val="24"/>
          <w:lang w:val="ru-RU" w:eastAsia="en-US"/>
        </w:rPr>
      </w:pPr>
    </w:p>
    <w:tbl>
      <w:tblPr>
        <w:tblW w:w="16437" w:type="dxa"/>
        <w:tblInd w:w="-105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58"/>
        <w:gridCol w:w="1672"/>
        <w:gridCol w:w="466"/>
        <w:gridCol w:w="1893"/>
        <w:gridCol w:w="487"/>
        <w:gridCol w:w="1137"/>
        <w:gridCol w:w="461"/>
        <w:gridCol w:w="1759"/>
        <w:gridCol w:w="468"/>
        <w:gridCol w:w="1252"/>
        <w:gridCol w:w="452"/>
        <w:gridCol w:w="609"/>
        <w:gridCol w:w="449"/>
        <w:gridCol w:w="1122"/>
        <w:gridCol w:w="464"/>
        <w:gridCol w:w="1089"/>
        <w:gridCol w:w="465"/>
        <w:gridCol w:w="1260"/>
        <w:gridCol w:w="474"/>
      </w:tblGrid>
      <w:tr w:rsidR="00A07A09">
        <w:trPr>
          <w:trHeight w:val="255"/>
        </w:trPr>
        <w:tc>
          <w:tcPr>
            <w:tcW w:w="8801" w:type="dxa"/>
            <w:gridSpan w:val="9"/>
            <w:noWrap/>
          </w:tcPr>
          <w:p w:rsidR="00A07A09" w:rsidRDefault="00A07A09">
            <w:pPr>
              <w:jc w:val="both"/>
              <w:rPr>
                <w:b/>
                <w:bCs/>
                <w:sz w:val="24"/>
                <w:szCs w:val="24"/>
                <w:lang w:val="ru-RU" w:eastAsia="en-US"/>
              </w:rPr>
            </w:pPr>
            <w:r>
              <w:rPr>
                <w:b/>
                <w:bCs/>
                <w:sz w:val="24"/>
                <w:szCs w:val="24"/>
                <w:lang w:val="ru-RU" w:eastAsia="en-US"/>
              </w:rPr>
              <w:t>Краткая характеристика основных технологических операций</w:t>
            </w:r>
          </w:p>
        </w:tc>
        <w:tc>
          <w:tcPr>
            <w:tcW w:w="1704" w:type="dxa"/>
            <w:gridSpan w:val="2"/>
            <w:noWrap/>
          </w:tcPr>
          <w:p w:rsidR="00A07A09" w:rsidRDefault="00A07A09">
            <w:pPr>
              <w:jc w:val="both"/>
              <w:rPr>
                <w:b/>
                <w:bCs/>
                <w:sz w:val="24"/>
                <w:szCs w:val="24"/>
                <w:lang w:val="ru-RU" w:eastAsia="en-US"/>
              </w:rPr>
            </w:pPr>
          </w:p>
        </w:tc>
        <w:tc>
          <w:tcPr>
            <w:tcW w:w="1058" w:type="dxa"/>
            <w:gridSpan w:val="2"/>
            <w:noWrap/>
          </w:tcPr>
          <w:p w:rsidR="00A07A09" w:rsidRDefault="00A07A09">
            <w:pPr>
              <w:jc w:val="both"/>
              <w:rPr>
                <w:b/>
                <w:bCs/>
                <w:sz w:val="24"/>
                <w:szCs w:val="24"/>
                <w:lang w:val="ru-RU" w:eastAsia="en-US"/>
              </w:rPr>
            </w:pPr>
          </w:p>
        </w:tc>
        <w:tc>
          <w:tcPr>
            <w:tcW w:w="1586" w:type="dxa"/>
            <w:gridSpan w:val="2"/>
            <w:noWrap/>
          </w:tcPr>
          <w:p w:rsidR="00A07A09" w:rsidRDefault="00A07A09">
            <w:pPr>
              <w:jc w:val="both"/>
              <w:rPr>
                <w:b/>
                <w:bCs/>
                <w:sz w:val="24"/>
                <w:szCs w:val="24"/>
                <w:lang w:val="ru-RU" w:eastAsia="en-US"/>
              </w:rPr>
            </w:pPr>
          </w:p>
        </w:tc>
        <w:tc>
          <w:tcPr>
            <w:tcW w:w="1554" w:type="dxa"/>
            <w:gridSpan w:val="2"/>
            <w:noWrap/>
          </w:tcPr>
          <w:p w:rsidR="00A07A09" w:rsidRDefault="00A07A09">
            <w:pPr>
              <w:jc w:val="both"/>
              <w:rPr>
                <w:b/>
                <w:bCs/>
                <w:sz w:val="24"/>
                <w:szCs w:val="24"/>
                <w:lang w:val="ru-RU" w:eastAsia="en-US"/>
              </w:rPr>
            </w:pPr>
          </w:p>
        </w:tc>
        <w:tc>
          <w:tcPr>
            <w:tcW w:w="1734" w:type="dxa"/>
            <w:gridSpan w:val="2"/>
            <w:noWrap/>
          </w:tcPr>
          <w:p w:rsidR="00A07A09" w:rsidRDefault="00A07A09">
            <w:pPr>
              <w:jc w:val="both"/>
              <w:rPr>
                <w:b/>
                <w:bCs/>
                <w:sz w:val="24"/>
                <w:szCs w:val="24"/>
                <w:lang w:val="ru-RU" w:eastAsia="en-US"/>
              </w:rPr>
            </w:pPr>
          </w:p>
        </w:tc>
      </w:tr>
      <w:tr w:rsidR="00A07A09">
        <w:trPr>
          <w:trHeight w:val="244"/>
        </w:trPr>
        <w:tc>
          <w:tcPr>
            <w:tcW w:w="458" w:type="dxa"/>
            <w:noWrap/>
          </w:tcPr>
          <w:p w:rsidR="00A07A09" w:rsidRDefault="00A07A09">
            <w:pPr>
              <w:jc w:val="both"/>
              <w:rPr>
                <w:b/>
                <w:bCs/>
                <w:sz w:val="24"/>
                <w:szCs w:val="24"/>
                <w:lang w:val="ru-RU" w:eastAsia="en-US"/>
              </w:rPr>
            </w:pPr>
          </w:p>
        </w:tc>
        <w:tc>
          <w:tcPr>
            <w:tcW w:w="2138" w:type="dxa"/>
            <w:gridSpan w:val="2"/>
            <w:noWrap/>
          </w:tcPr>
          <w:p w:rsidR="00A07A09" w:rsidRDefault="00A07A09">
            <w:pPr>
              <w:rPr>
                <w:b/>
                <w:bCs/>
                <w:sz w:val="24"/>
                <w:szCs w:val="24"/>
                <w:lang w:val="ru-RU" w:eastAsia="en-US"/>
              </w:rPr>
            </w:pPr>
          </w:p>
        </w:tc>
        <w:tc>
          <w:tcPr>
            <w:tcW w:w="2380" w:type="dxa"/>
            <w:gridSpan w:val="2"/>
            <w:noWrap/>
          </w:tcPr>
          <w:p w:rsidR="00A07A09" w:rsidRDefault="00A07A09">
            <w:pPr>
              <w:rPr>
                <w:b/>
                <w:bCs/>
                <w:sz w:val="24"/>
                <w:szCs w:val="24"/>
                <w:lang w:val="ru-RU" w:eastAsia="en-US"/>
              </w:rPr>
            </w:pPr>
          </w:p>
        </w:tc>
        <w:tc>
          <w:tcPr>
            <w:tcW w:w="3825" w:type="dxa"/>
            <w:gridSpan w:val="4"/>
          </w:tcPr>
          <w:p w:rsidR="00A07A09" w:rsidRDefault="00A07A09">
            <w:pPr>
              <w:rPr>
                <w:b/>
                <w:bCs/>
                <w:sz w:val="24"/>
                <w:szCs w:val="24"/>
                <w:lang w:val="ru-RU" w:eastAsia="en-US"/>
              </w:rPr>
            </w:pPr>
            <w:r>
              <w:rPr>
                <w:b/>
                <w:bCs/>
                <w:sz w:val="24"/>
                <w:szCs w:val="24"/>
                <w:lang w:val="ru-RU" w:eastAsia="en-US"/>
              </w:rPr>
              <w:t>Перечень используемого оборудования</w:t>
            </w:r>
          </w:p>
        </w:tc>
        <w:tc>
          <w:tcPr>
            <w:tcW w:w="2762" w:type="dxa"/>
            <w:gridSpan w:val="4"/>
            <w:noWrap/>
          </w:tcPr>
          <w:p w:rsidR="00A07A09" w:rsidRDefault="00A07A09">
            <w:pPr>
              <w:rPr>
                <w:b/>
                <w:bCs/>
                <w:sz w:val="24"/>
                <w:szCs w:val="24"/>
                <w:lang w:val="ru-RU" w:eastAsia="en-US"/>
              </w:rPr>
            </w:pPr>
            <w:r>
              <w:rPr>
                <w:b/>
                <w:bCs/>
                <w:sz w:val="24"/>
                <w:szCs w:val="24"/>
                <w:lang w:val="ru-RU" w:eastAsia="en-US"/>
              </w:rPr>
              <w:t>Площадь, кв. м</w:t>
            </w:r>
          </w:p>
        </w:tc>
        <w:tc>
          <w:tcPr>
            <w:tcW w:w="1586" w:type="dxa"/>
            <w:gridSpan w:val="2"/>
            <w:noWrap/>
          </w:tcPr>
          <w:p w:rsidR="00A07A09" w:rsidRDefault="00A07A09">
            <w:pPr>
              <w:rPr>
                <w:b/>
                <w:bCs/>
                <w:sz w:val="24"/>
                <w:szCs w:val="24"/>
                <w:lang w:val="ru-RU" w:eastAsia="en-US"/>
              </w:rPr>
            </w:pPr>
          </w:p>
        </w:tc>
        <w:tc>
          <w:tcPr>
            <w:tcW w:w="1554" w:type="dxa"/>
            <w:gridSpan w:val="2"/>
            <w:noWrap/>
          </w:tcPr>
          <w:p w:rsidR="00A07A09" w:rsidRDefault="00A07A09">
            <w:pPr>
              <w:rPr>
                <w:b/>
                <w:bCs/>
                <w:sz w:val="24"/>
                <w:szCs w:val="24"/>
                <w:lang w:val="ru-RU" w:eastAsia="en-US"/>
              </w:rPr>
            </w:pPr>
          </w:p>
        </w:tc>
        <w:tc>
          <w:tcPr>
            <w:tcW w:w="1734" w:type="dxa"/>
            <w:gridSpan w:val="2"/>
            <w:noWrap/>
          </w:tcPr>
          <w:p w:rsidR="00A07A09" w:rsidRDefault="00A07A09">
            <w:pPr>
              <w:rPr>
                <w:b/>
                <w:bCs/>
                <w:sz w:val="24"/>
                <w:szCs w:val="24"/>
                <w:lang w:val="ru-RU" w:eastAsia="en-US"/>
              </w:rPr>
            </w:pPr>
          </w:p>
        </w:tc>
      </w:tr>
      <w:tr w:rsidR="00A07A09">
        <w:trPr>
          <w:trHeight w:val="1070"/>
        </w:trPr>
        <w:tc>
          <w:tcPr>
            <w:tcW w:w="458" w:type="dxa"/>
            <w:noWrap/>
          </w:tcPr>
          <w:p w:rsidR="00A07A09" w:rsidRDefault="00A07A09">
            <w:pPr>
              <w:jc w:val="both"/>
              <w:rPr>
                <w:b/>
                <w:bCs/>
                <w:sz w:val="24"/>
                <w:szCs w:val="24"/>
                <w:lang w:val="ru-RU" w:eastAsia="en-US"/>
              </w:rPr>
            </w:pPr>
            <w:r>
              <w:rPr>
                <w:b/>
                <w:bCs/>
                <w:sz w:val="24"/>
                <w:szCs w:val="24"/>
                <w:lang w:val="ru-RU" w:eastAsia="en-US"/>
              </w:rPr>
              <w:t>№</w:t>
            </w:r>
          </w:p>
        </w:tc>
        <w:tc>
          <w:tcPr>
            <w:tcW w:w="2138" w:type="dxa"/>
            <w:gridSpan w:val="2"/>
          </w:tcPr>
          <w:p w:rsidR="00A07A09" w:rsidRDefault="00A07A09">
            <w:pPr>
              <w:rPr>
                <w:b/>
                <w:bCs/>
                <w:sz w:val="24"/>
                <w:szCs w:val="24"/>
                <w:lang w:val="ru-RU" w:eastAsia="en-US"/>
              </w:rPr>
            </w:pPr>
            <w:r>
              <w:rPr>
                <w:b/>
                <w:bCs/>
                <w:sz w:val="24"/>
                <w:szCs w:val="24"/>
                <w:lang w:val="ru-RU" w:eastAsia="en-US"/>
              </w:rPr>
              <w:t>Наименование технологических операций</w:t>
            </w:r>
          </w:p>
        </w:tc>
        <w:tc>
          <w:tcPr>
            <w:tcW w:w="2380" w:type="dxa"/>
            <w:gridSpan w:val="2"/>
          </w:tcPr>
          <w:p w:rsidR="00A07A09" w:rsidRDefault="00A07A09">
            <w:pPr>
              <w:rPr>
                <w:b/>
                <w:bCs/>
                <w:sz w:val="24"/>
                <w:szCs w:val="24"/>
                <w:lang w:val="ru-RU" w:eastAsia="en-US"/>
              </w:rPr>
            </w:pPr>
            <w:r>
              <w:rPr>
                <w:b/>
                <w:bCs/>
                <w:sz w:val="24"/>
                <w:szCs w:val="24"/>
                <w:lang w:val="ru-RU" w:eastAsia="en-US"/>
              </w:rPr>
              <w:t>Входной поток сырья и пр.</w:t>
            </w:r>
          </w:p>
        </w:tc>
        <w:tc>
          <w:tcPr>
            <w:tcW w:w="1598" w:type="dxa"/>
            <w:gridSpan w:val="2"/>
            <w:noWrap/>
          </w:tcPr>
          <w:p w:rsidR="00A07A09" w:rsidRDefault="00A07A09">
            <w:pPr>
              <w:rPr>
                <w:b/>
                <w:bCs/>
                <w:sz w:val="24"/>
                <w:szCs w:val="24"/>
                <w:lang w:val="ru-RU" w:eastAsia="en-US"/>
              </w:rPr>
            </w:pPr>
            <w:r>
              <w:rPr>
                <w:b/>
                <w:bCs/>
                <w:sz w:val="24"/>
                <w:szCs w:val="24"/>
                <w:lang w:val="ru-RU" w:eastAsia="en-US"/>
              </w:rPr>
              <w:t>Основного</w:t>
            </w:r>
          </w:p>
        </w:tc>
        <w:tc>
          <w:tcPr>
            <w:tcW w:w="2227" w:type="dxa"/>
            <w:gridSpan w:val="2"/>
            <w:noWrap/>
          </w:tcPr>
          <w:p w:rsidR="00A07A09" w:rsidRDefault="00A07A09">
            <w:pPr>
              <w:rPr>
                <w:b/>
                <w:bCs/>
                <w:sz w:val="24"/>
                <w:szCs w:val="24"/>
                <w:lang w:val="ru-RU" w:eastAsia="en-US"/>
              </w:rPr>
            </w:pPr>
            <w:r>
              <w:rPr>
                <w:b/>
                <w:bCs/>
                <w:sz w:val="24"/>
                <w:szCs w:val="24"/>
                <w:lang w:val="ru-RU" w:eastAsia="en-US"/>
              </w:rPr>
              <w:t>Вспомогательного</w:t>
            </w:r>
          </w:p>
        </w:tc>
        <w:tc>
          <w:tcPr>
            <w:tcW w:w="1704" w:type="dxa"/>
            <w:gridSpan w:val="2"/>
          </w:tcPr>
          <w:p w:rsidR="00A07A09" w:rsidRDefault="00A07A09">
            <w:pPr>
              <w:rPr>
                <w:b/>
                <w:bCs/>
                <w:sz w:val="24"/>
                <w:szCs w:val="24"/>
                <w:lang w:val="ru-RU" w:eastAsia="en-US"/>
              </w:rPr>
            </w:pPr>
            <w:r>
              <w:rPr>
                <w:b/>
                <w:bCs/>
                <w:sz w:val="24"/>
                <w:szCs w:val="24"/>
                <w:lang w:val="ru-RU" w:eastAsia="en-US"/>
              </w:rPr>
              <w:t>Под оборудование</w:t>
            </w:r>
          </w:p>
        </w:tc>
        <w:tc>
          <w:tcPr>
            <w:tcW w:w="1058" w:type="dxa"/>
            <w:gridSpan w:val="2"/>
          </w:tcPr>
          <w:p w:rsidR="00A07A09" w:rsidRDefault="00A07A09">
            <w:pPr>
              <w:rPr>
                <w:b/>
                <w:bCs/>
                <w:sz w:val="24"/>
                <w:szCs w:val="24"/>
                <w:lang w:val="ru-RU" w:eastAsia="en-US"/>
              </w:rPr>
            </w:pPr>
            <w:r>
              <w:rPr>
                <w:b/>
                <w:bCs/>
                <w:sz w:val="24"/>
                <w:szCs w:val="24"/>
                <w:lang w:val="ru-RU" w:eastAsia="en-US"/>
              </w:rPr>
              <w:t>Под рабочее место</w:t>
            </w:r>
          </w:p>
        </w:tc>
        <w:tc>
          <w:tcPr>
            <w:tcW w:w="1586" w:type="dxa"/>
            <w:gridSpan w:val="2"/>
          </w:tcPr>
          <w:p w:rsidR="00A07A09" w:rsidRDefault="00A07A09">
            <w:pPr>
              <w:rPr>
                <w:b/>
                <w:bCs/>
                <w:sz w:val="24"/>
                <w:szCs w:val="24"/>
                <w:lang w:val="ru-RU" w:eastAsia="en-US"/>
              </w:rPr>
            </w:pPr>
            <w:r>
              <w:rPr>
                <w:b/>
                <w:bCs/>
                <w:sz w:val="24"/>
                <w:szCs w:val="24"/>
                <w:lang w:val="ru-RU" w:eastAsia="en-US"/>
              </w:rPr>
              <w:t>Состав и численность персонала, чел.</w:t>
            </w:r>
          </w:p>
        </w:tc>
        <w:tc>
          <w:tcPr>
            <w:tcW w:w="1554" w:type="dxa"/>
            <w:gridSpan w:val="2"/>
          </w:tcPr>
          <w:p w:rsidR="00A07A09" w:rsidRDefault="00A07A09">
            <w:pPr>
              <w:rPr>
                <w:b/>
                <w:bCs/>
                <w:sz w:val="24"/>
                <w:szCs w:val="24"/>
                <w:lang w:val="ru-RU" w:eastAsia="en-US"/>
              </w:rPr>
            </w:pPr>
            <w:r>
              <w:rPr>
                <w:b/>
                <w:bCs/>
                <w:sz w:val="24"/>
                <w:szCs w:val="24"/>
                <w:lang w:val="ru-RU" w:eastAsia="en-US"/>
              </w:rPr>
              <w:t>Время на выполнение одной операции, мин.</w:t>
            </w:r>
          </w:p>
        </w:tc>
        <w:tc>
          <w:tcPr>
            <w:tcW w:w="1734" w:type="dxa"/>
            <w:gridSpan w:val="2"/>
          </w:tcPr>
          <w:p w:rsidR="00A07A09" w:rsidRDefault="00A07A09">
            <w:pPr>
              <w:rPr>
                <w:b/>
                <w:bCs/>
                <w:sz w:val="24"/>
                <w:szCs w:val="24"/>
                <w:lang w:val="ru-RU" w:eastAsia="en-US"/>
              </w:rPr>
            </w:pPr>
            <w:r>
              <w:rPr>
                <w:b/>
                <w:bCs/>
                <w:sz w:val="24"/>
                <w:szCs w:val="24"/>
                <w:lang w:val="ru-RU" w:eastAsia="en-US"/>
              </w:rPr>
              <w:t>Кол-во единиц продукции, выпускаемых за одну операцию, шт.</w:t>
            </w:r>
          </w:p>
        </w:tc>
      </w:tr>
      <w:tr w:rsidR="00A07A09">
        <w:trPr>
          <w:trHeight w:val="255"/>
        </w:trPr>
        <w:tc>
          <w:tcPr>
            <w:tcW w:w="458" w:type="dxa"/>
            <w:noWrap/>
          </w:tcPr>
          <w:p w:rsidR="00A07A09" w:rsidRDefault="00A07A09">
            <w:pPr>
              <w:jc w:val="both"/>
              <w:rPr>
                <w:b/>
                <w:bCs/>
                <w:sz w:val="24"/>
                <w:szCs w:val="24"/>
                <w:lang w:val="ru-RU" w:eastAsia="en-US"/>
              </w:rPr>
            </w:pPr>
            <w:r>
              <w:rPr>
                <w:b/>
                <w:bCs/>
                <w:sz w:val="24"/>
                <w:szCs w:val="24"/>
                <w:lang w:val="ru-RU" w:eastAsia="en-US"/>
              </w:rPr>
              <w:t>1</w:t>
            </w:r>
          </w:p>
        </w:tc>
        <w:tc>
          <w:tcPr>
            <w:tcW w:w="2138" w:type="dxa"/>
            <w:gridSpan w:val="2"/>
            <w:noWrap/>
          </w:tcPr>
          <w:p w:rsidR="00A07A09" w:rsidRDefault="00A07A09">
            <w:pPr>
              <w:rPr>
                <w:b/>
                <w:bCs/>
                <w:sz w:val="24"/>
                <w:szCs w:val="24"/>
                <w:lang w:val="ru-RU" w:eastAsia="en-US"/>
              </w:rPr>
            </w:pPr>
            <w:r>
              <w:rPr>
                <w:b/>
                <w:bCs/>
                <w:sz w:val="24"/>
                <w:szCs w:val="24"/>
                <w:lang w:val="ru-RU" w:eastAsia="en-US"/>
              </w:rPr>
              <w:t>2</w:t>
            </w:r>
          </w:p>
        </w:tc>
        <w:tc>
          <w:tcPr>
            <w:tcW w:w="2380" w:type="dxa"/>
            <w:gridSpan w:val="2"/>
            <w:noWrap/>
          </w:tcPr>
          <w:p w:rsidR="00A07A09" w:rsidRDefault="00A07A09">
            <w:pPr>
              <w:rPr>
                <w:b/>
                <w:bCs/>
                <w:sz w:val="24"/>
                <w:szCs w:val="24"/>
                <w:lang w:val="ru-RU" w:eastAsia="en-US"/>
              </w:rPr>
            </w:pPr>
            <w:r>
              <w:rPr>
                <w:b/>
                <w:bCs/>
                <w:sz w:val="24"/>
                <w:szCs w:val="24"/>
                <w:lang w:val="ru-RU" w:eastAsia="en-US"/>
              </w:rPr>
              <w:t>3</w:t>
            </w:r>
          </w:p>
        </w:tc>
        <w:tc>
          <w:tcPr>
            <w:tcW w:w="1598" w:type="dxa"/>
            <w:gridSpan w:val="2"/>
            <w:noWrap/>
          </w:tcPr>
          <w:p w:rsidR="00A07A09" w:rsidRDefault="00A07A09">
            <w:pPr>
              <w:rPr>
                <w:b/>
                <w:bCs/>
                <w:sz w:val="24"/>
                <w:szCs w:val="24"/>
                <w:lang w:val="ru-RU" w:eastAsia="en-US"/>
              </w:rPr>
            </w:pPr>
            <w:r>
              <w:rPr>
                <w:b/>
                <w:bCs/>
                <w:sz w:val="24"/>
                <w:szCs w:val="24"/>
                <w:lang w:val="ru-RU" w:eastAsia="en-US"/>
              </w:rPr>
              <w:t>4</w:t>
            </w:r>
          </w:p>
        </w:tc>
        <w:tc>
          <w:tcPr>
            <w:tcW w:w="2227" w:type="dxa"/>
            <w:gridSpan w:val="2"/>
            <w:noWrap/>
          </w:tcPr>
          <w:p w:rsidR="00A07A09" w:rsidRDefault="00A07A09">
            <w:pPr>
              <w:rPr>
                <w:b/>
                <w:bCs/>
                <w:sz w:val="24"/>
                <w:szCs w:val="24"/>
                <w:lang w:val="ru-RU" w:eastAsia="en-US"/>
              </w:rPr>
            </w:pPr>
            <w:r>
              <w:rPr>
                <w:b/>
                <w:bCs/>
                <w:sz w:val="24"/>
                <w:szCs w:val="24"/>
                <w:lang w:val="ru-RU" w:eastAsia="en-US"/>
              </w:rPr>
              <w:t>5</w:t>
            </w:r>
          </w:p>
        </w:tc>
        <w:tc>
          <w:tcPr>
            <w:tcW w:w="1704" w:type="dxa"/>
            <w:gridSpan w:val="2"/>
            <w:noWrap/>
          </w:tcPr>
          <w:p w:rsidR="00A07A09" w:rsidRDefault="00A07A09">
            <w:pPr>
              <w:rPr>
                <w:b/>
                <w:bCs/>
                <w:sz w:val="24"/>
                <w:szCs w:val="24"/>
                <w:lang w:val="ru-RU" w:eastAsia="en-US"/>
              </w:rPr>
            </w:pPr>
            <w:r>
              <w:rPr>
                <w:b/>
                <w:bCs/>
                <w:sz w:val="24"/>
                <w:szCs w:val="24"/>
                <w:lang w:val="ru-RU" w:eastAsia="en-US"/>
              </w:rPr>
              <w:t>6</w:t>
            </w:r>
          </w:p>
        </w:tc>
        <w:tc>
          <w:tcPr>
            <w:tcW w:w="1058" w:type="dxa"/>
            <w:gridSpan w:val="2"/>
            <w:noWrap/>
          </w:tcPr>
          <w:p w:rsidR="00A07A09" w:rsidRDefault="00A07A09">
            <w:pPr>
              <w:rPr>
                <w:b/>
                <w:bCs/>
                <w:sz w:val="24"/>
                <w:szCs w:val="24"/>
                <w:lang w:val="ru-RU" w:eastAsia="en-US"/>
              </w:rPr>
            </w:pPr>
            <w:r>
              <w:rPr>
                <w:b/>
                <w:bCs/>
                <w:sz w:val="24"/>
                <w:szCs w:val="24"/>
                <w:lang w:val="ru-RU" w:eastAsia="en-US"/>
              </w:rPr>
              <w:t>7</w:t>
            </w:r>
          </w:p>
        </w:tc>
        <w:tc>
          <w:tcPr>
            <w:tcW w:w="1586" w:type="dxa"/>
            <w:gridSpan w:val="2"/>
            <w:noWrap/>
          </w:tcPr>
          <w:p w:rsidR="00A07A09" w:rsidRDefault="00A07A09">
            <w:pPr>
              <w:rPr>
                <w:b/>
                <w:bCs/>
                <w:sz w:val="24"/>
                <w:szCs w:val="24"/>
                <w:lang w:val="ru-RU" w:eastAsia="en-US"/>
              </w:rPr>
            </w:pPr>
            <w:r>
              <w:rPr>
                <w:b/>
                <w:bCs/>
                <w:sz w:val="24"/>
                <w:szCs w:val="24"/>
                <w:lang w:val="ru-RU" w:eastAsia="en-US"/>
              </w:rPr>
              <w:t>8</w:t>
            </w:r>
          </w:p>
        </w:tc>
        <w:tc>
          <w:tcPr>
            <w:tcW w:w="1554" w:type="dxa"/>
            <w:gridSpan w:val="2"/>
            <w:noWrap/>
          </w:tcPr>
          <w:p w:rsidR="00A07A09" w:rsidRDefault="00A07A09">
            <w:pPr>
              <w:rPr>
                <w:b/>
                <w:bCs/>
                <w:sz w:val="24"/>
                <w:szCs w:val="24"/>
                <w:lang w:val="ru-RU" w:eastAsia="en-US"/>
              </w:rPr>
            </w:pPr>
            <w:r>
              <w:rPr>
                <w:b/>
                <w:bCs/>
                <w:sz w:val="24"/>
                <w:szCs w:val="24"/>
                <w:lang w:val="ru-RU" w:eastAsia="en-US"/>
              </w:rPr>
              <w:t>9</w:t>
            </w:r>
          </w:p>
        </w:tc>
        <w:tc>
          <w:tcPr>
            <w:tcW w:w="1734" w:type="dxa"/>
            <w:gridSpan w:val="2"/>
            <w:noWrap/>
          </w:tcPr>
          <w:p w:rsidR="00A07A09" w:rsidRDefault="00A07A09">
            <w:pPr>
              <w:rPr>
                <w:b/>
                <w:bCs/>
                <w:sz w:val="24"/>
                <w:szCs w:val="24"/>
                <w:lang w:val="ru-RU" w:eastAsia="en-US"/>
              </w:rPr>
            </w:pPr>
            <w:r>
              <w:rPr>
                <w:b/>
                <w:bCs/>
                <w:sz w:val="24"/>
                <w:szCs w:val="24"/>
                <w:lang w:val="ru-RU" w:eastAsia="en-US"/>
              </w:rPr>
              <w:t>10</w:t>
            </w:r>
          </w:p>
        </w:tc>
      </w:tr>
      <w:tr w:rsidR="00A07A09">
        <w:trPr>
          <w:trHeight w:val="2215"/>
        </w:trPr>
        <w:tc>
          <w:tcPr>
            <w:tcW w:w="458" w:type="dxa"/>
            <w:noWrap/>
          </w:tcPr>
          <w:p w:rsidR="00A07A09" w:rsidRDefault="00A07A09">
            <w:pPr>
              <w:jc w:val="both"/>
              <w:rPr>
                <w:sz w:val="24"/>
                <w:szCs w:val="24"/>
                <w:lang w:val="ru-RU" w:eastAsia="en-US"/>
              </w:rPr>
            </w:pPr>
            <w:r>
              <w:rPr>
                <w:sz w:val="24"/>
                <w:szCs w:val="24"/>
                <w:lang w:val="ru-RU" w:eastAsia="en-US"/>
              </w:rPr>
              <w:t>1</w:t>
            </w:r>
          </w:p>
        </w:tc>
        <w:tc>
          <w:tcPr>
            <w:tcW w:w="2138" w:type="dxa"/>
            <w:gridSpan w:val="2"/>
          </w:tcPr>
          <w:p w:rsidR="00A07A09" w:rsidRDefault="00A07A09">
            <w:pPr>
              <w:rPr>
                <w:sz w:val="24"/>
                <w:szCs w:val="24"/>
                <w:lang w:val="ru-RU" w:eastAsia="en-US"/>
              </w:rPr>
            </w:pPr>
            <w:r>
              <w:rPr>
                <w:sz w:val="24"/>
                <w:szCs w:val="24"/>
                <w:lang w:val="ru-RU" w:eastAsia="en-US"/>
              </w:rPr>
              <w:t>Полное термообертывание</w:t>
            </w:r>
          </w:p>
        </w:tc>
        <w:tc>
          <w:tcPr>
            <w:tcW w:w="2380" w:type="dxa"/>
            <w:gridSpan w:val="2"/>
          </w:tcPr>
          <w:p w:rsidR="00A07A09" w:rsidRDefault="00A07A09">
            <w:pPr>
              <w:rPr>
                <w:sz w:val="24"/>
                <w:szCs w:val="24"/>
                <w:lang w:val="ru-RU" w:eastAsia="en-US"/>
              </w:rPr>
            </w:pPr>
            <w:r>
              <w:rPr>
                <w:sz w:val="24"/>
                <w:szCs w:val="24"/>
                <w:lang w:val="ru-RU" w:eastAsia="en-US"/>
              </w:rPr>
              <w:t>Микронизированные морские водоросли "Тальго";  плазмалг гель; массажный крем "Тальгоминс"; простыня пластиковая; простыня одноразовая; трусы одноразовые; шапка одноразовая.</w:t>
            </w:r>
          </w:p>
        </w:tc>
        <w:tc>
          <w:tcPr>
            <w:tcW w:w="1598" w:type="dxa"/>
            <w:gridSpan w:val="2"/>
          </w:tcPr>
          <w:p w:rsidR="00A07A09" w:rsidRDefault="00A07A09">
            <w:pPr>
              <w:rPr>
                <w:sz w:val="24"/>
                <w:szCs w:val="24"/>
                <w:lang w:val="ru-RU" w:eastAsia="en-US"/>
              </w:rPr>
            </w:pPr>
            <w:r>
              <w:rPr>
                <w:sz w:val="24"/>
                <w:szCs w:val="24"/>
                <w:lang w:val="ru-RU" w:eastAsia="en-US"/>
              </w:rPr>
              <w:t>Массажный стол; термоодеяло-; душевая кабина; раковина.</w:t>
            </w:r>
          </w:p>
        </w:tc>
        <w:tc>
          <w:tcPr>
            <w:tcW w:w="2227" w:type="dxa"/>
            <w:gridSpan w:val="2"/>
          </w:tcPr>
          <w:p w:rsidR="00A07A09" w:rsidRDefault="00A07A09">
            <w:pPr>
              <w:rPr>
                <w:sz w:val="24"/>
                <w:szCs w:val="24"/>
                <w:lang w:val="ru-RU" w:eastAsia="en-US"/>
              </w:rPr>
            </w:pPr>
            <w:r>
              <w:rPr>
                <w:sz w:val="24"/>
                <w:szCs w:val="24"/>
                <w:lang w:val="ru-RU" w:eastAsia="en-US"/>
              </w:rPr>
              <w:t>Полка настенная; шкаф-пенал; скамейка; вешалка для одежды; музыкальный центр; журнальный стол; резиновый коврик; полотенце махровое; халат махровый; тапочки махровые; бра настенное; зеркало.</w:t>
            </w:r>
          </w:p>
        </w:tc>
        <w:tc>
          <w:tcPr>
            <w:tcW w:w="1704" w:type="dxa"/>
            <w:gridSpan w:val="2"/>
          </w:tcPr>
          <w:p w:rsidR="00A07A09" w:rsidRDefault="00A07A09">
            <w:pPr>
              <w:rPr>
                <w:sz w:val="24"/>
                <w:szCs w:val="24"/>
                <w:lang w:val="ru-RU" w:eastAsia="en-US"/>
              </w:rPr>
            </w:pPr>
            <w:r>
              <w:rPr>
                <w:sz w:val="24"/>
                <w:szCs w:val="24"/>
                <w:lang w:val="ru-RU" w:eastAsia="en-US"/>
              </w:rPr>
              <w:t>5.</w:t>
            </w:r>
          </w:p>
        </w:tc>
        <w:tc>
          <w:tcPr>
            <w:tcW w:w="1058" w:type="dxa"/>
            <w:gridSpan w:val="2"/>
          </w:tcPr>
          <w:p w:rsidR="00A07A09" w:rsidRDefault="00A07A09">
            <w:pPr>
              <w:rPr>
                <w:sz w:val="24"/>
                <w:szCs w:val="24"/>
                <w:lang w:val="ru-RU" w:eastAsia="en-US"/>
              </w:rPr>
            </w:pPr>
            <w:r>
              <w:rPr>
                <w:sz w:val="24"/>
                <w:szCs w:val="24"/>
                <w:lang w:val="ru-RU" w:eastAsia="en-US"/>
              </w:rPr>
              <w:t>7.</w:t>
            </w:r>
          </w:p>
        </w:tc>
        <w:tc>
          <w:tcPr>
            <w:tcW w:w="1586" w:type="dxa"/>
            <w:gridSpan w:val="2"/>
          </w:tcPr>
          <w:p w:rsidR="00A07A09" w:rsidRDefault="00A07A09">
            <w:pPr>
              <w:rPr>
                <w:sz w:val="24"/>
                <w:szCs w:val="24"/>
                <w:lang w:val="ru-RU" w:eastAsia="en-US"/>
              </w:rPr>
            </w:pPr>
            <w:r>
              <w:rPr>
                <w:sz w:val="24"/>
                <w:szCs w:val="24"/>
                <w:lang w:val="ru-RU" w:eastAsia="en-US"/>
              </w:rPr>
              <w:t>Косметолог- 1.</w:t>
            </w:r>
          </w:p>
        </w:tc>
        <w:tc>
          <w:tcPr>
            <w:tcW w:w="1554" w:type="dxa"/>
            <w:gridSpan w:val="2"/>
          </w:tcPr>
          <w:p w:rsidR="00A07A09" w:rsidRDefault="00A07A09">
            <w:pPr>
              <w:pStyle w:val="a8"/>
              <w:tabs>
                <w:tab w:val="clear" w:pos="4677"/>
                <w:tab w:val="clear" w:pos="9355"/>
              </w:tabs>
              <w:rPr>
                <w:lang w:eastAsia="en-US"/>
              </w:rPr>
            </w:pPr>
            <w:r>
              <w:rPr>
                <w:lang w:eastAsia="en-US"/>
              </w:rPr>
              <w:t>120.</w:t>
            </w:r>
          </w:p>
        </w:tc>
        <w:tc>
          <w:tcPr>
            <w:tcW w:w="1734" w:type="dxa"/>
            <w:gridSpan w:val="2"/>
          </w:tcPr>
          <w:p w:rsidR="00A07A09" w:rsidRDefault="00A07A09">
            <w:pPr>
              <w:rPr>
                <w:sz w:val="24"/>
                <w:szCs w:val="24"/>
                <w:lang w:val="ru-RU" w:eastAsia="en-US"/>
              </w:rPr>
            </w:pPr>
            <w:r>
              <w:rPr>
                <w:sz w:val="24"/>
                <w:szCs w:val="24"/>
                <w:lang w:val="ru-RU" w:eastAsia="en-US"/>
              </w:rPr>
              <w:t>1.</w:t>
            </w:r>
          </w:p>
        </w:tc>
      </w:tr>
      <w:tr w:rsidR="00A07A09">
        <w:trPr>
          <w:trHeight w:val="364"/>
        </w:trPr>
        <w:tc>
          <w:tcPr>
            <w:tcW w:w="458" w:type="dxa"/>
            <w:noWrap/>
          </w:tcPr>
          <w:p w:rsidR="00A07A09" w:rsidRDefault="00A07A09">
            <w:pPr>
              <w:jc w:val="both"/>
              <w:rPr>
                <w:sz w:val="24"/>
                <w:szCs w:val="24"/>
                <w:lang w:val="ru-RU" w:eastAsia="en-US"/>
              </w:rPr>
            </w:pPr>
            <w:r>
              <w:rPr>
                <w:sz w:val="24"/>
                <w:szCs w:val="24"/>
                <w:lang w:val="ru-RU" w:eastAsia="en-US"/>
              </w:rPr>
              <w:t>2</w:t>
            </w:r>
          </w:p>
        </w:tc>
        <w:tc>
          <w:tcPr>
            <w:tcW w:w="2138" w:type="dxa"/>
            <w:gridSpan w:val="2"/>
          </w:tcPr>
          <w:p w:rsidR="00A07A09" w:rsidRDefault="00A07A09">
            <w:pPr>
              <w:rPr>
                <w:sz w:val="24"/>
                <w:szCs w:val="24"/>
                <w:lang w:val="ru-RU" w:eastAsia="en-US"/>
              </w:rPr>
            </w:pPr>
            <w:r>
              <w:rPr>
                <w:sz w:val="24"/>
                <w:szCs w:val="24"/>
                <w:lang w:val="ru-RU" w:eastAsia="en-US"/>
              </w:rPr>
              <w:t>Тонизирующее обертывание</w:t>
            </w:r>
          </w:p>
        </w:tc>
        <w:tc>
          <w:tcPr>
            <w:tcW w:w="2380" w:type="dxa"/>
            <w:gridSpan w:val="2"/>
          </w:tcPr>
          <w:p w:rsidR="00A07A09" w:rsidRDefault="00A07A09">
            <w:pPr>
              <w:rPr>
                <w:sz w:val="24"/>
                <w:szCs w:val="24"/>
                <w:lang w:val="ru-RU" w:eastAsia="en-US"/>
              </w:rPr>
            </w:pPr>
            <w:r>
              <w:rPr>
                <w:sz w:val="24"/>
                <w:szCs w:val="24"/>
                <w:lang w:val="ru-RU" w:eastAsia="en-US"/>
              </w:rPr>
              <w:t>Капсулы;  раствор А;  раствор В; массажный крем "Тальгоминс"; простыня пластиковая; простыня одноразовая; трусы одноразовые; шапка одноразовая.</w:t>
            </w:r>
          </w:p>
        </w:tc>
        <w:tc>
          <w:tcPr>
            <w:tcW w:w="1598" w:type="dxa"/>
            <w:gridSpan w:val="2"/>
          </w:tcPr>
          <w:p w:rsidR="00A07A09" w:rsidRDefault="00A07A09">
            <w:pPr>
              <w:rPr>
                <w:sz w:val="24"/>
                <w:szCs w:val="24"/>
                <w:lang w:val="ru-RU" w:eastAsia="en-US"/>
              </w:rPr>
            </w:pPr>
            <w:r>
              <w:rPr>
                <w:sz w:val="24"/>
                <w:szCs w:val="24"/>
                <w:lang w:val="ru-RU" w:eastAsia="en-US"/>
              </w:rPr>
              <w:t>Массажный стол; термоодеяло; душевая кабина; раковина.</w:t>
            </w:r>
          </w:p>
        </w:tc>
        <w:tc>
          <w:tcPr>
            <w:tcW w:w="2227" w:type="dxa"/>
            <w:gridSpan w:val="2"/>
          </w:tcPr>
          <w:p w:rsidR="00A07A09" w:rsidRDefault="00A07A09">
            <w:pPr>
              <w:rPr>
                <w:sz w:val="24"/>
                <w:szCs w:val="24"/>
                <w:lang w:val="ru-RU" w:eastAsia="en-US"/>
              </w:rPr>
            </w:pPr>
            <w:r>
              <w:rPr>
                <w:sz w:val="24"/>
                <w:szCs w:val="24"/>
                <w:lang w:val="ru-RU" w:eastAsia="en-US"/>
              </w:rPr>
              <w:t>Полка настенная; шкаф-пенал; скамейка; вешалка для одежды; музыкальный центр; журнальный стол; резиновый коврик; полотенце махровое; халат махровый; тапочки махровые; бра настенное; зеркало.</w:t>
            </w:r>
          </w:p>
        </w:tc>
        <w:tc>
          <w:tcPr>
            <w:tcW w:w="1704" w:type="dxa"/>
            <w:gridSpan w:val="2"/>
          </w:tcPr>
          <w:p w:rsidR="00A07A09" w:rsidRDefault="00A07A09">
            <w:pPr>
              <w:rPr>
                <w:sz w:val="24"/>
                <w:szCs w:val="24"/>
                <w:lang w:val="ru-RU" w:eastAsia="en-US"/>
              </w:rPr>
            </w:pPr>
            <w:r>
              <w:rPr>
                <w:sz w:val="24"/>
                <w:szCs w:val="24"/>
                <w:lang w:val="ru-RU" w:eastAsia="en-US"/>
              </w:rPr>
              <w:t>5.</w:t>
            </w:r>
          </w:p>
        </w:tc>
        <w:tc>
          <w:tcPr>
            <w:tcW w:w="1058" w:type="dxa"/>
            <w:gridSpan w:val="2"/>
          </w:tcPr>
          <w:p w:rsidR="00A07A09" w:rsidRDefault="00A07A09">
            <w:pPr>
              <w:rPr>
                <w:sz w:val="24"/>
                <w:szCs w:val="24"/>
                <w:lang w:val="ru-RU" w:eastAsia="en-US"/>
              </w:rPr>
            </w:pPr>
            <w:r>
              <w:rPr>
                <w:sz w:val="24"/>
                <w:szCs w:val="24"/>
                <w:lang w:val="ru-RU" w:eastAsia="en-US"/>
              </w:rPr>
              <w:t>7.</w:t>
            </w:r>
          </w:p>
        </w:tc>
        <w:tc>
          <w:tcPr>
            <w:tcW w:w="1586" w:type="dxa"/>
            <w:gridSpan w:val="2"/>
          </w:tcPr>
          <w:p w:rsidR="00A07A09" w:rsidRDefault="00A07A09">
            <w:pPr>
              <w:rPr>
                <w:sz w:val="24"/>
                <w:szCs w:val="24"/>
                <w:lang w:val="ru-RU" w:eastAsia="en-US"/>
              </w:rPr>
            </w:pPr>
            <w:r>
              <w:rPr>
                <w:sz w:val="24"/>
                <w:szCs w:val="24"/>
                <w:lang w:val="ru-RU" w:eastAsia="en-US"/>
              </w:rPr>
              <w:t>Косметолог- 1.</w:t>
            </w:r>
          </w:p>
        </w:tc>
        <w:tc>
          <w:tcPr>
            <w:tcW w:w="1554" w:type="dxa"/>
            <w:gridSpan w:val="2"/>
          </w:tcPr>
          <w:p w:rsidR="00A07A09" w:rsidRDefault="00A07A09">
            <w:pPr>
              <w:rPr>
                <w:sz w:val="24"/>
                <w:szCs w:val="24"/>
                <w:lang w:val="ru-RU" w:eastAsia="en-US"/>
              </w:rPr>
            </w:pPr>
            <w:r>
              <w:rPr>
                <w:sz w:val="24"/>
                <w:szCs w:val="24"/>
                <w:lang w:val="ru-RU" w:eastAsia="en-US"/>
              </w:rPr>
              <w:t>120.</w:t>
            </w:r>
          </w:p>
        </w:tc>
        <w:tc>
          <w:tcPr>
            <w:tcW w:w="1734" w:type="dxa"/>
            <w:gridSpan w:val="2"/>
          </w:tcPr>
          <w:p w:rsidR="00A07A09" w:rsidRDefault="00A07A09">
            <w:pPr>
              <w:rPr>
                <w:sz w:val="24"/>
                <w:szCs w:val="24"/>
                <w:lang w:val="ru-RU" w:eastAsia="en-US"/>
              </w:rPr>
            </w:pPr>
            <w:r>
              <w:rPr>
                <w:sz w:val="24"/>
                <w:szCs w:val="24"/>
                <w:lang w:val="ru-RU" w:eastAsia="en-US"/>
              </w:rPr>
              <w:t>1.</w:t>
            </w:r>
          </w:p>
        </w:tc>
      </w:tr>
      <w:tr w:rsidR="00A07A09">
        <w:trPr>
          <w:trHeight w:val="2146"/>
        </w:trPr>
        <w:tc>
          <w:tcPr>
            <w:tcW w:w="458" w:type="dxa"/>
            <w:noWrap/>
          </w:tcPr>
          <w:p w:rsidR="00A07A09" w:rsidRDefault="00A07A09">
            <w:pPr>
              <w:jc w:val="both"/>
              <w:rPr>
                <w:sz w:val="24"/>
                <w:szCs w:val="24"/>
                <w:lang w:val="ru-RU" w:eastAsia="en-US"/>
              </w:rPr>
            </w:pPr>
            <w:r>
              <w:rPr>
                <w:sz w:val="24"/>
                <w:szCs w:val="24"/>
                <w:lang w:val="ru-RU" w:eastAsia="en-US"/>
              </w:rPr>
              <w:t>3</w:t>
            </w:r>
          </w:p>
        </w:tc>
        <w:tc>
          <w:tcPr>
            <w:tcW w:w="2138" w:type="dxa"/>
            <w:gridSpan w:val="2"/>
          </w:tcPr>
          <w:p w:rsidR="00A07A09" w:rsidRDefault="00A07A09">
            <w:pPr>
              <w:rPr>
                <w:sz w:val="24"/>
                <w:szCs w:val="24"/>
                <w:lang w:val="ru-RU" w:eastAsia="en-US"/>
              </w:rPr>
            </w:pPr>
            <w:r>
              <w:rPr>
                <w:sz w:val="24"/>
                <w:szCs w:val="24"/>
                <w:lang w:val="ru-RU" w:eastAsia="en-US"/>
              </w:rPr>
              <w:t>Частичное обертывание</w:t>
            </w:r>
          </w:p>
        </w:tc>
        <w:tc>
          <w:tcPr>
            <w:tcW w:w="2380" w:type="dxa"/>
            <w:gridSpan w:val="2"/>
          </w:tcPr>
          <w:p w:rsidR="00A07A09" w:rsidRDefault="00A07A09">
            <w:pPr>
              <w:rPr>
                <w:sz w:val="24"/>
                <w:szCs w:val="24"/>
                <w:lang w:val="ru-RU" w:eastAsia="en-US"/>
              </w:rPr>
            </w:pPr>
            <w:r>
              <w:rPr>
                <w:sz w:val="24"/>
                <w:szCs w:val="24"/>
                <w:lang w:val="ru-RU" w:eastAsia="en-US"/>
              </w:rPr>
              <w:t>Микронизированные морские водоросли "Тальго"; плазмалг гель; массажный крем "Тальгоминс"; простыня пластиковая; простыня одноразовая; трусы одноразовые.</w:t>
            </w:r>
          </w:p>
        </w:tc>
        <w:tc>
          <w:tcPr>
            <w:tcW w:w="1598" w:type="dxa"/>
            <w:gridSpan w:val="2"/>
          </w:tcPr>
          <w:p w:rsidR="00A07A09" w:rsidRDefault="00A07A09">
            <w:pPr>
              <w:rPr>
                <w:sz w:val="24"/>
                <w:szCs w:val="24"/>
                <w:lang w:val="ru-RU" w:eastAsia="en-US"/>
              </w:rPr>
            </w:pPr>
            <w:r>
              <w:rPr>
                <w:sz w:val="24"/>
                <w:szCs w:val="24"/>
                <w:lang w:val="ru-RU" w:eastAsia="en-US"/>
              </w:rPr>
              <w:t>Массажный стол; термоодеяло; душевая кабина; раковина.</w:t>
            </w:r>
          </w:p>
        </w:tc>
        <w:tc>
          <w:tcPr>
            <w:tcW w:w="2227" w:type="dxa"/>
            <w:gridSpan w:val="2"/>
          </w:tcPr>
          <w:p w:rsidR="00A07A09" w:rsidRDefault="00A07A09">
            <w:pPr>
              <w:rPr>
                <w:sz w:val="24"/>
                <w:szCs w:val="24"/>
                <w:lang w:val="ru-RU" w:eastAsia="en-US"/>
              </w:rPr>
            </w:pPr>
            <w:r>
              <w:rPr>
                <w:sz w:val="24"/>
                <w:szCs w:val="24"/>
                <w:lang w:val="ru-RU" w:eastAsia="en-US"/>
              </w:rPr>
              <w:t>Полка настенная; шкаф-пенал; скамейка; вешалка для одежды; музыкальный центр; журнальный стол; резиновый коврик; полотенце махровое; халат махровый; тапочки махровые; бра настенное; зеркало.</w:t>
            </w:r>
          </w:p>
        </w:tc>
        <w:tc>
          <w:tcPr>
            <w:tcW w:w="1704" w:type="dxa"/>
            <w:gridSpan w:val="2"/>
          </w:tcPr>
          <w:p w:rsidR="00A07A09" w:rsidRDefault="00A07A09">
            <w:pPr>
              <w:rPr>
                <w:sz w:val="24"/>
                <w:szCs w:val="24"/>
                <w:lang w:val="ru-RU" w:eastAsia="en-US"/>
              </w:rPr>
            </w:pPr>
            <w:r>
              <w:rPr>
                <w:sz w:val="24"/>
                <w:szCs w:val="24"/>
                <w:lang w:val="ru-RU" w:eastAsia="en-US"/>
              </w:rPr>
              <w:t>5.</w:t>
            </w:r>
          </w:p>
        </w:tc>
        <w:tc>
          <w:tcPr>
            <w:tcW w:w="1058" w:type="dxa"/>
            <w:gridSpan w:val="2"/>
          </w:tcPr>
          <w:p w:rsidR="00A07A09" w:rsidRDefault="00A07A09">
            <w:pPr>
              <w:rPr>
                <w:sz w:val="24"/>
                <w:szCs w:val="24"/>
                <w:lang w:val="ru-RU" w:eastAsia="en-US"/>
              </w:rPr>
            </w:pPr>
            <w:r>
              <w:rPr>
                <w:sz w:val="24"/>
                <w:szCs w:val="24"/>
                <w:lang w:val="ru-RU" w:eastAsia="en-US"/>
              </w:rPr>
              <w:t>7.</w:t>
            </w:r>
          </w:p>
        </w:tc>
        <w:tc>
          <w:tcPr>
            <w:tcW w:w="1586" w:type="dxa"/>
            <w:gridSpan w:val="2"/>
          </w:tcPr>
          <w:p w:rsidR="00A07A09" w:rsidRDefault="00A07A09">
            <w:pPr>
              <w:rPr>
                <w:sz w:val="24"/>
                <w:szCs w:val="24"/>
                <w:lang w:val="ru-RU" w:eastAsia="en-US"/>
              </w:rPr>
            </w:pPr>
            <w:r>
              <w:rPr>
                <w:sz w:val="24"/>
                <w:szCs w:val="24"/>
                <w:lang w:val="ru-RU" w:eastAsia="en-US"/>
              </w:rPr>
              <w:t>Косметолог- 1.</w:t>
            </w:r>
          </w:p>
        </w:tc>
        <w:tc>
          <w:tcPr>
            <w:tcW w:w="1554" w:type="dxa"/>
            <w:gridSpan w:val="2"/>
          </w:tcPr>
          <w:p w:rsidR="00A07A09" w:rsidRDefault="00A07A09">
            <w:pPr>
              <w:rPr>
                <w:sz w:val="24"/>
                <w:szCs w:val="24"/>
                <w:lang w:val="ru-RU" w:eastAsia="en-US"/>
              </w:rPr>
            </w:pPr>
            <w:r>
              <w:rPr>
                <w:sz w:val="24"/>
                <w:szCs w:val="24"/>
                <w:lang w:val="ru-RU" w:eastAsia="en-US"/>
              </w:rPr>
              <w:t>90.</w:t>
            </w:r>
          </w:p>
        </w:tc>
        <w:tc>
          <w:tcPr>
            <w:tcW w:w="1734" w:type="dxa"/>
            <w:gridSpan w:val="2"/>
          </w:tcPr>
          <w:p w:rsidR="00A07A09" w:rsidRDefault="00A07A09">
            <w:pPr>
              <w:rPr>
                <w:sz w:val="24"/>
                <w:szCs w:val="24"/>
                <w:lang w:val="ru-RU" w:eastAsia="en-US"/>
              </w:rPr>
            </w:pPr>
            <w:r>
              <w:rPr>
                <w:sz w:val="24"/>
                <w:szCs w:val="24"/>
                <w:lang w:val="ru-RU" w:eastAsia="en-US"/>
              </w:rPr>
              <w:t>1.</w:t>
            </w:r>
          </w:p>
        </w:tc>
      </w:tr>
      <w:tr w:rsidR="00A07A09">
        <w:trPr>
          <w:gridAfter w:val="1"/>
          <w:wAfter w:w="474" w:type="dxa"/>
          <w:trHeight w:val="2146"/>
        </w:trPr>
        <w:tc>
          <w:tcPr>
            <w:tcW w:w="2130" w:type="dxa"/>
            <w:gridSpan w:val="2"/>
          </w:tcPr>
          <w:p w:rsidR="00A07A09" w:rsidRDefault="00A07A09">
            <w:pPr>
              <w:rPr>
                <w:sz w:val="24"/>
                <w:szCs w:val="24"/>
                <w:lang w:val="ru-RU" w:eastAsia="en-US"/>
              </w:rPr>
            </w:pPr>
            <w:r>
              <w:rPr>
                <w:sz w:val="24"/>
                <w:szCs w:val="24"/>
                <w:lang w:val="ru-RU" w:eastAsia="en-US"/>
              </w:rPr>
              <w:t>Холодное обертывание</w:t>
            </w:r>
          </w:p>
        </w:tc>
        <w:tc>
          <w:tcPr>
            <w:tcW w:w="2359" w:type="dxa"/>
            <w:gridSpan w:val="2"/>
          </w:tcPr>
          <w:p w:rsidR="00A07A09" w:rsidRDefault="00A07A09">
            <w:pPr>
              <w:rPr>
                <w:sz w:val="24"/>
                <w:szCs w:val="24"/>
                <w:lang w:val="ru-RU" w:eastAsia="en-US"/>
              </w:rPr>
            </w:pPr>
            <w:r>
              <w:rPr>
                <w:sz w:val="24"/>
                <w:szCs w:val="24"/>
                <w:lang w:val="ru-RU" w:eastAsia="en-US"/>
              </w:rPr>
              <w:t>Плазмалг гель; раствор "Фриджи Тальго"; массажный крем "Тальгоминс"; простыня пластиковая; простыня одноразовая; трусы одноразовые.</w:t>
            </w:r>
          </w:p>
        </w:tc>
        <w:tc>
          <w:tcPr>
            <w:tcW w:w="1624" w:type="dxa"/>
            <w:gridSpan w:val="2"/>
          </w:tcPr>
          <w:p w:rsidR="00A07A09" w:rsidRDefault="00A07A09">
            <w:pPr>
              <w:rPr>
                <w:sz w:val="24"/>
                <w:szCs w:val="24"/>
                <w:lang w:val="ru-RU" w:eastAsia="en-US"/>
              </w:rPr>
            </w:pPr>
            <w:r>
              <w:rPr>
                <w:sz w:val="24"/>
                <w:szCs w:val="24"/>
                <w:lang w:val="ru-RU" w:eastAsia="en-US"/>
              </w:rPr>
              <w:t>Массажный стол; термоодеяло; душевая кабина; раковина.</w:t>
            </w:r>
          </w:p>
        </w:tc>
        <w:tc>
          <w:tcPr>
            <w:tcW w:w="2220" w:type="dxa"/>
            <w:gridSpan w:val="2"/>
          </w:tcPr>
          <w:p w:rsidR="00A07A09" w:rsidRDefault="00A07A09">
            <w:pPr>
              <w:rPr>
                <w:sz w:val="24"/>
                <w:szCs w:val="24"/>
                <w:lang w:val="ru-RU" w:eastAsia="en-US"/>
              </w:rPr>
            </w:pPr>
            <w:r>
              <w:rPr>
                <w:sz w:val="24"/>
                <w:szCs w:val="24"/>
                <w:lang w:val="ru-RU" w:eastAsia="en-US"/>
              </w:rPr>
              <w:t>Полка настенная; шкаф-пенал; скамейка; вешалка для одежды; музыкальный центр; журнальный стол; резиновый коврик; полотенце махровое; халат махровый; тапочки махровые; бра настенное; зеркало.</w:t>
            </w:r>
          </w:p>
        </w:tc>
        <w:tc>
          <w:tcPr>
            <w:tcW w:w="1720" w:type="dxa"/>
            <w:gridSpan w:val="2"/>
          </w:tcPr>
          <w:p w:rsidR="00A07A09" w:rsidRDefault="00A07A09">
            <w:pPr>
              <w:rPr>
                <w:sz w:val="24"/>
                <w:szCs w:val="24"/>
                <w:lang w:val="ru-RU" w:eastAsia="en-US"/>
              </w:rPr>
            </w:pPr>
            <w:r>
              <w:rPr>
                <w:sz w:val="24"/>
                <w:szCs w:val="24"/>
                <w:lang w:val="ru-RU" w:eastAsia="en-US"/>
              </w:rPr>
              <w:t>5.</w:t>
            </w:r>
          </w:p>
        </w:tc>
        <w:tc>
          <w:tcPr>
            <w:tcW w:w="1061" w:type="dxa"/>
            <w:gridSpan w:val="2"/>
          </w:tcPr>
          <w:p w:rsidR="00A07A09" w:rsidRDefault="00A07A09">
            <w:pPr>
              <w:rPr>
                <w:sz w:val="24"/>
                <w:szCs w:val="24"/>
                <w:lang w:val="ru-RU" w:eastAsia="en-US"/>
              </w:rPr>
            </w:pPr>
            <w:r>
              <w:rPr>
                <w:sz w:val="24"/>
                <w:szCs w:val="24"/>
                <w:lang w:val="ru-RU" w:eastAsia="en-US"/>
              </w:rPr>
              <w:t>7.</w:t>
            </w:r>
          </w:p>
        </w:tc>
        <w:tc>
          <w:tcPr>
            <w:tcW w:w="1571" w:type="dxa"/>
            <w:gridSpan w:val="2"/>
          </w:tcPr>
          <w:p w:rsidR="00A07A09" w:rsidRDefault="00A07A09">
            <w:pPr>
              <w:rPr>
                <w:sz w:val="24"/>
                <w:szCs w:val="24"/>
                <w:lang w:val="ru-RU" w:eastAsia="en-US"/>
              </w:rPr>
            </w:pPr>
            <w:r>
              <w:rPr>
                <w:sz w:val="24"/>
                <w:szCs w:val="24"/>
                <w:lang w:val="ru-RU" w:eastAsia="en-US"/>
              </w:rPr>
              <w:t>Косметолог- 1.</w:t>
            </w:r>
          </w:p>
        </w:tc>
        <w:tc>
          <w:tcPr>
            <w:tcW w:w="1553" w:type="dxa"/>
            <w:gridSpan w:val="2"/>
          </w:tcPr>
          <w:p w:rsidR="00A07A09" w:rsidRDefault="00A07A09">
            <w:pPr>
              <w:rPr>
                <w:sz w:val="24"/>
                <w:szCs w:val="24"/>
                <w:lang w:val="ru-RU" w:eastAsia="en-US"/>
              </w:rPr>
            </w:pPr>
            <w:r>
              <w:rPr>
                <w:sz w:val="24"/>
                <w:szCs w:val="24"/>
                <w:lang w:val="ru-RU" w:eastAsia="en-US"/>
              </w:rPr>
              <w:t>90.</w:t>
            </w:r>
          </w:p>
        </w:tc>
        <w:tc>
          <w:tcPr>
            <w:tcW w:w="1725" w:type="dxa"/>
            <w:gridSpan w:val="2"/>
          </w:tcPr>
          <w:p w:rsidR="00A07A09" w:rsidRDefault="00A07A09">
            <w:pPr>
              <w:rPr>
                <w:sz w:val="24"/>
                <w:szCs w:val="24"/>
                <w:lang w:val="ru-RU" w:eastAsia="en-US"/>
              </w:rPr>
            </w:pPr>
            <w:r>
              <w:rPr>
                <w:sz w:val="24"/>
                <w:szCs w:val="24"/>
                <w:lang w:val="ru-RU" w:eastAsia="en-US"/>
              </w:rPr>
              <w:t>1.</w:t>
            </w:r>
          </w:p>
        </w:tc>
      </w:tr>
      <w:tr w:rsidR="00A07A09">
        <w:trPr>
          <w:gridAfter w:val="1"/>
          <w:wAfter w:w="474" w:type="dxa"/>
          <w:trHeight w:val="2135"/>
        </w:trPr>
        <w:tc>
          <w:tcPr>
            <w:tcW w:w="2130" w:type="dxa"/>
            <w:gridSpan w:val="2"/>
          </w:tcPr>
          <w:p w:rsidR="00A07A09" w:rsidRDefault="00A07A09">
            <w:pPr>
              <w:rPr>
                <w:sz w:val="24"/>
                <w:szCs w:val="24"/>
                <w:lang w:val="ru-RU" w:eastAsia="en-US"/>
              </w:rPr>
            </w:pPr>
            <w:r>
              <w:rPr>
                <w:sz w:val="24"/>
                <w:szCs w:val="24"/>
                <w:lang w:val="ru-RU" w:eastAsia="en-US"/>
              </w:rPr>
              <w:t>Обертывание "Тальгоминс"</w:t>
            </w:r>
          </w:p>
        </w:tc>
        <w:tc>
          <w:tcPr>
            <w:tcW w:w="2359" w:type="dxa"/>
            <w:gridSpan w:val="2"/>
          </w:tcPr>
          <w:p w:rsidR="00A07A09" w:rsidRDefault="00A07A09">
            <w:pPr>
              <w:rPr>
                <w:sz w:val="24"/>
                <w:szCs w:val="24"/>
                <w:lang w:val="ru-RU" w:eastAsia="en-US"/>
              </w:rPr>
            </w:pPr>
            <w:r>
              <w:rPr>
                <w:sz w:val="24"/>
                <w:szCs w:val="24"/>
                <w:lang w:val="ru-RU" w:eastAsia="en-US"/>
              </w:rPr>
              <w:t>Концентрат для похудения; моделирующая маска "Тальгоминс"; массажный крем "Тальгоминс"; простыня пластиковая; простыня одноразовая; трусы одноразовые.</w:t>
            </w:r>
          </w:p>
        </w:tc>
        <w:tc>
          <w:tcPr>
            <w:tcW w:w="1624" w:type="dxa"/>
            <w:gridSpan w:val="2"/>
          </w:tcPr>
          <w:p w:rsidR="00A07A09" w:rsidRDefault="00A07A09">
            <w:pPr>
              <w:rPr>
                <w:sz w:val="24"/>
                <w:szCs w:val="24"/>
                <w:lang w:val="ru-RU" w:eastAsia="en-US"/>
              </w:rPr>
            </w:pPr>
            <w:r>
              <w:rPr>
                <w:sz w:val="24"/>
                <w:szCs w:val="24"/>
                <w:lang w:val="ru-RU" w:eastAsia="en-US"/>
              </w:rPr>
              <w:t>Массажный стол; термоодеяло; душевая кабина; раковина.</w:t>
            </w:r>
          </w:p>
        </w:tc>
        <w:tc>
          <w:tcPr>
            <w:tcW w:w="2220" w:type="dxa"/>
            <w:gridSpan w:val="2"/>
          </w:tcPr>
          <w:p w:rsidR="00A07A09" w:rsidRDefault="00A07A09">
            <w:pPr>
              <w:rPr>
                <w:sz w:val="24"/>
                <w:szCs w:val="24"/>
                <w:lang w:val="ru-RU" w:eastAsia="en-US"/>
              </w:rPr>
            </w:pPr>
            <w:r>
              <w:rPr>
                <w:sz w:val="24"/>
                <w:szCs w:val="24"/>
                <w:lang w:val="ru-RU" w:eastAsia="en-US"/>
              </w:rPr>
              <w:t>Полка настенная; шкаф-пенал; скамейка; вешалка для одежды; музыкальный центр; журнальный стол; резиновый коврик; полотенце махровое; халат махровый; тапочки махровые; бра настенное; зеркало.</w:t>
            </w:r>
          </w:p>
        </w:tc>
        <w:tc>
          <w:tcPr>
            <w:tcW w:w="1720" w:type="dxa"/>
            <w:gridSpan w:val="2"/>
          </w:tcPr>
          <w:p w:rsidR="00A07A09" w:rsidRDefault="00A07A09">
            <w:pPr>
              <w:rPr>
                <w:sz w:val="24"/>
                <w:szCs w:val="24"/>
                <w:lang w:val="ru-RU" w:eastAsia="en-US"/>
              </w:rPr>
            </w:pPr>
            <w:r>
              <w:rPr>
                <w:sz w:val="24"/>
                <w:szCs w:val="24"/>
                <w:lang w:val="ru-RU" w:eastAsia="en-US"/>
              </w:rPr>
              <w:t>5.</w:t>
            </w:r>
          </w:p>
        </w:tc>
        <w:tc>
          <w:tcPr>
            <w:tcW w:w="1061" w:type="dxa"/>
            <w:gridSpan w:val="2"/>
          </w:tcPr>
          <w:p w:rsidR="00A07A09" w:rsidRDefault="00A07A09">
            <w:pPr>
              <w:rPr>
                <w:sz w:val="24"/>
                <w:szCs w:val="24"/>
                <w:lang w:val="ru-RU" w:eastAsia="en-US"/>
              </w:rPr>
            </w:pPr>
            <w:r>
              <w:rPr>
                <w:sz w:val="24"/>
                <w:szCs w:val="24"/>
                <w:lang w:val="ru-RU" w:eastAsia="en-US"/>
              </w:rPr>
              <w:t>7.</w:t>
            </w:r>
          </w:p>
        </w:tc>
        <w:tc>
          <w:tcPr>
            <w:tcW w:w="1571" w:type="dxa"/>
            <w:gridSpan w:val="2"/>
          </w:tcPr>
          <w:p w:rsidR="00A07A09" w:rsidRDefault="00A07A09">
            <w:pPr>
              <w:rPr>
                <w:sz w:val="24"/>
                <w:szCs w:val="24"/>
                <w:lang w:val="ru-RU" w:eastAsia="en-US"/>
              </w:rPr>
            </w:pPr>
            <w:r>
              <w:rPr>
                <w:sz w:val="24"/>
                <w:szCs w:val="24"/>
                <w:lang w:val="ru-RU" w:eastAsia="en-US"/>
              </w:rPr>
              <w:t>Косметолог- 1.</w:t>
            </w:r>
          </w:p>
        </w:tc>
        <w:tc>
          <w:tcPr>
            <w:tcW w:w="1553" w:type="dxa"/>
            <w:gridSpan w:val="2"/>
          </w:tcPr>
          <w:p w:rsidR="00A07A09" w:rsidRDefault="00A07A09">
            <w:pPr>
              <w:rPr>
                <w:sz w:val="24"/>
                <w:szCs w:val="24"/>
                <w:lang w:val="ru-RU" w:eastAsia="en-US"/>
              </w:rPr>
            </w:pPr>
            <w:r>
              <w:rPr>
                <w:sz w:val="24"/>
                <w:szCs w:val="24"/>
                <w:lang w:val="ru-RU" w:eastAsia="en-US"/>
              </w:rPr>
              <w:t>90.</w:t>
            </w:r>
          </w:p>
        </w:tc>
        <w:tc>
          <w:tcPr>
            <w:tcW w:w="1725" w:type="dxa"/>
            <w:gridSpan w:val="2"/>
          </w:tcPr>
          <w:p w:rsidR="00A07A09" w:rsidRDefault="00A07A09">
            <w:pPr>
              <w:rPr>
                <w:sz w:val="24"/>
                <w:szCs w:val="24"/>
                <w:lang w:val="ru-RU" w:eastAsia="en-US"/>
              </w:rPr>
            </w:pPr>
            <w:r>
              <w:rPr>
                <w:sz w:val="24"/>
                <w:szCs w:val="24"/>
                <w:lang w:val="ru-RU" w:eastAsia="en-US"/>
              </w:rPr>
              <w:t>1.</w:t>
            </w:r>
          </w:p>
        </w:tc>
      </w:tr>
    </w:tbl>
    <w:p w:rsidR="00A07A09" w:rsidRDefault="00A07A09">
      <w:pPr>
        <w:jc w:val="both"/>
        <w:rPr>
          <w:sz w:val="24"/>
          <w:szCs w:val="24"/>
          <w:lang w:val="ru-RU" w:eastAsia="en-US"/>
        </w:rPr>
        <w:sectPr w:rsidR="00A07A09">
          <w:footerReference w:type="default" r:id="rId10"/>
          <w:pgSz w:w="16838" w:h="11906" w:orient="landscape" w:code="9"/>
          <w:pgMar w:top="1701" w:right="1134" w:bottom="851" w:left="1134" w:header="709" w:footer="709" w:gutter="0"/>
          <w:cols w:space="708"/>
          <w:titlePg/>
          <w:docGrid w:linePitch="360"/>
        </w:sectPr>
      </w:pPr>
    </w:p>
    <w:p w:rsidR="00A07A09" w:rsidRDefault="00A07A09">
      <w:pPr>
        <w:ind w:right="-6"/>
        <w:jc w:val="both"/>
        <w:rPr>
          <w:i/>
          <w:iCs/>
          <w:sz w:val="24"/>
          <w:szCs w:val="24"/>
          <w:lang w:val="ru-RU" w:eastAsia="en-US"/>
        </w:rPr>
      </w:pPr>
      <w:r>
        <w:rPr>
          <w:i/>
          <w:iCs/>
          <w:sz w:val="24"/>
          <w:szCs w:val="24"/>
          <w:lang w:val="ru-RU" w:eastAsia="en-US"/>
        </w:rPr>
        <w:t>6.3 Объект инвестирования</w:t>
      </w:r>
    </w:p>
    <w:p w:rsidR="00A07A09" w:rsidRDefault="00A07A09">
      <w:pPr>
        <w:ind w:right="-6" w:firstLine="720"/>
        <w:jc w:val="both"/>
        <w:rPr>
          <w:i/>
          <w:iCs/>
          <w:sz w:val="24"/>
          <w:szCs w:val="24"/>
          <w:lang w:val="ru-RU" w:eastAsia="en-US"/>
        </w:rPr>
      </w:pPr>
    </w:p>
    <w:p w:rsidR="00A07A09" w:rsidRDefault="00A07A09">
      <w:pPr>
        <w:ind w:right="-6" w:firstLine="720"/>
        <w:jc w:val="both"/>
        <w:rPr>
          <w:sz w:val="24"/>
          <w:szCs w:val="24"/>
          <w:lang w:val="ru-RU" w:eastAsia="en-US"/>
        </w:rPr>
      </w:pPr>
      <w:r>
        <w:rPr>
          <w:sz w:val="24"/>
          <w:szCs w:val="24"/>
          <w:lang w:val="ru-RU" w:eastAsia="en-US"/>
        </w:rPr>
        <w:t xml:space="preserve">Для осуществления данного проекта необходимо инвестирование денежных средств как в основные, так и в оборотные активы. </w:t>
      </w:r>
    </w:p>
    <w:p w:rsidR="00A07A09" w:rsidRDefault="00A07A09">
      <w:pPr>
        <w:ind w:right="-6" w:firstLine="720"/>
        <w:jc w:val="both"/>
        <w:rPr>
          <w:sz w:val="24"/>
          <w:szCs w:val="24"/>
          <w:lang w:val="ru-RU" w:eastAsia="en-US"/>
        </w:rPr>
      </w:pPr>
      <w:r>
        <w:rPr>
          <w:sz w:val="24"/>
          <w:szCs w:val="24"/>
          <w:lang w:val="ru-RU" w:eastAsia="en-US"/>
        </w:rPr>
        <w:t>Характеристика производственных и прочих площадей, необходимых для осуществления проекта, отражена в табл. 6.2.</w:t>
      </w:r>
    </w:p>
    <w:p w:rsidR="00A07A09" w:rsidRDefault="00A07A09">
      <w:pPr>
        <w:keepNext/>
        <w:ind w:firstLine="720"/>
        <w:jc w:val="both"/>
        <w:rPr>
          <w:sz w:val="24"/>
          <w:szCs w:val="24"/>
          <w:lang w:val="ru-RU" w:eastAsia="en-US"/>
        </w:rPr>
      </w:pPr>
    </w:p>
    <w:p w:rsidR="00A07A09" w:rsidRDefault="00A07A09">
      <w:pPr>
        <w:keepNext/>
        <w:ind w:firstLine="720"/>
        <w:jc w:val="both"/>
        <w:rPr>
          <w:sz w:val="24"/>
          <w:szCs w:val="24"/>
          <w:lang w:val="ru-RU" w:eastAsia="en-US"/>
        </w:rPr>
      </w:pPr>
      <w:r>
        <w:rPr>
          <w:sz w:val="24"/>
          <w:szCs w:val="24"/>
          <w:lang w:val="ru-RU" w:eastAsia="en-US"/>
        </w:rPr>
        <w:t>Таблица 6.2</w:t>
      </w:r>
    </w:p>
    <w:p w:rsidR="00A07A09" w:rsidRDefault="00A07A09">
      <w:pPr>
        <w:keepNext/>
        <w:spacing w:after="120" w:line="360" w:lineRule="auto"/>
        <w:ind w:firstLine="720"/>
        <w:jc w:val="both"/>
        <w:rPr>
          <w:b/>
          <w:bCs/>
          <w:sz w:val="24"/>
          <w:szCs w:val="24"/>
          <w:lang w:val="ru-RU" w:eastAsia="en-US"/>
        </w:rPr>
      </w:pPr>
      <w:r>
        <w:rPr>
          <w:b/>
          <w:bCs/>
          <w:sz w:val="24"/>
          <w:szCs w:val="24"/>
          <w:lang w:val="ru-RU" w:eastAsia="en-US"/>
        </w:rPr>
        <w:t>Краткая характеристика площадей, используемых для реализации проекта</w:t>
      </w:r>
    </w:p>
    <w:tbl>
      <w:tblPr>
        <w:tblW w:w="9924" w:type="dxa"/>
        <w:tblInd w:w="-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2977"/>
        <w:gridCol w:w="1984"/>
        <w:gridCol w:w="4253"/>
      </w:tblGrid>
      <w:tr w:rsidR="00A07A09">
        <w:tc>
          <w:tcPr>
            <w:tcW w:w="710" w:type="dxa"/>
          </w:tcPr>
          <w:p w:rsidR="00A07A09" w:rsidRDefault="00A07A09">
            <w:pPr>
              <w:spacing w:line="360" w:lineRule="auto"/>
              <w:jc w:val="both"/>
              <w:rPr>
                <w:sz w:val="24"/>
                <w:szCs w:val="24"/>
                <w:lang w:val="ru-RU" w:eastAsia="en-US"/>
              </w:rPr>
            </w:pPr>
            <w:r>
              <w:rPr>
                <w:sz w:val="24"/>
                <w:szCs w:val="24"/>
                <w:lang w:val="ru-RU" w:eastAsia="en-US"/>
              </w:rPr>
              <w:t>№</w:t>
            </w:r>
          </w:p>
        </w:tc>
        <w:tc>
          <w:tcPr>
            <w:tcW w:w="2977" w:type="dxa"/>
          </w:tcPr>
          <w:p w:rsidR="00A07A09" w:rsidRDefault="00A07A09">
            <w:pPr>
              <w:spacing w:line="360" w:lineRule="auto"/>
              <w:jc w:val="both"/>
              <w:rPr>
                <w:sz w:val="24"/>
                <w:szCs w:val="24"/>
                <w:lang w:val="ru-RU" w:eastAsia="en-US"/>
              </w:rPr>
            </w:pPr>
            <w:r>
              <w:rPr>
                <w:sz w:val="24"/>
                <w:szCs w:val="24"/>
                <w:lang w:val="ru-RU" w:eastAsia="en-US"/>
              </w:rPr>
              <w:t xml:space="preserve">Наименование </w:t>
            </w:r>
          </w:p>
        </w:tc>
        <w:tc>
          <w:tcPr>
            <w:tcW w:w="1984" w:type="dxa"/>
          </w:tcPr>
          <w:p w:rsidR="00A07A09" w:rsidRDefault="00A07A09">
            <w:pPr>
              <w:spacing w:line="360" w:lineRule="auto"/>
              <w:jc w:val="both"/>
              <w:rPr>
                <w:sz w:val="24"/>
                <w:szCs w:val="24"/>
                <w:lang w:val="ru-RU" w:eastAsia="en-US"/>
              </w:rPr>
            </w:pPr>
            <w:r>
              <w:rPr>
                <w:sz w:val="24"/>
                <w:szCs w:val="24"/>
                <w:lang w:val="ru-RU" w:eastAsia="en-US"/>
              </w:rPr>
              <w:t>Площадь, кв.</w:t>
            </w:r>
            <w:r>
              <w:rPr>
                <w:sz w:val="24"/>
                <w:szCs w:val="24"/>
                <w:lang w:eastAsia="en-US"/>
              </w:rPr>
              <w:t> </w:t>
            </w:r>
            <w:r>
              <w:rPr>
                <w:sz w:val="24"/>
                <w:szCs w:val="24"/>
                <w:lang w:val="ru-RU" w:eastAsia="en-US"/>
              </w:rPr>
              <w:t>м</w:t>
            </w:r>
          </w:p>
        </w:tc>
        <w:tc>
          <w:tcPr>
            <w:tcW w:w="4253" w:type="dxa"/>
          </w:tcPr>
          <w:p w:rsidR="00A07A09" w:rsidRDefault="00A07A09">
            <w:pPr>
              <w:spacing w:line="360" w:lineRule="auto"/>
              <w:jc w:val="both"/>
              <w:rPr>
                <w:sz w:val="24"/>
                <w:szCs w:val="24"/>
                <w:lang w:val="ru-RU" w:eastAsia="en-US"/>
              </w:rPr>
            </w:pPr>
            <w:r>
              <w:rPr>
                <w:sz w:val="24"/>
                <w:szCs w:val="24"/>
                <w:lang w:val="ru-RU" w:eastAsia="en-US"/>
              </w:rPr>
              <w:t>Описание</w:t>
            </w:r>
          </w:p>
        </w:tc>
      </w:tr>
      <w:tr w:rsidR="00A07A09">
        <w:tc>
          <w:tcPr>
            <w:tcW w:w="710" w:type="dxa"/>
            <w:vAlign w:val="center"/>
          </w:tcPr>
          <w:p w:rsidR="00A07A09" w:rsidRDefault="00A07A09">
            <w:pPr>
              <w:spacing w:line="360" w:lineRule="auto"/>
              <w:jc w:val="both"/>
              <w:rPr>
                <w:sz w:val="24"/>
                <w:szCs w:val="24"/>
                <w:lang w:val="ru-RU" w:eastAsia="en-US"/>
              </w:rPr>
            </w:pPr>
            <w:r>
              <w:rPr>
                <w:sz w:val="24"/>
                <w:szCs w:val="24"/>
                <w:lang w:val="ru-RU" w:eastAsia="en-US"/>
              </w:rPr>
              <w:t>1</w:t>
            </w:r>
          </w:p>
        </w:tc>
        <w:tc>
          <w:tcPr>
            <w:tcW w:w="2977" w:type="dxa"/>
            <w:vAlign w:val="center"/>
          </w:tcPr>
          <w:p w:rsidR="00A07A09" w:rsidRDefault="00A07A09">
            <w:pPr>
              <w:spacing w:line="360" w:lineRule="auto"/>
              <w:jc w:val="both"/>
              <w:rPr>
                <w:sz w:val="24"/>
                <w:szCs w:val="24"/>
                <w:lang w:val="ru-RU" w:eastAsia="en-US"/>
              </w:rPr>
            </w:pPr>
            <w:r>
              <w:rPr>
                <w:sz w:val="24"/>
                <w:szCs w:val="24"/>
                <w:lang w:val="ru-RU" w:eastAsia="en-US"/>
              </w:rPr>
              <w:t>Производственные помещения</w:t>
            </w:r>
          </w:p>
        </w:tc>
        <w:tc>
          <w:tcPr>
            <w:tcW w:w="1984" w:type="dxa"/>
            <w:vAlign w:val="center"/>
          </w:tcPr>
          <w:p w:rsidR="00A07A09" w:rsidRDefault="00A07A09">
            <w:pPr>
              <w:spacing w:line="360" w:lineRule="auto"/>
              <w:jc w:val="both"/>
              <w:rPr>
                <w:sz w:val="24"/>
                <w:szCs w:val="24"/>
                <w:lang w:val="ru-RU" w:eastAsia="en-US"/>
              </w:rPr>
            </w:pPr>
            <w:r>
              <w:rPr>
                <w:sz w:val="24"/>
                <w:szCs w:val="24"/>
                <w:lang w:val="ru-RU" w:eastAsia="en-US"/>
              </w:rPr>
              <w:t>40</w:t>
            </w:r>
          </w:p>
        </w:tc>
        <w:tc>
          <w:tcPr>
            <w:tcW w:w="4253" w:type="dxa"/>
            <w:vAlign w:val="center"/>
          </w:tcPr>
          <w:p w:rsidR="00A07A09" w:rsidRDefault="00A07A09">
            <w:pPr>
              <w:spacing w:line="360" w:lineRule="auto"/>
              <w:jc w:val="both"/>
              <w:rPr>
                <w:sz w:val="24"/>
                <w:szCs w:val="24"/>
                <w:lang w:val="ru-RU" w:eastAsia="en-US"/>
              </w:rPr>
            </w:pPr>
            <w:r>
              <w:rPr>
                <w:sz w:val="24"/>
                <w:szCs w:val="24"/>
                <w:lang w:val="ru-RU" w:eastAsia="en-US"/>
              </w:rPr>
              <w:t>3 косметологических кабинета</w:t>
            </w:r>
          </w:p>
        </w:tc>
      </w:tr>
      <w:tr w:rsidR="00A07A09">
        <w:tc>
          <w:tcPr>
            <w:tcW w:w="710" w:type="dxa"/>
            <w:vAlign w:val="center"/>
          </w:tcPr>
          <w:p w:rsidR="00A07A09" w:rsidRDefault="00A07A09">
            <w:pPr>
              <w:spacing w:line="360" w:lineRule="auto"/>
              <w:jc w:val="both"/>
              <w:rPr>
                <w:sz w:val="24"/>
                <w:szCs w:val="24"/>
                <w:lang w:val="ru-RU" w:eastAsia="en-US"/>
              </w:rPr>
            </w:pPr>
            <w:r>
              <w:rPr>
                <w:sz w:val="24"/>
                <w:szCs w:val="24"/>
                <w:lang w:val="ru-RU" w:eastAsia="en-US"/>
              </w:rPr>
              <w:t>2</w:t>
            </w:r>
          </w:p>
        </w:tc>
        <w:tc>
          <w:tcPr>
            <w:tcW w:w="2977" w:type="dxa"/>
            <w:vAlign w:val="center"/>
          </w:tcPr>
          <w:p w:rsidR="00A07A09" w:rsidRDefault="00A07A09">
            <w:pPr>
              <w:spacing w:line="360" w:lineRule="auto"/>
              <w:jc w:val="both"/>
              <w:rPr>
                <w:sz w:val="24"/>
                <w:szCs w:val="24"/>
                <w:lang w:val="ru-RU" w:eastAsia="en-US"/>
              </w:rPr>
            </w:pPr>
            <w:r>
              <w:rPr>
                <w:sz w:val="24"/>
                <w:szCs w:val="24"/>
                <w:lang w:val="ru-RU" w:eastAsia="en-US"/>
              </w:rPr>
              <w:t>Административные помещения</w:t>
            </w:r>
          </w:p>
        </w:tc>
        <w:tc>
          <w:tcPr>
            <w:tcW w:w="1984" w:type="dxa"/>
            <w:vAlign w:val="center"/>
          </w:tcPr>
          <w:p w:rsidR="00A07A09" w:rsidRDefault="00A07A09">
            <w:pPr>
              <w:spacing w:line="360" w:lineRule="auto"/>
              <w:jc w:val="both"/>
              <w:rPr>
                <w:sz w:val="24"/>
                <w:szCs w:val="24"/>
                <w:lang w:val="ru-RU" w:eastAsia="en-US"/>
              </w:rPr>
            </w:pPr>
            <w:r>
              <w:rPr>
                <w:sz w:val="24"/>
                <w:szCs w:val="24"/>
                <w:lang w:val="ru-RU" w:eastAsia="en-US"/>
              </w:rPr>
              <w:t>18</w:t>
            </w:r>
          </w:p>
        </w:tc>
        <w:tc>
          <w:tcPr>
            <w:tcW w:w="4253" w:type="dxa"/>
            <w:vAlign w:val="center"/>
          </w:tcPr>
          <w:p w:rsidR="00A07A09" w:rsidRDefault="00A07A09">
            <w:pPr>
              <w:spacing w:line="360" w:lineRule="auto"/>
              <w:jc w:val="both"/>
              <w:rPr>
                <w:sz w:val="24"/>
                <w:szCs w:val="24"/>
                <w:lang w:val="ru-RU" w:eastAsia="en-US"/>
              </w:rPr>
            </w:pPr>
            <w:r>
              <w:rPr>
                <w:sz w:val="24"/>
                <w:szCs w:val="24"/>
                <w:lang w:val="ru-RU" w:eastAsia="en-US"/>
              </w:rPr>
              <w:t>Офисное помещение</w:t>
            </w:r>
          </w:p>
        </w:tc>
      </w:tr>
    </w:tbl>
    <w:p w:rsidR="00A07A09" w:rsidRDefault="00A07A09">
      <w:pPr>
        <w:spacing w:line="360" w:lineRule="auto"/>
        <w:ind w:right="-6" w:firstLine="720"/>
        <w:jc w:val="both"/>
        <w:rPr>
          <w:sz w:val="24"/>
          <w:szCs w:val="24"/>
          <w:lang w:val="ru-RU" w:eastAsia="en-US"/>
        </w:rPr>
      </w:pPr>
    </w:p>
    <w:p w:rsidR="00A07A09" w:rsidRDefault="00A07A09">
      <w:pPr>
        <w:ind w:right="-6" w:firstLine="720"/>
        <w:jc w:val="both"/>
        <w:rPr>
          <w:sz w:val="24"/>
          <w:szCs w:val="24"/>
          <w:lang w:val="ru-RU" w:eastAsia="en-US"/>
        </w:rPr>
      </w:pPr>
      <w:r>
        <w:rPr>
          <w:sz w:val="24"/>
          <w:szCs w:val="24"/>
          <w:lang w:val="ru-RU" w:eastAsia="en-US"/>
        </w:rPr>
        <w:t>«Инвестиции в основные средства направлены на создание (приобретение) следующих объектов:</w:t>
      </w:r>
    </w:p>
    <w:p w:rsidR="00A07A09" w:rsidRDefault="00A07A09">
      <w:pPr>
        <w:numPr>
          <w:ilvl w:val="0"/>
          <w:numId w:val="3"/>
        </w:numPr>
        <w:ind w:right="-6"/>
        <w:jc w:val="both"/>
        <w:rPr>
          <w:sz w:val="24"/>
          <w:szCs w:val="24"/>
          <w:lang w:val="ru-RU" w:eastAsia="en-US"/>
        </w:rPr>
      </w:pPr>
      <w:r>
        <w:rPr>
          <w:sz w:val="24"/>
          <w:szCs w:val="24"/>
          <w:lang w:val="ru-RU" w:eastAsia="en-US"/>
        </w:rPr>
        <w:t>основного производственного оборудования;</w:t>
      </w:r>
    </w:p>
    <w:p w:rsidR="00A07A09" w:rsidRDefault="00A07A09">
      <w:pPr>
        <w:numPr>
          <w:ilvl w:val="0"/>
          <w:numId w:val="3"/>
        </w:numPr>
        <w:ind w:right="-6"/>
        <w:jc w:val="both"/>
        <w:rPr>
          <w:sz w:val="24"/>
          <w:szCs w:val="24"/>
          <w:lang w:val="ru-RU" w:eastAsia="en-US"/>
        </w:rPr>
      </w:pPr>
      <w:r>
        <w:rPr>
          <w:sz w:val="24"/>
          <w:szCs w:val="24"/>
          <w:lang w:val="ru-RU" w:eastAsia="en-US"/>
        </w:rPr>
        <w:t>вспомогательного оборудования;</w:t>
      </w:r>
    </w:p>
    <w:p w:rsidR="00A07A09" w:rsidRDefault="00A07A09">
      <w:pPr>
        <w:numPr>
          <w:ilvl w:val="0"/>
          <w:numId w:val="3"/>
        </w:numPr>
        <w:ind w:right="-6"/>
        <w:jc w:val="both"/>
        <w:rPr>
          <w:sz w:val="24"/>
          <w:szCs w:val="24"/>
          <w:lang w:val="ru-RU" w:eastAsia="en-US"/>
        </w:rPr>
      </w:pPr>
      <w:r>
        <w:rPr>
          <w:sz w:val="24"/>
          <w:szCs w:val="24"/>
          <w:lang w:val="ru-RU" w:eastAsia="en-US"/>
        </w:rPr>
        <w:t>офисного оборудования (в т.ч. мебель);</w:t>
      </w:r>
    </w:p>
    <w:p w:rsidR="00A07A09" w:rsidRDefault="00A07A09">
      <w:pPr>
        <w:numPr>
          <w:ilvl w:val="0"/>
          <w:numId w:val="3"/>
        </w:numPr>
        <w:ind w:right="-6"/>
        <w:jc w:val="both"/>
        <w:rPr>
          <w:sz w:val="24"/>
          <w:szCs w:val="24"/>
          <w:lang w:val="ru-RU" w:eastAsia="en-US"/>
        </w:rPr>
      </w:pPr>
      <w:r>
        <w:rPr>
          <w:sz w:val="24"/>
          <w:szCs w:val="24"/>
          <w:lang w:val="ru-RU" w:eastAsia="en-US"/>
        </w:rPr>
        <w:t>оргтехники»</w:t>
      </w:r>
      <w:r>
        <w:rPr>
          <w:rStyle w:val="a5"/>
          <w:sz w:val="24"/>
          <w:szCs w:val="24"/>
          <w:lang w:eastAsia="en-US"/>
        </w:rPr>
        <w:footnoteReference w:id="6"/>
      </w:r>
      <w:r>
        <w:rPr>
          <w:sz w:val="24"/>
          <w:szCs w:val="24"/>
          <w:lang w:val="ru-RU" w:eastAsia="en-US"/>
        </w:rPr>
        <w:t>.</w:t>
      </w:r>
    </w:p>
    <w:p w:rsidR="00A07A09" w:rsidRDefault="00A07A09">
      <w:pPr>
        <w:pStyle w:val="BodyText21"/>
        <w:spacing w:line="240" w:lineRule="auto"/>
        <w:rPr>
          <w:sz w:val="24"/>
          <w:szCs w:val="24"/>
          <w:lang w:eastAsia="en-US"/>
        </w:rPr>
      </w:pPr>
      <w:r>
        <w:rPr>
          <w:sz w:val="24"/>
          <w:szCs w:val="24"/>
          <w:lang w:eastAsia="en-US"/>
        </w:rPr>
        <w:t>Состав основного и вспомогательного оборудования, необходимого для проведения процедур, и его характеристика представлена в табл. П6.3.</w:t>
      </w:r>
    </w:p>
    <w:p w:rsidR="00A07A09" w:rsidRDefault="00A07A09">
      <w:pPr>
        <w:pStyle w:val="BodyText21"/>
        <w:rPr>
          <w:sz w:val="24"/>
          <w:szCs w:val="24"/>
          <w:lang w:eastAsia="en-US"/>
        </w:rPr>
      </w:pPr>
    </w:p>
    <w:p w:rsidR="00A07A09" w:rsidRDefault="00A07A09">
      <w:pPr>
        <w:pStyle w:val="BodyText21"/>
        <w:keepNext/>
        <w:rPr>
          <w:sz w:val="24"/>
          <w:szCs w:val="24"/>
        </w:rPr>
      </w:pPr>
      <w:r>
        <w:rPr>
          <w:sz w:val="24"/>
          <w:szCs w:val="24"/>
        </w:rPr>
        <w:t>Таблица 6.3</w:t>
      </w:r>
    </w:p>
    <w:p w:rsidR="00A07A09" w:rsidRDefault="00A07A09">
      <w:pPr>
        <w:keepNext/>
        <w:spacing w:after="120" w:line="360" w:lineRule="auto"/>
        <w:jc w:val="both"/>
        <w:rPr>
          <w:sz w:val="24"/>
          <w:szCs w:val="24"/>
          <w:lang w:val="ru-RU" w:eastAsia="en-US"/>
        </w:rPr>
      </w:pPr>
      <w:r>
        <w:rPr>
          <w:b/>
          <w:bCs/>
          <w:sz w:val="24"/>
          <w:szCs w:val="24"/>
          <w:lang w:val="ru-RU" w:eastAsia="en-US"/>
        </w:rPr>
        <w:t>Краткая характеристика основных видов основного и вспомогательного оборудования, используемых для реализации проекта</w:t>
      </w:r>
    </w:p>
    <w:tbl>
      <w:tblPr>
        <w:tblW w:w="7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2"/>
        <w:gridCol w:w="2834"/>
        <w:gridCol w:w="1134"/>
        <w:gridCol w:w="1630"/>
        <w:gridCol w:w="1785"/>
      </w:tblGrid>
      <w:tr w:rsidR="00A07A09">
        <w:trPr>
          <w:jc w:val="center"/>
        </w:trPr>
        <w:tc>
          <w:tcPr>
            <w:tcW w:w="512" w:type="dxa"/>
            <w:vAlign w:val="center"/>
          </w:tcPr>
          <w:p w:rsidR="00A07A09" w:rsidRDefault="00A07A09">
            <w:pPr>
              <w:spacing w:line="360" w:lineRule="auto"/>
              <w:jc w:val="both"/>
              <w:rPr>
                <w:sz w:val="24"/>
                <w:szCs w:val="24"/>
                <w:lang w:val="ru-RU" w:eastAsia="en-US"/>
              </w:rPr>
            </w:pPr>
            <w:r>
              <w:rPr>
                <w:sz w:val="24"/>
                <w:szCs w:val="24"/>
                <w:lang w:val="ru-RU" w:eastAsia="en-US"/>
              </w:rPr>
              <w:t>№</w:t>
            </w:r>
          </w:p>
        </w:tc>
        <w:tc>
          <w:tcPr>
            <w:tcW w:w="2834" w:type="dxa"/>
            <w:vAlign w:val="center"/>
          </w:tcPr>
          <w:p w:rsidR="00A07A09" w:rsidRDefault="00A07A09">
            <w:pPr>
              <w:spacing w:line="360" w:lineRule="auto"/>
              <w:jc w:val="both"/>
              <w:rPr>
                <w:sz w:val="24"/>
                <w:szCs w:val="24"/>
                <w:lang w:val="ru-RU" w:eastAsia="en-US"/>
              </w:rPr>
            </w:pPr>
            <w:r>
              <w:rPr>
                <w:sz w:val="24"/>
                <w:szCs w:val="24"/>
                <w:lang w:val="ru-RU" w:eastAsia="en-US"/>
              </w:rPr>
              <w:t>Наименование оборудования</w:t>
            </w:r>
          </w:p>
        </w:tc>
        <w:tc>
          <w:tcPr>
            <w:tcW w:w="1134" w:type="dxa"/>
            <w:vAlign w:val="center"/>
          </w:tcPr>
          <w:p w:rsidR="00A07A09" w:rsidRDefault="00A07A09">
            <w:pPr>
              <w:spacing w:line="360" w:lineRule="auto"/>
              <w:jc w:val="both"/>
              <w:rPr>
                <w:sz w:val="24"/>
                <w:szCs w:val="24"/>
                <w:lang w:val="ru-RU" w:eastAsia="en-US"/>
              </w:rPr>
            </w:pPr>
            <w:r>
              <w:rPr>
                <w:sz w:val="24"/>
                <w:szCs w:val="24"/>
                <w:lang w:val="ru-RU" w:eastAsia="en-US"/>
              </w:rPr>
              <w:t>Коли-чество, шт.</w:t>
            </w:r>
          </w:p>
        </w:tc>
        <w:tc>
          <w:tcPr>
            <w:tcW w:w="1630" w:type="dxa"/>
            <w:vAlign w:val="center"/>
          </w:tcPr>
          <w:p w:rsidR="00A07A09" w:rsidRDefault="00A07A09">
            <w:pPr>
              <w:spacing w:line="360" w:lineRule="auto"/>
              <w:jc w:val="both"/>
              <w:rPr>
                <w:sz w:val="24"/>
                <w:szCs w:val="24"/>
                <w:lang w:val="ru-RU" w:eastAsia="en-US"/>
              </w:rPr>
            </w:pPr>
            <w:r>
              <w:rPr>
                <w:sz w:val="24"/>
                <w:szCs w:val="24"/>
                <w:lang w:val="ru-RU" w:eastAsia="en-US"/>
              </w:rPr>
              <w:t>Стоимость</w:t>
            </w:r>
            <w:r>
              <w:rPr>
                <w:rStyle w:val="a5"/>
                <w:sz w:val="24"/>
                <w:szCs w:val="24"/>
                <w:lang w:val="ru-RU" w:eastAsia="en-US"/>
              </w:rPr>
              <w:footnoteReference w:customMarkFollows="1" w:id="7"/>
              <w:t>2</w:t>
            </w:r>
            <w:r>
              <w:rPr>
                <w:sz w:val="24"/>
                <w:szCs w:val="24"/>
                <w:lang w:val="ru-RU" w:eastAsia="en-US"/>
              </w:rPr>
              <w:t xml:space="preserve"> (включая НДС), тыс. руб./ед.</w:t>
            </w:r>
          </w:p>
        </w:tc>
        <w:tc>
          <w:tcPr>
            <w:tcW w:w="1785" w:type="dxa"/>
            <w:vAlign w:val="center"/>
          </w:tcPr>
          <w:p w:rsidR="00A07A09" w:rsidRDefault="00A07A09">
            <w:pPr>
              <w:spacing w:line="360" w:lineRule="auto"/>
              <w:jc w:val="both"/>
              <w:rPr>
                <w:sz w:val="24"/>
                <w:szCs w:val="24"/>
                <w:lang w:val="ru-RU" w:eastAsia="en-US"/>
              </w:rPr>
            </w:pPr>
            <w:r>
              <w:rPr>
                <w:sz w:val="24"/>
                <w:szCs w:val="24"/>
                <w:lang w:val="ru-RU" w:eastAsia="en-US"/>
              </w:rPr>
              <w:t xml:space="preserve">Стоимость </w:t>
            </w:r>
          </w:p>
          <w:p w:rsidR="00A07A09" w:rsidRDefault="00A07A09">
            <w:pPr>
              <w:spacing w:line="360" w:lineRule="auto"/>
              <w:jc w:val="both"/>
              <w:rPr>
                <w:sz w:val="24"/>
                <w:szCs w:val="24"/>
                <w:lang w:val="ru-RU" w:eastAsia="en-US"/>
              </w:rPr>
            </w:pPr>
            <w:r>
              <w:rPr>
                <w:sz w:val="24"/>
                <w:szCs w:val="24"/>
                <w:lang w:val="ru-RU" w:eastAsia="en-US"/>
              </w:rPr>
              <w:t xml:space="preserve">(без НДС), </w:t>
            </w:r>
          </w:p>
          <w:p w:rsidR="00A07A09" w:rsidRDefault="00A07A09">
            <w:pPr>
              <w:spacing w:line="360" w:lineRule="auto"/>
              <w:jc w:val="both"/>
              <w:rPr>
                <w:sz w:val="24"/>
                <w:szCs w:val="24"/>
                <w:lang w:val="ru-RU" w:eastAsia="en-US"/>
              </w:rPr>
            </w:pPr>
            <w:r>
              <w:rPr>
                <w:sz w:val="24"/>
                <w:szCs w:val="24"/>
                <w:lang w:val="ru-RU" w:eastAsia="en-US"/>
              </w:rPr>
              <w:t>тыс. руб./ед.</w:t>
            </w:r>
          </w:p>
        </w:tc>
      </w:tr>
      <w:tr w:rsidR="00A07A09">
        <w:trPr>
          <w:jc w:val="center"/>
        </w:trPr>
        <w:tc>
          <w:tcPr>
            <w:tcW w:w="512" w:type="dxa"/>
            <w:vAlign w:val="center"/>
          </w:tcPr>
          <w:p w:rsidR="00A07A09" w:rsidRDefault="00A07A09">
            <w:pPr>
              <w:pStyle w:val="11"/>
              <w:spacing w:line="360" w:lineRule="auto"/>
              <w:jc w:val="both"/>
              <w:outlineLvl w:val="9"/>
            </w:pPr>
            <w:bookmarkStart w:id="0" w:name="_Toc90923936"/>
            <w:r>
              <w:t>1</w:t>
            </w:r>
            <w:bookmarkEnd w:id="0"/>
          </w:p>
        </w:tc>
        <w:tc>
          <w:tcPr>
            <w:tcW w:w="2834" w:type="dxa"/>
            <w:vAlign w:val="center"/>
          </w:tcPr>
          <w:p w:rsidR="00A07A09" w:rsidRDefault="00A07A09">
            <w:pPr>
              <w:pStyle w:val="aa"/>
              <w:spacing w:line="360" w:lineRule="auto"/>
              <w:jc w:val="both"/>
              <w:rPr>
                <w:rFonts w:eastAsia="Arial Unicode MS"/>
                <w:sz w:val="24"/>
                <w:szCs w:val="24"/>
              </w:rPr>
            </w:pPr>
            <w:r>
              <w:rPr>
                <w:rFonts w:eastAsia="Arial Unicode MS"/>
                <w:sz w:val="24"/>
                <w:szCs w:val="24"/>
              </w:rPr>
              <w:t>Массажный стол</w:t>
            </w:r>
          </w:p>
        </w:tc>
        <w:tc>
          <w:tcPr>
            <w:tcW w:w="1134" w:type="dxa"/>
            <w:vAlign w:val="center"/>
          </w:tcPr>
          <w:p w:rsidR="00A07A09" w:rsidRDefault="00A07A09">
            <w:pPr>
              <w:pStyle w:val="2"/>
              <w:spacing w:line="360" w:lineRule="auto"/>
              <w:ind w:firstLine="0"/>
              <w:rPr>
                <w:rFonts w:ascii="Times New Roman" w:hAnsi="Times New Roman" w:cs="Times New Roman"/>
                <w:sz w:val="24"/>
                <w:szCs w:val="24"/>
              </w:rPr>
            </w:pPr>
            <w:r>
              <w:rPr>
                <w:rFonts w:ascii="Times New Roman" w:hAnsi="Times New Roman" w:cs="Times New Roman"/>
                <w:sz w:val="24"/>
                <w:szCs w:val="24"/>
              </w:rPr>
              <w:t>3</w:t>
            </w:r>
          </w:p>
        </w:tc>
        <w:tc>
          <w:tcPr>
            <w:tcW w:w="1630" w:type="dxa"/>
            <w:vAlign w:val="center"/>
          </w:tcPr>
          <w:p w:rsidR="00A07A09" w:rsidRDefault="00A07A09">
            <w:pPr>
              <w:spacing w:line="360" w:lineRule="auto"/>
              <w:jc w:val="both"/>
              <w:rPr>
                <w:snapToGrid w:val="0"/>
                <w:sz w:val="24"/>
                <w:szCs w:val="24"/>
                <w:lang w:val="ru-RU" w:eastAsia="en-US"/>
              </w:rPr>
            </w:pPr>
            <w:r>
              <w:rPr>
                <w:snapToGrid w:val="0"/>
                <w:sz w:val="24"/>
                <w:szCs w:val="24"/>
                <w:lang w:val="ru-RU" w:eastAsia="en-US"/>
              </w:rPr>
              <w:t>20,00</w:t>
            </w:r>
          </w:p>
        </w:tc>
        <w:tc>
          <w:tcPr>
            <w:tcW w:w="1785" w:type="dxa"/>
            <w:vAlign w:val="center"/>
          </w:tcPr>
          <w:p w:rsidR="00A07A09" w:rsidRDefault="00A07A09">
            <w:pPr>
              <w:spacing w:line="360" w:lineRule="auto"/>
              <w:jc w:val="both"/>
              <w:rPr>
                <w:snapToGrid w:val="0"/>
                <w:sz w:val="24"/>
                <w:szCs w:val="24"/>
                <w:lang w:val="ru-RU" w:eastAsia="en-US"/>
              </w:rPr>
            </w:pPr>
            <w:r>
              <w:rPr>
                <w:snapToGrid w:val="0"/>
                <w:sz w:val="24"/>
                <w:szCs w:val="24"/>
                <w:lang w:val="ru-RU" w:eastAsia="en-US"/>
              </w:rPr>
              <w:t>16,95</w:t>
            </w:r>
          </w:p>
        </w:tc>
      </w:tr>
      <w:tr w:rsidR="00A07A09">
        <w:trPr>
          <w:jc w:val="center"/>
        </w:trPr>
        <w:tc>
          <w:tcPr>
            <w:tcW w:w="512" w:type="dxa"/>
            <w:vAlign w:val="center"/>
          </w:tcPr>
          <w:p w:rsidR="00A07A09" w:rsidRDefault="00A07A09">
            <w:pPr>
              <w:spacing w:line="360" w:lineRule="auto"/>
              <w:jc w:val="both"/>
              <w:rPr>
                <w:sz w:val="24"/>
                <w:szCs w:val="24"/>
                <w:lang w:val="ru-RU" w:eastAsia="en-US"/>
              </w:rPr>
            </w:pPr>
            <w:r>
              <w:rPr>
                <w:sz w:val="24"/>
                <w:szCs w:val="24"/>
                <w:lang w:val="ru-RU" w:eastAsia="en-US"/>
              </w:rPr>
              <w:t>2</w:t>
            </w:r>
          </w:p>
        </w:tc>
        <w:tc>
          <w:tcPr>
            <w:tcW w:w="2834" w:type="dxa"/>
            <w:vAlign w:val="center"/>
          </w:tcPr>
          <w:p w:rsidR="00A07A09" w:rsidRDefault="00A07A09">
            <w:pPr>
              <w:spacing w:line="360" w:lineRule="auto"/>
              <w:jc w:val="both"/>
              <w:rPr>
                <w:rFonts w:eastAsia="Arial Unicode MS"/>
                <w:sz w:val="24"/>
                <w:szCs w:val="24"/>
                <w:lang w:val="ru-RU" w:eastAsia="en-US"/>
              </w:rPr>
            </w:pPr>
            <w:r>
              <w:rPr>
                <w:rFonts w:eastAsia="Arial Unicode MS"/>
                <w:sz w:val="24"/>
                <w:szCs w:val="24"/>
                <w:lang w:val="ru-RU" w:eastAsia="en-US"/>
              </w:rPr>
              <w:t>Душевая кабина</w:t>
            </w:r>
          </w:p>
        </w:tc>
        <w:tc>
          <w:tcPr>
            <w:tcW w:w="1134" w:type="dxa"/>
            <w:vAlign w:val="center"/>
          </w:tcPr>
          <w:p w:rsidR="00A07A09" w:rsidRDefault="00A07A09">
            <w:pPr>
              <w:spacing w:line="360" w:lineRule="auto"/>
              <w:jc w:val="both"/>
              <w:rPr>
                <w:sz w:val="24"/>
                <w:szCs w:val="24"/>
                <w:lang w:val="ru-RU" w:eastAsia="en-US"/>
              </w:rPr>
            </w:pPr>
            <w:r>
              <w:rPr>
                <w:sz w:val="24"/>
                <w:szCs w:val="24"/>
                <w:lang w:val="ru-RU" w:eastAsia="en-US"/>
              </w:rPr>
              <w:t>3</w:t>
            </w:r>
          </w:p>
        </w:tc>
        <w:tc>
          <w:tcPr>
            <w:tcW w:w="1630" w:type="dxa"/>
            <w:vAlign w:val="center"/>
          </w:tcPr>
          <w:p w:rsidR="00A07A09" w:rsidRDefault="00A07A09">
            <w:pPr>
              <w:spacing w:line="360" w:lineRule="auto"/>
              <w:jc w:val="both"/>
              <w:rPr>
                <w:snapToGrid w:val="0"/>
                <w:sz w:val="24"/>
                <w:szCs w:val="24"/>
                <w:lang w:val="ru-RU" w:eastAsia="en-US"/>
              </w:rPr>
            </w:pPr>
            <w:r>
              <w:rPr>
                <w:snapToGrid w:val="0"/>
                <w:sz w:val="24"/>
                <w:szCs w:val="24"/>
                <w:lang w:val="ru-RU" w:eastAsia="en-US"/>
              </w:rPr>
              <w:t>167,00</w:t>
            </w:r>
          </w:p>
        </w:tc>
        <w:tc>
          <w:tcPr>
            <w:tcW w:w="1785" w:type="dxa"/>
            <w:vAlign w:val="center"/>
          </w:tcPr>
          <w:p w:rsidR="00A07A09" w:rsidRDefault="00A07A09">
            <w:pPr>
              <w:spacing w:line="360" w:lineRule="auto"/>
              <w:jc w:val="both"/>
              <w:rPr>
                <w:snapToGrid w:val="0"/>
                <w:sz w:val="24"/>
                <w:szCs w:val="24"/>
                <w:lang w:val="ru-RU" w:eastAsia="en-US"/>
              </w:rPr>
            </w:pPr>
            <w:r>
              <w:rPr>
                <w:snapToGrid w:val="0"/>
                <w:sz w:val="24"/>
                <w:szCs w:val="24"/>
                <w:lang w:val="ru-RU" w:eastAsia="en-US"/>
              </w:rPr>
              <w:t>141,24</w:t>
            </w:r>
          </w:p>
        </w:tc>
      </w:tr>
      <w:tr w:rsidR="00A07A09">
        <w:trPr>
          <w:jc w:val="center"/>
        </w:trPr>
        <w:tc>
          <w:tcPr>
            <w:tcW w:w="512" w:type="dxa"/>
            <w:vAlign w:val="center"/>
          </w:tcPr>
          <w:p w:rsidR="00A07A09" w:rsidRDefault="00A07A09">
            <w:pPr>
              <w:spacing w:line="360" w:lineRule="auto"/>
              <w:jc w:val="both"/>
              <w:rPr>
                <w:sz w:val="24"/>
                <w:szCs w:val="24"/>
                <w:lang w:val="ru-RU" w:eastAsia="en-US"/>
              </w:rPr>
            </w:pPr>
            <w:r>
              <w:rPr>
                <w:sz w:val="24"/>
                <w:szCs w:val="24"/>
                <w:lang w:val="ru-RU" w:eastAsia="en-US"/>
              </w:rPr>
              <w:t>3</w:t>
            </w:r>
          </w:p>
        </w:tc>
        <w:tc>
          <w:tcPr>
            <w:tcW w:w="2834" w:type="dxa"/>
            <w:vAlign w:val="center"/>
          </w:tcPr>
          <w:p w:rsidR="00A07A09" w:rsidRDefault="00A07A09">
            <w:pPr>
              <w:spacing w:line="360" w:lineRule="auto"/>
              <w:jc w:val="both"/>
              <w:rPr>
                <w:rFonts w:eastAsia="Arial Unicode MS"/>
                <w:sz w:val="24"/>
                <w:szCs w:val="24"/>
                <w:lang w:val="ru-RU" w:eastAsia="en-US"/>
              </w:rPr>
            </w:pPr>
            <w:r>
              <w:rPr>
                <w:rFonts w:eastAsia="Arial Unicode MS"/>
                <w:sz w:val="24"/>
                <w:szCs w:val="24"/>
                <w:lang w:val="ru-RU" w:eastAsia="en-US"/>
              </w:rPr>
              <w:t>Термоодеяло</w:t>
            </w:r>
          </w:p>
        </w:tc>
        <w:tc>
          <w:tcPr>
            <w:tcW w:w="1134" w:type="dxa"/>
            <w:vAlign w:val="center"/>
          </w:tcPr>
          <w:p w:rsidR="00A07A09" w:rsidRDefault="00A07A09">
            <w:pPr>
              <w:spacing w:line="360" w:lineRule="auto"/>
              <w:jc w:val="both"/>
              <w:rPr>
                <w:sz w:val="24"/>
                <w:szCs w:val="24"/>
                <w:lang w:val="ru-RU" w:eastAsia="en-US"/>
              </w:rPr>
            </w:pPr>
            <w:r>
              <w:rPr>
                <w:sz w:val="24"/>
                <w:szCs w:val="24"/>
                <w:lang w:val="ru-RU" w:eastAsia="en-US"/>
              </w:rPr>
              <w:t>3</w:t>
            </w:r>
          </w:p>
        </w:tc>
        <w:tc>
          <w:tcPr>
            <w:tcW w:w="1630" w:type="dxa"/>
            <w:vAlign w:val="center"/>
          </w:tcPr>
          <w:p w:rsidR="00A07A09" w:rsidRDefault="00A07A09">
            <w:pPr>
              <w:spacing w:line="360" w:lineRule="auto"/>
              <w:jc w:val="both"/>
              <w:rPr>
                <w:snapToGrid w:val="0"/>
                <w:sz w:val="24"/>
                <w:szCs w:val="24"/>
                <w:lang w:val="ru-RU" w:eastAsia="en-US"/>
              </w:rPr>
            </w:pPr>
            <w:r>
              <w:rPr>
                <w:snapToGrid w:val="0"/>
                <w:sz w:val="24"/>
                <w:szCs w:val="24"/>
                <w:lang w:val="ru-RU" w:eastAsia="en-US"/>
              </w:rPr>
              <w:t>15,00</w:t>
            </w:r>
          </w:p>
        </w:tc>
        <w:tc>
          <w:tcPr>
            <w:tcW w:w="1785" w:type="dxa"/>
            <w:vAlign w:val="center"/>
          </w:tcPr>
          <w:p w:rsidR="00A07A09" w:rsidRDefault="00A07A09">
            <w:pPr>
              <w:spacing w:line="360" w:lineRule="auto"/>
              <w:jc w:val="both"/>
              <w:rPr>
                <w:snapToGrid w:val="0"/>
                <w:sz w:val="24"/>
                <w:szCs w:val="24"/>
                <w:lang w:val="ru-RU" w:eastAsia="en-US"/>
              </w:rPr>
            </w:pPr>
            <w:r>
              <w:rPr>
                <w:snapToGrid w:val="0"/>
                <w:sz w:val="24"/>
                <w:szCs w:val="24"/>
                <w:lang w:val="ru-RU" w:eastAsia="en-US"/>
              </w:rPr>
              <w:t>12,71</w:t>
            </w:r>
          </w:p>
        </w:tc>
      </w:tr>
      <w:tr w:rsidR="00A07A09">
        <w:trPr>
          <w:jc w:val="center"/>
        </w:trPr>
        <w:tc>
          <w:tcPr>
            <w:tcW w:w="512" w:type="dxa"/>
            <w:vAlign w:val="center"/>
          </w:tcPr>
          <w:p w:rsidR="00A07A09" w:rsidRDefault="00A07A09">
            <w:pPr>
              <w:spacing w:line="360" w:lineRule="auto"/>
              <w:jc w:val="both"/>
              <w:rPr>
                <w:sz w:val="24"/>
                <w:szCs w:val="24"/>
                <w:lang w:val="ru-RU" w:eastAsia="en-US"/>
              </w:rPr>
            </w:pPr>
            <w:r>
              <w:rPr>
                <w:sz w:val="24"/>
                <w:szCs w:val="24"/>
                <w:lang w:val="ru-RU" w:eastAsia="en-US"/>
              </w:rPr>
              <w:br w:type="page"/>
              <w:t>4</w:t>
            </w:r>
          </w:p>
        </w:tc>
        <w:tc>
          <w:tcPr>
            <w:tcW w:w="2834" w:type="dxa"/>
            <w:vAlign w:val="center"/>
          </w:tcPr>
          <w:p w:rsidR="00A07A09" w:rsidRDefault="00A07A09">
            <w:pPr>
              <w:spacing w:line="360" w:lineRule="auto"/>
              <w:jc w:val="both"/>
              <w:rPr>
                <w:sz w:val="24"/>
                <w:szCs w:val="24"/>
                <w:lang w:val="ru-RU" w:eastAsia="en-US"/>
              </w:rPr>
            </w:pPr>
            <w:r>
              <w:rPr>
                <w:sz w:val="24"/>
                <w:szCs w:val="24"/>
                <w:lang w:val="ru-RU" w:eastAsia="en-US"/>
              </w:rPr>
              <w:t>Миска пластиковая</w:t>
            </w:r>
          </w:p>
        </w:tc>
        <w:tc>
          <w:tcPr>
            <w:tcW w:w="1134" w:type="dxa"/>
            <w:vAlign w:val="center"/>
          </w:tcPr>
          <w:p w:rsidR="00A07A09" w:rsidRDefault="00A07A09">
            <w:pPr>
              <w:spacing w:line="360" w:lineRule="auto"/>
              <w:jc w:val="both"/>
              <w:rPr>
                <w:sz w:val="24"/>
                <w:szCs w:val="24"/>
                <w:lang w:val="ru-RU" w:eastAsia="en-US"/>
              </w:rPr>
            </w:pPr>
            <w:r>
              <w:rPr>
                <w:sz w:val="24"/>
                <w:szCs w:val="24"/>
                <w:lang w:val="ru-RU" w:eastAsia="en-US"/>
              </w:rPr>
              <w:t>6</w:t>
            </w:r>
          </w:p>
        </w:tc>
        <w:tc>
          <w:tcPr>
            <w:tcW w:w="1630" w:type="dxa"/>
            <w:vAlign w:val="center"/>
          </w:tcPr>
          <w:p w:rsidR="00A07A09" w:rsidRDefault="00A07A09">
            <w:pPr>
              <w:spacing w:line="360" w:lineRule="auto"/>
              <w:jc w:val="both"/>
              <w:rPr>
                <w:snapToGrid w:val="0"/>
                <w:sz w:val="24"/>
                <w:szCs w:val="24"/>
                <w:lang w:val="ru-RU" w:eastAsia="en-US"/>
              </w:rPr>
            </w:pPr>
            <w:r>
              <w:rPr>
                <w:snapToGrid w:val="0"/>
                <w:sz w:val="24"/>
                <w:szCs w:val="24"/>
                <w:lang w:val="ru-RU" w:eastAsia="en-US"/>
              </w:rPr>
              <w:t>0,05</w:t>
            </w:r>
          </w:p>
        </w:tc>
        <w:tc>
          <w:tcPr>
            <w:tcW w:w="1785" w:type="dxa"/>
            <w:vAlign w:val="center"/>
          </w:tcPr>
          <w:p w:rsidR="00A07A09" w:rsidRDefault="00A07A09">
            <w:pPr>
              <w:spacing w:line="360" w:lineRule="auto"/>
              <w:jc w:val="both"/>
              <w:rPr>
                <w:snapToGrid w:val="0"/>
                <w:sz w:val="24"/>
                <w:szCs w:val="24"/>
                <w:lang w:val="ru-RU" w:eastAsia="en-US"/>
              </w:rPr>
            </w:pPr>
            <w:r>
              <w:rPr>
                <w:snapToGrid w:val="0"/>
                <w:sz w:val="24"/>
                <w:szCs w:val="24"/>
                <w:lang w:val="ru-RU" w:eastAsia="en-US"/>
              </w:rPr>
              <w:t>0,04</w:t>
            </w:r>
          </w:p>
        </w:tc>
      </w:tr>
      <w:tr w:rsidR="00A07A09">
        <w:trPr>
          <w:jc w:val="center"/>
        </w:trPr>
        <w:tc>
          <w:tcPr>
            <w:tcW w:w="512" w:type="dxa"/>
            <w:vAlign w:val="center"/>
          </w:tcPr>
          <w:p w:rsidR="00A07A09" w:rsidRDefault="00A07A09">
            <w:pPr>
              <w:spacing w:line="360" w:lineRule="auto"/>
              <w:jc w:val="both"/>
              <w:rPr>
                <w:sz w:val="24"/>
                <w:szCs w:val="24"/>
                <w:lang w:val="ru-RU" w:eastAsia="en-US"/>
              </w:rPr>
            </w:pPr>
            <w:r>
              <w:rPr>
                <w:sz w:val="24"/>
                <w:szCs w:val="24"/>
                <w:lang w:val="ru-RU" w:eastAsia="en-US"/>
              </w:rPr>
              <w:t>5</w:t>
            </w:r>
          </w:p>
        </w:tc>
        <w:tc>
          <w:tcPr>
            <w:tcW w:w="2834" w:type="dxa"/>
            <w:vAlign w:val="center"/>
          </w:tcPr>
          <w:p w:rsidR="00A07A09" w:rsidRDefault="00A07A09">
            <w:pPr>
              <w:spacing w:line="360" w:lineRule="auto"/>
              <w:jc w:val="both"/>
              <w:rPr>
                <w:rFonts w:eastAsia="Arial Unicode MS"/>
                <w:sz w:val="24"/>
                <w:szCs w:val="24"/>
                <w:lang w:val="ru-RU" w:eastAsia="en-US"/>
              </w:rPr>
            </w:pPr>
            <w:r>
              <w:rPr>
                <w:rFonts w:eastAsia="Arial Unicode MS"/>
                <w:sz w:val="24"/>
                <w:szCs w:val="24"/>
                <w:lang w:val="ru-RU" w:eastAsia="en-US"/>
              </w:rPr>
              <w:t>Шпатель пластиковый</w:t>
            </w:r>
          </w:p>
        </w:tc>
        <w:tc>
          <w:tcPr>
            <w:tcW w:w="1134" w:type="dxa"/>
            <w:vAlign w:val="center"/>
          </w:tcPr>
          <w:p w:rsidR="00A07A09" w:rsidRDefault="00A07A09">
            <w:pPr>
              <w:spacing w:line="360" w:lineRule="auto"/>
              <w:jc w:val="both"/>
              <w:rPr>
                <w:sz w:val="24"/>
                <w:szCs w:val="24"/>
                <w:lang w:val="ru-RU" w:eastAsia="en-US"/>
              </w:rPr>
            </w:pPr>
            <w:r>
              <w:rPr>
                <w:sz w:val="24"/>
                <w:szCs w:val="24"/>
                <w:lang w:val="ru-RU" w:eastAsia="en-US"/>
              </w:rPr>
              <w:t>6</w:t>
            </w:r>
          </w:p>
        </w:tc>
        <w:tc>
          <w:tcPr>
            <w:tcW w:w="1630" w:type="dxa"/>
            <w:vAlign w:val="center"/>
          </w:tcPr>
          <w:p w:rsidR="00A07A09" w:rsidRDefault="00A07A09">
            <w:pPr>
              <w:spacing w:line="360" w:lineRule="auto"/>
              <w:jc w:val="both"/>
              <w:rPr>
                <w:snapToGrid w:val="0"/>
                <w:sz w:val="24"/>
                <w:szCs w:val="24"/>
                <w:lang w:val="ru-RU" w:eastAsia="en-US"/>
              </w:rPr>
            </w:pPr>
            <w:r>
              <w:rPr>
                <w:snapToGrid w:val="0"/>
                <w:sz w:val="24"/>
                <w:szCs w:val="24"/>
                <w:lang w:val="ru-RU" w:eastAsia="en-US"/>
              </w:rPr>
              <w:t>0,02</w:t>
            </w:r>
          </w:p>
        </w:tc>
        <w:tc>
          <w:tcPr>
            <w:tcW w:w="1785" w:type="dxa"/>
            <w:vAlign w:val="center"/>
          </w:tcPr>
          <w:p w:rsidR="00A07A09" w:rsidRDefault="00A07A09">
            <w:pPr>
              <w:spacing w:line="360" w:lineRule="auto"/>
              <w:jc w:val="both"/>
              <w:rPr>
                <w:snapToGrid w:val="0"/>
                <w:sz w:val="24"/>
                <w:szCs w:val="24"/>
                <w:lang w:val="ru-RU" w:eastAsia="en-US"/>
              </w:rPr>
            </w:pPr>
            <w:r>
              <w:rPr>
                <w:snapToGrid w:val="0"/>
                <w:sz w:val="24"/>
                <w:szCs w:val="24"/>
                <w:lang w:val="ru-RU" w:eastAsia="en-US"/>
              </w:rPr>
              <w:t>0,02</w:t>
            </w:r>
          </w:p>
        </w:tc>
      </w:tr>
      <w:tr w:rsidR="00A07A09">
        <w:trPr>
          <w:jc w:val="center"/>
        </w:trPr>
        <w:tc>
          <w:tcPr>
            <w:tcW w:w="512" w:type="dxa"/>
            <w:vAlign w:val="center"/>
          </w:tcPr>
          <w:p w:rsidR="00A07A09" w:rsidRDefault="00A07A09">
            <w:pPr>
              <w:spacing w:line="360" w:lineRule="auto"/>
              <w:jc w:val="both"/>
              <w:rPr>
                <w:sz w:val="24"/>
                <w:szCs w:val="24"/>
                <w:lang w:val="ru-RU" w:eastAsia="en-US"/>
              </w:rPr>
            </w:pPr>
            <w:r>
              <w:rPr>
                <w:sz w:val="24"/>
                <w:szCs w:val="24"/>
                <w:lang w:val="ru-RU" w:eastAsia="en-US"/>
              </w:rPr>
              <w:br w:type="page"/>
              <w:t xml:space="preserve"> 6</w:t>
            </w:r>
          </w:p>
        </w:tc>
        <w:tc>
          <w:tcPr>
            <w:tcW w:w="2834" w:type="dxa"/>
            <w:vAlign w:val="center"/>
          </w:tcPr>
          <w:p w:rsidR="00A07A09" w:rsidRDefault="00A07A09">
            <w:pPr>
              <w:spacing w:line="360" w:lineRule="auto"/>
              <w:jc w:val="both"/>
              <w:rPr>
                <w:rFonts w:eastAsia="Arial Unicode MS"/>
                <w:sz w:val="24"/>
                <w:szCs w:val="24"/>
                <w:lang w:val="ru-RU" w:eastAsia="en-US"/>
              </w:rPr>
            </w:pPr>
            <w:r>
              <w:rPr>
                <w:rFonts w:eastAsia="Arial Unicode MS"/>
                <w:sz w:val="24"/>
                <w:szCs w:val="24"/>
                <w:lang w:val="ru-RU" w:eastAsia="en-US"/>
              </w:rPr>
              <w:t>Раковина</w:t>
            </w:r>
          </w:p>
        </w:tc>
        <w:tc>
          <w:tcPr>
            <w:tcW w:w="1134" w:type="dxa"/>
            <w:vAlign w:val="center"/>
          </w:tcPr>
          <w:p w:rsidR="00A07A09" w:rsidRDefault="00A07A09">
            <w:pPr>
              <w:spacing w:line="360" w:lineRule="auto"/>
              <w:jc w:val="both"/>
              <w:rPr>
                <w:sz w:val="24"/>
                <w:szCs w:val="24"/>
                <w:lang w:val="ru-RU" w:eastAsia="en-US"/>
              </w:rPr>
            </w:pPr>
            <w:r>
              <w:rPr>
                <w:sz w:val="24"/>
                <w:szCs w:val="24"/>
                <w:lang w:val="ru-RU" w:eastAsia="en-US"/>
              </w:rPr>
              <w:t>3</w:t>
            </w:r>
          </w:p>
        </w:tc>
        <w:tc>
          <w:tcPr>
            <w:tcW w:w="1630" w:type="dxa"/>
            <w:vAlign w:val="center"/>
          </w:tcPr>
          <w:p w:rsidR="00A07A09" w:rsidRDefault="00A07A09">
            <w:pPr>
              <w:spacing w:line="360" w:lineRule="auto"/>
              <w:jc w:val="both"/>
              <w:rPr>
                <w:snapToGrid w:val="0"/>
                <w:sz w:val="24"/>
                <w:szCs w:val="24"/>
                <w:lang w:val="ru-RU" w:eastAsia="en-US"/>
              </w:rPr>
            </w:pPr>
            <w:r>
              <w:rPr>
                <w:snapToGrid w:val="0"/>
                <w:sz w:val="24"/>
                <w:szCs w:val="24"/>
                <w:lang w:val="ru-RU" w:eastAsia="en-US"/>
              </w:rPr>
              <w:t>15,00</w:t>
            </w:r>
          </w:p>
        </w:tc>
        <w:tc>
          <w:tcPr>
            <w:tcW w:w="1785" w:type="dxa"/>
            <w:vAlign w:val="center"/>
          </w:tcPr>
          <w:p w:rsidR="00A07A09" w:rsidRDefault="00A07A09">
            <w:pPr>
              <w:spacing w:line="360" w:lineRule="auto"/>
              <w:jc w:val="both"/>
              <w:rPr>
                <w:snapToGrid w:val="0"/>
                <w:sz w:val="24"/>
                <w:szCs w:val="24"/>
                <w:lang w:val="ru-RU" w:eastAsia="en-US"/>
              </w:rPr>
            </w:pPr>
            <w:r>
              <w:rPr>
                <w:snapToGrid w:val="0"/>
                <w:sz w:val="24"/>
                <w:szCs w:val="24"/>
                <w:lang w:val="ru-RU" w:eastAsia="en-US"/>
              </w:rPr>
              <w:t>12,71</w:t>
            </w:r>
          </w:p>
        </w:tc>
      </w:tr>
      <w:tr w:rsidR="00A07A09">
        <w:trPr>
          <w:jc w:val="center"/>
        </w:trPr>
        <w:tc>
          <w:tcPr>
            <w:tcW w:w="512" w:type="dxa"/>
            <w:vAlign w:val="center"/>
          </w:tcPr>
          <w:p w:rsidR="00A07A09" w:rsidRDefault="00A07A09">
            <w:pPr>
              <w:spacing w:line="360" w:lineRule="auto"/>
              <w:jc w:val="both"/>
              <w:rPr>
                <w:sz w:val="24"/>
                <w:szCs w:val="24"/>
                <w:lang w:val="ru-RU" w:eastAsia="en-US"/>
              </w:rPr>
            </w:pPr>
            <w:r>
              <w:rPr>
                <w:sz w:val="24"/>
                <w:szCs w:val="24"/>
                <w:lang w:val="ru-RU" w:eastAsia="en-US"/>
              </w:rPr>
              <w:t>7</w:t>
            </w:r>
          </w:p>
        </w:tc>
        <w:tc>
          <w:tcPr>
            <w:tcW w:w="2834" w:type="dxa"/>
            <w:vAlign w:val="center"/>
          </w:tcPr>
          <w:p w:rsidR="00A07A09" w:rsidRDefault="00A07A09">
            <w:pPr>
              <w:spacing w:line="360" w:lineRule="auto"/>
              <w:jc w:val="both"/>
              <w:rPr>
                <w:sz w:val="24"/>
                <w:szCs w:val="24"/>
                <w:lang w:val="ru-RU" w:eastAsia="en-US"/>
              </w:rPr>
            </w:pPr>
            <w:r>
              <w:rPr>
                <w:sz w:val="24"/>
                <w:szCs w:val="24"/>
                <w:lang w:val="ru-RU" w:eastAsia="en-US"/>
              </w:rPr>
              <w:t>Миксер</w:t>
            </w:r>
          </w:p>
        </w:tc>
        <w:tc>
          <w:tcPr>
            <w:tcW w:w="1134" w:type="dxa"/>
            <w:vAlign w:val="center"/>
          </w:tcPr>
          <w:p w:rsidR="00A07A09" w:rsidRDefault="00A07A09">
            <w:pPr>
              <w:pStyle w:val="11"/>
              <w:spacing w:line="360" w:lineRule="auto"/>
              <w:jc w:val="both"/>
              <w:outlineLvl w:val="9"/>
            </w:pPr>
            <w:r>
              <w:t>3</w:t>
            </w:r>
          </w:p>
        </w:tc>
        <w:tc>
          <w:tcPr>
            <w:tcW w:w="1630" w:type="dxa"/>
            <w:vAlign w:val="center"/>
          </w:tcPr>
          <w:p w:rsidR="00A07A09" w:rsidRDefault="00A07A09">
            <w:pPr>
              <w:spacing w:line="360" w:lineRule="auto"/>
              <w:jc w:val="both"/>
              <w:rPr>
                <w:snapToGrid w:val="0"/>
                <w:sz w:val="24"/>
                <w:szCs w:val="24"/>
                <w:lang w:val="ru-RU" w:eastAsia="en-US"/>
              </w:rPr>
            </w:pPr>
            <w:r>
              <w:rPr>
                <w:snapToGrid w:val="0"/>
                <w:sz w:val="24"/>
                <w:szCs w:val="24"/>
                <w:lang w:val="ru-RU" w:eastAsia="en-US"/>
              </w:rPr>
              <w:t>5,00</w:t>
            </w:r>
          </w:p>
        </w:tc>
        <w:tc>
          <w:tcPr>
            <w:tcW w:w="1785" w:type="dxa"/>
            <w:vAlign w:val="center"/>
          </w:tcPr>
          <w:p w:rsidR="00A07A09" w:rsidRDefault="00A07A09">
            <w:pPr>
              <w:spacing w:line="360" w:lineRule="auto"/>
              <w:jc w:val="both"/>
              <w:rPr>
                <w:snapToGrid w:val="0"/>
                <w:sz w:val="24"/>
                <w:szCs w:val="24"/>
                <w:lang w:val="ru-RU" w:eastAsia="en-US"/>
              </w:rPr>
            </w:pPr>
            <w:r>
              <w:rPr>
                <w:snapToGrid w:val="0"/>
                <w:sz w:val="24"/>
                <w:szCs w:val="24"/>
                <w:lang w:val="ru-RU" w:eastAsia="en-US"/>
              </w:rPr>
              <w:t>4,24</w:t>
            </w:r>
          </w:p>
        </w:tc>
      </w:tr>
      <w:tr w:rsidR="00A07A09">
        <w:trPr>
          <w:jc w:val="center"/>
        </w:trPr>
        <w:tc>
          <w:tcPr>
            <w:tcW w:w="512" w:type="dxa"/>
            <w:vAlign w:val="center"/>
          </w:tcPr>
          <w:p w:rsidR="00A07A09" w:rsidRDefault="00A07A09">
            <w:pPr>
              <w:spacing w:line="360" w:lineRule="auto"/>
              <w:jc w:val="both"/>
              <w:rPr>
                <w:sz w:val="24"/>
                <w:szCs w:val="24"/>
                <w:lang w:val="ru-RU" w:eastAsia="en-US"/>
              </w:rPr>
            </w:pPr>
            <w:r>
              <w:rPr>
                <w:sz w:val="24"/>
                <w:szCs w:val="24"/>
                <w:lang w:val="ru-RU" w:eastAsia="en-US"/>
              </w:rPr>
              <w:t>8</w:t>
            </w:r>
          </w:p>
        </w:tc>
        <w:tc>
          <w:tcPr>
            <w:tcW w:w="2834" w:type="dxa"/>
            <w:vAlign w:val="center"/>
          </w:tcPr>
          <w:p w:rsidR="00A07A09" w:rsidRDefault="00A07A09">
            <w:pPr>
              <w:spacing w:line="360" w:lineRule="auto"/>
              <w:jc w:val="both"/>
              <w:rPr>
                <w:rFonts w:eastAsia="Arial Unicode MS"/>
                <w:sz w:val="24"/>
                <w:szCs w:val="24"/>
                <w:lang w:val="ru-RU" w:eastAsia="en-US"/>
              </w:rPr>
            </w:pPr>
            <w:r>
              <w:rPr>
                <w:sz w:val="24"/>
                <w:szCs w:val="24"/>
                <w:lang w:val="ru-RU" w:eastAsia="en-US"/>
              </w:rPr>
              <w:t>Офисное оборудование и оргтехника</w:t>
            </w:r>
          </w:p>
        </w:tc>
        <w:tc>
          <w:tcPr>
            <w:tcW w:w="1134" w:type="dxa"/>
            <w:vAlign w:val="center"/>
          </w:tcPr>
          <w:p w:rsidR="00A07A09" w:rsidRDefault="00A07A09">
            <w:pPr>
              <w:pStyle w:val="11"/>
              <w:spacing w:line="360" w:lineRule="auto"/>
              <w:jc w:val="both"/>
              <w:outlineLvl w:val="9"/>
            </w:pPr>
          </w:p>
        </w:tc>
        <w:tc>
          <w:tcPr>
            <w:tcW w:w="1630" w:type="dxa"/>
            <w:vAlign w:val="center"/>
          </w:tcPr>
          <w:p w:rsidR="00A07A09" w:rsidRDefault="00A07A09">
            <w:pPr>
              <w:spacing w:line="360" w:lineRule="auto"/>
              <w:jc w:val="both"/>
              <w:rPr>
                <w:snapToGrid w:val="0"/>
                <w:sz w:val="24"/>
                <w:szCs w:val="24"/>
                <w:lang w:val="ru-RU" w:eastAsia="en-US"/>
              </w:rPr>
            </w:pPr>
            <w:r>
              <w:rPr>
                <w:snapToGrid w:val="0"/>
                <w:sz w:val="24"/>
                <w:szCs w:val="24"/>
                <w:lang w:val="ru-RU" w:eastAsia="en-US"/>
              </w:rPr>
              <w:t>141,00</w:t>
            </w:r>
          </w:p>
        </w:tc>
        <w:tc>
          <w:tcPr>
            <w:tcW w:w="1785" w:type="dxa"/>
            <w:vAlign w:val="center"/>
          </w:tcPr>
          <w:p w:rsidR="00A07A09" w:rsidRDefault="00A07A09">
            <w:pPr>
              <w:spacing w:line="360" w:lineRule="auto"/>
              <w:jc w:val="both"/>
              <w:rPr>
                <w:snapToGrid w:val="0"/>
                <w:sz w:val="24"/>
                <w:szCs w:val="24"/>
                <w:lang w:val="ru-RU" w:eastAsia="en-US"/>
              </w:rPr>
            </w:pPr>
            <w:r>
              <w:rPr>
                <w:snapToGrid w:val="0"/>
                <w:sz w:val="24"/>
                <w:szCs w:val="24"/>
                <w:lang w:val="ru-RU" w:eastAsia="en-US"/>
              </w:rPr>
              <w:t>119,49</w:t>
            </w:r>
          </w:p>
        </w:tc>
      </w:tr>
      <w:tr w:rsidR="00A07A09">
        <w:trPr>
          <w:jc w:val="center"/>
        </w:trPr>
        <w:tc>
          <w:tcPr>
            <w:tcW w:w="3346" w:type="dxa"/>
            <w:gridSpan w:val="2"/>
            <w:vAlign w:val="center"/>
          </w:tcPr>
          <w:p w:rsidR="00A07A09" w:rsidRDefault="00A07A09">
            <w:pPr>
              <w:spacing w:line="360" w:lineRule="auto"/>
              <w:jc w:val="both"/>
              <w:rPr>
                <w:sz w:val="24"/>
                <w:szCs w:val="24"/>
                <w:lang w:val="ru-RU" w:eastAsia="en-US"/>
              </w:rPr>
            </w:pPr>
            <w:r>
              <w:rPr>
                <w:sz w:val="24"/>
                <w:szCs w:val="24"/>
                <w:lang w:val="ru-RU" w:eastAsia="en-US"/>
              </w:rPr>
              <w:t>ИТОГО стоимость оборудования</w:t>
            </w:r>
          </w:p>
        </w:tc>
        <w:tc>
          <w:tcPr>
            <w:tcW w:w="1134" w:type="dxa"/>
            <w:vAlign w:val="center"/>
          </w:tcPr>
          <w:p w:rsidR="00A07A09" w:rsidRDefault="00A07A09">
            <w:pPr>
              <w:pStyle w:val="11"/>
              <w:spacing w:line="360" w:lineRule="auto"/>
              <w:jc w:val="both"/>
              <w:outlineLvl w:val="9"/>
            </w:pPr>
          </w:p>
        </w:tc>
        <w:tc>
          <w:tcPr>
            <w:tcW w:w="1630" w:type="dxa"/>
            <w:vAlign w:val="center"/>
          </w:tcPr>
          <w:p w:rsidR="00A07A09" w:rsidRDefault="00A07A09">
            <w:pPr>
              <w:spacing w:line="360" w:lineRule="auto"/>
              <w:jc w:val="both"/>
              <w:rPr>
                <w:snapToGrid w:val="0"/>
                <w:sz w:val="24"/>
                <w:szCs w:val="24"/>
                <w:lang w:val="ru-RU" w:eastAsia="en-US"/>
              </w:rPr>
            </w:pPr>
            <w:r>
              <w:rPr>
                <w:snapToGrid w:val="0"/>
                <w:sz w:val="24"/>
                <w:szCs w:val="24"/>
                <w:lang w:val="ru-RU" w:eastAsia="en-US"/>
              </w:rPr>
              <w:t>363,07</w:t>
            </w:r>
          </w:p>
        </w:tc>
        <w:tc>
          <w:tcPr>
            <w:tcW w:w="1785" w:type="dxa"/>
            <w:vAlign w:val="center"/>
          </w:tcPr>
          <w:p w:rsidR="00A07A09" w:rsidRDefault="00A07A09">
            <w:pPr>
              <w:spacing w:line="360" w:lineRule="auto"/>
              <w:jc w:val="both"/>
              <w:rPr>
                <w:snapToGrid w:val="0"/>
                <w:sz w:val="24"/>
                <w:szCs w:val="24"/>
                <w:lang w:val="ru-RU" w:eastAsia="en-US"/>
              </w:rPr>
            </w:pPr>
            <w:r>
              <w:rPr>
                <w:snapToGrid w:val="0"/>
                <w:sz w:val="24"/>
                <w:szCs w:val="24"/>
                <w:lang w:val="ru-RU" w:eastAsia="en-US"/>
              </w:rPr>
              <w:t>307,40</w:t>
            </w:r>
          </w:p>
        </w:tc>
      </w:tr>
    </w:tbl>
    <w:p w:rsidR="00A07A09" w:rsidRDefault="00A07A09">
      <w:pPr>
        <w:pStyle w:val="ac"/>
        <w:spacing w:line="360" w:lineRule="auto"/>
        <w:ind w:firstLine="720"/>
        <w:jc w:val="both"/>
        <w:rPr>
          <w:rFonts w:ascii="Times New Roman" w:hAnsi="Times New Roman" w:cs="Times New Roman"/>
          <w:b/>
          <w:bCs/>
          <w:sz w:val="24"/>
          <w:szCs w:val="24"/>
          <w:lang w:eastAsia="en-US"/>
        </w:rPr>
      </w:pPr>
    </w:p>
    <w:p w:rsidR="00A07A09" w:rsidRDefault="00A07A09">
      <w:pPr>
        <w:pStyle w:val="ac"/>
        <w:ind w:firstLine="720"/>
        <w:jc w:val="both"/>
        <w:rPr>
          <w:rFonts w:ascii="Times New Roman" w:hAnsi="Times New Roman" w:cs="Times New Roman"/>
          <w:sz w:val="24"/>
          <w:szCs w:val="24"/>
        </w:rPr>
      </w:pPr>
      <w:r>
        <w:rPr>
          <w:rFonts w:ascii="Times New Roman" w:hAnsi="Times New Roman" w:cs="Times New Roman"/>
          <w:sz w:val="24"/>
          <w:szCs w:val="24"/>
          <w:lang w:eastAsia="en-US"/>
        </w:rPr>
        <w:t>Для расчета стоимости инвестиций в оборотные средства следует определить величину необходимых производственных запасов. Для этого рассчитывается два параметра: норма оборотных средств (в днях) и среднедневная потребность по каждому виду сырья, вспомогательных материалов, топлива, покупных полуфабрикатов и комплектующих</w:t>
      </w:r>
      <w:r>
        <w:rPr>
          <w:rFonts w:ascii="Times New Roman" w:hAnsi="Times New Roman" w:cs="Times New Roman"/>
          <w:sz w:val="24"/>
          <w:szCs w:val="24"/>
        </w:rPr>
        <w:t>. Норма оборотных средств для сырья и материалов представлена в табл.6.4.</w:t>
      </w:r>
    </w:p>
    <w:p w:rsidR="00A07A09" w:rsidRDefault="00A07A09">
      <w:pPr>
        <w:pStyle w:val="ac"/>
        <w:spacing w:line="360" w:lineRule="auto"/>
        <w:ind w:firstLine="720"/>
        <w:jc w:val="both"/>
        <w:rPr>
          <w:rFonts w:ascii="Times New Roman" w:hAnsi="Times New Roman" w:cs="Times New Roman"/>
          <w:sz w:val="24"/>
          <w:szCs w:val="24"/>
        </w:rPr>
      </w:pPr>
    </w:p>
    <w:p w:rsidR="00A07A09" w:rsidRDefault="00A07A09">
      <w:pPr>
        <w:keepNext/>
        <w:spacing w:line="360" w:lineRule="auto"/>
        <w:jc w:val="both"/>
        <w:rPr>
          <w:sz w:val="24"/>
          <w:szCs w:val="24"/>
          <w:lang w:val="ru-RU"/>
        </w:rPr>
      </w:pPr>
      <w:r>
        <w:rPr>
          <w:sz w:val="24"/>
          <w:szCs w:val="24"/>
          <w:lang w:val="ru-RU"/>
        </w:rPr>
        <w:t>Таблица 6.4</w:t>
      </w:r>
    </w:p>
    <w:p w:rsidR="00A07A09" w:rsidRDefault="00A07A09">
      <w:pPr>
        <w:keepNext/>
        <w:spacing w:after="120" w:line="360" w:lineRule="auto"/>
        <w:jc w:val="both"/>
        <w:rPr>
          <w:b/>
          <w:bCs/>
          <w:sz w:val="24"/>
          <w:szCs w:val="24"/>
          <w:vertAlign w:val="superscript"/>
          <w:lang w:val="ru-RU"/>
        </w:rPr>
      </w:pPr>
      <w:r>
        <w:rPr>
          <w:b/>
          <w:bCs/>
          <w:sz w:val="24"/>
          <w:szCs w:val="24"/>
          <w:lang w:val="ru-RU"/>
        </w:rPr>
        <w:t>Определение норм оборотных средств по материальным производственным запасам, дней</w:t>
      </w:r>
    </w:p>
    <w:tbl>
      <w:tblPr>
        <w:tblW w:w="9464" w:type="dxa"/>
        <w:tblInd w:w="-116" w:type="dxa"/>
        <w:tblLayout w:type="fixed"/>
        <w:tblLook w:val="0000" w:firstRow="0" w:lastRow="0" w:firstColumn="0" w:lastColumn="0" w:noHBand="0" w:noVBand="0"/>
      </w:tblPr>
      <w:tblGrid>
        <w:gridCol w:w="2802"/>
        <w:gridCol w:w="1559"/>
        <w:gridCol w:w="1701"/>
        <w:gridCol w:w="1559"/>
        <w:gridCol w:w="1843"/>
      </w:tblGrid>
      <w:tr w:rsidR="00A07A09">
        <w:trPr>
          <w:trHeight w:val="783"/>
        </w:trPr>
        <w:tc>
          <w:tcPr>
            <w:tcW w:w="2802" w:type="dxa"/>
            <w:tcBorders>
              <w:top w:val="single" w:sz="8" w:space="0" w:color="auto"/>
              <w:left w:val="single" w:sz="8" w:space="0" w:color="auto"/>
              <w:bottom w:val="single" w:sz="8" w:space="0" w:color="auto"/>
              <w:right w:val="single" w:sz="8" w:space="0" w:color="auto"/>
            </w:tcBorders>
            <w:vAlign w:val="center"/>
          </w:tcPr>
          <w:p w:rsidR="00A07A09" w:rsidRDefault="00A07A09">
            <w:pPr>
              <w:spacing w:line="360" w:lineRule="auto"/>
              <w:jc w:val="both"/>
              <w:rPr>
                <w:sz w:val="24"/>
                <w:szCs w:val="24"/>
                <w:lang w:val="ru-RU" w:eastAsia="en-US"/>
              </w:rPr>
            </w:pPr>
            <w:r>
              <w:rPr>
                <w:sz w:val="24"/>
                <w:szCs w:val="24"/>
                <w:lang w:val="ru-RU" w:eastAsia="en-US"/>
              </w:rPr>
              <w:t>Наименование сырья и материалов</w:t>
            </w:r>
          </w:p>
        </w:tc>
        <w:tc>
          <w:tcPr>
            <w:tcW w:w="1559" w:type="dxa"/>
            <w:tcBorders>
              <w:top w:val="single" w:sz="8" w:space="0" w:color="auto"/>
              <w:left w:val="nil"/>
              <w:bottom w:val="single" w:sz="8" w:space="0" w:color="auto"/>
              <w:right w:val="single" w:sz="8" w:space="0" w:color="auto"/>
            </w:tcBorders>
            <w:vAlign w:val="center"/>
          </w:tcPr>
          <w:p w:rsidR="00A07A09" w:rsidRDefault="00A07A09">
            <w:pPr>
              <w:spacing w:line="360" w:lineRule="auto"/>
              <w:jc w:val="both"/>
              <w:rPr>
                <w:sz w:val="24"/>
                <w:szCs w:val="24"/>
                <w:lang w:val="ru-RU" w:eastAsia="en-US"/>
              </w:rPr>
            </w:pPr>
            <w:r>
              <w:rPr>
                <w:sz w:val="24"/>
                <w:szCs w:val="24"/>
                <w:lang w:val="ru-RU" w:eastAsia="en-US"/>
              </w:rPr>
              <w:t>Транспор-тный запас</w:t>
            </w:r>
          </w:p>
        </w:tc>
        <w:tc>
          <w:tcPr>
            <w:tcW w:w="1701" w:type="dxa"/>
            <w:tcBorders>
              <w:top w:val="single" w:sz="8" w:space="0" w:color="auto"/>
              <w:left w:val="nil"/>
              <w:bottom w:val="single" w:sz="8" w:space="0" w:color="auto"/>
              <w:right w:val="single" w:sz="8" w:space="0" w:color="auto"/>
            </w:tcBorders>
            <w:vAlign w:val="center"/>
          </w:tcPr>
          <w:p w:rsidR="00A07A09" w:rsidRDefault="00A07A09">
            <w:pPr>
              <w:spacing w:line="360" w:lineRule="auto"/>
              <w:jc w:val="both"/>
              <w:rPr>
                <w:sz w:val="24"/>
                <w:szCs w:val="24"/>
                <w:lang w:val="ru-RU" w:eastAsia="en-US"/>
              </w:rPr>
            </w:pPr>
            <w:r>
              <w:rPr>
                <w:sz w:val="24"/>
                <w:szCs w:val="24"/>
                <w:lang w:val="ru-RU" w:eastAsia="en-US"/>
              </w:rPr>
              <w:t>Текущий складской запас</w:t>
            </w:r>
          </w:p>
        </w:tc>
        <w:tc>
          <w:tcPr>
            <w:tcW w:w="1559" w:type="dxa"/>
            <w:tcBorders>
              <w:top w:val="single" w:sz="8" w:space="0" w:color="auto"/>
              <w:left w:val="nil"/>
              <w:bottom w:val="single" w:sz="8" w:space="0" w:color="auto"/>
              <w:right w:val="single" w:sz="8" w:space="0" w:color="auto"/>
            </w:tcBorders>
            <w:vAlign w:val="center"/>
          </w:tcPr>
          <w:p w:rsidR="00A07A09" w:rsidRDefault="00A07A09">
            <w:pPr>
              <w:spacing w:line="360" w:lineRule="auto"/>
              <w:jc w:val="both"/>
              <w:rPr>
                <w:sz w:val="24"/>
                <w:szCs w:val="24"/>
                <w:lang w:val="ru-RU" w:eastAsia="en-US"/>
              </w:rPr>
            </w:pPr>
            <w:r>
              <w:rPr>
                <w:sz w:val="24"/>
                <w:szCs w:val="24"/>
                <w:lang w:val="ru-RU" w:eastAsia="en-US"/>
              </w:rPr>
              <w:t>Страховой запас</w:t>
            </w:r>
          </w:p>
        </w:tc>
        <w:tc>
          <w:tcPr>
            <w:tcW w:w="1843" w:type="dxa"/>
            <w:tcBorders>
              <w:top w:val="single" w:sz="8" w:space="0" w:color="auto"/>
              <w:left w:val="nil"/>
              <w:bottom w:val="single" w:sz="8" w:space="0" w:color="auto"/>
              <w:right w:val="single" w:sz="8" w:space="0" w:color="auto"/>
            </w:tcBorders>
            <w:vAlign w:val="center"/>
          </w:tcPr>
          <w:p w:rsidR="00A07A09" w:rsidRDefault="00A07A09">
            <w:pPr>
              <w:spacing w:line="360" w:lineRule="auto"/>
              <w:jc w:val="both"/>
              <w:rPr>
                <w:sz w:val="24"/>
                <w:szCs w:val="24"/>
                <w:lang w:val="ru-RU" w:eastAsia="en-US"/>
              </w:rPr>
            </w:pPr>
            <w:r>
              <w:rPr>
                <w:sz w:val="24"/>
                <w:szCs w:val="24"/>
                <w:lang w:val="ru-RU" w:eastAsia="en-US"/>
              </w:rPr>
              <w:t>Итого норма оборотных средств</w:t>
            </w:r>
          </w:p>
        </w:tc>
      </w:tr>
      <w:tr w:rsidR="00A07A09">
        <w:trPr>
          <w:trHeight w:val="330"/>
        </w:trPr>
        <w:tc>
          <w:tcPr>
            <w:tcW w:w="2802" w:type="dxa"/>
            <w:tcBorders>
              <w:top w:val="nil"/>
              <w:left w:val="single" w:sz="8" w:space="0" w:color="auto"/>
              <w:bottom w:val="single" w:sz="8" w:space="0" w:color="auto"/>
              <w:right w:val="single" w:sz="8" w:space="0" w:color="auto"/>
            </w:tcBorders>
            <w:vAlign w:val="bottom"/>
          </w:tcPr>
          <w:p w:rsidR="00A07A09" w:rsidRDefault="00A07A09">
            <w:pPr>
              <w:spacing w:line="360" w:lineRule="auto"/>
              <w:jc w:val="both"/>
              <w:rPr>
                <w:sz w:val="24"/>
                <w:szCs w:val="24"/>
                <w:lang w:val="ru-RU" w:eastAsia="en-US"/>
              </w:rPr>
            </w:pPr>
            <w:r>
              <w:rPr>
                <w:sz w:val="24"/>
                <w:szCs w:val="24"/>
                <w:lang w:val="ru-RU" w:eastAsia="en-US"/>
              </w:rPr>
              <w:t>Микронизированный морские водоросли «Тальго»</w:t>
            </w:r>
          </w:p>
        </w:tc>
        <w:tc>
          <w:tcPr>
            <w:tcW w:w="1559" w:type="dxa"/>
            <w:tcBorders>
              <w:top w:val="nil"/>
              <w:left w:val="nil"/>
              <w:bottom w:val="single" w:sz="8" w:space="0" w:color="auto"/>
              <w:right w:val="single" w:sz="8" w:space="0" w:color="auto"/>
            </w:tcBorders>
            <w:vAlign w:val="center"/>
          </w:tcPr>
          <w:p w:rsidR="00A07A09" w:rsidRDefault="00A07A09">
            <w:pPr>
              <w:spacing w:line="360" w:lineRule="auto"/>
              <w:jc w:val="both"/>
              <w:rPr>
                <w:sz w:val="24"/>
                <w:szCs w:val="24"/>
                <w:lang w:val="ru-RU" w:eastAsia="en-US"/>
              </w:rPr>
            </w:pPr>
            <w:r>
              <w:rPr>
                <w:sz w:val="24"/>
                <w:szCs w:val="24"/>
                <w:lang w:val="ru-RU" w:eastAsia="en-US"/>
              </w:rPr>
              <w:t>0</w:t>
            </w:r>
          </w:p>
        </w:tc>
        <w:tc>
          <w:tcPr>
            <w:tcW w:w="1701" w:type="dxa"/>
            <w:tcBorders>
              <w:top w:val="nil"/>
              <w:left w:val="nil"/>
              <w:bottom w:val="single" w:sz="8" w:space="0" w:color="auto"/>
              <w:right w:val="single" w:sz="8" w:space="0" w:color="auto"/>
            </w:tcBorders>
            <w:vAlign w:val="center"/>
          </w:tcPr>
          <w:p w:rsidR="00A07A09" w:rsidRDefault="00A07A09">
            <w:pPr>
              <w:spacing w:line="360" w:lineRule="auto"/>
              <w:jc w:val="both"/>
              <w:rPr>
                <w:snapToGrid w:val="0"/>
                <w:sz w:val="24"/>
                <w:szCs w:val="24"/>
                <w:lang w:val="ru-RU" w:eastAsia="en-US"/>
              </w:rPr>
            </w:pPr>
            <w:r>
              <w:rPr>
                <w:snapToGrid w:val="0"/>
                <w:sz w:val="24"/>
                <w:szCs w:val="24"/>
                <w:lang w:val="ru-RU" w:eastAsia="en-US"/>
              </w:rPr>
              <w:t>5</w:t>
            </w:r>
          </w:p>
        </w:tc>
        <w:tc>
          <w:tcPr>
            <w:tcW w:w="1559" w:type="dxa"/>
            <w:tcBorders>
              <w:top w:val="nil"/>
              <w:left w:val="nil"/>
              <w:bottom w:val="single" w:sz="8" w:space="0" w:color="auto"/>
              <w:right w:val="single" w:sz="8" w:space="0" w:color="auto"/>
            </w:tcBorders>
            <w:vAlign w:val="center"/>
          </w:tcPr>
          <w:p w:rsidR="00A07A09" w:rsidRDefault="00A07A09">
            <w:pPr>
              <w:spacing w:line="360" w:lineRule="auto"/>
              <w:jc w:val="both"/>
              <w:rPr>
                <w:snapToGrid w:val="0"/>
                <w:sz w:val="24"/>
                <w:szCs w:val="24"/>
                <w:lang w:val="ru-RU" w:eastAsia="en-US"/>
              </w:rPr>
            </w:pPr>
            <w:r>
              <w:rPr>
                <w:snapToGrid w:val="0"/>
                <w:sz w:val="24"/>
                <w:szCs w:val="24"/>
                <w:lang w:val="ru-RU" w:eastAsia="en-US"/>
              </w:rPr>
              <w:t>2</w:t>
            </w:r>
          </w:p>
        </w:tc>
        <w:tc>
          <w:tcPr>
            <w:tcW w:w="1843" w:type="dxa"/>
            <w:tcBorders>
              <w:top w:val="nil"/>
              <w:left w:val="nil"/>
              <w:bottom w:val="single" w:sz="8" w:space="0" w:color="auto"/>
              <w:right w:val="single" w:sz="8" w:space="0" w:color="auto"/>
            </w:tcBorders>
            <w:vAlign w:val="center"/>
          </w:tcPr>
          <w:p w:rsidR="00A07A09" w:rsidRDefault="00A07A09">
            <w:pPr>
              <w:spacing w:line="360" w:lineRule="auto"/>
              <w:jc w:val="both"/>
              <w:rPr>
                <w:snapToGrid w:val="0"/>
                <w:sz w:val="24"/>
                <w:szCs w:val="24"/>
                <w:lang w:val="ru-RU" w:eastAsia="en-US"/>
              </w:rPr>
            </w:pPr>
            <w:r>
              <w:rPr>
                <w:snapToGrid w:val="0"/>
                <w:sz w:val="24"/>
                <w:szCs w:val="24"/>
                <w:lang w:val="ru-RU" w:eastAsia="en-US"/>
              </w:rPr>
              <w:t>7</w:t>
            </w:r>
          </w:p>
        </w:tc>
      </w:tr>
      <w:tr w:rsidR="00A07A09">
        <w:trPr>
          <w:trHeight w:val="330"/>
        </w:trPr>
        <w:tc>
          <w:tcPr>
            <w:tcW w:w="2802" w:type="dxa"/>
            <w:tcBorders>
              <w:top w:val="nil"/>
              <w:left w:val="single" w:sz="8" w:space="0" w:color="auto"/>
              <w:bottom w:val="single" w:sz="8" w:space="0" w:color="auto"/>
              <w:right w:val="single" w:sz="8" w:space="0" w:color="auto"/>
            </w:tcBorders>
            <w:vAlign w:val="bottom"/>
          </w:tcPr>
          <w:p w:rsidR="00A07A09" w:rsidRDefault="00A07A09">
            <w:pPr>
              <w:spacing w:line="360" w:lineRule="auto"/>
              <w:jc w:val="both"/>
              <w:rPr>
                <w:sz w:val="24"/>
                <w:szCs w:val="24"/>
                <w:lang w:val="ru-RU" w:eastAsia="en-US"/>
              </w:rPr>
            </w:pPr>
            <w:r>
              <w:rPr>
                <w:sz w:val="24"/>
                <w:szCs w:val="24"/>
                <w:lang w:val="ru-RU" w:eastAsia="en-US"/>
              </w:rPr>
              <w:t>Плазмалг-гель</w:t>
            </w:r>
          </w:p>
        </w:tc>
        <w:tc>
          <w:tcPr>
            <w:tcW w:w="1559" w:type="dxa"/>
            <w:tcBorders>
              <w:top w:val="nil"/>
              <w:left w:val="nil"/>
              <w:bottom w:val="single" w:sz="8" w:space="0" w:color="auto"/>
              <w:right w:val="single" w:sz="8" w:space="0" w:color="auto"/>
            </w:tcBorders>
            <w:vAlign w:val="center"/>
          </w:tcPr>
          <w:p w:rsidR="00A07A09" w:rsidRDefault="00A07A09">
            <w:pPr>
              <w:spacing w:line="360" w:lineRule="auto"/>
              <w:jc w:val="both"/>
              <w:rPr>
                <w:sz w:val="24"/>
                <w:szCs w:val="24"/>
                <w:lang w:val="ru-RU" w:eastAsia="en-US"/>
              </w:rPr>
            </w:pPr>
            <w:r>
              <w:rPr>
                <w:sz w:val="24"/>
                <w:szCs w:val="24"/>
                <w:lang w:val="ru-RU" w:eastAsia="en-US"/>
              </w:rPr>
              <w:t>0</w:t>
            </w:r>
          </w:p>
        </w:tc>
        <w:tc>
          <w:tcPr>
            <w:tcW w:w="1701" w:type="dxa"/>
            <w:tcBorders>
              <w:top w:val="nil"/>
              <w:left w:val="nil"/>
              <w:bottom w:val="single" w:sz="8" w:space="0" w:color="auto"/>
              <w:right w:val="single" w:sz="8" w:space="0" w:color="auto"/>
            </w:tcBorders>
            <w:vAlign w:val="center"/>
          </w:tcPr>
          <w:p w:rsidR="00A07A09" w:rsidRDefault="00A07A09">
            <w:pPr>
              <w:spacing w:line="360" w:lineRule="auto"/>
              <w:jc w:val="both"/>
              <w:rPr>
                <w:snapToGrid w:val="0"/>
                <w:sz w:val="24"/>
                <w:szCs w:val="24"/>
                <w:lang w:val="ru-RU" w:eastAsia="en-US"/>
              </w:rPr>
            </w:pPr>
            <w:r>
              <w:rPr>
                <w:snapToGrid w:val="0"/>
                <w:sz w:val="24"/>
                <w:szCs w:val="24"/>
                <w:lang w:val="ru-RU" w:eastAsia="en-US"/>
              </w:rPr>
              <w:t>5</w:t>
            </w:r>
          </w:p>
        </w:tc>
        <w:tc>
          <w:tcPr>
            <w:tcW w:w="1559" w:type="dxa"/>
            <w:tcBorders>
              <w:top w:val="nil"/>
              <w:left w:val="nil"/>
              <w:bottom w:val="single" w:sz="8" w:space="0" w:color="auto"/>
              <w:right w:val="single" w:sz="8" w:space="0" w:color="auto"/>
            </w:tcBorders>
            <w:vAlign w:val="center"/>
          </w:tcPr>
          <w:p w:rsidR="00A07A09" w:rsidRDefault="00A07A09">
            <w:pPr>
              <w:spacing w:line="360" w:lineRule="auto"/>
              <w:jc w:val="both"/>
              <w:rPr>
                <w:snapToGrid w:val="0"/>
                <w:sz w:val="24"/>
                <w:szCs w:val="24"/>
                <w:lang w:val="ru-RU" w:eastAsia="en-US"/>
              </w:rPr>
            </w:pPr>
            <w:r>
              <w:rPr>
                <w:snapToGrid w:val="0"/>
                <w:sz w:val="24"/>
                <w:szCs w:val="24"/>
                <w:lang w:val="ru-RU" w:eastAsia="en-US"/>
              </w:rPr>
              <w:t>2</w:t>
            </w:r>
          </w:p>
        </w:tc>
        <w:tc>
          <w:tcPr>
            <w:tcW w:w="1843" w:type="dxa"/>
            <w:tcBorders>
              <w:top w:val="nil"/>
              <w:left w:val="nil"/>
              <w:bottom w:val="single" w:sz="8" w:space="0" w:color="auto"/>
              <w:right w:val="single" w:sz="8" w:space="0" w:color="auto"/>
            </w:tcBorders>
            <w:vAlign w:val="center"/>
          </w:tcPr>
          <w:p w:rsidR="00A07A09" w:rsidRDefault="00A07A09">
            <w:pPr>
              <w:spacing w:line="360" w:lineRule="auto"/>
              <w:jc w:val="both"/>
              <w:rPr>
                <w:snapToGrid w:val="0"/>
                <w:sz w:val="24"/>
                <w:szCs w:val="24"/>
                <w:lang w:val="ru-RU" w:eastAsia="en-US"/>
              </w:rPr>
            </w:pPr>
            <w:r>
              <w:rPr>
                <w:snapToGrid w:val="0"/>
                <w:sz w:val="24"/>
                <w:szCs w:val="24"/>
                <w:lang w:val="ru-RU" w:eastAsia="en-US"/>
              </w:rPr>
              <w:t>7</w:t>
            </w:r>
          </w:p>
        </w:tc>
      </w:tr>
      <w:tr w:rsidR="00A07A09">
        <w:trPr>
          <w:trHeight w:val="330"/>
        </w:trPr>
        <w:tc>
          <w:tcPr>
            <w:tcW w:w="2802" w:type="dxa"/>
            <w:tcBorders>
              <w:top w:val="nil"/>
              <w:left w:val="single" w:sz="8" w:space="0" w:color="auto"/>
              <w:bottom w:val="single" w:sz="8" w:space="0" w:color="auto"/>
              <w:right w:val="single" w:sz="8" w:space="0" w:color="auto"/>
            </w:tcBorders>
            <w:vAlign w:val="bottom"/>
          </w:tcPr>
          <w:p w:rsidR="00A07A09" w:rsidRDefault="00A07A09">
            <w:pPr>
              <w:spacing w:line="360" w:lineRule="auto"/>
              <w:jc w:val="both"/>
              <w:rPr>
                <w:sz w:val="24"/>
                <w:szCs w:val="24"/>
                <w:lang w:val="ru-RU" w:eastAsia="en-US"/>
              </w:rPr>
            </w:pPr>
            <w:r>
              <w:rPr>
                <w:sz w:val="24"/>
                <w:szCs w:val="24"/>
                <w:lang w:val="ru-RU" w:eastAsia="en-US"/>
              </w:rPr>
              <w:t>Массажный крем «Тальгоминс»</w:t>
            </w:r>
          </w:p>
        </w:tc>
        <w:tc>
          <w:tcPr>
            <w:tcW w:w="1559" w:type="dxa"/>
            <w:tcBorders>
              <w:top w:val="nil"/>
              <w:left w:val="nil"/>
              <w:bottom w:val="single" w:sz="8" w:space="0" w:color="auto"/>
              <w:right w:val="single" w:sz="8" w:space="0" w:color="auto"/>
            </w:tcBorders>
            <w:vAlign w:val="center"/>
          </w:tcPr>
          <w:p w:rsidR="00A07A09" w:rsidRDefault="00A07A09">
            <w:pPr>
              <w:spacing w:line="360" w:lineRule="auto"/>
              <w:jc w:val="both"/>
              <w:rPr>
                <w:sz w:val="24"/>
                <w:szCs w:val="24"/>
                <w:lang w:val="ru-RU" w:eastAsia="en-US"/>
              </w:rPr>
            </w:pPr>
            <w:r>
              <w:rPr>
                <w:sz w:val="24"/>
                <w:szCs w:val="24"/>
                <w:lang w:val="ru-RU" w:eastAsia="en-US"/>
              </w:rPr>
              <w:t>0</w:t>
            </w:r>
          </w:p>
        </w:tc>
        <w:tc>
          <w:tcPr>
            <w:tcW w:w="1701" w:type="dxa"/>
            <w:tcBorders>
              <w:top w:val="nil"/>
              <w:left w:val="nil"/>
              <w:bottom w:val="single" w:sz="8" w:space="0" w:color="auto"/>
              <w:right w:val="single" w:sz="8" w:space="0" w:color="auto"/>
            </w:tcBorders>
            <w:vAlign w:val="center"/>
          </w:tcPr>
          <w:p w:rsidR="00A07A09" w:rsidRDefault="00A07A09">
            <w:pPr>
              <w:spacing w:line="360" w:lineRule="auto"/>
              <w:jc w:val="both"/>
              <w:rPr>
                <w:snapToGrid w:val="0"/>
                <w:sz w:val="24"/>
                <w:szCs w:val="24"/>
                <w:lang w:val="ru-RU" w:eastAsia="en-US"/>
              </w:rPr>
            </w:pPr>
            <w:r>
              <w:rPr>
                <w:snapToGrid w:val="0"/>
                <w:sz w:val="24"/>
                <w:szCs w:val="24"/>
                <w:lang w:val="ru-RU" w:eastAsia="en-US"/>
              </w:rPr>
              <w:t>5</w:t>
            </w:r>
          </w:p>
        </w:tc>
        <w:tc>
          <w:tcPr>
            <w:tcW w:w="1559" w:type="dxa"/>
            <w:tcBorders>
              <w:top w:val="nil"/>
              <w:left w:val="nil"/>
              <w:bottom w:val="single" w:sz="8" w:space="0" w:color="auto"/>
              <w:right w:val="single" w:sz="8" w:space="0" w:color="auto"/>
            </w:tcBorders>
            <w:vAlign w:val="center"/>
          </w:tcPr>
          <w:p w:rsidR="00A07A09" w:rsidRDefault="00A07A09">
            <w:pPr>
              <w:spacing w:line="360" w:lineRule="auto"/>
              <w:jc w:val="both"/>
              <w:rPr>
                <w:snapToGrid w:val="0"/>
                <w:sz w:val="24"/>
                <w:szCs w:val="24"/>
                <w:lang w:val="ru-RU" w:eastAsia="en-US"/>
              </w:rPr>
            </w:pPr>
            <w:r>
              <w:rPr>
                <w:snapToGrid w:val="0"/>
                <w:sz w:val="24"/>
                <w:szCs w:val="24"/>
                <w:lang w:val="ru-RU" w:eastAsia="en-US"/>
              </w:rPr>
              <w:t>2</w:t>
            </w:r>
          </w:p>
        </w:tc>
        <w:tc>
          <w:tcPr>
            <w:tcW w:w="1843" w:type="dxa"/>
            <w:tcBorders>
              <w:top w:val="nil"/>
              <w:left w:val="nil"/>
              <w:bottom w:val="single" w:sz="8" w:space="0" w:color="auto"/>
              <w:right w:val="single" w:sz="8" w:space="0" w:color="auto"/>
            </w:tcBorders>
            <w:vAlign w:val="center"/>
          </w:tcPr>
          <w:p w:rsidR="00A07A09" w:rsidRDefault="00A07A09">
            <w:pPr>
              <w:spacing w:line="360" w:lineRule="auto"/>
              <w:jc w:val="both"/>
              <w:rPr>
                <w:snapToGrid w:val="0"/>
                <w:sz w:val="24"/>
                <w:szCs w:val="24"/>
                <w:lang w:val="ru-RU" w:eastAsia="en-US"/>
              </w:rPr>
            </w:pPr>
            <w:r>
              <w:rPr>
                <w:snapToGrid w:val="0"/>
                <w:sz w:val="24"/>
                <w:szCs w:val="24"/>
                <w:lang w:val="ru-RU" w:eastAsia="en-US"/>
              </w:rPr>
              <w:t>7</w:t>
            </w:r>
          </w:p>
        </w:tc>
      </w:tr>
      <w:tr w:rsidR="00A07A09">
        <w:trPr>
          <w:trHeight w:val="330"/>
        </w:trPr>
        <w:tc>
          <w:tcPr>
            <w:tcW w:w="2802" w:type="dxa"/>
            <w:tcBorders>
              <w:top w:val="nil"/>
              <w:left w:val="single" w:sz="8" w:space="0" w:color="auto"/>
              <w:bottom w:val="single" w:sz="8" w:space="0" w:color="auto"/>
              <w:right w:val="single" w:sz="8" w:space="0" w:color="auto"/>
            </w:tcBorders>
            <w:vAlign w:val="bottom"/>
          </w:tcPr>
          <w:p w:rsidR="00A07A09" w:rsidRDefault="00A07A09">
            <w:pPr>
              <w:spacing w:line="360" w:lineRule="auto"/>
              <w:jc w:val="both"/>
              <w:rPr>
                <w:sz w:val="24"/>
                <w:szCs w:val="24"/>
                <w:lang w:val="ru-RU" w:eastAsia="en-US"/>
              </w:rPr>
            </w:pPr>
            <w:r>
              <w:rPr>
                <w:sz w:val="24"/>
                <w:szCs w:val="24"/>
                <w:lang w:val="ru-RU" w:eastAsia="en-US"/>
              </w:rPr>
              <w:t>Простыни пластиковые</w:t>
            </w:r>
          </w:p>
        </w:tc>
        <w:tc>
          <w:tcPr>
            <w:tcW w:w="1559" w:type="dxa"/>
            <w:tcBorders>
              <w:top w:val="nil"/>
              <w:left w:val="nil"/>
              <w:bottom w:val="single" w:sz="8" w:space="0" w:color="auto"/>
              <w:right w:val="single" w:sz="8" w:space="0" w:color="auto"/>
            </w:tcBorders>
            <w:vAlign w:val="center"/>
          </w:tcPr>
          <w:p w:rsidR="00A07A09" w:rsidRDefault="00A07A09">
            <w:pPr>
              <w:spacing w:line="360" w:lineRule="auto"/>
              <w:jc w:val="both"/>
              <w:rPr>
                <w:sz w:val="24"/>
                <w:szCs w:val="24"/>
                <w:lang w:val="ru-RU" w:eastAsia="en-US"/>
              </w:rPr>
            </w:pPr>
            <w:r>
              <w:rPr>
                <w:sz w:val="24"/>
                <w:szCs w:val="24"/>
                <w:lang w:val="ru-RU" w:eastAsia="en-US"/>
              </w:rPr>
              <w:t>0</w:t>
            </w:r>
          </w:p>
        </w:tc>
        <w:tc>
          <w:tcPr>
            <w:tcW w:w="1701" w:type="dxa"/>
            <w:tcBorders>
              <w:top w:val="nil"/>
              <w:left w:val="nil"/>
              <w:bottom w:val="single" w:sz="8" w:space="0" w:color="auto"/>
              <w:right w:val="single" w:sz="8" w:space="0" w:color="auto"/>
            </w:tcBorders>
            <w:vAlign w:val="center"/>
          </w:tcPr>
          <w:p w:rsidR="00A07A09" w:rsidRDefault="00A07A09">
            <w:pPr>
              <w:spacing w:line="360" w:lineRule="auto"/>
              <w:jc w:val="both"/>
              <w:rPr>
                <w:snapToGrid w:val="0"/>
                <w:sz w:val="24"/>
                <w:szCs w:val="24"/>
                <w:lang w:val="ru-RU" w:eastAsia="en-US"/>
              </w:rPr>
            </w:pPr>
            <w:r>
              <w:rPr>
                <w:snapToGrid w:val="0"/>
                <w:sz w:val="24"/>
                <w:szCs w:val="24"/>
                <w:lang w:val="ru-RU" w:eastAsia="en-US"/>
              </w:rPr>
              <w:t>5</w:t>
            </w:r>
          </w:p>
        </w:tc>
        <w:tc>
          <w:tcPr>
            <w:tcW w:w="1559" w:type="dxa"/>
            <w:tcBorders>
              <w:top w:val="nil"/>
              <w:left w:val="nil"/>
              <w:bottom w:val="single" w:sz="8" w:space="0" w:color="auto"/>
              <w:right w:val="single" w:sz="8" w:space="0" w:color="auto"/>
            </w:tcBorders>
            <w:vAlign w:val="center"/>
          </w:tcPr>
          <w:p w:rsidR="00A07A09" w:rsidRDefault="00A07A09">
            <w:pPr>
              <w:spacing w:line="360" w:lineRule="auto"/>
              <w:jc w:val="both"/>
              <w:rPr>
                <w:snapToGrid w:val="0"/>
                <w:sz w:val="24"/>
                <w:szCs w:val="24"/>
                <w:lang w:val="ru-RU" w:eastAsia="en-US"/>
              </w:rPr>
            </w:pPr>
            <w:r>
              <w:rPr>
                <w:snapToGrid w:val="0"/>
                <w:sz w:val="24"/>
                <w:szCs w:val="24"/>
                <w:lang w:val="ru-RU" w:eastAsia="en-US"/>
              </w:rPr>
              <w:t>2</w:t>
            </w:r>
          </w:p>
        </w:tc>
        <w:tc>
          <w:tcPr>
            <w:tcW w:w="1843" w:type="dxa"/>
            <w:tcBorders>
              <w:top w:val="nil"/>
              <w:left w:val="nil"/>
              <w:bottom w:val="single" w:sz="8" w:space="0" w:color="auto"/>
              <w:right w:val="single" w:sz="8" w:space="0" w:color="auto"/>
            </w:tcBorders>
            <w:vAlign w:val="center"/>
          </w:tcPr>
          <w:p w:rsidR="00A07A09" w:rsidRDefault="00A07A09">
            <w:pPr>
              <w:spacing w:line="360" w:lineRule="auto"/>
              <w:jc w:val="both"/>
              <w:rPr>
                <w:snapToGrid w:val="0"/>
                <w:sz w:val="24"/>
                <w:szCs w:val="24"/>
                <w:lang w:val="ru-RU" w:eastAsia="en-US"/>
              </w:rPr>
            </w:pPr>
            <w:r>
              <w:rPr>
                <w:snapToGrid w:val="0"/>
                <w:sz w:val="24"/>
                <w:szCs w:val="24"/>
                <w:lang w:val="ru-RU" w:eastAsia="en-US"/>
              </w:rPr>
              <w:t>7</w:t>
            </w:r>
          </w:p>
        </w:tc>
      </w:tr>
      <w:tr w:rsidR="00A07A09">
        <w:trPr>
          <w:trHeight w:val="330"/>
        </w:trPr>
        <w:tc>
          <w:tcPr>
            <w:tcW w:w="2802" w:type="dxa"/>
            <w:tcBorders>
              <w:top w:val="single" w:sz="4" w:space="0" w:color="auto"/>
              <w:left w:val="single" w:sz="8" w:space="0" w:color="auto"/>
              <w:bottom w:val="single" w:sz="8" w:space="0" w:color="auto"/>
              <w:right w:val="single" w:sz="8" w:space="0" w:color="auto"/>
            </w:tcBorders>
            <w:vAlign w:val="bottom"/>
          </w:tcPr>
          <w:p w:rsidR="00A07A09" w:rsidRDefault="00A07A09">
            <w:pPr>
              <w:spacing w:line="360" w:lineRule="auto"/>
              <w:jc w:val="both"/>
              <w:rPr>
                <w:sz w:val="24"/>
                <w:szCs w:val="24"/>
                <w:lang w:val="ru-RU" w:eastAsia="en-US"/>
              </w:rPr>
            </w:pPr>
            <w:r>
              <w:rPr>
                <w:sz w:val="24"/>
                <w:szCs w:val="24"/>
                <w:lang w:val="ru-RU" w:eastAsia="en-US"/>
              </w:rPr>
              <w:br w:type="page"/>
              <w:t xml:space="preserve"> Простыни одноразовые</w:t>
            </w:r>
          </w:p>
        </w:tc>
        <w:tc>
          <w:tcPr>
            <w:tcW w:w="1559" w:type="dxa"/>
            <w:tcBorders>
              <w:top w:val="single" w:sz="4" w:space="0" w:color="auto"/>
              <w:left w:val="nil"/>
              <w:bottom w:val="single" w:sz="8" w:space="0" w:color="auto"/>
              <w:right w:val="single" w:sz="8" w:space="0" w:color="auto"/>
            </w:tcBorders>
            <w:vAlign w:val="center"/>
          </w:tcPr>
          <w:p w:rsidR="00A07A09" w:rsidRDefault="00A07A09">
            <w:pPr>
              <w:spacing w:line="360" w:lineRule="auto"/>
              <w:jc w:val="both"/>
              <w:rPr>
                <w:sz w:val="24"/>
                <w:szCs w:val="24"/>
                <w:lang w:val="ru-RU" w:eastAsia="en-US"/>
              </w:rPr>
            </w:pPr>
            <w:r>
              <w:rPr>
                <w:sz w:val="24"/>
                <w:szCs w:val="24"/>
                <w:lang w:val="ru-RU" w:eastAsia="en-US"/>
              </w:rPr>
              <w:t>0</w:t>
            </w:r>
          </w:p>
        </w:tc>
        <w:tc>
          <w:tcPr>
            <w:tcW w:w="1701" w:type="dxa"/>
            <w:tcBorders>
              <w:top w:val="single" w:sz="4" w:space="0" w:color="auto"/>
              <w:left w:val="nil"/>
              <w:bottom w:val="single" w:sz="8" w:space="0" w:color="auto"/>
              <w:right w:val="single" w:sz="8" w:space="0" w:color="auto"/>
            </w:tcBorders>
            <w:vAlign w:val="center"/>
          </w:tcPr>
          <w:p w:rsidR="00A07A09" w:rsidRDefault="00A07A09">
            <w:pPr>
              <w:spacing w:line="360" w:lineRule="auto"/>
              <w:jc w:val="both"/>
              <w:rPr>
                <w:snapToGrid w:val="0"/>
                <w:sz w:val="24"/>
                <w:szCs w:val="24"/>
                <w:lang w:val="ru-RU" w:eastAsia="en-US"/>
              </w:rPr>
            </w:pPr>
            <w:r>
              <w:rPr>
                <w:snapToGrid w:val="0"/>
                <w:sz w:val="24"/>
                <w:szCs w:val="24"/>
                <w:lang w:val="ru-RU" w:eastAsia="en-US"/>
              </w:rPr>
              <w:t>5</w:t>
            </w:r>
          </w:p>
        </w:tc>
        <w:tc>
          <w:tcPr>
            <w:tcW w:w="1559" w:type="dxa"/>
            <w:tcBorders>
              <w:top w:val="single" w:sz="4" w:space="0" w:color="auto"/>
              <w:left w:val="nil"/>
              <w:bottom w:val="single" w:sz="8" w:space="0" w:color="auto"/>
              <w:right w:val="single" w:sz="8" w:space="0" w:color="auto"/>
            </w:tcBorders>
            <w:vAlign w:val="center"/>
          </w:tcPr>
          <w:p w:rsidR="00A07A09" w:rsidRDefault="00A07A09">
            <w:pPr>
              <w:spacing w:line="360" w:lineRule="auto"/>
              <w:jc w:val="both"/>
              <w:rPr>
                <w:snapToGrid w:val="0"/>
                <w:sz w:val="24"/>
                <w:szCs w:val="24"/>
                <w:lang w:val="ru-RU" w:eastAsia="en-US"/>
              </w:rPr>
            </w:pPr>
            <w:r>
              <w:rPr>
                <w:snapToGrid w:val="0"/>
                <w:sz w:val="24"/>
                <w:szCs w:val="24"/>
                <w:lang w:val="ru-RU" w:eastAsia="en-US"/>
              </w:rPr>
              <w:t>2</w:t>
            </w:r>
          </w:p>
        </w:tc>
        <w:tc>
          <w:tcPr>
            <w:tcW w:w="1843" w:type="dxa"/>
            <w:tcBorders>
              <w:top w:val="single" w:sz="4" w:space="0" w:color="auto"/>
              <w:left w:val="nil"/>
              <w:bottom w:val="single" w:sz="8" w:space="0" w:color="auto"/>
              <w:right w:val="single" w:sz="8" w:space="0" w:color="auto"/>
            </w:tcBorders>
            <w:vAlign w:val="center"/>
          </w:tcPr>
          <w:p w:rsidR="00A07A09" w:rsidRDefault="00A07A09">
            <w:pPr>
              <w:spacing w:line="360" w:lineRule="auto"/>
              <w:jc w:val="both"/>
              <w:rPr>
                <w:snapToGrid w:val="0"/>
                <w:sz w:val="24"/>
                <w:szCs w:val="24"/>
                <w:lang w:val="ru-RU" w:eastAsia="en-US"/>
              </w:rPr>
            </w:pPr>
            <w:r>
              <w:rPr>
                <w:snapToGrid w:val="0"/>
                <w:sz w:val="24"/>
                <w:szCs w:val="24"/>
                <w:lang w:val="ru-RU" w:eastAsia="en-US"/>
              </w:rPr>
              <w:t>7</w:t>
            </w:r>
          </w:p>
        </w:tc>
      </w:tr>
      <w:tr w:rsidR="00A07A09">
        <w:trPr>
          <w:trHeight w:val="330"/>
        </w:trPr>
        <w:tc>
          <w:tcPr>
            <w:tcW w:w="2802" w:type="dxa"/>
            <w:tcBorders>
              <w:top w:val="nil"/>
              <w:left w:val="single" w:sz="8" w:space="0" w:color="auto"/>
              <w:bottom w:val="single" w:sz="8" w:space="0" w:color="auto"/>
              <w:right w:val="single" w:sz="8" w:space="0" w:color="auto"/>
            </w:tcBorders>
            <w:vAlign w:val="bottom"/>
          </w:tcPr>
          <w:p w:rsidR="00A07A09" w:rsidRDefault="00A07A09">
            <w:pPr>
              <w:spacing w:line="360" w:lineRule="auto"/>
              <w:jc w:val="both"/>
              <w:rPr>
                <w:sz w:val="24"/>
                <w:szCs w:val="24"/>
                <w:lang w:val="ru-RU" w:eastAsia="en-US"/>
              </w:rPr>
            </w:pPr>
            <w:r>
              <w:rPr>
                <w:sz w:val="24"/>
                <w:szCs w:val="24"/>
                <w:lang w:val="ru-RU" w:eastAsia="en-US"/>
              </w:rPr>
              <w:t>Трусы одноразовые</w:t>
            </w:r>
          </w:p>
        </w:tc>
        <w:tc>
          <w:tcPr>
            <w:tcW w:w="1559" w:type="dxa"/>
            <w:tcBorders>
              <w:top w:val="nil"/>
              <w:left w:val="nil"/>
              <w:bottom w:val="single" w:sz="8" w:space="0" w:color="auto"/>
              <w:right w:val="single" w:sz="8" w:space="0" w:color="auto"/>
            </w:tcBorders>
            <w:vAlign w:val="center"/>
          </w:tcPr>
          <w:p w:rsidR="00A07A09" w:rsidRDefault="00A07A09">
            <w:pPr>
              <w:spacing w:line="360" w:lineRule="auto"/>
              <w:jc w:val="both"/>
              <w:rPr>
                <w:sz w:val="24"/>
                <w:szCs w:val="24"/>
                <w:lang w:val="ru-RU" w:eastAsia="en-US"/>
              </w:rPr>
            </w:pPr>
            <w:r>
              <w:rPr>
                <w:sz w:val="24"/>
                <w:szCs w:val="24"/>
                <w:lang w:val="ru-RU" w:eastAsia="en-US"/>
              </w:rPr>
              <w:t>0</w:t>
            </w:r>
          </w:p>
        </w:tc>
        <w:tc>
          <w:tcPr>
            <w:tcW w:w="1701" w:type="dxa"/>
            <w:tcBorders>
              <w:top w:val="nil"/>
              <w:left w:val="nil"/>
              <w:bottom w:val="single" w:sz="8" w:space="0" w:color="auto"/>
              <w:right w:val="single" w:sz="8" w:space="0" w:color="auto"/>
            </w:tcBorders>
            <w:vAlign w:val="center"/>
          </w:tcPr>
          <w:p w:rsidR="00A07A09" w:rsidRDefault="00A07A09">
            <w:pPr>
              <w:spacing w:line="360" w:lineRule="auto"/>
              <w:jc w:val="both"/>
              <w:rPr>
                <w:snapToGrid w:val="0"/>
                <w:sz w:val="24"/>
                <w:szCs w:val="24"/>
                <w:lang w:val="ru-RU" w:eastAsia="en-US"/>
              </w:rPr>
            </w:pPr>
            <w:r>
              <w:rPr>
                <w:snapToGrid w:val="0"/>
                <w:sz w:val="24"/>
                <w:szCs w:val="24"/>
                <w:lang w:val="ru-RU" w:eastAsia="en-US"/>
              </w:rPr>
              <w:t>5</w:t>
            </w:r>
          </w:p>
        </w:tc>
        <w:tc>
          <w:tcPr>
            <w:tcW w:w="1559" w:type="dxa"/>
            <w:tcBorders>
              <w:top w:val="nil"/>
              <w:left w:val="nil"/>
              <w:bottom w:val="single" w:sz="8" w:space="0" w:color="auto"/>
              <w:right w:val="single" w:sz="8" w:space="0" w:color="auto"/>
            </w:tcBorders>
            <w:vAlign w:val="center"/>
          </w:tcPr>
          <w:p w:rsidR="00A07A09" w:rsidRDefault="00A07A09">
            <w:pPr>
              <w:spacing w:line="360" w:lineRule="auto"/>
              <w:jc w:val="both"/>
              <w:rPr>
                <w:snapToGrid w:val="0"/>
                <w:sz w:val="24"/>
                <w:szCs w:val="24"/>
                <w:lang w:val="ru-RU" w:eastAsia="en-US"/>
              </w:rPr>
            </w:pPr>
            <w:r>
              <w:rPr>
                <w:snapToGrid w:val="0"/>
                <w:sz w:val="24"/>
                <w:szCs w:val="24"/>
                <w:lang w:val="ru-RU" w:eastAsia="en-US"/>
              </w:rPr>
              <w:t>2</w:t>
            </w:r>
          </w:p>
        </w:tc>
        <w:tc>
          <w:tcPr>
            <w:tcW w:w="1843" w:type="dxa"/>
            <w:tcBorders>
              <w:top w:val="nil"/>
              <w:left w:val="nil"/>
              <w:bottom w:val="single" w:sz="8" w:space="0" w:color="auto"/>
              <w:right w:val="single" w:sz="8" w:space="0" w:color="auto"/>
            </w:tcBorders>
            <w:vAlign w:val="center"/>
          </w:tcPr>
          <w:p w:rsidR="00A07A09" w:rsidRDefault="00A07A09">
            <w:pPr>
              <w:spacing w:line="360" w:lineRule="auto"/>
              <w:jc w:val="both"/>
              <w:rPr>
                <w:snapToGrid w:val="0"/>
                <w:sz w:val="24"/>
                <w:szCs w:val="24"/>
                <w:lang w:val="ru-RU" w:eastAsia="en-US"/>
              </w:rPr>
            </w:pPr>
            <w:r>
              <w:rPr>
                <w:snapToGrid w:val="0"/>
                <w:sz w:val="24"/>
                <w:szCs w:val="24"/>
                <w:lang w:val="ru-RU" w:eastAsia="en-US"/>
              </w:rPr>
              <w:t>7</w:t>
            </w:r>
          </w:p>
        </w:tc>
      </w:tr>
      <w:tr w:rsidR="00A07A09">
        <w:trPr>
          <w:trHeight w:val="232"/>
        </w:trPr>
        <w:tc>
          <w:tcPr>
            <w:tcW w:w="2802" w:type="dxa"/>
            <w:tcBorders>
              <w:top w:val="nil"/>
              <w:left w:val="single" w:sz="8" w:space="0" w:color="auto"/>
              <w:bottom w:val="single" w:sz="8" w:space="0" w:color="auto"/>
              <w:right w:val="single" w:sz="8" w:space="0" w:color="auto"/>
            </w:tcBorders>
            <w:vAlign w:val="bottom"/>
          </w:tcPr>
          <w:p w:rsidR="00A07A09" w:rsidRDefault="00A07A09">
            <w:pPr>
              <w:spacing w:line="360" w:lineRule="auto"/>
              <w:jc w:val="both"/>
              <w:rPr>
                <w:sz w:val="24"/>
                <w:szCs w:val="24"/>
                <w:lang w:val="ru-RU" w:eastAsia="en-US"/>
              </w:rPr>
            </w:pPr>
            <w:r>
              <w:rPr>
                <w:sz w:val="24"/>
                <w:szCs w:val="24"/>
                <w:lang w:val="ru-RU" w:eastAsia="en-US"/>
              </w:rPr>
              <w:t>Капсулы</w:t>
            </w:r>
          </w:p>
        </w:tc>
        <w:tc>
          <w:tcPr>
            <w:tcW w:w="1559" w:type="dxa"/>
            <w:tcBorders>
              <w:top w:val="nil"/>
              <w:left w:val="nil"/>
              <w:bottom w:val="single" w:sz="8" w:space="0" w:color="auto"/>
              <w:right w:val="single" w:sz="8" w:space="0" w:color="auto"/>
            </w:tcBorders>
            <w:vAlign w:val="center"/>
          </w:tcPr>
          <w:p w:rsidR="00A07A09" w:rsidRDefault="00A07A09">
            <w:pPr>
              <w:spacing w:line="360" w:lineRule="auto"/>
              <w:jc w:val="both"/>
              <w:rPr>
                <w:sz w:val="24"/>
                <w:szCs w:val="24"/>
                <w:lang w:val="ru-RU" w:eastAsia="en-US"/>
              </w:rPr>
            </w:pPr>
            <w:r>
              <w:rPr>
                <w:sz w:val="24"/>
                <w:szCs w:val="24"/>
                <w:lang w:val="ru-RU" w:eastAsia="en-US"/>
              </w:rPr>
              <w:t>0</w:t>
            </w:r>
          </w:p>
        </w:tc>
        <w:tc>
          <w:tcPr>
            <w:tcW w:w="1701" w:type="dxa"/>
            <w:tcBorders>
              <w:top w:val="nil"/>
              <w:left w:val="nil"/>
              <w:bottom w:val="single" w:sz="8" w:space="0" w:color="auto"/>
              <w:right w:val="single" w:sz="8" w:space="0" w:color="auto"/>
            </w:tcBorders>
            <w:vAlign w:val="center"/>
          </w:tcPr>
          <w:p w:rsidR="00A07A09" w:rsidRDefault="00A07A09">
            <w:pPr>
              <w:spacing w:line="360" w:lineRule="auto"/>
              <w:jc w:val="both"/>
              <w:rPr>
                <w:snapToGrid w:val="0"/>
                <w:sz w:val="24"/>
                <w:szCs w:val="24"/>
                <w:lang w:val="ru-RU" w:eastAsia="en-US"/>
              </w:rPr>
            </w:pPr>
            <w:r>
              <w:rPr>
                <w:snapToGrid w:val="0"/>
                <w:sz w:val="24"/>
                <w:szCs w:val="24"/>
                <w:lang w:val="ru-RU" w:eastAsia="en-US"/>
              </w:rPr>
              <w:t>5</w:t>
            </w:r>
          </w:p>
        </w:tc>
        <w:tc>
          <w:tcPr>
            <w:tcW w:w="1559" w:type="dxa"/>
            <w:tcBorders>
              <w:top w:val="nil"/>
              <w:left w:val="nil"/>
              <w:bottom w:val="single" w:sz="8" w:space="0" w:color="auto"/>
              <w:right w:val="single" w:sz="8" w:space="0" w:color="auto"/>
            </w:tcBorders>
            <w:vAlign w:val="center"/>
          </w:tcPr>
          <w:p w:rsidR="00A07A09" w:rsidRDefault="00A07A09">
            <w:pPr>
              <w:spacing w:line="360" w:lineRule="auto"/>
              <w:jc w:val="both"/>
              <w:rPr>
                <w:snapToGrid w:val="0"/>
                <w:sz w:val="24"/>
                <w:szCs w:val="24"/>
                <w:lang w:val="ru-RU" w:eastAsia="en-US"/>
              </w:rPr>
            </w:pPr>
            <w:r>
              <w:rPr>
                <w:snapToGrid w:val="0"/>
                <w:sz w:val="24"/>
                <w:szCs w:val="24"/>
                <w:lang w:val="ru-RU" w:eastAsia="en-US"/>
              </w:rPr>
              <w:t>2</w:t>
            </w:r>
          </w:p>
        </w:tc>
        <w:tc>
          <w:tcPr>
            <w:tcW w:w="1843" w:type="dxa"/>
            <w:tcBorders>
              <w:top w:val="nil"/>
              <w:left w:val="nil"/>
              <w:bottom w:val="single" w:sz="8" w:space="0" w:color="auto"/>
              <w:right w:val="single" w:sz="8" w:space="0" w:color="auto"/>
            </w:tcBorders>
            <w:vAlign w:val="center"/>
          </w:tcPr>
          <w:p w:rsidR="00A07A09" w:rsidRDefault="00A07A09">
            <w:pPr>
              <w:spacing w:line="360" w:lineRule="auto"/>
              <w:jc w:val="both"/>
              <w:rPr>
                <w:snapToGrid w:val="0"/>
                <w:sz w:val="24"/>
                <w:szCs w:val="24"/>
                <w:lang w:val="ru-RU" w:eastAsia="en-US"/>
              </w:rPr>
            </w:pPr>
            <w:r>
              <w:rPr>
                <w:snapToGrid w:val="0"/>
                <w:sz w:val="24"/>
                <w:szCs w:val="24"/>
                <w:lang w:val="ru-RU" w:eastAsia="en-US"/>
              </w:rPr>
              <w:t>7</w:t>
            </w:r>
          </w:p>
        </w:tc>
      </w:tr>
      <w:tr w:rsidR="00A07A09">
        <w:trPr>
          <w:trHeight w:val="232"/>
        </w:trPr>
        <w:tc>
          <w:tcPr>
            <w:tcW w:w="2802" w:type="dxa"/>
            <w:tcBorders>
              <w:top w:val="nil"/>
              <w:left w:val="single" w:sz="8" w:space="0" w:color="auto"/>
              <w:bottom w:val="single" w:sz="8" w:space="0" w:color="auto"/>
              <w:right w:val="single" w:sz="8" w:space="0" w:color="auto"/>
            </w:tcBorders>
            <w:vAlign w:val="bottom"/>
          </w:tcPr>
          <w:p w:rsidR="00A07A09" w:rsidRDefault="00A07A09">
            <w:pPr>
              <w:spacing w:line="360" w:lineRule="auto"/>
              <w:jc w:val="both"/>
              <w:rPr>
                <w:sz w:val="24"/>
                <w:szCs w:val="24"/>
                <w:lang w:val="ru-RU" w:eastAsia="en-US"/>
              </w:rPr>
            </w:pPr>
            <w:r>
              <w:rPr>
                <w:sz w:val="24"/>
                <w:szCs w:val="24"/>
                <w:lang w:val="ru-RU" w:eastAsia="en-US"/>
              </w:rPr>
              <w:t>Раствор А</w:t>
            </w:r>
          </w:p>
        </w:tc>
        <w:tc>
          <w:tcPr>
            <w:tcW w:w="1559" w:type="dxa"/>
            <w:tcBorders>
              <w:top w:val="nil"/>
              <w:left w:val="nil"/>
              <w:bottom w:val="single" w:sz="8" w:space="0" w:color="auto"/>
              <w:right w:val="single" w:sz="8" w:space="0" w:color="auto"/>
            </w:tcBorders>
            <w:vAlign w:val="center"/>
          </w:tcPr>
          <w:p w:rsidR="00A07A09" w:rsidRDefault="00A07A09">
            <w:pPr>
              <w:spacing w:line="360" w:lineRule="auto"/>
              <w:jc w:val="both"/>
              <w:rPr>
                <w:sz w:val="24"/>
                <w:szCs w:val="24"/>
                <w:lang w:val="ru-RU" w:eastAsia="en-US"/>
              </w:rPr>
            </w:pPr>
            <w:r>
              <w:rPr>
                <w:sz w:val="24"/>
                <w:szCs w:val="24"/>
                <w:lang w:val="ru-RU" w:eastAsia="en-US"/>
              </w:rPr>
              <w:t>0</w:t>
            </w:r>
          </w:p>
        </w:tc>
        <w:tc>
          <w:tcPr>
            <w:tcW w:w="1701" w:type="dxa"/>
            <w:tcBorders>
              <w:top w:val="nil"/>
              <w:left w:val="nil"/>
              <w:bottom w:val="single" w:sz="8" w:space="0" w:color="auto"/>
              <w:right w:val="single" w:sz="8" w:space="0" w:color="auto"/>
            </w:tcBorders>
            <w:vAlign w:val="center"/>
          </w:tcPr>
          <w:p w:rsidR="00A07A09" w:rsidRDefault="00A07A09">
            <w:pPr>
              <w:spacing w:line="360" w:lineRule="auto"/>
              <w:jc w:val="both"/>
              <w:rPr>
                <w:snapToGrid w:val="0"/>
                <w:sz w:val="24"/>
                <w:szCs w:val="24"/>
                <w:lang w:val="ru-RU" w:eastAsia="en-US"/>
              </w:rPr>
            </w:pPr>
            <w:r>
              <w:rPr>
                <w:snapToGrid w:val="0"/>
                <w:sz w:val="24"/>
                <w:szCs w:val="24"/>
                <w:lang w:val="ru-RU" w:eastAsia="en-US"/>
              </w:rPr>
              <w:t>5</w:t>
            </w:r>
          </w:p>
        </w:tc>
        <w:tc>
          <w:tcPr>
            <w:tcW w:w="1559" w:type="dxa"/>
            <w:tcBorders>
              <w:top w:val="nil"/>
              <w:left w:val="nil"/>
              <w:bottom w:val="single" w:sz="8" w:space="0" w:color="auto"/>
              <w:right w:val="single" w:sz="8" w:space="0" w:color="auto"/>
            </w:tcBorders>
            <w:vAlign w:val="center"/>
          </w:tcPr>
          <w:p w:rsidR="00A07A09" w:rsidRDefault="00A07A09">
            <w:pPr>
              <w:spacing w:line="360" w:lineRule="auto"/>
              <w:jc w:val="both"/>
              <w:rPr>
                <w:snapToGrid w:val="0"/>
                <w:sz w:val="24"/>
                <w:szCs w:val="24"/>
                <w:lang w:val="ru-RU" w:eastAsia="en-US"/>
              </w:rPr>
            </w:pPr>
            <w:r>
              <w:rPr>
                <w:snapToGrid w:val="0"/>
                <w:sz w:val="24"/>
                <w:szCs w:val="24"/>
                <w:lang w:val="ru-RU" w:eastAsia="en-US"/>
              </w:rPr>
              <w:t>2</w:t>
            </w:r>
          </w:p>
        </w:tc>
        <w:tc>
          <w:tcPr>
            <w:tcW w:w="1843" w:type="dxa"/>
            <w:tcBorders>
              <w:top w:val="nil"/>
              <w:left w:val="nil"/>
              <w:bottom w:val="single" w:sz="8" w:space="0" w:color="auto"/>
              <w:right w:val="single" w:sz="8" w:space="0" w:color="auto"/>
            </w:tcBorders>
            <w:vAlign w:val="center"/>
          </w:tcPr>
          <w:p w:rsidR="00A07A09" w:rsidRDefault="00A07A09">
            <w:pPr>
              <w:spacing w:line="360" w:lineRule="auto"/>
              <w:jc w:val="both"/>
              <w:rPr>
                <w:snapToGrid w:val="0"/>
                <w:sz w:val="24"/>
                <w:szCs w:val="24"/>
                <w:lang w:val="ru-RU" w:eastAsia="en-US"/>
              </w:rPr>
            </w:pPr>
            <w:r>
              <w:rPr>
                <w:snapToGrid w:val="0"/>
                <w:sz w:val="24"/>
                <w:szCs w:val="24"/>
                <w:lang w:val="ru-RU" w:eastAsia="en-US"/>
              </w:rPr>
              <w:t>7</w:t>
            </w:r>
          </w:p>
        </w:tc>
      </w:tr>
      <w:tr w:rsidR="00A07A09">
        <w:trPr>
          <w:trHeight w:val="232"/>
        </w:trPr>
        <w:tc>
          <w:tcPr>
            <w:tcW w:w="2802" w:type="dxa"/>
            <w:tcBorders>
              <w:top w:val="nil"/>
              <w:left w:val="single" w:sz="8" w:space="0" w:color="auto"/>
              <w:bottom w:val="single" w:sz="8" w:space="0" w:color="auto"/>
              <w:right w:val="single" w:sz="8" w:space="0" w:color="auto"/>
            </w:tcBorders>
            <w:vAlign w:val="bottom"/>
          </w:tcPr>
          <w:p w:rsidR="00A07A09" w:rsidRDefault="00A07A09">
            <w:pPr>
              <w:spacing w:line="360" w:lineRule="auto"/>
              <w:jc w:val="both"/>
              <w:rPr>
                <w:sz w:val="24"/>
                <w:szCs w:val="24"/>
                <w:lang w:val="ru-RU" w:eastAsia="en-US"/>
              </w:rPr>
            </w:pPr>
            <w:r>
              <w:rPr>
                <w:sz w:val="24"/>
                <w:szCs w:val="24"/>
                <w:lang w:val="ru-RU" w:eastAsia="en-US"/>
              </w:rPr>
              <w:t>Раствор В</w:t>
            </w:r>
          </w:p>
        </w:tc>
        <w:tc>
          <w:tcPr>
            <w:tcW w:w="1559" w:type="dxa"/>
            <w:tcBorders>
              <w:top w:val="nil"/>
              <w:left w:val="nil"/>
              <w:bottom w:val="single" w:sz="8" w:space="0" w:color="auto"/>
              <w:right w:val="single" w:sz="8" w:space="0" w:color="auto"/>
            </w:tcBorders>
            <w:vAlign w:val="center"/>
          </w:tcPr>
          <w:p w:rsidR="00A07A09" w:rsidRDefault="00A07A09">
            <w:pPr>
              <w:spacing w:line="360" w:lineRule="auto"/>
              <w:jc w:val="both"/>
              <w:rPr>
                <w:sz w:val="24"/>
                <w:szCs w:val="24"/>
                <w:lang w:val="ru-RU" w:eastAsia="en-US"/>
              </w:rPr>
            </w:pPr>
            <w:r>
              <w:rPr>
                <w:sz w:val="24"/>
                <w:szCs w:val="24"/>
                <w:lang w:val="ru-RU" w:eastAsia="en-US"/>
              </w:rPr>
              <w:t>0</w:t>
            </w:r>
          </w:p>
        </w:tc>
        <w:tc>
          <w:tcPr>
            <w:tcW w:w="1701" w:type="dxa"/>
            <w:tcBorders>
              <w:top w:val="nil"/>
              <w:left w:val="nil"/>
              <w:bottom w:val="single" w:sz="8" w:space="0" w:color="auto"/>
              <w:right w:val="single" w:sz="8" w:space="0" w:color="auto"/>
            </w:tcBorders>
            <w:vAlign w:val="center"/>
          </w:tcPr>
          <w:p w:rsidR="00A07A09" w:rsidRDefault="00A07A09">
            <w:pPr>
              <w:spacing w:line="360" w:lineRule="auto"/>
              <w:jc w:val="both"/>
              <w:rPr>
                <w:snapToGrid w:val="0"/>
                <w:sz w:val="24"/>
                <w:szCs w:val="24"/>
                <w:lang w:val="ru-RU" w:eastAsia="en-US"/>
              </w:rPr>
            </w:pPr>
            <w:r>
              <w:rPr>
                <w:snapToGrid w:val="0"/>
                <w:sz w:val="24"/>
                <w:szCs w:val="24"/>
                <w:lang w:val="ru-RU" w:eastAsia="en-US"/>
              </w:rPr>
              <w:t>5</w:t>
            </w:r>
          </w:p>
        </w:tc>
        <w:tc>
          <w:tcPr>
            <w:tcW w:w="1559" w:type="dxa"/>
            <w:tcBorders>
              <w:top w:val="nil"/>
              <w:left w:val="nil"/>
              <w:bottom w:val="single" w:sz="8" w:space="0" w:color="auto"/>
              <w:right w:val="single" w:sz="8" w:space="0" w:color="auto"/>
            </w:tcBorders>
            <w:vAlign w:val="center"/>
          </w:tcPr>
          <w:p w:rsidR="00A07A09" w:rsidRDefault="00A07A09">
            <w:pPr>
              <w:spacing w:line="360" w:lineRule="auto"/>
              <w:jc w:val="both"/>
              <w:rPr>
                <w:snapToGrid w:val="0"/>
                <w:sz w:val="24"/>
                <w:szCs w:val="24"/>
                <w:lang w:val="ru-RU" w:eastAsia="en-US"/>
              </w:rPr>
            </w:pPr>
            <w:r>
              <w:rPr>
                <w:snapToGrid w:val="0"/>
                <w:sz w:val="24"/>
                <w:szCs w:val="24"/>
                <w:lang w:val="ru-RU" w:eastAsia="en-US"/>
              </w:rPr>
              <w:t>2</w:t>
            </w:r>
          </w:p>
        </w:tc>
        <w:tc>
          <w:tcPr>
            <w:tcW w:w="1843" w:type="dxa"/>
            <w:tcBorders>
              <w:top w:val="nil"/>
              <w:left w:val="nil"/>
              <w:bottom w:val="single" w:sz="8" w:space="0" w:color="auto"/>
              <w:right w:val="single" w:sz="8" w:space="0" w:color="auto"/>
            </w:tcBorders>
            <w:vAlign w:val="center"/>
          </w:tcPr>
          <w:p w:rsidR="00A07A09" w:rsidRDefault="00A07A09">
            <w:pPr>
              <w:spacing w:line="360" w:lineRule="auto"/>
              <w:jc w:val="both"/>
              <w:rPr>
                <w:snapToGrid w:val="0"/>
                <w:sz w:val="24"/>
                <w:szCs w:val="24"/>
                <w:lang w:val="ru-RU" w:eastAsia="en-US"/>
              </w:rPr>
            </w:pPr>
            <w:r>
              <w:rPr>
                <w:snapToGrid w:val="0"/>
                <w:sz w:val="24"/>
                <w:szCs w:val="24"/>
                <w:lang w:val="ru-RU" w:eastAsia="en-US"/>
              </w:rPr>
              <w:t>7</w:t>
            </w:r>
          </w:p>
        </w:tc>
      </w:tr>
      <w:tr w:rsidR="00A07A09">
        <w:trPr>
          <w:trHeight w:val="232"/>
        </w:trPr>
        <w:tc>
          <w:tcPr>
            <w:tcW w:w="2802" w:type="dxa"/>
            <w:tcBorders>
              <w:top w:val="nil"/>
              <w:left w:val="single" w:sz="8" w:space="0" w:color="auto"/>
              <w:bottom w:val="single" w:sz="8" w:space="0" w:color="auto"/>
              <w:right w:val="single" w:sz="8" w:space="0" w:color="auto"/>
            </w:tcBorders>
            <w:vAlign w:val="bottom"/>
          </w:tcPr>
          <w:p w:rsidR="00A07A09" w:rsidRDefault="00A07A09">
            <w:pPr>
              <w:spacing w:line="360" w:lineRule="auto"/>
              <w:jc w:val="both"/>
              <w:rPr>
                <w:sz w:val="24"/>
                <w:szCs w:val="24"/>
                <w:lang w:val="ru-RU" w:eastAsia="en-US"/>
              </w:rPr>
            </w:pPr>
            <w:r>
              <w:rPr>
                <w:sz w:val="24"/>
                <w:szCs w:val="24"/>
                <w:lang w:val="ru-RU" w:eastAsia="en-US"/>
              </w:rPr>
              <w:t>Раствор «Фриджи Тальго»</w:t>
            </w:r>
          </w:p>
        </w:tc>
        <w:tc>
          <w:tcPr>
            <w:tcW w:w="1559" w:type="dxa"/>
            <w:tcBorders>
              <w:top w:val="nil"/>
              <w:left w:val="nil"/>
              <w:bottom w:val="single" w:sz="8" w:space="0" w:color="auto"/>
              <w:right w:val="single" w:sz="8" w:space="0" w:color="auto"/>
            </w:tcBorders>
            <w:vAlign w:val="center"/>
          </w:tcPr>
          <w:p w:rsidR="00A07A09" w:rsidRDefault="00A07A09">
            <w:pPr>
              <w:spacing w:line="360" w:lineRule="auto"/>
              <w:jc w:val="both"/>
              <w:rPr>
                <w:sz w:val="24"/>
                <w:szCs w:val="24"/>
                <w:lang w:val="ru-RU" w:eastAsia="en-US"/>
              </w:rPr>
            </w:pPr>
            <w:r>
              <w:rPr>
                <w:sz w:val="24"/>
                <w:szCs w:val="24"/>
                <w:lang w:val="ru-RU" w:eastAsia="en-US"/>
              </w:rPr>
              <w:t>0</w:t>
            </w:r>
          </w:p>
        </w:tc>
        <w:tc>
          <w:tcPr>
            <w:tcW w:w="1701" w:type="dxa"/>
            <w:tcBorders>
              <w:top w:val="nil"/>
              <w:left w:val="nil"/>
              <w:bottom w:val="single" w:sz="8" w:space="0" w:color="auto"/>
              <w:right w:val="single" w:sz="8" w:space="0" w:color="auto"/>
            </w:tcBorders>
            <w:vAlign w:val="center"/>
          </w:tcPr>
          <w:p w:rsidR="00A07A09" w:rsidRDefault="00A07A09">
            <w:pPr>
              <w:spacing w:line="360" w:lineRule="auto"/>
              <w:jc w:val="both"/>
              <w:rPr>
                <w:snapToGrid w:val="0"/>
                <w:sz w:val="24"/>
                <w:szCs w:val="24"/>
                <w:lang w:val="ru-RU" w:eastAsia="en-US"/>
              </w:rPr>
            </w:pPr>
            <w:r>
              <w:rPr>
                <w:snapToGrid w:val="0"/>
                <w:sz w:val="24"/>
                <w:szCs w:val="24"/>
                <w:lang w:val="ru-RU" w:eastAsia="en-US"/>
              </w:rPr>
              <w:t>5</w:t>
            </w:r>
          </w:p>
        </w:tc>
        <w:tc>
          <w:tcPr>
            <w:tcW w:w="1559" w:type="dxa"/>
            <w:tcBorders>
              <w:top w:val="nil"/>
              <w:left w:val="nil"/>
              <w:bottom w:val="single" w:sz="8" w:space="0" w:color="auto"/>
              <w:right w:val="single" w:sz="8" w:space="0" w:color="auto"/>
            </w:tcBorders>
            <w:vAlign w:val="center"/>
          </w:tcPr>
          <w:p w:rsidR="00A07A09" w:rsidRDefault="00A07A09">
            <w:pPr>
              <w:spacing w:line="360" w:lineRule="auto"/>
              <w:jc w:val="both"/>
              <w:rPr>
                <w:snapToGrid w:val="0"/>
                <w:sz w:val="24"/>
                <w:szCs w:val="24"/>
                <w:lang w:val="ru-RU" w:eastAsia="en-US"/>
              </w:rPr>
            </w:pPr>
            <w:r>
              <w:rPr>
                <w:snapToGrid w:val="0"/>
                <w:sz w:val="24"/>
                <w:szCs w:val="24"/>
                <w:lang w:val="ru-RU" w:eastAsia="en-US"/>
              </w:rPr>
              <w:t>2</w:t>
            </w:r>
          </w:p>
        </w:tc>
        <w:tc>
          <w:tcPr>
            <w:tcW w:w="1843" w:type="dxa"/>
            <w:tcBorders>
              <w:top w:val="nil"/>
              <w:left w:val="nil"/>
              <w:bottom w:val="single" w:sz="8" w:space="0" w:color="auto"/>
              <w:right w:val="single" w:sz="8" w:space="0" w:color="auto"/>
            </w:tcBorders>
            <w:vAlign w:val="center"/>
          </w:tcPr>
          <w:p w:rsidR="00A07A09" w:rsidRDefault="00A07A09">
            <w:pPr>
              <w:spacing w:line="360" w:lineRule="auto"/>
              <w:jc w:val="both"/>
              <w:rPr>
                <w:snapToGrid w:val="0"/>
                <w:sz w:val="24"/>
                <w:szCs w:val="24"/>
                <w:lang w:val="ru-RU" w:eastAsia="en-US"/>
              </w:rPr>
            </w:pPr>
            <w:r>
              <w:rPr>
                <w:snapToGrid w:val="0"/>
                <w:sz w:val="24"/>
                <w:szCs w:val="24"/>
                <w:lang w:val="ru-RU" w:eastAsia="en-US"/>
              </w:rPr>
              <w:t>7</w:t>
            </w:r>
          </w:p>
        </w:tc>
      </w:tr>
      <w:tr w:rsidR="00A07A09">
        <w:trPr>
          <w:trHeight w:val="232"/>
        </w:trPr>
        <w:tc>
          <w:tcPr>
            <w:tcW w:w="2802" w:type="dxa"/>
            <w:tcBorders>
              <w:top w:val="nil"/>
              <w:left w:val="single" w:sz="8" w:space="0" w:color="auto"/>
              <w:bottom w:val="single" w:sz="8" w:space="0" w:color="auto"/>
              <w:right w:val="single" w:sz="8" w:space="0" w:color="auto"/>
            </w:tcBorders>
            <w:vAlign w:val="bottom"/>
          </w:tcPr>
          <w:p w:rsidR="00A07A09" w:rsidRDefault="00A07A09">
            <w:pPr>
              <w:spacing w:line="360" w:lineRule="auto"/>
              <w:jc w:val="both"/>
              <w:rPr>
                <w:sz w:val="24"/>
                <w:szCs w:val="24"/>
                <w:lang w:val="ru-RU" w:eastAsia="en-US"/>
              </w:rPr>
            </w:pPr>
            <w:r>
              <w:rPr>
                <w:sz w:val="24"/>
                <w:szCs w:val="24"/>
                <w:lang w:val="ru-RU" w:eastAsia="en-US"/>
              </w:rPr>
              <w:t>Концентрат для похудения</w:t>
            </w:r>
          </w:p>
        </w:tc>
        <w:tc>
          <w:tcPr>
            <w:tcW w:w="1559" w:type="dxa"/>
            <w:tcBorders>
              <w:top w:val="nil"/>
              <w:left w:val="nil"/>
              <w:bottom w:val="single" w:sz="8" w:space="0" w:color="auto"/>
              <w:right w:val="single" w:sz="8" w:space="0" w:color="auto"/>
            </w:tcBorders>
            <w:vAlign w:val="center"/>
          </w:tcPr>
          <w:p w:rsidR="00A07A09" w:rsidRDefault="00A07A09">
            <w:pPr>
              <w:spacing w:line="360" w:lineRule="auto"/>
              <w:jc w:val="both"/>
              <w:rPr>
                <w:sz w:val="24"/>
                <w:szCs w:val="24"/>
                <w:lang w:val="ru-RU" w:eastAsia="en-US"/>
              </w:rPr>
            </w:pPr>
            <w:r>
              <w:rPr>
                <w:sz w:val="24"/>
                <w:szCs w:val="24"/>
                <w:lang w:val="ru-RU" w:eastAsia="en-US"/>
              </w:rPr>
              <w:t>0</w:t>
            </w:r>
          </w:p>
        </w:tc>
        <w:tc>
          <w:tcPr>
            <w:tcW w:w="1701" w:type="dxa"/>
            <w:tcBorders>
              <w:top w:val="nil"/>
              <w:left w:val="nil"/>
              <w:bottom w:val="single" w:sz="8" w:space="0" w:color="auto"/>
              <w:right w:val="single" w:sz="8" w:space="0" w:color="auto"/>
            </w:tcBorders>
            <w:vAlign w:val="center"/>
          </w:tcPr>
          <w:p w:rsidR="00A07A09" w:rsidRDefault="00A07A09">
            <w:pPr>
              <w:spacing w:line="360" w:lineRule="auto"/>
              <w:jc w:val="both"/>
              <w:rPr>
                <w:snapToGrid w:val="0"/>
                <w:sz w:val="24"/>
                <w:szCs w:val="24"/>
                <w:lang w:val="ru-RU" w:eastAsia="en-US"/>
              </w:rPr>
            </w:pPr>
            <w:r>
              <w:rPr>
                <w:snapToGrid w:val="0"/>
                <w:sz w:val="24"/>
                <w:szCs w:val="24"/>
                <w:lang w:val="ru-RU" w:eastAsia="en-US"/>
              </w:rPr>
              <w:t>5</w:t>
            </w:r>
          </w:p>
        </w:tc>
        <w:tc>
          <w:tcPr>
            <w:tcW w:w="1559" w:type="dxa"/>
            <w:tcBorders>
              <w:top w:val="nil"/>
              <w:left w:val="nil"/>
              <w:bottom w:val="single" w:sz="8" w:space="0" w:color="auto"/>
              <w:right w:val="single" w:sz="8" w:space="0" w:color="auto"/>
            </w:tcBorders>
            <w:vAlign w:val="center"/>
          </w:tcPr>
          <w:p w:rsidR="00A07A09" w:rsidRDefault="00A07A09">
            <w:pPr>
              <w:spacing w:line="360" w:lineRule="auto"/>
              <w:jc w:val="both"/>
              <w:rPr>
                <w:snapToGrid w:val="0"/>
                <w:sz w:val="24"/>
                <w:szCs w:val="24"/>
                <w:lang w:val="ru-RU" w:eastAsia="en-US"/>
              </w:rPr>
            </w:pPr>
            <w:r>
              <w:rPr>
                <w:snapToGrid w:val="0"/>
                <w:sz w:val="24"/>
                <w:szCs w:val="24"/>
                <w:lang w:val="ru-RU" w:eastAsia="en-US"/>
              </w:rPr>
              <w:t>2</w:t>
            </w:r>
          </w:p>
        </w:tc>
        <w:tc>
          <w:tcPr>
            <w:tcW w:w="1843" w:type="dxa"/>
            <w:tcBorders>
              <w:top w:val="nil"/>
              <w:left w:val="nil"/>
              <w:bottom w:val="single" w:sz="8" w:space="0" w:color="auto"/>
              <w:right w:val="single" w:sz="8" w:space="0" w:color="auto"/>
            </w:tcBorders>
            <w:vAlign w:val="center"/>
          </w:tcPr>
          <w:p w:rsidR="00A07A09" w:rsidRDefault="00A07A09">
            <w:pPr>
              <w:spacing w:line="360" w:lineRule="auto"/>
              <w:jc w:val="both"/>
              <w:rPr>
                <w:snapToGrid w:val="0"/>
                <w:sz w:val="24"/>
                <w:szCs w:val="24"/>
                <w:lang w:val="ru-RU" w:eastAsia="en-US"/>
              </w:rPr>
            </w:pPr>
            <w:r>
              <w:rPr>
                <w:snapToGrid w:val="0"/>
                <w:sz w:val="24"/>
                <w:szCs w:val="24"/>
                <w:lang w:val="ru-RU" w:eastAsia="en-US"/>
              </w:rPr>
              <w:t>7</w:t>
            </w:r>
          </w:p>
        </w:tc>
      </w:tr>
      <w:tr w:rsidR="00A07A09">
        <w:trPr>
          <w:trHeight w:val="232"/>
        </w:trPr>
        <w:tc>
          <w:tcPr>
            <w:tcW w:w="2802" w:type="dxa"/>
            <w:tcBorders>
              <w:top w:val="nil"/>
              <w:left w:val="single" w:sz="8" w:space="0" w:color="auto"/>
              <w:bottom w:val="single" w:sz="8" w:space="0" w:color="auto"/>
              <w:right w:val="single" w:sz="8" w:space="0" w:color="auto"/>
            </w:tcBorders>
            <w:vAlign w:val="bottom"/>
          </w:tcPr>
          <w:p w:rsidR="00A07A09" w:rsidRDefault="00A07A09">
            <w:pPr>
              <w:spacing w:line="360" w:lineRule="auto"/>
              <w:jc w:val="both"/>
              <w:rPr>
                <w:sz w:val="24"/>
                <w:szCs w:val="24"/>
                <w:lang w:val="ru-RU" w:eastAsia="en-US"/>
              </w:rPr>
            </w:pPr>
            <w:r>
              <w:rPr>
                <w:sz w:val="24"/>
                <w:szCs w:val="24"/>
                <w:lang w:val="ru-RU" w:eastAsia="en-US"/>
              </w:rPr>
              <w:t>Моделирующая маска «Тальгоминс»</w:t>
            </w:r>
          </w:p>
        </w:tc>
        <w:tc>
          <w:tcPr>
            <w:tcW w:w="1559" w:type="dxa"/>
            <w:tcBorders>
              <w:top w:val="nil"/>
              <w:left w:val="nil"/>
              <w:bottom w:val="single" w:sz="8" w:space="0" w:color="auto"/>
              <w:right w:val="single" w:sz="8" w:space="0" w:color="auto"/>
            </w:tcBorders>
            <w:vAlign w:val="center"/>
          </w:tcPr>
          <w:p w:rsidR="00A07A09" w:rsidRDefault="00A07A09">
            <w:pPr>
              <w:spacing w:line="360" w:lineRule="auto"/>
              <w:jc w:val="both"/>
              <w:rPr>
                <w:sz w:val="24"/>
                <w:szCs w:val="24"/>
                <w:lang w:val="ru-RU" w:eastAsia="en-US"/>
              </w:rPr>
            </w:pPr>
            <w:r>
              <w:rPr>
                <w:sz w:val="24"/>
                <w:szCs w:val="24"/>
                <w:lang w:val="ru-RU" w:eastAsia="en-US"/>
              </w:rPr>
              <w:t>0</w:t>
            </w:r>
          </w:p>
        </w:tc>
        <w:tc>
          <w:tcPr>
            <w:tcW w:w="1701" w:type="dxa"/>
            <w:tcBorders>
              <w:top w:val="nil"/>
              <w:left w:val="nil"/>
              <w:bottom w:val="single" w:sz="8" w:space="0" w:color="auto"/>
              <w:right w:val="single" w:sz="8" w:space="0" w:color="auto"/>
            </w:tcBorders>
            <w:vAlign w:val="center"/>
          </w:tcPr>
          <w:p w:rsidR="00A07A09" w:rsidRDefault="00A07A09">
            <w:pPr>
              <w:spacing w:line="360" w:lineRule="auto"/>
              <w:jc w:val="both"/>
              <w:rPr>
                <w:snapToGrid w:val="0"/>
                <w:sz w:val="24"/>
                <w:szCs w:val="24"/>
                <w:lang w:val="ru-RU" w:eastAsia="en-US"/>
              </w:rPr>
            </w:pPr>
            <w:r>
              <w:rPr>
                <w:snapToGrid w:val="0"/>
                <w:sz w:val="24"/>
                <w:szCs w:val="24"/>
                <w:lang w:val="ru-RU" w:eastAsia="en-US"/>
              </w:rPr>
              <w:t>5</w:t>
            </w:r>
          </w:p>
        </w:tc>
        <w:tc>
          <w:tcPr>
            <w:tcW w:w="1559" w:type="dxa"/>
            <w:tcBorders>
              <w:top w:val="nil"/>
              <w:left w:val="nil"/>
              <w:bottom w:val="single" w:sz="8" w:space="0" w:color="auto"/>
              <w:right w:val="single" w:sz="8" w:space="0" w:color="auto"/>
            </w:tcBorders>
            <w:vAlign w:val="center"/>
          </w:tcPr>
          <w:p w:rsidR="00A07A09" w:rsidRDefault="00A07A09">
            <w:pPr>
              <w:spacing w:line="360" w:lineRule="auto"/>
              <w:jc w:val="both"/>
              <w:rPr>
                <w:snapToGrid w:val="0"/>
                <w:sz w:val="24"/>
                <w:szCs w:val="24"/>
                <w:lang w:val="ru-RU" w:eastAsia="en-US"/>
              </w:rPr>
            </w:pPr>
            <w:r>
              <w:rPr>
                <w:snapToGrid w:val="0"/>
                <w:sz w:val="24"/>
                <w:szCs w:val="24"/>
                <w:lang w:val="ru-RU" w:eastAsia="en-US"/>
              </w:rPr>
              <w:t>2</w:t>
            </w:r>
          </w:p>
        </w:tc>
        <w:tc>
          <w:tcPr>
            <w:tcW w:w="1843" w:type="dxa"/>
            <w:tcBorders>
              <w:top w:val="nil"/>
              <w:left w:val="nil"/>
              <w:bottom w:val="single" w:sz="8" w:space="0" w:color="auto"/>
              <w:right w:val="single" w:sz="8" w:space="0" w:color="auto"/>
            </w:tcBorders>
            <w:vAlign w:val="center"/>
          </w:tcPr>
          <w:p w:rsidR="00A07A09" w:rsidRDefault="00A07A09">
            <w:pPr>
              <w:spacing w:line="360" w:lineRule="auto"/>
              <w:jc w:val="both"/>
              <w:rPr>
                <w:snapToGrid w:val="0"/>
                <w:sz w:val="24"/>
                <w:szCs w:val="24"/>
                <w:lang w:val="ru-RU" w:eastAsia="en-US"/>
              </w:rPr>
            </w:pPr>
            <w:r>
              <w:rPr>
                <w:snapToGrid w:val="0"/>
                <w:sz w:val="24"/>
                <w:szCs w:val="24"/>
                <w:lang w:val="ru-RU" w:eastAsia="en-US"/>
              </w:rPr>
              <w:t>7</w:t>
            </w:r>
          </w:p>
        </w:tc>
      </w:tr>
      <w:tr w:rsidR="00A07A09">
        <w:trPr>
          <w:trHeight w:val="232"/>
        </w:trPr>
        <w:tc>
          <w:tcPr>
            <w:tcW w:w="2802" w:type="dxa"/>
            <w:tcBorders>
              <w:top w:val="nil"/>
              <w:left w:val="single" w:sz="8" w:space="0" w:color="auto"/>
              <w:bottom w:val="single" w:sz="8" w:space="0" w:color="auto"/>
              <w:right w:val="single" w:sz="8" w:space="0" w:color="auto"/>
            </w:tcBorders>
            <w:vAlign w:val="bottom"/>
          </w:tcPr>
          <w:p w:rsidR="00A07A09" w:rsidRDefault="00A07A09">
            <w:pPr>
              <w:spacing w:line="360" w:lineRule="auto"/>
              <w:jc w:val="both"/>
              <w:rPr>
                <w:sz w:val="24"/>
                <w:szCs w:val="24"/>
                <w:lang w:val="ru-RU" w:eastAsia="en-US"/>
              </w:rPr>
            </w:pPr>
            <w:r>
              <w:rPr>
                <w:sz w:val="24"/>
                <w:szCs w:val="24"/>
                <w:lang w:val="ru-RU" w:eastAsia="en-US"/>
              </w:rPr>
              <w:t>Шапки одноразовые</w:t>
            </w:r>
          </w:p>
        </w:tc>
        <w:tc>
          <w:tcPr>
            <w:tcW w:w="1559" w:type="dxa"/>
            <w:tcBorders>
              <w:top w:val="nil"/>
              <w:left w:val="nil"/>
              <w:bottom w:val="single" w:sz="8" w:space="0" w:color="auto"/>
              <w:right w:val="single" w:sz="8" w:space="0" w:color="auto"/>
            </w:tcBorders>
            <w:vAlign w:val="center"/>
          </w:tcPr>
          <w:p w:rsidR="00A07A09" w:rsidRDefault="00A07A09">
            <w:pPr>
              <w:spacing w:line="360" w:lineRule="auto"/>
              <w:jc w:val="both"/>
              <w:rPr>
                <w:sz w:val="24"/>
                <w:szCs w:val="24"/>
                <w:lang w:val="ru-RU" w:eastAsia="en-US"/>
              </w:rPr>
            </w:pPr>
            <w:r>
              <w:rPr>
                <w:sz w:val="24"/>
                <w:szCs w:val="24"/>
                <w:lang w:val="ru-RU" w:eastAsia="en-US"/>
              </w:rPr>
              <w:t>0</w:t>
            </w:r>
          </w:p>
        </w:tc>
        <w:tc>
          <w:tcPr>
            <w:tcW w:w="1701" w:type="dxa"/>
            <w:tcBorders>
              <w:top w:val="nil"/>
              <w:left w:val="nil"/>
              <w:bottom w:val="single" w:sz="8" w:space="0" w:color="auto"/>
              <w:right w:val="single" w:sz="8" w:space="0" w:color="auto"/>
            </w:tcBorders>
            <w:vAlign w:val="center"/>
          </w:tcPr>
          <w:p w:rsidR="00A07A09" w:rsidRDefault="00A07A09">
            <w:pPr>
              <w:spacing w:line="360" w:lineRule="auto"/>
              <w:jc w:val="both"/>
              <w:rPr>
                <w:snapToGrid w:val="0"/>
                <w:sz w:val="24"/>
                <w:szCs w:val="24"/>
                <w:lang w:val="ru-RU" w:eastAsia="en-US"/>
              </w:rPr>
            </w:pPr>
            <w:r>
              <w:rPr>
                <w:snapToGrid w:val="0"/>
                <w:sz w:val="24"/>
                <w:szCs w:val="24"/>
                <w:lang w:val="ru-RU" w:eastAsia="en-US"/>
              </w:rPr>
              <w:t>5</w:t>
            </w:r>
          </w:p>
        </w:tc>
        <w:tc>
          <w:tcPr>
            <w:tcW w:w="1559" w:type="dxa"/>
            <w:tcBorders>
              <w:top w:val="nil"/>
              <w:left w:val="nil"/>
              <w:bottom w:val="single" w:sz="8" w:space="0" w:color="auto"/>
              <w:right w:val="single" w:sz="8" w:space="0" w:color="auto"/>
            </w:tcBorders>
            <w:vAlign w:val="center"/>
          </w:tcPr>
          <w:p w:rsidR="00A07A09" w:rsidRDefault="00A07A09">
            <w:pPr>
              <w:spacing w:line="360" w:lineRule="auto"/>
              <w:jc w:val="both"/>
              <w:rPr>
                <w:snapToGrid w:val="0"/>
                <w:sz w:val="24"/>
                <w:szCs w:val="24"/>
                <w:lang w:val="ru-RU" w:eastAsia="en-US"/>
              </w:rPr>
            </w:pPr>
            <w:r>
              <w:rPr>
                <w:snapToGrid w:val="0"/>
                <w:sz w:val="24"/>
                <w:szCs w:val="24"/>
                <w:lang w:val="ru-RU" w:eastAsia="en-US"/>
              </w:rPr>
              <w:t>2</w:t>
            </w:r>
          </w:p>
        </w:tc>
        <w:tc>
          <w:tcPr>
            <w:tcW w:w="1843" w:type="dxa"/>
            <w:tcBorders>
              <w:top w:val="nil"/>
              <w:left w:val="nil"/>
              <w:bottom w:val="single" w:sz="8" w:space="0" w:color="auto"/>
              <w:right w:val="single" w:sz="8" w:space="0" w:color="auto"/>
            </w:tcBorders>
            <w:vAlign w:val="center"/>
          </w:tcPr>
          <w:p w:rsidR="00A07A09" w:rsidRDefault="00A07A09">
            <w:pPr>
              <w:spacing w:line="360" w:lineRule="auto"/>
              <w:jc w:val="both"/>
              <w:rPr>
                <w:snapToGrid w:val="0"/>
                <w:sz w:val="24"/>
                <w:szCs w:val="24"/>
                <w:lang w:val="ru-RU" w:eastAsia="en-US"/>
              </w:rPr>
            </w:pPr>
            <w:r>
              <w:rPr>
                <w:snapToGrid w:val="0"/>
                <w:sz w:val="24"/>
                <w:szCs w:val="24"/>
                <w:lang w:val="ru-RU" w:eastAsia="en-US"/>
              </w:rPr>
              <w:t>7</w:t>
            </w:r>
          </w:p>
        </w:tc>
      </w:tr>
    </w:tbl>
    <w:p w:rsidR="00A07A09" w:rsidRDefault="00A07A09">
      <w:pPr>
        <w:pStyle w:val="ac"/>
        <w:spacing w:line="360" w:lineRule="auto"/>
        <w:ind w:firstLine="720"/>
        <w:jc w:val="both"/>
        <w:rPr>
          <w:rFonts w:ascii="Times New Roman" w:hAnsi="Times New Roman" w:cs="Times New Roman"/>
          <w:sz w:val="24"/>
          <w:szCs w:val="24"/>
          <w:lang w:eastAsia="en-US"/>
        </w:rPr>
      </w:pPr>
    </w:p>
    <w:p w:rsidR="00A07A09" w:rsidRDefault="00A07A09">
      <w:pPr>
        <w:pStyle w:val="ac"/>
        <w:spacing w:line="360" w:lineRule="auto"/>
        <w:ind w:firstLine="720"/>
        <w:jc w:val="both"/>
        <w:rPr>
          <w:rFonts w:ascii="Times New Roman" w:hAnsi="Times New Roman" w:cs="Times New Roman"/>
          <w:sz w:val="24"/>
          <w:szCs w:val="24"/>
        </w:rPr>
      </w:pPr>
      <w:r>
        <w:rPr>
          <w:rFonts w:ascii="Times New Roman" w:hAnsi="Times New Roman" w:cs="Times New Roman"/>
          <w:sz w:val="24"/>
          <w:szCs w:val="24"/>
          <w:lang w:eastAsia="en-US"/>
        </w:rPr>
        <w:t>Результаты расчетов потребности предприятия в оборотных средствах по запасам сырья и материалов представлены в табл. 6.5. Данная т</w:t>
      </w:r>
      <w:r>
        <w:rPr>
          <w:rFonts w:ascii="Times New Roman" w:hAnsi="Times New Roman" w:cs="Times New Roman"/>
          <w:sz w:val="24"/>
          <w:szCs w:val="24"/>
        </w:rPr>
        <w:t>аблица заполнена до периода выхода на проектную мощность.</w:t>
      </w:r>
    </w:p>
    <w:p w:rsidR="00A07A09" w:rsidRDefault="00A07A09">
      <w:pPr>
        <w:pStyle w:val="ac"/>
        <w:spacing w:line="360" w:lineRule="auto"/>
        <w:ind w:firstLine="720"/>
        <w:jc w:val="both"/>
        <w:rPr>
          <w:rFonts w:ascii="Times New Roman" w:hAnsi="Times New Roman" w:cs="Times New Roman"/>
          <w:sz w:val="24"/>
          <w:szCs w:val="24"/>
          <w:lang w:eastAsia="en-US"/>
        </w:rPr>
      </w:pPr>
    </w:p>
    <w:p w:rsidR="00A07A09" w:rsidRDefault="00A07A09">
      <w:pPr>
        <w:pStyle w:val="ac"/>
        <w:keepNext/>
        <w:spacing w:line="360" w:lineRule="auto"/>
        <w:ind w:firstLine="720"/>
        <w:jc w:val="both"/>
        <w:rPr>
          <w:rFonts w:ascii="Times New Roman" w:hAnsi="Times New Roman" w:cs="Times New Roman"/>
          <w:sz w:val="24"/>
          <w:szCs w:val="24"/>
          <w:lang w:eastAsia="en-US"/>
        </w:rPr>
      </w:pPr>
      <w:r>
        <w:rPr>
          <w:rFonts w:ascii="Times New Roman" w:hAnsi="Times New Roman" w:cs="Times New Roman"/>
          <w:sz w:val="24"/>
          <w:szCs w:val="24"/>
          <w:lang w:eastAsia="en-US"/>
        </w:rPr>
        <w:t>Таблица 6.5</w:t>
      </w:r>
    </w:p>
    <w:p w:rsidR="00A07A09" w:rsidRDefault="00A07A09">
      <w:pPr>
        <w:pStyle w:val="ac"/>
        <w:keepNext/>
        <w:spacing w:after="120" w:line="360" w:lineRule="auto"/>
        <w:ind w:firstLine="720"/>
        <w:jc w:val="both"/>
        <w:rPr>
          <w:rFonts w:ascii="Times New Roman" w:hAnsi="Times New Roman" w:cs="Times New Roman"/>
          <w:b/>
          <w:bCs/>
          <w:sz w:val="24"/>
          <w:szCs w:val="24"/>
          <w:lang w:eastAsia="en-US"/>
        </w:rPr>
      </w:pPr>
      <w:r>
        <w:rPr>
          <w:rFonts w:ascii="Times New Roman" w:hAnsi="Times New Roman" w:cs="Times New Roman"/>
          <w:b/>
          <w:bCs/>
          <w:sz w:val="24"/>
          <w:szCs w:val="24"/>
        </w:rPr>
        <w:t>Определение НОС по материальным производственным запасам (тыс. руб.)</w:t>
      </w:r>
    </w:p>
    <w:tbl>
      <w:tblPr>
        <w:tblW w:w="9782" w:type="dxa"/>
        <w:tblInd w:w="-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694"/>
        <w:gridCol w:w="1701"/>
        <w:gridCol w:w="897"/>
        <w:gridCol w:w="898"/>
        <w:gridCol w:w="898"/>
        <w:gridCol w:w="898"/>
        <w:gridCol w:w="898"/>
        <w:gridCol w:w="898"/>
      </w:tblGrid>
      <w:tr w:rsidR="00A07A09">
        <w:trPr>
          <w:cantSplit/>
          <w:trHeight w:val="622"/>
        </w:trPr>
        <w:tc>
          <w:tcPr>
            <w:tcW w:w="2694" w:type="dxa"/>
            <w:vMerge w:val="restart"/>
            <w:vAlign w:val="center"/>
          </w:tcPr>
          <w:p w:rsidR="00A07A09" w:rsidRDefault="00A07A09">
            <w:pPr>
              <w:keepNext/>
              <w:spacing w:line="360" w:lineRule="auto"/>
              <w:jc w:val="both"/>
              <w:rPr>
                <w:snapToGrid w:val="0"/>
                <w:sz w:val="24"/>
                <w:szCs w:val="24"/>
                <w:lang w:val="ru-RU" w:eastAsia="en-US"/>
              </w:rPr>
            </w:pPr>
            <w:r>
              <w:rPr>
                <w:snapToGrid w:val="0"/>
                <w:sz w:val="24"/>
                <w:szCs w:val="24"/>
                <w:lang w:val="ru-RU" w:eastAsia="en-US"/>
              </w:rPr>
              <w:t>Наименование сырья и материалов</w:t>
            </w:r>
          </w:p>
        </w:tc>
        <w:tc>
          <w:tcPr>
            <w:tcW w:w="1701" w:type="dxa"/>
            <w:vMerge w:val="restart"/>
          </w:tcPr>
          <w:p w:rsidR="00A07A09" w:rsidRDefault="00A07A09">
            <w:pPr>
              <w:keepNext/>
              <w:spacing w:line="360" w:lineRule="auto"/>
              <w:jc w:val="both"/>
              <w:rPr>
                <w:snapToGrid w:val="0"/>
                <w:sz w:val="24"/>
                <w:szCs w:val="24"/>
                <w:lang w:val="ru-RU" w:eastAsia="en-US"/>
              </w:rPr>
            </w:pPr>
            <w:r>
              <w:rPr>
                <w:snapToGrid w:val="0"/>
                <w:sz w:val="24"/>
                <w:szCs w:val="24"/>
                <w:lang w:val="ru-RU" w:eastAsia="en-US"/>
              </w:rPr>
              <w:t>Максималь-ный размер потребности, тыс. руб.</w:t>
            </w:r>
          </w:p>
        </w:tc>
        <w:tc>
          <w:tcPr>
            <w:tcW w:w="897" w:type="dxa"/>
            <w:vAlign w:val="center"/>
          </w:tcPr>
          <w:p w:rsidR="00A07A09" w:rsidRDefault="00A07A09">
            <w:pPr>
              <w:keepNext/>
              <w:spacing w:line="360" w:lineRule="auto"/>
              <w:jc w:val="both"/>
              <w:rPr>
                <w:snapToGrid w:val="0"/>
                <w:sz w:val="24"/>
                <w:szCs w:val="24"/>
                <w:lang w:val="ru-RU" w:eastAsia="en-US"/>
              </w:rPr>
            </w:pPr>
            <w:r>
              <w:rPr>
                <w:snapToGrid w:val="0"/>
                <w:sz w:val="24"/>
                <w:szCs w:val="24"/>
                <w:lang w:val="ru-RU" w:eastAsia="en-US"/>
              </w:rPr>
              <w:t>Янв 06</w:t>
            </w:r>
          </w:p>
        </w:tc>
        <w:tc>
          <w:tcPr>
            <w:tcW w:w="898" w:type="dxa"/>
            <w:vAlign w:val="center"/>
          </w:tcPr>
          <w:p w:rsidR="00A07A09" w:rsidRDefault="00A07A09">
            <w:pPr>
              <w:keepNext/>
              <w:spacing w:line="360" w:lineRule="auto"/>
              <w:jc w:val="both"/>
              <w:rPr>
                <w:snapToGrid w:val="0"/>
                <w:sz w:val="24"/>
                <w:szCs w:val="24"/>
                <w:lang w:val="ru-RU" w:eastAsia="en-US"/>
              </w:rPr>
            </w:pPr>
            <w:r>
              <w:rPr>
                <w:snapToGrid w:val="0"/>
                <w:sz w:val="24"/>
                <w:szCs w:val="24"/>
                <w:lang w:val="ru-RU" w:eastAsia="en-US"/>
              </w:rPr>
              <w:t>Фев 06</w:t>
            </w:r>
          </w:p>
        </w:tc>
        <w:tc>
          <w:tcPr>
            <w:tcW w:w="898" w:type="dxa"/>
            <w:vAlign w:val="center"/>
          </w:tcPr>
          <w:p w:rsidR="00A07A09" w:rsidRDefault="00A07A09">
            <w:pPr>
              <w:keepNext/>
              <w:spacing w:line="360" w:lineRule="auto"/>
              <w:jc w:val="both"/>
              <w:rPr>
                <w:snapToGrid w:val="0"/>
                <w:sz w:val="24"/>
                <w:szCs w:val="24"/>
                <w:lang w:val="ru-RU" w:eastAsia="en-US"/>
              </w:rPr>
            </w:pPr>
            <w:r>
              <w:rPr>
                <w:snapToGrid w:val="0"/>
                <w:sz w:val="24"/>
                <w:szCs w:val="24"/>
                <w:lang w:val="ru-RU" w:eastAsia="en-US"/>
              </w:rPr>
              <w:t>Мар 06</w:t>
            </w:r>
          </w:p>
        </w:tc>
        <w:tc>
          <w:tcPr>
            <w:tcW w:w="898" w:type="dxa"/>
            <w:vAlign w:val="center"/>
          </w:tcPr>
          <w:p w:rsidR="00A07A09" w:rsidRDefault="00A07A09">
            <w:pPr>
              <w:keepNext/>
              <w:spacing w:line="360" w:lineRule="auto"/>
              <w:jc w:val="both"/>
              <w:rPr>
                <w:snapToGrid w:val="0"/>
                <w:sz w:val="24"/>
                <w:szCs w:val="24"/>
                <w:lang w:val="ru-RU" w:eastAsia="en-US"/>
              </w:rPr>
            </w:pPr>
            <w:r>
              <w:rPr>
                <w:snapToGrid w:val="0"/>
                <w:sz w:val="24"/>
                <w:szCs w:val="24"/>
                <w:lang w:val="ru-RU" w:eastAsia="en-US"/>
              </w:rPr>
              <w:t>Апр 06</w:t>
            </w:r>
          </w:p>
        </w:tc>
        <w:tc>
          <w:tcPr>
            <w:tcW w:w="898" w:type="dxa"/>
            <w:vAlign w:val="center"/>
          </w:tcPr>
          <w:p w:rsidR="00A07A09" w:rsidRDefault="00A07A09">
            <w:pPr>
              <w:keepNext/>
              <w:spacing w:line="360" w:lineRule="auto"/>
              <w:jc w:val="both"/>
              <w:rPr>
                <w:snapToGrid w:val="0"/>
                <w:sz w:val="24"/>
                <w:szCs w:val="24"/>
                <w:lang w:val="ru-RU" w:eastAsia="en-US"/>
              </w:rPr>
            </w:pPr>
            <w:r>
              <w:rPr>
                <w:snapToGrid w:val="0"/>
                <w:sz w:val="24"/>
                <w:szCs w:val="24"/>
                <w:lang w:val="ru-RU" w:eastAsia="en-US"/>
              </w:rPr>
              <w:t>Май 06</w:t>
            </w:r>
          </w:p>
        </w:tc>
        <w:tc>
          <w:tcPr>
            <w:tcW w:w="898" w:type="dxa"/>
            <w:vAlign w:val="center"/>
          </w:tcPr>
          <w:p w:rsidR="00A07A09" w:rsidRDefault="00A07A09">
            <w:pPr>
              <w:keepNext/>
              <w:spacing w:line="360" w:lineRule="auto"/>
              <w:jc w:val="both"/>
              <w:rPr>
                <w:snapToGrid w:val="0"/>
                <w:sz w:val="24"/>
                <w:szCs w:val="24"/>
                <w:lang w:val="ru-RU" w:eastAsia="en-US"/>
              </w:rPr>
            </w:pPr>
            <w:r>
              <w:rPr>
                <w:snapToGrid w:val="0"/>
                <w:sz w:val="24"/>
                <w:szCs w:val="24"/>
                <w:lang w:val="ru-RU" w:eastAsia="en-US"/>
              </w:rPr>
              <w:t>Июн 06</w:t>
            </w:r>
          </w:p>
        </w:tc>
      </w:tr>
      <w:tr w:rsidR="00A07A09">
        <w:trPr>
          <w:cantSplit/>
          <w:trHeight w:val="306"/>
        </w:trPr>
        <w:tc>
          <w:tcPr>
            <w:tcW w:w="2694" w:type="dxa"/>
            <w:vMerge/>
          </w:tcPr>
          <w:p w:rsidR="00A07A09" w:rsidRDefault="00A07A09">
            <w:pPr>
              <w:keepNext/>
              <w:spacing w:line="360" w:lineRule="auto"/>
              <w:jc w:val="both"/>
              <w:rPr>
                <w:snapToGrid w:val="0"/>
                <w:sz w:val="24"/>
                <w:szCs w:val="24"/>
                <w:lang w:val="ru-RU" w:eastAsia="en-US"/>
              </w:rPr>
            </w:pPr>
          </w:p>
        </w:tc>
        <w:tc>
          <w:tcPr>
            <w:tcW w:w="1701" w:type="dxa"/>
            <w:vMerge/>
          </w:tcPr>
          <w:p w:rsidR="00A07A09" w:rsidRDefault="00A07A09">
            <w:pPr>
              <w:keepNext/>
              <w:spacing w:line="360" w:lineRule="auto"/>
              <w:jc w:val="both"/>
              <w:rPr>
                <w:snapToGrid w:val="0"/>
                <w:sz w:val="24"/>
                <w:szCs w:val="24"/>
                <w:lang w:val="ru-RU" w:eastAsia="en-US"/>
              </w:rPr>
            </w:pPr>
          </w:p>
        </w:tc>
        <w:tc>
          <w:tcPr>
            <w:tcW w:w="897" w:type="dxa"/>
            <w:vAlign w:val="center"/>
          </w:tcPr>
          <w:p w:rsidR="00A07A09" w:rsidRDefault="00A07A09">
            <w:pPr>
              <w:keepNext/>
              <w:spacing w:line="360" w:lineRule="auto"/>
              <w:jc w:val="both"/>
              <w:rPr>
                <w:snapToGrid w:val="0"/>
                <w:sz w:val="24"/>
                <w:szCs w:val="24"/>
                <w:lang w:val="ru-RU" w:eastAsia="en-US"/>
              </w:rPr>
            </w:pPr>
            <w:r>
              <w:rPr>
                <w:snapToGrid w:val="0"/>
                <w:sz w:val="24"/>
                <w:szCs w:val="24"/>
                <w:lang w:val="ru-RU" w:eastAsia="en-US"/>
              </w:rPr>
              <w:t>1</w:t>
            </w:r>
          </w:p>
        </w:tc>
        <w:tc>
          <w:tcPr>
            <w:tcW w:w="898" w:type="dxa"/>
            <w:vAlign w:val="center"/>
          </w:tcPr>
          <w:p w:rsidR="00A07A09" w:rsidRDefault="00A07A09">
            <w:pPr>
              <w:keepNext/>
              <w:spacing w:line="360" w:lineRule="auto"/>
              <w:jc w:val="both"/>
              <w:rPr>
                <w:snapToGrid w:val="0"/>
                <w:sz w:val="24"/>
                <w:szCs w:val="24"/>
                <w:lang w:val="ru-RU" w:eastAsia="en-US"/>
              </w:rPr>
            </w:pPr>
            <w:r>
              <w:rPr>
                <w:snapToGrid w:val="0"/>
                <w:sz w:val="24"/>
                <w:szCs w:val="24"/>
                <w:lang w:val="ru-RU" w:eastAsia="en-US"/>
              </w:rPr>
              <w:t>2</w:t>
            </w:r>
          </w:p>
        </w:tc>
        <w:tc>
          <w:tcPr>
            <w:tcW w:w="898" w:type="dxa"/>
            <w:vAlign w:val="center"/>
          </w:tcPr>
          <w:p w:rsidR="00A07A09" w:rsidRDefault="00A07A09">
            <w:pPr>
              <w:keepNext/>
              <w:spacing w:line="360" w:lineRule="auto"/>
              <w:jc w:val="both"/>
              <w:rPr>
                <w:snapToGrid w:val="0"/>
                <w:sz w:val="24"/>
                <w:szCs w:val="24"/>
                <w:lang w:val="ru-RU" w:eastAsia="en-US"/>
              </w:rPr>
            </w:pPr>
            <w:r>
              <w:rPr>
                <w:snapToGrid w:val="0"/>
                <w:sz w:val="24"/>
                <w:szCs w:val="24"/>
                <w:lang w:val="ru-RU" w:eastAsia="en-US"/>
              </w:rPr>
              <w:t>3</w:t>
            </w:r>
          </w:p>
        </w:tc>
        <w:tc>
          <w:tcPr>
            <w:tcW w:w="898" w:type="dxa"/>
            <w:vAlign w:val="center"/>
          </w:tcPr>
          <w:p w:rsidR="00A07A09" w:rsidRDefault="00A07A09">
            <w:pPr>
              <w:keepNext/>
              <w:spacing w:line="360" w:lineRule="auto"/>
              <w:jc w:val="both"/>
              <w:rPr>
                <w:snapToGrid w:val="0"/>
                <w:sz w:val="24"/>
                <w:szCs w:val="24"/>
                <w:lang w:val="ru-RU" w:eastAsia="en-US"/>
              </w:rPr>
            </w:pPr>
            <w:r>
              <w:rPr>
                <w:snapToGrid w:val="0"/>
                <w:sz w:val="24"/>
                <w:szCs w:val="24"/>
                <w:lang w:val="ru-RU" w:eastAsia="en-US"/>
              </w:rPr>
              <w:t>4</w:t>
            </w:r>
          </w:p>
        </w:tc>
        <w:tc>
          <w:tcPr>
            <w:tcW w:w="898" w:type="dxa"/>
            <w:vAlign w:val="center"/>
          </w:tcPr>
          <w:p w:rsidR="00A07A09" w:rsidRDefault="00A07A09">
            <w:pPr>
              <w:keepNext/>
              <w:spacing w:line="360" w:lineRule="auto"/>
              <w:jc w:val="both"/>
              <w:rPr>
                <w:snapToGrid w:val="0"/>
                <w:sz w:val="24"/>
                <w:szCs w:val="24"/>
                <w:lang w:val="ru-RU" w:eastAsia="en-US"/>
              </w:rPr>
            </w:pPr>
            <w:r>
              <w:rPr>
                <w:snapToGrid w:val="0"/>
                <w:sz w:val="24"/>
                <w:szCs w:val="24"/>
                <w:lang w:val="ru-RU" w:eastAsia="en-US"/>
              </w:rPr>
              <w:t>5</w:t>
            </w:r>
          </w:p>
        </w:tc>
        <w:tc>
          <w:tcPr>
            <w:tcW w:w="898" w:type="dxa"/>
            <w:vAlign w:val="center"/>
          </w:tcPr>
          <w:p w:rsidR="00A07A09" w:rsidRDefault="00A07A09">
            <w:pPr>
              <w:keepNext/>
              <w:spacing w:line="360" w:lineRule="auto"/>
              <w:jc w:val="both"/>
              <w:rPr>
                <w:snapToGrid w:val="0"/>
                <w:sz w:val="24"/>
                <w:szCs w:val="24"/>
                <w:lang w:val="ru-RU" w:eastAsia="en-US"/>
              </w:rPr>
            </w:pPr>
            <w:r>
              <w:rPr>
                <w:snapToGrid w:val="0"/>
                <w:sz w:val="24"/>
                <w:szCs w:val="24"/>
                <w:lang w:val="ru-RU" w:eastAsia="en-US"/>
              </w:rPr>
              <w:t>6</w:t>
            </w:r>
          </w:p>
        </w:tc>
      </w:tr>
      <w:tr w:rsidR="00A07A09">
        <w:trPr>
          <w:cantSplit/>
          <w:trHeight w:val="306"/>
        </w:trPr>
        <w:tc>
          <w:tcPr>
            <w:tcW w:w="2694" w:type="dxa"/>
            <w:vAlign w:val="center"/>
          </w:tcPr>
          <w:p w:rsidR="00A07A09" w:rsidRDefault="00A07A09">
            <w:pPr>
              <w:spacing w:line="360" w:lineRule="auto"/>
              <w:jc w:val="both"/>
              <w:rPr>
                <w:snapToGrid w:val="0"/>
                <w:sz w:val="24"/>
                <w:szCs w:val="24"/>
                <w:lang w:val="ru-RU" w:eastAsia="en-US"/>
              </w:rPr>
            </w:pPr>
            <w:r>
              <w:rPr>
                <w:snapToGrid w:val="0"/>
                <w:sz w:val="24"/>
                <w:szCs w:val="24"/>
                <w:lang w:val="ru-RU" w:eastAsia="en-US"/>
              </w:rPr>
              <w:t>Загрузка производственных мощностей, %</w:t>
            </w:r>
          </w:p>
        </w:tc>
        <w:tc>
          <w:tcPr>
            <w:tcW w:w="1701" w:type="dxa"/>
            <w:vAlign w:val="center"/>
          </w:tcPr>
          <w:p w:rsidR="00A07A09" w:rsidRDefault="00A07A09">
            <w:pPr>
              <w:spacing w:line="360" w:lineRule="auto"/>
              <w:jc w:val="both"/>
              <w:rPr>
                <w:snapToGrid w:val="0"/>
                <w:sz w:val="24"/>
                <w:szCs w:val="24"/>
                <w:lang w:val="ru-RU" w:eastAsia="en-US"/>
              </w:rPr>
            </w:pPr>
          </w:p>
        </w:tc>
        <w:tc>
          <w:tcPr>
            <w:tcW w:w="897" w:type="dxa"/>
            <w:vAlign w:val="center"/>
          </w:tcPr>
          <w:p w:rsidR="00A07A09" w:rsidRDefault="00A07A09">
            <w:pPr>
              <w:spacing w:line="360" w:lineRule="auto"/>
              <w:jc w:val="both"/>
              <w:rPr>
                <w:snapToGrid w:val="0"/>
                <w:sz w:val="24"/>
                <w:szCs w:val="24"/>
                <w:lang w:val="ru-RU" w:eastAsia="en-US"/>
              </w:rPr>
            </w:pPr>
            <w:r>
              <w:rPr>
                <w:snapToGrid w:val="0"/>
                <w:sz w:val="24"/>
                <w:szCs w:val="24"/>
                <w:lang w:val="ru-RU" w:eastAsia="en-US"/>
              </w:rPr>
              <w:t>0%</w:t>
            </w:r>
          </w:p>
        </w:tc>
        <w:tc>
          <w:tcPr>
            <w:tcW w:w="898" w:type="dxa"/>
            <w:vAlign w:val="center"/>
          </w:tcPr>
          <w:p w:rsidR="00A07A09" w:rsidRDefault="00A07A09">
            <w:pPr>
              <w:spacing w:line="360" w:lineRule="auto"/>
              <w:jc w:val="both"/>
              <w:rPr>
                <w:snapToGrid w:val="0"/>
                <w:sz w:val="24"/>
                <w:szCs w:val="24"/>
                <w:lang w:val="ru-RU" w:eastAsia="en-US"/>
              </w:rPr>
            </w:pPr>
            <w:r>
              <w:rPr>
                <w:snapToGrid w:val="0"/>
                <w:sz w:val="24"/>
                <w:szCs w:val="24"/>
                <w:lang w:val="ru-RU" w:eastAsia="en-US"/>
              </w:rPr>
              <w:t>42%</w:t>
            </w:r>
          </w:p>
        </w:tc>
        <w:tc>
          <w:tcPr>
            <w:tcW w:w="898" w:type="dxa"/>
            <w:vAlign w:val="center"/>
          </w:tcPr>
          <w:p w:rsidR="00A07A09" w:rsidRDefault="00A07A09">
            <w:pPr>
              <w:spacing w:line="360" w:lineRule="auto"/>
              <w:jc w:val="both"/>
              <w:rPr>
                <w:snapToGrid w:val="0"/>
                <w:sz w:val="24"/>
                <w:szCs w:val="24"/>
                <w:lang w:val="ru-RU" w:eastAsia="en-US"/>
              </w:rPr>
            </w:pPr>
            <w:r>
              <w:rPr>
                <w:snapToGrid w:val="0"/>
                <w:sz w:val="24"/>
                <w:szCs w:val="24"/>
                <w:lang w:val="ru-RU" w:eastAsia="en-US"/>
              </w:rPr>
              <w:t>78%</w:t>
            </w:r>
          </w:p>
        </w:tc>
        <w:tc>
          <w:tcPr>
            <w:tcW w:w="898" w:type="dxa"/>
            <w:vAlign w:val="center"/>
          </w:tcPr>
          <w:p w:rsidR="00A07A09" w:rsidRDefault="00A07A09">
            <w:pPr>
              <w:spacing w:line="360" w:lineRule="auto"/>
              <w:jc w:val="both"/>
              <w:rPr>
                <w:snapToGrid w:val="0"/>
                <w:sz w:val="24"/>
                <w:szCs w:val="24"/>
                <w:lang w:val="ru-RU" w:eastAsia="en-US"/>
              </w:rPr>
            </w:pPr>
            <w:r>
              <w:rPr>
                <w:snapToGrid w:val="0"/>
                <w:sz w:val="24"/>
                <w:szCs w:val="24"/>
                <w:lang w:val="ru-RU" w:eastAsia="en-US"/>
              </w:rPr>
              <w:t>87%</w:t>
            </w:r>
          </w:p>
        </w:tc>
        <w:tc>
          <w:tcPr>
            <w:tcW w:w="898" w:type="dxa"/>
            <w:vAlign w:val="center"/>
          </w:tcPr>
          <w:p w:rsidR="00A07A09" w:rsidRDefault="00A07A09">
            <w:pPr>
              <w:spacing w:line="360" w:lineRule="auto"/>
              <w:jc w:val="both"/>
              <w:rPr>
                <w:snapToGrid w:val="0"/>
                <w:sz w:val="24"/>
                <w:szCs w:val="24"/>
                <w:lang w:val="ru-RU" w:eastAsia="en-US"/>
              </w:rPr>
            </w:pPr>
            <w:r>
              <w:rPr>
                <w:snapToGrid w:val="0"/>
                <w:sz w:val="24"/>
                <w:szCs w:val="24"/>
                <w:lang w:val="ru-RU" w:eastAsia="en-US"/>
              </w:rPr>
              <w:t>79%</w:t>
            </w:r>
          </w:p>
        </w:tc>
        <w:tc>
          <w:tcPr>
            <w:tcW w:w="898" w:type="dxa"/>
            <w:vAlign w:val="center"/>
          </w:tcPr>
          <w:p w:rsidR="00A07A09" w:rsidRDefault="00A07A09">
            <w:pPr>
              <w:spacing w:line="360" w:lineRule="auto"/>
              <w:jc w:val="both"/>
              <w:rPr>
                <w:snapToGrid w:val="0"/>
                <w:sz w:val="24"/>
                <w:szCs w:val="24"/>
                <w:lang w:val="ru-RU" w:eastAsia="en-US"/>
              </w:rPr>
            </w:pPr>
            <w:r>
              <w:rPr>
                <w:snapToGrid w:val="0"/>
                <w:sz w:val="24"/>
                <w:szCs w:val="24"/>
                <w:lang w:val="ru-RU" w:eastAsia="en-US"/>
              </w:rPr>
              <w:t>95%</w:t>
            </w:r>
          </w:p>
        </w:tc>
      </w:tr>
      <w:tr w:rsidR="00A07A09">
        <w:trPr>
          <w:cantSplit/>
          <w:trHeight w:val="306"/>
        </w:trPr>
        <w:tc>
          <w:tcPr>
            <w:tcW w:w="2694" w:type="dxa"/>
            <w:vAlign w:val="center"/>
          </w:tcPr>
          <w:p w:rsidR="00A07A09" w:rsidRDefault="00A07A09">
            <w:pPr>
              <w:spacing w:line="360" w:lineRule="auto"/>
              <w:jc w:val="both"/>
              <w:rPr>
                <w:snapToGrid w:val="0"/>
                <w:sz w:val="24"/>
                <w:szCs w:val="24"/>
                <w:lang w:val="ru-RU" w:eastAsia="en-US"/>
              </w:rPr>
            </w:pPr>
            <w:r>
              <w:rPr>
                <w:sz w:val="24"/>
                <w:szCs w:val="24"/>
                <w:lang w:val="ru-RU" w:eastAsia="en-US"/>
              </w:rPr>
              <w:t>Микронизированный морские водоросли «Тальго»</w:t>
            </w:r>
          </w:p>
        </w:tc>
        <w:tc>
          <w:tcPr>
            <w:tcW w:w="1701" w:type="dxa"/>
            <w:vAlign w:val="center"/>
          </w:tcPr>
          <w:p w:rsidR="00A07A09" w:rsidRDefault="00A07A09">
            <w:pPr>
              <w:spacing w:line="360" w:lineRule="auto"/>
              <w:ind w:right="113"/>
              <w:jc w:val="both"/>
              <w:rPr>
                <w:snapToGrid w:val="0"/>
                <w:sz w:val="24"/>
                <w:szCs w:val="24"/>
                <w:lang w:val="ru-RU" w:eastAsia="en-US"/>
              </w:rPr>
            </w:pPr>
            <w:r>
              <w:rPr>
                <w:snapToGrid w:val="0"/>
                <w:sz w:val="24"/>
                <w:szCs w:val="24"/>
                <w:lang w:val="ru-RU" w:eastAsia="en-US"/>
              </w:rPr>
              <w:t>29,81</w:t>
            </w:r>
          </w:p>
        </w:tc>
        <w:tc>
          <w:tcPr>
            <w:tcW w:w="897" w:type="dxa"/>
            <w:vAlign w:val="center"/>
          </w:tcPr>
          <w:p w:rsidR="00A07A09" w:rsidRDefault="00A07A09">
            <w:pPr>
              <w:spacing w:line="360" w:lineRule="auto"/>
              <w:jc w:val="both"/>
              <w:rPr>
                <w:sz w:val="24"/>
                <w:szCs w:val="24"/>
                <w:lang w:val="ru-RU" w:eastAsia="en-US"/>
              </w:rPr>
            </w:pPr>
            <w:r>
              <w:rPr>
                <w:sz w:val="24"/>
                <w:szCs w:val="24"/>
                <w:lang w:val="ru-RU" w:eastAsia="en-US"/>
              </w:rPr>
              <w:t>10,99</w:t>
            </w:r>
          </w:p>
          <w:p w:rsidR="00A07A09" w:rsidRDefault="00A07A09">
            <w:pPr>
              <w:spacing w:line="360" w:lineRule="auto"/>
              <w:ind w:right="57"/>
              <w:jc w:val="both"/>
              <w:rPr>
                <w:snapToGrid w:val="0"/>
                <w:sz w:val="24"/>
                <w:szCs w:val="24"/>
                <w:lang w:val="ru-RU" w:eastAsia="en-US"/>
              </w:rPr>
            </w:pPr>
          </w:p>
        </w:tc>
        <w:tc>
          <w:tcPr>
            <w:tcW w:w="898" w:type="dxa"/>
            <w:vAlign w:val="center"/>
          </w:tcPr>
          <w:p w:rsidR="00A07A09" w:rsidRDefault="00A07A09">
            <w:pPr>
              <w:spacing w:line="360" w:lineRule="auto"/>
              <w:jc w:val="both"/>
              <w:rPr>
                <w:snapToGrid w:val="0"/>
                <w:sz w:val="24"/>
                <w:szCs w:val="24"/>
                <w:lang w:val="ru-RU" w:eastAsia="en-US"/>
              </w:rPr>
            </w:pPr>
            <w:r>
              <w:rPr>
                <w:snapToGrid w:val="0"/>
                <w:sz w:val="24"/>
                <w:szCs w:val="24"/>
                <w:lang w:val="ru-RU" w:eastAsia="en-US"/>
              </w:rPr>
              <w:t>19,54</w:t>
            </w:r>
          </w:p>
        </w:tc>
        <w:tc>
          <w:tcPr>
            <w:tcW w:w="898" w:type="dxa"/>
            <w:vAlign w:val="center"/>
          </w:tcPr>
          <w:p w:rsidR="00A07A09" w:rsidRDefault="00A07A09">
            <w:pPr>
              <w:spacing w:line="360" w:lineRule="auto"/>
              <w:jc w:val="both"/>
              <w:rPr>
                <w:sz w:val="24"/>
                <w:szCs w:val="24"/>
                <w:lang w:val="ru-RU" w:eastAsia="en-US"/>
              </w:rPr>
            </w:pPr>
            <w:r>
              <w:rPr>
                <w:sz w:val="24"/>
                <w:szCs w:val="24"/>
                <w:lang w:val="ru-RU" w:eastAsia="en-US"/>
              </w:rPr>
              <w:t>23,85</w:t>
            </w:r>
          </w:p>
          <w:p w:rsidR="00A07A09" w:rsidRDefault="00A07A09">
            <w:pPr>
              <w:spacing w:line="360" w:lineRule="auto"/>
              <w:jc w:val="both"/>
              <w:rPr>
                <w:snapToGrid w:val="0"/>
                <w:sz w:val="24"/>
                <w:szCs w:val="24"/>
                <w:lang w:val="ru-RU" w:eastAsia="en-US"/>
              </w:rPr>
            </w:pPr>
          </w:p>
        </w:tc>
        <w:tc>
          <w:tcPr>
            <w:tcW w:w="898" w:type="dxa"/>
            <w:vAlign w:val="center"/>
          </w:tcPr>
          <w:p w:rsidR="00A07A09" w:rsidRDefault="00A07A09">
            <w:pPr>
              <w:spacing w:line="360" w:lineRule="auto"/>
              <w:jc w:val="both"/>
              <w:rPr>
                <w:sz w:val="24"/>
                <w:szCs w:val="24"/>
                <w:lang w:val="ru-RU" w:eastAsia="en-US"/>
              </w:rPr>
            </w:pPr>
          </w:p>
          <w:p w:rsidR="00A07A09" w:rsidRDefault="00A07A09">
            <w:pPr>
              <w:spacing w:line="360" w:lineRule="auto"/>
              <w:jc w:val="both"/>
              <w:rPr>
                <w:snapToGrid w:val="0"/>
                <w:sz w:val="24"/>
                <w:szCs w:val="24"/>
                <w:lang w:val="ru-RU" w:eastAsia="en-US"/>
              </w:rPr>
            </w:pPr>
            <w:r>
              <w:rPr>
                <w:snapToGrid w:val="0"/>
                <w:sz w:val="24"/>
                <w:szCs w:val="24"/>
                <w:lang w:val="ru-RU" w:eastAsia="en-US"/>
              </w:rPr>
              <w:t>29,09</w:t>
            </w:r>
          </w:p>
        </w:tc>
        <w:tc>
          <w:tcPr>
            <w:tcW w:w="898" w:type="dxa"/>
            <w:vAlign w:val="center"/>
          </w:tcPr>
          <w:p w:rsidR="00A07A09" w:rsidRDefault="00A07A09">
            <w:pPr>
              <w:spacing w:line="360" w:lineRule="auto"/>
              <w:jc w:val="both"/>
              <w:rPr>
                <w:snapToGrid w:val="0"/>
                <w:sz w:val="24"/>
                <w:szCs w:val="24"/>
                <w:lang w:val="ru-RU" w:eastAsia="en-US"/>
              </w:rPr>
            </w:pPr>
            <w:r>
              <w:rPr>
                <w:snapToGrid w:val="0"/>
                <w:sz w:val="24"/>
                <w:szCs w:val="24"/>
                <w:lang w:val="ru-RU" w:eastAsia="en-US"/>
              </w:rPr>
              <w:t>29,81</w:t>
            </w:r>
          </w:p>
        </w:tc>
        <w:tc>
          <w:tcPr>
            <w:tcW w:w="898" w:type="dxa"/>
            <w:vAlign w:val="center"/>
          </w:tcPr>
          <w:p w:rsidR="00A07A09" w:rsidRDefault="00A07A09">
            <w:pPr>
              <w:spacing w:line="360" w:lineRule="auto"/>
              <w:ind w:right="57"/>
              <w:jc w:val="both"/>
              <w:rPr>
                <w:snapToGrid w:val="0"/>
                <w:sz w:val="24"/>
                <w:szCs w:val="24"/>
                <w:lang w:val="ru-RU" w:eastAsia="en-US"/>
              </w:rPr>
            </w:pPr>
            <w:r>
              <w:rPr>
                <w:snapToGrid w:val="0"/>
                <w:sz w:val="24"/>
                <w:szCs w:val="24"/>
                <w:lang w:val="ru-RU" w:eastAsia="en-US"/>
              </w:rPr>
              <w:t>20,47</w:t>
            </w:r>
          </w:p>
        </w:tc>
      </w:tr>
      <w:tr w:rsidR="00A07A09">
        <w:trPr>
          <w:cantSplit/>
          <w:trHeight w:val="306"/>
        </w:trPr>
        <w:tc>
          <w:tcPr>
            <w:tcW w:w="2694" w:type="dxa"/>
            <w:vAlign w:val="center"/>
          </w:tcPr>
          <w:p w:rsidR="00A07A09" w:rsidRDefault="00A07A09">
            <w:pPr>
              <w:spacing w:line="360" w:lineRule="auto"/>
              <w:jc w:val="both"/>
              <w:rPr>
                <w:snapToGrid w:val="0"/>
                <w:sz w:val="24"/>
                <w:szCs w:val="24"/>
                <w:lang w:val="ru-RU" w:eastAsia="en-US"/>
              </w:rPr>
            </w:pPr>
            <w:r>
              <w:rPr>
                <w:sz w:val="24"/>
                <w:szCs w:val="24"/>
                <w:lang w:val="ru-RU" w:eastAsia="en-US"/>
              </w:rPr>
              <w:t>Плазмалг-гель</w:t>
            </w:r>
          </w:p>
        </w:tc>
        <w:tc>
          <w:tcPr>
            <w:tcW w:w="1701" w:type="dxa"/>
            <w:vAlign w:val="center"/>
          </w:tcPr>
          <w:p w:rsidR="00A07A09" w:rsidRDefault="00A07A09">
            <w:pPr>
              <w:spacing w:line="360" w:lineRule="auto"/>
              <w:ind w:right="113"/>
              <w:jc w:val="both"/>
              <w:rPr>
                <w:snapToGrid w:val="0"/>
                <w:sz w:val="24"/>
                <w:szCs w:val="24"/>
                <w:lang w:val="ru-RU" w:eastAsia="en-US"/>
              </w:rPr>
            </w:pPr>
            <w:r>
              <w:rPr>
                <w:snapToGrid w:val="0"/>
                <w:sz w:val="24"/>
                <w:szCs w:val="24"/>
                <w:lang w:val="ru-RU" w:eastAsia="en-US"/>
              </w:rPr>
              <w:t>13,75</w:t>
            </w:r>
          </w:p>
        </w:tc>
        <w:tc>
          <w:tcPr>
            <w:tcW w:w="897" w:type="dxa"/>
            <w:vAlign w:val="center"/>
          </w:tcPr>
          <w:p w:rsidR="00A07A09" w:rsidRDefault="00A07A09">
            <w:pPr>
              <w:spacing w:line="360" w:lineRule="auto"/>
              <w:jc w:val="both"/>
              <w:rPr>
                <w:snapToGrid w:val="0"/>
                <w:sz w:val="24"/>
                <w:szCs w:val="24"/>
                <w:lang w:val="ru-RU" w:eastAsia="en-US"/>
              </w:rPr>
            </w:pPr>
            <w:r>
              <w:rPr>
                <w:snapToGrid w:val="0"/>
                <w:sz w:val="24"/>
                <w:szCs w:val="24"/>
                <w:lang w:val="ru-RU" w:eastAsia="en-US"/>
              </w:rPr>
              <w:t>4,70</w:t>
            </w:r>
          </w:p>
        </w:tc>
        <w:tc>
          <w:tcPr>
            <w:tcW w:w="898" w:type="dxa"/>
            <w:vAlign w:val="center"/>
          </w:tcPr>
          <w:p w:rsidR="00A07A09" w:rsidRDefault="00A07A09">
            <w:pPr>
              <w:spacing w:line="360" w:lineRule="auto"/>
              <w:jc w:val="both"/>
              <w:rPr>
                <w:snapToGrid w:val="0"/>
                <w:sz w:val="24"/>
                <w:szCs w:val="24"/>
                <w:lang w:val="ru-RU" w:eastAsia="en-US"/>
              </w:rPr>
            </w:pPr>
            <w:r>
              <w:rPr>
                <w:snapToGrid w:val="0"/>
                <w:sz w:val="24"/>
                <w:szCs w:val="24"/>
                <w:lang w:val="ru-RU" w:eastAsia="en-US"/>
              </w:rPr>
              <w:t>8,16</w:t>
            </w:r>
          </w:p>
        </w:tc>
        <w:tc>
          <w:tcPr>
            <w:tcW w:w="898" w:type="dxa"/>
            <w:vAlign w:val="center"/>
          </w:tcPr>
          <w:p w:rsidR="00A07A09" w:rsidRDefault="00A07A09">
            <w:pPr>
              <w:spacing w:line="360" w:lineRule="auto"/>
              <w:jc w:val="both"/>
              <w:rPr>
                <w:snapToGrid w:val="0"/>
                <w:sz w:val="24"/>
                <w:szCs w:val="24"/>
                <w:lang w:val="ru-RU" w:eastAsia="en-US"/>
              </w:rPr>
            </w:pPr>
            <w:r>
              <w:rPr>
                <w:snapToGrid w:val="0"/>
                <w:sz w:val="24"/>
                <w:szCs w:val="24"/>
                <w:lang w:val="ru-RU" w:eastAsia="en-US"/>
              </w:rPr>
              <w:t>9,09</w:t>
            </w:r>
          </w:p>
        </w:tc>
        <w:tc>
          <w:tcPr>
            <w:tcW w:w="898" w:type="dxa"/>
            <w:vAlign w:val="center"/>
          </w:tcPr>
          <w:p w:rsidR="00A07A09" w:rsidRDefault="00A07A09">
            <w:pPr>
              <w:spacing w:line="360" w:lineRule="auto"/>
              <w:jc w:val="both"/>
              <w:rPr>
                <w:sz w:val="24"/>
                <w:szCs w:val="24"/>
                <w:lang w:val="ru-RU" w:eastAsia="en-US"/>
              </w:rPr>
            </w:pPr>
            <w:r>
              <w:rPr>
                <w:sz w:val="24"/>
                <w:szCs w:val="24"/>
                <w:lang w:val="ru-RU" w:eastAsia="en-US"/>
              </w:rPr>
              <w:t>10,01</w:t>
            </w:r>
          </w:p>
          <w:p w:rsidR="00A07A09" w:rsidRDefault="00A07A09">
            <w:pPr>
              <w:spacing w:line="360" w:lineRule="auto"/>
              <w:ind w:right="57"/>
              <w:jc w:val="both"/>
              <w:rPr>
                <w:snapToGrid w:val="0"/>
                <w:sz w:val="24"/>
                <w:szCs w:val="24"/>
                <w:lang w:val="ru-RU" w:eastAsia="en-US"/>
              </w:rPr>
            </w:pPr>
          </w:p>
        </w:tc>
        <w:tc>
          <w:tcPr>
            <w:tcW w:w="898" w:type="dxa"/>
            <w:vAlign w:val="center"/>
          </w:tcPr>
          <w:p w:rsidR="00A07A09" w:rsidRDefault="00A07A09">
            <w:pPr>
              <w:spacing w:line="360" w:lineRule="auto"/>
              <w:jc w:val="both"/>
              <w:rPr>
                <w:snapToGrid w:val="0"/>
                <w:sz w:val="24"/>
                <w:szCs w:val="24"/>
                <w:lang w:val="ru-RU" w:eastAsia="en-US"/>
              </w:rPr>
            </w:pPr>
            <w:r>
              <w:rPr>
                <w:snapToGrid w:val="0"/>
                <w:sz w:val="24"/>
                <w:szCs w:val="24"/>
                <w:lang w:val="ru-RU" w:eastAsia="en-US"/>
              </w:rPr>
              <w:t>10,94</w:t>
            </w:r>
          </w:p>
        </w:tc>
        <w:tc>
          <w:tcPr>
            <w:tcW w:w="898" w:type="dxa"/>
            <w:vAlign w:val="center"/>
          </w:tcPr>
          <w:p w:rsidR="00A07A09" w:rsidRDefault="00A07A09">
            <w:pPr>
              <w:spacing w:line="360" w:lineRule="auto"/>
              <w:ind w:right="57"/>
              <w:jc w:val="both"/>
              <w:rPr>
                <w:snapToGrid w:val="0"/>
                <w:sz w:val="24"/>
                <w:szCs w:val="24"/>
                <w:lang w:val="ru-RU" w:eastAsia="en-US"/>
              </w:rPr>
            </w:pPr>
            <w:r>
              <w:rPr>
                <w:snapToGrid w:val="0"/>
                <w:sz w:val="24"/>
                <w:szCs w:val="24"/>
                <w:lang w:val="ru-RU" w:eastAsia="en-US"/>
              </w:rPr>
              <w:t>13,75</w:t>
            </w:r>
          </w:p>
        </w:tc>
      </w:tr>
      <w:tr w:rsidR="00A07A09">
        <w:trPr>
          <w:cantSplit/>
          <w:trHeight w:val="306"/>
        </w:trPr>
        <w:tc>
          <w:tcPr>
            <w:tcW w:w="2694" w:type="dxa"/>
            <w:vAlign w:val="center"/>
          </w:tcPr>
          <w:p w:rsidR="00A07A09" w:rsidRDefault="00A07A09">
            <w:pPr>
              <w:spacing w:line="360" w:lineRule="auto"/>
              <w:jc w:val="both"/>
              <w:rPr>
                <w:snapToGrid w:val="0"/>
                <w:sz w:val="24"/>
                <w:szCs w:val="24"/>
                <w:lang w:val="ru-RU" w:eastAsia="en-US"/>
              </w:rPr>
            </w:pPr>
            <w:r>
              <w:rPr>
                <w:sz w:val="24"/>
                <w:szCs w:val="24"/>
                <w:lang w:val="ru-RU" w:eastAsia="en-US"/>
              </w:rPr>
              <w:t>Массажный крем «Тальгоминс»</w:t>
            </w:r>
          </w:p>
        </w:tc>
        <w:tc>
          <w:tcPr>
            <w:tcW w:w="1701" w:type="dxa"/>
            <w:vAlign w:val="center"/>
          </w:tcPr>
          <w:p w:rsidR="00A07A09" w:rsidRDefault="00A07A09">
            <w:pPr>
              <w:spacing w:line="360" w:lineRule="auto"/>
              <w:ind w:right="113"/>
              <w:jc w:val="both"/>
              <w:rPr>
                <w:snapToGrid w:val="0"/>
                <w:sz w:val="24"/>
                <w:szCs w:val="24"/>
                <w:lang w:val="ru-RU" w:eastAsia="en-US"/>
              </w:rPr>
            </w:pPr>
            <w:r>
              <w:rPr>
                <w:snapToGrid w:val="0"/>
                <w:sz w:val="24"/>
                <w:szCs w:val="24"/>
                <w:lang w:val="ru-RU" w:eastAsia="en-US"/>
              </w:rPr>
              <w:t>9,23</w:t>
            </w:r>
          </w:p>
        </w:tc>
        <w:tc>
          <w:tcPr>
            <w:tcW w:w="897" w:type="dxa"/>
            <w:vAlign w:val="center"/>
          </w:tcPr>
          <w:p w:rsidR="00A07A09" w:rsidRDefault="00A07A09">
            <w:pPr>
              <w:spacing w:line="360" w:lineRule="auto"/>
              <w:jc w:val="both"/>
              <w:rPr>
                <w:sz w:val="24"/>
                <w:szCs w:val="24"/>
                <w:lang w:val="ru-RU" w:eastAsia="en-US"/>
              </w:rPr>
            </w:pPr>
          </w:p>
          <w:p w:rsidR="00A07A09" w:rsidRDefault="00A07A09">
            <w:pPr>
              <w:spacing w:line="360" w:lineRule="auto"/>
              <w:ind w:right="57"/>
              <w:jc w:val="both"/>
              <w:rPr>
                <w:snapToGrid w:val="0"/>
                <w:sz w:val="24"/>
                <w:szCs w:val="24"/>
                <w:lang w:val="ru-RU" w:eastAsia="en-US"/>
              </w:rPr>
            </w:pPr>
            <w:r>
              <w:rPr>
                <w:snapToGrid w:val="0"/>
                <w:sz w:val="24"/>
                <w:szCs w:val="24"/>
                <w:lang w:val="ru-RU" w:eastAsia="en-US"/>
              </w:rPr>
              <w:t>3,52</w:t>
            </w:r>
          </w:p>
        </w:tc>
        <w:tc>
          <w:tcPr>
            <w:tcW w:w="898" w:type="dxa"/>
            <w:vAlign w:val="center"/>
          </w:tcPr>
          <w:p w:rsidR="00A07A09" w:rsidRDefault="00A07A09">
            <w:pPr>
              <w:spacing w:line="360" w:lineRule="auto"/>
              <w:jc w:val="both"/>
              <w:rPr>
                <w:snapToGrid w:val="0"/>
                <w:sz w:val="24"/>
                <w:szCs w:val="24"/>
                <w:lang w:val="ru-RU" w:eastAsia="en-US"/>
              </w:rPr>
            </w:pPr>
            <w:r>
              <w:rPr>
                <w:snapToGrid w:val="0"/>
                <w:sz w:val="24"/>
                <w:szCs w:val="24"/>
                <w:lang w:val="ru-RU" w:eastAsia="en-US"/>
              </w:rPr>
              <w:t>6,34</w:t>
            </w:r>
          </w:p>
        </w:tc>
        <w:tc>
          <w:tcPr>
            <w:tcW w:w="898" w:type="dxa"/>
            <w:vAlign w:val="center"/>
          </w:tcPr>
          <w:p w:rsidR="00A07A09" w:rsidRDefault="00A07A09">
            <w:pPr>
              <w:spacing w:line="360" w:lineRule="auto"/>
              <w:jc w:val="both"/>
              <w:rPr>
                <w:snapToGrid w:val="0"/>
                <w:sz w:val="24"/>
                <w:szCs w:val="24"/>
                <w:lang w:val="ru-RU" w:eastAsia="en-US"/>
              </w:rPr>
            </w:pPr>
            <w:r>
              <w:rPr>
                <w:snapToGrid w:val="0"/>
                <w:sz w:val="24"/>
                <w:szCs w:val="24"/>
                <w:lang w:val="ru-RU" w:eastAsia="en-US"/>
              </w:rPr>
              <w:t>7,47</w:t>
            </w:r>
          </w:p>
        </w:tc>
        <w:tc>
          <w:tcPr>
            <w:tcW w:w="898" w:type="dxa"/>
            <w:vAlign w:val="center"/>
          </w:tcPr>
          <w:p w:rsidR="00A07A09" w:rsidRDefault="00A07A09">
            <w:pPr>
              <w:spacing w:line="360" w:lineRule="auto"/>
              <w:jc w:val="both"/>
              <w:rPr>
                <w:sz w:val="24"/>
                <w:szCs w:val="24"/>
                <w:lang w:val="ru-RU" w:eastAsia="en-US"/>
              </w:rPr>
            </w:pPr>
          </w:p>
          <w:p w:rsidR="00A07A09" w:rsidRDefault="00A07A09">
            <w:pPr>
              <w:spacing w:line="360" w:lineRule="auto"/>
              <w:ind w:right="57"/>
              <w:jc w:val="both"/>
              <w:rPr>
                <w:snapToGrid w:val="0"/>
                <w:sz w:val="24"/>
                <w:szCs w:val="24"/>
                <w:lang w:val="ru-RU" w:eastAsia="en-US"/>
              </w:rPr>
            </w:pPr>
            <w:r>
              <w:rPr>
                <w:snapToGrid w:val="0"/>
                <w:sz w:val="24"/>
                <w:szCs w:val="24"/>
                <w:lang w:val="ru-RU" w:eastAsia="en-US"/>
              </w:rPr>
              <w:t>7,09</w:t>
            </w:r>
          </w:p>
        </w:tc>
        <w:tc>
          <w:tcPr>
            <w:tcW w:w="898" w:type="dxa"/>
            <w:vAlign w:val="center"/>
          </w:tcPr>
          <w:p w:rsidR="00A07A09" w:rsidRDefault="00A07A09">
            <w:pPr>
              <w:spacing w:line="360" w:lineRule="auto"/>
              <w:jc w:val="both"/>
              <w:rPr>
                <w:snapToGrid w:val="0"/>
                <w:sz w:val="24"/>
                <w:szCs w:val="24"/>
                <w:lang w:val="ru-RU" w:eastAsia="en-US"/>
              </w:rPr>
            </w:pPr>
            <w:r>
              <w:rPr>
                <w:snapToGrid w:val="0"/>
                <w:sz w:val="24"/>
                <w:szCs w:val="24"/>
                <w:lang w:val="ru-RU" w:eastAsia="en-US"/>
              </w:rPr>
              <w:t>7,10</w:t>
            </w:r>
          </w:p>
        </w:tc>
        <w:tc>
          <w:tcPr>
            <w:tcW w:w="898" w:type="dxa"/>
            <w:vAlign w:val="center"/>
          </w:tcPr>
          <w:p w:rsidR="00A07A09" w:rsidRDefault="00A07A09">
            <w:pPr>
              <w:spacing w:line="360" w:lineRule="auto"/>
              <w:ind w:right="57"/>
              <w:jc w:val="both"/>
              <w:rPr>
                <w:snapToGrid w:val="0"/>
                <w:sz w:val="24"/>
                <w:szCs w:val="24"/>
                <w:lang w:val="ru-RU" w:eastAsia="en-US"/>
              </w:rPr>
            </w:pPr>
            <w:r>
              <w:rPr>
                <w:snapToGrid w:val="0"/>
                <w:sz w:val="24"/>
                <w:szCs w:val="24"/>
                <w:lang w:val="ru-RU" w:eastAsia="en-US"/>
              </w:rPr>
              <w:t>9,23</w:t>
            </w:r>
          </w:p>
        </w:tc>
      </w:tr>
      <w:tr w:rsidR="00A07A09">
        <w:trPr>
          <w:cantSplit/>
          <w:trHeight w:val="306"/>
        </w:trPr>
        <w:tc>
          <w:tcPr>
            <w:tcW w:w="2694" w:type="dxa"/>
            <w:vAlign w:val="center"/>
          </w:tcPr>
          <w:p w:rsidR="00A07A09" w:rsidRDefault="00A07A09">
            <w:pPr>
              <w:spacing w:line="360" w:lineRule="auto"/>
              <w:jc w:val="both"/>
              <w:rPr>
                <w:snapToGrid w:val="0"/>
                <w:sz w:val="24"/>
                <w:szCs w:val="24"/>
                <w:lang w:val="ru-RU" w:eastAsia="en-US"/>
              </w:rPr>
            </w:pPr>
            <w:r>
              <w:rPr>
                <w:sz w:val="24"/>
                <w:szCs w:val="24"/>
                <w:lang w:val="ru-RU" w:eastAsia="en-US"/>
              </w:rPr>
              <w:t>Простыни пластиковые</w:t>
            </w:r>
          </w:p>
        </w:tc>
        <w:tc>
          <w:tcPr>
            <w:tcW w:w="1701" w:type="dxa"/>
            <w:vAlign w:val="center"/>
          </w:tcPr>
          <w:p w:rsidR="00A07A09" w:rsidRDefault="00A07A09">
            <w:pPr>
              <w:spacing w:line="360" w:lineRule="auto"/>
              <w:ind w:right="113"/>
              <w:jc w:val="both"/>
              <w:rPr>
                <w:snapToGrid w:val="0"/>
                <w:sz w:val="24"/>
                <w:szCs w:val="24"/>
                <w:lang w:val="ru-RU" w:eastAsia="en-US"/>
              </w:rPr>
            </w:pPr>
            <w:r>
              <w:rPr>
                <w:snapToGrid w:val="0"/>
                <w:sz w:val="24"/>
                <w:szCs w:val="24"/>
                <w:lang w:val="ru-RU" w:eastAsia="en-US"/>
              </w:rPr>
              <w:t>4,37</w:t>
            </w:r>
          </w:p>
        </w:tc>
        <w:tc>
          <w:tcPr>
            <w:tcW w:w="897" w:type="dxa"/>
            <w:vAlign w:val="center"/>
          </w:tcPr>
          <w:p w:rsidR="00A07A09" w:rsidRDefault="00A07A09">
            <w:pPr>
              <w:spacing w:line="360" w:lineRule="auto"/>
              <w:ind w:right="57"/>
              <w:jc w:val="both"/>
              <w:rPr>
                <w:snapToGrid w:val="0"/>
                <w:sz w:val="24"/>
                <w:szCs w:val="24"/>
                <w:lang w:val="ru-RU" w:eastAsia="en-US"/>
              </w:rPr>
            </w:pPr>
            <w:r>
              <w:rPr>
                <w:snapToGrid w:val="0"/>
                <w:sz w:val="24"/>
                <w:szCs w:val="24"/>
                <w:lang w:val="ru-RU" w:eastAsia="en-US"/>
              </w:rPr>
              <w:t>1,59</w:t>
            </w:r>
          </w:p>
        </w:tc>
        <w:tc>
          <w:tcPr>
            <w:tcW w:w="898" w:type="dxa"/>
            <w:vAlign w:val="center"/>
          </w:tcPr>
          <w:p w:rsidR="00A07A09" w:rsidRDefault="00A07A09">
            <w:pPr>
              <w:spacing w:line="360" w:lineRule="auto"/>
              <w:jc w:val="both"/>
              <w:rPr>
                <w:snapToGrid w:val="0"/>
                <w:sz w:val="24"/>
                <w:szCs w:val="24"/>
                <w:lang w:val="ru-RU" w:eastAsia="en-US"/>
              </w:rPr>
            </w:pPr>
            <w:r>
              <w:rPr>
                <w:snapToGrid w:val="0"/>
                <w:sz w:val="24"/>
                <w:szCs w:val="24"/>
                <w:lang w:val="ru-RU" w:eastAsia="en-US"/>
              </w:rPr>
              <w:t>2,99</w:t>
            </w:r>
          </w:p>
        </w:tc>
        <w:tc>
          <w:tcPr>
            <w:tcW w:w="898" w:type="dxa"/>
            <w:vAlign w:val="center"/>
          </w:tcPr>
          <w:p w:rsidR="00A07A09" w:rsidRDefault="00A07A09">
            <w:pPr>
              <w:spacing w:line="360" w:lineRule="auto"/>
              <w:jc w:val="both"/>
              <w:rPr>
                <w:snapToGrid w:val="0"/>
                <w:sz w:val="24"/>
                <w:szCs w:val="24"/>
                <w:lang w:val="ru-RU" w:eastAsia="en-US"/>
              </w:rPr>
            </w:pPr>
            <w:r>
              <w:rPr>
                <w:snapToGrid w:val="0"/>
                <w:sz w:val="24"/>
                <w:szCs w:val="24"/>
                <w:lang w:val="ru-RU" w:eastAsia="en-US"/>
              </w:rPr>
              <w:t>3,18</w:t>
            </w:r>
          </w:p>
        </w:tc>
        <w:tc>
          <w:tcPr>
            <w:tcW w:w="898" w:type="dxa"/>
            <w:vAlign w:val="center"/>
          </w:tcPr>
          <w:p w:rsidR="00A07A09" w:rsidRDefault="00A07A09">
            <w:pPr>
              <w:spacing w:line="360" w:lineRule="auto"/>
              <w:jc w:val="both"/>
              <w:rPr>
                <w:snapToGrid w:val="0"/>
                <w:sz w:val="24"/>
                <w:szCs w:val="24"/>
                <w:lang w:val="ru-RU" w:eastAsia="en-US"/>
              </w:rPr>
            </w:pPr>
            <w:r>
              <w:rPr>
                <w:snapToGrid w:val="0"/>
                <w:sz w:val="24"/>
                <w:szCs w:val="24"/>
                <w:lang w:val="ru-RU" w:eastAsia="en-US"/>
              </w:rPr>
              <w:t>2,81</w:t>
            </w:r>
          </w:p>
        </w:tc>
        <w:tc>
          <w:tcPr>
            <w:tcW w:w="898" w:type="dxa"/>
            <w:vAlign w:val="center"/>
          </w:tcPr>
          <w:p w:rsidR="00A07A09" w:rsidRDefault="00A07A09">
            <w:pPr>
              <w:spacing w:line="360" w:lineRule="auto"/>
              <w:jc w:val="both"/>
              <w:rPr>
                <w:snapToGrid w:val="0"/>
                <w:sz w:val="24"/>
                <w:szCs w:val="24"/>
                <w:lang w:val="ru-RU" w:eastAsia="en-US"/>
              </w:rPr>
            </w:pPr>
            <w:r>
              <w:rPr>
                <w:snapToGrid w:val="0"/>
                <w:sz w:val="24"/>
                <w:szCs w:val="24"/>
                <w:lang w:val="ru-RU" w:eastAsia="en-US"/>
              </w:rPr>
              <w:t>3,57</w:t>
            </w:r>
          </w:p>
        </w:tc>
        <w:tc>
          <w:tcPr>
            <w:tcW w:w="898" w:type="dxa"/>
            <w:vAlign w:val="center"/>
          </w:tcPr>
          <w:p w:rsidR="00A07A09" w:rsidRDefault="00A07A09">
            <w:pPr>
              <w:spacing w:line="360" w:lineRule="auto"/>
              <w:ind w:right="57"/>
              <w:jc w:val="both"/>
              <w:rPr>
                <w:snapToGrid w:val="0"/>
                <w:sz w:val="24"/>
                <w:szCs w:val="24"/>
                <w:lang w:val="ru-RU" w:eastAsia="en-US"/>
              </w:rPr>
            </w:pPr>
            <w:r>
              <w:rPr>
                <w:snapToGrid w:val="0"/>
                <w:sz w:val="24"/>
                <w:szCs w:val="24"/>
                <w:lang w:val="ru-RU" w:eastAsia="en-US"/>
              </w:rPr>
              <w:t>4,37</w:t>
            </w:r>
          </w:p>
        </w:tc>
      </w:tr>
      <w:tr w:rsidR="00A07A09">
        <w:trPr>
          <w:cantSplit/>
          <w:trHeight w:val="306"/>
        </w:trPr>
        <w:tc>
          <w:tcPr>
            <w:tcW w:w="2694" w:type="dxa"/>
            <w:vAlign w:val="center"/>
          </w:tcPr>
          <w:p w:rsidR="00A07A09" w:rsidRDefault="00A07A09">
            <w:pPr>
              <w:spacing w:line="360" w:lineRule="auto"/>
              <w:jc w:val="both"/>
              <w:rPr>
                <w:snapToGrid w:val="0"/>
                <w:sz w:val="24"/>
                <w:szCs w:val="24"/>
                <w:lang w:val="ru-RU" w:eastAsia="en-US"/>
              </w:rPr>
            </w:pPr>
            <w:r>
              <w:rPr>
                <w:sz w:val="24"/>
                <w:szCs w:val="24"/>
                <w:lang w:val="ru-RU" w:eastAsia="en-US"/>
              </w:rPr>
              <w:t>Простыни одноразовые</w:t>
            </w:r>
          </w:p>
        </w:tc>
        <w:tc>
          <w:tcPr>
            <w:tcW w:w="1701" w:type="dxa"/>
            <w:vAlign w:val="center"/>
          </w:tcPr>
          <w:p w:rsidR="00A07A09" w:rsidRDefault="00A07A09">
            <w:pPr>
              <w:spacing w:line="360" w:lineRule="auto"/>
              <w:ind w:right="113"/>
              <w:jc w:val="both"/>
              <w:rPr>
                <w:snapToGrid w:val="0"/>
                <w:sz w:val="24"/>
                <w:szCs w:val="24"/>
                <w:lang w:val="ru-RU" w:eastAsia="en-US"/>
              </w:rPr>
            </w:pPr>
            <w:r>
              <w:rPr>
                <w:snapToGrid w:val="0"/>
                <w:sz w:val="24"/>
                <w:szCs w:val="24"/>
                <w:lang w:val="ru-RU" w:eastAsia="en-US"/>
              </w:rPr>
              <w:t>3,64</w:t>
            </w:r>
          </w:p>
        </w:tc>
        <w:tc>
          <w:tcPr>
            <w:tcW w:w="897" w:type="dxa"/>
            <w:vAlign w:val="center"/>
          </w:tcPr>
          <w:p w:rsidR="00A07A09" w:rsidRDefault="00A07A09">
            <w:pPr>
              <w:spacing w:line="360" w:lineRule="auto"/>
              <w:jc w:val="both"/>
              <w:rPr>
                <w:snapToGrid w:val="0"/>
                <w:sz w:val="24"/>
                <w:szCs w:val="24"/>
                <w:lang w:val="ru-RU" w:eastAsia="en-US"/>
              </w:rPr>
            </w:pPr>
            <w:r>
              <w:rPr>
                <w:snapToGrid w:val="0"/>
                <w:sz w:val="24"/>
                <w:szCs w:val="24"/>
                <w:lang w:val="ru-RU" w:eastAsia="en-US"/>
              </w:rPr>
              <w:t>1,33</w:t>
            </w:r>
          </w:p>
        </w:tc>
        <w:tc>
          <w:tcPr>
            <w:tcW w:w="898" w:type="dxa"/>
            <w:vAlign w:val="center"/>
          </w:tcPr>
          <w:p w:rsidR="00A07A09" w:rsidRDefault="00A07A09">
            <w:pPr>
              <w:spacing w:line="360" w:lineRule="auto"/>
              <w:jc w:val="both"/>
              <w:rPr>
                <w:snapToGrid w:val="0"/>
                <w:sz w:val="24"/>
                <w:szCs w:val="24"/>
                <w:lang w:val="ru-RU" w:eastAsia="en-US"/>
              </w:rPr>
            </w:pPr>
            <w:r>
              <w:rPr>
                <w:snapToGrid w:val="0"/>
                <w:sz w:val="24"/>
                <w:szCs w:val="24"/>
                <w:lang w:val="ru-RU" w:eastAsia="en-US"/>
              </w:rPr>
              <w:t>2,49</w:t>
            </w:r>
          </w:p>
        </w:tc>
        <w:tc>
          <w:tcPr>
            <w:tcW w:w="898" w:type="dxa"/>
            <w:vAlign w:val="center"/>
          </w:tcPr>
          <w:p w:rsidR="00A07A09" w:rsidRDefault="00A07A09">
            <w:pPr>
              <w:spacing w:line="360" w:lineRule="auto"/>
              <w:jc w:val="both"/>
              <w:rPr>
                <w:sz w:val="24"/>
                <w:szCs w:val="24"/>
                <w:lang w:val="ru-RU" w:eastAsia="en-US"/>
              </w:rPr>
            </w:pPr>
          </w:p>
          <w:p w:rsidR="00A07A09" w:rsidRDefault="00A07A09">
            <w:pPr>
              <w:spacing w:line="360" w:lineRule="auto"/>
              <w:jc w:val="both"/>
              <w:rPr>
                <w:snapToGrid w:val="0"/>
                <w:sz w:val="24"/>
                <w:szCs w:val="24"/>
                <w:lang w:val="ru-RU" w:eastAsia="en-US"/>
              </w:rPr>
            </w:pPr>
            <w:r>
              <w:rPr>
                <w:snapToGrid w:val="0"/>
                <w:sz w:val="24"/>
                <w:szCs w:val="24"/>
                <w:lang w:val="ru-RU" w:eastAsia="en-US"/>
              </w:rPr>
              <w:t>2,65</w:t>
            </w:r>
          </w:p>
        </w:tc>
        <w:tc>
          <w:tcPr>
            <w:tcW w:w="898" w:type="dxa"/>
            <w:vAlign w:val="center"/>
          </w:tcPr>
          <w:p w:rsidR="00A07A09" w:rsidRDefault="00A07A09">
            <w:pPr>
              <w:spacing w:line="360" w:lineRule="auto"/>
              <w:jc w:val="both"/>
              <w:rPr>
                <w:snapToGrid w:val="0"/>
                <w:sz w:val="24"/>
                <w:szCs w:val="24"/>
                <w:lang w:val="ru-RU" w:eastAsia="en-US"/>
              </w:rPr>
            </w:pPr>
            <w:r>
              <w:rPr>
                <w:snapToGrid w:val="0"/>
                <w:sz w:val="24"/>
                <w:szCs w:val="24"/>
                <w:lang w:val="ru-RU" w:eastAsia="en-US"/>
              </w:rPr>
              <w:t>2,33</w:t>
            </w:r>
          </w:p>
        </w:tc>
        <w:tc>
          <w:tcPr>
            <w:tcW w:w="898" w:type="dxa"/>
            <w:vAlign w:val="center"/>
          </w:tcPr>
          <w:p w:rsidR="00A07A09" w:rsidRDefault="00A07A09">
            <w:pPr>
              <w:spacing w:line="360" w:lineRule="auto"/>
              <w:jc w:val="both"/>
              <w:rPr>
                <w:snapToGrid w:val="0"/>
                <w:sz w:val="24"/>
                <w:szCs w:val="24"/>
                <w:lang w:val="ru-RU" w:eastAsia="en-US"/>
              </w:rPr>
            </w:pPr>
            <w:r>
              <w:rPr>
                <w:snapToGrid w:val="0"/>
                <w:sz w:val="24"/>
                <w:szCs w:val="24"/>
                <w:lang w:val="ru-RU" w:eastAsia="en-US"/>
              </w:rPr>
              <w:t>2,98</w:t>
            </w:r>
          </w:p>
        </w:tc>
        <w:tc>
          <w:tcPr>
            <w:tcW w:w="898" w:type="dxa"/>
            <w:vAlign w:val="center"/>
          </w:tcPr>
          <w:p w:rsidR="00A07A09" w:rsidRDefault="00A07A09">
            <w:pPr>
              <w:spacing w:line="360" w:lineRule="auto"/>
              <w:ind w:right="57"/>
              <w:jc w:val="both"/>
              <w:rPr>
                <w:snapToGrid w:val="0"/>
                <w:sz w:val="24"/>
                <w:szCs w:val="24"/>
                <w:lang w:val="ru-RU" w:eastAsia="en-US"/>
              </w:rPr>
            </w:pPr>
            <w:r>
              <w:rPr>
                <w:snapToGrid w:val="0"/>
                <w:sz w:val="24"/>
                <w:szCs w:val="24"/>
                <w:lang w:val="ru-RU" w:eastAsia="en-US"/>
              </w:rPr>
              <w:t>3,64</w:t>
            </w:r>
          </w:p>
        </w:tc>
      </w:tr>
      <w:tr w:rsidR="00A07A09">
        <w:trPr>
          <w:cantSplit/>
          <w:trHeight w:val="306"/>
        </w:trPr>
        <w:tc>
          <w:tcPr>
            <w:tcW w:w="2694" w:type="dxa"/>
            <w:vAlign w:val="center"/>
          </w:tcPr>
          <w:p w:rsidR="00A07A09" w:rsidRDefault="00A07A09">
            <w:pPr>
              <w:spacing w:line="360" w:lineRule="auto"/>
              <w:jc w:val="both"/>
              <w:rPr>
                <w:snapToGrid w:val="0"/>
                <w:sz w:val="24"/>
                <w:szCs w:val="24"/>
                <w:lang w:val="ru-RU" w:eastAsia="en-US"/>
              </w:rPr>
            </w:pPr>
            <w:r>
              <w:rPr>
                <w:snapToGrid w:val="0"/>
                <w:sz w:val="24"/>
                <w:szCs w:val="24"/>
                <w:lang w:val="ru-RU" w:eastAsia="en-US"/>
              </w:rPr>
              <w:t>Трусы одноразовые</w:t>
            </w:r>
          </w:p>
        </w:tc>
        <w:tc>
          <w:tcPr>
            <w:tcW w:w="1701" w:type="dxa"/>
            <w:vAlign w:val="center"/>
          </w:tcPr>
          <w:p w:rsidR="00A07A09" w:rsidRDefault="00A07A09">
            <w:pPr>
              <w:spacing w:line="360" w:lineRule="auto"/>
              <w:ind w:right="113"/>
              <w:jc w:val="both"/>
              <w:rPr>
                <w:snapToGrid w:val="0"/>
                <w:sz w:val="24"/>
                <w:szCs w:val="24"/>
                <w:lang w:val="ru-RU" w:eastAsia="en-US"/>
              </w:rPr>
            </w:pPr>
            <w:r>
              <w:rPr>
                <w:snapToGrid w:val="0"/>
                <w:sz w:val="24"/>
                <w:szCs w:val="24"/>
                <w:lang w:val="ru-RU" w:eastAsia="en-US"/>
              </w:rPr>
              <w:t>1,85</w:t>
            </w:r>
          </w:p>
        </w:tc>
        <w:tc>
          <w:tcPr>
            <w:tcW w:w="897" w:type="dxa"/>
            <w:vAlign w:val="center"/>
          </w:tcPr>
          <w:p w:rsidR="00A07A09" w:rsidRDefault="00A07A09">
            <w:pPr>
              <w:spacing w:line="360" w:lineRule="auto"/>
              <w:jc w:val="both"/>
              <w:rPr>
                <w:sz w:val="24"/>
                <w:szCs w:val="24"/>
                <w:lang w:val="ru-RU" w:eastAsia="en-US"/>
              </w:rPr>
            </w:pPr>
          </w:p>
          <w:p w:rsidR="00A07A09" w:rsidRDefault="00A07A09">
            <w:pPr>
              <w:spacing w:line="360" w:lineRule="auto"/>
              <w:ind w:right="57"/>
              <w:jc w:val="both"/>
              <w:rPr>
                <w:snapToGrid w:val="0"/>
                <w:sz w:val="24"/>
                <w:szCs w:val="24"/>
                <w:lang w:val="ru-RU" w:eastAsia="en-US"/>
              </w:rPr>
            </w:pPr>
            <w:r>
              <w:rPr>
                <w:snapToGrid w:val="0"/>
                <w:sz w:val="24"/>
                <w:szCs w:val="24"/>
                <w:lang w:val="ru-RU" w:eastAsia="en-US"/>
              </w:rPr>
              <w:t>0,77</w:t>
            </w:r>
          </w:p>
        </w:tc>
        <w:tc>
          <w:tcPr>
            <w:tcW w:w="898" w:type="dxa"/>
            <w:vAlign w:val="center"/>
          </w:tcPr>
          <w:p w:rsidR="00A07A09" w:rsidRDefault="00A07A09">
            <w:pPr>
              <w:spacing w:line="360" w:lineRule="auto"/>
              <w:jc w:val="both"/>
              <w:rPr>
                <w:sz w:val="24"/>
                <w:szCs w:val="24"/>
                <w:lang w:val="ru-RU" w:eastAsia="en-US"/>
              </w:rPr>
            </w:pPr>
            <w:r>
              <w:rPr>
                <w:sz w:val="24"/>
                <w:szCs w:val="24"/>
                <w:lang w:val="ru-RU" w:eastAsia="en-US"/>
              </w:rPr>
              <w:t>1,47</w:t>
            </w:r>
          </w:p>
          <w:p w:rsidR="00A07A09" w:rsidRDefault="00A07A09">
            <w:pPr>
              <w:spacing w:line="360" w:lineRule="auto"/>
              <w:jc w:val="both"/>
              <w:rPr>
                <w:snapToGrid w:val="0"/>
                <w:sz w:val="24"/>
                <w:szCs w:val="24"/>
                <w:lang w:val="ru-RU" w:eastAsia="en-US"/>
              </w:rPr>
            </w:pPr>
          </w:p>
        </w:tc>
        <w:tc>
          <w:tcPr>
            <w:tcW w:w="898" w:type="dxa"/>
            <w:vAlign w:val="center"/>
          </w:tcPr>
          <w:p w:rsidR="00A07A09" w:rsidRDefault="00A07A09">
            <w:pPr>
              <w:spacing w:line="360" w:lineRule="auto"/>
              <w:jc w:val="both"/>
              <w:rPr>
                <w:sz w:val="24"/>
                <w:szCs w:val="24"/>
                <w:lang w:val="ru-RU" w:eastAsia="en-US"/>
              </w:rPr>
            </w:pPr>
            <w:r>
              <w:rPr>
                <w:sz w:val="24"/>
                <w:szCs w:val="24"/>
                <w:lang w:val="ru-RU" w:eastAsia="en-US"/>
              </w:rPr>
              <w:t>1,59</w:t>
            </w:r>
          </w:p>
          <w:p w:rsidR="00A07A09" w:rsidRDefault="00A07A09">
            <w:pPr>
              <w:spacing w:line="360" w:lineRule="auto"/>
              <w:jc w:val="both"/>
              <w:rPr>
                <w:snapToGrid w:val="0"/>
                <w:sz w:val="24"/>
                <w:szCs w:val="24"/>
                <w:lang w:val="ru-RU" w:eastAsia="en-US"/>
              </w:rPr>
            </w:pPr>
          </w:p>
        </w:tc>
        <w:tc>
          <w:tcPr>
            <w:tcW w:w="898" w:type="dxa"/>
            <w:vAlign w:val="center"/>
          </w:tcPr>
          <w:p w:rsidR="00A07A09" w:rsidRDefault="00A07A09">
            <w:pPr>
              <w:spacing w:line="360" w:lineRule="auto"/>
              <w:jc w:val="both"/>
              <w:rPr>
                <w:snapToGrid w:val="0"/>
                <w:sz w:val="24"/>
                <w:szCs w:val="24"/>
                <w:lang w:val="ru-RU" w:eastAsia="en-US"/>
              </w:rPr>
            </w:pPr>
            <w:r>
              <w:rPr>
                <w:snapToGrid w:val="0"/>
                <w:sz w:val="24"/>
                <w:szCs w:val="24"/>
                <w:lang w:val="ru-RU" w:eastAsia="en-US"/>
              </w:rPr>
              <w:t>1,40</w:t>
            </w:r>
          </w:p>
        </w:tc>
        <w:tc>
          <w:tcPr>
            <w:tcW w:w="898" w:type="dxa"/>
            <w:vAlign w:val="center"/>
          </w:tcPr>
          <w:p w:rsidR="00A07A09" w:rsidRDefault="00A07A09">
            <w:pPr>
              <w:spacing w:line="360" w:lineRule="auto"/>
              <w:jc w:val="both"/>
              <w:rPr>
                <w:snapToGrid w:val="0"/>
                <w:sz w:val="24"/>
                <w:szCs w:val="24"/>
                <w:lang w:val="ru-RU" w:eastAsia="en-US"/>
              </w:rPr>
            </w:pPr>
            <w:r>
              <w:rPr>
                <w:snapToGrid w:val="0"/>
                <w:sz w:val="24"/>
                <w:szCs w:val="24"/>
                <w:lang w:val="ru-RU" w:eastAsia="en-US"/>
              </w:rPr>
              <w:t>1,83</w:t>
            </w:r>
          </w:p>
        </w:tc>
        <w:tc>
          <w:tcPr>
            <w:tcW w:w="898" w:type="dxa"/>
            <w:vAlign w:val="center"/>
          </w:tcPr>
          <w:p w:rsidR="00A07A09" w:rsidRDefault="00A07A09">
            <w:pPr>
              <w:spacing w:line="360" w:lineRule="auto"/>
              <w:ind w:right="57"/>
              <w:jc w:val="both"/>
              <w:rPr>
                <w:snapToGrid w:val="0"/>
                <w:sz w:val="24"/>
                <w:szCs w:val="24"/>
                <w:lang w:val="ru-RU" w:eastAsia="en-US"/>
              </w:rPr>
            </w:pPr>
            <w:r>
              <w:rPr>
                <w:snapToGrid w:val="0"/>
                <w:sz w:val="24"/>
                <w:szCs w:val="24"/>
                <w:lang w:val="ru-RU" w:eastAsia="en-US"/>
              </w:rPr>
              <w:t>1,85</w:t>
            </w:r>
          </w:p>
        </w:tc>
      </w:tr>
      <w:tr w:rsidR="00A07A09">
        <w:trPr>
          <w:cantSplit/>
          <w:trHeight w:val="306"/>
        </w:trPr>
        <w:tc>
          <w:tcPr>
            <w:tcW w:w="2694" w:type="dxa"/>
            <w:vAlign w:val="center"/>
          </w:tcPr>
          <w:p w:rsidR="00A07A09" w:rsidRDefault="00A07A09">
            <w:pPr>
              <w:spacing w:line="360" w:lineRule="auto"/>
              <w:jc w:val="both"/>
              <w:rPr>
                <w:snapToGrid w:val="0"/>
                <w:sz w:val="24"/>
                <w:szCs w:val="24"/>
                <w:lang w:val="ru-RU" w:eastAsia="en-US"/>
              </w:rPr>
            </w:pPr>
            <w:r>
              <w:rPr>
                <w:snapToGrid w:val="0"/>
                <w:sz w:val="24"/>
                <w:szCs w:val="24"/>
                <w:lang w:val="ru-RU" w:eastAsia="en-US"/>
              </w:rPr>
              <w:t>Шапки одноразовые</w:t>
            </w:r>
          </w:p>
        </w:tc>
        <w:tc>
          <w:tcPr>
            <w:tcW w:w="1701" w:type="dxa"/>
            <w:vAlign w:val="center"/>
          </w:tcPr>
          <w:p w:rsidR="00A07A09" w:rsidRDefault="00A07A09">
            <w:pPr>
              <w:spacing w:line="360" w:lineRule="auto"/>
              <w:ind w:right="113"/>
              <w:jc w:val="both"/>
              <w:rPr>
                <w:snapToGrid w:val="0"/>
                <w:sz w:val="24"/>
                <w:szCs w:val="24"/>
                <w:lang w:val="ru-RU" w:eastAsia="en-US"/>
              </w:rPr>
            </w:pPr>
            <w:r>
              <w:rPr>
                <w:snapToGrid w:val="0"/>
                <w:sz w:val="24"/>
                <w:szCs w:val="24"/>
                <w:lang w:val="ru-RU" w:eastAsia="en-US"/>
              </w:rPr>
              <w:t>0,36</w:t>
            </w:r>
          </w:p>
        </w:tc>
        <w:tc>
          <w:tcPr>
            <w:tcW w:w="897" w:type="dxa"/>
            <w:vAlign w:val="center"/>
          </w:tcPr>
          <w:p w:rsidR="00A07A09" w:rsidRDefault="00A07A09">
            <w:pPr>
              <w:spacing w:line="360" w:lineRule="auto"/>
              <w:ind w:right="57"/>
              <w:jc w:val="both"/>
              <w:rPr>
                <w:snapToGrid w:val="0"/>
                <w:sz w:val="24"/>
                <w:szCs w:val="24"/>
                <w:lang w:val="ru-RU" w:eastAsia="en-US"/>
              </w:rPr>
            </w:pPr>
            <w:r>
              <w:rPr>
                <w:snapToGrid w:val="0"/>
                <w:sz w:val="24"/>
                <w:szCs w:val="24"/>
                <w:lang w:val="ru-RU" w:eastAsia="en-US"/>
              </w:rPr>
              <w:t>0,13</w:t>
            </w:r>
          </w:p>
        </w:tc>
        <w:tc>
          <w:tcPr>
            <w:tcW w:w="898" w:type="dxa"/>
            <w:vAlign w:val="center"/>
          </w:tcPr>
          <w:p w:rsidR="00A07A09" w:rsidRDefault="00A07A09">
            <w:pPr>
              <w:spacing w:line="360" w:lineRule="auto"/>
              <w:jc w:val="both"/>
              <w:rPr>
                <w:snapToGrid w:val="0"/>
                <w:sz w:val="24"/>
                <w:szCs w:val="24"/>
                <w:lang w:val="ru-RU" w:eastAsia="en-US"/>
              </w:rPr>
            </w:pPr>
            <w:r>
              <w:rPr>
                <w:snapToGrid w:val="0"/>
                <w:sz w:val="24"/>
                <w:szCs w:val="24"/>
                <w:lang w:val="ru-RU" w:eastAsia="en-US"/>
              </w:rPr>
              <w:t>0,22</w:t>
            </w:r>
          </w:p>
        </w:tc>
        <w:tc>
          <w:tcPr>
            <w:tcW w:w="898" w:type="dxa"/>
            <w:vAlign w:val="center"/>
          </w:tcPr>
          <w:p w:rsidR="00A07A09" w:rsidRDefault="00A07A09">
            <w:pPr>
              <w:spacing w:line="360" w:lineRule="auto"/>
              <w:jc w:val="both"/>
              <w:rPr>
                <w:snapToGrid w:val="0"/>
                <w:sz w:val="24"/>
                <w:szCs w:val="24"/>
                <w:lang w:val="ru-RU" w:eastAsia="en-US"/>
              </w:rPr>
            </w:pPr>
            <w:r>
              <w:rPr>
                <w:snapToGrid w:val="0"/>
                <w:sz w:val="24"/>
                <w:szCs w:val="24"/>
                <w:lang w:val="ru-RU" w:eastAsia="en-US"/>
              </w:rPr>
              <w:t>0,33</w:t>
            </w:r>
          </w:p>
        </w:tc>
        <w:tc>
          <w:tcPr>
            <w:tcW w:w="898" w:type="dxa"/>
            <w:vAlign w:val="center"/>
          </w:tcPr>
          <w:p w:rsidR="00A07A09" w:rsidRDefault="00A07A09">
            <w:pPr>
              <w:spacing w:line="360" w:lineRule="auto"/>
              <w:jc w:val="both"/>
              <w:rPr>
                <w:snapToGrid w:val="0"/>
                <w:sz w:val="24"/>
                <w:szCs w:val="24"/>
                <w:lang w:val="ru-RU" w:eastAsia="en-US"/>
              </w:rPr>
            </w:pPr>
            <w:r>
              <w:rPr>
                <w:snapToGrid w:val="0"/>
                <w:sz w:val="24"/>
                <w:szCs w:val="24"/>
                <w:lang w:val="ru-RU" w:eastAsia="en-US"/>
              </w:rPr>
              <w:t>0,36</w:t>
            </w:r>
          </w:p>
        </w:tc>
        <w:tc>
          <w:tcPr>
            <w:tcW w:w="898" w:type="dxa"/>
            <w:vAlign w:val="center"/>
          </w:tcPr>
          <w:p w:rsidR="00A07A09" w:rsidRDefault="00A07A09">
            <w:pPr>
              <w:spacing w:line="360" w:lineRule="auto"/>
              <w:jc w:val="both"/>
              <w:rPr>
                <w:sz w:val="24"/>
                <w:szCs w:val="24"/>
                <w:lang w:val="ru-RU" w:eastAsia="en-US"/>
              </w:rPr>
            </w:pPr>
          </w:p>
          <w:p w:rsidR="00A07A09" w:rsidRDefault="00A07A09">
            <w:pPr>
              <w:spacing w:line="360" w:lineRule="auto"/>
              <w:ind w:right="57"/>
              <w:jc w:val="both"/>
              <w:rPr>
                <w:snapToGrid w:val="0"/>
                <w:sz w:val="24"/>
                <w:szCs w:val="24"/>
                <w:lang w:val="ru-RU" w:eastAsia="en-US"/>
              </w:rPr>
            </w:pPr>
            <w:r>
              <w:rPr>
                <w:snapToGrid w:val="0"/>
                <w:sz w:val="24"/>
                <w:szCs w:val="24"/>
                <w:lang w:val="ru-RU" w:eastAsia="en-US"/>
              </w:rPr>
              <w:t>0,25</w:t>
            </w:r>
          </w:p>
        </w:tc>
        <w:tc>
          <w:tcPr>
            <w:tcW w:w="898" w:type="dxa"/>
            <w:vAlign w:val="center"/>
          </w:tcPr>
          <w:p w:rsidR="00A07A09" w:rsidRDefault="00A07A09">
            <w:pPr>
              <w:spacing w:line="360" w:lineRule="auto"/>
              <w:ind w:right="57"/>
              <w:jc w:val="both"/>
              <w:rPr>
                <w:snapToGrid w:val="0"/>
                <w:sz w:val="24"/>
                <w:szCs w:val="24"/>
                <w:lang w:val="ru-RU" w:eastAsia="en-US"/>
              </w:rPr>
            </w:pPr>
            <w:r>
              <w:rPr>
                <w:snapToGrid w:val="0"/>
                <w:sz w:val="24"/>
                <w:szCs w:val="24"/>
                <w:lang w:val="ru-RU" w:eastAsia="en-US"/>
              </w:rPr>
              <w:t>0,27</w:t>
            </w:r>
          </w:p>
        </w:tc>
      </w:tr>
      <w:tr w:rsidR="00A07A09">
        <w:trPr>
          <w:cantSplit/>
          <w:trHeight w:val="306"/>
        </w:trPr>
        <w:tc>
          <w:tcPr>
            <w:tcW w:w="2694" w:type="dxa"/>
            <w:vAlign w:val="center"/>
          </w:tcPr>
          <w:p w:rsidR="00A07A09" w:rsidRDefault="00A07A09">
            <w:pPr>
              <w:spacing w:line="360" w:lineRule="auto"/>
              <w:jc w:val="both"/>
              <w:rPr>
                <w:snapToGrid w:val="0"/>
                <w:sz w:val="24"/>
                <w:szCs w:val="24"/>
                <w:lang w:val="ru-RU" w:eastAsia="en-US"/>
              </w:rPr>
            </w:pPr>
            <w:r>
              <w:rPr>
                <w:snapToGrid w:val="0"/>
                <w:sz w:val="24"/>
                <w:szCs w:val="24"/>
                <w:lang w:val="ru-RU" w:eastAsia="en-US"/>
              </w:rPr>
              <w:t>Капсулы</w:t>
            </w:r>
          </w:p>
        </w:tc>
        <w:tc>
          <w:tcPr>
            <w:tcW w:w="1701" w:type="dxa"/>
            <w:vAlign w:val="center"/>
          </w:tcPr>
          <w:p w:rsidR="00A07A09" w:rsidRDefault="00A07A09">
            <w:pPr>
              <w:spacing w:line="360" w:lineRule="auto"/>
              <w:ind w:right="113"/>
              <w:jc w:val="both"/>
              <w:rPr>
                <w:snapToGrid w:val="0"/>
                <w:sz w:val="24"/>
                <w:szCs w:val="24"/>
                <w:lang w:val="ru-RU" w:eastAsia="en-US"/>
              </w:rPr>
            </w:pPr>
            <w:r>
              <w:rPr>
                <w:snapToGrid w:val="0"/>
                <w:sz w:val="24"/>
                <w:szCs w:val="24"/>
                <w:lang w:val="ru-RU" w:eastAsia="en-US"/>
              </w:rPr>
              <w:t>3,24</w:t>
            </w:r>
          </w:p>
        </w:tc>
        <w:tc>
          <w:tcPr>
            <w:tcW w:w="897" w:type="dxa"/>
            <w:vAlign w:val="center"/>
          </w:tcPr>
          <w:p w:rsidR="00A07A09" w:rsidRDefault="00A07A09">
            <w:pPr>
              <w:spacing w:line="360" w:lineRule="auto"/>
              <w:ind w:right="57"/>
              <w:jc w:val="both"/>
              <w:rPr>
                <w:snapToGrid w:val="0"/>
                <w:sz w:val="24"/>
                <w:szCs w:val="24"/>
                <w:lang w:val="ru-RU" w:eastAsia="en-US"/>
              </w:rPr>
            </w:pPr>
            <w:r>
              <w:rPr>
                <w:snapToGrid w:val="0"/>
                <w:sz w:val="24"/>
                <w:szCs w:val="24"/>
                <w:lang w:val="ru-RU" w:eastAsia="en-US"/>
              </w:rPr>
              <w:t>1,05</w:t>
            </w:r>
          </w:p>
        </w:tc>
        <w:tc>
          <w:tcPr>
            <w:tcW w:w="898" w:type="dxa"/>
            <w:vAlign w:val="center"/>
          </w:tcPr>
          <w:p w:rsidR="00A07A09" w:rsidRDefault="00A07A09">
            <w:pPr>
              <w:spacing w:line="360" w:lineRule="auto"/>
              <w:jc w:val="both"/>
              <w:rPr>
                <w:snapToGrid w:val="0"/>
                <w:sz w:val="24"/>
                <w:szCs w:val="24"/>
                <w:lang w:val="ru-RU" w:eastAsia="en-US"/>
              </w:rPr>
            </w:pPr>
            <w:r>
              <w:rPr>
                <w:snapToGrid w:val="0"/>
                <w:sz w:val="24"/>
                <w:szCs w:val="24"/>
                <w:lang w:val="ru-RU" w:eastAsia="en-US"/>
              </w:rPr>
              <w:t>2,23</w:t>
            </w:r>
          </w:p>
        </w:tc>
        <w:tc>
          <w:tcPr>
            <w:tcW w:w="898" w:type="dxa"/>
            <w:vAlign w:val="center"/>
          </w:tcPr>
          <w:p w:rsidR="00A07A09" w:rsidRDefault="00A07A09">
            <w:pPr>
              <w:spacing w:line="360" w:lineRule="auto"/>
              <w:jc w:val="both"/>
              <w:rPr>
                <w:snapToGrid w:val="0"/>
                <w:sz w:val="24"/>
                <w:szCs w:val="24"/>
                <w:lang w:val="ru-RU" w:eastAsia="en-US"/>
              </w:rPr>
            </w:pPr>
            <w:r>
              <w:rPr>
                <w:snapToGrid w:val="0"/>
                <w:sz w:val="24"/>
                <w:szCs w:val="24"/>
                <w:lang w:val="ru-RU" w:eastAsia="en-US"/>
              </w:rPr>
              <w:t>3,24</w:t>
            </w:r>
          </w:p>
        </w:tc>
        <w:tc>
          <w:tcPr>
            <w:tcW w:w="898" w:type="dxa"/>
            <w:vAlign w:val="center"/>
          </w:tcPr>
          <w:p w:rsidR="00A07A09" w:rsidRDefault="00A07A09">
            <w:pPr>
              <w:spacing w:line="360" w:lineRule="auto"/>
              <w:jc w:val="both"/>
              <w:rPr>
                <w:snapToGrid w:val="0"/>
                <w:sz w:val="24"/>
                <w:szCs w:val="24"/>
                <w:lang w:val="ru-RU" w:eastAsia="en-US"/>
              </w:rPr>
            </w:pPr>
            <w:r>
              <w:rPr>
                <w:snapToGrid w:val="0"/>
                <w:sz w:val="24"/>
                <w:szCs w:val="24"/>
                <w:lang w:val="ru-RU" w:eastAsia="en-US"/>
              </w:rPr>
              <w:t>2,19</w:t>
            </w:r>
          </w:p>
        </w:tc>
        <w:tc>
          <w:tcPr>
            <w:tcW w:w="898" w:type="dxa"/>
            <w:vAlign w:val="center"/>
          </w:tcPr>
          <w:p w:rsidR="00A07A09" w:rsidRDefault="00A07A09">
            <w:pPr>
              <w:spacing w:line="360" w:lineRule="auto"/>
              <w:jc w:val="both"/>
              <w:rPr>
                <w:snapToGrid w:val="0"/>
                <w:sz w:val="24"/>
                <w:szCs w:val="24"/>
                <w:lang w:val="ru-RU" w:eastAsia="en-US"/>
              </w:rPr>
            </w:pPr>
            <w:r>
              <w:rPr>
                <w:snapToGrid w:val="0"/>
                <w:sz w:val="24"/>
                <w:szCs w:val="24"/>
                <w:lang w:val="ru-RU" w:eastAsia="en-US"/>
              </w:rPr>
              <w:t>3,20</w:t>
            </w:r>
          </w:p>
        </w:tc>
        <w:tc>
          <w:tcPr>
            <w:tcW w:w="898" w:type="dxa"/>
            <w:vAlign w:val="center"/>
          </w:tcPr>
          <w:p w:rsidR="00A07A09" w:rsidRDefault="00A07A09">
            <w:pPr>
              <w:spacing w:line="360" w:lineRule="auto"/>
              <w:ind w:right="57"/>
              <w:jc w:val="both"/>
              <w:rPr>
                <w:snapToGrid w:val="0"/>
                <w:sz w:val="24"/>
                <w:szCs w:val="24"/>
                <w:lang w:val="ru-RU" w:eastAsia="en-US"/>
              </w:rPr>
            </w:pPr>
            <w:r>
              <w:rPr>
                <w:snapToGrid w:val="0"/>
                <w:sz w:val="24"/>
                <w:szCs w:val="24"/>
                <w:lang w:val="ru-RU" w:eastAsia="en-US"/>
              </w:rPr>
              <w:t>2,90</w:t>
            </w:r>
          </w:p>
        </w:tc>
      </w:tr>
      <w:tr w:rsidR="00A07A09">
        <w:trPr>
          <w:cantSplit/>
          <w:trHeight w:val="306"/>
        </w:trPr>
        <w:tc>
          <w:tcPr>
            <w:tcW w:w="2694" w:type="dxa"/>
            <w:vAlign w:val="center"/>
          </w:tcPr>
          <w:p w:rsidR="00A07A09" w:rsidRDefault="00A07A09">
            <w:pPr>
              <w:spacing w:line="360" w:lineRule="auto"/>
              <w:jc w:val="both"/>
              <w:rPr>
                <w:snapToGrid w:val="0"/>
                <w:sz w:val="24"/>
                <w:szCs w:val="24"/>
                <w:lang w:val="ru-RU" w:eastAsia="en-US"/>
              </w:rPr>
            </w:pPr>
            <w:r>
              <w:rPr>
                <w:snapToGrid w:val="0"/>
                <w:sz w:val="24"/>
                <w:szCs w:val="24"/>
                <w:lang w:val="ru-RU" w:eastAsia="en-US"/>
              </w:rPr>
              <w:t>Раствор А</w:t>
            </w:r>
          </w:p>
        </w:tc>
        <w:tc>
          <w:tcPr>
            <w:tcW w:w="1701" w:type="dxa"/>
            <w:vAlign w:val="center"/>
          </w:tcPr>
          <w:p w:rsidR="00A07A09" w:rsidRDefault="00A07A09">
            <w:pPr>
              <w:spacing w:line="360" w:lineRule="auto"/>
              <w:ind w:right="113"/>
              <w:jc w:val="both"/>
              <w:rPr>
                <w:snapToGrid w:val="0"/>
                <w:sz w:val="24"/>
                <w:szCs w:val="24"/>
                <w:lang w:val="ru-RU" w:eastAsia="en-US"/>
              </w:rPr>
            </w:pPr>
            <w:r>
              <w:rPr>
                <w:snapToGrid w:val="0"/>
                <w:sz w:val="24"/>
                <w:szCs w:val="24"/>
                <w:lang w:val="ru-RU" w:eastAsia="en-US"/>
              </w:rPr>
              <w:t>3,29</w:t>
            </w:r>
          </w:p>
        </w:tc>
        <w:tc>
          <w:tcPr>
            <w:tcW w:w="897" w:type="dxa"/>
            <w:vAlign w:val="center"/>
          </w:tcPr>
          <w:p w:rsidR="00A07A09" w:rsidRDefault="00A07A09">
            <w:pPr>
              <w:spacing w:line="360" w:lineRule="auto"/>
              <w:ind w:right="57"/>
              <w:jc w:val="both"/>
              <w:rPr>
                <w:snapToGrid w:val="0"/>
                <w:sz w:val="24"/>
                <w:szCs w:val="24"/>
                <w:lang w:val="ru-RU" w:eastAsia="en-US"/>
              </w:rPr>
            </w:pPr>
            <w:r>
              <w:rPr>
                <w:snapToGrid w:val="0"/>
                <w:sz w:val="24"/>
                <w:szCs w:val="24"/>
                <w:lang w:val="ru-RU" w:eastAsia="en-US"/>
              </w:rPr>
              <w:t>1,06</w:t>
            </w:r>
          </w:p>
        </w:tc>
        <w:tc>
          <w:tcPr>
            <w:tcW w:w="898" w:type="dxa"/>
            <w:vAlign w:val="center"/>
          </w:tcPr>
          <w:p w:rsidR="00A07A09" w:rsidRDefault="00A07A09">
            <w:pPr>
              <w:spacing w:line="360" w:lineRule="auto"/>
              <w:jc w:val="both"/>
              <w:rPr>
                <w:snapToGrid w:val="0"/>
                <w:sz w:val="24"/>
                <w:szCs w:val="24"/>
                <w:lang w:val="ru-RU" w:eastAsia="en-US"/>
              </w:rPr>
            </w:pPr>
            <w:r>
              <w:rPr>
                <w:snapToGrid w:val="0"/>
                <w:sz w:val="24"/>
                <w:szCs w:val="24"/>
                <w:lang w:val="ru-RU" w:eastAsia="en-US"/>
              </w:rPr>
              <w:t>2,27</w:t>
            </w:r>
          </w:p>
        </w:tc>
        <w:tc>
          <w:tcPr>
            <w:tcW w:w="898" w:type="dxa"/>
            <w:vAlign w:val="center"/>
          </w:tcPr>
          <w:p w:rsidR="00A07A09" w:rsidRDefault="00A07A09">
            <w:pPr>
              <w:spacing w:line="360" w:lineRule="auto"/>
              <w:jc w:val="both"/>
              <w:rPr>
                <w:snapToGrid w:val="0"/>
                <w:sz w:val="24"/>
                <w:szCs w:val="24"/>
                <w:lang w:val="ru-RU" w:eastAsia="en-US"/>
              </w:rPr>
            </w:pPr>
            <w:r>
              <w:rPr>
                <w:snapToGrid w:val="0"/>
                <w:sz w:val="24"/>
                <w:szCs w:val="24"/>
                <w:lang w:val="ru-RU" w:eastAsia="en-US"/>
              </w:rPr>
              <w:t>3,29</w:t>
            </w:r>
          </w:p>
        </w:tc>
        <w:tc>
          <w:tcPr>
            <w:tcW w:w="898" w:type="dxa"/>
            <w:vAlign w:val="center"/>
          </w:tcPr>
          <w:p w:rsidR="00A07A09" w:rsidRDefault="00A07A09">
            <w:pPr>
              <w:spacing w:line="360" w:lineRule="auto"/>
              <w:jc w:val="both"/>
              <w:rPr>
                <w:snapToGrid w:val="0"/>
                <w:sz w:val="24"/>
                <w:szCs w:val="24"/>
                <w:lang w:val="ru-RU" w:eastAsia="en-US"/>
              </w:rPr>
            </w:pPr>
            <w:r>
              <w:rPr>
                <w:snapToGrid w:val="0"/>
                <w:sz w:val="24"/>
                <w:szCs w:val="24"/>
                <w:lang w:val="ru-RU" w:eastAsia="en-US"/>
              </w:rPr>
              <w:t>2,23</w:t>
            </w:r>
          </w:p>
        </w:tc>
        <w:tc>
          <w:tcPr>
            <w:tcW w:w="898" w:type="dxa"/>
            <w:vAlign w:val="center"/>
          </w:tcPr>
          <w:p w:rsidR="00A07A09" w:rsidRDefault="00A07A09">
            <w:pPr>
              <w:spacing w:line="360" w:lineRule="auto"/>
              <w:jc w:val="both"/>
              <w:rPr>
                <w:snapToGrid w:val="0"/>
                <w:sz w:val="24"/>
                <w:szCs w:val="24"/>
                <w:lang w:val="ru-RU" w:eastAsia="en-US"/>
              </w:rPr>
            </w:pPr>
            <w:r>
              <w:rPr>
                <w:snapToGrid w:val="0"/>
                <w:sz w:val="24"/>
                <w:szCs w:val="24"/>
                <w:lang w:val="ru-RU" w:eastAsia="en-US"/>
              </w:rPr>
              <w:t>3,26</w:t>
            </w:r>
          </w:p>
        </w:tc>
        <w:tc>
          <w:tcPr>
            <w:tcW w:w="898" w:type="dxa"/>
            <w:vAlign w:val="center"/>
          </w:tcPr>
          <w:p w:rsidR="00A07A09" w:rsidRDefault="00A07A09">
            <w:pPr>
              <w:spacing w:line="360" w:lineRule="auto"/>
              <w:ind w:right="57"/>
              <w:jc w:val="both"/>
              <w:rPr>
                <w:snapToGrid w:val="0"/>
                <w:sz w:val="24"/>
                <w:szCs w:val="24"/>
                <w:lang w:val="ru-RU" w:eastAsia="en-US"/>
              </w:rPr>
            </w:pPr>
            <w:r>
              <w:rPr>
                <w:snapToGrid w:val="0"/>
                <w:sz w:val="24"/>
                <w:szCs w:val="24"/>
                <w:lang w:val="ru-RU" w:eastAsia="en-US"/>
              </w:rPr>
              <w:t>2,95</w:t>
            </w:r>
          </w:p>
        </w:tc>
      </w:tr>
      <w:tr w:rsidR="00A07A09">
        <w:trPr>
          <w:cantSplit/>
          <w:trHeight w:val="306"/>
        </w:trPr>
        <w:tc>
          <w:tcPr>
            <w:tcW w:w="2694" w:type="dxa"/>
            <w:vAlign w:val="center"/>
          </w:tcPr>
          <w:p w:rsidR="00A07A09" w:rsidRDefault="00A07A09">
            <w:pPr>
              <w:spacing w:line="360" w:lineRule="auto"/>
              <w:jc w:val="both"/>
              <w:rPr>
                <w:snapToGrid w:val="0"/>
                <w:sz w:val="24"/>
                <w:szCs w:val="24"/>
                <w:lang w:val="ru-RU" w:eastAsia="en-US"/>
              </w:rPr>
            </w:pPr>
            <w:r>
              <w:rPr>
                <w:snapToGrid w:val="0"/>
                <w:sz w:val="24"/>
                <w:szCs w:val="24"/>
                <w:lang w:val="ru-RU" w:eastAsia="en-US"/>
              </w:rPr>
              <w:t>Раствор В</w:t>
            </w:r>
          </w:p>
        </w:tc>
        <w:tc>
          <w:tcPr>
            <w:tcW w:w="1701" w:type="dxa"/>
            <w:vAlign w:val="center"/>
          </w:tcPr>
          <w:p w:rsidR="00A07A09" w:rsidRDefault="00A07A09">
            <w:pPr>
              <w:spacing w:line="360" w:lineRule="auto"/>
              <w:ind w:right="113"/>
              <w:jc w:val="both"/>
              <w:rPr>
                <w:snapToGrid w:val="0"/>
                <w:sz w:val="24"/>
                <w:szCs w:val="24"/>
                <w:lang w:val="ru-RU" w:eastAsia="en-US"/>
              </w:rPr>
            </w:pPr>
            <w:r>
              <w:rPr>
                <w:snapToGrid w:val="0"/>
                <w:sz w:val="24"/>
                <w:szCs w:val="24"/>
                <w:lang w:val="ru-RU" w:eastAsia="en-US"/>
              </w:rPr>
              <w:t>3,29</w:t>
            </w:r>
          </w:p>
        </w:tc>
        <w:tc>
          <w:tcPr>
            <w:tcW w:w="897" w:type="dxa"/>
            <w:vAlign w:val="center"/>
          </w:tcPr>
          <w:p w:rsidR="00A07A09" w:rsidRDefault="00A07A09">
            <w:pPr>
              <w:spacing w:line="360" w:lineRule="auto"/>
              <w:jc w:val="both"/>
              <w:rPr>
                <w:sz w:val="24"/>
                <w:szCs w:val="24"/>
                <w:lang w:val="ru-RU" w:eastAsia="en-US"/>
              </w:rPr>
            </w:pPr>
          </w:p>
          <w:p w:rsidR="00A07A09" w:rsidRDefault="00A07A09">
            <w:pPr>
              <w:spacing w:line="360" w:lineRule="auto"/>
              <w:ind w:right="57"/>
              <w:jc w:val="both"/>
              <w:rPr>
                <w:snapToGrid w:val="0"/>
                <w:sz w:val="24"/>
                <w:szCs w:val="24"/>
                <w:lang w:val="ru-RU" w:eastAsia="en-US"/>
              </w:rPr>
            </w:pPr>
            <w:r>
              <w:rPr>
                <w:snapToGrid w:val="0"/>
                <w:sz w:val="24"/>
                <w:szCs w:val="24"/>
                <w:lang w:val="ru-RU" w:eastAsia="en-US"/>
              </w:rPr>
              <w:t>1,06</w:t>
            </w:r>
          </w:p>
        </w:tc>
        <w:tc>
          <w:tcPr>
            <w:tcW w:w="898" w:type="dxa"/>
            <w:vAlign w:val="center"/>
          </w:tcPr>
          <w:p w:rsidR="00A07A09" w:rsidRDefault="00A07A09">
            <w:pPr>
              <w:spacing w:line="360" w:lineRule="auto"/>
              <w:jc w:val="both"/>
              <w:rPr>
                <w:snapToGrid w:val="0"/>
                <w:sz w:val="24"/>
                <w:szCs w:val="24"/>
                <w:lang w:val="ru-RU" w:eastAsia="en-US"/>
              </w:rPr>
            </w:pPr>
            <w:r>
              <w:rPr>
                <w:snapToGrid w:val="0"/>
                <w:sz w:val="24"/>
                <w:szCs w:val="24"/>
                <w:lang w:val="ru-RU" w:eastAsia="en-US"/>
              </w:rPr>
              <w:t>2,26</w:t>
            </w:r>
          </w:p>
        </w:tc>
        <w:tc>
          <w:tcPr>
            <w:tcW w:w="898" w:type="dxa"/>
            <w:vAlign w:val="center"/>
          </w:tcPr>
          <w:p w:rsidR="00A07A09" w:rsidRDefault="00A07A09">
            <w:pPr>
              <w:spacing w:line="360" w:lineRule="auto"/>
              <w:jc w:val="both"/>
              <w:rPr>
                <w:snapToGrid w:val="0"/>
                <w:sz w:val="24"/>
                <w:szCs w:val="24"/>
                <w:lang w:val="ru-RU" w:eastAsia="en-US"/>
              </w:rPr>
            </w:pPr>
            <w:r>
              <w:rPr>
                <w:snapToGrid w:val="0"/>
                <w:sz w:val="24"/>
                <w:szCs w:val="24"/>
                <w:lang w:val="ru-RU" w:eastAsia="en-US"/>
              </w:rPr>
              <w:t>3,29</w:t>
            </w:r>
          </w:p>
        </w:tc>
        <w:tc>
          <w:tcPr>
            <w:tcW w:w="898" w:type="dxa"/>
            <w:vAlign w:val="center"/>
          </w:tcPr>
          <w:p w:rsidR="00A07A09" w:rsidRDefault="00A07A09">
            <w:pPr>
              <w:spacing w:line="360" w:lineRule="auto"/>
              <w:jc w:val="both"/>
              <w:rPr>
                <w:snapToGrid w:val="0"/>
                <w:sz w:val="24"/>
                <w:szCs w:val="24"/>
                <w:lang w:val="ru-RU" w:eastAsia="en-US"/>
              </w:rPr>
            </w:pPr>
            <w:r>
              <w:rPr>
                <w:snapToGrid w:val="0"/>
                <w:sz w:val="24"/>
                <w:szCs w:val="24"/>
                <w:lang w:val="ru-RU" w:eastAsia="en-US"/>
              </w:rPr>
              <w:t>2,23</w:t>
            </w:r>
          </w:p>
        </w:tc>
        <w:tc>
          <w:tcPr>
            <w:tcW w:w="898" w:type="dxa"/>
            <w:vAlign w:val="center"/>
          </w:tcPr>
          <w:p w:rsidR="00A07A09" w:rsidRDefault="00A07A09">
            <w:pPr>
              <w:spacing w:line="360" w:lineRule="auto"/>
              <w:jc w:val="both"/>
              <w:rPr>
                <w:snapToGrid w:val="0"/>
                <w:sz w:val="24"/>
                <w:szCs w:val="24"/>
                <w:lang w:val="ru-RU" w:eastAsia="en-US"/>
              </w:rPr>
            </w:pPr>
            <w:r>
              <w:rPr>
                <w:snapToGrid w:val="0"/>
                <w:sz w:val="24"/>
                <w:szCs w:val="24"/>
                <w:lang w:val="ru-RU" w:eastAsia="en-US"/>
              </w:rPr>
              <w:t>3,26</w:t>
            </w:r>
          </w:p>
        </w:tc>
        <w:tc>
          <w:tcPr>
            <w:tcW w:w="898" w:type="dxa"/>
            <w:vAlign w:val="center"/>
          </w:tcPr>
          <w:p w:rsidR="00A07A09" w:rsidRDefault="00A07A09">
            <w:pPr>
              <w:spacing w:line="360" w:lineRule="auto"/>
              <w:ind w:right="57"/>
              <w:jc w:val="both"/>
              <w:rPr>
                <w:snapToGrid w:val="0"/>
                <w:sz w:val="24"/>
                <w:szCs w:val="24"/>
                <w:lang w:val="ru-RU" w:eastAsia="en-US"/>
              </w:rPr>
            </w:pPr>
            <w:r>
              <w:rPr>
                <w:snapToGrid w:val="0"/>
                <w:sz w:val="24"/>
                <w:szCs w:val="24"/>
                <w:lang w:val="ru-RU" w:eastAsia="en-US"/>
              </w:rPr>
              <w:t>2,95</w:t>
            </w:r>
          </w:p>
        </w:tc>
      </w:tr>
      <w:tr w:rsidR="00A07A09">
        <w:trPr>
          <w:cantSplit/>
          <w:trHeight w:val="306"/>
        </w:trPr>
        <w:tc>
          <w:tcPr>
            <w:tcW w:w="2694" w:type="dxa"/>
            <w:vAlign w:val="center"/>
          </w:tcPr>
          <w:p w:rsidR="00A07A09" w:rsidRDefault="00A07A09">
            <w:pPr>
              <w:spacing w:line="360" w:lineRule="auto"/>
              <w:jc w:val="both"/>
              <w:rPr>
                <w:snapToGrid w:val="0"/>
                <w:sz w:val="24"/>
                <w:szCs w:val="24"/>
                <w:lang w:val="ru-RU" w:eastAsia="en-US"/>
              </w:rPr>
            </w:pPr>
            <w:r>
              <w:rPr>
                <w:snapToGrid w:val="0"/>
                <w:sz w:val="24"/>
                <w:szCs w:val="24"/>
                <w:lang w:val="ru-RU" w:eastAsia="en-US"/>
              </w:rPr>
              <w:t>Раствор «Фриджи-Тальго»</w:t>
            </w:r>
          </w:p>
        </w:tc>
        <w:tc>
          <w:tcPr>
            <w:tcW w:w="1701" w:type="dxa"/>
            <w:vAlign w:val="center"/>
          </w:tcPr>
          <w:p w:rsidR="00A07A09" w:rsidRDefault="00A07A09">
            <w:pPr>
              <w:spacing w:line="360" w:lineRule="auto"/>
              <w:ind w:right="113"/>
              <w:jc w:val="both"/>
              <w:rPr>
                <w:snapToGrid w:val="0"/>
                <w:sz w:val="24"/>
                <w:szCs w:val="24"/>
                <w:lang w:val="ru-RU" w:eastAsia="en-US"/>
              </w:rPr>
            </w:pPr>
            <w:r>
              <w:rPr>
                <w:snapToGrid w:val="0"/>
                <w:sz w:val="24"/>
                <w:szCs w:val="24"/>
                <w:lang w:val="ru-RU" w:eastAsia="en-US"/>
              </w:rPr>
              <w:t>24,67</w:t>
            </w:r>
          </w:p>
        </w:tc>
        <w:tc>
          <w:tcPr>
            <w:tcW w:w="897" w:type="dxa"/>
            <w:vAlign w:val="center"/>
          </w:tcPr>
          <w:p w:rsidR="00A07A09" w:rsidRDefault="00A07A09">
            <w:pPr>
              <w:spacing w:line="360" w:lineRule="auto"/>
              <w:ind w:right="57"/>
              <w:jc w:val="both"/>
              <w:rPr>
                <w:snapToGrid w:val="0"/>
                <w:sz w:val="24"/>
                <w:szCs w:val="24"/>
                <w:lang w:val="ru-RU" w:eastAsia="en-US"/>
              </w:rPr>
            </w:pPr>
            <w:r>
              <w:rPr>
                <w:snapToGrid w:val="0"/>
                <w:sz w:val="24"/>
                <w:szCs w:val="24"/>
                <w:lang w:val="ru-RU" w:eastAsia="en-US"/>
              </w:rPr>
              <w:t>5,13</w:t>
            </w:r>
          </w:p>
        </w:tc>
        <w:tc>
          <w:tcPr>
            <w:tcW w:w="898" w:type="dxa"/>
            <w:vAlign w:val="center"/>
          </w:tcPr>
          <w:p w:rsidR="00A07A09" w:rsidRDefault="00A07A09">
            <w:pPr>
              <w:spacing w:line="360" w:lineRule="auto"/>
              <w:jc w:val="both"/>
              <w:rPr>
                <w:sz w:val="24"/>
                <w:szCs w:val="24"/>
                <w:lang w:val="ru-RU" w:eastAsia="en-US"/>
              </w:rPr>
            </w:pPr>
          </w:p>
          <w:p w:rsidR="00A07A09" w:rsidRDefault="00A07A09">
            <w:pPr>
              <w:spacing w:line="360" w:lineRule="auto"/>
              <w:ind w:right="57"/>
              <w:jc w:val="both"/>
              <w:rPr>
                <w:snapToGrid w:val="0"/>
                <w:sz w:val="24"/>
                <w:szCs w:val="24"/>
                <w:lang w:val="ru-RU" w:eastAsia="en-US"/>
              </w:rPr>
            </w:pPr>
            <w:r>
              <w:rPr>
                <w:snapToGrid w:val="0"/>
                <w:sz w:val="24"/>
                <w:szCs w:val="24"/>
                <w:lang w:val="ru-RU" w:eastAsia="en-US"/>
              </w:rPr>
              <w:t>8,06</w:t>
            </w:r>
          </w:p>
        </w:tc>
        <w:tc>
          <w:tcPr>
            <w:tcW w:w="898" w:type="dxa"/>
            <w:vAlign w:val="center"/>
          </w:tcPr>
          <w:p w:rsidR="00A07A09" w:rsidRDefault="00A07A09">
            <w:pPr>
              <w:spacing w:line="360" w:lineRule="auto"/>
              <w:jc w:val="both"/>
              <w:rPr>
                <w:snapToGrid w:val="0"/>
                <w:sz w:val="24"/>
                <w:szCs w:val="24"/>
                <w:lang w:val="ru-RU" w:eastAsia="en-US"/>
              </w:rPr>
            </w:pPr>
            <w:r>
              <w:rPr>
                <w:snapToGrid w:val="0"/>
                <w:sz w:val="24"/>
                <w:szCs w:val="24"/>
                <w:lang w:val="ru-RU" w:eastAsia="en-US"/>
              </w:rPr>
              <w:t>7,72</w:t>
            </w:r>
          </w:p>
        </w:tc>
        <w:tc>
          <w:tcPr>
            <w:tcW w:w="898" w:type="dxa"/>
            <w:vAlign w:val="center"/>
          </w:tcPr>
          <w:p w:rsidR="00A07A09" w:rsidRDefault="00A07A09">
            <w:pPr>
              <w:spacing w:line="360" w:lineRule="auto"/>
              <w:jc w:val="both"/>
              <w:rPr>
                <w:snapToGrid w:val="0"/>
                <w:sz w:val="24"/>
                <w:szCs w:val="24"/>
                <w:lang w:val="ru-RU" w:eastAsia="en-US"/>
              </w:rPr>
            </w:pPr>
            <w:r>
              <w:rPr>
                <w:snapToGrid w:val="0"/>
                <w:sz w:val="24"/>
                <w:szCs w:val="24"/>
                <w:lang w:val="ru-RU" w:eastAsia="en-US"/>
              </w:rPr>
              <w:t>6,70</w:t>
            </w:r>
          </w:p>
        </w:tc>
        <w:tc>
          <w:tcPr>
            <w:tcW w:w="898" w:type="dxa"/>
            <w:vAlign w:val="center"/>
          </w:tcPr>
          <w:p w:rsidR="00A07A09" w:rsidRDefault="00A07A09">
            <w:pPr>
              <w:spacing w:line="360" w:lineRule="auto"/>
              <w:jc w:val="both"/>
              <w:rPr>
                <w:snapToGrid w:val="0"/>
                <w:sz w:val="24"/>
                <w:szCs w:val="24"/>
                <w:lang w:val="ru-RU" w:eastAsia="en-US"/>
              </w:rPr>
            </w:pPr>
            <w:r>
              <w:rPr>
                <w:snapToGrid w:val="0"/>
                <w:sz w:val="24"/>
                <w:szCs w:val="24"/>
                <w:lang w:val="ru-RU" w:eastAsia="en-US"/>
              </w:rPr>
              <w:t>6,70</w:t>
            </w:r>
          </w:p>
        </w:tc>
        <w:tc>
          <w:tcPr>
            <w:tcW w:w="898" w:type="dxa"/>
            <w:vAlign w:val="center"/>
          </w:tcPr>
          <w:p w:rsidR="00A07A09" w:rsidRDefault="00A07A09">
            <w:pPr>
              <w:spacing w:line="360" w:lineRule="auto"/>
              <w:jc w:val="both"/>
              <w:rPr>
                <w:snapToGrid w:val="0"/>
                <w:sz w:val="24"/>
                <w:szCs w:val="24"/>
                <w:lang w:val="ru-RU" w:eastAsia="en-US"/>
              </w:rPr>
            </w:pPr>
            <w:r>
              <w:rPr>
                <w:snapToGrid w:val="0"/>
                <w:sz w:val="24"/>
                <w:szCs w:val="24"/>
                <w:lang w:val="ru-RU" w:eastAsia="en-US"/>
              </w:rPr>
              <w:t>24,67</w:t>
            </w:r>
          </w:p>
        </w:tc>
      </w:tr>
      <w:tr w:rsidR="00A07A09">
        <w:trPr>
          <w:cantSplit/>
          <w:trHeight w:val="306"/>
        </w:trPr>
        <w:tc>
          <w:tcPr>
            <w:tcW w:w="2694" w:type="dxa"/>
            <w:vAlign w:val="center"/>
          </w:tcPr>
          <w:p w:rsidR="00A07A09" w:rsidRDefault="00A07A09">
            <w:pPr>
              <w:spacing w:line="360" w:lineRule="auto"/>
              <w:jc w:val="both"/>
              <w:rPr>
                <w:snapToGrid w:val="0"/>
                <w:sz w:val="24"/>
                <w:szCs w:val="24"/>
                <w:lang w:val="ru-RU" w:eastAsia="en-US"/>
              </w:rPr>
            </w:pPr>
            <w:r>
              <w:rPr>
                <w:snapToGrid w:val="0"/>
                <w:sz w:val="24"/>
                <w:szCs w:val="24"/>
                <w:lang w:val="ru-RU" w:eastAsia="en-US"/>
              </w:rPr>
              <w:t>Концентрат для похудения</w:t>
            </w:r>
          </w:p>
        </w:tc>
        <w:tc>
          <w:tcPr>
            <w:tcW w:w="1701" w:type="dxa"/>
            <w:vAlign w:val="center"/>
          </w:tcPr>
          <w:p w:rsidR="00A07A09" w:rsidRDefault="00A07A09">
            <w:pPr>
              <w:spacing w:line="360" w:lineRule="auto"/>
              <w:ind w:right="113"/>
              <w:jc w:val="both"/>
              <w:rPr>
                <w:snapToGrid w:val="0"/>
                <w:sz w:val="24"/>
                <w:szCs w:val="24"/>
                <w:lang w:val="ru-RU" w:eastAsia="en-US"/>
              </w:rPr>
            </w:pPr>
            <w:r>
              <w:rPr>
                <w:snapToGrid w:val="0"/>
                <w:sz w:val="24"/>
                <w:szCs w:val="24"/>
                <w:lang w:val="ru-RU" w:eastAsia="en-US"/>
              </w:rPr>
              <w:t>7,46</w:t>
            </w:r>
          </w:p>
        </w:tc>
        <w:tc>
          <w:tcPr>
            <w:tcW w:w="897" w:type="dxa"/>
            <w:vAlign w:val="center"/>
          </w:tcPr>
          <w:p w:rsidR="00A07A09" w:rsidRDefault="00A07A09">
            <w:pPr>
              <w:spacing w:line="360" w:lineRule="auto"/>
              <w:ind w:right="57"/>
              <w:jc w:val="both"/>
              <w:rPr>
                <w:snapToGrid w:val="0"/>
                <w:sz w:val="24"/>
                <w:szCs w:val="24"/>
                <w:lang w:val="ru-RU" w:eastAsia="en-US"/>
              </w:rPr>
            </w:pPr>
            <w:r>
              <w:rPr>
                <w:snapToGrid w:val="0"/>
                <w:sz w:val="24"/>
                <w:szCs w:val="24"/>
                <w:lang w:val="ru-RU" w:eastAsia="en-US"/>
              </w:rPr>
              <w:t>3,78</w:t>
            </w:r>
          </w:p>
        </w:tc>
        <w:tc>
          <w:tcPr>
            <w:tcW w:w="898" w:type="dxa"/>
            <w:vAlign w:val="center"/>
          </w:tcPr>
          <w:p w:rsidR="00A07A09" w:rsidRDefault="00A07A09">
            <w:pPr>
              <w:spacing w:line="360" w:lineRule="auto"/>
              <w:jc w:val="both"/>
              <w:rPr>
                <w:snapToGrid w:val="0"/>
                <w:sz w:val="24"/>
                <w:szCs w:val="24"/>
                <w:lang w:val="ru-RU" w:eastAsia="en-US"/>
              </w:rPr>
            </w:pPr>
            <w:r>
              <w:rPr>
                <w:snapToGrid w:val="0"/>
                <w:sz w:val="24"/>
                <w:szCs w:val="24"/>
                <w:lang w:val="ru-RU" w:eastAsia="en-US"/>
              </w:rPr>
              <w:t>7,46</w:t>
            </w:r>
          </w:p>
        </w:tc>
        <w:tc>
          <w:tcPr>
            <w:tcW w:w="898" w:type="dxa"/>
            <w:vAlign w:val="center"/>
          </w:tcPr>
          <w:p w:rsidR="00A07A09" w:rsidRDefault="00A07A09">
            <w:pPr>
              <w:spacing w:line="360" w:lineRule="auto"/>
              <w:jc w:val="both"/>
              <w:rPr>
                <w:snapToGrid w:val="0"/>
                <w:sz w:val="24"/>
                <w:szCs w:val="24"/>
                <w:lang w:val="ru-RU" w:eastAsia="en-US"/>
              </w:rPr>
            </w:pPr>
            <w:r>
              <w:rPr>
                <w:snapToGrid w:val="0"/>
                <w:sz w:val="24"/>
                <w:szCs w:val="24"/>
                <w:lang w:val="ru-RU" w:eastAsia="en-US"/>
              </w:rPr>
              <w:t>6,80</w:t>
            </w:r>
          </w:p>
        </w:tc>
        <w:tc>
          <w:tcPr>
            <w:tcW w:w="898" w:type="dxa"/>
            <w:vAlign w:val="center"/>
          </w:tcPr>
          <w:p w:rsidR="00A07A09" w:rsidRDefault="00A07A09">
            <w:pPr>
              <w:spacing w:line="360" w:lineRule="auto"/>
              <w:jc w:val="both"/>
              <w:rPr>
                <w:snapToGrid w:val="0"/>
                <w:sz w:val="24"/>
                <w:szCs w:val="24"/>
                <w:lang w:val="ru-RU" w:eastAsia="en-US"/>
              </w:rPr>
            </w:pPr>
            <w:r>
              <w:rPr>
                <w:snapToGrid w:val="0"/>
                <w:sz w:val="24"/>
                <w:szCs w:val="24"/>
                <w:lang w:val="ru-RU" w:eastAsia="en-US"/>
              </w:rPr>
              <w:t>4,50</w:t>
            </w:r>
          </w:p>
        </w:tc>
        <w:tc>
          <w:tcPr>
            <w:tcW w:w="898" w:type="dxa"/>
            <w:vAlign w:val="center"/>
          </w:tcPr>
          <w:p w:rsidR="00A07A09" w:rsidRDefault="00A07A09">
            <w:pPr>
              <w:spacing w:line="360" w:lineRule="auto"/>
              <w:jc w:val="both"/>
              <w:rPr>
                <w:snapToGrid w:val="0"/>
                <w:sz w:val="24"/>
                <w:szCs w:val="24"/>
                <w:lang w:val="ru-RU" w:eastAsia="en-US"/>
              </w:rPr>
            </w:pPr>
            <w:r>
              <w:rPr>
                <w:snapToGrid w:val="0"/>
                <w:sz w:val="24"/>
                <w:szCs w:val="24"/>
                <w:lang w:val="ru-RU" w:eastAsia="en-US"/>
              </w:rPr>
              <w:t>4,39</w:t>
            </w:r>
          </w:p>
        </w:tc>
        <w:tc>
          <w:tcPr>
            <w:tcW w:w="898" w:type="dxa"/>
            <w:vAlign w:val="center"/>
          </w:tcPr>
          <w:p w:rsidR="00A07A09" w:rsidRDefault="00A07A09">
            <w:pPr>
              <w:spacing w:line="360" w:lineRule="auto"/>
              <w:ind w:right="57"/>
              <w:jc w:val="both"/>
              <w:rPr>
                <w:snapToGrid w:val="0"/>
                <w:sz w:val="24"/>
                <w:szCs w:val="24"/>
                <w:lang w:val="ru-RU" w:eastAsia="en-US"/>
              </w:rPr>
            </w:pPr>
            <w:r>
              <w:rPr>
                <w:snapToGrid w:val="0"/>
                <w:sz w:val="24"/>
                <w:szCs w:val="24"/>
                <w:lang w:val="ru-RU" w:eastAsia="en-US"/>
              </w:rPr>
              <w:t>6,31</w:t>
            </w:r>
          </w:p>
        </w:tc>
      </w:tr>
      <w:tr w:rsidR="00A07A09">
        <w:trPr>
          <w:cantSplit/>
          <w:trHeight w:val="306"/>
        </w:trPr>
        <w:tc>
          <w:tcPr>
            <w:tcW w:w="2694" w:type="dxa"/>
            <w:vAlign w:val="center"/>
          </w:tcPr>
          <w:p w:rsidR="00A07A09" w:rsidRDefault="00A07A09">
            <w:pPr>
              <w:spacing w:line="360" w:lineRule="auto"/>
              <w:jc w:val="both"/>
              <w:rPr>
                <w:snapToGrid w:val="0"/>
                <w:sz w:val="24"/>
                <w:szCs w:val="24"/>
                <w:lang w:val="ru-RU" w:eastAsia="en-US"/>
              </w:rPr>
            </w:pPr>
            <w:r>
              <w:rPr>
                <w:snapToGrid w:val="0"/>
                <w:sz w:val="24"/>
                <w:szCs w:val="24"/>
                <w:lang w:val="ru-RU" w:eastAsia="en-US"/>
              </w:rPr>
              <w:t>Моделирующая маска «Тальгоминс»</w:t>
            </w:r>
          </w:p>
        </w:tc>
        <w:tc>
          <w:tcPr>
            <w:tcW w:w="1701" w:type="dxa"/>
            <w:vAlign w:val="center"/>
          </w:tcPr>
          <w:p w:rsidR="00A07A09" w:rsidRDefault="00A07A09">
            <w:pPr>
              <w:spacing w:line="360" w:lineRule="auto"/>
              <w:ind w:right="113"/>
              <w:jc w:val="both"/>
              <w:rPr>
                <w:snapToGrid w:val="0"/>
                <w:sz w:val="24"/>
                <w:szCs w:val="24"/>
                <w:lang w:val="ru-RU" w:eastAsia="en-US"/>
              </w:rPr>
            </w:pPr>
            <w:r>
              <w:rPr>
                <w:snapToGrid w:val="0"/>
                <w:sz w:val="24"/>
                <w:szCs w:val="24"/>
                <w:lang w:val="ru-RU" w:eastAsia="en-US"/>
              </w:rPr>
              <w:t>27,67</w:t>
            </w:r>
          </w:p>
        </w:tc>
        <w:tc>
          <w:tcPr>
            <w:tcW w:w="897" w:type="dxa"/>
            <w:vAlign w:val="center"/>
          </w:tcPr>
          <w:p w:rsidR="00A07A09" w:rsidRDefault="00A07A09">
            <w:pPr>
              <w:spacing w:line="360" w:lineRule="auto"/>
              <w:ind w:right="57"/>
              <w:jc w:val="both"/>
              <w:rPr>
                <w:snapToGrid w:val="0"/>
                <w:sz w:val="24"/>
                <w:szCs w:val="24"/>
                <w:lang w:val="ru-RU" w:eastAsia="en-US"/>
              </w:rPr>
            </w:pPr>
            <w:r>
              <w:rPr>
                <w:snapToGrid w:val="0"/>
                <w:sz w:val="24"/>
                <w:szCs w:val="24"/>
                <w:lang w:val="ru-RU" w:eastAsia="en-US"/>
              </w:rPr>
              <w:t>14,04</w:t>
            </w:r>
          </w:p>
        </w:tc>
        <w:tc>
          <w:tcPr>
            <w:tcW w:w="898" w:type="dxa"/>
            <w:vAlign w:val="center"/>
          </w:tcPr>
          <w:p w:rsidR="00A07A09" w:rsidRDefault="00A07A09">
            <w:pPr>
              <w:spacing w:line="360" w:lineRule="auto"/>
              <w:jc w:val="both"/>
              <w:rPr>
                <w:sz w:val="24"/>
                <w:szCs w:val="24"/>
                <w:lang w:val="ru-RU" w:eastAsia="en-US"/>
              </w:rPr>
            </w:pPr>
            <w:r>
              <w:rPr>
                <w:sz w:val="24"/>
                <w:szCs w:val="24"/>
                <w:lang w:val="ru-RU" w:eastAsia="en-US"/>
              </w:rPr>
              <w:t>27,67</w:t>
            </w:r>
          </w:p>
        </w:tc>
        <w:tc>
          <w:tcPr>
            <w:tcW w:w="898" w:type="dxa"/>
            <w:vAlign w:val="center"/>
          </w:tcPr>
          <w:p w:rsidR="00A07A09" w:rsidRDefault="00A07A09">
            <w:pPr>
              <w:spacing w:line="360" w:lineRule="auto"/>
              <w:jc w:val="both"/>
              <w:rPr>
                <w:sz w:val="24"/>
                <w:szCs w:val="24"/>
                <w:lang w:val="ru-RU" w:eastAsia="en-US"/>
              </w:rPr>
            </w:pPr>
            <w:r>
              <w:rPr>
                <w:sz w:val="24"/>
                <w:szCs w:val="24"/>
                <w:lang w:val="ru-RU" w:eastAsia="en-US"/>
              </w:rPr>
              <w:t>25,23</w:t>
            </w:r>
          </w:p>
        </w:tc>
        <w:tc>
          <w:tcPr>
            <w:tcW w:w="898" w:type="dxa"/>
            <w:vAlign w:val="center"/>
          </w:tcPr>
          <w:p w:rsidR="00A07A09" w:rsidRDefault="00A07A09">
            <w:pPr>
              <w:spacing w:line="360" w:lineRule="auto"/>
              <w:jc w:val="both"/>
              <w:rPr>
                <w:sz w:val="24"/>
                <w:szCs w:val="24"/>
                <w:lang w:val="ru-RU" w:eastAsia="en-US"/>
              </w:rPr>
            </w:pPr>
          </w:p>
          <w:p w:rsidR="00A07A09" w:rsidRDefault="00A07A09">
            <w:pPr>
              <w:spacing w:line="360" w:lineRule="auto"/>
              <w:jc w:val="both"/>
              <w:rPr>
                <w:sz w:val="24"/>
                <w:szCs w:val="24"/>
                <w:lang w:val="ru-RU" w:eastAsia="en-US"/>
              </w:rPr>
            </w:pPr>
            <w:r>
              <w:rPr>
                <w:sz w:val="24"/>
                <w:szCs w:val="24"/>
                <w:lang w:val="ru-RU" w:eastAsia="en-US"/>
              </w:rPr>
              <w:t>16,69</w:t>
            </w:r>
          </w:p>
        </w:tc>
        <w:tc>
          <w:tcPr>
            <w:tcW w:w="898" w:type="dxa"/>
            <w:vAlign w:val="center"/>
          </w:tcPr>
          <w:p w:rsidR="00A07A09" w:rsidRDefault="00A07A09">
            <w:pPr>
              <w:spacing w:line="360" w:lineRule="auto"/>
              <w:jc w:val="both"/>
              <w:rPr>
                <w:sz w:val="24"/>
                <w:szCs w:val="24"/>
                <w:lang w:val="ru-RU" w:eastAsia="en-US"/>
              </w:rPr>
            </w:pPr>
            <w:r>
              <w:rPr>
                <w:sz w:val="24"/>
                <w:szCs w:val="24"/>
                <w:lang w:val="ru-RU" w:eastAsia="en-US"/>
              </w:rPr>
              <w:t>16,28</w:t>
            </w:r>
          </w:p>
        </w:tc>
        <w:tc>
          <w:tcPr>
            <w:tcW w:w="898" w:type="dxa"/>
            <w:vAlign w:val="center"/>
          </w:tcPr>
          <w:p w:rsidR="00A07A09" w:rsidRDefault="00A07A09">
            <w:pPr>
              <w:spacing w:line="360" w:lineRule="auto"/>
              <w:ind w:right="57"/>
              <w:jc w:val="both"/>
              <w:rPr>
                <w:snapToGrid w:val="0"/>
                <w:sz w:val="24"/>
                <w:szCs w:val="24"/>
                <w:lang w:val="ru-RU" w:eastAsia="en-US"/>
              </w:rPr>
            </w:pPr>
            <w:r>
              <w:rPr>
                <w:snapToGrid w:val="0"/>
                <w:sz w:val="24"/>
                <w:szCs w:val="24"/>
                <w:lang w:val="ru-RU" w:eastAsia="en-US"/>
              </w:rPr>
              <w:t>23,40</w:t>
            </w:r>
          </w:p>
        </w:tc>
      </w:tr>
      <w:tr w:rsidR="00A07A09">
        <w:trPr>
          <w:cantSplit/>
          <w:trHeight w:val="306"/>
        </w:trPr>
        <w:tc>
          <w:tcPr>
            <w:tcW w:w="2694" w:type="dxa"/>
            <w:vAlign w:val="center"/>
          </w:tcPr>
          <w:p w:rsidR="00A07A09" w:rsidRDefault="00A07A09">
            <w:pPr>
              <w:spacing w:line="360" w:lineRule="auto"/>
              <w:jc w:val="both"/>
              <w:rPr>
                <w:snapToGrid w:val="0"/>
                <w:sz w:val="24"/>
                <w:szCs w:val="24"/>
                <w:lang w:val="ru-RU" w:eastAsia="en-US"/>
              </w:rPr>
            </w:pPr>
            <w:r>
              <w:rPr>
                <w:snapToGrid w:val="0"/>
                <w:sz w:val="24"/>
                <w:szCs w:val="24"/>
                <w:lang w:val="ru-RU" w:eastAsia="en-US"/>
              </w:rPr>
              <w:t>Итого норматив оборотных средств, тыс. руб.</w:t>
            </w:r>
          </w:p>
        </w:tc>
        <w:tc>
          <w:tcPr>
            <w:tcW w:w="1701" w:type="dxa"/>
            <w:vAlign w:val="center"/>
          </w:tcPr>
          <w:p w:rsidR="00A07A09" w:rsidRDefault="00A07A09">
            <w:pPr>
              <w:spacing w:line="360" w:lineRule="auto"/>
              <w:ind w:right="113"/>
              <w:jc w:val="both"/>
              <w:rPr>
                <w:snapToGrid w:val="0"/>
                <w:sz w:val="24"/>
                <w:szCs w:val="24"/>
                <w:lang w:val="ru-RU" w:eastAsia="en-US"/>
              </w:rPr>
            </w:pPr>
            <w:r>
              <w:rPr>
                <w:snapToGrid w:val="0"/>
                <w:sz w:val="24"/>
                <w:szCs w:val="24"/>
                <w:lang w:val="ru-RU" w:eastAsia="en-US"/>
              </w:rPr>
              <w:t>132,63</w:t>
            </w:r>
          </w:p>
        </w:tc>
        <w:tc>
          <w:tcPr>
            <w:tcW w:w="897" w:type="dxa"/>
            <w:vAlign w:val="center"/>
          </w:tcPr>
          <w:p w:rsidR="00A07A09" w:rsidRDefault="00A07A09">
            <w:pPr>
              <w:spacing w:line="360" w:lineRule="auto"/>
              <w:ind w:right="57"/>
              <w:jc w:val="both"/>
              <w:rPr>
                <w:snapToGrid w:val="0"/>
                <w:sz w:val="24"/>
                <w:szCs w:val="24"/>
                <w:lang w:val="ru-RU" w:eastAsia="en-US"/>
              </w:rPr>
            </w:pPr>
            <w:r>
              <w:rPr>
                <w:snapToGrid w:val="0"/>
                <w:sz w:val="24"/>
                <w:szCs w:val="24"/>
                <w:lang w:val="ru-RU" w:eastAsia="en-US"/>
              </w:rPr>
              <w:t>49,15</w:t>
            </w:r>
          </w:p>
        </w:tc>
        <w:tc>
          <w:tcPr>
            <w:tcW w:w="898" w:type="dxa"/>
            <w:vAlign w:val="center"/>
          </w:tcPr>
          <w:p w:rsidR="00A07A09" w:rsidRDefault="00A07A09">
            <w:pPr>
              <w:spacing w:line="360" w:lineRule="auto"/>
              <w:jc w:val="both"/>
              <w:rPr>
                <w:sz w:val="24"/>
                <w:szCs w:val="24"/>
                <w:lang w:val="ru-RU" w:eastAsia="en-US"/>
              </w:rPr>
            </w:pPr>
          </w:p>
          <w:p w:rsidR="00A07A09" w:rsidRDefault="00A07A09">
            <w:pPr>
              <w:spacing w:line="360" w:lineRule="auto"/>
              <w:jc w:val="both"/>
              <w:rPr>
                <w:sz w:val="24"/>
                <w:szCs w:val="24"/>
                <w:lang w:val="ru-RU" w:eastAsia="en-US"/>
              </w:rPr>
            </w:pPr>
            <w:r>
              <w:rPr>
                <w:sz w:val="24"/>
                <w:szCs w:val="24"/>
                <w:lang w:val="ru-RU" w:eastAsia="en-US"/>
              </w:rPr>
              <w:t>91,16</w:t>
            </w:r>
          </w:p>
        </w:tc>
        <w:tc>
          <w:tcPr>
            <w:tcW w:w="898" w:type="dxa"/>
            <w:vAlign w:val="center"/>
          </w:tcPr>
          <w:p w:rsidR="00A07A09" w:rsidRDefault="00A07A09">
            <w:pPr>
              <w:spacing w:line="360" w:lineRule="auto"/>
              <w:jc w:val="both"/>
              <w:rPr>
                <w:sz w:val="24"/>
                <w:szCs w:val="24"/>
                <w:lang w:val="ru-RU" w:eastAsia="en-US"/>
              </w:rPr>
            </w:pPr>
            <w:r>
              <w:rPr>
                <w:sz w:val="24"/>
                <w:szCs w:val="24"/>
                <w:lang w:val="ru-RU" w:eastAsia="en-US"/>
              </w:rPr>
              <w:t>97,73</w:t>
            </w:r>
          </w:p>
        </w:tc>
        <w:tc>
          <w:tcPr>
            <w:tcW w:w="898" w:type="dxa"/>
            <w:vAlign w:val="center"/>
          </w:tcPr>
          <w:p w:rsidR="00A07A09" w:rsidRDefault="00A07A09">
            <w:pPr>
              <w:spacing w:line="360" w:lineRule="auto"/>
              <w:jc w:val="both"/>
              <w:rPr>
                <w:sz w:val="24"/>
                <w:szCs w:val="24"/>
                <w:lang w:val="ru-RU" w:eastAsia="en-US"/>
              </w:rPr>
            </w:pPr>
            <w:r>
              <w:rPr>
                <w:sz w:val="24"/>
                <w:szCs w:val="24"/>
                <w:lang w:val="ru-RU" w:eastAsia="en-US"/>
              </w:rPr>
              <w:t>87,63</w:t>
            </w:r>
          </w:p>
        </w:tc>
        <w:tc>
          <w:tcPr>
            <w:tcW w:w="898" w:type="dxa"/>
            <w:vAlign w:val="center"/>
          </w:tcPr>
          <w:p w:rsidR="00A07A09" w:rsidRDefault="00A07A09">
            <w:pPr>
              <w:spacing w:line="360" w:lineRule="auto"/>
              <w:jc w:val="both"/>
              <w:rPr>
                <w:sz w:val="24"/>
                <w:szCs w:val="24"/>
                <w:lang w:val="ru-RU" w:eastAsia="en-US"/>
              </w:rPr>
            </w:pPr>
            <w:r>
              <w:rPr>
                <w:sz w:val="24"/>
                <w:szCs w:val="24"/>
                <w:lang w:val="ru-RU" w:eastAsia="en-US"/>
              </w:rPr>
              <w:t>93,57</w:t>
            </w:r>
          </w:p>
          <w:p w:rsidR="00A07A09" w:rsidRDefault="00A07A09">
            <w:pPr>
              <w:spacing w:line="360" w:lineRule="auto"/>
              <w:jc w:val="both"/>
              <w:rPr>
                <w:sz w:val="24"/>
                <w:szCs w:val="24"/>
                <w:lang w:val="ru-RU" w:eastAsia="en-US"/>
              </w:rPr>
            </w:pPr>
          </w:p>
        </w:tc>
        <w:tc>
          <w:tcPr>
            <w:tcW w:w="898" w:type="dxa"/>
            <w:vAlign w:val="center"/>
          </w:tcPr>
          <w:p w:rsidR="00A07A09" w:rsidRDefault="00A07A09">
            <w:pPr>
              <w:spacing w:line="360" w:lineRule="auto"/>
              <w:ind w:right="57"/>
              <w:jc w:val="both"/>
              <w:rPr>
                <w:snapToGrid w:val="0"/>
                <w:sz w:val="24"/>
                <w:szCs w:val="24"/>
                <w:lang w:val="ru-RU" w:eastAsia="en-US"/>
              </w:rPr>
            </w:pPr>
            <w:r>
              <w:rPr>
                <w:snapToGrid w:val="0"/>
                <w:sz w:val="24"/>
                <w:szCs w:val="24"/>
                <w:lang w:val="ru-RU" w:eastAsia="en-US"/>
              </w:rPr>
              <w:t>116,76</w:t>
            </w:r>
          </w:p>
        </w:tc>
      </w:tr>
    </w:tbl>
    <w:p w:rsidR="00A07A09" w:rsidRDefault="00A07A09">
      <w:pPr>
        <w:spacing w:line="360" w:lineRule="auto"/>
        <w:jc w:val="both"/>
        <w:rPr>
          <w:sz w:val="24"/>
          <w:szCs w:val="24"/>
          <w:lang w:val="ru-RU" w:eastAsia="en-US"/>
        </w:rPr>
      </w:pPr>
    </w:p>
    <w:p w:rsidR="00A07A09" w:rsidRDefault="00A07A09">
      <w:pPr>
        <w:spacing w:line="360" w:lineRule="auto"/>
        <w:jc w:val="both"/>
        <w:rPr>
          <w:sz w:val="24"/>
          <w:szCs w:val="24"/>
          <w:lang w:val="ru-RU"/>
        </w:rPr>
      </w:pPr>
    </w:p>
    <w:p w:rsidR="00A07A09" w:rsidRDefault="00A07A09">
      <w:pPr>
        <w:spacing w:line="360" w:lineRule="auto"/>
        <w:jc w:val="both"/>
        <w:rPr>
          <w:sz w:val="24"/>
          <w:szCs w:val="24"/>
          <w:lang w:val="ru-RU"/>
        </w:rPr>
      </w:pPr>
      <w:r>
        <w:rPr>
          <w:sz w:val="24"/>
          <w:szCs w:val="24"/>
          <w:lang w:val="ru-RU" w:eastAsia="en-US"/>
        </w:rPr>
        <w:t xml:space="preserve">Размер инвестиций в оборотные средства </w:t>
      </w:r>
      <w:r>
        <w:rPr>
          <w:sz w:val="24"/>
          <w:szCs w:val="24"/>
          <w:lang w:val="ru-RU"/>
        </w:rPr>
        <w:t xml:space="preserve">по запасам </w:t>
      </w:r>
      <w:r>
        <w:rPr>
          <w:sz w:val="24"/>
          <w:szCs w:val="24"/>
          <w:lang w:val="ru-RU" w:eastAsia="en-US"/>
        </w:rPr>
        <w:t>отражен в табл. 6.6.</w:t>
      </w:r>
    </w:p>
    <w:p w:rsidR="00A07A09" w:rsidRDefault="00A07A09">
      <w:pPr>
        <w:keepNext/>
        <w:spacing w:line="360" w:lineRule="auto"/>
        <w:jc w:val="both"/>
        <w:rPr>
          <w:sz w:val="24"/>
          <w:szCs w:val="24"/>
          <w:lang w:val="ru-RU" w:eastAsia="en-US"/>
        </w:rPr>
      </w:pPr>
      <w:r>
        <w:rPr>
          <w:sz w:val="24"/>
          <w:szCs w:val="24"/>
          <w:lang w:val="ru-RU" w:eastAsia="en-US"/>
        </w:rPr>
        <w:t>Таблица 6.6</w:t>
      </w:r>
    </w:p>
    <w:p w:rsidR="00A07A09" w:rsidRDefault="00A07A09">
      <w:pPr>
        <w:keepNext/>
        <w:spacing w:after="120" w:line="360" w:lineRule="auto"/>
        <w:jc w:val="both"/>
        <w:rPr>
          <w:b/>
          <w:bCs/>
          <w:sz w:val="24"/>
          <w:szCs w:val="24"/>
          <w:lang w:val="ru-RU" w:eastAsia="en-US"/>
        </w:rPr>
      </w:pPr>
      <w:r>
        <w:rPr>
          <w:b/>
          <w:bCs/>
          <w:sz w:val="24"/>
          <w:szCs w:val="24"/>
          <w:lang w:val="ru-RU" w:eastAsia="en-US"/>
        </w:rPr>
        <w:t>Определение величины инвестиций в оборотные средства по запасам (тыс. руб.)</w:t>
      </w:r>
    </w:p>
    <w:tbl>
      <w:tblPr>
        <w:tblW w:w="9640"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4395"/>
        <w:gridCol w:w="874"/>
        <w:gridCol w:w="874"/>
        <w:gridCol w:w="874"/>
        <w:gridCol w:w="874"/>
        <w:gridCol w:w="874"/>
        <w:gridCol w:w="875"/>
      </w:tblGrid>
      <w:tr w:rsidR="00A07A09">
        <w:trPr>
          <w:cantSplit/>
          <w:trHeight w:val="423"/>
        </w:trPr>
        <w:tc>
          <w:tcPr>
            <w:tcW w:w="4395" w:type="dxa"/>
            <w:vMerge w:val="restart"/>
          </w:tcPr>
          <w:p w:rsidR="00A07A09" w:rsidRDefault="00A07A09">
            <w:pPr>
              <w:spacing w:line="360" w:lineRule="auto"/>
              <w:jc w:val="both"/>
              <w:rPr>
                <w:snapToGrid w:val="0"/>
                <w:sz w:val="24"/>
                <w:szCs w:val="24"/>
                <w:lang w:val="ru-RU" w:eastAsia="en-US"/>
              </w:rPr>
            </w:pPr>
          </w:p>
          <w:p w:rsidR="00A07A09" w:rsidRDefault="00A07A09">
            <w:pPr>
              <w:spacing w:line="360" w:lineRule="auto"/>
              <w:jc w:val="both"/>
              <w:rPr>
                <w:snapToGrid w:val="0"/>
                <w:sz w:val="24"/>
                <w:szCs w:val="24"/>
                <w:lang w:val="ru-RU" w:eastAsia="en-US"/>
              </w:rPr>
            </w:pPr>
            <w:r>
              <w:rPr>
                <w:snapToGrid w:val="0"/>
                <w:sz w:val="24"/>
                <w:szCs w:val="24"/>
                <w:lang w:val="ru-RU" w:eastAsia="en-US"/>
              </w:rPr>
              <w:t>Наименование показателя</w:t>
            </w:r>
          </w:p>
        </w:tc>
        <w:tc>
          <w:tcPr>
            <w:tcW w:w="874" w:type="dxa"/>
            <w:vAlign w:val="center"/>
          </w:tcPr>
          <w:p w:rsidR="00A07A09" w:rsidRDefault="00A07A09">
            <w:pPr>
              <w:spacing w:line="360" w:lineRule="auto"/>
              <w:jc w:val="both"/>
              <w:rPr>
                <w:snapToGrid w:val="0"/>
                <w:sz w:val="24"/>
                <w:szCs w:val="24"/>
                <w:lang w:val="ru-RU" w:eastAsia="en-US"/>
              </w:rPr>
            </w:pPr>
            <w:r>
              <w:rPr>
                <w:snapToGrid w:val="0"/>
                <w:sz w:val="24"/>
                <w:szCs w:val="24"/>
                <w:lang w:val="ru-RU" w:eastAsia="en-US"/>
              </w:rPr>
              <w:t>Янв 06</w:t>
            </w:r>
          </w:p>
        </w:tc>
        <w:tc>
          <w:tcPr>
            <w:tcW w:w="874" w:type="dxa"/>
            <w:vAlign w:val="center"/>
          </w:tcPr>
          <w:p w:rsidR="00A07A09" w:rsidRDefault="00A07A09">
            <w:pPr>
              <w:spacing w:line="360" w:lineRule="auto"/>
              <w:jc w:val="both"/>
              <w:rPr>
                <w:snapToGrid w:val="0"/>
                <w:sz w:val="24"/>
                <w:szCs w:val="24"/>
                <w:lang w:val="ru-RU" w:eastAsia="en-US"/>
              </w:rPr>
            </w:pPr>
            <w:r>
              <w:rPr>
                <w:snapToGrid w:val="0"/>
                <w:sz w:val="24"/>
                <w:szCs w:val="24"/>
                <w:lang w:val="ru-RU" w:eastAsia="en-US"/>
              </w:rPr>
              <w:t>Фев 06</w:t>
            </w:r>
          </w:p>
        </w:tc>
        <w:tc>
          <w:tcPr>
            <w:tcW w:w="874" w:type="dxa"/>
            <w:vAlign w:val="center"/>
          </w:tcPr>
          <w:p w:rsidR="00A07A09" w:rsidRDefault="00A07A09">
            <w:pPr>
              <w:spacing w:line="360" w:lineRule="auto"/>
              <w:jc w:val="both"/>
              <w:rPr>
                <w:snapToGrid w:val="0"/>
                <w:sz w:val="24"/>
                <w:szCs w:val="24"/>
                <w:lang w:val="ru-RU" w:eastAsia="en-US"/>
              </w:rPr>
            </w:pPr>
            <w:r>
              <w:rPr>
                <w:snapToGrid w:val="0"/>
                <w:sz w:val="24"/>
                <w:szCs w:val="24"/>
                <w:lang w:val="ru-RU" w:eastAsia="en-US"/>
              </w:rPr>
              <w:t>Мар 06</w:t>
            </w:r>
          </w:p>
        </w:tc>
        <w:tc>
          <w:tcPr>
            <w:tcW w:w="874" w:type="dxa"/>
            <w:vAlign w:val="center"/>
          </w:tcPr>
          <w:p w:rsidR="00A07A09" w:rsidRDefault="00A07A09">
            <w:pPr>
              <w:spacing w:line="360" w:lineRule="auto"/>
              <w:jc w:val="both"/>
              <w:rPr>
                <w:snapToGrid w:val="0"/>
                <w:sz w:val="24"/>
                <w:szCs w:val="24"/>
                <w:lang w:val="ru-RU" w:eastAsia="en-US"/>
              </w:rPr>
            </w:pPr>
            <w:r>
              <w:rPr>
                <w:snapToGrid w:val="0"/>
                <w:sz w:val="24"/>
                <w:szCs w:val="24"/>
                <w:lang w:val="ru-RU" w:eastAsia="en-US"/>
              </w:rPr>
              <w:t>Апр 06</w:t>
            </w:r>
          </w:p>
        </w:tc>
        <w:tc>
          <w:tcPr>
            <w:tcW w:w="874" w:type="dxa"/>
            <w:vAlign w:val="center"/>
          </w:tcPr>
          <w:p w:rsidR="00A07A09" w:rsidRDefault="00A07A09">
            <w:pPr>
              <w:spacing w:line="360" w:lineRule="auto"/>
              <w:jc w:val="both"/>
              <w:rPr>
                <w:snapToGrid w:val="0"/>
                <w:sz w:val="24"/>
                <w:szCs w:val="24"/>
                <w:lang w:val="ru-RU" w:eastAsia="en-US"/>
              </w:rPr>
            </w:pPr>
            <w:r>
              <w:rPr>
                <w:snapToGrid w:val="0"/>
                <w:sz w:val="24"/>
                <w:szCs w:val="24"/>
                <w:lang w:val="ru-RU" w:eastAsia="en-US"/>
              </w:rPr>
              <w:t>Май 06</w:t>
            </w:r>
          </w:p>
        </w:tc>
        <w:tc>
          <w:tcPr>
            <w:tcW w:w="875" w:type="dxa"/>
            <w:vAlign w:val="center"/>
          </w:tcPr>
          <w:p w:rsidR="00A07A09" w:rsidRDefault="00A07A09">
            <w:pPr>
              <w:spacing w:line="360" w:lineRule="auto"/>
              <w:jc w:val="both"/>
              <w:rPr>
                <w:snapToGrid w:val="0"/>
                <w:sz w:val="24"/>
                <w:szCs w:val="24"/>
                <w:lang w:val="ru-RU" w:eastAsia="en-US"/>
              </w:rPr>
            </w:pPr>
            <w:r>
              <w:rPr>
                <w:snapToGrid w:val="0"/>
                <w:sz w:val="24"/>
                <w:szCs w:val="24"/>
                <w:lang w:val="ru-RU" w:eastAsia="en-US"/>
              </w:rPr>
              <w:t>Июн 06</w:t>
            </w:r>
          </w:p>
        </w:tc>
      </w:tr>
      <w:tr w:rsidR="00A07A09">
        <w:trPr>
          <w:cantSplit/>
          <w:trHeight w:val="275"/>
        </w:trPr>
        <w:tc>
          <w:tcPr>
            <w:tcW w:w="4395" w:type="dxa"/>
            <w:vMerge/>
          </w:tcPr>
          <w:p w:rsidR="00A07A09" w:rsidRDefault="00A07A09">
            <w:pPr>
              <w:spacing w:line="360" w:lineRule="auto"/>
              <w:jc w:val="both"/>
              <w:rPr>
                <w:snapToGrid w:val="0"/>
                <w:sz w:val="24"/>
                <w:szCs w:val="24"/>
                <w:lang w:val="ru-RU" w:eastAsia="en-US"/>
              </w:rPr>
            </w:pPr>
          </w:p>
        </w:tc>
        <w:tc>
          <w:tcPr>
            <w:tcW w:w="874" w:type="dxa"/>
          </w:tcPr>
          <w:p w:rsidR="00A07A09" w:rsidRDefault="00A07A09">
            <w:pPr>
              <w:spacing w:line="360" w:lineRule="auto"/>
              <w:jc w:val="both"/>
              <w:rPr>
                <w:snapToGrid w:val="0"/>
                <w:sz w:val="24"/>
                <w:szCs w:val="24"/>
                <w:lang w:val="ru-RU" w:eastAsia="en-US"/>
              </w:rPr>
            </w:pPr>
            <w:r>
              <w:rPr>
                <w:snapToGrid w:val="0"/>
                <w:sz w:val="24"/>
                <w:szCs w:val="24"/>
                <w:lang w:val="ru-RU" w:eastAsia="en-US"/>
              </w:rPr>
              <w:t>1</w:t>
            </w:r>
          </w:p>
        </w:tc>
        <w:tc>
          <w:tcPr>
            <w:tcW w:w="874" w:type="dxa"/>
          </w:tcPr>
          <w:p w:rsidR="00A07A09" w:rsidRDefault="00A07A09">
            <w:pPr>
              <w:spacing w:line="360" w:lineRule="auto"/>
              <w:jc w:val="both"/>
              <w:rPr>
                <w:snapToGrid w:val="0"/>
                <w:sz w:val="24"/>
                <w:szCs w:val="24"/>
                <w:lang w:val="ru-RU" w:eastAsia="en-US"/>
              </w:rPr>
            </w:pPr>
            <w:r>
              <w:rPr>
                <w:snapToGrid w:val="0"/>
                <w:sz w:val="24"/>
                <w:szCs w:val="24"/>
                <w:lang w:val="ru-RU" w:eastAsia="en-US"/>
              </w:rPr>
              <w:t>2</w:t>
            </w:r>
          </w:p>
        </w:tc>
        <w:tc>
          <w:tcPr>
            <w:tcW w:w="874" w:type="dxa"/>
          </w:tcPr>
          <w:p w:rsidR="00A07A09" w:rsidRDefault="00A07A09">
            <w:pPr>
              <w:spacing w:line="360" w:lineRule="auto"/>
              <w:jc w:val="both"/>
              <w:rPr>
                <w:snapToGrid w:val="0"/>
                <w:sz w:val="24"/>
                <w:szCs w:val="24"/>
                <w:lang w:val="ru-RU" w:eastAsia="en-US"/>
              </w:rPr>
            </w:pPr>
            <w:r>
              <w:rPr>
                <w:snapToGrid w:val="0"/>
                <w:sz w:val="24"/>
                <w:szCs w:val="24"/>
                <w:lang w:val="ru-RU" w:eastAsia="en-US"/>
              </w:rPr>
              <w:t>3</w:t>
            </w:r>
          </w:p>
        </w:tc>
        <w:tc>
          <w:tcPr>
            <w:tcW w:w="874" w:type="dxa"/>
          </w:tcPr>
          <w:p w:rsidR="00A07A09" w:rsidRDefault="00A07A09">
            <w:pPr>
              <w:spacing w:line="360" w:lineRule="auto"/>
              <w:jc w:val="both"/>
              <w:rPr>
                <w:snapToGrid w:val="0"/>
                <w:sz w:val="24"/>
                <w:szCs w:val="24"/>
                <w:lang w:val="ru-RU" w:eastAsia="en-US"/>
              </w:rPr>
            </w:pPr>
            <w:r>
              <w:rPr>
                <w:snapToGrid w:val="0"/>
                <w:sz w:val="24"/>
                <w:szCs w:val="24"/>
                <w:lang w:val="ru-RU" w:eastAsia="en-US"/>
              </w:rPr>
              <w:t>4</w:t>
            </w:r>
          </w:p>
        </w:tc>
        <w:tc>
          <w:tcPr>
            <w:tcW w:w="874" w:type="dxa"/>
          </w:tcPr>
          <w:p w:rsidR="00A07A09" w:rsidRDefault="00A07A09">
            <w:pPr>
              <w:spacing w:line="360" w:lineRule="auto"/>
              <w:jc w:val="both"/>
              <w:rPr>
                <w:snapToGrid w:val="0"/>
                <w:sz w:val="24"/>
                <w:szCs w:val="24"/>
                <w:lang w:val="ru-RU" w:eastAsia="en-US"/>
              </w:rPr>
            </w:pPr>
            <w:r>
              <w:rPr>
                <w:snapToGrid w:val="0"/>
                <w:sz w:val="24"/>
                <w:szCs w:val="24"/>
                <w:lang w:val="ru-RU" w:eastAsia="en-US"/>
              </w:rPr>
              <w:t>5</w:t>
            </w:r>
          </w:p>
        </w:tc>
        <w:tc>
          <w:tcPr>
            <w:tcW w:w="875" w:type="dxa"/>
          </w:tcPr>
          <w:p w:rsidR="00A07A09" w:rsidRDefault="00A07A09">
            <w:pPr>
              <w:spacing w:line="360" w:lineRule="auto"/>
              <w:jc w:val="both"/>
              <w:rPr>
                <w:snapToGrid w:val="0"/>
                <w:sz w:val="24"/>
                <w:szCs w:val="24"/>
                <w:lang w:val="ru-RU" w:eastAsia="en-US"/>
              </w:rPr>
            </w:pPr>
            <w:r>
              <w:rPr>
                <w:snapToGrid w:val="0"/>
                <w:sz w:val="24"/>
                <w:szCs w:val="24"/>
                <w:lang w:val="ru-RU" w:eastAsia="en-US"/>
              </w:rPr>
              <w:t>6</w:t>
            </w:r>
          </w:p>
        </w:tc>
      </w:tr>
      <w:tr w:rsidR="00A07A09">
        <w:trPr>
          <w:cantSplit/>
          <w:trHeight w:val="306"/>
        </w:trPr>
        <w:tc>
          <w:tcPr>
            <w:tcW w:w="4395" w:type="dxa"/>
          </w:tcPr>
          <w:p w:rsidR="00A07A09" w:rsidRDefault="00A07A09">
            <w:pPr>
              <w:spacing w:line="360" w:lineRule="auto"/>
              <w:jc w:val="both"/>
              <w:rPr>
                <w:snapToGrid w:val="0"/>
                <w:sz w:val="24"/>
                <w:szCs w:val="24"/>
                <w:lang w:val="ru-RU" w:eastAsia="en-US"/>
              </w:rPr>
            </w:pPr>
            <w:r>
              <w:rPr>
                <w:snapToGrid w:val="0"/>
                <w:sz w:val="24"/>
                <w:szCs w:val="24"/>
                <w:lang w:val="ru-RU" w:eastAsia="en-US"/>
              </w:rPr>
              <w:t>Загрузка производственных мощностей</w:t>
            </w:r>
          </w:p>
        </w:tc>
        <w:tc>
          <w:tcPr>
            <w:tcW w:w="874" w:type="dxa"/>
            <w:vAlign w:val="center"/>
          </w:tcPr>
          <w:p w:rsidR="00A07A09" w:rsidRDefault="00A07A09">
            <w:pPr>
              <w:spacing w:line="360" w:lineRule="auto"/>
              <w:ind w:right="113"/>
              <w:jc w:val="both"/>
              <w:rPr>
                <w:snapToGrid w:val="0"/>
                <w:sz w:val="24"/>
                <w:szCs w:val="24"/>
                <w:lang w:val="ru-RU" w:eastAsia="en-US"/>
              </w:rPr>
            </w:pPr>
            <w:r>
              <w:rPr>
                <w:snapToGrid w:val="0"/>
                <w:sz w:val="24"/>
                <w:szCs w:val="24"/>
                <w:lang w:val="ru-RU" w:eastAsia="en-US"/>
              </w:rPr>
              <w:t>0%</w:t>
            </w:r>
          </w:p>
        </w:tc>
        <w:tc>
          <w:tcPr>
            <w:tcW w:w="874" w:type="dxa"/>
            <w:vAlign w:val="center"/>
          </w:tcPr>
          <w:p w:rsidR="00A07A09" w:rsidRDefault="00A07A09">
            <w:pPr>
              <w:spacing w:line="360" w:lineRule="auto"/>
              <w:ind w:right="113"/>
              <w:jc w:val="both"/>
              <w:rPr>
                <w:snapToGrid w:val="0"/>
                <w:sz w:val="24"/>
                <w:szCs w:val="24"/>
                <w:lang w:val="ru-RU" w:eastAsia="en-US"/>
              </w:rPr>
            </w:pPr>
            <w:r>
              <w:rPr>
                <w:snapToGrid w:val="0"/>
                <w:sz w:val="24"/>
                <w:szCs w:val="24"/>
                <w:lang w:val="ru-RU" w:eastAsia="en-US"/>
              </w:rPr>
              <w:t>42%</w:t>
            </w:r>
          </w:p>
        </w:tc>
        <w:tc>
          <w:tcPr>
            <w:tcW w:w="874" w:type="dxa"/>
            <w:vAlign w:val="center"/>
          </w:tcPr>
          <w:p w:rsidR="00A07A09" w:rsidRDefault="00A07A09">
            <w:pPr>
              <w:spacing w:line="360" w:lineRule="auto"/>
              <w:ind w:right="113"/>
              <w:jc w:val="both"/>
              <w:rPr>
                <w:snapToGrid w:val="0"/>
                <w:sz w:val="24"/>
                <w:szCs w:val="24"/>
                <w:lang w:val="ru-RU" w:eastAsia="en-US"/>
              </w:rPr>
            </w:pPr>
            <w:r>
              <w:rPr>
                <w:snapToGrid w:val="0"/>
                <w:sz w:val="24"/>
                <w:szCs w:val="24"/>
                <w:lang w:val="ru-RU" w:eastAsia="en-US"/>
              </w:rPr>
              <w:t>78%</w:t>
            </w:r>
          </w:p>
        </w:tc>
        <w:tc>
          <w:tcPr>
            <w:tcW w:w="874" w:type="dxa"/>
            <w:vAlign w:val="center"/>
          </w:tcPr>
          <w:p w:rsidR="00A07A09" w:rsidRDefault="00A07A09">
            <w:pPr>
              <w:spacing w:line="360" w:lineRule="auto"/>
              <w:ind w:right="113"/>
              <w:jc w:val="both"/>
              <w:rPr>
                <w:snapToGrid w:val="0"/>
                <w:sz w:val="24"/>
                <w:szCs w:val="24"/>
                <w:lang w:val="ru-RU" w:eastAsia="en-US"/>
              </w:rPr>
            </w:pPr>
            <w:r>
              <w:rPr>
                <w:snapToGrid w:val="0"/>
                <w:sz w:val="24"/>
                <w:szCs w:val="24"/>
                <w:lang w:val="ru-RU" w:eastAsia="en-US"/>
              </w:rPr>
              <w:t>87%</w:t>
            </w:r>
          </w:p>
        </w:tc>
        <w:tc>
          <w:tcPr>
            <w:tcW w:w="874" w:type="dxa"/>
            <w:vAlign w:val="center"/>
          </w:tcPr>
          <w:p w:rsidR="00A07A09" w:rsidRDefault="00A07A09">
            <w:pPr>
              <w:spacing w:line="360" w:lineRule="auto"/>
              <w:ind w:right="113"/>
              <w:jc w:val="both"/>
              <w:rPr>
                <w:snapToGrid w:val="0"/>
                <w:sz w:val="24"/>
                <w:szCs w:val="24"/>
                <w:lang w:val="ru-RU" w:eastAsia="en-US"/>
              </w:rPr>
            </w:pPr>
            <w:r>
              <w:rPr>
                <w:snapToGrid w:val="0"/>
                <w:sz w:val="24"/>
                <w:szCs w:val="24"/>
                <w:lang w:val="ru-RU" w:eastAsia="en-US"/>
              </w:rPr>
              <w:t>79%</w:t>
            </w:r>
          </w:p>
        </w:tc>
        <w:tc>
          <w:tcPr>
            <w:tcW w:w="875" w:type="dxa"/>
            <w:vAlign w:val="center"/>
          </w:tcPr>
          <w:p w:rsidR="00A07A09" w:rsidRDefault="00A07A09">
            <w:pPr>
              <w:spacing w:line="360" w:lineRule="auto"/>
              <w:ind w:right="113"/>
              <w:jc w:val="both"/>
              <w:rPr>
                <w:snapToGrid w:val="0"/>
                <w:sz w:val="24"/>
                <w:szCs w:val="24"/>
                <w:lang w:val="ru-RU" w:eastAsia="en-US"/>
              </w:rPr>
            </w:pPr>
            <w:r>
              <w:rPr>
                <w:snapToGrid w:val="0"/>
                <w:sz w:val="24"/>
                <w:szCs w:val="24"/>
                <w:lang w:val="ru-RU" w:eastAsia="en-US"/>
              </w:rPr>
              <w:t>95%</w:t>
            </w:r>
          </w:p>
        </w:tc>
      </w:tr>
      <w:tr w:rsidR="00A07A09">
        <w:trPr>
          <w:cantSplit/>
          <w:trHeight w:val="601"/>
        </w:trPr>
        <w:tc>
          <w:tcPr>
            <w:tcW w:w="4395" w:type="dxa"/>
          </w:tcPr>
          <w:p w:rsidR="00A07A09" w:rsidRDefault="00A07A09">
            <w:pPr>
              <w:spacing w:line="360" w:lineRule="auto"/>
              <w:jc w:val="both"/>
              <w:rPr>
                <w:snapToGrid w:val="0"/>
                <w:sz w:val="24"/>
                <w:szCs w:val="24"/>
                <w:lang w:val="ru-RU" w:eastAsia="en-US"/>
              </w:rPr>
            </w:pPr>
            <w:r>
              <w:rPr>
                <w:snapToGrid w:val="0"/>
                <w:sz w:val="24"/>
                <w:szCs w:val="24"/>
                <w:lang w:val="ru-RU" w:eastAsia="en-US"/>
              </w:rPr>
              <w:t>Норматив оборотных средств в запасах сырья и материалов, тыс. руб.</w:t>
            </w:r>
          </w:p>
        </w:tc>
        <w:tc>
          <w:tcPr>
            <w:tcW w:w="874" w:type="dxa"/>
            <w:vAlign w:val="center"/>
          </w:tcPr>
          <w:p w:rsidR="00A07A09" w:rsidRDefault="00A07A09">
            <w:pPr>
              <w:spacing w:line="360" w:lineRule="auto"/>
              <w:ind w:right="113"/>
              <w:jc w:val="both"/>
              <w:rPr>
                <w:snapToGrid w:val="0"/>
                <w:sz w:val="24"/>
                <w:szCs w:val="24"/>
                <w:lang w:val="ru-RU" w:eastAsia="en-US"/>
              </w:rPr>
            </w:pPr>
            <w:r>
              <w:rPr>
                <w:snapToGrid w:val="0"/>
                <w:sz w:val="24"/>
                <w:szCs w:val="24"/>
                <w:lang w:val="ru-RU" w:eastAsia="en-US"/>
              </w:rPr>
              <w:t>49,15</w:t>
            </w:r>
          </w:p>
        </w:tc>
        <w:tc>
          <w:tcPr>
            <w:tcW w:w="874" w:type="dxa"/>
            <w:vAlign w:val="center"/>
          </w:tcPr>
          <w:p w:rsidR="00A07A09" w:rsidRDefault="00A07A09">
            <w:pPr>
              <w:spacing w:line="360" w:lineRule="auto"/>
              <w:ind w:right="113"/>
              <w:jc w:val="both"/>
              <w:rPr>
                <w:snapToGrid w:val="0"/>
                <w:sz w:val="24"/>
                <w:szCs w:val="24"/>
                <w:lang w:val="ru-RU" w:eastAsia="en-US"/>
              </w:rPr>
            </w:pPr>
            <w:r>
              <w:rPr>
                <w:snapToGrid w:val="0"/>
                <w:sz w:val="24"/>
                <w:szCs w:val="24"/>
                <w:lang w:val="ru-RU" w:eastAsia="en-US"/>
              </w:rPr>
              <w:t>91,16</w:t>
            </w:r>
          </w:p>
        </w:tc>
        <w:tc>
          <w:tcPr>
            <w:tcW w:w="874" w:type="dxa"/>
            <w:vAlign w:val="center"/>
          </w:tcPr>
          <w:p w:rsidR="00A07A09" w:rsidRDefault="00A07A09">
            <w:pPr>
              <w:spacing w:line="360" w:lineRule="auto"/>
              <w:ind w:right="113"/>
              <w:jc w:val="both"/>
              <w:rPr>
                <w:snapToGrid w:val="0"/>
                <w:sz w:val="24"/>
                <w:szCs w:val="24"/>
                <w:lang w:val="ru-RU" w:eastAsia="en-US"/>
              </w:rPr>
            </w:pPr>
            <w:r>
              <w:rPr>
                <w:snapToGrid w:val="0"/>
                <w:sz w:val="24"/>
                <w:szCs w:val="24"/>
                <w:lang w:val="ru-RU" w:eastAsia="en-US"/>
              </w:rPr>
              <w:t>97,73</w:t>
            </w:r>
          </w:p>
        </w:tc>
        <w:tc>
          <w:tcPr>
            <w:tcW w:w="874" w:type="dxa"/>
            <w:vAlign w:val="center"/>
          </w:tcPr>
          <w:p w:rsidR="00A07A09" w:rsidRDefault="00A07A09">
            <w:pPr>
              <w:spacing w:line="360" w:lineRule="auto"/>
              <w:ind w:right="113"/>
              <w:jc w:val="both"/>
              <w:rPr>
                <w:snapToGrid w:val="0"/>
                <w:sz w:val="24"/>
                <w:szCs w:val="24"/>
                <w:lang w:val="ru-RU" w:eastAsia="en-US"/>
              </w:rPr>
            </w:pPr>
            <w:r>
              <w:rPr>
                <w:snapToGrid w:val="0"/>
                <w:sz w:val="24"/>
                <w:szCs w:val="24"/>
                <w:lang w:val="ru-RU" w:eastAsia="en-US"/>
              </w:rPr>
              <w:t>87,63</w:t>
            </w:r>
          </w:p>
        </w:tc>
        <w:tc>
          <w:tcPr>
            <w:tcW w:w="874" w:type="dxa"/>
            <w:vAlign w:val="center"/>
          </w:tcPr>
          <w:p w:rsidR="00A07A09" w:rsidRDefault="00A07A09">
            <w:pPr>
              <w:spacing w:line="360" w:lineRule="auto"/>
              <w:ind w:right="113"/>
              <w:jc w:val="both"/>
              <w:rPr>
                <w:snapToGrid w:val="0"/>
                <w:sz w:val="24"/>
                <w:szCs w:val="24"/>
                <w:lang w:val="ru-RU" w:eastAsia="en-US"/>
              </w:rPr>
            </w:pPr>
            <w:r>
              <w:rPr>
                <w:snapToGrid w:val="0"/>
                <w:sz w:val="24"/>
                <w:szCs w:val="24"/>
                <w:lang w:val="ru-RU" w:eastAsia="en-US"/>
              </w:rPr>
              <w:t>93,57</w:t>
            </w:r>
          </w:p>
        </w:tc>
        <w:tc>
          <w:tcPr>
            <w:tcW w:w="875" w:type="dxa"/>
            <w:vAlign w:val="center"/>
          </w:tcPr>
          <w:p w:rsidR="00A07A09" w:rsidRDefault="00A07A09">
            <w:pPr>
              <w:spacing w:line="360" w:lineRule="auto"/>
              <w:ind w:right="113"/>
              <w:jc w:val="both"/>
              <w:rPr>
                <w:snapToGrid w:val="0"/>
                <w:sz w:val="24"/>
                <w:szCs w:val="24"/>
                <w:lang w:val="ru-RU" w:eastAsia="en-US"/>
              </w:rPr>
            </w:pPr>
            <w:r>
              <w:rPr>
                <w:snapToGrid w:val="0"/>
                <w:sz w:val="24"/>
                <w:szCs w:val="24"/>
                <w:lang w:val="ru-RU" w:eastAsia="en-US"/>
              </w:rPr>
              <w:t>116,76</w:t>
            </w:r>
          </w:p>
        </w:tc>
      </w:tr>
      <w:tr w:rsidR="00A07A09">
        <w:trPr>
          <w:cantSplit/>
          <w:trHeight w:val="601"/>
        </w:trPr>
        <w:tc>
          <w:tcPr>
            <w:tcW w:w="4395" w:type="dxa"/>
          </w:tcPr>
          <w:p w:rsidR="00A07A09" w:rsidRDefault="00A07A09">
            <w:pPr>
              <w:spacing w:line="360" w:lineRule="auto"/>
              <w:jc w:val="both"/>
              <w:rPr>
                <w:snapToGrid w:val="0"/>
                <w:sz w:val="24"/>
                <w:szCs w:val="24"/>
                <w:lang w:val="ru-RU" w:eastAsia="en-US"/>
              </w:rPr>
            </w:pPr>
            <w:r>
              <w:rPr>
                <w:snapToGrid w:val="0"/>
                <w:sz w:val="24"/>
                <w:szCs w:val="24"/>
                <w:lang w:val="ru-RU" w:eastAsia="en-US"/>
              </w:rPr>
              <w:t>Инвестиции в материальные производственные запасы, тыс. руб.</w:t>
            </w:r>
          </w:p>
        </w:tc>
        <w:tc>
          <w:tcPr>
            <w:tcW w:w="874" w:type="dxa"/>
            <w:vAlign w:val="center"/>
          </w:tcPr>
          <w:p w:rsidR="00A07A09" w:rsidRDefault="00A07A09">
            <w:pPr>
              <w:spacing w:line="360" w:lineRule="auto"/>
              <w:ind w:right="113"/>
              <w:jc w:val="both"/>
              <w:rPr>
                <w:snapToGrid w:val="0"/>
                <w:sz w:val="24"/>
                <w:szCs w:val="24"/>
                <w:lang w:val="ru-RU" w:eastAsia="en-US"/>
              </w:rPr>
            </w:pPr>
            <w:r>
              <w:rPr>
                <w:snapToGrid w:val="0"/>
                <w:sz w:val="24"/>
                <w:szCs w:val="24"/>
                <w:lang w:val="ru-RU" w:eastAsia="en-US"/>
              </w:rPr>
              <w:t>49,15</w:t>
            </w:r>
          </w:p>
        </w:tc>
        <w:tc>
          <w:tcPr>
            <w:tcW w:w="874" w:type="dxa"/>
            <w:vAlign w:val="center"/>
          </w:tcPr>
          <w:p w:rsidR="00A07A09" w:rsidRDefault="00A07A09">
            <w:pPr>
              <w:spacing w:line="360" w:lineRule="auto"/>
              <w:jc w:val="both"/>
              <w:rPr>
                <w:sz w:val="24"/>
                <w:szCs w:val="24"/>
                <w:lang w:val="ru-RU" w:eastAsia="en-US"/>
              </w:rPr>
            </w:pPr>
            <w:r>
              <w:rPr>
                <w:sz w:val="24"/>
                <w:szCs w:val="24"/>
                <w:lang w:val="ru-RU" w:eastAsia="en-US"/>
              </w:rPr>
              <w:t xml:space="preserve">                  42,00   </w:t>
            </w:r>
          </w:p>
          <w:p w:rsidR="00A07A09" w:rsidRDefault="00A07A09">
            <w:pPr>
              <w:spacing w:line="360" w:lineRule="auto"/>
              <w:ind w:right="113"/>
              <w:jc w:val="both"/>
              <w:rPr>
                <w:snapToGrid w:val="0"/>
                <w:sz w:val="24"/>
                <w:szCs w:val="24"/>
                <w:lang w:val="ru-RU" w:eastAsia="en-US"/>
              </w:rPr>
            </w:pPr>
          </w:p>
        </w:tc>
        <w:tc>
          <w:tcPr>
            <w:tcW w:w="874" w:type="dxa"/>
            <w:vAlign w:val="center"/>
          </w:tcPr>
          <w:p w:rsidR="00A07A09" w:rsidRDefault="00A07A09">
            <w:pPr>
              <w:spacing w:line="360" w:lineRule="auto"/>
              <w:jc w:val="both"/>
              <w:rPr>
                <w:sz w:val="24"/>
                <w:szCs w:val="24"/>
                <w:lang w:val="ru-RU" w:eastAsia="en-US"/>
              </w:rPr>
            </w:pPr>
            <w:r>
              <w:rPr>
                <w:sz w:val="24"/>
                <w:szCs w:val="24"/>
                <w:lang w:val="ru-RU" w:eastAsia="en-US"/>
              </w:rPr>
              <w:t xml:space="preserve">              6,57   </w:t>
            </w:r>
          </w:p>
          <w:p w:rsidR="00A07A09" w:rsidRDefault="00A07A09">
            <w:pPr>
              <w:spacing w:line="360" w:lineRule="auto"/>
              <w:ind w:right="113"/>
              <w:jc w:val="both"/>
              <w:rPr>
                <w:snapToGrid w:val="0"/>
                <w:sz w:val="24"/>
                <w:szCs w:val="24"/>
                <w:lang w:val="ru-RU" w:eastAsia="en-US"/>
              </w:rPr>
            </w:pPr>
          </w:p>
        </w:tc>
        <w:tc>
          <w:tcPr>
            <w:tcW w:w="874" w:type="dxa"/>
            <w:vAlign w:val="center"/>
          </w:tcPr>
          <w:p w:rsidR="00A07A09" w:rsidRDefault="00A07A09">
            <w:pPr>
              <w:spacing w:line="360" w:lineRule="auto"/>
              <w:jc w:val="both"/>
              <w:rPr>
                <w:sz w:val="24"/>
                <w:szCs w:val="24"/>
                <w:lang w:val="ru-RU" w:eastAsia="en-US"/>
              </w:rPr>
            </w:pPr>
            <w:r>
              <w:rPr>
                <w:sz w:val="24"/>
                <w:szCs w:val="24"/>
                <w:lang w:val="ru-RU" w:eastAsia="en-US"/>
              </w:rPr>
              <w:t xml:space="preserve">-            10,10   </w:t>
            </w:r>
          </w:p>
          <w:p w:rsidR="00A07A09" w:rsidRDefault="00A07A09">
            <w:pPr>
              <w:spacing w:line="360" w:lineRule="auto"/>
              <w:ind w:right="113"/>
              <w:jc w:val="both"/>
              <w:rPr>
                <w:snapToGrid w:val="0"/>
                <w:sz w:val="24"/>
                <w:szCs w:val="24"/>
                <w:lang w:val="ru-RU" w:eastAsia="en-US"/>
              </w:rPr>
            </w:pPr>
          </w:p>
        </w:tc>
        <w:tc>
          <w:tcPr>
            <w:tcW w:w="874" w:type="dxa"/>
            <w:vAlign w:val="center"/>
          </w:tcPr>
          <w:p w:rsidR="00A07A09" w:rsidRDefault="00A07A09">
            <w:pPr>
              <w:spacing w:line="360" w:lineRule="auto"/>
              <w:jc w:val="both"/>
              <w:rPr>
                <w:sz w:val="24"/>
                <w:szCs w:val="24"/>
                <w:lang w:val="ru-RU" w:eastAsia="en-US"/>
              </w:rPr>
            </w:pPr>
            <w:r>
              <w:rPr>
                <w:sz w:val="24"/>
                <w:szCs w:val="24"/>
                <w:lang w:val="ru-RU" w:eastAsia="en-US"/>
              </w:rPr>
              <w:t xml:space="preserve">                 5,93   </w:t>
            </w:r>
          </w:p>
          <w:p w:rsidR="00A07A09" w:rsidRDefault="00A07A09">
            <w:pPr>
              <w:spacing w:line="360" w:lineRule="auto"/>
              <w:ind w:right="113"/>
              <w:jc w:val="both"/>
              <w:rPr>
                <w:snapToGrid w:val="0"/>
                <w:sz w:val="24"/>
                <w:szCs w:val="24"/>
                <w:lang w:val="ru-RU" w:eastAsia="en-US"/>
              </w:rPr>
            </w:pPr>
          </w:p>
        </w:tc>
        <w:tc>
          <w:tcPr>
            <w:tcW w:w="875" w:type="dxa"/>
            <w:vAlign w:val="center"/>
          </w:tcPr>
          <w:p w:rsidR="00A07A09" w:rsidRDefault="00A07A09">
            <w:pPr>
              <w:spacing w:line="360" w:lineRule="auto"/>
              <w:ind w:right="113"/>
              <w:jc w:val="both"/>
              <w:rPr>
                <w:snapToGrid w:val="0"/>
                <w:sz w:val="24"/>
                <w:szCs w:val="24"/>
                <w:lang w:val="ru-RU" w:eastAsia="en-US"/>
              </w:rPr>
            </w:pPr>
            <w:r>
              <w:rPr>
                <w:snapToGrid w:val="0"/>
                <w:sz w:val="24"/>
                <w:szCs w:val="24"/>
                <w:lang w:val="ru-RU" w:eastAsia="en-US"/>
              </w:rPr>
              <w:t>23,20</w:t>
            </w:r>
          </w:p>
        </w:tc>
      </w:tr>
    </w:tbl>
    <w:p w:rsidR="00A07A09" w:rsidRDefault="00A07A09">
      <w:pPr>
        <w:spacing w:line="360" w:lineRule="auto"/>
        <w:ind w:left="238"/>
        <w:jc w:val="both"/>
        <w:rPr>
          <w:sz w:val="24"/>
          <w:szCs w:val="24"/>
          <w:lang w:val="ru-RU"/>
        </w:rPr>
      </w:pPr>
    </w:p>
    <w:p w:rsidR="00A07A09" w:rsidRDefault="00A07A09">
      <w:pPr>
        <w:pStyle w:val="ac"/>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Кроме инвестиций в оборотные средства по статье запасы сырья и материалов предприятие будет формировать финансовые активы: налог на добавленную стоимость по приобретенным ценностям, дебиторскую задолженность и минимальный остаток денежных средств.</w:t>
      </w:r>
    </w:p>
    <w:p w:rsidR="00A07A09" w:rsidRDefault="00A07A09">
      <w:pPr>
        <w:pStyle w:val="ac"/>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Минимальный размер остатка денежных средств должен обеспечить возможность осуществления текущих платежей на трехдневный срок работы предприятия при предположении о равномерности их распределения в течение интервала планирования.</w:t>
      </w:r>
    </w:p>
    <w:p w:rsidR="00A07A09" w:rsidRDefault="00A07A09">
      <w:pPr>
        <w:spacing w:line="360" w:lineRule="auto"/>
        <w:ind w:firstLine="720"/>
        <w:jc w:val="both"/>
        <w:rPr>
          <w:sz w:val="24"/>
          <w:szCs w:val="24"/>
          <w:lang w:val="ru-RU" w:eastAsia="en-US"/>
        </w:rPr>
      </w:pPr>
      <w:r>
        <w:rPr>
          <w:sz w:val="24"/>
          <w:szCs w:val="24"/>
          <w:lang w:val="ru-RU" w:eastAsia="en-US"/>
        </w:rPr>
        <w:t>Расчет части оборотных средств, приходящийся на налог на добавленную стоимость по приобретенным ценностям определялся по данным табл. 9.3.</w:t>
      </w:r>
    </w:p>
    <w:p w:rsidR="00A07A09" w:rsidRDefault="00A07A09">
      <w:pPr>
        <w:spacing w:line="360" w:lineRule="auto"/>
        <w:ind w:firstLine="720"/>
        <w:jc w:val="both"/>
        <w:rPr>
          <w:sz w:val="24"/>
          <w:szCs w:val="24"/>
          <w:lang w:val="ru-RU" w:eastAsia="en-US"/>
        </w:rPr>
      </w:pPr>
    </w:p>
    <w:p w:rsidR="00A07A09" w:rsidRDefault="00A07A09">
      <w:pPr>
        <w:spacing w:line="360" w:lineRule="auto"/>
        <w:ind w:firstLine="720"/>
        <w:jc w:val="both"/>
        <w:rPr>
          <w:i/>
          <w:iCs/>
          <w:sz w:val="24"/>
          <w:szCs w:val="24"/>
          <w:lang w:val="ru-RU" w:eastAsia="en-US"/>
        </w:rPr>
      </w:pPr>
    </w:p>
    <w:p w:rsidR="00A07A09" w:rsidRDefault="00A07A09">
      <w:pPr>
        <w:spacing w:line="360" w:lineRule="auto"/>
        <w:ind w:firstLine="720"/>
        <w:jc w:val="both"/>
        <w:rPr>
          <w:sz w:val="24"/>
          <w:szCs w:val="24"/>
          <w:lang w:val="ru-RU" w:eastAsia="en-US"/>
        </w:rPr>
      </w:pPr>
      <w:r>
        <w:rPr>
          <w:i/>
          <w:iCs/>
          <w:sz w:val="24"/>
          <w:szCs w:val="24"/>
          <w:lang w:val="ru-RU" w:eastAsia="en-US"/>
        </w:rPr>
        <w:t>6.4. Кадровое обеспечение и оплата труда на предприятии</w:t>
      </w:r>
    </w:p>
    <w:p w:rsidR="00A07A09" w:rsidRDefault="00A07A09">
      <w:pPr>
        <w:keepNext/>
        <w:spacing w:line="360" w:lineRule="auto"/>
        <w:ind w:firstLine="720"/>
        <w:jc w:val="both"/>
        <w:rPr>
          <w:i/>
          <w:iCs/>
          <w:sz w:val="24"/>
          <w:szCs w:val="24"/>
          <w:lang w:val="ru-RU" w:eastAsia="en-US"/>
        </w:rPr>
      </w:pPr>
    </w:p>
    <w:p w:rsidR="00A07A09" w:rsidRDefault="00A07A09">
      <w:pPr>
        <w:pStyle w:val="12"/>
        <w:keepNext/>
        <w:rPr>
          <w:sz w:val="24"/>
          <w:szCs w:val="24"/>
        </w:rPr>
      </w:pPr>
      <w:r>
        <w:rPr>
          <w:sz w:val="24"/>
          <w:szCs w:val="24"/>
        </w:rPr>
        <w:t>В результате реализации инвестиционного проекта будет создано 13 новых рабочих мест. Штат производственного персонала представлен в табл. 6.7.</w:t>
      </w:r>
    </w:p>
    <w:p w:rsidR="00A07A09" w:rsidRDefault="00A07A09">
      <w:pPr>
        <w:spacing w:line="360" w:lineRule="auto"/>
        <w:ind w:right="-6" w:firstLine="720"/>
        <w:jc w:val="both"/>
        <w:rPr>
          <w:sz w:val="24"/>
          <w:szCs w:val="24"/>
          <w:lang w:val="ru-RU" w:eastAsia="en-US"/>
        </w:rPr>
      </w:pPr>
      <w:r>
        <w:rPr>
          <w:sz w:val="24"/>
          <w:szCs w:val="24"/>
          <w:lang w:val="ru-RU" w:eastAsia="en-US"/>
        </w:rPr>
        <w:t>В целях повышения эффективности деятельности административно-управленческого и производственного персонала на предприятии предусмотрена смешанная форма оплаты труда. В качестве базы, относительно которой будет определяться переменная часть оплаты труда, выступает величина выручки.</w:t>
      </w:r>
    </w:p>
    <w:p w:rsidR="00A07A09" w:rsidRDefault="00A07A09">
      <w:pPr>
        <w:spacing w:line="360" w:lineRule="auto"/>
        <w:ind w:firstLine="720"/>
        <w:jc w:val="both"/>
        <w:rPr>
          <w:sz w:val="24"/>
          <w:szCs w:val="24"/>
          <w:lang w:val="ru-RU" w:eastAsia="en-US"/>
        </w:rPr>
      </w:pPr>
      <w:r>
        <w:rPr>
          <w:sz w:val="24"/>
          <w:szCs w:val="24"/>
          <w:lang w:val="ru-RU" w:eastAsia="en-US"/>
        </w:rPr>
        <w:t>Величина расходов на персонал при выходе предприятия на проектный объем продаж составляет 715,78 тыс. руб./мес., включая 567,18 тыс. руб. – затраты на оплату труда (фонд оплаты труда), 148,60 тыс. руб. – ЕСН и другие отчисления с фонда заработной платы.</w:t>
      </w:r>
    </w:p>
    <w:p w:rsidR="00A07A09" w:rsidRDefault="00A07A09">
      <w:pPr>
        <w:jc w:val="both"/>
        <w:rPr>
          <w:sz w:val="24"/>
          <w:szCs w:val="24"/>
          <w:lang w:val="ru-RU" w:eastAsia="en-US"/>
        </w:rPr>
      </w:pPr>
    </w:p>
    <w:p w:rsidR="00A07A09" w:rsidRDefault="00A07A09">
      <w:pPr>
        <w:jc w:val="both"/>
        <w:rPr>
          <w:sz w:val="24"/>
          <w:szCs w:val="24"/>
          <w:lang w:val="ru-RU" w:eastAsia="en-US"/>
        </w:rPr>
      </w:pPr>
      <w:r>
        <w:rPr>
          <w:sz w:val="24"/>
          <w:szCs w:val="24"/>
          <w:lang w:val="ru-RU" w:eastAsia="en-US"/>
        </w:rPr>
        <w:t>Таблица 6.7</w:t>
      </w:r>
    </w:p>
    <w:p w:rsidR="00A07A09" w:rsidRDefault="00A07A09">
      <w:pPr>
        <w:jc w:val="both"/>
        <w:rPr>
          <w:b/>
          <w:bCs/>
          <w:sz w:val="24"/>
          <w:szCs w:val="24"/>
          <w:lang w:val="ru-RU" w:eastAsia="en-US"/>
        </w:rPr>
      </w:pPr>
      <w:r>
        <w:rPr>
          <w:b/>
          <w:bCs/>
          <w:sz w:val="24"/>
          <w:szCs w:val="24"/>
          <w:lang w:val="ru-RU" w:eastAsia="en-US"/>
        </w:rPr>
        <w:t>Штатное расписание</w:t>
      </w:r>
    </w:p>
    <w:tbl>
      <w:tblPr>
        <w:tblW w:w="9639" w:type="dxa"/>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978"/>
        <w:gridCol w:w="1559"/>
        <w:gridCol w:w="1984"/>
        <w:gridCol w:w="1134"/>
        <w:gridCol w:w="142"/>
        <w:gridCol w:w="1275"/>
      </w:tblGrid>
      <w:tr w:rsidR="00A07A09">
        <w:trPr>
          <w:cantSplit/>
          <w:trHeight w:val="758"/>
        </w:trPr>
        <w:tc>
          <w:tcPr>
            <w:tcW w:w="567" w:type="dxa"/>
            <w:vMerge w:val="restart"/>
            <w:vAlign w:val="center"/>
          </w:tcPr>
          <w:p w:rsidR="00A07A09" w:rsidRDefault="00A07A09">
            <w:pPr>
              <w:ind w:right="-7"/>
              <w:jc w:val="both"/>
              <w:rPr>
                <w:sz w:val="24"/>
                <w:szCs w:val="24"/>
                <w:lang w:val="ru-RU" w:eastAsia="en-US"/>
              </w:rPr>
            </w:pPr>
            <w:r>
              <w:rPr>
                <w:sz w:val="24"/>
                <w:szCs w:val="24"/>
                <w:lang w:val="ru-RU" w:eastAsia="en-US"/>
              </w:rPr>
              <w:t>№</w:t>
            </w:r>
          </w:p>
        </w:tc>
        <w:tc>
          <w:tcPr>
            <w:tcW w:w="2978" w:type="dxa"/>
            <w:vMerge w:val="restart"/>
            <w:vAlign w:val="center"/>
          </w:tcPr>
          <w:p w:rsidR="00A07A09" w:rsidRDefault="00A07A09">
            <w:pPr>
              <w:ind w:right="-7"/>
              <w:jc w:val="both"/>
              <w:rPr>
                <w:sz w:val="24"/>
                <w:szCs w:val="24"/>
                <w:lang w:val="ru-RU" w:eastAsia="en-US"/>
              </w:rPr>
            </w:pPr>
            <w:r>
              <w:rPr>
                <w:sz w:val="24"/>
                <w:szCs w:val="24"/>
                <w:lang w:val="ru-RU" w:eastAsia="en-US"/>
              </w:rPr>
              <w:t>Наименование</w:t>
            </w:r>
          </w:p>
        </w:tc>
        <w:tc>
          <w:tcPr>
            <w:tcW w:w="1559" w:type="dxa"/>
            <w:vMerge w:val="restart"/>
            <w:vAlign w:val="center"/>
          </w:tcPr>
          <w:p w:rsidR="00A07A09" w:rsidRDefault="00A07A09">
            <w:pPr>
              <w:ind w:right="-7"/>
              <w:jc w:val="both"/>
              <w:rPr>
                <w:sz w:val="24"/>
                <w:szCs w:val="24"/>
                <w:lang w:val="ru-RU" w:eastAsia="en-US"/>
              </w:rPr>
            </w:pPr>
            <w:r>
              <w:rPr>
                <w:sz w:val="24"/>
                <w:szCs w:val="24"/>
                <w:lang w:val="ru-RU" w:eastAsia="en-US"/>
              </w:rPr>
              <w:t>Числен-ность, чел.</w:t>
            </w:r>
          </w:p>
        </w:tc>
        <w:tc>
          <w:tcPr>
            <w:tcW w:w="1984" w:type="dxa"/>
            <w:vMerge w:val="restart"/>
            <w:vAlign w:val="center"/>
          </w:tcPr>
          <w:p w:rsidR="00A07A09" w:rsidRDefault="00A07A09">
            <w:pPr>
              <w:ind w:right="-7"/>
              <w:jc w:val="both"/>
              <w:rPr>
                <w:sz w:val="24"/>
                <w:szCs w:val="24"/>
                <w:lang w:val="ru-RU" w:eastAsia="en-US"/>
              </w:rPr>
            </w:pPr>
            <w:r>
              <w:rPr>
                <w:sz w:val="24"/>
                <w:szCs w:val="24"/>
                <w:lang w:val="ru-RU" w:eastAsia="en-US"/>
              </w:rPr>
              <w:t>Размер повременной оплаты, тыс. руб./мес.</w:t>
            </w:r>
          </w:p>
        </w:tc>
        <w:tc>
          <w:tcPr>
            <w:tcW w:w="2551" w:type="dxa"/>
            <w:gridSpan w:val="3"/>
            <w:vAlign w:val="center"/>
          </w:tcPr>
          <w:p w:rsidR="00A07A09" w:rsidRDefault="00A07A09">
            <w:pPr>
              <w:ind w:right="-7"/>
              <w:jc w:val="both"/>
              <w:rPr>
                <w:sz w:val="24"/>
                <w:szCs w:val="24"/>
                <w:lang w:val="ru-RU" w:eastAsia="en-US"/>
              </w:rPr>
            </w:pPr>
            <w:r>
              <w:rPr>
                <w:sz w:val="24"/>
                <w:szCs w:val="24"/>
                <w:lang w:val="ru-RU" w:eastAsia="en-US"/>
              </w:rPr>
              <w:t>Размер сдельной оплаты, руб./мес.</w:t>
            </w:r>
          </w:p>
        </w:tc>
      </w:tr>
      <w:tr w:rsidR="00A07A09">
        <w:trPr>
          <w:cantSplit/>
          <w:trHeight w:val="297"/>
        </w:trPr>
        <w:tc>
          <w:tcPr>
            <w:tcW w:w="567" w:type="dxa"/>
            <w:vMerge/>
            <w:vAlign w:val="center"/>
          </w:tcPr>
          <w:p w:rsidR="00A07A09" w:rsidRDefault="00A07A09">
            <w:pPr>
              <w:ind w:right="-7"/>
              <w:jc w:val="both"/>
              <w:rPr>
                <w:b/>
                <w:bCs/>
                <w:sz w:val="24"/>
                <w:szCs w:val="24"/>
                <w:lang w:val="ru-RU" w:eastAsia="en-US"/>
              </w:rPr>
            </w:pPr>
          </w:p>
        </w:tc>
        <w:tc>
          <w:tcPr>
            <w:tcW w:w="2978" w:type="dxa"/>
            <w:vMerge/>
            <w:vAlign w:val="center"/>
          </w:tcPr>
          <w:p w:rsidR="00A07A09" w:rsidRDefault="00A07A09">
            <w:pPr>
              <w:ind w:right="-7"/>
              <w:jc w:val="both"/>
              <w:rPr>
                <w:b/>
                <w:bCs/>
                <w:sz w:val="24"/>
                <w:szCs w:val="24"/>
                <w:lang w:val="ru-RU" w:eastAsia="en-US"/>
              </w:rPr>
            </w:pPr>
          </w:p>
        </w:tc>
        <w:tc>
          <w:tcPr>
            <w:tcW w:w="1559" w:type="dxa"/>
            <w:vMerge/>
            <w:vAlign w:val="center"/>
          </w:tcPr>
          <w:p w:rsidR="00A07A09" w:rsidRDefault="00A07A09">
            <w:pPr>
              <w:ind w:right="-7"/>
              <w:jc w:val="both"/>
              <w:rPr>
                <w:b/>
                <w:bCs/>
                <w:sz w:val="24"/>
                <w:szCs w:val="24"/>
                <w:lang w:val="ru-RU" w:eastAsia="en-US"/>
              </w:rPr>
            </w:pPr>
          </w:p>
        </w:tc>
        <w:tc>
          <w:tcPr>
            <w:tcW w:w="1984" w:type="dxa"/>
            <w:vMerge/>
            <w:vAlign w:val="center"/>
          </w:tcPr>
          <w:p w:rsidR="00A07A09" w:rsidRDefault="00A07A09">
            <w:pPr>
              <w:ind w:right="-7"/>
              <w:jc w:val="both"/>
              <w:rPr>
                <w:b/>
                <w:bCs/>
                <w:sz w:val="24"/>
                <w:szCs w:val="24"/>
                <w:lang w:val="ru-RU" w:eastAsia="en-US"/>
              </w:rPr>
            </w:pPr>
          </w:p>
        </w:tc>
        <w:tc>
          <w:tcPr>
            <w:tcW w:w="1134" w:type="dxa"/>
            <w:vAlign w:val="center"/>
          </w:tcPr>
          <w:p w:rsidR="00A07A09" w:rsidRDefault="00A07A09">
            <w:pPr>
              <w:ind w:right="-7"/>
              <w:jc w:val="both"/>
              <w:rPr>
                <w:sz w:val="24"/>
                <w:szCs w:val="24"/>
                <w:lang w:val="ru-RU" w:eastAsia="en-US"/>
              </w:rPr>
            </w:pPr>
            <w:r>
              <w:rPr>
                <w:sz w:val="24"/>
                <w:szCs w:val="24"/>
                <w:lang w:val="ru-RU" w:eastAsia="en-US"/>
              </w:rPr>
              <w:t>База</w:t>
            </w:r>
          </w:p>
        </w:tc>
        <w:tc>
          <w:tcPr>
            <w:tcW w:w="1417" w:type="dxa"/>
            <w:gridSpan w:val="2"/>
            <w:vAlign w:val="center"/>
          </w:tcPr>
          <w:p w:rsidR="00A07A09" w:rsidRDefault="00A07A09">
            <w:pPr>
              <w:ind w:right="-7"/>
              <w:jc w:val="both"/>
              <w:rPr>
                <w:sz w:val="24"/>
                <w:szCs w:val="24"/>
                <w:lang w:val="ru-RU" w:eastAsia="en-US"/>
              </w:rPr>
            </w:pPr>
            <w:r>
              <w:rPr>
                <w:sz w:val="24"/>
                <w:szCs w:val="24"/>
                <w:lang w:val="ru-RU" w:eastAsia="en-US"/>
              </w:rPr>
              <w:t>Норматив</w:t>
            </w:r>
          </w:p>
        </w:tc>
      </w:tr>
      <w:tr w:rsidR="00A07A09">
        <w:tc>
          <w:tcPr>
            <w:tcW w:w="567" w:type="dxa"/>
          </w:tcPr>
          <w:p w:rsidR="00A07A09" w:rsidRDefault="00A07A09">
            <w:pPr>
              <w:ind w:right="-7"/>
              <w:jc w:val="both"/>
              <w:rPr>
                <w:sz w:val="24"/>
                <w:szCs w:val="24"/>
                <w:lang w:val="ru-RU" w:eastAsia="en-US"/>
              </w:rPr>
            </w:pPr>
            <w:r>
              <w:rPr>
                <w:sz w:val="24"/>
                <w:szCs w:val="24"/>
                <w:lang w:val="ru-RU" w:eastAsia="en-US"/>
              </w:rPr>
              <w:t>1</w:t>
            </w:r>
          </w:p>
        </w:tc>
        <w:tc>
          <w:tcPr>
            <w:tcW w:w="9072" w:type="dxa"/>
            <w:gridSpan w:val="6"/>
          </w:tcPr>
          <w:p w:rsidR="00A07A09" w:rsidRDefault="00A07A09">
            <w:pPr>
              <w:ind w:right="-7"/>
              <w:jc w:val="both"/>
              <w:rPr>
                <w:sz w:val="24"/>
                <w:szCs w:val="24"/>
                <w:lang w:val="ru-RU" w:eastAsia="en-US"/>
              </w:rPr>
            </w:pPr>
            <w:r>
              <w:rPr>
                <w:sz w:val="24"/>
                <w:szCs w:val="24"/>
                <w:lang w:val="ru-RU" w:eastAsia="en-US"/>
              </w:rPr>
              <w:t>Административно-управленческий персонал</w:t>
            </w:r>
          </w:p>
        </w:tc>
      </w:tr>
      <w:tr w:rsidR="00A07A09">
        <w:tc>
          <w:tcPr>
            <w:tcW w:w="567" w:type="dxa"/>
          </w:tcPr>
          <w:p w:rsidR="00A07A09" w:rsidRDefault="00A07A09">
            <w:pPr>
              <w:ind w:right="-7"/>
              <w:jc w:val="both"/>
              <w:rPr>
                <w:sz w:val="24"/>
                <w:szCs w:val="24"/>
                <w:lang w:val="ru-RU" w:eastAsia="en-US"/>
              </w:rPr>
            </w:pPr>
            <w:r>
              <w:rPr>
                <w:sz w:val="24"/>
                <w:szCs w:val="24"/>
                <w:lang w:val="ru-RU" w:eastAsia="en-US"/>
              </w:rPr>
              <w:t>1.1</w:t>
            </w:r>
          </w:p>
        </w:tc>
        <w:tc>
          <w:tcPr>
            <w:tcW w:w="2978" w:type="dxa"/>
          </w:tcPr>
          <w:p w:rsidR="00A07A09" w:rsidRDefault="00A07A09">
            <w:pPr>
              <w:ind w:right="-7"/>
              <w:jc w:val="both"/>
              <w:rPr>
                <w:sz w:val="24"/>
                <w:szCs w:val="24"/>
                <w:lang w:val="ru-RU" w:eastAsia="en-US"/>
              </w:rPr>
            </w:pPr>
            <w:r>
              <w:rPr>
                <w:sz w:val="24"/>
                <w:szCs w:val="24"/>
                <w:lang w:val="ru-RU" w:eastAsia="en-US"/>
              </w:rPr>
              <w:t>Генеральный директор</w:t>
            </w:r>
          </w:p>
        </w:tc>
        <w:tc>
          <w:tcPr>
            <w:tcW w:w="1559" w:type="dxa"/>
          </w:tcPr>
          <w:p w:rsidR="00A07A09" w:rsidRDefault="00A07A09">
            <w:pPr>
              <w:ind w:right="-7"/>
              <w:jc w:val="both"/>
              <w:rPr>
                <w:sz w:val="24"/>
                <w:szCs w:val="24"/>
                <w:lang w:val="ru-RU" w:eastAsia="en-US"/>
              </w:rPr>
            </w:pPr>
            <w:r>
              <w:rPr>
                <w:sz w:val="24"/>
                <w:szCs w:val="24"/>
                <w:lang w:val="ru-RU" w:eastAsia="en-US"/>
              </w:rPr>
              <w:t>1</w:t>
            </w:r>
          </w:p>
        </w:tc>
        <w:tc>
          <w:tcPr>
            <w:tcW w:w="1984" w:type="dxa"/>
          </w:tcPr>
          <w:p w:rsidR="00A07A09" w:rsidRDefault="00A07A09">
            <w:pPr>
              <w:ind w:right="-7"/>
              <w:jc w:val="both"/>
              <w:rPr>
                <w:sz w:val="24"/>
                <w:szCs w:val="24"/>
                <w:lang w:val="ru-RU" w:eastAsia="en-US"/>
              </w:rPr>
            </w:pPr>
            <w:r>
              <w:rPr>
                <w:sz w:val="24"/>
                <w:szCs w:val="24"/>
                <w:lang w:val="ru-RU" w:eastAsia="en-US"/>
              </w:rPr>
              <w:t>12</w:t>
            </w:r>
          </w:p>
        </w:tc>
        <w:tc>
          <w:tcPr>
            <w:tcW w:w="1276" w:type="dxa"/>
            <w:gridSpan w:val="2"/>
          </w:tcPr>
          <w:p w:rsidR="00A07A09" w:rsidRDefault="00A07A09">
            <w:pPr>
              <w:ind w:right="-7"/>
              <w:jc w:val="both"/>
              <w:rPr>
                <w:sz w:val="24"/>
                <w:szCs w:val="24"/>
                <w:lang w:val="ru-RU" w:eastAsia="en-US"/>
              </w:rPr>
            </w:pPr>
            <w:r>
              <w:rPr>
                <w:sz w:val="24"/>
                <w:szCs w:val="24"/>
                <w:lang w:val="ru-RU" w:eastAsia="en-US"/>
              </w:rPr>
              <w:t>выручка</w:t>
            </w:r>
          </w:p>
        </w:tc>
        <w:tc>
          <w:tcPr>
            <w:tcW w:w="1275" w:type="dxa"/>
          </w:tcPr>
          <w:p w:rsidR="00A07A09" w:rsidRDefault="00A07A09">
            <w:pPr>
              <w:ind w:right="-7"/>
              <w:jc w:val="both"/>
              <w:rPr>
                <w:sz w:val="24"/>
                <w:szCs w:val="24"/>
                <w:lang w:val="ru-RU" w:eastAsia="en-US"/>
              </w:rPr>
            </w:pPr>
            <w:r>
              <w:rPr>
                <w:sz w:val="24"/>
                <w:szCs w:val="24"/>
                <w:lang w:val="ru-RU" w:eastAsia="en-US"/>
              </w:rPr>
              <w:t>1%</w:t>
            </w:r>
          </w:p>
        </w:tc>
      </w:tr>
      <w:tr w:rsidR="00A07A09">
        <w:tc>
          <w:tcPr>
            <w:tcW w:w="567" w:type="dxa"/>
          </w:tcPr>
          <w:p w:rsidR="00A07A09" w:rsidRDefault="00A07A09">
            <w:pPr>
              <w:ind w:right="-7"/>
              <w:jc w:val="both"/>
              <w:rPr>
                <w:sz w:val="24"/>
                <w:szCs w:val="24"/>
                <w:lang w:val="ru-RU" w:eastAsia="en-US"/>
              </w:rPr>
            </w:pPr>
            <w:r>
              <w:rPr>
                <w:sz w:val="24"/>
                <w:szCs w:val="24"/>
                <w:lang w:val="ru-RU" w:eastAsia="en-US"/>
              </w:rPr>
              <w:t>1.2</w:t>
            </w:r>
          </w:p>
        </w:tc>
        <w:tc>
          <w:tcPr>
            <w:tcW w:w="2978" w:type="dxa"/>
          </w:tcPr>
          <w:p w:rsidR="00A07A09" w:rsidRDefault="00A07A09">
            <w:pPr>
              <w:ind w:right="-7"/>
              <w:jc w:val="both"/>
              <w:rPr>
                <w:sz w:val="24"/>
                <w:szCs w:val="24"/>
                <w:lang w:val="ru-RU" w:eastAsia="en-US"/>
              </w:rPr>
            </w:pPr>
            <w:r>
              <w:rPr>
                <w:sz w:val="24"/>
                <w:szCs w:val="24"/>
                <w:lang w:val="ru-RU" w:eastAsia="en-US"/>
              </w:rPr>
              <w:t>Главный бухгалтер</w:t>
            </w:r>
          </w:p>
        </w:tc>
        <w:tc>
          <w:tcPr>
            <w:tcW w:w="1559" w:type="dxa"/>
          </w:tcPr>
          <w:p w:rsidR="00A07A09" w:rsidRDefault="00A07A09">
            <w:pPr>
              <w:ind w:right="-7"/>
              <w:jc w:val="both"/>
              <w:rPr>
                <w:sz w:val="24"/>
                <w:szCs w:val="24"/>
                <w:lang w:val="ru-RU" w:eastAsia="en-US"/>
              </w:rPr>
            </w:pPr>
            <w:r>
              <w:rPr>
                <w:sz w:val="24"/>
                <w:szCs w:val="24"/>
                <w:lang w:val="ru-RU" w:eastAsia="en-US"/>
              </w:rPr>
              <w:t>1</w:t>
            </w:r>
          </w:p>
        </w:tc>
        <w:tc>
          <w:tcPr>
            <w:tcW w:w="1984" w:type="dxa"/>
          </w:tcPr>
          <w:p w:rsidR="00A07A09" w:rsidRDefault="00A07A09">
            <w:pPr>
              <w:ind w:right="-7"/>
              <w:jc w:val="both"/>
              <w:rPr>
                <w:sz w:val="24"/>
                <w:szCs w:val="24"/>
                <w:lang w:val="ru-RU" w:eastAsia="en-US"/>
              </w:rPr>
            </w:pPr>
            <w:r>
              <w:rPr>
                <w:sz w:val="24"/>
                <w:szCs w:val="24"/>
                <w:lang w:val="ru-RU" w:eastAsia="en-US"/>
              </w:rPr>
              <w:t>12</w:t>
            </w:r>
          </w:p>
        </w:tc>
        <w:tc>
          <w:tcPr>
            <w:tcW w:w="1276" w:type="dxa"/>
            <w:gridSpan w:val="2"/>
          </w:tcPr>
          <w:p w:rsidR="00A07A09" w:rsidRDefault="00A07A09">
            <w:pPr>
              <w:ind w:right="-7"/>
              <w:jc w:val="both"/>
              <w:rPr>
                <w:sz w:val="24"/>
                <w:szCs w:val="24"/>
                <w:lang w:val="ru-RU" w:eastAsia="en-US"/>
              </w:rPr>
            </w:pPr>
            <w:r>
              <w:rPr>
                <w:sz w:val="24"/>
                <w:szCs w:val="24"/>
                <w:lang w:val="ru-RU" w:eastAsia="en-US"/>
              </w:rPr>
              <w:t>выручка</w:t>
            </w:r>
          </w:p>
        </w:tc>
        <w:tc>
          <w:tcPr>
            <w:tcW w:w="1275" w:type="dxa"/>
          </w:tcPr>
          <w:p w:rsidR="00A07A09" w:rsidRDefault="00A07A09">
            <w:pPr>
              <w:ind w:right="-7"/>
              <w:jc w:val="both"/>
              <w:rPr>
                <w:sz w:val="24"/>
                <w:szCs w:val="24"/>
                <w:lang w:val="ru-RU" w:eastAsia="en-US"/>
              </w:rPr>
            </w:pPr>
            <w:r>
              <w:rPr>
                <w:sz w:val="24"/>
                <w:szCs w:val="24"/>
                <w:lang w:val="ru-RU" w:eastAsia="en-US"/>
              </w:rPr>
              <w:t>1%</w:t>
            </w:r>
          </w:p>
        </w:tc>
      </w:tr>
      <w:tr w:rsidR="00A07A09">
        <w:tc>
          <w:tcPr>
            <w:tcW w:w="567" w:type="dxa"/>
          </w:tcPr>
          <w:p w:rsidR="00A07A09" w:rsidRDefault="00A07A09">
            <w:pPr>
              <w:ind w:right="-7"/>
              <w:jc w:val="both"/>
              <w:rPr>
                <w:sz w:val="24"/>
                <w:szCs w:val="24"/>
                <w:lang w:val="ru-RU" w:eastAsia="en-US"/>
              </w:rPr>
            </w:pPr>
          </w:p>
        </w:tc>
        <w:tc>
          <w:tcPr>
            <w:tcW w:w="2978" w:type="dxa"/>
          </w:tcPr>
          <w:p w:rsidR="00A07A09" w:rsidRDefault="00A07A09">
            <w:pPr>
              <w:ind w:right="-7"/>
              <w:jc w:val="both"/>
              <w:rPr>
                <w:sz w:val="24"/>
                <w:szCs w:val="24"/>
                <w:lang w:val="ru-RU" w:eastAsia="en-US"/>
              </w:rPr>
            </w:pPr>
            <w:r>
              <w:rPr>
                <w:sz w:val="24"/>
                <w:szCs w:val="24"/>
                <w:lang w:val="ru-RU" w:eastAsia="en-US"/>
              </w:rPr>
              <w:t>ИТОГО (АУП)</w:t>
            </w:r>
          </w:p>
        </w:tc>
        <w:tc>
          <w:tcPr>
            <w:tcW w:w="1559" w:type="dxa"/>
          </w:tcPr>
          <w:p w:rsidR="00A07A09" w:rsidRDefault="00A07A09">
            <w:pPr>
              <w:ind w:right="-7"/>
              <w:jc w:val="both"/>
              <w:rPr>
                <w:sz w:val="24"/>
                <w:szCs w:val="24"/>
                <w:lang w:val="ru-RU" w:eastAsia="en-US"/>
              </w:rPr>
            </w:pPr>
            <w:r>
              <w:rPr>
                <w:sz w:val="24"/>
                <w:szCs w:val="24"/>
                <w:lang w:val="ru-RU" w:eastAsia="en-US"/>
              </w:rPr>
              <w:t>2</w:t>
            </w:r>
          </w:p>
        </w:tc>
        <w:tc>
          <w:tcPr>
            <w:tcW w:w="1984" w:type="dxa"/>
          </w:tcPr>
          <w:p w:rsidR="00A07A09" w:rsidRDefault="00A07A09">
            <w:pPr>
              <w:ind w:right="-7"/>
              <w:jc w:val="both"/>
              <w:rPr>
                <w:sz w:val="24"/>
                <w:szCs w:val="24"/>
                <w:lang w:val="ru-RU" w:eastAsia="en-US"/>
              </w:rPr>
            </w:pPr>
            <w:r>
              <w:rPr>
                <w:sz w:val="24"/>
                <w:szCs w:val="24"/>
                <w:lang w:val="ru-RU" w:eastAsia="en-US"/>
              </w:rPr>
              <w:t>24</w:t>
            </w:r>
          </w:p>
        </w:tc>
        <w:tc>
          <w:tcPr>
            <w:tcW w:w="1276" w:type="dxa"/>
            <w:gridSpan w:val="2"/>
          </w:tcPr>
          <w:p w:rsidR="00A07A09" w:rsidRDefault="00A07A09">
            <w:pPr>
              <w:ind w:right="-7"/>
              <w:jc w:val="both"/>
              <w:rPr>
                <w:sz w:val="24"/>
                <w:szCs w:val="24"/>
                <w:lang w:val="ru-RU" w:eastAsia="en-US"/>
              </w:rPr>
            </w:pPr>
          </w:p>
        </w:tc>
        <w:tc>
          <w:tcPr>
            <w:tcW w:w="1275" w:type="dxa"/>
          </w:tcPr>
          <w:p w:rsidR="00A07A09" w:rsidRDefault="00A07A09">
            <w:pPr>
              <w:ind w:right="-7"/>
              <w:jc w:val="both"/>
              <w:rPr>
                <w:sz w:val="24"/>
                <w:szCs w:val="24"/>
                <w:lang w:val="ru-RU" w:eastAsia="en-US"/>
              </w:rPr>
            </w:pPr>
          </w:p>
        </w:tc>
      </w:tr>
      <w:tr w:rsidR="00A07A09">
        <w:trPr>
          <w:cantSplit/>
        </w:trPr>
        <w:tc>
          <w:tcPr>
            <w:tcW w:w="567" w:type="dxa"/>
          </w:tcPr>
          <w:p w:rsidR="00A07A09" w:rsidRDefault="00A07A09">
            <w:pPr>
              <w:ind w:right="-7"/>
              <w:jc w:val="both"/>
              <w:rPr>
                <w:sz w:val="24"/>
                <w:szCs w:val="24"/>
                <w:lang w:val="ru-RU" w:eastAsia="en-US"/>
              </w:rPr>
            </w:pPr>
            <w:r>
              <w:rPr>
                <w:sz w:val="24"/>
                <w:szCs w:val="24"/>
                <w:lang w:val="ru-RU" w:eastAsia="en-US"/>
              </w:rPr>
              <w:t>2</w:t>
            </w:r>
          </w:p>
        </w:tc>
        <w:tc>
          <w:tcPr>
            <w:tcW w:w="9072" w:type="dxa"/>
            <w:gridSpan w:val="6"/>
          </w:tcPr>
          <w:p w:rsidR="00A07A09" w:rsidRDefault="00A07A09">
            <w:pPr>
              <w:ind w:right="-7"/>
              <w:jc w:val="both"/>
              <w:rPr>
                <w:sz w:val="24"/>
                <w:szCs w:val="24"/>
                <w:lang w:val="ru-RU" w:eastAsia="en-US"/>
              </w:rPr>
            </w:pPr>
            <w:r>
              <w:rPr>
                <w:sz w:val="24"/>
                <w:szCs w:val="24"/>
                <w:lang w:val="ru-RU" w:eastAsia="en-US"/>
              </w:rPr>
              <w:t>Инженерно-технический персонал</w:t>
            </w:r>
          </w:p>
        </w:tc>
      </w:tr>
      <w:tr w:rsidR="00A07A09">
        <w:tc>
          <w:tcPr>
            <w:tcW w:w="567" w:type="dxa"/>
          </w:tcPr>
          <w:p w:rsidR="00A07A09" w:rsidRDefault="00A07A09">
            <w:pPr>
              <w:ind w:right="-7"/>
              <w:jc w:val="both"/>
              <w:rPr>
                <w:sz w:val="24"/>
                <w:szCs w:val="24"/>
                <w:lang w:val="ru-RU" w:eastAsia="en-US"/>
              </w:rPr>
            </w:pPr>
            <w:r>
              <w:rPr>
                <w:sz w:val="24"/>
                <w:szCs w:val="24"/>
                <w:lang w:val="ru-RU" w:eastAsia="en-US"/>
              </w:rPr>
              <w:t>2.1</w:t>
            </w:r>
          </w:p>
        </w:tc>
        <w:tc>
          <w:tcPr>
            <w:tcW w:w="2978" w:type="dxa"/>
          </w:tcPr>
          <w:p w:rsidR="00A07A09" w:rsidRDefault="00A07A09">
            <w:pPr>
              <w:ind w:right="-7"/>
              <w:jc w:val="both"/>
              <w:rPr>
                <w:sz w:val="24"/>
                <w:szCs w:val="24"/>
                <w:lang w:val="ru-RU" w:eastAsia="en-US"/>
              </w:rPr>
            </w:pPr>
            <w:r>
              <w:rPr>
                <w:sz w:val="24"/>
                <w:szCs w:val="24"/>
                <w:lang w:val="ru-RU" w:eastAsia="en-US"/>
              </w:rPr>
              <w:t>Администратор</w:t>
            </w:r>
          </w:p>
        </w:tc>
        <w:tc>
          <w:tcPr>
            <w:tcW w:w="1559" w:type="dxa"/>
          </w:tcPr>
          <w:p w:rsidR="00A07A09" w:rsidRDefault="00A07A09">
            <w:pPr>
              <w:ind w:right="-7"/>
              <w:jc w:val="both"/>
              <w:rPr>
                <w:sz w:val="24"/>
                <w:szCs w:val="24"/>
                <w:lang w:val="ru-RU" w:eastAsia="en-US"/>
              </w:rPr>
            </w:pPr>
            <w:r>
              <w:rPr>
                <w:sz w:val="24"/>
                <w:szCs w:val="24"/>
                <w:lang w:val="ru-RU" w:eastAsia="en-US"/>
              </w:rPr>
              <w:t>3</w:t>
            </w:r>
          </w:p>
        </w:tc>
        <w:tc>
          <w:tcPr>
            <w:tcW w:w="1984" w:type="dxa"/>
          </w:tcPr>
          <w:p w:rsidR="00A07A09" w:rsidRDefault="00A07A09">
            <w:pPr>
              <w:ind w:right="-7"/>
              <w:jc w:val="both"/>
              <w:rPr>
                <w:sz w:val="24"/>
                <w:szCs w:val="24"/>
                <w:lang w:val="ru-RU" w:eastAsia="en-US"/>
              </w:rPr>
            </w:pPr>
            <w:r>
              <w:rPr>
                <w:sz w:val="24"/>
                <w:szCs w:val="24"/>
                <w:lang w:val="ru-RU" w:eastAsia="en-US"/>
              </w:rPr>
              <w:t>8</w:t>
            </w:r>
          </w:p>
        </w:tc>
        <w:tc>
          <w:tcPr>
            <w:tcW w:w="1276" w:type="dxa"/>
            <w:gridSpan w:val="2"/>
          </w:tcPr>
          <w:p w:rsidR="00A07A09" w:rsidRDefault="00A07A09">
            <w:pPr>
              <w:ind w:right="-7"/>
              <w:jc w:val="both"/>
              <w:rPr>
                <w:sz w:val="24"/>
                <w:szCs w:val="24"/>
                <w:lang w:val="ru-RU" w:eastAsia="en-US"/>
              </w:rPr>
            </w:pPr>
          </w:p>
        </w:tc>
        <w:tc>
          <w:tcPr>
            <w:tcW w:w="1275" w:type="dxa"/>
          </w:tcPr>
          <w:p w:rsidR="00A07A09" w:rsidRDefault="00A07A09">
            <w:pPr>
              <w:ind w:right="-7"/>
              <w:jc w:val="both"/>
              <w:rPr>
                <w:sz w:val="24"/>
                <w:szCs w:val="24"/>
                <w:lang w:val="ru-RU" w:eastAsia="en-US"/>
              </w:rPr>
            </w:pPr>
          </w:p>
        </w:tc>
      </w:tr>
      <w:tr w:rsidR="00A07A09">
        <w:tc>
          <w:tcPr>
            <w:tcW w:w="567" w:type="dxa"/>
          </w:tcPr>
          <w:p w:rsidR="00A07A09" w:rsidRDefault="00A07A09">
            <w:pPr>
              <w:ind w:right="-7"/>
              <w:jc w:val="both"/>
              <w:rPr>
                <w:sz w:val="24"/>
                <w:szCs w:val="24"/>
                <w:lang w:val="ru-RU" w:eastAsia="en-US"/>
              </w:rPr>
            </w:pPr>
          </w:p>
        </w:tc>
        <w:tc>
          <w:tcPr>
            <w:tcW w:w="2978" w:type="dxa"/>
          </w:tcPr>
          <w:p w:rsidR="00A07A09" w:rsidRDefault="00A07A09">
            <w:pPr>
              <w:ind w:right="-7"/>
              <w:jc w:val="both"/>
              <w:rPr>
                <w:sz w:val="24"/>
                <w:szCs w:val="24"/>
                <w:lang w:val="ru-RU" w:eastAsia="en-US"/>
              </w:rPr>
            </w:pPr>
            <w:r>
              <w:rPr>
                <w:sz w:val="24"/>
                <w:szCs w:val="24"/>
                <w:lang w:val="ru-RU" w:eastAsia="en-US"/>
              </w:rPr>
              <w:t>ИТОГО (ИТР)</w:t>
            </w:r>
          </w:p>
        </w:tc>
        <w:tc>
          <w:tcPr>
            <w:tcW w:w="1559" w:type="dxa"/>
          </w:tcPr>
          <w:p w:rsidR="00A07A09" w:rsidRDefault="00A07A09">
            <w:pPr>
              <w:ind w:right="-7"/>
              <w:jc w:val="both"/>
              <w:rPr>
                <w:sz w:val="24"/>
                <w:szCs w:val="24"/>
                <w:lang w:val="ru-RU" w:eastAsia="en-US"/>
              </w:rPr>
            </w:pPr>
            <w:r>
              <w:rPr>
                <w:sz w:val="24"/>
                <w:szCs w:val="24"/>
                <w:lang w:val="ru-RU" w:eastAsia="en-US"/>
              </w:rPr>
              <w:t>3</w:t>
            </w:r>
          </w:p>
        </w:tc>
        <w:tc>
          <w:tcPr>
            <w:tcW w:w="1984" w:type="dxa"/>
          </w:tcPr>
          <w:p w:rsidR="00A07A09" w:rsidRDefault="00A07A09">
            <w:pPr>
              <w:ind w:right="-7"/>
              <w:jc w:val="both"/>
              <w:rPr>
                <w:sz w:val="24"/>
                <w:szCs w:val="24"/>
                <w:lang w:val="ru-RU" w:eastAsia="en-US"/>
              </w:rPr>
            </w:pPr>
            <w:r>
              <w:rPr>
                <w:sz w:val="24"/>
                <w:szCs w:val="24"/>
                <w:lang w:val="ru-RU" w:eastAsia="en-US"/>
              </w:rPr>
              <w:t>24</w:t>
            </w:r>
          </w:p>
        </w:tc>
        <w:tc>
          <w:tcPr>
            <w:tcW w:w="1276" w:type="dxa"/>
            <w:gridSpan w:val="2"/>
          </w:tcPr>
          <w:p w:rsidR="00A07A09" w:rsidRDefault="00A07A09">
            <w:pPr>
              <w:ind w:right="-7"/>
              <w:jc w:val="both"/>
              <w:rPr>
                <w:sz w:val="24"/>
                <w:szCs w:val="24"/>
                <w:lang w:val="ru-RU" w:eastAsia="en-US"/>
              </w:rPr>
            </w:pPr>
          </w:p>
        </w:tc>
        <w:tc>
          <w:tcPr>
            <w:tcW w:w="1275" w:type="dxa"/>
          </w:tcPr>
          <w:p w:rsidR="00A07A09" w:rsidRDefault="00A07A09">
            <w:pPr>
              <w:ind w:right="-7"/>
              <w:jc w:val="both"/>
              <w:rPr>
                <w:sz w:val="24"/>
                <w:szCs w:val="24"/>
                <w:lang w:val="ru-RU" w:eastAsia="en-US"/>
              </w:rPr>
            </w:pPr>
          </w:p>
        </w:tc>
      </w:tr>
      <w:tr w:rsidR="00A07A09">
        <w:tc>
          <w:tcPr>
            <w:tcW w:w="567" w:type="dxa"/>
          </w:tcPr>
          <w:p w:rsidR="00A07A09" w:rsidRDefault="00A07A09">
            <w:pPr>
              <w:ind w:right="-7"/>
              <w:jc w:val="both"/>
              <w:rPr>
                <w:sz w:val="24"/>
                <w:szCs w:val="24"/>
                <w:lang w:val="ru-RU" w:eastAsia="en-US"/>
              </w:rPr>
            </w:pPr>
            <w:r>
              <w:rPr>
                <w:sz w:val="24"/>
                <w:szCs w:val="24"/>
                <w:lang w:val="ru-RU" w:eastAsia="en-US"/>
              </w:rPr>
              <w:t>3</w:t>
            </w:r>
          </w:p>
        </w:tc>
        <w:tc>
          <w:tcPr>
            <w:tcW w:w="9072" w:type="dxa"/>
            <w:gridSpan w:val="6"/>
          </w:tcPr>
          <w:p w:rsidR="00A07A09" w:rsidRDefault="00A07A09">
            <w:pPr>
              <w:ind w:right="-7"/>
              <w:jc w:val="both"/>
              <w:rPr>
                <w:sz w:val="24"/>
                <w:szCs w:val="24"/>
                <w:lang w:val="ru-RU" w:eastAsia="en-US"/>
              </w:rPr>
            </w:pPr>
            <w:r>
              <w:rPr>
                <w:sz w:val="24"/>
                <w:szCs w:val="24"/>
                <w:lang w:val="ru-RU" w:eastAsia="en-US"/>
              </w:rPr>
              <w:t>Промышленно-производственный персонал</w:t>
            </w:r>
          </w:p>
        </w:tc>
      </w:tr>
      <w:tr w:rsidR="00A07A09">
        <w:tc>
          <w:tcPr>
            <w:tcW w:w="567" w:type="dxa"/>
          </w:tcPr>
          <w:p w:rsidR="00A07A09" w:rsidRDefault="00A07A09">
            <w:pPr>
              <w:ind w:right="-7"/>
              <w:jc w:val="both"/>
              <w:rPr>
                <w:sz w:val="24"/>
                <w:szCs w:val="24"/>
                <w:lang w:val="ru-RU" w:eastAsia="en-US"/>
              </w:rPr>
            </w:pPr>
            <w:r>
              <w:rPr>
                <w:sz w:val="24"/>
                <w:szCs w:val="24"/>
                <w:lang w:val="ru-RU" w:eastAsia="en-US"/>
              </w:rPr>
              <w:t>3.1</w:t>
            </w:r>
          </w:p>
        </w:tc>
        <w:tc>
          <w:tcPr>
            <w:tcW w:w="2978" w:type="dxa"/>
          </w:tcPr>
          <w:p w:rsidR="00A07A09" w:rsidRDefault="00A07A09">
            <w:pPr>
              <w:ind w:right="-7"/>
              <w:jc w:val="both"/>
              <w:rPr>
                <w:sz w:val="24"/>
                <w:szCs w:val="24"/>
                <w:lang w:val="ru-RU" w:eastAsia="en-US"/>
              </w:rPr>
            </w:pPr>
            <w:r>
              <w:rPr>
                <w:sz w:val="24"/>
                <w:szCs w:val="24"/>
                <w:lang w:val="ru-RU" w:eastAsia="en-US"/>
              </w:rPr>
              <w:t>Косметолог</w:t>
            </w:r>
          </w:p>
        </w:tc>
        <w:tc>
          <w:tcPr>
            <w:tcW w:w="1559" w:type="dxa"/>
          </w:tcPr>
          <w:p w:rsidR="00A07A09" w:rsidRDefault="00A07A09">
            <w:pPr>
              <w:ind w:right="-7"/>
              <w:jc w:val="both"/>
              <w:rPr>
                <w:sz w:val="24"/>
                <w:szCs w:val="24"/>
                <w:lang w:val="ru-RU" w:eastAsia="en-US"/>
              </w:rPr>
            </w:pPr>
            <w:r>
              <w:rPr>
                <w:sz w:val="24"/>
                <w:szCs w:val="24"/>
                <w:lang w:val="ru-RU" w:eastAsia="en-US"/>
              </w:rPr>
              <w:t>8</w:t>
            </w:r>
          </w:p>
        </w:tc>
        <w:tc>
          <w:tcPr>
            <w:tcW w:w="1984" w:type="dxa"/>
          </w:tcPr>
          <w:p w:rsidR="00A07A09" w:rsidRDefault="00A07A09">
            <w:pPr>
              <w:ind w:right="-7"/>
              <w:jc w:val="both"/>
              <w:rPr>
                <w:sz w:val="24"/>
                <w:szCs w:val="24"/>
                <w:lang w:val="ru-RU" w:eastAsia="en-US"/>
              </w:rPr>
            </w:pPr>
            <w:r>
              <w:rPr>
                <w:sz w:val="24"/>
                <w:szCs w:val="24"/>
                <w:lang w:val="ru-RU" w:eastAsia="en-US"/>
              </w:rPr>
              <w:t>1250</w:t>
            </w:r>
          </w:p>
        </w:tc>
        <w:tc>
          <w:tcPr>
            <w:tcW w:w="1276" w:type="dxa"/>
            <w:gridSpan w:val="2"/>
          </w:tcPr>
          <w:p w:rsidR="00A07A09" w:rsidRDefault="00A07A09">
            <w:pPr>
              <w:ind w:right="-7"/>
              <w:jc w:val="both"/>
              <w:rPr>
                <w:sz w:val="24"/>
                <w:szCs w:val="24"/>
                <w:lang w:val="ru-RU" w:eastAsia="en-US"/>
              </w:rPr>
            </w:pPr>
            <w:r>
              <w:rPr>
                <w:sz w:val="24"/>
                <w:szCs w:val="24"/>
                <w:lang w:val="ru-RU" w:eastAsia="en-US"/>
              </w:rPr>
              <w:t>выручка</w:t>
            </w:r>
          </w:p>
        </w:tc>
        <w:tc>
          <w:tcPr>
            <w:tcW w:w="1275" w:type="dxa"/>
          </w:tcPr>
          <w:p w:rsidR="00A07A09" w:rsidRDefault="00A07A09">
            <w:pPr>
              <w:ind w:right="-7"/>
              <w:jc w:val="both"/>
              <w:rPr>
                <w:sz w:val="24"/>
                <w:szCs w:val="24"/>
                <w:lang w:val="ru-RU" w:eastAsia="en-US"/>
              </w:rPr>
            </w:pPr>
            <w:r>
              <w:rPr>
                <w:sz w:val="24"/>
                <w:szCs w:val="24"/>
                <w:lang w:val="ru-RU" w:eastAsia="en-US"/>
              </w:rPr>
              <w:t>30%</w:t>
            </w:r>
          </w:p>
        </w:tc>
      </w:tr>
      <w:tr w:rsidR="00A07A09">
        <w:tc>
          <w:tcPr>
            <w:tcW w:w="567" w:type="dxa"/>
          </w:tcPr>
          <w:p w:rsidR="00A07A09" w:rsidRDefault="00A07A09">
            <w:pPr>
              <w:ind w:right="-7"/>
              <w:jc w:val="both"/>
              <w:rPr>
                <w:sz w:val="24"/>
                <w:szCs w:val="24"/>
                <w:lang w:val="ru-RU" w:eastAsia="en-US"/>
              </w:rPr>
            </w:pPr>
          </w:p>
        </w:tc>
        <w:tc>
          <w:tcPr>
            <w:tcW w:w="2978" w:type="dxa"/>
          </w:tcPr>
          <w:p w:rsidR="00A07A09" w:rsidRDefault="00A07A09">
            <w:pPr>
              <w:ind w:right="-7"/>
              <w:jc w:val="both"/>
              <w:rPr>
                <w:sz w:val="24"/>
                <w:szCs w:val="24"/>
                <w:lang w:val="ru-RU" w:eastAsia="en-US"/>
              </w:rPr>
            </w:pPr>
            <w:r>
              <w:rPr>
                <w:sz w:val="24"/>
                <w:szCs w:val="24"/>
                <w:lang w:val="ru-RU" w:eastAsia="en-US"/>
              </w:rPr>
              <w:t>ИТОГО (ППП)</w:t>
            </w:r>
          </w:p>
        </w:tc>
        <w:tc>
          <w:tcPr>
            <w:tcW w:w="1559" w:type="dxa"/>
          </w:tcPr>
          <w:p w:rsidR="00A07A09" w:rsidRDefault="00A07A09">
            <w:pPr>
              <w:ind w:right="-7"/>
              <w:jc w:val="both"/>
              <w:rPr>
                <w:sz w:val="24"/>
                <w:szCs w:val="24"/>
                <w:lang w:val="ru-RU" w:eastAsia="en-US"/>
              </w:rPr>
            </w:pPr>
            <w:r>
              <w:rPr>
                <w:sz w:val="24"/>
                <w:szCs w:val="24"/>
                <w:lang w:val="ru-RU" w:eastAsia="en-US"/>
              </w:rPr>
              <w:t>8</w:t>
            </w:r>
          </w:p>
        </w:tc>
        <w:tc>
          <w:tcPr>
            <w:tcW w:w="1984" w:type="dxa"/>
          </w:tcPr>
          <w:p w:rsidR="00A07A09" w:rsidRDefault="00A07A09">
            <w:pPr>
              <w:ind w:right="-7"/>
              <w:jc w:val="both"/>
              <w:rPr>
                <w:sz w:val="24"/>
                <w:szCs w:val="24"/>
                <w:lang w:val="ru-RU" w:eastAsia="en-US"/>
              </w:rPr>
            </w:pPr>
            <w:r>
              <w:rPr>
                <w:sz w:val="24"/>
                <w:szCs w:val="24"/>
                <w:lang w:val="ru-RU" w:eastAsia="en-US"/>
              </w:rPr>
              <w:t>10</w:t>
            </w:r>
          </w:p>
        </w:tc>
        <w:tc>
          <w:tcPr>
            <w:tcW w:w="1276" w:type="dxa"/>
            <w:gridSpan w:val="2"/>
          </w:tcPr>
          <w:p w:rsidR="00A07A09" w:rsidRDefault="00A07A09">
            <w:pPr>
              <w:ind w:right="-7"/>
              <w:jc w:val="both"/>
              <w:rPr>
                <w:sz w:val="24"/>
                <w:szCs w:val="24"/>
                <w:lang w:val="ru-RU" w:eastAsia="en-US"/>
              </w:rPr>
            </w:pPr>
          </w:p>
        </w:tc>
        <w:tc>
          <w:tcPr>
            <w:tcW w:w="1275" w:type="dxa"/>
          </w:tcPr>
          <w:p w:rsidR="00A07A09" w:rsidRDefault="00A07A09">
            <w:pPr>
              <w:ind w:right="-7"/>
              <w:jc w:val="both"/>
              <w:rPr>
                <w:sz w:val="24"/>
                <w:szCs w:val="24"/>
                <w:lang w:val="ru-RU" w:eastAsia="en-US"/>
              </w:rPr>
            </w:pPr>
          </w:p>
        </w:tc>
      </w:tr>
      <w:tr w:rsidR="00A07A09">
        <w:tc>
          <w:tcPr>
            <w:tcW w:w="567" w:type="dxa"/>
            <w:vAlign w:val="center"/>
          </w:tcPr>
          <w:p w:rsidR="00A07A09" w:rsidRDefault="00A07A09">
            <w:pPr>
              <w:ind w:right="-7"/>
              <w:jc w:val="both"/>
              <w:rPr>
                <w:sz w:val="24"/>
                <w:szCs w:val="24"/>
                <w:lang w:val="ru-RU" w:eastAsia="en-US"/>
              </w:rPr>
            </w:pPr>
          </w:p>
        </w:tc>
        <w:tc>
          <w:tcPr>
            <w:tcW w:w="2978" w:type="dxa"/>
            <w:vAlign w:val="center"/>
          </w:tcPr>
          <w:p w:rsidR="00A07A09" w:rsidRDefault="00A07A09">
            <w:pPr>
              <w:ind w:right="-7"/>
              <w:jc w:val="both"/>
              <w:rPr>
                <w:sz w:val="24"/>
                <w:szCs w:val="24"/>
                <w:lang w:val="ru-RU" w:eastAsia="en-US"/>
              </w:rPr>
            </w:pPr>
            <w:r>
              <w:rPr>
                <w:sz w:val="24"/>
                <w:szCs w:val="24"/>
                <w:lang w:val="ru-RU" w:eastAsia="en-US"/>
              </w:rPr>
              <w:t>ВСЕГО персонал</w:t>
            </w:r>
          </w:p>
        </w:tc>
        <w:tc>
          <w:tcPr>
            <w:tcW w:w="1559" w:type="dxa"/>
            <w:vAlign w:val="center"/>
          </w:tcPr>
          <w:p w:rsidR="00A07A09" w:rsidRDefault="00A07A09">
            <w:pPr>
              <w:ind w:right="-7"/>
              <w:jc w:val="both"/>
              <w:rPr>
                <w:sz w:val="24"/>
                <w:szCs w:val="24"/>
                <w:lang w:val="ru-RU" w:eastAsia="en-US"/>
              </w:rPr>
            </w:pPr>
            <w:r>
              <w:rPr>
                <w:sz w:val="24"/>
                <w:szCs w:val="24"/>
                <w:lang w:val="ru-RU" w:eastAsia="en-US"/>
              </w:rPr>
              <w:t>13</w:t>
            </w:r>
          </w:p>
        </w:tc>
        <w:tc>
          <w:tcPr>
            <w:tcW w:w="1984" w:type="dxa"/>
            <w:vAlign w:val="center"/>
          </w:tcPr>
          <w:p w:rsidR="00A07A09" w:rsidRDefault="00A07A09">
            <w:pPr>
              <w:ind w:right="-7"/>
              <w:jc w:val="both"/>
              <w:rPr>
                <w:sz w:val="24"/>
                <w:szCs w:val="24"/>
                <w:lang w:val="ru-RU" w:eastAsia="en-US"/>
              </w:rPr>
            </w:pPr>
            <w:r>
              <w:rPr>
                <w:sz w:val="24"/>
                <w:szCs w:val="24"/>
                <w:lang w:val="ru-RU" w:eastAsia="en-US"/>
              </w:rPr>
              <w:t>58</w:t>
            </w:r>
          </w:p>
        </w:tc>
        <w:tc>
          <w:tcPr>
            <w:tcW w:w="1276" w:type="dxa"/>
            <w:gridSpan w:val="2"/>
            <w:vAlign w:val="center"/>
          </w:tcPr>
          <w:p w:rsidR="00A07A09" w:rsidRDefault="00A07A09">
            <w:pPr>
              <w:ind w:right="-7"/>
              <w:jc w:val="both"/>
              <w:rPr>
                <w:sz w:val="24"/>
                <w:szCs w:val="24"/>
                <w:lang w:val="ru-RU" w:eastAsia="en-US"/>
              </w:rPr>
            </w:pPr>
            <w:r>
              <w:rPr>
                <w:sz w:val="24"/>
                <w:szCs w:val="24"/>
                <w:lang w:val="ru-RU" w:eastAsia="en-US"/>
              </w:rPr>
              <w:t>Х</w:t>
            </w:r>
          </w:p>
        </w:tc>
        <w:tc>
          <w:tcPr>
            <w:tcW w:w="1275" w:type="dxa"/>
            <w:vAlign w:val="center"/>
          </w:tcPr>
          <w:p w:rsidR="00A07A09" w:rsidRDefault="00A07A09">
            <w:pPr>
              <w:ind w:right="-7"/>
              <w:jc w:val="both"/>
              <w:rPr>
                <w:sz w:val="24"/>
                <w:szCs w:val="24"/>
                <w:lang w:val="ru-RU" w:eastAsia="en-US"/>
              </w:rPr>
            </w:pPr>
            <w:r>
              <w:rPr>
                <w:sz w:val="24"/>
                <w:szCs w:val="24"/>
                <w:lang w:val="ru-RU" w:eastAsia="en-US"/>
              </w:rPr>
              <w:t>Х</w:t>
            </w:r>
          </w:p>
        </w:tc>
      </w:tr>
    </w:tbl>
    <w:p w:rsidR="00A07A09" w:rsidRDefault="00A07A09">
      <w:pPr>
        <w:pStyle w:val="ac"/>
        <w:ind w:firstLine="720"/>
        <w:jc w:val="both"/>
        <w:rPr>
          <w:rFonts w:ascii="Times New Roman" w:hAnsi="Times New Roman" w:cs="Times New Roman"/>
          <w:sz w:val="24"/>
          <w:szCs w:val="24"/>
          <w:lang w:eastAsia="en-US"/>
        </w:rPr>
      </w:pPr>
    </w:p>
    <w:p w:rsidR="00A07A09" w:rsidRDefault="00A07A09">
      <w:pPr>
        <w:spacing w:after="120" w:line="360" w:lineRule="auto"/>
        <w:ind w:firstLine="720"/>
        <w:jc w:val="both"/>
        <w:rPr>
          <w:i/>
          <w:iCs/>
          <w:sz w:val="24"/>
          <w:szCs w:val="24"/>
          <w:lang w:val="ru-RU" w:eastAsia="en-US"/>
        </w:rPr>
      </w:pPr>
      <w:r>
        <w:rPr>
          <w:i/>
          <w:iCs/>
          <w:sz w:val="24"/>
          <w:szCs w:val="24"/>
          <w:lang w:val="ru-RU" w:eastAsia="en-US"/>
        </w:rPr>
        <w:t>6.5. Потребность в сырье и материалах и затраты на производство продукции</w:t>
      </w:r>
    </w:p>
    <w:p w:rsidR="00A07A09" w:rsidRDefault="00A07A09">
      <w:pPr>
        <w:spacing w:after="120" w:line="360" w:lineRule="auto"/>
        <w:ind w:firstLine="720"/>
        <w:jc w:val="both"/>
        <w:rPr>
          <w:i/>
          <w:iCs/>
          <w:sz w:val="24"/>
          <w:szCs w:val="24"/>
          <w:lang w:val="ru-RU" w:eastAsia="en-US"/>
        </w:rPr>
      </w:pPr>
    </w:p>
    <w:p w:rsidR="00A07A09" w:rsidRDefault="00A07A09">
      <w:pPr>
        <w:spacing w:line="360" w:lineRule="auto"/>
        <w:ind w:right="-6" w:firstLine="720"/>
        <w:jc w:val="both"/>
        <w:rPr>
          <w:sz w:val="24"/>
          <w:szCs w:val="24"/>
          <w:lang w:val="ru-RU" w:eastAsia="en-US"/>
        </w:rPr>
      </w:pPr>
      <w:r>
        <w:rPr>
          <w:sz w:val="24"/>
          <w:szCs w:val="24"/>
          <w:lang w:val="ru-RU" w:eastAsia="en-US"/>
        </w:rPr>
        <w:t>Текущие расходы при реализации операционной деятельности в рамках инвестиционного проекта можно разделить на переменные и постоянные.</w:t>
      </w:r>
    </w:p>
    <w:p w:rsidR="00A07A09" w:rsidRDefault="00A07A09">
      <w:pPr>
        <w:spacing w:line="360" w:lineRule="auto"/>
        <w:ind w:right="-6" w:firstLine="720"/>
        <w:jc w:val="both"/>
        <w:rPr>
          <w:sz w:val="24"/>
          <w:szCs w:val="24"/>
          <w:lang w:val="ru-RU" w:eastAsia="en-US"/>
        </w:rPr>
      </w:pPr>
      <w:r>
        <w:rPr>
          <w:sz w:val="24"/>
          <w:szCs w:val="24"/>
          <w:lang w:val="ru-RU" w:eastAsia="en-US"/>
        </w:rPr>
        <w:t>Величина переменных затрат отражена в табл. 6.8.</w:t>
      </w:r>
    </w:p>
    <w:p w:rsidR="00A07A09" w:rsidRDefault="00A07A09">
      <w:pPr>
        <w:spacing w:line="360" w:lineRule="auto"/>
        <w:ind w:right="-6" w:firstLine="720"/>
        <w:jc w:val="both"/>
        <w:rPr>
          <w:sz w:val="24"/>
          <w:szCs w:val="24"/>
          <w:lang w:val="ru-RU" w:eastAsia="en-US"/>
        </w:rPr>
      </w:pPr>
      <w:r>
        <w:rPr>
          <w:sz w:val="24"/>
          <w:szCs w:val="24"/>
          <w:lang w:val="ru-RU" w:eastAsia="en-US"/>
        </w:rPr>
        <w:t>ИП «Екатерина» заключило договор о поставке сырья и материалов с предприятием ЗАО «МБ Группа Импэкс»</w:t>
      </w:r>
    </w:p>
    <w:p w:rsidR="00A07A09" w:rsidRDefault="00A07A09">
      <w:pPr>
        <w:spacing w:line="360" w:lineRule="auto"/>
        <w:ind w:firstLine="720"/>
        <w:jc w:val="both"/>
        <w:rPr>
          <w:sz w:val="24"/>
          <w:szCs w:val="24"/>
          <w:lang w:val="ru-RU" w:eastAsia="en-US"/>
        </w:rPr>
        <w:sectPr w:rsidR="00A07A09">
          <w:footerReference w:type="default" r:id="rId11"/>
          <w:pgSz w:w="11906" w:h="16838" w:code="9"/>
          <w:pgMar w:top="1134" w:right="851" w:bottom="1134" w:left="1701" w:header="709" w:footer="709" w:gutter="0"/>
          <w:cols w:space="708"/>
          <w:titlePg/>
          <w:docGrid w:linePitch="360"/>
        </w:sectPr>
      </w:pPr>
      <w:r>
        <w:rPr>
          <w:sz w:val="24"/>
          <w:szCs w:val="24"/>
          <w:lang w:val="ru-RU" w:eastAsia="en-US"/>
        </w:rPr>
        <w:t xml:space="preserve">                                        </w:t>
      </w:r>
    </w:p>
    <w:p w:rsidR="00A07A09" w:rsidRDefault="00A07A09">
      <w:pPr>
        <w:spacing w:line="360" w:lineRule="auto"/>
        <w:ind w:firstLine="720"/>
        <w:jc w:val="both"/>
        <w:rPr>
          <w:sz w:val="24"/>
          <w:szCs w:val="24"/>
          <w:lang w:val="ru-RU" w:eastAsia="en-US"/>
        </w:rPr>
      </w:pPr>
      <w:r>
        <w:rPr>
          <w:sz w:val="24"/>
          <w:szCs w:val="24"/>
          <w:lang w:val="ru-RU" w:eastAsia="en-US"/>
        </w:rPr>
        <w:t>Таблица 6.8</w:t>
      </w:r>
    </w:p>
    <w:p w:rsidR="00A07A09" w:rsidRDefault="00A07A09">
      <w:pPr>
        <w:spacing w:after="120" w:line="360" w:lineRule="auto"/>
        <w:ind w:firstLine="720"/>
        <w:jc w:val="both"/>
        <w:rPr>
          <w:b/>
          <w:bCs/>
          <w:sz w:val="24"/>
          <w:szCs w:val="24"/>
          <w:lang w:val="ru-RU" w:eastAsia="en-US"/>
        </w:rPr>
      </w:pPr>
      <w:r>
        <w:rPr>
          <w:b/>
          <w:bCs/>
          <w:sz w:val="24"/>
          <w:szCs w:val="24"/>
          <w:lang w:val="ru-RU" w:eastAsia="en-US"/>
        </w:rPr>
        <w:t xml:space="preserve">Удельные переменные материальные затраты предприятия </w:t>
      </w:r>
    </w:p>
    <w:tbl>
      <w:tblPr>
        <w:tblW w:w="5195" w:type="pct"/>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6"/>
        <w:gridCol w:w="1372"/>
        <w:gridCol w:w="2138"/>
        <w:gridCol w:w="1780"/>
        <w:gridCol w:w="1535"/>
        <w:gridCol w:w="1535"/>
        <w:gridCol w:w="1628"/>
      </w:tblGrid>
      <w:tr w:rsidR="00A07A09" w:rsidTr="00A07A09">
        <w:trPr>
          <w:cantSplit/>
          <w:trHeight w:val="450"/>
        </w:trPr>
        <w:tc>
          <w:tcPr>
            <w:tcW w:w="1750" w:type="pct"/>
            <w:vMerge w:val="restart"/>
          </w:tcPr>
          <w:p w:rsidR="00A07A09" w:rsidRDefault="00A07A09">
            <w:pPr>
              <w:pStyle w:val="xl26"/>
              <w:pBdr>
                <w:left w:val="none" w:sz="0" w:space="0" w:color="auto"/>
                <w:bottom w:val="none" w:sz="0" w:space="0" w:color="auto"/>
                <w:right w:val="none" w:sz="0" w:space="0" w:color="auto"/>
              </w:pBdr>
              <w:spacing w:before="0" w:beforeAutospacing="0" w:after="0" w:afterAutospacing="0" w:line="360" w:lineRule="auto"/>
              <w:textAlignment w:val="auto"/>
            </w:pPr>
            <w:r>
              <w:t xml:space="preserve">Наименование статей материальных затрат </w:t>
            </w:r>
          </w:p>
        </w:tc>
        <w:tc>
          <w:tcPr>
            <w:tcW w:w="446" w:type="pct"/>
            <w:vMerge w:val="restart"/>
          </w:tcPr>
          <w:p w:rsidR="00A07A09" w:rsidRDefault="00A07A09">
            <w:pPr>
              <w:spacing w:line="360" w:lineRule="auto"/>
              <w:jc w:val="both"/>
              <w:rPr>
                <w:sz w:val="24"/>
                <w:szCs w:val="24"/>
                <w:lang w:val="ru-RU" w:eastAsia="en-US"/>
              </w:rPr>
            </w:pPr>
            <w:r>
              <w:rPr>
                <w:sz w:val="24"/>
                <w:szCs w:val="24"/>
                <w:lang w:val="ru-RU" w:eastAsia="en-US"/>
              </w:rPr>
              <w:t>Единицы измерения (кг, тонн, м, шт и другие единицы измерения)</w:t>
            </w:r>
          </w:p>
        </w:tc>
        <w:tc>
          <w:tcPr>
            <w:tcW w:w="696" w:type="pct"/>
          </w:tcPr>
          <w:p w:rsidR="00A07A09" w:rsidRDefault="00A07A09">
            <w:pPr>
              <w:spacing w:line="360" w:lineRule="auto"/>
              <w:jc w:val="both"/>
              <w:rPr>
                <w:sz w:val="24"/>
                <w:szCs w:val="24"/>
                <w:lang w:val="ru-RU" w:eastAsia="en-US"/>
              </w:rPr>
            </w:pPr>
            <w:r>
              <w:rPr>
                <w:sz w:val="24"/>
                <w:szCs w:val="24"/>
                <w:lang w:val="ru-RU" w:eastAsia="en-US"/>
              </w:rPr>
              <w:t>Полное термообертывание</w:t>
            </w:r>
          </w:p>
        </w:tc>
        <w:tc>
          <w:tcPr>
            <w:tcW w:w="579" w:type="pct"/>
          </w:tcPr>
          <w:p w:rsidR="00A07A09" w:rsidRDefault="00A07A09">
            <w:pPr>
              <w:spacing w:line="360" w:lineRule="auto"/>
              <w:jc w:val="both"/>
              <w:rPr>
                <w:sz w:val="24"/>
                <w:szCs w:val="24"/>
                <w:lang w:val="ru-RU" w:eastAsia="en-US"/>
              </w:rPr>
            </w:pPr>
            <w:r>
              <w:rPr>
                <w:sz w:val="24"/>
                <w:szCs w:val="24"/>
                <w:lang w:val="ru-RU" w:eastAsia="en-US"/>
              </w:rPr>
              <w:t>Тонизирующее обертывание</w:t>
            </w:r>
          </w:p>
        </w:tc>
        <w:tc>
          <w:tcPr>
            <w:tcW w:w="500" w:type="pct"/>
          </w:tcPr>
          <w:p w:rsidR="00A07A09" w:rsidRDefault="00A07A09">
            <w:pPr>
              <w:spacing w:line="360" w:lineRule="auto"/>
              <w:jc w:val="both"/>
              <w:rPr>
                <w:sz w:val="24"/>
                <w:szCs w:val="24"/>
                <w:lang w:val="ru-RU" w:eastAsia="en-US"/>
              </w:rPr>
            </w:pPr>
            <w:r>
              <w:rPr>
                <w:sz w:val="24"/>
                <w:szCs w:val="24"/>
                <w:lang w:val="ru-RU" w:eastAsia="en-US"/>
              </w:rPr>
              <w:t>Частичное обертывание</w:t>
            </w:r>
          </w:p>
        </w:tc>
        <w:tc>
          <w:tcPr>
            <w:tcW w:w="500" w:type="pct"/>
          </w:tcPr>
          <w:p w:rsidR="00A07A09" w:rsidRDefault="00A07A09">
            <w:pPr>
              <w:spacing w:line="360" w:lineRule="auto"/>
              <w:jc w:val="both"/>
              <w:rPr>
                <w:sz w:val="24"/>
                <w:szCs w:val="24"/>
                <w:lang w:val="ru-RU" w:eastAsia="en-US"/>
              </w:rPr>
            </w:pPr>
            <w:r>
              <w:rPr>
                <w:sz w:val="24"/>
                <w:szCs w:val="24"/>
                <w:lang w:val="ru-RU" w:eastAsia="en-US"/>
              </w:rPr>
              <w:t>Холодное обертывание</w:t>
            </w:r>
          </w:p>
        </w:tc>
        <w:tc>
          <w:tcPr>
            <w:tcW w:w="530" w:type="pct"/>
          </w:tcPr>
          <w:p w:rsidR="00A07A09" w:rsidRDefault="00A07A09">
            <w:pPr>
              <w:spacing w:line="360" w:lineRule="auto"/>
              <w:jc w:val="both"/>
              <w:rPr>
                <w:sz w:val="24"/>
                <w:szCs w:val="24"/>
                <w:lang w:val="ru-RU" w:eastAsia="en-US"/>
              </w:rPr>
            </w:pPr>
            <w:r>
              <w:rPr>
                <w:sz w:val="24"/>
                <w:szCs w:val="24"/>
                <w:lang w:val="ru-RU" w:eastAsia="en-US"/>
              </w:rPr>
              <w:t>Обертывание "Тальгоминс"</w:t>
            </w:r>
          </w:p>
        </w:tc>
      </w:tr>
      <w:tr w:rsidR="00A07A09" w:rsidTr="00A07A09">
        <w:trPr>
          <w:cantSplit/>
          <w:trHeight w:val="315"/>
        </w:trPr>
        <w:tc>
          <w:tcPr>
            <w:tcW w:w="1750" w:type="pct"/>
            <w:vMerge/>
          </w:tcPr>
          <w:p w:rsidR="00A07A09" w:rsidRDefault="00A07A09">
            <w:pPr>
              <w:spacing w:line="360" w:lineRule="auto"/>
              <w:jc w:val="both"/>
              <w:rPr>
                <w:sz w:val="24"/>
                <w:szCs w:val="24"/>
                <w:lang w:val="ru-RU" w:eastAsia="en-US"/>
              </w:rPr>
            </w:pPr>
          </w:p>
        </w:tc>
        <w:tc>
          <w:tcPr>
            <w:tcW w:w="446" w:type="pct"/>
            <w:vMerge/>
          </w:tcPr>
          <w:p w:rsidR="00A07A09" w:rsidRDefault="00A07A09">
            <w:pPr>
              <w:spacing w:line="360" w:lineRule="auto"/>
              <w:jc w:val="both"/>
              <w:rPr>
                <w:sz w:val="24"/>
                <w:szCs w:val="24"/>
                <w:lang w:val="ru-RU" w:eastAsia="en-US"/>
              </w:rPr>
            </w:pPr>
          </w:p>
        </w:tc>
        <w:tc>
          <w:tcPr>
            <w:tcW w:w="2804" w:type="pct"/>
            <w:gridSpan w:val="5"/>
            <w:noWrap/>
          </w:tcPr>
          <w:p w:rsidR="00A07A09" w:rsidRDefault="00A07A09">
            <w:pPr>
              <w:spacing w:line="360" w:lineRule="auto"/>
              <w:jc w:val="both"/>
              <w:rPr>
                <w:sz w:val="24"/>
                <w:szCs w:val="24"/>
                <w:lang w:val="ru-RU" w:eastAsia="en-US"/>
              </w:rPr>
            </w:pPr>
            <w:r>
              <w:rPr>
                <w:sz w:val="24"/>
                <w:szCs w:val="24"/>
                <w:lang w:val="ru-RU" w:eastAsia="en-US"/>
              </w:rPr>
              <w:t>Расходование сырья (материалов и пр.) на единицу продукции</w:t>
            </w:r>
          </w:p>
        </w:tc>
      </w:tr>
      <w:tr w:rsidR="00A07A09" w:rsidTr="00A07A09">
        <w:trPr>
          <w:cantSplit/>
          <w:trHeight w:val="205"/>
        </w:trPr>
        <w:tc>
          <w:tcPr>
            <w:tcW w:w="1750" w:type="pct"/>
            <w:vMerge/>
          </w:tcPr>
          <w:p w:rsidR="00A07A09" w:rsidRDefault="00A07A09">
            <w:pPr>
              <w:spacing w:line="360" w:lineRule="auto"/>
              <w:jc w:val="both"/>
              <w:rPr>
                <w:sz w:val="24"/>
                <w:szCs w:val="24"/>
                <w:lang w:val="ru-RU" w:eastAsia="en-US"/>
              </w:rPr>
            </w:pPr>
          </w:p>
        </w:tc>
        <w:tc>
          <w:tcPr>
            <w:tcW w:w="446" w:type="pct"/>
            <w:vMerge/>
          </w:tcPr>
          <w:p w:rsidR="00A07A09" w:rsidRDefault="00A07A09">
            <w:pPr>
              <w:spacing w:line="360" w:lineRule="auto"/>
              <w:jc w:val="both"/>
              <w:rPr>
                <w:sz w:val="24"/>
                <w:szCs w:val="24"/>
                <w:lang w:val="ru-RU" w:eastAsia="en-US"/>
              </w:rPr>
            </w:pPr>
          </w:p>
        </w:tc>
        <w:tc>
          <w:tcPr>
            <w:tcW w:w="696" w:type="pct"/>
          </w:tcPr>
          <w:p w:rsidR="00A07A09" w:rsidRDefault="00A07A09">
            <w:pPr>
              <w:spacing w:line="360" w:lineRule="auto"/>
              <w:jc w:val="both"/>
              <w:rPr>
                <w:sz w:val="24"/>
                <w:szCs w:val="24"/>
                <w:lang w:val="ru-RU" w:eastAsia="en-US"/>
              </w:rPr>
            </w:pPr>
            <w:r>
              <w:rPr>
                <w:sz w:val="24"/>
                <w:szCs w:val="24"/>
                <w:lang w:val="ru-RU" w:eastAsia="en-US"/>
              </w:rPr>
              <w:t>на 1процедура</w:t>
            </w:r>
          </w:p>
        </w:tc>
        <w:tc>
          <w:tcPr>
            <w:tcW w:w="579" w:type="pct"/>
          </w:tcPr>
          <w:p w:rsidR="00A07A09" w:rsidRDefault="00A07A09">
            <w:pPr>
              <w:spacing w:line="360" w:lineRule="auto"/>
              <w:jc w:val="both"/>
              <w:rPr>
                <w:sz w:val="24"/>
                <w:szCs w:val="24"/>
                <w:lang w:val="ru-RU" w:eastAsia="en-US"/>
              </w:rPr>
            </w:pPr>
            <w:r>
              <w:rPr>
                <w:sz w:val="24"/>
                <w:szCs w:val="24"/>
                <w:lang w:val="ru-RU" w:eastAsia="en-US"/>
              </w:rPr>
              <w:t>на 1процедура</w:t>
            </w:r>
          </w:p>
        </w:tc>
        <w:tc>
          <w:tcPr>
            <w:tcW w:w="500" w:type="pct"/>
          </w:tcPr>
          <w:p w:rsidR="00A07A09" w:rsidRDefault="00A07A09">
            <w:pPr>
              <w:spacing w:line="360" w:lineRule="auto"/>
              <w:jc w:val="both"/>
              <w:rPr>
                <w:sz w:val="24"/>
                <w:szCs w:val="24"/>
                <w:lang w:val="ru-RU" w:eastAsia="en-US"/>
              </w:rPr>
            </w:pPr>
            <w:r>
              <w:rPr>
                <w:sz w:val="24"/>
                <w:szCs w:val="24"/>
                <w:lang w:val="ru-RU" w:eastAsia="en-US"/>
              </w:rPr>
              <w:t>на 1процедура</w:t>
            </w:r>
          </w:p>
        </w:tc>
        <w:tc>
          <w:tcPr>
            <w:tcW w:w="500" w:type="pct"/>
          </w:tcPr>
          <w:p w:rsidR="00A07A09" w:rsidRDefault="00A07A09">
            <w:pPr>
              <w:spacing w:line="360" w:lineRule="auto"/>
              <w:jc w:val="both"/>
              <w:rPr>
                <w:sz w:val="24"/>
                <w:szCs w:val="24"/>
                <w:lang w:val="ru-RU" w:eastAsia="en-US"/>
              </w:rPr>
            </w:pPr>
            <w:r>
              <w:rPr>
                <w:sz w:val="24"/>
                <w:szCs w:val="24"/>
                <w:lang w:val="ru-RU" w:eastAsia="en-US"/>
              </w:rPr>
              <w:t>на 1процедура</w:t>
            </w:r>
          </w:p>
        </w:tc>
        <w:tc>
          <w:tcPr>
            <w:tcW w:w="530" w:type="pct"/>
          </w:tcPr>
          <w:p w:rsidR="00A07A09" w:rsidRDefault="00A07A09">
            <w:pPr>
              <w:spacing w:line="360" w:lineRule="auto"/>
              <w:jc w:val="both"/>
              <w:rPr>
                <w:sz w:val="24"/>
                <w:szCs w:val="24"/>
                <w:lang w:val="ru-RU" w:eastAsia="en-US"/>
              </w:rPr>
            </w:pPr>
            <w:r>
              <w:rPr>
                <w:sz w:val="24"/>
                <w:szCs w:val="24"/>
                <w:lang w:val="ru-RU" w:eastAsia="en-US"/>
              </w:rPr>
              <w:t>на 1процедура</w:t>
            </w:r>
          </w:p>
        </w:tc>
      </w:tr>
      <w:tr w:rsidR="00A07A09" w:rsidTr="00A07A09">
        <w:trPr>
          <w:trHeight w:val="342"/>
        </w:trPr>
        <w:tc>
          <w:tcPr>
            <w:tcW w:w="1750" w:type="pct"/>
            <w:noWrap/>
          </w:tcPr>
          <w:p w:rsidR="00A07A09" w:rsidRDefault="00A07A09">
            <w:pPr>
              <w:spacing w:line="360" w:lineRule="auto"/>
              <w:jc w:val="both"/>
              <w:rPr>
                <w:sz w:val="24"/>
                <w:szCs w:val="24"/>
                <w:lang w:val="ru-RU" w:eastAsia="en-US"/>
              </w:rPr>
            </w:pPr>
            <w:r>
              <w:rPr>
                <w:sz w:val="24"/>
                <w:szCs w:val="24"/>
                <w:lang w:val="ru-RU" w:eastAsia="en-US"/>
              </w:rPr>
              <w:t>Микронизированные морские водоросли "Тальго"</w:t>
            </w:r>
          </w:p>
        </w:tc>
        <w:tc>
          <w:tcPr>
            <w:tcW w:w="446" w:type="pct"/>
            <w:noWrap/>
          </w:tcPr>
          <w:p w:rsidR="00A07A09" w:rsidRDefault="00A07A09">
            <w:pPr>
              <w:spacing w:line="360" w:lineRule="auto"/>
              <w:jc w:val="both"/>
              <w:rPr>
                <w:sz w:val="24"/>
                <w:szCs w:val="24"/>
                <w:lang w:val="ru-RU" w:eastAsia="en-US"/>
              </w:rPr>
            </w:pPr>
            <w:r>
              <w:rPr>
                <w:sz w:val="24"/>
                <w:szCs w:val="24"/>
                <w:lang w:val="ru-RU" w:eastAsia="en-US"/>
              </w:rPr>
              <w:t>г</w:t>
            </w:r>
          </w:p>
        </w:tc>
        <w:tc>
          <w:tcPr>
            <w:tcW w:w="696" w:type="pct"/>
            <w:noWrap/>
          </w:tcPr>
          <w:p w:rsidR="00A07A09" w:rsidRDefault="00A07A09">
            <w:pPr>
              <w:spacing w:line="360" w:lineRule="auto"/>
              <w:jc w:val="both"/>
              <w:rPr>
                <w:sz w:val="24"/>
                <w:szCs w:val="24"/>
                <w:lang w:val="ru-RU" w:eastAsia="en-US"/>
              </w:rPr>
            </w:pPr>
            <w:r>
              <w:rPr>
                <w:sz w:val="24"/>
                <w:szCs w:val="24"/>
                <w:lang w:val="ru-RU" w:eastAsia="en-US"/>
              </w:rPr>
              <w:t>500,0000</w:t>
            </w:r>
          </w:p>
        </w:tc>
        <w:tc>
          <w:tcPr>
            <w:tcW w:w="579" w:type="pct"/>
            <w:noWrap/>
          </w:tcPr>
          <w:p w:rsidR="00A07A09" w:rsidRDefault="00A07A09">
            <w:pPr>
              <w:spacing w:line="360" w:lineRule="auto"/>
              <w:jc w:val="both"/>
              <w:rPr>
                <w:sz w:val="24"/>
                <w:szCs w:val="24"/>
                <w:lang w:val="ru-RU" w:eastAsia="en-US"/>
              </w:rPr>
            </w:pPr>
            <w:r>
              <w:rPr>
                <w:sz w:val="24"/>
                <w:szCs w:val="24"/>
                <w:lang w:val="ru-RU" w:eastAsia="en-US"/>
              </w:rPr>
              <w:t>0,0000</w:t>
            </w:r>
          </w:p>
        </w:tc>
        <w:tc>
          <w:tcPr>
            <w:tcW w:w="500" w:type="pct"/>
            <w:noWrap/>
          </w:tcPr>
          <w:p w:rsidR="00A07A09" w:rsidRDefault="00A07A09">
            <w:pPr>
              <w:spacing w:line="360" w:lineRule="auto"/>
              <w:jc w:val="both"/>
              <w:rPr>
                <w:sz w:val="24"/>
                <w:szCs w:val="24"/>
                <w:lang w:val="ru-RU" w:eastAsia="en-US"/>
              </w:rPr>
            </w:pPr>
            <w:r>
              <w:rPr>
                <w:sz w:val="24"/>
                <w:szCs w:val="24"/>
                <w:lang w:val="ru-RU" w:eastAsia="en-US"/>
              </w:rPr>
              <w:t>250,0000</w:t>
            </w:r>
          </w:p>
        </w:tc>
        <w:tc>
          <w:tcPr>
            <w:tcW w:w="500" w:type="pct"/>
            <w:noWrap/>
          </w:tcPr>
          <w:p w:rsidR="00A07A09" w:rsidRDefault="00A07A09">
            <w:pPr>
              <w:spacing w:line="360" w:lineRule="auto"/>
              <w:jc w:val="both"/>
              <w:rPr>
                <w:sz w:val="24"/>
                <w:szCs w:val="24"/>
                <w:lang w:val="ru-RU" w:eastAsia="en-US"/>
              </w:rPr>
            </w:pPr>
            <w:r>
              <w:rPr>
                <w:sz w:val="24"/>
                <w:szCs w:val="24"/>
                <w:lang w:val="ru-RU" w:eastAsia="en-US"/>
              </w:rPr>
              <w:t>0,0000</w:t>
            </w:r>
          </w:p>
        </w:tc>
        <w:tc>
          <w:tcPr>
            <w:tcW w:w="530" w:type="pct"/>
            <w:noWrap/>
          </w:tcPr>
          <w:p w:rsidR="00A07A09" w:rsidRDefault="00A07A09">
            <w:pPr>
              <w:spacing w:line="360" w:lineRule="auto"/>
              <w:jc w:val="both"/>
              <w:rPr>
                <w:sz w:val="24"/>
                <w:szCs w:val="24"/>
                <w:lang w:val="ru-RU" w:eastAsia="en-US"/>
              </w:rPr>
            </w:pPr>
            <w:r>
              <w:rPr>
                <w:sz w:val="24"/>
                <w:szCs w:val="24"/>
                <w:lang w:val="ru-RU" w:eastAsia="en-US"/>
              </w:rPr>
              <w:t>0,0000</w:t>
            </w:r>
          </w:p>
        </w:tc>
      </w:tr>
      <w:tr w:rsidR="00A07A09" w:rsidTr="00A07A09">
        <w:trPr>
          <w:trHeight w:val="351"/>
        </w:trPr>
        <w:tc>
          <w:tcPr>
            <w:tcW w:w="1750" w:type="pct"/>
            <w:noWrap/>
          </w:tcPr>
          <w:p w:rsidR="00A07A09" w:rsidRDefault="00A07A09">
            <w:pPr>
              <w:spacing w:line="360" w:lineRule="auto"/>
              <w:jc w:val="both"/>
              <w:rPr>
                <w:sz w:val="24"/>
                <w:szCs w:val="24"/>
                <w:lang w:val="ru-RU" w:eastAsia="en-US"/>
              </w:rPr>
            </w:pPr>
            <w:r>
              <w:rPr>
                <w:sz w:val="24"/>
                <w:szCs w:val="24"/>
                <w:lang w:val="ru-RU" w:eastAsia="en-US"/>
              </w:rPr>
              <w:t>Плазмалг гель</w:t>
            </w:r>
          </w:p>
        </w:tc>
        <w:tc>
          <w:tcPr>
            <w:tcW w:w="446" w:type="pct"/>
            <w:noWrap/>
          </w:tcPr>
          <w:p w:rsidR="00A07A09" w:rsidRDefault="00A07A09">
            <w:pPr>
              <w:spacing w:line="360" w:lineRule="auto"/>
              <w:jc w:val="both"/>
              <w:rPr>
                <w:sz w:val="24"/>
                <w:szCs w:val="24"/>
                <w:lang w:val="ru-RU" w:eastAsia="en-US"/>
              </w:rPr>
            </w:pPr>
            <w:r>
              <w:rPr>
                <w:sz w:val="24"/>
                <w:szCs w:val="24"/>
                <w:lang w:val="ru-RU" w:eastAsia="en-US"/>
              </w:rPr>
              <w:t>мл</w:t>
            </w:r>
          </w:p>
        </w:tc>
        <w:tc>
          <w:tcPr>
            <w:tcW w:w="696" w:type="pct"/>
            <w:noWrap/>
          </w:tcPr>
          <w:p w:rsidR="00A07A09" w:rsidRDefault="00A07A09">
            <w:pPr>
              <w:spacing w:line="360" w:lineRule="auto"/>
              <w:jc w:val="both"/>
              <w:rPr>
                <w:sz w:val="24"/>
                <w:szCs w:val="24"/>
                <w:lang w:val="ru-RU" w:eastAsia="en-US"/>
              </w:rPr>
            </w:pPr>
            <w:r>
              <w:rPr>
                <w:sz w:val="24"/>
                <w:szCs w:val="24"/>
                <w:lang w:val="ru-RU" w:eastAsia="en-US"/>
              </w:rPr>
              <w:t>50,0000</w:t>
            </w:r>
          </w:p>
        </w:tc>
        <w:tc>
          <w:tcPr>
            <w:tcW w:w="579" w:type="pct"/>
            <w:noWrap/>
          </w:tcPr>
          <w:p w:rsidR="00A07A09" w:rsidRDefault="00A07A09">
            <w:pPr>
              <w:spacing w:line="360" w:lineRule="auto"/>
              <w:jc w:val="both"/>
              <w:rPr>
                <w:sz w:val="24"/>
                <w:szCs w:val="24"/>
                <w:lang w:val="ru-RU" w:eastAsia="en-US"/>
              </w:rPr>
            </w:pPr>
            <w:r>
              <w:rPr>
                <w:sz w:val="24"/>
                <w:szCs w:val="24"/>
                <w:lang w:val="ru-RU" w:eastAsia="en-US"/>
              </w:rPr>
              <w:t>0,0000</w:t>
            </w:r>
          </w:p>
        </w:tc>
        <w:tc>
          <w:tcPr>
            <w:tcW w:w="500" w:type="pct"/>
            <w:noWrap/>
          </w:tcPr>
          <w:p w:rsidR="00A07A09" w:rsidRDefault="00A07A09">
            <w:pPr>
              <w:spacing w:line="360" w:lineRule="auto"/>
              <w:jc w:val="both"/>
              <w:rPr>
                <w:sz w:val="24"/>
                <w:szCs w:val="24"/>
                <w:lang w:val="ru-RU" w:eastAsia="en-US"/>
              </w:rPr>
            </w:pPr>
            <w:r>
              <w:rPr>
                <w:sz w:val="24"/>
                <w:szCs w:val="24"/>
                <w:lang w:val="ru-RU" w:eastAsia="en-US"/>
              </w:rPr>
              <w:t>30,0000</w:t>
            </w:r>
          </w:p>
        </w:tc>
        <w:tc>
          <w:tcPr>
            <w:tcW w:w="500" w:type="pct"/>
            <w:noWrap/>
          </w:tcPr>
          <w:p w:rsidR="00A07A09" w:rsidRDefault="00A07A09">
            <w:pPr>
              <w:spacing w:line="360" w:lineRule="auto"/>
              <w:jc w:val="both"/>
              <w:rPr>
                <w:sz w:val="24"/>
                <w:szCs w:val="24"/>
                <w:lang w:val="ru-RU" w:eastAsia="en-US"/>
              </w:rPr>
            </w:pPr>
            <w:r>
              <w:rPr>
                <w:sz w:val="24"/>
                <w:szCs w:val="24"/>
                <w:lang w:val="ru-RU" w:eastAsia="en-US"/>
              </w:rPr>
              <w:t>30,0000</w:t>
            </w:r>
          </w:p>
        </w:tc>
        <w:tc>
          <w:tcPr>
            <w:tcW w:w="530" w:type="pct"/>
            <w:noWrap/>
          </w:tcPr>
          <w:p w:rsidR="00A07A09" w:rsidRDefault="00A07A09">
            <w:pPr>
              <w:spacing w:line="360" w:lineRule="auto"/>
              <w:jc w:val="both"/>
              <w:rPr>
                <w:sz w:val="24"/>
                <w:szCs w:val="24"/>
                <w:lang w:val="ru-RU" w:eastAsia="en-US"/>
              </w:rPr>
            </w:pPr>
            <w:r>
              <w:rPr>
                <w:sz w:val="24"/>
                <w:szCs w:val="24"/>
                <w:lang w:val="ru-RU" w:eastAsia="en-US"/>
              </w:rPr>
              <w:t>0,0000</w:t>
            </w:r>
          </w:p>
        </w:tc>
      </w:tr>
      <w:tr w:rsidR="00A07A09" w:rsidTr="00A07A09">
        <w:trPr>
          <w:trHeight w:val="348"/>
        </w:trPr>
        <w:tc>
          <w:tcPr>
            <w:tcW w:w="1750" w:type="pct"/>
            <w:noWrap/>
          </w:tcPr>
          <w:p w:rsidR="00A07A09" w:rsidRDefault="00A07A09">
            <w:pPr>
              <w:spacing w:line="360" w:lineRule="auto"/>
              <w:jc w:val="both"/>
              <w:rPr>
                <w:sz w:val="24"/>
                <w:szCs w:val="24"/>
                <w:lang w:val="ru-RU" w:eastAsia="en-US"/>
              </w:rPr>
            </w:pPr>
            <w:r>
              <w:rPr>
                <w:sz w:val="24"/>
                <w:szCs w:val="24"/>
                <w:lang w:val="ru-RU" w:eastAsia="en-US"/>
              </w:rPr>
              <w:t>Массажный крем "Тальгоминс"</w:t>
            </w:r>
          </w:p>
        </w:tc>
        <w:tc>
          <w:tcPr>
            <w:tcW w:w="446" w:type="pct"/>
            <w:noWrap/>
          </w:tcPr>
          <w:p w:rsidR="00A07A09" w:rsidRDefault="00A07A09">
            <w:pPr>
              <w:spacing w:line="360" w:lineRule="auto"/>
              <w:jc w:val="both"/>
              <w:rPr>
                <w:sz w:val="24"/>
                <w:szCs w:val="24"/>
                <w:lang w:val="ru-RU" w:eastAsia="en-US"/>
              </w:rPr>
            </w:pPr>
            <w:r>
              <w:rPr>
                <w:sz w:val="24"/>
                <w:szCs w:val="24"/>
                <w:lang w:val="ru-RU" w:eastAsia="en-US"/>
              </w:rPr>
              <w:t>мл</w:t>
            </w:r>
          </w:p>
        </w:tc>
        <w:tc>
          <w:tcPr>
            <w:tcW w:w="696" w:type="pct"/>
            <w:noWrap/>
          </w:tcPr>
          <w:p w:rsidR="00A07A09" w:rsidRDefault="00A07A09">
            <w:pPr>
              <w:spacing w:line="360" w:lineRule="auto"/>
              <w:jc w:val="both"/>
              <w:rPr>
                <w:sz w:val="24"/>
                <w:szCs w:val="24"/>
                <w:lang w:val="ru-RU" w:eastAsia="en-US"/>
              </w:rPr>
            </w:pPr>
            <w:r>
              <w:rPr>
                <w:sz w:val="24"/>
                <w:szCs w:val="24"/>
                <w:lang w:val="ru-RU" w:eastAsia="en-US"/>
              </w:rPr>
              <w:t>30,0000</w:t>
            </w:r>
          </w:p>
        </w:tc>
        <w:tc>
          <w:tcPr>
            <w:tcW w:w="579" w:type="pct"/>
            <w:noWrap/>
          </w:tcPr>
          <w:p w:rsidR="00A07A09" w:rsidRDefault="00A07A09">
            <w:pPr>
              <w:spacing w:line="360" w:lineRule="auto"/>
              <w:jc w:val="both"/>
              <w:rPr>
                <w:sz w:val="24"/>
                <w:szCs w:val="24"/>
                <w:lang w:val="ru-RU" w:eastAsia="en-US"/>
              </w:rPr>
            </w:pPr>
            <w:r>
              <w:rPr>
                <w:sz w:val="24"/>
                <w:szCs w:val="24"/>
                <w:lang w:val="ru-RU" w:eastAsia="en-US"/>
              </w:rPr>
              <w:t>30,0000</w:t>
            </w:r>
          </w:p>
        </w:tc>
        <w:tc>
          <w:tcPr>
            <w:tcW w:w="500" w:type="pct"/>
            <w:noWrap/>
          </w:tcPr>
          <w:p w:rsidR="00A07A09" w:rsidRDefault="00A07A09">
            <w:pPr>
              <w:spacing w:line="360" w:lineRule="auto"/>
              <w:jc w:val="both"/>
              <w:rPr>
                <w:sz w:val="24"/>
                <w:szCs w:val="24"/>
                <w:lang w:val="ru-RU" w:eastAsia="en-US"/>
              </w:rPr>
            </w:pPr>
            <w:r>
              <w:rPr>
                <w:sz w:val="24"/>
                <w:szCs w:val="24"/>
                <w:lang w:val="ru-RU" w:eastAsia="en-US"/>
              </w:rPr>
              <w:t>10,0000</w:t>
            </w:r>
          </w:p>
        </w:tc>
        <w:tc>
          <w:tcPr>
            <w:tcW w:w="500" w:type="pct"/>
            <w:noWrap/>
          </w:tcPr>
          <w:p w:rsidR="00A07A09" w:rsidRDefault="00A07A09">
            <w:pPr>
              <w:spacing w:line="360" w:lineRule="auto"/>
              <w:jc w:val="both"/>
              <w:rPr>
                <w:sz w:val="24"/>
                <w:szCs w:val="24"/>
                <w:lang w:val="ru-RU" w:eastAsia="en-US"/>
              </w:rPr>
            </w:pPr>
            <w:r>
              <w:rPr>
                <w:sz w:val="24"/>
                <w:szCs w:val="24"/>
                <w:lang w:val="ru-RU" w:eastAsia="en-US"/>
              </w:rPr>
              <w:t>15,0000</w:t>
            </w:r>
          </w:p>
        </w:tc>
        <w:tc>
          <w:tcPr>
            <w:tcW w:w="530" w:type="pct"/>
            <w:noWrap/>
          </w:tcPr>
          <w:p w:rsidR="00A07A09" w:rsidRDefault="00A07A09">
            <w:pPr>
              <w:spacing w:line="360" w:lineRule="auto"/>
              <w:jc w:val="both"/>
              <w:rPr>
                <w:sz w:val="24"/>
                <w:szCs w:val="24"/>
                <w:lang w:val="ru-RU" w:eastAsia="en-US"/>
              </w:rPr>
            </w:pPr>
            <w:r>
              <w:rPr>
                <w:sz w:val="24"/>
                <w:szCs w:val="24"/>
                <w:lang w:val="ru-RU" w:eastAsia="en-US"/>
              </w:rPr>
              <w:t>15,0000</w:t>
            </w:r>
          </w:p>
        </w:tc>
      </w:tr>
      <w:tr w:rsidR="00A07A09" w:rsidTr="00A07A09">
        <w:trPr>
          <w:trHeight w:val="344"/>
        </w:trPr>
        <w:tc>
          <w:tcPr>
            <w:tcW w:w="1750" w:type="pct"/>
            <w:noWrap/>
          </w:tcPr>
          <w:p w:rsidR="00A07A09" w:rsidRDefault="00A07A09">
            <w:pPr>
              <w:spacing w:line="360" w:lineRule="auto"/>
              <w:jc w:val="both"/>
              <w:rPr>
                <w:sz w:val="24"/>
                <w:szCs w:val="24"/>
                <w:lang w:val="ru-RU" w:eastAsia="en-US"/>
              </w:rPr>
            </w:pPr>
            <w:r>
              <w:rPr>
                <w:sz w:val="24"/>
                <w:szCs w:val="24"/>
                <w:lang w:val="ru-RU" w:eastAsia="en-US"/>
              </w:rPr>
              <w:t>Простыни пластиковые</w:t>
            </w:r>
          </w:p>
        </w:tc>
        <w:tc>
          <w:tcPr>
            <w:tcW w:w="446" w:type="pct"/>
            <w:noWrap/>
          </w:tcPr>
          <w:p w:rsidR="00A07A09" w:rsidRDefault="00A07A09">
            <w:pPr>
              <w:spacing w:line="360" w:lineRule="auto"/>
              <w:jc w:val="both"/>
              <w:rPr>
                <w:sz w:val="24"/>
                <w:szCs w:val="24"/>
                <w:lang w:val="ru-RU" w:eastAsia="en-US"/>
              </w:rPr>
            </w:pPr>
            <w:r>
              <w:rPr>
                <w:sz w:val="24"/>
                <w:szCs w:val="24"/>
                <w:lang w:val="ru-RU" w:eastAsia="en-US"/>
              </w:rPr>
              <w:t>шт.</w:t>
            </w:r>
          </w:p>
        </w:tc>
        <w:tc>
          <w:tcPr>
            <w:tcW w:w="696" w:type="pct"/>
            <w:noWrap/>
          </w:tcPr>
          <w:p w:rsidR="00A07A09" w:rsidRDefault="00A07A09">
            <w:pPr>
              <w:spacing w:line="360" w:lineRule="auto"/>
              <w:jc w:val="both"/>
              <w:rPr>
                <w:sz w:val="24"/>
                <w:szCs w:val="24"/>
                <w:lang w:val="ru-RU" w:eastAsia="en-US"/>
              </w:rPr>
            </w:pPr>
            <w:r>
              <w:rPr>
                <w:sz w:val="24"/>
                <w:szCs w:val="24"/>
                <w:lang w:val="ru-RU" w:eastAsia="en-US"/>
              </w:rPr>
              <w:t>1,0000</w:t>
            </w:r>
          </w:p>
        </w:tc>
        <w:tc>
          <w:tcPr>
            <w:tcW w:w="579" w:type="pct"/>
            <w:noWrap/>
          </w:tcPr>
          <w:p w:rsidR="00A07A09" w:rsidRDefault="00A07A09">
            <w:pPr>
              <w:spacing w:line="360" w:lineRule="auto"/>
              <w:jc w:val="both"/>
              <w:rPr>
                <w:sz w:val="24"/>
                <w:szCs w:val="24"/>
                <w:lang w:val="ru-RU" w:eastAsia="en-US"/>
              </w:rPr>
            </w:pPr>
            <w:r>
              <w:rPr>
                <w:sz w:val="24"/>
                <w:szCs w:val="24"/>
                <w:lang w:val="ru-RU" w:eastAsia="en-US"/>
              </w:rPr>
              <w:t>1,0000</w:t>
            </w:r>
          </w:p>
        </w:tc>
        <w:tc>
          <w:tcPr>
            <w:tcW w:w="500" w:type="pct"/>
            <w:noWrap/>
          </w:tcPr>
          <w:p w:rsidR="00A07A09" w:rsidRDefault="00A07A09">
            <w:pPr>
              <w:spacing w:line="360" w:lineRule="auto"/>
              <w:jc w:val="both"/>
              <w:rPr>
                <w:sz w:val="24"/>
                <w:szCs w:val="24"/>
                <w:lang w:val="ru-RU" w:eastAsia="en-US"/>
              </w:rPr>
            </w:pPr>
            <w:r>
              <w:rPr>
                <w:sz w:val="24"/>
                <w:szCs w:val="24"/>
                <w:lang w:val="ru-RU" w:eastAsia="en-US"/>
              </w:rPr>
              <w:t>1,0000</w:t>
            </w:r>
          </w:p>
        </w:tc>
        <w:tc>
          <w:tcPr>
            <w:tcW w:w="500" w:type="pct"/>
            <w:noWrap/>
          </w:tcPr>
          <w:p w:rsidR="00A07A09" w:rsidRDefault="00A07A09">
            <w:pPr>
              <w:spacing w:line="360" w:lineRule="auto"/>
              <w:jc w:val="both"/>
              <w:rPr>
                <w:sz w:val="24"/>
                <w:szCs w:val="24"/>
                <w:lang w:val="ru-RU" w:eastAsia="en-US"/>
              </w:rPr>
            </w:pPr>
            <w:r>
              <w:rPr>
                <w:sz w:val="24"/>
                <w:szCs w:val="24"/>
                <w:lang w:val="ru-RU" w:eastAsia="en-US"/>
              </w:rPr>
              <w:t>1,0000</w:t>
            </w:r>
          </w:p>
        </w:tc>
        <w:tc>
          <w:tcPr>
            <w:tcW w:w="530" w:type="pct"/>
            <w:noWrap/>
          </w:tcPr>
          <w:p w:rsidR="00A07A09" w:rsidRDefault="00A07A09">
            <w:pPr>
              <w:spacing w:line="360" w:lineRule="auto"/>
              <w:jc w:val="both"/>
              <w:rPr>
                <w:sz w:val="24"/>
                <w:szCs w:val="24"/>
                <w:lang w:val="ru-RU" w:eastAsia="en-US"/>
              </w:rPr>
            </w:pPr>
            <w:r>
              <w:rPr>
                <w:sz w:val="24"/>
                <w:szCs w:val="24"/>
                <w:lang w:val="ru-RU" w:eastAsia="en-US"/>
              </w:rPr>
              <w:t>1,0000</w:t>
            </w:r>
          </w:p>
        </w:tc>
      </w:tr>
      <w:tr w:rsidR="00A07A09" w:rsidTr="00A07A09">
        <w:trPr>
          <w:trHeight w:val="339"/>
        </w:trPr>
        <w:tc>
          <w:tcPr>
            <w:tcW w:w="1750" w:type="pct"/>
            <w:noWrap/>
          </w:tcPr>
          <w:p w:rsidR="00A07A09" w:rsidRDefault="00A07A09">
            <w:pPr>
              <w:spacing w:line="360" w:lineRule="auto"/>
              <w:jc w:val="both"/>
              <w:rPr>
                <w:sz w:val="24"/>
                <w:szCs w:val="24"/>
                <w:lang w:val="ru-RU" w:eastAsia="en-US"/>
              </w:rPr>
            </w:pPr>
            <w:r>
              <w:rPr>
                <w:sz w:val="24"/>
                <w:szCs w:val="24"/>
                <w:lang w:val="ru-RU" w:eastAsia="en-US"/>
              </w:rPr>
              <w:t>Простыни одноразовые</w:t>
            </w:r>
          </w:p>
        </w:tc>
        <w:tc>
          <w:tcPr>
            <w:tcW w:w="446" w:type="pct"/>
            <w:noWrap/>
          </w:tcPr>
          <w:p w:rsidR="00A07A09" w:rsidRDefault="00A07A09">
            <w:pPr>
              <w:spacing w:line="360" w:lineRule="auto"/>
              <w:jc w:val="both"/>
              <w:rPr>
                <w:sz w:val="24"/>
                <w:szCs w:val="24"/>
                <w:lang w:val="ru-RU" w:eastAsia="en-US"/>
              </w:rPr>
            </w:pPr>
            <w:r>
              <w:rPr>
                <w:sz w:val="24"/>
                <w:szCs w:val="24"/>
                <w:lang w:val="ru-RU" w:eastAsia="en-US"/>
              </w:rPr>
              <w:t>шт.</w:t>
            </w:r>
          </w:p>
        </w:tc>
        <w:tc>
          <w:tcPr>
            <w:tcW w:w="696" w:type="pct"/>
            <w:noWrap/>
          </w:tcPr>
          <w:p w:rsidR="00A07A09" w:rsidRDefault="00A07A09">
            <w:pPr>
              <w:spacing w:line="360" w:lineRule="auto"/>
              <w:jc w:val="both"/>
              <w:rPr>
                <w:sz w:val="24"/>
                <w:szCs w:val="24"/>
                <w:lang w:val="ru-RU" w:eastAsia="en-US"/>
              </w:rPr>
            </w:pPr>
            <w:r>
              <w:rPr>
                <w:sz w:val="24"/>
                <w:szCs w:val="24"/>
                <w:lang w:val="ru-RU" w:eastAsia="en-US"/>
              </w:rPr>
              <w:t>1,0000</w:t>
            </w:r>
          </w:p>
        </w:tc>
        <w:tc>
          <w:tcPr>
            <w:tcW w:w="579" w:type="pct"/>
            <w:noWrap/>
          </w:tcPr>
          <w:p w:rsidR="00A07A09" w:rsidRDefault="00A07A09">
            <w:pPr>
              <w:spacing w:line="360" w:lineRule="auto"/>
              <w:jc w:val="both"/>
              <w:rPr>
                <w:sz w:val="24"/>
                <w:szCs w:val="24"/>
                <w:lang w:val="ru-RU" w:eastAsia="en-US"/>
              </w:rPr>
            </w:pPr>
            <w:r>
              <w:rPr>
                <w:sz w:val="24"/>
                <w:szCs w:val="24"/>
                <w:lang w:val="ru-RU" w:eastAsia="en-US"/>
              </w:rPr>
              <w:t>1,0000</w:t>
            </w:r>
          </w:p>
        </w:tc>
        <w:tc>
          <w:tcPr>
            <w:tcW w:w="500" w:type="pct"/>
            <w:noWrap/>
          </w:tcPr>
          <w:p w:rsidR="00A07A09" w:rsidRDefault="00A07A09">
            <w:pPr>
              <w:spacing w:line="360" w:lineRule="auto"/>
              <w:jc w:val="both"/>
              <w:rPr>
                <w:sz w:val="24"/>
                <w:szCs w:val="24"/>
                <w:lang w:val="ru-RU" w:eastAsia="en-US"/>
              </w:rPr>
            </w:pPr>
            <w:r>
              <w:rPr>
                <w:sz w:val="24"/>
                <w:szCs w:val="24"/>
                <w:lang w:val="ru-RU" w:eastAsia="en-US"/>
              </w:rPr>
              <w:t>1,0000</w:t>
            </w:r>
          </w:p>
        </w:tc>
        <w:tc>
          <w:tcPr>
            <w:tcW w:w="500" w:type="pct"/>
            <w:noWrap/>
          </w:tcPr>
          <w:p w:rsidR="00A07A09" w:rsidRDefault="00A07A09">
            <w:pPr>
              <w:spacing w:line="360" w:lineRule="auto"/>
              <w:jc w:val="both"/>
              <w:rPr>
                <w:sz w:val="24"/>
                <w:szCs w:val="24"/>
                <w:lang w:val="ru-RU" w:eastAsia="en-US"/>
              </w:rPr>
            </w:pPr>
            <w:r>
              <w:rPr>
                <w:sz w:val="24"/>
                <w:szCs w:val="24"/>
                <w:lang w:val="ru-RU" w:eastAsia="en-US"/>
              </w:rPr>
              <w:t>1,0000</w:t>
            </w:r>
          </w:p>
        </w:tc>
        <w:tc>
          <w:tcPr>
            <w:tcW w:w="530" w:type="pct"/>
            <w:noWrap/>
          </w:tcPr>
          <w:p w:rsidR="00A07A09" w:rsidRDefault="00A07A09">
            <w:pPr>
              <w:spacing w:line="360" w:lineRule="auto"/>
              <w:jc w:val="both"/>
              <w:rPr>
                <w:sz w:val="24"/>
                <w:szCs w:val="24"/>
                <w:lang w:val="ru-RU" w:eastAsia="en-US"/>
              </w:rPr>
            </w:pPr>
            <w:r>
              <w:rPr>
                <w:sz w:val="24"/>
                <w:szCs w:val="24"/>
                <w:lang w:val="ru-RU" w:eastAsia="en-US"/>
              </w:rPr>
              <w:t>1,0000</w:t>
            </w:r>
          </w:p>
        </w:tc>
      </w:tr>
      <w:tr w:rsidR="00A07A09" w:rsidTr="00A07A09">
        <w:trPr>
          <w:trHeight w:val="364"/>
        </w:trPr>
        <w:tc>
          <w:tcPr>
            <w:tcW w:w="1750" w:type="pct"/>
            <w:noWrap/>
          </w:tcPr>
          <w:p w:rsidR="00A07A09" w:rsidRDefault="00A07A09">
            <w:pPr>
              <w:spacing w:line="360" w:lineRule="auto"/>
              <w:jc w:val="both"/>
              <w:rPr>
                <w:sz w:val="24"/>
                <w:szCs w:val="24"/>
                <w:lang w:val="ru-RU" w:eastAsia="en-US"/>
              </w:rPr>
            </w:pPr>
            <w:r>
              <w:rPr>
                <w:sz w:val="24"/>
                <w:szCs w:val="24"/>
                <w:lang w:val="ru-RU" w:eastAsia="en-US"/>
              </w:rPr>
              <w:t>Трусы одноразовые</w:t>
            </w:r>
          </w:p>
        </w:tc>
        <w:tc>
          <w:tcPr>
            <w:tcW w:w="446" w:type="pct"/>
            <w:noWrap/>
          </w:tcPr>
          <w:p w:rsidR="00A07A09" w:rsidRDefault="00A07A09">
            <w:pPr>
              <w:spacing w:line="360" w:lineRule="auto"/>
              <w:jc w:val="both"/>
              <w:rPr>
                <w:sz w:val="24"/>
                <w:szCs w:val="24"/>
                <w:lang w:val="ru-RU" w:eastAsia="en-US"/>
              </w:rPr>
            </w:pPr>
            <w:r>
              <w:rPr>
                <w:sz w:val="24"/>
                <w:szCs w:val="24"/>
                <w:lang w:val="ru-RU" w:eastAsia="en-US"/>
              </w:rPr>
              <w:t>шт.</w:t>
            </w:r>
          </w:p>
        </w:tc>
        <w:tc>
          <w:tcPr>
            <w:tcW w:w="696" w:type="pct"/>
            <w:noWrap/>
          </w:tcPr>
          <w:p w:rsidR="00A07A09" w:rsidRDefault="00A07A09">
            <w:pPr>
              <w:spacing w:line="360" w:lineRule="auto"/>
              <w:jc w:val="both"/>
              <w:rPr>
                <w:sz w:val="24"/>
                <w:szCs w:val="24"/>
                <w:lang w:val="ru-RU" w:eastAsia="en-US"/>
              </w:rPr>
            </w:pPr>
            <w:r>
              <w:rPr>
                <w:sz w:val="24"/>
                <w:szCs w:val="24"/>
                <w:lang w:val="ru-RU" w:eastAsia="en-US"/>
              </w:rPr>
              <w:t>2,0000</w:t>
            </w:r>
          </w:p>
        </w:tc>
        <w:tc>
          <w:tcPr>
            <w:tcW w:w="579" w:type="pct"/>
            <w:noWrap/>
          </w:tcPr>
          <w:p w:rsidR="00A07A09" w:rsidRDefault="00A07A09">
            <w:pPr>
              <w:spacing w:line="360" w:lineRule="auto"/>
              <w:jc w:val="both"/>
              <w:rPr>
                <w:sz w:val="24"/>
                <w:szCs w:val="24"/>
                <w:lang w:val="ru-RU" w:eastAsia="en-US"/>
              </w:rPr>
            </w:pPr>
            <w:r>
              <w:rPr>
                <w:sz w:val="24"/>
                <w:szCs w:val="24"/>
                <w:lang w:val="ru-RU" w:eastAsia="en-US"/>
              </w:rPr>
              <w:t>2,0000</w:t>
            </w:r>
          </w:p>
        </w:tc>
        <w:tc>
          <w:tcPr>
            <w:tcW w:w="500" w:type="pct"/>
            <w:noWrap/>
          </w:tcPr>
          <w:p w:rsidR="00A07A09" w:rsidRDefault="00A07A09">
            <w:pPr>
              <w:spacing w:line="360" w:lineRule="auto"/>
              <w:jc w:val="both"/>
              <w:rPr>
                <w:sz w:val="24"/>
                <w:szCs w:val="24"/>
                <w:lang w:val="ru-RU" w:eastAsia="en-US"/>
              </w:rPr>
            </w:pPr>
            <w:r>
              <w:rPr>
                <w:sz w:val="24"/>
                <w:szCs w:val="24"/>
                <w:lang w:val="ru-RU" w:eastAsia="en-US"/>
              </w:rPr>
              <w:t>2,0000</w:t>
            </w:r>
          </w:p>
        </w:tc>
        <w:tc>
          <w:tcPr>
            <w:tcW w:w="500" w:type="pct"/>
            <w:noWrap/>
          </w:tcPr>
          <w:p w:rsidR="00A07A09" w:rsidRDefault="00A07A09">
            <w:pPr>
              <w:spacing w:line="360" w:lineRule="auto"/>
              <w:jc w:val="both"/>
              <w:rPr>
                <w:sz w:val="24"/>
                <w:szCs w:val="24"/>
                <w:lang w:val="ru-RU" w:eastAsia="en-US"/>
              </w:rPr>
            </w:pPr>
            <w:r>
              <w:rPr>
                <w:sz w:val="24"/>
                <w:szCs w:val="24"/>
                <w:lang w:val="ru-RU" w:eastAsia="en-US"/>
              </w:rPr>
              <w:t>1,0000</w:t>
            </w:r>
          </w:p>
        </w:tc>
        <w:tc>
          <w:tcPr>
            <w:tcW w:w="530" w:type="pct"/>
            <w:noWrap/>
          </w:tcPr>
          <w:p w:rsidR="00A07A09" w:rsidRDefault="00A07A09">
            <w:pPr>
              <w:spacing w:line="360" w:lineRule="auto"/>
              <w:jc w:val="both"/>
              <w:rPr>
                <w:sz w:val="24"/>
                <w:szCs w:val="24"/>
                <w:lang w:val="ru-RU" w:eastAsia="en-US"/>
              </w:rPr>
            </w:pPr>
            <w:r>
              <w:rPr>
                <w:sz w:val="24"/>
                <w:szCs w:val="24"/>
                <w:lang w:val="ru-RU" w:eastAsia="en-US"/>
              </w:rPr>
              <w:t>2,0000</w:t>
            </w:r>
          </w:p>
        </w:tc>
      </w:tr>
      <w:tr w:rsidR="00A07A09" w:rsidTr="00A07A09">
        <w:trPr>
          <w:trHeight w:val="345"/>
        </w:trPr>
        <w:tc>
          <w:tcPr>
            <w:tcW w:w="1750" w:type="pct"/>
            <w:noWrap/>
          </w:tcPr>
          <w:p w:rsidR="00A07A09" w:rsidRDefault="00A07A09">
            <w:pPr>
              <w:spacing w:line="360" w:lineRule="auto"/>
              <w:jc w:val="both"/>
              <w:rPr>
                <w:sz w:val="24"/>
                <w:szCs w:val="24"/>
                <w:lang w:val="ru-RU" w:eastAsia="en-US"/>
              </w:rPr>
            </w:pPr>
            <w:r>
              <w:rPr>
                <w:sz w:val="24"/>
                <w:szCs w:val="24"/>
                <w:lang w:val="ru-RU" w:eastAsia="en-US"/>
              </w:rPr>
              <w:t>Шапки одноразовые</w:t>
            </w:r>
          </w:p>
        </w:tc>
        <w:tc>
          <w:tcPr>
            <w:tcW w:w="446" w:type="pct"/>
            <w:noWrap/>
          </w:tcPr>
          <w:p w:rsidR="00A07A09" w:rsidRDefault="00A07A09">
            <w:pPr>
              <w:spacing w:line="360" w:lineRule="auto"/>
              <w:jc w:val="both"/>
              <w:rPr>
                <w:sz w:val="24"/>
                <w:szCs w:val="24"/>
                <w:lang w:val="ru-RU" w:eastAsia="en-US"/>
              </w:rPr>
            </w:pPr>
            <w:r>
              <w:rPr>
                <w:sz w:val="24"/>
                <w:szCs w:val="24"/>
                <w:lang w:val="ru-RU" w:eastAsia="en-US"/>
              </w:rPr>
              <w:t>шт.</w:t>
            </w:r>
          </w:p>
        </w:tc>
        <w:tc>
          <w:tcPr>
            <w:tcW w:w="696" w:type="pct"/>
            <w:noWrap/>
          </w:tcPr>
          <w:p w:rsidR="00A07A09" w:rsidRDefault="00A07A09">
            <w:pPr>
              <w:spacing w:line="360" w:lineRule="auto"/>
              <w:jc w:val="both"/>
              <w:rPr>
                <w:sz w:val="24"/>
                <w:szCs w:val="24"/>
                <w:lang w:val="ru-RU" w:eastAsia="en-US"/>
              </w:rPr>
            </w:pPr>
            <w:r>
              <w:rPr>
                <w:sz w:val="24"/>
                <w:szCs w:val="24"/>
                <w:lang w:val="ru-RU" w:eastAsia="en-US"/>
              </w:rPr>
              <w:t>1,0000</w:t>
            </w:r>
          </w:p>
        </w:tc>
        <w:tc>
          <w:tcPr>
            <w:tcW w:w="579" w:type="pct"/>
            <w:noWrap/>
          </w:tcPr>
          <w:p w:rsidR="00A07A09" w:rsidRDefault="00A07A09">
            <w:pPr>
              <w:spacing w:line="360" w:lineRule="auto"/>
              <w:jc w:val="both"/>
              <w:rPr>
                <w:sz w:val="24"/>
                <w:szCs w:val="24"/>
                <w:lang w:val="ru-RU" w:eastAsia="en-US"/>
              </w:rPr>
            </w:pPr>
            <w:r>
              <w:rPr>
                <w:sz w:val="24"/>
                <w:szCs w:val="24"/>
                <w:lang w:val="ru-RU" w:eastAsia="en-US"/>
              </w:rPr>
              <w:t>1,0000</w:t>
            </w:r>
          </w:p>
        </w:tc>
        <w:tc>
          <w:tcPr>
            <w:tcW w:w="500" w:type="pct"/>
            <w:noWrap/>
          </w:tcPr>
          <w:p w:rsidR="00A07A09" w:rsidRDefault="00A07A09">
            <w:pPr>
              <w:spacing w:line="360" w:lineRule="auto"/>
              <w:jc w:val="both"/>
              <w:rPr>
                <w:sz w:val="24"/>
                <w:szCs w:val="24"/>
                <w:lang w:val="ru-RU" w:eastAsia="en-US"/>
              </w:rPr>
            </w:pPr>
            <w:r>
              <w:rPr>
                <w:sz w:val="24"/>
                <w:szCs w:val="24"/>
                <w:lang w:val="ru-RU" w:eastAsia="en-US"/>
              </w:rPr>
              <w:t>0,0000</w:t>
            </w:r>
          </w:p>
        </w:tc>
        <w:tc>
          <w:tcPr>
            <w:tcW w:w="500" w:type="pct"/>
            <w:noWrap/>
          </w:tcPr>
          <w:p w:rsidR="00A07A09" w:rsidRDefault="00A07A09">
            <w:pPr>
              <w:spacing w:line="360" w:lineRule="auto"/>
              <w:jc w:val="both"/>
              <w:rPr>
                <w:sz w:val="24"/>
                <w:szCs w:val="24"/>
                <w:lang w:val="ru-RU" w:eastAsia="en-US"/>
              </w:rPr>
            </w:pPr>
            <w:r>
              <w:rPr>
                <w:sz w:val="24"/>
                <w:szCs w:val="24"/>
                <w:lang w:val="ru-RU" w:eastAsia="en-US"/>
              </w:rPr>
              <w:t>0,0000</w:t>
            </w:r>
          </w:p>
        </w:tc>
        <w:tc>
          <w:tcPr>
            <w:tcW w:w="530" w:type="pct"/>
            <w:noWrap/>
          </w:tcPr>
          <w:p w:rsidR="00A07A09" w:rsidRDefault="00A07A09">
            <w:pPr>
              <w:spacing w:line="360" w:lineRule="auto"/>
              <w:jc w:val="both"/>
              <w:rPr>
                <w:sz w:val="24"/>
                <w:szCs w:val="24"/>
                <w:lang w:val="ru-RU" w:eastAsia="en-US"/>
              </w:rPr>
            </w:pPr>
            <w:r>
              <w:rPr>
                <w:sz w:val="24"/>
                <w:szCs w:val="24"/>
                <w:lang w:val="ru-RU" w:eastAsia="en-US"/>
              </w:rPr>
              <w:t>0,0000</w:t>
            </w:r>
          </w:p>
        </w:tc>
      </w:tr>
      <w:tr w:rsidR="00A07A09" w:rsidTr="00A07A09">
        <w:trPr>
          <w:trHeight w:val="345"/>
        </w:trPr>
        <w:tc>
          <w:tcPr>
            <w:tcW w:w="1750" w:type="pct"/>
            <w:noWrap/>
          </w:tcPr>
          <w:p w:rsidR="00A07A09" w:rsidRDefault="00A07A09">
            <w:pPr>
              <w:spacing w:line="360" w:lineRule="auto"/>
              <w:jc w:val="both"/>
              <w:rPr>
                <w:sz w:val="24"/>
                <w:szCs w:val="24"/>
                <w:lang w:val="ru-RU" w:eastAsia="en-US"/>
              </w:rPr>
            </w:pPr>
            <w:r>
              <w:rPr>
                <w:sz w:val="24"/>
                <w:szCs w:val="24"/>
                <w:lang w:val="ru-RU" w:eastAsia="en-US"/>
              </w:rPr>
              <w:t>Капсулы</w:t>
            </w:r>
          </w:p>
        </w:tc>
        <w:tc>
          <w:tcPr>
            <w:tcW w:w="446" w:type="pct"/>
            <w:noWrap/>
          </w:tcPr>
          <w:p w:rsidR="00A07A09" w:rsidRDefault="00A07A09">
            <w:pPr>
              <w:spacing w:line="360" w:lineRule="auto"/>
              <w:jc w:val="both"/>
              <w:rPr>
                <w:sz w:val="24"/>
                <w:szCs w:val="24"/>
                <w:lang w:val="ru-RU" w:eastAsia="en-US"/>
              </w:rPr>
            </w:pPr>
            <w:r>
              <w:rPr>
                <w:sz w:val="24"/>
                <w:szCs w:val="24"/>
                <w:lang w:val="ru-RU" w:eastAsia="en-US"/>
              </w:rPr>
              <w:t>шт.</w:t>
            </w:r>
          </w:p>
        </w:tc>
        <w:tc>
          <w:tcPr>
            <w:tcW w:w="696" w:type="pct"/>
            <w:noWrap/>
          </w:tcPr>
          <w:p w:rsidR="00A07A09" w:rsidRDefault="00A07A09">
            <w:pPr>
              <w:spacing w:line="360" w:lineRule="auto"/>
              <w:jc w:val="both"/>
              <w:rPr>
                <w:sz w:val="24"/>
                <w:szCs w:val="24"/>
                <w:lang w:val="ru-RU" w:eastAsia="en-US"/>
              </w:rPr>
            </w:pPr>
            <w:r>
              <w:rPr>
                <w:sz w:val="24"/>
                <w:szCs w:val="24"/>
                <w:lang w:val="ru-RU" w:eastAsia="en-US"/>
              </w:rPr>
              <w:t>0,0000</w:t>
            </w:r>
          </w:p>
        </w:tc>
        <w:tc>
          <w:tcPr>
            <w:tcW w:w="579" w:type="pct"/>
            <w:noWrap/>
          </w:tcPr>
          <w:p w:rsidR="00A07A09" w:rsidRDefault="00A07A09">
            <w:pPr>
              <w:spacing w:line="360" w:lineRule="auto"/>
              <w:jc w:val="both"/>
              <w:rPr>
                <w:sz w:val="24"/>
                <w:szCs w:val="24"/>
                <w:lang w:val="ru-RU" w:eastAsia="en-US"/>
              </w:rPr>
            </w:pPr>
            <w:r>
              <w:rPr>
                <w:sz w:val="24"/>
                <w:szCs w:val="24"/>
                <w:lang w:val="ru-RU" w:eastAsia="en-US"/>
              </w:rPr>
              <w:t>2,0000</w:t>
            </w:r>
          </w:p>
        </w:tc>
        <w:tc>
          <w:tcPr>
            <w:tcW w:w="500" w:type="pct"/>
            <w:noWrap/>
          </w:tcPr>
          <w:p w:rsidR="00A07A09" w:rsidRDefault="00A07A09">
            <w:pPr>
              <w:spacing w:line="360" w:lineRule="auto"/>
              <w:jc w:val="both"/>
              <w:rPr>
                <w:sz w:val="24"/>
                <w:szCs w:val="24"/>
                <w:lang w:val="ru-RU" w:eastAsia="en-US"/>
              </w:rPr>
            </w:pPr>
            <w:r>
              <w:rPr>
                <w:sz w:val="24"/>
                <w:szCs w:val="24"/>
                <w:lang w:val="ru-RU" w:eastAsia="en-US"/>
              </w:rPr>
              <w:t>0,0000</w:t>
            </w:r>
          </w:p>
        </w:tc>
        <w:tc>
          <w:tcPr>
            <w:tcW w:w="500" w:type="pct"/>
            <w:noWrap/>
          </w:tcPr>
          <w:p w:rsidR="00A07A09" w:rsidRDefault="00A07A09">
            <w:pPr>
              <w:spacing w:line="360" w:lineRule="auto"/>
              <w:jc w:val="both"/>
              <w:rPr>
                <w:sz w:val="24"/>
                <w:szCs w:val="24"/>
                <w:lang w:val="ru-RU" w:eastAsia="en-US"/>
              </w:rPr>
            </w:pPr>
            <w:r>
              <w:rPr>
                <w:sz w:val="24"/>
                <w:szCs w:val="24"/>
                <w:lang w:val="ru-RU" w:eastAsia="en-US"/>
              </w:rPr>
              <w:t>0,0000</w:t>
            </w:r>
          </w:p>
        </w:tc>
        <w:tc>
          <w:tcPr>
            <w:tcW w:w="530" w:type="pct"/>
            <w:noWrap/>
          </w:tcPr>
          <w:p w:rsidR="00A07A09" w:rsidRDefault="00A07A09">
            <w:pPr>
              <w:spacing w:line="360" w:lineRule="auto"/>
              <w:jc w:val="both"/>
              <w:rPr>
                <w:sz w:val="24"/>
                <w:szCs w:val="24"/>
                <w:lang w:val="ru-RU" w:eastAsia="en-US"/>
              </w:rPr>
            </w:pPr>
            <w:r>
              <w:rPr>
                <w:sz w:val="24"/>
                <w:szCs w:val="24"/>
                <w:lang w:val="ru-RU" w:eastAsia="en-US"/>
              </w:rPr>
              <w:t>0,0000</w:t>
            </w:r>
          </w:p>
        </w:tc>
      </w:tr>
      <w:tr w:rsidR="00A07A09" w:rsidTr="00A07A09">
        <w:trPr>
          <w:trHeight w:val="366"/>
        </w:trPr>
        <w:tc>
          <w:tcPr>
            <w:tcW w:w="1750" w:type="pct"/>
            <w:noWrap/>
          </w:tcPr>
          <w:p w:rsidR="00A07A09" w:rsidRDefault="00A07A09">
            <w:pPr>
              <w:spacing w:line="360" w:lineRule="auto"/>
              <w:jc w:val="both"/>
              <w:rPr>
                <w:sz w:val="24"/>
                <w:szCs w:val="24"/>
                <w:lang w:val="ru-RU" w:eastAsia="en-US"/>
              </w:rPr>
            </w:pPr>
            <w:r>
              <w:rPr>
                <w:sz w:val="24"/>
                <w:szCs w:val="24"/>
                <w:lang w:val="ru-RU" w:eastAsia="en-US"/>
              </w:rPr>
              <w:t>Раствор А</w:t>
            </w:r>
          </w:p>
        </w:tc>
        <w:tc>
          <w:tcPr>
            <w:tcW w:w="446" w:type="pct"/>
            <w:noWrap/>
          </w:tcPr>
          <w:p w:rsidR="00A07A09" w:rsidRDefault="00A07A09">
            <w:pPr>
              <w:spacing w:line="360" w:lineRule="auto"/>
              <w:jc w:val="both"/>
              <w:rPr>
                <w:sz w:val="24"/>
                <w:szCs w:val="24"/>
                <w:lang w:val="ru-RU" w:eastAsia="en-US"/>
              </w:rPr>
            </w:pPr>
            <w:r>
              <w:rPr>
                <w:sz w:val="24"/>
                <w:szCs w:val="24"/>
                <w:lang w:val="ru-RU" w:eastAsia="en-US"/>
              </w:rPr>
              <w:t>г</w:t>
            </w:r>
          </w:p>
        </w:tc>
        <w:tc>
          <w:tcPr>
            <w:tcW w:w="696" w:type="pct"/>
            <w:noWrap/>
          </w:tcPr>
          <w:p w:rsidR="00A07A09" w:rsidRDefault="00A07A09">
            <w:pPr>
              <w:spacing w:line="360" w:lineRule="auto"/>
              <w:jc w:val="both"/>
              <w:rPr>
                <w:sz w:val="24"/>
                <w:szCs w:val="24"/>
                <w:lang w:val="ru-RU" w:eastAsia="en-US"/>
              </w:rPr>
            </w:pPr>
            <w:r>
              <w:rPr>
                <w:sz w:val="24"/>
                <w:szCs w:val="24"/>
                <w:lang w:val="ru-RU" w:eastAsia="en-US"/>
              </w:rPr>
              <w:t>0,0000</w:t>
            </w:r>
          </w:p>
        </w:tc>
        <w:tc>
          <w:tcPr>
            <w:tcW w:w="579" w:type="pct"/>
            <w:noWrap/>
          </w:tcPr>
          <w:p w:rsidR="00A07A09" w:rsidRDefault="00A07A09">
            <w:pPr>
              <w:spacing w:line="360" w:lineRule="auto"/>
              <w:jc w:val="both"/>
              <w:rPr>
                <w:sz w:val="24"/>
                <w:szCs w:val="24"/>
                <w:lang w:val="ru-RU" w:eastAsia="en-US"/>
              </w:rPr>
            </w:pPr>
            <w:r>
              <w:rPr>
                <w:sz w:val="24"/>
                <w:szCs w:val="24"/>
                <w:lang w:val="ru-RU" w:eastAsia="en-US"/>
              </w:rPr>
              <w:t>50,0000</w:t>
            </w:r>
          </w:p>
        </w:tc>
        <w:tc>
          <w:tcPr>
            <w:tcW w:w="500" w:type="pct"/>
            <w:noWrap/>
          </w:tcPr>
          <w:p w:rsidR="00A07A09" w:rsidRDefault="00A07A09">
            <w:pPr>
              <w:spacing w:line="360" w:lineRule="auto"/>
              <w:jc w:val="both"/>
              <w:rPr>
                <w:sz w:val="24"/>
                <w:szCs w:val="24"/>
                <w:lang w:val="ru-RU" w:eastAsia="en-US"/>
              </w:rPr>
            </w:pPr>
            <w:r>
              <w:rPr>
                <w:sz w:val="24"/>
                <w:szCs w:val="24"/>
                <w:lang w:val="ru-RU" w:eastAsia="en-US"/>
              </w:rPr>
              <w:t>0,0000</w:t>
            </w:r>
          </w:p>
        </w:tc>
        <w:tc>
          <w:tcPr>
            <w:tcW w:w="500" w:type="pct"/>
            <w:noWrap/>
          </w:tcPr>
          <w:p w:rsidR="00A07A09" w:rsidRDefault="00A07A09">
            <w:pPr>
              <w:spacing w:line="360" w:lineRule="auto"/>
              <w:jc w:val="both"/>
              <w:rPr>
                <w:sz w:val="24"/>
                <w:szCs w:val="24"/>
                <w:lang w:val="ru-RU" w:eastAsia="en-US"/>
              </w:rPr>
            </w:pPr>
            <w:r>
              <w:rPr>
                <w:sz w:val="24"/>
                <w:szCs w:val="24"/>
                <w:lang w:val="ru-RU" w:eastAsia="en-US"/>
              </w:rPr>
              <w:t>0,0000</w:t>
            </w:r>
          </w:p>
        </w:tc>
        <w:tc>
          <w:tcPr>
            <w:tcW w:w="530" w:type="pct"/>
            <w:noWrap/>
          </w:tcPr>
          <w:p w:rsidR="00A07A09" w:rsidRDefault="00A07A09">
            <w:pPr>
              <w:spacing w:line="360" w:lineRule="auto"/>
              <w:jc w:val="both"/>
              <w:rPr>
                <w:sz w:val="24"/>
                <w:szCs w:val="24"/>
                <w:lang w:val="ru-RU" w:eastAsia="en-US"/>
              </w:rPr>
            </w:pPr>
            <w:r>
              <w:rPr>
                <w:sz w:val="24"/>
                <w:szCs w:val="24"/>
                <w:lang w:val="ru-RU" w:eastAsia="en-US"/>
              </w:rPr>
              <w:t>0,0000</w:t>
            </w:r>
          </w:p>
        </w:tc>
      </w:tr>
      <w:tr w:rsidR="00A07A09" w:rsidTr="00A07A09">
        <w:trPr>
          <w:trHeight w:val="347"/>
        </w:trPr>
        <w:tc>
          <w:tcPr>
            <w:tcW w:w="1750" w:type="pct"/>
            <w:noWrap/>
          </w:tcPr>
          <w:p w:rsidR="00A07A09" w:rsidRDefault="00A07A09">
            <w:pPr>
              <w:spacing w:line="360" w:lineRule="auto"/>
              <w:jc w:val="both"/>
              <w:rPr>
                <w:sz w:val="24"/>
                <w:szCs w:val="24"/>
                <w:lang w:val="ru-RU" w:eastAsia="en-US"/>
              </w:rPr>
            </w:pPr>
            <w:r>
              <w:rPr>
                <w:sz w:val="24"/>
                <w:szCs w:val="24"/>
                <w:lang w:val="ru-RU" w:eastAsia="en-US"/>
              </w:rPr>
              <w:t>Раствор В</w:t>
            </w:r>
          </w:p>
        </w:tc>
        <w:tc>
          <w:tcPr>
            <w:tcW w:w="446" w:type="pct"/>
            <w:noWrap/>
          </w:tcPr>
          <w:p w:rsidR="00A07A09" w:rsidRDefault="00A07A09">
            <w:pPr>
              <w:spacing w:line="360" w:lineRule="auto"/>
              <w:jc w:val="both"/>
              <w:rPr>
                <w:sz w:val="24"/>
                <w:szCs w:val="24"/>
                <w:lang w:val="ru-RU" w:eastAsia="en-US"/>
              </w:rPr>
            </w:pPr>
            <w:r>
              <w:rPr>
                <w:sz w:val="24"/>
                <w:szCs w:val="24"/>
                <w:lang w:val="ru-RU" w:eastAsia="en-US"/>
              </w:rPr>
              <w:t>г</w:t>
            </w:r>
          </w:p>
        </w:tc>
        <w:tc>
          <w:tcPr>
            <w:tcW w:w="696" w:type="pct"/>
            <w:noWrap/>
          </w:tcPr>
          <w:p w:rsidR="00A07A09" w:rsidRDefault="00A07A09">
            <w:pPr>
              <w:spacing w:line="360" w:lineRule="auto"/>
              <w:jc w:val="both"/>
              <w:rPr>
                <w:sz w:val="24"/>
                <w:szCs w:val="24"/>
                <w:lang w:val="ru-RU" w:eastAsia="en-US"/>
              </w:rPr>
            </w:pPr>
            <w:r>
              <w:rPr>
                <w:sz w:val="24"/>
                <w:szCs w:val="24"/>
                <w:lang w:val="ru-RU" w:eastAsia="en-US"/>
              </w:rPr>
              <w:t>0,0000</w:t>
            </w:r>
          </w:p>
        </w:tc>
        <w:tc>
          <w:tcPr>
            <w:tcW w:w="579" w:type="pct"/>
            <w:noWrap/>
          </w:tcPr>
          <w:p w:rsidR="00A07A09" w:rsidRDefault="00A07A09">
            <w:pPr>
              <w:spacing w:line="360" w:lineRule="auto"/>
              <w:jc w:val="both"/>
              <w:rPr>
                <w:sz w:val="24"/>
                <w:szCs w:val="24"/>
                <w:lang w:val="ru-RU" w:eastAsia="en-US"/>
              </w:rPr>
            </w:pPr>
            <w:r>
              <w:rPr>
                <w:sz w:val="24"/>
                <w:szCs w:val="24"/>
                <w:lang w:val="ru-RU" w:eastAsia="en-US"/>
              </w:rPr>
              <w:t>100,0000</w:t>
            </w:r>
          </w:p>
        </w:tc>
        <w:tc>
          <w:tcPr>
            <w:tcW w:w="500" w:type="pct"/>
            <w:noWrap/>
          </w:tcPr>
          <w:p w:rsidR="00A07A09" w:rsidRDefault="00A07A09">
            <w:pPr>
              <w:spacing w:line="360" w:lineRule="auto"/>
              <w:jc w:val="both"/>
              <w:rPr>
                <w:sz w:val="24"/>
                <w:szCs w:val="24"/>
                <w:lang w:val="ru-RU" w:eastAsia="en-US"/>
              </w:rPr>
            </w:pPr>
            <w:r>
              <w:rPr>
                <w:sz w:val="24"/>
                <w:szCs w:val="24"/>
                <w:lang w:val="ru-RU" w:eastAsia="en-US"/>
              </w:rPr>
              <w:t>0,0000</w:t>
            </w:r>
          </w:p>
        </w:tc>
        <w:tc>
          <w:tcPr>
            <w:tcW w:w="500" w:type="pct"/>
            <w:noWrap/>
          </w:tcPr>
          <w:p w:rsidR="00A07A09" w:rsidRDefault="00A07A09">
            <w:pPr>
              <w:spacing w:line="360" w:lineRule="auto"/>
              <w:jc w:val="both"/>
              <w:rPr>
                <w:sz w:val="24"/>
                <w:szCs w:val="24"/>
                <w:lang w:val="ru-RU" w:eastAsia="en-US"/>
              </w:rPr>
            </w:pPr>
            <w:r>
              <w:rPr>
                <w:sz w:val="24"/>
                <w:szCs w:val="24"/>
                <w:lang w:val="ru-RU" w:eastAsia="en-US"/>
              </w:rPr>
              <w:t>0,0000</w:t>
            </w:r>
          </w:p>
        </w:tc>
        <w:tc>
          <w:tcPr>
            <w:tcW w:w="530" w:type="pct"/>
            <w:noWrap/>
          </w:tcPr>
          <w:p w:rsidR="00A07A09" w:rsidRDefault="00A07A09">
            <w:pPr>
              <w:spacing w:line="360" w:lineRule="auto"/>
              <w:jc w:val="both"/>
              <w:rPr>
                <w:sz w:val="24"/>
                <w:szCs w:val="24"/>
                <w:lang w:val="ru-RU" w:eastAsia="en-US"/>
              </w:rPr>
            </w:pPr>
            <w:r>
              <w:rPr>
                <w:sz w:val="24"/>
                <w:szCs w:val="24"/>
                <w:lang w:val="ru-RU" w:eastAsia="en-US"/>
              </w:rPr>
              <w:t>0,0000</w:t>
            </w:r>
          </w:p>
        </w:tc>
      </w:tr>
      <w:tr w:rsidR="00A07A09" w:rsidTr="00A07A09">
        <w:trPr>
          <w:trHeight w:val="282"/>
        </w:trPr>
        <w:tc>
          <w:tcPr>
            <w:tcW w:w="1750" w:type="pct"/>
            <w:noWrap/>
          </w:tcPr>
          <w:p w:rsidR="00A07A09" w:rsidRDefault="00A07A09">
            <w:pPr>
              <w:spacing w:line="360" w:lineRule="auto"/>
              <w:jc w:val="both"/>
              <w:rPr>
                <w:sz w:val="24"/>
                <w:szCs w:val="24"/>
                <w:lang w:val="ru-RU" w:eastAsia="en-US"/>
              </w:rPr>
            </w:pPr>
            <w:r>
              <w:rPr>
                <w:sz w:val="24"/>
                <w:szCs w:val="24"/>
                <w:lang w:val="ru-RU" w:eastAsia="en-US"/>
              </w:rPr>
              <w:t>Раствор "Фриджи Тальго"</w:t>
            </w:r>
          </w:p>
        </w:tc>
        <w:tc>
          <w:tcPr>
            <w:tcW w:w="446" w:type="pct"/>
            <w:noWrap/>
          </w:tcPr>
          <w:p w:rsidR="00A07A09" w:rsidRDefault="00A07A09">
            <w:pPr>
              <w:spacing w:line="360" w:lineRule="auto"/>
              <w:jc w:val="both"/>
              <w:rPr>
                <w:sz w:val="24"/>
                <w:szCs w:val="24"/>
                <w:lang w:val="ru-RU" w:eastAsia="en-US"/>
              </w:rPr>
            </w:pPr>
            <w:r>
              <w:rPr>
                <w:sz w:val="24"/>
                <w:szCs w:val="24"/>
                <w:lang w:val="ru-RU" w:eastAsia="en-US"/>
              </w:rPr>
              <w:t>мл</w:t>
            </w:r>
          </w:p>
        </w:tc>
        <w:tc>
          <w:tcPr>
            <w:tcW w:w="696" w:type="pct"/>
            <w:noWrap/>
          </w:tcPr>
          <w:p w:rsidR="00A07A09" w:rsidRDefault="00A07A09">
            <w:pPr>
              <w:spacing w:line="360" w:lineRule="auto"/>
              <w:jc w:val="both"/>
              <w:rPr>
                <w:sz w:val="24"/>
                <w:szCs w:val="24"/>
                <w:lang w:val="ru-RU" w:eastAsia="en-US"/>
              </w:rPr>
            </w:pPr>
            <w:r>
              <w:rPr>
                <w:sz w:val="24"/>
                <w:szCs w:val="24"/>
                <w:lang w:val="ru-RU" w:eastAsia="en-US"/>
              </w:rPr>
              <w:t>0,0000</w:t>
            </w:r>
          </w:p>
        </w:tc>
        <w:tc>
          <w:tcPr>
            <w:tcW w:w="579" w:type="pct"/>
            <w:noWrap/>
          </w:tcPr>
          <w:p w:rsidR="00A07A09" w:rsidRDefault="00A07A09">
            <w:pPr>
              <w:spacing w:line="360" w:lineRule="auto"/>
              <w:jc w:val="both"/>
              <w:rPr>
                <w:sz w:val="24"/>
                <w:szCs w:val="24"/>
                <w:lang w:val="ru-RU" w:eastAsia="en-US"/>
              </w:rPr>
            </w:pPr>
            <w:r>
              <w:rPr>
                <w:sz w:val="24"/>
                <w:szCs w:val="24"/>
                <w:lang w:val="ru-RU" w:eastAsia="en-US"/>
              </w:rPr>
              <w:t>0,0000</w:t>
            </w:r>
          </w:p>
        </w:tc>
        <w:tc>
          <w:tcPr>
            <w:tcW w:w="500" w:type="pct"/>
            <w:noWrap/>
          </w:tcPr>
          <w:p w:rsidR="00A07A09" w:rsidRDefault="00A07A09">
            <w:pPr>
              <w:spacing w:line="360" w:lineRule="auto"/>
              <w:jc w:val="both"/>
              <w:rPr>
                <w:sz w:val="24"/>
                <w:szCs w:val="24"/>
                <w:lang w:val="ru-RU" w:eastAsia="en-US"/>
              </w:rPr>
            </w:pPr>
            <w:r>
              <w:rPr>
                <w:sz w:val="24"/>
                <w:szCs w:val="24"/>
                <w:lang w:val="ru-RU" w:eastAsia="en-US"/>
              </w:rPr>
              <w:t>0,0000</w:t>
            </w:r>
          </w:p>
        </w:tc>
        <w:tc>
          <w:tcPr>
            <w:tcW w:w="500" w:type="pct"/>
            <w:noWrap/>
          </w:tcPr>
          <w:p w:rsidR="00A07A09" w:rsidRDefault="00A07A09">
            <w:pPr>
              <w:spacing w:line="360" w:lineRule="auto"/>
              <w:jc w:val="both"/>
              <w:rPr>
                <w:sz w:val="24"/>
                <w:szCs w:val="24"/>
                <w:lang w:val="ru-RU" w:eastAsia="en-US"/>
              </w:rPr>
            </w:pPr>
            <w:r>
              <w:rPr>
                <w:sz w:val="24"/>
                <w:szCs w:val="24"/>
                <w:lang w:val="ru-RU" w:eastAsia="en-US"/>
              </w:rPr>
              <w:t>50,0000</w:t>
            </w:r>
          </w:p>
        </w:tc>
        <w:tc>
          <w:tcPr>
            <w:tcW w:w="530" w:type="pct"/>
            <w:noWrap/>
          </w:tcPr>
          <w:p w:rsidR="00A07A09" w:rsidRDefault="00A07A09">
            <w:pPr>
              <w:spacing w:line="360" w:lineRule="auto"/>
              <w:jc w:val="both"/>
              <w:rPr>
                <w:sz w:val="24"/>
                <w:szCs w:val="24"/>
                <w:lang w:val="ru-RU" w:eastAsia="en-US"/>
              </w:rPr>
            </w:pPr>
            <w:r>
              <w:rPr>
                <w:sz w:val="24"/>
                <w:szCs w:val="24"/>
                <w:lang w:val="ru-RU" w:eastAsia="en-US"/>
              </w:rPr>
              <w:t>0,0000</w:t>
            </w:r>
          </w:p>
        </w:tc>
      </w:tr>
      <w:tr w:rsidR="00A07A09" w:rsidTr="00A07A09">
        <w:trPr>
          <w:trHeight w:val="423"/>
        </w:trPr>
        <w:tc>
          <w:tcPr>
            <w:tcW w:w="1750" w:type="pct"/>
            <w:noWrap/>
          </w:tcPr>
          <w:p w:rsidR="00A07A09" w:rsidRDefault="00A07A09">
            <w:pPr>
              <w:spacing w:line="360" w:lineRule="auto"/>
              <w:jc w:val="both"/>
              <w:rPr>
                <w:sz w:val="24"/>
                <w:szCs w:val="24"/>
                <w:lang w:val="ru-RU" w:eastAsia="en-US"/>
              </w:rPr>
            </w:pPr>
            <w:r>
              <w:rPr>
                <w:sz w:val="24"/>
                <w:szCs w:val="24"/>
                <w:lang w:val="ru-RU" w:eastAsia="en-US"/>
              </w:rPr>
              <w:t>Концентрат для похудения</w:t>
            </w:r>
          </w:p>
        </w:tc>
        <w:tc>
          <w:tcPr>
            <w:tcW w:w="446" w:type="pct"/>
            <w:noWrap/>
          </w:tcPr>
          <w:p w:rsidR="00A07A09" w:rsidRDefault="00A07A09">
            <w:pPr>
              <w:spacing w:line="360" w:lineRule="auto"/>
              <w:jc w:val="both"/>
              <w:rPr>
                <w:sz w:val="24"/>
                <w:szCs w:val="24"/>
                <w:lang w:val="ru-RU" w:eastAsia="en-US"/>
              </w:rPr>
            </w:pPr>
            <w:r>
              <w:rPr>
                <w:sz w:val="24"/>
                <w:szCs w:val="24"/>
                <w:lang w:val="ru-RU" w:eastAsia="en-US"/>
              </w:rPr>
              <w:t>мл</w:t>
            </w:r>
          </w:p>
        </w:tc>
        <w:tc>
          <w:tcPr>
            <w:tcW w:w="696" w:type="pct"/>
            <w:noWrap/>
          </w:tcPr>
          <w:p w:rsidR="00A07A09" w:rsidRDefault="00A07A09">
            <w:pPr>
              <w:spacing w:line="360" w:lineRule="auto"/>
              <w:jc w:val="both"/>
              <w:rPr>
                <w:sz w:val="24"/>
                <w:szCs w:val="24"/>
                <w:lang w:val="ru-RU" w:eastAsia="en-US"/>
              </w:rPr>
            </w:pPr>
            <w:r>
              <w:rPr>
                <w:sz w:val="24"/>
                <w:szCs w:val="24"/>
                <w:lang w:val="ru-RU" w:eastAsia="en-US"/>
              </w:rPr>
              <w:t>0,0000</w:t>
            </w:r>
          </w:p>
        </w:tc>
        <w:tc>
          <w:tcPr>
            <w:tcW w:w="579" w:type="pct"/>
            <w:noWrap/>
          </w:tcPr>
          <w:p w:rsidR="00A07A09" w:rsidRDefault="00A07A09">
            <w:pPr>
              <w:spacing w:line="360" w:lineRule="auto"/>
              <w:jc w:val="both"/>
              <w:rPr>
                <w:sz w:val="24"/>
                <w:szCs w:val="24"/>
                <w:lang w:val="ru-RU" w:eastAsia="en-US"/>
              </w:rPr>
            </w:pPr>
            <w:r>
              <w:rPr>
                <w:sz w:val="24"/>
                <w:szCs w:val="24"/>
                <w:lang w:val="ru-RU" w:eastAsia="en-US"/>
              </w:rPr>
              <w:t>0,0000</w:t>
            </w:r>
          </w:p>
        </w:tc>
        <w:tc>
          <w:tcPr>
            <w:tcW w:w="500" w:type="pct"/>
            <w:noWrap/>
          </w:tcPr>
          <w:p w:rsidR="00A07A09" w:rsidRDefault="00A07A09">
            <w:pPr>
              <w:spacing w:line="360" w:lineRule="auto"/>
              <w:jc w:val="both"/>
              <w:rPr>
                <w:sz w:val="24"/>
                <w:szCs w:val="24"/>
                <w:lang w:val="ru-RU" w:eastAsia="en-US"/>
              </w:rPr>
            </w:pPr>
            <w:r>
              <w:rPr>
                <w:sz w:val="24"/>
                <w:szCs w:val="24"/>
                <w:lang w:val="ru-RU" w:eastAsia="en-US"/>
              </w:rPr>
              <w:t>0,0000</w:t>
            </w:r>
          </w:p>
        </w:tc>
        <w:tc>
          <w:tcPr>
            <w:tcW w:w="500" w:type="pct"/>
            <w:noWrap/>
          </w:tcPr>
          <w:p w:rsidR="00A07A09" w:rsidRDefault="00A07A09">
            <w:pPr>
              <w:spacing w:line="360" w:lineRule="auto"/>
              <w:jc w:val="both"/>
              <w:rPr>
                <w:sz w:val="24"/>
                <w:szCs w:val="24"/>
                <w:lang w:val="ru-RU" w:eastAsia="en-US"/>
              </w:rPr>
            </w:pPr>
            <w:r>
              <w:rPr>
                <w:sz w:val="24"/>
                <w:szCs w:val="24"/>
                <w:lang w:val="ru-RU" w:eastAsia="en-US"/>
              </w:rPr>
              <w:t>0,0000</w:t>
            </w:r>
          </w:p>
        </w:tc>
        <w:tc>
          <w:tcPr>
            <w:tcW w:w="530" w:type="pct"/>
            <w:noWrap/>
          </w:tcPr>
          <w:p w:rsidR="00A07A09" w:rsidRDefault="00A07A09">
            <w:pPr>
              <w:spacing w:line="360" w:lineRule="auto"/>
              <w:jc w:val="both"/>
              <w:rPr>
                <w:sz w:val="24"/>
                <w:szCs w:val="24"/>
                <w:lang w:val="ru-RU" w:eastAsia="en-US"/>
              </w:rPr>
            </w:pPr>
            <w:r>
              <w:rPr>
                <w:sz w:val="24"/>
                <w:szCs w:val="24"/>
                <w:lang w:val="ru-RU" w:eastAsia="en-US"/>
              </w:rPr>
              <w:t>20,0000</w:t>
            </w:r>
          </w:p>
        </w:tc>
      </w:tr>
      <w:tr w:rsidR="00A07A09" w:rsidTr="00A07A09">
        <w:trPr>
          <w:trHeight w:val="304"/>
        </w:trPr>
        <w:tc>
          <w:tcPr>
            <w:tcW w:w="1750" w:type="pct"/>
            <w:noWrap/>
          </w:tcPr>
          <w:p w:rsidR="00A07A09" w:rsidRDefault="00A07A09">
            <w:pPr>
              <w:spacing w:line="360" w:lineRule="auto"/>
              <w:jc w:val="both"/>
              <w:rPr>
                <w:sz w:val="24"/>
                <w:szCs w:val="24"/>
                <w:lang w:val="ru-RU" w:eastAsia="en-US"/>
              </w:rPr>
            </w:pPr>
            <w:r>
              <w:rPr>
                <w:sz w:val="24"/>
                <w:szCs w:val="24"/>
                <w:lang w:val="ru-RU" w:eastAsia="en-US"/>
              </w:rPr>
              <w:t>Моделирующая маска "Тальгоминс"</w:t>
            </w:r>
          </w:p>
        </w:tc>
        <w:tc>
          <w:tcPr>
            <w:tcW w:w="446" w:type="pct"/>
            <w:noWrap/>
          </w:tcPr>
          <w:p w:rsidR="00A07A09" w:rsidRDefault="00A07A09">
            <w:pPr>
              <w:spacing w:line="360" w:lineRule="auto"/>
              <w:jc w:val="both"/>
              <w:rPr>
                <w:sz w:val="24"/>
                <w:szCs w:val="24"/>
                <w:lang w:val="ru-RU" w:eastAsia="en-US"/>
              </w:rPr>
            </w:pPr>
            <w:r>
              <w:rPr>
                <w:sz w:val="24"/>
                <w:szCs w:val="24"/>
                <w:lang w:val="ru-RU" w:eastAsia="en-US"/>
              </w:rPr>
              <w:t>г</w:t>
            </w:r>
          </w:p>
        </w:tc>
        <w:tc>
          <w:tcPr>
            <w:tcW w:w="696" w:type="pct"/>
            <w:noWrap/>
          </w:tcPr>
          <w:p w:rsidR="00A07A09" w:rsidRDefault="00A07A09">
            <w:pPr>
              <w:spacing w:line="360" w:lineRule="auto"/>
              <w:jc w:val="both"/>
              <w:rPr>
                <w:sz w:val="24"/>
                <w:szCs w:val="24"/>
                <w:lang w:val="ru-RU" w:eastAsia="en-US"/>
              </w:rPr>
            </w:pPr>
            <w:r>
              <w:rPr>
                <w:sz w:val="24"/>
                <w:szCs w:val="24"/>
                <w:lang w:val="ru-RU" w:eastAsia="en-US"/>
              </w:rPr>
              <w:t>0,0000</w:t>
            </w:r>
          </w:p>
        </w:tc>
        <w:tc>
          <w:tcPr>
            <w:tcW w:w="579" w:type="pct"/>
            <w:noWrap/>
          </w:tcPr>
          <w:p w:rsidR="00A07A09" w:rsidRDefault="00A07A09">
            <w:pPr>
              <w:spacing w:line="360" w:lineRule="auto"/>
              <w:jc w:val="both"/>
              <w:rPr>
                <w:sz w:val="24"/>
                <w:szCs w:val="24"/>
                <w:lang w:val="ru-RU" w:eastAsia="en-US"/>
              </w:rPr>
            </w:pPr>
            <w:r>
              <w:rPr>
                <w:sz w:val="24"/>
                <w:szCs w:val="24"/>
                <w:lang w:val="ru-RU" w:eastAsia="en-US"/>
              </w:rPr>
              <w:t>0,0000</w:t>
            </w:r>
          </w:p>
        </w:tc>
        <w:tc>
          <w:tcPr>
            <w:tcW w:w="500" w:type="pct"/>
            <w:noWrap/>
          </w:tcPr>
          <w:p w:rsidR="00A07A09" w:rsidRDefault="00A07A09">
            <w:pPr>
              <w:spacing w:line="360" w:lineRule="auto"/>
              <w:jc w:val="both"/>
              <w:rPr>
                <w:sz w:val="24"/>
                <w:szCs w:val="24"/>
                <w:lang w:val="ru-RU" w:eastAsia="en-US"/>
              </w:rPr>
            </w:pPr>
            <w:r>
              <w:rPr>
                <w:sz w:val="24"/>
                <w:szCs w:val="24"/>
                <w:lang w:val="ru-RU" w:eastAsia="en-US"/>
              </w:rPr>
              <w:t>0,0000</w:t>
            </w:r>
          </w:p>
        </w:tc>
        <w:tc>
          <w:tcPr>
            <w:tcW w:w="500" w:type="pct"/>
            <w:noWrap/>
          </w:tcPr>
          <w:p w:rsidR="00A07A09" w:rsidRDefault="00A07A09">
            <w:pPr>
              <w:spacing w:line="360" w:lineRule="auto"/>
              <w:jc w:val="both"/>
              <w:rPr>
                <w:sz w:val="24"/>
                <w:szCs w:val="24"/>
                <w:lang w:val="ru-RU" w:eastAsia="en-US"/>
              </w:rPr>
            </w:pPr>
            <w:r>
              <w:rPr>
                <w:sz w:val="24"/>
                <w:szCs w:val="24"/>
                <w:lang w:val="ru-RU" w:eastAsia="en-US"/>
              </w:rPr>
              <w:t>0,0000</w:t>
            </w:r>
          </w:p>
        </w:tc>
        <w:tc>
          <w:tcPr>
            <w:tcW w:w="530" w:type="pct"/>
            <w:noWrap/>
          </w:tcPr>
          <w:p w:rsidR="00A07A09" w:rsidRDefault="00A07A09">
            <w:pPr>
              <w:spacing w:line="360" w:lineRule="auto"/>
              <w:jc w:val="both"/>
              <w:rPr>
                <w:sz w:val="24"/>
                <w:szCs w:val="24"/>
                <w:lang w:val="ru-RU" w:eastAsia="en-US"/>
              </w:rPr>
            </w:pPr>
            <w:r>
              <w:rPr>
                <w:sz w:val="24"/>
                <w:szCs w:val="24"/>
                <w:lang w:val="ru-RU" w:eastAsia="en-US"/>
              </w:rPr>
              <w:t>250,0000</w:t>
            </w:r>
          </w:p>
        </w:tc>
      </w:tr>
    </w:tbl>
    <w:p w:rsidR="00A07A09" w:rsidRDefault="00A07A09">
      <w:pPr>
        <w:pStyle w:val="BodyText21"/>
        <w:spacing w:line="240" w:lineRule="auto"/>
        <w:rPr>
          <w:sz w:val="24"/>
          <w:szCs w:val="24"/>
          <w:lang w:eastAsia="en-US"/>
        </w:rPr>
        <w:sectPr w:rsidR="00A07A09" w:rsidSect="00A07A09">
          <w:pgSz w:w="16838" w:h="11906" w:orient="landscape" w:code="9"/>
          <w:pgMar w:top="1438" w:right="1134" w:bottom="851" w:left="1134" w:header="709" w:footer="709" w:gutter="0"/>
          <w:cols w:space="708"/>
          <w:titlePg/>
          <w:docGrid w:linePitch="360"/>
        </w:sectPr>
      </w:pPr>
    </w:p>
    <w:p w:rsidR="00A07A09" w:rsidRDefault="00A07A09">
      <w:pPr>
        <w:pStyle w:val="xl26"/>
        <w:pBdr>
          <w:left w:val="none" w:sz="0" w:space="0" w:color="auto"/>
          <w:bottom w:val="none" w:sz="0" w:space="0" w:color="auto"/>
          <w:right w:val="none" w:sz="0" w:space="0" w:color="auto"/>
        </w:pBdr>
        <w:spacing w:before="0" w:beforeAutospacing="0" w:after="0" w:afterAutospacing="0"/>
        <w:textAlignment w:val="auto"/>
      </w:pPr>
    </w:p>
    <w:p w:rsidR="00A07A09" w:rsidRDefault="00A07A09">
      <w:pPr>
        <w:pStyle w:val="ac"/>
        <w:ind w:firstLine="720"/>
        <w:jc w:val="both"/>
        <w:rPr>
          <w:rFonts w:ascii="Times New Roman" w:hAnsi="Times New Roman" w:cs="Times New Roman"/>
          <w:sz w:val="24"/>
          <w:szCs w:val="24"/>
        </w:rPr>
      </w:pPr>
      <w:r>
        <w:rPr>
          <w:rFonts w:ascii="Times New Roman" w:hAnsi="Times New Roman" w:cs="Times New Roman"/>
          <w:sz w:val="24"/>
          <w:szCs w:val="24"/>
        </w:rPr>
        <w:t xml:space="preserve">По условиям данного инвестиционного проекта ИП «Екатерина» приобретает производственные и административные помещения во временное пользование. </w:t>
      </w:r>
    </w:p>
    <w:p w:rsidR="00A07A09" w:rsidRDefault="00A07A09">
      <w:pPr>
        <w:pStyle w:val="ac"/>
        <w:ind w:firstLine="720"/>
        <w:jc w:val="both"/>
        <w:rPr>
          <w:rFonts w:ascii="Times New Roman" w:hAnsi="Times New Roman" w:cs="Times New Roman"/>
          <w:sz w:val="24"/>
          <w:szCs w:val="24"/>
        </w:rPr>
      </w:pPr>
      <w:r>
        <w:rPr>
          <w:rFonts w:ascii="Times New Roman" w:hAnsi="Times New Roman" w:cs="Times New Roman"/>
          <w:sz w:val="24"/>
          <w:szCs w:val="24"/>
        </w:rPr>
        <w:t>Договор аренды заключен сроком на 3 года. Планируется осуществить дизайнерскую разработку интерьера в течение января 2006г.</w:t>
      </w:r>
    </w:p>
    <w:p w:rsidR="00A07A09" w:rsidRDefault="00A07A09">
      <w:pPr>
        <w:ind w:firstLine="720"/>
        <w:jc w:val="both"/>
        <w:rPr>
          <w:sz w:val="24"/>
          <w:szCs w:val="24"/>
          <w:lang w:val="ru-RU" w:eastAsia="en-US"/>
        </w:rPr>
      </w:pPr>
      <w:r>
        <w:rPr>
          <w:sz w:val="24"/>
          <w:szCs w:val="24"/>
          <w:lang w:val="ru-RU" w:eastAsia="en-US"/>
        </w:rPr>
        <w:t>Начисление амортизации производится линейным методом. Нормы амортизации и начисляемые суммы амортизационных отчислений отражаются в табл. 6.11. Норма амортизации применительно к каждому объекту определяется на основании срока полезного использования основного средства, указанного в постановлении Правительства РФ № 1 от 01.01.2002 г.</w:t>
      </w:r>
    </w:p>
    <w:p w:rsidR="00A07A09" w:rsidRDefault="00A07A09">
      <w:pPr>
        <w:pStyle w:val="ac"/>
        <w:ind w:firstLine="720"/>
        <w:jc w:val="both"/>
        <w:rPr>
          <w:rFonts w:ascii="Times New Roman" w:hAnsi="Times New Roman" w:cs="Times New Roman"/>
          <w:sz w:val="24"/>
          <w:szCs w:val="24"/>
          <w:lang w:eastAsia="en-US"/>
        </w:rPr>
      </w:pPr>
      <w:r>
        <w:rPr>
          <w:rFonts w:ascii="Times New Roman" w:hAnsi="Times New Roman" w:cs="Times New Roman"/>
          <w:sz w:val="24"/>
          <w:szCs w:val="24"/>
          <w:lang w:eastAsia="en-US"/>
        </w:rPr>
        <w:t>Расчету амортизации по каждому объекту в каждом интервале планирования предшествует составление графика начисления амортизации.</w:t>
      </w:r>
    </w:p>
    <w:p w:rsidR="00A07A09" w:rsidRDefault="00A07A09">
      <w:pPr>
        <w:ind w:firstLine="720"/>
        <w:jc w:val="both"/>
        <w:rPr>
          <w:b/>
          <w:bCs/>
          <w:sz w:val="24"/>
          <w:szCs w:val="24"/>
          <w:lang w:val="ru-RU" w:eastAsia="en-US"/>
        </w:rPr>
      </w:pPr>
      <w:r>
        <w:rPr>
          <w:sz w:val="24"/>
          <w:szCs w:val="24"/>
          <w:lang w:val="ru-RU" w:eastAsia="en-US"/>
        </w:rPr>
        <w:t>Для расчета величины амортизационных отчислений по каждому приобретаемому объекту в каждый конкретный интервал планирования первоначальная стоимость объекта без НДС (табл. 6.3) умножается на норму амортизации, скорректированную на длительность соответствующего интервала планирования.</w:t>
      </w:r>
    </w:p>
    <w:p w:rsidR="00A07A09" w:rsidRDefault="00A07A09">
      <w:pPr>
        <w:ind w:right="-7" w:firstLine="720"/>
        <w:jc w:val="both"/>
        <w:rPr>
          <w:sz w:val="24"/>
          <w:szCs w:val="24"/>
          <w:lang w:val="ru-RU" w:eastAsia="en-US"/>
        </w:rPr>
      </w:pPr>
      <w:r>
        <w:rPr>
          <w:sz w:val="24"/>
          <w:szCs w:val="24"/>
          <w:lang w:val="ru-RU" w:eastAsia="en-US"/>
        </w:rPr>
        <w:t xml:space="preserve">В настоящее время Генеральным директором является Александрова Татьяна Евгеньевна, 1975 года рождения, окончила в 1998 году Финансово-экономический университет. Имеет квалификацию экономиста. Опыт работы: сеть салонов </w:t>
      </w:r>
      <w:r>
        <w:rPr>
          <w:sz w:val="24"/>
          <w:szCs w:val="24"/>
          <w:lang w:eastAsia="en-US"/>
        </w:rPr>
        <w:t>REDKEN</w:t>
      </w:r>
      <w:r>
        <w:rPr>
          <w:sz w:val="24"/>
          <w:szCs w:val="24"/>
          <w:lang w:val="ru-RU" w:eastAsia="en-US"/>
        </w:rPr>
        <w:t xml:space="preserve"> с 2000 по 2005 гг.</w:t>
      </w:r>
    </w:p>
    <w:p w:rsidR="00A07A09" w:rsidRDefault="00A07A09">
      <w:pPr>
        <w:ind w:right="-7" w:firstLine="720"/>
        <w:jc w:val="both"/>
        <w:rPr>
          <w:i/>
          <w:iCs/>
          <w:sz w:val="24"/>
          <w:szCs w:val="24"/>
          <w:lang w:val="ru-RU" w:eastAsia="en-US"/>
        </w:rPr>
      </w:pPr>
      <w:r>
        <w:rPr>
          <w:i/>
          <w:iCs/>
          <w:sz w:val="24"/>
          <w:szCs w:val="24"/>
          <w:lang w:val="ru-RU" w:eastAsia="en-US"/>
        </w:rPr>
        <w:t>Другие ключевые фигуры.</w:t>
      </w:r>
    </w:p>
    <w:p w:rsidR="00A07A09" w:rsidRDefault="00A07A09">
      <w:pPr>
        <w:ind w:firstLine="720"/>
        <w:jc w:val="both"/>
        <w:rPr>
          <w:sz w:val="24"/>
          <w:szCs w:val="24"/>
          <w:lang w:val="ru-RU" w:eastAsia="en-US"/>
        </w:rPr>
      </w:pPr>
      <w:r>
        <w:rPr>
          <w:sz w:val="24"/>
          <w:szCs w:val="24"/>
          <w:lang w:val="ru-RU" w:eastAsia="en-US"/>
        </w:rPr>
        <w:t>Главный бухгалтер – Чернышева Надежда Юрьевна, 1978 года рождения, высшее образование (Государственный Политехнический университет), работала с 2003 по 2004 гг. в спортивном клубе «Евроспорт», 2004-2005 гг. ООО «Вексэн».</w:t>
      </w:r>
    </w:p>
    <w:p w:rsidR="00A07A09" w:rsidRDefault="00A07A09">
      <w:pPr>
        <w:ind w:right="-7" w:firstLine="720"/>
        <w:jc w:val="both"/>
        <w:rPr>
          <w:sz w:val="24"/>
          <w:szCs w:val="24"/>
          <w:lang w:val="ru-RU" w:eastAsia="en-US"/>
        </w:rPr>
      </w:pPr>
      <w:r>
        <w:rPr>
          <w:sz w:val="24"/>
          <w:szCs w:val="24"/>
          <w:lang w:val="ru-RU" w:eastAsia="en-US"/>
        </w:rPr>
        <w:t>Для мотивации административно-управленческого персонала на предприятии применяется смешанная система оплата труда. Помимо постоянного оклада предусмотрена сдельная оплата труда, база для начисления которой является выручка предприятия.</w:t>
      </w:r>
    </w:p>
    <w:p w:rsidR="00A07A09" w:rsidRDefault="00A07A09">
      <w:pPr>
        <w:ind w:right="-7" w:firstLine="720"/>
        <w:jc w:val="both"/>
        <w:rPr>
          <w:sz w:val="24"/>
          <w:szCs w:val="24"/>
          <w:lang w:val="ru-RU" w:eastAsia="en-US"/>
        </w:rPr>
      </w:pPr>
      <w:r>
        <w:rPr>
          <w:sz w:val="24"/>
          <w:szCs w:val="24"/>
          <w:lang w:val="ru-RU" w:eastAsia="en-US"/>
        </w:rPr>
        <w:t xml:space="preserve">Среднесписочная численность сотрудников составляет 13 человек. </w:t>
      </w:r>
    </w:p>
    <w:p w:rsidR="00A07A09" w:rsidRDefault="00A07A09">
      <w:pPr>
        <w:ind w:right="-7" w:firstLine="720"/>
        <w:jc w:val="both"/>
        <w:rPr>
          <w:sz w:val="24"/>
          <w:szCs w:val="24"/>
          <w:lang w:val="ru-RU" w:eastAsia="en-US"/>
        </w:rPr>
      </w:pPr>
      <w:r>
        <w:rPr>
          <w:sz w:val="24"/>
          <w:szCs w:val="24"/>
          <w:lang w:val="ru-RU" w:eastAsia="en-US"/>
        </w:rPr>
        <w:t xml:space="preserve">На предприятии предусмотрена ежегодная квалификационная аттестация, по результатам которой принимается решение о ротации кадров или повышения квалификации с целью более оптимального использования кадрового потенциала. </w:t>
      </w:r>
    </w:p>
    <w:p w:rsidR="00A07A09" w:rsidRDefault="00A07A09">
      <w:pPr>
        <w:ind w:firstLine="720"/>
        <w:jc w:val="both"/>
        <w:rPr>
          <w:b/>
          <w:bCs/>
          <w:sz w:val="24"/>
          <w:szCs w:val="24"/>
          <w:lang w:val="ru-RU" w:eastAsia="en-US"/>
        </w:rPr>
      </w:pPr>
    </w:p>
    <w:p w:rsidR="00A07A09" w:rsidRDefault="00A07A09">
      <w:pPr>
        <w:ind w:firstLine="720"/>
        <w:jc w:val="both"/>
        <w:rPr>
          <w:b/>
          <w:bCs/>
          <w:sz w:val="24"/>
          <w:szCs w:val="24"/>
          <w:lang w:val="ru-RU" w:eastAsia="en-US"/>
        </w:rPr>
      </w:pPr>
    </w:p>
    <w:p w:rsidR="00A07A09" w:rsidRDefault="00A07A09">
      <w:pPr>
        <w:ind w:firstLine="720"/>
        <w:jc w:val="both"/>
        <w:rPr>
          <w:b/>
          <w:bCs/>
          <w:sz w:val="24"/>
          <w:szCs w:val="24"/>
          <w:lang w:val="ru-RU" w:eastAsia="en-US"/>
        </w:rPr>
      </w:pPr>
    </w:p>
    <w:p w:rsidR="00A07A09" w:rsidRDefault="00A07A09" w:rsidP="00A07A09">
      <w:pPr>
        <w:pageBreakBefore/>
        <w:ind w:firstLine="720"/>
        <w:jc w:val="both"/>
        <w:rPr>
          <w:b/>
          <w:bCs/>
          <w:sz w:val="24"/>
          <w:szCs w:val="24"/>
          <w:lang w:val="ru-RU" w:eastAsia="en-US"/>
        </w:rPr>
      </w:pPr>
      <w:r>
        <w:rPr>
          <w:b/>
          <w:bCs/>
          <w:sz w:val="24"/>
          <w:szCs w:val="24"/>
          <w:lang w:val="ru-RU" w:eastAsia="en-US"/>
        </w:rPr>
        <w:t xml:space="preserve">7. ОРГАНИЗАЦИОННЫЙ ПЛАН </w:t>
      </w:r>
    </w:p>
    <w:p w:rsidR="00A07A09" w:rsidRDefault="00A07A09">
      <w:pPr>
        <w:ind w:firstLine="720"/>
        <w:jc w:val="both"/>
        <w:rPr>
          <w:b/>
          <w:bCs/>
          <w:sz w:val="24"/>
          <w:szCs w:val="24"/>
          <w:lang w:val="ru-RU" w:eastAsia="en-US"/>
        </w:rPr>
      </w:pPr>
    </w:p>
    <w:p w:rsidR="00A07A09" w:rsidRDefault="00A07A09">
      <w:pPr>
        <w:spacing w:before="120" w:after="120"/>
        <w:ind w:firstLine="720"/>
        <w:jc w:val="both"/>
        <w:rPr>
          <w:i/>
          <w:iCs/>
          <w:sz w:val="24"/>
          <w:szCs w:val="24"/>
          <w:lang w:val="ru-RU" w:eastAsia="en-US"/>
        </w:rPr>
      </w:pPr>
      <w:r>
        <w:rPr>
          <w:i/>
          <w:iCs/>
          <w:sz w:val="24"/>
          <w:szCs w:val="24"/>
          <w:lang w:val="ru-RU" w:eastAsia="en-US"/>
        </w:rPr>
        <w:t>7.1. Менеджмент</w:t>
      </w:r>
    </w:p>
    <w:p w:rsidR="00A07A09" w:rsidRDefault="00A07A09">
      <w:pPr>
        <w:pStyle w:val="21"/>
        <w:spacing w:after="0" w:line="240" w:lineRule="auto"/>
        <w:jc w:val="both"/>
      </w:pPr>
    </w:p>
    <w:p w:rsidR="00A07A09" w:rsidRDefault="00A07A09">
      <w:pPr>
        <w:ind w:right="-7" w:firstLine="720"/>
        <w:jc w:val="both"/>
        <w:rPr>
          <w:sz w:val="24"/>
          <w:szCs w:val="24"/>
          <w:lang w:val="ru-RU" w:eastAsia="en-US"/>
        </w:rPr>
      </w:pPr>
      <w:r>
        <w:rPr>
          <w:sz w:val="24"/>
          <w:szCs w:val="24"/>
          <w:lang w:val="ru-RU" w:eastAsia="en-US"/>
        </w:rPr>
        <w:t xml:space="preserve">Косметический комплекс «Екатерина» будет зарегистрирован в форме индивидуального предпринимательства в январе 2006г. </w:t>
      </w:r>
    </w:p>
    <w:p w:rsidR="00A07A09" w:rsidRDefault="00A07A09">
      <w:pPr>
        <w:ind w:right="-7" w:firstLine="720"/>
        <w:jc w:val="both"/>
        <w:rPr>
          <w:sz w:val="24"/>
          <w:szCs w:val="24"/>
          <w:lang w:val="ru-RU" w:eastAsia="en-US"/>
        </w:rPr>
      </w:pPr>
      <w:r>
        <w:rPr>
          <w:sz w:val="24"/>
          <w:szCs w:val="24"/>
          <w:lang w:val="ru-RU" w:eastAsia="en-US"/>
        </w:rPr>
        <w:t>Органом управления ИП «Екатерина» является генеральный директор. К его функциям относятся:</w:t>
      </w:r>
    </w:p>
    <w:p w:rsidR="00A07A09" w:rsidRDefault="00A07A09">
      <w:pPr>
        <w:numPr>
          <w:ilvl w:val="0"/>
          <w:numId w:val="8"/>
        </w:numPr>
        <w:ind w:right="-7"/>
        <w:jc w:val="both"/>
        <w:rPr>
          <w:sz w:val="24"/>
          <w:szCs w:val="24"/>
          <w:lang w:val="ru-RU" w:eastAsia="en-US"/>
        </w:rPr>
      </w:pPr>
      <w:r>
        <w:rPr>
          <w:sz w:val="24"/>
          <w:szCs w:val="24"/>
          <w:lang w:val="ru-RU" w:eastAsia="en-US"/>
        </w:rPr>
        <w:t>Контроль работы косметологов</w:t>
      </w:r>
    </w:p>
    <w:p w:rsidR="00A07A09" w:rsidRDefault="00A07A09">
      <w:pPr>
        <w:numPr>
          <w:ilvl w:val="0"/>
          <w:numId w:val="8"/>
        </w:numPr>
        <w:ind w:right="-7"/>
        <w:jc w:val="both"/>
        <w:rPr>
          <w:sz w:val="24"/>
          <w:szCs w:val="24"/>
          <w:lang w:val="ru-RU" w:eastAsia="en-US"/>
        </w:rPr>
      </w:pPr>
      <w:r>
        <w:rPr>
          <w:sz w:val="24"/>
          <w:szCs w:val="24"/>
          <w:lang w:val="ru-RU" w:eastAsia="en-US"/>
        </w:rPr>
        <w:t>Контроль над состоянием оборудования, обеспечение своевременного ремонта и профилактических работ</w:t>
      </w:r>
    </w:p>
    <w:p w:rsidR="00A07A09" w:rsidRDefault="00A07A09">
      <w:pPr>
        <w:numPr>
          <w:ilvl w:val="0"/>
          <w:numId w:val="8"/>
        </w:numPr>
        <w:ind w:right="-7"/>
        <w:jc w:val="both"/>
        <w:rPr>
          <w:sz w:val="24"/>
          <w:szCs w:val="24"/>
          <w:lang w:val="ru-RU" w:eastAsia="en-US"/>
        </w:rPr>
      </w:pPr>
      <w:r>
        <w:rPr>
          <w:sz w:val="24"/>
          <w:szCs w:val="24"/>
          <w:lang w:val="ru-RU" w:eastAsia="en-US"/>
        </w:rPr>
        <w:t>Мониторинг запасов материалов, своевременный заказ сырья и материалов</w:t>
      </w:r>
    </w:p>
    <w:p w:rsidR="00A07A09" w:rsidRDefault="00A07A09">
      <w:pPr>
        <w:jc w:val="both"/>
        <w:rPr>
          <w:b/>
          <w:bCs/>
          <w:sz w:val="24"/>
          <w:szCs w:val="24"/>
          <w:lang w:val="ru-RU" w:eastAsia="en-US"/>
        </w:rPr>
      </w:pPr>
    </w:p>
    <w:p w:rsidR="00A07A09" w:rsidRDefault="00A07A09">
      <w:pPr>
        <w:ind w:right="-7" w:firstLine="720"/>
        <w:jc w:val="both"/>
        <w:rPr>
          <w:sz w:val="24"/>
          <w:szCs w:val="24"/>
          <w:lang w:val="ru-RU" w:eastAsia="en-US"/>
        </w:rPr>
      </w:pPr>
      <w:r>
        <w:rPr>
          <w:sz w:val="24"/>
          <w:szCs w:val="24"/>
          <w:lang w:val="ru-RU" w:eastAsia="en-US"/>
        </w:rPr>
        <w:t xml:space="preserve">В настоящее время Генеральным директором является Александрова Татьяна Евгеньевна, 1975 года рождения, окончила в 1998 году Финансово-экономический университет. Имеет квалификацию экономиста. Опыт работы: сеть салонов </w:t>
      </w:r>
      <w:r>
        <w:rPr>
          <w:sz w:val="24"/>
          <w:szCs w:val="24"/>
          <w:lang w:eastAsia="en-US"/>
        </w:rPr>
        <w:t>REDKEN</w:t>
      </w:r>
      <w:r>
        <w:rPr>
          <w:sz w:val="24"/>
          <w:szCs w:val="24"/>
          <w:lang w:val="ru-RU" w:eastAsia="en-US"/>
        </w:rPr>
        <w:t xml:space="preserve"> с 2000 по 2005 гг.</w:t>
      </w:r>
    </w:p>
    <w:p w:rsidR="00A07A09" w:rsidRDefault="00A07A09">
      <w:pPr>
        <w:ind w:right="-7" w:firstLine="720"/>
        <w:jc w:val="both"/>
        <w:rPr>
          <w:i/>
          <w:iCs/>
          <w:sz w:val="24"/>
          <w:szCs w:val="24"/>
          <w:lang w:val="ru-RU" w:eastAsia="en-US"/>
        </w:rPr>
      </w:pPr>
      <w:r>
        <w:rPr>
          <w:i/>
          <w:iCs/>
          <w:sz w:val="24"/>
          <w:szCs w:val="24"/>
          <w:lang w:val="ru-RU" w:eastAsia="en-US"/>
        </w:rPr>
        <w:t>Другие ключевые фигуры.</w:t>
      </w:r>
    </w:p>
    <w:p w:rsidR="00A07A09" w:rsidRDefault="00A07A09">
      <w:pPr>
        <w:ind w:firstLine="720"/>
        <w:jc w:val="both"/>
        <w:rPr>
          <w:sz w:val="24"/>
          <w:szCs w:val="24"/>
          <w:lang w:val="ru-RU" w:eastAsia="en-US"/>
        </w:rPr>
      </w:pPr>
      <w:r>
        <w:rPr>
          <w:sz w:val="24"/>
          <w:szCs w:val="24"/>
          <w:lang w:val="ru-RU" w:eastAsia="en-US"/>
        </w:rPr>
        <w:t>Главный бухгалтер – Чернышева Надежда Юрьевна, 1978 года рождения, высшее образование (Государственный Политехнический университет), работала с 2003 по 2004 гг. в спортивном клубе «Евроспорт», 2004-2005 гг. ООО «Вексэн».</w:t>
      </w:r>
    </w:p>
    <w:p w:rsidR="00A07A09" w:rsidRDefault="00A07A09">
      <w:pPr>
        <w:ind w:right="-7" w:firstLine="720"/>
        <w:jc w:val="both"/>
        <w:rPr>
          <w:sz w:val="24"/>
          <w:szCs w:val="24"/>
          <w:lang w:val="ru-RU" w:eastAsia="en-US"/>
        </w:rPr>
      </w:pPr>
      <w:r>
        <w:rPr>
          <w:sz w:val="24"/>
          <w:szCs w:val="24"/>
          <w:lang w:val="ru-RU" w:eastAsia="en-US"/>
        </w:rPr>
        <w:t>Для мотивации административно-управленческого персонала на предприятии применяется смешанная система оплата труда. Помимо постоянного оклада предусмотрена сдельная оплата труда, база для начисления которой является выручка предприятия.</w:t>
      </w:r>
    </w:p>
    <w:p w:rsidR="00A07A09" w:rsidRDefault="00A07A09">
      <w:pPr>
        <w:ind w:right="-7" w:firstLine="720"/>
        <w:jc w:val="both"/>
        <w:rPr>
          <w:sz w:val="24"/>
          <w:szCs w:val="24"/>
          <w:lang w:val="ru-RU" w:eastAsia="en-US"/>
        </w:rPr>
      </w:pPr>
      <w:r>
        <w:rPr>
          <w:sz w:val="24"/>
          <w:szCs w:val="24"/>
          <w:lang w:val="ru-RU" w:eastAsia="en-US"/>
        </w:rPr>
        <w:t xml:space="preserve">Среднесписочная численность сотрудников составляет 13 человек. </w:t>
      </w:r>
    </w:p>
    <w:p w:rsidR="00A07A09" w:rsidRDefault="00A07A09">
      <w:pPr>
        <w:ind w:right="-7" w:firstLine="720"/>
        <w:jc w:val="both"/>
        <w:rPr>
          <w:sz w:val="24"/>
          <w:szCs w:val="24"/>
          <w:lang w:val="ru-RU" w:eastAsia="en-US"/>
        </w:rPr>
      </w:pPr>
      <w:r>
        <w:rPr>
          <w:sz w:val="24"/>
          <w:szCs w:val="24"/>
          <w:lang w:val="ru-RU" w:eastAsia="en-US"/>
        </w:rPr>
        <w:t xml:space="preserve">На предприятии предусмотрена ежегодная квалификационная аттестация, по результатам которой принимается решение о ротации кадров или повышения квалификации с целью более оптимального использования кадрового потенциала. </w:t>
      </w:r>
    </w:p>
    <w:p w:rsidR="00A07A09" w:rsidRDefault="00A07A09">
      <w:pPr>
        <w:spacing w:after="120"/>
        <w:ind w:right="-6" w:firstLine="720"/>
        <w:jc w:val="both"/>
        <w:rPr>
          <w:i/>
          <w:iCs/>
          <w:sz w:val="24"/>
          <w:szCs w:val="24"/>
          <w:lang w:val="ru-RU" w:eastAsia="en-US"/>
        </w:rPr>
      </w:pPr>
    </w:p>
    <w:p w:rsidR="00A07A09" w:rsidRDefault="00A07A09">
      <w:pPr>
        <w:spacing w:after="120"/>
        <w:ind w:right="-6" w:firstLine="720"/>
        <w:jc w:val="both"/>
        <w:rPr>
          <w:i/>
          <w:iCs/>
          <w:sz w:val="24"/>
          <w:szCs w:val="24"/>
          <w:lang w:val="ru-RU" w:eastAsia="en-US"/>
        </w:rPr>
      </w:pPr>
      <w:r>
        <w:rPr>
          <w:i/>
          <w:iCs/>
          <w:sz w:val="24"/>
          <w:szCs w:val="24"/>
          <w:lang w:val="ru-RU" w:eastAsia="en-US"/>
        </w:rPr>
        <w:t>7.2. Основные партнеры</w:t>
      </w:r>
    </w:p>
    <w:p w:rsidR="00A07A09" w:rsidRDefault="00A07A09">
      <w:pPr>
        <w:spacing w:after="120"/>
        <w:ind w:right="-6" w:firstLine="720"/>
        <w:jc w:val="both"/>
        <w:rPr>
          <w:i/>
          <w:iCs/>
          <w:sz w:val="24"/>
          <w:szCs w:val="24"/>
          <w:lang w:val="ru-RU" w:eastAsia="en-US"/>
        </w:rPr>
      </w:pPr>
    </w:p>
    <w:p w:rsidR="00A07A09" w:rsidRDefault="00A07A09">
      <w:pPr>
        <w:ind w:right="-7" w:firstLine="720"/>
        <w:jc w:val="both"/>
        <w:rPr>
          <w:sz w:val="24"/>
          <w:szCs w:val="24"/>
          <w:lang w:val="ru-RU" w:eastAsia="en-US"/>
        </w:rPr>
      </w:pPr>
      <w:r>
        <w:rPr>
          <w:sz w:val="24"/>
          <w:szCs w:val="24"/>
          <w:lang w:val="ru-RU" w:eastAsia="en-US"/>
        </w:rPr>
        <w:t xml:space="preserve">ИП «Екатерина» заключило договор с </w:t>
      </w:r>
      <w:r>
        <w:rPr>
          <w:color w:val="000000"/>
          <w:sz w:val="24"/>
          <w:szCs w:val="24"/>
          <w:lang w:val="ru-RU" w:eastAsia="en-US"/>
        </w:rPr>
        <w:t>ООО «Салон и Сервис», расположенным по адресу: Санкт - Петербург, ул Чапаева, д. 25, являющимся поставщиком косметологического оборудования.</w:t>
      </w:r>
      <w:r>
        <w:rPr>
          <w:sz w:val="24"/>
          <w:szCs w:val="24"/>
          <w:lang w:val="ru-RU" w:eastAsia="en-US"/>
        </w:rPr>
        <w:t xml:space="preserve"> Мебель для офиса будет куплена в БЦ «Акватория», расположенном по адресу Выборгская наб., 61. Сырье для процедур будет поставлять ЗАО «МБ Группа Импэкс», расположенное по адресу: 121205, Москва, Новый Арбат, 36/9.</w:t>
      </w:r>
    </w:p>
    <w:p w:rsidR="00A07A09" w:rsidRDefault="00A07A09">
      <w:pPr>
        <w:jc w:val="both"/>
        <w:rPr>
          <w:sz w:val="24"/>
          <w:szCs w:val="24"/>
          <w:lang w:val="ru-RU" w:eastAsia="en-US"/>
        </w:rPr>
      </w:pPr>
    </w:p>
    <w:p w:rsidR="00A07A09" w:rsidRDefault="00A07A09">
      <w:pPr>
        <w:jc w:val="both"/>
        <w:rPr>
          <w:sz w:val="24"/>
          <w:szCs w:val="24"/>
          <w:lang w:val="ru-RU" w:eastAsia="en-US"/>
        </w:rPr>
      </w:pPr>
    </w:p>
    <w:p w:rsidR="00A07A09" w:rsidRDefault="00A07A09" w:rsidP="00A07A09">
      <w:pPr>
        <w:pageBreakBefore/>
        <w:spacing w:after="120"/>
        <w:ind w:firstLine="720"/>
        <w:jc w:val="both"/>
        <w:rPr>
          <w:b/>
          <w:bCs/>
          <w:sz w:val="24"/>
          <w:szCs w:val="24"/>
          <w:lang w:val="ru-RU" w:eastAsia="en-US"/>
        </w:rPr>
      </w:pPr>
      <w:r>
        <w:rPr>
          <w:b/>
          <w:bCs/>
          <w:sz w:val="24"/>
          <w:szCs w:val="24"/>
          <w:lang w:val="ru-RU" w:eastAsia="en-US"/>
        </w:rPr>
        <w:t>8. ИНВЕСТИЦИОННЫЙ И ФИНАНСОВЫЙ ПЛАНЫ</w:t>
      </w:r>
    </w:p>
    <w:p w:rsidR="00A07A09" w:rsidRDefault="00A07A09">
      <w:pPr>
        <w:spacing w:after="120"/>
        <w:ind w:firstLine="720"/>
        <w:jc w:val="both"/>
        <w:rPr>
          <w:b/>
          <w:bCs/>
          <w:sz w:val="24"/>
          <w:szCs w:val="24"/>
          <w:lang w:val="ru-RU" w:eastAsia="en-US"/>
        </w:rPr>
      </w:pPr>
    </w:p>
    <w:p w:rsidR="00A07A09" w:rsidRDefault="00A07A09">
      <w:pPr>
        <w:spacing w:after="120"/>
        <w:ind w:right="-7" w:firstLine="720"/>
        <w:jc w:val="both"/>
        <w:rPr>
          <w:i/>
          <w:iCs/>
          <w:sz w:val="24"/>
          <w:szCs w:val="24"/>
          <w:lang w:val="ru-RU" w:eastAsia="en-US"/>
        </w:rPr>
      </w:pPr>
      <w:r>
        <w:rPr>
          <w:i/>
          <w:iCs/>
          <w:sz w:val="24"/>
          <w:szCs w:val="24"/>
          <w:lang w:val="ru-RU" w:eastAsia="en-US"/>
        </w:rPr>
        <w:t>8.1. Инвестиции и инвестиционный план</w:t>
      </w:r>
    </w:p>
    <w:p w:rsidR="00A07A09" w:rsidRDefault="00A07A09">
      <w:pPr>
        <w:spacing w:after="120"/>
        <w:ind w:right="-7" w:firstLine="720"/>
        <w:jc w:val="both"/>
        <w:rPr>
          <w:i/>
          <w:iCs/>
          <w:sz w:val="24"/>
          <w:szCs w:val="24"/>
          <w:lang w:val="ru-RU" w:eastAsia="en-US"/>
        </w:rPr>
      </w:pPr>
    </w:p>
    <w:p w:rsidR="00A07A09" w:rsidRDefault="00A07A09">
      <w:pPr>
        <w:ind w:right="-7" w:firstLine="720"/>
        <w:jc w:val="both"/>
        <w:rPr>
          <w:sz w:val="24"/>
          <w:szCs w:val="24"/>
          <w:lang w:val="ru-RU" w:eastAsia="en-US"/>
        </w:rPr>
      </w:pPr>
      <w:r>
        <w:rPr>
          <w:sz w:val="24"/>
          <w:szCs w:val="24"/>
          <w:lang w:val="ru-RU" w:eastAsia="en-US"/>
        </w:rPr>
        <w:t xml:space="preserve">Реализация данного инвестиционного проекта потребует осуществления инвестиционных вложений в размере 2 млн. 156 тыс. 690 руб. в первом полугодии реализации проекта. </w:t>
      </w:r>
    </w:p>
    <w:p w:rsidR="00A07A09" w:rsidRDefault="00A07A09">
      <w:pPr>
        <w:ind w:right="-7" w:firstLine="720"/>
        <w:jc w:val="both"/>
        <w:rPr>
          <w:sz w:val="24"/>
          <w:szCs w:val="24"/>
          <w:lang w:val="ru-RU" w:eastAsia="en-US"/>
        </w:rPr>
      </w:pPr>
      <w:r>
        <w:rPr>
          <w:sz w:val="24"/>
          <w:szCs w:val="24"/>
          <w:lang w:val="ru-RU" w:eastAsia="en-US"/>
        </w:rPr>
        <w:t>Инвестиции направлены на приобретение основных средств, финансирование оборотных средств (</w:t>
      </w:r>
      <w:r>
        <w:rPr>
          <w:snapToGrid w:val="0"/>
          <w:sz w:val="24"/>
          <w:szCs w:val="24"/>
          <w:lang w:val="ru-RU" w:eastAsia="en-US"/>
        </w:rPr>
        <w:t>текущих активов, финансовых активов)</w:t>
      </w:r>
      <w:r>
        <w:rPr>
          <w:sz w:val="24"/>
          <w:szCs w:val="24"/>
          <w:lang w:val="ru-RU" w:eastAsia="en-US"/>
        </w:rPr>
        <w:t>, покрытие текущих убытков.</w:t>
      </w:r>
    </w:p>
    <w:p w:rsidR="00A07A09" w:rsidRDefault="00A07A09">
      <w:pPr>
        <w:ind w:right="-7" w:firstLine="720"/>
        <w:jc w:val="both"/>
        <w:rPr>
          <w:sz w:val="24"/>
          <w:szCs w:val="24"/>
          <w:lang w:val="ru-RU" w:eastAsia="en-US"/>
        </w:rPr>
      </w:pPr>
      <w:r>
        <w:rPr>
          <w:sz w:val="24"/>
          <w:szCs w:val="24"/>
          <w:lang w:val="ru-RU" w:eastAsia="en-US"/>
        </w:rPr>
        <w:t>Перечень необходимых капитальных вложений представлен в табл. 8.1.</w:t>
      </w:r>
    </w:p>
    <w:p w:rsidR="00A07A09" w:rsidRDefault="00A07A09">
      <w:pPr>
        <w:ind w:right="-7" w:firstLine="720"/>
        <w:jc w:val="both"/>
        <w:rPr>
          <w:sz w:val="24"/>
          <w:szCs w:val="24"/>
          <w:lang w:val="ru-RU" w:eastAsia="en-US"/>
        </w:rPr>
      </w:pPr>
    </w:p>
    <w:p w:rsidR="00A07A09" w:rsidRDefault="00A07A09">
      <w:pPr>
        <w:ind w:right="-7" w:firstLine="720"/>
        <w:jc w:val="both"/>
        <w:rPr>
          <w:i/>
          <w:iCs/>
          <w:sz w:val="24"/>
          <w:szCs w:val="24"/>
          <w:lang w:val="ru-RU" w:eastAsia="en-US"/>
        </w:rPr>
      </w:pPr>
      <w:r>
        <w:rPr>
          <w:i/>
          <w:iCs/>
          <w:sz w:val="24"/>
          <w:szCs w:val="24"/>
          <w:lang w:val="ru-RU" w:eastAsia="en-US"/>
        </w:rPr>
        <w:t>8.2. Финансирование инвестиций и финансовый план</w:t>
      </w:r>
    </w:p>
    <w:p w:rsidR="00A07A09" w:rsidRDefault="00A07A09">
      <w:pPr>
        <w:ind w:right="-7" w:firstLine="720"/>
        <w:jc w:val="both"/>
        <w:rPr>
          <w:i/>
          <w:iCs/>
          <w:sz w:val="24"/>
          <w:szCs w:val="24"/>
          <w:lang w:val="ru-RU" w:eastAsia="en-US"/>
        </w:rPr>
      </w:pPr>
    </w:p>
    <w:p w:rsidR="00A07A09" w:rsidRDefault="00A07A09">
      <w:pPr>
        <w:pStyle w:val="ac"/>
        <w:ind w:firstLine="720"/>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Для финансирования инвестиционного проекта предполагается использовать собственные и заемные средства. В качестве заемных средств выступает банковский кредит. </w:t>
      </w:r>
      <w:r>
        <w:rPr>
          <w:rFonts w:ascii="Times New Roman" w:hAnsi="Times New Roman" w:cs="Times New Roman"/>
          <w:sz w:val="24"/>
          <w:szCs w:val="24"/>
        </w:rPr>
        <w:t>Общая потребность в финансовых средствах для реализации рассматриваемого проекта (для финансирования инвестиций в проект) составляет 2 млн. 156 тыс. 690 руб.</w:t>
      </w:r>
    </w:p>
    <w:p w:rsidR="00A07A09" w:rsidRDefault="00A07A09">
      <w:pPr>
        <w:pStyle w:val="ac"/>
        <w:ind w:firstLine="720"/>
        <w:jc w:val="both"/>
        <w:rPr>
          <w:rFonts w:ascii="Times New Roman" w:hAnsi="Times New Roman" w:cs="Times New Roman"/>
          <w:sz w:val="24"/>
          <w:szCs w:val="24"/>
          <w:lang w:eastAsia="en-US"/>
        </w:rPr>
      </w:pPr>
      <w:r>
        <w:rPr>
          <w:rFonts w:ascii="Times New Roman" w:hAnsi="Times New Roman" w:cs="Times New Roman"/>
          <w:sz w:val="24"/>
          <w:szCs w:val="24"/>
          <w:lang w:eastAsia="en-US"/>
        </w:rPr>
        <w:t>Финансовый план проекта представлен в табл. 8.2.</w:t>
      </w:r>
    </w:p>
    <w:p w:rsidR="00A07A09" w:rsidRDefault="00A07A09">
      <w:pPr>
        <w:pStyle w:val="ac"/>
        <w:ind w:firstLine="720"/>
        <w:jc w:val="both"/>
        <w:rPr>
          <w:rFonts w:ascii="Times New Roman" w:hAnsi="Times New Roman" w:cs="Times New Roman"/>
          <w:sz w:val="24"/>
          <w:szCs w:val="24"/>
          <w:lang w:eastAsia="en-US"/>
        </w:rPr>
      </w:pPr>
      <w:r>
        <w:rPr>
          <w:rFonts w:ascii="Times New Roman" w:hAnsi="Times New Roman" w:cs="Times New Roman"/>
          <w:sz w:val="24"/>
          <w:szCs w:val="24"/>
          <w:lang w:eastAsia="en-US"/>
        </w:rPr>
        <w:t>Величина необходимых собственных средств составляет 1 млн. 332 тыс. руб.,</w:t>
      </w:r>
      <w:r>
        <w:rPr>
          <w:sz w:val="24"/>
          <w:szCs w:val="24"/>
          <w:lang w:eastAsia="en-US"/>
        </w:rPr>
        <w:t xml:space="preserve"> </w:t>
      </w:r>
      <w:r>
        <w:rPr>
          <w:rFonts w:ascii="Times New Roman" w:hAnsi="Times New Roman" w:cs="Times New Roman"/>
          <w:sz w:val="24"/>
          <w:szCs w:val="24"/>
          <w:lang w:eastAsia="en-US"/>
        </w:rPr>
        <w:t>1 млн. 300 тыс. руб. (вносятся в течение четырех первых месяцев) и 34 тыс. 560 руб. - самофинансирование (чистая прибыль и амортизационные отчисления, формируемые в результате осуществления операционной деятельности в рамках проекта).</w:t>
      </w:r>
    </w:p>
    <w:p w:rsidR="00A07A09" w:rsidRDefault="00A07A09">
      <w:pPr>
        <w:pStyle w:val="ac"/>
        <w:ind w:firstLine="720"/>
        <w:jc w:val="both"/>
        <w:rPr>
          <w:rFonts w:ascii="Times New Roman" w:hAnsi="Times New Roman" w:cs="Times New Roman"/>
          <w:sz w:val="24"/>
          <w:szCs w:val="24"/>
          <w:lang w:eastAsia="en-US"/>
        </w:rPr>
      </w:pPr>
    </w:p>
    <w:p w:rsidR="00A07A09" w:rsidRDefault="00A07A09">
      <w:pPr>
        <w:pStyle w:val="ac"/>
        <w:ind w:firstLine="720"/>
        <w:jc w:val="both"/>
        <w:rPr>
          <w:rFonts w:ascii="Times New Roman" w:hAnsi="Times New Roman" w:cs="Times New Roman"/>
          <w:sz w:val="24"/>
          <w:szCs w:val="24"/>
          <w:lang w:eastAsia="en-US"/>
        </w:rPr>
      </w:pPr>
    </w:p>
    <w:p w:rsidR="00A07A09" w:rsidRDefault="00A07A09">
      <w:pPr>
        <w:pStyle w:val="ac"/>
        <w:ind w:firstLine="720"/>
        <w:jc w:val="both"/>
        <w:rPr>
          <w:rFonts w:ascii="Times New Roman" w:hAnsi="Times New Roman" w:cs="Times New Roman"/>
          <w:sz w:val="24"/>
          <w:szCs w:val="24"/>
          <w:lang w:eastAsia="en-US"/>
        </w:rPr>
      </w:pPr>
    </w:p>
    <w:p w:rsidR="00A07A09" w:rsidRDefault="00A07A09">
      <w:pPr>
        <w:pStyle w:val="ac"/>
        <w:ind w:firstLine="720"/>
        <w:jc w:val="both"/>
        <w:rPr>
          <w:rFonts w:ascii="Times New Roman" w:hAnsi="Times New Roman" w:cs="Times New Roman"/>
          <w:sz w:val="24"/>
          <w:szCs w:val="24"/>
          <w:lang w:eastAsia="en-US"/>
        </w:rPr>
      </w:pPr>
    </w:p>
    <w:p w:rsidR="00A07A09" w:rsidRDefault="00A07A09">
      <w:pPr>
        <w:jc w:val="both"/>
        <w:rPr>
          <w:sz w:val="24"/>
          <w:szCs w:val="24"/>
          <w:lang w:val="ru-RU" w:eastAsia="en-US"/>
        </w:rPr>
        <w:sectPr w:rsidR="00A07A09">
          <w:pgSz w:w="11906" w:h="16838" w:code="9"/>
          <w:pgMar w:top="1134" w:right="851" w:bottom="1134" w:left="1701" w:header="709" w:footer="709" w:gutter="0"/>
          <w:cols w:space="708"/>
          <w:titlePg/>
          <w:docGrid w:linePitch="360"/>
        </w:sectPr>
      </w:pPr>
    </w:p>
    <w:p w:rsidR="00A07A09" w:rsidRDefault="00A07A09">
      <w:pPr>
        <w:pStyle w:val="ac"/>
        <w:ind w:firstLine="720"/>
        <w:jc w:val="both"/>
        <w:rPr>
          <w:rFonts w:ascii="Times New Roman" w:hAnsi="Times New Roman" w:cs="Times New Roman"/>
          <w:sz w:val="24"/>
          <w:szCs w:val="24"/>
          <w:lang w:eastAsia="en-US"/>
        </w:rPr>
      </w:pPr>
    </w:p>
    <w:p w:rsidR="00A07A09" w:rsidRDefault="00A07A09">
      <w:pPr>
        <w:pStyle w:val="ac"/>
        <w:jc w:val="both"/>
        <w:rPr>
          <w:rFonts w:ascii="Times New Roman" w:hAnsi="Times New Roman" w:cs="Times New Roman"/>
          <w:sz w:val="24"/>
          <w:szCs w:val="24"/>
          <w:lang w:eastAsia="en-US"/>
        </w:rPr>
      </w:pPr>
      <w:r>
        <w:rPr>
          <w:rFonts w:ascii="Times New Roman" w:hAnsi="Times New Roman" w:cs="Times New Roman"/>
          <w:sz w:val="24"/>
          <w:szCs w:val="24"/>
          <w:lang w:eastAsia="en-US"/>
        </w:rPr>
        <w:t>Таблица 8.1.</w:t>
      </w:r>
    </w:p>
    <w:p w:rsidR="00A07A09" w:rsidRDefault="00A07A09">
      <w:pPr>
        <w:pStyle w:val="ac"/>
        <w:jc w:val="both"/>
        <w:rPr>
          <w:rFonts w:ascii="Times New Roman" w:hAnsi="Times New Roman" w:cs="Times New Roman"/>
          <w:b/>
          <w:bCs/>
          <w:sz w:val="24"/>
          <w:szCs w:val="24"/>
          <w:lang w:eastAsia="en-US"/>
        </w:rPr>
      </w:pPr>
      <w:r>
        <w:rPr>
          <w:rFonts w:ascii="Times New Roman" w:hAnsi="Times New Roman" w:cs="Times New Roman"/>
          <w:b/>
          <w:bCs/>
          <w:sz w:val="24"/>
          <w:szCs w:val="24"/>
          <w:lang w:eastAsia="en-US"/>
        </w:rPr>
        <w:t>Инвестиционный план проекта, тыс. руб.</w:t>
      </w:r>
    </w:p>
    <w:tbl>
      <w:tblPr>
        <w:tblW w:w="15100" w:type="dxa"/>
        <w:tblInd w:w="-13" w:type="dxa"/>
        <w:tblLook w:val="0000" w:firstRow="0" w:lastRow="0" w:firstColumn="0" w:lastColumn="0" w:noHBand="0" w:noVBand="0"/>
      </w:tblPr>
      <w:tblGrid>
        <w:gridCol w:w="960"/>
        <w:gridCol w:w="4920"/>
        <w:gridCol w:w="1420"/>
        <w:gridCol w:w="1440"/>
        <w:gridCol w:w="1580"/>
        <w:gridCol w:w="1180"/>
        <w:gridCol w:w="1420"/>
        <w:gridCol w:w="1080"/>
        <w:gridCol w:w="1100"/>
      </w:tblGrid>
      <w:tr w:rsidR="00A07A09">
        <w:trPr>
          <w:cantSplit/>
          <w:trHeight w:val="315"/>
        </w:trPr>
        <w:tc>
          <w:tcPr>
            <w:tcW w:w="960" w:type="dxa"/>
            <w:vMerge w:val="restart"/>
            <w:tcBorders>
              <w:top w:val="single" w:sz="4" w:space="0" w:color="auto"/>
              <w:left w:val="single" w:sz="4" w:space="0" w:color="auto"/>
              <w:bottom w:val="single" w:sz="4" w:space="0" w:color="auto"/>
              <w:right w:val="single" w:sz="4" w:space="0" w:color="auto"/>
            </w:tcBorders>
          </w:tcPr>
          <w:p w:rsidR="00A07A09" w:rsidRDefault="00A07A09">
            <w:pPr>
              <w:jc w:val="both"/>
              <w:rPr>
                <w:sz w:val="24"/>
                <w:szCs w:val="24"/>
                <w:lang w:val="ru-RU" w:eastAsia="en-US"/>
              </w:rPr>
            </w:pPr>
            <w:r>
              <w:rPr>
                <w:sz w:val="24"/>
                <w:szCs w:val="24"/>
                <w:lang w:val="ru-RU" w:eastAsia="en-US"/>
              </w:rPr>
              <w:t>№</w:t>
            </w:r>
          </w:p>
        </w:tc>
        <w:tc>
          <w:tcPr>
            <w:tcW w:w="4920" w:type="dxa"/>
            <w:vMerge w:val="restart"/>
            <w:tcBorders>
              <w:top w:val="single" w:sz="4" w:space="0" w:color="auto"/>
              <w:left w:val="single" w:sz="4" w:space="0" w:color="auto"/>
              <w:bottom w:val="single" w:sz="4" w:space="0" w:color="auto"/>
              <w:right w:val="single" w:sz="4" w:space="0" w:color="auto"/>
            </w:tcBorders>
          </w:tcPr>
          <w:p w:rsidR="00A07A09" w:rsidRDefault="00A07A09">
            <w:pPr>
              <w:jc w:val="both"/>
              <w:rPr>
                <w:sz w:val="24"/>
                <w:szCs w:val="24"/>
                <w:lang w:val="ru-RU" w:eastAsia="en-US"/>
              </w:rPr>
            </w:pPr>
            <w:r>
              <w:rPr>
                <w:sz w:val="24"/>
                <w:szCs w:val="24"/>
                <w:lang w:val="ru-RU" w:eastAsia="en-US"/>
              </w:rPr>
              <w:t>Направления осуществления инвестиций</w:t>
            </w:r>
          </w:p>
        </w:tc>
        <w:tc>
          <w:tcPr>
            <w:tcW w:w="1420" w:type="dxa"/>
            <w:tcBorders>
              <w:top w:val="single" w:sz="4" w:space="0" w:color="auto"/>
              <w:left w:val="nil"/>
              <w:bottom w:val="single" w:sz="4" w:space="0" w:color="auto"/>
              <w:right w:val="single" w:sz="4" w:space="0" w:color="auto"/>
            </w:tcBorders>
          </w:tcPr>
          <w:p w:rsidR="00A07A09" w:rsidRDefault="00A07A09">
            <w:pPr>
              <w:jc w:val="both"/>
              <w:rPr>
                <w:color w:val="000000"/>
                <w:sz w:val="24"/>
                <w:szCs w:val="24"/>
                <w:lang w:val="ru-RU" w:eastAsia="en-US"/>
              </w:rPr>
            </w:pPr>
            <w:r>
              <w:rPr>
                <w:color w:val="000000"/>
                <w:sz w:val="24"/>
                <w:szCs w:val="24"/>
                <w:lang w:val="ru-RU" w:eastAsia="en-US"/>
              </w:rPr>
              <w:t>янв.06</w:t>
            </w:r>
          </w:p>
        </w:tc>
        <w:tc>
          <w:tcPr>
            <w:tcW w:w="1440" w:type="dxa"/>
            <w:tcBorders>
              <w:top w:val="single" w:sz="4" w:space="0" w:color="auto"/>
              <w:left w:val="nil"/>
              <w:bottom w:val="single" w:sz="4" w:space="0" w:color="auto"/>
              <w:right w:val="single" w:sz="4" w:space="0" w:color="auto"/>
            </w:tcBorders>
          </w:tcPr>
          <w:p w:rsidR="00A07A09" w:rsidRDefault="00A07A09">
            <w:pPr>
              <w:jc w:val="both"/>
              <w:rPr>
                <w:color w:val="000000"/>
                <w:sz w:val="24"/>
                <w:szCs w:val="24"/>
                <w:lang w:val="ru-RU" w:eastAsia="en-US"/>
              </w:rPr>
            </w:pPr>
            <w:r>
              <w:rPr>
                <w:color w:val="000000"/>
                <w:sz w:val="24"/>
                <w:szCs w:val="24"/>
                <w:lang w:val="ru-RU" w:eastAsia="en-US"/>
              </w:rPr>
              <w:t>фев.06</w:t>
            </w:r>
          </w:p>
        </w:tc>
        <w:tc>
          <w:tcPr>
            <w:tcW w:w="1580" w:type="dxa"/>
            <w:tcBorders>
              <w:top w:val="single" w:sz="4" w:space="0" w:color="auto"/>
              <w:left w:val="nil"/>
              <w:bottom w:val="single" w:sz="4" w:space="0" w:color="auto"/>
              <w:right w:val="single" w:sz="4" w:space="0" w:color="auto"/>
            </w:tcBorders>
          </w:tcPr>
          <w:p w:rsidR="00A07A09" w:rsidRDefault="00A07A09">
            <w:pPr>
              <w:jc w:val="both"/>
              <w:rPr>
                <w:color w:val="000000"/>
                <w:sz w:val="24"/>
                <w:szCs w:val="24"/>
                <w:lang w:val="ru-RU" w:eastAsia="en-US"/>
              </w:rPr>
            </w:pPr>
            <w:r>
              <w:rPr>
                <w:color w:val="000000"/>
                <w:sz w:val="24"/>
                <w:szCs w:val="24"/>
                <w:lang w:val="ru-RU" w:eastAsia="en-US"/>
              </w:rPr>
              <w:t>мар.06</w:t>
            </w:r>
          </w:p>
        </w:tc>
        <w:tc>
          <w:tcPr>
            <w:tcW w:w="1180" w:type="dxa"/>
            <w:tcBorders>
              <w:top w:val="single" w:sz="4" w:space="0" w:color="auto"/>
              <w:left w:val="nil"/>
              <w:bottom w:val="single" w:sz="4" w:space="0" w:color="auto"/>
              <w:right w:val="single" w:sz="4" w:space="0" w:color="auto"/>
            </w:tcBorders>
          </w:tcPr>
          <w:p w:rsidR="00A07A09" w:rsidRDefault="00A07A09">
            <w:pPr>
              <w:jc w:val="both"/>
              <w:rPr>
                <w:color w:val="000000"/>
                <w:sz w:val="24"/>
                <w:szCs w:val="24"/>
                <w:lang w:val="ru-RU" w:eastAsia="en-US"/>
              </w:rPr>
            </w:pPr>
            <w:r>
              <w:rPr>
                <w:color w:val="000000"/>
                <w:sz w:val="24"/>
                <w:szCs w:val="24"/>
                <w:lang w:val="ru-RU" w:eastAsia="en-US"/>
              </w:rPr>
              <w:t>апр.06</w:t>
            </w:r>
          </w:p>
        </w:tc>
        <w:tc>
          <w:tcPr>
            <w:tcW w:w="1420" w:type="dxa"/>
            <w:tcBorders>
              <w:top w:val="single" w:sz="4" w:space="0" w:color="auto"/>
              <w:left w:val="nil"/>
              <w:bottom w:val="single" w:sz="4" w:space="0" w:color="auto"/>
              <w:right w:val="single" w:sz="4" w:space="0" w:color="auto"/>
            </w:tcBorders>
          </w:tcPr>
          <w:p w:rsidR="00A07A09" w:rsidRDefault="00A07A09">
            <w:pPr>
              <w:jc w:val="both"/>
              <w:rPr>
                <w:color w:val="000000"/>
                <w:sz w:val="24"/>
                <w:szCs w:val="24"/>
                <w:lang w:val="ru-RU" w:eastAsia="en-US"/>
              </w:rPr>
            </w:pPr>
            <w:r>
              <w:rPr>
                <w:color w:val="000000"/>
                <w:sz w:val="24"/>
                <w:szCs w:val="24"/>
                <w:lang w:val="ru-RU" w:eastAsia="en-US"/>
              </w:rPr>
              <w:t>май.06</w:t>
            </w:r>
          </w:p>
        </w:tc>
        <w:tc>
          <w:tcPr>
            <w:tcW w:w="1080" w:type="dxa"/>
            <w:tcBorders>
              <w:top w:val="single" w:sz="4" w:space="0" w:color="auto"/>
              <w:left w:val="nil"/>
              <w:bottom w:val="single" w:sz="4" w:space="0" w:color="auto"/>
              <w:right w:val="single" w:sz="4" w:space="0" w:color="auto"/>
            </w:tcBorders>
          </w:tcPr>
          <w:p w:rsidR="00A07A09" w:rsidRDefault="00A07A09">
            <w:pPr>
              <w:jc w:val="both"/>
              <w:rPr>
                <w:color w:val="000000"/>
                <w:sz w:val="24"/>
                <w:szCs w:val="24"/>
                <w:lang w:val="ru-RU" w:eastAsia="en-US"/>
              </w:rPr>
            </w:pPr>
            <w:r>
              <w:rPr>
                <w:color w:val="000000"/>
                <w:sz w:val="24"/>
                <w:szCs w:val="24"/>
                <w:lang w:val="ru-RU" w:eastAsia="en-US"/>
              </w:rPr>
              <w:t>июн.06</w:t>
            </w:r>
          </w:p>
        </w:tc>
        <w:tc>
          <w:tcPr>
            <w:tcW w:w="1100" w:type="dxa"/>
            <w:tcBorders>
              <w:top w:val="single" w:sz="4" w:space="0" w:color="auto"/>
              <w:left w:val="nil"/>
              <w:bottom w:val="single" w:sz="4" w:space="0" w:color="auto"/>
              <w:right w:val="single" w:sz="4" w:space="0" w:color="auto"/>
            </w:tcBorders>
          </w:tcPr>
          <w:p w:rsidR="00A07A09" w:rsidRDefault="00A07A09">
            <w:pPr>
              <w:jc w:val="both"/>
              <w:rPr>
                <w:sz w:val="24"/>
                <w:szCs w:val="24"/>
                <w:lang w:val="ru-RU" w:eastAsia="en-US"/>
              </w:rPr>
            </w:pPr>
            <w:r>
              <w:rPr>
                <w:sz w:val="24"/>
                <w:szCs w:val="24"/>
                <w:lang w:val="ru-RU" w:eastAsia="en-US"/>
              </w:rPr>
              <w:t>ВСЕГО</w:t>
            </w:r>
          </w:p>
        </w:tc>
      </w:tr>
      <w:tr w:rsidR="00A07A09">
        <w:trPr>
          <w:cantSplit/>
          <w:trHeight w:val="315"/>
        </w:trPr>
        <w:tc>
          <w:tcPr>
            <w:tcW w:w="960" w:type="dxa"/>
            <w:vMerge/>
            <w:tcBorders>
              <w:top w:val="single" w:sz="4" w:space="0" w:color="auto"/>
              <w:left w:val="single" w:sz="4" w:space="0" w:color="auto"/>
              <w:bottom w:val="single" w:sz="4" w:space="0" w:color="auto"/>
              <w:right w:val="single" w:sz="4" w:space="0" w:color="auto"/>
            </w:tcBorders>
            <w:vAlign w:val="center"/>
          </w:tcPr>
          <w:p w:rsidR="00A07A09" w:rsidRDefault="00A07A09">
            <w:pPr>
              <w:jc w:val="both"/>
              <w:rPr>
                <w:sz w:val="24"/>
                <w:szCs w:val="24"/>
                <w:lang w:val="ru-RU" w:eastAsia="en-US"/>
              </w:rPr>
            </w:pPr>
          </w:p>
        </w:tc>
        <w:tc>
          <w:tcPr>
            <w:tcW w:w="4920" w:type="dxa"/>
            <w:vMerge/>
            <w:tcBorders>
              <w:top w:val="single" w:sz="4" w:space="0" w:color="auto"/>
              <w:left w:val="single" w:sz="4" w:space="0" w:color="auto"/>
              <w:bottom w:val="single" w:sz="4" w:space="0" w:color="auto"/>
              <w:right w:val="single" w:sz="4" w:space="0" w:color="auto"/>
            </w:tcBorders>
            <w:vAlign w:val="center"/>
          </w:tcPr>
          <w:p w:rsidR="00A07A09" w:rsidRDefault="00A07A09">
            <w:pPr>
              <w:jc w:val="both"/>
              <w:rPr>
                <w:sz w:val="24"/>
                <w:szCs w:val="24"/>
                <w:lang w:val="ru-RU" w:eastAsia="en-US"/>
              </w:rPr>
            </w:pPr>
          </w:p>
        </w:tc>
        <w:tc>
          <w:tcPr>
            <w:tcW w:w="1420" w:type="dxa"/>
            <w:tcBorders>
              <w:top w:val="nil"/>
              <w:left w:val="nil"/>
              <w:bottom w:val="single" w:sz="4" w:space="0" w:color="auto"/>
              <w:right w:val="single" w:sz="4" w:space="0" w:color="auto"/>
            </w:tcBorders>
            <w:vAlign w:val="bottom"/>
          </w:tcPr>
          <w:p w:rsidR="00A07A09" w:rsidRDefault="00A07A09">
            <w:pPr>
              <w:jc w:val="both"/>
              <w:rPr>
                <w:color w:val="000000"/>
                <w:sz w:val="24"/>
                <w:szCs w:val="24"/>
                <w:lang w:val="ru-RU" w:eastAsia="en-US"/>
              </w:rPr>
            </w:pPr>
            <w:r>
              <w:rPr>
                <w:color w:val="000000"/>
                <w:sz w:val="24"/>
                <w:szCs w:val="24"/>
                <w:lang w:val="ru-RU" w:eastAsia="en-US"/>
              </w:rPr>
              <w:t>1</w:t>
            </w:r>
          </w:p>
        </w:tc>
        <w:tc>
          <w:tcPr>
            <w:tcW w:w="1440" w:type="dxa"/>
            <w:tcBorders>
              <w:top w:val="nil"/>
              <w:left w:val="nil"/>
              <w:bottom w:val="single" w:sz="4" w:space="0" w:color="auto"/>
              <w:right w:val="single" w:sz="4" w:space="0" w:color="auto"/>
            </w:tcBorders>
            <w:vAlign w:val="bottom"/>
          </w:tcPr>
          <w:p w:rsidR="00A07A09" w:rsidRDefault="00A07A09">
            <w:pPr>
              <w:jc w:val="both"/>
              <w:rPr>
                <w:color w:val="000000"/>
                <w:sz w:val="24"/>
                <w:szCs w:val="24"/>
                <w:lang w:val="ru-RU" w:eastAsia="en-US"/>
              </w:rPr>
            </w:pPr>
            <w:r>
              <w:rPr>
                <w:color w:val="000000"/>
                <w:sz w:val="24"/>
                <w:szCs w:val="24"/>
                <w:lang w:val="ru-RU" w:eastAsia="en-US"/>
              </w:rPr>
              <w:t>2</w:t>
            </w:r>
          </w:p>
        </w:tc>
        <w:tc>
          <w:tcPr>
            <w:tcW w:w="1580" w:type="dxa"/>
            <w:tcBorders>
              <w:top w:val="nil"/>
              <w:left w:val="nil"/>
              <w:bottom w:val="single" w:sz="4" w:space="0" w:color="auto"/>
              <w:right w:val="single" w:sz="4" w:space="0" w:color="auto"/>
            </w:tcBorders>
            <w:vAlign w:val="bottom"/>
          </w:tcPr>
          <w:p w:rsidR="00A07A09" w:rsidRDefault="00A07A09">
            <w:pPr>
              <w:jc w:val="both"/>
              <w:rPr>
                <w:color w:val="000000"/>
                <w:sz w:val="24"/>
                <w:szCs w:val="24"/>
                <w:lang w:val="ru-RU" w:eastAsia="en-US"/>
              </w:rPr>
            </w:pPr>
            <w:r>
              <w:rPr>
                <w:color w:val="000000"/>
                <w:sz w:val="24"/>
                <w:szCs w:val="24"/>
                <w:lang w:val="ru-RU" w:eastAsia="en-US"/>
              </w:rPr>
              <w:t>3</w:t>
            </w:r>
          </w:p>
        </w:tc>
        <w:tc>
          <w:tcPr>
            <w:tcW w:w="1180" w:type="dxa"/>
            <w:tcBorders>
              <w:top w:val="nil"/>
              <w:left w:val="nil"/>
              <w:bottom w:val="single" w:sz="4" w:space="0" w:color="auto"/>
              <w:right w:val="single" w:sz="4" w:space="0" w:color="auto"/>
            </w:tcBorders>
            <w:vAlign w:val="bottom"/>
          </w:tcPr>
          <w:p w:rsidR="00A07A09" w:rsidRDefault="00A07A09">
            <w:pPr>
              <w:jc w:val="both"/>
              <w:rPr>
                <w:color w:val="000000"/>
                <w:sz w:val="24"/>
                <w:szCs w:val="24"/>
                <w:lang w:val="ru-RU" w:eastAsia="en-US"/>
              </w:rPr>
            </w:pPr>
            <w:r>
              <w:rPr>
                <w:color w:val="000000"/>
                <w:sz w:val="24"/>
                <w:szCs w:val="24"/>
                <w:lang w:val="ru-RU" w:eastAsia="en-US"/>
              </w:rPr>
              <w:t>4</w:t>
            </w:r>
          </w:p>
        </w:tc>
        <w:tc>
          <w:tcPr>
            <w:tcW w:w="1420" w:type="dxa"/>
            <w:tcBorders>
              <w:top w:val="nil"/>
              <w:left w:val="nil"/>
              <w:bottom w:val="single" w:sz="4" w:space="0" w:color="auto"/>
              <w:right w:val="single" w:sz="4" w:space="0" w:color="auto"/>
            </w:tcBorders>
            <w:vAlign w:val="bottom"/>
          </w:tcPr>
          <w:p w:rsidR="00A07A09" w:rsidRDefault="00A07A09">
            <w:pPr>
              <w:jc w:val="both"/>
              <w:rPr>
                <w:color w:val="000000"/>
                <w:sz w:val="24"/>
                <w:szCs w:val="24"/>
                <w:lang w:val="ru-RU" w:eastAsia="en-US"/>
              </w:rPr>
            </w:pPr>
            <w:r>
              <w:rPr>
                <w:color w:val="000000"/>
                <w:sz w:val="24"/>
                <w:szCs w:val="24"/>
                <w:lang w:val="ru-RU" w:eastAsia="en-US"/>
              </w:rPr>
              <w:t>5</w:t>
            </w:r>
          </w:p>
        </w:tc>
        <w:tc>
          <w:tcPr>
            <w:tcW w:w="1080" w:type="dxa"/>
            <w:tcBorders>
              <w:top w:val="nil"/>
              <w:left w:val="nil"/>
              <w:bottom w:val="single" w:sz="4" w:space="0" w:color="auto"/>
              <w:right w:val="single" w:sz="4" w:space="0" w:color="auto"/>
            </w:tcBorders>
            <w:vAlign w:val="bottom"/>
          </w:tcPr>
          <w:p w:rsidR="00A07A09" w:rsidRDefault="00A07A09">
            <w:pPr>
              <w:jc w:val="both"/>
              <w:rPr>
                <w:color w:val="000000"/>
                <w:sz w:val="24"/>
                <w:szCs w:val="24"/>
                <w:lang w:val="ru-RU" w:eastAsia="en-US"/>
              </w:rPr>
            </w:pPr>
            <w:r>
              <w:rPr>
                <w:color w:val="000000"/>
                <w:sz w:val="24"/>
                <w:szCs w:val="24"/>
                <w:lang w:val="ru-RU" w:eastAsia="en-US"/>
              </w:rPr>
              <w:t>6</w:t>
            </w:r>
          </w:p>
        </w:tc>
        <w:tc>
          <w:tcPr>
            <w:tcW w:w="1100" w:type="dxa"/>
            <w:tcBorders>
              <w:top w:val="nil"/>
              <w:left w:val="nil"/>
              <w:bottom w:val="single" w:sz="4" w:space="0" w:color="auto"/>
              <w:right w:val="single" w:sz="4" w:space="0" w:color="auto"/>
            </w:tcBorders>
            <w:vAlign w:val="bottom"/>
          </w:tcPr>
          <w:p w:rsidR="00A07A09" w:rsidRDefault="00A07A09">
            <w:pPr>
              <w:jc w:val="both"/>
              <w:rPr>
                <w:sz w:val="24"/>
                <w:szCs w:val="24"/>
                <w:lang w:val="ru-RU" w:eastAsia="en-US"/>
              </w:rPr>
            </w:pPr>
            <w:r>
              <w:rPr>
                <w:sz w:val="24"/>
                <w:szCs w:val="24"/>
                <w:lang w:eastAsia="en-US"/>
              </w:rPr>
              <w:t> </w:t>
            </w:r>
          </w:p>
        </w:tc>
      </w:tr>
      <w:tr w:rsidR="00A07A09">
        <w:trPr>
          <w:trHeight w:val="315"/>
        </w:trPr>
        <w:tc>
          <w:tcPr>
            <w:tcW w:w="960" w:type="dxa"/>
            <w:tcBorders>
              <w:top w:val="nil"/>
              <w:left w:val="single" w:sz="4" w:space="0" w:color="auto"/>
              <w:bottom w:val="single" w:sz="4" w:space="0" w:color="auto"/>
              <w:right w:val="single" w:sz="4" w:space="0" w:color="auto"/>
            </w:tcBorders>
          </w:tcPr>
          <w:p w:rsidR="00A07A09" w:rsidRDefault="00A07A09">
            <w:pPr>
              <w:jc w:val="both"/>
              <w:rPr>
                <w:sz w:val="24"/>
                <w:szCs w:val="24"/>
                <w:lang w:val="ru-RU" w:eastAsia="en-US"/>
              </w:rPr>
            </w:pPr>
            <w:r>
              <w:rPr>
                <w:sz w:val="24"/>
                <w:szCs w:val="24"/>
                <w:lang w:val="ru-RU" w:eastAsia="en-US"/>
              </w:rPr>
              <w:t>1</w:t>
            </w:r>
          </w:p>
        </w:tc>
        <w:tc>
          <w:tcPr>
            <w:tcW w:w="4920" w:type="dxa"/>
            <w:tcBorders>
              <w:top w:val="nil"/>
              <w:left w:val="nil"/>
              <w:bottom w:val="single" w:sz="4" w:space="0" w:color="auto"/>
              <w:right w:val="single" w:sz="4" w:space="0" w:color="auto"/>
            </w:tcBorders>
          </w:tcPr>
          <w:p w:rsidR="00A07A09" w:rsidRDefault="00A07A09">
            <w:pPr>
              <w:jc w:val="both"/>
              <w:rPr>
                <w:sz w:val="24"/>
                <w:szCs w:val="24"/>
                <w:lang w:val="ru-RU" w:eastAsia="en-US"/>
              </w:rPr>
            </w:pPr>
            <w:r>
              <w:rPr>
                <w:sz w:val="24"/>
                <w:szCs w:val="24"/>
                <w:lang w:val="ru-RU" w:eastAsia="en-US"/>
              </w:rPr>
              <w:t>Инвестиции во внеоборотные активы (ВНА)</w:t>
            </w:r>
          </w:p>
        </w:tc>
        <w:tc>
          <w:tcPr>
            <w:tcW w:w="1420" w:type="dxa"/>
            <w:tcBorders>
              <w:top w:val="nil"/>
              <w:left w:val="nil"/>
              <w:bottom w:val="single" w:sz="4" w:space="0" w:color="auto"/>
              <w:right w:val="single" w:sz="4" w:space="0" w:color="auto"/>
            </w:tcBorders>
          </w:tcPr>
          <w:p w:rsidR="00A07A09" w:rsidRDefault="00A07A09">
            <w:pPr>
              <w:jc w:val="both"/>
              <w:rPr>
                <w:sz w:val="24"/>
                <w:szCs w:val="24"/>
                <w:lang w:val="ru-RU" w:eastAsia="en-US"/>
              </w:rPr>
            </w:pPr>
            <w:r>
              <w:rPr>
                <w:sz w:val="24"/>
                <w:szCs w:val="24"/>
                <w:lang w:val="ru-RU" w:eastAsia="en-US"/>
              </w:rPr>
              <w:t xml:space="preserve">          806,4   </w:t>
            </w:r>
          </w:p>
        </w:tc>
        <w:tc>
          <w:tcPr>
            <w:tcW w:w="1440" w:type="dxa"/>
            <w:tcBorders>
              <w:top w:val="nil"/>
              <w:left w:val="nil"/>
              <w:bottom w:val="single" w:sz="4" w:space="0" w:color="auto"/>
              <w:right w:val="single" w:sz="4" w:space="0" w:color="auto"/>
            </w:tcBorders>
          </w:tcPr>
          <w:p w:rsidR="00A07A09" w:rsidRDefault="00A07A09">
            <w:pPr>
              <w:jc w:val="both"/>
              <w:rPr>
                <w:sz w:val="24"/>
                <w:szCs w:val="24"/>
                <w:lang w:val="ru-RU" w:eastAsia="en-US"/>
              </w:rPr>
            </w:pPr>
            <w:r>
              <w:rPr>
                <w:sz w:val="24"/>
                <w:szCs w:val="24"/>
                <w:lang w:val="ru-RU" w:eastAsia="en-US"/>
              </w:rPr>
              <w:t xml:space="preserve">                -     </w:t>
            </w:r>
          </w:p>
        </w:tc>
        <w:tc>
          <w:tcPr>
            <w:tcW w:w="1580" w:type="dxa"/>
            <w:tcBorders>
              <w:top w:val="nil"/>
              <w:left w:val="nil"/>
              <w:bottom w:val="single" w:sz="4" w:space="0" w:color="auto"/>
              <w:right w:val="single" w:sz="4" w:space="0" w:color="auto"/>
            </w:tcBorders>
          </w:tcPr>
          <w:p w:rsidR="00A07A09" w:rsidRDefault="00A07A09">
            <w:pPr>
              <w:jc w:val="both"/>
              <w:rPr>
                <w:sz w:val="24"/>
                <w:szCs w:val="24"/>
                <w:lang w:val="ru-RU" w:eastAsia="en-US"/>
              </w:rPr>
            </w:pPr>
            <w:r>
              <w:rPr>
                <w:sz w:val="24"/>
                <w:szCs w:val="24"/>
                <w:lang w:val="ru-RU" w:eastAsia="en-US"/>
              </w:rPr>
              <w:t xml:space="preserve">                  -     </w:t>
            </w:r>
          </w:p>
        </w:tc>
        <w:tc>
          <w:tcPr>
            <w:tcW w:w="1180" w:type="dxa"/>
            <w:tcBorders>
              <w:top w:val="nil"/>
              <w:left w:val="nil"/>
              <w:bottom w:val="single" w:sz="4" w:space="0" w:color="auto"/>
              <w:right w:val="single" w:sz="4" w:space="0" w:color="auto"/>
            </w:tcBorders>
          </w:tcPr>
          <w:p w:rsidR="00A07A09" w:rsidRDefault="00A07A09">
            <w:pPr>
              <w:jc w:val="both"/>
              <w:rPr>
                <w:sz w:val="24"/>
                <w:szCs w:val="24"/>
                <w:lang w:val="ru-RU" w:eastAsia="en-US"/>
              </w:rPr>
            </w:pPr>
            <w:r>
              <w:rPr>
                <w:sz w:val="24"/>
                <w:szCs w:val="24"/>
                <w:lang w:val="ru-RU" w:eastAsia="en-US"/>
              </w:rPr>
              <w:t xml:space="preserve">            -     </w:t>
            </w:r>
          </w:p>
        </w:tc>
        <w:tc>
          <w:tcPr>
            <w:tcW w:w="1420" w:type="dxa"/>
            <w:tcBorders>
              <w:top w:val="nil"/>
              <w:left w:val="nil"/>
              <w:bottom w:val="single" w:sz="4" w:space="0" w:color="auto"/>
              <w:right w:val="single" w:sz="4" w:space="0" w:color="auto"/>
            </w:tcBorders>
          </w:tcPr>
          <w:p w:rsidR="00A07A09" w:rsidRDefault="00A07A09">
            <w:pPr>
              <w:jc w:val="both"/>
              <w:rPr>
                <w:sz w:val="24"/>
                <w:szCs w:val="24"/>
                <w:lang w:val="ru-RU" w:eastAsia="en-US"/>
              </w:rPr>
            </w:pPr>
            <w:r>
              <w:rPr>
                <w:sz w:val="24"/>
                <w:szCs w:val="24"/>
                <w:lang w:val="ru-RU" w:eastAsia="en-US"/>
              </w:rPr>
              <w:t xml:space="preserve">               -     </w:t>
            </w:r>
          </w:p>
        </w:tc>
        <w:tc>
          <w:tcPr>
            <w:tcW w:w="1080" w:type="dxa"/>
            <w:tcBorders>
              <w:top w:val="nil"/>
              <w:left w:val="nil"/>
              <w:bottom w:val="single" w:sz="4" w:space="0" w:color="auto"/>
              <w:right w:val="single" w:sz="4" w:space="0" w:color="auto"/>
            </w:tcBorders>
          </w:tcPr>
          <w:p w:rsidR="00A07A09" w:rsidRDefault="00A07A09">
            <w:pPr>
              <w:jc w:val="both"/>
              <w:rPr>
                <w:sz w:val="24"/>
                <w:szCs w:val="24"/>
                <w:lang w:val="ru-RU" w:eastAsia="en-US"/>
              </w:rPr>
            </w:pPr>
            <w:r>
              <w:rPr>
                <w:sz w:val="24"/>
                <w:szCs w:val="24"/>
                <w:lang w:val="ru-RU" w:eastAsia="en-US"/>
              </w:rPr>
              <w:t xml:space="preserve">          -     </w:t>
            </w:r>
          </w:p>
        </w:tc>
        <w:tc>
          <w:tcPr>
            <w:tcW w:w="1100" w:type="dxa"/>
            <w:tcBorders>
              <w:top w:val="nil"/>
              <w:left w:val="nil"/>
              <w:bottom w:val="single" w:sz="4" w:space="0" w:color="auto"/>
              <w:right w:val="single" w:sz="4" w:space="0" w:color="auto"/>
            </w:tcBorders>
          </w:tcPr>
          <w:p w:rsidR="00A07A09" w:rsidRDefault="00A07A09">
            <w:pPr>
              <w:jc w:val="both"/>
              <w:rPr>
                <w:sz w:val="24"/>
                <w:szCs w:val="24"/>
                <w:lang w:val="ru-RU" w:eastAsia="en-US"/>
              </w:rPr>
            </w:pPr>
            <w:r>
              <w:rPr>
                <w:sz w:val="24"/>
                <w:szCs w:val="24"/>
                <w:lang w:val="ru-RU" w:eastAsia="en-US"/>
              </w:rPr>
              <w:t xml:space="preserve">     806,4   </w:t>
            </w:r>
          </w:p>
        </w:tc>
      </w:tr>
      <w:tr w:rsidR="00A07A09">
        <w:trPr>
          <w:trHeight w:val="315"/>
        </w:trPr>
        <w:tc>
          <w:tcPr>
            <w:tcW w:w="960" w:type="dxa"/>
            <w:tcBorders>
              <w:top w:val="nil"/>
              <w:left w:val="single" w:sz="4" w:space="0" w:color="auto"/>
              <w:bottom w:val="single" w:sz="4" w:space="0" w:color="auto"/>
              <w:right w:val="single" w:sz="4" w:space="0" w:color="auto"/>
            </w:tcBorders>
          </w:tcPr>
          <w:p w:rsidR="00A07A09" w:rsidRDefault="00A07A09">
            <w:pPr>
              <w:jc w:val="both"/>
              <w:rPr>
                <w:sz w:val="24"/>
                <w:szCs w:val="24"/>
                <w:lang w:val="ru-RU" w:eastAsia="en-US"/>
              </w:rPr>
            </w:pPr>
            <w:r>
              <w:rPr>
                <w:sz w:val="24"/>
                <w:szCs w:val="24"/>
                <w:lang w:val="ru-RU" w:eastAsia="en-US"/>
              </w:rPr>
              <w:t>2</w:t>
            </w:r>
          </w:p>
        </w:tc>
        <w:tc>
          <w:tcPr>
            <w:tcW w:w="4920" w:type="dxa"/>
            <w:tcBorders>
              <w:top w:val="nil"/>
              <w:left w:val="nil"/>
              <w:bottom w:val="single" w:sz="4" w:space="0" w:color="auto"/>
              <w:right w:val="single" w:sz="4" w:space="0" w:color="auto"/>
            </w:tcBorders>
          </w:tcPr>
          <w:p w:rsidR="00A07A09" w:rsidRDefault="00A07A09">
            <w:pPr>
              <w:jc w:val="both"/>
              <w:rPr>
                <w:sz w:val="24"/>
                <w:szCs w:val="24"/>
                <w:lang w:val="ru-RU" w:eastAsia="en-US"/>
              </w:rPr>
            </w:pPr>
            <w:r>
              <w:rPr>
                <w:sz w:val="24"/>
                <w:szCs w:val="24"/>
                <w:lang w:val="ru-RU" w:eastAsia="en-US"/>
              </w:rPr>
              <w:t>Инвестиции в оборотные средства, в т.ч.:</w:t>
            </w:r>
          </w:p>
        </w:tc>
        <w:tc>
          <w:tcPr>
            <w:tcW w:w="1420" w:type="dxa"/>
            <w:tcBorders>
              <w:top w:val="nil"/>
              <w:left w:val="nil"/>
              <w:bottom w:val="single" w:sz="4" w:space="0" w:color="auto"/>
              <w:right w:val="single" w:sz="4" w:space="0" w:color="auto"/>
            </w:tcBorders>
          </w:tcPr>
          <w:p w:rsidR="00A07A09" w:rsidRDefault="00A07A09">
            <w:pPr>
              <w:jc w:val="both"/>
              <w:rPr>
                <w:sz w:val="24"/>
                <w:szCs w:val="24"/>
                <w:lang w:val="ru-RU" w:eastAsia="en-US"/>
              </w:rPr>
            </w:pPr>
            <w:r>
              <w:rPr>
                <w:sz w:val="24"/>
                <w:szCs w:val="24"/>
                <w:lang w:val="ru-RU" w:eastAsia="en-US"/>
              </w:rPr>
              <w:t xml:space="preserve">          326,1   </w:t>
            </w:r>
          </w:p>
        </w:tc>
        <w:tc>
          <w:tcPr>
            <w:tcW w:w="1440" w:type="dxa"/>
            <w:tcBorders>
              <w:top w:val="nil"/>
              <w:left w:val="nil"/>
              <w:bottom w:val="single" w:sz="4" w:space="0" w:color="auto"/>
              <w:right w:val="single" w:sz="4" w:space="0" w:color="auto"/>
            </w:tcBorders>
          </w:tcPr>
          <w:p w:rsidR="00A07A09" w:rsidRDefault="00A07A09">
            <w:pPr>
              <w:jc w:val="both"/>
              <w:rPr>
                <w:sz w:val="24"/>
                <w:szCs w:val="24"/>
                <w:lang w:val="ru-RU" w:eastAsia="en-US"/>
              </w:rPr>
            </w:pPr>
            <w:r>
              <w:rPr>
                <w:sz w:val="24"/>
                <w:szCs w:val="24"/>
                <w:lang w:val="ru-RU" w:eastAsia="en-US"/>
              </w:rPr>
              <w:t xml:space="preserve">-           62,8   </w:t>
            </w:r>
          </w:p>
        </w:tc>
        <w:tc>
          <w:tcPr>
            <w:tcW w:w="1580" w:type="dxa"/>
            <w:tcBorders>
              <w:top w:val="nil"/>
              <w:left w:val="nil"/>
              <w:bottom w:val="single" w:sz="4" w:space="0" w:color="auto"/>
              <w:right w:val="single" w:sz="4" w:space="0" w:color="auto"/>
            </w:tcBorders>
          </w:tcPr>
          <w:p w:rsidR="00A07A09" w:rsidRDefault="00A07A09">
            <w:pPr>
              <w:jc w:val="both"/>
              <w:rPr>
                <w:sz w:val="24"/>
                <w:szCs w:val="24"/>
                <w:lang w:val="ru-RU" w:eastAsia="en-US"/>
              </w:rPr>
            </w:pPr>
            <w:r>
              <w:rPr>
                <w:sz w:val="24"/>
                <w:szCs w:val="24"/>
                <w:lang w:val="ru-RU" w:eastAsia="en-US"/>
              </w:rPr>
              <w:t xml:space="preserve">-             47,2   </w:t>
            </w:r>
          </w:p>
        </w:tc>
        <w:tc>
          <w:tcPr>
            <w:tcW w:w="1180" w:type="dxa"/>
            <w:tcBorders>
              <w:top w:val="nil"/>
              <w:left w:val="nil"/>
              <w:bottom w:val="single" w:sz="4" w:space="0" w:color="auto"/>
              <w:right w:val="single" w:sz="4" w:space="0" w:color="auto"/>
            </w:tcBorders>
          </w:tcPr>
          <w:p w:rsidR="00A07A09" w:rsidRDefault="00A07A09">
            <w:pPr>
              <w:jc w:val="both"/>
              <w:rPr>
                <w:sz w:val="24"/>
                <w:szCs w:val="24"/>
                <w:lang w:val="ru-RU" w:eastAsia="en-US"/>
              </w:rPr>
            </w:pPr>
            <w:r>
              <w:rPr>
                <w:sz w:val="24"/>
                <w:szCs w:val="24"/>
                <w:lang w:val="ru-RU" w:eastAsia="en-US"/>
              </w:rPr>
              <w:t xml:space="preserve">-         3,4   </w:t>
            </w:r>
          </w:p>
        </w:tc>
        <w:tc>
          <w:tcPr>
            <w:tcW w:w="1420" w:type="dxa"/>
            <w:tcBorders>
              <w:top w:val="nil"/>
              <w:left w:val="nil"/>
              <w:bottom w:val="single" w:sz="4" w:space="0" w:color="auto"/>
              <w:right w:val="single" w:sz="4" w:space="0" w:color="auto"/>
            </w:tcBorders>
          </w:tcPr>
          <w:p w:rsidR="00A07A09" w:rsidRDefault="00A07A09">
            <w:pPr>
              <w:jc w:val="both"/>
              <w:rPr>
                <w:sz w:val="24"/>
                <w:szCs w:val="24"/>
                <w:lang w:val="ru-RU" w:eastAsia="en-US"/>
              </w:rPr>
            </w:pPr>
            <w:r>
              <w:rPr>
                <w:sz w:val="24"/>
                <w:szCs w:val="24"/>
                <w:lang w:val="ru-RU" w:eastAsia="en-US"/>
              </w:rPr>
              <w:t xml:space="preserve">-            5,8   </w:t>
            </w:r>
          </w:p>
        </w:tc>
        <w:tc>
          <w:tcPr>
            <w:tcW w:w="1080" w:type="dxa"/>
            <w:tcBorders>
              <w:top w:val="nil"/>
              <w:left w:val="nil"/>
              <w:bottom w:val="single" w:sz="4" w:space="0" w:color="auto"/>
              <w:right w:val="single" w:sz="4" w:space="0" w:color="auto"/>
            </w:tcBorders>
          </w:tcPr>
          <w:p w:rsidR="00A07A09" w:rsidRDefault="00A07A09">
            <w:pPr>
              <w:jc w:val="both"/>
              <w:rPr>
                <w:sz w:val="24"/>
                <w:szCs w:val="24"/>
                <w:lang w:val="ru-RU" w:eastAsia="en-US"/>
              </w:rPr>
            </w:pPr>
            <w:r>
              <w:rPr>
                <w:sz w:val="24"/>
                <w:szCs w:val="24"/>
                <w:lang w:val="ru-RU" w:eastAsia="en-US"/>
              </w:rPr>
              <w:t xml:space="preserve">      42,3   </w:t>
            </w:r>
          </w:p>
        </w:tc>
        <w:tc>
          <w:tcPr>
            <w:tcW w:w="1100" w:type="dxa"/>
            <w:tcBorders>
              <w:top w:val="nil"/>
              <w:left w:val="nil"/>
              <w:bottom w:val="single" w:sz="4" w:space="0" w:color="auto"/>
              <w:right w:val="single" w:sz="4" w:space="0" w:color="auto"/>
            </w:tcBorders>
          </w:tcPr>
          <w:p w:rsidR="00A07A09" w:rsidRDefault="00A07A09">
            <w:pPr>
              <w:jc w:val="both"/>
              <w:rPr>
                <w:sz w:val="24"/>
                <w:szCs w:val="24"/>
                <w:lang w:val="ru-RU" w:eastAsia="en-US"/>
              </w:rPr>
            </w:pPr>
            <w:r>
              <w:rPr>
                <w:sz w:val="24"/>
                <w:szCs w:val="24"/>
                <w:lang w:val="ru-RU" w:eastAsia="en-US"/>
              </w:rPr>
              <w:t xml:space="preserve">     249,2   </w:t>
            </w:r>
          </w:p>
        </w:tc>
      </w:tr>
      <w:tr w:rsidR="00A07A09">
        <w:trPr>
          <w:trHeight w:val="315"/>
        </w:trPr>
        <w:tc>
          <w:tcPr>
            <w:tcW w:w="960" w:type="dxa"/>
            <w:tcBorders>
              <w:top w:val="nil"/>
              <w:left w:val="single" w:sz="4" w:space="0" w:color="auto"/>
              <w:bottom w:val="single" w:sz="4" w:space="0" w:color="auto"/>
              <w:right w:val="single" w:sz="4" w:space="0" w:color="auto"/>
            </w:tcBorders>
          </w:tcPr>
          <w:p w:rsidR="00A07A09" w:rsidRDefault="00A07A09">
            <w:pPr>
              <w:jc w:val="both"/>
              <w:rPr>
                <w:sz w:val="24"/>
                <w:szCs w:val="24"/>
                <w:lang w:val="ru-RU" w:eastAsia="en-US"/>
              </w:rPr>
            </w:pPr>
            <w:r>
              <w:rPr>
                <w:sz w:val="24"/>
                <w:szCs w:val="24"/>
                <w:lang w:val="ru-RU" w:eastAsia="en-US"/>
              </w:rPr>
              <w:t>2.1.</w:t>
            </w:r>
          </w:p>
        </w:tc>
        <w:tc>
          <w:tcPr>
            <w:tcW w:w="4920" w:type="dxa"/>
            <w:tcBorders>
              <w:top w:val="nil"/>
              <w:left w:val="nil"/>
              <w:bottom w:val="single" w:sz="4" w:space="0" w:color="auto"/>
              <w:right w:val="single" w:sz="4" w:space="0" w:color="auto"/>
            </w:tcBorders>
          </w:tcPr>
          <w:p w:rsidR="00A07A09" w:rsidRDefault="00A07A09" w:rsidP="006C47AA">
            <w:pPr>
              <w:ind w:firstLineChars="200" w:firstLine="480"/>
              <w:jc w:val="both"/>
              <w:rPr>
                <w:sz w:val="24"/>
                <w:szCs w:val="24"/>
                <w:lang w:val="ru-RU" w:eastAsia="en-US"/>
              </w:rPr>
            </w:pPr>
            <w:r>
              <w:rPr>
                <w:sz w:val="24"/>
                <w:szCs w:val="24"/>
                <w:lang w:val="ru-RU" w:eastAsia="en-US"/>
              </w:rPr>
              <w:t>инвестиции в материальные запасы (ЗСМ)</w:t>
            </w:r>
          </w:p>
        </w:tc>
        <w:tc>
          <w:tcPr>
            <w:tcW w:w="1420" w:type="dxa"/>
            <w:tcBorders>
              <w:top w:val="nil"/>
              <w:left w:val="nil"/>
              <w:bottom w:val="single" w:sz="4" w:space="0" w:color="auto"/>
              <w:right w:val="single" w:sz="4" w:space="0" w:color="auto"/>
            </w:tcBorders>
          </w:tcPr>
          <w:p w:rsidR="00A07A09" w:rsidRDefault="00A07A09">
            <w:pPr>
              <w:jc w:val="both"/>
              <w:rPr>
                <w:sz w:val="24"/>
                <w:szCs w:val="24"/>
                <w:lang w:val="ru-RU" w:eastAsia="en-US"/>
              </w:rPr>
            </w:pPr>
            <w:r>
              <w:rPr>
                <w:sz w:val="24"/>
                <w:szCs w:val="24"/>
                <w:lang w:val="ru-RU" w:eastAsia="en-US"/>
              </w:rPr>
              <w:t xml:space="preserve">                   49,1   </w:t>
            </w:r>
          </w:p>
        </w:tc>
        <w:tc>
          <w:tcPr>
            <w:tcW w:w="1440" w:type="dxa"/>
            <w:tcBorders>
              <w:top w:val="nil"/>
              <w:left w:val="nil"/>
              <w:bottom w:val="single" w:sz="4" w:space="0" w:color="auto"/>
              <w:right w:val="single" w:sz="4" w:space="0" w:color="auto"/>
            </w:tcBorders>
          </w:tcPr>
          <w:p w:rsidR="00A07A09" w:rsidRDefault="00A07A09">
            <w:pPr>
              <w:jc w:val="both"/>
              <w:rPr>
                <w:sz w:val="24"/>
                <w:szCs w:val="24"/>
                <w:lang w:val="ru-RU" w:eastAsia="en-US"/>
              </w:rPr>
            </w:pPr>
            <w:r>
              <w:rPr>
                <w:sz w:val="24"/>
                <w:szCs w:val="24"/>
                <w:lang w:val="ru-RU" w:eastAsia="en-US"/>
              </w:rPr>
              <w:t xml:space="preserve">                    42,0   </w:t>
            </w:r>
          </w:p>
        </w:tc>
        <w:tc>
          <w:tcPr>
            <w:tcW w:w="1580" w:type="dxa"/>
            <w:tcBorders>
              <w:top w:val="nil"/>
              <w:left w:val="nil"/>
              <w:bottom w:val="single" w:sz="4" w:space="0" w:color="auto"/>
              <w:right w:val="single" w:sz="4" w:space="0" w:color="auto"/>
            </w:tcBorders>
          </w:tcPr>
          <w:p w:rsidR="00A07A09" w:rsidRDefault="00A07A09">
            <w:pPr>
              <w:jc w:val="both"/>
              <w:rPr>
                <w:sz w:val="24"/>
                <w:szCs w:val="24"/>
                <w:lang w:val="ru-RU" w:eastAsia="en-US"/>
              </w:rPr>
            </w:pPr>
            <w:r>
              <w:rPr>
                <w:sz w:val="24"/>
                <w:szCs w:val="24"/>
                <w:lang w:val="ru-RU" w:eastAsia="en-US"/>
              </w:rPr>
              <w:t xml:space="preserve">                         6,6   </w:t>
            </w:r>
          </w:p>
        </w:tc>
        <w:tc>
          <w:tcPr>
            <w:tcW w:w="1180" w:type="dxa"/>
            <w:tcBorders>
              <w:top w:val="nil"/>
              <w:left w:val="nil"/>
              <w:bottom w:val="single" w:sz="4" w:space="0" w:color="auto"/>
              <w:right w:val="single" w:sz="4" w:space="0" w:color="auto"/>
            </w:tcBorders>
          </w:tcPr>
          <w:p w:rsidR="00A07A09" w:rsidRDefault="00A07A09">
            <w:pPr>
              <w:jc w:val="both"/>
              <w:rPr>
                <w:sz w:val="24"/>
                <w:szCs w:val="24"/>
                <w:lang w:val="ru-RU" w:eastAsia="en-US"/>
              </w:rPr>
            </w:pPr>
            <w:r>
              <w:rPr>
                <w:sz w:val="24"/>
                <w:szCs w:val="24"/>
                <w:lang w:val="ru-RU" w:eastAsia="en-US"/>
              </w:rPr>
              <w:t xml:space="preserve">-             10,1   </w:t>
            </w:r>
          </w:p>
        </w:tc>
        <w:tc>
          <w:tcPr>
            <w:tcW w:w="1420" w:type="dxa"/>
            <w:tcBorders>
              <w:top w:val="nil"/>
              <w:left w:val="nil"/>
              <w:bottom w:val="single" w:sz="4" w:space="0" w:color="auto"/>
              <w:right w:val="single" w:sz="4" w:space="0" w:color="auto"/>
            </w:tcBorders>
          </w:tcPr>
          <w:p w:rsidR="00A07A09" w:rsidRDefault="00A07A09">
            <w:pPr>
              <w:jc w:val="both"/>
              <w:rPr>
                <w:sz w:val="24"/>
                <w:szCs w:val="24"/>
                <w:lang w:val="ru-RU" w:eastAsia="en-US"/>
              </w:rPr>
            </w:pPr>
            <w:r>
              <w:rPr>
                <w:sz w:val="24"/>
                <w:szCs w:val="24"/>
                <w:lang w:val="ru-RU" w:eastAsia="en-US"/>
              </w:rPr>
              <w:t xml:space="preserve">                     5,9   </w:t>
            </w:r>
          </w:p>
        </w:tc>
        <w:tc>
          <w:tcPr>
            <w:tcW w:w="1080" w:type="dxa"/>
            <w:tcBorders>
              <w:top w:val="nil"/>
              <w:left w:val="nil"/>
              <w:bottom w:val="single" w:sz="4" w:space="0" w:color="auto"/>
              <w:right w:val="single" w:sz="4" w:space="0" w:color="auto"/>
            </w:tcBorders>
          </w:tcPr>
          <w:p w:rsidR="00A07A09" w:rsidRDefault="00A07A09">
            <w:pPr>
              <w:jc w:val="both"/>
              <w:rPr>
                <w:sz w:val="24"/>
                <w:szCs w:val="24"/>
                <w:lang w:val="ru-RU" w:eastAsia="en-US"/>
              </w:rPr>
            </w:pPr>
            <w:r>
              <w:rPr>
                <w:sz w:val="24"/>
                <w:szCs w:val="24"/>
                <w:lang w:val="ru-RU" w:eastAsia="en-US"/>
              </w:rPr>
              <w:t xml:space="preserve">            23,2   </w:t>
            </w:r>
          </w:p>
        </w:tc>
        <w:tc>
          <w:tcPr>
            <w:tcW w:w="1100" w:type="dxa"/>
            <w:tcBorders>
              <w:top w:val="nil"/>
              <w:left w:val="nil"/>
              <w:bottom w:val="single" w:sz="4" w:space="0" w:color="auto"/>
              <w:right w:val="single" w:sz="4" w:space="0" w:color="auto"/>
            </w:tcBorders>
          </w:tcPr>
          <w:p w:rsidR="00A07A09" w:rsidRDefault="00A07A09">
            <w:pPr>
              <w:jc w:val="both"/>
              <w:rPr>
                <w:sz w:val="24"/>
                <w:szCs w:val="24"/>
                <w:lang w:val="ru-RU" w:eastAsia="en-US"/>
              </w:rPr>
            </w:pPr>
            <w:r>
              <w:rPr>
                <w:sz w:val="24"/>
                <w:szCs w:val="24"/>
                <w:lang w:val="ru-RU" w:eastAsia="en-US"/>
              </w:rPr>
              <w:t xml:space="preserve">     116,7   </w:t>
            </w:r>
          </w:p>
        </w:tc>
      </w:tr>
      <w:tr w:rsidR="00A07A09">
        <w:trPr>
          <w:trHeight w:val="315"/>
        </w:trPr>
        <w:tc>
          <w:tcPr>
            <w:tcW w:w="960" w:type="dxa"/>
            <w:tcBorders>
              <w:top w:val="nil"/>
              <w:left w:val="single" w:sz="4" w:space="0" w:color="auto"/>
              <w:bottom w:val="single" w:sz="4" w:space="0" w:color="auto"/>
              <w:right w:val="single" w:sz="4" w:space="0" w:color="auto"/>
            </w:tcBorders>
          </w:tcPr>
          <w:p w:rsidR="00A07A09" w:rsidRDefault="00A07A09">
            <w:pPr>
              <w:jc w:val="both"/>
              <w:rPr>
                <w:sz w:val="24"/>
                <w:szCs w:val="24"/>
                <w:lang w:val="ru-RU" w:eastAsia="en-US"/>
              </w:rPr>
            </w:pPr>
            <w:r>
              <w:rPr>
                <w:sz w:val="24"/>
                <w:szCs w:val="24"/>
                <w:lang w:val="ru-RU" w:eastAsia="en-US"/>
              </w:rPr>
              <w:t>2.2.</w:t>
            </w:r>
          </w:p>
        </w:tc>
        <w:tc>
          <w:tcPr>
            <w:tcW w:w="4920" w:type="dxa"/>
            <w:tcBorders>
              <w:top w:val="nil"/>
              <w:left w:val="nil"/>
              <w:bottom w:val="single" w:sz="4" w:space="0" w:color="auto"/>
              <w:right w:val="single" w:sz="4" w:space="0" w:color="auto"/>
            </w:tcBorders>
          </w:tcPr>
          <w:p w:rsidR="00A07A09" w:rsidRDefault="00A07A09" w:rsidP="006C47AA">
            <w:pPr>
              <w:ind w:firstLineChars="200" w:firstLine="480"/>
              <w:jc w:val="both"/>
              <w:rPr>
                <w:sz w:val="24"/>
                <w:szCs w:val="24"/>
                <w:lang w:val="ru-RU" w:eastAsia="en-US"/>
              </w:rPr>
            </w:pPr>
            <w:r>
              <w:rPr>
                <w:sz w:val="24"/>
                <w:szCs w:val="24"/>
                <w:lang w:val="ru-RU" w:eastAsia="en-US"/>
              </w:rPr>
              <w:t>инвестиции в финансовые активы, в т.ч.:</w:t>
            </w:r>
          </w:p>
        </w:tc>
        <w:tc>
          <w:tcPr>
            <w:tcW w:w="1420" w:type="dxa"/>
            <w:tcBorders>
              <w:top w:val="nil"/>
              <w:left w:val="nil"/>
              <w:bottom w:val="single" w:sz="4" w:space="0" w:color="auto"/>
              <w:right w:val="single" w:sz="4" w:space="0" w:color="auto"/>
            </w:tcBorders>
          </w:tcPr>
          <w:p w:rsidR="00A07A09" w:rsidRDefault="00A07A09">
            <w:pPr>
              <w:jc w:val="both"/>
              <w:rPr>
                <w:sz w:val="24"/>
                <w:szCs w:val="24"/>
                <w:lang w:val="ru-RU" w:eastAsia="en-US"/>
              </w:rPr>
            </w:pPr>
            <w:r>
              <w:rPr>
                <w:sz w:val="24"/>
                <w:szCs w:val="24"/>
                <w:lang w:val="ru-RU" w:eastAsia="en-US"/>
              </w:rPr>
              <w:t xml:space="preserve">                 276,9   </w:t>
            </w:r>
          </w:p>
        </w:tc>
        <w:tc>
          <w:tcPr>
            <w:tcW w:w="1440" w:type="dxa"/>
            <w:tcBorders>
              <w:top w:val="nil"/>
              <w:left w:val="nil"/>
              <w:bottom w:val="single" w:sz="4" w:space="0" w:color="auto"/>
              <w:right w:val="single" w:sz="4" w:space="0" w:color="auto"/>
            </w:tcBorders>
          </w:tcPr>
          <w:p w:rsidR="00A07A09" w:rsidRDefault="00A07A09">
            <w:pPr>
              <w:jc w:val="both"/>
              <w:rPr>
                <w:sz w:val="24"/>
                <w:szCs w:val="24"/>
                <w:lang w:val="ru-RU" w:eastAsia="en-US"/>
              </w:rPr>
            </w:pPr>
            <w:r>
              <w:rPr>
                <w:sz w:val="24"/>
                <w:szCs w:val="24"/>
                <w:lang w:val="ru-RU" w:eastAsia="en-US"/>
              </w:rPr>
              <w:t xml:space="preserve">-                 104,8   </w:t>
            </w:r>
          </w:p>
        </w:tc>
        <w:tc>
          <w:tcPr>
            <w:tcW w:w="1580" w:type="dxa"/>
            <w:tcBorders>
              <w:top w:val="nil"/>
              <w:left w:val="nil"/>
              <w:bottom w:val="single" w:sz="4" w:space="0" w:color="auto"/>
              <w:right w:val="single" w:sz="4" w:space="0" w:color="auto"/>
            </w:tcBorders>
          </w:tcPr>
          <w:p w:rsidR="00A07A09" w:rsidRDefault="00A07A09">
            <w:pPr>
              <w:jc w:val="both"/>
              <w:rPr>
                <w:sz w:val="24"/>
                <w:szCs w:val="24"/>
                <w:lang w:val="ru-RU" w:eastAsia="en-US"/>
              </w:rPr>
            </w:pPr>
            <w:r>
              <w:rPr>
                <w:sz w:val="24"/>
                <w:szCs w:val="24"/>
                <w:lang w:val="ru-RU" w:eastAsia="en-US"/>
              </w:rPr>
              <w:t xml:space="preserve">-                      53,8   </w:t>
            </w:r>
          </w:p>
        </w:tc>
        <w:tc>
          <w:tcPr>
            <w:tcW w:w="1180" w:type="dxa"/>
            <w:tcBorders>
              <w:top w:val="nil"/>
              <w:left w:val="nil"/>
              <w:bottom w:val="single" w:sz="4" w:space="0" w:color="auto"/>
              <w:right w:val="single" w:sz="4" w:space="0" w:color="auto"/>
            </w:tcBorders>
          </w:tcPr>
          <w:p w:rsidR="00A07A09" w:rsidRDefault="00A07A09">
            <w:pPr>
              <w:jc w:val="both"/>
              <w:rPr>
                <w:sz w:val="24"/>
                <w:szCs w:val="24"/>
                <w:lang w:val="ru-RU" w:eastAsia="en-US"/>
              </w:rPr>
            </w:pPr>
            <w:r>
              <w:rPr>
                <w:sz w:val="24"/>
                <w:szCs w:val="24"/>
                <w:lang w:val="ru-RU" w:eastAsia="en-US"/>
              </w:rPr>
              <w:t xml:space="preserve">                6,7   </w:t>
            </w:r>
          </w:p>
        </w:tc>
        <w:tc>
          <w:tcPr>
            <w:tcW w:w="1420" w:type="dxa"/>
            <w:tcBorders>
              <w:top w:val="nil"/>
              <w:left w:val="nil"/>
              <w:bottom w:val="single" w:sz="4" w:space="0" w:color="auto"/>
              <w:right w:val="single" w:sz="4" w:space="0" w:color="auto"/>
            </w:tcBorders>
          </w:tcPr>
          <w:p w:rsidR="00A07A09" w:rsidRDefault="00A07A09">
            <w:pPr>
              <w:jc w:val="both"/>
              <w:rPr>
                <w:sz w:val="24"/>
                <w:szCs w:val="24"/>
                <w:lang w:val="ru-RU" w:eastAsia="en-US"/>
              </w:rPr>
            </w:pPr>
            <w:r>
              <w:rPr>
                <w:sz w:val="24"/>
                <w:szCs w:val="24"/>
                <w:lang w:val="ru-RU" w:eastAsia="en-US"/>
              </w:rPr>
              <w:t xml:space="preserve">-                  11,7   </w:t>
            </w:r>
          </w:p>
        </w:tc>
        <w:tc>
          <w:tcPr>
            <w:tcW w:w="1080" w:type="dxa"/>
            <w:tcBorders>
              <w:top w:val="nil"/>
              <w:left w:val="nil"/>
              <w:bottom w:val="single" w:sz="4" w:space="0" w:color="auto"/>
              <w:right w:val="single" w:sz="4" w:space="0" w:color="auto"/>
            </w:tcBorders>
          </w:tcPr>
          <w:p w:rsidR="00A07A09" w:rsidRDefault="00A07A09">
            <w:pPr>
              <w:jc w:val="both"/>
              <w:rPr>
                <w:sz w:val="24"/>
                <w:szCs w:val="24"/>
                <w:lang w:val="ru-RU" w:eastAsia="en-US"/>
              </w:rPr>
            </w:pPr>
            <w:r>
              <w:rPr>
                <w:sz w:val="24"/>
                <w:szCs w:val="24"/>
                <w:lang w:val="ru-RU" w:eastAsia="en-US"/>
              </w:rPr>
              <w:t xml:space="preserve">            19,1   </w:t>
            </w:r>
          </w:p>
        </w:tc>
        <w:tc>
          <w:tcPr>
            <w:tcW w:w="1100" w:type="dxa"/>
            <w:tcBorders>
              <w:top w:val="nil"/>
              <w:left w:val="nil"/>
              <w:bottom w:val="single" w:sz="4" w:space="0" w:color="auto"/>
              <w:right w:val="single" w:sz="4" w:space="0" w:color="auto"/>
            </w:tcBorders>
          </w:tcPr>
          <w:p w:rsidR="00A07A09" w:rsidRDefault="00A07A09">
            <w:pPr>
              <w:jc w:val="both"/>
              <w:rPr>
                <w:sz w:val="24"/>
                <w:szCs w:val="24"/>
                <w:lang w:val="ru-RU" w:eastAsia="en-US"/>
              </w:rPr>
            </w:pPr>
            <w:r>
              <w:rPr>
                <w:sz w:val="24"/>
                <w:szCs w:val="24"/>
                <w:lang w:val="ru-RU" w:eastAsia="en-US"/>
              </w:rPr>
              <w:t xml:space="preserve">     132,4   </w:t>
            </w:r>
          </w:p>
        </w:tc>
      </w:tr>
      <w:tr w:rsidR="00A07A09">
        <w:trPr>
          <w:trHeight w:val="315"/>
        </w:trPr>
        <w:tc>
          <w:tcPr>
            <w:tcW w:w="960" w:type="dxa"/>
            <w:tcBorders>
              <w:top w:val="nil"/>
              <w:left w:val="single" w:sz="4" w:space="0" w:color="auto"/>
              <w:bottom w:val="single" w:sz="4" w:space="0" w:color="auto"/>
              <w:right w:val="single" w:sz="4" w:space="0" w:color="auto"/>
            </w:tcBorders>
          </w:tcPr>
          <w:p w:rsidR="00A07A09" w:rsidRDefault="00A07A09">
            <w:pPr>
              <w:jc w:val="both"/>
              <w:rPr>
                <w:sz w:val="24"/>
                <w:szCs w:val="24"/>
                <w:lang w:val="ru-RU" w:eastAsia="en-US"/>
              </w:rPr>
            </w:pPr>
            <w:r>
              <w:rPr>
                <w:sz w:val="24"/>
                <w:szCs w:val="24"/>
                <w:lang w:val="ru-RU" w:eastAsia="en-US"/>
              </w:rPr>
              <w:t>2.3.1.</w:t>
            </w:r>
          </w:p>
        </w:tc>
        <w:tc>
          <w:tcPr>
            <w:tcW w:w="4920" w:type="dxa"/>
            <w:tcBorders>
              <w:top w:val="nil"/>
              <w:left w:val="nil"/>
              <w:bottom w:val="single" w:sz="4" w:space="0" w:color="auto"/>
              <w:right w:val="single" w:sz="4" w:space="0" w:color="auto"/>
            </w:tcBorders>
          </w:tcPr>
          <w:p w:rsidR="00A07A09" w:rsidRDefault="00A07A09" w:rsidP="006C47AA">
            <w:pPr>
              <w:ind w:firstLineChars="200" w:firstLine="480"/>
              <w:jc w:val="both"/>
              <w:rPr>
                <w:sz w:val="24"/>
                <w:szCs w:val="24"/>
                <w:lang w:val="ru-RU" w:eastAsia="en-US"/>
              </w:rPr>
            </w:pPr>
            <w:r>
              <w:rPr>
                <w:sz w:val="24"/>
                <w:szCs w:val="24"/>
                <w:lang w:val="ru-RU" w:eastAsia="en-US"/>
              </w:rPr>
              <w:t>дебиторская задолженность</w:t>
            </w:r>
          </w:p>
        </w:tc>
        <w:tc>
          <w:tcPr>
            <w:tcW w:w="1420" w:type="dxa"/>
            <w:tcBorders>
              <w:top w:val="nil"/>
              <w:left w:val="nil"/>
              <w:bottom w:val="single" w:sz="4" w:space="0" w:color="auto"/>
              <w:right w:val="single" w:sz="4" w:space="0" w:color="auto"/>
            </w:tcBorders>
          </w:tcPr>
          <w:p w:rsidR="00A07A09" w:rsidRDefault="00A07A09">
            <w:pPr>
              <w:jc w:val="both"/>
              <w:rPr>
                <w:sz w:val="24"/>
                <w:szCs w:val="24"/>
                <w:lang w:val="ru-RU" w:eastAsia="en-US"/>
              </w:rPr>
            </w:pPr>
            <w:r>
              <w:rPr>
                <w:sz w:val="24"/>
                <w:szCs w:val="24"/>
                <w:lang w:val="ru-RU" w:eastAsia="en-US"/>
              </w:rPr>
              <w:t xml:space="preserve">                       -     </w:t>
            </w:r>
          </w:p>
        </w:tc>
        <w:tc>
          <w:tcPr>
            <w:tcW w:w="1440" w:type="dxa"/>
            <w:tcBorders>
              <w:top w:val="nil"/>
              <w:left w:val="nil"/>
              <w:bottom w:val="single" w:sz="4" w:space="0" w:color="auto"/>
              <w:right w:val="single" w:sz="4" w:space="0" w:color="auto"/>
            </w:tcBorders>
          </w:tcPr>
          <w:p w:rsidR="00A07A09" w:rsidRDefault="00A07A09">
            <w:pPr>
              <w:jc w:val="both"/>
              <w:rPr>
                <w:sz w:val="24"/>
                <w:szCs w:val="24"/>
                <w:lang w:val="ru-RU" w:eastAsia="en-US"/>
              </w:rPr>
            </w:pPr>
            <w:r>
              <w:rPr>
                <w:sz w:val="24"/>
                <w:szCs w:val="24"/>
                <w:lang w:val="ru-RU" w:eastAsia="en-US"/>
              </w:rPr>
              <w:t xml:space="preserve">                        -     </w:t>
            </w:r>
          </w:p>
        </w:tc>
        <w:tc>
          <w:tcPr>
            <w:tcW w:w="1580" w:type="dxa"/>
            <w:tcBorders>
              <w:top w:val="nil"/>
              <w:left w:val="nil"/>
              <w:bottom w:val="single" w:sz="4" w:space="0" w:color="auto"/>
              <w:right w:val="single" w:sz="4" w:space="0" w:color="auto"/>
            </w:tcBorders>
          </w:tcPr>
          <w:p w:rsidR="00A07A09" w:rsidRDefault="00A07A09">
            <w:pPr>
              <w:jc w:val="both"/>
              <w:rPr>
                <w:sz w:val="24"/>
                <w:szCs w:val="24"/>
                <w:lang w:val="ru-RU" w:eastAsia="en-US"/>
              </w:rPr>
            </w:pPr>
            <w:r>
              <w:rPr>
                <w:sz w:val="24"/>
                <w:szCs w:val="24"/>
                <w:lang w:val="ru-RU" w:eastAsia="en-US"/>
              </w:rPr>
              <w:t xml:space="preserve">                           -     </w:t>
            </w:r>
          </w:p>
        </w:tc>
        <w:tc>
          <w:tcPr>
            <w:tcW w:w="1180" w:type="dxa"/>
            <w:tcBorders>
              <w:top w:val="nil"/>
              <w:left w:val="nil"/>
              <w:bottom w:val="single" w:sz="4" w:space="0" w:color="auto"/>
              <w:right w:val="single" w:sz="4" w:space="0" w:color="auto"/>
            </w:tcBorders>
          </w:tcPr>
          <w:p w:rsidR="00A07A09" w:rsidRDefault="00A07A09">
            <w:pPr>
              <w:jc w:val="both"/>
              <w:rPr>
                <w:sz w:val="24"/>
                <w:szCs w:val="24"/>
                <w:lang w:val="ru-RU" w:eastAsia="en-US"/>
              </w:rPr>
            </w:pPr>
            <w:r>
              <w:rPr>
                <w:sz w:val="24"/>
                <w:szCs w:val="24"/>
                <w:lang w:val="ru-RU" w:eastAsia="en-US"/>
              </w:rPr>
              <w:t xml:space="preserve">                  -     </w:t>
            </w:r>
          </w:p>
        </w:tc>
        <w:tc>
          <w:tcPr>
            <w:tcW w:w="1420" w:type="dxa"/>
            <w:tcBorders>
              <w:top w:val="nil"/>
              <w:left w:val="nil"/>
              <w:bottom w:val="single" w:sz="4" w:space="0" w:color="auto"/>
              <w:right w:val="single" w:sz="4" w:space="0" w:color="auto"/>
            </w:tcBorders>
          </w:tcPr>
          <w:p w:rsidR="00A07A09" w:rsidRDefault="00A07A09">
            <w:pPr>
              <w:jc w:val="both"/>
              <w:rPr>
                <w:sz w:val="24"/>
                <w:szCs w:val="24"/>
                <w:lang w:val="ru-RU" w:eastAsia="en-US"/>
              </w:rPr>
            </w:pPr>
            <w:r>
              <w:rPr>
                <w:sz w:val="24"/>
                <w:szCs w:val="24"/>
                <w:lang w:val="ru-RU" w:eastAsia="en-US"/>
              </w:rPr>
              <w:t xml:space="preserve">                       -     </w:t>
            </w:r>
          </w:p>
        </w:tc>
        <w:tc>
          <w:tcPr>
            <w:tcW w:w="1080" w:type="dxa"/>
            <w:tcBorders>
              <w:top w:val="nil"/>
              <w:left w:val="nil"/>
              <w:bottom w:val="single" w:sz="4" w:space="0" w:color="auto"/>
              <w:right w:val="single" w:sz="4" w:space="0" w:color="auto"/>
            </w:tcBorders>
          </w:tcPr>
          <w:p w:rsidR="00A07A09" w:rsidRDefault="00A07A09">
            <w:pPr>
              <w:jc w:val="both"/>
              <w:rPr>
                <w:sz w:val="24"/>
                <w:szCs w:val="24"/>
                <w:lang w:val="ru-RU" w:eastAsia="en-US"/>
              </w:rPr>
            </w:pPr>
            <w:r>
              <w:rPr>
                <w:sz w:val="24"/>
                <w:szCs w:val="24"/>
                <w:lang w:val="ru-RU" w:eastAsia="en-US"/>
              </w:rPr>
              <w:t xml:space="preserve">                -     </w:t>
            </w:r>
          </w:p>
        </w:tc>
        <w:tc>
          <w:tcPr>
            <w:tcW w:w="1100" w:type="dxa"/>
            <w:tcBorders>
              <w:top w:val="nil"/>
              <w:left w:val="nil"/>
              <w:bottom w:val="single" w:sz="4" w:space="0" w:color="auto"/>
              <w:right w:val="single" w:sz="4" w:space="0" w:color="auto"/>
            </w:tcBorders>
          </w:tcPr>
          <w:p w:rsidR="00A07A09" w:rsidRDefault="00A07A09">
            <w:pPr>
              <w:jc w:val="both"/>
              <w:rPr>
                <w:sz w:val="24"/>
                <w:szCs w:val="24"/>
                <w:lang w:val="ru-RU" w:eastAsia="en-US"/>
              </w:rPr>
            </w:pPr>
            <w:r>
              <w:rPr>
                <w:sz w:val="24"/>
                <w:szCs w:val="24"/>
                <w:lang w:val="ru-RU" w:eastAsia="en-US"/>
              </w:rPr>
              <w:t xml:space="preserve">          -     </w:t>
            </w:r>
          </w:p>
        </w:tc>
      </w:tr>
      <w:tr w:rsidR="00A07A09">
        <w:trPr>
          <w:trHeight w:val="570"/>
        </w:trPr>
        <w:tc>
          <w:tcPr>
            <w:tcW w:w="960" w:type="dxa"/>
            <w:tcBorders>
              <w:top w:val="nil"/>
              <w:left w:val="single" w:sz="4" w:space="0" w:color="auto"/>
              <w:bottom w:val="single" w:sz="4" w:space="0" w:color="auto"/>
              <w:right w:val="single" w:sz="4" w:space="0" w:color="auto"/>
            </w:tcBorders>
            <w:vAlign w:val="center"/>
          </w:tcPr>
          <w:p w:rsidR="00A07A09" w:rsidRDefault="00A07A09">
            <w:pPr>
              <w:jc w:val="both"/>
              <w:rPr>
                <w:sz w:val="24"/>
                <w:szCs w:val="24"/>
                <w:lang w:val="ru-RU" w:eastAsia="en-US"/>
              </w:rPr>
            </w:pPr>
            <w:r>
              <w:rPr>
                <w:sz w:val="24"/>
                <w:szCs w:val="24"/>
                <w:lang w:val="ru-RU" w:eastAsia="en-US"/>
              </w:rPr>
              <w:t>2.3.2.</w:t>
            </w:r>
          </w:p>
        </w:tc>
        <w:tc>
          <w:tcPr>
            <w:tcW w:w="4920" w:type="dxa"/>
            <w:tcBorders>
              <w:top w:val="nil"/>
              <w:left w:val="nil"/>
              <w:bottom w:val="single" w:sz="4" w:space="0" w:color="auto"/>
              <w:right w:val="single" w:sz="4" w:space="0" w:color="auto"/>
            </w:tcBorders>
          </w:tcPr>
          <w:p w:rsidR="00A07A09" w:rsidRDefault="00A07A09" w:rsidP="006C47AA">
            <w:pPr>
              <w:ind w:firstLineChars="200" w:firstLine="480"/>
              <w:jc w:val="both"/>
              <w:rPr>
                <w:sz w:val="24"/>
                <w:szCs w:val="24"/>
                <w:lang w:val="ru-RU" w:eastAsia="en-US"/>
              </w:rPr>
            </w:pPr>
            <w:r>
              <w:rPr>
                <w:sz w:val="24"/>
                <w:szCs w:val="24"/>
                <w:lang w:val="ru-RU" w:eastAsia="en-US"/>
              </w:rPr>
              <w:t>задолженность по НДС по текущей деятельности, подлежащему возврату в будущих периодах</w:t>
            </w:r>
          </w:p>
        </w:tc>
        <w:tc>
          <w:tcPr>
            <w:tcW w:w="1420" w:type="dxa"/>
            <w:tcBorders>
              <w:top w:val="nil"/>
              <w:left w:val="nil"/>
              <w:bottom w:val="single" w:sz="4" w:space="0" w:color="auto"/>
              <w:right w:val="single" w:sz="4" w:space="0" w:color="auto"/>
            </w:tcBorders>
          </w:tcPr>
          <w:p w:rsidR="00A07A09" w:rsidRDefault="00A07A09" w:rsidP="006C47AA">
            <w:pPr>
              <w:ind w:firstLineChars="200" w:firstLine="480"/>
              <w:jc w:val="both"/>
              <w:rPr>
                <w:sz w:val="24"/>
                <w:szCs w:val="24"/>
                <w:lang w:val="ru-RU" w:eastAsia="en-US"/>
              </w:rPr>
            </w:pPr>
            <w:r>
              <w:rPr>
                <w:sz w:val="24"/>
                <w:szCs w:val="24"/>
                <w:lang w:val="ru-RU" w:eastAsia="en-US"/>
              </w:rPr>
              <w:t xml:space="preserve">         162,9   </w:t>
            </w:r>
          </w:p>
        </w:tc>
        <w:tc>
          <w:tcPr>
            <w:tcW w:w="1440" w:type="dxa"/>
            <w:tcBorders>
              <w:top w:val="nil"/>
              <w:left w:val="nil"/>
              <w:bottom w:val="single" w:sz="4" w:space="0" w:color="auto"/>
              <w:right w:val="single" w:sz="4" w:space="0" w:color="auto"/>
            </w:tcBorders>
          </w:tcPr>
          <w:p w:rsidR="00A07A09" w:rsidRDefault="00A07A09" w:rsidP="006C47AA">
            <w:pPr>
              <w:ind w:firstLineChars="200" w:firstLine="480"/>
              <w:jc w:val="both"/>
              <w:rPr>
                <w:sz w:val="24"/>
                <w:szCs w:val="24"/>
                <w:lang w:val="ru-RU" w:eastAsia="en-US"/>
              </w:rPr>
            </w:pPr>
            <w:r>
              <w:rPr>
                <w:sz w:val="24"/>
                <w:szCs w:val="24"/>
                <w:lang w:val="ru-RU" w:eastAsia="en-US"/>
              </w:rPr>
              <w:t xml:space="preserve">-           60,7   </w:t>
            </w:r>
          </w:p>
        </w:tc>
        <w:tc>
          <w:tcPr>
            <w:tcW w:w="1580" w:type="dxa"/>
            <w:tcBorders>
              <w:top w:val="nil"/>
              <w:left w:val="nil"/>
              <w:bottom w:val="single" w:sz="4" w:space="0" w:color="auto"/>
              <w:right w:val="single" w:sz="4" w:space="0" w:color="auto"/>
            </w:tcBorders>
          </w:tcPr>
          <w:p w:rsidR="00A07A09" w:rsidRDefault="00A07A09" w:rsidP="006C47AA">
            <w:pPr>
              <w:ind w:firstLineChars="200" w:firstLine="480"/>
              <w:jc w:val="both"/>
              <w:rPr>
                <w:sz w:val="24"/>
                <w:szCs w:val="24"/>
                <w:lang w:val="ru-RU" w:eastAsia="en-US"/>
              </w:rPr>
            </w:pPr>
            <w:r>
              <w:rPr>
                <w:sz w:val="24"/>
                <w:szCs w:val="24"/>
                <w:lang w:val="ru-RU" w:eastAsia="en-US"/>
              </w:rPr>
              <w:t xml:space="preserve">-            102,1   </w:t>
            </w:r>
          </w:p>
        </w:tc>
        <w:tc>
          <w:tcPr>
            <w:tcW w:w="1180" w:type="dxa"/>
            <w:tcBorders>
              <w:top w:val="nil"/>
              <w:left w:val="nil"/>
              <w:bottom w:val="single" w:sz="4" w:space="0" w:color="auto"/>
              <w:right w:val="single" w:sz="4" w:space="0" w:color="auto"/>
            </w:tcBorders>
          </w:tcPr>
          <w:p w:rsidR="00A07A09" w:rsidRDefault="00A07A09" w:rsidP="006C47AA">
            <w:pPr>
              <w:ind w:firstLineChars="200" w:firstLine="480"/>
              <w:jc w:val="both"/>
              <w:rPr>
                <w:sz w:val="24"/>
                <w:szCs w:val="24"/>
                <w:lang w:val="ru-RU" w:eastAsia="en-US"/>
              </w:rPr>
            </w:pPr>
            <w:r>
              <w:rPr>
                <w:sz w:val="24"/>
                <w:szCs w:val="24"/>
                <w:lang w:val="ru-RU" w:eastAsia="en-US"/>
              </w:rPr>
              <w:t xml:space="preserve">          -     </w:t>
            </w:r>
          </w:p>
        </w:tc>
        <w:tc>
          <w:tcPr>
            <w:tcW w:w="1420" w:type="dxa"/>
            <w:tcBorders>
              <w:top w:val="nil"/>
              <w:left w:val="nil"/>
              <w:bottom w:val="single" w:sz="4" w:space="0" w:color="auto"/>
              <w:right w:val="single" w:sz="4" w:space="0" w:color="auto"/>
            </w:tcBorders>
          </w:tcPr>
          <w:p w:rsidR="00A07A09" w:rsidRDefault="00A07A09" w:rsidP="006C47AA">
            <w:pPr>
              <w:ind w:firstLineChars="200" w:firstLine="480"/>
              <w:jc w:val="both"/>
              <w:rPr>
                <w:sz w:val="24"/>
                <w:szCs w:val="24"/>
                <w:lang w:val="ru-RU" w:eastAsia="en-US"/>
              </w:rPr>
            </w:pPr>
            <w:r>
              <w:rPr>
                <w:sz w:val="24"/>
                <w:szCs w:val="24"/>
                <w:lang w:val="ru-RU" w:eastAsia="en-US"/>
              </w:rPr>
              <w:t xml:space="preserve">             0,0   </w:t>
            </w:r>
          </w:p>
        </w:tc>
        <w:tc>
          <w:tcPr>
            <w:tcW w:w="1080" w:type="dxa"/>
            <w:tcBorders>
              <w:top w:val="nil"/>
              <w:left w:val="nil"/>
              <w:bottom w:val="single" w:sz="4" w:space="0" w:color="auto"/>
              <w:right w:val="single" w:sz="4" w:space="0" w:color="auto"/>
            </w:tcBorders>
          </w:tcPr>
          <w:p w:rsidR="00A07A09" w:rsidRDefault="00A07A09" w:rsidP="006C47AA">
            <w:pPr>
              <w:ind w:firstLineChars="200" w:firstLine="480"/>
              <w:jc w:val="both"/>
              <w:rPr>
                <w:sz w:val="24"/>
                <w:szCs w:val="24"/>
                <w:lang w:val="ru-RU" w:eastAsia="en-US"/>
              </w:rPr>
            </w:pPr>
            <w:r>
              <w:rPr>
                <w:sz w:val="24"/>
                <w:szCs w:val="24"/>
                <w:lang w:val="ru-RU" w:eastAsia="en-US"/>
              </w:rPr>
              <w:t xml:space="preserve">        -     </w:t>
            </w:r>
          </w:p>
        </w:tc>
        <w:tc>
          <w:tcPr>
            <w:tcW w:w="1100" w:type="dxa"/>
            <w:tcBorders>
              <w:top w:val="nil"/>
              <w:left w:val="nil"/>
              <w:bottom w:val="single" w:sz="4" w:space="0" w:color="auto"/>
              <w:right w:val="single" w:sz="4" w:space="0" w:color="auto"/>
            </w:tcBorders>
          </w:tcPr>
          <w:p w:rsidR="00A07A09" w:rsidRDefault="00A07A09">
            <w:pPr>
              <w:jc w:val="both"/>
              <w:rPr>
                <w:sz w:val="24"/>
                <w:szCs w:val="24"/>
                <w:lang w:val="ru-RU" w:eastAsia="en-US"/>
              </w:rPr>
            </w:pPr>
            <w:r>
              <w:rPr>
                <w:sz w:val="24"/>
                <w:szCs w:val="24"/>
                <w:lang w:val="ru-RU" w:eastAsia="en-US"/>
              </w:rPr>
              <w:t xml:space="preserve">         0,0   </w:t>
            </w:r>
          </w:p>
        </w:tc>
      </w:tr>
      <w:tr w:rsidR="00A07A09">
        <w:trPr>
          <w:trHeight w:val="315"/>
        </w:trPr>
        <w:tc>
          <w:tcPr>
            <w:tcW w:w="960" w:type="dxa"/>
            <w:tcBorders>
              <w:top w:val="nil"/>
              <w:left w:val="single" w:sz="4" w:space="0" w:color="auto"/>
              <w:bottom w:val="single" w:sz="4" w:space="0" w:color="auto"/>
              <w:right w:val="single" w:sz="4" w:space="0" w:color="auto"/>
            </w:tcBorders>
          </w:tcPr>
          <w:p w:rsidR="00A07A09" w:rsidRDefault="00A07A09">
            <w:pPr>
              <w:jc w:val="both"/>
              <w:rPr>
                <w:sz w:val="24"/>
                <w:szCs w:val="24"/>
                <w:lang w:val="ru-RU" w:eastAsia="en-US"/>
              </w:rPr>
            </w:pPr>
            <w:r>
              <w:rPr>
                <w:sz w:val="24"/>
                <w:szCs w:val="24"/>
                <w:lang w:val="ru-RU" w:eastAsia="en-US"/>
              </w:rPr>
              <w:t>2.3.2.</w:t>
            </w:r>
          </w:p>
        </w:tc>
        <w:tc>
          <w:tcPr>
            <w:tcW w:w="4920" w:type="dxa"/>
            <w:tcBorders>
              <w:top w:val="nil"/>
              <w:left w:val="nil"/>
              <w:bottom w:val="single" w:sz="4" w:space="0" w:color="auto"/>
              <w:right w:val="single" w:sz="4" w:space="0" w:color="auto"/>
            </w:tcBorders>
          </w:tcPr>
          <w:p w:rsidR="00A07A09" w:rsidRDefault="00A07A09" w:rsidP="006C47AA">
            <w:pPr>
              <w:ind w:firstLineChars="200" w:firstLine="480"/>
              <w:jc w:val="both"/>
              <w:rPr>
                <w:sz w:val="24"/>
                <w:szCs w:val="24"/>
                <w:lang w:val="ru-RU" w:eastAsia="en-US"/>
              </w:rPr>
            </w:pPr>
            <w:r>
              <w:rPr>
                <w:sz w:val="24"/>
                <w:szCs w:val="24"/>
                <w:lang w:val="ru-RU" w:eastAsia="en-US"/>
              </w:rPr>
              <w:t>нормативный остаток денежных средств</w:t>
            </w:r>
          </w:p>
        </w:tc>
        <w:tc>
          <w:tcPr>
            <w:tcW w:w="1420" w:type="dxa"/>
            <w:tcBorders>
              <w:top w:val="nil"/>
              <w:left w:val="nil"/>
              <w:bottom w:val="single" w:sz="4" w:space="0" w:color="auto"/>
              <w:right w:val="single" w:sz="4" w:space="0" w:color="auto"/>
            </w:tcBorders>
          </w:tcPr>
          <w:p w:rsidR="00A07A09" w:rsidRDefault="00A07A09">
            <w:pPr>
              <w:jc w:val="both"/>
              <w:rPr>
                <w:sz w:val="24"/>
                <w:szCs w:val="24"/>
                <w:lang w:val="ru-RU" w:eastAsia="en-US"/>
              </w:rPr>
            </w:pPr>
            <w:r>
              <w:rPr>
                <w:sz w:val="24"/>
                <w:szCs w:val="24"/>
                <w:lang w:val="ru-RU" w:eastAsia="en-US"/>
              </w:rPr>
              <w:t xml:space="preserve">                 114,1   </w:t>
            </w:r>
          </w:p>
        </w:tc>
        <w:tc>
          <w:tcPr>
            <w:tcW w:w="1440" w:type="dxa"/>
            <w:tcBorders>
              <w:top w:val="nil"/>
              <w:left w:val="nil"/>
              <w:bottom w:val="single" w:sz="4" w:space="0" w:color="auto"/>
              <w:right w:val="single" w:sz="4" w:space="0" w:color="auto"/>
            </w:tcBorders>
          </w:tcPr>
          <w:p w:rsidR="00A07A09" w:rsidRDefault="00A07A09">
            <w:pPr>
              <w:jc w:val="both"/>
              <w:rPr>
                <w:sz w:val="24"/>
                <w:szCs w:val="24"/>
                <w:lang w:val="ru-RU" w:eastAsia="en-US"/>
              </w:rPr>
            </w:pPr>
            <w:r>
              <w:rPr>
                <w:sz w:val="24"/>
                <w:szCs w:val="24"/>
                <w:lang w:val="ru-RU" w:eastAsia="en-US"/>
              </w:rPr>
              <w:t xml:space="preserve">-                   44,0   </w:t>
            </w:r>
          </w:p>
        </w:tc>
        <w:tc>
          <w:tcPr>
            <w:tcW w:w="1580" w:type="dxa"/>
            <w:tcBorders>
              <w:top w:val="nil"/>
              <w:left w:val="nil"/>
              <w:bottom w:val="single" w:sz="4" w:space="0" w:color="auto"/>
              <w:right w:val="single" w:sz="4" w:space="0" w:color="auto"/>
            </w:tcBorders>
          </w:tcPr>
          <w:p w:rsidR="00A07A09" w:rsidRDefault="00A07A09">
            <w:pPr>
              <w:jc w:val="both"/>
              <w:rPr>
                <w:sz w:val="24"/>
                <w:szCs w:val="24"/>
                <w:lang w:val="ru-RU" w:eastAsia="en-US"/>
              </w:rPr>
            </w:pPr>
            <w:r>
              <w:rPr>
                <w:sz w:val="24"/>
                <w:szCs w:val="24"/>
                <w:lang w:val="ru-RU" w:eastAsia="en-US"/>
              </w:rPr>
              <w:t xml:space="preserve">                       48,4   </w:t>
            </w:r>
          </w:p>
        </w:tc>
        <w:tc>
          <w:tcPr>
            <w:tcW w:w="1180" w:type="dxa"/>
            <w:tcBorders>
              <w:top w:val="nil"/>
              <w:left w:val="nil"/>
              <w:bottom w:val="single" w:sz="4" w:space="0" w:color="auto"/>
              <w:right w:val="single" w:sz="4" w:space="0" w:color="auto"/>
            </w:tcBorders>
          </w:tcPr>
          <w:p w:rsidR="00A07A09" w:rsidRDefault="00A07A09">
            <w:pPr>
              <w:jc w:val="both"/>
              <w:rPr>
                <w:sz w:val="24"/>
                <w:szCs w:val="24"/>
                <w:lang w:val="ru-RU" w:eastAsia="en-US"/>
              </w:rPr>
            </w:pPr>
            <w:r>
              <w:rPr>
                <w:sz w:val="24"/>
                <w:szCs w:val="24"/>
                <w:lang w:val="ru-RU" w:eastAsia="en-US"/>
              </w:rPr>
              <w:t xml:space="preserve">                6,7   </w:t>
            </w:r>
          </w:p>
        </w:tc>
        <w:tc>
          <w:tcPr>
            <w:tcW w:w="1420" w:type="dxa"/>
            <w:tcBorders>
              <w:top w:val="nil"/>
              <w:left w:val="nil"/>
              <w:bottom w:val="single" w:sz="4" w:space="0" w:color="auto"/>
              <w:right w:val="single" w:sz="4" w:space="0" w:color="auto"/>
            </w:tcBorders>
          </w:tcPr>
          <w:p w:rsidR="00A07A09" w:rsidRDefault="00A07A09">
            <w:pPr>
              <w:jc w:val="both"/>
              <w:rPr>
                <w:sz w:val="24"/>
                <w:szCs w:val="24"/>
                <w:lang w:val="ru-RU" w:eastAsia="en-US"/>
              </w:rPr>
            </w:pPr>
            <w:r>
              <w:rPr>
                <w:sz w:val="24"/>
                <w:szCs w:val="24"/>
                <w:lang w:val="ru-RU" w:eastAsia="en-US"/>
              </w:rPr>
              <w:t xml:space="preserve">-                  11,7   </w:t>
            </w:r>
          </w:p>
        </w:tc>
        <w:tc>
          <w:tcPr>
            <w:tcW w:w="1080" w:type="dxa"/>
            <w:tcBorders>
              <w:top w:val="nil"/>
              <w:left w:val="nil"/>
              <w:bottom w:val="single" w:sz="4" w:space="0" w:color="auto"/>
              <w:right w:val="single" w:sz="4" w:space="0" w:color="auto"/>
            </w:tcBorders>
          </w:tcPr>
          <w:p w:rsidR="00A07A09" w:rsidRDefault="00A07A09">
            <w:pPr>
              <w:jc w:val="both"/>
              <w:rPr>
                <w:sz w:val="24"/>
                <w:szCs w:val="24"/>
                <w:lang w:val="ru-RU" w:eastAsia="en-US"/>
              </w:rPr>
            </w:pPr>
            <w:r>
              <w:rPr>
                <w:sz w:val="24"/>
                <w:szCs w:val="24"/>
                <w:lang w:val="ru-RU" w:eastAsia="en-US"/>
              </w:rPr>
              <w:t xml:space="preserve">            19,1   </w:t>
            </w:r>
          </w:p>
        </w:tc>
        <w:tc>
          <w:tcPr>
            <w:tcW w:w="1100" w:type="dxa"/>
            <w:tcBorders>
              <w:top w:val="nil"/>
              <w:left w:val="nil"/>
              <w:bottom w:val="single" w:sz="4" w:space="0" w:color="auto"/>
              <w:right w:val="single" w:sz="4" w:space="0" w:color="auto"/>
            </w:tcBorders>
          </w:tcPr>
          <w:p w:rsidR="00A07A09" w:rsidRDefault="00A07A09">
            <w:pPr>
              <w:jc w:val="both"/>
              <w:rPr>
                <w:sz w:val="24"/>
                <w:szCs w:val="24"/>
                <w:lang w:val="ru-RU" w:eastAsia="en-US"/>
              </w:rPr>
            </w:pPr>
            <w:r>
              <w:rPr>
                <w:sz w:val="24"/>
                <w:szCs w:val="24"/>
                <w:lang w:val="ru-RU" w:eastAsia="en-US"/>
              </w:rPr>
              <w:t xml:space="preserve">     132,4   </w:t>
            </w:r>
          </w:p>
        </w:tc>
      </w:tr>
      <w:tr w:rsidR="00A07A09">
        <w:trPr>
          <w:trHeight w:val="315"/>
        </w:trPr>
        <w:tc>
          <w:tcPr>
            <w:tcW w:w="960" w:type="dxa"/>
            <w:tcBorders>
              <w:top w:val="nil"/>
              <w:left w:val="single" w:sz="4" w:space="0" w:color="auto"/>
              <w:bottom w:val="single" w:sz="4" w:space="0" w:color="auto"/>
              <w:right w:val="single" w:sz="4" w:space="0" w:color="auto"/>
            </w:tcBorders>
          </w:tcPr>
          <w:p w:rsidR="00A07A09" w:rsidRDefault="00A07A09">
            <w:pPr>
              <w:jc w:val="both"/>
              <w:rPr>
                <w:sz w:val="24"/>
                <w:szCs w:val="24"/>
                <w:lang w:val="ru-RU" w:eastAsia="en-US"/>
              </w:rPr>
            </w:pPr>
            <w:r>
              <w:rPr>
                <w:sz w:val="24"/>
                <w:szCs w:val="24"/>
                <w:lang w:val="ru-RU" w:eastAsia="en-US"/>
              </w:rPr>
              <w:t>3</w:t>
            </w:r>
          </w:p>
        </w:tc>
        <w:tc>
          <w:tcPr>
            <w:tcW w:w="4920" w:type="dxa"/>
            <w:tcBorders>
              <w:top w:val="nil"/>
              <w:left w:val="nil"/>
              <w:bottom w:val="single" w:sz="4" w:space="0" w:color="auto"/>
              <w:right w:val="single" w:sz="4" w:space="0" w:color="auto"/>
            </w:tcBorders>
          </w:tcPr>
          <w:p w:rsidR="00A07A09" w:rsidRDefault="00A07A09">
            <w:pPr>
              <w:jc w:val="both"/>
              <w:rPr>
                <w:sz w:val="24"/>
                <w:szCs w:val="24"/>
                <w:lang w:val="ru-RU" w:eastAsia="en-US"/>
              </w:rPr>
            </w:pPr>
            <w:r>
              <w:rPr>
                <w:sz w:val="24"/>
                <w:szCs w:val="24"/>
                <w:lang w:val="ru-RU" w:eastAsia="en-US"/>
              </w:rPr>
              <w:t>Покрытие текущих убытков, в т.ч.</w:t>
            </w:r>
          </w:p>
        </w:tc>
        <w:tc>
          <w:tcPr>
            <w:tcW w:w="1420" w:type="dxa"/>
            <w:tcBorders>
              <w:top w:val="nil"/>
              <w:left w:val="nil"/>
              <w:bottom w:val="single" w:sz="4" w:space="0" w:color="auto"/>
              <w:right w:val="single" w:sz="4" w:space="0" w:color="auto"/>
            </w:tcBorders>
          </w:tcPr>
          <w:p w:rsidR="00A07A09" w:rsidRDefault="00A07A09">
            <w:pPr>
              <w:jc w:val="both"/>
              <w:rPr>
                <w:sz w:val="24"/>
                <w:szCs w:val="24"/>
                <w:lang w:val="ru-RU" w:eastAsia="en-US"/>
              </w:rPr>
            </w:pPr>
            <w:r>
              <w:rPr>
                <w:sz w:val="24"/>
                <w:szCs w:val="24"/>
                <w:lang w:eastAsia="en-US"/>
              </w:rPr>
              <w:t> </w:t>
            </w:r>
          </w:p>
        </w:tc>
        <w:tc>
          <w:tcPr>
            <w:tcW w:w="1440" w:type="dxa"/>
            <w:tcBorders>
              <w:top w:val="nil"/>
              <w:left w:val="nil"/>
              <w:bottom w:val="single" w:sz="4" w:space="0" w:color="auto"/>
              <w:right w:val="single" w:sz="4" w:space="0" w:color="auto"/>
            </w:tcBorders>
          </w:tcPr>
          <w:p w:rsidR="00A07A09" w:rsidRDefault="00A07A09">
            <w:pPr>
              <w:jc w:val="both"/>
              <w:rPr>
                <w:sz w:val="24"/>
                <w:szCs w:val="24"/>
                <w:lang w:val="ru-RU" w:eastAsia="en-US"/>
              </w:rPr>
            </w:pPr>
            <w:r>
              <w:rPr>
                <w:sz w:val="24"/>
                <w:szCs w:val="24"/>
                <w:lang w:eastAsia="en-US"/>
              </w:rPr>
              <w:t> </w:t>
            </w:r>
          </w:p>
        </w:tc>
        <w:tc>
          <w:tcPr>
            <w:tcW w:w="1580" w:type="dxa"/>
            <w:tcBorders>
              <w:top w:val="nil"/>
              <w:left w:val="nil"/>
              <w:bottom w:val="single" w:sz="4" w:space="0" w:color="auto"/>
              <w:right w:val="single" w:sz="4" w:space="0" w:color="auto"/>
            </w:tcBorders>
          </w:tcPr>
          <w:p w:rsidR="00A07A09" w:rsidRDefault="00A07A09">
            <w:pPr>
              <w:jc w:val="both"/>
              <w:rPr>
                <w:sz w:val="24"/>
                <w:szCs w:val="24"/>
                <w:lang w:val="ru-RU" w:eastAsia="en-US"/>
              </w:rPr>
            </w:pPr>
            <w:r>
              <w:rPr>
                <w:sz w:val="24"/>
                <w:szCs w:val="24"/>
                <w:lang w:eastAsia="en-US"/>
              </w:rPr>
              <w:t> </w:t>
            </w:r>
          </w:p>
        </w:tc>
        <w:tc>
          <w:tcPr>
            <w:tcW w:w="1180" w:type="dxa"/>
            <w:tcBorders>
              <w:top w:val="nil"/>
              <w:left w:val="nil"/>
              <w:bottom w:val="single" w:sz="4" w:space="0" w:color="auto"/>
              <w:right w:val="single" w:sz="4" w:space="0" w:color="auto"/>
            </w:tcBorders>
            <w:noWrap/>
            <w:vAlign w:val="bottom"/>
          </w:tcPr>
          <w:p w:rsidR="00A07A09" w:rsidRDefault="00A07A09">
            <w:pPr>
              <w:jc w:val="both"/>
              <w:rPr>
                <w:sz w:val="24"/>
                <w:szCs w:val="24"/>
                <w:lang w:val="ru-RU" w:eastAsia="en-US"/>
              </w:rPr>
            </w:pPr>
            <w:r>
              <w:rPr>
                <w:sz w:val="24"/>
                <w:szCs w:val="24"/>
                <w:lang w:eastAsia="en-US"/>
              </w:rPr>
              <w:t> </w:t>
            </w:r>
          </w:p>
        </w:tc>
        <w:tc>
          <w:tcPr>
            <w:tcW w:w="1420" w:type="dxa"/>
            <w:tcBorders>
              <w:top w:val="nil"/>
              <w:left w:val="nil"/>
              <w:bottom w:val="single" w:sz="4" w:space="0" w:color="auto"/>
              <w:right w:val="single" w:sz="4" w:space="0" w:color="auto"/>
            </w:tcBorders>
            <w:noWrap/>
            <w:vAlign w:val="bottom"/>
          </w:tcPr>
          <w:p w:rsidR="00A07A09" w:rsidRDefault="00A07A09">
            <w:pPr>
              <w:jc w:val="both"/>
              <w:rPr>
                <w:sz w:val="24"/>
                <w:szCs w:val="24"/>
                <w:lang w:val="ru-RU" w:eastAsia="en-US"/>
              </w:rPr>
            </w:pPr>
            <w:r>
              <w:rPr>
                <w:sz w:val="24"/>
                <w:szCs w:val="24"/>
                <w:lang w:eastAsia="en-US"/>
              </w:rPr>
              <w:t> </w:t>
            </w:r>
          </w:p>
        </w:tc>
        <w:tc>
          <w:tcPr>
            <w:tcW w:w="1080" w:type="dxa"/>
            <w:tcBorders>
              <w:top w:val="nil"/>
              <w:left w:val="nil"/>
              <w:bottom w:val="single" w:sz="4" w:space="0" w:color="auto"/>
              <w:right w:val="single" w:sz="4" w:space="0" w:color="auto"/>
            </w:tcBorders>
            <w:noWrap/>
            <w:vAlign w:val="bottom"/>
          </w:tcPr>
          <w:p w:rsidR="00A07A09" w:rsidRDefault="00A07A09">
            <w:pPr>
              <w:jc w:val="both"/>
              <w:rPr>
                <w:sz w:val="24"/>
                <w:szCs w:val="24"/>
                <w:lang w:val="ru-RU" w:eastAsia="en-US"/>
              </w:rPr>
            </w:pPr>
            <w:r>
              <w:rPr>
                <w:sz w:val="24"/>
                <w:szCs w:val="24"/>
                <w:lang w:eastAsia="en-US"/>
              </w:rPr>
              <w:t> </w:t>
            </w:r>
          </w:p>
        </w:tc>
        <w:tc>
          <w:tcPr>
            <w:tcW w:w="1100" w:type="dxa"/>
            <w:tcBorders>
              <w:top w:val="nil"/>
              <w:left w:val="nil"/>
              <w:bottom w:val="single" w:sz="4" w:space="0" w:color="auto"/>
              <w:right w:val="single" w:sz="4" w:space="0" w:color="auto"/>
            </w:tcBorders>
          </w:tcPr>
          <w:p w:rsidR="00A07A09" w:rsidRDefault="00A07A09">
            <w:pPr>
              <w:jc w:val="both"/>
              <w:rPr>
                <w:sz w:val="24"/>
                <w:szCs w:val="24"/>
                <w:lang w:val="ru-RU" w:eastAsia="en-US"/>
              </w:rPr>
            </w:pPr>
            <w:r>
              <w:rPr>
                <w:sz w:val="24"/>
                <w:szCs w:val="24"/>
                <w:lang w:val="ru-RU" w:eastAsia="en-US"/>
              </w:rPr>
              <w:t xml:space="preserve">          -     </w:t>
            </w:r>
          </w:p>
        </w:tc>
      </w:tr>
      <w:tr w:rsidR="00A07A09">
        <w:trPr>
          <w:trHeight w:val="375"/>
        </w:trPr>
        <w:tc>
          <w:tcPr>
            <w:tcW w:w="960" w:type="dxa"/>
            <w:tcBorders>
              <w:top w:val="nil"/>
              <w:left w:val="single" w:sz="4" w:space="0" w:color="auto"/>
              <w:bottom w:val="single" w:sz="4" w:space="0" w:color="auto"/>
              <w:right w:val="single" w:sz="4" w:space="0" w:color="auto"/>
            </w:tcBorders>
          </w:tcPr>
          <w:p w:rsidR="00A07A09" w:rsidRDefault="00A07A09">
            <w:pPr>
              <w:jc w:val="both"/>
              <w:rPr>
                <w:sz w:val="24"/>
                <w:szCs w:val="24"/>
                <w:lang w:val="ru-RU" w:eastAsia="en-US"/>
              </w:rPr>
            </w:pPr>
            <w:r>
              <w:rPr>
                <w:sz w:val="24"/>
                <w:szCs w:val="24"/>
                <w:lang w:val="ru-RU" w:eastAsia="en-US"/>
              </w:rPr>
              <w:t>3.1.</w:t>
            </w:r>
          </w:p>
        </w:tc>
        <w:tc>
          <w:tcPr>
            <w:tcW w:w="4920" w:type="dxa"/>
            <w:tcBorders>
              <w:top w:val="nil"/>
              <w:left w:val="nil"/>
              <w:bottom w:val="single" w:sz="4" w:space="0" w:color="auto"/>
              <w:right w:val="single" w:sz="4" w:space="0" w:color="auto"/>
            </w:tcBorders>
          </w:tcPr>
          <w:p w:rsidR="00A07A09" w:rsidRDefault="00A07A09" w:rsidP="006C47AA">
            <w:pPr>
              <w:ind w:firstLineChars="200" w:firstLine="480"/>
              <w:jc w:val="both"/>
              <w:rPr>
                <w:sz w:val="24"/>
                <w:szCs w:val="24"/>
                <w:lang w:val="ru-RU" w:eastAsia="en-US"/>
              </w:rPr>
            </w:pPr>
            <w:r>
              <w:rPr>
                <w:sz w:val="24"/>
                <w:szCs w:val="24"/>
                <w:lang w:val="ru-RU" w:eastAsia="en-US"/>
              </w:rPr>
              <w:t>финансирование отрицательной прибыли (убытков)</w:t>
            </w:r>
          </w:p>
        </w:tc>
        <w:tc>
          <w:tcPr>
            <w:tcW w:w="1420" w:type="dxa"/>
            <w:tcBorders>
              <w:top w:val="nil"/>
              <w:left w:val="nil"/>
              <w:bottom w:val="single" w:sz="4" w:space="0" w:color="auto"/>
              <w:right w:val="single" w:sz="4" w:space="0" w:color="auto"/>
            </w:tcBorders>
          </w:tcPr>
          <w:p w:rsidR="00A07A09" w:rsidRDefault="00A07A09">
            <w:pPr>
              <w:jc w:val="both"/>
              <w:rPr>
                <w:sz w:val="24"/>
                <w:szCs w:val="24"/>
                <w:lang w:val="ru-RU" w:eastAsia="en-US"/>
              </w:rPr>
            </w:pPr>
            <w:r>
              <w:rPr>
                <w:sz w:val="24"/>
                <w:szCs w:val="24"/>
                <w:lang w:val="ru-RU" w:eastAsia="en-US"/>
              </w:rPr>
              <w:t>989,62</w:t>
            </w:r>
          </w:p>
        </w:tc>
        <w:tc>
          <w:tcPr>
            <w:tcW w:w="1440" w:type="dxa"/>
            <w:tcBorders>
              <w:top w:val="nil"/>
              <w:left w:val="nil"/>
              <w:bottom w:val="single" w:sz="4" w:space="0" w:color="auto"/>
              <w:right w:val="single" w:sz="4" w:space="0" w:color="auto"/>
            </w:tcBorders>
          </w:tcPr>
          <w:p w:rsidR="00A07A09" w:rsidRDefault="00A07A09">
            <w:pPr>
              <w:jc w:val="both"/>
              <w:rPr>
                <w:sz w:val="24"/>
                <w:szCs w:val="24"/>
                <w:lang w:val="ru-RU" w:eastAsia="en-US"/>
              </w:rPr>
            </w:pPr>
            <w:r>
              <w:rPr>
                <w:sz w:val="24"/>
                <w:szCs w:val="24"/>
                <w:lang w:val="ru-RU" w:eastAsia="en-US"/>
              </w:rPr>
              <w:t>34,56</w:t>
            </w:r>
          </w:p>
        </w:tc>
        <w:tc>
          <w:tcPr>
            <w:tcW w:w="1580" w:type="dxa"/>
            <w:tcBorders>
              <w:top w:val="nil"/>
              <w:left w:val="nil"/>
              <w:bottom w:val="single" w:sz="4" w:space="0" w:color="auto"/>
              <w:right w:val="single" w:sz="4" w:space="0" w:color="auto"/>
            </w:tcBorders>
          </w:tcPr>
          <w:p w:rsidR="00A07A09" w:rsidRDefault="00A07A09">
            <w:pPr>
              <w:jc w:val="both"/>
              <w:rPr>
                <w:sz w:val="24"/>
                <w:szCs w:val="24"/>
                <w:lang w:val="ru-RU" w:eastAsia="en-US"/>
              </w:rPr>
            </w:pPr>
            <w:r>
              <w:rPr>
                <w:sz w:val="24"/>
                <w:szCs w:val="24"/>
                <w:lang w:val="ru-RU" w:eastAsia="en-US"/>
              </w:rPr>
              <w:t>0,00</w:t>
            </w:r>
          </w:p>
        </w:tc>
        <w:tc>
          <w:tcPr>
            <w:tcW w:w="1180" w:type="dxa"/>
            <w:tcBorders>
              <w:top w:val="nil"/>
              <w:left w:val="nil"/>
              <w:bottom w:val="single" w:sz="4" w:space="0" w:color="auto"/>
              <w:right w:val="single" w:sz="4" w:space="0" w:color="auto"/>
            </w:tcBorders>
          </w:tcPr>
          <w:p w:rsidR="00A07A09" w:rsidRDefault="00A07A09">
            <w:pPr>
              <w:jc w:val="both"/>
              <w:rPr>
                <w:sz w:val="24"/>
                <w:szCs w:val="24"/>
                <w:lang w:val="ru-RU" w:eastAsia="en-US"/>
              </w:rPr>
            </w:pPr>
            <w:r>
              <w:rPr>
                <w:sz w:val="24"/>
                <w:szCs w:val="24"/>
                <w:lang w:val="ru-RU" w:eastAsia="en-US"/>
              </w:rPr>
              <w:t>0,00</w:t>
            </w:r>
          </w:p>
        </w:tc>
        <w:tc>
          <w:tcPr>
            <w:tcW w:w="1420" w:type="dxa"/>
            <w:tcBorders>
              <w:top w:val="nil"/>
              <w:left w:val="nil"/>
              <w:bottom w:val="single" w:sz="4" w:space="0" w:color="auto"/>
              <w:right w:val="single" w:sz="4" w:space="0" w:color="auto"/>
            </w:tcBorders>
          </w:tcPr>
          <w:p w:rsidR="00A07A09" w:rsidRDefault="00A07A09">
            <w:pPr>
              <w:jc w:val="both"/>
              <w:rPr>
                <w:sz w:val="24"/>
                <w:szCs w:val="24"/>
                <w:lang w:val="ru-RU" w:eastAsia="en-US"/>
              </w:rPr>
            </w:pPr>
            <w:r>
              <w:rPr>
                <w:sz w:val="24"/>
                <w:szCs w:val="24"/>
                <w:lang w:val="ru-RU" w:eastAsia="en-US"/>
              </w:rPr>
              <w:t>0,00</w:t>
            </w:r>
          </w:p>
        </w:tc>
        <w:tc>
          <w:tcPr>
            <w:tcW w:w="1080" w:type="dxa"/>
            <w:tcBorders>
              <w:top w:val="nil"/>
              <w:left w:val="nil"/>
              <w:bottom w:val="single" w:sz="4" w:space="0" w:color="auto"/>
              <w:right w:val="single" w:sz="4" w:space="0" w:color="auto"/>
            </w:tcBorders>
          </w:tcPr>
          <w:p w:rsidR="00A07A09" w:rsidRDefault="00A07A09">
            <w:pPr>
              <w:jc w:val="both"/>
              <w:rPr>
                <w:sz w:val="24"/>
                <w:szCs w:val="24"/>
                <w:lang w:val="ru-RU" w:eastAsia="en-US"/>
              </w:rPr>
            </w:pPr>
            <w:r>
              <w:rPr>
                <w:sz w:val="24"/>
                <w:szCs w:val="24"/>
                <w:lang w:val="ru-RU" w:eastAsia="en-US"/>
              </w:rPr>
              <w:t>0,00</w:t>
            </w:r>
          </w:p>
        </w:tc>
        <w:tc>
          <w:tcPr>
            <w:tcW w:w="1100" w:type="dxa"/>
            <w:tcBorders>
              <w:top w:val="nil"/>
              <w:left w:val="nil"/>
              <w:bottom w:val="single" w:sz="4" w:space="0" w:color="auto"/>
              <w:right w:val="single" w:sz="4" w:space="0" w:color="auto"/>
            </w:tcBorders>
          </w:tcPr>
          <w:p w:rsidR="00A07A09" w:rsidRDefault="00A07A09">
            <w:pPr>
              <w:jc w:val="both"/>
              <w:rPr>
                <w:sz w:val="24"/>
                <w:szCs w:val="24"/>
                <w:lang w:val="ru-RU" w:eastAsia="en-US"/>
              </w:rPr>
            </w:pPr>
            <w:r>
              <w:rPr>
                <w:sz w:val="24"/>
                <w:szCs w:val="24"/>
                <w:lang w:val="ru-RU" w:eastAsia="en-US"/>
              </w:rPr>
              <w:t xml:space="preserve">  1 024,2   </w:t>
            </w:r>
          </w:p>
        </w:tc>
      </w:tr>
      <w:tr w:rsidR="00A07A09">
        <w:trPr>
          <w:trHeight w:val="315"/>
        </w:trPr>
        <w:tc>
          <w:tcPr>
            <w:tcW w:w="960" w:type="dxa"/>
            <w:tcBorders>
              <w:top w:val="nil"/>
              <w:left w:val="single" w:sz="4" w:space="0" w:color="auto"/>
              <w:bottom w:val="single" w:sz="4" w:space="0" w:color="auto"/>
              <w:right w:val="single" w:sz="4" w:space="0" w:color="auto"/>
            </w:tcBorders>
          </w:tcPr>
          <w:p w:rsidR="00A07A09" w:rsidRDefault="00A07A09">
            <w:pPr>
              <w:jc w:val="both"/>
              <w:rPr>
                <w:sz w:val="24"/>
                <w:szCs w:val="24"/>
                <w:lang w:val="ru-RU" w:eastAsia="en-US"/>
              </w:rPr>
            </w:pPr>
            <w:r>
              <w:rPr>
                <w:sz w:val="24"/>
                <w:szCs w:val="24"/>
                <w:lang w:eastAsia="en-US"/>
              </w:rPr>
              <w:t> </w:t>
            </w:r>
          </w:p>
        </w:tc>
        <w:tc>
          <w:tcPr>
            <w:tcW w:w="4920" w:type="dxa"/>
            <w:tcBorders>
              <w:top w:val="nil"/>
              <w:left w:val="nil"/>
              <w:bottom w:val="single" w:sz="4" w:space="0" w:color="auto"/>
              <w:right w:val="single" w:sz="4" w:space="0" w:color="auto"/>
            </w:tcBorders>
          </w:tcPr>
          <w:p w:rsidR="00A07A09" w:rsidRDefault="00A07A09">
            <w:pPr>
              <w:jc w:val="both"/>
              <w:rPr>
                <w:sz w:val="24"/>
                <w:szCs w:val="24"/>
                <w:lang w:val="ru-RU" w:eastAsia="en-US"/>
              </w:rPr>
            </w:pPr>
            <w:r>
              <w:rPr>
                <w:sz w:val="24"/>
                <w:szCs w:val="24"/>
                <w:lang w:val="ru-RU" w:eastAsia="en-US"/>
              </w:rPr>
              <w:t>Итого инвестиционных затрат</w:t>
            </w:r>
          </w:p>
        </w:tc>
        <w:tc>
          <w:tcPr>
            <w:tcW w:w="1420" w:type="dxa"/>
            <w:tcBorders>
              <w:top w:val="nil"/>
              <w:left w:val="nil"/>
              <w:bottom w:val="single" w:sz="4" w:space="0" w:color="auto"/>
              <w:right w:val="single" w:sz="4" w:space="0" w:color="auto"/>
            </w:tcBorders>
          </w:tcPr>
          <w:p w:rsidR="00A07A09" w:rsidRDefault="00A07A09">
            <w:pPr>
              <w:jc w:val="both"/>
              <w:rPr>
                <w:sz w:val="24"/>
                <w:szCs w:val="24"/>
                <w:lang w:val="ru-RU" w:eastAsia="en-US"/>
              </w:rPr>
            </w:pPr>
            <w:r>
              <w:rPr>
                <w:sz w:val="24"/>
                <w:szCs w:val="24"/>
                <w:lang w:val="ru-RU" w:eastAsia="en-US"/>
              </w:rPr>
              <w:t xml:space="preserve">     2 122,13   </w:t>
            </w:r>
          </w:p>
        </w:tc>
        <w:tc>
          <w:tcPr>
            <w:tcW w:w="1440" w:type="dxa"/>
            <w:tcBorders>
              <w:top w:val="nil"/>
              <w:left w:val="nil"/>
              <w:bottom w:val="single" w:sz="4" w:space="0" w:color="auto"/>
              <w:right w:val="single" w:sz="4" w:space="0" w:color="auto"/>
            </w:tcBorders>
          </w:tcPr>
          <w:p w:rsidR="00A07A09" w:rsidRDefault="00A07A09">
            <w:pPr>
              <w:jc w:val="both"/>
              <w:rPr>
                <w:sz w:val="24"/>
                <w:szCs w:val="24"/>
                <w:lang w:val="ru-RU" w:eastAsia="en-US"/>
              </w:rPr>
            </w:pPr>
            <w:r>
              <w:rPr>
                <w:sz w:val="24"/>
                <w:szCs w:val="24"/>
                <w:lang w:val="ru-RU" w:eastAsia="en-US"/>
              </w:rPr>
              <w:t xml:space="preserve">-         28,20   </w:t>
            </w:r>
          </w:p>
        </w:tc>
        <w:tc>
          <w:tcPr>
            <w:tcW w:w="1580" w:type="dxa"/>
            <w:tcBorders>
              <w:top w:val="nil"/>
              <w:left w:val="nil"/>
              <w:bottom w:val="single" w:sz="4" w:space="0" w:color="auto"/>
              <w:right w:val="single" w:sz="4" w:space="0" w:color="auto"/>
            </w:tcBorders>
          </w:tcPr>
          <w:p w:rsidR="00A07A09" w:rsidRDefault="00A07A09">
            <w:pPr>
              <w:jc w:val="both"/>
              <w:rPr>
                <w:sz w:val="24"/>
                <w:szCs w:val="24"/>
                <w:lang w:val="ru-RU" w:eastAsia="en-US"/>
              </w:rPr>
            </w:pPr>
            <w:r>
              <w:rPr>
                <w:sz w:val="24"/>
                <w:szCs w:val="24"/>
                <w:lang w:val="ru-RU" w:eastAsia="en-US"/>
              </w:rPr>
              <w:t xml:space="preserve">-           47,18   </w:t>
            </w:r>
          </w:p>
        </w:tc>
        <w:tc>
          <w:tcPr>
            <w:tcW w:w="1180" w:type="dxa"/>
            <w:tcBorders>
              <w:top w:val="nil"/>
              <w:left w:val="nil"/>
              <w:bottom w:val="single" w:sz="4" w:space="0" w:color="auto"/>
              <w:right w:val="single" w:sz="4" w:space="0" w:color="auto"/>
            </w:tcBorders>
          </w:tcPr>
          <w:p w:rsidR="00A07A09" w:rsidRDefault="00A07A09">
            <w:pPr>
              <w:jc w:val="both"/>
              <w:rPr>
                <w:sz w:val="24"/>
                <w:szCs w:val="24"/>
                <w:lang w:val="ru-RU" w:eastAsia="en-US"/>
              </w:rPr>
            </w:pPr>
            <w:r>
              <w:rPr>
                <w:sz w:val="24"/>
                <w:szCs w:val="24"/>
                <w:lang w:val="ru-RU" w:eastAsia="en-US"/>
              </w:rPr>
              <w:t xml:space="preserve">-       3,40   </w:t>
            </w:r>
          </w:p>
        </w:tc>
        <w:tc>
          <w:tcPr>
            <w:tcW w:w="1420" w:type="dxa"/>
            <w:tcBorders>
              <w:top w:val="nil"/>
              <w:left w:val="nil"/>
              <w:bottom w:val="single" w:sz="4" w:space="0" w:color="auto"/>
              <w:right w:val="single" w:sz="4" w:space="0" w:color="auto"/>
            </w:tcBorders>
          </w:tcPr>
          <w:p w:rsidR="00A07A09" w:rsidRDefault="00A07A09">
            <w:pPr>
              <w:jc w:val="both"/>
              <w:rPr>
                <w:sz w:val="24"/>
                <w:szCs w:val="24"/>
                <w:lang w:val="ru-RU" w:eastAsia="en-US"/>
              </w:rPr>
            </w:pPr>
            <w:r>
              <w:rPr>
                <w:sz w:val="24"/>
                <w:szCs w:val="24"/>
                <w:lang w:val="ru-RU" w:eastAsia="en-US"/>
              </w:rPr>
              <w:t xml:space="preserve">-          5,81   </w:t>
            </w:r>
          </w:p>
        </w:tc>
        <w:tc>
          <w:tcPr>
            <w:tcW w:w="1080" w:type="dxa"/>
            <w:tcBorders>
              <w:top w:val="nil"/>
              <w:left w:val="nil"/>
              <w:bottom w:val="single" w:sz="4" w:space="0" w:color="auto"/>
              <w:right w:val="single" w:sz="4" w:space="0" w:color="auto"/>
            </w:tcBorders>
          </w:tcPr>
          <w:p w:rsidR="00A07A09" w:rsidRDefault="00A07A09">
            <w:pPr>
              <w:jc w:val="both"/>
              <w:rPr>
                <w:sz w:val="24"/>
                <w:szCs w:val="24"/>
                <w:lang w:val="ru-RU" w:eastAsia="en-US"/>
              </w:rPr>
            </w:pPr>
            <w:r>
              <w:rPr>
                <w:sz w:val="24"/>
                <w:szCs w:val="24"/>
                <w:lang w:val="ru-RU" w:eastAsia="en-US"/>
              </w:rPr>
              <w:t xml:space="preserve">    42,25   </w:t>
            </w:r>
          </w:p>
        </w:tc>
        <w:tc>
          <w:tcPr>
            <w:tcW w:w="1100" w:type="dxa"/>
            <w:tcBorders>
              <w:top w:val="nil"/>
              <w:left w:val="nil"/>
              <w:bottom w:val="single" w:sz="4" w:space="0" w:color="auto"/>
              <w:right w:val="single" w:sz="4" w:space="0" w:color="auto"/>
            </w:tcBorders>
          </w:tcPr>
          <w:p w:rsidR="00A07A09" w:rsidRDefault="00A07A09">
            <w:pPr>
              <w:jc w:val="both"/>
              <w:rPr>
                <w:sz w:val="24"/>
                <w:szCs w:val="24"/>
                <w:lang w:val="ru-RU" w:eastAsia="en-US"/>
              </w:rPr>
            </w:pPr>
            <w:r>
              <w:rPr>
                <w:sz w:val="24"/>
                <w:szCs w:val="24"/>
                <w:lang w:val="ru-RU" w:eastAsia="en-US"/>
              </w:rPr>
              <w:t xml:space="preserve">  2 079,8   </w:t>
            </w:r>
          </w:p>
        </w:tc>
      </w:tr>
    </w:tbl>
    <w:p w:rsidR="00A07A09" w:rsidRDefault="00A07A09">
      <w:pPr>
        <w:pStyle w:val="ac"/>
        <w:ind w:firstLine="720"/>
        <w:jc w:val="both"/>
        <w:rPr>
          <w:rFonts w:ascii="Times New Roman" w:hAnsi="Times New Roman" w:cs="Times New Roman"/>
          <w:sz w:val="24"/>
          <w:szCs w:val="24"/>
          <w:lang w:eastAsia="en-US"/>
        </w:rPr>
      </w:pPr>
    </w:p>
    <w:p w:rsidR="00A07A09" w:rsidRDefault="00A07A09">
      <w:pPr>
        <w:pStyle w:val="ac"/>
        <w:ind w:firstLine="720"/>
        <w:jc w:val="both"/>
        <w:rPr>
          <w:rFonts w:ascii="Times New Roman" w:hAnsi="Times New Roman" w:cs="Times New Roman"/>
          <w:sz w:val="24"/>
          <w:szCs w:val="24"/>
          <w:lang w:eastAsia="en-US"/>
        </w:rPr>
      </w:pPr>
      <w:r>
        <w:rPr>
          <w:rFonts w:ascii="Times New Roman" w:hAnsi="Times New Roman" w:cs="Times New Roman"/>
          <w:sz w:val="24"/>
          <w:szCs w:val="24"/>
          <w:lang w:eastAsia="en-US"/>
        </w:rPr>
        <w:t>Таблица 8.2</w:t>
      </w:r>
    </w:p>
    <w:p w:rsidR="00A07A09" w:rsidRDefault="00A07A09">
      <w:pPr>
        <w:pStyle w:val="ac"/>
        <w:jc w:val="both"/>
        <w:rPr>
          <w:rFonts w:ascii="Times New Roman" w:hAnsi="Times New Roman" w:cs="Times New Roman"/>
          <w:b/>
          <w:bCs/>
          <w:sz w:val="24"/>
          <w:szCs w:val="24"/>
          <w:lang w:eastAsia="en-US"/>
        </w:rPr>
      </w:pPr>
      <w:r>
        <w:rPr>
          <w:rFonts w:ascii="Times New Roman" w:hAnsi="Times New Roman" w:cs="Times New Roman"/>
          <w:b/>
          <w:bCs/>
          <w:sz w:val="24"/>
          <w:szCs w:val="24"/>
          <w:lang w:eastAsia="en-US"/>
        </w:rPr>
        <w:t>Финансовый план проекта, тыс. руб.</w:t>
      </w:r>
    </w:p>
    <w:p w:rsidR="00A07A09" w:rsidRDefault="00A07A09">
      <w:pPr>
        <w:pStyle w:val="ac"/>
        <w:ind w:firstLine="720"/>
        <w:jc w:val="both"/>
        <w:rPr>
          <w:rFonts w:ascii="Times New Roman" w:hAnsi="Times New Roman" w:cs="Times New Roman"/>
          <w:sz w:val="24"/>
          <w:szCs w:val="24"/>
          <w:lang w:eastAsia="en-US"/>
        </w:rPr>
      </w:pPr>
    </w:p>
    <w:tbl>
      <w:tblPr>
        <w:tblW w:w="15100"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0"/>
        <w:gridCol w:w="4920"/>
        <w:gridCol w:w="1420"/>
        <w:gridCol w:w="1440"/>
        <w:gridCol w:w="1580"/>
        <w:gridCol w:w="1180"/>
        <w:gridCol w:w="1420"/>
        <w:gridCol w:w="1080"/>
        <w:gridCol w:w="1100"/>
      </w:tblGrid>
      <w:tr w:rsidR="00A07A09">
        <w:trPr>
          <w:cantSplit/>
          <w:trHeight w:val="267"/>
        </w:trPr>
        <w:tc>
          <w:tcPr>
            <w:tcW w:w="960" w:type="dxa"/>
            <w:vMerge w:val="restart"/>
            <w:vAlign w:val="bottom"/>
          </w:tcPr>
          <w:p w:rsidR="00A07A09" w:rsidRDefault="00A07A09">
            <w:pPr>
              <w:jc w:val="both"/>
              <w:rPr>
                <w:sz w:val="24"/>
                <w:szCs w:val="24"/>
                <w:lang w:val="ru-RU" w:eastAsia="en-US"/>
              </w:rPr>
            </w:pPr>
            <w:r>
              <w:rPr>
                <w:sz w:val="24"/>
                <w:szCs w:val="24"/>
                <w:lang w:val="ru-RU" w:eastAsia="en-US"/>
              </w:rPr>
              <w:t>№</w:t>
            </w:r>
          </w:p>
        </w:tc>
        <w:tc>
          <w:tcPr>
            <w:tcW w:w="4920" w:type="dxa"/>
            <w:vMerge w:val="restart"/>
            <w:vAlign w:val="bottom"/>
          </w:tcPr>
          <w:p w:rsidR="00A07A09" w:rsidRDefault="00A07A09">
            <w:pPr>
              <w:jc w:val="both"/>
              <w:rPr>
                <w:sz w:val="24"/>
                <w:szCs w:val="24"/>
                <w:lang w:val="ru-RU" w:eastAsia="en-US"/>
              </w:rPr>
            </w:pPr>
            <w:r>
              <w:rPr>
                <w:sz w:val="24"/>
                <w:szCs w:val="24"/>
                <w:lang w:val="ru-RU" w:eastAsia="en-US"/>
              </w:rPr>
              <w:t>Источники финансирования</w:t>
            </w:r>
          </w:p>
        </w:tc>
        <w:tc>
          <w:tcPr>
            <w:tcW w:w="1420" w:type="dxa"/>
          </w:tcPr>
          <w:p w:rsidR="00A07A09" w:rsidRDefault="00A07A09">
            <w:pPr>
              <w:jc w:val="both"/>
              <w:rPr>
                <w:color w:val="000000"/>
                <w:sz w:val="24"/>
                <w:szCs w:val="24"/>
                <w:lang w:val="ru-RU" w:eastAsia="en-US"/>
              </w:rPr>
            </w:pPr>
            <w:r>
              <w:rPr>
                <w:color w:val="000000"/>
                <w:sz w:val="24"/>
                <w:szCs w:val="24"/>
                <w:lang w:val="ru-RU" w:eastAsia="en-US"/>
              </w:rPr>
              <w:t>янв.06</w:t>
            </w:r>
          </w:p>
        </w:tc>
        <w:tc>
          <w:tcPr>
            <w:tcW w:w="1440" w:type="dxa"/>
          </w:tcPr>
          <w:p w:rsidR="00A07A09" w:rsidRDefault="00A07A09">
            <w:pPr>
              <w:jc w:val="both"/>
              <w:rPr>
                <w:color w:val="000000"/>
                <w:sz w:val="24"/>
                <w:szCs w:val="24"/>
                <w:lang w:val="ru-RU" w:eastAsia="en-US"/>
              </w:rPr>
            </w:pPr>
            <w:r>
              <w:rPr>
                <w:color w:val="000000"/>
                <w:sz w:val="24"/>
                <w:szCs w:val="24"/>
                <w:lang w:val="ru-RU" w:eastAsia="en-US"/>
              </w:rPr>
              <w:t>фев.06</w:t>
            </w:r>
          </w:p>
        </w:tc>
        <w:tc>
          <w:tcPr>
            <w:tcW w:w="1580" w:type="dxa"/>
          </w:tcPr>
          <w:p w:rsidR="00A07A09" w:rsidRDefault="00A07A09">
            <w:pPr>
              <w:jc w:val="both"/>
              <w:rPr>
                <w:color w:val="000000"/>
                <w:sz w:val="24"/>
                <w:szCs w:val="24"/>
                <w:lang w:val="ru-RU" w:eastAsia="en-US"/>
              </w:rPr>
            </w:pPr>
            <w:r>
              <w:rPr>
                <w:color w:val="000000"/>
                <w:sz w:val="24"/>
                <w:szCs w:val="24"/>
                <w:lang w:val="ru-RU" w:eastAsia="en-US"/>
              </w:rPr>
              <w:t>мар.06</w:t>
            </w:r>
          </w:p>
        </w:tc>
        <w:tc>
          <w:tcPr>
            <w:tcW w:w="1180" w:type="dxa"/>
          </w:tcPr>
          <w:p w:rsidR="00A07A09" w:rsidRDefault="00A07A09">
            <w:pPr>
              <w:jc w:val="both"/>
              <w:rPr>
                <w:color w:val="000000"/>
                <w:sz w:val="24"/>
                <w:szCs w:val="24"/>
                <w:lang w:val="ru-RU" w:eastAsia="en-US"/>
              </w:rPr>
            </w:pPr>
            <w:r>
              <w:rPr>
                <w:color w:val="000000"/>
                <w:sz w:val="24"/>
                <w:szCs w:val="24"/>
                <w:lang w:val="ru-RU" w:eastAsia="en-US"/>
              </w:rPr>
              <w:t>апр.06</w:t>
            </w:r>
          </w:p>
        </w:tc>
        <w:tc>
          <w:tcPr>
            <w:tcW w:w="1420" w:type="dxa"/>
          </w:tcPr>
          <w:p w:rsidR="00A07A09" w:rsidRDefault="00A07A09">
            <w:pPr>
              <w:jc w:val="both"/>
              <w:rPr>
                <w:color w:val="000000"/>
                <w:sz w:val="24"/>
                <w:szCs w:val="24"/>
                <w:lang w:val="ru-RU" w:eastAsia="en-US"/>
              </w:rPr>
            </w:pPr>
            <w:r>
              <w:rPr>
                <w:color w:val="000000"/>
                <w:sz w:val="24"/>
                <w:szCs w:val="24"/>
                <w:lang w:val="ru-RU" w:eastAsia="en-US"/>
              </w:rPr>
              <w:t>май.06</w:t>
            </w:r>
          </w:p>
        </w:tc>
        <w:tc>
          <w:tcPr>
            <w:tcW w:w="1080" w:type="dxa"/>
          </w:tcPr>
          <w:p w:rsidR="00A07A09" w:rsidRDefault="00A07A09">
            <w:pPr>
              <w:jc w:val="both"/>
              <w:rPr>
                <w:color w:val="000000"/>
                <w:sz w:val="24"/>
                <w:szCs w:val="24"/>
                <w:lang w:val="ru-RU" w:eastAsia="en-US"/>
              </w:rPr>
            </w:pPr>
            <w:r>
              <w:rPr>
                <w:color w:val="000000"/>
                <w:sz w:val="24"/>
                <w:szCs w:val="24"/>
                <w:lang w:val="ru-RU" w:eastAsia="en-US"/>
              </w:rPr>
              <w:t>июн.06</w:t>
            </w:r>
          </w:p>
        </w:tc>
        <w:tc>
          <w:tcPr>
            <w:tcW w:w="1100" w:type="dxa"/>
            <w:vMerge w:val="restart"/>
            <w:vAlign w:val="center"/>
          </w:tcPr>
          <w:p w:rsidR="00A07A09" w:rsidRDefault="00A07A09">
            <w:pPr>
              <w:jc w:val="both"/>
              <w:rPr>
                <w:sz w:val="24"/>
                <w:szCs w:val="24"/>
                <w:lang w:val="ru-RU" w:eastAsia="en-US"/>
              </w:rPr>
            </w:pPr>
            <w:r>
              <w:rPr>
                <w:sz w:val="24"/>
                <w:szCs w:val="24"/>
                <w:lang w:val="ru-RU" w:eastAsia="en-US"/>
              </w:rPr>
              <w:t>ВСЕГО</w:t>
            </w:r>
          </w:p>
        </w:tc>
      </w:tr>
      <w:tr w:rsidR="00A07A09">
        <w:trPr>
          <w:cantSplit/>
          <w:trHeight w:val="315"/>
        </w:trPr>
        <w:tc>
          <w:tcPr>
            <w:tcW w:w="960" w:type="dxa"/>
            <w:vMerge/>
            <w:vAlign w:val="center"/>
          </w:tcPr>
          <w:p w:rsidR="00A07A09" w:rsidRDefault="00A07A09">
            <w:pPr>
              <w:jc w:val="both"/>
              <w:rPr>
                <w:sz w:val="24"/>
                <w:szCs w:val="24"/>
                <w:lang w:val="ru-RU" w:eastAsia="en-US"/>
              </w:rPr>
            </w:pPr>
          </w:p>
        </w:tc>
        <w:tc>
          <w:tcPr>
            <w:tcW w:w="4920" w:type="dxa"/>
            <w:vMerge/>
            <w:vAlign w:val="center"/>
          </w:tcPr>
          <w:p w:rsidR="00A07A09" w:rsidRDefault="00A07A09">
            <w:pPr>
              <w:jc w:val="both"/>
              <w:rPr>
                <w:sz w:val="24"/>
                <w:szCs w:val="24"/>
                <w:lang w:val="ru-RU" w:eastAsia="en-US"/>
              </w:rPr>
            </w:pPr>
          </w:p>
        </w:tc>
        <w:tc>
          <w:tcPr>
            <w:tcW w:w="1420" w:type="dxa"/>
            <w:vAlign w:val="bottom"/>
          </w:tcPr>
          <w:p w:rsidR="00A07A09" w:rsidRDefault="00A07A09">
            <w:pPr>
              <w:jc w:val="both"/>
              <w:rPr>
                <w:color w:val="000000"/>
                <w:sz w:val="24"/>
                <w:szCs w:val="24"/>
                <w:lang w:val="ru-RU" w:eastAsia="en-US"/>
              </w:rPr>
            </w:pPr>
            <w:r>
              <w:rPr>
                <w:color w:val="000000"/>
                <w:sz w:val="24"/>
                <w:szCs w:val="24"/>
                <w:lang w:val="ru-RU" w:eastAsia="en-US"/>
              </w:rPr>
              <w:t>1</w:t>
            </w:r>
          </w:p>
        </w:tc>
        <w:tc>
          <w:tcPr>
            <w:tcW w:w="1440" w:type="dxa"/>
            <w:vAlign w:val="bottom"/>
          </w:tcPr>
          <w:p w:rsidR="00A07A09" w:rsidRDefault="00A07A09">
            <w:pPr>
              <w:jc w:val="both"/>
              <w:rPr>
                <w:color w:val="000000"/>
                <w:sz w:val="24"/>
                <w:szCs w:val="24"/>
                <w:lang w:val="ru-RU" w:eastAsia="en-US"/>
              </w:rPr>
            </w:pPr>
            <w:r>
              <w:rPr>
                <w:color w:val="000000"/>
                <w:sz w:val="24"/>
                <w:szCs w:val="24"/>
                <w:lang w:val="ru-RU" w:eastAsia="en-US"/>
              </w:rPr>
              <w:t>2</w:t>
            </w:r>
          </w:p>
        </w:tc>
        <w:tc>
          <w:tcPr>
            <w:tcW w:w="1580" w:type="dxa"/>
            <w:vAlign w:val="bottom"/>
          </w:tcPr>
          <w:p w:rsidR="00A07A09" w:rsidRDefault="00A07A09">
            <w:pPr>
              <w:jc w:val="both"/>
              <w:rPr>
                <w:color w:val="000000"/>
                <w:sz w:val="24"/>
                <w:szCs w:val="24"/>
                <w:lang w:val="ru-RU" w:eastAsia="en-US"/>
              </w:rPr>
            </w:pPr>
            <w:r>
              <w:rPr>
                <w:color w:val="000000"/>
                <w:sz w:val="24"/>
                <w:szCs w:val="24"/>
                <w:lang w:val="ru-RU" w:eastAsia="en-US"/>
              </w:rPr>
              <w:t>3</w:t>
            </w:r>
          </w:p>
        </w:tc>
        <w:tc>
          <w:tcPr>
            <w:tcW w:w="1180" w:type="dxa"/>
            <w:vAlign w:val="bottom"/>
          </w:tcPr>
          <w:p w:rsidR="00A07A09" w:rsidRDefault="00A07A09">
            <w:pPr>
              <w:jc w:val="both"/>
              <w:rPr>
                <w:color w:val="000000"/>
                <w:sz w:val="24"/>
                <w:szCs w:val="24"/>
                <w:lang w:val="ru-RU" w:eastAsia="en-US"/>
              </w:rPr>
            </w:pPr>
            <w:r>
              <w:rPr>
                <w:color w:val="000000"/>
                <w:sz w:val="24"/>
                <w:szCs w:val="24"/>
                <w:lang w:val="ru-RU" w:eastAsia="en-US"/>
              </w:rPr>
              <w:t>4</w:t>
            </w:r>
          </w:p>
        </w:tc>
        <w:tc>
          <w:tcPr>
            <w:tcW w:w="1420" w:type="dxa"/>
            <w:vAlign w:val="bottom"/>
          </w:tcPr>
          <w:p w:rsidR="00A07A09" w:rsidRDefault="00A07A09">
            <w:pPr>
              <w:jc w:val="both"/>
              <w:rPr>
                <w:color w:val="000000"/>
                <w:sz w:val="24"/>
                <w:szCs w:val="24"/>
                <w:lang w:val="ru-RU" w:eastAsia="en-US"/>
              </w:rPr>
            </w:pPr>
            <w:r>
              <w:rPr>
                <w:color w:val="000000"/>
                <w:sz w:val="24"/>
                <w:szCs w:val="24"/>
                <w:lang w:val="ru-RU" w:eastAsia="en-US"/>
              </w:rPr>
              <w:t>5</w:t>
            </w:r>
          </w:p>
        </w:tc>
        <w:tc>
          <w:tcPr>
            <w:tcW w:w="1080" w:type="dxa"/>
            <w:vAlign w:val="bottom"/>
          </w:tcPr>
          <w:p w:rsidR="00A07A09" w:rsidRDefault="00A07A09">
            <w:pPr>
              <w:jc w:val="both"/>
              <w:rPr>
                <w:color w:val="000000"/>
                <w:sz w:val="24"/>
                <w:szCs w:val="24"/>
                <w:lang w:val="ru-RU" w:eastAsia="en-US"/>
              </w:rPr>
            </w:pPr>
            <w:r>
              <w:rPr>
                <w:color w:val="000000"/>
                <w:sz w:val="24"/>
                <w:szCs w:val="24"/>
                <w:lang w:val="ru-RU" w:eastAsia="en-US"/>
              </w:rPr>
              <w:t>6</w:t>
            </w:r>
          </w:p>
        </w:tc>
        <w:tc>
          <w:tcPr>
            <w:tcW w:w="1100" w:type="dxa"/>
            <w:vMerge/>
            <w:vAlign w:val="center"/>
          </w:tcPr>
          <w:p w:rsidR="00A07A09" w:rsidRDefault="00A07A09">
            <w:pPr>
              <w:jc w:val="both"/>
              <w:rPr>
                <w:sz w:val="24"/>
                <w:szCs w:val="24"/>
                <w:lang w:val="ru-RU" w:eastAsia="en-US"/>
              </w:rPr>
            </w:pPr>
          </w:p>
        </w:tc>
      </w:tr>
      <w:tr w:rsidR="00A07A09">
        <w:trPr>
          <w:trHeight w:val="315"/>
        </w:trPr>
        <w:tc>
          <w:tcPr>
            <w:tcW w:w="960" w:type="dxa"/>
            <w:vAlign w:val="bottom"/>
          </w:tcPr>
          <w:p w:rsidR="00A07A09" w:rsidRDefault="00A07A09">
            <w:pPr>
              <w:jc w:val="both"/>
              <w:rPr>
                <w:sz w:val="24"/>
                <w:szCs w:val="24"/>
                <w:lang w:val="ru-RU" w:eastAsia="en-US"/>
              </w:rPr>
            </w:pPr>
            <w:r>
              <w:rPr>
                <w:sz w:val="24"/>
                <w:szCs w:val="24"/>
                <w:lang w:val="ru-RU" w:eastAsia="en-US"/>
              </w:rPr>
              <w:t>1.</w:t>
            </w:r>
          </w:p>
        </w:tc>
        <w:tc>
          <w:tcPr>
            <w:tcW w:w="4920" w:type="dxa"/>
            <w:vAlign w:val="bottom"/>
          </w:tcPr>
          <w:p w:rsidR="00A07A09" w:rsidRDefault="00A07A09">
            <w:pPr>
              <w:jc w:val="both"/>
              <w:rPr>
                <w:sz w:val="24"/>
                <w:szCs w:val="24"/>
                <w:lang w:val="ru-RU" w:eastAsia="en-US"/>
              </w:rPr>
            </w:pPr>
            <w:r>
              <w:rPr>
                <w:sz w:val="24"/>
                <w:szCs w:val="24"/>
                <w:lang w:val="ru-RU" w:eastAsia="en-US"/>
              </w:rPr>
              <w:t>Собственные средства</w:t>
            </w:r>
          </w:p>
        </w:tc>
        <w:tc>
          <w:tcPr>
            <w:tcW w:w="1420" w:type="dxa"/>
            <w:vAlign w:val="bottom"/>
          </w:tcPr>
          <w:p w:rsidR="00A07A09" w:rsidRDefault="00A07A09">
            <w:pPr>
              <w:jc w:val="both"/>
              <w:rPr>
                <w:sz w:val="24"/>
                <w:szCs w:val="24"/>
                <w:lang w:val="ru-RU" w:eastAsia="en-US"/>
              </w:rPr>
            </w:pPr>
            <w:r>
              <w:rPr>
                <w:sz w:val="24"/>
                <w:szCs w:val="24"/>
                <w:lang w:val="ru-RU" w:eastAsia="en-US"/>
              </w:rPr>
              <w:t>1300,0</w:t>
            </w:r>
          </w:p>
        </w:tc>
        <w:tc>
          <w:tcPr>
            <w:tcW w:w="1440" w:type="dxa"/>
            <w:vAlign w:val="bottom"/>
          </w:tcPr>
          <w:p w:rsidR="00A07A09" w:rsidRDefault="00A07A09">
            <w:pPr>
              <w:jc w:val="both"/>
              <w:rPr>
                <w:sz w:val="24"/>
                <w:szCs w:val="24"/>
                <w:lang w:val="ru-RU" w:eastAsia="en-US"/>
              </w:rPr>
            </w:pPr>
            <w:r>
              <w:rPr>
                <w:sz w:val="24"/>
                <w:szCs w:val="24"/>
                <w:lang w:val="ru-RU" w:eastAsia="en-US"/>
              </w:rPr>
              <w:t>0,0</w:t>
            </w:r>
          </w:p>
        </w:tc>
        <w:tc>
          <w:tcPr>
            <w:tcW w:w="1580" w:type="dxa"/>
            <w:vAlign w:val="bottom"/>
          </w:tcPr>
          <w:p w:rsidR="00A07A09" w:rsidRDefault="00A07A09">
            <w:pPr>
              <w:jc w:val="both"/>
              <w:rPr>
                <w:sz w:val="24"/>
                <w:szCs w:val="24"/>
                <w:lang w:val="ru-RU" w:eastAsia="en-US"/>
              </w:rPr>
            </w:pPr>
            <w:r>
              <w:rPr>
                <w:sz w:val="24"/>
                <w:szCs w:val="24"/>
                <w:lang w:val="ru-RU" w:eastAsia="en-US"/>
              </w:rPr>
              <w:t>63,6</w:t>
            </w:r>
          </w:p>
        </w:tc>
        <w:tc>
          <w:tcPr>
            <w:tcW w:w="1180" w:type="dxa"/>
            <w:vAlign w:val="bottom"/>
          </w:tcPr>
          <w:p w:rsidR="00A07A09" w:rsidRDefault="00A07A09">
            <w:pPr>
              <w:jc w:val="both"/>
              <w:rPr>
                <w:sz w:val="24"/>
                <w:szCs w:val="24"/>
                <w:lang w:val="ru-RU" w:eastAsia="en-US"/>
              </w:rPr>
            </w:pPr>
            <w:r>
              <w:rPr>
                <w:sz w:val="24"/>
                <w:szCs w:val="24"/>
                <w:lang w:val="ru-RU" w:eastAsia="en-US"/>
              </w:rPr>
              <w:t>87,7</w:t>
            </w:r>
          </w:p>
        </w:tc>
        <w:tc>
          <w:tcPr>
            <w:tcW w:w="1420" w:type="dxa"/>
            <w:vAlign w:val="bottom"/>
          </w:tcPr>
          <w:p w:rsidR="00A07A09" w:rsidRDefault="00A07A09">
            <w:pPr>
              <w:jc w:val="both"/>
              <w:rPr>
                <w:sz w:val="24"/>
                <w:szCs w:val="24"/>
                <w:lang w:val="ru-RU" w:eastAsia="en-US"/>
              </w:rPr>
            </w:pPr>
            <w:r>
              <w:rPr>
                <w:sz w:val="24"/>
                <w:szCs w:val="24"/>
                <w:lang w:val="ru-RU" w:eastAsia="en-US"/>
              </w:rPr>
              <w:t>91,8</w:t>
            </w:r>
          </w:p>
        </w:tc>
        <w:tc>
          <w:tcPr>
            <w:tcW w:w="1080" w:type="dxa"/>
            <w:vAlign w:val="bottom"/>
          </w:tcPr>
          <w:p w:rsidR="00A07A09" w:rsidRDefault="00A07A09">
            <w:pPr>
              <w:jc w:val="both"/>
              <w:rPr>
                <w:sz w:val="24"/>
                <w:szCs w:val="24"/>
                <w:lang w:val="ru-RU" w:eastAsia="en-US"/>
              </w:rPr>
            </w:pPr>
            <w:r>
              <w:rPr>
                <w:sz w:val="24"/>
                <w:szCs w:val="24"/>
                <w:lang w:val="ru-RU" w:eastAsia="en-US"/>
              </w:rPr>
              <w:t>42,3</w:t>
            </w:r>
          </w:p>
        </w:tc>
        <w:tc>
          <w:tcPr>
            <w:tcW w:w="1100" w:type="dxa"/>
          </w:tcPr>
          <w:p w:rsidR="00A07A09" w:rsidRDefault="00A07A09">
            <w:pPr>
              <w:jc w:val="both"/>
              <w:rPr>
                <w:sz w:val="24"/>
                <w:szCs w:val="24"/>
                <w:lang w:val="ru-RU" w:eastAsia="en-US"/>
              </w:rPr>
            </w:pPr>
            <w:r>
              <w:rPr>
                <w:sz w:val="24"/>
                <w:szCs w:val="24"/>
                <w:lang w:val="ru-RU" w:eastAsia="en-US"/>
              </w:rPr>
              <w:t>1585,3</w:t>
            </w:r>
          </w:p>
        </w:tc>
      </w:tr>
      <w:tr w:rsidR="00A07A09">
        <w:trPr>
          <w:trHeight w:val="315"/>
        </w:trPr>
        <w:tc>
          <w:tcPr>
            <w:tcW w:w="960" w:type="dxa"/>
            <w:vAlign w:val="bottom"/>
          </w:tcPr>
          <w:p w:rsidR="00A07A09" w:rsidRDefault="00A07A09">
            <w:pPr>
              <w:jc w:val="both"/>
              <w:rPr>
                <w:sz w:val="24"/>
                <w:szCs w:val="24"/>
                <w:lang w:val="ru-RU" w:eastAsia="en-US"/>
              </w:rPr>
            </w:pPr>
            <w:r>
              <w:rPr>
                <w:sz w:val="24"/>
                <w:szCs w:val="24"/>
                <w:lang w:val="ru-RU" w:eastAsia="en-US"/>
              </w:rPr>
              <w:t>1.1</w:t>
            </w:r>
          </w:p>
        </w:tc>
        <w:tc>
          <w:tcPr>
            <w:tcW w:w="4920" w:type="dxa"/>
          </w:tcPr>
          <w:p w:rsidR="00A07A09" w:rsidRDefault="00A07A09" w:rsidP="006C47AA">
            <w:pPr>
              <w:ind w:firstLineChars="200" w:firstLine="480"/>
              <w:jc w:val="both"/>
              <w:rPr>
                <w:sz w:val="24"/>
                <w:szCs w:val="24"/>
                <w:lang w:val="ru-RU" w:eastAsia="en-US"/>
              </w:rPr>
            </w:pPr>
            <w:r>
              <w:rPr>
                <w:sz w:val="24"/>
                <w:szCs w:val="24"/>
                <w:lang w:val="ru-RU" w:eastAsia="en-US"/>
              </w:rPr>
              <w:t xml:space="preserve"> - дополнительные вложения в уставный капитал</w:t>
            </w:r>
          </w:p>
        </w:tc>
        <w:tc>
          <w:tcPr>
            <w:tcW w:w="1420" w:type="dxa"/>
            <w:vAlign w:val="bottom"/>
          </w:tcPr>
          <w:p w:rsidR="00A07A09" w:rsidRDefault="00A07A09">
            <w:pPr>
              <w:jc w:val="both"/>
              <w:rPr>
                <w:sz w:val="24"/>
                <w:szCs w:val="24"/>
                <w:lang w:val="ru-RU" w:eastAsia="en-US"/>
              </w:rPr>
            </w:pPr>
            <w:r>
              <w:rPr>
                <w:sz w:val="24"/>
                <w:szCs w:val="24"/>
                <w:lang w:val="ru-RU" w:eastAsia="en-US"/>
              </w:rPr>
              <w:t>1300,0</w:t>
            </w:r>
          </w:p>
        </w:tc>
        <w:tc>
          <w:tcPr>
            <w:tcW w:w="1440" w:type="dxa"/>
            <w:vAlign w:val="bottom"/>
          </w:tcPr>
          <w:p w:rsidR="00A07A09" w:rsidRDefault="00A07A09">
            <w:pPr>
              <w:jc w:val="both"/>
              <w:rPr>
                <w:sz w:val="24"/>
                <w:szCs w:val="24"/>
                <w:lang w:val="ru-RU" w:eastAsia="en-US"/>
              </w:rPr>
            </w:pPr>
            <w:r>
              <w:rPr>
                <w:sz w:val="24"/>
                <w:szCs w:val="24"/>
                <w:lang w:val="ru-RU" w:eastAsia="en-US"/>
              </w:rPr>
              <w:t>0,0</w:t>
            </w:r>
          </w:p>
        </w:tc>
        <w:tc>
          <w:tcPr>
            <w:tcW w:w="1580" w:type="dxa"/>
            <w:vAlign w:val="bottom"/>
          </w:tcPr>
          <w:p w:rsidR="00A07A09" w:rsidRDefault="00A07A09">
            <w:pPr>
              <w:jc w:val="both"/>
              <w:rPr>
                <w:sz w:val="24"/>
                <w:szCs w:val="24"/>
                <w:lang w:val="ru-RU" w:eastAsia="en-US"/>
              </w:rPr>
            </w:pPr>
            <w:r>
              <w:rPr>
                <w:sz w:val="24"/>
                <w:szCs w:val="24"/>
                <w:lang w:val="ru-RU" w:eastAsia="en-US"/>
              </w:rPr>
              <w:t>0,0</w:t>
            </w:r>
          </w:p>
        </w:tc>
        <w:tc>
          <w:tcPr>
            <w:tcW w:w="1180" w:type="dxa"/>
            <w:vAlign w:val="bottom"/>
          </w:tcPr>
          <w:p w:rsidR="00A07A09" w:rsidRDefault="00A07A09">
            <w:pPr>
              <w:jc w:val="both"/>
              <w:rPr>
                <w:sz w:val="24"/>
                <w:szCs w:val="24"/>
                <w:lang w:val="ru-RU" w:eastAsia="en-US"/>
              </w:rPr>
            </w:pPr>
            <w:r>
              <w:rPr>
                <w:sz w:val="24"/>
                <w:szCs w:val="24"/>
                <w:lang w:val="ru-RU" w:eastAsia="en-US"/>
              </w:rPr>
              <w:t>0,0</w:t>
            </w:r>
          </w:p>
        </w:tc>
        <w:tc>
          <w:tcPr>
            <w:tcW w:w="1420" w:type="dxa"/>
            <w:vAlign w:val="bottom"/>
          </w:tcPr>
          <w:p w:rsidR="00A07A09" w:rsidRDefault="00A07A09">
            <w:pPr>
              <w:jc w:val="both"/>
              <w:rPr>
                <w:sz w:val="24"/>
                <w:szCs w:val="24"/>
                <w:lang w:val="ru-RU" w:eastAsia="en-US"/>
              </w:rPr>
            </w:pPr>
            <w:r>
              <w:rPr>
                <w:sz w:val="24"/>
                <w:szCs w:val="24"/>
                <w:lang w:val="ru-RU" w:eastAsia="en-US"/>
              </w:rPr>
              <w:t>0,0</w:t>
            </w:r>
          </w:p>
        </w:tc>
        <w:tc>
          <w:tcPr>
            <w:tcW w:w="1080" w:type="dxa"/>
            <w:vAlign w:val="bottom"/>
          </w:tcPr>
          <w:p w:rsidR="00A07A09" w:rsidRDefault="00A07A09">
            <w:pPr>
              <w:jc w:val="both"/>
              <w:rPr>
                <w:sz w:val="24"/>
                <w:szCs w:val="24"/>
                <w:lang w:val="ru-RU" w:eastAsia="en-US"/>
              </w:rPr>
            </w:pPr>
            <w:r>
              <w:rPr>
                <w:sz w:val="24"/>
                <w:szCs w:val="24"/>
                <w:lang w:val="ru-RU" w:eastAsia="en-US"/>
              </w:rPr>
              <w:t>0,0</w:t>
            </w:r>
          </w:p>
        </w:tc>
        <w:tc>
          <w:tcPr>
            <w:tcW w:w="1100" w:type="dxa"/>
          </w:tcPr>
          <w:p w:rsidR="00A07A09" w:rsidRDefault="00A07A09">
            <w:pPr>
              <w:jc w:val="both"/>
              <w:rPr>
                <w:sz w:val="24"/>
                <w:szCs w:val="24"/>
                <w:lang w:val="ru-RU" w:eastAsia="en-US"/>
              </w:rPr>
            </w:pPr>
            <w:r>
              <w:rPr>
                <w:sz w:val="24"/>
                <w:szCs w:val="24"/>
                <w:lang w:val="ru-RU" w:eastAsia="en-US"/>
              </w:rPr>
              <w:t>1300,0</w:t>
            </w:r>
          </w:p>
        </w:tc>
      </w:tr>
      <w:tr w:rsidR="00A07A09">
        <w:trPr>
          <w:trHeight w:val="315"/>
        </w:trPr>
        <w:tc>
          <w:tcPr>
            <w:tcW w:w="960" w:type="dxa"/>
            <w:vAlign w:val="bottom"/>
          </w:tcPr>
          <w:p w:rsidR="00A07A09" w:rsidRDefault="00A07A09">
            <w:pPr>
              <w:jc w:val="both"/>
              <w:rPr>
                <w:sz w:val="24"/>
                <w:szCs w:val="24"/>
                <w:lang w:val="ru-RU" w:eastAsia="en-US"/>
              </w:rPr>
            </w:pPr>
            <w:r>
              <w:rPr>
                <w:sz w:val="24"/>
                <w:szCs w:val="24"/>
                <w:lang w:val="ru-RU" w:eastAsia="en-US"/>
              </w:rPr>
              <w:t>1.2</w:t>
            </w:r>
          </w:p>
        </w:tc>
        <w:tc>
          <w:tcPr>
            <w:tcW w:w="4920" w:type="dxa"/>
          </w:tcPr>
          <w:p w:rsidR="00A07A09" w:rsidRDefault="00A07A09" w:rsidP="006C47AA">
            <w:pPr>
              <w:ind w:firstLineChars="200" w:firstLine="480"/>
              <w:jc w:val="both"/>
              <w:rPr>
                <w:sz w:val="24"/>
                <w:szCs w:val="24"/>
                <w:lang w:val="ru-RU" w:eastAsia="en-US"/>
              </w:rPr>
            </w:pPr>
            <w:r>
              <w:rPr>
                <w:sz w:val="24"/>
                <w:szCs w:val="24"/>
                <w:lang w:val="ru-RU" w:eastAsia="en-US"/>
              </w:rPr>
              <w:t xml:space="preserve"> - чистая прибыль</w:t>
            </w:r>
          </w:p>
        </w:tc>
        <w:tc>
          <w:tcPr>
            <w:tcW w:w="1420" w:type="dxa"/>
            <w:vAlign w:val="bottom"/>
          </w:tcPr>
          <w:p w:rsidR="00A07A09" w:rsidRDefault="00A07A09">
            <w:pPr>
              <w:jc w:val="both"/>
              <w:rPr>
                <w:sz w:val="24"/>
                <w:szCs w:val="24"/>
                <w:lang w:val="ru-RU" w:eastAsia="en-US"/>
              </w:rPr>
            </w:pPr>
            <w:r>
              <w:rPr>
                <w:sz w:val="24"/>
                <w:szCs w:val="24"/>
                <w:lang w:val="ru-RU" w:eastAsia="en-US"/>
              </w:rPr>
              <w:t>0,0</w:t>
            </w:r>
          </w:p>
        </w:tc>
        <w:tc>
          <w:tcPr>
            <w:tcW w:w="1440" w:type="dxa"/>
            <w:vAlign w:val="bottom"/>
          </w:tcPr>
          <w:p w:rsidR="00A07A09" w:rsidRDefault="00A07A09">
            <w:pPr>
              <w:jc w:val="both"/>
              <w:rPr>
                <w:sz w:val="24"/>
                <w:szCs w:val="24"/>
                <w:lang w:val="ru-RU" w:eastAsia="en-US"/>
              </w:rPr>
            </w:pPr>
            <w:r>
              <w:rPr>
                <w:sz w:val="24"/>
                <w:szCs w:val="24"/>
                <w:lang w:val="ru-RU" w:eastAsia="en-US"/>
              </w:rPr>
              <w:t>0,0</w:t>
            </w:r>
          </w:p>
        </w:tc>
        <w:tc>
          <w:tcPr>
            <w:tcW w:w="1580" w:type="dxa"/>
            <w:vAlign w:val="bottom"/>
          </w:tcPr>
          <w:p w:rsidR="00A07A09" w:rsidRDefault="00A07A09">
            <w:pPr>
              <w:jc w:val="both"/>
              <w:rPr>
                <w:sz w:val="24"/>
                <w:szCs w:val="24"/>
                <w:lang w:val="ru-RU" w:eastAsia="en-US"/>
              </w:rPr>
            </w:pPr>
            <w:r>
              <w:rPr>
                <w:sz w:val="24"/>
                <w:szCs w:val="24"/>
                <w:lang w:val="ru-RU" w:eastAsia="en-US"/>
              </w:rPr>
              <w:t>49,1</w:t>
            </w:r>
          </w:p>
        </w:tc>
        <w:tc>
          <w:tcPr>
            <w:tcW w:w="1180" w:type="dxa"/>
            <w:vAlign w:val="bottom"/>
          </w:tcPr>
          <w:p w:rsidR="00A07A09" w:rsidRDefault="00A07A09">
            <w:pPr>
              <w:jc w:val="both"/>
              <w:rPr>
                <w:sz w:val="24"/>
                <w:szCs w:val="24"/>
                <w:lang w:val="ru-RU" w:eastAsia="en-US"/>
              </w:rPr>
            </w:pPr>
            <w:r>
              <w:rPr>
                <w:sz w:val="24"/>
                <w:szCs w:val="24"/>
                <w:lang w:val="ru-RU" w:eastAsia="en-US"/>
              </w:rPr>
              <w:t>73,3</w:t>
            </w:r>
          </w:p>
        </w:tc>
        <w:tc>
          <w:tcPr>
            <w:tcW w:w="1420" w:type="dxa"/>
            <w:vAlign w:val="bottom"/>
          </w:tcPr>
          <w:p w:rsidR="00A07A09" w:rsidRDefault="00A07A09">
            <w:pPr>
              <w:jc w:val="both"/>
              <w:rPr>
                <w:sz w:val="24"/>
                <w:szCs w:val="24"/>
                <w:lang w:val="ru-RU" w:eastAsia="en-US"/>
              </w:rPr>
            </w:pPr>
            <w:r>
              <w:rPr>
                <w:sz w:val="24"/>
                <w:szCs w:val="24"/>
                <w:lang w:val="ru-RU" w:eastAsia="en-US"/>
              </w:rPr>
              <w:t>77,4</w:t>
            </w:r>
          </w:p>
        </w:tc>
        <w:tc>
          <w:tcPr>
            <w:tcW w:w="1080" w:type="dxa"/>
            <w:vAlign w:val="bottom"/>
          </w:tcPr>
          <w:p w:rsidR="00A07A09" w:rsidRDefault="00A07A09">
            <w:pPr>
              <w:jc w:val="both"/>
              <w:rPr>
                <w:sz w:val="24"/>
                <w:szCs w:val="24"/>
                <w:lang w:val="ru-RU" w:eastAsia="en-US"/>
              </w:rPr>
            </w:pPr>
            <w:r>
              <w:rPr>
                <w:sz w:val="24"/>
                <w:szCs w:val="24"/>
                <w:lang w:val="ru-RU" w:eastAsia="en-US"/>
              </w:rPr>
              <w:t>42,3</w:t>
            </w:r>
          </w:p>
        </w:tc>
        <w:tc>
          <w:tcPr>
            <w:tcW w:w="1100" w:type="dxa"/>
          </w:tcPr>
          <w:p w:rsidR="00A07A09" w:rsidRDefault="00A07A09">
            <w:pPr>
              <w:jc w:val="both"/>
              <w:rPr>
                <w:sz w:val="24"/>
                <w:szCs w:val="24"/>
                <w:lang w:val="ru-RU" w:eastAsia="en-US"/>
              </w:rPr>
            </w:pPr>
            <w:r>
              <w:rPr>
                <w:sz w:val="24"/>
                <w:szCs w:val="24"/>
                <w:lang w:val="ru-RU" w:eastAsia="en-US"/>
              </w:rPr>
              <w:t>242,0</w:t>
            </w:r>
          </w:p>
        </w:tc>
      </w:tr>
      <w:tr w:rsidR="00A07A09">
        <w:trPr>
          <w:trHeight w:val="315"/>
        </w:trPr>
        <w:tc>
          <w:tcPr>
            <w:tcW w:w="960" w:type="dxa"/>
            <w:vAlign w:val="bottom"/>
          </w:tcPr>
          <w:p w:rsidR="00A07A09" w:rsidRDefault="00A07A09">
            <w:pPr>
              <w:jc w:val="both"/>
              <w:rPr>
                <w:sz w:val="24"/>
                <w:szCs w:val="24"/>
                <w:lang w:val="ru-RU" w:eastAsia="en-US"/>
              </w:rPr>
            </w:pPr>
            <w:r>
              <w:rPr>
                <w:sz w:val="24"/>
                <w:szCs w:val="24"/>
                <w:lang w:val="ru-RU" w:eastAsia="en-US"/>
              </w:rPr>
              <w:t>1.3</w:t>
            </w:r>
          </w:p>
        </w:tc>
        <w:tc>
          <w:tcPr>
            <w:tcW w:w="4920" w:type="dxa"/>
          </w:tcPr>
          <w:p w:rsidR="00A07A09" w:rsidRDefault="00A07A09" w:rsidP="006C47AA">
            <w:pPr>
              <w:ind w:firstLineChars="200" w:firstLine="480"/>
              <w:jc w:val="both"/>
              <w:rPr>
                <w:sz w:val="24"/>
                <w:szCs w:val="24"/>
                <w:lang w:val="ru-RU" w:eastAsia="en-US"/>
              </w:rPr>
            </w:pPr>
            <w:r>
              <w:rPr>
                <w:sz w:val="24"/>
                <w:szCs w:val="24"/>
                <w:lang w:val="ru-RU" w:eastAsia="en-US"/>
              </w:rPr>
              <w:t xml:space="preserve"> - амортизационные отчисления</w:t>
            </w:r>
          </w:p>
        </w:tc>
        <w:tc>
          <w:tcPr>
            <w:tcW w:w="1420" w:type="dxa"/>
            <w:vAlign w:val="bottom"/>
          </w:tcPr>
          <w:p w:rsidR="00A07A09" w:rsidRDefault="00A07A09">
            <w:pPr>
              <w:jc w:val="both"/>
              <w:rPr>
                <w:sz w:val="24"/>
                <w:szCs w:val="24"/>
                <w:lang w:val="ru-RU" w:eastAsia="en-US"/>
              </w:rPr>
            </w:pPr>
            <w:r>
              <w:rPr>
                <w:sz w:val="24"/>
                <w:szCs w:val="24"/>
                <w:lang w:val="ru-RU" w:eastAsia="en-US"/>
              </w:rPr>
              <w:t>0,0</w:t>
            </w:r>
          </w:p>
        </w:tc>
        <w:tc>
          <w:tcPr>
            <w:tcW w:w="1440" w:type="dxa"/>
            <w:vAlign w:val="bottom"/>
          </w:tcPr>
          <w:p w:rsidR="00A07A09" w:rsidRDefault="00A07A09">
            <w:pPr>
              <w:jc w:val="both"/>
              <w:rPr>
                <w:sz w:val="24"/>
                <w:szCs w:val="24"/>
                <w:lang w:val="ru-RU" w:eastAsia="en-US"/>
              </w:rPr>
            </w:pPr>
            <w:r>
              <w:rPr>
                <w:sz w:val="24"/>
                <w:szCs w:val="24"/>
                <w:lang w:val="ru-RU" w:eastAsia="en-US"/>
              </w:rPr>
              <w:t>0,0</w:t>
            </w:r>
          </w:p>
        </w:tc>
        <w:tc>
          <w:tcPr>
            <w:tcW w:w="1580" w:type="dxa"/>
            <w:vAlign w:val="bottom"/>
          </w:tcPr>
          <w:p w:rsidR="00A07A09" w:rsidRDefault="00A07A09">
            <w:pPr>
              <w:jc w:val="both"/>
              <w:rPr>
                <w:sz w:val="24"/>
                <w:szCs w:val="24"/>
                <w:lang w:val="ru-RU" w:eastAsia="en-US"/>
              </w:rPr>
            </w:pPr>
            <w:r>
              <w:rPr>
                <w:sz w:val="24"/>
                <w:szCs w:val="24"/>
                <w:lang w:val="ru-RU" w:eastAsia="en-US"/>
              </w:rPr>
              <w:t>14,4</w:t>
            </w:r>
          </w:p>
        </w:tc>
        <w:tc>
          <w:tcPr>
            <w:tcW w:w="1180" w:type="dxa"/>
            <w:vAlign w:val="bottom"/>
          </w:tcPr>
          <w:p w:rsidR="00A07A09" w:rsidRDefault="00A07A09">
            <w:pPr>
              <w:jc w:val="both"/>
              <w:rPr>
                <w:sz w:val="24"/>
                <w:szCs w:val="24"/>
                <w:lang w:val="ru-RU" w:eastAsia="en-US"/>
              </w:rPr>
            </w:pPr>
            <w:r>
              <w:rPr>
                <w:sz w:val="24"/>
                <w:szCs w:val="24"/>
                <w:lang w:val="ru-RU" w:eastAsia="en-US"/>
              </w:rPr>
              <w:t>14,4</w:t>
            </w:r>
          </w:p>
        </w:tc>
        <w:tc>
          <w:tcPr>
            <w:tcW w:w="1420" w:type="dxa"/>
            <w:vAlign w:val="bottom"/>
          </w:tcPr>
          <w:p w:rsidR="00A07A09" w:rsidRDefault="00A07A09">
            <w:pPr>
              <w:jc w:val="both"/>
              <w:rPr>
                <w:sz w:val="24"/>
                <w:szCs w:val="24"/>
                <w:lang w:val="ru-RU" w:eastAsia="en-US"/>
              </w:rPr>
            </w:pPr>
            <w:r>
              <w:rPr>
                <w:sz w:val="24"/>
                <w:szCs w:val="24"/>
                <w:lang w:val="ru-RU" w:eastAsia="en-US"/>
              </w:rPr>
              <w:t>14,4</w:t>
            </w:r>
          </w:p>
        </w:tc>
        <w:tc>
          <w:tcPr>
            <w:tcW w:w="1080" w:type="dxa"/>
            <w:vAlign w:val="bottom"/>
          </w:tcPr>
          <w:p w:rsidR="00A07A09" w:rsidRDefault="00A07A09">
            <w:pPr>
              <w:jc w:val="both"/>
              <w:rPr>
                <w:sz w:val="24"/>
                <w:szCs w:val="24"/>
                <w:lang w:val="ru-RU" w:eastAsia="en-US"/>
              </w:rPr>
            </w:pPr>
            <w:r>
              <w:rPr>
                <w:sz w:val="24"/>
                <w:szCs w:val="24"/>
                <w:lang w:val="ru-RU" w:eastAsia="en-US"/>
              </w:rPr>
              <w:t>0,0</w:t>
            </w:r>
          </w:p>
        </w:tc>
        <w:tc>
          <w:tcPr>
            <w:tcW w:w="1100" w:type="dxa"/>
          </w:tcPr>
          <w:p w:rsidR="00A07A09" w:rsidRDefault="00A07A09">
            <w:pPr>
              <w:jc w:val="both"/>
              <w:rPr>
                <w:sz w:val="24"/>
                <w:szCs w:val="24"/>
                <w:lang w:val="ru-RU" w:eastAsia="en-US"/>
              </w:rPr>
            </w:pPr>
            <w:r>
              <w:rPr>
                <w:sz w:val="24"/>
                <w:szCs w:val="24"/>
                <w:lang w:val="ru-RU" w:eastAsia="en-US"/>
              </w:rPr>
              <w:t>43,3</w:t>
            </w:r>
          </w:p>
        </w:tc>
      </w:tr>
      <w:tr w:rsidR="00A07A09">
        <w:trPr>
          <w:trHeight w:val="315"/>
        </w:trPr>
        <w:tc>
          <w:tcPr>
            <w:tcW w:w="960" w:type="dxa"/>
            <w:vAlign w:val="bottom"/>
          </w:tcPr>
          <w:p w:rsidR="00A07A09" w:rsidRDefault="00A07A09">
            <w:pPr>
              <w:jc w:val="both"/>
              <w:rPr>
                <w:sz w:val="24"/>
                <w:szCs w:val="24"/>
                <w:lang w:val="ru-RU" w:eastAsia="en-US"/>
              </w:rPr>
            </w:pPr>
            <w:r>
              <w:rPr>
                <w:sz w:val="24"/>
                <w:szCs w:val="24"/>
                <w:lang w:val="ru-RU" w:eastAsia="en-US"/>
              </w:rPr>
              <w:t>2.</w:t>
            </w:r>
          </w:p>
        </w:tc>
        <w:tc>
          <w:tcPr>
            <w:tcW w:w="4920" w:type="dxa"/>
            <w:vAlign w:val="bottom"/>
          </w:tcPr>
          <w:p w:rsidR="00A07A09" w:rsidRDefault="00A07A09">
            <w:pPr>
              <w:jc w:val="both"/>
              <w:rPr>
                <w:sz w:val="24"/>
                <w:szCs w:val="24"/>
                <w:lang w:val="ru-RU" w:eastAsia="en-US"/>
              </w:rPr>
            </w:pPr>
            <w:r>
              <w:rPr>
                <w:sz w:val="24"/>
                <w:szCs w:val="24"/>
                <w:lang w:val="ru-RU" w:eastAsia="en-US"/>
              </w:rPr>
              <w:t xml:space="preserve">Заемные средства </w:t>
            </w:r>
          </w:p>
        </w:tc>
        <w:tc>
          <w:tcPr>
            <w:tcW w:w="1420" w:type="dxa"/>
            <w:vAlign w:val="bottom"/>
          </w:tcPr>
          <w:p w:rsidR="00A07A09" w:rsidRDefault="00A07A09">
            <w:pPr>
              <w:jc w:val="both"/>
              <w:rPr>
                <w:sz w:val="24"/>
                <w:szCs w:val="24"/>
                <w:lang w:val="ru-RU" w:eastAsia="en-US"/>
              </w:rPr>
            </w:pPr>
            <w:r>
              <w:rPr>
                <w:sz w:val="24"/>
                <w:szCs w:val="24"/>
                <w:lang w:val="ru-RU" w:eastAsia="en-US"/>
              </w:rPr>
              <w:t>822,1</w:t>
            </w:r>
          </w:p>
        </w:tc>
        <w:tc>
          <w:tcPr>
            <w:tcW w:w="1440" w:type="dxa"/>
            <w:vAlign w:val="bottom"/>
          </w:tcPr>
          <w:p w:rsidR="00A07A09" w:rsidRDefault="00A07A09">
            <w:pPr>
              <w:jc w:val="both"/>
              <w:rPr>
                <w:sz w:val="24"/>
                <w:szCs w:val="24"/>
                <w:lang w:val="ru-RU" w:eastAsia="en-US"/>
              </w:rPr>
            </w:pPr>
            <w:r>
              <w:rPr>
                <w:sz w:val="24"/>
                <w:szCs w:val="24"/>
                <w:lang w:val="ru-RU" w:eastAsia="en-US"/>
              </w:rPr>
              <w:t>0,0</w:t>
            </w:r>
          </w:p>
        </w:tc>
        <w:tc>
          <w:tcPr>
            <w:tcW w:w="1580" w:type="dxa"/>
            <w:vAlign w:val="bottom"/>
          </w:tcPr>
          <w:p w:rsidR="00A07A09" w:rsidRDefault="00A07A09">
            <w:pPr>
              <w:jc w:val="both"/>
              <w:rPr>
                <w:sz w:val="24"/>
                <w:szCs w:val="24"/>
                <w:lang w:val="ru-RU" w:eastAsia="en-US"/>
              </w:rPr>
            </w:pPr>
            <w:r>
              <w:rPr>
                <w:sz w:val="24"/>
                <w:szCs w:val="24"/>
                <w:lang w:val="ru-RU" w:eastAsia="en-US"/>
              </w:rPr>
              <w:t>0,0</w:t>
            </w:r>
          </w:p>
        </w:tc>
        <w:tc>
          <w:tcPr>
            <w:tcW w:w="1180" w:type="dxa"/>
            <w:vAlign w:val="bottom"/>
          </w:tcPr>
          <w:p w:rsidR="00A07A09" w:rsidRDefault="00A07A09">
            <w:pPr>
              <w:jc w:val="both"/>
              <w:rPr>
                <w:sz w:val="24"/>
                <w:szCs w:val="24"/>
                <w:lang w:val="ru-RU" w:eastAsia="en-US"/>
              </w:rPr>
            </w:pPr>
            <w:r>
              <w:rPr>
                <w:sz w:val="24"/>
                <w:szCs w:val="24"/>
                <w:lang w:val="ru-RU" w:eastAsia="en-US"/>
              </w:rPr>
              <w:t>0,0</w:t>
            </w:r>
          </w:p>
        </w:tc>
        <w:tc>
          <w:tcPr>
            <w:tcW w:w="1420" w:type="dxa"/>
            <w:vAlign w:val="bottom"/>
          </w:tcPr>
          <w:p w:rsidR="00A07A09" w:rsidRDefault="00A07A09">
            <w:pPr>
              <w:jc w:val="both"/>
              <w:rPr>
                <w:sz w:val="24"/>
                <w:szCs w:val="24"/>
                <w:lang w:val="ru-RU" w:eastAsia="en-US"/>
              </w:rPr>
            </w:pPr>
            <w:r>
              <w:rPr>
                <w:sz w:val="24"/>
                <w:szCs w:val="24"/>
                <w:lang w:val="ru-RU" w:eastAsia="en-US"/>
              </w:rPr>
              <w:t>0,0</w:t>
            </w:r>
          </w:p>
        </w:tc>
        <w:tc>
          <w:tcPr>
            <w:tcW w:w="1080" w:type="dxa"/>
            <w:vAlign w:val="bottom"/>
          </w:tcPr>
          <w:p w:rsidR="00A07A09" w:rsidRDefault="00A07A09">
            <w:pPr>
              <w:jc w:val="both"/>
              <w:rPr>
                <w:sz w:val="24"/>
                <w:szCs w:val="24"/>
                <w:lang w:val="ru-RU" w:eastAsia="en-US"/>
              </w:rPr>
            </w:pPr>
            <w:r>
              <w:rPr>
                <w:sz w:val="24"/>
                <w:szCs w:val="24"/>
                <w:lang w:val="ru-RU" w:eastAsia="en-US"/>
              </w:rPr>
              <w:t>0,0</w:t>
            </w:r>
          </w:p>
        </w:tc>
        <w:tc>
          <w:tcPr>
            <w:tcW w:w="1100" w:type="dxa"/>
          </w:tcPr>
          <w:p w:rsidR="00A07A09" w:rsidRDefault="00A07A09">
            <w:pPr>
              <w:jc w:val="both"/>
              <w:rPr>
                <w:sz w:val="24"/>
                <w:szCs w:val="24"/>
                <w:lang w:val="ru-RU" w:eastAsia="en-US"/>
              </w:rPr>
            </w:pPr>
            <w:r>
              <w:rPr>
                <w:sz w:val="24"/>
                <w:szCs w:val="24"/>
                <w:lang w:val="ru-RU" w:eastAsia="en-US"/>
              </w:rPr>
              <w:t>822,1</w:t>
            </w:r>
          </w:p>
        </w:tc>
      </w:tr>
      <w:tr w:rsidR="00A07A09">
        <w:trPr>
          <w:trHeight w:val="315"/>
        </w:trPr>
        <w:tc>
          <w:tcPr>
            <w:tcW w:w="960" w:type="dxa"/>
            <w:vAlign w:val="bottom"/>
          </w:tcPr>
          <w:p w:rsidR="00A07A09" w:rsidRDefault="00A07A09">
            <w:pPr>
              <w:jc w:val="both"/>
              <w:rPr>
                <w:sz w:val="24"/>
                <w:szCs w:val="24"/>
                <w:lang w:val="ru-RU" w:eastAsia="en-US"/>
              </w:rPr>
            </w:pPr>
            <w:r>
              <w:rPr>
                <w:sz w:val="24"/>
                <w:szCs w:val="24"/>
                <w:lang w:val="ru-RU" w:eastAsia="en-US"/>
              </w:rPr>
              <w:t>2.1</w:t>
            </w:r>
          </w:p>
        </w:tc>
        <w:tc>
          <w:tcPr>
            <w:tcW w:w="4920" w:type="dxa"/>
          </w:tcPr>
          <w:p w:rsidR="00A07A09" w:rsidRDefault="00A07A09" w:rsidP="006C47AA">
            <w:pPr>
              <w:ind w:firstLineChars="200" w:firstLine="480"/>
              <w:jc w:val="both"/>
              <w:rPr>
                <w:sz w:val="24"/>
                <w:szCs w:val="24"/>
                <w:lang w:val="ru-RU" w:eastAsia="en-US"/>
              </w:rPr>
            </w:pPr>
            <w:r>
              <w:rPr>
                <w:sz w:val="24"/>
                <w:szCs w:val="24"/>
                <w:lang w:val="ru-RU" w:eastAsia="en-US"/>
              </w:rPr>
              <w:t xml:space="preserve"> - инвестиционные кредит</w:t>
            </w:r>
          </w:p>
        </w:tc>
        <w:tc>
          <w:tcPr>
            <w:tcW w:w="1420" w:type="dxa"/>
            <w:vAlign w:val="bottom"/>
          </w:tcPr>
          <w:p w:rsidR="00A07A09" w:rsidRDefault="00A07A09">
            <w:pPr>
              <w:jc w:val="both"/>
              <w:rPr>
                <w:sz w:val="24"/>
                <w:szCs w:val="24"/>
                <w:lang w:val="ru-RU" w:eastAsia="en-US"/>
              </w:rPr>
            </w:pPr>
            <w:r>
              <w:rPr>
                <w:sz w:val="24"/>
                <w:szCs w:val="24"/>
                <w:lang w:val="ru-RU" w:eastAsia="en-US"/>
              </w:rPr>
              <w:t>822,1</w:t>
            </w:r>
          </w:p>
        </w:tc>
        <w:tc>
          <w:tcPr>
            <w:tcW w:w="1440" w:type="dxa"/>
            <w:vAlign w:val="bottom"/>
          </w:tcPr>
          <w:p w:rsidR="00A07A09" w:rsidRDefault="00A07A09">
            <w:pPr>
              <w:jc w:val="both"/>
              <w:rPr>
                <w:sz w:val="24"/>
                <w:szCs w:val="24"/>
                <w:lang w:val="ru-RU" w:eastAsia="en-US"/>
              </w:rPr>
            </w:pPr>
            <w:r>
              <w:rPr>
                <w:sz w:val="24"/>
                <w:szCs w:val="24"/>
                <w:lang w:val="ru-RU" w:eastAsia="en-US"/>
              </w:rPr>
              <w:t>0,0</w:t>
            </w:r>
          </w:p>
        </w:tc>
        <w:tc>
          <w:tcPr>
            <w:tcW w:w="1580" w:type="dxa"/>
            <w:vAlign w:val="bottom"/>
          </w:tcPr>
          <w:p w:rsidR="00A07A09" w:rsidRDefault="00A07A09">
            <w:pPr>
              <w:jc w:val="both"/>
              <w:rPr>
                <w:sz w:val="24"/>
                <w:szCs w:val="24"/>
                <w:lang w:val="ru-RU" w:eastAsia="en-US"/>
              </w:rPr>
            </w:pPr>
            <w:r>
              <w:rPr>
                <w:sz w:val="24"/>
                <w:szCs w:val="24"/>
                <w:lang w:val="ru-RU" w:eastAsia="en-US"/>
              </w:rPr>
              <w:t>0,0</w:t>
            </w:r>
          </w:p>
        </w:tc>
        <w:tc>
          <w:tcPr>
            <w:tcW w:w="1180" w:type="dxa"/>
            <w:vAlign w:val="bottom"/>
          </w:tcPr>
          <w:p w:rsidR="00A07A09" w:rsidRDefault="00A07A09">
            <w:pPr>
              <w:jc w:val="both"/>
              <w:rPr>
                <w:sz w:val="24"/>
                <w:szCs w:val="24"/>
                <w:lang w:val="ru-RU" w:eastAsia="en-US"/>
              </w:rPr>
            </w:pPr>
            <w:r>
              <w:rPr>
                <w:sz w:val="24"/>
                <w:szCs w:val="24"/>
                <w:lang w:val="ru-RU" w:eastAsia="en-US"/>
              </w:rPr>
              <w:t>0,0</w:t>
            </w:r>
          </w:p>
        </w:tc>
        <w:tc>
          <w:tcPr>
            <w:tcW w:w="1420" w:type="dxa"/>
            <w:vAlign w:val="bottom"/>
          </w:tcPr>
          <w:p w:rsidR="00A07A09" w:rsidRDefault="00A07A09">
            <w:pPr>
              <w:jc w:val="both"/>
              <w:rPr>
                <w:sz w:val="24"/>
                <w:szCs w:val="24"/>
                <w:lang w:val="ru-RU" w:eastAsia="en-US"/>
              </w:rPr>
            </w:pPr>
            <w:r>
              <w:rPr>
                <w:sz w:val="24"/>
                <w:szCs w:val="24"/>
                <w:lang w:val="ru-RU" w:eastAsia="en-US"/>
              </w:rPr>
              <w:t>0,0</w:t>
            </w:r>
          </w:p>
        </w:tc>
        <w:tc>
          <w:tcPr>
            <w:tcW w:w="1080" w:type="dxa"/>
            <w:vAlign w:val="bottom"/>
          </w:tcPr>
          <w:p w:rsidR="00A07A09" w:rsidRDefault="00A07A09">
            <w:pPr>
              <w:jc w:val="both"/>
              <w:rPr>
                <w:sz w:val="24"/>
                <w:szCs w:val="24"/>
                <w:lang w:val="ru-RU" w:eastAsia="en-US"/>
              </w:rPr>
            </w:pPr>
            <w:r>
              <w:rPr>
                <w:sz w:val="24"/>
                <w:szCs w:val="24"/>
                <w:lang w:val="ru-RU" w:eastAsia="en-US"/>
              </w:rPr>
              <w:t>0,0</w:t>
            </w:r>
          </w:p>
        </w:tc>
        <w:tc>
          <w:tcPr>
            <w:tcW w:w="1100" w:type="dxa"/>
          </w:tcPr>
          <w:p w:rsidR="00A07A09" w:rsidRDefault="00A07A09">
            <w:pPr>
              <w:jc w:val="both"/>
              <w:rPr>
                <w:sz w:val="24"/>
                <w:szCs w:val="24"/>
                <w:lang w:val="ru-RU" w:eastAsia="en-US"/>
              </w:rPr>
            </w:pPr>
            <w:r>
              <w:rPr>
                <w:sz w:val="24"/>
                <w:szCs w:val="24"/>
                <w:lang w:val="ru-RU" w:eastAsia="en-US"/>
              </w:rPr>
              <w:t>822,1</w:t>
            </w:r>
          </w:p>
        </w:tc>
      </w:tr>
      <w:tr w:rsidR="00A07A09">
        <w:trPr>
          <w:trHeight w:val="315"/>
        </w:trPr>
        <w:tc>
          <w:tcPr>
            <w:tcW w:w="960" w:type="dxa"/>
            <w:vAlign w:val="bottom"/>
          </w:tcPr>
          <w:p w:rsidR="00A07A09" w:rsidRDefault="00A07A09">
            <w:pPr>
              <w:jc w:val="both"/>
              <w:rPr>
                <w:sz w:val="24"/>
                <w:szCs w:val="24"/>
                <w:lang w:val="ru-RU" w:eastAsia="en-US"/>
              </w:rPr>
            </w:pPr>
            <w:r>
              <w:rPr>
                <w:sz w:val="24"/>
                <w:szCs w:val="24"/>
                <w:lang w:val="ru-RU" w:eastAsia="en-US"/>
              </w:rPr>
              <w:t>2.2</w:t>
            </w:r>
          </w:p>
        </w:tc>
        <w:tc>
          <w:tcPr>
            <w:tcW w:w="4920" w:type="dxa"/>
          </w:tcPr>
          <w:p w:rsidR="00A07A09" w:rsidRDefault="00A07A09" w:rsidP="006C47AA">
            <w:pPr>
              <w:ind w:firstLineChars="200" w:firstLine="480"/>
              <w:jc w:val="both"/>
              <w:rPr>
                <w:sz w:val="24"/>
                <w:szCs w:val="24"/>
                <w:lang w:val="ru-RU" w:eastAsia="en-US"/>
              </w:rPr>
            </w:pPr>
            <w:r>
              <w:rPr>
                <w:sz w:val="24"/>
                <w:szCs w:val="24"/>
                <w:lang w:val="ru-RU" w:eastAsia="en-US"/>
              </w:rPr>
              <w:t xml:space="preserve"> - кредиторская задолженность</w:t>
            </w:r>
          </w:p>
        </w:tc>
        <w:tc>
          <w:tcPr>
            <w:tcW w:w="1420" w:type="dxa"/>
            <w:vAlign w:val="bottom"/>
          </w:tcPr>
          <w:p w:rsidR="00A07A09" w:rsidRDefault="00A07A09">
            <w:pPr>
              <w:jc w:val="both"/>
              <w:rPr>
                <w:sz w:val="24"/>
                <w:szCs w:val="24"/>
                <w:lang w:val="ru-RU" w:eastAsia="en-US"/>
              </w:rPr>
            </w:pPr>
            <w:r>
              <w:rPr>
                <w:sz w:val="24"/>
                <w:szCs w:val="24"/>
                <w:lang w:val="ru-RU" w:eastAsia="en-US"/>
              </w:rPr>
              <w:t>0,0</w:t>
            </w:r>
          </w:p>
        </w:tc>
        <w:tc>
          <w:tcPr>
            <w:tcW w:w="1440" w:type="dxa"/>
            <w:vAlign w:val="bottom"/>
          </w:tcPr>
          <w:p w:rsidR="00A07A09" w:rsidRDefault="00A07A09">
            <w:pPr>
              <w:jc w:val="both"/>
              <w:rPr>
                <w:sz w:val="24"/>
                <w:szCs w:val="24"/>
                <w:lang w:val="ru-RU" w:eastAsia="en-US"/>
              </w:rPr>
            </w:pPr>
            <w:r>
              <w:rPr>
                <w:sz w:val="24"/>
                <w:szCs w:val="24"/>
                <w:lang w:val="ru-RU" w:eastAsia="en-US"/>
              </w:rPr>
              <w:t>0,0</w:t>
            </w:r>
          </w:p>
        </w:tc>
        <w:tc>
          <w:tcPr>
            <w:tcW w:w="1580" w:type="dxa"/>
            <w:vAlign w:val="bottom"/>
          </w:tcPr>
          <w:p w:rsidR="00A07A09" w:rsidRDefault="00A07A09">
            <w:pPr>
              <w:jc w:val="both"/>
              <w:rPr>
                <w:sz w:val="24"/>
                <w:szCs w:val="24"/>
                <w:lang w:val="ru-RU" w:eastAsia="en-US"/>
              </w:rPr>
            </w:pPr>
            <w:r>
              <w:rPr>
                <w:sz w:val="24"/>
                <w:szCs w:val="24"/>
                <w:lang w:val="ru-RU" w:eastAsia="en-US"/>
              </w:rPr>
              <w:t>0,0</w:t>
            </w:r>
          </w:p>
        </w:tc>
        <w:tc>
          <w:tcPr>
            <w:tcW w:w="1180" w:type="dxa"/>
            <w:vAlign w:val="bottom"/>
          </w:tcPr>
          <w:p w:rsidR="00A07A09" w:rsidRDefault="00A07A09">
            <w:pPr>
              <w:jc w:val="both"/>
              <w:rPr>
                <w:sz w:val="24"/>
                <w:szCs w:val="24"/>
                <w:lang w:val="ru-RU" w:eastAsia="en-US"/>
              </w:rPr>
            </w:pPr>
            <w:r>
              <w:rPr>
                <w:sz w:val="24"/>
                <w:szCs w:val="24"/>
                <w:lang w:val="ru-RU" w:eastAsia="en-US"/>
              </w:rPr>
              <w:t>0,0</w:t>
            </w:r>
          </w:p>
        </w:tc>
        <w:tc>
          <w:tcPr>
            <w:tcW w:w="1420" w:type="dxa"/>
            <w:vAlign w:val="bottom"/>
          </w:tcPr>
          <w:p w:rsidR="00A07A09" w:rsidRDefault="00A07A09">
            <w:pPr>
              <w:jc w:val="both"/>
              <w:rPr>
                <w:sz w:val="24"/>
                <w:szCs w:val="24"/>
                <w:lang w:val="ru-RU" w:eastAsia="en-US"/>
              </w:rPr>
            </w:pPr>
            <w:r>
              <w:rPr>
                <w:sz w:val="24"/>
                <w:szCs w:val="24"/>
                <w:lang w:val="ru-RU" w:eastAsia="en-US"/>
              </w:rPr>
              <w:t>0,0</w:t>
            </w:r>
          </w:p>
        </w:tc>
        <w:tc>
          <w:tcPr>
            <w:tcW w:w="1080" w:type="dxa"/>
            <w:vAlign w:val="bottom"/>
          </w:tcPr>
          <w:p w:rsidR="00A07A09" w:rsidRDefault="00A07A09">
            <w:pPr>
              <w:jc w:val="both"/>
              <w:rPr>
                <w:sz w:val="24"/>
                <w:szCs w:val="24"/>
                <w:lang w:val="ru-RU" w:eastAsia="en-US"/>
              </w:rPr>
            </w:pPr>
            <w:r>
              <w:rPr>
                <w:sz w:val="24"/>
                <w:szCs w:val="24"/>
                <w:lang w:val="ru-RU" w:eastAsia="en-US"/>
              </w:rPr>
              <w:t>0,0</w:t>
            </w:r>
          </w:p>
        </w:tc>
        <w:tc>
          <w:tcPr>
            <w:tcW w:w="1100" w:type="dxa"/>
          </w:tcPr>
          <w:p w:rsidR="00A07A09" w:rsidRDefault="00A07A09">
            <w:pPr>
              <w:jc w:val="both"/>
              <w:rPr>
                <w:sz w:val="24"/>
                <w:szCs w:val="24"/>
                <w:lang w:val="ru-RU" w:eastAsia="en-US"/>
              </w:rPr>
            </w:pPr>
            <w:r>
              <w:rPr>
                <w:sz w:val="24"/>
                <w:szCs w:val="24"/>
                <w:lang w:val="ru-RU" w:eastAsia="en-US"/>
              </w:rPr>
              <w:t>0,0</w:t>
            </w:r>
          </w:p>
        </w:tc>
      </w:tr>
      <w:tr w:rsidR="00A07A09">
        <w:trPr>
          <w:trHeight w:val="315"/>
        </w:trPr>
        <w:tc>
          <w:tcPr>
            <w:tcW w:w="5880" w:type="dxa"/>
            <w:gridSpan w:val="2"/>
            <w:vAlign w:val="bottom"/>
          </w:tcPr>
          <w:p w:rsidR="00A07A09" w:rsidRDefault="00A07A09">
            <w:pPr>
              <w:jc w:val="both"/>
              <w:rPr>
                <w:sz w:val="24"/>
                <w:szCs w:val="24"/>
                <w:lang w:val="ru-RU" w:eastAsia="en-US"/>
              </w:rPr>
            </w:pPr>
            <w:r>
              <w:rPr>
                <w:sz w:val="24"/>
                <w:szCs w:val="24"/>
                <w:lang w:val="ru-RU" w:eastAsia="en-US"/>
              </w:rPr>
              <w:t>Итого финансирование из всех источников</w:t>
            </w:r>
          </w:p>
        </w:tc>
        <w:tc>
          <w:tcPr>
            <w:tcW w:w="1420" w:type="dxa"/>
            <w:vAlign w:val="bottom"/>
          </w:tcPr>
          <w:p w:rsidR="00A07A09" w:rsidRDefault="00A07A09">
            <w:pPr>
              <w:jc w:val="both"/>
              <w:rPr>
                <w:sz w:val="24"/>
                <w:szCs w:val="24"/>
                <w:lang w:val="ru-RU" w:eastAsia="en-US"/>
              </w:rPr>
            </w:pPr>
            <w:r>
              <w:rPr>
                <w:sz w:val="24"/>
                <w:szCs w:val="24"/>
                <w:lang w:val="ru-RU" w:eastAsia="en-US"/>
              </w:rPr>
              <w:t>2122,1</w:t>
            </w:r>
          </w:p>
        </w:tc>
        <w:tc>
          <w:tcPr>
            <w:tcW w:w="1440" w:type="dxa"/>
            <w:vAlign w:val="bottom"/>
          </w:tcPr>
          <w:p w:rsidR="00A07A09" w:rsidRDefault="00A07A09">
            <w:pPr>
              <w:jc w:val="both"/>
              <w:rPr>
                <w:sz w:val="24"/>
                <w:szCs w:val="24"/>
                <w:lang w:val="ru-RU" w:eastAsia="en-US"/>
              </w:rPr>
            </w:pPr>
            <w:r>
              <w:rPr>
                <w:sz w:val="24"/>
                <w:szCs w:val="24"/>
                <w:lang w:val="ru-RU" w:eastAsia="en-US"/>
              </w:rPr>
              <w:t>0,0</w:t>
            </w:r>
          </w:p>
        </w:tc>
        <w:tc>
          <w:tcPr>
            <w:tcW w:w="1580" w:type="dxa"/>
            <w:vAlign w:val="bottom"/>
          </w:tcPr>
          <w:p w:rsidR="00A07A09" w:rsidRDefault="00A07A09">
            <w:pPr>
              <w:jc w:val="both"/>
              <w:rPr>
                <w:sz w:val="24"/>
                <w:szCs w:val="24"/>
                <w:lang w:val="ru-RU" w:eastAsia="en-US"/>
              </w:rPr>
            </w:pPr>
            <w:r>
              <w:rPr>
                <w:sz w:val="24"/>
                <w:szCs w:val="24"/>
                <w:lang w:val="ru-RU" w:eastAsia="en-US"/>
              </w:rPr>
              <w:t>63,6</w:t>
            </w:r>
          </w:p>
        </w:tc>
        <w:tc>
          <w:tcPr>
            <w:tcW w:w="1180" w:type="dxa"/>
            <w:vAlign w:val="bottom"/>
          </w:tcPr>
          <w:p w:rsidR="00A07A09" w:rsidRDefault="00A07A09">
            <w:pPr>
              <w:jc w:val="both"/>
              <w:rPr>
                <w:sz w:val="24"/>
                <w:szCs w:val="24"/>
                <w:lang w:val="ru-RU" w:eastAsia="en-US"/>
              </w:rPr>
            </w:pPr>
            <w:r>
              <w:rPr>
                <w:sz w:val="24"/>
                <w:szCs w:val="24"/>
                <w:lang w:val="ru-RU" w:eastAsia="en-US"/>
              </w:rPr>
              <w:t>87,7</w:t>
            </w:r>
          </w:p>
        </w:tc>
        <w:tc>
          <w:tcPr>
            <w:tcW w:w="1420" w:type="dxa"/>
            <w:vAlign w:val="bottom"/>
          </w:tcPr>
          <w:p w:rsidR="00A07A09" w:rsidRDefault="00A07A09">
            <w:pPr>
              <w:jc w:val="both"/>
              <w:rPr>
                <w:sz w:val="24"/>
                <w:szCs w:val="24"/>
                <w:lang w:val="ru-RU" w:eastAsia="en-US"/>
              </w:rPr>
            </w:pPr>
            <w:r>
              <w:rPr>
                <w:sz w:val="24"/>
                <w:szCs w:val="24"/>
                <w:lang w:val="ru-RU" w:eastAsia="en-US"/>
              </w:rPr>
              <w:t>91,8</w:t>
            </w:r>
          </w:p>
        </w:tc>
        <w:tc>
          <w:tcPr>
            <w:tcW w:w="1080" w:type="dxa"/>
            <w:vAlign w:val="bottom"/>
          </w:tcPr>
          <w:p w:rsidR="00A07A09" w:rsidRDefault="00A07A09">
            <w:pPr>
              <w:jc w:val="both"/>
              <w:rPr>
                <w:sz w:val="24"/>
                <w:szCs w:val="24"/>
                <w:lang w:val="ru-RU" w:eastAsia="en-US"/>
              </w:rPr>
            </w:pPr>
            <w:r>
              <w:rPr>
                <w:sz w:val="24"/>
                <w:szCs w:val="24"/>
                <w:lang w:val="ru-RU" w:eastAsia="en-US"/>
              </w:rPr>
              <w:t>42,3</w:t>
            </w:r>
          </w:p>
        </w:tc>
        <w:tc>
          <w:tcPr>
            <w:tcW w:w="1100" w:type="dxa"/>
          </w:tcPr>
          <w:p w:rsidR="00A07A09" w:rsidRDefault="00A07A09">
            <w:pPr>
              <w:jc w:val="both"/>
              <w:rPr>
                <w:sz w:val="24"/>
                <w:szCs w:val="24"/>
                <w:lang w:val="ru-RU" w:eastAsia="en-US"/>
              </w:rPr>
            </w:pPr>
            <w:r>
              <w:rPr>
                <w:sz w:val="24"/>
                <w:szCs w:val="24"/>
                <w:lang w:val="ru-RU" w:eastAsia="en-US"/>
              </w:rPr>
              <w:t>2407,5</w:t>
            </w:r>
          </w:p>
        </w:tc>
      </w:tr>
      <w:tr w:rsidR="00A07A09">
        <w:trPr>
          <w:trHeight w:val="315"/>
        </w:trPr>
        <w:tc>
          <w:tcPr>
            <w:tcW w:w="5880" w:type="dxa"/>
            <w:gridSpan w:val="2"/>
            <w:vAlign w:val="bottom"/>
          </w:tcPr>
          <w:p w:rsidR="00A07A09" w:rsidRDefault="00A07A09">
            <w:pPr>
              <w:jc w:val="both"/>
              <w:rPr>
                <w:sz w:val="24"/>
                <w:szCs w:val="24"/>
                <w:lang w:val="ru-RU" w:eastAsia="en-US"/>
              </w:rPr>
            </w:pPr>
            <w:r>
              <w:rPr>
                <w:sz w:val="24"/>
                <w:szCs w:val="24"/>
                <w:lang w:val="ru-RU" w:eastAsia="en-US"/>
              </w:rPr>
              <w:t>Итого инвестиций (справочно)</w:t>
            </w:r>
          </w:p>
        </w:tc>
        <w:tc>
          <w:tcPr>
            <w:tcW w:w="1420" w:type="dxa"/>
            <w:vAlign w:val="bottom"/>
          </w:tcPr>
          <w:p w:rsidR="00A07A09" w:rsidRDefault="00A07A09">
            <w:pPr>
              <w:jc w:val="both"/>
              <w:rPr>
                <w:sz w:val="24"/>
                <w:szCs w:val="24"/>
                <w:lang w:eastAsia="en-US"/>
              </w:rPr>
            </w:pPr>
            <w:r>
              <w:rPr>
                <w:sz w:val="24"/>
                <w:szCs w:val="24"/>
                <w:lang w:eastAsia="en-US"/>
              </w:rPr>
              <w:t>2122,1</w:t>
            </w:r>
          </w:p>
        </w:tc>
        <w:tc>
          <w:tcPr>
            <w:tcW w:w="1440" w:type="dxa"/>
            <w:vAlign w:val="bottom"/>
          </w:tcPr>
          <w:p w:rsidR="00A07A09" w:rsidRDefault="00A07A09">
            <w:pPr>
              <w:jc w:val="both"/>
              <w:rPr>
                <w:sz w:val="24"/>
                <w:szCs w:val="24"/>
                <w:lang w:eastAsia="en-US"/>
              </w:rPr>
            </w:pPr>
            <w:r>
              <w:rPr>
                <w:sz w:val="24"/>
                <w:szCs w:val="24"/>
                <w:lang w:eastAsia="en-US"/>
              </w:rPr>
              <w:t>-28,2</w:t>
            </w:r>
          </w:p>
        </w:tc>
        <w:tc>
          <w:tcPr>
            <w:tcW w:w="1580" w:type="dxa"/>
            <w:vAlign w:val="bottom"/>
          </w:tcPr>
          <w:p w:rsidR="00A07A09" w:rsidRDefault="00A07A09">
            <w:pPr>
              <w:jc w:val="both"/>
              <w:rPr>
                <w:sz w:val="24"/>
                <w:szCs w:val="24"/>
                <w:lang w:eastAsia="en-US"/>
              </w:rPr>
            </w:pPr>
            <w:r>
              <w:rPr>
                <w:sz w:val="24"/>
                <w:szCs w:val="24"/>
                <w:lang w:eastAsia="en-US"/>
              </w:rPr>
              <w:t>-47,2</w:t>
            </w:r>
          </w:p>
        </w:tc>
        <w:tc>
          <w:tcPr>
            <w:tcW w:w="1180" w:type="dxa"/>
            <w:vAlign w:val="bottom"/>
          </w:tcPr>
          <w:p w:rsidR="00A07A09" w:rsidRDefault="00A07A09">
            <w:pPr>
              <w:jc w:val="both"/>
              <w:rPr>
                <w:sz w:val="24"/>
                <w:szCs w:val="24"/>
                <w:lang w:eastAsia="en-US"/>
              </w:rPr>
            </w:pPr>
            <w:r>
              <w:rPr>
                <w:sz w:val="24"/>
                <w:szCs w:val="24"/>
                <w:lang w:eastAsia="en-US"/>
              </w:rPr>
              <w:t>-3,4</w:t>
            </w:r>
          </w:p>
        </w:tc>
        <w:tc>
          <w:tcPr>
            <w:tcW w:w="1420" w:type="dxa"/>
            <w:vAlign w:val="bottom"/>
          </w:tcPr>
          <w:p w:rsidR="00A07A09" w:rsidRDefault="00A07A09">
            <w:pPr>
              <w:jc w:val="both"/>
              <w:rPr>
                <w:sz w:val="24"/>
                <w:szCs w:val="24"/>
                <w:lang w:eastAsia="en-US"/>
              </w:rPr>
            </w:pPr>
            <w:r>
              <w:rPr>
                <w:sz w:val="24"/>
                <w:szCs w:val="24"/>
                <w:lang w:eastAsia="en-US"/>
              </w:rPr>
              <w:t>-5,8</w:t>
            </w:r>
          </w:p>
        </w:tc>
        <w:tc>
          <w:tcPr>
            <w:tcW w:w="1080" w:type="dxa"/>
            <w:vAlign w:val="bottom"/>
          </w:tcPr>
          <w:p w:rsidR="00A07A09" w:rsidRDefault="00A07A09">
            <w:pPr>
              <w:jc w:val="both"/>
              <w:rPr>
                <w:sz w:val="24"/>
                <w:szCs w:val="24"/>
                <w:lang w:eastAsia="en-US"/>
              </w:rPr>
            </w:pPr>
            <w:r>
              <w:rPr>
                <w:sz w:val="24"/>
                <w:szCs w:val="24"/>
                <w:lang w:eastAsia="en-US"/>
              </w:rPr>
              <w:t>42,3</w:t>
            </w:r>
          </w:p>
        </w:tc>
        <w:tc>
          <w:tcPr>
            <w:tcW w:w="1100" w:type="dxa"/>
          </w:tcPr>
          <w:p w:rsidR="00A07A09" w:rsidRDefault="00A07A09">
            <w:pPr>
              <w:jc w:val="both"/>
              <w:rPr>
                <w:sz w:val="24"/>
                <w:szCs w:val="24"/>
                <w:lang w:eastAsia="en-US"/>
              </w:rPr>
            </w:pPr>
            <w:r>
              <w:rPr>
                <w:sz w:val="24"/>
                <w:szCs w:val="24"/>
                <w:lang w:eastAsia="en-US"/>
              </w:rPr>
              <w:t>2079,8</w:t>
            </w:r>
          </w:p>
        </w:tc>
      </w:tr>
    </w:tbl>
    <w:p w:rsidR="00A07A09" w:rsidRDefault="00A07A09">
      <w:pPr>
        <w:pStyle w:val="ac"/>
        <w:ind w:firstLine="720"/>
        <w:jc w:val="both"/>
        <w:rPr>
          <w:rFonts w:ascii="Times New Roman" w:hAnsi="Times New Roman" w:cs="Times New Roman"/>
          <w:sz w:val="24"/>
          <w:szCs w:val="24"/>
          <w:lang w:eastAsia="en-US"/>
        </w:rPr>
        <w:sectPr w:rsidR="00A07A09">
          <w:pgSz w:w="16840" w:h="11907" w:orient="landscape" w:code="9"/>
          <w:pgMar w:top="1134" w:right="1134" w:bottom="1134" w:left="1134" w:header="720" w:footer="720" w:gutter="0"/>
          <w:cols w:space="720"/>
        </w:sectPr>
      </w:pPr>
    </w:p>
    <w:p w:rsidR="00A07A09" w:rsidRDefault="00A07A09">
      <w:pPr>
        <w:pStyle w:val="ac"/>
        <w:ind w:firstLine="720"/>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Для финансирования инвестиций в проект необходимы заёмные средства в размере 2 млн. 156 тыс. 690 руб. Заёмные средства будут сформированы за счет инвестиционного кредита в размере 822 тыс. 130 руб. Инвестиционный кредит выдается сроком на полтора года под процентную ставку 17% годовых. Заемные средства предприятие берет в январе 2006г. Выплата процентов по кредиту осуществляется с февраля 2006 года, полностью весь кредит возвращается в декабре 2006 года. </w:t>
      </w:r>
      <w:r>
        <w:rPr>
          <w:rFonts w:ascii="Times New Roman" w:hAnsi="Times New Roman" w:cs="Times New Roman"/>
          <w:sz w:val="24"/>
          <w:szCs w:val="24"/>
        </w:rPr>
        <w:t xml:space="preserve">Базой для начисления процентов является непогашенный на начало периода остаток кредитных средств. </w:t>
      </w:r>
    </w:p>
    <w:p w:rsidR="00A07A09" w:rsidRDefault="00A07A09">
      <w:pPr>
        <w:pStyle w:val="ac"/>
        <w:ind w:firstLine="720"/>
        <w:jc w:val="both"/>
        <w:rPr>
          <w:rFonts w:ascii="Times New Roman" w:hAnsi="Times New Roman" w:cs="Times New Roman"/>
          <w:sz w:val="24"/>
          <w:szCs w:val="24"/>
          <w:lang w:eastAsia="en-US"/>
        </w:rPr>
      </w:pPr>
      <w:r>
        <w:rPr>
          <w:rFonts w:ascii="Times New Roman" w:hAnsi="Times New Roman" w:cs="Times New Roman"/>
          <w:sz w:val="24"/>
          <w:szCs w:val="24"/>
          <w:lang w:eastAsia="en-US"/>
        </w:rPr>
        <w:t>График получения, возврата и обслуживания долга представлен в табл. 8.3.</w:t>
      </w:r>
    </w:p>
    <w:p w:rsidR="00A07A09" w:rsidRDefault="00A07A09">
      <w:pPr>
        <w:pStyle w:val="ac"/>
        <w:ind w:firstLine="720"/>
        <w:jc w:val="both"/>
        <w:rPr>
          <w:rFonts w:ascii="Times New Roman" w:hAnsi="Times New Roman" w:cs="Times New Roman"/>
          <w:sz w:val="24"/>
          <w:szCs w:val="24"/>
          <w:lang w:eastAsia="en-US"/>
        </w:rPr>
      </w:pPr>
    </w:p>
    <w:p w:rsidR="00A07A09" w:rsidRDefault="00A07A09">
      <w:pPr>
        <w:pStyle w:val="ac"/>
        <w:ind w:firstLine="720"/>
        <w:jc w:val="both"/>
        <w:rPr>
          <w:rFonts w:ascii="Times New Roman" w:hAnsi="Times New Roman" w:cs="Times New Roman"/>
          <w:sz w:val="24"/>
          <w:szCs w:val="24"/>
          <w:lang w:eastAsia="en-US"/>
        </w:rPr>
      </w:pPr>
    </w:p>
    <w:p w:rsidR="00A07A09" w:rsidRDefault="00A07A09">
      <w:pPr>
        <w:pStyle w:val="ac"/>
        <w:ind w:firstLine="720"/>
        <w:jc w:val="both"/>
        <w:rPr>
          <w:rFonts w:ascii="Times New Roman" w:hAnsi="Times New Roman" w:cs="Times New Roman"/>
          <w:sz w:val="24"/>
          <w:szCs w:val="24"/>
          <w:lang w:eastAsia="en-US"/>
        </w:rPr>
      </w:pPr>
    </w:p>
    <w:p w:rsidR="00A07A09" w:rsidRDefault="00A07A09">
      <w:pPr>
        <w:pStyle w:val="ac"/>
        <w:ind w:firstLine="720"/>
        <w:jc w:val="both"/>
        <w:rPr>
          <w:rFonts w:ascii="Times New Roman" w:hAnsi="Times New Roman" w:cs="Times New Roman"/>
          <w:sz w:val="24"/>
          <w:szCs w:val="24"/>
          <w:lang w:eastAsia="en-US"/>
        </w:rPr>
      </w:pPr>
    </w:p>
    <w:p w:rsidR="00A07A09" w:rsidRDefault="00A07A09">
      <w:pPr>
        <w:pStyle w:val="ac"/>
        <w:ind w:firstLine="720"/>
        <w:jc w:val="both"/>
        <w:rPr>
          <w:rFonts w:ascii="Times New Roman" w:hAnsi="Times New Roman" w:cs="Times New Roman"/>
          <w:sz w:val="24"/>
          <w:szCs w:val="24"/>
          <w:lang w:eastAsia="en-US"/>
        </w:rPr>
      </w:pPr>
    </w:p>
    <w:p w:rsidR="00A07A09" w:rsidRDefault="00A07A09">
      <w:pPr>
        <w:pStyle w:val="ac"/>
        <w:ind w:firstLine="720"/>
        <w:jc w:val="both"/>
        <w:rPr>
          <w:rFonts w:ascii="Times New Roman" w:hAnsi="Times New Roman" w:cs="Times New Roman"/>
          <w:sz w:val="24"/>
          <w:szCs w:val="24"/>
          <w:lang w:eastAsia="en-US"/>
        </w:rPr>
      </w:pPr>
    </w:p>
    <w:p w:rsidR="00A07A09" w:rsidRDefault="00A07A09">
      <w:pPr>
        <w:pStyle w:val="ac"/>
        <w:ind w:firstLine="720"/>
        <w:jc w:val="both"/>
        <w:rPr>
          <w:rFonts w:ascii="Times New Roman" w:hAnsi="Times New Roman" w:cs="Times New Roman"/>
          <w:sz w:val="24"/>
          <w:szCs w:val="24"/>
          <w:lang w:eastAsia="en-US"/>
        </w:rPr>
      </w:pPr>
    </w:p>
    <w:p w:rsidR="00A07A09" w:rsidRDefault="00A07A09">
      <w:pPr>
        <w:pStyle w:val="ac"/>
        <w:ind w:firstLine="720"/>
        <w:jc w:val="both"/>
        <w:rPr>
          <w:rFonts w:ascii="Times New Roman" w:hAnsi="Times New Roman" w:cs="Times New Roman"/>
          <w:sz w:val="24"/>
          <w:szCs w:val="24"/>
          <w:lang w:eastAsia="en-US"/>
        </w:rPr>
      </w:pPr>
    </w:p>
    <w:p w:rsidR="00A07A09" w:rsidRDefault="00A07A09">
      <w:pPr>
        <w:pStyle w:val="ac"/>
        <w:ind w:firstLine="720"/>
        <w:jc w:val="both"/>
        <w:rPr>
          <w:rFonts w:ascii="Times New Roman" w:hAnsi="Times New Roman" w:cs="Times New Roman"/>
          <w:sz w:val="24"/>
          <w:szCs w:val="24"/>
          <w:lang w:eastAsia="en-US"/>
        </w:rPr>
      </w:pPr>
    </w:p>
    <w:p w:rsidR="00A07A09" w:rsidRDefault="00A07A09">
      <w:pPr>
        <w:pStyle w:val="ac"/>
        <w:ind w:firstLine="720"/>
        <w:jc w:val="both"/>
        <w:rPr>
          <w:rFonts w:ascii="Times New Roman" w:hAnsi="Times New Roman" w:cs="Times New Roman"/>
          <w:sz w:val="24"/>
          <w:szCs w:val="24"/>
          <w:lang w:eastAsia="en-US"/>
        </w:rPr>
      </w:pPr>
    </w:p>
    <w:p w:rsidR="00A07A09" w:rsidRDefault="00A07A09">
      <w:pPr>
        <w:pStyle w:val="ac"/>
        <w:ind w:firstLine="720"/>
        <w:jc w:val="both"/>
        <w:rPr>
          <w:rFonts w:ascii="Times New Roman" w:hAnsi="Times New Roman" w:cs="Times New Roman"/>
          <w:sz w:val="24"/>
          <w:szCs w:val="24"/>
          <w:lang w:eastAsia="en-US"/>
        </w:rPr>
      </w:pPr>
    </w:p>
    <w:p w:rsidR="00A07A09" w:rsidRDefault="00A07A09">
      <w:pPr>
        <w:pStyle w:val="ac"/>
        <w:ind w:firstLine="720"/>
        <w:jc w:val="both"/>
        <w:rPr>
          <w:rFonts w:ascii="Times New Roman" w:hAnsi="Times New Roman" w:cs="Times New Roman"/>
          <w:sz w:val="24"/>
          <w:szCs w:val="24"/>
          <w:lang w:eastAsia="en-US"/>
        </w:rPr>
      </w:pPr>
    </w:p>
    <w:p w:rsidR="00A07A09" w:rsidRDefault="00A07A09">
      <w:pPr>
        <w:pStyle w:val="ac"/>
        <w:ind w:firstLine="720"/>
        <w:jc w:val="both"/>
        <w:rPr>
          <w:rFonts w:ascii="Times New Roman" w:hAnsi="Times New Roman" w:cs="Times New Roman"/>
          <w:sz w:val="24"/>
          <w:szCs w:val="24"/>
          <w:lang w:eastAsia="en-US"/>
        </w:rPr>
      </w:pPr>
    </w:p>
    <w:p w:rsidR="00A07A09" w:rsidRDefault="00A07A09">
      <w:pPr>
        <w:pStyle w:val="ac"/>
        <w:ind w:firstLine="720"/>
        <w:jc w:val="both"/>
        <w:rPr>
          <w:rFonts w:ascii="Times New Roman" w:hAnsi="Times New Roman" w:cs="Times New Roman"/>
          <w:sz w:val="24"/>
          <w:szCs w:val="24"/>
          <w:lang w:eastAsia="en-US"/>
        </w:rPr>
      </w:pPr>
    </w:p>
    <w:p w:rsidR="00A07A09" w:rsidRDefault="00A07A09">
      <w:pPr>
        <w:pStyle w:val="2"/>
        <w:ind w:right="-6" w:firstLine="0"/>
        <w:rPr>
          <w:rFonts w:ascii="Times New Roman" w:hAnsi="Times New Roman" w:cs="Times New Roman"/>
          <w:sz w:val="24"/>
          <w:szCs w:val="24"/>
        </w:rPr>
        <w:sectPr w:rsidR="00A07A09">
          <w:pgSz w:w="11907" w:h="16840" w:code="9"/>
          <w:pgMar w:top="1134" w:right="851" w:bottom="1134" w:left="1701" w:header="720" w:footer="720" w:gutter="0"/>
          <w:cols w:space="720"/>
        </w:sectPr>
      </w:pPr>
    </w:p>
    <w:p w:rsidR="00A07A09" w:rsidRDefault="00A07A09">
      <w:pPr>
        <w:pStyle w:val="ac"/>
        <w:ind w:firstLine="720"/>
        <w:jc w:val="both"/>
        <w:rPr>
          <w:rFonts w:ascii="Times New Roman" w:hAnsi="Times New Roman" w:cs="Times New Roman"/>
          <w:sz w:val="24"/>
          <w:szCs w:val="24"/>
          <w:lang w:eastAsia="en-US"/>
        </w:rPr>
      </w:pPr>
      <w:r>
        <w:rPr>
          <w:rFonts w:ascii="Times New Roman" w:hAnsi="Times New Roman" w:cs="Times New Roman"/>
          <w:sz w:val="24"/>
          <w:szCs w:val="24"/>
        </w:rPr>
        <w:t xml:space="preserve"> </w:t>
      </w:r>
      <w:r>
        <w:rPr>
          <w:rFonts w:ascii="Times New Roman" w:hAnsi="Times New Roman" w:cs="Times New Roman"/>
          <w:sz w:val="24"/>
          <w:szCs w:val="24"/>
          <w:lang w:eastAsia="en-US"/>
        </w:rPr>
        <w:t xml:space="preserve">Таблица П8.3 </w:t>
      </w:r>
    </w:p>
    <w:p w:rsidR="00A07A09" w:rsidRDefault="00A07A09">
      <w:pPr>
        <w:pStyle w:val="ac"/>
        <w:ind w:firstLine="720"/>
        <w:jc w:val="both"/>
        <w:rPr>
          <w:rFonts w:ascii="Times New Roman" w:hAnsi="Times New Roman" w:cs="Times New Roman"/>
          <w:b/>
          <w:bCs/>
          <w:sz w:val="24"/>
          <w:szCs w:val="24"/>
          <w:lang w:eastAsia="en-US"/>
        </w:rPr>
      </w:pPr>
      <w:r>
        <w:rPr>
          <w:rFonts w:ascii="Times New Roman" w:hAnsi="Times New Roman" w:cs="Times New Roman"/>
          <w:b/>
          <w:bCs/>
          <w:sz w:val="24"/>
          <w:szCs w:val="24"/>
          <w:lang w:eastAsia="en-US"/>
        </w:rPr>
        <w:t>План получения и обслуживания инвестиционных кредитов, тыс. руб.</w:t>
      </w:r>
    </w:p>
    <w:tbl>
      <w:tblPr>
        <w:tblW w:w="5191" w:type="pct"/>
        <w:tblInd w:w="-116" w:type="dxa"/>
        <w:tblLook w:val="0000" w:firstRow="0" w:lastRow="0" w:firstColumn="0" w:lastColumn="0" w:noHBand="0" w:noVBand="0"/>
      </w:tblPr>
      <w:tblGrid>
        <w:gridCol w:w="1355"/>
        <w:gridCol w:w="871"/>
        <w:gridCol w:w="1175"/>
        <w:gridCol w:w="1270"/>
        <w:gridCol w:w="1030"/>
        <w:gridCol w:w="1190"/>
        <w:gridCol w:w="958"/>
        <w:gridCol w:w="1064"/>
        <w:gridCol w:w="1058"/>
        <w:gridCol w:w="1159"/>
        <w:gridCol w:w="938"/>
        <w:gridCol w:w="859"/>
        <w:gridCol w:w="783"/>
        <w:gridCol w:w="850"/>
        <w:gridCol w:w="794"/>
      </w:tblGrid>
      <w:tr w:rsidR="00A07A09">
        <w:trPr>
          <w:cantSplit/>
          <w:trHeight w:val="285"/>
        </w:trPr>
        <w:tc>
          <w:tcPr>
            <w:tcW w:w="441" w:type="pct"/>
            <w:vMerge w:val="restart"/>
            <w:tcBorders>
              <w:top w:val="single" w:sz="4" w:space="0" w:color="auto"/>
              <w:left w:val="single" w:sz="4" w:space="0" w:color="auto"/>
              <w:bottom w:val="single" w:sz="4" w:space="0" w:color="000000"/>
              <w:right w:val="single" w:sz="4" w:space="0" w:color="000000"/>
            </w:tcBorders>
            <w:vAlign w:val="center"/>
          </w:tcPr>
          <w:p w:rsidR="00A07A09" w:rsidRDefault="00A07A09">
            <w:pPr>
              <w:jc w:val="both"/>
              <w:rPr>
                <w:sz w:val="18"/>
                <w:szCs w:val="18"/>
                <w:lang w:val="ru-RU" w:eastAsia="en-US"/>
              </w:rPr>
            </w:pPr>
            <w:r>
              <w:rPr>
                <w:sz w:val="18"/>
                <w:szCs w:val="18"/>
                <w:lang w:val="ru-RU" w:eastAsia="en-US"/>
              </w:rPr>
              <w:t>Наименование показателей</w:t>
            </w:r>
          </w:p>
        </w:tc>
        <w:tc>
          <w:tcPr>
            <w:tcW w:w="284" w:type="pct"/>
            <w:vMerge w:val="restart"/>
            <w:tcBorders>
              <w:top w:val="single" w:sz="4" w:space="0" w:color="auto"/>
              <w:left w:val="single" w:sz="4" w:space="0" w:color="auto"/>
              <w:bottom w:val="single" w:sz="4" w:space="0" w:color="auto"/>
              <w:right w:val="single" w:sz="4" w:space="0" w:color="auto"/>
            </w:tcBorders>
            <w:noWrap/>
            <w:vAlign w:val="center"/>
          </w:tcPr>
          <w:p w:rsidR="00A07A09" w:rsidRDefault="00A07A09">
            <w:pPr>
              <w:jc w:val="both"/>
              <w:rPr>
                <w:b/>
                <w:bCs/>
                <w:sz w:val="18"/>
                <w:szCs w:val="18"/>
                <w:lang w:val="ru-RU" w:eastAsia="en-US"/>
              </w:rPr>
            </w:pPr>
            <w:r>
              <w:rPr>
                <w:b/>
                <w:bCs/>
                <w:sz w:val="18"/>
                <w:szCs w:val="18"/>
                <w:lang w:val="ru-RU" w:eastAsia="en-US"/>
              </w:rPr>
              <w:t>ИТОГО</w:t>
            </w:r>
          </w:p>
        </w:tc>
        <w:tc>
          <w:tcPr>
            <w:tcW w:w="383" w:type="pct"/>
            <w:tcBorders>
              <w:top w:val="single" w:sz="4" w:space="0" w:color="auto"/>
              <w:left w:val="nil"/>
              <w:bottom w:val="single" w:sz="4" w:space="0" w:color="auto"/>
              <w:right w:val="single" w:sz="4" w:space="0" w:color="auto"/>
            </w:tcBorders>
            <w:noWrap/>
            <w:vAlign w:val="bottom"/>
          </w:tcPr>
          <w:p w:rsidR="00A07A09" w:rsidRDefault="00A07A09">
            <w:pPr>
              <w:jc w:val="both"/>
              <w:rPr>
                <w:sz w:val="18"/>
                <w:szCs w:val="18"/>
                <w:lang w:val="ru-RU" w:eastAsia="en-US"/>
              </w:rPr>
            </w:pPr>
            <w:r>
              <w:rPr>
                <w:sz w:val="18"/>
                <w:szCs w:val="18"/>
                <w:lang w:val="ru-RU" w:eastAsia="en-US"/>
              </w:rPr>
              <w:t>Январь 2006</w:t>
            </w:r>
          </w:p>
        </w:tc>
        <w:tc>
          <w:tcPr>
            <w:tcW w:w="414" w:type="pct"/>
            <w:tcBorders>
              <w:top w:val="single" w:sz="4" w:space="0" w:color="auto"/>
              <w:left w:val="nil"/>
              <w:bottom w:val="single" w:sz="4" w:space="0" w:color="auto"/>
              <w:right w:val="single" w:sz="4" w:space="0" w:color="auto"/>
            </w:tcBorders>
            <w:noWrap/>
            <w:vAlign w:val="bottom"/>
          </w:tcPr>
          <w:p w:rsidR="00A07A09" w:rsidRDefault="00A07A09">
            <w:pPr>
              <w:jc w:val="both"/>
              <w:rPr>
                <w:sz w:val="18"/>
                <w:szCs w:val="18"/>
                <w:lang w:val="ru-RU" w:eastAsia="en-US"/>
              </w:rPr>
            </w:pPr>
            <w:r>
              <w:rPr>
                <w:sz w:val="18"/>
                <w:szCs w:val="18"/>
                <w:lang w:val="ru-RU" w:eastAsia="en-US"/>
              </w:rPr>
              <w:t>Февраль 2006</w:t>
            </w:r>
          </w:p>
        </w:tc>
        <w:tc>
          <w:tcPr>
            <w:tcW w:w="335" w:type="pct"/>
            <w:tcBorders>
              <w:top w:val="single" w:sz="4" w:space="0" w:color="auto"/>
              <w:left w:val="nil"/>
              <w:bottom w:val="single" w:sz="4" w:space="0" w:color="auto"/>
              <w:right w:val="single" w:sz="4" w:space="0" w:color="auto"/>
            </w:tcBorders>
            <w:noWrap/>
            <w:vAlign w:val="bottom"/>
          </w:tcPr>
          <w:p w:rsidR="00A07A09" w:rsidRDefault="00A07A09">
            <w:pPr>
              <w:jc w:val="both"/>
              <w:rPr>
                <w:sz w:val="18"/>
                <w:szCs w:val="18"/>
                <w:lang w:val="ru-RU" w:eastAsia="en-US"/>
              </w:rPr>
            </w:pPr>
            <w:r>
              <w:rPr>
                <w:sz w:val="18"/>
                <w:szCs w:val="18"/>
                <w:lang w:val="ru-RU" w:eastAsia="en-US"/>
              </w:rPr>
              <w:t>Март 2006</w:t>
            </w:r>
          </w:p>
        </w:tc>
        <w:tc>
          <w:tcPr>
            <w:tcW w:w="388" w:type="pct"/>
            <w:tcBorders>
              <w:top w:val="single" w:sz="4" w:space="0" w:color="auto"/>
              <w:left w:val="nil"/>
              <w:bottom w:val="single" w:sz="4" w:space="0" w:color="auto"/>
              <w:right w:val="single" w:sz="4" w:space="0" w:color="auto"/>
            </w:tcBorders>
            <w:noWrap/>
            <w:vAlign w:val="bottom"/>
          </w:tcPr>
          <w:p w:rsidR="00A07A09" w:rsidRDefault="00A07A09">
            <w:pPr>
              <w:jc w:val="both"/>
              <w:rPr>
                <w:sz w:val="18"/>
                <w:szCs w:val="18"/>
                <w:lang w:val="ru-RU" w:eastAsia="en-US"/>
              </w:rPr>
            </w:pPr>
            <w:r>
              <w:rPr>
                <w:sz w:val="18"/>
                <w:szCs w:val="18"/>
                <w:lang w:val="ru-RU" w:eastAsia="en-US"/>
              </w:rPr>
              <w:t>Апрель 2006</w:t>
            </w:r>
          </w:p>
        </w:tc>
        <w:tc>
          <w:tcPr>
            <w:tcW w:w="312" w:type="pct"/>
            <w:tcBorders>
              <w:top w:val="single" w:sz="4" w:space="0" w:color="auto"/>
              <w:left w:val="nil"/>
              <w:bottom w:val="single" w:sz="4" w:space="0" w:color="auto"/>
              <w:right w:val="single" w:sz="4" w:space="0" w:color="auto"/>
            </w:tcBorders>
            <w:noWrap/>
            <w:vAlign w:val="bottom"/>
          </w:tcPr>
          <w:p w:rsidR="00A07A09" w:rsidRDefault="00A07A09">
            <w:pPr>
              <w:jc w:val="both"/>
              <w:rPr>
                <w:sz w:val="18"/>
                <w:szCs w:val="18"/>
                <w:lang w:val="ru-RU" w:eastAsia="en-US"/>
              </w:rPr>
            </w:pPr>
            <w:r>
              <w:rPr>
                <w:sz w:val="18"/>
                <w:szCs w:val="18"/>
                <w:lang w:val="ru-RU" w:eastAsia="en-US"/>
              </w:rPr>
              <w:t>Май 2006</w:t>
            </w:r>
          </w:p>
        </w:tc>
        <w:tc>
          <w:tcPr>
            <w:tcW w:w="346" w:type="pct"/>
            <w:tcBorders>
              <w:top w:val="single" w:sz="4" w:space="0" w:color="auto"/>
              <w:left w:val="nil"/>
              <w:bottom w:val="single" w:sz="4" w:space="0" w:color="auto"/>
              <w:right w:val="single" w:sz="4" w:space="0" w:color="auto"/>
            </w:tcBorders>
            <w:noWrap/>
            <w:vAlign w:val="bottom"/>
          </w:tcPr>
          <w:p w:rsidR="00A07A09" w:rsidRDefault="00A07A09">
            <w:pPr>
              <w:jc w:val="both"/>
              <w:rPr>
                <w:sz w:val="18"/>
                <w:szCs w:val="18"/>
                <w:lang w:val="ru-RU" w:eastAsia="en-US"/>
              </w:rPr>
            </w:pPr>
            <w:r>
              <w:rPr>
                <w:sz w:val="18"/>
                <w:szCs w:val="18"/>
                <w:lang w:val="ru-RU" w:eastAsia="en-US"/>
              </w:rPr>
              <w:t>Июнь 2006</w:t>
            </w:r>
          </w:p>
        </w:tc>
        <w:tc>
          <w:tcPr>
            <w:tcW w:w="345" w:type="pct"/>
            <w:tcBorders>
              <w:top w:val="single" w:sz="4" w:space="0" w:color="auto"/>
              <w:left w:val="nil"/>
              <w:bottom w:val="single" w:sz="4" w:space="0" w:color="auto"/>
              <w:right w:val="single" w:sz="4" w:space="0" w:color="auto"/>
            </w:tcBorders>
            <w:noWrap/>
            <w:vAlign w:val="bottom"/>
          </w:tcPr>
          <w:p w:rsidR="00A07A09" w:rsidRDefault="00A07A09">
            <w:pPr>
              <w:jc w:val="both"/>
              <w:rPr>
                <w:sz w:val="18"/>
                <w:szCs w:val="18"/>
                <w:lang w:val="ru-RU" w:eastAsia="en-US"/>
              </w:rPr>
            </w:pPr>
            <w:r>
              <w:rPr>
                <w:sz w:val="18"/>
                <w:szCs w:val="18"/>
                <w:lang w:val="ru-RU" w:eastAsia="en-US"/>
              </w:rPr>
              <w:t>Июль 2006</w:t>
            </w:r>
          </w:p>
        </w:tc>
        <w:tc>
          <w:tcPr>
            <w:tcW w:w="377" w:type="pct"/>
            <w:tcBorders>
              <w:top w:val="single" w:sz="4" w:space="0" w:color="auto"/>
              <w:left w:val="nil"/>
              <w:bottom w:val="single" w:sz="4" w:space="0" w:color="auto"/>
              <w:right w:val="single" w:sz="4" w:space="0" w:color="auto"/>
            </w:tcBorders>
            <w:noWrap/>
            <w:vAlign w:val="bottom"/>
          </w:tcPr>
          <w:p w:rsidR="00A07A09" w:rsidRDefault="00A07A09">
            <w:pPr>
              <w:jc w:val="both"/>
              <w:rPr>
                <w:sz w:val="18"/>
                <w:szCs w:val="18"/>
                <w:lang w:val="ru-RU" w:eastAsia="en-US"/>
              </w:rPr>
            </w:pPr>
            <w:r>
              <w:rPr>
                <w:sz w:val="18"/>
                <w:szCs w:val="18"/>
                <w:lang w:val="ru-RU" w:eastAsia="en-US"/>
              </w:rPr>
              <w:t>Август 2006</w:t>
            </w:r>
          </w:p>
        </w:tc>
        <w:tc>
          <w:tcPr>
            <w:tcW w:w="305" w:type="pct"/>
            <w:tcBorders>
              <w:top w:val="single" w:sz="4" w:space="0" w:color="auto"/>
              <w:left w:val="nil"/>
              <w:bottom w:val="single" w:sz="4" w:space="0" w:color="auto"/>
              <w:right w:val="nil"/>
            </w:tcBorders>
            <w:vAlign w:val="bottom"/>
          </w:tcPr>
          <w:p w:rsidR="00A07A09" w:rsidRDefault="00A07A09">
            <w:pPr>
              <w:jc w:val="center"/>
              <w:rPr>
                <w:sz w:val="18"/>
                <w:szCs w:val="18"/>
                <w:lang w:val="ru-RU" w:eastAsia="en-US"/>
              </w:rPr>
            </w:pPr>
            <w:r>
              <w:rPr>
                <w:sz w:val="18"/>
                <w:szCs w:val="18"/>
                <w:lang w:val="ru-RU" w:eastAsia="en-US"/>
              </w:rPr>
              <w:t>Сентябрь 2006</w:t>
            </w:r>
          </w:p>
        </w:tc>
        <w:tc>
          <w:tcPr>
            <w:tcW w:w="280" w:type="pct"/>
            <w:tcBorders>
              <w:top w:val="single" w:sz="4" w:space="0" w:color="auto"/>
              <w:left w:val="nil"/>
              <w:bottom w:val="single" w:sz="4" w:space="0" w:color="auto"/>
              <w:right w:val="single" w:sz="4" w:space="0" w:color="auto"/>
            </w:tcBorders>
            <w:vAlign w:val="bottom"/>
          </w:tcPr>
          <w:p w:rsidR="00A07A09" w:rsidRDefault="00A07A09">
            <w:pPr>
              <w:jc w:val="center"/>
              <w:rPr>
                <w:sz w:val="18"/>
                <w:szCs w:val="18"/>
                <w:lang w:val="ru-RU" w:eastAsia="en-US"/>
              </w:rPr>
            </w:pPr>
            <w:r>
              <w:rPr>
                <w:sz w:val="18"/>
                <w:szCs w:val="18"/>
                <w:lang w:val="ru-RU" w:eastAsia="en-US"/>
              </w:rPr>
              <w:t>Октябрь 2006</w:t>
            </w:r>
          </w:p>
        </w:tc>
        <w:tc>
          <w:tcPr>
            <w:tcW w:w="255" w:type="pct"/>
            <w:tcBorders>
              <w:top w:val="single" w:sz="4" w:space="0" w:color="auto"/>
              <w:left w:val="nil"/>
              <w:bottom w:val="single" w:sz="4" w:space="0" w:color="auto"/>
              <w:right w:val="single" w:sz="4" w:space="0" w:color="auto"/>
            </w:tcBorders>
            <w:vAlign w:val="bottom"/>
          </w:tcPr>
          <w:p w:rsidR="00A07A09" w:rsidRDefault="00A07A09">
            <w:pPr>
              <w:jc w:val="center"/>
              <w:rPr>
                <w:sz w:val="18"/>
                <w:szCs w:val="18"/>
                <w:lang w:val="ru-RU" w:eastAsia="en-US"/>
              </w:rPr>
            </w:pPr>
            <w:r>
              <w:rPr>
                <w:sz w:val="18"/>
                <w:szCs w:val="18"/>
                <w:lang w:val="ru-RU" w:eastAsia="en-US"/>
              </w:rPr>
              <w:t>Ноябрь 2006</w:t>
            </w:r>
          </w:p>
        </w:tc>
        <w:tc>
          <w:tcPr>
            <w:tcW w:w="277" w:type="pct"/>
            <w:tcBorders>
              <w:top w:val="single" w:sz="4" w:space="0" w:color="auto"/>
              <w:left w:val="nil"/>
              <w:bottom w:val="single" w:sz="4" w:space="0" w:color="auto"/>
              <w:right w:val="single" w:sz="4" w:space="0" w:color="auto"/>
            </w:tcBorders>
            <w:vAlign w:val="bottom"/>
          </w:tcPr>
          <w:p w:rsidR="00A07A09" w:rsidRDefault="00A07A09">
            <w:pPr>
              <w:jc w:val="center"/>
              <w:rPr>
                <w:sz w:val="18"/>
                <w:szCs w:val="18"/>
                <w:lang w:val="ru-RU" w:eastAsia="en-US"/>
              </w:rPr>
            </w:pPr>
            <w:r>
              <w:rPr>
                <w:sz w:val="18"/>
                <w:szCs w:val="18"/>
                <w:lang w:val="ru-RU" w:eastAsia="en-US"/>
              </w:rPr>
              <w:t>Декабрь 2006</w:t>
            </w:r>
          </w:p>
        </w:tc>
        <w:tc>
          <w:tcPr>
            <w:tcW w:w="259" w:type="pct"/>
            <w:tcBorders>
              <w:top w:val="single" w:sz="4" w:space="0" w:color="auto"/>
              <w:left w:val="nil"/>
              <w:bottom w:val="single" w:sz="4" w:space="0" w:color="auto"/>
              <w:right w:val="single" w:sz="4" w:space="0" w:color="auto"/>
            </w:tcBorders>
            <w:vAlign w:val="bottom"/>
          </w:tcPr>
          <w:p w:rsidR="00A07A09" w:rsidRDefault="00A07A09">
            <w:pPr>
              <w:jc w:val="center"/>
              <w:rPr>
                <w:sz w:val="18"/>
                <w:szCs w:val="18"/>
                <w:lang w:val="ru-RU" w:eastAsia="en-US"/>
              </w:rPr>
            </w:pPr>
            <w:r>
              <w:rPr>
                <w:sz w:val="18"/>
                <w:szCs w:val="18"/>
                <w:lang w:val="ru-RU" w:eastAsia="en-US"/>
              </w:rPr>
              <w:t>1 кв.2007</w:t>
            </w:r>
          </w:p>
        </w:tc>
      </w:tr>
      <w:tr w:rsidR="00A07A09">
        <w:trPr>
          <w:cantSplit/>
          <w:trHeight w:val="315"/>
        </w:trPr>
        <w:tc>
          <w:tcPr>
            <w:tcW w:w="441" w:type="pct"/>
            <w:vMerge/>
            <w:tcBorders>
              <w:top w:val="single" w:sz="4" w:space="0" w:color="auto"/>
              <w:left w:val="single" w:sz="4" w:space="0" w:color="auto"/>
              <w:bottom w:val="single" w:sz="4" w:space="0" w:color="000000"/>
              <w:right w:val="single" w:sz="4" w:space="0" w:color="000000"/>
            </w:tcBorders>
            <w:vAlign w:val="center"/>
          </w:tcPr>
          <w:p w:rsidR="00A07A09" w:rsidRDefault="00A07A09">
            <w:pPr>
              <w:rPr>
                <w:sz w:val="18"/>
                <w:szCs w:val="18"/>
                <w:lang w:val="ru-RU" w:eastAsia="en-US"/>
              </w:rPr>
            </w:pPr>
          </w:p>
        </w:tc>
        <w:tc>
          <w:tcPr>
            <w:tcW w:w="284" w:type="pct"/>
            <w:vMerge/>
            <w:tcBorders>
              <w:top w:val="single" w:sz="4" w:space="0" w:color="auto"/>
              <w:left w:val="single" w:sz="4" w:space="0" w:color="auto"/>
              <w:bottom w:val="single" w:sz="4" w:space="0" w:color="auto"/>
              <w:right w:val="single" w:sz="4" w:space="0" w:color="auto"/>
            </w:tcBorders>
            <w:vAlign w:val="center"/>
          </w:tcPr>
          <w:p w:rsidR="00A07A09" w:rsidRDefault="00A07A09">
            <w:pPr>
              <w:rPr>
                <w:b/>
                <w:bCs/>
                <w:sz w:val="18"/>
                <w:szCs w:val="18"/>
                <w:lang w:val="ru-RU" w:eastAsia="en-US"/>
              </w:rPr>
            </w:pPr>
          </w:p>
        </w:tc>
        <w:tc>
          <w:tcPr>
            <w:tcW w:w="383" w:type="pct"/>
            <w:tcBorders>
              <w:top w:val="nil"/>
              <w:left w:val="nil"/>
              <w:bottom w:val="single" w:sz="4" w:space="0" w:color="auto"/>
              <w:right w:val="single" w:sz="4" w:space="0" w:color="auto"/>
            </w:tcBorders>
            <w:noWrap/>
            <w:vAlign w:val="bottom"/>
          </w:tcPr>
          <w:p w:rsidR="00A07A09" w:rsidRDefault="00A07A09">
            <w:pPr>
              <w:jc w:val="both"/>
              <w:rPr>
                <w:sz w:val="18"/>
                <w:szCs w:val="18"/>
                <w:lang w:val="ru-RU" w:eastAsia="en-US"/>
              </w:rPr>
            </w:pPr>
            <w:r>
              <w:rPr>
                <w:sz w:val="18"/>
                <w:szCs w:val="18"/>
                <w:lang w:val="ru-RU" w:eastAsia="en-US"/>
              </w:rPr>
              <w:t>1</w:t>
            </w:r>
          </w:p>
        </w:tc>
        <w:tc>
          <w:tcPr>
            <w:tcW w:w="414" w:type="pct"/>
            <w:tcBorders>
              <w:top w:val="nil"/>
              <w:left w:val="nil"/>
              <w:bottom w:val="single" w:sz="4" w:space="0" w:color="auto"/>
              <w:right w:val="single" w:sz="4" w:space="0" w:color="auto"/>
            </w:tcBorders>
            <w:noWrap/>
            <w:vAlign w:val="bottom"/>
          </w:tcPr>
          <w:p w:rsidR="00A07A09" w:rsidRDefault="00A07A09">
            <w:pPr>
              <w:jc w:val="both"/>
              <w:rPr>
                <w:sz w:val="18"/>
                <w:szCs w:val="18"/>
                <w:lang w:val="ru-RU" w:eastAsia="en-US"/>
              </w:rPr>
            </w:pPr>
            <w:r>
              <w:rPr>
                <w:sz w:val="18"/>
                <w:szCs w:val="18"/>
                <w:lang w:val="ru-RU" w:eastAsia="en-US"/>
              </w:rPr>
              <w:t>2</w:t>
            </w:r>
          </w:p>
        </w:tc>
        <w:tc>
          <w:tcPr>
            <w:tcW w:w="335" w:type="pct"/>
            <w:tcBorders>
              <w:top w:val="nil"/>
              <w:left w:val="nil"/>
              <w:bottom w:val="single" w:sz="4" w:space="0" w:color="auto"/>
              <w:right w:val="single" w:sz="4" w:space="0" w:color="auto"/>
            </w:tcBorders>
            <w:noWrap/>
            <w:vAlign w:val="bottom"/>
          </w:tcPr>
          <w:p w:rsidR="00A07A09" w:rsidRDefault="00A07A09">
            <w:pPr>
              <w:jc w:val="both"/>
              <w:rPr>
                <w:sz w:val="18"/>
                <w:szCs w:val="18"/>
                <w:lang w:val="ru-RU" w:eastAsia="en-US"/>
              </w:rPr>
            </w:pPr>
            <w:r>
              <w:rPr>
                <w:sz w:val="18"/>
                <w:szCs w:val="18"/>
                <w:lang w:val="ru-RU" w:eastAsia="en-US"/>
              </w:rPr>
              <w:t>3</w:t>
            </w:r>
          </w:p>
        </w:tc>
        <w:tc>
          <w:tcPr>
            <w:tcW w:w="388" w:type="pct"/>
            <w:tcBorders>
              <w:top w:val="nil"/>
              <w:left w:val="nil"/>
              <w:bottom w:val="single" w:sz="4" w:space="0" w:color="auto"/>
              <w:right w:val="single" w:sz="4" w:space="0" w:color="auto"/>
            </w:tcBorders>
            <w:noWrap/>
            <w:vAlign w:val="bottom"/>
          </w:tcPr>
          <w:p w:rsidR="00A07A09" w:rsidRDefault="00A07A09">
            <w:pPr>
              <w:jc w:val="both"/>
              <w:rPr>
                <w:sz w:val="18"/>
                <w:szCs w:val="18"/>
                <w:lang w:val="ru-RU" w:eastAsia="en-US"/>
              </w:rPr>
            </w:pPr>
            <w:r>
              <w:rPr>
                <w:sz w:val="18"/>
                <w:szCs w:val="18"/>
                <w:lang w:val="ru-RU" w:eastAsia="en-US"/>
              </w:rPr>
              <w:t>4</w:t>
            </w:r>
          </w:p>
        </w:tc>
        <w:tc>
          <w:tcPr>
            <w:tcW w:w="312" w:type="pct"/>
            <w:tcBorders>
              <w:top w:val="nil"/>
              <w:left w:val="nil"/>
              <w:bottom w:val="single" w:sz="4" w:space="0" w:color="auto"/>
              <w:right w:val="single" w:sz="4" w:space="0" w:color="auto"/>
            </w:tcBorders>
            <w:noWrap/>
            <w:vAlign w:val="bottom"/>
          </w:tcPr>
          <w:p w:rsidR="00A07A09" w:rsidRDefault="00A07A09">
            <w:pPr>
              <w:jc w:val="both"/>
              <w:rPr>
                <w:sz w:val="18"/>
                <w:szCs w:val="18"/>
                <w:lang w:val="ru-RU" w:eastAsia="en-US"/>
              </w:rPr>
            </w:pPr>
            <w:r>
              <w:rPr>
                <w:sz w:val="18"/>
                <w:szCs w:val="18"/>
                <w:lang w:val="ru-RU" w:eastAsia="en-US"/>
              </w:rPr>
              <w:t>5</w:t>
            </w:r>
          </w:p>
        </w:tc>
        <w:tc>
          <w:tcPr>
            <w:tcW w:w="346" w:type="pct"/>
            <w:tcBorders>
              <w:top w:val="nil"/>
              <w:left w:val="nil"/>
              <w:bottom w:val="single" w:sz="4" w:space="0" w:color="auto"/>
              <w:right w:val="single" w:sz="4" w:space="0" w:color="auto"/>
            </w:tcBorders>
            <w:noWrap/>
            <w:vAlign w:val="bottom"/>
          </w:tcPr>
          <w:p w:rsidR="00A07A09" w:rsidRDefault="00A07A09">
            <w:pPr>
              <w:jc w:val="both"/>
              <w:rPr>
                <w:sz w:val="18"/>
                <w:szCs w:val="18"/>
                <w:lang w:val="ru-RU" w:eastAsia="en-US"/>
              </w:rPr>
            </w:pPr>
            <w:r>
              <w:rPr>
                <w:sz w:val="18"/>
                <w:szCs w:val="18"/>
                <w:lang w:val="ru-RU" w:eastAsia="en-US"/>
              </w:rPr>
              <w:t>6</w:t>
            </w:r>
          </w:p>
        </w:tc>
        <w:tc>
          <w:tcPr>
            <w:tcW w:w="345" w:type="pct"/>
            <w:tcBorders>
              <w:top w:val="nil"/>
              <w:left w:val="nil"/>
              <w:bottom w:val="single" w:sz="4" w:space="0" w:color="auto"/>
              <w:right w:val="single" w:sz="4" w:space="0" w:color="auto"/>
            </w:tcBorders>
            <w:noWrap/>
            <w:vAlign w:val="bottom"/>
          </w:tcPr>
          <w:p w:rsidR="00A07A09" w:rsidRDefault="00A07A09">
            <w:pPr>
              <w:jc w:val="both"/>
              <w:rPr>
                <w:sz w:val="18"/>
                <w:szCs w:val="18"/>
                <w:lang w:val="ru-RU" w:eastAsia="en-US"/>
              </w:rPr>
            </w:pPr>
            <w:r>
              <w:rPr>
                <w:sz w:val="18"/>
                <w:szCs w:val="18"/>
                <w:lang w:val="ru-RU" w:eastAsia="en-US"/>
              </w:rPr>
              <w:t>7</w:t>
            </w:r>
          </w:p>
        </w:tc>
        <w:tc>
          <w:tcPr>
            <w:tcW w:w="377" w:type="pct"/>
            <w:tcBorders>
              <w:top w:val="nil"/>
              <w:left w:val="nil"/>
              <w:bottom w:val="single" w:sz="4" w:space="0" w:color="auto"/>
              <w:right w:val="single" w:sz="4" w:space="0" w:color="auto"/>
            </w:tcBorders>
            <w:noWrap/>
            <w:vAlign w:val="bottom"/>
          </w:tcPr>
          <w:p w:rsidR="00A07A09" w:rsidRDefault="00A07A09">
            <w:pPr>
              <w:jc w:val="both"/>
              <w:rPr>
                <w:sz w:val="18"/>
                <w:szCs w:val="18"/>
                <w:lang w:val="ru-RU" w:eastAsia="en-US"/>
              </w:rPr>
            </w:pPr>
            <w:r>
              <w:rPr>
                <w:sz w:val="18"/>
                <w:szCs w:val="18"/>
                <w:lang w:val="ru-RU" w:eastAsia="en-US"/>
              </w:rPr>
              <w:t>8</w:t>
            </w:r>
          </w:p>
        </w:tc>
        <w:tc>
          <w:tcPr>
            <w:tcW w:w="305" w:type="pct"/>
            <w:tcBorders>
              <w:top w:val="nil"/>
              <w:left w:val="nil"/>
              <w:bottom w:val="single" w:sz="4" w:space="0" w:color="auto"/>
              <w:right w:val="nil"/>
            </w:tcBorders>
            <w:vAlign w:val="bottom"/>
          </w:tcPr>
          <w:p w:rsidR="00A07A09" w:rsidRDefault="00A07A09">
            <w:pPr>
              <w:jc w:val="center"/>
              <w:rPr>
                <w:sz w:val="18"/>
                <w:szCs w:val="18"/>
                <w:lang w:val="ru-RU" w:eastAsia="en-US"/>
              </w:rPr>
            </w:pPr>
            <w:r>
              <w:rPr>
                <w:sz w:val="18"/>
                <w:szCs w:val="18"/>
                <w:lang w:val="ru-RU" w:eastAsia="en-US"/>
              </w:rPr>
              <w:t>9</w:t>
            </w:r>
          </w:p>
        </w:tc>
        <w:tc>
          <w:tcPr>
            <w:tcW w:w="280" w:type="pct"/>
            <w:tcBorders>
              <w:top w:val="nil"/>
              <w:left w:val="nil"/>
              <w:bottom w:val="single" w:sz="4" w:space="0" w:color="auto"/>
              <w:right w:val="single" w:sz="4" w:space="0" w:color="auto"/>
            </w:tcBorders>
            <w:vAlign w:val="bottom"/>
          </w:tcPr>
          <w:p w:rsidR="00A07A09" w:rsidRDefault="00A07A09">
            <w:pPr>
              <w:jc w:val="center"/>
              <w:rPr>
                <w:sz w:val="18"/>
                <w:szCs w:val="18"/>
                <w:lang w:val="ru-RU" w:eastAsia="en-US"/>
              </w:rPr>
            </w:pPr>
            <w:r>
              <w:rPr>
                <w:sz w:val="18"/>
                <w:szCs w:val="18"/>
                <w:lang w:val="ru-RU" w:eastAsia="en-US"/>
              </w:rPr>
              <w:t>10</w:t>
            </w:r>
          </w:p>
        </w:tc>
        <w:tc>
          <w:tcPr>
            <w:tcW w:w="255" w:type="pct"/>
            <w:tcBorders>
              <w:top w:val="nil"/>
              <w:left w:val="nil"/>
              <w:bottom w:val="single" w:sz="4" w:space="0" w:color="auto"/>
              <w:right w:val="single" w:sz="4" w:space="0" w:color="auto"/>
            </w:tcBorders>
            <w:vAlign w:val="bottom"/>
          </w:tcPr>
          <w:p w:rsidR="00A07A09" w:rsidRDefault="00A07A09">
            <w:pPr>
              <w:jc w:val="center"/>
              <w:rPr>
                <w:sz w:val="18"/>
                <w:szCs w:val="18"/>
                <w:lang w:val="ru-RU" w:eastAsia="en-US"/>
              </w:rPr>
            </w:pPr>
            <w:r>
              <w:rPr>
                <w:sz w:val="18"/>
                <w:szCs w:val="18"/>
                <w:lang w:val="ru-RU" w:eastAsia="en-US"/>
              </w:rPr>
              <w:t>11</w:t>
            </w:r>
          </w:p>
        </w:tc>
        <w:tc>
          <w:tcPr>
            <w:tcW w:w="277" w:type="pct"/>
            <w:tcBorders>
              <w:top w:val="nil"/>
              <w:left w:val="nil"/>
              <w:bottom w:val="single" w:sz="4" w:space="0" w:color="auto"/>
              <w:right w:val="single" w:sz="4" w:space="0" w:color="auto"/>
            </w:tcBorders>
            <w:vAlign w:val="bottom"/>
          </w:tcPr>
          <w:p w:rsidR="00A07A09" w:rsidRDefault="00A07A09">
            <w:pPr>
              <w:jc w:val="center"/>
              <w:rPr>
                <w:sz w:val="18"/>
                <w:szCs w:val="18"/>
                <w:lang w:val="ru-RU" w:eastAsia="en-US"/>
              </w:rPr>
            </w:pPr>
            <w:r>
              <w:rPr>
                <w:sz w:val="18"/>
                <w:szCs w:val="18"/>
                <w:lang w:val="ru-RU" w:eastAsia="en-US"/>
              </w:rPr>
              <w:t>12</w:t>
            </w:r>
          </w:p>
        </w:tc>
        <w:tc>
          <w:tcPr>
            <w:tcW w:w="259" w:type="pct"/>
            <w:tcBorders>
              <w:top w:val="nil"/>
              <w:left w:val="nil"/>
              <w:bottom w:val="single" w:sz="4" w:space="0" w:color="auto"/>
              <w:right w:val="single" w:sz="4" w:space="0" w:color="auto"/>
            </w:tcBorders>
            <w:vAlign w:val="bottom"/>
          </w:tcPr>
          <w:p w:rsidR="00A07A09" w:rsidRDefault="00A07A09">
            <w:pPr>
              <w:jc w:val="center"/>
              <w:rPr>
                <w:sz w:val="18"/>
                <w:szCs w:val="18"/>
                <w:lang w:val="ru-RU" w:eastAsia="en-US"/>
              </w:rPr>
            </w:pPr>
            <w:r>
              <w:rPr>
                <w:sz w:val="18"/>
                <w:szCs w:val="18"/>
                <w:lang w:val="ru-RU" w:eastAsia="en-US"/>
              </w:rPr>
              <w:t>13</w:t>
            </w:r>
          </w:p>
        </w:tc>
      </w:tr>
      <w:tr w:rsidR="00A07A09">
        <w:trPr>
          <w:trHeight w:val="315"/>
        </w:trPr>
        <w:tc>
          <w:tcPr>
            <w:tcW w:w="441" w:type="pct"/>
            <w:tcBorders>
              <w:top w:val="single" w:sz="4" w:space="0" w:color="auto"/>
              <w:left w:val="single" w:sz="4" w:space="0" w:color="auto"/>
              <w:bottom w:val="single" w:sz="4" w:space="0" w:color="auto"/>
              <w:right w:val="single" w:sz="4" w:space="0" w:color="auto"/>
            </w:tcBorders>
          </w:tcPr>
          <w:p w:rsidR="00A07A09" w:rsidRDefault="00A07A09">
            <w:pPr>
              <w:rPr>
                <w:sz w:val="18"/>
                <w:szCs w:val="18"/>
                <w:lang w:val="ru-RU" w:eastAsia="en-US"/>
              </w:rPr>
            </w:pPr>
            <w:r>
              <w:rPr>
                <w:sz w:val="18"/>
                <w:szCs w:val="18"/>
                <w:lang w:val="ru-RU" w:eastAsia="en-US"/>
              </w:rPr>
              <w:t>Получение кредитов</w:t>
            </w:r>
          </w:p>
        </w:tc>
        <w:tc>
          <w:tcPr>
            <w:tcW w:w="284" w:type="pct"/>
            <w:tcBorders>
              <w:top w:val="nil"/>
              <w:left w:val="nil"/>
              <w:bottom w:val="nil"/>
              <w:right w:val="nil"/>
            </w:tcBorders>
            <w:noWrap/>
            <w:vAlign w:val="bottom"/>
          </w:tcPr>
          <w:p w:rsidR="00A07A09" w:rsidRDefault="00A07A09">
            <w:pPr>
              <w:jc w:val="both"/>
              <w:rPr>
                <w:b/>
                <w:bCs/>
                <w:sz w:val="18"/>
                <w:szCs w:val="18"/>
                <w:lang w:val="ru-RU" w:eastAsia="en-US"/>
              </w:rPr>
            </w:pPr>
            <w:r>
              <w:rPr>
                <w:b/>
                <w:bCs/>
                <w:sz w:val="18"/>
                <w:szCs w:val="18"/>
                <w:lang w:val="ru-RU" w:eastAsia="en-US"/>
              </w:rPr>
              <w:t>822,13</w:t>
            </w:r>
          </w:p>
        </w:tc>
        <w:tc>
          <w:tcPr>
            <w:tcW w:w="383" w:type="pct"/>
            <w:tcBorders>
              <w:top w:val="nil"/>
              <w:left w:val="single" w:sz="4" w:space="0" w:color="auto"/>
              <w:bottom w:val="single" w:sz="4" w:space="0" w:color="auto"/>
              <w:right w:val="single" w:sz="4" w:space="0" w:color="auto"/>
            </w:tcBorders>
            <w:noWrap/>
            <w:vAlign w:val="bottom"/>
          </w:tcPr>
          <w:p w:rsidR="00A07A09" w:rsidRDefault="00A07A09">
            <w:pPr>
              <w:jc w:val="both"/>
              <w:rPr>
                <w:sz w:val="18"/>
                <w:szCs w:val="18"/>
                <w:lang w:val="ru-RU" w:eastAsia="en-US"/>
              </w:rPr>
            </w:pPr>
            <w:r>
              <w:rPr>
                <w:sz w:val="18"/>
                <w:szCs w:val="18"/>
                <w:lang w:val="ru-RU" w:eastAsia="en-US"/>
              </w:rPr>
              <w:t>822,13</w:t>
            </w:r>
          </w:p>
        </w:tc>
        <w:tc>
          <w:tcPr>
            <w:tcW w:w="414" w:type="pct"/>
            <w:tcBorders>
              <w:top w:val="nil"/>
              <w:left w:val="nil"/>
              <w:bottom w:val="single" w:sz="4" w:space="0" w:color="auto"/>
              <w:right w:val="single" w:sz="4" w:space="0" w:color="auto"/>
            </w:tcBorders>
            <w:noWrap/>
            <w:vAlign w:val="bottom"/>
          </w:tcPr>
          <w:p w:rsidR="00A07A09" w:rsidRDefault="00A07A09">
            <w:pPr>
              <w:jc w:val="both"/>
              <w:rPr>
                <w:sz w:val="18"/>
                <w:szCs w:val="18"/>
                <w:lang w:val="ru-RU" w:eastAsia="en-US"/>
              </w:rPr>
            </w:pPr>
            <w:r>
              <w:rPr>
                <w:sz w:val="18"/>
                <w:szCs w:val="18"/>
                <w:lang w:val="ru-RU" w:eastAsia="en-US"/>
              </w:rPr>
              <w:t>0,00</w:t>
            </w:r>
          </w:p>
        </w:tc>
        <w:tc>
          <w:tcPr>
            <w:tcW w:w="335" w:type="pct"/>
            <w:tcBorders>
              <w:top w:val="nil"/>
              <w:left w:val="nil"/>
              <w:bottom w:val="single" w:sz="4" w:space="0" w:color="auto"/>
              <w:right w:val="single" w:sz="4" w:space="0" w:color="auto"/>
            </w:tcBorders>
            <w:noWrap/>
            <w:vAlign w:val="bottom"/>
          </w:tcPr>
          <w:p w:rsidR="00A07A09" w:rsidRDefault="00A07A09">
            <w:pPr>
              <w:jc w:val="both"/>
              <w:rPr>
                <w:sz w:val="18"/>
                <w:szCs w:val="18"/>
                <w:lang w:val="ru-RU" w:eastAsia="en-US"/>
              </w:rPr>
            </w:pPr>
            <w:r>
              <w:rPr>
                <w:sz w:val="18"/>
                <w:szCs w:val="18"/>
                <w:lang w:val="ru-RU" w:eastAsia="en-US"/>
              </w:rPr>
              <w:t>0,00</w:t>
            </w:r>
          </w:p>
        </w:tc>
        <w:tc>
          <w:tcPr>
            <w:tcW w:w="388" w:type="pct"/>
            <w:tcBorders>
              <w:top w:val="nil"/>
              <w:left w:val="nil"/>
              <w:bottom w:val="single" w:sz="4" w:space="0" w:color="auto"/>
              <w:right w:val="single" w:sz="4" w:space="0" w:color="auto"/>
            </w:tcBorders>
            <w:noWrap/>
            <w:vAlign w:val="bottom"/>
          </w:tcPr>
          <w:p w:rsidR="00A07A09" w:rsidRDefault="00A07A09">
            <w:pPr>
              <w:jc w:val="both"/>
              <w:rPr>
                <w:sz w:val="18"/>
                <w:szCs w:val="18"/>
                <w:lang w:val="ru-RU" w:eastAsia="en-US"/>
              </w:rPr>
            </w:pPr>
            <w:r>
              <w:rPr>
                <w:sz w:val="18"/>
                <w:szCs w:val="18"/>
                <w:lang w:val="ru-RU" w:eastAsia="en-US"/>
              </w:rPr>
              <w:t>0,00</w:t>
            </w:r>
          </w:p>
        </w:tc>
        <w:tc>
          <w:tcPr>
            <w:tcW w:w="312" w:type="pct"/>
            <w:tcBorders>
              <w:top w:val="nil"/>
              <w:left w:val="nil"/>
              <w:bottom w:val="single" w:sz="4" w:space="0" w:color="auto"/>
              <w:right w:val="single" w:sz="4" w:space="0" w:color="auto"/>
            </w:tcBorders>
            <w:noWrap/>
            <w:vAlign w:val="bottom"/>
          </w:tcPr>
          <w:p w:rsidR="00A07A09" w:rsidRDefault="00A07A09">
            <w:pPr>
              <w:jc w:val="both"/>
              <w:rPr>
                <w:sz w:val="18"/>
                <w:szCs w:val="18"/>
                <w:lang w:val="ru-RU" w:eastAsia="en-US"/>
              </w:rPr>
            </w:pPr>
            <w:r>
              <w:rPr>
                <w:sz w:val="18"/>
                <w:szCs w:val="18"/>
                <w:lang w:val="ru-RU" w:eastAsia="en-US"/>
              </w:rPr>
              <w:t>0,00</w:t>
            </w:r>
          </w:p>
        </w:tc>
        <w:tc>
          <w:tcPr>
            <w:tcW w:w="346" w:type="pct"/>
            <w:tcBorders>
              <w:top w:val="nil"/>
              <w:left w:val="nil"/>
              <w:bottom w:val="single" w:sz="4" w:space="0" w:color="auto"/>
              <w:right w:val="single" w:sz="4" w:space="0" w:color="auto"/>
            </w:tcBorders>
            <w:noWrap/>
            <w:vAlign w:val="bottom"/>
          </w:tcPr>
          <w:p w:rsidR="00A07A09" w:rsidRDefault="00A07A09">
            <w:pPr>
              <w:jc w:val="both"/>
              <w:rPr>
                <w:sz w:val="18"/>
                <w:szCs w:val="18"/>
                <w:lang w:val="ru-RU" w:eastAsia="en-US"/>
              </w:rPr>
            </w:pPr>
            <w:r>
              <w:rPr>
                <w:sz w:val="18"/>
                <w:szCs w:val="18"/>
                <w:lang w:val="ru-RU" w:eastAsia="en-US"/>
              </w:rPr>
              <w:t>0,00</w:t>
            </w:r>
          </w:p>
        </w:tc>
        <w:tc>
          <w:tcPr>
            <w:tcW w:w="345" w:type="pct"/>
            <w:tcBorders>
              <w:top w:val="nil"/>
              <w:left w:val="nil"/>
              <w:bottom w:val="single" w:sz="4" w:space="0" w:color="auto"/>
              <w:right w:val="single" w:sz="4" w:space="0" w:color="auto"/>
            </w:tcBorders>
            <w:noWrap/>
            <w:vAlign w:val="bottom"/>
          </w:tcPr>
          <w:p w:rsidR="00A07A09" w:rsidRDefault="00A07A09">
            <w:pPr>
              <w:jc w:val="both"/>
              <w:rPr>
                <w:sz w:val="18"/>
                <w:szCs w:val="18"/>
                <w:lang w:val="ru-RU" w:eastAsia="en-US"/>
              </w:rPr>
            </w:pPr>
            <w:r>
              <w:rPr>
                <w:sz w:val="18"/>
                <w:szCs w:val="18"/>
                <w:lang w:val="ru-RU" w:eastAsia="en-US"/>
              </w:rPr>
              <w:t>0,00</w:t>
            </w:r>
          </w:p>
        </w:tc>
        <w:tc>
          <w:tcPr>
            <w:tcW w:w="377" w:type="pct"/>
            <w:tcBorders>
              <w:top w:val="nil"/>
              <w:left w:val="nil"/>
              <w:bottom w:val="single" w:sz="4" w:space="0" w:color="auto"/>
              <w:right w:val="single" w:sz="4" w:space="0" w:color="auto"/>
            </w:tcBorders>
            <w:noWrap/>
            <w:vAlign w:val="bottom"/>
          </w:tcPr>
          <w:p w:rsidR="00A07A09" w:rsidRDefault="00A07A09">
            <w:pPr>
              <w:jc w:val="both"/>
              <w:rPr>
                <w:sz w:val="18"/>
                <w:szCs w:val="18"/>
                <w:lang w:val="ru-RU" w:eastAsia="en-US"/>
              </w:rPr>
            </w:pPr>
            <w:r>
              <w:rPr>
                <w:sz w:val="18"/>
                <w:szCs w:val="18"/>
                <w:lang w:val="ru-RU" w:eastAsia="en-US"/>
              </w:rPr>
              <w:t>0,00</w:t>
            </w:r>
          </w:p>
        </w:tc>
        <w:tc>
          <w:tcPr>
            <w:tcW w:w="305" w:type="pct"/>
            <w:tcBorders>
              <w:top w:val="nil"/>
              <w:left w:val="nil"/>
              <w:bottom w:val="single" w:sz="4" w:space="0" w:color="auto"/>
              <w:right w:val="nil"/>
            </w:tcBorders>
            <w:vAlign w:val="bottom"/>
          </w:tcPr>
          <w:p w:rsidR="00A07A09" w:rsidRDefault="00A07A09">
            <w:pPr>
              <w:jc w:val="right"/>
              <w:rPr>
                <w:sz w:val="18"/>
                <w:szCs w:val="18"/>
                <w:lang w:val="ru-RU" w:eastAsia="en-US"/>
              </w:rPr>
            </w:pPr>
            <w:r>
              <w:rPr>
                <w:sz w:val="18"/>
                <w:szCs w:val="18"/>
                <w:lang w:val="ru-RU" w:eastAsia="en-US"/>
              </w:rPr>
              <w:t>0,00</w:t>
            </w:r>
          </w:p>
        </w:tc>
        <w:tc>
          <w:tcPr>
            <w:tcW w:w="280" w:type="pct"/>
            <w:tcBorders>
              <w:top w:val="nil"/>
              <w:left w:val="nil"/>
              <w:bottom w:val="single" w:sz="4" w:space="0" w:color="auto"/>
              <w:right w:val="single" w:sz="4" w:space="0" w:color="auto"/>
            </w:tcBorders>
            <w:vAlign w:val="bottom"/>
          </w:tcPr>
          <w:p w:rsidR="00A07A09" w:rsidRDefault="00A07A09">
            <w:pPr>
              <w:jc w:val="right"/>
              <w:rPr>
                <w:sz w:val="18"/>
                <w:szCs w:val="18"/>
                <w:lang w:val="ru-RU" w:eastAsia="en-US"/>
              </w:rPr>
            </w:pPr>
            <w:r>
              <w:rPr>
                <w:sz w:val="18"/>
                <w:szCs w:val="18"/>
                <w:lang w:val="ru-RU" w:eastAsia="en-US"/>
              </w:rPr>
              <w:t>0,00</w:t>
            </w:r>
          </w:p>
        </w:tc>
        <w:tc>
          <w:tcPr>
            <w:tcW w:w="255" w:type="pct"/>
            <w:tcBorders>
              <w:top w:val="nil"/>
              <w:left w:val="nil"/>
              <w:bottom w:val="single" w:sz="4" w:space="0" w:color="auto"/>
              <w:right w:val="single" w:sz="4" w:space="0" w:color="auto"/>
            </w:tcBorders>
            <w:vAlign w:val="bottom"/>
          </w:tcPr>
          <w:p w:rsidR="00A07A09" w:rsidRDefault="00A07A09">
            <w:pPr>
              <w:jc w:val="right"/>
              <w:rPr>
                <w:sz w:val="18"/>
                <w:szCs w:val="18"/>
                <w:lang w:val="ru-RU" w:eastAsia="en-US"/>
              </w:rPr>
            </w:pPr>
            <w:r>
              <w:rPr>
                <w:sz w:val="18"/>
                <w:szCs w:val="18"/>
                <w:lang w:val="ru-RU" w:eastAsia="en-US"/>
              </w:rPr>
              <w:t>0,00</w:t>
            </w:r>
          </w:p>
        </w:tc>
        <w:tc>
          <w:tcPr>
            <w:tcW w:w="277" w:type="pct"/>
            <w:tcBorders>
              <w:top w:val="nil"/>
              <w:left w:val="nil"/>
              <w:bottom w:val="single" w:sz="4" w:space="0" w:color="auto"/>
              <w:right w:val="single" w:sz="4" w:space="0" w:color="auto"/>
            </w:tcBorders>
            <w:vAlign w:val="bottom"/>
          </w:tcPr>
          <w:p w:rsidR="00A07A09" w:rsidRDefault="00A07A09">
            <w:pPr>
              <w:jc w:val="right"/>
              <w:rPr>
                <w:sz w:val="18"/>
                <w:szCs w:val="18"/>
                <w:lang w:val="ru-RU" w:eastAsia="en-US"/>
              </w:rPr>
            </w:pPr>
            <w:r>
              <w:rPr>
                <w:sz w:val="18"/>
                <w:szCs w:val="18"/>
                <w:lang w:val="ru-RU" w:eastAsia="en-US"/>
              </w:rPr>
              <w:t>0,00</w:t>
            </w:r>
          </w:p>
        </w:tc>
        <w:tc>
          <w:tcPr>
            <w:tcW w:w="259" w:type="pct"/>
            <w:tcBorders>
              <w:top w:val="nil"/>
              <w:left w:val="nil"/>
              <w:bottom w:val="single" w:sz="4" w:space="0" w:color="auto"/>
              <w:right w:val="single" w:sz="4" w:space="0" w:color="auto"/>
            </w:tcBorders>
            <w:vAlign w:val="bottom"/>
          </w:tcPr>
          <w:p w:rsidR="00A07A09" w:rsidRDefault="00A07A09">
            <w:pPr>
              <w:jc w:val="right"/>
              <w:rPr>
                <w:sz w:val="18"/>
                <w:szCs w:val="18"/>
                <w:lang w:val="ru-RU" w:eastAsia="en-US"/>
              </w:rPr>
            </w:pPr>
            <w:r>
              <w:rPr>
                <w:sz w:val="18"/>
                <w:szCs w:val="18"/>
                <w:lang w:val="ru-RU" w:eastAsia="en-US"/>
              </w:rPr>
              <w:t>0,00</w:t>
            </w:r>
          </w:p>
        </w:tc>
      </w:tr>
      <w:tr w:rsidR="00A07A09">
        <w:trPr>
          <w:trHeight w:val="315"/>
        </w:trPr>
        <w:tc>
          <w:tcPr>
            <w:tcW w:w="441" w:type="pct"/>
            <w:tcBorders>
              <w:top w:val="single" w:sz="4" w:space="0" w:color="auto"/>
              <w:left w:val="single" w:sz="4" w:space="0" w:color="auto"/>
              <w:bottom w:val="single" w:sz="4" w:space="0" w:color="auto"/>
              <w:right w:val="single" w:sz="4" w:space="0" w:color="000000"/>
            </w:tcBorders>
          </w:tcPr>
          <w:p w:rsidR="00A07A09" w:rsidRDefault="00A07A09">
            <w:pPr>
              <w:rPr>
                <w:sz w:val="18"/>
                <w:szCs w:val="18"/>
                <w:lang w:val="ru-RU" w:eastAsia="en-US"/>
              </w:rPr>
            </w:pPr>
            <w:r>
              <w:rPr>
                <w:sz w:val="18"/>
                <w:szCs w:val="18"/>
                <w:lang w:val="ru-RU" w:eastAsia="en-US"/>
              </w:rPr>
              <w:t>Оплата процентов в период</w:t>
            </w:r>
          </w:p>
        </w:tc>
        <w:tc>
          <w:tcPr>
            <w:tcW w:w="284" w:type="pct"/>
            <w:tcBorders>
              <w:top w:val="single" w:sz="4" w:space="0" w:color="auto"/>
              <w:left w:val="nil"/>
              <w:bottom w:val="single" w:sz="4" w:space="0" w:color="auto"/>
              <w:right w:val="single" w:sz="4" w:space="0" w:color="auto"/>
            </w:tcBorders>
            <w:noWrap/>
            <w:vAlign w:val="bottom"/>
          </w:tcPr>
          <w:p w:rsidR="00A07A09" w:rsidRDefault="00A07A09">
            <w:pPr>
              <w:jc w:val="both"/>
              <w:rPr>
                <w:b/>
                <w:bCs/>
                <w:sz w:val="18"/>
                <w:szCs w:val="18"/>
                <w:lang w:val="ru-RU" w:eastAsia="en-US"/>
              </w:rPr>
            </w:pPr>
            <w:r>
              <w:rPr>
                <w:b/>
                <w:bCs/>
                <w:sz w:val="18"/>
                <w:szCs w:val="18"/>
                <w:lang w:val="ru-RU" w:eastAsia="en-US"/>
              </w:rPr>
              <w:t>78,42</w:t>
            </w:r>
          </w:p>
        </w:tc>
        <w:tc>
          <w:tcPr>
            <w:tcW w:w="383" w:type="pct"/>
            <w:tcBorders>
              <w:top w:val="nil"/>
              <w:left w:val="nil"/>
              <w:bottom w:val="single" w:sz="4" w:space="0" w:color="auto"/>
              <w:right w:val="single" w:sz="4" w:space="0" w:color="auto"/>
            </w:tcBorders>
            <w:noWrap/>
            <w:vAlign w:val="bottom"/>
          </w:tcPr>
          <w:p w:rsidR="00A07A09" w:rsidRDefault="00A07A09">
            <w:pPr>
              <w:jc w:val="both"/>
              <w:rPr>
                <w:sz w:val="18"/>
                <w:szCs w:val="18"/>
                <w:lang w:val="ru-RU" w:eastAsia="en-US"/>
              </w:rPr>
            </w:pPr>
            <w:r>
              <w:rPr>
                <w:sz w:val="18"/>
                <w:szCs w:val="18"/>
                <w:lang w:val="ru-RU" w:eastAsia="en-US"/>
              </w:rPr>
              <w:t>11,65</w:t>
            </w:r>
          </w:p>
        </w:tc>
        <w:tc>
          <w:tcPr>
            <w:tcW w:w="414" w:type="pct"/>
            <w:tcBorders>
              <w:top w:val="nil"/>
              <w:left w:val="nil"/>
              <w:bottom w:val="single" w:sz="4" w:space="0" w:color="auto"/>
              <w:right w:val="single" w:sz="4" w:space="0" w:color="auto"/>
            </w:tcBorders>
            <w:noWrap/>
            <w:vAlign w:val="bottom"/>
          </w:tcPr>
          <w:p w:rsidR="00A07A09" w:rsidRDefault="00A07A09">
            <w:pPr>
              <w:jc w:val="both"/>
              <w:rPr>
                <w:sz w:val="18"/>
                <w:szCs w:val="18"/>
                <w:lang w:val="ru-RU" w:eastAsia="en-US"/>
              </w:rPr>
            </w:pPr>
            <w:r>
              <w:rPr>
                <w:sz w:val="18"/>
                <w:szCs w:val="18"/>
                <w:lang w:val="ru-RU" w:eastAsia="en-US"/>
              </w:rPr>
              <w:t>11,65</w:t>
            </w:r>
          </w:p>
        </w:tc>
        <w:tc>
          <w:tcPr>
            <w:tcW w:w="335" w:type="pct"/>
            <w:tcBorders>
              <w:top w:val="nil"/>
              <w:left w:val="nil"/>
              <w:bottom w:val="single" w:sz="4" w:space="0" w:color="auto"/>
              <w:right w:val="single" w:sz="4" w:space="0" w:color="auto"/>
            </w:tcBorders>
            <w:noWrap/>
            <w:vAlign w:val="bottom"/>
          </w:tcPr>
          <w:p w:rsidR="00A07A09" w:rsidRDefault="00A07A09">
            <w:pPr>
              <w:jc w:val="both"/>
              <w:rPr>
                <w:sz w:val="18"/>
                <w:szCs w:val="18"/>
                <w:lang w:val="ru-RU" w:eastAsia="en-US"/>
              </w:rPr>
            </w:pPr>
            <w:r>
              <w:rPr>
                <w:sz w:val="18"/>
                <w:szCs w:val="18"/>
                <w:lang w:val="ru-RU" w:eastAsia="en-US"/>
              </w:rPr>
              <w:t>11,51</w:t>
            </w:r>
          </w:p>
        </w:tc>
        <w:tc>
          <w:tcPr>
            <w:tcW w:w="388" w:type="pct"/>
            <w:tcBorders>
              <w:top w:val="nil"/>
              <w:left w:val="nil"/>
              <w:bottom w:val="single" w:sz="4" w:space="0" w:color="auto"/>
              <w:right w:val="single" w:sz="4" w:space="0" w:color="auto"/>
            </w:tcBorders>
            <w:noWrap/>
            <w:vAlign w:val="bottom"/>
          </w:tcPr>
          <w:p w:rsidR="00A07A09" w:rsidRDefault="00A07A09">
            <w:pPr>
              <w:jc w:val="both"/>
              <w:rPr>
                <w:sz w:val="18"/>
                <w:szCs w:val="18"/>
                <w:lang w:val="ru-RU" w:eastAsia="en-US"/>
              </w:rPr>
            </w:pPr>
            <w:r>
              <w:rPr>
                <w:sz w:val="18"/>
                <w:szCs w:val="18"/>
                <w:lang w:val="ru-RU" w:eastAsia="en-US"/>
              </w:rPr>
              <w:t>10,09</w:t>
            </w:r>
          </w:p>
        </w:tc>
        <w:tc>
          <w:tcPr>
            <w:tcW w:w="312" w:type="pct"/>
            <w:tcBorders>
              <w:top w:val="nil"/>
              <w:left w:val="nil"/>
              <w:bottom w:val="single" w:sz="4" w:space="0" w:color="auto"/>
              <w:right w:val="single" w:sz="4" w:space="0" w:color="auto"/>
            </w:tcBorders>
            <w:noWrap/>
            <w:vAlign w:val="bottom"/>
          </w:tcPr>
          <w:p w:rsidR="00A07A09" w:rsidRDefault="00A07A09">
            <w:pPr>
              <w:jc w:val="both"/>
              <w:rPr>
                <w:sz w:val="18"/>
                <w:szCs w:val="18"/>
                <w:lang w:val="ru-RU" w:eastAsia="en-US"/>
              </w:rPr>
            </w:pPr>
            <w:r>
              <w:rPr>
                <w:sz w:val="18"/>
                <w:szCs w:val="18"/>
                <w:lang w:val="ru-RU" w:eastAsia="en-US"/>
              </w:rPr>
              <w:t>7,96</w:t>
            </w:r>
          </w:p>
        </w:tc>
        <w:tc>
          <w:tcPr>
            <w:tcW w:w="346" w:type="pct"/>
            <w:tcBorders>
              <w:top w:val="nil"/>
              <w:left w:val="nil"/>
              <w:bottom w:val="single" w:sz="4" w:space="0" w:color="auto"/>
              <w:right w:val="single" w:sz="4" w:space="0" w:color="auto"/>
            </w:tcBorders>
            <w:noWrap/>
            <w:vAlign w:val="bottom"/>
          </w:tcPr>
          <w:p w:rsidR="00A07A09" w:rsidRDefault="00A07A09">
            <w:pPr>
              <w:jc w:val="both"/>
              <w:rPr>
                <w:sz w:val="18"/>
                <w:szCs w:val="18"/>
                <w:lang w:val="ru-RU" w:eastAsia="en-US"/>
              </w:rPr>
            </w:pPr>
            <w:r>
              <w:rPr>
                <w:sz w:val="18"/>
                <w:szCs w:val="18"/>
                <w:lang w:val="ru-RU" w:eastAsia="en-US"/>
              </w:rPr>
              <w:t>6,55</w:t>
            </w:r>
          </w:p>
        </w:tc>
        <w:tc>
          <w:tcPr>
            <w:tcW w:w="345" w:type="pct"/>
            <w:tcBorders>
              <w:top w:val="nil"/>
              <w:left w:val="nil"/>
              <w:bottom w:val="single" w:sz="4" w:space="0" w:color="auto"/>
              <w:right w:val="single" w:sz="4" w:space="0" w:color="auto"/>
            </w:tcBorders>
            <w:noWrap/>
            <w:vAlign w:val="bottom"/>
          </w:tcPr>
          <w:p w:rsidR="00A07A09" w:rsidRDefault="00A07A09">
            <w:pPr>
              <w:jc w:val="both"/>
              <w:rPr>
                <w:sz w:val="18"/>
                <w:szCs w:val="18"/>
                <w:lang w:val="ru-RU" w:eastAsia="en-US"/>
              </w:rPr>
            </w:pPr>
            <w:r>
              <w:rPr>
                <w:sz w:val="18"/>
                <w:szCs w:val="18"/>
                <w:lang w:val="ru-RU" w:eastAsia="en-US"/>
              </w:rPr>
              <w:t>5,27</w:t>
            </w:r>
          </w:p>
        </w:tc>
        <w:tc>
          <w:tcPr>
            <w:tcW w:w="377" w:type="pct"/>
            <w:tcBorders>
              <w:top w:val="nil"/>
              <w:left w:val="nil"/>
              <w:bottom w:val="single" w:sz="4" w:space="0" w:color="auto"/>
              <w:right w:val="single" w:sz="4" w:space="0" w:color="auto"/>
            </w:tcBorders>
            <w:noWrap/>
            <w:vAlign w:val="bottom"/>
          </w:tcPr>
          <w:p w:rsidR="00A07A09" w:rsidRDefault="00A07A09">
            <w:pPr>
              <w:jc w:val="both"/>
              <w:rPr>
                <w:sz w:val="18"/>
                <w:szCs w:val="18"/>
                <w:lang w:val="ru-RU" w:eastAsia="en-US"/>
              </w:rPr>
            </w:pPr>
            <w:r>
              <w:rPr>
                <w:sz w:val="18"/>
                <w:szCs w:val="18"/>
                <w:lang w:val="ru-RU" w:eastAsia="en-US"/>
              </w:rPr>
              <w:t>4,56</w:t>
            </w:r>
          </w:p>
        </w:tc>
        <w:tc>
          <w:tcPr>
            <w:tcW w:w="305" w:type="pct"/>
            <w:tcBorders>
              <w:top w:val="nil"/>
              <w:left w:val="nil"/>
              <w:bottom w:val="single" w:sz="4" w:space="0" w:color="auto"/>
              <w:right w:val="nil"/>
            </w:tcBorders>
            <w:vAlign w:val="bottom"/>
          </w:tcPr>
          <w:p w:rsidR="00A07A09" w:rsidRDefault="00A07A09">
            <w:pPr>
              <w:jc w:val="right"/>
              <w:rPr>
                <w:sz w:val="18"/>
                <w:szCs w:val="18"/>
                <w:lang w:val="ru-RU" w:eastAsia="en-US"/>
              </w:rPr>
            </w:pPr>
            <w:r>
              <w:rPr>
                <w:sz w:val="18"/>
                <w:szCs w:val="18"/>
                <w:lang w:val="ru-RU" w:eastAsia="en-US"/>
              </w:rPr>
              <w:t>3,86</w:t>
            </w:r>
          </w:p>
        </w:tc>
        <w:tc>
          <w:tcPr>
            <w:tcW w:w="280" w:type="pct"/>
            <w:tcBorders>
              <w:top w:val="nil"/>
              <w:left w:val="nil"/>
              <w:bottom w:val="single" w:sz="4" w:space="0" w:color="auto"/>
              <w:right w:val="single" w:sz="4" w:space="0" w:color="auto"/>
            </w:tcBorders>
            <w:vAlign w:val="bottom"/>
          </w:tcPr>
          <w:p w:rsidR="00A07A09" w:rsidRDefault="00A07A09">
            <w:pPr>
              <w:jc w:val="right"/>
              <w:rPr>
                <w:sz w:val="18"/>
                <w:szCs w:val="18"/>
                <w:lang w:val="ru-RU" w:eastAsia="en-US"/>
              </w:rPr>
            </w:pPr>
            <w:r>
              <w:rPr>
                <w:sz w:val="18"/>
                <w:szCs w:val="18"/>
                <w:lang w:val="ru-RU" w:eastAsia="en-US"/>
              </w:rPr>
              <w:t>2,86</w:t>
            </w:r>
          </w:p>
        </w:tc>
        <w:tc>
          <w:tcPr>
            <w:tcW w:w="255" w:type="pct"/>
            <w:tcBorders>
              <w:top w:val="nil"/>
              <w:left w:val="nil"/>
              <w:bottom w:val="single" w:sz="4" w:space="0" w:color="auto"/>
              <w:right w:val="single" w:sz="4" w:space="0" w:color="auto"/>
            </w:tcBorders>
            <w:vAlign w:val="bottom"/>
          </w:tcPr>
          <w:p w:rsidR="00A07A09" w:rsidRDefault="00A07A09">
            <w:pPr>
              <w:jc w:val="right"/>
              <w:rPr>
                <w:sz w:val="18"/>
                <w:szCs w:val="18"/>
                <w:lang w:val="ru-RU" w:eastAsia="en-US"/>
              </w:rPr>
            </w:pPr>
            <w:r>
              <w:rPr>
                <w:sz w:val="18"/>
                <w:szCs w:val="18"/>
                <w:lang w:val="ru-RU" w:eastAsia="en-US"/>
              </w:rPr>
              <w:t>1,45</w:t>
            </w:r>
          </w:p>
        </w:tc>
        <w:tc>
          <w:tcPr>
            <w:tcW w:w="277" w:type="pct"/>
            <w:tcBorders>
              <w:top w:val="nil"/>
              <w:left w:val="nil"/>
              <w:bottom w:val="single" w:sz="4" w:space="0" w:color="auto"/>
              <w:right w:val="single" w:sz="4" w:space="0" w:color="auto"/>
            </w:tcBorders>
            <w:vAlign w:val="bottom"/>
          </w:tcPr>
          <w:p w:rsidR="00A07A09" w:rsidRDefault="00A07A09">
            <w:pPr>
              <w:jc w:val="right"/>
              <w:rPr>
                <w:sz w:val="18"/>
                <w:szCs w:val="18"/>
                <w:lang w:val="ru-RU" w:eastAsia="en-US"/>
              </w:rPr>
            </w:pPr>
            <w:r>
              <w:rPr>
                <w:sz w:val="18"/>
                <w:szCs w:val="18"/>
                <w:lang w:val="ru-RU" w:eastAsia="en-US"/>
              </w:rPr>
              <w:t>1,02</w:t>
            </w:r>
          </w:p>
        </w:tc>
        <w:tc>
          <w:tcPr>
            <w:tcW w:w="259" w:type="pct"/>
            <w:tcBorders>
              <w:top w:val="nil"/>
              <w:left w:val="nil"/>
              <w:bottom w:val="single" w:sz="4" w:space="0" w:color="auto"/>
              <w:right w:val="single" w:sz="4" w:space="0" w:color="auto"/>
            </w:tcBorders>
            <w:vAlign w:val="bottom"/>
          </w:tcPr>
          <w:p w:rsidR="00A07A09" w:rsidRDefault="00A07A09">
            <w:pPr>
              <w:jc w:val="right"/>
              <w:rPr>
                <w:sz w:val="18"/>
                <w:szCs w:val="18"/>
                <w:lang w:val="ru-RU" w:eastAsia="en-US"/>
              </w:rPr>
            </w:pPr>
            <w:r>
              <w:rPr>
                <w:sz w:val="18"/>
                <w:szCs w:val="18"/>
                <w:lang w:val="ru-RU" w:eastAsia="en-US"/>
              </w:rPr>
              <w:t>0,00</w:t>
            </w:r>
          </w:p>
        </w:tc>
      </w:tr>
      <w:tr w:rsidR="00A07A09">
        <w:trPr>
          <w:trHeight w:val="315"/>
        </w:trPr>
        <w:tc>
          <w:tcPr>
            <w:tcW w:w="441" w:type="pct"/>
            <w:tcBorders>
              <w:top w:val="single" w:sz="4" w:space="0" w:color="auto"/>
              <w:left w:val="single" w:sz="4" w:space="0" w:color="auto"/>
              <w:bottom w:val="single" w:sz="4" w:space="0" w:color="auto"/>
              <w:right w:val="single" w:sz="4" w:space="0" w:color="000000"/>
            </w:tcBorders>
          </w:tcPr>
          <w:p w:rsidR="00A07A09" w:rsidRDefault="00A07A09">
            <w:pPr>
              <w:rPr>
                <w:sz w:val="18"/>
                <w:szCs w:val="18"/>
                <w:lang w:val="ru-RU" w:eastAsia="en-US"/>
              </w:rPr>
            </w:pPr>
            <w:r>
              <w:rPr>
                <w:sz w:val="18"/>
                <w:szCs w:val="18"/>
                <w:lang w:val="ru-RU" w:eastAsia="en-US"/>
              </w:rPr>
              <w:t>Погашение долга в период</w:t>
            </w:r>
          </w:p>
        </w:tc>
        <w:tc>
          <w:tcPr>
            <w:tcW w:w="284" w:type="pct"/>
            <w:tcBorders>
              <w:top w:val="nil"/>
              <w:left w:val="nil"/>
              <w:bottom w:val="single" w:sz="4" w:space="0" w:color="auto"/>
              <w:right w:val="single" w:sz="4" w:space="0" w:color="auto"/>
            </w:tcBorders>
            <w:noWrap/>
            <w:vAlign w:val="bottom"/>
          </w:tcPr>
          <w:p w:rsidR="00A07A09" w:rsidRDefault="00A07A09">
            <w:pPr>
              <w:jc w:val="both"/>
              <w:rPr>
                <w:b/>
                <w:bCs/>
                <w:sz w:val="18"/>
                <w:szCs w:val="18"/>
                <w:lang w:val="ru-RU" w:eastAsia="en-US"/>
              </w:rPr>
            </w:pPr>
            <w:r>
              <w:rPr>
                <w:b/>
                <w:bCs/>
                <w:sz w:val="18"/>
                <w:szCs w:val="18"/>
                <w:lang w:val="ru-RU" w:eastAsia="en-US"/>
              </w:rPr>
              <w:t>822,13</w:t>
            </w:r>
          </w:p>
        </w:tc>
        <w:tc>
          <w:tcPr>
            <w:tcW w:w="383" w:type="pct"/>
            <w:tcBorders>
              <w:top w:val="nil"/>
              <w:left w:val="nil"/>
              <w:bottom w:val="single" w:sz="4" w:space="0" w:color="auto"/>
              <w:right w:val="single" w:sz="4" w:space="0" w:color="auto"/>
            </w:tcBorders>
            <w:noWrap/>
            <w:vAlign w:val="bottom"/>
          </w:tcPr>
          <w:p w:rsidR="00A07A09" w:rsidRDefault="00A07A09">
            <w:pPr>
              <w:jc w:val="both"/>
              <w:rPr>
                <w:sz w:val="18"/>
                <w:szCs w:val="18"/>
                <w:lang w:val="ru-RU" w:eastAsia="en-US"/>
              </w:rPr>
            </w:pPr>
            <w:r>
              <w:rPr>
                <w:sz w:val="18"/>
                <w:szCs w:val="18"/>
                <w:lang w:val="ru-RU" w:eastAsia="en-US"/>
              </w:rPr>
              <w:t>0,00</w:t>
            </w:r>
          </w:p>
        </w:tc>
        <w:tc>
          <w:tcPr>
            <w:tcW w:w="414" w:type="pct"/>
            <w:tcBorders>
              <w:top w:val="nil"/>
              <w:left w:val="nil"/>
              <w:bottom w:val="single" w:sz="4" w:space="0" w:color="auto"/>
              <w:right w:val="single" w:sz="4" w:space="0" w:color="auto"/>
            </w:tcBorders>
            <w:noWrap/>
            <w:vAlign w:val="bottom"/>
          </w:tcPr>
          <w:p w:rsidR="00A07A09" w:rsidRDefault="00A07A09">
            <w:pPr>
              <w:jc w:val="both"/>
              <w:rPr>
                <w:sz w:val="18"/>
                <w:szCs w:val="18"/>
                <w:lang w:val="ru-RU" w:eastAsia="en-US"/>
              </w:rPr>
            </w:pPr>
            <w:r>
              <w:rPr>
                <w:sz w:val="18"/>
                <w:szCs w:val="18"/>
                <w:lang w:val="ru-RU" w:eastAsia="en-US"/>
              </w:rPr>
              <w:t>10,00</w:t>
            </w:r>
          </w:p>
        </w:tc>
        <w:tc>
          <w:tcPr>
            <w:tcW w:w="335" w:type="pct"/>
            <w:tcBorders>
              <w:top w:val="nil"/>
              <w:left w:val="nil"/>
              <w:bottom w:val="single" w:sz="4" w:space="0" w:color="auto"/>
              <w:right w:val="single" w:sz="4" w:space="0" w:color="auto"/>
            </w:tcBorders>
            <w:noWrap/>
            <w:vAlign w:val="bottom"/>
          </w:tcPr>
          <w:p w:rsidR="00A07A09" w:rsidRDefault="00A07A09">
            <w:pPr>
              <w:jc w:val="both"/>
              <w:rPr>
                <w:sz w:val="18"/>
                <w:szCs w:val="18"/>
                <w:lang w:val="ru-RU" w:eastAsia="en-US"/>
              </w:rPr>
            </w:pPr>
            <w:r>
              <w:rPr>
                <w:sz w:val="18"/>
                <w:szCs w:val="18"/>
                <w:lang w:val="ru-RU" w:eastAsia="en-US"/>
              </w:rPr>
              <w:t>100,00</w:t>
            </w:r>
          </w:p>
        </w:tc>
        <w:tc>
          <w:tcPr>
            <w:tcW w:w="388" w:type="pct"/>
            <w:tcBorders>
              <w:top w:val="nil"/>
              <w:left w:val="nil"/>
              <w:bottom w:val="single" w:sz="4" w:space="0" w:color="auto"/>
              <w:right w:val="single" w:sz="4" w:space="0" w:color="auto"/>
            </w:tcBorders>
            <w:noWrap/>
            <w:vAlign w:val="bottom"/>
          </w:tcPr>
          <w:p w:rsidR="00A07A09" w:rsidRDefault="00A07A09">
            <w:pPr>
              <w:jc w:val="both"/>
              <w:rPr>
                <w:sz w:val="18"/>
                <w:szCs w:val="18"/>
                <w:lang w:val="ru-RU" w:eastAsia="en-US"/>
              </w:rPr>
            </w:pPr>
            <w:r>
              <w:rPr>
                <w:sz w:val="18"/>
                <w:szCs w:val="18"/>
                <w:lang w:val="ru-RU" w:eastAsia="en-US"/>
              </w:rPr>
              <w:t>150,00</w:t>
            </w:r>
          </w:p>
        </w:tc>
        <w:tc>
          <w:tcPr>
            <w:tcW w:w="312" w:type="pct"/>
            <w:tcBorders>
              <w:top w:val="nil"/>
              <w:left w:val="nil"/>
              <w:bottom w:val="single" w:sz="4" w:space="0" w:color="auto"/>
              <w:right w:val="single" w:sz="4" w:space="0" w:color="auto"/>
            </w:tcBorders>
            <w:noWrap/>
            <w:vAlign w:val="bottom"/>
          </w:tcPr>
          <w:p w:rsidR="00A07A09" w:rsidRDefault="00A07A09">
            <w:pPr>
              <w:jc w:val="both"/>
              <w:rPr>
                <w:sz w:val="18"/>
                <w:szCs w:val="18"/>
                <w:lang w:val="ru-RU" w:eastAsia="en-US"/>
              </w:rPr>
            </w:pPr>
            <w:r>
              <w:rPr>
                <w:sz w:val="18"/>
                <w:szCs w:val="18"/>
                <w:lang w:val="ru-RU" w:eastAsia="en-US"/>
              </w:rPr>
              <w:t>100,00</w:t>
            </w:r>
          </w:p>
        </w:tc>
        <w:tc>
          <w:tcPr>
            <w:tcW w:w="346" w:type="pct"/>
            <w:tcBorders>
              <w:top w:val="nil"/>
              <w:left w:val="nil"/>
              <w:bottom w:val="single" w:sz="4" w:space="0" w:color="auto"/>
              <w:right w:val="single" w:sz="4" w:space="0" w:color="auto"/>
            </w:tcBorders>
            <w:noWrap/>
            <w:vAlign w:val="bottom"/>
          </w:tcPr>
          <w:p w:rsidR="00A07A09" w:rsidRDefault="00A07A09">
            <w:pPr>
              <w:jc w:val="both"/>
              <w:rPr>
                <w:sz w:val="18"/>
                <w:szCs w:val="18"/>
                <w:lang w:val="ru-RU" w:eastAsia="en-US"/>
              </w:rPr>
            </w:pPr>
            <w:r>
              <w:rPr>
                <w:sz w:val="18"/>
                <w:szCs w:val="18"/>
                <w:lang w:val="ru-RU" w:eastAsia="en-US"/>
              </w:rPr>
              <w:t>90,00</w:t>
            </w:r>
          </w:p>
        </w:tc>
        <w:tc>
          <w:tcPr>
            <w:tcW w:w="345" w:type="pct"/>
            <w:tcBorders>
              <w:top w:val="nil"/>
              <w:left w:val="nil"/>
              <w:bottom w:val="single" w:sz="4" w:space="0" w:color="auto"/>
              <w:right w:val="single" w:sz="4" w:space="0" w:color="auto"/>
            </w:tcBorders>
            <w:noWrap/>
            <w:vAlign w:val="bottom"/>
          </w:tcPr>
          <w:p w:rsidR="00A07A09" w:rsidRDefault="00A07A09">
            <w:pPr>
              <w:jc w:val="both"/>
              <w:rPr>
                <w:sz w:val="18"/>
                <w:szCs w:val="18"/>
                <w:lang w:val="ru-RU" w:eastAsia="en-US"/>
              </w:rPr>
            </w:pPr>
            <w:r>
              <w:rPr>
                <w:sz w:val="18"/>
                <w:szCs w:val="18"/>
                <w:lang w:val="ru-RU" w:eastAsia="en-US"/>
              </w:rPr>
              <w:t>50,00</w:t>
            </w:r>
          </w:p>
        </w:tc>
        <w:tc>
          <w:tcPr>
            <w:tcW w:w="377" w:type="pct"/>
            <w:tcBorders>
              <w:top w:val="nil"/>
              <w:left w:val="nil"/>
              <w:bottom w:val="single" w:sz="4" w:space="0" w:color="auto"/>
              <w:right w:val="single" w:sz="4" w:space="0" w:color="auto"/>
            </w:tcBorders>
            <w:noWrap/>
            <w:vAlign w:val="bottom"/>
          </w:tcPr>
          <w:p w:rsidR="00A07A09" w:rsidRDefault="00A07A09">
            <w:pPr>
              <w:jc w:val="both"/>
              <w:rPr>
                <w:sz w:val="18"/>
                <w:szCs w:val="18"/>
                <w:lang w:val="ru-RU" w:eastAsia="en-US"/>
              </w:rPr>
            </w:pPr>
            <w:r>
              <w:rPr>
                <w:sz w:val="18"/>
                <w:szCs w:val="18"/>
                <w:lang w:val="ru-RU" w:eastAsia="en-US"/>
              </w:rPr>
              <w:t>50,00</w:t>
            </w:r>
          </w:p>
        </w:tc>
        <w:tc>
          <w:tcPr>
            <w:tcW w:w="305" w:type="pct"/>
            <w:tcBorders>
              <w:top w:val="nil"/>
              <w:left w:val="nil"/>
              <w:bottom w:val="single" w:sz="4" w:space="0" w:color="auto"/>
              <w:right w:val="nil"/>
            </w:tcBorders>
            <w:vAlign w:val="bottom"/>
          </w:tcPr>
          <w:p w:rsidR="00A07A09" w:rsidRDefault="00A07A09">
            <w:pPr>
              <w:jc w:val="right"/>
              <w:rPr>
                <w:sz w:val="18"/>
                <w:szCs w:val="18"/>
                <w:lang w:val="ru-RU" w:eastAsia="en-US"/>
              </w:rPr>
            </w:pPr>
            <w:r>
              <w:rPr>
                <w:sz w:val="18"/>
                <w:szCs w:val="18"/>
                <w:lang w:val="ru-RU" w:eastAsia="en-US"/>
              </w:rPr>
              <w:t>70,00</w:t>
            </w:r>
          </w:p>
        </w:tc>
        <w:tc>
          <w:tcPr>
            <w:tcW w:w="280" w:type="pct"/>
            <w:tcBorders>
              <w:top w:val="nil"/>
              <w:left w:val="nil"/>
              <w:bottom w:val="single" w:sz="4" w:space="0" w:color="auto"/>
              <w:right w:val="single" w:sz="4" w:space="0" w:color="auto"/>
            </w:tcBorders>
            <w:vAlign w:val="bottom"/>
          </w:tcPr>
          <w:p w:rsidR="00A07A09" w:rsidRDefault="00A07A09">
            <w:pPr>
              <w:jc w:val="right"/>
              <w:rPr>
                <w:sz w:val="18"/>
                <w:szCs w:val="18"/>
                <w:lang w:val="ru-RU" w:eastAsia="en-US"/>
              </w:rPr>
            </w:pPr>
            <w:r>
              <w:rPr>
                <w:sz w:val="18"/>
                <w:szCs w:val="18"/>
                <w:lang w:val="ru-RU" w:eastAsia="en-US"/>
              </w:rPr>
              <w:t>100,00</w:t>
            </w:r>
          </w:p>
        </w:tc>
        <w:tc>
          <w:tcPr>
            <w:tcW w:w="255" w:type="pct"/>
            <w:tcBorders>
              <w:top w:val="nil"/>
              <w:left w:val="nil"/>
              <w:bottom w:val="single" w:sz="4" w:space="0" w:color="auto"/>
              <w:right w:val="single" w:sz="4" w:space="0" w:color="auto"/>
            </w:tcBorders>
            <w:vAlign w:val="bottom"/>
          </w:tcPr>
          <w:p w:rsidR="00A07A09" w:rsidRDefault="00A07A09">
            <w:pPr>
              <w:jc w:val="right"/>
              <w:rPr>
                <w:sz w:val="18"/>
                <w:szCs w:val="18"/>
                <w:lang w:val="ru-RU" w:eastAsia="en-US"/>
              </w:rPr>
            </w:pPr>
            <w:r>
              <w:rPr>
                <w:sz w:val="18"/>
                <w:szCs w:val="18"/>
                <w:lang w:val="ru-RU" w:eastAsia="en-US"/>
              </w:rPr>
              <w:t>30,00</w:t>
            </w:r>
          </w:p>
        </w:tc>
        <w:tc>
          <w:tcPr>
            <w:tcW w:w="277" w:type="pct"/>
            <w:tcBorders>
              <w:top w:val="nil"/>
              <w:left w:val="nil"/>
              <w:bottom w:val="single" w:sz="4" w:space="0" w:color="auto"/>
              <w:right w:val="single" w:sz="4" w:space="0" w:color="auto"/>
            </w:tcBorders>
            <w:vAlign w:val="bottom"/>
          </w:tcPr>
          <w:p w:rsidR="00A07A09" w:rsidRDefault="00A07A09">
            <w:pPr>
              <w:jc w:val="right"/>
              <w:rPr>
                <w:sz w:val="18"/>
                <w:szCs w:val="18"/>
                <w:lang w:val="ru-RU" w:eastAsia="en-US"/>
              </w:rPr>
            </w:pPr>
            <w:r>
              <w:rPr>
                <w:sz w:val="18"/>
                <w:szCs w:val="18"/>
                <w:lang w:val="ru-RU" w:eastAsia="en-US"/>
              </w:rPr>
              <w:t>72,13</w:t>
            </w:r>
          </w:p>
        </w:tc>
        <w:tc>
          <w:tcPr>
            <w:tcW w:w="259" w:type="pct"/>
            <w:tcBorders>
              <w:top w:val="nil"/>
              <w:left w:val="nil"/>
              <w:bottom w:val="single" w:sz="4" w:space="0" w:color="auto"/>
              <w:right w:val="single" w:sz="4" w:space="0" w:color="auto"/>
            </w:tcBorders>
            <w:vAlign w:val="bottom"/>
          </w:tcPr>
          <w:p w:rsidR="00A07A09" w:rsidRDefault="00A07A09">
            <w:pPr>
              <w:jc w:val="right"/>
              <w:rPr>
                <w:sz w:val="18"/>
                <w:szCs w:val="18"/>
                <w:lang w:val="ru-RU" w:eastAsia="en-US"/>
              </w:rPr>
            </w:pPr>
            <w:r>
              <w:rPr>
                <w:sz w:val="18"/>
                <w:szCs w:val="18"/>
                <w:lang w:val="ru-RU" w:eastAsia="en-US"/>
              </w:rPr>
              <w:t>0,00</w:t>
            </w:r>
          </w:p>
        </w:tc>
      </w:tr>
      <w:tr w:rsidR="00A07A09">
        <w:trPr>
          <w:trHeight w:val="600"/>
        </w:trPr>
        <w:tc>
          <w:tcPr>
            <w:tcW w:w="441" w:type="pct"/>
            <w:tcBorders>
              <w:top w:val="single" w:sz="4" w:space="0" w:color="auto"/>
              <w:left w:val="single" w:sz="4" w:space="0" w:color="auto"/>
              <w:bottom w:val="single" w:sz="4" w:space="0" w:color="auto"/>
              <w:right w:val="single" w:sz="4" w:space="0" w:color="000000"/>
            </w:tcBorders>
            <w:vAlign w:val="center"/>
          </w:tcPr>
          <w:p w:rsidR="00A07A09" w:rsidRDefault="00A07A09">
            <w:pPr>
              <w:rPr>
                <w:sz w:val="18"/>
                <w:szCs w:val="18"/>
                <w:lang w:val="ru-RU" w:eastAsia="en-US"/>
              </w:rPr>
            </w:pPr>
            <w:r>
              <w:rPr>
                <w:sz w:val="18"/>
                <w:szCs w:val="18"/>
                <w:lang w:val="ru-RU" w:eastAsia="en-US"/>
              </w:rPr>
              <w:t>Остаток непогашенных кредитов на конец периода</w:t>
            </w:r>
          </w:p>
        </w:tc>
        <w:tc>
          <w:tcPr>
            <w:tcW w:w="284" w:type="pct"/>
            <w:tcBorders>
              <w:top w:val="nil"/>
              <w:left w:val="nil"/>
              <w:bottom w:val="single" w:sz="4" w:space="0" w:color="auto"/>
              <w:right w:val="single" w:sz="4" w:space="0" w:color="auto"/>
            </w:tcBorders>
            <w:noWrap/>
            <w:vAlign w:val="center"/>
          </w:tcPr>
          <w:p w:rsidR="00A07A09" w:rsidRDefault="00A07A09">
            <w:pPr>
              <w:rPr>
                <w:b/>
                <w:bCs/>
                <w:sz w:val="18"/>
                <w:szCs w:val="18"/>
                <w:lang w:val="ru-RU" w:eastAsia="en-US"/>
              </w:rPr>
            </w:pPr>
            <w:r>
              <w:rPr>
                <w:b/>
                <w:bCs/>
                <w:sz w:val="18"/>
                <w:szCs w:val="18"/>
                <w:lang w:eastAsia="en-US"/>
              </w:rPr>
              <w:t> </w:t>
            </w:r>
          </w:p>
        </w:tc>
        <w:tc>
          <w:tcPr>
            <w:tcW w:w="383" w:type="pct"/>
            <w:tcBorders>
              <w:top w:val="nil"/>
              <w:left w:val="nil"/>
              <w:bottom w:val="single" w:sz="4" w:space="0" w:color="auto"/>
              <w:right w:val="single" w:sz="4" w:space="0" w:color="auto"/>
            </w:tcBorders>
            <w:noWrap/>
            <w:vAlign w:val="center"/>
          </w:tcPr>
          <w:p w:rsidR="00A07A09" w:rsidRDefault="00A07A09">
            <w:pPr>
              <w:jc w:val="both"/>
              <w:rPr>
                <w:sz w:val="18"/>
                <w:szCs w:val="18"/>
                <w:lang w:eastAsia="en-US"/>
              </w:rPr>
            </w:pPr>
            <w:r>
              <w:rPr>
                <w:sz w:val="18"/>
                <w:szCs w:val="18"/>
                <w:lang w:eastAsia="en-US"/>
              </w:rPr>
              <w:t>822,13</w:t>
            </w:r>
          </w:p>
        </w:tc>
        <w:tc>
          <w:tcPr>
            <w:tcW w:w="414" w:type="pct"/>
            <w:tcBorders>
              <w:top w:val="nil"/>
              <w:left w:val="nil"/>
              <w:bottom w:val="single" w:sz="4" w:space="0" w:color="auto"/>
              <w:right w:val="single" w:sz="4" w:space="0" w:color="auto"/>
            </w:tcBorders>
            <w:noWrap/>
            <w:vAlign w:val="center"/>
          </w:tcPr>
          <w:p w:rsidR="00A07A09" w:rsidRDefault="00A07A09">
            <w:pPr>
              <w:jc w:val="both"/>
              <w:rPr>
                <w:sz w:val="18"/>
                <w:szCs w:val="18"/>
                <w:lang w:eastAsia="en-US"/>
              </w:rPr>
            </w:pPr>
            <w:r>
              <w:rPr>
                <w:sz w:val="18"/>
                <w:szCs w:val="18"/>
                <w:lang w:eastAsia="en-US"/>
              </w:rPr>
              <w:t>812,13</w:t>
            </w:r>
          </w:p>
        </w:tc>
        <w:tc>
          <w:tcPr>
            <w:tcW w:w="335" w:type="pct"/>
            <w:tcBorders>
              <w:top w:val="nil"/>
              <w:left w:val="nil"/>
              <w:bottom w:val="single" w:sz="4" w:space="0" w:color="auto"/>
              <w:right w:val="single" w:sz="4" w:space="0" w:color="auto"/>
            </w:tcBorders>
            <w:noWrap/>
            <w:vAlign w:val="center"/>
          </w:tcPr>
          <w:p w:rsidR="00A07A09" w:rsidRDefault="00A07A09">
            <w:pPr>
              <w:jc w:val="both"/>
              <w:rPr>
                <w:sz w:val="18"/>
                <w:szCs w:val="18"/>
                <w:lang w:eastAsia="en-US"/>
              </w:rPr>
            </w:pPr>
            <w:r>
              <w:rPr>
                <w:sz w:val="18"/>
                <w:szCs w:val="18"/>
                <w:lang w:eastAsia="en-US"/>
              </w:rPr>
              <w:t>712,13</w:t>
            </w:r>
          </w:p>
        </w:tc>
        <w:tc>
          <w:tcPr>
            <w:tcW w:w="388" w:type="pct"/>
            <w:tcBorders>
              <w:top w:val="nil"/>
              <w:left w:val="nil"/>
              <w:bottom w:val="single" w:sz="4" w:space="0" w:color="auto"/>
              <w:right w:val="single" w:sz="4" w:space="0" w:color="auto"/>
            </w:tcBorders>
            <w:noWrap/>
            <w:vAlign w:val="center"/>
          </w:tcPr>
          <w:p w:rsidR="00A07A09" w:rsidRDefault="00A07A09">
            <w:pPr>
              <w:jc w:val="both"/>
              <w:rPr>
                <w:sz w:val="18"/>
                <w:szCs w:val="18"/>
                <w:lang w:eastAsia="en-US"/>
              </w:rPr>
            </w:pPr>
            <w:r>
              <w:rPr>
                <w:sz w:val="18"/>
                <w:szCs w:val="18"/>
                <w:lang w:eastAsia="en-US"/>
              </w:rPr>
              <w:t>562,13</w:t>
            </w:r>
          </w:p>
        </w:tc>
        <w:tc>
          <w:tcPr>
            <w:tcW w:w="312" w:type="pct"/>
            <w:tcBorders>
              <w:top w:val="nil"/>
              <w:left w:val="nil"/>
              <w:bottom w:val="single" w:sz="4" w:space="0" w:color="auto"/>
              <w:right w:val="single" w:sz="4" w:space="0" w:color="auto"/>
            </w:tcBorders>
            <w:noWrap/>
            <w:vAlign w:val="center"/>
          </w:tcPr>
          <w:p w:rsidR="00A07A09" w:rsidRDefault="00A07A09">
            <w:pPr>
              <w:jc w:val="both"/>
              <w:rPr>
                <w:sz w:val="18"/>
                <w:szCs w:val="18"/>
                <w:lang w:eastAsia="en-US"/>
              </w:rPr>
            </w:pPr>
            <w:r>
              <w:rPr>
                <w:sz w:val="18"/>
                <w:szCs w:val="18"/>
                <w:lang w:eastAsia="en-US"/>
              </w:rPr>
              <w:t>462,13</w:t>
            </w:r>
          </w:p>
        </w:tc>
        <w:tc>
          <w:tcPr>
            <w:tcW w:w="346" w:type="pct"/>
            <w:tcBorders>
              <w:top w:val="nil"/>
              <w:left w:val="nil"/>
              <w:bottom w:val="single" w:sz="4" w:space="0" w:color="auto"/>
              <w:right w:val="single" w:sz="4" w:space="0" w:color="auto"/>
            </w:tcBorders>
            <w:noWrap/>
            <w:vAlign w:val="center"/>
          </w:tcPr>
          <w:p w:rsidR="00A07A09" w:rsidRDefault="00A07A09">
            <w:pPr>
              <w:jc w:val="both"/>
              <w:rPr>
                <w:sz w:val="18"/>
                <w:szCs w:val="18"/>
                <w:lang w:eastAsia="en-US"/>
              </w:rPr>
            </w:pPr>
            <w:r>
              <w:rPr>
                <w:sz w:val="18"/>
                <w:szCs w:val="18"/>
                <w:lang w:eastAsia="en-US"/>
              </w:rPr>
              <w:t>372,13</w:t>
            </w:r>
          </w:p>
        </w:tc>
        <w:tc>
          <w:tcPr>
            <w:tcW w:w="345" w:type="pct"/>
            <w:tcBorders>
              <w:top w:val="nil"/>
              <w:left w:val="nil"/>
              <w:bottom w:val="single" w:sz="4" w:space="0" w:color="auto"/>
              <w:right w:val="single" w:sz="4" w:space="0" w:color="auto"/>
            </w:tcBorders>
            <w:noWrap/>
            <w:vAlign w:val="center"/>
          </w:tcPr>
          <w:p w:rsidR="00A07A09" w:rsidRDefault="00A07A09">
            <w:pPr>
              <w:jc w:val="both"/>
              <w:rPr>
                <w:sz w:val="18"/>
                <w:szCs w:val="18"/>
                <w:lang w:eastAsia="en-US"/>
              </w:rPr>
            </w:pPr>
            <w:r>
              <w:rPr>
                <w:sz w:val="18"/>
                <w:szCs w:val="18"/>
                <w:lang w:eastAsia="en-US"/>
              </w:rPr>
              <w:t>322,13</w:t>
            </w:r>
          </w:p>
        </w:tc>
        <w:tc>
          <w:tcPr>
            <w:tcW w:w="377" w:type="pct"/>
            <w:tcBorders>
              <w:top w:val="nil"/>
              <w:left w:val="nil"/>
              <w:bottom w:val="single" w:sz="4" w:space="0" w:color="auto"/>
              <w:right w:val="single" w:sz="4" w:space="0" w:color="auto"/>
            </w:tcBorders>
            <w:noWrap/>
            <w:vAlign w:val="center"/>
          </w:tcPr>
          <w:p w:rsidR="00A07A09" w:rsidRDefault="00A07A09">
            <w:pPr>
              <w:jc w:val="both"/>
              <w:rPr>
                <w:sz w:val="18"/>
                <w:szCs w:val="18"/>
                <w:lang w:eastAsia="en-US"/>
              </w:rPr>
            </w:pPr>
            <w:r>
              <w:rPr>
                <w:sz w:val="18"/>
                <w:szCs w:val="18"/>
                <w:lang w:eastAsia="en-US"/>
              </w:rPr>
              <w:t>272,13</w:t>
            </w:r>
          </w:p>
        </w:tc>
        <w:tc>
          <w:tcPr>
            <w:tcW w:w="305" w:type="pct"/>
            <w:tcBorders>
              <w:top w:val="nil"/>
              <w:left w:val="nil"/>
              <w:bottom w:val="single" w:sz="4" w:space="0" w:color="auto"/>
              <w:right w:val="nil"/>
            </w:tcBorders>
            <w:vAlign w:val="center"/>
          </w:tcPr>
          <w:p w:rsidR="00A07A09" w:rsidRDefault="00A07A09">
            <w:pPr>
              <w:jc w:val="right"/>
              <w:rPr>
                <w:sz w:val="18"/>
                <w:szCs w:val="18"/>
                <w:lang w:eastAsia="en-US"/>
              </w:rPr>
            </w:pPr>
            <w:r>
              <w:rPr>
                <w:sz w:val="18"/>
                <w:szCs w:val="18"/>
                <w:lang w:eastAsia="en-US"/>
              </w:rPr>
              <w:t>202,13</w:t>
            </w:r>
          </w:p>
        </w:tc>
        <w:tc>
          <w:tcPr>
            <w:tcW w:w="280" w:type="pct"/>
            <w:tcBorders>
              <w:top w:val="nil"/>
              <w:left w:val="nil"/>
              <w:bottom w:val="single" w:sz="4" w:space="0" w:color="auto"/>
              <w:right w:val="single" w:sz="4" w:space="0" w:color="auto"/>
            </w:tcBorders>
            <w:vAlign w:val="center"/>
          </w:tcPr>
          <w:p w:rsidR="00A07A09" w:rsidRDefault="00A07A09">
            <w:pPr>
              <w:jc w:val="right"/>
              <w:rPr>
                <w:sz w:val="18"/>
                <w:szCs w:val="18"/>
                <w:lang w:eastAsia="en-US"/>
              </w:rPr>
            </w:pPr>
            <w:r>
              <w:rPr>
                <w:sz w:val="18"/>
                <w:szCs w:val="18"/>
                <w:lang w:eastAsia="en-US"/>
              </w:rPr>
              <w:t>102,13</w:t>
            </w:r>
          </w:p>
        </w:tc>
        <w:tc>
          <w:tcPr>
            <w:tcW w:w="255" w:type="pct"/>
            <w:tcBorders>
              <w:top w:val="nil"/>
              <w:left w:val="nil"/>
              <w:bottom w:val="single" w:sz="4" w:space="0" w:color="auto"/>
              <w:right w:val="single" w:sz="4" w:space="0" w:color="auto"/>
            </w:tcBorders>
            <w:vAlign w:val="center"/>
          </w:tcPr>
          <w:p w:rsidR="00A07A09" w:rsidRDefault="00A07A09">
            <w:pPr>
              <w:jc w:val="right"/>
              <w:rPr>
                <w:sz w:val="18"/>
                <w:szCs w:val="18"/>
                <w:lang w:eastAsia="en-US"/>
              </w:rPr>
            </w:pPr>
            <w:r>
              <w:rPr>
                <w:sz w:val="18"/>
                <w:szCs w:val="18"/>
                <w:lang w:eastAsia="en-US"/>
              </w:rPr>
              <w:t>72,13</w:t>
            </w:r>
          </w:p>
        </w:tc>
        <w:tc>
          <w:tcPr>
            <w:tcW w:w="277" w:type="pct"/>
            <w:tcBorders>
              <w:top w:val="nil"/>
              <w:left w:val="nil"/>
              <w:bottom w:val="single" w:sz="4" w:space="0" w:color="auto"/>
              <w:right w:val="single" w:sz="4" w:space="0" w:color="auto"/>
            </w:tcBorders>
            <w:vAlign w:val="center"/>
          </w:tcPr>
          <w:p w:rsidR="00A07A09" w:rsidRDefault="00A07A09">
            <w:pPr>
              <w:jc w:val="right"/>
              <w:rPr>
                <w:sz w:val="18"/>
                <w:szCs w:val="18"/>
                <w:lang w:eastAsia="en-US"/>
              </w:rPr>
            </w:pPr>
            <w:r>
              <w:rPr>
                <w:sz w:val="18"/>
                <w:szCs w:val="18"/>
                <w:lang w:eastAsia="en-US"/>
              </w:rPr>
              <w:t>0,00</w:t>
            </w:r>
          </w:p>
        </w:tc>
        <w:tc>
          <w:tcPr>
            <w:tcW w:w="259" w:type="pct"/>
            <w:tcBorders>
              <w:top w:val="nil"/>
              <w:left w:val="nil"/>
              <w:bottom w:val="single" w:sz="4" w:space="0" w:color="auto"/>
              <w:right w:val="single" w:sz="4" w:space="0" w:color="auto"/>
            </w:tcBorders>
            <w:vAlign w:val="center"/>
          </w:tcPr>
          <w:p w:rsidR="00A07A09" w:rsidRDefault="00A07A09">
            <w:pPr>
              <w:jc w:val="right"/>
              <w:rPr>
                <w:sz w:val="18"/>
                <w:szCs w:val="18"/>
                <w:lang w:eastAsia="en-US"/>
              </w:rPr>
            </w:pPr>
            <w:r>
              <w:rPr>
                <w:sz w:val="18"/>
                <w:szCs w:val="18"/>
                <w:lang w:eastAsia="en-US"/>
              </w:rPr>
              <w:t>0,00</w:t>
            </w:r>
          </w:p>
        </w:tc>
      </w:tr>
      <w:tr w:rsidR="00A07A09">
        <w:trPr>
          <w:trHeight w:val="345"/>
        </w:trPr>
        <w:tc>
          <w:tcPr>
            <w:tcW w:w="441" w:type="pct"/>
            <w:tcBorders>
              <w:top w:val="single" w:sz="4" w:space="0" w:color="auto"/>
              <w:left w:val="single" w:sz="4" w:space="0" w:color="auto"/>
              <w:bottom w:val="single" w:sz="4" w:space="0" w:color="auto"/>
              <w:right w:val="single" w:sz="4" w:space="0" w:color="000000"/>
            </w:tcBorders>
          </w:tcPr>
          <w:p w:rsidR="00A07A09" w:rsidRDefault="00A07A09">
            <w:pPr>
              <w:rPr>
                <w:sz w:val="18"/>
                <w:szCs w:val="18"/>
                <w:lang w:val="ru-RU" w:eastAsia="en-US"/>
              </w:rPr>
            </w:pPr>
            <w:r>
              <w:rPr>
                <w:sz w:val="18"/>
                <w:szCs w:val="18"/>
                <w:lang w:val="ru-RU" w:eastAsia="en-US"/>
              </w:rPr>
              <w:t>ИТОГО кредитных платежей в период</w:t>
            </w:r>
          </w:p>
        </w:tc>
        <w:tc>
          <w:tcPr>
            <w:tcW w:w="284" w:type="pct"/>
            <w:tcBorders>
              <w:top w:val="nil"/>
              <w:left w:val="nil"/>
              <w:bottom w:val="single" w:sz="4" w:space="0" w:color="auto"/>
              <w:right w:val="single" w:sz="4" w:space="0" w:color="auto"/>
            </w:tcBorders>
            <w:noWrap/>
            <w:vAlign w:val="bottom"/>
          </w:tcPr>
          <w:p w:rsidR="00A07A09" w:rsidRDefault="00A07A09">
            <w:pPr>
              <w:jc w:val="both"/>
              <w:rPr>
                <w:b/>
                <w:bCs/>
                <w:sz w:val="18"/>
                <w:szCs w:val="18"/>
                <w:lang w:eastAsia="en-US"/>
              </w:rPr>
            </w:pPr>
            <w:r>
              <w:rPr>
                <w:b/>
                <w:bCs/>
                <w:sz w:val="18"/>
                <w:szCs w:val="18"/>
                <w:lang w:eastAsia="en-US"/>
              </w:rPr>
              <w:t>900,55</w:t>
            </w:r>
          </w:p>
        </w:tc>
        <w:tc>
          <w:tcPr>
            <w:tcW w:w="383" w:type="pct"/>
            <w:tcBorders>
              <w:top w:val="nil"/>
              <w:left w:val="nil"/>
              <w:bottom w:val="single" w:sz="4" w:space="0" w:color="auto"/>
              <w:right w:val="single" w:sz="4" w:space="0" w:color="auto"/>
            </w:tcBorders>
            <w:noWrap/>
            <w:vAlign w:val="bottom"/>
          </w:tcPr>
          <w:p w:rsidR="00A07A09" w:rsidRDefault="00A07A09">
            <w:pPr>
              <w:jc w:val="both"/>
              <w:rPr>
                <w:sz w:val="18"/>
                <w:szCs w:val="18"/>
                <w:lang w:eastAsia="en-US"/>
              </w:rPr>
            </w:pPr>
            <w:r>
              <w:rPr>
                <w:sz w:val="18"/>
                <w:szCs w:val="18"/>
                <w:lang w:eastAsia="en-US"/>
              </w:rPr>
              <w:t>11,65</w:t>
            </w:r>
          </w:p>
        </w:tc>
        <w:tc>
          <w:tcPr>
            <w:tcW w:w="414" w:type="pct"/>
            <w:tcBorders>
              <w:top w:val="nil"/>
              <w:left w:val="nil"/>
              <w:bottom w:val="single" w:sz="4" w:space="0" w:color="auto"/>
              <w:right w:val="single" w:sz="4" w:space="0" w:color="auto"/>
            </w:tcBorders>
            <w:noWrap/>
            <w:vAlign w:val="bottom"/>
          </w:tcPr>
          <w:p w:rsidR="00A07A09" w:rsidRDefault="00A07A09">
            <w:pPr>
              <w:jc w:val="both"/>
              <w:rPr>
                <w:sz w:val="18"/>
                <w:szCs w:val="18"/>
                <w:lang w:eastAsia="en-US"/>
              </w:rPr>
            </w:pPr>
            <w:r>
              <w:rPr>
                <w:sz w:val="18"/>
                <w:szCs w:val="18"/>
                <w:lang w:eastAsia="en-US"/>
              </w:rPr>
              <w:t>21,65</w:t>
            </w:r>
          </w:p>
        </w:tc>
        <w:tc>
          <w:tcPr>
            <w:tcW w:w="335" w:type="pct"/>
            <w:tcBorders>
              <w:top w:val="nil"/>
              <w:left w:val="nil"/>
              <w:bottom w:val="single" w:sz="4" w:space="0" w:color="auto"/>
              <w:right w:val="single" w:sz="4" w:space="0" w:color="auto"/>
            </w:tcBorders>
            <w:noWrap/>
            <w:vAlign w:val="bottom"/>
          </w:tcPr>
          <w:p w:rsidR="00A07A09" w:rsidRDefault="00A07A09">
            <w:pPr>
              <w:jc w:val="both"/>
              <w:rPr>
                <w:sz w:val="18"/>
                <w:szCs w:val="18"/>
                <w:lang w:eastAsia="en-US"/>
              </w:rPr>
            </w:pPr>
            <w:r>
              <w:rPr>
                <w:sz w:val="18"/>
                <w:szCs w:val="18"/>
                <w:lang w:eastAsia="en-US"/>
              </w:rPr>
              <w:t>111,51</w:t>
            </w:r>
          </w:p>
        </w:tc>
        <w:tc>
          <w:tcPr>
            <w:tcW w:w="388" w:type="pct"/>
            <w:tcBorders>
              <w:top w:val="nil"/>
              <w:left w:val="nil"/>
              <w:bottom w:val="single" w:sz="4" w:space="0" w:color="auto"/>
              <w:right w:val="single" w:sz="4" w:space="0" w:color="auto"/>
            </w:tcBorders>
            <w:noWrap/>
            <w:vAlign w:val="bottom"/>
          </w:tcPr>
          <w:p w:rsidR="00A07A09" w:rsidRDefault="00A07A09">
            <w:pPr>
              <w:jc w:val="both"/>
              <w:rPr>
                <w:sz w:val="18"/>
                <w:szCs w:val="18"/>
                <w:lang w:eastAsia="en-US"/>
              </w:rPr>
            </w:pPr>
            <w:r>
              <w:rPr>
                <w:sz w:val="18"/>
                <w:szCs w:val="18"/>
                <w:lang w:eastAsia="en-US"/>
              </w:rPr>
              <w:t>160,09</w:t>
            </w:r>
          </w:p>
        </w:tc>
        <w:tc>
          <w:tcPr>
            <w:tcW w:w="312" w:type="pct"/>
            <w:tcBorders>
              <w:top w:val="nil"/>
              <w:left w:val="nil"/>
              <w:bottom w:val="single" w:sz="4" w:space="0" w:color="auto"/>
              <w:right w:val="single" w:sz="4" w:space="0" w:color="auto"/>
            </w:tcBorders>
            <w:noWrap/>
            <w:vAlign w:val="bottom"/>
          </w:tcPr>
          <w:p w:rsidR="00A07A09" w:rsidRDefault="00A07A09">
            <w:pPr>
              <w:jc w:val="both"/>
              <w:rPr>
                <w:sz w:val="18"/>
                <w:szCs w:val="18"/>
                <w:lang w:eastAsia="en-US"/>
              </w:rPr>
            </w:pPr>
            <w:r>
              <w:rPr>
                <w:sz w:val="18"/>
                <w:szCs w:val="18"/>
                <w:lang w:eastAsia="en-US"/>
              </w:rPr>
              <w:t>107,96</w:t>
            </w:r>
          </w:p>
        </w:tc>
        <w:tc>
          <w:tcPr>
            <w:tcW w:w="346" w:type="pct"/>
            <w:tcBorders>
              <w:top w:val="nil"/>
              <w:left w:val="nil"/>
              <w:bottom w:val="single" w:sz="4" w:space="0" w:color="auto"/>
              <w:right w:val="single" w:sz="4" w:space="0" w:color="auto"/>
            </w:tcBorders>
            <w:noWrap/>
            <w:vAlign w:val="bottom"/>
          </w:tcPr>
          <w:p w:rsidR="00A07A09" w:rsidRDefault="00A07A09">
            <w:pPr>
              <w:jc w:val="both"/>
              <w:rPr>
                <w:sz w:val="18"/>
                <w:szCs w:val="18"/>
                <w:lang w:eastAsia="en-US"/>
              </w:rPr>
            </w:pPr>
            <w:r>
              <w:rPr>
                <w:sz w:val="18"/>
                <w:szCs w:val="18"/>
                <w:lang w:eastAsia="en-US"/>
              </w:rPr>
              <w:t>96,55</w:t>
            </w:r>
          </w:p>
        </w:tc>
        <w:tc>
          <w:tcPr>
            <w:tcW w:w="345" w:type="pct"/>
            <w:tcBorders>
              <w:top w:val="nil"/>
              <w:left w:val="nil"/>
              <w:bottom w:val="single" w:sz="4" w:space="0" w:color="auto"/>
              <w:right w:val="single" w:sz="4" w:space="0" w:color="auto"/>
            </w:tcBorders>
            <w:noWrap/>
            <w:vAlign w:val="bottom"/>
          </w:tcPr>
          <w:p w:rsidR="00A07A09" w:rsidRDefault="00A07A09">
            <w:pPr>
              <w:jc w:val="both"/>
              <w:rPr>
                <w:sz w:val="18"/>
                <w:szCs w:val="18"/>
                <w:lang w:eastAsia="en-US"/>
              </w:rPr>
            </w:pPr>
            <w:r>
              <w:rPr>
                <w:sz w:val="18"/>
                <w:szCs w:val="18"/>
                <w:lang w:eastAsia="en-US"/>
              </w:rPr>
              <w:t>55,27</w:t>
            </w:r>
          </w:p>
        </w:tc>
        <w:tc>
          <w:tcPr>
            <w:tcW w:w="377" w:type="pct"/>
            <w:tcBorders>
              <w:top w:val="nil"/>
              <w:left w:val="nil"/>
              <w:bottom w:val="single" w:sz="4" w:space="0" w:color="auto"/>
              <w:right w:val="single" w:sz="4" w:space="0" w:color="auto"/>
            </w:tcBorders>
            <w:noWrap/>
            <w:vAlign w:val="bottom"/>
          </w:tcPr>
          <w:p w:rsidR="00A07A09" w:rsidRDefault="00A07A09">
            <w:pPr>
              <w:jc w:val="both"/>
              <w:rPr>
                <w:sz w:val="18"/>
                <w:szCs w:val="18"/>
                <w:lang w:eastAsia="en-US"/>
              </w:rPr>
            </w:pPr>
            <w:r>
              <w:rPr>
                <w:sz w:val="18"/>
                <w:szCs w:val="18"/>
                <w:lang w:eastAsia="en-US"/>
              </w:rPr>
              <w:t>54,56</w:t>
            </w:r>
          </w:p>
        </w:tc>
        <w:tc>
          <w:tcPr>
            <w:tcW w:w="305" w:type="pct"/>
            <w:tcBorders>
              <w:top w:val="nil"/>
              <w:left w:val="nil"/>
              <w:bottom w:val="single" w:sz="4" w:space="0" w:color="auto"/>
              <w:right w:val="nil"/>
            </w:tcBorders>
            <w:vAlign w:val="bottom"/>
          </w:tcPr>
          <w:p w:rsidR="00A07A09" w:rsidRDefault="00A07A09">
            <w:pPr>
              <w:jc w:val="right"/>
              <w:rPr>
                <w:sz w:val="18"/>
                <w:szCs w:val="18"/>
                <w:lang w:eastAsia="en-US"/>
              </w:rPr>
            </w:pPr>
            <w:r>
              <w:rPr>
                <w:sz w:val="18"/>
                <w:szCs w:val="18"/>
                <w:lang w:eastAsia="en-US"/>
              </w:rPr>
              <w:t>73,86</w:t>
            </w:r>
          </w:p>
        </w:tc>
        <w:tc>
          <w:tcPr>
            <w:tcW w:w="280" w:type="pct"/>
            <w:tcBorders>
              <w:top w:val="nil"/>
              <w:left w:val="nil"/>
              <w:bottom w:val="single" w:sz="4" w:space="0" w:color="auto"/>
              <w:right w:val="single" w:sz="4" w:space="0" w:color="auto"/>
            </w:tcBorders>
            <w:vAlign w:val="bottom"/>
          </w:tcPr>
          <w:p w:rsidR="00A07A09" w:rsidRDefault="00A07A09">
            <w:pPr>
              <w:jc w:val="right"/>
              <w:rPr>
                <w:sz w:val="18"/>
                <w:szCs w:val="18"/>
                <w:lang w:eastAsia="en-US"/>
              </w:rPr>
            </w:pPr>
            <w:r>
              <w:rPr>
                <w:sz w:val="18"/>
                <w:szCs w:val="18"/>
                <w:lang w:eastAsia="en-US"/>
              </w:rPr>
              <w:t>102,86</w:t>
            </w:r>
          </w:p>
        </w:tc>
        <w:tc>
          <w:tcPr>
            <w:tcW w:w="255" w:type="pct"/>
            <w:tcBorders>
              <w:top w:val="nil"/>
              <w:left w:val="nil"/>
              <w:bottom w:val="single" w:sz="4" w:space="0" w:color="auto"/>
              <w:right w:val="single" w:sz="4" w:space="0" w:color="auto"/>
            </w:tcBorders>
            <w:vAlign w:val="bottom"/>
          </w:tcPr>
          <w:p w:rsidR="00A07A09" w:rsidRDefault="00A07A09">
            <w:pPr>
              <w:jc w:val="right"/>
              <w:rPr>
                <w:sz w:val="18"/>
                <w:szCs w:val="18"/>
                <w:lang w:eastAsia="en-US"/>
              </w:rPr>
            </w:pPr>
            <w:r>
              <w:rPr>
                <w:sz w:val="18"/>
                <w:szCs w:val="18"/>
                <w:lang w:eastAsia="en-US"/>
              </w:rPr>
              <w:t>31,45</w:t>
            </w:r>
          </w:p>
        </w:tc>
        <w:tc>
          <w:tcPr>
            <w:tcW w:w="277" w:type="pct"/>
            <w:tcBorders>
              <w:top w:val="nil"/>
              <w:left w:val="nil"/>
              <w:bottom w:val="single" w:sz="4" w:space="0" w:color="auto"/>
              <w:right w:val="single" w:sz="4" w:space="0" w:color="auto"/>
            </w:tcBorders>
            <w:vAlign w:val="bottom"/>
          </w:tcPr>
          <w:p w:rsidR="00A07A09" w:rsidRDefault="00A07A09">
            <w:pPr>
              <w:jc w:val="right"/>
              <w:rPr>
                <w:sz w:val="18"/>
                <w:szCs w:val="18"/>
                <w:lang w:eastAsia="en-US"/>
              </w:rPr>
            </w:pPr>
            <w:r>
              <w:rPr>
                <w:sz w:val="18"/>
                <w:szCs w:val="18"/>
                <w:lang w:eastAsia="en-US"/>
              </w:rPr>
              <w:t>73,15</w:t>
            </w:r>
          </w:p>
        </w:tc>
        <w:tc>
          <w:tcPr>
            <w:tcW w:w="259" w:type="pct"/>
            <w:tcBorders>
              <w:top w:val="nil"/>
              <w:left w:val="nil"/>
              <w:bottom w:val="single" w:sz="4" w:space="0" w:color="auto"/>
              <w:right w:val="single" w:sz="4" w:space="0" w:color="auto"/>
            </w:tcBorders>
            <w:vAlign w:val="bottom"/>
          </w:tcPr>
          <w:p w:rsidR="00A07A09" w:rsidRDefault="00A07A09">
            <w:pPr>
              <w:jc w:val="right"/>
              <w:rPr>
                <w:sz w:val="18"/>
                <w:szCs w:val="18"/>
                <w:lang w:eastAsia="en-US"/>
              </w:rPr>
            </w:pPr>
            <w:r>
              <w:rPr>
                <w:sz w:val="18"/>
                <w:szCs w:val="18"/>
                <w:lang w:eastAsia="en-US"/>
              </w:rPr>
              <w:t>0,00</w:t>
            </w:r>
          </w:p>
        </w:tc>
      </w:tr>
    </w:tbl>
    <w:p w:rsidR="00A07A09" w:rsidRDefault="00A07A09">
      <w:pPr>
        <w:pStyle w:val="2"/>
        <w:ind w:right="-6" w:firstLine="720"/>
        <w:rPr>
          <w:rFonts w:ascii="Times New Roman" w:hAnsi="Times New Roman" w:cs="Times New Roman"/>
          <w:sz w:val="24"/>
          <w:szCs w:val="24"/>
        </w:rPr>
        <w:sectPr w:rsidR="00A07A09">
          <w:pgSz w:w="16840" w:h="11907" w:orient="landscape" w:code="9"/>
          <w:pgMar w:top="1701" w:right="1134" w:bottom="851" w:left="1134" w:header="720" w:footer="720" w:gutter="0"/>
          <w:cols w:space="720"/>
        </w:sectPr>
      </w:pPr>
      <w:r>
        <w:rPr>
          <w:rFonts w:ascii="Times New Roman" w:hAnsi="Times New Roman" w:cs="Times New Roman"/>
          <w:sz w:val="24"/>
          <w:szCs w:val="24"/>
        </w:rPr>
        <w:t xml:space="preserve">                         </w:t>
      </w:r>
    </w:p>
    <w:p w:rsidR="00A07A09" w:rsidRDefault="00A07A09">
      <w:pPr>
        <w:pStyle w:val="2"/>
        <w:spacing w:before="120"/>
        <w:ind w:right="-6" w:firstLine="720"/>
        <w:rPr>
          <w:rFonts w:ascii="Times New Roman" w:hAnsi="Times New Roman" w:cs="Times New Roman"/>
          <w:b/>
          <w:bCs/>
          <w:sz w:val="24"/>
          <w:szCs w:val="24"/>
        </w:rPr>
      </w:pPr>
      <w:r>
        <w:rPr>
          <w:rFonts w:ascii="Times New Roman" w:hAnsi="Times New Roman" w:cs="Times New Roman"/>
          <w:b/>
          <w:bCs/>
          <w:sz w:val="24"/>
          <w:szCs w:val="24"/>
        </w:rPr>
        <w:t>9. ФИНАНСОВЫЙ ПРОГНОЗ И ОЦЕНКА ПРОЕКТА</w:t>
      </w:r>
    </w:p>
    <w:p w:rsidR="00A07A09" w:rsidRDefault="00A07A09">
      <w:pPr>
        <w:pStyle w:val="2"/>
        <w:spacing w:before="120"/>
        <w:ind w:right="-6" w:firstLine="720"/>
        <w:rPr>
          <w:rFonts w:ascii="Times New Roman" w:hAnsi="Times New Roman" w:cs="Times New Roman"/>
          <w:b/>
          <w:bCs/>
          <w:sz w:val="24"/>
          <w:szCs w:val="24"/>
        </w:rPr>
      </w:pPr>
    </w:p>
    <w:p w:rsidR="00A07A09" w:rsidRDefault="00A07A09">
      <w:pPr>
        <w:pStyle w:val="2"/>
        <w:spacing w:before="120"/>
        <w:ind w:right="-6" w:firstLine="720"/>
        <w:rPr>
          <w:rFonts w:ascii="Times New Roman" w:hAnsi="Times New Roman" w:cs="Times New Roman"/>
          <w:i/>
          <w:iCs/>
          <w:sz w:val="24"/>
          <w:szCs w:val="24"/>
        </w:rPr>
      </w:pPr>
      <w:r>
        <w:rPr>
          <w:rFonts w:ascii="Times New Roman" w:hAnsi="Times New Roman" w:cs="Times New Roman"/>
          <w:i/>
          <w:iCs/>
          <w:sz w:val="24"/>
          <w:szCs w:val="24"/>
        </w:rPr>
        <w:t>9.1. Допущения, принятые в расчетах</w:t>
      </w:r>
    </w:p>
    <w:p w:rsidR="00A07A09" w:rsidRDefault="00A07A09">
      <w:pPr>
        <w:pStyle w:val="2"/>
        <w:ind w:right="-6" w:firstLine="720"/>
        <w:rPr>
          <w:rFonts w:ascii="Times New Roman" w:hAnsi="Times New Roman" w:cs="Times New Roman"/>
          <w:sz w:val="24"/>
          <w:szCs w:val="24"/>
        </w:rPr>
      </w:pPr>
    </w:p>
    <w:p w:rsidR="00A07A09" w:rsidRDefault="00A07A09">
      <w:pPr>
        <w:pStyle w:val="2"/>
        <w:ind w:right="-6" w:firstLine="720"/>
        <w:rPr>
          <w:rFonts w:ascii="Times New Roman" w:hAnsi="Times New Roman" w:cs="Times New Roman"/>
          <w:sz w:val="24"/>
          <w:szCs w:val="24"/>
        </w:rPr>
      </w:pPr>
      <w:r>
        <w:rPr>
          <w:rFonts w:ascii="Times New Roman" w:hAnsi="Times New Roman" w:cs="Times New Roman"/>
          <w:sz w:val="24"/>
          <w:szCs w:val="24"/>
        </w:rPr>
        <w:t xml:space="preserve">Планирование производственной деятельности ИП «Екатерина» осуществляется с января 2006 по 4 квартал 2010 года. Первый год работы предприятия рассматривается по месяцам, последующие – по кварталам. </w:t>
      </w:r>
    </w:p>
    <w:p w:rsidR="00A07A09" w:rsidRDefault="00A07A09">
      <w:pPr>
        <w:pStyle w:val="2"/>
        <w:ind w:right="-6" w:firstLine="720"/>
        <w:rPr>
          <w:rFonts w:ascii="Times New Roman" w:hAnsi="Times New Roman" w:cs="Times New Roman"/>
          <w:sz w:val="24"/>
          <w:szCs w:val="24"/>
        </w:rPr>
      </w:pPr>
      <w:r>
        <w:rPr>
          <w:rFonts w:ascii="Times New Roman" w:hAnsi="Times New Roman" w:cs="Times New Roman"/>
          <w:sz w:val="24"/>
          <w:szCs w:val="24"/>
        </w:rPr>
        <w:t xml:space="preserve">Образование и регистрация фирмы запланированы на январь 2006 года, оказание услуг начинается с февраля 2006 года. </w:t>
      </w:r>
    </w:p>
    <w:p w:rsidR="00A07A09" w:rsidRDefault="00A07A09">
      <w:pPr>
        <w:pStyle w:val="2"/>
        <w:ind w:right="-6" w:firstLine="720"/>
        <w:rPr>
          <w:rFonts w:ascii="Times New Roman" w:hAnsi="Times New Roman" w:cs="Times New Roman"/>
          <w:sz w:val="24"/>
          <w:szCs w:val="24"/>
        </w:rPr>
      </w:pPr>
      <w:r>
        <w:rPr>
          <w:rFonts w:ascii="Times New Roman" w:hAnsi="Times New Roman" w:cs="Times New Roman"/>
          <w:sz w:val="24"/>
          <w:szCs w:val="24"/>
        </w:rPr>
        <w:t xml:space="preserve">Все денежные расчеты ведутся в рублях без учета инфляции.  </w:t>
      </w:r>
    </w:p>
    <w:p w:rsidR="00A07A09" w:rsidRDefault="00A07A09">
      <w:pPr>
        <w:pStyle w:val="2"/>
        <w:ind w:right="-6" w:firstLine="720"/>
        <w:rPr>
          <w:rFonts w:ascii="Times New Roman" w:hAnsi="Times New Roman" w:cs="Times New Roman"/>
          <w:sz w:val="24"/>
          <w:szCs w:val="24"/>
        </w:rPr>
      </w:pPr>
      <w:r>
        <w:rPr>
          <w:rFonts w:ascii="Times New Roman" w:hAnsi="Times New Roman" w:cs="Times New Roman"/>
          <w:sz w:val="24"/>
          <w:szCs w:val="24"/>
        </w:rPr>
        <w:t>Амортизация начисляется линейным методом с марта 2006 года.</w:t>
      </w:r>
    </w:p>
    <w:p w:rsidR="00A07A09" w:rsidRDefault="00A07A09">
      <w:pPr>
        <w:pStyle w:val="2"/>
        <w:ind w:right="-6" w:firstLine="720"/>
        <w:rPr>
          <w:rFonts w:ascii="Times New Roman" w:hAnsi="Times New Roman" w:cs="Times New Roman"/>
          <w:sz w:val="24"/>
          <w:szCs w:val="24"/>
        </w:rPr>
      </w:pPr>
      <w:r>
        <w:rPr>
          <w:rFonts w:ascii="Times New Roman" w:hAnsi="Times New Roman" w:cs="Times New Roman"/>
          <w:sz w:val="24"/>
          <w:szCs w:val="24"/>
        </w:rPr>
        <w:t>Налоговые отчисления осуществляются по налогу на добавленную стоимость, на прибыль, на имущество, по ЕСН.</w:t>
      </w:r>
    </w:p>
    <w:p w:rsidR="00A07A09" w:rsidRDefault="00A07A09">
      <w:pPr>
        <w:pStyle w:val="ac"/>
        <w:spacing w:line="360" w:lineRule="auto"/>
        <w:ind w:firstLine="720"/>
        <w:jc w:val="both"/>
        <w:rPr>
          <w:rFonts w:ascii="Times New Roman" w:hAnsi="Times New Roman" w:cs="Times New Roman"/>
          <w:sz w:val="24"/>
          <w:szCs w:val="24"/>
          <w:lang w:eastAsia="en-US"/>
        </w:rPr>
      </w:pPr>
      <w:r>
        <w:rPr>
          <w:rFonts w:ascii="Times New Roman" w:hAnsi="Times New Roman" w:cs="Times New Roman"/>
          <w:sz w:val="24"/>
          <w:szCs w:val="24"/>
        </w:rPr>
        <w:t xml:space="preserve">                                                  </w:t>
      </w:r>
    </w:p>
    <w:p w:rsidR="00A07A09" w:rsidRDefault="00A07A09">
      <w:pPr>
        <w:pStyle w:val="ac"/>
        <w:ind w:firstLine="720"/>
        <w:jc w:val="both"/>
        <w:rPr>
          <w:rFonts w:ascii="Times New Roman" w:hAnsi="Times New Roman" w:cs="Times New Roman"/>
          <w:sz w:val="24"/>
          <w:szCs w:val="24"/>
          <w:lang w:eastAsia="en-US"/>
        </w:rPr>
      </w:pPr>
    </w:p>
    <w:p w:rsidR="00A07A09" w:rsidRDefault="00A07A09">
      <w:pPr>
        <w:pStyle w:val="2"/>
        <w:numPr>
          <w:ilvl w:val="0"/>
          <w:numId w:val="0"/>
        </w:numPr>
        <w:ind w:right="-6"/>
        <w:rPr>
          <w:rFonts w:ascii="Times New Roman" w:hAnsi="Times New Roman" w:cs="Times New Roman"/>
          <w:i/>
          <w:iCs/>
          <w:sz w:val="24"/>
          <w:szCs w:val="24"/>
        </w:rPr>
      </w:pPr>
      <w:r>
        <w:rPr>
          <w:rFonts w:ascii="Times New Roman" w:hAnsi="Times New Roman" w:cs="Times New Roman"/>
          <w:i/>
          <w:iCs/>
          <w:sz w:val="24"/>
          <w:szCs w:val="24"/>
        </w:rPr>
        <w:t>9.2. Описание сценариев</w:t>
      </w:r>
    </w:p>
    <w:p w:rsidR="00A07A09" w:rsidRDefault="00A07A09">
      <w:pPr>
        <w:pStyle w:val="2"/>
        <w:numPr>
          <w:ilvl w:val="0"/>
          <w:numId w:val="0"/>
        </w:numPr>
        <w:ind w:left="1260" w:right="-6"/>
        <w:rPr>
          <w:rFonts w:ascii="Times New Roman" w:hAnsi="Times New Roman" w:cs="Times New Roman"/>
          <w:i/>
          <w:iCs/>
          <w:sz w:val="24"/>
          <w:szCs w:val="24"/>
        </w:rPr>
      </w:pPr>
    </w:p>
    <w:p w:rsidR="00A07A09" w:rsidRDefault="00A07A09">
      <w:pPr>
        <w:pStyle w:val="2"/>
        <w:ind w:right="-6" w:firstLine="720"/>
        <w:rPr>
          <w:rFonts w:ascii="Times New Roman" w:hAnsi="Times New Roman" w:cs="Times New Roman"/>
          <w:sz w:val="24"/>
          <w:szCs w:val="24"/>
        </w:rPr>
      </w:pPr>
      <w:r>
        <w:rPr>
          <w:rFonts w:ascii="Times New Roman" w:hAnsi="Times New Roman" w:cs="Times New Roman"/>
          <w:sz w:val="24"/>
          <w:szCs w:val="24"/>
        </w:rPr>
        <w:t xml:space="preserve">При реализации данного инвестиционного проекта возможны три сценария развития ситуации: пессимистичный, вероятный (основной) и оптимистичный. </w:t>
      </w:r>
    </w:p>
    <w:p w:rsidR="00A07A09" w:rsidRDefault="00A07A09">
      <w:pPr>
        <w:pStyle w:val="2"/>
        <w:ind w:right="-6" w:firstLine="720"/>
        <w:rPr>
          <w:rFonts w:ascii="Times New Roman" w:hAnsi="Times New Roman" w:cs="Times New Roman"/>
          <w:sz w:val="24"/>
          <w:szCs w:val="24"/>
        </w:rPr>
      </w:pPr>
      <w:r>
        <w:rPr>
          <w:rFonts w:ascii="Times New Roman" w:hAnsi="Times New Roman" w:cs="Times New Roman"/>
          <w:sz w:val="24"/>
          <w:szCs w:val="24"/>
        </w:rPr>
        <w:t>Пессимистичный сценарий:</w:t>
      </w:r>
    </w:p>
    <w:p w:rsidR="00A07A09" w:rsidRDefault="00A07A09">
      <w:pPr>
        <w:pStyle w:val="2"/>
        <w:numPr>
          <w:ilvl w:val="0"/>
          <w:numId w:val="9"/>
        </w:numPr>
        <w:ind w:right="-6"/>
        <w:rPr>
          <w:rFonts w:ascii="Times New Roman" w:hAnsi="Times New Roman" w:cs="Times New Roman"/>
          <w:sz w:val="24"/>
          <w:szCs w:val="24"/>
        </w:rPr>
      </w:pPr>
      <w:r>
        <w:rPr>
          <w:rFonts w:ascii="Times New Roman" w:hAnsi="Times New Roman" w:cs="Times New Roman"/>
          <w:sz w:val="24"/>
          <w:szCs w:val="24"/>
        </w:rPr>
        <w:t>цена на сырье увеличивается;</w:t>
      </w:r>
    </w:p>
    <w:p w:rsidR="00A07A09" w:rsidRDefault="00A07A09">
      <w:pPr>
        <w:pStyle w:val="2"/>
        <w:numPr>
          <w:ilvl w:val="0"/>
          <w:numId w:val="9"/>
        </w:numPr>
        <w:ind w:right="-6"/>
        <w:rPr>
          <w:rFonts w:ascii="Times New Roman" w:hAnsi="Times New Roman" w:cs="Times New Roman"/>
          <w:sz w:val="24"/>
          <w:szCs w:val="24"/>
        </w:rPr>
      </w:pPr>
      <w:r>
        <w:rPr>
          <w:rFonts w:ascii="Times New Roman" w:hAnsi="Times New Roman" w:cs="Times New Roman"/>
          <w:sz w:val="24"/>
          <w:szCs w:val="24"/>
        </w:rPr>
        <w:t>уменьшение количества процедур;</w:t>
      </w:r>
    </w:p>
    <w:p w:rsidR="00A07A09" w:rsidRDefault="00A07A09">
      <w:pPr>
        <w:pStyle w:val="2"/>
        <w:numPr>
          <w:ilvl w:val="0"/>
          <w:numId w:val="9"/>
        </w:numPr>
        <w:ind w:right="-6"/>
        <w:rPr>
          <w:rFonts w:ascii="Times New Roman" w:hAnsi="Times New Roman" w:cs="Times New Roman"/>
          <w:sz w:val="24"/>
          <w:szCs w:val="24"/>
        </w:rPr>
      </w:pPr>
      <w:r>
        <w:rPr>
          <w:rFonts w:ascii="Times New Roman" w:hAnsi="Times New Roman" w:cs="Times New Roman"/>
          <w:sz w:val="24"/>
          <w:szCs w:val="24"/>
        </w:rPr>
        <w:t xml:space="preserve">снижение цены на услуги. </w:t>
      </w:r>
    </w:p>
    <w:p w:rsidR="00A07A09" w:rsidRDefault="00A07A09">
      <w:pPr>
        <w:pStyle w:val="2"/>
        <w:ind w:left="295" w:right="-6"/>
        <w:rPr>
          <w:rFonts w:ascii="Times New Roman" w:hAnsi="Times New Roman" w:cs="Times New Roman"/>
          <w:sz w:val="24"/>
          <w:szCs w:val="24"/>
        </w:rPr>
      </w:pPr>
      <w:r>
        <w:rPr>
          <w:rFonts w:ascii="Times New Roman" w:hAnsi="Times New Roman" w:cs="Times New Roman"/>
          <w:sz w:val="24"/>
          <w:szCs w:val="24"/>
        </w:rPr>
        <w:t>Оптимистичный сценарий:</w:t>
      </w:r>
    </w:p>
    <w:p w:rsidR="00A07A09" w:rsidRDefault="00A07A09">
      <w:pPr>
        <w:pStyle w:val="2"/>
        <w:numPr>
          <w:ilvl w:val="0"/>
          <w:numId w:val="10"/>
        </w:numPr>
        <w:ind w:right="-6"/>
        <w:rPr>
          <w:rFonts w:ascii="Times New Roman" w:hAnsi="Times New Roman" w:cs="Times New Roman"/>
          <w:sz w:val="24"/>
          <w:szCs w:val="24"/>
        </w:rPr>
      </w:pPr>
      <w:r>
        <w:rPr>
          <w:rFonts w:ascii="Times New Roman" w:hAnsi="Times New Roman" w:cs="Times New Roman"/>
          <w:sz w:val="24"/>
          <w:szCs w:val="24"/>
        </w:rPr>
        <w:t>повышение цены на услуги</w:t>
      </w:r>
    </w:p>
    <w:p w:rsidR="00A07A09" w:rsidRDefault="00A07A09">
      <w:pPr>
        <w:pStyle w:val="2"/>
        <w:numPr>
          <w:ilvl w:val="0"/>
          <w:numId w:val="10"/>
        </w:numPr>
        <w:ind w:right="-6"/>
        <w:rPr>
          <w:rFonts w:ascii="Times New Roman" w:hAnsi="Times New Roman" w:cs="Times New Roman"/>
          <w:sz w:val="24"/>
          <w:szCs w:val="24"/>
        </w:rPr>
      </w:pPr>
      <w:r>
        <w:rPr>
          <w:rFonts w:ascii="Times New Roman" w:hAnsi="Times New Roman" w:cs="Times New Roman"/>
          <w:sz w:val="24"/>
          <w:szCs w:val="24"/>
        </w:rPr>
        <w:t>снижение затрат на закупку сырья;</w:t>
      </w:r>
    </w:p>
    <w:p w:rsidR="00A07A09" w:rsidRDefault="00A07A09">
      <w:pPr>
        <w:pStyle w:val="2"/>
        <w:numPr>
          <w:ilvl w:val="0"/>
          <w:numId w:val="10"/>
        </w:numPr>
        <w:ind w:right="-6"/>
        <w:rPr>
          <w:rFonts w:ascii="Times New Roman" w:hAnsi="Times New Roman" w:cs="Times New Roman"/>
          <w:sz w:val="24"/>
          <w:szCs w:val="24"/>
        </w:rPr>
      </w:pPr>
      <w:r>
        <w:rPr>
          <w:rFonts w:ascii="Times New Roman" w:hAnsi="Times New Roman" w:cs="Times New Roman"/>
          <w:sz w:val="24"/>
          <w:szCs w:val="24"/>
        </w:rPr>
        <w:t>увеличение количества процедур.</w:t>
      </w:r>
    </w:p>
    <w:p w:rsidR="00A07A09" w:rsidRDefault="00A07A09">
      <w:pPr>
        <w:pStyle w:val="2"/>
        <w:ind w:left="295" w:right="-6"/>
        <w:rPr>
          <w:rFonts w:ascii="Times New Roman" w:hAnsi="Times New Roman" w:cs="Times New Roman"/>
          <w:sz w:val="24"/>
          <w:szCs w:val="24"/>
        </w:rPr>
      </w:pPr>
      <w:r>
        <w:rPr>
          <w:rFonts w:ascii="Times New Roman" w:hAnsi="Times New Roman" w:cs="Times New Roman"/>
          <w:sz w:val="24"/>
          <w:szCs w:val="24"/>
        </w:rPr>
        <w:t xml:space="preserve">Вариация величин прогнозных параметров проекта отражена в таблице 9.1. </w:t>
      </w:r>
    </w:p>
    <w:p w:rsidR="00A07A09" w:rsidRDefault="00A07A09">
      <w:pPr>
        <w:pStyle w:val="2"/>
        <w:ind w:left="295" w:right="-6"/>
        <w:rPr>
          <w:rFonts w:ascii="Times New Roman" w:hAnsi="Times New Roman" w:cs="Times New Roman"/>
          <w:sz w:val="24"/>
          <w:szCs w:val="24"/>
        </w:rPr>
      </w:pPr>
    </w:p>
    <w:p w:rsidR="00A07A09" w:rsidRDefault="00A07A09">
      <w:pPr>
        <w:pStyle w:val="ac"/>
        <w:keepNext/>
        <w:ind w:firstLine="357"/>
        <w:jc w:val="both"/>
        <w:rPr>
          <w:rFonts w:ascii="Times New Roman" w:hAnsi="Times New Roman" w:cs="Times New Roman"/>
          <w:sz w:val="24"/>
          <w:szCs w:val="24"/>
          <w:lang w:eastAsia="en-US"/>
        </w:rPr>
      </w:pPr>
      <w:r>
        <w:rPr>
          <w:rFonts w:ascii="Times New Roman" w:hAnsi="Times New Roman" w:cs="Times New Roman"/>
          <w:sz w:val="24"/>
          <w:szCs w:val="24"/>
          <w:lang w:eastAsia="en-US"/>
        </w:rPr>
        <w:t>Таблица 9.1</w:t>
      </w:r>
    </w:p>
    <w:p w:rsidR="00A07A09" w:rsidRDefault="00A07A09">
      <w:pPr>
        <w:pStyle w:val="ac"/>
        <w:keepNext/>
        <w:widowControl/>
        <w:spacing w:after="120"/>
        <w:ind w:firstLine="357"/>
        <w:jc w:val="both"/>
        <w:rPr>
          <w:rFonts w:ascii="Times New Roman" w:hAnsi="Times New Roman" w:cs="Times New Roman"/>
          <w:b/>
          <w:bCs/>
          <w:sz w:val="24"/>
          <w:szCs w:val="24"/>
          <w:lang w:eastAsia="en-US"/>
        </w:rPr>
      </w:pPr>
      <w:r>
        <w:rPr>
          <w:rFonts w:ascii="Times New Roman" w:hAnsi="Times New Roman" w:cs="Times New Roman"/>
          <w:b/>
          <w:bCs/>
          <w:sz w:val="24"/>
          <w:szCs w:val="24"/>
          <w:lang w:eastAsia="en-US"/>
        </w:rPr>
        <w:t xml:space="preserve">Вариация величин отдельных прогнозных параметров инвестиционного проекта </w:t>
      </w:r>
    </w:p>
    <w:tbl>
      <w:tblPr>
        <w:tblW w:w="9357" w:type="dxa"/>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
        <w:gridCol w:w="2835"/>
        <w:gridCol w:w="2410"/>
        <w:gridCol w:w="1842"/>
        <w:gridCol w:w="1843"/>
      </w:tblGrid>
      <w:tr w:rsidR="00A07A09">
        <w:trPr>
          <w:cantSplit/>
        </w:trPr>
        <w:tc>
          <w:tcPr>
            <w:tcW w:w="427" w:type="dxa"/>
            <w:vMerge w:val="restart"/>
            <w:vAlign w:val="center"/>
          </w:tcPr>
          <w:p w:rsidR="00A07A09" w:rsidRDefault="00A07A09">
            <w:pPr>
              <w:pStyle w:val="ac"/>
              <w:keepNext/>
              <w:jc w:val="both"/>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2835" w:type="dxa"/>
            <w:vMerge w:val="restart"/>
            <w:vAlign w:val="center"/>
          </w:tcPr>
          <w:p w:rsidR="00A07A09" w:rsidRDefault="00A07A09">
            <w:pPr>
              <w:pStyle w:val="ac"/>
              <w:keepNext/>
              <w:jc w:val="both"/>
              <w:rPr>
                <w:rFonts w:ascii="Times New Roman" w:hAnsi="Times New Roman" w:cs="Times New Roman"/>
                <w:sz w:val="24"/>
                <w:szCs w:val="24"/>
                <w:lang w:eastAsia="en-US"/>
              </w:rPr>
            </w:pPr>
            <w:r>
              <w:rPr>
                <w:rFonts w:ascii="Times New Roman" w:hAnsi="Times New Roman" w:cs="Times New Roman"/>
                <w:sz w:val="24"/>
                <w:szCs w:val="24"/>
                <w:lang w:eastAsia="en-US"/>
              </w:rPr>
              <w:t>Характеристика</w:t>
            </w:r>
          </w:p>
        </w:tc>
        <w:tc>
          <w:tcPr>
            <w:tcW w:w="6095" w:type="dxa"/>
            <w:gridSpan w:val="3"/>
            <w:vAlign w:val="center"/>
          </w:tcPr>
          <w:p w:rsidR="00A07A09" w:rsidRDefault="00A07A09">
            <w:pPr>
              <w:pStyle w:val="ac"/>
              <w:keepNext/>
              <w:jc w:val="both"/>
              <w:rPr>
                <w:rFonts w:ascii="Times New Roman" w:hAnsi="Times New Roman" w:cs="Times New Roman"/>
                <w:sz w:val="24"/>
                <w:szCs w:val="24"/>
                <w:lang w:eastAsia="en-US"/>
              </w:rPr>
            </w:pPr>
            <w:r>
              <w:rPr>
                <w:rFonts w:ascii="Times New Roman" w:hAnsi="Times New Roman" w:cs="Times New Roman"/>
                <w:sz w:val="24"/>
                <w:szCs w:val="24"/>
                <w:lang w:eastAsia="en-US"/>
              </w:rPr>
              <w:t>Значение по сценариям реализации проекта, руб./ед.</w:t>
            </w:r>
          </w:p>
        </w:tc>
      </w:tr>
      <w:tr w:rsidR="00A07A09">
        <w:trPr>
          <w:cantSplit/>
        </w:trPr>
        <w:tc>
          <w:tcPr>
            <w:tcW w:w="427" w:type="dxa"/>
            <w:vMerge/>
          </w:tcPr>
          <w:p w:rsidR="00A07A09" w:rsidRDefault="00A07A09">
            <w:pPr>
              <w:pStyle w:val="ac"/>
              <w:keepNext/>
              <w:jc w:val="both"/>
              <w:rPr>
                <w:rFonts w:ascii="Times New Roman" w:hAnsi="Times New Roman" w:cs="Times New Roman"/>
                <w:sz w:val="24"/>
                <w:szCs w:val="24"/>
                <w:lang w:eastAsia="en-US"/>
              </w:rPr>
            </w:pPr>
          </w:p>
        </w:tc>
        <w:tc>
          <w:tcPr>
            <w:tcW w:w="2835" w:type="dxa"/>
            <w:vMerge/>
            <w:vAlign w:val="center"/>
          </w:tcPr>
          <w:p w:rsidR="00A07A09" w:rsidRDefault="00A07A09">
            <w:pPr>
              <w:pStyle w:val="ac"/>
              <w:keepNext/>
              <w:jc w:val="both"/>
              <w:rPr>
                <w:rFonts w:ascii="Times New Roman" w:hAnsi="Times New Roman" w:cs="Times New Roman"/>
                <w:sz w:val="24"/>
                <w:szCs w:val="24"/>
                <w:lang w:eastAsia="en-US"/>
              </w:rPr>
            </w:pPr>
          </w:p>
        </w:tc>
        <w:tc>
          <w:tcPr>
            <w:tcW w:w="2410" w:type="dxa"/>
            <w:vAlign w:val="center"/>
          </w:tcPr>
          <w:p w:rsidR="00A07A09" w:rsidRDefault="00A07A09">
            <w:pPr>
              <w:pStyle w:val="ac"/>
              <w:keepNext/>
              <w:jc w:val="both"/>
              <w:rPr>
                <w:rFonts w:ascii="Times New Roman" w:hAnsi="Times New Roman" w:cs="Times New Roman"/>
                <w:sz w:val="24"/>
                <w:szCs w:val="24"/>
                <w:lang w:eastAsia="en-US"/>
              </w:rPr>
            </w:pPr>
            <w:r>
              <w:rPr>
                <w:rFonts w:ascii="Times New Roman" w:hAnsi="Times New Roman" w:cs="Times New Roman"/>
                <w:sz w:val="24"/>
                <w:szCs w:val="24"/>
                <w:lang w:eastAsia="en-US"/>
              </w:rPr>
              <w:t>Пессимистичный</w:t>
            </w:r>
          </w:p>
        </w:tc>
        <w:tc>
          <w:tcPr>
            <w:tcW w:w="1842" w:type="dxa"/>
            <w:vAlign w:val="center"/>
          </w:tcPr>
          <w:p w:rsidR="00A07A09" w:rsidRDefault="00A07A09">
            <w:pPr>
              <w:pStyle w:val="ac"/>
              <w:keepNext/>
              <w:jc w:val="both"/>
              <w:rPr>
                <w:rFonts w:ascii="Times New Roman" w:hAnsi="Times New Roman" w:cs="Times New Roman"/>
                <w:strike/>
                <w:sz w:val="24"/>
                <w:szCs w:val="24"/>
                <w:lang w:eastAsia="en-US"/>
              </w:rPr>
            </w:pPr>
            <w:r>
              <w:rPr>
                <w:rFonts w:ascii="Times New Roman" w:hAnsi="Times New Roman" w:cs="Times New Roman"/>
                <w:sz w:val="24"/>
                <w:szCs w:val="24"/>
                <w:lang w:eastAsia="en-US"/>
              </w:rPr>
              <w:t>Вероятный</w:t>
            </w:r>
          </w:p>
        </w:tc>
        <w:tc>
          <w:tcPr>
            <w:tcW w:w="1843" w:type="dxa"/>
            <w:vAlign w:val="center"/>
          </w:tcPr>
          <w:p w:rsidR="00A07A09" w:rsidRDefault="00A07A09">
            <w:pPr>
              <w:pStyle w:val="ac"/>
              <w:keepNext/>
              <w:jc w:val="both"/>
              <w:rPr>
                <w:rFonts w:ascii="Times New Roman" w:hAnsi="Times New Roman" w:cs="Times New Roman"/>
                <w:sz w:val="24"/>
                <w:szCs w:val="24"/>
                <w:lang w:eastAsia="en-US"/>
              </w:rPr>
            </w:pPr>
            <w:r>
              <w:rPr>
                <w:rFonts w:ascii="Times New Roman" w:hAnsi="Times New Roman" w:cs="Times New Roman"/>
                <w:sz w:val="24"/>
                <w:szCs w:val="24"/>
                <w:lang w:eastAsia="en-US"/>
              </w:rPr>
              <w:t>Оптимистичный</w:t>
            </w:r>
          </w:p>
        </w:tc>
      </w:tr>
      <w:tr w:rsidR="00A07A09">
        <w:tc>
          <w:tcPr>
            <w:tcW w:w="427" w:type="dxa"/>
          </w:tcPr>
          <w:p w:rsidR="00A07A09" w:rsidRDefault="00A07A09">
            <w:pPr>
              <w:pStyle w:val="ac"/>
              <w:jc w:val="both"/>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2835" w:type="dxa"/>
          </w:tcPr>
          <w:p w:rsidR="00A07A09" w:rsidRDefault="00A07A09">
            <w:pPr>
              <w:pStyle w:val="ac"/>
              <w:jc w:val="both"/>
              <w:rPr>
                <w:rFonts w:ascii="Times New Roman" w:hAnsi="Times New Roman" w:cs="Times New Roman"/>
                <w:sz w:val="24"/>
                <w:szCs w:val="24"/>
                <w:lang w:eastAsia="en-US"/>
              </w:rPr>
            </w:pPr>
            <w:r>
              <w:rPr>
                <w:rFonts w:ascii="Times New Roman" w:hAnsi="Times New Roman" w:cs="Times New Roman"/>
                <w:sz w:val="24"/>
                <w:szCs w:val="24"/>
                <w:lang w:eastAsia="en-US"/>
              </w:rPr>
              <w:t>Средняя цена на процедуру (полное термообертывание), тыс. руб.</w:t>
            </w:r>
          </w:p>
        </w:tc>
        <w:tc>
          <w:tcPr>
            <w:tcW w:w="2410" w:type="dxa"/>
          </w:tcPr>
          <w:p w:rsidR="00A07A09" w:rsidRDefault="00A07A09">
            <w:pPr>
              <w:pStyle w:val="ac"/>
              <w:jc w:val="both"/>
              <w:rPr>
                <w:rFonts w:ascii="Times New Roman" w:hAnsi="Times New Roman" w:cs="Times New Roman"/>
                <w:sz w:val="24"/>
                <w:szCs w:val="24"/>
                <w:lang w:eastAsia="en-US"/>
              </w:rPr>
            </w:pPr>
          </w:p>
          <w:p w:rsidR="00A07A09" w:rsidRDefault="00A07A09">
            <w:pPr>
              <w:pStyle w:val="ac"/>
              <w:jc w:val="both"/>
              <w:rPr>
                <w:rFonts w:ascii="Times New Roman" w:hAnsi="Times New Roman" w:cs="Times New Roman"/>
                <w:sz w:val="24"/>
                <w:szCs w:val="24"/>
                <w:lang w:eastAsia="en-US"/>
              </w:rPr>
            </w:pPr>
            <w:r>
              <w:rPr>
                <w:rFonts w:ascii="Times New Roman" w:hAnsi="Times New Roman" w:cs="Times New Roman"/>
                <w:sz w:val="24"/>
                <w:szCs w:val="24"/>
                <w:lang w:eastAsia="en-US"/>
              </w:rPr>
              <w:t>3</w:t>
            </w:r>
          </w:p>
        </w:tc>
        <w:tc>
          <w:tcPr>
            <w:tcW w:w="1842" w:type="dxa"/>
          </w:tcPr>
          <w:p w:rsidR="00A07A09" w:rsidRDefault="00A07A09">
            <w:pPr>
              <w:pStyle w:val="ac"/>
              <w:jc w:val="both"/>
              <w:rPr>
                <w:rFonts w:ascii="Times New Roman" w:hAnsi="Times New Roman" w:cs="Times New Roman"/>
                <w:sz w:val="24"/>
                <w:szCs w:val="24"/>
                <w:lang w:eastAsia="en-US"/>
              </w:rPr>
            </w:pPr>
          </w:p>
          <w:p w:rsidR="00A07A09" w:rsidRDefault="00A07A09">
            <w:pPr>
              <w:pStyle w:val="ac"/>
              <w:jc w:val="both"/>
              <w:rPr>
                <w:rFonts w:ascii="Times New Roman" w:hAnsi="Times New Roman" w:cs="Times New Roman"/>
                <w:sz w:val="24"/>
                <w:szCs w:val="24"/>
                <w:lang w:eastAsia="en-US"/>
              </w:rPr>
            </w:pPr>
            <w:r>
              <w:rPr>
                <w:rFonts w:ascii="Times New Roman" w:hAnsi="Times New Roman" w:cs="Times New Roman"/>
                <w:sz w:val="24"/>
                <w:szCs w:val="24"/>
                <w:lang w:eastAsia="en-US"/>
              </w:rPr>
              <w:t>3,5</w:t>
            </w:r>
          </w:p>
        </w:tc>
        <w:tc>
          <w:tcPr>
            <w:tcW w:w="1843" w:type="dxa"/>
          </w:tcPr>
          <w:p w:rsidR="00A07A09" w:rsidRDefault="00A07A09">
            <w:pPr>
              <w:pStyle w:val="ac"/>
              <w:jc w:val="both"/>
              <w:rPr>
                <w:rFonts w:ascii="Times New Roman" w:hAnsi="Times New Roman" w:cs="Times New Roman"/>
                <w:sz w:val="24"/>
                <w:szCs w:val="24"/>
                <w:lang w:eastAsia="en-US"/>
              </w:rPr>
            </w:pPr>
          </w:p>
          <w:p w:rsidR="00A07A09" w:rsidRDefault="00A07A09">
            <w:pPr>
              <w:pStyle w:val="ac"/>
              <w:jc w:val="both"/>
              <w:rPr>
                <w:rFonts w:ascii="Times New Roman" w:hAnsi="Times New Roman" w:cs="Times New Roman"/>
                <w:sz w:val="24"/>
                <w:szCs w:val="24"/>
                <w:lang w:eastAsia="en-US"/>
              </w:rPr>
            </w:pPr>
            <w:r>
              <w:rPr>
                <w:rFonts w:ascii="Times New Roman" w:hAnsi="Times New Roman" w:cs="Times New Roman"/>
                <w:sz w:val="24"/>
                <w:szCs w:val="24"/>
                <w:lang w:eastAsia="en-US"/>
              </w:rPr>
              <w:t>4</w:t>
            </w:r>
          </w:p>
        </w:tc>
      </w:tr>
      <w:tr w:rsidR="00A07A09">
        <w:tc>
          <w:tcPr>
            <w:tcW w:w="427" w:type="dxa"/>
          </w:tcPr>
          <w:p w:rsidR="00A07A09" w:rsidRDefault="00A07A09">
            <w:pPr>
              <w:pStyle w:val="ac"/>
              <w:jc w:val="both"/>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2835" w:type="dxa"/>
          </w:tcPr>
          <w:p w:rsidR="00A07A09" w:rsidRDefault="00A07A09">
            <w:pPr>
              <w:pStyle w:val="ac"/>
              <w:jc w:val="both"/>
              <w:rPr>
                <w:rFonts w:ascii="Times New Roman" w:hAnsi="Times New Roman" w:cs="Times New Roman"/>
                <w:sz w:val="24"/>
                <w:szCs w:val="24"/>
                <w:lang w:eastAsia="en-US"/>
              </w:rPr>
            </w:pPr>
            <w:r>
              <w:rPr>
                <w:rFonts w:ascii="Times New Roman" w:hAnsi="Times New Roman" w:cs="Times New Roman"/>
                <w:sz w:val="24"/>
                <w:szCs w:val="24"/>
                <w:lang w:eastAsia="en-US"/>
              </w:rPr>
              <w:t>Средняя цена на микронизированные водоросли, тыс. руб./г</w:t>
            </w:r>
          </w:p>
        </w:tc>
        <w:tc>
          <w:tcPr>
            <w:tcW w:w="2410" w:type="dxa"/>
          </w:tcPr>
          <w:p w:rsidR="00A07A09" w:rsidRDefault="00A07A09">
            <w:pPr>
              <w:pStyle w:val="ac"/>
              <w:jc w:val="both"/>
              <w:rPr>
                <w:rFonts w:ascii="Times New Roman" w:hAnsi="Times New Roman" w:cs="Times New Roman"/>
                <w:sz w:val="24"/>
                <w:szCs w:val="24"/>
                <w:lang w:eastAsia="en-US"/>
              </w:rPr>
            </w:pPr>
            <w:r>
              <w:rPr>
                <w:rFonts w:ascii="Times New Roman" w:hAnsi="Times New Roman" w:cs="Times New Roman"/>
                <w:sz w:val="24"/>
                <w:szCs w:val="24"/>
                <w:lang w:eastAsia="en-US"/>
              </w:rPr>
              <w:t>0,002</w:t>
            </w:r>
          </w:p>
        </w:tc>
        <w:tc>
          <w:tcPr>
            <w:tcW w:w="1842" w:type="dxa"/>
          </w:tcPr>
          <w:p w:rsidR="00A07A09" w:rsidRDefault="00A07A09">
            <w:pPr>
              <w:pStyle w:val="ac"/>
              <w:jc w:val="both"/>
              <w:rPr>
                <w:rFonts w:ascii="Times New Roman" w:hAnsi="Times New Roman" w:cs="Times New Roman"/>
                <w:sz w:val="24"/>
                <w:szCs w:val="24"/>
                <w:lang w:eastAsia="en-US"/>
              </w:rPr>
            </w:pPr>
            <w:r>
              <w:rPr>
                <w:rFonts w:ascii="Times New Roman" w:hAnsi="Times New Roman" w:cs="Times New Roman"/>
                <w:sz w:val="24"/>
                <w:szCs w:val="24"/>
                <w:lang w:eastAsia="en-US"/>
              </w:rPr>
              <w:t>0,001</w:t>
            </w:r>
          </w:p>
        </w:tc>
        <w:tc>
          <w:tcPr>
            <w:tcW w:w="1843" w:type="dxa"/>
          </w:tcPr>
          <w:p w:rsidR="00A07A09" w:rsidRDefault="00A07A09">
            <w:pPr>
              <w:pStyle w:val="ac"/>
              <w:jc w:val="both"/>
              <w:rPr>
                <w:rFonts w:ascii="Times New Roman" w:hAnsi="Times New Roman" w:cs="Times New Roman"/>
                <w:sz w:val="24"/>
                <w:szCs w:val="24"/>
                <w:lang w:eastAsia="en-US"/>
              </w:rPr>
            </w:pPr>
            <w:r>
              <w:rPr>
                <w:rFonts w:ascii="Times New Roman" w:hAnsi="Times New Roman" w:cs="Times New Roman"/>
                <w:sz w:val="24"/>
                <w:szCs w:val="24"/>
                <w:lang w:eastAsia="en-US"/>
              </w:rPr>
              <w:t>0,0001</w:t>
            </w:r>
          </w:p>
        </w:tc>
      </w:tr>
      <w:tr w:rsidR="00A07A09">
        <w:tc>
          <w:tcPr>
            <w:tcW w:w="427" w:type="dxa"/>
          </w:tcPr>
          <w:p w:rsidR="00A07A09" w:rsidRDefault="00A07A09">
            <w:pPr>
              <w:pStyle w:val="ac"/>
              <w:jc w:val="both"/>
              <w:rPr>
                <w:rFonts w:ascii="Times New Roman" w:hAnsi="Times New Roman" w:cs="Times New Roman"/>
                <w:sz w:val="24"/>
                <w:szCs w:val="24"/>
                <w:lang w:eastAsia="en-US"/>
              </w:rPr>
            </w:pPr>
            <w:r>
              <w:rPr>
                <w:rFonts w:ascii="Times New Roman" w:hAnsi="Times New Roman" w:cs="Times New Roman"/>
                <w:sz w:val="24"/>
                <w:szCs w:val="24"/>
                <w:lang w:eastAsia="en-US"/>
              </w:rPr>
              <w:t>3</w:t>
            </w:r>
          </w:p>
        </w:tc>
        <w:tc>
          <w:tcPr>
            <w:tcW w:w="2835" w:type="dxa"/>
          </w:tcPr>
          <w:p w:rsidR="00A07A09" w:rsidRDefault="00A07A09">
            <w:pPr>
              <w:pStyle w:val="ac"/>
              <w:jc w:val="both"/>
              <w:rPr>
                <w:rFonts w:ascii="Times New Roman" w:hAnsi="Times New Roman" w:cs="Times New Roman"/>
                <w:sz w:val="24"/>
                <w:szCs w:val="24"/>
                <w:lang w:eastAsia="en-US"/>
              </w:rPr>
            </w:pPr>
            <w:r>
              <w:rPr>
                <w:rFonts w:ascii="Times New Roman" w:hAnsi="Times New Roman" w:cs="Times New Roman"/>
                <w:sz w:val="24"/>
                <w:szCs w:val="24"/>
                <w:lang w:eastAsia="en-US"/>
              </w:rPr>
              <w:t>Среднегодовой объем произведенных процедур (процедура)</w:t>
            </w:r>
          </w:p>
        </w:tc>
        <w:tc>
          <w:tcPr>
            <w:tcW w:w="2410" w:type="dxa"/>
          </w:tcPr>
          <w:p w:rsidR="00A07A09" w:rsidRDefault="00A07A09">
            <w:pPr>
              <w:pStyle w:val="ac"/>
              <w:jc w:val="both"/>
              <w:rPr>
                <w:rFonts w:ascii="Times New Roman" w:hAnsi="Times New Roman" w:cs="Times New Roman"/>
                <w:sz w:val="24"/>
                <w:szCs w:val="24"/>
                <w:lang w:eastAsia="en-US"/>
              </w:rPr>
            </w:pPr>
          </w:p>
          <w:p w:rsidR="00A07A09" w:rsidRDefault="00A07A09">
            <w:pPr>
              <w:pStyle w:val="ac"/>
              <w:jc w:val="both"/>
              <w:rPr>
                <w:rFonts w:ascii="Times New Roman" w:hAnsi="Times New Roman" w:cs="Times New Roman"/>
                <w:sz w:val="24"/>
                <w:szCs w:val="24"/>
                <w:lang w:eastAsia="en-US"/>
              </w:rPr>
            </w:pPr>
            <w:r>
              <w:rPr>
                <w:rFonts w:ascii="Times New Roman" w:hAnsi="Times New Roman" w:cs="Times New Roman"/>
                <w:sz w:val="24"/>
                <w:szCs w:val="24"/>
                <w:lang w:eastAsia="en-US"/>
              </w:rPr>
              <w:t>1000</w:t>
            </w:r>
          </w:p>
        </w:tc>
        <w:tc>
          <w:tcPr>
            <w:tcW w:w="1842" w:type="dxa"/>
          </w:tcPr>
          <w:p w:rsidR="00A07A09" w:rsidRDefault="00A07A09">
            <w:pPr>
              <w:pStyle w:val="ac"/>
              <w:jc w:val="both"/>
              <w:rPr>
                <w:rFonts w:ascii="Times New Roman" w:hAnsi="Times New Roman" w:cs="Times New Roman"/>
                <w:sz w:val="24"/>
                <w:szCs w:val="24"/>
                <w:lang w:eastAsia="en-US"/>
              </w:rPr>
            </w:pPr>
          </w:p>
          <w:p w:rsidR="00A07A09" w:rsidRDefault="00A07A09">
            <w:pPr>
              <w:pStyle w:val="ac"/>
              <w:jc w:val="both"/>
              <w:rPr>
                <w:rFonts w:ascii="Times New Roman" w:hAnsi="Times New Roman" w:cs="Times New Roman"/>
                <w:sz w:val="24"/>
                <w:szCs w:val="24"/>
                <w:lang w:eastAsia="en-US"/>
              </w:rPr>
            </w:pPr>
            <w:r>
              <w:rPr>
                <w:rFonts w:ascii="Times New Roman" w:hAnsi="Times New Roman" w:cs="Times New Roman"/>
                <w:sz w:val="24"/>
                <w:szCs w:val="24"/>
                <w:lang w:eastAsia="en-US"/>
              </w:rPr>
              <w:t>1180</w:t>
            </w:r>
          </w:p>
        </w:tc>
        <w:tc>
          <w:tcPr>
            <w:tcW w:w="1843" w:type="dxa"/>
          </w:tcPr>
          <w:p w:rsidR="00A07A09" w:rsidRDefault="00A07A09">
            <w:pPr>
              <w:pStyle w:val="ac"/>
              <w:jc w:val="both"/>
              <w:rPr>
                <w:rFonts w:ascii="Times New Roman" w:hAnsi="Times New Roman" w:cs="Times New Roman"/>
                <w:sz w:val="24"/>
                <w:szCs w:val="24"/>
                <w:lang w:eastAsia="en-US"/>
              </w:rPr>
            </w:pPr>
          </w:p>
          <w:p w:rsidR="00A07A09" w:rsidRDefault="00A07A09">
            <w:pPr>
              <w:pStyle w:val="ac"/>
              <w:jc w:val="both"/>
              <w:rPr>
                <w:rFonts w:ascii="Times New Roman" w:hAnsi="Times New Roman" w:cs="Times New Roman"/>
                <w:sz w:val="24"/>
                <w:szCs w:val="24"/>
                <w:lang w:eastAsia="en-US"/>
              </w:rPr>
            </w:pPr>
            <w:r>
              <w:rPr>
                <w:rFonts w:ascii="Times New Roman" w:hAnsi="Times New Roman" w:cs="Times New Roman"/>
                <w:sz w:val="24"/>
                <w:szCs w:val="24"/>
                <w:lang w:eastAsia="en-US"/>
              </w:rPr>
              <w:t>2000</w:t>
            </w:r>
          </w:p>
        </w:tc>
      </w:tr>
    </w:tbl>
    <w:p w:rsidR="00A07A09" w:rsidRDefault="00A07A09">
      <w:pPr>
        <w:pStyle w:val="2"/>
        <w:ind w:right="-6" w:firstLine="720"/>
        <w:rPr>
          <w:rFonts w:ascii="Times New Roman" w:hAnsi="Times New Roman" w:cs="Times New Roman"/>
          <w:sz w:val="24"/>
          <w:szCs w:val="24"/>
        </w:rPr>
      </w:pPr>
    </w:p>
    <w:p w:rsidR="00A07A09" w:rsidRDefault="00A07A09">
      <w:pPr>
        <w:pStyle w:val="2"/>
        <w:ind w:right="-6" w:firstLine="720"/>
        <w:rPr>
          <w:rFonts w:ascii="Times New Roman" w:hAnsi="Times New Roman" w:cs="Times New Roman"/>
          <w:sz w:val="24"/>
          <w:szCs w:val="24"/>
        </w:rPr>
      </w:pPr>
      <w:r>
        <w:rPr>
          <w:rFonts w:ascii="Times New Roman" w:hAnsi="Times New Roman" w:cs="Times New Roman"/>
          <w:sz w:val="24"/>
          <w:szCs w:val="24"/>
        </w:rPr>
        <w:t xml:space="preserve">В инвестиционном проекте средняя цена процедуры, средняя цена микронизированных водорослей и среднегодовой объем процедур соответствует вероятному сценарию развития событий. </w:t>
      </w:r>
    </w:p>
    <w:p w:rsidR="00A07A09" w:rsidRDefault="00A07A09">
      <w:pPr>
        <w:pStyle w:val="ac"/>
        <w:ind w:firstLine="720"/>
        <w:jc w:val="both"/>
        <w:rPr>
          <w:rFonts w:ascii="Times New Roman" w:hAnsi="Times New Roman" w:cs="Times New Roman"/>
          <w:sz w:val="24"/>
          <w:szCs w:val="24"/>
          <w:lang w:eastAsia="en-US"/>
        </w:rPr>
      </w:pPr>
    </w:p>
    <w:p w:rsidR="00A07A09" w:rsidRDefault="00A07A09">
      <w:pPr>
        <w:pStyle w:val="2"/>
        <w:numPr>
          <w:ilvl w:val="1"/>
          <w:numId w:val="14"/>
        </w:numPr>
        <w:ind w:right="-6"/>
        <w:rPr>
          <w:rFonts w:ascii="Times New Roman" w:hAnsi="Times New Roman" w:cs="Times New Roman"/>
          <w:i/>
          <w:iCs/>
          <w:sz w:val="24"/>
          <w:szCs w:val="24"/>
        </w:rPr>
      </w:pPr>
      <w:r>
        <w:rPr>
          <w:rFonts w:ascii="Times New Roman" w:hAnsi="Times New Roman" w:cs="Times New Roman"/>
          <w:i/>
          <w:iCs/>
          <w:sz w:val="24"/>
          <w:szCs w:val="24"/>
        </w:rPr>
        <w:t>Финансовый прогноз</w:t>
      </w:r>
    </w:p>
    <w:p w:rsidR="00A07A09" w:rsidRDefault="00A07A09">
      <w:pPr>
        <w:pStyle w:val="2"/>
        <w:numPr>
          <w:ilvl w:val="0"/>
          <w:numId w:val="0"/>
        </w:numPr>
        <w:ind w:left="1440" w:right="-6"/>
        <w:rPr>
          <w:rFonts w:ascii="Times New Roman" w:hAnsi="Times New Roman" w:cs="Times New Roman"/>
          <w:i/>
          <w:iCs/>
          <w:sz w:val="24"/>
          <w:szCs w:val="24"/>
        </w:rPr>
      </w:pPr>
    </w:p>
    <w:p w:rsidR="00A07A09" w:rsidRDefault="00A07A09">
      <w:pPr>
        <w:pStyle w:val="2"/>
        <w:ind w:right="-6" w:firstLine="720"/>
        <w:rPr>
          <w:rFonts w:ascii="Times New Roman" w:hAnsi="Times New Roman" w:cs="Times New Roman"/>
          <w:sz w:val="24"/>
          <w:szCs w:val="24"/>
        </w:rPr>
      </w:pPr>
      <w:r>
        <w:rPr>
          <w:rFonts w:ascii="Times New Roman" w:hAnsi="Times New Roman" w:cs="Times New Roman"/>
          <w:sz w:val="24"/>
          <w:szCs w:val="24"/>
        </w:rPr>
        <w:t>Размер налоговых отчислений предприятия за три первых квартала 2006 г. представлен в табл. 9.2.</w:t>
      </w:r>
    </w:p>
    <w:p w:rsidR="00A07A09" w:rsidRDefault="00A07A09">
      <w:pPr>
        <w:pStyle w:val="2"/>
        <w:ind w:right="-6" w:firstLine="720"/>
        <w:rPr>
          <w:rFonts w:ascii="Times New Roman" w:hAnsi="Times New Roman" w:cs="Times New Roman"/>
          <w:sz w:val="24"/>
          <w:szCs w:val="24"/>
        </w:rPr>
      </w:pPr>
    </w:p>
    <w:p w:rsidR="00A07A09" w:rsidRDefault="00A07A09">
      <w:pPr>
        <w:ind w:firstLine="567"/>
        <w:jc w:val="both"/>
        <w:rPr>
          <w:sz w:val="24"/>
          <w:szCs w:val="24"/>
          <w:lang w:val="ru-RU" w:eastAsia="en-US"/>
        </w:rPr>
      </w:pPr>
      <w:r>
        <w:rPr>
          <w:sz w:val="24"/>
          <w:szCs w:val="24"/>
          <w:lang w:val="ru-RU" w:eastAsia="en-US"/>
        </w:rPr>
        <w:t>Таблица 9.2</w:t>
      </w:r>
    </w:p>
    <w:p w:rsidR="00A07A09" w:rsidRDefault="00A07A09">
      <w:pPr>
        <w:jc w:val="both"/>
        <w:rPr>
          <w:b/>
          <w:bCs/>
          <w:sz w:val="24"/>
          <w:szCs w:val="24"/>
          <w:lang w:val="ru-RU" w:eastAsia="en-US"/>
        </w:rPr>
      </w:pPr>
      <w:r>
        <w:rPr>
          <w:b/>
          <w:bCs/>
          <w:sz w:val="24"/>
          <w:szCs w:val="24"/>
          <w:lang w:val="ru-RU" w:eastAsia="en-US"/>
        </w:rPr>
        <w:t>Обязательные платежи, кроме налога на прибыль и НДС, тыс. руб.</w:t>
      </w:r>
    </w:p>
    <w:tbl>
      <w:tblPr>
        <w:tblW w:w="9640"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3"/>
        <w:gridCol w:w="771"/>
        <w:gridCol w:w="772"/>
        <w:gridCol w:w="772"/>
        <w:gridCol w:w="772"/>
        <w:gridCol w:w="772"/>
        <w:gridCol w:w="772"/>
        <w:gridCol w:w="772"/>
        <w:gridCol w:w="772"/>
        <w:gridCol w:w="772"/>
      </w:tblGrid>
      <w:tr w:rsidR="00A07A09">
        <w:trPr>
          <w:cantSplit/>
          <w:trHeight w:val="88"/>
        </w:trPr>
        <w:tc>
          <w:tcPr>
            <w:tcW w:w="2693" w:type="dxa"/>
            <w:vMerge w:val="restart"/>
            <w:vAlign w:val="center"/>
          </w:tcPr>
          <w:p w:rsidR="00A07A09" w:rsidRDefault="00A07A09">
            <w:pPr>
              <w:autoSpaceDE w:val="0"/>
              <w:autoSpaceDN w:val="0"/>
              <w:adjustRightInd w:val="0"/>
              <w:jc w:val="both"/>
              <w:rPr>
                <w:sz w:val="24"/>
                <w:szCs w:val="24"/>
                <w:lang w:val="ru-RU" w:eastAsia="en-US"/>
              </w:rPr>
            </w:pPr>
            <w:r>
              <w:rPr>
                <w:sz w:val="24"/>
                <w:szCs w:val="24"/>
                <w:lang w:val="ru-RU" w:eastAsia="en-US"/>
              </w:rPr>
              <w:t>Наименование</w:t>
            </w:r>
          </w:p>
        </w:tc>
        <w:tc>
          <w:tcPr>
            <w:tcW w:w="771" w:type="dxa"/>
            <w:vAlign w:val="center"/>
          </w:tcPr>
          <w:p w:rsidR="00A07A09" w:rsidRDefault="00A07A09">
            <w:pPr>
              <w:jc w:val="both"/>
              <w:rPr>
                <w:snapToGrid w:val="0"/>
                <w:sz w:val="24"/>
                <w:szCs w:val="24"/>
                <w:lang w:val="ru-RU" w:eastAsia="en-US"/>
              </w:rPr>
            </w:pPr>
            <w:r>
              <w:rPr>
                <w:snapToGrid w:val="0"/>
                <w:sz w:val="24"/>
                <w:szCs w:val="24"/>
                <w:lang w:val="ru-RU" w:eastAsia="en-US"/>
              </w:rPr>
              <w:t>Янв. 2006</w:t>
            </w:r>
          </w:p>
        </w:tc>
        <w:tc>
          <w:tcPr>
            <w:tcW w:w="772" w:type="dxa"/>
            <w:vAlign w:val="center"/>
          </w:tcPr>
          <w:p w:rsidR="00A07A09" w:rsidRDefault="00A07A09">
            <w:pPr>
              <w:jc w:val="both"/>
              <w:rPr>
                <w:snapToGrid w:val="0"/>
                <w:sz w:val="24"/>
                <w:szCs w:val="24"/>
                <w:lang w:val="ru-RU" w:eastAsia="en-US"/>
              </w:rPr>
            </w:pPr>
            <w:r>
              <w:rPr>
                <w:snapToGrid w:val="0"/>
                <w:sz w:val="24"/>
                <w:szCs w:val="24"/>
                <w:lang w:val="ru-RU" w:eastAsia="en-US"/>
              </w:rPr>
              <w:t>Февр 2006</w:t>
            </w:r>
          </w:p>
        </w:tc>
        <w:tc>
          <w:tcPr>
            <w:tcW w:w="772" w:type="dxa"/>
            <w:vAlign w:val="center"/>
          </w:tcPr>
          <w:p w:rsidR="00A07A09" w:rsidRDefault="00A07A09">
            <w:pPr>
              <w:jc w:val="both"/>
              <w:rPr>
                <w:snapToGrid w:val="0"/>
                <w:sz w:val="24"/>
                <w:szCs w:val="24"/>
                <w:lang w:val="ru-RU" w:eastAsia="en-US"/>
              </w:rPr>
            </w:pPr>
            <w:r>
              <w:rPr>
                <w:snapToGrid w:val="0"/>
                <w:sz w:val="24"/>
                <w:szCs w:val="24"/>
                <w:lang w:val="ru-RU" w:eastAsia="en-US"/>
              </w:rPr>
              <w:t>Март 2006</w:t>
            </w:r>
          </w:p>
        </w:tc>
        <w:tc>
          <w:tcPr>
            <w:tcW w:w="772" w:type="dxa"/>
            <w:vAlign w:val="center"/>
          </w:tcPr>
          <w:p w:rsidR="00A07A09" w:rsidRDefault="00A07A09">
            <w:pPr>
              <w:jc w:val="both"/>
              <w:rPr>
                <w:snapToGrid w:val="0"/>
                <w:sz w:val="24"/>
                <w:szCs w:val="24"/>
                <w:lang w:val="ru-RU" w:eastAsia="en-US"/>
              </w:rPr>
            </w:pPr>
            <w:r>
              <w:rPr>
                <w:snapToGrid w:val="0"/>
                <w:sz w:val="24"/>
                <w:szCs w:val="24"/>
                <w:lang w:val="ru-RU" w:eastAsia="en-US"/>
              </w:rPr>
              <w:t>Апр2006</w:t>
            </w:r>
          </w:p>
        </w:tc>
        <w:tc>
          <w:tcPr>
            <w:tcW w:w="772" w:type="dxa"/>
            <w:vAlign w:val="center"/>
          </w:tcPr>
          <w:p w:rsidR="00A07A09" w:rsidRDefault="00A07A09">
            <w:pPr>
              <w:jc w:val="both"/>
              <w:rPr>
                <w:snapToGrid w:val="0"/>
                <w:sz w:val="24"/>
                <w:szCs w:val="24"/>
                <w:lang w:val="ru-RU" w:eastAsia="en-US"/>
              </w:rPr>
            </w:pPr>
            <w:r>
              <w:rPr>
                <w:snapToGrid w:val="0"/>
                <w:sz w:val="24"/>
                <w:szCs w:val="24"/>
                <w:lang w:val="ru-RU" w:eastAsia="en-US"/>
              </w:rPr>
              <w:t>Май 2006</w:t>
            </w:r>
          </w:p>
        </w:tc>
        <w:tc>
          <w:tcPr>
            <w:tcW w:w="772" w:type="dxa"/>
            <w:vAlign w:val="center"/>
          </w:tcPr>
          <w:p w:rsidR="00A07A09" w:rsidRDefault="00A07A09">
            <w:pPr>
              <w:jc w:val="both"/>
              <w:rPr>
                <w:snapToGrid w:val="0"/>
                <w:sz w:val="24"/>
                <w:szCs w:val="24"/>
                <w:lang w:val="ru-RU" w:eastAsia="en-US"/>
              </w:rPr>
            </w:pPr>
            <w:r>
              <w:rPr>
                <w:snapToGrid w:val="0"/>
                <w:sz w:val="24"/>
                <w:szCs w:val="24"/>
                <w:lang w:val="ru-RU" w:eastAsia="en-US"/>
              </w:rPr>
              <w:t>Июн2006</w:t>
            </w:r>
          </w:p>
        </w:tc>
        <w:tc>
          <w:tcPr>
            <w:tcW w:w="772" w:type="dxa"/>
            <w:vAlign w:val="center"/>
          </w:tcPr>
          <w:p w:rsidR="00A07A09" w:rsidRDefault="00A07A09">
            <w:pPr>
              <w:jc w:val="both"/>
              <w:rPr>
                <w:snapToGrid w:val="0"/>
                <w:sz w:val="24"/>
                <w:szCs w:val="24"/>
                <w:lang w:val="ru-RU" w:eastAsia="en-US"/>
              </w:rPr>
            </w:pPr>
            <w:r>
              <w:rPr>
                <w:snapToGrid w:val="0"/>
                <w:sz w:val="24"/>
                <w:szCs w:val="24"/>
                <w:lang w:val="ru-RU" w:eastAsia="en-US"/>
              </w:rPr>
              <w:t>Июл2006</w:t>
            </w:r>
          </w:p>
        </w:tc>
        <w:tc>
          <w:tcPr>
            <w:tcW w:w="772" w:type="dxa"/>
            <w:vAlign w:val="center"/>
          </w:tcPr>
          <w:p w:rsidR="00A07A09" w:rsidRDefault="00A07A09">
            <w:pPr>
              <w:jc w:val="both"/>
              <w:rPr>
                <w:snapToGrid w:val="0"/>
                <w:sz w:val="24"/>
                <w:szCs w:val="24"/>
                <w:lang w:val="ru-RU" w:eastAsia="en-US"/>
              </w:rPr>
            </w:pPr>
            <w:r>
              <w:rPr>
                <w:snapToGrid w:val="0"/>
                <w:sz w:val="24"/>
                <w:szCs w:val="24"/>
                <w:lang w:val="ru-RU" w:eastAsia="en-US"/>
              </w:rPr>
              <w:t>Авг.</w:t>
            </w:r>
          </w:p>
          <w:p w:rsidR="00A07A09" w:rsidRDefault="00A07A09">
            <w:pPr>
              <w:jc w:val="both"/>
              <w:rPr>
                <w:snapToGrid w:val="0"/>
                <w:sz w:val="24"/>
                <w:szCs w:val="24"/>
                <w:lang w:val="ru-RU" w:eastAsia="en-US"/>
              </w:rPr>
            </w:pPr>
            <w:r>
              <w:rPr>
                <w:snapToGrid w:val="0"/>
                <w:sz w:val="24"/>
                <w:szCs w:val="24"/>
                <w:lang w:val="ru-RU" w:eastAsia="en-US"/>
              </w:rPr>
              <w:t>2006</w:t>
            </w:r>
          </w:p>
        </w:tc>
        <w:tc>
          <w:tcPr>
            <w:tcW w:w="772" w:type="dxa"/>
            <w:vAlign w:val="center"/>
          </w:tcPr>
          <w:p w:rsidR="00A07A09" w:rsidRDefault="00A07A09">
            <w:pPr>
              <w:jc w:val="both"/>
              <w:rPr>
                <w:snapToGrid w:val="0"/>
                <w:sz w:val="24"/>
                <w:szCs w:val="24"/>
                <w:lang w:val="ru-RU" w:eastAsia="en-US"/>
              </w:rPr>
            </w:pPr>
            <w:r>
              <w:rPr>
                <w:snapToGrid w:val="0"/>
                <w:sz w:val="24"/>
                <w:szCs w:val="24"/>
                <w:lang w:val="ru-RU" w:eastAsia="en-US"/>
              </w:rPr>
              <w:t>Сент 2006</w:t>
            </w:r>
          </w:p>
        </w:tc>
      </w:tr>
      <w:tr w:rsidR="00A07A09">
        <w:trPr>
          <w:cantSplit/>
          <w:trHeight w:val="88"/>
        </w:trPr>
        <w:tc>
          <w:tcPr>
            <w:tcW w:w="2693" w:type="dxa"/>
            <w:vMerge/>
          </w:tcPr>
          <w:p w:rsidR="00A07A09" w:rsidRDefault="00A07A09">
            <w:pPr>
              <w:autoSpaceDE w:val="0"/>
              <w:autoSpaceDN w:val="0"/>
              <w:adjustRightInd w:val="0"/>
              <w:jc w:val="both"/>
              <w:rPr>
                <w:sz w:val="24"/>
                <w:szCs w:val="24"/>
                <w:lang w:val="ru-RU" w:eastAsia="en-US"/>
              </w:rPr>
            </w:pPr>
          </w:p>
        </w:tc>
        <w:tc>
          <w:tcPr>
            <w:tcW w:w="771" w:type="dxa"/>
            <w:vAlign w:val="center"/>
          </w:tcPr>
          <w:p w:rsidR="00A07A09" w:rsidRDefault="00A07A09">
            <w:pPr>
              <w:jc w:val="both"/>
              <w:rPr>
                <w:snapToGrid w:val="0"/>
                <w:sz w:val="24"/>
                <w:szCs w:val="24"/>
                <w:lang w:val="ru-RU" w:eastAsia="en-US"/>
              </w:rPr>
            </w:pPr>
            <w:r>
              <w:rPr>
                <w:snapToGrid w:val="0"/>
                <w:sz w:val="24"/>
                <w:szCs w:val="24"/>
                <w:lang w:val="ru-RU" w:eastAsia="en-US"/>
              </w:rPr>
              <w:t>1</w:t>
            </w:r>
          </w:p>
        </w:tc>
        <w:tc>
          <w:tcPr>
            <w:tcW w:w="772" w:type="dxa"/>
            <w:vAlign w:val="center"/>
          </w:tcPr>
          <w:p w:rsidR="00A07A09" w:rsidRDefault="00A07A09">
            <w:pPr>
              <w:jc w:val="both"/>
              <w:rPr>
                <w:snapToGrid w:val="0"/>
                <w:sz w:val="24"/>
                <w:szCs w:val="24"/>
                <w:lang w:val="ru-RU" w:eastAsia="en-US"/>
              </w:rPr>
            </w:pPr>
            <w:r>
              <w:rPr>
                <w:snapToGrid w:val="0"/>
                <w:sz w:val="24"/>
                <w:szCs w:val="24"/>
                <w:lang w:val="ru-RU" w:eastAsia="en-US"/>
              </w:rPr>
              <w:t>2</w:t>
            </w:r>
          </w:p>
        </w:tc>
        <w:tc>
          <w:tcPr>
            <w:tcW w:w="772" w:type="dxa"/>
            <w:vAlign w:val="center"/>
          </w:tcPr>
          <w:p w:rsidR="00A07A09" w:rsidRDefault="00A07A09">
            <w:pPr>
              <w:jc w:val="both"/>
              <w:rPr>
                <w:snapToGrid w:val="0"/>
                <w:sz w:val="24"/>
                <w:szCs w:val="24"/>
                <w:lang w:val="ru-RU" w:eastAsia="en-US"/>
              </w:rPr>
            </w:pPr>
            <w:r>
              <w:rPr>
                <w:snapToGrid w:val="0"/>
                <w:sz w:val="24"/>
                <w:szCs w:val="24"/>
                <w:lang w:val="ru-RU" w:eastAsia="en-US"/>
              </w:rPr>
              <w:t>3</w:t>
            </w:r>
          </w:p>
        </w:tc>
        <w:tc>
          <w:tcPr>
            <w:tcW w:w="772" w:type="dxa"/>
            <w:vAlign w:val="center"/>
          </w:tcPr>
          <w:p w:rsidR="00A07A09" w:rsidRDefault="00A07A09">
            <w:pPr>
              <w:jc w:val="both"/>
              <w:rPr>
                <w:snapToGrid w:val="0"/>
                <w:sz w:val="24"/>
                <w:szCs w:val="24"/>
                <w:lang w:val="ru-RU" w:eastAsia="en-US"/>
              </w:rPr>
            </w:pPr>
            <w:r>
              <w:rPr>
                <w:snapToGrid w:val="0"/>
                <w:sz w:val="24"/>
                <w:szCs w:val="24"/>
                <w:lang w:val="ru-RU" w:eastAsia="en-US"/>
              </w:rPr>
              <w:t>4</w:t>
            </w:r>
          </w:p>
        </w:tc>
        <w:tc>
          <w:tcPr>
            <w:tcW w:w="772" w:type="dxa"/>
            <w:vAlign w:val="center"/>
          </w:tcPr>
          <w:p w:rsidR="00A07A09" w:rsidRDefault="00A07A09">
            <w:pPr>
              <w:jc w:val="both"/>
              <w:rPr>
                <w:snapToGrid w:val="0"/>
                <w:sz w:val="24"/>
                <w:szCs w:val="24"/>
                <w:lang w:val="ru-RU" w:eastAsia="en-US"/>
              </w:rPr>
            </w:pPr>
            <w:r>
              <w:rPr>
                <w:snapToGrid w:val="0"/>
                <w:sz w:val="24"/>
                <w:szCs w:val="24"/>
                <w:lang w:val="ru-RU" w:eastAsia="en-US"/>
              </w:rPr>
              <w:t>5</w:t>
            </w:r>
          </w:p>
        </w:tc>
        <w:tc>
          <w:tcPr>
            <w:tcW w:w="772" w:type="dxa"/>
            <w:vAlign w:val="center"/>
          </w:tcPr>
          <w:p w:rsidR="00A07A09" w:rsidRDefault="00A07A09">
            <w:pPr>
              <w:jc w:val="both"/>
              <w:rPr>
                <w:snapToGrid w:val="0"/>
                <w:sz w:val="24"/>
                <w:szCs w:val="24"/>
                <w:lang w:val="ru-RU" w:eastAsia="en-US"/>
              </w:rPr>
            </w:pPr>
            <w:r>
              <w:rPr>
                <w:snapToGrid w:val="0"/>
                <w:sz w:val="24"/>
                <w:szCs w:val="24"/>
                <w:lang w:val="ru-RU" w:eastAsia="en-US"/>
              </w:rPr>
              <w:t>6</w:t>
            </w:r>
          </w:p>
        </w:tc>
        <w:tc>
          <w:tcPr>
            <w:tcW w:w="772" w:type="dxa"/>
            <w:vAlign w:val="center"/>
          </w:tcPr>
          <w:p w:rsidR="00A07A09" w:rsidRDefault="00A07A09">
            <w:pPr>
              <w:jc w:val="both"/>
              <w:rPr>
                <w:snapToGrid w:val="0"/>
                <w:sz w:val="24"/>
                <w:szCs w:val="24"/>
                <w:lang w:val="ru-RU" w:eastAsia="en-US"/>
              </w:rPr>
            </w:pPr>
            <w:r>
              <w:rPr>
                <w:snapToGrid w:val="0"/>
                <w:sz w:val="24"/>
                <w:szCs w:val="24"/>
                <w:lang w:val="ru-RU" w:eastAsia="en-US"/>
              </w:rPr>
              <w:t>7</w:t>
            </w:r>
          </w:p>
        </w:tc>
        <w:tc>
          <w:tcPr>
            <w:tcW w:w="772" w:type="dxa"/>
            <w:vAlign w:val="center"/>
          </w:tcPr>
          <w:p w:rsidR="00A07A09" w:rsidRDefault="00A07A09">
            <w:pPr>
              <w:jc w:val="both"/>
              <w:rPr>
                <w:snapToGrid w:val="0"/>
                <w:sz w:val="24"/>
                <w:szCs w:val="24"/>
                <w:lang w:val="ru-RU" w:eastAsia="en-US"/>
              </w:rPr>
            </w:pPr>
            <w:r>
              <w:rPr>
                <w:snapToGrid w:val="0"/>
                <w:sz w:val="24"/>
                <w:szCs w:val="24"/>
                <w:lang w:val="ru-RU" w:eastAsia="en-US"/>
              </w:rPr>
              <w:t>8</w:t>
            </w:r>
          </w:p>
        </w:tc>
        <w:tc>
          <w:tcPr>
            <w:tcW w:w="772" w:type="dxa"/>
            <w:vAlign w:val="center"/>
          </w:tcPr>
          <w:p w:rsidR="00A07A09" w:rsidRDefault="00A07A09">
            <w:pPr>
              <w:jc w:val="both"/>
              <w:rPr>
                <w:snapToGrid w:val="0"/>
                <w:sz w:val="24"/>
                <w:szCs w:val="24"/>
                <w:lang w:val="ru-RU" w:eastAsia="en-US"/>
              </w:rPr>
            </w:pPr>
            <w:r>
              <w:rPr>
                <w:snapToGrid w:val="0"/>
                <w:sz w:val="24"/>
                <w:szCs w:val="24"/>
                <w:lang w:val="ru-RU" w:eastAsia="en-US"/>
              </w:rPr>
              <w:t>9</w:t>
            </w:r>
          </w:p>
        </w:tc>
      </w:tr>
      <w:tr w:rsidR="00A07A09">
        <w:trPr>
          <w:cantSplit/>
          <w:trHeight w:val="88"/>
        </w:trPr>
        <w:tc>
          <w:tcPr>
            <w:tcW w:w="2693" w:type="dxa"/>
          </w:tcPr>
          <w:p w:rsidR="00A07A09" w:rsidRDefault="00A07A09">
            <w:pPr>
              <w:autoSpaceDE w:val="0"/>
              <w:autoSpaceDN w:val="0"/>
              <w:adjustRightInd w:val="0"/>
              <w:jc w:val="both"/>
              <w:rPr>
                <w:sz w:val="24"/>
                <w:szCs w:val="24"/>
                <w:lang w:val="ru-RU" w:eastAsia="en-US"/>
              </w:rPr>
            </w:pPr>
            <w:r>
              <w:rPr>
                <w:sz w:val="24"/>
                <w:szCs w:val="24"/>
                <w:lang w:val="ru-RU" w:eastAsia="en-US"/>
              </w:rPr>
              <w:t>1. ЕСН и другие отчисления с фонда заработной платы</w:t>
            </w:r>
          </w:p>
        </w:tc>
        <w:tc>
          <w:tcPr>
            <w:tcW w:w="771" w:type="dxa"/>
            <w:vAlign w:val="bottom"/>
          </w:tcPr>
          <w:p w:rsidR="00A07A09" w:rsidRDefault="00A07A09">
            <w:pPr>
              <w:jc w:val="both"/>
              <w:rPr>
                <w:sz w:val="24"/>
                <w:szCs w:val="24"/>
                <w:lang w:eastAsia="en-US"/>
              </w:rPr>
            </w:pPr>
            <w:r>
              <w:rPr>
                <w:sz w:val="24"/>
                <w:szCs w:val="24"/>
                <w:lang w:eastAsia="en-US"/>
              </w:rPr>
              <w:t>15,20</w:t>
            </w:r>
          </w:p>
        </w:tc>
        <w:tc>
          <w:tcPr>
            <w:tcW w:w="772" w:type="dxa"/>
            <w:vAlign w:val="bottom"/>
          </w:tcPr>
          <w:p w:rsidR="00A07A09" w:rsidRDefault="00A07A09">
            <w:pPr>
              <w:jc w:val="both"/>
              <w:rPr>
                <w:sz w:val="24"/>
                <w:szCs w:val="24"/>
                <w:lang w:eastAsia="en-US"/>
              </w:rPr>
            </w:pPr>
            <w:r>
              <w:rPr>
                <w:sz w:val="24"/>
                <w:szCs w:val="24"/>
                <w:lang w:eastAsia="en-US"/>
              </w:rPr>
              <w:t>74,82</w:t>
            </w:r>
          </w:p>
        </w:tc>
        <w:tc>
          <w:tcPr>
            <w:tcW w:w="772" w:type="dxa"/>
            <w:vAlign w:val="bottom"/>
          </w:tcPr>
          <w:p w:rsidR="00A07A09" w:rsidRDefault="00A07A09">
            <w:pPr>
              <w:jc w:val="both"/>
              <w:rPr>
                <w:sz w:val="24"/>
                <w:szCs w:val="24"/>
                <w:lang w:eastAsia="en-US"/>
              </w:rPr>
            </w:pPr>
            <w:r>
              <w:rPr>
                <w:sz w:val="24"/>
                <w:szCs w:val="24"/>
                <w:lang w:eastAsia="en-US"/>
              </w:rPr>
              <w:t>127,14</w:t>
            </w:r>
          </w:p>
        </w:tc>
        <w:tc>
          <w:tcPr>
            <w:tcW w:w="772" w:type="dxa"/>
            <w:vAlign w:val="bottom"/>
          </w:tcPr>
          <w:p w:rsidR="00A07A09" w:rsidRDefault="00A07A09">
            <w:pPr>
              <w:jc w:val="both"/>
              <w:rPr>
                <w:sz w:val="24"/>
                <w:szCs w:val="24"/>
                <w:lang w:eastAsia="en-US"/>
              </w:rPr>
            </w:pPr>
            <w:r>
              <w:rPr>
                <w:sz w:val="24"/>
                <w:szCs w:val="24"/>
                <w:lang w:eastAsia="en-US"/>
              </w:rPr>
              <w:t>134,25</w:t>
            </w:r>
          </w:p>
        </w:tc>
        <w:tc>
          <w:tcPr>
            <w:tcW w:w="772" w:type="dxa"/>
            <w:vAlign w:val="bottom"/>
          </w:tcPr>
          <w:p w:rsidR="00A07A09" w:rsidRDefault="00A07A09">
            <w:pPr>
              <w:jc w:val="both"/>
              <w:rPr>
                <w:sz w:val="24"/>
                <w:szCs w:val="24"/>
                <w:lang w:eastAsia="en-US"/>
              </w:rPr>
            </w:pPr>
            <w:r>
              <w:rPr>
                <w:sz w:val="24"/>
                <w:szCs w:val="24"/>
                <w:lang w:eastAsia="en-US"/>
              </w:rPr>
              <w:t>120,43</w:t>
            </w:r>
          </w:p>
        </w:tc>
        <w:tc>
          <w:tcPr>
            <w:tcW w:w="772" w:type="dxa"/>
            <w:vAlign w:val="bottom"/>
          </w:tcPr>
          <w:p w:rsidR="00A07A09" w:rsidRDefault="00A07A09">
            <w:pPr>
              <w:jc w:val="both"/>
              <w:rPr>
                <w:sz w:val="24"/>
                <w:szCs w:val="24"/>
                <w:lang w:eastAsia="en-US"/>
              </w:rPr>
            </w:pPr>
            <w:r>
              <w:rPr>
                <w:sz w:val="24"/>
                <w:szCs w:val="24"/>
                <w:lang w:eastAsia="en-US"/>
              </w:rPr>
              <w:t>148,60</w:t>
            </w:r>
          </w:p>
        </w:tc>
        <w:tc>
          <w:tcPr>
            <w:tcW w:w="772" w:type="dxa"/>
            <w:vAlign w:val="bottom"/>
          </w:tcPr>
          <w:p w:rsidR="00A07A09" w:rsidRDefault="00A07A09">
            <w:pPr>
              <w:jc w:val="both"/>
              <w:rPr>
                <w:sz w:val="24"/>
                <w:szCs w:val="24"/>
                <w:lang w:eastAsia="en-US"/>
              </w:rPr>
            </w:pPr>
            <w:r>
              <w:rPr>
                <w:sz w:val="24"/>
                <w:szCs w:val="24"/>
                <w:lang w:eastAsia="en-US"/>
              </w:rPr>
              <w:t>177,96</w:t>
            </w:r>
          </w:p>
        </w:tc>
        <w:tc>
          <w:tcPr>
            <w:tcW w:w="772" w:type="dxa"/>
            <w:vAlign w:val="bottom"/>
          </w:tcPr>
          <w:p w:rsidR="00A07A09" w:rsidRDefault="00A07A09">
            <w:pPr>
              <w:jc w:val="both"/>
              <w:rPr>
                <w:sz w:val="24"/>
                <w:szCs w:val="24"/>
                <w:lang w:eastAsia="en-US"/>
              </w:rPr>
            </w:pPr>
            <w:r>
              <w:rPr>
                <w:sz w:val="24"/>
                <w:szCs w:val="24"/>
                <w:lang w:eastAsia="en-US"/>
              </w:rPr>
              <w:t>160,77</w:t>
            </w:r>
          </w:p>
        </w:tc>
        <w:tc>
          <w:tcPr>
            <w:tcW w:w="772" w:type="dxa"/>
            <w:vAlign w:val="bottom"/>
          </w:tcPr>
          <w:p w:rsidR="00A07A09" w:rsidRDefault="00A07A09">
            <w:pPr>
              <w:jc w:val="both"/>
              <w:rPr>
                <w:sz w:val="24"/>
                <w:szCs w:val="24"/>
                <w:lang w:eastAsia="en-US"/>
              </w:rPr>
            </w:pPr>
            <w:r>
              <w:rPr>
                <w:sz w:val="24"/>
                <w:szCs w:val="24"/>
                <w:lang w:eastAsia="en-US"/>
              </w:rPr>
              <w:t>156,53</w:t>
            </w:r>
          </w:p>
        </w:tc>
      </w:tr>
      <w:tr w:rsidR="00A07A09">
        <w:trPr>
          <w:cantSplit/>
          <w:trHeight w:val="88"/>
        </w:trPr>
        <w:tc>
          <w:tcPr>
            <w:tcW w:w="2693" w:type="dxa"/>
          </w:tcPr>
          <w:p w:rsidR="00A07A09" w:rsidRDefault="00A07A09">
            <w:pPr>
              <w:autoSpaceDE w:val="0"/>
              <w:autoSpaceDN w:val="0"/>
              <w:adjustRightInd w:val="0"/>
              <w:jc w:val="both"/>
              <w:rPr>
                <w:sz w:val="24"/>
                <w:szCs w:val="24"/>
                <w:lang w:val="ru-RU" w:eastAsia="en-US"/>
              </w:rPr>
            </w:pPr>
            <w:r>
              <w:rPr>
                <w:sz w:val="24"/>
                <w:szCs w:val="24"/>
                <w:lang w:val="ru-RU" w:eastAsia="en-US"/>
              </w:rPr>
              <w:t>2. Налог на имущество организаций</w:t>
            </w:r>
          </w:p>
        </w:tc>
        <w:tc>
          <w:tcPr>
            <w:tcW w:w="771" w:type="dxa"/>
            <w:vAlign w:val="bottom"/>
          </w:tcPr>
          <w:p w:rsidR="00A07A09" w:rsidRDefault="00A07A09">
            <w:pPr>
              <w:jc w:val="both"/>
              <w:rPr>
                <w:rFonts w:ascii="Arial" w:hAnsi="Arial" w:cs="Arial"/>
                <w:sz w:val="24"/>
                <w:szCs w:val="24"/>
                <w:lang w:val="ru-RU" w:eastAsia="en-US"/>
              </w:rPr>
            </w:pPr>
            <w:r>
              <w:rPr>
                <w:rFonts w:ascii="Arial" w:hAnsi="Arial" w:cs="Arial"/>
                <w:sz w:val="24"/>
                <w:szCs w:val="24"/>
                <w:lang w:val="ru-RU" w:eastAsia="en-US"/>
              </w:rPr>
              <w:t>0,00</w:t>
            </w:r>
          </w:p>
        </w:tc>
        <w:tc>
          <w:tcPr>
            <w:tcW w:w="772" w:type="dxa"/>
            <w:vAlign w:val="bottom"/>
          </w:tcPr>
          <w:p w:rsidR="00A07A09" w:rsidRDefault="00A07A09">
            <w:pPr>
              <w:jc w:val="both"/>
              <w:rPr>
                <w:rFonts w:ascii="Arial" w:hAnsi="Arial" w:cs="Arial"/>
                <w:sz w:val="24"/>
                <w:szCs w:val="24"/>
                <w:lang w:val="ru-RU" w:eastAsia="en-US"/>
              </w:rPr>
            </w:pPr>
            <w:r>
              <w:rPr>
                <w:rFonts w:ascii="Arial" w:hAnsi="Arial" w:cs="Arial"/>
                <w:sz w:val="24"/>
                <w:szCs w:val="24"/>
                <w:lang w:val="ru-RU" w:eastAsia="en-US"/>
              </w:rPr>
              <w:t>0,00</w:t>
            </w:r>
          </w:p>
        </w:tc>
        <w:tc>
          <w:tcPr>
            <w:tcW w:w="772" w:type="dxa"/>
            <w:vAlign w:val="bottom"/>
          </w:tcPr>
          <w:p w:rsidR="00A07A09" w:rsidRDefault="00A07A09">
            <w:pPr>
              <w:jc w:val="both"/>
              <w:rPr>
                <w:rFonts w:ascii="Arial" w:hAnsi="Arial" w:cs="Arial"/>
                <w:sz w:val="24"/>
                <w:szCs w:val="24"/>
                <w:lang w:val="ru-RU" w:eastAsia="en-US"/>
              </w:rPr>
            </w:pPr>
            <w:r>
              <w:rPr>
                <w:rFonts w:ascii="Arial" w:hAnsi="Arial" w:cs="Arial"/>
                <w:sz w:val="24"/>
                <w:szCs w:val="24"/>
                <w:lang w:val="ru-RU" w:eastAsia="en-US"/>
              </w:rPr>
              <w:t>2,80</w:t>
            </w:r>
          </w:p>
        </w:tc>
        <w:tc>
          <w:tcPr>
            <w:tcW w:w="772" w:type="dxa"/>
            <w:vAlign w:val="bottom"/>
          </w:tcPr>
          <w:p w:rsidR="00A07A09" w:rsidRDefault="00A07A09">
            <w:pPr>
              <w:jc w:val="both"/>
              <w:rPr>
                <w:rFonts w:ascii="Arial" w:hAnsi="Arial" w:cs="Arial"/>
                <w:sz w:val="24"/>
                <w:szCs w:val="24"/>
                <w:lang w:val="ru-RU" w:eastAsia="en-US"/>
              </w:rPr>
            </w:pPr>
            <w:r>
              <w:rPr>
                <w:rFonts w:ascii="Arial" w:hAnsi="Arial" w:cs="Arial"/>
                <w:sz w:val="24"/>
                <w:szCs w:val="24"/>
                <w:lang w:val="ru-RU" w:eastAsia="en-US"/>
              </w:rPr>
              <w:t>0,00</w:t>
            </w:r>
          </w:p>
        </w:tc>
        <w:tc>
          <w:tcPr>
            <w:tcW w:w="772" w:type="dxa"/>
            <w:vAlign w:val="bottom"/>
          </w:tcPr>
          <w:p w:rsidR="00A07A09" w:rsidRDefault="00A07A09">
            <w:pPr>
              <w:jc w:val="both"/>
              <w:rPr>
                <w:rFonts w:ascii="Arial" w:hAnsi="Arial" w:cs="Arial"/>
                <w:sz w:val="24"/>
                <w:szCs w:val="24"/>
                <w:lang w:val="ru-RU" w:eastAsia="en-US"/>
              </w:rPr>
            </w:pPr>
            <w:r>
              <w:rPr>
                <w:rFonts w:ascii="Arial" w:hAnsi="Arial" w:cs="Arial"/>
                <w:sz w:val="24"/>
                <w:szCs w:val="24"/>
                <w:lang w:val="ru-RU" w:eastAsia="en-US"/>
              </w:rPr>
              <w:t>0,00</w:t>
            </w:r>
          </w:p>
        </w:tc>
        <w:tc>
          <w:tcPr>
            <w:tcW w:w="772" w:type="dxa"/>
            <w:vAlign w:val="bottom"/>
          </w:tcPr>
          <w:p w:rsidR="00A07A09" w:rsidRDefault="00A07A09">
            <w:pPr>
              <w:jc w:val="both"/>
              <w:rPr>
                <w:rFonts w:ascii="Arial" w:hAnsi="Arial" w:cs="Arial"/>
                <w:sz w:val="24"/>
                <w:szCs w:val="24"/>
                <w:lang w:val="ru-RU" w:eastAsia="en-US"/>
              </w:rPr>
            </w:pPr>
            <w:r>
              <w:rPr>
                <w:rFonts w:ascii="Arial" w:hAnsi="Arial" w:cs="Arial"/>
                <w:sz w:val="24"/>
                <w:szCs w:val="24"/>
                <w:lang w:val="ru-RU" w:eastAsia="en-US"/>
              </w:rPr>
              <w:t>3,11</w:t>
            </w:r>
          </w:p>
        </w:tc>
        <w:tc>
          <w:tcPr>
            <w:tcW w:w="772" w:type="dxa"/>
            <w:vAlign w:val="bottom"/>
          </w:tcPr>
          <w:p w:rsidR="00A07A09" w:rsidRDefault="00A07A09">
            <w:pPr>
              <w:jc w:val="both"/>
              <w:rPr>
                <w:rFonts w:ascii="Arial" w:hAnsi="Arial" w:cs="Arial"/>
                <w:sz w:val="24"/>
                <w:szCs w:val="24"/>
                <w:lang w:val="ru-RU" w:eastAsia="en-US"/>
              </w:rPr>
            </w:pPr>
            <w:r>
              <w:rPr>
                <w:rFonts w:ascii="Arial" w:hAnsi="Arial" w:cs="Arial"/>
                <w:sz w:val="24"/>
                <w:szCs w:val="24"/>
                <w:lang w:val="ru-RU" w:eastAsia="en-US"/>
              </w:rPr>
              <w:t>0,00</w:t>
            </w:r>
          </w:p>
        </w:tc>
        <w:tc>
          <w:tcPr>
            <w:tcW w:w="772" w:type="dxa"/>
            <w:vAlign w:val="bottom"/>
          </w:tcPr>
          <w:p w:rsidR="00A07A09" w:rsidRDefault="00A07A09">
            <w:pPr>
              <w:jc w:val="both"/>
              <w:rPr>
                <w:rFonts w:ascii="Arial" w:hAnsi="Arial" w:cs="Arial"/>
                <w:sz w:val="24"/>
                <w:szCs w:val="24"/>
                <w:lang w:val="ru-RU" w:eastAsia="en-US"/>
              </w:rPr>
            </w:pPr>
            <w:r>
              <w:rPr>
                <w:rFonts w:ascii="Arial" w:hAnsi="Arial" w:cs="Arial"/>
                <w:sz w:val="24"/>
                <w:szCs w:val="24"/>
                <w:lang w:val="ru-RU" w:eastAsia="en-US"/>
              </w:rPr>
              <w:t>0,00</w:t>
            </w:r>
          </w:p>
        </w:tc>
        <w:tc>
          <w:tcPr>
            <w:tcW w:w="772" w:type="dxa"/>
            <w:vAlign w:val="bottom"/>
          </w:tcPr>
          <w:p w:rsidR="00A07A09" w:rsidRDefault="00A07A09">
            <w:pPr>
              <w:jc w:val="both"/>
              <w:rPr>
                <w:rFonts w:ascii="Arial" w:hAnsi="Arial" w:cs="Arial"/>
                <w:sz w:val="24"/>
                <w:szCs w:val="24"/>
                <w:lang w:val="ru-RU" w:eastAsia="en-US"/>
              </w:rPr>
            </w:pPr>
            <w:r>
              <w:rPr>
                <w:rFonts w:ascii="Arial" w:hAnsi="Arial" w:cs="Arial"/>
                <w:sz w:val="24"/>
                <w:szCs w:val="24"/>
                <w:lang w:val="ru-RU" w:eastAsia="en-US"/>
              </w:rPr>
              <w:t>3,16</w:t>
            </w:r>
          </w:p>
        </w:tc>
      </w:tr>
    </w:tbl>
    <w:p w:rsidR="00A07A09" w:rsidRDefault="00A07A09">
      <w:pPr>
        <w:pStyle w:val="2"/>
        <w:ind w:right="-6" w:firstLine="720"/>
        <w:rPr>
          <w:rFonts w:ascii="Times New Roman" w:hAnsi="Times New Roman" w:cs="Times New Roman"/>
          <w:sz w:val="24"/>
          <w:szCs w:val="24"/>
        </w:rPr>
      </w:pPr>
    </w:p>
    <w:p w:rsidR="00A07A09" w:rsidRDefault="00A07A09">
      <w:pPr>
        <w:pStyle w:val="2"/>
        <w:keepNext/>
        <w:ind w:right="-6" w:firstLine="720"/>
        <w:rPr>
          <w:rFonts w:ascii="Times New Roman" w:hAnsi="Times New Roman" w:cs="Times New Roman"/>
          <w:b/>
          <w:bCs/>
          <w:sz w:val="24"/>
          <w:szCs w:val="24"/>
        </w:rPr>
      </w:pPr>
      <w:r>
        <w:rPr>
          <w:rFonts w:ascii="Times New Roman" w:hAnsi="Times New Roman" w:cs="Times New Roman"/>
          <w:b/>
          <w:bCs/>
          <w:sz w:val="24"/>
          <w:szCs w:val="24"/>
        </w:rPr>
        <w:t>Расчеты по ЕСН</w:t>
      </w:r>
    </w:p>
    <w:p w:rsidR="00A07A09" w:rsidRDefault="00A07A09">
      <w:pPr>
        <w:pStyle w:val="2"/>
        <w:ind w:right="-6" w:firstLine="720"/>
        <w:rPr>
          <w:rFonts w:ascii="Times New Roman" w:hAnsi="Times New Roman" w:cs="Times New Roman"/>
          <w:sz w:val="24"/>
          <w:szCs w:val="24"/>
        </w:rPr>
      </w:pPr>
      <w:r>
        <w:rPr>
          <w:rFonts w:ascii="Times New Roman" w:hAnsi="Times New Roman" w:cs="Times New Roman"/>
          <w:sz w:val="24"/>
          <w:szCs w:val="24"/>
        </w:rPr>
        <w:t>«Налоговой базой ЕСН являются любые выплаты и вознаграждения работникам предприятия. Налог выплачивается ежемесячно»</w:t>
      </w:r>
      <w:r>
        <w:rPr>
          <w:rStyle w:val="a5"/>
          <w:rFonts w:ascii="Times New Roman" w:hAnsi="Times New Roman" w:cs="Times New Roman"/>
          <w:sz w:val="24"/>
          <w:szCs w:val="24"/>
        </w:rPr>
        <w:footnoteReference w:id="8"/>
      </w:r>
      <w:r>
        <w:rPr>
          <w:rFonts w:ascii="Times New Roman" w:hAnsi="Times New Roman" w:cs="Times New Roman"/>
          <w:sz w:val="24"/>
          <w:szCs w:val="24"/>
        </w:rPr>
        <w:t>.</w:t>
      </w:r>
    </w:p>
    <w:p w:rsidR="00A07A09" w:rsidRDefault="00A07A09">
      <w:pPr>
        <w:pStyle w:val="2"/>
        <w:keepNext/>
        <w:ind w:right="-6" w:firstLine="720"/>
        <w:rPr>
          <w:rFonts w:ascii="Times New Roman" w:hAnsi="Times New Roman" w:cs="Times New Roman"/>
          <w:b/>
          <w:bCs/>
          <w:sz w:val="24"/>
          <w:szCs w:val="24"/>
        </w:rPr>
      </w:pPr>
      <w:r>
        <w:rPr>
          <w:rFonts w:ascii="Times New Roman" w:hAnsi="Times New Roman" w:cs="Times New Roman"/>
          <w:b/>
          <w:bCs/>
          <w:sz w:val="24"/>
          <w:szCs w:val="24"/>
        </w:rPr>
        <w:t>Расчеты по налогу на имущество организации</w:t>
      </w:r>
    </w:p>
    <w:p w:rsidR="00A07A09" w:rsidRDefault="00A07A09">
      <w:pPr>
        <w:ind w:firstLine="720"/>
        <w:jc w:val="both"/>
        <w:rPr>
          <w:sz w:val="24"/>
          <w:szCs w:val="24"/>
          <w:lang w:val="ru-RU" w:eastAsia="en-US"/>
        </w:rPr>
      </w:pPr>
      <w:r>
        <w:rPr>
          <w:sz w:val="24"/>
          <w:szCs w:val="24"/>
          <w:lang w:val="ru-RU" w:eastAsia="en-US"/>
        </w:rPr>
        <w:t xml:space="preserve">Налог на имущество определяется произведением расчетной ставки на остаточную стоимость основных средств. </w:t>
      </w:r>
    </w:p>
    <w:p w:rsidR="00A07A09" w:rsidRDefault="00A07A09">
      <w:pPr>
        <w:keepNext/>
        <w:ind w:firstLine="720"/>
        <w:jc w:val="both"/>
        <w:rPr>
          <w:sz w:val="24"/>
          <w:szCs w:val="24"/>
          <w:lang w:eastAsia="en-US"/>
        </w:rPr>
      </w:pPr>
      <w:r>
        <w:rPr>
          <w:b/>
          <w:bCs/>
          <w:sz w:val="24"/>
          <w:szCs w:val="24"/>
          <w:lang w:eastAsia="en-US"/>
        </w:rPr>
        <w:t>Расчеты по НДС</w:t>
      </w:r>
    </w:p>
    <w:p w:rsidR="00A07A09" w:rsidRDefault="00A07A09">
      <w:pPr>
        <w:ind w:firstLine="720"/>
        <w:jc w:val="both"/>
        <w:rPr>
          <w:sz w:val="24"/>
          <w:szCs w:val="24"/>
          <w:lang w:val="ru-RU" w:eastAsia="en-US"/>
        </w:rPr>
      </w:pPr>
      <w:r>
        <w:rPr>
          <w:sz w:val="24"/>
          <w:szCs w:val="24"/>
          <w:lang w:val="ru-RU" w:eastAsia="en-US"/>
        </w:rPr>
        <w:t>В данном инвестиционном плане расчеты предприятия по НДС с бюджетом определялись с учетом следующих положений и допущений:</w:t>
      </w:r>
    </w:p>
    <w:p w:rsidR="00A07A09" w:rsidRDefault="00A07A09">
      <w:pPr>
        <w:numPr>
          <w:ilvl w:val="0"/>
          <w:numId w:val="12"/>
        </w:numPr>
        <w:jc w:val="both"/>
        <w:rPr>
          <w:sz w:val="24"/>
          <w:szCs w:val="24"/>
          <w:lang w:val="ru-RU" w:eastAsia="en-US"/>
        </w:rPr>
      </w:pPr>
      <w:r>
        <w:rPr>
          <w:sz w:val="24"/>
          <w:szCs w:val="24"/>
          <w:lang w:val="ru-RU" w:eastAsia="en-US"/>
        </w:rPr>
        <w:t xml:space="preserve">НДС, подлежащий получению предприятием от клиентов по осуществленным им за период процедурам, рассчитывался по ставке 18%. </w:t>
      </w:r>
    </w:p>
    <w:p w:rsidR="00A07A09" w:rsidRDefault="00A07A09">
      <w:pPr>
        <w:numPr>
          <w:ilvl w:val="0"/>
          <w:numId w:val="12"/>
        </w:numPr>
        <w:jc w:val="both"/>
        <w:rPr>
          <w:sz w:val="24"/>
          <w:szCs w:val="24"/>
          <w:lang w:val="ru-RU" w:eastAsia="en-US"/>
        </w:rPr>
      </w:pPr>
      <w:r>
        <w:rPr>
          <w:sz w:val="24"/>
          <w:szCs w:val="24"/>
          <w:lang w:val="ru-RU" w:eastAsia="en-US"/>
        </w:rPr>
        <w:t>Суммы налоговых вычетов по НДС за интервал планирования (НДСу) включают:</w:t>
      </w:r>
    </w:p>
    <w:p w:rsidR="00A07A09" w:rsidRDefault="00A07A09">
      <w:pPr>
        <w:numPr>
          <w:ilvl w:val="0"/>
          <w:numId w:val="3"/>
        </w:numPr>
        <w:jc w:val="both"/>
        <w:rPr>
          <w:sz w:val="24"/>
          <w:szCs w:val="24"/>
          <w:lang w:val="ru-RU" w:eastAsia="en-US"/>
        </w:rPr>
      </w:pPr>
      <w:r>
        <w:rPr>
          <w:sz w:val="24"/>
          <w:szCs w:val="24"/>
          <w:lang w:val="ru-RU" w:eastAsia="en-US"/>
        </w:rPr>
        <w:t>суммы  НДС, предъявленные предприятию поставщиками при приобретении им товаров (услуг) в рамках осуществления операционной деятельности в течение интервала планирования (НДС в текущих расходах)</w:t>
      </w:r>
    </w:p>
    <w:p w:rsidR="00A07A09" w:rsidRDefault="00A07A09">
      <w:pPr>
        <w:numPr>
          <w:ilvl w:val="0"/>
          <w:numId w:val="3"/>
        </w:numPr>
        <w:jc w:val="both"/>
        <w:rPr>
          <w:sz w:val="24"/>
          <w:szCs w:val="24"/>
          <w:lang w:val="ru-RU" w:eastAsia="en-US"/>
        </w:rPr>
      </w:pPr>
      <w:r>
        <w:rPr>
          <w:sz w:val="24"/>
          <w:szCs w:val="24"/>
          <w:lang w:val="ru-RU" w:eastAsia="en-US"/>
        </w:rPr>
        <w:t>суммы НДС по приобретенным основным средствам и НМА, вводимым в эксплуатацию в данном интервале планирования (НДС в инвестициях)</w:t>
      </w:r>
    </w:p>
    <w:p w:rsidR="00A07A09" w:rsidRDefault="00A07A09">
      <w:pPr>
        <w:ind w:firstLine="720"/>
        <w:jc w:val="both"/>
        <w:rPr>
          <w:sz w:val="24"/>
          <w:szCs w:val="24"/>
          <w:lang w:val="ru-RU" w:eastAsia="en-US"/>
        </w:rPr>
      </w:pPr>
      <w:r>
        <w:rPr>
          <w:sz w:val="24"/>
          <w:szCs w:val="24"/>
          <w:lang w:val="ru-RU" w:eastAsia="en-US"/>
        </w:rPr>
        <w:t>Расчет платежей по НДС ИП «Екатерина» в первые 6 мес. реализации проекта представлен в таблице 9.3.</w:t>
      </w:r>
    </w:p>
    <w:p w:rsidR="00A07A09" w:rsidRDefault="00A07A09">
      <w:pPr>
        <w:ind w:firstLine="720"/>
        <w:jc w:val="both"/>
        <w:rPr>
          <w:sz w:val="24"/>
          <w:szCs w:val="24"/>
          <w:lang w:val="ru-RU" w:eastAsia="en-US"/>
        </w:rPr>
      </w:pPr>
    </w:p>
    <w:p w:rsidR="00A07A09" w:rsidRDefault="00A07A09">
      <w:pPr>
        <w:ind w:firstLine="720"/>
        <w:jc w:val="both"/>
        <w:rPr>
          <w:sz w:val="24"/>
          <w:szCs w:val="24"/>
          <w:lang w:val="ru-RU" w:eastAsia="en-US"/>
        </w:rPr>
      </w:pPr>
      <w:r>
        <w:rPr>
          <w:sz w:val="24"/>
          <w:szCs w:val="24"/>
          <w:lang w:val="ru-RU" w:eastAsia="en-US"/>
        </w:rPr>
        <w:t>Таблица 9.3</w:t>
      </w:r>
    </w:p>
    <w:p w:rsidR="00A07A09" w:rsidRDefault="00A07A09">
      <w:pPr>
        <w:ind w:firstLine="720"/>
        <w:jc w:val="both"/>
        <w:rPr>
          <w:b/>
          <w:bCs/>
          <w:sz w:val="24"/>
          <w:szCs w:val="24"/>
          <w:lang w:val="ru-RU" w:eastAsia="en-US"/>
        </w:rPr>
      </w:pPr>
      <w:r>
        <w:rPr>
          <w:b/>
          <w:bCs/>
          <w:sz w:val="24"/>
          <w:szCs w:val="24"/>
          <w:lang w:val="ru-RU" w:eastAsia="en-US"/>
        </w:rPr>
        <w:t>Расчет по НДС, тыс. руб.</w:t>
      </w:r>
    </w:p>
    <w:tbl>
      <w:tblPr>
        <w:tblW w:w="9640" w:type="dxa"/>
        <w:tblInd w:w="-150" w:type="dxa"/>
        <w:tblLayout w:type="fixed"/>
        <w:tblLook w:val="0000" w:firstRow="0" w:lastRow="0" w:firstColumn="0" w:lastColumn="0" w:noHBand="0" w:noVBand="0"/>
      </w:tblPr>
      <w:tblGrid>
        <w:gridCol w:w="2977"/>
        <w:gridCol w:w="1276"/>
        <w:gridCol w:w="897"/>
        <w:gridCol w:w="898"/>
        <w:gridCol w:w="898"/>
        <w:gridCol w:w="898"/>
        <w:gridCol w:w="898"/>
        <w:gridCol w:w="898"/>
      </w:tblGrid>
      <w:tr w:rsidR="00A07A09">
        <w:trPr>
          <w:cantSplit/>
          <w:trHeight w:val="315"/>
        </w:trPr>
        <w:tc>
          <w:tcPr>
            <w:tcW w:w="2977" w:type="dxa"/>
            <w:vMerge w:val="restart"/>
            <w:tcBorders>
              <w:top w:val="single" w:sz="4" w:space="0" w:color="auto"/>
              <w:left w:val="single" w:sz="4" w:space="0" w:color="auto"/>
              <w:right w:val="single" w:sz="4" w:space="0" w:color="auto"/>
            </w:tcBorders>
            <w:vAlign w:val="center"/>
          </w:tcPr>
          <w:p w:rsidR="00A07A09" w:rsidRDefault="00A07A09">
            <w:pPr>
              <w:jc w:val="both"/>
              <w:rPr>
                <w:sz w:val="24"/>
                <w:szCs w:val="24"/>
                <w:lang w:val="ru-RU" w:eastAsia="en-US"/>
              </w:rPr>
            </w:pPr>
            <w:r>
              <w:rPr>
                <w:sz w:val="24"/>
                <w:szCs w:val="24"/>
                <w:lang w:val="ru-RU" w:eastAsia="en-US"/>
              </w:rPr>
              <w:t>Наименование</w:t>
            </w:r>
          </w:p>
        </w:tc>
        <w:tc>
          <w:tcPr>
            <w:tcW w:w="1276" w:type="dxa"/>
            <w:vMerge w:val="restart"/>
            <w:tcBorders>
              <w:top w:val="single" w:sz="4" w:space="0" w:color="auto"/>
              <w:left w:val="nil"/>
              <w:right w:val="single" w:sz="4" w:space="0" w:color="auto"/>
            </w:tcBorders>
            <w:vAlign w:val="center"/>
          </w:tcPr>
          <w:p w:rsidR="00A07A09" w:rsidRDefault="00A07A09">
            <w:pPr>
              <w:jc w:val="both"/>
              <w:rPr>
                <w:sz w:val="24"/>
                <w:szCs w:val="24"/>
                <w:lang w:val="ru-RU" w:eastAsia="en-US"/>
              </w:rPr>
            </w:pPr>
            <w:r>
              <w:rPr>
                <w:sz w:val="24"/>
                <w:szCs w:val="24"/>
                <w:lang w:val="ru-RU" w:eastAsia="en-US"/>
              </w:rPr>
              <w:t>Условное  обозначе-ние</w:t>
            </w:r>
          </w:p>
        </w:tc>
        <w:tc>
          <w:tcPr>
            <w:tcW w:w="897" w:type="dxa"/>
            <w:tcBorders>
              <w:top w:val="single" w:sz="4" w:space="0" w:color="auto"/>
              <w:left w:val="single" w:sz="4" w:space="0" w:color="auto"/>
              <w:bottom w:val="single" w:sz="4" w:space="0" w:color="auto"/>
              <w:right w:val="single" w:sz="4" w:space="0" w:color="auto"/>
            </w:tcBorders>
            <w:vAlign w:val="center"/>
          </w:tcPr>
          <w:p w:rsidR="00A07A09" w:rsidRDefault="00A07A09">
            <w:pPr>
              <w:jc w:val="both"/>
              <w:rPr>
                <w:snapToGrid w:val="0"/>
                <w:sz w:val="24"/>
                <w:szCs w:val="24"/>
                <w:lang w:val="ru-RU" w:eastAsia="en-US"/>
              </w:rPr>
            </w:pPr>
            <w:r>
              <w:rPr>
                <w:snapToGrid w:val="0"/>
                <w:sz w:val="24"/>
                <w:szCs w:val="24"/>
                <w:lang w:val="ru-RU" w:eastAsia="en-US"/>
              </w:rPr>
              <w:t>Янв. 2006</w:t>
            </w:r>
          </w:p>
        </w:tc>
        <w:tc>
          <w:tcPr>
            <w:tcW w:w="898" w:type="dxa"/>
            <w:tcBorders>
              <w:top w:val="single" w:sz="4" w:space="0" w:color="auto"/>
              <w:left w:val="nil"/>
              <w:bottom w:val="single" w:sz="4" w:space="0" w:color="auto"/>
              <w:right w:val="single" w:sz="4" w:space="0" w:color="auto"/>
            </w:tcBorders>
            <w:vAlign w:val="center"/>
          </w:tcPr>
          <w:p w:rsidR="00A07A09" w:rsidRDefault="00A07A09">
            <w:pPr>
              <w:jc w:val="both"/>
              <w:rPr>
                <w:snapToGrid w:val="0"/>
                <w:sz w:val="24"/>
                <w:szCs w:val="24"/>
                <w:lang w:val="ru-RU" w:eastAsia="en-US"/>
              </w:rPr>
            </w:pPr>
            <w:r>
              <w:rPr>
                <w:snapToGrid w:val="0"/>
                <w:sz w:val="24"/>
                <w:szCs w:val="24"/>
                <w:lang w:val="ru-RU" w:eastAsia="en-US"/>
              </w:rPr>
              <w:t>Февр. 2006</w:t>
            </w:r>
          </w:p>
        </w:tc>
        <w:tc>
          <w:tcPr>
            <w:tcW w:w="898" w:type="dxa"/>
            <w:tcBorders>
              <w:top w:val="single" w:sz="4" w:space="0" w:color="auto"/>
              <w:left w:val="nil"/>
              <w:bottom w:val="single" w:sz="4" w:space="0" w:color="auto"/>
              <w:right w:val="single" w:sz="4" w:space="0" w:color="auto"/>
            </w:tcBorders>
            <w:vAlign w:val="center"/>
          </w:tcPr>
          <w:p w:rsidR="00A07A09" w:rsidRDefault="00A07A09">
            <w:pPr>
              <w:jc w:val="both"/>
              <w:rPr>
                <w:snapToGrid w:val="0"/>
                <w:sz w:val="24"/>
                <w:szCs w:val="24"/>
                <w:lang w:val="ru-RU" w:eastAsia="en-US"/>
              </w:rPr>
            </w:pPr>
            <w:r>
              <w:rPr>
                <w:snapToGrid w:val="0"/>
                <w:sz w:val="24"/>
                <w:szCs w:val="24"/>
                <w:lang w:val="ru-RU" w:eastAsia="en-US"/>
              </w:rPr>
              <w:t>Март 2006</w:t>
            </w:r>
          </w:p>
        </w:tc>
        <w:tc>
          <w:tcPr>
            <w:tcW w:w="898" w:type="dxa"/>
            <w:tcBorders>
              <w:top w:val="single" w:sz="4" w:space="0" w:color="auto"/>
              <w:left w:val="nil"/>
              <w:bottom w:val="single" w:sz="4" w:space="0" w:color="auto"/>
              <w:right w:val="single" w:sz="4" w:space="0" w:color="auto"/>
            </w:tcBorders>
            <w:vAlign w:val="center"/>
          </w:tcPr>
          <w:p w:rsidR="00A07A09" w:rsidRDefault="00A07A09">
            <w:pPr>
              <w:jc w:val="both"/>
              <w:rPr>
                <w:snapToGrid w:val="0"/>
                <w:sz w:val="24"/>
                <w:szCs w:val="24"/>
                <w:lang w:val="ru-RU" w:eastAsia="en-US"/>
              </w:rPr>
            </w:pPr>
            <w:r>
              <w:rPr>
                <w:snapToGrid w:val="0"/>
                <w:sz w:val="24"/>
                <w:szCs w:val="24"/>
                <w:lang w:val="ru-RU" w:eastAsia="en-US"/>
              </w:rPr>
              <w:t>Апр.</w:t>
            </w:r>
          </w:p>
          <w:p w:rsidR="00A07A09" w:rsidRDefault="00A07A09">
            <w:pPr>
              <w:jc w:val="both"/>
              <w:rPr>
                <w:snapToGrid w:val="0"/>
                <w:sz w:val="24"/>
                <w:szCs w:val="24"/>
                <w:lang w:val="ru-RU" w:eastAsia="en-US"/>
              </w:rPr>
            </w:pPr>
            <w:r>
              <w:rPr>
                <w:snapToGrid w:val="0"/>
                <w:sz w:val="24"/>
                <w:szCs w:val="24"/>
                <w:lang w:val="ru-RU" w:eastAsia="en-US"/>
              </w:rPr>
              <w:t>2006</w:t>
            </w:r>
          </w:p>
        </w:tc>
        <w:tc>
          <w:tcPr>
            <w:tcW w:w="898" w:type="dxa"/>
            <w:tcBorders>
              <w:top w:val="single" w:sz="4" w:space="0" w:color="auto"/>
              <w:left w:val="nil"/>
              <w:bottom w:val="single" w:sz="4" w:space="0" w:color="auto"/>
              <w:right w:val="single" w:sz="4" w:space="0" w:color="auto"/>
            </w:tcBorders>
            <w:vAlign w:val="center"/>
          </w:tcPr>
          <w:p w:rsidR="00A07A09" w:rsidRDefault="00A07A09">
            <w:pPr>
              <w:jc w:val="both"/>
              <w:rPr>
                <w:snapToGrid w:val="0"/>
                <w:sz w:val="24"/>
                <w:szCs w:val="24"/>
                <w:lang w:val="ru-RU" w:eastAsia="en-US"/>
              </w:rPr>
            </w:pPr>
            <w:r>
              <w:rPr>
                <w:snapToGrid w:val="0"/>
                <w:sz w:val="24"/>
                <w:szCs w:val="24"/>
                <w:lang w:val="ru-RU" w:eastAsia="en-US"/>
              </w:rPr>
              <w:t>Май 2006</w:t>
            </w:r>
          </w:p>
        </w:tc>
        <w:tc>
          <w:tcPr>
            <w:tcW w:w="898" w:type="dxa"/>
            <w:tcBorders>
              <w:top w:val="single" w:sz="4" w:space="0" w:color="auto"/>
              <w:left w:val="nil"/>
              <w:bottom w:val="single" w:sz="4" w:space="0" w:color="auto"/>
              <w:right w:val="single" w:sz="4" w:space="0" w:color="auto"/>
            </w:tcBorders>
            <w:vAlign w:val="center"/>
          </w:tcPr>
          <w:p w:rsidR="00A07A09" w:rsidRDefault="00A07A09">
            <w:pPr>
              <w:jc w:val="both"/>
              <w:rPr>
                <w:snapToGrid w:val="0"/>
                <w:sz w:val="24"/>
                <w:szCs w:val="24"/>
                <w:lang w:val="ru-RU" w:eastAsia="en-US"/>
              </w:rPr>
            </w:pPr>
            <w:r>
              <w:rPr>
                <w:snapToGrid w:val="0"/>
                <w:sz w:val="24"/>
                <w:szCs w:val="24"/>
                <w:lang w:val="ru-RU" w:eastAsia="en-US"/>
              </w:rPr>
              <w:t>Июнь</w:t>
            </w:r>
          </w:p>
          <w:p w:rsidR="00A07A09" w:rsidRDefault="00A07A09">
            <w:pPr>
              <w:jc w:val="both"/>
              <w:rPr>
                <w:snapToGrid w:val="0"/>
                <w:sz w:val="24"/>
                <w:szCs w:val="24"/>
                <w:lang w:val="ru-RU" w:eastAsia="en-US"/>
              </w:rPr>
            </w:pPr>
            <w:r>
              <w:rPr>
                <w:snapToGrid w:val="0"/>
                <w:sz w:val="24"/>
                <w:szCs w:val="24"/>
                <w:lang w:val="ru-RU" w:eastAsia="en-US"/>
              </w:rPr>
              <w:t>2006</w:t>
            </w:r>
          </w:p>
        </w:tc>
      </w:tr>
      <w:tr w:rsidR="00A07A09">
        <w:trPr>
          <w:cantSplit/>
          <w:trHeight w:val="315"/>
        </w:trPr>
        <w:tc>
          <w:tcPr>
            <w:tcW w:w="2977" w:type="dxa"/>
            <w:vMerge/>
            <w:tcBorders>
              <w:left w:val="single" w:sz="4" w:space="0" w:color="auto"/>
              <w:bottom w:val="single" w:sz="4" w:space="0" w:color="auto"/>
              <w:right w:val="single" w:sz="4" w:space="0" w:color="auto"/>
            </w:tcBorders>
            <w:vAlign w:val="center"/>
          </w:tcPr>
          <w:p w:rsidR="00A07A09" w:rsidRDefault="00A07A09">
            <w:pPr>
              <w:jc w:val="both"/>
              <w:rPr>
                <w:sz w:val="24"/>
                <w:szCs w:val="24"/>
                <w:lang w:val="ru-RU" w:eastAsia="en-US"/>
              </w:rPr>
            </w:pPr>
          </w:p>
        </w:tc>
        <w:tc>
          <w:tcPr>
            <w:tcW w:w="1276" w:type="dxa"/>
            <w:vMerge/>
            <w:tcBorders>
              <w:left w:val="nil"/>
              <w:bottom w:val="single" w:sz="4" w:space="0" w:color="auto"/>
              <w:right w:val="single" w:sz="4" w:space="0" w:color="auto"/>
            </w:tcBorders>
            <w:vAlign w:val="center"/>
          </w:tcPr>
          <w:p w:rsidR="00A07A09" w:rsidRDefault="00A07A09">
            <w:pPr>
              <w:jc w:val="both"/>
              <w:rPr>
                <w:sz w:val="24"/>
                <w:szCs w:val="24"/>
                <w:lang w:val="ru-RU" w:eastAsia="en-US"/>
              </w:rPr>
            </w:pPr>
          </w:p>
        </w:tc>
        <w:tc>
          <w:tcPr>
            <w:tcW w:w="897" w:type="dxa"/>
            <w:tcBorders>
              <w:top w:val="single" w:sz="4" w:space="0" w:color="auto"/>
              <w:left w:val="single" w:sz="4" w:space="0" w:color="auto"/>
              <w:bottom w:val="single" w:sz="4" w:space="0" w:color="auto"/>
              <w:right w:val="single" w:sz="4" w:space="0" w:color="auto"/>
            </w:tcBorders>
            <w:vAlign w:val="bottom"/>
          </w:tcPr>
          <w:p w:rsidR="00A07A09" w:rsidRDefault="00A07A09">
            <w:pPr>
              <w:jc w:val="both"/>
              <w:rPr>
                <w:snapToGrid w:val="0"/>
                <w:sz w:val="24"/>
                <w:szCs w:val="24"/>
                <w:lang w:val="ru-RU" w:eastAsia="en-US"/>
              </w:rPr>
            </w:pPr>
            <w:r>
              <w:rPr>
                <w:snapToGrid w:val="0"/>
                <w:sz w:val="24"/>
                <w:szCs w:val="24"/>
                <w:lang w:val="ru-RU" w:eastAsia="en-US"/>
              </w:rPr>
              <w:t>1</w:t>
            </w:r>
          </w:p>
        </w:tc>
        <w:tc>
          <w:tcPr>
            <w:tcW w:w="898" w:type="dxa"/>
            <w:tcBorders>
              <w:top w:val="single" w:sz="4" w:space="0" w:color="auto"/>
              <w:left w:val="nil"/>
              <w:bottom w:val="single" w:sz="4" w:space="0" w:color="auto"/>
              <w:right w:val="single" w:sz="4" w:space="0" w:color="auto"/>
            </w:tcBorders>
            <w:vAlign w:val="bottom"/>
          </w:tcPr>
          <w:p w:rsidR="00A07A09" w:rsidRDefault="00A07A09">
            <w:pPr>
              <w:jc w:val="both"/>
              <w:rPr>
                <w:snapToGrid w:val="0"/>
                <w:sz w:val="24"/>
                <w:szCs w:val="24"/>
                <w:lang w:val="ru-RU" w:eastAsia="en-US"/>
              </w:rPr>
            </w:pPr>
            <w:r>
              <w:rPr>
                <w:snapToGrid w:val="0"/>
                <w:sz w:val="24"/>
                <w:szCs w:val="24"/>
                <w:lang w:val="ru-RU" w:eastAsia="en-US"/>
              </w:rPr>
              <w:t>2</w:t>
            </w:r>
          </w:p>
        </w:tc>
        <w:tc>
          <w:tcPr>
            <w:tcW w:w="898" w:type="dxa"/>
            <w:tcBorders>
              <w:top w:val="single" w:sz="4" w:space="0" w:color="auto"/>
              <w:left w:val="nil"/>
              <w:bottom w:val="single" w:sz="4" w:space="0" w:color="auto"/>
              <w:right w:val="single" w:sz="4" w:space="0" w:color="auto"/>
            </w:tcBorders>
            <w:vAlign w:val="bottom"/>
          </w:tcPr>
          <w:p w:rsidR="00A07A09" w:rsidRDefault="00A07A09">
            <w:pPr>
              <w:jc w:val="both"/>
              <w:rPr>
                <w:snapToGrid w:val="0"/>
                <w:sz w:val="24"/>
                <w:szCs w:val="24"/>
                <w:lang w:val="ru-RU" w:eastAsia="en-US"/>
              </w:rPr>
            </w:pPr>
            <w:r>
              <w:rPr>
                <w:snapToGrid w:val="0"/>
                <w:sz w:val="24"/>
                <w:szCs w:val="24"/>
                <w:lang w:val="ru-RU" w:eastAsia="en-US"/>
              </w:rPr>
              <w:t>3</w:t>
            </w:r>
          </w:p>
        </w:tc>
        <w:tc>
          <w:tcPr>
            <w:tcW w:w="898" w:type="dxa"/>
            <w:tcBorders>
              <w:top w:val="single" w:sz="4" w:space="0" w:color="auto"/>
              <w:left w:val="nil"/>
              <w:bottom w:val="single" w:sz="4" w:space="0" w:color="auto"/>
              <w:right w:val="single" w:sz="4" w:space="0" w:color="auto"/>
            </w:tcBorders>
            <w:vAlign w:val="bottom"/>
          </w:tcPr>
          <w:p w:rsidR="00A07A09" w:rsidRDefault="00A07A09">
            <w:pPr>
              <w:jc w:val="both"/>
              <w:rPr>
                <w:snapToGrid w:val="0"/>
                <w:sz w:val="24"/>
                <w:szCs w:val="24"/>
                <w:lang w:val="ru-RU" w:eastAsia="en-US"/>
              </w:rPr>
            </w:pPr>
            <w:r>
              <w:rPr>
                <w:snapToGrid w:val="0"/>
                <w:sz w:val="24"/>
                <w:szCs w:val="24"/>
                <w:lang w:val="ru-RU" w:eastAsia="en-US"/>
              </w:rPr>
              <w:t>4</w:t>
            </w:r>
          </w:p>
        </w:tc>
        <w:tc>
          <w:tcPr>
            <w:tcW w:w="898" w:type="dxa"/>
            <w:tcBorders>
              <w:top w:val="single" w:sz="4" w:space="0" w:color="auto"/>
              <w:left w:val="nil"/>
              <w:bottom w:val="single" w:sz="4" w:space="0" w:color="auto"/>
              <w:right w:val="single" w:sz="4" w:space="0" w:color="auto"/>
            </w:tcBorders>
            <w:vAlign w:val="bottom"/>
          </w:tcPr>
          <w:p w:rsidR="00A07A09" w:rsidRDefault="00A07A09">
            <w:pPr>
              <w:jc w:val="both"/>
              <w:rPr>
                <w:snapToGrid w:val="0"/>
                <w:sz w:val="24"/>
                <w:szCs w:val="24"/>
                <w:lang w:val="ru-RU" w:eastAsia="en-US"/>
              </w:rPr>
            </w:pPr>
            <w:r>
              <w:rPr>
                <w:snapToGrid w:val="0"/>
                <w:sz w:val="24"/>
                <w:szCs w:val="24"/>
                <w:lang w:val="ru-RU" w:eastAsia="en-US"/>
              </w:rPr>
              <w:t>5</w:t>
            </w:r>
          </w:p>
        </w:tc>
        <w:tc>
          <w:tcPr>
            <w:tcW w:w="898" w:type="dxa"/>
            <w:tcBorders>
              <w:top w:val="single" w:sz="4" w:space="0" w:color="auto"/>
              <w:left w:val="nil"/>
              <w:bottom w:val="single" w:sz="4" w:space="0" w:color="auto"/>
              <w:right w:val="single" w:sz="4" w:space="0" w:color="auto"/>
            </w:tcBorders>
            <w:vAlign w:val="bottom"/>
          </w:tcPr>
          <w:p w:rsidR="00A07A09" w:rsidRDefault="00A07A09">
            <w:pPr>
              <w:jc w:val="both"/>
              <w:rPr>
                <w:snapToGrid w:val="0"/>
                <w:sz w:val="24"/>
                <w:szCs w:val="24"/>
                <w:lang w:val="ru-RU" w:eastAsia="en-US"/>
              </w:rPr>
            </w:pPr>
            <w:r>
              <w:rPr>
                <w:snapToGrid w:val="0"/>
                <w:sz w:val="24"/>
                <w:szCs w:val="24"/>
                <w:lang w:val="ru-RU" w:eastAsia="en-US"/>
              </w:rPr>
              <w:t>6</w:t>
            </w:r>
          </w:p>
        </w:tc>
      </w:tr>
      <w:tr w:rsidR="00A07A09">
        <w:trPr>
          <w:trHeight w:val="596"/>
        </w:trPr>
        <w:tc>
          <w:tcPr>
            <w:tcW w:w="2977" w:type="dxa"/>
            <w:tcBorders>
              <w:top w:val="nil"/>
              <w:left w:val="single" w:sz="4" w:space="0" w:color="auto"/>
              <w:bottom w:val="single" w:sz="4" w:space="0" w:color="auto"/>
              <w:right w:val="single" w:sz="4" w:space="0" w:color="auto"/>
            </w:tcBorders>
            <w:vAlign w:val="center"/>
          </w:tcPr>
          <w:p w:rsidR="00A07A09" w:rsidRDefault="00A07A09">
            <w:pPr>
              <w:jc w:val="both"/>
              <w:rPr>
                <w:sz w:val="24"/>
                <w:szCs w:val="24"/>
                <w:lang w:val="ru-RU" w:eastAsia="en-US"/>
              </w:rPr>
            </w:pPr>
            <w:r>
              <w:rPr>
                <w:sz w:val="24"/>
                <w:szCs w:val="24"/>
                <w:lang w:val="ru-RU" w:eastAsia="en-US"/>
              </w:rPr>
              <w:t xml:space="preserve">НДС полученный (в выручке) </w:t>
            </w:r>
          </w:p>
        </w:tc>
        <w:tc>
          <w:tcPr>
            <w:tcW w:w="1276" w:type="dxa"/>
            <w:tcBorders>
              <w:top w:val="single" w:sz="4" w:space="0" w:color="auto"/>
              <w:left w:val="nil"/>
              <w:bottom w:val="single" w:sz="4" w:space="0" w:color="auto"/>
              <w:right w:val="single" w:sz="4" w:space="0" w:color="auto"/>
            </w:tcBorders>
            <w:vAlign w:val="center"/>
          </w:tcPr>
          <w:p w:rsidR="00A07A09" w:rsidRDefault="00A07A09">
            <w:pPr>
              <w:widowControl w:val="0"/>
              <w:jc w:val="both"/>
              <w:rPr>
                <w:sz w:val="24"/>
                <w:szCs w:val="24"/>
                <w:vertAlign w:val="superscript"/>
                <w:lang w:val="ru-RU" w:eastAsia="en-US"/>
              </w:rPr>
            </w:pPr>
            <w:r>
              <w:rPr>
                <w:sz w:val="24"/>
                <w:szCs w:val="24"/>
                <w:lang w:val="ru-RU" w:eastAsia="en-US"/>
              </w:rPr>
              <w:t>НДС</w:t>
            </w:r>
            <w:r>
              <w:rPr>
                <w:sz w:val="24"/>
                <w:szCs w:val="24"/>
                <w:vertAlign w:val="superscript"/>
                <w:lang w:val="ru-RU" w:eastAsia="en-US"/>
              </w:rPr>
              <w:t>п</w:t>
            </w:r>
          </w:p>
        </w:tc>
        <w:tc>
          <w:tcPr>
            <w:tcW w:w="897" w:type="dxa"/>
            <w:tcBorders>
              <w:top w:val="nil"/>
              <w:left w:val="single" w:sz="4" w:space="0" w:color="auto"/>
              <w:bottom w:val="single" w:sz="4" w:space="0" w:color="auto"/>
              <w:right w:val="single" w:sz="4" w:space="0" w:color="auto"/>
            </w:tcBorders>
            <w:vAlign w:val="bottom"/>
          </w:tcPr>
          <w:p w:rsidR="00A07A09" w:rsidRDefault="00A07A09">
            <w:pPr>
              <w:jc w:val="both"/>
              <w:rPr>
                <w:sz w:val="24"/>
                <w:szCs w:val="24"/>
                <w:lang w:val="ru-RU" w:eastAsia="en-US"/>
              </w:rPr>
            </w:pPr>
            <w:r>
              <w:rPr>
                <w:sz w:val="24"/>
                <w:szCs w:val="24"/>
                <w:lang w:val="ru-RU" w:eastAsia="en-US"/>
              </w:rPr>
              <w:t>0,00</w:t>
            </w:r>
          </w:p>
        </w:tc>
        <w:tc>
          <w:tcPr>
            <w:tcW w:w="898" w:type="dxa"/>
            <w:tcBorders>
              <w:top w:val="nil"/>
              <w:left w:val="nil"/>
              <w:bottom w:val="single" w:sz="4" w:space="0" w:color="auto"/>
              <w:right w:val="single" w:sz="4" w:space="0" w:color="auto"/>
            </w:tcBorders>
            <w:vAlign w:val="bottom"/>
          </w:tcPr>
          <w:p w:rsidR="00A07A09" w:rsidRDefault="00A07A09">
            <w:pPr>
              <w:jc w:val="both"/>
              <w:rPr>
                <w:sz w:val="24"/>
                <w:szCs w:val="24"/>
                <w:lang w:val="ru-RU" w:eastAsia="en-US"/>
              </w:rPr>
            </w:pPr>
            <w:r>
              <w:rPr>
                <w:sz w:val="24"/>
                <w:szCs w:val="24"/>
                <w:lang w:val="ru-RU" w:eastAsia="en-US"/>
              </w:rPr>
              <w:t>112,65</w:t>
            </w:r>
          </w:p>
        </w:tc>
        <w:tc>
          <w:tcPr>
            <w:tcW w:w="898" w:type="dxa"/>
            <w:tcBorders>
              <w:top w:val="nil"/>
              <w:left w:val="nil"/>
              <w:bottom w:val="single" w:sz="4" w:space="0" w:color="auto"/>
              <w:right w:val="single" w:sz="4" w:space="0" w:color="auto"/>
            </w:tcBorders>
            <w:vAlign w:val="bottom"/>
          </w:tcPr>
          <w:p w:rsidR="00A07A09" w:rsidRDefault="00A07A09">
            <w:pPr>
              <w:jc w:val="both"/>
              <w:rPr>
                <w:sz w:val="24"/>
                <w:szCs w:val="24"/>
                <w:lang w:val="ru-RU" w:eastAsia="en-US"/>
              </w:rPr>
            </w:pPr>
            <w:r>
              <w:rPr>
                <w:sz w:val="24"/>
                <w:szCs w:val="24"/>
                <w:lang w:val="ru-RU" w:eastAsia="en-US"/>
              </w:rPr>
              <w:t>211,06</w:t>
            </w:r>
          </w:p>
        </w:tc>
        <w:tc>
          <w:tcPr>
            <w:tcW w:w="898" w:type="dxa"/>
            <w:tcBorders>
              <w:top w:val="nil"/>
              <w:left w:val="nil"/>
              <w:bottom w:val="single" w:sz="4" w:space="0" w:color="auto"/>
              <w:right w:val="single" w:sz="4" w:space="0" w:color="auto"/>
            </w:tcBorders>
            <w:vAlign w:val="bottom"/>
          </w:tcPr>
          <w:p w:rsidR="00A07A09" w:rsidRDefault="00A07A09">
            <w:pPr>
              <w:jc w:val="both"/>
              <w:rPr>
                <w:sz w:val="24"/>
                <w:szCs w:val="24"/>
                <w:lang w:val="ru-RU" w:eastAsia="en-US"/>
              </w:rPr>
            </w:pPr>
            <w:r>
              <w:rPr>
                <w:sz w:val="24"/>
                <w:szCs w:val="24"/>
                <w:lang w:val="ru-RU" w:eastAsia="en-US"/>
              </w:rPr>
              <w:t>226,24</w:t>
            </w:r>
          </w:p>
        </w:tc>
        <w:tc>
          <w:tcPr>
            <w:tcW w:w="898" w:type="dxa"/>
            <w:tcBorders>
              <w:top w:val="nil"/>
              <w:left w:val="nil"/>
              <w:bottom w:val="single" w:sz="4" w:space="0" w:color="auto"/>
              <w:right w:val="single" w:sz="4" w:space="0" w:color="auto"/>
            </w:tcBorders>
            <w:vAlign w:val="bottom"/>
          </w:tcPr>
          <w:p w:rsidR="00A07A09" w:rsidRDefault="00A07A09">
            <w:pPr>
              <w:jc w:val="both"/>
              <w:rPr>
                <w:sz w:val="24"/>
                <w:szCs w:val="24"/>
                <w:lang w:val="ru-RU" w:eastAsia="en-US"/>
              </w:rPr>
            </w:pPr>
            <w:r>
              <w:rPr>
                <w:sz w:val="24"/>
                <w:szCs w:val="24"/>
                <w:lang w:val="ru-RU" w:eastAsia="en-US"/>
              </w:rPr>
              <w:t>206,86</w:t>
            </w:r>
          </w:p>
        </w:tc>
        <w:tc>
          <w:tcPr>
            <w:tcW w:w="898" w:type="dxa"/>
            <w:tcBorders>
              <w:top w:val="nil"/>
              <w:left w:val="nil"/>
              <w:bottom w:val="single" w:sz="4" w:space="0" w:color="auto"/>
              <w:right w:val="single" w:sz="4" w:space="0" w:color="auto"/>
            </w:tcBorders>
            <w:vAlign w:val="bottom"/>
          </w:tcPr>
          <w:p w:rsidR="00A07A09" w:rsidRDefault="00A07A09">
            <w:pPr>
              <w:jc w:val="both"/>
              <w:rPr>
                <w:sz w:val="24"/>
                <w:szCs w:val="24"/>
                <w:lang w:val="ru-RU" w:eastAsia="en-US"/>
              </w:rPr>
            </w:pPr>
            <w:r>
              <w:rPr>
                <w:sz w:val="24"/>
                <w:szCs w:val="24"/>
                <w:lang w:val="ru-RU" w:eastAsia="en-US"/>
              </w:rPr>
              <w:t>240,50</w:t>
            </w:r>
          </w:p>
        </w:tc>
      </w:tr>
      <w:tr w:rsidR="00A07A09">
        <w:trPr>
          <w:trHeight w:val="624"/>
        </w:trPr>
        <w:tc>
          <w:tcPr>
            <w:tcW w:w="2977" w:type="dxa"/>
            <w:tcBorders>
              <w:top w:val="nil"/>
              <w:left w:val="single" w:sz="4" w:space="0" w:color="auto"/>
              <w:bottom w:val="single" w:sz="4" w:space="0" w:color="auto"/>
              <w:right w:val="single" w:sz="4" w:space="0" w:color="auto"/>
            </w:tcBorders>
            <w:vAlign w:val="center"/>
          </w:tcPr>
          <w:p w:rsidR="00A07A09" w:rsidRDefault="00A07A09">
            <w:pPr>
              <w:jc w:val="both"/>
              <w:rPr>
                <w:sz w:val="24"/>
                <w:szCs w:val="24"/>
                <w:lang w:val="ru-RU" w:eastAsia="en-US"/>
              </w:rPr>
            </w:pPr>
            <w:r>
              <w:rPr>
                <w:sz w:val="24"/>
                <w:szCs w:val="24"/>
                <w:lang w:val="ru-RU" w:eastAsia="en-US"/>
              </w:rPr>
              <w:t>НДС по инвести-ционной деят-ти</w:t>
            </w:r>
          </w:p>
        </w:tc>
        <w:tc>
          <w:tcPr>
            <w:tcW w:w="1276" w:type="dxa"/>
            <w:tcBorders>
              <w:top w:val="single" w:sz="4" w:space="0" w:color="auto"/>
              <w:left w:val="nil"/>
              <w:bottom w:val="single" w:sz="4" w:space="0" w:color="auto"/>
              <w:right w:val="single" w:sz="4" w:space="0" w:color="auto"/>
            </w:tcBorders>
            <w:vAlign w:val="center"/>
          </w:tcPr>
          <w:p w:rsidR="00A07A09" w:rsidRDefault="00A07A09">
            <w:pPr>
              <w:widowControl w:val="0"/>
              <w:jc w:val="both"/>
              <w:rPr>
                <w:sz w:val="24"/>
                <w:szCs w:val="24"/>
                <w:vertAlign w:val="superscript"/>
                <w:lang w:val="ru-RU" w:eastAsia="en-US"/>
              </w:rPr>
            </w:pPr>
            <w:r>
              <w:rPr>
                <w:sz w:val="24"/>
                <w:szCs w:val="24"/>
                <w:lang w:val="ru-RU" w:eastAsia="en-US"/>
              </w:rPr>
              <w:t>НДС</w:t>
            </w:r>
            <w:r>
              <w:rPr>
                <w:sz w:val="24"/>
                <w:szCs w:val="24"/>
                <w:vertAlign w:val="superscript"/>
                <w:lang w:val="ru-RU" w:eastAsia="en-US"/>
              </w:rPr>
              <w:t>и</w:t>
            </w:r>
          </w:p>
        </w:tc>
        <w:tc>
          <w:tcPr>
            <w:tcW w:w="897" w:type="dxa"/>
            <w:tcBorders>
              <w:top w:val="nil"/>
              <w:left w:val="single" w:sz="4" w:space="0" w:color="auto"/>
              <w:bottom w:val="single" w:sz="4" w:space="0" w:color="auto"/>
              <w:right w:val="single" w:sz="4" w:space="0" w:color="auto"/>
            </w:tcBorders>
            <w:vAlign w:val="bottom"/>
          </w:tcPr>
          <w:p w:rsidR="00A07A09" w:rsidRDefault="00A07A09">
            <w:pPr>
              <w:jc w:val="both"/>
              <w:rPr>
                <w:sz w:val="24"/>
                <w:szCs w:val="24"/>
                <w:lang w:val="ru-RU" w:eastAsia="en-US"/>
              </w:rPr>
            </w:pPr>
            <w:r>
              <w:rPr>
                <w:sz w:val="24"/>
                <w:szCs w:val="24"/>
                <w:lang w:val="ru-RU" w:eastAsia="en-US"/>
              </w:rPr>
              <w:t>123,01</w:t>
            </w:r>
          </w:p>
        </w:tc>
        <w:tc>
          <w:tcPr>
            <w:tcW w:w="898" w:type="dxa"/>
            <w:tcBorders>
              <w:top w:val="nil"/>
              <w:left w:val="nil"/>
              <w:bottom w:val="single" w:sz="4" w:space="0" w:color="auto"/>
              <w:right w:val="single" w:sz="4" w:space="0" w:color="auto"/>
            </w:tcBorders>
            <w:vAlign w:val="bottom"/>
          </w:tcPr>
          <w:p w:rsidR="00A07A09" w:rsidRDefault="00A07A09">
            <w:pPr>
              <w:jc w:val="both"/>
              <w:rPr>
                <w:sz w:val="24"/>
                <w:szCs w:val="24"/>
                <w:lang w:val="ru-RU" w:eastAsia="en-US"/>
              </w:rPr>
            </w:pPr>
            <w:r>
              <w:rPr>
                <w:sz w:val="24"/>
                <w:szCs w:val="24"/>
                <w:lang w:val="ru-RU" w:eastAsia="en-US"/>
              </w:rPr>
              <w:t>123,01</w:t>
            </w:r>
          </w:p>
        </w:tc>
        <w:tc>
          <w:tcPr>
            <w:tcW w:w="898" w:type="dxa"/>
            <w:tcBorders>
              <w:top w:val="nil"/>
              <w:left w:val="nil"/>
              <w:bottom w:val="single" w:sz="4" w:space="0" w:color="auto"/>
              <w:right w:val="single" w:sz="4" w:space="0" w:color="auto"/>
            </w:tcBorders>
            <w:vAlign w:val="bottom"/>
          </w:tcPr>
          <w:p w:rsidR="00A07A09" w:rsidRDefault="00A07A09">
            <w:pPr>
              <w:jc w:val="both"/>
              <w:rPr>
                <w:sz w:val="24"/>
                <w:szCs w:val="24"/>
                <w:lang w:val="ru-RU" w:eastAsia="en-US"/>
              </w:rPr>
            </w:pPr>
            <w:r>
              <w:rPr>
                <w:sz w:val="24"/>
                <w:szCs w:val="24"/>
                <w:lang w:val="ru-RU" w:eastAsia="en-US"/>
              </w:rPr>
              <w:t>100,88</w:t>
            </w:r>
          </w:p>
        </w:tc>
        <w:tc>
          <w:tcPr>
            <w:tcW w:w="898" w:type="dxa"/>
            <w:tcBorders>
              <w:top w:val="nil"/>
              <w:left w:val="nil"/>
              <w:bottom w:val="single" w:sz="4" w:space="0" w:color="auto"/>
              <w:right w:val="single" w:sz="4" w:space="0" w:color="auto"/>
            </w:tcBorders>
            <w:vAlign w:val="bottom"/>
          </w:tcPr>
          <w:p w:rsidR="00A07A09" w:rsidRDefault="00A07A09">
            <w:pPr>
              <w:jc w:val="both"/>
              <w:rPr>
                <w:sz w:val="24"/>
                <w:szCs w:val="24"/>
                <w:lang w:val="ru-RU" w:eastAsia="en-US"/>
              </w:rPr>
            </w:pPr>
            <w:r>
              <w:rPr>
                <w:sz w:val="24"/>
                <w:szCs w:val="24"/>
                <w:lang w:val="ru-RU" w:eastAsia="en-US"/>
              </w:rPr>
              <w:t>0,00</w:t>
            </w:r>
          </w:p>
        </w:tc>
        <w:tc>
          <w:tcPr>
            <w:tcW w:w="898" w:type="dxa"/>
            <w:tcBorders>
              <w:top w:val="nil"/>
              <w:left w:val="nil"/>
              <w:bottom w:val="single" w:sz="4" w:space="0" w:color="auto"/>
              <w:right w:val="single" w:sz="4" w:space="0" w:color="auto"/>
            </w:tcBorders>
            <w:vAlign w:val="bottom"/>
          </w:tcPr>
          <w:p w:rsidR="00A07A09" w:rsidRDefault="00A07A09">
            <w:pPr>
              <w:jc w:val="both"/>
              <w:rPr>
                <w:sz w:val="24"/>
                <w:szCs w:val="24"/>
                <w:lang w:val="ru-RU" w:eastAsia="en-US"/>
              </w:rPr>
            </w:pPr>
            <w:r>
              <w:rPr>
                <w:sz w:val="24"/>
                <w:szCs w:val="24"/>
                <w:lang w:val="ru-RU" w:eastAsia="en-US"/>
              </w:rPr>
              <w:t>0,00</w:t>
            </w:r>
          </w:p>
        </w:tc>
        <w:tc>
          <w:tcPr>
            <w:tcW w:w="898" w:type="dxa"/>
            <w:tcBorders>
              <w:top w:val="nil"/>
              <w:left w:val="nil"/>
              <w:bottom w:val="single" w:sz="4" w:space="0" w:color="auto"/>
              <w:right w:val="single" w:sz="4" w:space="0" w:color="auto"/>
            </w:tcBorders>
            <w:vAlign w:val="bottom"/>
          </w:tcPr>
          <w:p w:rsidR="00A07A09" w:rsidRDefault="00A07A09">
            <w:pPr>
              <w:jc w:val="both"/>
              <w:rPr>
                <w:sz w:val="24"/>
                <w:szCs w:val="24"/>
                <w:lang w:val="ru-RU" w:eastAsia="en-US"/>
              </w:rPr>
            </w:pPr>
            <w:r>
              <w:rPr>
                <w:sz w:val="24"/>
                <w:szCs w:val="24"/>
                <w:lang w:val="ru-RU" w:eastAsia="en-US"/>
              </w:rPr>
              <w:t>0,00</w:t>
            </w:r>
          </w:p>
        </w:tc>
      </w:tr>
      <w:tr w:rsidR="00A07A09">
        <w:trPr>
          <w:trHeight w:val="837"/>
        </w:trPr>
        <w:tc>
          <w:tcPr>
            <w:tcW w:w="2977" w:type="dxa"/>
            <w:tcBorders>
              <w:top w:val="nil"/>
              <w:left w:val="single" w:sz="4" w:space="0" w:color="auto"/>
              <w:bottom w:val="single" w:sz="4" w:space="0" w:color="auto"/>
              <w:right w:val="single" w:sz="4" w:space="0" w:color="auto"/>
            </w:tcBorders>
            <w:vAlign w:val="center"/>
          </w:tcPr>
          <w:p w:rsidR="00A07A09" w:rsidRDefault="00A07A09">
            <w:pPr>
              <w:jc w:val="both"/>
              <w:rPr>
                <w:sz w:val="24"/>
                <w:szCs w:val="24"/>
                <w:lang w:val="ru-RU" w:eastAsia="en-US"/>
              </w:rPr>
            </w:pPr>
            <w:r>
              <w:rPr>
                <w:sz w:val="24"/>
                <w:szCs w:val="24"/>
                <w:lang w:val="ru-RU" w:eastAsia="en-US"/>
              </w:rPr>
              <w:t>НДС по операции-онной деят-ти (в текущих затратах), уплаченный</w:t>
            </w:r>
          </w:p>
        </w:tc>
        <w:tc>
          <w:tcPr>
            <w:tcW w:w="1276" w:type="dxa"/>
            <w:tcBorders>
              <w:top w:val="single" w:sz="4" w:space="0" w:color="auto"/>
              <w:left w:val="nil"/>
              <w:bottom w:val="single" w:sz="4" w:space="0" w:color="auto"/>
              <w:right w:val="single" w:sz="4" w:space="0" w:color="auto"/>
            </w:tcBorders>
            <w:vAlign w:val="center"/>
          </w:tcPr>
          <w:p w:rsidR="00A07A09" w:rsidRDefault="00A07A09">
            <w:pPr>
              <w:widowControl w:val="0"/>
              <w:jc w:val="both"/>
              <w:rPr>
                <w:sz w:val="24"/>
                <w:szCs w:val="24"/>
                <w:vertAlign w:val="superscript"/>
                <w:lang w:eastAsia="en-US"/>
              </w:rPr>
            </w:pPr>
            <w:r>
              <w:rPr>
                <w:sz w:val="24"/>
                <w:szCs w:val="24"/>
                <w:lang w:eastAsia="en-US"/>
              </w:rPr>
              <w:t>НДС</w:t>
            </w:r>
            <w:r>
              <w:rPr>
                <w:sz w:val="24"/>
                <w:szCs w:val="24"/>
                <w:vertAlign w:val="superscript"/>
                <w:lang w:eastAsia="en-US"/>
              </w:rPr>
              <w:t>у</w:t>
            </w:r>
          </w:p>
        </w:tc>
        <w:tc>
          <w:tcPr>
            <w:tcW w:w="897" w:type="dxa"/>
            <w:tcBorders>
              <w:top w:val="nil"/>
              <w:left w:val="single" w:sz="4" w:space="0" w:color="auto"/>
              <w:bottom w:val="single" w:sz="4" w:space="0" w:color="auto"/>
              <w:right w:val="single" w:sz="4" w:space="0" w:color="auto"/>
            </w:tcBorders>
            <w:vAlign w:val="bottom"/>
          </w:tcPr>
          <w:p w:rsidR="00A07A09" w:rsidRDefault="00A07A09">
            <w:pPr>
              <w:jc w:val="both"/>
              <w:rPr>
                <w:sz w:val="24"/>
                <w:szCs w:val="24"/>
                <w:lang w:eastAsia="en-US"/>
              </w:rPr>
            </w:pPr>
            <w:r>
              <w:rPr>
                <w:sz w:val="24"/>
                <w:szCs w:val="24"/>
                <w:lang w:eastAsia="en-US"/>
              </w:rPr>
              <w:t>162,86</w:t>
            </w:r>
          </w:p>
        </w:tc>
        <w:tc>
          <w:tcPr>
            <w:tcW w:w="898" w:type="dxa"/>
            <w:tcBorders>
              <w:top w:val="nil"/>
              <w:left w:val="nil"/>
              <w:bottom w:val="single" w:sz="4" w:space="0" w:color="auto"/>
              <w:right w:val="single" w:sz="4" w:space="0" w:color="auto"/>
            </w:tcBorders>
            <w:vAlign w:val="bottom"/>
          </w:tcPr>
          <w:p w:rsidR="00A07A09" w:rsidRDefault="00A07A09">
            <w:pPr>
              <w:jc w:val="both"/>
              <w:rPr>
                <w:sz w:val="24"/>
                <w:szCs w:val="24"/>
                <w:lang w:eastAsia="en-US"/>
              </w:rPr>
            </w:pPr>
            <w:r>
              <w:rPr>
                <w:sz w:val="24"/>
                <w:szCs w:val="24"/>
                <w:lang w:eastAsia="en-US"/>
              </w:rPr>
              <w:t>51,91</w:t>
            </w:r>
          </w:p>
        </w:tc>
        <w:tc>
          <w:tcPr>
            <w:tcW w:w="898" w:type="dxa"/>
            <w:tcBorders>
              <w:top w:val="nil"/>
              <w:left w:val="nil"/>
              <w:bottom w:val="single" w:sz="4" w:space="0" w:color="auto"/>
              <w:right w:val="single" w:sz="4" w:space="0" w:color="auto"/>
            </w:tcBorders>
            <w:vAlign w:val="bottom"/>
          </w:tcPr>
          <w:p w:rsidR="00A07A09" w:rsidRDefault="00A07A09">
            <w:pPr>
              <w:jc w:val="both"/>
              <w:rPr>
                <w:sz w:val="24"/>
                <w:szCs w:val="24"/>
                <w:lang w:eastAsia="en-US"/>
              </w:rPr>
            </w:pPr>
            <w:r>
              <w:rPr>
                <w:sz w:val="24"/>
                <w:szCs w:val="24"/>
                <w:lang w:eastAsia="en-US"/>
              </w:rPr>
              <w:t>86,81</w:t>
            </w:r>
          </w:p>
        </w:tc>
        <w:tc>
          <w:tcPr>
            <w:tcW w:w="898" w:type="dxa"/>
            <w:tcBorders>
              <w:top w:val="nil"/>
              <w:left w:val="nil"/>
              <w:bottom w:val="single" w:sz="4" w:space="0" w:color="auto"/>
              <w:right w:val="single" w:sz="4" w:space="0" w:color="auto"/>
            </w:tcBorders>
            <w:vAlign w:val="bottom"/>
          </w:tcPr>
          <w:p w:rsidR="00A07A09" w:rsidRDefault="00A07A09">
            <w:pPr>
              <w:jc w:val="both"/>
              <w:rPr>
                <w:sz w:val="24"/>
                <w:szCs w:val="24"/>
                <w:lang w:eastAsia="en-US"/>
              </w:rPr>
            </w:pPr>
            <w:r>
              <w:rPr>
                <w:sz w:val="24"/>
                <w:szCs w:val="24"/>
                <w:lang w:eastAsia="en-US"/>
              </w:rPr>
              <w:t>92,24</w:t>
            </w:r>
          </w:p>
        </w:tc>
        <w:tc>
          <w:tcPr>
            <w:tcW w:w="898" w:type="dxa"/>
            <w:tcBorders>
              <w:top w:val="nil"/>
              <w:left w:val="nil"/>
              <w:bottom w:val="single" w:sz="4" w:space="0" w:color="auto"/>
              <w:right w:val="single" w:sz="4" w:space="0" w:color="auto"/>
            </w:tcBorders>
            <w:vAlign w:val="bottom"/>
          </w:tcPr>
          <w:p w:rsidR="00A07A09" w:rsidRDefault="00A07A09">
            <w:pPr>
              <w:jc w:val="both"/>
              <w:rPr>
                <w:sz w:val="24"/>
                <w:szCs w:val="24"/>
                <w:lang w:eastAsia="en-US"/>
              </w:rPr>
            </w:pPr>
            <w:r>
              <w:rPr>
                <w:sz w:val="24"/>
                <w:szCs w:val="24"/>
                <w:lang w:eastAsia="en-US"/>
              </w:rPr>
              <w:t>84,49</w:t>
            </w:r>
          </w:p>
        </w:tc>
        <w:tc>
          <w:tcPr>
            <w:tcW w:w="898" w:type="dxa"/>
            <w:tcBorders>
              <w:top w:val="nil"/>
              <w:left w:val="nil"/>
              <w:bottom w:val="single" w:sz="4" w:space="0" w:color="auto"/>
              <w:right w:val="single" w:sz="4" w:space="0" w:color="auto"/>
            </w:tcBorders>
            <w:vAlign w:val="bottom"/>
          </w:tcPr>
          <w:p w:rsidR="00A07A09" w:rsidRDefault="00A07A09">
            <w:pPr>
              <w:jc w:val="both"/>
              <w:rPr>
                <w:sz w:val="24"/>
                <w:szCs w:val="24"/>
                <w:lang w:eastAsia="en-US"/>
              </w:rPr>
            </w:pPr>
            <w:r>
              <w:rPr>
                <w:sz w:val="24"/>
                <w:szCs w:val="24"/>
                <w:lang w:eastAsia="en-US"/>
              </w:rPr>
              <w:t>92,38</w:t>
            </w:r>
          </w:p>
        </w:tc>
      </w:tr>
      <w:tr w:rsidR="00A07A09">
        <w:trPr>
          <w:trHeight w:val="566"/>
        </w:trPr>
        <w:tc>
          <w:tcPr>
            <w:tcW w:w="2977" w:type="dxa"/>
            <w:tcBorders>
              <w:top w:val="nil"/>
              <w:left w:val="single" w:sz="4" w:space="0" w:color="auto"/>
              <w:bottom w:val="single" w:sz="4" w:space="0" w:color="auto"/>
              <w:right w:val="single" w:sz="4" w:space="0" w:color="auto"/>
            </w:tcBorders>
            <w:vAlign w:val="center"/>
          </w:tcPr>
          <w:p w:rsidR="00A07A09" w:rsidRDefault="00A07A09">
            <w:pPr>
              <w:jc w:val="both"/>
              <w:rPr>
                <w:sz w:val="24"/>
                <w:szCs w:val="24"/>
                <w:lang w:val="ru-RU" w:eastAsia="en-US"/>
              </w:rPr>
            </w:pPr>
            <w:r>
              <w:rPr>
                <w:sz w:val="24"/>
                <w:szCs w:val="24"/>
                <w:lang w:val="ru-RU" w:eastAsia="en-US"/>
              </w:rPr>
              <w:t>НДС, полученный за минусом налоговых вычетов</w:t>
            </w:r>
          </w:p>
        </w:tc>
        <w:tc>
          <w:tcPr>
            <w:tcW w:w="1276" w:type="dxa"/>
            <w:tcBorders>
              <w:top w:val="single" w:sz="4" w:space="0" w:color="auto"/>
              <w:left w:val="nil"/>
              <w:bottom w:val="single" w:sz="4" w:space="0" w:color="auto"/>
              <w:right w:val="single" w:sz="4" w:space="0" w:color="auto"/>
            </w:tcBorders>
            <w:vAlign w:val="center"/>
          </w:tcPr>
          <w:p w:rsidR="00A07A09" w:rsidRDefault="00A07A09">
            <w:pPr>
              <w:widowControl w:val="0"/>
              <w:jc w:val="both"/>
              <w:rPr>
                <w:sz w:val="24"/>
                <w:szCs w:val="24"/>
                <w:vertAlign w:val="superscript"/>
                <w:lang w:val="ru-RU" w:eastAsia="en-US"/>
              </w:rPr>
            </w:pPr>
            <w:r>
              <w:rPr>
                <w:sz w:val="24"/>
                <w:szCs w:val="24"/>
                <w:lang w:val="ru-RU" w:eastAsia="en-US"/>
              </w:rPr>
              <w:t>НДС</w:t>
            </w:r>
            <w:r>
              <w:rPr>
                <w:sz w:val="24"/>
                <w:szCs w:val="24"/>
                <w:vertAlign w:val="superscript"/>
                <w:lang w:val="ru-RU" w:eastAsia="en-US"/>
              </w:rPr>
              <w:t>б</w:t>
            </w:r>
          </w:p>
        </w:tc>
        <w:tc>
          <w:tcPr>
            <w:tcW w:w="897" w:type="dxa"/>
            <w:tcBorders>
              <w:top w:val="nil"/>
              <w:left w:val="single" w:sz="4" w:space="0" w:color="auto"/>
              <w:bottom w:val="single" w:sz="4" w:space="0" w:color="auto"/>
              <w:right w:val="single" w:sz="4" w:space="0" w:color="auto"/>
            </w:tcBorders>
            <w:vAlign w:val="bottom"/>
          </w:tcPr>
          <w:p w:rsidR="00A07A09" w:rsidRDefault="00A07A09">
            <w:pPr>
              <w:jc w:val="both"/>
              <w:rPr>
                <w:sz w:val="24"/>
                <w:szCs w:val="24"/>
                <w:lang w:val="ru-RU" w:eastAsia="en-US"/>
              </w:rPr>
            </w:pPr>
            <w:r>
              <w:rPr>
                <w:sz w:val="24"/>
                <w:szCs w:val="24"/>
                <w:lang w:val="ru-RU" w:eastAsia="en-US"/>
              </w:rPr>
              <w:t>-285,87</w:t>
            </w:r>
          </w:p>
        </w:tc>
        <w:tc>
          <w:tcPr>
            <w:tcW w:w="898" w:type="dxa"/>
            <w:tcBorders>
              <w:top w:val="nil"/>
              <w:left w:val="nil"/>
              <w:bottom w:val="single" w:sz="4" w:space="0" w:color="auto"/>
              <w:right w:val="single" w:sz="4" w:space="0" w:color="auto"/>
            </w:tcBorders>
            <w:vAlign w:val="bottom"/>
          </w:tcPr>
          <w:p w:rsidR="00A07A09" w:rsidRDefault="00A07A09">
            <w:pPr>
              <w:jc w:val="both"/>
              <w:rPr>
                <w:sz w:val="24"/>
                <w:szCs w:val="24"/>
                <w:lang w:val="ru-RU" w:eastAsia="en-US"/>
              </w:rPr>
            </w:pPr>
            <w:r>
              <w:rPr>
                <w:sz w:val="24"/>
                <w:szCs w:val="24"/>
                <w:lang w:val="ru-RU" w:eastAsia="en-US"/>
              </w:rPr>
              <w:t>-62,27</w:t>
            </w:r>
          </w:p>
        </w:tc>
        <w:tc>
          <w:tcPr>
            <w:tcW w:w="898" w:type="dxa"/>
            <w:tcBorders>
              <w:top w:val="nil"/>
              <w:left w:val="nil"/>
              <w:bottom w:val="single" w:sz="4" w:space="0" w:color="auto"/>
              <w:right w:val="single" w:sz="4" w:space="0" w:color="auto"/>
            </w:tcBorders>
            <w:vAlign w:val="bottom"/>
          </w:tcPr>
          <w:p w:rsidR="00A07A09" w:rsidRDefault="00A07A09">
            <w:pPr>
              <w:jc w:val="both"/>
              <w:rPr>
                <w:sz w:val="24"/>
                <w:szCs w:val="24"/>
                <w:lang w:val="ru-RU" w:eastAsia="en-US"/>
              </w:rPr>
            </w:pPr>
            <w:r>
              <w:rPr>
                <w:sz w:val="24"/>
                <w:szCs w:val="24"/>
                <w:lang w:val="ru-RU" w:eastAsia="en-US"/>
              </w:rPr>
              <w:t>23,37</w:t>
            </w:r>
          </w:p>
        </w:tc>
        <w:tc>
          <w:tcPr>
            <w:tcW w:w="898" w:type="dxa"/>
            <w:tcBorders>
              <w:top w:val="nil"/>
              <w:left w:val="nil"/>
              <w:bottom w:val="single" w:sz="4" w:space="0" w:color="auto"/>
              <w:right w:val="single" w:sz="4" w:space="0" w:color="auto"/>
            </w:tcBorders>
            <w:vAlign w:val="bottom"/>
          </w:tcPr>
          <w:p w:rsidR="00A07A09" w:rsidRDefault="00A07A09">
            <w:pPr>
              <w:jc w:val="both"/>
              <w:rPr>
                <w:sz w:val="24"/>
                <w:szCs w:val="24"/>
                <w:lang w:val="ru-RU" w:eastAsia="en-US"/>
              </w:rPr>
            </w:pPr>
            <w:r>
              <w:rPr>
                <w:sz w:val="24"/>
                <w:szCs w:val="24"/>
                <w:lang w:val="ru-RU" w:eastAsia="en-US"/>
              </w:rPr>
              <w:t>134,00</w:t>
            </w:r>
          </w:p>
        </w:tc>
        <w:tc>
          <w:tcPr>
            <w:tcW w:w="898" w:type="dxa"/>
            <w:tcBorders>
              <w:top w:val="nil"/>
              <w:left w:val="nil"/>
              <w:bottom w:val="single" w:sz="4" w:space="0" w:color="auto"/>
              <w:right w:val="single" w:sz="4" w:space="0" w:color="auto"/>
            </w:tcBorders>
            <w:vAlign w:val="bottom"/>
          </w:tcPr>
          <w:p w:rsidR="00A07A09" w:rsidRDefault="00A07A09">
            <w:pPr>
              <w:jc w:val="both"/>
              <w:rPr>
                <w:sz w:val="24"/>
                <w:szCs w:val="24"/>
                <w:lang w:val="ru-RU" w:eastAsia="en-US"/>
              </w:rPr>
            </w:pPr>
            <w:r>
              <w:rPr>
                <w:sz w:val="24"/>
                <w:szCs w:val="24"/>
                <w:lang w:val="ru-RU" w:eastAsia="en-US"/>
              </w:rPr>
              <w:t>122,37</w:t>
            </w:r>
          </w:p>
        </w:tc>
        <w:tc>
          <w:tcPr>
            <w:tcW w:w="898" w:type="dxa"/>
            <w:tcBorders>
              <w:top w:val="nil"/>
              <w:left w:val="nil"/>
              <w:bottom w:val="single" w:sz="4" w:space="0" w:color="auto"/>
              <w:right w:val="single" w:sz="4" w:space="0" w:color="auto"/>
            </w:tcBorders>
            <w:vAlign w:val="bottom"/>
          </w:tcPr>
          <w:p w:rsidR="00A07A09" w:rsidRDefault="00A07A09">
            <w:pPr>
              <w:jc w:val="both"/>
              <w:rPr>
                <w:sz w:val="24"/>
                <w:szCs w:val="24"/>
                <w:lang w:val="ru-RU" w:eastAsia="en-US"/>
              </w:rPr>
            </w:pPr>
            <w:r>
              <w:rPr>
                <w:sz w:val="24"/>
                <w:szCs w:val="24"/>
                <w:lang w:val="ru-RU" w:eastAsia="en-US"/>
              </w:rPr>
              <w:t>148,12</w:t>
            </w:r>
          </w:p>
        </w:tc>
      </w:tr>
      <w:tr w:rsidR="00A07A09">
        <w:trPr>
          <w:trHeight w:val="541"/>
        </w:trPr>
        <w:tc>
          <w:tcPr>
            <w:tcW w:w="2977" w:type="dxa"/>
            <w:tcBorders>
              <w:top w:val="nil"/>
              <w:left w:val="single" w:sz="4" w:space="0" w:color="auto"/>
              <w:bottom w:val="single" w:sz="4" w:space="0" w:color="auto"/>
              <w:right w:val="single" w:sz="4" w:space="0" w:color="auto"/>
            </w:tcBorders>
            <w:vAlign w:val="center"/>
          </w:tcPr>
          <w:p w:rsidR="00A07A09" w:rsidRDefault="00A07A09">
            <w:pPr>
              <w:jc w:val="both"/>
              <w:rPr>
                <w:sz w:val="24"/>
                <w:szCs w:val="24"/>
                <w:lang w:val="ru-RU" w:eastAsia="en-US"/>
              </w:rPr>
            </w:pPr>
            <w:r>
              <w:rPr>
                <w:sz w:val="24"/>
                <w:szCs w:val="24"/>
                <w:lang w:val="ru-RU" w:eastAsia="en-US"/>
              </w:rPr>
              <w:t>НДС, фактически уплачиваемый в бюджет</w:t>
            </w:r>
          </w:p>
        </w:tc>
        <w:tc>
          <w:tcPr>
            <w:tcW w:w="1276" w:type="dxa"/>
            <w:tcBorders>
              <w:top w:val="single" w:sz="4" w:space="0" w:color="auto"/>
              <w:left w:val="nil"/>
              <w:bottom w:val="single" w:sz="4" w:space="0" w:color="auto"/>
              <w:right w:val="single" w:sz="4" w:space="0" w:color="auto"/>
            </w:tcBorders>
            <w:vAlign w:val="center"/>
          </w:tcPr>
          <w:p w:rsidR="00A07A09" w:rsidRDefault="00A07A09">
            <w:pPr>
              <w:widowControl w:val="0"/>
              <w:jc w:val="both"/>
              <w:rPr>
                <w:sz w:val="24"/>
                <w:szCs w:val="24"/>
                <w:vertAlign w:val="superscript"/>
                <w:lang w:val="ru-RU" w:eastAsia="en-US"/>
              </w:rPr>
            </w:pPr>
            <w:r>
              <w:rPr>
                <w:sz w:val="24"/>
                <w:szCs w:val="24"/>
                <w:lang w:val="ru-RU" w:eastAsia="en-US"/>
              </w:rPr>
              <w:t>НДС</w:t>
            </w:r>
            <w:r>
              <w:rPr>
                <w:sz w:val="24"/>
                <w:szCs w:val="24"/>
                <w:vertAlign w:val="superscript"/>
                <w:lang w:val="ru-RU" w:eastAsia="en-US"/>
              </w:rPr>
              <w:t>бк</w:t>
            </w:r>
          </w:p>
        </w:tc>
        <w:tc>
          <w:tcPr>
            <w:tcW w:w="897" w:type="dxa"/>
            <w:tcBorders>
              <w:top w:val="nil"/>
              <w:left w:val="single" w:sz="4" w:space="0" w:color="auto"/>
              <w:bottom w:val="single" w:sz="4" w:space="0" w:color="auto"/>
              <w:right w:val="single" w:sz="4" w:space="0" w:color="auto"/>
            </w:tcBorders>
            <w:vAlign w:val="bottom"/>
          </w:tcPr>
          <w:p w:rsidR="00A07A09" w:rsidRDefault="00A07A09">
            <w:pPr>
              <w:jc w:val="both"/>
              <w:rPr>
                <w:sz w:val="24"/>
                <w:szCs w:val="24"/>
                <w:lang w:val="ru-RU" w:eastAsia="en-US"/>
              </w:rPr>
            </w:pPr>
            <w:r>
              <w:rPr>
                <w:sz w:val="24"/>
                <w:szCs w:val="24"/>
                <w:lang w:val="ru-RU" w:eastAsia="en-US"/>
              </w:rPr>
              <w:t>0,00</w:t>
            </w:r>
          </w:p>
        </w:tc>
        <w:tc>
          <w:tcPr>
            <w:tcW w:w="898" w:type="dxa"/>
            <w:tcBorders>
              <w:top w:val="nil"/>
              <w:left w:val="nil"/>
              <w:bottom w:val="single" w:sz="4" w:space="0" w:color="auto"/>
              <w:right w:val="single" w:sz="4" w:space="0" w:color="auto"/>
            </w:tcBorders>
            <w:vAlign w:val="bottom"/>
          </w:tcPr>
          <w:p w:rsidR="00A07A09" w:rsidRDefault="00A07A09">
            <w:pPr>
              <w:jc w:val="both"/>
              <w:rPr>
                <w:sz w:val="24"/>
                <w:szCs w:val="24"/>
                <w:lang w:val="ru-RU" w:eastAsia="en-US"/>
              </w:rPr>
            </w:pPr>
            <w:r>
              <w:rPr>
                <w:sz w:val="24"/>
                <w:szCs w:val="24"/>
                <w:lang w:val="ru-RU" w:eastAsia="en-US"/>
              </w:rPr>
              <w:t>0,00</w:t>
            </w:r>
          </w:p>
        </w:tc>
        <w:tc>
          <w:tcPr>
            <w:tcW w:w="898" w:type="dxa"/>
            <w:tcBorders>
              <w:top w:val="nil"/>
              <w:left w:val="nil"/>
              <w:bottom w:val="single" w:sz="4" w:space="0" w:color="auto"/>
              <w:right w:val="single" w:sz="4" w:space="0" w:color="auto"/>
            </w:tcBorders>
            <w:vAlign w:val="bottom"/>
          </w:tcPr>
          <w:p w:rsidR="00A07A09" w:rsidRDefault="00A07A09">
            <w:pPr>
              <w:jc w:val="both"/>
              <w:rPr>
                <w:sz w:val="24"/>
                <w:szCs w:val="24"/>
                <w:lang w:val="ru-RU" w:eastAsia="en-US"/>
              </w:rPr>
            </w:pPr>
            <w:r>
              <w:rPr>
                <w:sz w:val="24"/>
                <w:szCs w:val="24"/>
                <w:lang w:val="ru-RU" w:eastAsia="en-US"/>
              </w:rPr>
              <w:t>22,13</w:t>
            </w:r>
          </w:p>
        </w:tc>
        <w:tc>
          <w:tcPr>
            <w:tcW w:w="898" w:type="dxa"/>
            <w:tcBorders>
              <w:top w:val="nil"/>
              <w:left w:val="nil"/>
              <w:bottom w:val="single" w:sz="4" w:space="0" w:color="auto"/>
              <w:right w:val="single" w:sz="4" w:space="0" w:color="auto"/>
            </w:tcBorders>
            <w:vAlign w:val="bottom"/>
          </w:tcPr>
          <w:p w:rsidR="00A07A09" w:rsidRDefault="00A07A09">
            <w:pPr>
              <w:jc w:val="both"/>
              <w:rPr>
                <w:sz w:val="24"/>
                <w:szCs w:val="24"/>
                <w:lang w:val="ru-RU" w:eastAsia="en-US"/>
              </w:rPr>
            </w:pPr>
            <w:r>
              <w:rPr>
                <w:sz w:val="24"/>
                <w:szCs w:val="24"/>
                <w:lang w:val="ru-RU" w:eastAsia="en-US"/>
              </w:rPr>
              <w:t>134,00</w:t>
            </w:r>
          </w:p>
        </w:tc>
        <w:tc>
          <w:tcPr>
            <w:tcW w:w="898" w:type="dxa"/>
            <w:tcBorders>
              <w:top w:val="nil"/>
              <w:left w:val="nil"/>
              <w:bottom w:val="single" w:sz="4" w:space="0" w:color="auto"/>
              <w:right w:val="single" w:sz="4" w:space="0" w:color="auto"/>
            </w:tcBorders>
            <w:vAlign w:val="bottom"/>
          </w:tcPr>
          <w:p w:rsidR="00A07A09" w:rsidRDefault="00A07A09">
            <w:pPr>
              <w:jc w:val="both"/>
              <w:rPr>
                <w:sz w:val="24"/>
                <w:szCs w:val="24"/>
                <w:lang w:val="ru-RU" w:eastAsia="en-US"/>
              </w:rPr>
            </w:pPr>
            <w:r>
              <w:rPr>
                <w:sz w:val="24"/>
                <w:szCs w:val="24"/>
                <w:lang w:val="ru-RU" w:eastAsia="en-US"/>
              </w:rPr>
              <w:t>122,37</w:t>
            </w:r>
          </w:p>
        </w:tc>
        <w:tc>
          <w:tcPr>
            <w:tcW w:w="898" w:type="dxa"/>
            <w:tcBorders>
              <w:top w:val="nil"/>
              <w:left w:val="nil"/>
              <w:bottom w:val="single" w:sz="4" w:space="0" w:color="auto"/>
              <w:right w:val="single" w:sz="4" w:space="0" w:color="auto"/>
            </w:tcBorders>
            <w:vAlign w:val="bottom"/>
          </w:tcPr>
          <w:p w:rsidR="00A07A09" w:rsidRDefault="00A07A09">
            <w:pPr>
              <w:jc w:val="both"/>
              <w:rPr>
                <w:sz w:val="24"/>
                <w:szCs w:val="24"/>
                <w:lang w:val="ru-RU" w:eastAsia="en-US"/>
              </w:rPr>
            </w:pPr>
            <w:r>
              <w:rPr>
                <w:sz w:val="24"/>
                <w:szCs w:val="24"/>
                <w:lang w:val="ru-RU" w:eastAsia="en-US"/>
              </w:rPr>
              <w:t>148,12</w:t>
            </w:r>
          </w:p>
        </w:tc>
      </w:tr>
      <w:tr w:rsidR="00A07A09">
        <w:trPr>
          <w:trHeight w:val="406"/>
        </w:trPr>
        <w:tc>
          <w:tcPr>
            <w:tcW w:w="2977" w:type="dxa"/>
            <w:tcBorders>
              <w:top w:val="single" w:sz="4" w:space="0" w:color="auto"/>
              <w:left w:val="single" w:sz="4" w:space="0" w:color="auto"/>
              <w:bottom w:val="single" w:sz="4" w:space="0" w:color="auto"/>
              <w:right w:val="single" w:sz="4" w:space="0" w:color="auto"/>
            </w:tcBorders>
            <w:vAlign w:val="center"/>
          </w:tcPr>
          <w:p w:rsidR="00A07A09" w:rsidRDefault="00A07A09">
            <w:pPr>
              <w:jc w:val="both"/>
              <w:rPr>
                <w:sz w:val="24"/>
                <w:szCs w:val="24"/>
                <w:lang w:val="ru-RU" w:eastAsia="en-US"/>
              </w:rPr>
            </w:pPr>
            <w:r>
              <w:rPr>
                <w:sz w:val="24"/>
                <w:szCs w:val="24"/>
                <w:lang w:val="ru-RU" w:eastAsia="en-US"/>
              </w:rPr>
              <w:t xml:space="preserve">Взаимозачет по НДС </w:t>
            </w:r>
          </w:p>
        </w:tc>
        <w:tc>
          <w:tcPr>
            <w:tcW w:w="1276" w:type="dxa"/>
            <w:tcBorders>
              <w:top w:val="single" w:sz="4" w:space="0" w:color="auto"/>
              <w:left w:val="nil"/>
              <w:bottom w:val="single" w:sz="4" w:space="0" w:color="auto"/>
              <w:right w:val="single" w:sz="4" w:space="0" w:color="auto"/>
            </w:tcBorders>
            <w:vAlign w:val="center"/>
          </w:tcPr>
          <w:p w:rsidR="00A07A09" w:rsidRDefault="00A07A09">
            <w:pPr>
              <w:widowControl w:val="0"/>
              <w:jc w:val="both"/>
              <w:rPr>
                <w:sz w:val="24"/>
                <w:szCs w:val="24"/>
                <w:vertAlign w:val="superscript"/>
                <w:lang w:val="ru-RU" w:eastAsia="en-US"/>
              </w:rPr>
            </w:pPr>
            <w:r>
              <w:rPr>
                <w:sz w:val="24"/>
                <w:szCs w:val="24"/>
                <w:lang w:val="ru-RU" w:eastAsia="en-US"/>
              </w:rPr>
              <w:t>НДС</w:t>
            </w:r>
            <w:r>
              <w:rPr>
                <w:sz w:val="24"/>
                <w:szCs w:val="24"/>
                <w:vertAlign w:val="superscript"/>
                <w:lang w:val="ru-RU" w:eastAsia="en-US"/>
              </w:rPr>
              <w:t>удз</w:t>
            </w:r>
          </w:p>
        </w:tc>
        <w:tc>
          <w:tcPr>
            <w:tcW w:w="897" w:type="dxa"/>
            <w:tcBorders>
              <w:top w:val="single" w:sz="4" w:space="0" w:color="auto"/>
              <w:left w:val="single" w:sz="4" w:space="0" w:color="auto"/>
              <w:bottom w:val="single" w:sz="4" w:space="0" w:color="auto"/>
              <w:right w:val="single" w:sz="4" w:space="0" w:color="auto"/>
            </w:tcBorders>
            <w:vAlign w:val="bottom"/>
          </w:tcPr>
          <w:p w:rsidR="00A07A09" w:rsidRDefault="00A07A09">
            <w:pPr>
              <w:jc w:val="both"/>
              <w:rPr>
                <w:sz w:val="24"/>
                <w:szCs w:val="24"/>
                <w:lang w:val="ru-RU" w:eastAsia="en-US"/>
              </w:rPr>
            </w:pPr>
            <w:r>
              <w:rPr>
                <w:sz w:val="24"/>
                <w:szCs w:val="24"/>
                <w:lang w:val="ru-RU" w:eastAsia="en-US"/>
              </w:rPr>
              <w:t>0,00</w:t>
            </w:r>
          </w:p>
        </w:tc>
        <w:tc>
          <w:tcPr>
            <w:tcW w:w="898" w:type="dxa"/>
            <w:tcBorders>
              <w:top w:val="single" w:sz="4" w:space="0" w:color="auto"/>
              <w:left w:val="nil"/>
              <w:bottom w:val="single" w:sz="4" w:space="0" w:color="auto"/>
              <w:right w:val="single" w:sz="4" w:space="0" w:color="auto"/>
            </w:tcBorders>
            <w:vAlign w:val="bottom"/>
          </w:tcPr>
          <w:p w:rsidR="00A07A09" w:rsidRDefault="00A07A09">
            <w:pPr>
              <w:jc w:val="both"/>
              <w:rPr>
                <w:sz w:val="24"/>
                <w:szCs w:val="24"/>
                <w:lang w:val="ru-RU" w:eastAsia="en-US"/>
              </w:rPr>
            </w:pPr>
            <w:r>
              <w:rPr>
                <w:sz w:val="24"/>
                <w:szCs w:val="24"/>
                <w:lang w:val="ru-RU" w:eastAsia="en-US"/>
              </w:rPr>
              <w:t>0,00</w:t>
            </w:r>
          </w:p>
        </w:tc>
        <w:tc>
          <w:tcPr>
            <w:tcW w:w="898" w:type="dxa"/>
            <w:tcBorders>
              <w:top w:val="single" w:sz="4" w:space="0" w:color="auto"/>
              <w:left w:val="nil"/>
              <w:bottom w:val="single" w:sz="4" w:space="0" w:color="auto"/>
              <w:right w:val="single" w:sz="4" w:space="0" w:color="auto"/>
            </w:tcBorders>
            <w:vAlign w:val="bottom"/>
          </w:tcPr>
          <w:p w:rsidR="00A07A09" w:rsidRDefault="00A07A09">
            <w:pPr>
              <w:jc w:val="both"/>
              <w:rPr>
                <w:sz w:val="24"/>
                <w:szCs w:val="24"/>
                <w:lang w:val="ru-RU" w:eastAsia="en-US"/>
              </w:rPr>
            </w:pPr>
            <w:r>
              <w:rPr>
                <w:sz w:val="24"/>
                <w:szCs w:val="24"/>
                <w:lang w:val="ru-RU" w:eastAsia="en-US"/>
              </w:rPr>
              <w:t>22,13</w:t>
            </w:r>
          </w:p>
        </w:tc>
        <w:tc>
          <w:tcPr>
            <w:tcW w:w="898" w:type="dxa"/>
            <w:tcBorders>
              <w:top w:val="single" w:sz="4" w:space="0" w:color="auto"/>
              <w:left w:val="nil"/>
              <w:bottom w:val="single" w:sz="4" w:space="0" w:color="auto"/>
              <w:right w:val="single" w:sz="4" w:space="0" w:color="auto"/>
            </w:tcBorders>
            <w:vAlign w:val="bottom"/>
          </w:tcPr>
          <w:p w:rsidR="00A07A09" w:rsidRDefault="00A07A09">
            <w:pPr>
              <w:jc w:val="both"/>
              <w:rPr>
                <w:sz w:val="24"/>
                <w:szCs w:val="24"/>
                <w:lang w:val="ru-RU" w:eastAsia="en-US"/>
              </w:rPr>
            </w:pPr>
            <w:r>
              <w:rPr>
                <w:sz w:val="24"/>
                <w:szCs w:val="24"/>
                <w:lang w:val="ru-RU" w:eastAsia="en-US"/>
              </w:rPr>
              <w:t>100,88</w:t>
            </w:r>
          </w:p>
        </w:tc>
        <w:tc>
          <w:tcPr>
            <w:tcW w:w="898" w:type="dxa"/>
            <w:tcBorders>
              <w:top w:val="single" w:sz="4" w:space="0" w:color="auto"/>
              <w:left w:val="nil"/>
              <w:bottom w:val="single" w:sz="4" w:space="0" w:color="auto"/>
              <w:right w:val="single" w:sz="4" w:space="0" w:color="auto"/>
            </w:tcBorders>
            <w:vAlign w:val="bottom"/>
          </w:tcPr>
          <w:p w:rsidR="00A07A09" w:rsidRDefault="00A07A09">
            <w:pPr>
              <w:jc w:val="both"/>
              <w:rPr>
                <w:sz w:val="24"/>
                <w:szCs w:val="24"/>
                <w:lang w:val="ru-RU" w:eastAsia="en-US"/>
              </w:rPr>
            </w:pPr>
            <w:r>
              <w:rPr>
                <w:sz w:val="24"/>
                <w:szCs w:val="24"/>
                <w:lang w:val="ru-RU" w:eastAsia="en-US"/>
              </w:rPr>
              <w:t>0,00</w:t>
            </w:r>
          </w:p>
        </w:tc>
        <w:tc>
          <w:tcPr>
            <w:tcW w:w="898" w:type="dxa"/>
            <w:tcBorders>
              <w:top w:val="single" w:sz="4" w:space="0" w:color="auto"/>
              <w:left w:val="nil"/>
              <w:bottom w:val="single" w:sz="4" w:space="0" w:color="auto"/>
              <w:right w:val="single" w:sz="4" w:space="0" w:color="auto"/>
            </w:tcBorders>
            <w:vAlign w:val="bottom"/>
          </w:tcPr>
          <w:p w:rsidR="00A07A09" w:rsidRDefault="00A07A09">
            <w:pPr>
              <w:jc w:val="both"/>
              <w:rPr>
                <w:sz w:val="24"/>
                <w:szCs w:val="24"/>
                <w:lang w:val="ru-RU" w:eastAsia="en-US"/>
              </w:rPr>
            </w:pPr>
            <w:r>
              <w:rPr>
                <w:sz w:val="24"/>
                <w:szCs w:val="24"/>
                <w:lang w:val="ru-RU" w:eastAsia="en-US"/>
              </w:rPr>
              <w:t>0,00</w:t>
            </w:r>
          </w:p>
        </w:tc>
      </w:tr>
      <w:tr w:rsidR="00A07A09">
        <w:trPr>
          <w:trHeight w:val="530"/>
        </w:trPr>
        <w:tc>
          <w:tcPr>
            <w:tcW w:w="2977" w:type="dxa"/>
            <w:tcBorders>
              <w:top w:val="single" w:sz="4" w:space="0" w:color="auto"/>
              <w:left w:val="single" w:sz="4" w:space="0" w:color="auto"/>
              <w:bottom w:val="single" w:sz="4" w:space="0" w:color="auto"/>
              <w:right w:val="single" w:sz="4" w:space="0" w:color="auto"/>
            </w:tcBorders>
            <w:vAlign w:val="center"/>
          </w:tcPr>
          <w:p w:rsidR="00A07A09" w:rsidRDefault="00A07A09">
            <w:pPr>
              <w:jc w:val="both"/>
              <w:rPr>
                <w:sz w:val="24"/>
                <w:szCs w:val="24"/>
                <w:lang w:val="ru-RU" w:eastAsia="en-US"/>
              </w:rPr>
            </w:pPr>
            <w:r>
              <w:rPr>
                <w:sz w:val="24"/>
                <w:szCs w:val="24"/>
                <w:lang w:val="ru-RU" w:eastAsia="en-US"/>
              </w:rPr>
              <w:t xml:space="preserve">Сумма НДС, подлежащая воз-врату из бюджета, </w:t>
            </w:r>
          </w:p>
        </w:tc>
        <w:tc>
          <w:tcPr>
            <w:tcW w:w="1276" w:type="dxa"/>
            <w:tcBorders>
              <w:top w:val="single" w:sz="4" w:space="0" w:color="auto"/>
              <w:left w:val="nil"/>
              <w:bottom w:val="single" w:sz="4" w:space="0" w:color="auto"/>
              <w:right w:val="single" w:sz="4" w:space="0" w:color="auto"/>
            </w:tcBorders>
            <w:vAlign w:val="center"/>
          </w:tcPr>
          <w:p w:rsidR="00A07A09" w:rsidRDefault="00A07A09">
            <w:pPr>
              <w:jc w:val="both"/>
              <w:rPr>
                <w:sz w:val="24"/>
                <w:szCs w:val="24"/>
                <w:lang w:val="ru-RU" w:eastAsia="en-US"/>
              </w:rPr>
            </w:pPr>
          </w:p>
        </w:tc>
        <w:tc>
          <w:tcPr>
            <w:tcW w:w="897" w:type="dxa"/>
            <w:tcBorders>
              <w:top w:val="single" w:sz="4" w:space="0" w:color="auto"/>
              <w:left w:val="single" w:sz="4" w:space="0" w:color="auto"/>
              <w:bottom w:val="single" w:sz="4" w:space="0" w:color="auto"/>
              <w:right w:val="single" w:sz="4" w:space="0" w:color="auto"/>
            </w:tcBorders>
            <w:vAlign w:val="center"/>
          </w:tcPr>
          <w:p w:rsidR="00A07A09" w:rsidRDefault="00A07A09">
            <w:pPr>
              <w:jc w:val="both"/>
              <w:rPr>
                <w:snapToGrid w:val="0"/>
                <w:sz w:val="24"/>
                <w:szCs w:val="24"/>
                <w:lang w:eastAsia="en-US"/>
              </w:rPr>
            </w:pPr>
            <w:r>
              <w:rPr>
                <w:snapToGrid w:val="0"/>
                <w:sz w:val="24"/>
                <w:szCs w:val="24"/>
                <w:lang w:eastAsia="en-US"/>
              </w:rPr>
              <w:t>0,00</w:t>
            </w:r>
          </w:p>
        </w:tc>
        <w:tc>
          <w:tcPr>
            <w:tcW w:w="898" w:type="dxa"/>
            <w:tcBorders>
              <w:top w:val="single" w:sz="4" w:space="0" w:color="auto"/>
              <w:left w:val="nil"/>
              <w:bottom w:val="single" w:sz="4" w:space="0" w:color="auto"/>
              <w:right w:val="single" w:sz="4" w:space="0" w:color="auto"/>
            </w:tcBorders>
            <w:vAlign w:val="center"/>
          </w:tcPr>
          <w:p w:rsidR="00A07A09" w:rsidRDefault="00A07A09">
            <w:pPr>
              <w:jc w:val="both"/>
              <w:rPr>
                <w:snapToGrid w:val="0"/>
                <w:sz w:val="24"/>
                <w:szCs w:val="24"/>
                <w:lang w:eastAsia="en-US"/>
              </w:rPr>
            </w:pPr>
            <w:r>
              <w:rPr>
                <w:snapToGrid w:val="0"/>
                <w:sz w:val="24"/>
                <w:szCs w:val="24"/>
                <w:lang w:eastAsia="en-US"/>
              </w:rPr>
              <w:t>0,00</w:t>
            </w:r>
          </w:p>
        </w:tc>
        <w:tc>
          <w:tcPr>
            <w:tcW w:w="898" w:type="dxa"/>
            <w:tcBorders>
              <w:top w:val="single" w:sz="4" w:space="0" w:color="auto"/>
              <w:left w:val="nil"/>
              <w:bottom w:val="single" w:sz="4" w:space="0" w:color="auto"/>
              <w:right w:val="single" w:sz="4" w:space="0" w:color="auto"/>
            </w:tcBorders>
            <w:vAlign w:val="center"/>
          </w:tcPr>
          <w:p w:rsidR="00A07A09" w:rsidRDefault="00A07A09">
            <w:pPr>
              <w:jc w:val="both"/>
              <w:rPr>
                <w:snapToGrid w:val="0"/>
                <w:sz w:val="24"/>
                <w:szCs w:val="24"/>
                <w:lang w:eastAsia="en-US"/>
              </w:rPr>
            </w:pPr>
            <w:r>
              <w:rPr>
                <w:snapToGrid w:val="0"/>
                <w:sz w:val="24"/>
                <w:szCs w:val="24"/>
                <w:lang w:eastAsia="en-US"/>
              </w:rPr>
              <w:t>0,00</w:t>
            </w:r>
          </w:p>
        </w:tc>
        <w:tc>
          <w:tcPr>
            <w:tcW w:w="898" w:type="dxa"/>
            <w:tcBorders>
              <w:top w:val="single" w:sz="4" w:space="0" w:color="auto"/>
              <w:left w:val="nil"/>
              <w:bottom w:val="single" w:sz="4" w:space="0" w:color="auto"/>
              <w:right w:val="single" w:sz="4" w:space="0" w:color="auto"/>
            </w:tcBorders>
            <w:vAlign w:val="center"/>
          </w:tcPr>
          <w:p w:rsidR="00A07A09" w:rsidRDefault="00A07A09">
            <w:pPr>
              <w:jc w:val="both"/>
              <w:rPr>
                <w:snapToGrid w:val="0"/>
                <w:sz w:val="24"/>
                <w:szCs w:val="24"/>
                <w:lang w:eastAsia="en-US"/>
              </w:rPr>
            </w:pPr>
            <w:r>
              <w:rPr>
                <w:snapToGrid w:val="0"/>
                <w:sz w:val="24"/>
                <w:szCs w:val="24"/>
                <w:lang w:eastAsia="en-US"/>
              </w:rPr>
              <w:t>0,00</w:t>
            </w:r>
          </w:p>
        </w:tc>
        <w:tc>
          <w:tcPr>
            <w:tcW w:w="898" w:type="dxa"/>
            <w:tcBorders>
              <w:top w:val="single" w:sz="4" w:space="0" w:color="auto"/>
              <w:left w:val="nil"/>
              <w:bottom w:val="single" w:sz="4" w:space="0" w:color="auto"/>
              <w:right w:val="single" w:sz="4" w:space="0" w:color="auto"/>
            </w:tcBorders>
            <w:vAlign w:val="center"/>
          </w:tcPr>
          <w:p w:rsidR="00A07A09" w:rsidRDefault="00A07A09">
            <w:pPr>
              <w:jc w:val="both"/>
              <w:rPr>
                <w:snapToGrid w:val="0"/>
                <w:sz w:val="24"/>
                <w:szCs w:val="24"/>
                <w:lang w:eastAsia="en-US"/>
              </w:rPr>
            </w:pPr>
            <w:r>
              <w:rPr>
                <w:snapToGrid w:val="0"/>
                <w:sz w:val="24"/>
                <w:szCs w:val="24"/>
                <w:lang w:eastAsia="en-US"/>
              </w:rPr>
              <w:t>0,00</w:t>
            </w:r>
          </w:p>
        </w:tc>
        <w:tc>
          <w:tcPr>
            <w:tcW w:w="898" w:type="dxa"/>
            <w:tcBorders>
              <w:top w:val="single" w:sz="4" w:space="0" w:color="auto"/>
              <w:left w:val="nil"/>
              <w:bottom w:val="single" w:sz="4" w:space="0" w:color="auto"/>
              <w:right w:val="single" w:sz="4" w:space="0" w:color="auto"/>
            </w:tcBorders>
            <w:vAlign w:val="center"/>
          </w:tcPr>
          <w:p w:rsidR="00A07A09" w:rsidRDefault="00A07A09">
            <w:pPr>
              <w:jc w:val="both"/>
              <w:rPr>
                <w:snapToGrid w:val="0"/>
                <w:sz w:val="24"/>
                <w:szCs w:val="24"/>
                <w:lang w:eastAsia="en-US"/>
              </w:rPr>
            </w:pPr>
            <w:r>
              <w:rPr>
                <w:snapToGrid w:val="0"/>
                <w:sz w:val="24"/>
                <w:szCs w:val="24"/>
                <w:lang w:eastAsia="en-US"/>
              </w:rPr>
              <w:t>0,00</w:t>
            </w:r>
          </w:p>
        </w:tc>
      </w:tr>
    </w:tbl>
    <w:p w:rsidR="00A07A09" w:rsidRDefault="00A07A09">
      <w:pPr>
        <w:pStyle w:val="a8"/>
        <w:tabs>
          <w:tab w:val="clear" w:pos="4677"/>
          <w:tab w:val="clear" w:pos="9355"/>
        </w:tabs>
        <w:jc w:val="both"/>
      </w:pPr>
    </w:p>
    <w:p w:rsidR="00A07A09" w:rsidRDefault="00A07A09">
      <w:pPr>
        <w:pStyle w:val="a8"/>
        <w:tabs>
          <w:tab w:val="clear" w:pos="4677"/>
          <w:tab w:val="clear" w:pos="9355"/>
        </w:tabs>
        <w:jc w:val="both"/>
      </w:pPr>
    </w:p>
    <w:p w:rsidR="00A07A09" w:rsidRDefault="00A07A09">
      <w:pPr>
        <w:ind w:right="-7"/>
        <w:jc w:val="both"/>
        <w:rPr>
          <w:sz w:val="24"/>
          <w:szCs w:val="24"/>
          <w:lang w:val="ru-RU" w:eastAsia="en-US"/>
        </w:rPr>
      </w:pPr>
      <w:r>
        <w:rPr>
          <w:b/>
          <w:bCs/>
          <w:sz w:val="24"/>
          <w:szCs w:val="24"/>
          <w:lang w:val="ru-RU" w:eastAsia="en-US"/>
        </w:rPr>
        <w:t>Коэффициент трансформации</w:t>
      </w:r>
    </w:p>
    <w:p w:rsidR="00A07A09" w:rsidRDefault="00A07A09">
      <w:pPr>
        <w:ind w:right="-7" w:firstLine="720"/>
        <w:jc w:val="both"/>
        <w:rPr>
          <w:sz w:val="24"/>
          <w:szCs w:val="24"/>
          <w:lang w:val="ru-RU" w:eastAsia="en-US"/>
        </w:rPr>
      </w:pPr>
      <w:r>
        <w:rPr>
          <w:sz w:val="24"/>
          <w:szCs w:val="24"/>
          <w:lang w:val="ru-RU" w:eastAsia="en-US"/>
        </w:rPr>
        <w:t>Коэффициент трансформации (КТ</w:t>
      </w:r>
      <w:r>
        <w:rPr>
          <w:sz w:val="24"/>
          <w:szCs w:val="24"/>
          <w:vertAlign w:val="subscript"/>
          <w:lang w:eastAsia="en-US"/>
        </w:rPr>
        <w:t>t</w:t>
      </w:r>
      <w:r>
        <w:rPr>
          <w:sz w:val="24"/>
          <w:szCs w:val="24"/>
          <w:lang w:val="ru-RU" w:eastAsia="en-US"/>
        </w:rPr>
        <w:t xml:space="preserve">) в периоде </w:t>
      </w:r>
      <w:r>
        <w:rPr>
          <w:sz w:val="24"/>
          <w:szCs w:val="24"/>
          <w:lang w:eastAsia="en-US"/>
        </w:rPr>
        <w:t>t</w:t>
      </w:r>
      <w:r>
        <w:rPr>
          <w:sz w:val="24"/>
          <w:szCs w:val="24"/>
          <w:lang w:val="ru-RU" w:eastAsia="en-US"/>
        </w:rPr>
        <w:t xml:space="preserve"> определяется как отношение годовой суммы выручки к накопленным к периоду </w:t>
      </w:r>
      <w:r>
        <w:rPr>
          <w:sz w:val="24"/>
          <w:szCs w:val="24"/>
          <w:lang w:eastAsia="en-US"/>
        </w:rPr>
        <w:t>t</w:t>
      </w:r>
      <w:r>
        <w:rPr>
          <w:sz w:val="24"/>
          <w:szCs w:val="24"/>
          <w:lang w:val="ru-RU" w:eastAsia="en-US"/>
        </w:rPr>
        <w:t xml:space="preserve"> инвестициям:</w:t>
      </w:r>
    </w:p>
    <w:p w:rsidR="00A07A09" w:rsidRDefault="00A07A09">
      <w:pPr>
        <w:pStyle w:val="21"/>
        <w:spacing w:after="0" w:line="240" w:lineRule="auto"/>
        <w:ind w:firstLine="720"/>
        <w:jc w:val="both"/>
      </w:pPr>
      <w:r>
        <w:t xml:space="preserve">Коэффициент трансформации позволяет определить, сколько рублей выручки можно получить за один год, проинвестировав один рубль в данный бизнес (сколько рублей выручки получаем с каждого проинвестированного в предприятие рубля). Таким образом, коэффициент трансформации показывает, в какой оборот трансформируется каждый рубль инвестиций. </w:t>
      </w:r>
    </w:p>
    <w:p w:rsidR="00A07A09" w:rsidRDefault="00A07A09">
      <w:pPr>
        <w:pStyle w:val="21"/>
        <w:spacing w:after="0" w:line="240" w:lineRule="auto"/>
        <w:ind w:firstLine="720"/>
        <w:jc w:val="both"/>
      </w:pPr>
      <w:r>
        <w:t>В вероятном сценарии коэффициент трансформации колеблется в пределах 4 - 7 раз в год. Максимальное значение – 20,3.</w:t>
      </w:r>
    </w:p>
    <w:p w:rsidR="00A07A09" w:rsidRDefault="00A07A09">
      <w:pPr>
        <w:pStyle w:val="21"/>
        <w:spacing w:after="0" w:line="240" w:lineRule="auto"/>
        <w:ind w:firstLine="720"/>
        <w:jc w:val="both"/>
      </w:pPr>
      <w:r>
        <w:rPr>
          <w:b/>
          <w:bCs/>
        </w:rPr>
        <w:t>Запас финансовой</w:t>
      </w:r>
      <w:r>
        <w:t xml:space="preserve"> </w:t>
      </w:r>
      <w:r>
        <w:rPr>
          <w:b/>
          <w:bCs/>
        </w:rPr>
        <w:t>прочности</w:t>
      </w:r>
    </w:p>
    <w:p w:rsidR="00A07A09" w:rsidRDefault="00A07A09">
      <w:pPr>
        <w:ind w:right="-6" w:firstLine="720"/>
        <w:jc w:val="both"/>
        <w:rPr>
          <w:sz w:val="24"/>
          <w:szCs w:val="24"/>
          <w:lang w:val="ru-RU" w:eastAsia="en-US"/>
        </w:rPr>
      </w:pPr>
      <w:r>
        <w:rPr>
          <w:sz w:val="24"/>
          <w:szCs w:val="24"/>
          <w:lang w:val="ru-RU" w:eastAsia="en-US"/>
        </w:rPr>
        <w:t xml:space="preserve">Для определения данного показателя необходимо рассчитать точку безубыточности. </w:t>
      </w:r>
    </w:p>
    <w:p w:rsidR="00A07A09" w:rsidRDefault="00A07A09">
      <w:pPr>
        <w:ind w:right="-6" w:firstLine="720"/>
        <w:jc w:val="both"/>
        <w:rPr>
          <w:sz w:val="24"/>
          <w:szCs w:val="24"/>
          <w:lang w:val="ru-RU" w:eastAsia="en-US"/>
        </w:rPr>
      </w:pPr>
      <w:r>
        <w:rPr>
          <w:sz w:val="24"/>
          <w:szCs w:val="24"/>
          <w:lang w:val="ru-RU" w:eastAsia="en-US"/>
        </w:rPr>
        <w:t>В вероятном сценарии в феврале 2006 г. запас финансовой прочности предприятия отрицательный, в дальнейшие периоды – положительный и составляет около 7-12%.</w:t>
      </w:r>
    </w:p>
    <w:p w:rsidR="00A07A09" w:rsidRDefault="00A07A09">
      <w:pPr>
        <w:pStyle w:val="ac"/>
        <w:ind w:firstLine="720"/>
        <w:jc w:val="both"/>
        <w:rPr>
          <w:rFonts w:ascii="Times New Roman" w:hAnsi="Times New Roman" w:cs="Times New Roman"/>
          <w:sz w:val="24"/>
          <w:szCs w:val="24"/>
          <w:lang w:eastAsia="en-US"/>
        </w:rPr>
      </w:pPr>
    </w:p>
    <w:p w:rsidR="00A07A09" w:rsidRDefault="00A07A09">
      <w:pPr>
        <w:numPr>
          <w:ilvl w:val="1"/>
          <w:numId w:val="14"/>
        </w:numPr>
        <w:ind w:right="-6"/>
        <w:jc w:val="both"/>
        <w:rPr>
          <w:i/>
          <w:iCs/>
          <w:sz w:val="24"/>
          <w:szCs w:val="24"/>
          <w:lang w:val="ru-RU" w:eastAsia="en-US"/>
        </w:rPr>
      </w:pPr>
      <w:r>
        <w:rPr>
          <w:i/>
          <w:iCs/>
          <w:sz w:val="24"/>
          <w:szCs w:val="24"/>
          <w:lang w:val="ru-RU" w:eastAsia="en-US"/>
        </w:rPr>
        <w:t>Оценка финансовой устойчивости</w:t>
      </w:r>
    </w:p>
    <w:p w:rsidR="00A07A09" w:rsidRDefault="00A07A09">
      <w:pPr>
        <w:ind w:left="1440" w:right="-6"/>
        <w:jc w:val="both"/>
        <w:rPr>
          <w:i/>
          <w:iCs/>
          <w:sz w:val="24"/>
          <w:szCs w:val="24"/>
          <w:lang w:val="ru-RU" w:eastAsia="en-US"/>
        </w:rPr>
      </w:pPr>
    </w:p>
    <w:p w:rsidR="00A07A09" w:rsidRDefault="00A07A09">
      <w:pPr>
        <w:ind w:right="-6" w:firstLine="720"/>
        <w:jc w:val="both"/>
        <w:rPr>
          <w:sz w:val="24"/>
          <w:szCs w:val="24"/>
          <w:lang w:val="ru-RU" w:eastAsia="en-US"/>
        </w:rPr>
      </w:pPr>
      <w:r>
        <w:rPr>
          <w:sz w:val="24"/>
          <w:szCs w:val="24"/>
          <w:lang w:val="ru-RU" w:eastAsia="en-US"/>
        </w:rPr>
        <w:t>Для оценки финансовой устойчивости (платежеспособности) предприятия производится расчет коэффициента покрытия долга и процентов, и коэффициента задолженности.</w:t>
      </w:r>
    </w:p>
    <w:p w:rsidR="00A07A09" w:rsidRDefault="00A07A09">
      <w:pPr>
        <w:ind w:right="-6" w:firstLine="720"/>
        <w:jc w:val="both"/>
        <w:rPr>
          <w:sz w:val="24"/>
          <w:szCs w:val="24"/>
          <w:lang w:val="ru-RU" w:eastAsia="en-US"/>
        </w:rPr>
      </w:pPr>
      <w:r>
        <w:rPr>
          <w:b/>
          <w:bCs/>
          <w:sz w:val="24"/>
          <w:szCs w:val="24"/>
          <w:lang w:val="ru-RU" w:eastAsia="en-US"/>
        </w:rPr>
        <w:t xml:space="preserve">Коэффициент покрытия долга и процентов </w:t>
      </w:r>
    </w:p>
    <w:p w:rsidR="00A07A09" w:rsidRDefault="00A07A09">
      <w:pPr>
        <w:pStyle w:val="ad"/>
        <w:ind w:firstLine="720"/>
        <w:jc w:val="both"/>
        <w:rPr>
          <w:b/>
          <w:bCs/>
          <w:sz w:val="24"/>
          <w:szCs w:val="24"/>
        </w:rPr>
      </w:pPr>
      <w:r>
        <w:rPr>
          <w:b/>
          <w:bCs/>
          <w:sz w:val="24"/>
          <w:szCs w:val="24"/>
        </w:rPr>
        <w:t>(коэффициент покрытия долгосрочных обязательств)</w:t>
      </w:r>
    </w:p>
    <w:p w:rsidR="00A07A09" w:rsidRDefault="00A07A09">
      <w:pPr>
        <w:pStyle w:val="21"/>
        <w:spacing w:after="0"/>
        <w:ind w:firstLine="720"/>
        <w:jc w:val="both"/>
      </w:pPr>
      <w:r>
        <w:t>Коэффициент покрытия долга и процентов рассчитывается по формуле:</w:t>
      </w:r>
    </w:p>
    <w:p w:rsidR="00A07A09" w:rsidRDefault="003A2DC3">
      <w:pPr>
        <w:ind w:right="-7" w:firstLine="720"/>
        <w:jc w:val="both"/>
        <w:rPr>
          <w:sz w:val="24"/>
          <w:szCs w:val="24"/>
          <w:lang w:val="ru-RU" w:eastAsia="en-US"/>
        </w:rPr>
      </w:pPr>
      <w:r>
        <w:rPr>
          <w:position w:val="-30"/>
          <w:sz w:val="24"/>
          <w:szCs w:val="24"/>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in;height:36pt" fillcolor="window">
            <v:imagedata r:id="rId12" o:title=""/>
          </v:shape>
        </w:pict>
      </w:r>
      <w:r w:rsidR="00A07A09">
        <w:rPr>
          <w:sz w:val="24"/>
          <w:szCs w:val="24"/>
          <w:lang w:val="ru-RU" w:eastAsia="en-US"/>
        </w:rPr>
        <w:t>,</w:t>
      </w:r>
    </w:p>
    <w:p w:rsidR="00A07A09" w:rsidRDefault="00A07A09">
      <w:pPr>
        <w:ind w:right="-7"/>
        <w:jc w:val="both"/>
        <w:rPr>
          <w:sz w:val="24"/>
          <w:szCs w:val="24"/>
          <w:lang w:val="ru-RU" w:eastAsia="en-US"/>
        </w:rPr>
      </w:pPr>
      <w:r>
        <w:rPr>
          <w:sz w:val="24"/>
          <w:szCs w:val="24"/>
          <w:lang w:val="ru-RU" w:eastAsia="en-US"/>
        </w:rPr>
        <w:t xml:space="preserve">где </w:t>
      </w:r>
      <w:r w:rsidR="003A2DC3">
        <w:rPr>
          <w:position w:val="-12"/>
          <w:sz w:val="24"/>
          <w:szCs w:val="24"/>
          <w:lang w:val="ru-RU" w:eastAsia="en-US"/>
        </w:rPr>
        <w:pict>
          <v:shape id="_x0000_i1026" type="#_x0000_t75" style="width:45.75pt;height:18pt" fillcolor="window">
            <v:imagedata r:id="rId13" o:title=""/>
          </v:shape>
        </w:pict>
      </w:r>
      <w:r>
        <w:rPr>
          <w:sz w:val="24"/>
          <w:szCs w:val="24"/>
          <w:lang w:val="ru-RU" w:eastAsia="en-US"/>
        </w:rPr>
        <w:t xml:space="preserve"> - коэффициент покрытия долга и процентов в </w:t>
      </w:r>
      <w:r>
        <w:rPr>
          <w:sz w:val="24"/>
          <w:szCs w:val="24"/>
          <w:lang w:eastAsia="en-US"/>
        </w:rPr>
        <w:t>t</w:t>
      </w:r>
      <w:r>
        <w:rPr>
          <w:sz w:val="24"/>
          <w:szCs w:val="24"/>
          <w:lang w:val="ru-RU" w:eastAsia="en-US"/>
        </w:rPr>
        <w:t xml:space="preserve">-м периоде; </w:t>
      </w:r>
      <w:r w:rsidR="003A2DC3">
        <w:rPr>
          <w:position w:val="-12"/>
          <w:sz w:val="24"/>
          <w:szCs w:val="24"/>
          <w:lang w:val="ru-RU" w:eastAsia="en-US"/>
        </w:rPr>
        <w:pict>
          <v:shape id="_x0000_i1027" type="#_x0000_t75" style="width:36pt;height:18.75pt" fillcolor="window">
            <v:imagedata r:id="rId14" o:title=""/>
          </v:shape>
        </w:pict>
      </w:r>
      <w:r>
        <w:rPr>
          <w:sz w:val="24"/>
          <w:szCs w:val="24"/>
          <w:lang w:val="ru-RU" w:eastAsia="en-US"/>
        </w:rPr>
        <w:t xml:space="preserve"> - остаток свободных денежных средств на начало периода </w:t>
      </w:r>
      <w:r>
        <w:rPr>
          <w:sz w:val="24"/>
          <w:szCs w:val="24"/>
          <w:lang w:eastAsia="en-US"/>
        </w:rPr>
        <w:t>t</w:t>
      </w:r>
      <w:r>
        <w:rPr>
          <w:sz w:val="24"/>
          <w:szCs w:val="24"/>
          <w:lang w:val="ru-RU" w:eastAsia="en-US"/>
        </w:rPr>
        <w:t>, руб.; ЧП</w:t>
      </w:r>
      <w:r>
        <w:rPr>
          <w:sz w:val="24"/>
          <w:szCs w:val="24"/>
          <w:vertAlign w:val="subscript"/>
          <w:lang w:eastAsia="en-US"/>
        </w:rPr>
        <w:t>t</w:t>
      </w:r>
      <w:r>
        <w:rPr>
          <w:sz w:val="24"/>
          <w:szCs w:val="24"/>
          <w:lang w:val="ru-RU" w:eastAsia="en-US"/>
        </w:rPr>
        <w:t xml:space="preserve"> - чистая прибыль в </w:t>
      </w:r>
      <w:r>
        <w:rPr>
          <w:sz w:val="24"/>
          <w:szCs w:val="24"/>
          <w:lang w:eastAsia="en-US"/>
        </w:rPr>
        <w:t>t</w:t>
      </w:r>
      <w:r>
        <w:rPr>
          <w:sz w:val="24"/>
          <w:szCs w:val="24"/>
          <w:lang w:val="ru-RU" w:eastAsia="en-US"/>
        </w:rPr>
        <w:t>-м периоде, руб.; П</w:t>
      </w:r>
      <w:r>
        <w:rPr>
          <w:sz w:val="24"/>
          <w:szCs w:val="24"/>
          <w:vertAlign w:val="subscript"/>
          <w:lang w:eastAsia="en-US"/>
        </w:rPr>
        <w:t>t</w:t>
      </w:r>
      <w:r>
        <w:rPr>
          <w:sz w:val="24"/>
          <w:szCs w:val="24"/>
          <w:lang w:val="ru-RU" w:eastAsia="en-US"/>
        </w:rPr>
        <w:t xml:space="preserve"> - процентные платежи в </w:t>
      </w:r>
      <w:r>
        <w:rPr>
          <w:sz w:val="24"/>
          <w:szCs w:val="24"/>
          <w:lang w:eastAsia="en-US"/>
        </w:rPr>
        <w:t>t</w:t>
      </w:r>
      <w:r>
        <w:rPr>
          <w:sz w:val="24"/>
          <w:szCs w:val="24"/>
          <w:lang w:val="ru-RU" w:eastAsia="en-US"/>
        </w:rPr>
        <w:t>-м периоде, руб.; А</w:t>
      </w:r>
      <w:r>
        <w:rPr>
          <w:sz w:val="24"/>
          <w:szCs w:val="24"/>
          <w:vertAlign w:val="subscript"/>
          <w:lang w:eastAsia="en-US"/>
        </w:rPr>
        <w:t>t</w:t>
      </w:r>
      <w:r>
        <w:rPr>
          <w:sz w:val="24"/>
          <w:szCs w:val="24"/>
          <w:lang w:val="ru-RU" w:eastAsia="en-US"/>
        </w:rPr>
        <w:t xml:space="preserve"> - амортизационные отчисления в </w:t>
      </w:r>
      <w:r>
        <w:rPr>
          <w:sz w:val="24"/>
          <w:szCs w:val="24"/>
          <w:lang w:eastAsia="en-US"/>
        </w:rPr>
        <w:t>t</w:t>
      </w:r>
      <w:r>
        <w:rPr>
          <w:sz w:val="24"/>
          <w:szCs w:val="24"/>
          <w:lang w:val="ru-RU" w:eastAsia="en-US"/>
        </w:rPr>
        <w:t>-м периоде, руб.; ИУК</w:t>
      </w:r>
      <w:r>
        <w:rPr>
          <w:sz w:val="24"/>
          <w:szCs w:val="24"/>
          <w:vertAlign w:val="subscript"/>
          <w:lang w:eastAsia="en-US"/>
        </w:rPr>
        <w:t>t</w:t>
      </w:r>
      <w:r>
        <w:rPr>
          <w:sz w:val="24"/>
          <w:szCs w:val="24"/>
          <w:lang w:val="ru-RU" w:eastAsia="en-US"/>
        </w:rPr>
        <w:t xml:space="preserve"> - вложения в уставный капитал в </w:t>
      </w:r>
      <w:r>
        <w:rPr>
          <w:sz w:val="24"/>
          <w:szCs w:val="24"/>
          <w:lang w:eastAsia="en-US"/>
        </w:rPr>
        <w:t>t</w:t>
      </w:r>
      <w:r>
        <w:rPr>
          <w:sz w:val="24"/>
          <w:szCs w:val="24"/>
          <w:lang w:val="ru-RU" w:eastAsia="en-US"/>
        </w:rPr>
        <w:t>-м периоде, руб.; ПЗС</w:t>
      </w:r>
      <w:r>
        <w:rPr>
          <w:sz w:val="24"/>
          <w:szCs w:val="24"/>
          <w:vertAlign w:val="subscript"/>
          <w:lang w:eastAsia="en-US"/>
        </w:rPr>
        <w:t>t</w:t>
      </w:r>
      <w:r>
        <w:rPr>
          <w:sz w:val="24"/>
          <w:szCs w:val="24"/>
          <w:lang w:val="ru-RU" w:eastAsia="en-US"/>
        </w:rPr>
        <w:t xml:space="preserve"> - получение заемных средств в </w:t>
      </w:r>
      <w:r>
        <w:rPr>
          <w:sz w:val="24"/>
          <w:szCs w:val="24"/>
          <w:lang w:eastAsia="en-US"/>
        </w:rPr>
        <w:t>t</w:t>
      </w:r>
      <w:r>
        <w:rPr>
          <w:sz w:val="24"/>
          <w:szCs w:val="24"/>
          <w:lang w:val="ru-RU" w:eastAsia="en-US"/>
        </w:rPr>
        <w:t>-м периоде, руб.; И</w:t>
      </w:r>
      <w:r>
        <w:rPr>
          <w:sz w:val="24"/>
          <w:szCs w:val="24"/>
          <w:vertAlign w:val="subscript"/>
          <w:lang w:eastAsia="en-US"/>
        </w:rPr>
        <w:t>t</w:t>
      </w:r>
      <w:r>
        <w:rPr>
          <w:sz w:val="24"/>
          <w:szCs w:val="24"/>
          <w:lang w:val="ru-RU" w:eastAsia="en-US"/>
        </w:rPr>
        <w:t xml:space="preserve"> - инвестиции, осуществленные в </w:t>
      </w:r>
      <w:r>
        <w:rPr>
          <w:sz w:val="24"/>
          <w:szCs w:val="24"/>
          <w:lang w:eastAsia="en-US"/>
        </w:rPr>
        <w:t>t</w:t>
      </w:r>
      <w:r>
        <w:rPr>
          <w:sz w:val="24"/>
          <w:szCs w:val="24"/>
          <w:lang w:val="ru-RU" w:eastAsia="en-US"/>
        </w:rPr>
        <w:t>-м периоде, руб.; ПД</w:t>
      </w:r>
      <w:r>
        <w:rPr>
          <w:sz w:val="24"/>
          <w:szCs w:val="24"/>
          <w:vertAlign w:val="subscript"/>
          <w:lang w:eastAsia="en-US"/>
        </w:rPr>
        <w:t>t</w:t>
      </w:r>
      <w:r>
        <w:rPr>
          <w:sz w:val="24"/>
          <w:szCs w:val="24"/>
          <w:lang w:val="ru-RU" w:eastAsia="en-US"/>
        </w:rPr>
        <w:t xml:space="preserve"> - расходы по погашению долга в </w:t>
      </w:r>
      <w:r>
        <w:rPr>
          <w:sz w:val="24"/>
          <w:szCs w:val="24"/>
          <w:lang w:eastAsia="en-US"/>
        </w:rPr>
        <w:t>t</w:t>
      </w:r>
      <w:r>
        <w:rPr>
          <w:sz w:val="24"/>
          <w:szCs w:val="24"/>
          <w:lang w:val="ru-RU" w:eastAsia="en-US"/>
        </w:rPr>
        <w:t>-м периоде, руб.</w:t>
      </w:r>
    </w:p>
    <w:p w:rsidR="00A07A09" w:rsidRDefault="00A07A09">
      <w:pPr>
        <w:pStyle w:val="21"/>
        <w:widowControl w:val="0"/>
        <w:spacing w:after="0" w:line="240" w:lineRule="auto"/>
        <w:ind w:firstLine="720"/>
        <w:jc w:val="both"/>
      </w:pPr>
      <w:r>
        <w:t xml:space="preserve">Коэффициент показывает, насколько предприятие способно осуществлять в текущем периоде платежи по кредитам (погашение долга и уплата процентов) в соответствии с кредитным договором. </w:t>
      </w:r>
    </w:p>
    <w:p w:rsidR="00A07A09" w:rsidRDefault="00A07A09">
      <w:pPr>
        <w:pStyle w:val="21"/>
        <w:spacing w:after="0" w:line="240" w:lineRule="auto"/>
        <w:ind w:firstLine="720"/>
        <w:jc w:val="both"/>
      </w:pPr>
      <w:r>
        <w:t>В данном инвестиционном проекте в вероятном сценарии после начала операционной деятельности в рамках проекта минимальный размер коэффициента покрытия долга и процентов равен 1,5, что свидетельствует о практическом отсутствии риска по неисполнению кредитного договора.</w:t>
      </w:r>
    </w:p>
    <w:p w:rsidR="00A07A09" w:rsidRDefault="00A07A09">
      <w:pPr>
        <w:pStyle w:val="21"/>
        <w:spacing w:after="0" w:line="240" w:lineRule="auto"/>
        <w:ind w:firstLine="720"/>
        <w:jc w:val="both"/>
        <w:rPr>
          <w:b/>
          <w:bCs/>
        </w:rPr>
      </w:pPr>
    </w:p>
    <w:p w:rsidR="00A07A09" w:rsidRDefault="00A07A09">
      <w:pPr>
        <w:pStyle w:val="21"/>
        <w:spacing w:after="0" w:line="240" w:lineRule="auto"/>
        <w:ind w:firstLine="720"/>
        <w:jc w:val="both"/>
      </w:pPr>
      <w:r>
        <w:rPr>
          <w:b/>
          <w:bCs/>
        </w:rPr>
        <w:t xml:space="preserve">Коэффициент задолженности </w:t>
      </w:r>
    </w:p>
    <w:p w:rsidR="00A07A09" w:rsidRDefault="00A07A09">
      <w:pPr>
        <w:ind w:firstLine="720"/>
        <w:jc w:val="both"/>
        <w:rPr>
          <w:b/>
          <w:bCs/>
          <w:sz w:val="24"/>
          <w:szCs w:val="24"/>
          <w:lang w:val="ru-RU" w:eastAsia="en-US"/>
        </w:rPr>
      </w:pPr>
      <w:r>
        <w:rPr>
          <w:b/>
          <w:bCs/>
          <w:sz w:val="24"/>
          <w:szCs w:val="24"/>
          <w:lang w:val="ru-RU" w:eastAsia="en-US"/>
        </w:rPr>
        <w:t>(коэффициент долгосрочного привлечения заемных средств)</w:t>
      </w:r>
    </w:p>
    <w:p w:rsidR="00A07A09" w:rsidRDefault="00A07A09">
      <w:pPr>
        <w:ind w:right="-6" w:firstLine="720"/>
        <w:jc w:val="both"/>
        <w:rPr>
          <w:sz w:val="24"/>
          <w:szCs w:val="24"/>
          <w:lang w:val="ru-RU" w:eastAsia="en-US"/>
        </w:rPr>
      </w:pPr>
      <w:r>
        <w:rPr>
          <w:sz w:val="24"/>
          <w:szCs w:val="24"/>
          <w:lang w:val="ru-RU" w:eastAsia="en-US"/>
        </w:rPr>
        <w:t>Коэффициент задолженности (КЗ</w:t>
      </w:r>
      <w:r>
        <w:rPr>
          <w:sz w:val="24"/>
          <w:szCs w:val="24"/>
          <w:vertAlign w:val="subscript"/>
          <w:lang w:eastAsia="en-US"/>
        </w:rPr>
        <w:t>t</w:t>
      </w:r>
      <w:r>
        <w:rPr>
          <w:sz w:val="24"/>
          <w:szCs w:val="24"/>
          <w:lang w:val="ru-RU" w:eastAsia="en-US"/>
        </w:rPr>
        <w:t>) в расчетном интервале планирования определяется как отношение долгосрочной задолженности к общему объему капитализированных средств (сумма собственных средств и долгосрочных займов):</w:t>
      </w:r>
    </w:p>
    <w:p w:rsidR="00A07A09" w:rsidRDefault="00A07A09">
      <w:pPr>
        <w:ind w:right="-6" w:firstLine="720"/>
        <w:jc w:val="both"/>
        <w:rPr>
          <w:sz w:val="24"/>
          <w:szCs w:val="24"/>
          <w:lang w:val="ru-RU" w:eastAsia="en-US"/>
        </w:rPr>
      </w:pPr>
      <w:r>
        <w:rPr>
          <w:sz w:val="24"/>
          <w:szCs w:val="24"/>
          <w:lang w:val="ru-RU" w:eastAsia="en-US"/>
        </w:rPr>
        <w:t>Данный показатель характеризует потенциальные возможности предприятия для заимствования дополнительных средств со стороны, и анализируется банками при решении вопроса о предоставлении ему долгосрочного кредита.</w:t>
      </w:r>
    </w:p>
    <w:p w:rsidR="00A07A09" w:rsidRDefault="00A07A09">
      <w:pPr>
        <w:ind w:right="-6" w:firstLine="720"/>
        <w:jc w:val="both"/>
        <w:rPr>
          <w:sz w:val="24"/>
          <w:szCs w:val="24"/>
          <w:lang w:val="ru-RU" w:eastAsia="en-US"/>
        </w:rPr>
      </w:pPr>
      <w:r>
        <w:rPr>
          <w:sz w:val="24"/>
          <w:szCs w:val="24"/>
          <w:lang w:val="ru-RU" w:eastAsia="en-US"/>
        </w:rPr>
        <w:t xml:space="preserve">В рассматриваемом инвестиционном проекте в вероятном сценарии максимальное значение данного показателя в каждом интервале планирования не превосходит 75%. </w:t>
      </w:r>
    </w:p>
    <w:p w:rsidR="00A07A09" w:rsidRDefault="00A07A09">
      <w:pPr>
        <w:pStyle w:val="a8"/>
        <w:tabs>
          <w:tab w:val="clear" w:pos="4677"/>
          <w:tab w:val="clear" w:pos="9355"/>
        </w:tabs>
        <w:jc w:val="both"/>
      </w:pPr>
    </w:p>
    <w:p w:rsidR="00A07A09" w:rsidRDefault="00A07A09">
      <w:pPr>
        <w:pStyle w:val="a8"/>
        <w:tabs>
          <w:tab w:val="clear" w:pos="4677"/>
          <w:tab w:val="clear" w:pos="9355"/>
        </w:tabs>
        <w:jc w:val="both"/>
      </w:pPr>
    </w:p>
    <w:p w:rsidR="00A07A09" w:rsidRDefault="00A07A09">
      <w:pPr>
        <w:numPr>
          <w:ilvl w:val="1"/>
          <w:numId w:val="14"/>
        </w:numPr>
        <w:ind w:right="-6"/>
        <w:jc w:val="both"/>
        <w:rPr>
          <w:i/>
          <w:iCs/>
          <w:sz w:val="24"/>
          <w:szCs w:val="24"/>
          <w:lang w:val="ru-RU" w:eastAsia="en-US"/>
        </w:rPr>
      </w:pPr>
      <w:r>
        <w:rPr>
          <w:i/>
          <w:iCs/>
          <w:sz w:val="24"/>
          <w:szCs w:val="24"/>
          <w:lang w:val="ru-RU" w:eastAsia="en-US"/>
        </w:rPr>
        <w:t>Оценка эффективности инвестиционной деятельности</w:t>
      </w:r>
    </w:p>
    <w:p w:rsidR="00A07A09" w:rsidRDefault="00A07A09">
      <w:pPr>
        <w:ind w:left="1440" w:right="-6"/>
        <w:jc w:val="both"/>
        <w:rPr>
          <w:i/>
          <w:iCs/>
          <w:sz w:val="24"/>
          <w:szCs w:val="24"/>
          <w:lang w:val="ru-RU" w:eastAsia="en-US"/>
        </w:rPr>
      </w:pPr>
    </w:p>
    <w:p w:rsidR="00A07A09" w:rsidRDefault="00A07A09">
      <w:pPr>
        <w:ind w:right="-7" w:firstLine="720"/>
        <w:jc w:val="both"/>
        <w:rPr>
          <w:sz w:val="24"/>
          <w:szCs w:val="24"/>
          <w:lang w:val="ru-RU" w:eastAsia="en-US"/>
        </w:rPr>
      </w:pPr>
      <w:r>
        <w:rPr>
          <w:sz w:val="24"/>
          <w:szCs w:val="24"/>
          <w:lang w:val="ru-RU" w:eastAsia="en-US"/>
        </w:rPr>
        <w:t>«Для оценки эффективности инвестиционной деятельности предприятия были рассчитаны следующие показатели:</w:t>
      </w:r>
    </w:p>
    <w:p w:rsidR="00A07A09" w:rsidRDefault="00A07A09">
      <w:pPr>
        <w:numPr>
          <w:ilvl w:val="0"/>
          <w:numId w:val="3"/>
        </w:numPr>
        <w:ind w:right="-7"/>
        <w:jc w:val="both"/>
        <w:rPr>
          <w:sz w:val="24"/>
          <w:szCs w:val="24"/>
          <w:lang w:val="ru-RU" w:eastAsia="en-US"/>
        </w:rPr>
      </w:pPr>
      <w:r>
        <w:rPr>
          <w:sz w:val="24"/>
          <w:szCs w:val="24"/>
          <w:lang w:val="ru-RU" w:eastAsia="en-US"/>
        </w:rPr>
        <w:t>срок окупаемости (</w:t>
      </w:r>
      <w:r>
        <w:rPr>
          <w:sz w:val="24"/>
          <w:szCs w:val="24"/>
          <w:lang w:eastAsia="en-US"/>
        </w:rPr>
        <w:t>PBP</w:t>
      </w:r>
      <w:r>
        <w:rPr>
          <w:sz w:val="24"/>
          <w:szCs w:val="24"/>
          <w:lang w:val="ru-RU" w:eastAsia="en-US"/>
        </w:rPr>
        <w:t>)</w:t>
      </w:r>
    </w:p>
    <w:p w:rsidR="00A07A09" w:rsidRDefault="00A07A09">
      <w:pPr>
        <w:numPr>
          <w:ilvl w:val="0"/>
          <w:numId w:val="3"/>
        </w:numPr>
        <w:ind w:right="-7"/>
        <w:jc w:val="both"/>
        <w:rPr>
          <w:sz w:val="24"/>
          <w:szCs w:val="24"/>
          <w:lang w:val="ru-RU" w:eastAsia="en-US"/>
        </w:rPr>
      </w:pPr>
      <w:r>
        <w:rPr>
          <w:sz w:val="24"/>
          <w:szCs w:val="24"/>
          <w:lang w:val="ru-RU" w:eastAsia="en-US"/>
        </w:rPr>
        <w:t>рентабельность инвестиций (</w:t>
      </w:r>
      <w:r>
        <w:rPr>
          <w:sz w:val="24"/>
          <w:szCs w:val="24"/>
          <w:lang w:eastAsia="en-US"/>
        </w:rPr>
        <w:t>RoI</w:t>
      </w:r>
      <w:r>
        <w:rPr>
          <w:sz w:val="24"/>
          <w:szCs w:val="24"/>
          <w:lang w:val="ru-RU" w:eastAsia="en-US"/>
        </w:rPr>
        <w:t>)</w:t>
      </w:r>
    </w:p>
    <w:p w:rsidR="00A07A09" w:rsidRDefault="00A07A09">
      <w:pPr>
        <w:numPr>
          <w:ilvl w:val="0"/>
          <w:numId w:val="3"/>
        </w:numPr>
        <w:ind w:right="-7"/>
        <w:jc w:val="both"/>
        <w:rPr>
          <w:sz w:val="24"/>
          <w:szCs w:val="24"/>
          <w:lang w:val="ru-RU" w:eastAsia="en-US"/>
        </w:rPr>
      </w:pPr>
      <w:r>
        <w:rPr>
          <w:sz w:val="24"/>
          <w:szCs w:val="24"/>
          <w:lang w:val="ru-RU" w:eastAsia="en-US"/>
        </w:rPr>
        <w:t xml:space="preserve">чистый дисконтированный доход (чистая текущая стоимость, </w:t>
      </w:r>
      <w:r>
        <w:rPr>
          <w:sz w:val="24"/>
          <w:szCs w:val="24"/>
          <w:lang w:eastAsia="en-US"/>
        </w:rPr>
        <w:t>NPV</w:t>
      </w:r>
      <w:r>
        <w:rPr>
          <w:sz w:val="24"/>
          <w:szCs w:val="24"/>
          <w:lang w:val="ru-RU" w:eastAsia="en-US"/>
        </w:rPr>
        <w:t>)</w:t>
      </w:r>
    </w:p>
    <w:p w:rsidR="00A07A09" w:rsidRDefault="00A07A09">
      <w:pPr>
        <w:numPr>
          <w:ilvl w:val="0"/>
          <w:numId w:val="3"/>
        </w:numPr>
        <w:ind w:right="-7"/>
        <w:jc w:val="both"/>
        <w:rPr>
          <w:sz w:val="24"/>
          <w:szCs w:val="24"/>
          <w:lang w:val="ru-RU" w:eastAsia="en-US"/>
        </w:rPr>
      </w:pPr>
      <w:r>
        <w:rPr>
          <w:sz w:val="24"/>
          <w:szCs w:val="24"/>
          <w:lang w:val="ru-RU" w:eastAsia="en-US"/>
        </w:rPr>
        <w:t>внутренняя норма доходности (</w:t>
      </w:r>
      <w:r>
        <w:rPr>
          <w:sz w:val="24"/>
          <w:szCs w:val="24"/>
          <w:lang w:eastAsia="en-US"/>
        </w:rPr>
        <w:t>IRR</w:t>
      </w:r>
      <w:r>
        <w:rPr>
          <w:sz w:val="24"/>
          <w:szCs w:val="24"/>
          <w:lang w:val="ru-RU" w:eastAsia="en-US"/>
        </w:rPr>
        <w:t>)»</w:t>
      </w:r>
      <w:r>
        <w:rPr>
          <w:rStyle w:val="a5"/>
          <w:sz w:val="24"/>
          <w:szCs w:val="24"/>
          <w:lang w:eastAsia="en-US"/>
        </w:rPr>
        <w:footnoteReference w:id="9"/>
      </w:r>
    </w:p>
    <w:p w:rsidR="00A07A09" w:rsidRDefault="00A07A09">
      <w:pPr>
        <w:pStyle w:val="af"/>
        <w:ind w:firstLine="720"/>
        <w:rPr>
          <w:sz w:val="24"/>
          <w:szCs w:val="24"/>
        </w:rPr>
      </w:pPr>
    </w:p>
    <w:p w:rsidR="00A07A09" w:rsidRDefault="00A07A09">
      <w:pPr>
        <w:ind w:right="-7" w:firstLine="720"/>
        <w:jc w:val="both"/>
        <w:rPr>
          <w:b/>
          <w:bCs/>
          <w:sz w:val="24"/>
          <w:szCs w:val="24"/>
          <w:lang w:val="ru-RU" w:eastAsia="en-US"/>
        </w:rPr>
      </w:pPr>
      <w:r>
        <w:rPr>
          <w:b/>
          <w:bCs/>
          <w:sz w:val="24"/>
          <w:szCs w:val="24"/>
          <w:lang w:val="ru-RU" w:eastAsia="en-US"/>
        </w:rPr>
        <w:t>Срок окупаемости (</w:t>
      </w:r>
      <w:r>
        <w:rPr>
          <w:b/>
          <w:bCs/>
          <w:sz w:val="24"/>
          <w:szCs w:val="24"/>
          <w:lang w:eastAsia="en-US"/>
        </w:rPr>
        <w:t>PBP</w:t>
      </w:r>
      <w:r>
        <w:rPr>
          <w:b/>
          <w:bCs/>
          <w:sz w:val="24"/>
          <w:szCs w:val="24"/>
          <w:lang w:val="ru-RU" w:eastAsia="en-US"/>
        </w:rPr>
        <w:t>)</w:t>
      </w:r>
    </w:p>
    <w:p w:rsidR="00A07A09" w:rsidRDefault="00A07A09">
      <w:pPr>
        <w:ind w:right="-7" w:firstLine="720"/>
        <w:jc w:val="both"/>
        <w:rPr>
          <w:sz w:val="24"/>
          <w:szCs w:val="24"/>
          <w:lang w:val="ru-RU" w:eastAsia="en-US"/>
        </w:rPr>
      </w:pPr>
      <w:r>
        <w:rPr>
          <w:sz w:val="24"/>
          <w:szCs w:val="24"/>
          <w:lang w:val="ru-RU" w:eastAsia="en-US"/>
        </w:rPr>
        <w:t>Сроком окупаемости (</w:t>
      </w:r>
      <w:r>
        <w:rPr>
          <w:sz w:val="24"/>
          <w:szCs w:val="24"/>
          <w:lang w:eastAsia="en-US"/>
        </w:rPr>
        <w:t>payback</w:t>
      </w:r>
      <w:r>
        <w:rPr>
          <w:sz w:val="24"/>
          <w:szCs w:val="24"/>
          <w:lang w:val="ru-RU" w:eastAsia="en-US"/>
        </w:rPr>
        <w:t xml:space="preserve"> </w:t>
      </w:r>
      <w:r>
        <w:rPr>
          <w:sz w:val="24"/>
          <w:szCs w:val="24"/>
          <w:lang w:eastAsia="en-US"/>
        </w:rPr>
        <w:t>period</w:t>
      </w:r>
      <w:r>
        <w:rPr>
          <w:sz w:val="24"/>
          <w:szCs w:val="24"/>
          <w:lang w:val="ru-RU" w:eastAsia="en-US"/>
        </w:rPr>
        <w:t>) называется отрезок времени от начального момента (начало первого (нулевого) интервала планирования) до момента окупаемости. Для определения момента окупаемости используется вспомогательный показатель - коэффициент финансового возврата. Моментом окупаемости нцеазывается тот момент времени в расчетном интервале планирования, в котором значение коэффициента финансового возврата достигает и в дальнейшем остается выше 100%.</w:t>
      </w:r>
    </w:p>
    <w:p w:rsidR="00A07A09" w:rsidRDefault="00A07A09">
      <w:pPr>
        <w:ind w:right="-7" w:firstLine="720"/>
        <w:jc w:val="both"/>
        <w:rPr>
          <w:sz w:val="24"/>
          <w:szCs w:val="24"/>
          <w:lang w:val="ru-RU" w:eastAsia="en-US"/>
        </w:rPr>
      </w:pPr>
      <w:r>
        <w:rPr>
          <w:sz w:val="24"/>
          <w:szCs w:val="24"/>
          <w:lang w:val="ru-RU" w:eastAsia="en-US"/>
        </w:rPr>
        <w:t>Окупаемость инвестиций (без учета дисконтирования) в вероятном сценарии достигается через 2 ¼ года.</w:t>
      </w:r>
    </w:p>
    <w:p w:rsidR="00A07A09" w:rsidRDefault="00A07A09">
      <w:pPr>
        <w:ind w:right="-7" w:firstLine="720"/>
        <w:jc w:val="both"/>
        <w:rPr>
          <w:sz w:val="24"/>
          <w:szCs w:val="24"/>
          <w:lang w:val="ru-RU" w:eastAsia="en-US"/>
        </w:rPr>
      </w:pPr>
      <w:r>
        <w:rPr>
          <w:b/>
          <w:bCs/>
          <w:sz w:val="24"/>
          <w:szCs w:val="24"/>
          <w:lang w:val="ru-RU" w:eastAsia="en-US"/>
        </w:rPr>
        <w:t>Рентабельность инвестиций (</w:t>
      </w:r>
      <w:r>
        <w:rPr>
          <w:b/>
          <w:bCs/>
          <w:sz w:val="24"/>
          <w:szCs w:val="24"/>
          <w:lang w:eastAsia="en-US"/>
        </w:rPr>
        <w:t>RoI</w:t>
      </w:r>
      <w:r>
        <w:rPr>
          <w:b/>
          <w:bCs/>
          <w:sz w:val="24"/>
          <w:szCs w:val="24"/>
          <w:lang w:val="ru-RU" w:eastAsia="en-US"/>
        </w:rPr>
        <w:t>)</w:t>
      </w:r>
    </w:p>
    <w:p w:rsidR="00A07A09" w:rsidRDefault="00A07A09">
      <w:pPr>
        <w:ind w:firstLine="720"/>
        <w:jc w:val="both"/>
        <w:rPr>
          <w:sz w:val="24"/>
          <w:szCs w:val="24"/>
          <w:lang w:val="ru-RU" w:eastAsia="en-US"/>
        </w:rPr>
      </w:pPr>
      <w:r>
        <w:rPr>
          <w:sz w:val="24"/>
          <w:szCs w:val="24"/>
          <w:lang w:val="ru-RU" w:eastAsia="en-US"/>
        </w:rPr>
        <w:t>Рентабельность инвестиций характеризует экономическую эффективность инвестиций, вложенных в проект, и определяется как экономический эффект, получаемый предприятием в результате реализации инвестиционного проекта.</w:t>
      </w:r>
    </w:p>
    <w:p w:rsidR="00A07A09" w:rsidRDefault="00A07A09">
      <w:pPr>
        <w:ind w:firstLine="720"/>
        <w:jc w:val="both"/>
        <w:rPr>
          <w:sz w:val="24"/>
          <w:szCs w:val="24"/>
          <w:lang w:val="ru-RU" w:eastAsia="en-US"/>
        </w:rPr>
      </w:pPr>
      <w:r>
        <w:rPr>
          <w:sz w:val="24"/>
          <w:szCs w:val="24"/>
          <w:lang w:val="ru-RU" w:eastAsia="en-US"/>
        </w:rPr>
        <w:t>Рентабельность инвестиций по данному проекту после завершения инвестиционного периода составляет 41-51% годовых.</w:t>
      </w:r>
    </w:p>
    <w:p w:rsidR="00A07A09" w:rsidRDefault="00A07A09">
      <w:pPr>
        <w:ind w:firstLine="720"/>
        <w:jc w:val="both"/>
        <w:rPr>
          <w:sz w:val="24"/>
          <w:szCs w:val="24"/>
          <w:lang w:val="ru-RU" w:eastAsia="en-US"/>
        </w:rPr>
      </w:pPr>
      <w:r>
        <w:rPr>
          <w:b/>
          <w:bCs/>
          <w:sz w:val="24"/>
          <w:szCs w:val="24"/>
          <w:lang w:val="ru-RU" w:eastAsia="en-US"/>
        </w:rPr>
        <w:t>Чистый дисконтированный доход (</w:t>
      </w:r>
      <w:r>
        <w:rPr>
          <w:b/>
          <w:bCs/>
          <w:sz w:val="24"/>
          <w:szCs w:val="24"/>
          <w:lang w:eastAsia="en-US"/>
        </w:rPr>
        <w:t>NPV</w:t>
      </w:r>
      <w:r>
        <w:rPr>
          <w:b/>
          <w:bCs/>
          <w:sz w:val="24"/>
          <w:szCs w:val="24"/>
          <w:lang w:val="ru-RU" w:eastAsia="en-US"/>
        </w:rPr>
        <w:t>)</w:t>
      </w:r>
    </w:p>
    <w:p w:rsidR="00A07A09" w:rsidRDefault="00A07A09">
      <w:pPr>
        <w:pStyle w:val="21"/>
        <w:widowControl w:val="0"/>
        <w:spacing w:after="0" w:line="240" w:lineRule="auto"/>
        <w:ind w:firstLine="720"/>
        <w:jc w:val="both"/>
      </w:pPr>
      <w:r>
        <w:t xml:space="preserve">Чистый дисконтированный доход (чистая текущая стоимость, NPV) - важный показатель эффективности, характеризующий суммарный дисконтированный экономический эффект данного инвестиционного проекта, достигаемый к концу горизонта прогнозирования. </w:t>
      </w:r>
      <w:r>
        <w:rPr>
          <w:lang w:val="en-US"/>
        </w:rPr>
        <w:t>NPV</w:t>
      </w:r>
      <w:r>
        <w:t xml:space="preserve"> можно также определить как чистый абсолютный размер выигрыша, получаемого инвесторами при вложении средств в данное предприятие в сравнении с альтернативной возможностью использования капитала,  характеризующейся ставкой дисконтирования.</w:t>
      </w:r>
    </w:p>
    <w:p w:rsidR="00A07A09" w:rsidRDefault="00A07A09">
      <w:pPr>
        <w:ind w:firstLine="720"/>
        <w:jc w:val="both"/>
        <w:rPr>
          <w:sz w:val="24"/>
          <w:szCs w:val="24"/>
          <w:lang w:val="ru-RU" w:eastAsia="en-US"/>
        </w:rPr>
      </w:pPr>
      <w:r>
        <w:rPr>
          <w:sz w:val="24"/>
          <w:szCs w:val="24"/>
          <w:lang w:val="ru-RU" w:eastAsia="en-US"/>
        </w:rPr>
        <w:t>При коэффициенте дисконтирования 12% в год чистый дисконтированный доход проекта в вероятном сценарии становится положительным во 2 квартале 2008 г. На конец горизонта прогнозирования (4 кв. 2010 г.) чистый дисконтированный доход составляет 2млн 15 тыс. 300 руб.</w:t>
      </w:r>
    </w:p>
    <w:p w:rsidR="00A07A09" w:rsidRDefault="00A07A09">
      <w:pPr>
        <w:ind w:firstLine="720"/>
        <w:jc w:val="both"/>
        <w:rPr>
          <w:sz w:val="24"/>
          <w:szCs w:val="24"/>
          <w:lang w:eastAsia="en-US"/>
        </w:rPr>
      </w:pPr>
      <w:r>
        <w:rPr>
          <w:b/>
          <w:bCs/>
          <w:sz w:val="24"/>
          <w:szCs w:val="24"/>
          <w:lang w:eastAsia="en-US"/>
        </w:rPr>
        <w:t>Внутренняя норма доходности</w:t>
      </w:r>
    </w:p>
    <w:p w:rsidR="00A07A09" w:rsidRDefault="00A07A09">
      <w:pPr>
        <w:ind w:firstLine="720"/>
        <w:jc w:val="both"/>
        <w:rPr>
          <w:sz w:val="24"/>
          <w:szCs w:val="24"/>
          <w:lang w:val="ru-RU" w:eastAsia="en-US"/>
        </w:rPr>
      </w:pPr>
      <w:r>
        <w:rPr>
          <w:sz w:val="24"/>
          <w:szCs w:val="24"/>
          <w:lang w:val="ru-RU" w:eastAsia="en-US"/>
        </w:rPr>
        <w:t xml:space="preserve">Внутренняя норма доходности (внутренняя норма возврата, внутренняя норма дисконта, внутренняя норма рентабельности, </w:t>
      </w:r>
      <w:r>
        <w:rPr>
          <w:sz w:val="24"/>
          <w:szCs w:val="24"/>
          <w:lang w:eastAsia="en-US"/>
        </w:rPr>
        <w:t>IRR</w:t>
      </w:r>
      <w:r>
        <w:rPr>
          <w:sz w:val="24"/>
          <w:szCs w:val="24"/>
          <w:lang w:val="ru-RU" w:eastAsia="en-US"/>
        </w:rPr>
        <w:t>) вычисляется как годовой процент, при котором дисконтированная на его основе чистая текущая стоимость (</w:t>
      </w:r>
      <w:r>
        <w:rPr>
          <w:sz w:val="24"/>
          <w:szCs w:val="24"/>
          <w:lang w:eastAsia="en-US"/>
        </w:rPr>
        <w:t>NPV</w:t>
      </w:r>
      <w:r>
        <w:rPr>
          <w:sz w:val="24"/>
          <w:szCs w:val="24"/>
          <w:vertAlign w:val="subscript"/>
          <w:lang w:eastAsia="en-US"/>
        </w:rPr>
        <w:t>T</w:t>
      </w:r>
      <w:r>
        <w:rPr>
          <w:sz w:val="24"/>
          <w:szCs w:val="24"/>
          <w:lang w:val="ru-RU" w:eastAsia="en-US"/>
        </w:rPr>
        <w:t>) обращается в ноль.</w:t>
      </w:r>
    </w:p>
    <w:p w:rsidR="00A07A09" w:rsidRDefault="00A07A09">
      <w:pPr>
        <w:ind w:firstLine="720"/>
        <w:jc w:val="both"/>
        <w:rPr>
          <w:sz w:val="24"/>
          <w:szCs w:val="24"/>
          <w:lang w:val="ru-RU" w:eastAsia="en-US"/>
        </w:rPr>
      </w:pPr>
      <w:r>
        <w:rPr>
          <w:sz w:val="24"/>
          <w:szCs w:val="24"/>
          <w:lang w:val="ru-RU" w:eastAsia="en-US"/>
        </w:rPr>
        <w:t>Данный показатель является базой для сравнения рассматриваемого инвестиционного проекта с другими альтернативными возможностями вложения капитала, и дает интегральную оценку эффективности проекта для инвестора.</w:t>
      </w:r>
    </w:p>
    <w:p w:rsidR="00A07A09" w:rsidRDefault="00A07A09">
      <w:pPr>
        <w:ind w:firstLine="720"/>
        <w:jc w:val="both"/>
        <w:rPr>
          <w:sz w:val="24"/>
          <w:szCs w:val="24"/>
          <w:lang w:val="ru-RU" w:eastAsia="en-US"/>
        </w:rPr>
      </w:pPr>
      <w:r>
        <w:rPr>
          <w:sz w:val="24"/>
          <w:szCs w:val="24"/>
          <w:lang w:val="ru-RU" w:eastAsia="en-US"/>
        </w:rPr>
        <w:t>Для данного инвестиционного проекта внутренняя норма доходности в вероятном сценарии начинает принимать положительные значения в 1 квартале 2008 года, а в конце прогнозного периода она составляет 58,9%.</w:t>
      </w:r>
    </w:p>
    <w:p w:rsidR="00A07A09" w:rsidRDefault="00A07A09">
      <w:pPr>
        <w:ind w:firstLine="720"/>
        <w:jc w:val="both"/>
        <w:rPr>
          <w:sz w:val="24"/>
          <w:szCs w:val="24"/>
          <w:lang w:val="ru-RU" w:eastAsia="en-US"/>
        </w:rPr>
      </w:pPr>
    </w:p>
    <w:p w:rsidR="00A07A09" w:rsidRDefault="00A07A09">
      <w:pPr>
        <w:ind w:firstLine="720"/>
        <w:jc w:val="both"/>
        <w:rPr>
          <w:sz w:val="24"/>
          <w:szCs w:val="24"/>
          <w:lang w:val="ru-RU" w:eastAsia="en-US"/>
        </w:rPr>
      </w:pPr>
    </w:p>
    <w:p w:rsidR="00A07A09" w:rsidRDefault="00A07A09">
      <w:pPr>
        <w:ind w:firstLine="720"/>
        <w:jc w:val="center"/>
        <w:rPr>
          <w:sz w:val="24"/>
          <w:szCs w:val="24"/>
          <w:lang w:val="ru-RU" w:eastAsia="en-US"/>
        </w:rPr>
      </w:pPr>
    </w:p>
    <w:p w:rsidR="00A07A09" w:rsidRDefault="00A07A09" w:rsidP="00A07A09">
      <w:pPr>
        <w:pageBreakBefore/>
        <w:jc w:val="center"/>
        <w:rPr>
          <w:sz w:val="24"/>
          <w:szCs w:val="24"/>
          <w:lang w:val="ru-RU" w:eastAsia="en-US"/>
        </w:rPr>
      </w:pPr>
      <w:r>
        <w:rPr>
          <w:b/>
          <w:bCs/>
          <w:sz w:val="24"/>
          <w:szCs w:val="24"/>
          <w:lang w:val="ru-RU" w:eastAsia="en-US"/>
        </w:rPr>
        <w:t>10. Риски и анализ чувствительности проекта</w:t>
      </w:r>
    </w:p>
    <w:p w:rsidR="00A07A09" w:rsidRDefault="00A07A09">
      <w:pPr>
        <w:ind w:firstLine="720"/>
        <w:jc w:val="both"/>
        <w:rPr>
          <w:sz w:val="24"/>
          <w:szCs w:val="24"/>
          <w:lang w:val="ru-RU" w:eastAsia="en-US"/>
        </w:rPr>
      </w:pPr>
    </w:p>
    <w:p w:rsidR="00A07A09" w:rsidRDefault="00A07A09">
      <w:pPr>
        <w:ind w:firstLine="720"/>
        <w:jc w:val="both"/>
        <w:rPr>
          <w:sz w:val="24"/>
          <w:szCs w:val="24"/>
          <w:lang w:val="ru-RU" w:eastAsia="en-US"/>
        </w:rPr>
      </w:pPr>
      <w:r>
        <w:rPr>
          <w:sz w:val="24"/>
          <w:szCs w:val="24"/>
          <w:lang w:val="ru-RU" w:eastAsia="en-US"/>
        </w:rPr>
        <w:t>При реализации данного инвестиционного проекта возможно возникновение следующих видов коммерческих рисков:</w:t>
      </w:r>
    </w:p>
    <w:p w:rsidR="00A07A09" w:rsidRDefault="00A07A09">
      <w:pPr>
        <w:numPr>
          <w:ilvl w:val="0"/>
          <w:numId w:val="15"/>
        </w:numPr>
        <w:ind w:right="-7"/>
        <w:jc w:val="both"/>
        <w:rPr>
          <w:sz w:val="24"/>
          <w:szCs w:val="24"/>
          <w:lang w:val="ru-RU" w:eastAsia="en-US"/>
        </w:rPr>
      </w:pPr>
      <w:r>
        <w:rPr>
          <w:sz w:val="24"/>
          <w:szCs w:val="24"/>
          <w:lang w:val="ru-RU" w:eastAsia="en-US"/>
        </w:rPr>
        <w:t>уменьшение посещаемости косметических процедур по телу и/или падение цен на них, из-за снижения платежеспособного спроса, в связи с ухудшением экономической ситуацией в стране;</w:t>
      </w:r>
    </w:p>
    <w:p w:rsidR="00A07A09" w:rsidRDefault="00A07A09">
      <w:pPr>
        <w:numPr>
          <w:ilvl w:val="0"/>
          <w:numId w:val="15"/>
        </w:numPr>
        <w:ind w:right="-7"/>
        <w:jc w:val="both"/>
        <w:rPr>
          <w:sz w:val="24"/>
          <w:szCs w:val="24"/>
          <w:lang w:val="ru-RU" w:eastAsia="en-US"/>
        </w:rPr>
      </w:pPr>
      <w:r>
        <w:rPr>
          <w:sz w:val="24"/>
          <w:szCs w:val="24"/>
          <w:lang w:val="ru-RU" w:eastAsia="en-US"/>
        </w:rPr>
        <w:t>повышение цен на косметику “</w:t>
      </w:r>
      <w:r>
        <w:rPr>
          <w:sz w:val="24"/>
          <w:szCs w:val="24"/>
          <w:lang w:eastAsia="en-US"/>
        </w:rPr>
        <w:t>Thalgo</w:t>
      </w:r>
      <w:r>
        <w:rPr>
          <w:sz w:val="24"/>
          <w:szCs w:val="24"/>
          <w:lang w:val="ru-RU" w:eastAsia="en-US"/>
        </w:rPr>
        <w:t>”;</w:t>
      </w:r>
    </w:p>
    <w:p w:rsidR="00A07A09" w:rsidRDefault="00A07A09">
      <w:pPr>
        <w:numPr>
          <w:ilvl w:val="0"/>
          <w:numId w:val="15"/>
        </w:numPr>
        <w:ind w:right="-7"/>
        <w:jc w:val="both"/>
        <w:rPr>
          <w:sz w:val="24"/>
          <w:szCs w:val="24"/>
          <w:lang w:val="ru-RU" w:eastAsia="en-US"/>
        </w:rPr>
      </w:pPr>
      <w:r>
        <w:rPr>
          <w:sz w:val="24"/>
          <w:szCs w:val="24"/>
          <w:lang w:val="ru-RU" w:eastAsia="en-US"/>
        </w:rPr>
        <w:t>кумулятивные риски, возникающие при одновременном неблагоприятном изменении двух и более факторов.</w:t>
      </w:r>
    </w:p>
    <w:p w:rsidR="00A07A09" w:rsidRDefault="00A07A09">
      <w:pPr>
        <w:ind w:right="-7" w:firstLine="720"/>
        <w:jc w:val="both"/>
        <w:rPr>
          <w:sz w:val="24"/>
          <w:szCs w:val="24"/>
          <w:lang w:val="ru-RU" w:eastAsia="en-US"/>
        </w:rPr>
      </w:pPr>
      <w:r>
        <w:rPr>
          <w:sz w:val="24"/>
          <w:szCs w:val="24"/>
          <w:lang w:val="ru-RU" w:eastAsia="en-US"/>
        </w:rPr>
        <w:t>Данные об устойчивости всех групп показателей проекта к влиянию основных факторов риска приведены в табл. 10.1.</w:t>
      </w:r>
    </w:p>
    <w:p w:rsidR="00A07A09" w:rsidRDefault="00A07A09">
      <w:pPr>
        <w:ind w:right="-7" w:firstLine="720"/>
        <w:jc w:val="both"/>
        <w:rPr>
          <w:sz w:val="24"/>
          <w:szCs w:val="24"/>
          <w:lang w:val="ru-RU" w:eastAsia="en-US"/>
        </w:rPr>
      </w:pPr>
      <w:r>
        <w:rPr>
          <w:sz w:val="24"/>
          <w:szCs w:val="24"/>
          <w:lang w:val="ru-RU" w:eastAsia="en-US"/>
        </w:rPr>
        <w:t>Уменьшение посещаемости процедур на 4%, равно как и повышение цен на косметику “</w:t>
      </w:r>
      <w:r>
        <w:rPr>
          <w:sz w:val="24"/>
          <w:szCs w:val="24"/>
          <w:lang w:eastAsia="en-US"/>
        </w:rPr>
        <w:t>Thalgo</w:t>
      </w:r>
      <w:r>
        <w:rPr>
          <w:sz w:val="24"/>
          <w:szCs w:val="24"/>
          <w:lang w:val="ru-RU" w:eastAsia="en-US"/>
        </w:rPr>
        <w:t>” на 4% требуют дополнительных заимствований по сравнению с базовыми условиями реализации и уменьшают чистый дисконтированный доход данного инвестиционного проекта. Одновременное повышение цен на косметику ”</w:t>
      </w:r>
      <w:r>
        <w:rPr>
          <w:sz w:val="24"/>
          <w:szCs w:val="24"/>
          <w:lang w:eastAsia="en-US"/>
        </w:rPr>
        <w:t>Thalgo</w:t>
      </w:r>
      <w:r>
        <w:rPr>
          <w:sz w:val="24"/>
          <w:szCs w:val="24"/>
          <w:lang w:val="ru-RU" w:eastAsia="en-US"/>
        </w:rPr>
        <w:t xml:space="preserve">”  и снижение посещаемости процедур не позволяет в рассматриваемый период (до 4 кв. 2010г.) получить экономический эффект от инвестиционного проекта. </w:t>
      </w:r>
    </w:p>
    <w:p w:rsidR="00A07A09" w:rsidRDefault="00A07A09">
      <w:pPr>
        <w:ind w:right="-7" w:firstLine="720"/>
        <w:jc w:val="both"/>
        <w:rPr>
          <w:sz w:val="24"/>
          <w:szCs w:val="24"/>
          <w:lang w:val="ru-RU" w:eastAsia="en-US"/>
        </w:rPr>
      </w:pPr>
      <w:r>
        <w:rPr>
          <w:sz w:val="24"/>
          <w:szCs w:val="24"/>
          <w:lang w:val="ru-RU" w:eastAsia="en-US"/>
        </w:rPr>
        <w:t>Следует отметить, что вероятность одновременного повышения цен на косметику “</w:t>
      </w:r>
      <w:r>
        <w:rPr>
          <w:sz w:val="24"/>
          <w:szCs w:val="24"/>
          <w:lang w:eastAsia="en-US"/>
        </w:rPr>
        <w:t>Thalgo</w:t>
      </w:r>
      <w:r>
        <w:rPr>
          <w:sz w:val="24"/>
          <w:szCs w:val="24"/>
          <w:lang w:val="ru-RU" w:eastAsia="en-US"/>
        </w:rPr>
        <w:t xml:space="preserve">” и снижение объема реализации мала. </w:t>
      </w:r>
    </w:p>
    <w:p w:rsidR="00A07A09" w:rsidRDefault="00A07A09">
      <w:pPr>
        <w:ind w:firstLine="720"/>
        <w:jc w:val="both"/>
        <w:rPr>
          <w:sz w:val="24"/>
          <w:szCs w:val="24"/>
          <w:lang w:val="ru-RU" w:eastAsia="en-US"/>
        </w:rPr>
      </w:pPr>
      <w:r>
        <w:rPr>
          <w:sz w:val="24"/>
          <w:szCs w:val="24"/>
          <w:lang w:val="ru-RU" w:eastAsia="en-US"/>
        </w:rPr>
        <w:t xml:space="preserve">Таким образом, следует признать, что проект чувствителен к рискам, но вероятность их одновременного наступления мала. </w:t>
      </w:r>
    </w:p>
    <w:p w:rsidR="00A07A09" w:rsidRDefault="00A07A09">
      <w:pPr>
        <w:ind w:firstLine="720"/>
        <w:jc w:val="both"/>
        <w:rPr>
          <w:sz w:val="24"/>
          <w:szCs w:val="24"/>
          <w:lang w:val="ru-RU" w:eastAsia="en-US"/>
        </w:rPr>
      </w:pPr>
      <w:r>
        <w:rPr>
          <w:sz w:val="24"/>
          <w:szCs w:val="24"/>
          <w:lang w:val="ru-RU" w:eastAsia="en-US"/>
        </w:rPr>
        <w:t>Для снижения возможности негативного влияния рисков на результаты деятельности косметического комплекса, первоочередной задачей является разработка планов мероприятий по следующим направлениям:</w:t>
      </w:r>
    </w:p>
    <w:p w:rsidR="00A07A09" w:rsidRDefault="00A07A09">
      <w:pPr>
        <w:numPr>
          <w:ilvl w:val="0"/>
          <w:numId w:val="17"/>
        </w:numPr>
        <w:jc w:val="both"/>
        <w:rPr>
          <w:sz w:val="24"/>
          <w:szCs w:val="24"/>
          <w:lang w:val="ru-RU" w:eastAsia="en-US"/>
        </w:rPr>
      </w:pPr>
      <w:r>
        <w:rPr>
          <w:sz w:val="24"/>
          <w:szCs w:val="24"/>
          <w:lang w:val="ru-RU" w:eastAsia="en-US"/>
        </w:rPr>
        <w:t>поиску дополнительных источников собственных средств для финансирования инвестиций (при условии сохранения значения коэффициента задолженности на уровне не выше 75%);</w:t>
      </w:r>
    </w:p>
    <w:p w:rsidR="00A07A09" w:rsidRDefault="00A07A09">
      <w:pPr>
        <w:numPr>
          <w:ilvl w:val="0"/>
          <w:numId w:val="17"/>
        </w:numPr>
        <w:jc w:val="both"/>
        <w:rPr>
          <w:sz w:val="24"/>
          <w:szCs w:val="24"/>
          <w:lang w:val="ru-RU" w:eastAsia="en-US"/>
        </w:rPr>
      </w:pPr>
      <w:r>
        <w:rPr>
          <w:sz w:val="24"/>
          <w:szCs w:val="24"/>
          <w:lang w:val="ru-RU" w:eastAsia="en-US"/>
        </w:rPr>
        <w:t>продаже абонементов посетителям и заключение договоров с поставщиками, которые позволят ограничить возможности по изменению цен в рамках определенного диапазона в среднесрочном периоде.</w:t>
      </w:r>
    </w:p>
    <w:p w:rsidR="00A07A09" w:rsidRDefault="00A07A09">
      <w:pPr>
        <w:ind w:left="720"/>
        <w:jc w:val="both"/>
        <w:rPr>
          <w:sz w:val="24"/>
          <w:szCs w:val="24"/>
          <w:lang w:val="ru-RU" w:eastAsia="en-US"/>
        </w:rPr>
      </w:pPr>
    </w:p>
    <w:p w:rsidR="00A07A09" w:rsidRDefault="00A07A09">
      <w:pPr>
        <w:ind w:left="720"/>
        <w:jc w:val="both"/>
        <w:rPr>
          <w:sz w:val="24"/>
          <w:szCs w:val="24"/>
          <w:lang w:val="ru-RU" w:eastAsia="en-US"/>
        </w:rPr>
      </w:pPr>
    </w:p>
    <w:p w:rsidR="00A07A09" w:rsidRDefault="00A07A09">
      <w:pPr>
        <w:ind w:left="720"/>
        <w:jc w:val="both"/>
        <w:rPr>
          <w:sz w:val="24"/>
          <w:szCs w:val="24"/>
          <w:lang w:val="ru-RU" w:eastAsia="en-US"/>
        </w:rPr>
      </w:pPr>
    </w:p>
    <w:p w:rsidR="00A07A09" w:rsidRDefault="00A07A09">
      <w:pPr>
        <w:ind w:left="720"/>
        <w:jc w:val="both"/>
        <w:rPr>
          <w:sz w:val="24"/>
          <w:szCs w:val="24"/>
          <w:lang w:val="ru-RU" w:eastAsia="en-US"/>
        </w:rPr>
      </w:pPr>
    </w:p>
    <w:p w:rsidR="00A07A09" w:rsidRDefault="00A07A09">
      <w:pPr>
        <w:ind w:left="720"/>
        <w:jc w:val="both"/>
        <w:rPr>
          <w:sz w:val="24"/>
          <w:szCs w:val="24"/>
          <w:lang w:val="ru-RU" w:eastAsia="en-US"/>
        </w:rPr>
      </w:pPr>
    </w:p>
    <w:p w:rsidR="00A07A09" w:rsidRDefault="00A07A09">
      <w:pPr>
        <w:ind w:left="720"/>
        <w:jc w:val="both"/>
        <w:rPr>
          <w:sz w:val="24"/>
          <w:szCs w:val="24"/>
          <w:lang w:val="ru-RU" w:eastAsia="en-US"/>
        </w:rPr>
      </w:pPr>
    </w:p>
    <w:p w:rsidR="00A07A09" w:rsidRDefault="00A07A09">
      <w:pPr>
        <w:ind w:left="720"/>
        <w:jc w:val="both"/>
        <w:rPr>
          <w:sz w:val="24"/>
          <w:szCs w:val="24"/>
          <w:lang w:val="ru-RU" w:eastAsia="en-US"/>
        </w:rPr>
      </w:pPr>
    </w:p>
    <w:p w:rsidR="00A07A09" w:rsidRDefault="00A07A09">
      <w:pPr>
        <w:ind w:left="720"/>
        <w:jc w:val="both"/>
        <w:rPr>
          <w:sz w:val="24"/>
          <w:szCs w:val="24"/>
          <w:lang w:val="ru-RU" w:eastAsia="en-US"/>
        </w:rPr>
      </w:pPr>
    </w:p>
    <w:p w:rsidR="00A07A09" w:rsidRDefault="00A07A09">
      <w:pPr>
        <w:ind w:left="720"/>
        <w:jc w:val="both"/>
        <w:rPr>
          <w:sz w:val="24"/>
          <w:szCs w:val="24"/>
          <w:lang w:val="ru-RU" w:eastAsia="en-US"/>
        </w:rPr>
      </w:pPr>
    </w:p>
    <w:p w:rsidR="00A07A09" w:rsidRDefault="00A07A09">
      <w:pPr>
        <w:ind w:left="720"/>
        <w:jc w:val="both"/>
        <w:rPr>
          <w:sz w:val="24"/>
          <w:szCs w:val="24"/>
          <w:lang w:val="ru-RU" w:eastAsia="en-US"/>
        </w:rPr>
      </w:pPr>
    </w:p>
    <w:p w:rsidR="00A07A09" w:rsidRDefault="00A07A09">
      <w:pPr>
        <w:ind w:left="720"/>
        <w:jc w:val="both"/>
        <w:rPr>
          <w:sz w:val="24"/>
          <w:szCs w:val="24"/>
          <w:lang w:val="ru-RU" w:eastAsia="en-US"/>
        </w:rPr>
      </w:pPr>
    </w:p>
    <w:p w:rsidR="00A07A09" w:rsidRDefault="00A07A09">
      <w:pPr>
        <w:ind w:left="720"/>
        <w:jc w:val="both"/>
        <w:rPr>
          <w:sz w:val="24"/>
          <w:szCs w:val="24"/>
          <w:lang w:val="ru-RU" w:eastAsia="en-US"/>
        </w:rPr>
      </w:pPr>
    </w:p>
    <w:p w:rsidR="00A07A09" w:rsidRDefault="00A07A09">
      <w:pPr>
        <w:ind w:left="720"/>
        <w:jc w:val="both"/>
        <w:rPr>
          <w:sz w:val="24"/>
          <w:szCs w:val="24"/>
          <w:lang w:val="ru-RU" w:eastAsia="en-US"/>
        </w:rPr>
      </w:pPr>
    </w:p>
    <w:p w:rsidR="00A07A09" w:rsidRDefault="00A07A09">
      <w:pPr>
        <w:ind w:left="720"/>
        <w:jc w:val="both"/>
        <w:rPr>
          <w:sz w:val="24"/>
          <w:szCs w:val="24"/>
          <w:lang w:val="ru-RU" w:eastAsia="en-US"/>
        </w:rPr>
      </w:pPr>
    </w:p>
    <w:p w:rsidR="00A07A09" w:rsidRDefault="00A07A09">
      <w:pPr>
        <w:ind w:left="720"/>
        <w:jc w:val="both"/>
        <w:rPr>
          <w:sz w:val="24"/>
          <w:szCs w:val="24"/>
          <w:lang w:val="ru-RU" w:eastAsia="en-US"/>
        </w:rPr>
      </w:pPr>
    </w:p>
    <w:p w:rsidR="00A07A09" w:rsidRDefault="00A07A09">
      <w:pPr>
        <w:ind w:left="720"/>
        <w:jc w:val="both"/>
        <w:rPr>
          <w:sz w:val="24"/>
          <w:szCs w:val="24"/>
          <w:lang w:val="ru-RU" w:eastAsia="en-US"/>
        </w:rPr>
      </w:pPr>
    </w:p>
    <w:p w:rsidR="00A07A09" w:rsidRDefault="00A07A09">
      <w:pPr>
        <w:ind w:left="720"/>
        <w:jc w:val="both"/>
        <w:rPr>
          <w:sz w:val="24"/>
          <w:szCs w:val="24"/>
          <w:lang w:val="ru-RU" w:eastAsia="en-US"/>
        </w:rPr>
      </w:pPr>
    </w:p>
    <w:p w:rsidR="00A07A09" w:rsidRDefault="00A07A09">
      <w:pPr>
        <w:ind w:left="720"/>
        <w:jc w:val="both"/>
        <w:rPr>
          <w:sz w:val="24"/>
          <w:szCs w:val="24"/>
          <w:lang w:val="ru-RU" w:eastAsia="en-US"/>
        </w:rPr>
      </w:pPr>
    </w:p>
    <w:p w:rsidR="00A07A09" w:rsidRDefault="00A07A09">
      <w:pPr>
        <w:ind w:left="720"/>
        <w:jc w:val="both"/>
        <w:rPr>
          <w:sz w:val="24"/>
          <w:szCs w:val="24"/>
          <w:lang w:val="ru-RU" w:eastAsia="en-US"/>
        </w:rPr>
      </w:pPr>
    </w:p>
    <w:p w:rsidR="00A07A09" w:rsidRDefault="00A07A09">
      <w:pPr>
        <w:ind w:left="720"/>
        <w:jc w:val="both"/>
        <w:rPr>
          <w:sz w:val="24"/>
          <w:szCs w:val="24"/>
          <w:lang w:val="ru-RU" w:eastAsia="en-US"/>
        </w:rPr>
      </w:pPr>
    </w:p>
    <w:p w:rsidR="00A07A09" w:rsidRDefault="00A07A09">
      <w:pPr>
        <w:ind w:left="720"/>
        <w:jc w:val="both"/>
        <w:rPr>
          <w:sz w:val="24"/>
          <w:szCs w:val="24"/>
          <w:lang w:val="ru-RU" w:eastAsia="en-US"/>
        </w:rPr>
      </w:pPr>
    </w:p>
    <w:p w:rsidR="00A07A09" w:rsidRDefault="00A07A09">
      <w:pPr>
        <w:ind w:left="720"/>
        <w:jc w:val="both"/>
        <w:rPr>
          <w:sz w:val="24"/>
          <w:szCs w:val="24"/>
          <w:lang w:eastAsia="en-US"/>
        </w:rPr>
      </w:pPr>
      <w:r>
        <w:rPr>
          <w:sz w:val="24"/>
          <w:szCs w:val="24"/>
          <w:lang w:val="ru-RU" w:eastAsia="en-US"/>
        </w:rPr>
        <w:t xml:space="preserve">   </w:t>
      </w:r>
      <w:r>
        <w:rPr>
          <w:sz w:val="24"/>
          <w:szCs w:val="24"/>
          <w:lang w:eastAsia="en-US"/>
        </w:rPr>
        <w:t>Таблица 10.1</w:t>
      </w:r>
    </w:p>
    <w:p w:rsidR="00A07A09" w:rsidRDefault="00A07A09">
      <w:pPr>
        <w:spacing w:after="120"/>
        <w:ind w:firstLine="720"/>
        <w:jc w:val="both"/>
        <w:rPr>
          <w:b/>
          <w:bCs/>
          <w:sz w:val="24"/>
          <w:szCs w:val="24"/>
          <w:lang w:val="ru-RU" w:eastAsia="en-US"/>
        </w:rPr>
      </w:pPr>
      <w:r>
        <w:rPr>
          <w:b/>
          <w:bCs/>
          <w:sz w:val="24"/>
          <w:szCs w:val="24"/>
          <w:lang w:val="ru-RU" w:eastAsia="en-US"/>
        </w:rPr>
        <w:t>Воздействие рисков на устойчивость и эффективность реализации проекта</w:t>
      </w:r>
    </w:p>
    <w:tbl>
      <w:tblPr>
        <w:tblW w:w="9519" w:type="dxa"/>
        <w:tblInd w:w="-23" w:type="dxa"/>
        <w:tblLayout w:type="fixed"/>
        <w:tblLook w:val="0000" w:firstRow="0" w:lastRow="0" w:firstColumn="0" w:lastColumn="0" w:noHBand="0" w:noVBand="0"/>
      </w:tblPr>
      <w:tblGrid>
        <w:gridCol w:w="2709"/>
        <w:gridCol w:w="1559"/>
        <w:gridCol w:w="1423"/>
        <w:gridCol w:w="1559"/>
        <w:gridCol w:w="2269"/>
      </w:tblGrid>
      <w:tr w:rsidR="00A07A09">
        <w:trPr>
          <w:cantSplit/>
          <w:trHeight w:val="300"/>
          <w:tblHeader/>
        </w:trPr>
        <w:tc>
          <w:tcPr>
            <w:tcW w:w="2709" w:type="dxa"/>
            <w:vMerge w:val="restart"/>
            <w:tcBorders>
              <w:top w:val="single" w:sz="4" w:space="0" w:color="auto"/>
              <w:left w:val="single" w:sz="4" w:space="0" w:color="auto"/>
              <w:bottom w:val="single" w:sz="4" w:space="0" w:color="auto"/>
              <w:right w:val="single" w:sz="4" w:space="0" w:color="auto"/>
            </w:tcBorders>
            <w:vAlign w:val="center"/>
          </w:tcPr>
          <w:p w:rsidR="00A07A09" w:rsidRDefault="00A07A09">
            <w:pPr>
              <w:jc w:val="both"/>
              <w:rPr>
                <w:sz w:val="24"/>
                <w:szCs w:val="24"/>
                <w:lang w:val="ru-RU" w:eastAsia="en-US"/>
              </w:rPr>
            </w:pPr>
            <w:r>
              <w:rPr>
                <w:sz w:val="24"/>
                <w:szCs w:val="24"/>
                <w:lang w:val="ru-RU" w:eastAsia="en-US"/>
              </w:rPr>
              <w:t>Наименование показателя</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A07A09" w:rsidRDefault="00A07A09">
            <w:pPr>
              <w:jc w:val="both"/>
              <w:rPr>
                <w:sz w:val="24"/>
                <w:szCs w:val="24"/>
                <w:lang w:val="ru-RU" w:eastAsia="en-US"/>
              </w:rPr>
            </w:pPr>
            <w:r>
              <w:rPr>
                <w:sz w:val="24"/>
                <w:szCs w:val="24"/>
                <w:lang w:val="ru-RU" w:eastAsia="en-US"/>
              </w:rPr>
              <w:t>Вероятный сценарий</w:t>
            </w:r>
          </w:p>
        </w:tc>
        <w:tc>
          <w:tcPr>
            <w:tcW w:w="5251" w:type="dxa"/>
            <w:gridSpan w:val="3"/>
            <w:tcBorders>
              <w:top w:val="single" w:sz="4" w:space="0" w:color="auto"/>
              <w:left w:val="nil"/>
              <w:bottom w:val="single" w:sz="4" w:space="0" w:color="auto"/>
              <w:right w:val="single" w:sz="4" w:space="0" w:color="auto"/>
            </w:tcBorders>
            <w:vAlign w:val="center"/>
          </w:tcPr>
          <w:p w:rsidR="00A07A09" w:rsidRDefault="00A07A09">
            <w:pPr>
              <w:jc w:val="both"/>
              <w:rPr>
                <w:sz w:val="24"/>
                <w:szCs w:val="24"/>
                <w:lang w:eastAsia="en-US"/>
              </w:rPr>
            </w:pPr>
            <w:r>
              <w:rPr>
                <w:sz w:val="24"/>
                <w:szCs w:val="24"/>
                <w:lang w:eastAsia="en-US"/>
              </w:rPr>
              <w:t>Вид риска</w:t>
            </w:r>
          </w:p>
        </w:tc>
      </w:tr>
      <w:tr w:rsidR="00A07A09">
        <w:trPr>
          <w:cantSplit/>
          <w:trHeight w:val="1350"/>
          <w:tblHeader/>
        </w:trPr>
        <w:tc>
          <w:tcPr>
            <w:tcW w:w="2709" w:type="dxa"/>
            <w:vMerge/>
            <w:tcBorders>
              <w:top w:val="single" w:sz="4" w:space="0" w:color="auto"/>
              <w:left w:val="single" w:sz="4" w:space="0" w:color="auto"/>
              <w:bottom w:val="single" w:sz="4" w:space="0" w:color="auto"/>
              <w:right w:val="single" w:sz="4" w:space="0" w:color="auto"/>
            </w:tcBorders>
            <w:vAlign w:val="center"/>
          </w:tcPr>
          <w:p w:rsidR="00A07A09" w:rsidRDefault="00A07A09">
            <w:pPr>
              <w:jc w:val="both"/>
              <w:rPr>
                <w:sz w:val="24"/>
                <w:szCs w:val="24"/>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A07A09" w:rsidRDefault="00A07A09">
            <w:pPr>
              <w:jc w:val="both"/>
              <w:rPr>
                <w:sz w:val="24"/>
                <w:szCs w:val="24"/>
                <w:lang w:eastAsia="en-US"/>
              </w:rPr>
            </w:pPr>
          </w:p>
        </w:tc>
        <w:tc>
          <w:tcPr>
            <w:tcW w:w="1423" w:type="dxa"/>
            <w:tcBorders>
              <w:top w:val="nil"/>
              <w:left w:val="nil"/>
              <w:bottom w:val="single" w:sz="4" w:space="0" w:color="auto"/>
              <w:right w:val="single" w:sz="4" w:space="0" w:color="auto"/>
            </w:tcBorders>
            <w:vAlign w:val="center"/>
          </w:tcPr>
          <w:p w:rsidR="00A07A09" w:rsidRDefault="00A07A09">
            <w:pPr>
              <w:jc w:val="both"/>
              <w:rPr>
                <w:sz w:val="24"/>
                <w:szCs w:val="24"/>
                <w:lang w:val="ru-RU" w:eastAsia="en-US"/>
              </w:rPr>
            </w:pPr>
            <w:r>
              <w:rPr>
                <w:sz w:val="24"/>
                <w:szCs w:val="24"/>
                <w:lang w:val="ru-RU" w:eastAsia="en-US"/>
              </w:rPr>
              <w:t>Повыше-ние цен на косметику “</w:t>
            </w:r>
            <w:r>
              <w:rPr>
                <w:sz w:val="24"/>
                <w:szCs w:val="24"/>
                <w:lang w:eastAsia="en-US"/>
              </w:rPr>
              <w:t>Thalgo</w:t>
            </w:r>
            <w:r>
              <w:rPr>
                <w:sz w:val="24"/>
                <w:szCs w:val="24"/>
                <w:lang w:val="ru-RU" w:eastAsia="en-US"/>
              </w:rPr>
              <w:t>” на 4%</w:t>
            </w:r>
          </w:p>
        </w:tc>
        <w:tc>
          <w:tcPr>
            <w:tcW w:w="1559" w:type="dxa"/>
            <w:tcBorders>
              <w:top w:val="nil"/>
              <w:left w:val="nil"/>
              <w:bottom w:val="single" w:sz="4" w:space="0" w:color="auto"/>
              <w:right w:val="single" w:sz="4" w:space="0" w:color="auto"/>
            </w:tcBorders>
            <w:vAlign w:val="center"/>
          </w:tcPr>
          <w:p w:rsidR="00A07A09" w:rsidRDefault="00A07A09">
            <w:pPr>
              <w:jc w:val="both"/>
              <w:rPr>
                <w:sz w:val="24"/>
                <w:szCs w:val="24"/>
                <w:lang w:val="ru-RU" w:eastAsia="en-US"/>
              </w:rPr>
            </w:pPr>
            <w:r>
              <w:rPr>
                <w:sz w:val="24"/>
                <w:szCs w:val="24"/>
                <w:lang w:val="ru-RU" w:eastAsia="en-US"/>
              </w:rPr>
              <w:t>Уменьше-ние посещаемости процедур на 4%</w:t>
            </w:r>
          </w:p>
        </w:tc>
        <w:tc>
          <w:tcPr>
            <w:tcW w:w="2269" w:type="dxa"/>
            <w:tcBorders>
              <w:top w:val="nil"/>
              <w:left w:val="nil"/>
              <w:bottom w:val="single" w:sz="4" w:space="0" w:color="auto"/>
              <w:right w:val="single" w:sz="4" w:space="0" w:color="auto"/>
            </w:tcBorders>
            <w:vAlign w:val="center"/>
          </w:tcPr>
          <w:p w:rsidR="00A07A09" w:rsidRDefault="00A07A09">
            <w:pPr>
              <w:jc w:val="both"/>
              <w:rPr>
                <w:sz w:val="24"/>
                <w:szCs w:val="24"/>
                <w:lang w:val="ru-RU" w:eastAsia="en-US"/>
              </w:rPr>
            </w:pPr>
            <w:r>
              <w:rPr>
                <w:sz w:val="24"/>
                <w:szCs w:val="24"/>
                <w:lang w:val="ru-RU" w:eastAsia="en-US"/>
              </w:rPr>
              <w:t xml:space="preserve">Одновременное </w:t>
            </w:r>
            <w:bookmarkStart w:id="1" w:name="OLE_LINK4"/>
            <w:r>
              <w:rPr>
                <w:sz w:val="24"/>
                <w:szCs w:val="24"/>
                <w:lang w:val="ru-RU" w:eastAsia="en-US"/>
              </w:rPr>
              <w:t>повышение цен на косметику “</w:t>
            </w:r>
            <w:r>
              <w:rPr>
                <w:sz w:val="24"/>
                <w:szCs w:val="24"/>
                <w:lang w:eastAsia="en-US"/>
              </w:rPr>
              <w:t>Thalgo</w:t>
            </w:r>
            <w:r>
              <w:rPr>
                <w:sz w:val="24"/>
                <w:szCs w:val="24"/>
                <w:lang w:val="ru-RU" w:eastAsia="en-US"/>
              </w:rPr>
              <w:t>” и снижение объема реализации</w:t>
            </w:r>
            <w:bookmarkEnd w:id="1"/>
          </w:p>
        </w:tc>
      </w:tr>
      <w:tr w:rsidR="00A07A09">
        <w:trPr>
          <w:trHeight w:val="852"/>
        </w:trPr>
        <w:tc>
          <w:tcPr>
            <w:tcW w:w="2709" w:type="dxa"/>
            <w:tcBorders>
              <w:top w:val="single" w:sz="4" w:space="0" w:color="auto"/>
              <w:left w:val="single" w:sz="4" w:space="0" w:color="auto"/>
              <w:bottom w:val="single" w:sz="4" w:space="0" w:color="auto"/>
              <w:right w:val="single" w:sz="4" w:space="0" w:color="auto"/>
            </w:tcBorders>
          </w:tcPr>
          <w:p w:rsidR="00A07A09" w:rsidRDefault="00A07A09">
            <w:pPr>
              <w:jc w:val="both"/>
              <w:rPr>
                <w:sz w:val="24"/>
                <w:szCs w:val="24"/>
                <w:lang w:val="ru-RU" w:eastAsia="en-US"/>
              </w:rPr>
            </w:pPr>
            <w:r>
              <w:rPr>
                <w:sz w:val="24"/>
                <w:szCs w:val="24"/>
                <w:lang w:val="ru-RU" w:eastAsia="en-US"/>
              </w:rPr>
              <w:t>Минимальное значение коэффициента покрытия долга и процентов</w:t>
            </w:r>
          </w:p>
        </w:tc>
        <w:tc>
          <w:tcPr>
            <w:tcW w:w="1559" w:type="dxa"/>
            <w:tcBorders>
              <w:top w:val="nil"/>
              <w:left w:val="nil"/>
              <w:bottom w:val="single" w:sz="4" w:space="0" w:color="auto"/>
              <w:right w:val="single" w:sz="4" w:space="0" w:color="auto"/>
            </w:tcBorders>
            <w:vAlign w:val="center"/>
          </w:tcPr>
          <w:p w:rsidR="00A07A09" w:rsidRDefault="00A07A09">
            <w:pPr>
              <w:jc w:val="both"/>
              <w:rPr>
                <w:sz w:val="24"/>
                <w:szCs w:val="24"/>
                <w:lang w:eastAsia="en-US"/>
              </w:rPr>
            </w:pPr>
            <w:r>
              <w:rPr>
                <w:sz w:val="24"/>
                <w:szCs w:val="24"/>
                <w:lang w:eastAsia="en-US"/>
              </w:rPr>
              <w:t>1,5</w:t>
            </w:r>
          </w:p>
        </w:tc>
        <w:tc>
          <w:tcPr>
            <w:tcW w:w="1423" w:type="dxa"/>
            <w:tcBorders>
              <w:top w:val="nil"/>
              <w:left w:val="nil"/>
              <w:bottom w:val="single" w:sz="4" w:space="0" w:color="auto"/>
              <w:right w:val="single" w:sz="4" w:space="0" w:color="auto"/>
            </w:tcBorders>
            <w:vAlign w:val="center"/>
          </w:tcPr>
          <w:p w:rsidR="00A07A09" w:rsidRDefault="00A07A09">
            <w:pPr>
              <w:jc w:val="both"/>
              <w:rPr>
                <w:sz w:val="24"/>
                <w:szCs w:val="24"/>
                <w:lang w:eastAsia="en-US"/>
              </w:rPr>
            </w:pPr>
            <w:r>
              <w:rPr>
                <w:sz w:val="24"/>
                <w:szCs w:val="24"/>
                <w:lang w:eastAsia="en-US"/>
              </w:rPr>
              <w:t>-1,3</w:t>
            </w:r>
          </w:p>
        </w:tc>
        <w:tc>
          <w:tcPr>
            <w:tcW w:w="1559" w:type="dxa"/>
            <w:tcBorders>
              <w:top w:val="nil"/>
              <w:left w:val="nil"/>
              <w:bottom w:val="single" w:sz="4" w:space="0" w:color="auto"/>
              <w:right w:val="single" w:sz="4" w:space="0" w:color="auto"/>
            </w:tcBorders>
            <w:vAlign w:val="center"/>
          </w:tcPr>
          <w:p w:rsidR="00A07A09" w:rsidRDefault="00A07A09">
            <w:pPr>
              <w:jc w:val="both"/>
              <w:rPr>
                <w:sz w:val="24"/>
                <w:szCs w:val="24"/>
                <w:lang w:eastAsia="en-US"/>
              </w:rPr>
            </w:pPr>
            <w:r>
              <w:rPr>
                <w:sz w:val="24"/>
                <w:szCs w:val="24"/>
                <w:lang w:eastAsia="en-US"/>
              </w:rPr>
              <w:t>-0,4</w:t>
            </w:r>
          </w:p>
        </w:tc>
        <w:tc>
          <w:tcPr>
            <w:tcW w:w="2269" w:type="dxa"/>
            <w:tcBorders>
              <w:top w:val="nil"/>
              <w:left w:val="nil"/>
              <w:bottom w:val="single" w:sz="4" w:space="0" w:color="auto"/>
              <w:right w:val="single" w:sz="4" w:space="0" w:color="auto"/>
            </w:tcBorders>
            <w:vAlign w:val="center"/>
          </w:tcPr>
          <w:p w:rsidR="00A07A09" w:rsidRDefault="00A07A09">
            <w:pPr>
              <w:jc w:val="both"/>
              <w:rPr>
                <w:sz w:val="24"/>
                <w:szCs w:val="24"/>
                <w:lang w:eastAsia="en-US"/>
              </w:rPr>
            </w:pPr>
            <w:r>
              <w:rPr>
                <w:sz w:val="24"/>
                <w:szCs w:val="24"/>
                <w:lang w:eastAsia="en-US"/>
              </w:rPr>
              <w:t>-3,3</w:t>
            </w:r>
          </w:p>
        </w:tc>
      </w:tr>
      <w:tr w:rsidR="00A07A09">
        <w:trPr>
          <w:trHeight w:val="736"/>
        </w:trPr>
        <w:tc>
          <w:tcPr>
            <w:tcW w:w="2709" w:type="dxa"/>
            <w:tcBorders>
              <w:top w:val="single" w:sz="4" w:space="0" w:color="auto"/>
              <w:left w:val="single" w:sz="4" w:space="0" w:color="auto"/>
              <w:bottom w:val="single" w:sz="4" w:space="0" w:color="auto"/>
              <w:right w:val="single" w:sz="4" w:space="0" w:color="auto"/>
            </w:tcBorders>
          </w:tcPr>
          <w:p w:rsidR="00A07A09" w:rsidRDefault="00A07A09">
            <w:pPr>
              <w:jc w:val="both"/>
              <w:rPr>
                <w:sz w:val="24"/>
                <w:szCs w:val="24"/>
                <w:lang w:val="ru-RU" w:eastAsia="en-US"/>
              </w:rPr>
            </w:pPr>
            <w:r>
              <w:rPr>
                <w:sz w:val="24"/>
                <w:szCs w:val="24"/>
                <w:lang w:val="ru-RU" w:eastAsia="en-US"/>
              </w:rPr>
              <w:t xml:space="preserve">Зоны риска по показателям устойчивости </w:t>
            </w:r>
          </w:p>
        </w:tc>
        <w:tc>
          <w:tcPr>
            <w:tcW w:w="1559" w:type="dxa"/>
            <w:tcBorders>
              <w:top w:val="nil"/>
              <w:left w:val="nil"/>
              <w:bottom w:val="single" w:sz="4" w:space="0" w:color="auto"/>
              <w:right w:val="single" w:sz="4" w:space="0" w:color="auto"/>
            </w:tcBorders>
            <w:vAlign w:val="center"/>
          </w:tcPr>
          <w:p w:rsidR="00A07A09" w:rsidRDefault="00A07A09">
            <w:pPr>
              <w:jc w:val="both"/>
              <w:rPr>
                <w:sz w:val="24"/>
                <w:szCs w:val="24"/>
                <w:lang w:val="ru-RU" w:eastAsia="en-US"/>
              </w:rPr>
            </w:pPr>
            <w:r>
              <w:rPr>
                <w:sz w:val="24"/>
                <w:szCs w:val="24"/>
                <w:lang w:val="ru-RU" w:eastAsia="en-US"/>
              </w:rPr>
              <w:t>Январь 2006-Февраль 2006</w:t>
            </w:r>
          </w:p>
        </w:tc>
        <w:tc>
          <w:tcPr>
            <w:tcW w:w="1423" w:type="dxa"/>
            <w:tcBorders>
              <w:top w:val="nil"/>
              <w:left w:val="nil"/>
              <w:bottom w:val="single" w:sz="4" w:space="0" w:color="auto"/>
              <w:right w:val="single" w:sz="4" w:space="0" w:color="auto"/>
            </w:tcBorders>
            <w:vAlign w:val="center"/>
          </w:tcPr>
          <w:p w:rsidR="00A07A09" w:rsidRDefault="00A07A09">
            <w:pPr>
              <w:jc w:val="both"/>
              <w:rPr>
                <w:sz w:val="24"/>
                <w:szCs w:val="24"/>
                <w:lang w:val="ru-RU" w:eastAsia="en-US"/>
              </w:rPr>
            </w:pPr>
            <w:r>
              <w:rPr>
                <w:sz w:val="24"/>
                <w:szCs w:val="24"/>
                <w:lang w:val="ru-RU" w:eastAsia="en-US"/>
              </w:rPr>
              <w:t>Январь 2006- Февраль 2006</w:t>
            </w:r>
          </w:p>
        </w:tc>
        <w:tc>
          <w:tcPr>
            <w:tcW w:w="1559" w:type="dxa"/>
            <w:tcBorders>
              <w:top w:val="nil"/>
              <w:left w:val="nil"/>
              <w:bottom w:val="single" w:sz="4" w:space="0" w:color="auto"/>
              <w:right w:val="single" w:sz="4" w:space="0" w:color="auto"/>
            </w:tcBorders>
            <w:vAlign w:val="center"/>
          </w:tcPr>
          <w:p w:rsidR="00A07A09" w:rsidRDefault="00A07A09">
            <w:pPr>
              <w:jc w:val="both"/>
              <w:rPr>
                <w:sz w:val="24"/>
                <w:szCs w:val="24"/>
                <w:lang w:val="ru-RU" w:eastAsia="en-US"/>
              </w:rPr>
            </w:pPr>
            <w:r>
              <w:rPr>
                <w:sz w:val="24"/>
                <w:szCs w:val="24"/>
                <w:lang w:val="ru-RU" w:eastAsia="en-US"/>
              </w:rPr>
              <w:t>Январь 2006- Февраль 2006</w:t>
            </w:r>
          </w:p>
        </w:tc>
        <w:tc>
          <w:tcPr>
            <w:tcW w:w="2269" w:type="dxa"/>
            <w:tcBorders>
              <w:top w:val="nil"/>
              <w:left w:val="nil"/>
              <w:bottom w:val="single" w:sz="4" w:space="0" w:color="auto"/>
              <w:right w:val="single" w:sz="4" w:space="0" w:color="auto"/>
            </w:tcBorders>
            <w:vAlign w:val="center"/>
          </w:tcPr>
          <w:p w:rsidR="00A07A09" w:rsidRDefault="00A07A09">
            <w:pPr>
              <w:jc w:val="both"/>
              <w:rPr>
                <w:sz w:val="24"/>
                <w:szCs w:val="24"/>
                <w:lang w:val="ru-RU" w:eastAsia="en-US"/>
              </w:rPr>
            </w:pPr>
            <w:r>
              <w:rPr>
                <w:sz w:val="24"/>
                <w:szCs w:val="24"/>
                <w:lang w:val="ru-RU" w:eastAsia="en-US"/>
              </w:rPr>
              <w:t>Январь 2006- Февраль 2006</w:t>
            </w:r>
          </w:p>
        </w:tc>
      </w:tr>
      <w:tr w:rsidR="00A07A09">
        <w:trPr>
          <w:trHeight w:val="300"/>
        </w:trPr>
        <w:tc>
          <w:tcPr>
            <w:tcW w:w="2709" w:type="dxa"/>
            <w:tcBorders>
              <w:top w:val="single" w:sz="4" w:space="0" w:color="auto"/>
              <w:left w:val="single" w:sz="4" w:space="0" w:color="auto"/>
              <w:bottom w:val="single" w:sz="4" w:space="0" w:color="auto"/>
              <w:right w:val="single" w:sz="4" w:space="0" w:color="auto"/>
            </w:tcBorders>
          </w:tcPr>
          <w:p w:rsidR="00A07A09" w:rsidRDefault="00A07A09">
            <w:pPr>
              <w:jc w:val="both"/>
              <w:rPr>
                <w:sz w:val="24"/>
                <w:szCs w:val="24"/>
                <w:lang w:val="ru-RU" w:eastAsia="en-US"/>
              </w:rPr>
            </w:pPr>
            <w:r>
              <w:rPr>
                <w:sz w:val="24"/>
                <w:szCs w:val="24"/>
                <w:lang w:val="ru-RU" w:eastAsia="en-US"/>
              </w:rPr>
              <w:t>Величина необходимых дополнительных заимствований</w:t>
            </w:r>
          </w:p>
        </w:tc>
        <w:tc>
          <w:tcPr>
            <w:tcW w:w="1559" w:type="dxa"/>
            <w:tcBorders>
              <w:top w:val="nil"/>
              <w:left w:val="nil"/>
              <w:bottom w:val="single" w:sz="4" w:space="0" w:color="auto"/>
              <w:right w:val="single" w:sz="4" w:space="0" w:color="auto"/>
            </w:tcBorders>
            <w:vAlign w:val="center"/>
          </w:tcPr>
          <w:p w:rsidR="00A07A09" w:rsidRDefault="00A07A09">
            <w:pPr>
              <w:jc w:val="both"/>
              <w:rPr>
                <w:sz w:val="24"/>
                <w:szCs w:val="24"/>
                <w:lang w:val="ru-RU" w:eastAsia="en-US"/>
              </w:rPr>
            </w:pPr>
            <w:r>
              <w:rPr>
                <w:sz w:val="24"/>
                <w:szCs w:val="24"/>
                <w:lang w:val="ru-RU" w:eastAsia="en-US"/>
              </w:rPr>
              <w:t>822,13</w:t>
            </w:r>
          </w:p>
        </w:tc>
        <w:tc>
          <w:tcPr>
            <w:tcW w:w="1423" w:type="dxa"/>
            <w:tcBorders>
              <w:top w:val="nil"/>
              <w:left w:val="nil"/>
              <w:bottom w:val="single" w:sz="4" w:space="0" w:color="auto"/>
              <w:right w:val="single" w:sz="4" w:space="0" w:color="auto"/>
            </w:tcBorders>
            <w:vAlign w:val="center"/>
          </w:tcPr>
          <w:p w:rsidR="00A07A09" w:rsidRDefault="00A07A09">
            <w:pPr>
              <w:jc w:val="both"/>
              <w:rPr>
                <w:sz w:val="24"/>
                <w:szCs w:val="24"/>
                <w:lang w:val="ru-RU" w:eastAsia="en-US"/>
              </w:rPr>
            </w:pPr>
            <w:r>
              <w:rPr>
                <w:sz w:val="24"/>
                <w:szCs w:val="24"/>
                <w:lang w:val="ru-RU" w:eastAsia="en-US"/>
              </w:rPr>
              <w:t>823,97</w:t>
            </w:r>
          </w:p>
        </w:tc>
        <w:tc>
          <w:tcPr>
            <w:tcW w:w="1559" w:type="dxa"/>
            <w:tcBorders>
              <w:top w:val="nil"/>
              <w:left w:val="nil"/>
              <w:bottom w:val="single" w:sz="4" w:space="0" w:color="auto"/>
              <w:right w:val="single" w:sz="4" w:space="0" w:color="auto"/>
            </w:tcBorders>
            <w:vAlign w:val="center"/>
          </w:tcPr>
          <w:p w:rsidR="00A07A09" w:rsidRDefault="00A07A09">
            <w:pPr>
              <w:jc w:val="both"/>
              <w:rPr>
                <w:sz w:val="24"/>
                <w:szCs w:val="24"/>
                <w:lang w:val="ru-RU" w:eastAsia="en-US"/>
              </w:rPr>
            </w:pPr>
            <w:r>
              <w:rPr>
                <w:sz w:val="24"/>
                <w:szCs w:val="24"/>
                <w:lang w:val="ru-RU" w:eastAsia="en-US"/>
              </w:rPr>
              <w:t>820,41</w:t>
            </w:r>
          </w:p>
        </w:tc>
        <w:tc>
          <w:tcPr>
            <w:tcW w:w="2269" w:type="dxa"/>
            <w:tcBorders>
              <w:top w:val="nil"/>
              <w:left w:val="nil"/>
              <w:bottom w:val="single" w:sz="4" w:space="0" w:color="auto"/>
              <w:right w:val="single" w:sz="4" w:space="0" w:color="auto"/>
            </w:tcBorders>
            <w:vAlign w:val="center"/>
          </w:tcPr>
          <w:p w:rsidR="00A07A09" w:rsidRDefault="00A07A09">
            <w:pPr>
              <w:jc w:val="both"/>
              <w:rPr>
                <w:sz w:val="24"/>
                <w:szCs w:val="24"/>
                <w:lang w:val="ru-RU" w:eastAsia="en-US"/>
              </w:rPr>
            </w:pPr>
            <w:r>
              <w:rPr>
                <w:sz w:val="24"/>
                <w:szCs w:val="24"/>
                <w:lang w:val="ru-RU" w:eastAsia="en-US"/>
              </w:rPr>
              <w:t>822,18</w:t>
            </w:r>
          </w:p>
        </w:tc>
      </w:tr>
      <w:tr w:rsidR="00A07A09">
        <w:trPr>
          <w:trHeight w:val="300"/>
        </w:trPr>
        <w:tc>
          <w:tcPr>
            <w:tcW w:w="2709" w:type="dxa"/>
            <w:tcBorders>
              <w:top w:val="single" w:sz="4" w:space="0" w:color="auto"/>
              <w:left w:val="single" w:sz="4" w:space="0" w:color="auto"/>
              <w:bottom w:val="single" w:sz="4" w:space="0" w:color="auto"/>
              <w:right w:val="single" w:sz="4" w:space="0" w:color="auto"/>
            </w:tcBorders>
          </w:tcPr>
          <w:p w:rsidR="00A07A09" w:rsidRDefault="00A07A09">
            <w:pPr>
              <w:jc w:val="both"/>
              <w:rPr>
                <w:sz w:val="24"/>
                <w:szCs w:val="24"/>
                <w:lang w:val="ru-RU" w:eastAsia="en-US"/>
              </w:rPr>
            </w:pPr>
            <w:r>
              <w:rPr>
                <w:sz w:val="24"/>
                <w:szCs w:val="24"/>
                <w:lang w:val="ru-RU" w:eastAsia="en-US"/>
              </w:rPr>
              <w:t>Максимальный размер коэффициента задолженности</w:t>
            </w:r>
          </w:p>
        </w:tc>
        <w:tc>
          <w:tcPr>
            <w:tcW w:w="1559" w:type="dxa"/>
            <w:tcBorders>
              <w:top w:val="nil"/>
              <w:left w:val="nil"/>
              <w:bottom w:val="single" w:sz="4" w:space="0" w:color="auto"/>
              <w:right w:val="single" w:sz="4" w:space="0" w:color="auto"/>
            </w:tcBorders>
            <w:vAlign w:val="center"/>
          </w:tcPr>
          <w:p w:rsidR="00A07A09" w:rsidRDefault="00A07A09">
            <w:pPr>
              <w:jc w:val="both"/>
              <w:rPr>
                <w:sz w:val="24"/>
                <w:szCs w:val="24"/>
                <w:lang w:val="ru-RU" w:eastAsia="en-US"/>
              </w:rPr>
            </w:pPr>
            <w:r>
              <w:rPr>
                <w:sz w:val="24"/>
                <w:szCs w:val="24"/>
                <w:lang w:val="ru-RU" w:eastAsia="en-US"/>
              </w:rPr>
              <w:t>75%</w:t>
            </w:r>
          </w:p>
        </w:tc>
        <w:tc>
          <w:tcPr>
            <w:tcW w:w="1423" w:type="dxa"/>
            <w:tcBorders>
              <w:top w:val="nil"/>
              <w:left w:val="nil"/>
              <w:bottom w:val="single" w:sz="4" w:space="0" w:color="auto"/>
              <w:right w:val="single" w:sz="4" w:space="0" w:color="auto"/>
            </w:tcBorders>
            <w:vAlign w:val="center"/>
          </w:tcPr>
          <w:p w:rsidR="00A07A09" w:rsidRDefault="00A07A09">
            <w:pPr>
              <w:jc w:val="both"/>
              <w:rPr>
                <w:sz w:val="24"/>
                <w:szCs w:val="24"/>
                <w:lang w:val="ru-RU" w:eastAsia="en-US"/>
              </w:rPr>
            </w:pPr>
            <w:r>
              <w:rPr>
                <w:sz w:val="24"/>
                <w:szCs w:val="24"/>
                <w:lang w:val="ru-RU" w:eastAsia="en-US"/>
              </w:rPr>
              <w:t>75%</w:t>
            </w:r>
          </w:p>
        </w:tc>
        <w:tc>
          <w:tcPr>
            <w:tcW w:w="1559" w:type="dxa"/>
            <w:tcBorders>
              <w:top w:val="nil"/>
              <w:left w:val="nil"/>
              <w:bottom w:val="single" w:sz="4" w:space="0" w:color="auto"/>
              <w:right w:val="single" w:sz="4" w:space="0" w:color="auto"/>
            </w:tcBorders>
            <w:vAlign w:val="center"/>
          </w:tcPr>
          <w:p w:rsidR="00A07A09" w:rsidRDefault="00A07A09">
            <w:pPr>
              <w:jc w:val="both"/>
              <w:rPr>
                <w:sz w:val="24"/>
                <w:szCs w:val="24"/>
                <w:lang w:val="ru-RU" w:eastAsia="en-US"/>
              </w:rPr>
            </w:pPr>
            <w:r>
              <w:rPr>
                <w:sz w:val="24"/>
                <w:szCs w:val="24"/>
                <w:lang w:val="ru-RU" w:eastAsia="en-US"/>
              </w:rPr>
              <w:t>75%</w:t>
            </w:r>
          </w:p>
        </w:tc>
        <w:tc>
          <w:tcPr>
            <w:tcW w:w="2269" w:type="dxa"/>
            <w:tcBorders>
              <w:top w:val="nil"/>
              <w:left w:val="nil"/>
              <w:bottom w:val="single" w:sz="4" w:space="0" w:color="auto"/>
              <w:right w:val="single" w:sz="4" w:space="0" w:color="auto"/>
            </w:tcBorders>
            <w:vAlign w:val="center"/>
          </w:tcPr>
          <w:p w:rsidR="00A07A09" w:rsidRDefault="00A07A09">
            <w:pPr>
              <w:jc w:val="both"/>
              <w:rPr>
                <w:sz w:val="24"/>
                <w:szCs w:val="24"/>
                <w:lang w:val="ru-RU" w:eastAsia="en-US"/>
              </w:rPr>
            </w:pPr>
            <w:r>
              <w:rPr>
                <w:sz w:val="24"/>
                <w:szCs w:val="24"/>
                <w:lang w:val="ru-RU" w:eastAsia="en-US"/>
              </w:rPr>
              <w:t>75%</w:t>
            </w:r>
          </w:p>
        </w:tc>
      </w:tr>
      <w:tr w:rsidR="00A07A09">
        <w:trPr>
          <w:trHeight w:val="600"/>
        </w:trPr>
        <w:tc>
          <w:tcPr>
            <w:tcW w:w="2709" w:type="dxa"/>
            <w:tcBorders>
              <w:top w:val="single" w:sz="4" w:space="0" w:color="auto"/>
              <w:left w:val="single" w:sz="4" w:space="0" w:color="auto"/>
              <w:bottom w:val="single" w:sz="4" w:space="0" w:color="auto"/>
              <w:right w:val="single" w:sz="4" w:space="0" w:color="auto"/>
            </w:tcBorders>
          </w:tcPr>
          <w:p w:rsidR="00A07A09" w:rsidRDefault="00A07A09">
            <w:pPr>
              <w:jc w:val="both"/>
              <w:rPr>
                <w:sz w:val="24"/>
                <w:szCs w:val="24"/>
                <w:lang w:val="ru-RU" w:eastAsia="en-US"/>
              </w:rPr>
            </w:pPr>
            <w:r>
              <w:rPr>
                <w:sz w:val="24"/>
                <w:szCs w:val="24"/>
                <w:lang w:val="ru-RU" w:eastAsia="en-US"/>
              </w:rPr>
              <w:t>Период достижения  окупаемости проекта</w:t>
            </w:r>
          </w:p>
        </w:tc>
        <w:tc>
          <w:tcPr>
            <w:tcW w:w="1559" w:type="dxa"/>
            <w:tcBorders>
              <w:top w:val="nil"/>
              <w:left w:val="nil"/>
              <w:bottom w:val="single" w:sz="4" w:space="0" w:color="auto"/>
              <w:right w:val="single" w:sz="4" w:space="0" w:color="auto"/>
            </w:tcBorders>
            <w:vAlign w:val="center"/>
          </w:tcPr>
          <w:p w:rsidR="00A07A09" w:rsidRDefault="00A07A09">
            <w:pPr>
              <w:jc w:val="both"/>
              <w:rPr>
                <w:sz w:val="24"/>
                <w:szCs w:val="24"/>
                <w:lang w:val="ru-RU" w:eastAsia="en-US"/>
              </w:rPr>
            </w:pPr>
            <w:r>
              <w:rPr>
                <w:sz w:val="24"/>
                <w:szCs w:val="24"/>
                <w:lang w:val="ru-RU" w:eastAsia="en-US"/>
              </w:rPr>
              <w:t>2,25</w:t>
            </w:r>
          </w:p>
        </w:tc>
        <w:tc>
          <w:tcPr>
            <w:tcW w:w="1423" w:type="dxa"/>
            <w:tcBorders>
              <w:top w:val="nil"/>
              <w:left w:val="nil"/>
              <w:bottom w:val="single" w:sz="4" w:space="0" w:color="auto"/>
              <w:right w:val="single" w:sz="4" w:space="0" w:color="auto"/>
            </w:tcBorders>
            <w:vAlign w:val="center"/>
          </w:tcPr>
          <w:p w:rsidR="00A07A09" w:rsidRDefault="00A07A09">
            <w:pPr>
              <w:jc w:val="both"/>
              <w:rPr>
                <w:sz w:val="24"/>
                <w:szCs w:val="24"/>
                <w:lang w:val="ru-RU" w:eastAsia="en-US"/>
              </w:rPr>
            </w:pPr>
            <w:r>
              <w:rPr>
                <w:sz w:val="24"/>
                <w:szCs w:val="24"/>
                <w:lang w:val="ru-RU" w:eastAsia="en-US"/>
              </w:rPr>
              <w:t>2,5</w:t>
            </w:r>
          </w:p>
        </w:tc>
        <w:tc>
          <w:tcPr>
            <w:tcW w:w="1559" w:type="dxa"/>
            <w:tcBorders>
              <w:top w:val="nil"/>
              <w:left w:val="nil"/>
              <w:bottom w:val="single" w:sz="4" w:space="0" w:color="auto"/>
              <w:right w:val="single" w:sz="4" w:space="0" w:color="auto"/>
            </w:tcBorders>
            <w:vAlign w:val="center"/>
          </w:tcPr>
          <w:p w:rsidR="00A07A09" w:rsidRDefault="00A07A09">
            <w:pPr>
              <w:jc w:val="both"/>
              <w:rPr>
                <w:sz w:val="24"/>
                <w:szCs w:val="24"/>
                <w:lang w:val="ru-RU" w:eastAsia="en-US"/>
              </w:rPr>
            </w:pPr>
            <w:r>
              <w:rPr>
                <w:sz w:val="24"/>
                <w:szCs w:val="24"/>
                <w:lang w:val="ru-RU" w:eastAsia="en-US"/>
              </w:rPr>
              <w:t>2,5</w:t>
            </w:r>
          </w:p>
        </w:tc>
        <w:tc>
          <w:tcPr>
            <w:tcW w:w="2269" w:type="dxa"/>
            <w:tcBorders>
              <w:top w:val="nil"/>
              <w:left w:val="nil"/>
              <w:bottom w:val="single" w:sz="4" w:space="0" w:color="auto"/>
              <w:right w:val="single" w:sz="4" w:space="0" w:color="auto"/>
            </w:tcBorders>
            <w:vAlign w:val="center"/>
          </w:tcPr>
          <w:p w:rsidR="00A07A09" w:rsidRDefault="00A07A09">
            <w:pPr>
              <w:jc w:val="both"/>
              <w:rPr>
                <w:sz w:val="24"/>
                <w:szCs w:val="24"/>
                <w:lang w:val="ru-RU" w:eastAsia="en-US"/>
              </w:rPr>
            </w:pPr>
            <w:r>
              <w:rPr>
                <w:sz w:val="24"/>
                <w:szCs w:val="24"/>
                <w:lang w:val="ru-RU" w:eastAsia="en-US"/>
              </w:rPr>
              <w:t>2,5</w:t>
            </w:r>
          </w:p>
        </w:tc>
      </w:tr>
      <w:tr w:rsidR="00A07A09">
        <w:trPr>
          <w:trHeight w:val="270"/>
        </w:trPr>
        <w:tc>
          <w:tcPr>
            <w:tcW w:w="2709" w:type="dxa"/>
            <w:tcBorders>
              <w:top w:val="single" w:sz="4" w:space="0" w:color="auto"/>
              <w:left w:val="single" w:sz="4" w:space="0" w:color="auto"/>
              <w:bottom w:val="single" w:sz="4" w:space="0" w:color="auto"/>
              <w:right w:val="single" w:sz="4" w:space="0" w:color="auto"/>
            </w:tcBorders>
          </w:tcPr>
          <w:p w:rsidR="00A07A09" w:rsidRDefault="00A07A09">
            <w:pPr>
              <w:jc w:val="both"/>
              <w:rPr>
                <w:sz w:val="24"/>
                <w:szCs w:val="24"/>
                <w:lang w:val="ru-RU" w:eastAsia="en-US"/>
              </w:rPr>
            </w:pPr>
            <w:r>
              <w:rPr>
                <w:sz w:val="24"/>
                <w:szCs w:val="24"/>
                <w:lang w:val="ru-RU" w:eastAsia="en-US"/>
              </w:rPr>
              <w:t xml:space="preserve">Период, начиная с которого </w:t>
            </w:r>
            <w:r>
              <w:rPr>
                <w:sz w:val="24"/>
                <w:szCs w:val="24"/>
                <w:lang w:eastAsia="en-US"/>
              </w:rPr>
              <w:t>NPV</w:t>
            </w:r>
            <w:r>
              <w:rPr>
                <w:sz w:val="24"/>
                <w:szCs w:val="24"/>
                <w:lang w:val="ru-RU" w:eastAsia="en-US"/>
              </w:rPr>
              <w:t xml:space="preserve"> начинает принимать положительные значения</w:t>
            </w:r>
          </w:p>
        </w:tc>
        <w:tc>
          <w:tcPr>
            <w:tcW w:w="1559" w:type="dxa"/>
            <w:tcBorders>
              <w:top w:val="nil"/>
              <w:left w:val="nil"/>
              <w:bottom w:val="single" w:sz="4" w:space="0" w:color="auto"/>
              <w:right w:val="single" w:sz="4" w:space="0" w:color="auto"/>
            </w:tcBorders>
            <w:vAlign w:val="center"/>
          </w:tcPr>
          <w:p w:rsidR="00A07A09" w:rsidRDefault="00A07A09">
            <w:pPr>
              <w:jc w:val="both"/>
              <w:rPr>
                <w:sz w:val="24"/>
                <w:szCs w:val="24"/>
                <w:lang w:val="ru-RU" w:eastAsia="en-US"/>
              </w:rPr>
            </w:pPr>
            <w:r>
              <w:rPr>
                <w:sz w:val="24"/>
                <w:szCs w:val="24"/>
                <w:lang w:val="ru-RU" w:eastAsia="en-US"/>
              </w:rPr>
              <w:t>2 кв. 2008</w:t>
            </w:r>
          </w:p>
        </w:tc>
        <w:tc>
          <w:tcPr>
            <w:tcW w:w="1423" w:type="dxa"/>
            <w:tcBorders>
              <w:top w:val="nil"/>
              <w:left w:val="nil"/>
              <w:bottom w:val="single" w:sz="4" w:space="0" w:color="auto"/>
              <w:right w:val="single" w:sz="4" w:space="0" w:color="auto"/>
            </w:tcBorders>
            <w:vAlign w:val="center"/>
          </w:tcPr>
          <w:p w:rsidR="00A07A09" w:rsidRDefault="00A07A09">
            <w:pPr>
              <w:jc w:val="both"/>
              <w:rPr>
                <w:sz w:val="24"/>
                <w:szCs w:val="24"/>
                <w:lang w:val="ru-RU" w:eastAsia="en-US"/>
              </w:rPr>
            </w:pPr>
            <w:r>
              <w:rPr>
                <w:sz w:val="24"/>
                <w:szCs w:val="24"/>
                <w:lang w:val="ru-RU" w:eastAsia="en-US"/>
              </w:rPr>
              <w:t>2 кв. 2008</w:t>
            </w:r>
          </w:p>
        </w:tc>
        <w:tc>
          <w:tcPr>
            <w:tcW w:w="1559" w:type="dxa"/>
            <w:tcBorders>
              <w:top w:val="nil"/>
              <w:left w:val="nil"/>
              <w:bottom w:val="single" w:sz="4" w:space="0" w:color="auto"/>
              <w:right w:val="single" w:sz="4" w:space="0" w:color="auto"/>
            </w:tcBorders>
            <w:vAlign w:val="center"/>
          </w:tcPr>
          <w:p w:rsidR="00A07A09" w:rsidRDefault="00A07A09">
            <w:pPr>
              <w:jc w:val="both"/>
              <w:rPr>
                <w:sz w:val="24"/>
                <w:szCs w:val="24"/>
                <w:lang w:val="ru-RU" w:eastAsia="en-US"/>
              </w:rPr>
            </w:pPr>
            <w:r>
              <w:rPr>
                <w:sz w:val="24"/>
                <w:szCs w:val="24"/>
                <w:lang w:val="ru-RU" w:eastAsia="en-US"/>
              </w:rPr>
              <w:t xml:space="preserve">2 кв. 2008 </w:t>
            </w:r>
          </w:p>
        </w:tc>
        <w:tc>
          <w:tcPr>
            <w:tcW w:w="2269" w:type="dxa"/>
            <w:tcBorders>
              <w:top w:val="nil"/>
              <w:left w:val="nil"/>
              <w:bottom w:val="single" w:sz="4" w:space="0" w:color="auto"/>
              <w:right w:val="single" w:sz="4" w:space="0" w:color="auto"/>
            </w:tcBorders>
            <w:vAlign w:val="center"/>
          </w:tcPr>
          <w:p w:rsidR="00A07A09" w:rsidRDefault="00A07A09">
            <w:pPr>
              <w:jc w:val="both"/>
              <w:rPr>
                <w:sz w:val="24"/>
                <w:szCs w:val="24"/>
                <w:lang w:val="ru-RU" w:eastAsia="en-US"/>
              </w:rPr>
            </w:pPr>
            <w:r>
              <w:rPr>
                <w:sz w:val="24"/>
                <w:szCs w:val="24"/>
                <w:lang w:val="ru-RU" w:eastAsia="en-US"/>
              </w:rPr>
              <w:t xml:space="preserve">4 кв. 2008 </w:t>
            </w:r>
          </w:p>
        </w:tc>
      </w:tr>
      <w:tr w:rsidR="00A07A09">
        <w:trPr>
          <w:trHeight w:val="600"/>
        </w:trPr>
        <w:tc>
          <w:tcPr>
            <w:tcW w:w="2709" w:type="dxa"/>
            <w:tcBorders>
              <w:top w:val="single" w:sz="4" w:space="0" w:color="auto"/>
              <w:left w:val="single" w:sz="4" w:space="0" w:color="auto"/>
              <w:bottom w:val="single" w:sz="4" w:space="0" w:color="auto"/>
              <w:right w:val="single" w:sz="4" w:space="0" w:color="auto"/>
            </w:tcBorders>
          </w:tcPr>
          <w:p w:rsidR="00A07A09" w:rsidRDefault="00A07A09">
            <w:pPr>
              <w:jc w:val="both"/>
              <w:rPr>
                <w:sz w:val="24"/>
                <w:szCs w:val="24"/>
                <w:lang w:val="ru-RU" w:eastAsia="en-US"/>
              </w:rPr>
            </w:pPr>
            <w:r>
              <w:rPr>
                <w:sz w:val="24"/>
                <w:szCs w:val="24"/>
                <w:lang w:val="ru-RU" w:eastAsia="en-US"/>
              </w:rPr>
              <w:t xml:space="preserve">Значение </w:t>
            </w:r>
            <w:r>
              <w:rPr>
                <w:sz w:val="24"/>
                <w:szCs w:val="24"/>
                <w:lang w:eastAsia="en-US"/>
              </w:rPr>
              <w:t>NPV</w:t>
            </w:r>
            <w:r>
              <w:rPr>
                <w:sz w:val="24"/>
                <w:szCs w:val="24"/>
                <w:lang w:val="ru-RU" w:eastAsia="en-US"/>
              </w:rPr>
              <w:t xml:space="preserve"> на конец горизонта планирования</w:t>
            </w:r>
          </w:p>
        </w:tc>
        <w:tc>
          <w:tcPr>
            <w:tcW w:w="1559" w:type="dxa"/>
            <w:tcBorders>
              <w:top w:val="nil"/>
              <w:left w:val="nil"/>
              <w:right w:val="single" w:sz="4" w:space="0" w:color="auto"/>
            </w:tcBorders>
            <w:vAlign w:val="center"/>
          </w:tcPr>
          <w:p w:rsidR="00A07A09" w:rsidRDefault="00A07A09">
            <w:pPr>
              <w:jc w:val="both"/>
              <w:rPr>
                <w:sz w:val="24"/>
                <w:szCs w:val="24"/>
                <w:lang w:val="ru-RU" w:eastAsia="en-US"/>
              </w:rPr>
            </w:pPr>
            <w:r>
              <w:rPr>
                <w:sz w:val="24"/>
                <w:szCs w:val="24"/>
                <w:lang w:val="ru-RU" w:eastAsia="en-US"/>
              </w:rPr>
              <w:t>2015,3</w:t>
            </w:r>
          </w:p>
        </w:tc>
        <w:tc>
          <w:tcPr>
            <w:tcW w:w="1423" w:type="dxa"/>
            <w:tcBorders>
              <w:top w:val="nil"/>
              <w:left w:val="nil"/>
              <w:right w:val="single" w:sz="4" w:space="0" w:color="auto"/>
            </w:tcBorders>
            <w:vAlign w:val="center"/>
          </w:tcPr>
          <w:p w:rsidR="00A07A09" w:rsidRDefault="00A07A09">
            <w:pPr>
              <w:jc w:val="both"/>
              <w:rPr>
                <w:sz w:val="24"/>
                <w:szCs w:val="24"/>
                <w:lang w:val="ru-RU" w:eastAsia="en-US"/>
              </w:rPr>
            </w:pPr>
            <w:r>
              <w:rPr>
                <w:sz w:val="24"/>
                <w:szCs w:val="24"/>
                <w:lang w:val="ru-RU" w:eastAsia="en-US"/>
              </w:rPr>
              <w:t>1646,5</w:t>
            </w:r>
          </w:p>
        </w:tc>
        <w:tc>
          <w:tcPr>
            <w:tcW w:w="1559" w:type="dxa"/>
            <w:tcBorders>
              <w:top w:val="nil"/>
              <w:left w:val="nil"/>
              <w:right w:val="single" w:sz="4" w:space="0" w:color="auto"/>
            </w:tcBorders>
            <w:vAlign w:val="center"/>
          </w:tcPr>
          <w:p w:rsidR="00A07A09" w:rsidRDefault="00A07A09">
            <w:pPr>
              <w:jc w:val="both"/>
              <w:rPr>
                <w:sz w:val="24"/>
                <w:szCs w:val="24"/>
                <w:lang w:val="ru-RU" w:eastAsia="en-US"/>
              </w:rPr>
            </w:pPr>
            <w:r>
              <w:rPr>
                <w:sz w:val="24"/>
                <w:szCs w:val="24"/>
                <w:lang w:val="ru-RU" w:eastAsia="en-US"/>
              </w:rPr>
              <w:t>1702,2</w:t>
            </w:r>
          </w:p>
        </w:tc>
        <w:tc>
          <w:tcPr>
            <w:tcW w:w="2269" w:type="dxa"/>
            <w:tcBorders>
              <w:top w:val="nil"/>
              <w:left w:val="nil"/>
              <w:right w:val="single" w:sz="4" w:space="0" w:color="auto"/>
            </w:tcBorders>
            <w:vAlign w:val="center"/>
          </w:tcPr>
          <w:p w:rsidR="00A07A09" w:rsidRDefault="00A07A09">
            <w:pPr>
              <w:jc w:val="both"/>
              <w:rPr>
                <w:sz w:val="24"/>
                <w:szCs w:val="24"/>
                <w:lang w:val="ru-RU" w:eastAsia="en-US"/>
              </w:rPr>
            </w:pPr>
            <w:r>
              <w:rPr>
                <w:sz w:val="24"/>
                <w:szCs w:val="24"/>
                <w:lang w:val="ru-RU" w:eastAsia="en-US"/>
              </w:rPr>
              <w:t>1347,5</w:t>
            </w:r>
          </w:p>
        </w:tc>
      </w:tr>
      <w:tr w:rsidR="00A07A09">
        <w:trPr>
          <w:trHeight w:val="600"/>
        </w:trPr>
        <w:tc>
          <w:tcPr>
            <w:tcW w:w="2709" w:type="dxa"/>
            <w:tcBorders>
              <w:top w:val="single" w:sz="4" w:space="0" w:color="auto"/>
              <w:left w:val="single" w:sz="4" w:space="0" w:color="auto"/>
              <w:bottom w:val="single" w:sz="4" w:space="0" w:color="auto"/>
            </w:tcBorders>
          </w:tcPr>
          <w:p w:rsidR="00A07A09" w:rsidRDefault="00A07A09">
            <w:pPr>
              <w:jc w:val="both"/>
              <w:rPr>
                <w:sz w:val="24"/>
                <w:szCs w:val="24"/>
                <w:lang w:val="ru-RU" w:eastAsia="en-US"/>
              </w:rPr>
            </w:pPr>
            <w:r>
              <w:rPr>
                <w:sz w:val="24"/>
                <w:szCs w:val="24"/>
                <w:lang w:val="ru-RU" w:eastAsia="en-US"/>
              </w:rPr>
              <w:t xml:space="preserve">Значение </w:t>
            </w:r>
            <w:r>
              <w:rPr>
                <w:sz w:val="24"/>
                <w:szCs w:val="24"/>
                <w:lang w:eastAsia="en-US"/>
              </w:rPr>
              <w:t>IRR</w:t>
            </w:r>
            <w:r>
              <w:rPr>
                <w:sz w:val="24"/>
                <w:szCs w:val="24"/>
                <w:lang w:val="ru-RU" w:eastAsia="en-US"/>
              </w:rPr>
              <w:t xml:space="preserve"> на конец горизонта планирования</w:t>
            </w:r>
          </w:p>
        </w:tc>
        <w:tc>
          <w:tcPr>
            <w:tcW w:w="1559" w:type="dxa"/>
            <w:tcBorders>
              <w:top w:val="single" w:sz="4" w:space="0" w:color="auto"/>
              <w:left w:val="single" w:sz="4" w:space="0" w:color="auto"/>
              <w:bottom w:val="single" w:sz="4" w:space="0" w:color="auto"/>
              <w:right w:val="single" w:sz="4" w:space="0" w:color="auto"/>
            </w:tcBorders>
            <w:vAlign w:val="center"/>
          </w:tcPr>
          <w:p w:rsidR="00A07A09" w:rsidRDefault="00A07A09">
            <w:pPr>
              <w:jc w:val="both"/>
              <w:rPr>
                <w:sz w:val="24"/>
                <w:szCs w:val="24"/>
                <w:lang w:eastAsia="en-US"/>
              </w:rPr>
            </w:pPr>
            <w:r>
              <w:rPr>
                <w:sz w:val="24"/>
                <w:szCs w:val="24"/>
                <w:lang w:eastAsia="en-US"/>
              </w:rPr>
              <w:t>58,9%</w:t>
            </w:r>
          </w:p>
        </w:tc>
        <w:tc>
          <w:tcPr>
            <w:tcW w:w="1423" w:type="dxa"/>
            <w:tcBorders>
              <w:top w:val="single" w:sz="4" w:space="0" w:color="auto"/>
              <w:left w:val="single" w:sz="4" w:space="0" w:color="auto"/>
              <w:bottom w:val="single" w:sz="4" w:space="0" w:color="auto"/>
              <w:right w:val="single" w:sz="4" w:space="0" w:color="auto"/>
            </w:tcBorders>
            <w:vAlign w:val="center"/>
          </w:tcPr>
          <w:p w:rsidR="00A07A09" w:rsidRDefault="00A07A09">
            <w:pPr>
              <w:jc w:val="both"/>
              <w:rPr>
                <w:sz w:val="24"/>
                <w:szCs w:val="24"/>
                <w:lang w:eastAsia="en-US"/>
              </w:rPr>
            </w:pPr>
            <w:r>
              <w:rPr>
                <w:sz w:val="24"/>
                <w:szCs w:val="24"/>
                <w:lang w:eastAsia="en-US"/>
              </w:rPr>
              <w:t>50,2%</w:t>
            </w:r>
          </w:p>
        </w:tc>
        <w:tc>
          <w:tcPr>
            <w:tcW w:w="1559" w:type="dxa"/>
            <w:tcBorders>
              <w:top w:val="single" w:sz="4" w:space="0" w:color="auto"/>
              <w:left w:val="single" w:sz="4" w:space="0" w:color="auto"/>
              <w:bottom w:val="single" w:sz="4" w:space="0" w:color="auto"/>
              <w:right w:val="single" w:sz="4" w:space="0" w:color="auto"/>
            </w:tcBorders>
            <w:vAlign w:val="center"/>
          </w:tcPr>
          <w:p w:rsidR="00A07A09" w:rsidRDefault="00A07A09">
            <w:pPr>
              <w:jc w:val="both"/>
              <w:rPr>
                <w:sz w:val="24"/>
                <w:szCs w:val="24"/>
                <w:lang w:eastAsia="en-US"/>
              </w:rPr>
            </w:pPr>
            <w:r>
              <w:rPr>
                <w:sz w:val="24"/>
                <w:szCs w:val="24"/>
                <w:lang w:eastAsia="en-US"/>
              </w:rPr>
              <w:t>51,7%</w:t>
            </w:r>
          </w:p>
        </w:tc>
        <w:tc>
          <w:tcPr>
            <w:tcW w:w="2269" w:type="dxa"/>
            <w:tcBorders>
              <w:top w:val="single" w:sz="4" w:space="0" w:color="auto"/>
              <w:left w:val="single" w:sz="4" w:space="0" w:color="auto"/>
              <w:bottom w:val="single" w:sz="4" w:space="0" w:color="auto"/>
              <w:right w:val="single" w:sz="4" w:space="0" w:color="auto"/>
            </w:tcBorders>
            <w:vAlign w:val="center"/>
          </w:tcPr>
          <w:p w:rsidR="00A07A09" w:rsidRDefault="00A07A09">
            <w:pPr>
              <w:jc w:val="both"/>
              <w:rPr>
                <w:sz w:val="24"/>
                <w:szCs w:val="24"/>
                <w:lang w:eastAsia="en-US"/>
              </w:rPr>
            </w:pPr>
            <w:r>
              <w:rPr>
                <w:sz w:val="24"/>
                <w:szCs w:val="24"/>
                <w:lang w:eastAsia="en-US"/>
              </w:rPr>
              <w:t>43,5%</w:t>
            </w:r>
          </w:p>
        </w:tc>
      </w:tr>
    </w:tbl>
    <w:p w:rsidR="00A07A09" w:rsidRDefault="00A07A09">
      <w:pPr>
        <w:ind w:right="-7" w:firstLine="720"/>
        <w:jc w:val="both"/>
        <w:rPr>
          <w:sz w:val="24"/>
          <w:szCs w:val="24"/>
          <w:lang w:eastAsia="en-US"/>
        </w:rPr>
      </w:pPr>
    </w:p>
    <w:p w:rsidR="00A07A09" w:rsidRDefault="00A07A09">
      <w:pPr>
        <w:jc w:val="both"/>
        <w:rPr>
          <w:sz w:val="24"/>
          <w:szCs w:val="24"/>
          <w:lang w:eastAsia="en-US"/>
        </w:rPr>
      </w:pPr>
    </w:p>
    <w:p w:rsidR="00A07A09" w:rsidRDefault="00A07A09">
      <w:pPr>
        <w:ind w:firstLine="720"/>
        <w:jc w:val="center"/>
        <w:rPr>
          <w:b/>
          <w:bCs/>
          <w:sz w:val="24"/>
          <w:szCs w:val="24"/>
          <w:lang w:eastAsia="en-US"/>
        </w:rPr>
      </w:pPr>
      <w:r>
        <w:rPr>
          <w:sz w:val="24"/>
          <w:szCs w:val="24"/>
          <w:lang w:eastAsia="en-US"/>
        </w:rPr>
        <w:br w:type="page"/>
      </w:r>
      <w:r>
        <w:rPr>
          <w:b/>
          <w:bCs/>
          <w:sz w:val="24"/>
          <w:szCs w:val="24"/>
          <w:lang w:eastAsia="en-US"/>
        </w:rPr>
        <w:t>ЗАКЛЮЧЕНИЕ</w:t>
      </w:r>
    </w:p>
    <w:p w:rsidR="00A07A09" w:rsidRDefault="00A07A09">
      <w:pPr>
        <w:jc w:val="both"/>
        <w:rPr>
          <w:b/>
          <w:bCs/>
          <w:sz w:val="24"/>
          <w:szCs w:val="24"/>
          <w:lang w:eastAsia="en-US"/>
        </w:rPr>
      </w:pPr>
    </w:p>
    <w:p w:rsidR="00A07A09" w:rsidRDefault="00A07A09">
      <w:pPr>
        <w:ind w:firstLine="720"/>
        <w:jc w:val="both"/>
        <w:rPr>
          <w:sz w:val="24"/>
          <w:szCs w:val="24"/>
          <w:lang w:val="ru-RU" w:eastAsia="en-US"/>
        </w:rPr>
      </w:pPr>
      <w:r>
        <w:rPr>
          <w:sz w:val="24"/>
          <w:szCs w:val="24"/>
          <w:lang w:val="ru-RU" w:eastAsia="en-US"/>
        </w:rPr>
        <w:t>Море- неиссякаемый источник чистоты. Специалисты «</w:t>
      </w:r>
      <w:r>
        <w:rPr>
          <w:sz w:val="24"/>
          <w:szCs w:val="24"/>
          <w:lang w:eastAsia="en-US"/>
        </w:rPr>
        <w:t>Thalgo</w:t>
      </w:r>
      <w:r>
        <w:rPr>
          <w:sz w:val="24"/>
          <w:szCs w:val="24"/>
          <w:lang w:val="ru-RU" w:eastAsia="en-US"/>
        </w:rPr>
        <w:t>»- профессионалы в морской косметологии более 40 лет- создают новые и новые программы для ухода за любым типом кожи. Для мужчин и для женщин. Специалисты фирмы «</w:t>
      </w:r>
      <w:r>
        <w:rPr>
          <w:sz w:val="24"/>
          <w:szCs w:val="24"/>
          <w:lang w:eastAsia="en-US"/>
        </w:rPr>
        <w:t>Thalgo</w:t>
      </w:r>
      <w:r>
        <w:rPr>
          <w:sz w:val="24"/>
          <w:szCs w:val="24"/>
          <w:lang w:val="ru-RU" w:eastAsia="en-US"/>
        </w:rPr>
        <w:t xml:space="preserve">» заботятся о нашей красоте, молодости и здоровье, создавая новые программы и обучая специалистов-кометологов. </w:t>
      </w:r>
    </w:p>
    <w:p w:rsidR="00A07A09" w:rsidRDefault="00A07A09">
      <w:pPr>
        <w:ind w:firstLine="720"/>
        <w:jc w:val="both"/>
        <w:rPr>
          <w:sz w:val="24"/>
          <w:szCs w:val="24"/>
          <w:lang w:val="ru-RU" w:eastAsia="en-US"/>
        </w:rPr>
      </w:pPr>
      <w:r>
        <w:rPr>
          <w:sz w:val="24"/>
          <w:szCs w:val="24"/>
          <w:lang w:val="ru-RU" w:eastAsia="en-US"/>
        </w:rPr>
        <w:t>Издавна известно выражение «в здоровом теле- здоровый дух». Косметические центры, салоны красоты уводят своих клиентов в сияющий мир гармонии, красоты и здоровья, в мир чувственных запахов и феерических ощущений.</w:t>
      </w:r>
    </w:p>
    <w:p w:rsidR="00A07A09" w:rsidRDefault="00A07A09">
      <w:pPr>
        <w:ind w:firstLine="720"/>
        <w:jc w:val="both"/>
        <w:rPr>
          <w:sz w:val="24"/>
          <w:szCs w:val="24"/>
          <w:lang w:val="ru-RU" w:eastAsia="en-US"/>
        </w:rPr>
      </w:pPr>
      <w:r>
        <w:rPr>
          <w:sz w:val="24"/>
          <w:szCs w:val="24"/>
          <w:lang w:val="ru-RU" w:eastAsia="en-US"/>
        </w:rPr>
        <w:t>Активные компоненты косметических линий по уходу за телом вбирают в себя всю силу и мощь экзотических мест, в которых были рождены, для того, чтобы затем отдать энергию жизни, энергию вечной молодости прекрасным посетительницам салонов красоты.</w:t>
      </w:r>
    </w:p>
    <w:p w:rsidR="00A07A09" w:rsidRDefault="00A07A09">
      <w:pPr>
        <w:ind w:firstLine="720"/>
        <w:jc w:val="both"/>
        <w:rPr>
          <w:sz w:val="24"/>
          <w:szCs w:val="24"/>
          <w:lang w:val="ru-RU" w:eastAsia="en-US"/>
        </w:rPr>
      </w:pPr>
      <w:r>
        <w:rPr>
          <w:sz w:val="24"/>
          <w:szCs w:val="24"/>
          <w:lang w:val="ru-RU" w:eastAsia="en-US"/>
        </w:rPr>
        <w:t xml:space="preserve">Ярким примером может являться </w:t>
      </w:r>
      <w:r>
        <w:rPr>
          <w:sz w:val="24"/>
          <w:szCs w:val="24"/>
          <w:lang w:eastAsia="en-US"/>
        </w:rPr>
        <w:t>Algue</w:t>
      </w:r>
      <w:r>
        <w:rPr>
          <w:sz w:val="24"/>
          <w:szCs w:val="24"/>
          <w:lang w:val="ru-RU" w:eastAsia="en-US"/>
        </w:rPr>
        <w:t xml:space="preserve"> </w:t>
      </w:r>
      <w:r>
        <w:rPr>
          <w:sz w:val="24"/>
          <w:szCs w:val="24"/>
          <w:lang w:eastAsia="en-US"/>
        </w:rPr>
        <w:t>Blue</w:t>
      </w:r>
      <w:r>
        <w:rPr>
          <w:sz w:val="24"/>
          <w:szCs w:val="24"/>
          <w:lang w:val="ru-RU" w:eastAsia="en-US"/>
        </w:rPr>
        <w:t xml:space="preserve"> </w:t>
      </w:r>
      <w:r>
        <w:rPr>
          <w:sz w:val="24"/>
          <w:szCs w:val="24"/>
          <w:lang w:eastAsia="en-US"/>
        </w:rPr>
        <w:t>Vitale</w:t>
      </w:r>
      <w:r>
        <w:rPr>
          <w:sz w:val="24"/>
          <w:szCs w:val="24"/>
          <w:lang w:val="ru-RU" w:eastAsia="en-US"/>
        </w:rPr>
        <w:t>- главный активный компонент в одной из новых косметических линий “</w:t>
      </w:r>
      <w:r>
        <w:rPr>
          <w:sz w:val="24"/>
          <w:szCs w:val="24"/>
          <w:lang w:eastAsia="en-US"/>
        </w:rPr>
        <w:t>Thalgo</w:t>
      </w:r>
      <w:r>
        <w:rPr>
          <w:sz w:val="24"/>
          <w:szCs w:val="24"/>
          <w:lang w:val="ru-RU" w:eastAsia="en-US"/>
        </w:rPr>
        <w:t>”. Помимо того, что он стимулирует обновление клеток и обладает антивозрастным действием, что доказано научными исследованиями, он вобрал в себя всю силу озеро Кламат, которому около 6 тыс. лет и которое известно среди коренных американцев под названием Целебное озеро. Магию волшебного преображения подарит эта косметическая линия мужчинам, для которых специально предназначена.</w:t>
      </w:r>
    </w:p>
    <w:p w:rsidR="00A07A09" w:rsidRDefault="00A07A09">
      <w:pPr>
        <w:ind w:firstLine="720"/>
        <w:jc w:val="both"/>
        <w:rPr>
          <w:sz w:val="24"/>
          <w:szCs w:val="24"/>
          <w:lang w:val="ru-RU" w:eastAsia="en-US"/>
        </w:rPr>
      </w:pPr>
      <w:r>
        <w:rPr>
          <w:sz w:val="24"/>
          <w:szCs w:val="24"/>
          <w:lang w:val="ru-RU" w:eastAsia="en-US"/>
        </w:rPr>
        <w:t>Неуклонный рост, появление новых и новых салонов красоты- бесспорное свидетельство стремления к красоте и неувядающей молодости наших соотечественников, тем более, что только салоны красоты могут подарить своим гостям райское блаженство, свежесть морского утра, новое сияние красок в сказочных процедурах, проводимых на новых косметических линиях. Поэтому замечательных специалистов, настоящих мастеров,- работников салонов и косметических центров- можно смело назвать служителями Красоты.</w:t>
      </w:r>
    </w:p>
    <w:p w:rsidR="00A07A09" w:rsidRDefault="00A07A09">
      <w:pPr>
        <w:ind w:firstLine="720"/>
        <w:jc w:val="both"/>
        <w:rPr>
          <w:sz w:val="24"/>
          <w:szCs w:val="24"/>
          <w:lang w:val="ru-RU" w:eastAsia="en-US"/>
        </w:rPr>
      </w:pPr>
    </w:p>
    <w:p w:rsidR="00A07A09" w:rsidRDefault="00A07A09">
      <w:pPr>
        <w:jc w:val="both"/>
        <w:rPr>
          <w:sz w:val="24"/>
          <w:szCs w:val="24"/>
          <w:lang w:val="ru-RU" w:eastAsia="en-US"/>
        </w:rPr>
      </w:pPr>
    </w:p>
    <w:p w:rsidR="00A07A09" w:rsidRDefault="00A07A09">
      <w:pPr>
        <w:jc w:val="both"/>
        <w:rPr>
          <w:sz w:val="24"/>
          <w:szCs w:val="24"/>
          <w:lang w:val="ru-RU" w:eastAsia="en-US"/>
        </w:rPr>
      </w:pPr>
    </w:p>
    <w:p w:rsidR="00A07A09" w:rsidRDefault="00A07A09">
      <w:pPr>
        <w:jc w:val="both"/>
        <w:rPr>
          <w:sz w:val="24"/>
          <w:szCs w:val="24"/>
          <w:lang w:val="ru-RU" w:eastAsia="en-US"/>
        </w:rPr>
      </w:pPr>
    </w:p>
    <w:p w:rsidR="00A07A09" w:rsidRDefault="00A07A09">
      <w:pPr>
        <w:ind w:right="-6" w:firstLine="720"/>
        <w:jc w:val="both"/>
        <w:rPr>
          <w:sz w:val="24"/>
          <w:szCs w:val="24"/>
          <w:lang w:val="ru-RU" w:eastAsia="en-US"/>
        </w:rPr>
      </w:pPr>
    </w:p>
    <w:p w:rsidR="00A07A09" w:rsidRDefault="00A07A09">
      <w:pPr>
        <w:pStyle w:val="ac"/>
        <w:ind w:firstLine="720"/>
        <w:jc w:val="both"/>
        <w:rPr>
          <w:rFonts w:ascii="Times New Roman" w:hAnsi="Times New Roman" w:cs="Times New Roman"/>
          <w:sz w:val="24"/>
          <w:szCs w:val="24"/>
          <w:lang w:eastAsia="en-US"/>
        </w:rPr>
      </w:pPr>
    </w:p>
    <w:p w:rsidR="00A07A09" w:rsidRDefault="00A07A09">
      <w:pPr>
        <w:pStyle w:val="ac"/>
        <w:ind w:firstLine="720"/>
        <w:jc w:val="both"/>
        <w:rPr>
          <w:rFonts w:ascii="Times New Roman" w:hAnsi="Times New Roman" w:cs="Times New Roman"/>
          <w:sz w:val="24"/>
          <w:szCs w:val="24"/>
          <w:lang w:eastAsia="en-US"/>
        </w:rPr>
      </w:pPr>
    </w:p>
    <w:p w:rsidR="00A07A09" w:rsidRDefault="00A07A09">
      <w:pPr>
        <w:pStyle w:val="ac"/>
        <w:ind w:firstLine="720"/>
        <w:jc w:val="both"/>
        <w:rPr>
          <w:rFonts w:ascii="Times New Roman" w:hAnsi="Times New Roman" w:cs="Times New Roman"/>
          <w:sz w:val="24"/>
          <w:szCs w:val="24"/>
          <w:lang w:eastAsia="en-US"/>
        </w:rPr>
      </w:pPr>
    </w:p>
    <w:p w:rsidR="00A07A09" w:rsidRDefault="00A07A09">
      <w:pPr>
        <w:pStyle w:val="ac"/>
        <w:ind w:firstLine="720"/>
        <w:jc w:val="both"/>
        <w:rPr>
          <w:rFonts w:ascii="Times New Roman" w:hAnsi="Times New Roman" w:cs="Times New Roman"/>
          <w:sz w:val="24"/>
          <w:szCs w:val="24"/>
          <w:lang w:eastAsia="en-US"/>
        </w:rPr>
      </w:pPr>
    </w:p>
    <w:p w:rsidR="00A07A09" w:rsidRDefault="00A07A09">
      <w:pPr>
        <w:pStyle w:val="ac"/>
        <w:ind w:firstLine="720"/>
        <w:jc w:val="both"/>
        <w:rPr>
          <w:rFonts w:ascii="Times New Roman" w:hAnsi="Times New Roman" w:cs="Times New Roman"/>
          <w:sz w:val="24"/>
          <w:szCs w:val="24"/>
          <w:lang w:eastAsia="en-US"/>
        </w:rPr>
      </w:pPr>
    </w:p>
    <w:p w:rsidR="00A07A09" w:rsidRDefault="00A07A09">
      <w:pPr>
        <w:pStyle w:val="ac"/>
        <w:ind w:firstLine="720"/>
        <w:jc w:val="both"/>
        <w:rPr>
          <w:rFonts w:ascii="Times New Roman" w:hAnsi="Times New Roman" w:cs="Times New Roman"/>
          <w:sz w:val="24"/>
          <w:szCs w:val="24"/>
          <w:lang w:eastAsia="en-US"/>
        </w:rPr>
      </w:pPr>
    </w:p>
    <w:p w:rsidR="00A07A09" w:rsidRDefault="00A07A09">
      <w:pPr>
        <w:ind w:right="-7" w:firstLine="720"/>
        <w:jc w:val="both"/>
        <w:rPr>
          <w:sz w:val="24"/>
          <w:szCs w:val="24"/>
          <w:lang w:val="ru-RU" w:eastAsia="en-US"/>
        </w:rPr>
      </w:pPr>
    </w:p>
    <w:p w:rsidR="00A07A09" w:rsidRDefault="00A07A09">
      <w:pPr>
        <w:pStyle w:val="ac"/>
        <w:jc w:val="both"/>
        <w:rPr>
          <w:rFonts w:ascii="Times New Roman" w:hAnsi="Times New Roman" w:cs="Times New Roman"/>
          <w:sz w:val="24"/>
          <w:szCs w:val="24"/>
          <w:lang w:eastAsia="en-US"/>
        </w:rPr>
      </w:pPr>
    </w:p>
    <w:p w:rsidR="00A07A09" w:rsidRDefault="00A07A09">
      <w:pPr>
        <w:jc w:val="both"/>
        <w:rPr>
          <w:sz w:val="24"/>
          <w:szCs w:val="24"/>
          <w:lang w:val="ru-RU" w:eastAsia="en-US"/>
        </w:rPr>
      </w:pPr>
      <w:r>
        <w:rPr>
          <w:sz w:val="24"/>
          <w:szCs w:val="24"/>
          <w:lang w:val="ru-RU" w:eastAsia="en-US"/>
        </w:rPr>
        <w:t xml:space="preserve"> </w:t>
      </w:r>
    </w:p>
    <w:p w:rsidR="00A07A09" w:rsidRDefault="00A07A09">
      <w:pPr>
        <w:jc w:val="both"/>
        <w:rPr>
          <w:sz w:val="24"/>
          <w:szCs w:val="24"/>
          <w:lang w:val="ru-RU" w:eastAsia="en-US"/>
        </w:rPr>
      </w:pPr>
    </w:p>
    <w:p w:rsidR="00A07A09" w:rsidRDefault="00A07A09">
      <w:pPr>
        <w:jc w:val="both"/>
        <w:rPr>
          <w:sz w:val="24"/>
          <w:szCs w:val="24"/>
          <w:lang w:val="ru-RU" w:eastAsia="en-US"/>
        </w:rPr>
      </w:pPr>
    </w:p>
    <w:p w:rsidR="00A07A09" w:rsidRDefault="00A07A09">
      <w:pPr>
        <w:jc w:val="both"/>
        <w:rPr>
          <w:sz w:val="24"/>
          <w:szCs w:val="24"/>
          <w:lang w:val="ru-RU" w:eastAsia="en-US"/>
        </w:rPr>
      </w:pPr>
    </w:p>
    <w:p w:rsidR="00A07A09" w:rsidRDefault="00A07A09">
      <w:pPr>
        <w:jc w:val="both"/>
        <w:rPr>
          <w:sz w:val="24"/>
          <w:szCs w:val="24"/>
          <w:lang w:val="ru-RU" w:eastAsia="en-US"/>
        </w:rPr>
      </w:pPr>
    </w:p>
    <w:p w:rsidR="00A07A09" w:rsidRDefault="00A07A09">
      <w:pPr>
        <w:jc w:val="both"/>
        <w:rPr>
          <w:sz w:val="24"/>
          <w:szCs w:val="24"/>
          <w:lang w:val="ru-RU" w:eastAsia="en-US"/>
        </w:rPr>
      </w:pPr>
    </w:p>
    <w:p w:rsidR="00A07A09" w:rsidRDefault="00A07A09">
      <w:pPr>
        <w:jc w:val="both"/>
        <w:rPr>
          <w:sz w:val="24"/>
          <w:szCs w:val="24"/>
          <w:lang w:val="ru-RU" w:eastAsia="en-US"/>
        </w:rPr>
      </w:pPr>
    </w:p>
    <w:p w:rsidR="00A07A09" w:rsidRDefault="00A07A09">
      <w:pPr>
        <w:jc w:val="both"/>
        <w:rPr>
          <w:sz w:val="24"/>
          <w:szCs w:val="24"/>
          <w:lang w:val="ru-RU" w:eastAsia="en-US"/>
        </w:rPr>
      </w:pPr>
    </w:p>
    <w:p w:rsidR="00A07A09" w:rsidRDefault="00A07A09">
      <w:pPr>
        <w:jc w:val="both"/>
        <w:rPr>
          <w:sz w:val="24"/>
          <w:szCs w:val="24"/>
          <w:lang w:val="ru-RU" w:eastAsia="en-US"/>
        </w:rPr>
      </w:pPr>
    </w:p>
    <w:p w:rsidR="00A07A09" w:rsidRDefault="00A07A09">
      <w:pPr>
        <w:jc w:val="both"/>
        <w:rPr>
          <w:sz w:val="24"/>
          <w:szCs w:val="24"/>
          <w:lang w:val="ru-RU" w:eastAsia="en-US"/>
        </w:rPr>
      </w:pPr>
    </w:p>
    <w:p w:rsidR="00A07A09" w:rsidRDefault="00A07A09">
      <w:pPr>
        <w:jc w:val="both"/>
        <w:rPr>
          <w:sz w:val="24"/>
          <w:szCs w:val="24"/>
          <w:lang w:val="ru-RU" w:eastAsia="en-US"/>
        </w:rPr>
      </w:pPr>
    </w:p>
    <w:p w:rsidR="00A07A09" w:rsidRDefault="00A07A09">
      <w:pPr>
        <w:jc w:val="both"/>
        <w:rPr>
          <w:b/>
          <w:bCs/>
          <w:sz w:val="24"/>
          <w:szCs w:val="24"/>
          <w:lang w:val="ru-RU" w:eastAsia="en-US"/>
        </w:rPr>
      </w:pPr>
      <w:r>
        <w:rPr>
          <w:b/>
          <w:bCs/>
          <w:sz w:val="24"/>
          <w:szCs w:val="24"/>
          <w:lang w:val="ru-RU" w:eastAsia="en-US"/>
        </w:rPr>
        <w:t>СПИСОК ИСПОЛЬЗОВАННЫХ ИСТОЧНИКОВ</w:t>
      </w:r>
    </w:p>
    <w:p w:rsidR="00A07A09" w:rsidRDefault="00A07A09">
      <w:pPr>
        <w:jc w:val="both"/>
        <w:rPr>
          <w:b/>
          <w:bCs/>
          <w:sz w:val="24"/>
          <w:szCs w:val="24"/>
          <w:lang w:val="ru-RU" w:eastAsia="en-US"/>
        </w:rPr>
      </w:pPr>
    </w:p>
    <w:p w:rsidR="00A07A09" w:rsidRDefault="00A07A09">
      <w:pPr>
        <w:numPr>
          <w:ilvl w:val="0"/>
          <w:numId w:val="18"/>
        </w:numPr>
        <w:jc w:val="both"/>
        <w:rPr>
          <w:sz w:val="24"/>
          <w:szCs w:val="24"/>
          <w:lang w:val="ru-RU" w:eastAsia="en-US"/>
        </w:rPr>
      </w:pPr>
      <w:r>
        <w:rPr>
          <w:sz w:val="24"/>
          <w:szCs w:val="24"/>
          <w:lang w:val="ru-RU" w:eastAsia="en-US"/>
        </w:rPr>
        <w:t>Ворст Й., Ревентлоу П. «Экономика фирмы», М., «Высшая Школа», 1994г.</w:t>
      </w:r>
    </w:p>
    <w:p w:rsidR="00A07A09" w:rsidRDefault="00A07A09">
      <w:pPr>
        <w:numPr>
          <w:ilvl w:val="0"/>
          <w:numId w:val="18"/>
        </w:numPr>
        <w:jc w:val="both"/>
        <w:rPr>
          <w:sz w:val="24"/>
          <w:szCs w:val="24"/>
          <w:lang w:val="ru-RU" w:eastAsia="en-US"/>
        </w:rPr>
      </w:pPr>
      <w:r>
        <w:rPr>
          <w:sz w:val="24"/>
          <w:szCs w:val="24"/>
          <w:lang w:val="ru-RU" w:eastAsia="en-US"/>
        </w:rPr>
        <w:t>Глухов В.В. «Менеджмент», СПб., «Специальная Литература», 2002г.</w:t>
      </w:r>
    </w:p>
    <w:p w:rsidR="00A07A09" w:rsidRDefault="00A07A09">
      <w:pPr>
        <w:pStyle w:val="ac"/>
        <w:numPr>
          <w:ilvl w:val="0"/>
          <w:numId w:val="18"/>
        </w:numPr>
        <w:jc w:val="both"/>
        <w:rPr>
          <w:rFonts w:ascii="Times New Roman" w:hAnsi="Times New Roman" w:cs="Times New Roman"/>
          <w:sz w:val="24"/>
          <w:szCs w:val="24"/>
        </w:rPr>
      </w:pPr>
      <w:r>
        <w:rPr>
          <w:rFonts w:ascii="Times New Roman" w:hAnsi="Times New Roman" w:cs="Times New Roman"/>
          <w:sz w:val="24"/>
          <w:szCs w:val="24"/>
        </w:rPr>
        <w:t>Ефимова М.Р. «Финансово-экономические расчеты: пособие для менеджеров», М., «ИНФРА-М», 2004г.</w:t>
      </w:r>
    </w:p>
    <w:p w:rsidR="00A07A09" w:rsidRDefault="00A07A09">
      <w:pPr>
        <w:pStyle w:val="ac"/>
        <w:numPr>
          <w:ilvl w:val="0"/>
          <w:numId w:val="18"/>
        </w:numPr>
        <w:jc w:val="both"/>
        <w:rPr>
          <w:rFonts w:ascii="Times New Roman" w:hAnsi="Times New Roman" w:cs="Times New Roman"/>
          <w:sz w:val="24"/>
          <w:szCs w:val="24"/>
        </w:rPr>
      </w:pPr>
      <w:r>
        <w:rPr>
          <w:rFonts w:ascii="Times New Roman" w:hAnsi="Times New Roman" w:cs="Times New Roman"/>
          <w:sz w:val="24"/>
          <w:szCs w:val="24"/>
        </w:rPr>
        <w:t>Зелль А. «Бизнес-план: Инвестиции и финансирование, планирование и оценка проектов», М., «Ось-89», 2002г.</w:t>
      </w:r>
    </w:p>
    <w:p w:rsidR="00A07A09" w:rsidRDefault="00A07A09">
      <w:pPr>
        <w:pStyle w:val="ac"/>
        <w:numPr>
          <w:ilvl w:val="0"/>
          <w:numId w:val="18"/>
        </w:numPr>
        <w:jc w:val="both"/>
        <w:rPr>
          <w:rFonts w:ascii="Times New Roman" w:hAnsi="Times New Roman" w:cs="Times New Roman"/>
          <w:sz w:val="24"/>
          <w:szCs w:val="24"/>
        </w:rPr>
      </w:pPr>
      <w:r>
        <w:rPr>
          <w:rFonts w:ascii="Times New Roman" w:hAnsi="Times New Roman" w:cs="Times New Roman"/>
          <w:sz w:val="24"/>
          <w:szCs w:val="24"/>
        </w:rPr>
        <w:t>Ламбен Жан-Жак «Менеджмент, ориентированный на рынок», СПб., «Питер», 2004г.</w:t>
      </w:r>
    </w:p>
    <w:p w:rsidR="00A07A09" w:rsidRDefault="00A07A09">
      <w:pPr>
        <w:pStyle w:val="ac"/>
        <w:numPr>
          <w:ilvl w:val="0"/>
          <w:numId w:val="18"/>
        </w:numPr>
        <w:jc w:val="both"/>
        <w:rPr>
          <w:rFonts w:ascii="Times New Roman" w:hAnsi="Times New Roman" w:cs="Times New Roman"/>
          <w:sz w:val="24"/>
          <w:szCs w:val="24"/>
        </w:rPr>
      </w:pPr>
      <w:r>
        <w:rPr>
          <w:rFonts w:ascii="Times New Roman" w:hAnsi="Times New Roman" w:cs="Times New Roman"/>
          <w:sz w:val="24"/>
          <w:szCs w:val="24"/>
        </w:rPr>
        <w:t>Мелкумов Я.С. «Финансовые вычисления: Учебно-справочное пособие», М., «ИНФРА-М», 2002г.</w:t>
      </w:r>
    </w:p>
    <w:p w:rsidR="00A07A09" w:rsidRDefault="00A07A09">
      <w:pPr>
        <w:numPr>
          <w:ilvl w:val="0"/>
          <w:numId w:val="18"/>
        </w:numPr>
        <w:jc w:val="both"/>
        <w:rPr>
          <w:sz w:val="24"/>
          <w:szCs w:val="24"/>
          <w:lang w:val="ru-RU" w:eastAsia="en-US"/>
        </w:rPr>
      </w:pPr>
      <w:r>
        <w:rPr>
          <w:sz w:val="24"/>
          <w:szCs w:val="24"/>
          <w:lang w:val="ru-RU" w:eastAsia="en-US"/>
        </w:rPr>
        <w:t>Методические пособия с семинаров по косметической линии “</w:t>
      </w:r>
      <w:r>
        <w:rPr>
          <w:sz w:val="24"/>
          <w:szCs w:val="24"/>
          <w:lang w:eastAsia="en-US"/>
        </w:rPr>
        <w:t>Thalgo</w:t>
      </w:r>
      <w:r>
        <w:rPr>
          <w:sz w:val="24"/>
          <w:szCs w:val="24"/>
          <w:lang w:val="ru-RU" w:eastAsia="en-US"/>
        </w:rPr>
        <w:t>”.</w:t>
      </w:r>
    </w:p>
    <w:p w:rsidR="00A07A09" w:rsidRDefault="00A07A09">
      <w:pPr>
        <w:numPr>
          <w:ilvl w:val="0"/>
          <w:numId w:val="18"/>
        </w:numPr>
        <w:jc w:val="both"/>
        <w:rPr>
          <w:sz w:val="24"/>
          <w:szCs w:val="24"/>
          <w:lang w:val="ru-RU" w:eastAsia="en-US"/>
        </w:rPr>
      </w:pPr>
      <w:r>
        <w:rPr>
          <w:sz w:val="24"/>
          <w:szCs w:val="24"/>
          <w:lang w:val="ru-RU" w:eastAsia="en-US"/>
        </w:rPr>
        <w:t>Рекламные проспекты косметической линии “</w:t>
      </w:r>
      <w:r>
        <w:rPr>
          <w:sz w:val="24"/>
          <w:szCs w:val="24"/>
          <w:lang w:eastAsia="en-US"/>
        </w:rPr>
        <w:t>Thalgo</w:t>
      </w:r>
      <w:r>
        <w:rPr>
          <w:sz w:val="24"/>
          <w:szCs w:val="24"/>
          <w:lang w:val="ru-RU" w:eastAsia="en-US"/>
        </w:rPr>
        <w:t>”.</w:t>
      </w:r>
    </w:p>
    <w:p w:rsidR="00A07A09" w:rsidRDefault="00A07A09">
      <w:pPr>
        <w:pStyle w:val="ac"/>
        <w:numPr>
          <w:ilvl w:val="0"/>
          <w:numId w:val="18"/>
        </w:numPr>
        <w:jc w:val="both"/>
        <w:rPr>
          <w:rFonts w:ascii="Times New Roman" w:hAnsi="Times New Roman" w:cs="Times New Roman"/>
          <w:sz w:val="24"/>
          <w:szCs w:val="24"/>
        </w:rPr>
      </w:pPr>
      <w:r>
        <w:rPr>
          <w:rFonts w:ascii="Times New Roman" w:hAnsi="Times New Roman" w:cs="Times New Roman"/>
          <w:sz w:val="24"/>
          <w:szCs w:val="24"/>
        </w:rPr>
        <w:t>Станиславчик Е.Н. «Бизнес-план: Управление инвестиционными проектами», М., «Ось-89», 2001г.</w:t>
      </w:r>
    </w:p>
    <w:p w:rsidR="00A07A09" w:rsidRDefault="00A07A09">
      <w:pPr>
        <w:pStyle w:val="ac"/>
        <w:numPr>
          <w:ilvl w:val="0"/>
          <w:numId w:val="18"/>
        </w:numPr>
        <w:jc w:val="both"/>
        <w:rPr>
          <w:rFonts w:ascii="Times New Roman" w:hAnsi="Times New Roman" w:cs="Times New Roman"/>
          <w:sz w:val="24"/>
          <w:szCs w:val="24"/>
        </w:rPr>
      </w:pPr>
      <w:r>
        <w:rPr>
          <w:rFonts w:ascii="Times New Roman" w:hAnsi="Times New Roman" w:cs="Times New Roman"/>
          <w:sz w:val="24"/>
          <w:szCs w:val="24"/>
        </w:rPr>
        <w:t>Черняк В.З., Черняк А.В., Довдиенко И.В. «Бизнес-планирование. Учебно-практическое пособие», М., «РДЛ», 2003г.</w:t>
      </w:r>
    </w:p>
    <w:p w:rsidR="00A07A09" w:rsidRDefault="00A07A09">
      <w:pPr>
        <w:ind w:left="360"/>
        <w:jc w:val="both"/>
        <w:rPr>
          <w:sz w:val="24"/>
          <w:szCs w:val="24"/>
          <w:lang w:val="ru-RU" w:eastAsia="en-US"/>
        </w:rPr>
      </w:pPr>
    </w:p>
    <w:p w:rsidR="00A07A09" w:rsidRDefault="00A07A09">
      <w:pPr>
        <w:rPr>
          <w:sz w:val="24"/>
          <w:szCs w:val="24"/>
          <w:lang w:val="ru-RU" w:eastAsia="en-US"/>
        </w:rPr>
      </w:pPr>
      <w:bookmarkStart w:id="2" w:name="_GoBack"/>
      <w:bookmarkEnd w:id="2"/>
    </w:p>
    <w:sectPr w:rsidR="00A07A0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6A06" w:rsidRDefault="00726A06">
      <w:r>
        <w:separator/>
      </w:r>
    </w:p>
  </w:endnote>
  <w:endnote w:type="continuationSeparator" w:id="0">
    <w:p w:rsidR="00726A06" w:rsidRDefault="00726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Wide Latin">
    <w:panose1 w:val="020A0A07050505020404"/>
    <w:charset w:val="00"/>
    <w:family w:val="roman"/>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7A09" w:rsidRDefault="006C47AA">
    <w:pPr>
      <w:pStyle w:val="a8"/>
      <w:framePr w:wrap="auto" w:vAnchor="text" w:hAnchor="margin" w:xAlign="right" w:y="1"/>
      <w:rPr>
        <w:rStyle w:val="af2"/>
      </w:rPr>
    </w:pPr>
    <w:r>
      <w:rPr>
        <w:rStyle w:val="af2"/>
        <w:noProof/>
      </w:rPr>
      <w:t>2</w:t>
    </w:r>
  </w:p>
  <w:p w:rsidR="00A07A09" w:rsidRDefault="00A07A09">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7A09" w:rsidRDefault="00A07A09">
    <w:pPr>
      <w:pStyle w:val="a8"/>
      <w:framePr w:wrap="auto" w:vAnchor="text" w:hAnchor="margin" w:xAlign="right" w:y="1"/>
      <w:rPr>
        <w:rStyle w:val="af2"/>
      </w:rPr>
    </w:pPr>
    <w:r>
      <w:rPr>
        <w:rStyle w:val="af2"/>
        <w:noProof/>
      </w:rPr>
      <w:t>19</w:t>
    </w:r>
  </w:p>
  <w:p w:rsidR="00A07A09" w:rsidRDefault="00A07A09">
    <w:pPr>
      <w:pStyle w:val="a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7A09" w:rsidRDefault="00A07A09">
    <w:pPr>
      <w:pStyle w:val="a8"/>
      <w:framePr w:wrap="auto" w:vAnchor="text" w:hAnchor="margin" w:xAlign="right" w:y="1"/>
      <w:rPr>
        <w:rStyle w:val="af2"/>
      </w:rPr>
    </w:pPr>
    <w:r>
      <w:rPr>
        <w:rStyle w:val="af2"/>
        <w:noProof/>
      </w:rPr>
      <w:t>39</w:t>
    </w:r>
  </w:p>
  <w:p w:rsidR="00A07A09" w:rsidRDefault="00A07A09">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6A06" w:rsidRDefault="00726A06">
      <w:r>
        <w:separator/>
      </w:r>
    </w:p>
  </w:footnote>
  <w:footnote w:type="continuationSeparator" w:id="0">
    <w:p w:rsidR="00726A06" w:rsidRDefault="00726A06">
      <w:r>
        <w:continuationSeparator/>
      </w:r>
    </w:p>
  </w:footnote>
  <w:footnote w:id="1">
    <w:p w:rsidR="00726A06" w:rsidRDefault="00A07A09">
      <w:pPr>
        <w:pStyle w:val="af0"/>
      </w:pPr>
      <w:r>
        <w:rPr>
          <w:rStyle w:val="a5"/>
        </w:rPr>
        <w:footnoteRef/>
      </w:r>
      <w:r>
        <w:t xml:space="preserve"> Рекламные проспекты косметической линии “</w:t>
      </w:r>
      <w:r>
        <w:rPr>
          <w:lang w:val="en-US"/>
        </w:rPr>
        <w:t>Thalgo</w:t>
      </w:r>
      <w:r>
        <w:t>”</w:t>
      </w:r>
    </w:p>
  </w:footnote>
  <w:footnote w:id="2">
    <w:p w:rsidR="00726A06" w:rsidRDefault="00A07A09">
      <w:pPr>
        <w:pStyle w:val="af0"/>
      </w:pPr>
      <w:r>
        <w:rPr>
          <w:rStyle w:val="a5"/>
        </w:rPr>
        <w:footnoteRef/>
      </w:r>
      <w:r>
        <w:t xml:space="preserve"> Методические пособия с семинаров по косметической линии “</w:t>
      </w:r>
      <w:r>
        <w:rPr>
          <w:lang w:val="en-US"/>
        </w:rPr>
        <w:t>Thalgo</w:t>
      </w:r>
      <w:r>
        <w:t>”</w:t>
      </w:r>
    </w:p>
  </w:footnote>
  <w:footnote w:id="3">
    <w:p w:rsidR="00726A06" w:rsidRDefault="00A07A09">
      <w:pPr>
        <w:pStyle w:val="af0"/>
      </w:pPr>
      <w:r>
        <w:rPr>
          <w:rStyle w:val="a5"/>
        </w:rPr>
        <w:footnoteRef/>
      </w:r>
      <w:r>
        <w:t xml:space="preserve"> Методические пособия по косметической линии “</w:t>
      </w:r>
      <w:r>
        <w:rPr>
          <w:lang w:val="en-US"/>
        </w:rPr>
        <w:t>Thalgo</w:t>
      </w:r>
      <w:r>
        <w:t>”</w:t>
      </w:r>
    </w:p>
  </w:footnote>
  <w:footnote w:id="4">
    <w:p w:rsidR="00726A06" w:rsidRDefault="00A07A09">
      <w:pPr>
        <w:pStyle w:val="af0"/>
      </w:pPr>
      <w:r>
        <w:rPr>
          <w:rStyle w:val="a5"/>
        </w:rPr>
        <w:footnoteRef/>
      </w:r>
      <w:r>
        <w:t xml:space="preserve"> Методические пособия по косметической линии “</w:t>
      </w:r>
      <w:r>
        <w:rPr>
          <w:lang w:val="en-US"/>
        </w:rPr>
        <w:t>Thalgo</w:t>
      </w:r>
      <w:r>
        <w:t>”</w:t>
      </w:r>
    </w:p>
  </w:footnote>
  <w:footnote w:id="5">
    <w:p w:rsidR="00726A06" w:rsidRDefault="00A07A09">
      <w:pPr>
        <w:pStyle w:val="af0"/>
      </w:pPr>
      <w:r>
        <w:rPr>
          <w:rStyle w:val="a5"/>
        </w:rPr>
        <w:footnoteRef/>
      </w:r>
      <w:r>
        <w:t xml:space="preserve"> Методические пособия с семинаров по косметической линии “</w:t>
      </w:r>
      <w:r>
        <w:rPr>
          <w:lang w:val="en-US"/>
        </w:rPr>
        <w:t>Thalgo</w:t>
      </w:r>
      <w:r>
        <w:t>”</w:t>
      </w:r>
    </w:p>
  </w:footnote>
  <w:footnote w:id="6">
    <w:p w:rsidR="00726A06" w:rsidRDefault="00A07A09">
      <w:pPr>
        <w:pStyle w:val="af0"/>
      </w:pPr>
      <w:r>
        <w:rPr>
          <w:rStyle w:val="a5"/>
        </w:rPr>
        <w:footnoteRef/>
      </w:r>
      <w:r>
        <w:t xml:space="preserve"> Зелль А. «Бизнес-план: Инвестиции и финансирование, планирование и оценка проектов»</w:t>
      </w:r>
    </w:p>
  </w:footnote>
  <w:footnote w:id="7">
    <w:p w:rsidR="00726A06" w:rsidRDefault="00A07A09">
      <w:pPr>
        <w:pStyle w:val="af0"/>
      </w:pPr>
      <w:r>
        <w:rPr>
          <w:rStyle w:val="a5"/>
        </w:rPr>
        <w:t>2</w:t>
      </w:r>
      <w:r>
        <w:t xml:space="preserve"> </w:t>
      </w:r>
      <w:r>
        <w:rPr>
          <w:lang w:eastAsia="en-US"/>
        </w:rPr>
        <w:t xml:space="preserve">стоимость оборудования указана с учетом </w:t>
      </w:r>
      <w:r>
        <w:t>затрат на его приобретение, доставку и монтаж.</w:t>
      </w:r>
    </w:p>
  </w:footnote>
  <w:footnote w:id="8">
    <w:p w:rsidR="00726A06" w:rsidRDefault="00A07A09">
      <w:pPr>
        <w:pStyle w:val="af0"/>
      </w:pPr>
      <w:r>
        <w:rPr>
          <w:rStyle w:val="a5"/>
        </w:rPr>
        <w:footnoteRef/>
      </w:r>
      <w:r>
        <w:t xml:space="preserve"> Мелкумов Я.С. «Финансовые вычисления: Учебно-справочное пособие»</w:t>
      </w:r>
    </w:p>
  </w:footnote>
  <w:footnote w:id="9">
    <w:p w:rsidR="00726A06" w:rsidRDefault="00A07A09">
      <w:pPr>
        <w:pStyle w:val="af0"/>
      </w:pPr>
      <w:r>
        <w:rPr>
          <w:rStyle w:val="a5"/>
        </w:rPr>
        <w:footnoteRef/>
      </w:r>
      <w:r>
        <w:t xml:space="preserve"> Станиславчик Е.Н. «Бизнес-план: Управление инвестиционными проектами»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7A09" w:rsidRDefault="006C47AA">
    <w:pPr>
      <w:pStyle w:val="aa"/>
      <w:framePr w:wrap="auto" w:vAnchor="text" w:hAnchor="margin" w:xAlign="right" w:y="1"/>
      <w:rPr>
        <w:rStyle w:val="af2"/>
      </w:rPr>
    </w:pPr>
    <w:r>
      <w:rPr>
        <w:rStyle w:val="af2"/>
        <w:noProof/>
      </w:rPr>
      <w:t>2</w:t>
    </w:r>
  </w:p>
  <w:p w:rsidR="00A07A09" w:rsidRDefault="00A07A09">
    <w:pPr>
      <w:pStyle w:val="a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7A09" w:rsidRDefault="00A07A09">
    <w:pPr>
      <w:pStyle w:val="aa"/>
      <w:framePr w:wrap="auto" w:vAnchor="text" w:hAnchor="margin" w:y="1"/>
      <w:rPr>
        <w:rStyle w:val="af2"/>
      </w:rPr>
    </w:pPr>
    <w:r>
      <w:rPr>
        <w:rStyle w:val="af2"/>
        <w:noProof/>
      </w:rPr>
      <w:t>39</w:t>
    </w:r>
  </w:p>
  <w:p w:rsidR="00A07A09" w:rsidRDefault="00A07A09">
    <w:pPr>
      <w:pStyle w:val="aa"/>
      <w:ind w:right="360"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A0332"/>
    <w:multiLevelType w:val="singleLevel"/>
    <w:tmpl w:val="79E81A6E"/>
    <w:lvl w:ilvl="0">
      <w:numFmt w:val="bullet"/>
      <w:lvlText w:val="-"/>
      <w:lvlJc w:val="left"/>
      <w:pPr>
        <w:tabs>
          <w:tab w:val="num" w:pos="1080"/>
        </w:tabs>
        <w:ind w:left="1080" w:hanging="360"/>
      </w:pPr>
      <w:rPr>
        <w:rFonts w:hint="default"/>
      </w:rPr>
    </w:lvl>
  </w:abstractNum>
  <w:abstractNum w:abstractNumId="1">
    <w:nsid w:val="071A2630"/>
    <w:multiLevelType w:val="hybridMultilevel"/>
    <w:tmpl w:val="14CC269A"/>
    <w:lvl w:ilvl="0" w:tplc="3FAE5C44">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
    <w:nsid w:val="081360DD"/>
    <w:multiLevelType w:val="hybridMultilevel"/>
    <w:tmpl w:val="6C0A5C8A"/>
    <w:lvl w:ilvl="0" w:tplc="56F8CDD8">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3">
    <w:nsid w:val="106E06C8"/>
    <w:multiLevelType w:val="hybridMultilevel"/>
    <w:tmpl w:val="D9BEFAB2"/>
    <w:lvl w:ilvl="0" w:tplc="42DC4E64">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4">
    <w:nsid w:val="1C9F3E6F"/>
    <w:multiLevelType w:val="hybridMultilevel"/>
    <w:tmpl w:val="C7602D42"/>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5">
    <w:nsid w:val="22CA52D4"/>
    <w:multiLevelType w:val="hybridMultilevel"/>
    <w:tmpl w:val="96640A7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2756358A"/>
    <w:multiLevelType w:val="hybridMultilevel"/>
    <w:tmpl w:val="42647E0C"/>
    <w:lvl w:ilvl="0" w:tplc="F31AD0EA">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7">
    <w:nsid w:val="2A9B42FA"/>
    <w:multiLevelType w:val="multilevel"/>
    <w:tmpl w:val="DDD01C8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
    <w:nsid w:val="38C92CC1"/>
    <w:multiLevelType w:val="hybridMultilevel"/>
    <w:tmpl w:val="40AECE70"/>
    <w:lvl w:ilvl="0" w:tplc="04190011">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9">
    <w:nsid w:val="3FEC7D72"/>
    <w:multiLevelType w:val="singleLevel"/>
    <w:tmpl w:val="50AC421E"/>
    <w:lvl w:ilvl="0">
      <w:start w:val="1"/>
      <w:numFmt w:val="decimal"/>
      <w:pStyle w:val="a"/>
      <w:lvlText w:val="%1."/>
      <w:lvlJc w:val="left"/>
      <w:pPr>
        <w:tabs>
          <w:tab w:val="num" w:pos="360"/>
        </w:tabs>
      </w:pPr>
    </w:lvl>
  </w:abstractNum>
  <w:abstractNum w:abstractNumId="10">
    <w:nsid w:val="40373428"/>
    <w:multiLevelType w:val="multilevel"/>
    <w:tmpl w:val="FA262388"/>
    <w:lvl w:ilvl="0">
      <w:start w:val="1"/>
      <w:numFmt w:val="decimal"/>
      <w:lvlText w:val="%1."/>
      <w:lvlJc w:val="left"/>
      <w:pPr>
        <w:tabs>
          <w:tab w:val="num" w:pos="1080"/>
        </w:tabs>
        <w:ind w:left="1080" w:hanging="360"/>
      </w:pPr>
      <w:rPr>
        <w:rFonts w:hint="default"/>
      </w:rPr>
    </w:lvl>
    <w:lvl w:ilvl="1">
      <w:start w:val="2"/>
      <w:numFmt w:val="decimal"/>
      <w:isLgl/>
      <w:lvlText w:val="%1.%2."/>
      <w:lvlJc w:val="left"/>
      <w:pPr>
        <w:tabs>
          <w:tab w:val="num" w:pos="2160"/>
        </w:tabs>
        <w:ind w:left="2160" w:hanging="720"/>
      </w:pPr>
      <w:rPr>
        <w:rFonts w:hint="default"/>
      </w:rPr>
    </w:lvl>
    <w:lvl w:ilvl="2">
      <w:start w:val="1"/>
      <w:numFmt w:val="decimal"/>
      <w:isLgl/>
      <w:lvlText w:val="%1.%2.%3."/>
      <w:lvlJc w:val="left"/>
      <w:pPr>
        <w:tabs>
          <w:tab w:val="num" w:pos="2520"/>
        </w:tabs>
        <w:ind w:left="2520" w:hanging="720"/>
      </w:pPr>
      <w:rPr>
        <w:rFonts w:hint="default"/>
      </w:rPr>
    </w:lvl>
    <w:lvl w:ilvl="3">
      <w:start w:val="1"/>
      <w:numFmt w:val="decimal"/>
      <w:isLgl/>
      <w:lvlText w:val="%1.%2.%3.%4."/>
      <w:lvlJc w:val="left"/>
      <w:pPr>
        <w:tabs>
          <w:tab w:val="num" w:pos="3420"/>
        </w:tabs>
        <w:ind w:left="3420" w:hanging="108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860"/>
        </w:tabs>
        <w:ind w:left="4860" w:hanging="1440"/>
      </w:pPr>
      <w:rPr>
        <w:rFonts w:hint="default"/>
      </w:rPr>
    </w:lvl>
    <w:lvl w:ilvl="6">
      <w:start w:val="1"/>
      <w:numFmt w:val="decimal"/>
      <w:isLgl/>
      <w:lvlText w:val="%1.%2.%3.%4.%5.%6.%7."/>
      <w:lvlJc w:val="left"/>
      <w:pPr>
        <w:tabs>
          <w:tab w:val="num" w:pos="5760"/>
        </w:tabs>
        <w:ind w:left="5760" w:hanging="1800"/>
      </w:pPr>
      <w:rPr>
        <w:rFonts w:hint="default"/>
      </w:rPr>
    </w:lvl>
    <w:lvl w:ilvl="7">
      <w:start w:val="1"/>
      <w:numFmt w:val="decimal"/>
      <w:isLgl/>
      <w:lvlText w:val="%1.%2.%3.%4.%5.%6.%7.%8."/>
      <w:lvlJc w:val="left"/>
      <w:pPr>
        <w:tabs>
          <w:tab w:val="num" w:pos="6300"/>
        </w:tabs>
        <w:ind w:left="6300" w:hanging="1800"/>
      </w:pPr>
      <w:rPr>
        <w:rFonts w:hint="default"/>
      </w:rPr>
    </w:lvl>
    <w:lvl w:ilvl="8">
      <w:start w:val="1"/>
      <w:numFmt w:val="decimal"/>
      <w:isLgl/>
      <w:lvlText w:val="%1.%2.%3.%4.%5.%6.%7.%8.%9."/>
      <w:lvlJc w:val="left"/>
      <w:pPr>
        <w:tabs>
          <w:tab w:val="num" w:pos="7200"/>
        </w:tabs>
        <w:ind w:left="7200" w:hanging="2160"/>
      </w:pPr>
      <w:rPr>
        <w:rFonts w:hint="default"/>
      </w:rPr>
    </w:lvl>
  </w:abstractNum>
  <w:abstractNum w:abstractNumId="11">
    <w:nsid w:val="41516F7E"/>
    <w:multiLevelType w:val="hybridMultilevel"/>
    <w:tmpl w:val="26001E4E"/>
    <w:lvl w:ilvl="0" w:tplc="39C22992">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2">
    <w:nsid w:val="449F53D6"/>
    <w:multiLevelType w:val="hybridMultilevel"/>
    <w:tmpl w:val="96220922"/>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13">
    <w:nsid w:val="493829CA"/>
    <w:multiLevelType w:val="multilevel"/>
    <w:tmpl w:val="0DA61A8A"/>
    <w:lvl w:ilvl="0">
      <w:start w:val="9"/>
      <w:numFmt w:val="decimal"/>
      <w:lvlText w:val="%1."/>
      <w:lvlJc w:val="left"/>
      <w:pPr>
        <w:tabs>
          <w:tab w:val="num" w:pos="435"/>
        </w:tabs>
        <w:ind w:left="435" w:hanging="435"/>
      </w:pPr>
      <w:rPr>
        <w:rFonts w:hint="default"/>
      </w:rPr>
    </w:lvl>
    <w:lvl w:ilvl="1">
      <w:start w:val="3"/>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400"/>
        </w:tabs>
        <w:ind w:left="5400" w:hanging="108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640"/>
        </w:tabs>
        <w:ind w:left="8640" w:hanging="1440"/>
      </w:pPr>
      <w:rPr>
        <w:rFonts w:hint="default"/>
      </w:rPr>
    </w:lvl>
    <w:lvl w:ilvl="6">
      <w:start w:val="1"/>
      <w:numFmt w:val="decimal"/>
      <w:lvlText w:val="%1.%2.%3.%4.%5.%6.%7."/>
      <w:lvlJc w:val="left"/>
      <w:pPr>
        <w:tabs>
          <w:tab w:val="num" w:pos="10440"/>
        </w:tabs>
        <w:ind w:left="10440" w:hanging="1800"/>
      </w:pPr>
      <w:rPr>
        <w:rFonts w:hint="default"/>
      </w:rPr>
    </w:lvl>
    <w:lvl w:ilvl="7">
      <w:start w:val="1"/>
      <w:numFmt w:val="decimal"/>
      <w:lvlText w:val="%1.%2.%3.%4.%5.%6.%7.%8."/>
      <w:lvlJc w:val="left"/>
      <w:pPr>
        <w:tabs>
          <w:tab w:val="num" w:pos="11880"/>
        </w:tabs>
        <w:ind w:left="11880" w:hanging="1800"/>
      </w:pPr>
      <w:rPr>
        <w:rFonts w:hint="default"/>
      </w:rPr>
    </w:lvl>
    <w:lvl w:ilvl="8">
      <w:start w:val="1"/>
      <w:numFmt w:val="decimal"/>
      <w:lvlText w:val="%1.%2.%3.%4.%5.%6.%7.%8.%9."/>
      <w:lvlJc w:val="left"/>
      <w:pPr>
        <w:tabs>
          <w:tab w:val="num" w:pos="13680"/>
        </w:tabs>
        <w:ind w:left="13680" w:hanging="2160"/>
      </w:pPr>
      <w:rPr>
        <w:rFonts w:hint="default"/>
      </w:rPr>
    </w:lvl>
  </w:abstractNum>
  <w:abstractNum w:abstractNumId="14">
    <w:nsid w:val="51E212F0"/>
    <w:multiLevelType w:val="hybridMultilevel"/>
    <w:tmpl w:val="2E68B60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56665106"/>
    <w:multiLevelType w:val="hybridMultilevel"/>
    <w:tmpl w:val="53460B46"/>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16">
    <w:nsid w:val="68A013FD"/>
    <w:multiLevelType w:val="hybridMultilevel"/>
    <w:tmpl w:val="FD2E759C"/>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17">
    <w:nsid w:val="6B073792"/>
    <w:multiLevelType w:val="hybridMultilevel"/>
    <w:tmpl w:val="55EA61AA"/>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8">
    <w:nsid w:val="79ED4C94"/>
    <w:multiLevelType w:val="hybridMultilevel"/>
    <w:tmpl w:val="3BC2CFEE"/>
    <w:lvl w:ilvl="0" w:tplc="04190011">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num w:numId="1">
    <w:abstractNumId w:val="7"/>
  </w:num>
  <w:num w:numId="2">
    <w:abstractNumId w:val="17"/>
  </w:num>
  <w:num w:numId="3">
    <w:abstractNumId w:val="0"/>
  </w:num>
  <w:num w:numId="4">
    <w:abstractNumId w:val="10"/>
  </w:num>
  <w:num w:numId="5">
    <w:abstractNumId w:val="6"/>
  </w:num>
  <w:num w:numId="6">
    <w:abstractNumId w:val="1"/>
  </w:num>
  <w:num w:numId="7">
    <w:abstractNumId w:val="11"/>
  </w:num>
  <w:num w:numId="8">
    <w:abstractNumId w:val="3"/>
  </w:num>
  <w:num w:numId="9">
    <w:abstractNumId w:val="16"/>
  </w:num>
  <w:num w:numId="10">
    <w:abstractNumId w:val="15"/>
  </w:num>
  <w:num w:numId="11">
    <w:abstractNumId w:val="9"/>
  </w:num>
  <w:num w:numId="12">
    <w:abstractNumId w:val="4"/>
  </w:num>
  <w:num w:numId="13">
    <w:abstractNumId w:val="12"/>
  </w:num>
  <w:num w:numId="14">
    <w:abstractNumId w:val="13"/>
  </w:num>
  <w:num w:numId="15">
    <w:abstractNumId w:val="18"/>
  </w:num>
  <w:num w:numId="16">
    <w:abstractNumId w:val="8"/>
  </w:num>
  <w:num w:numId="17">
    <w:abstractNumId w:val="2"/>
  </w:num>
  <w:num w:numId="18">
    <w:abstractNumId w:val="5"/>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6B2B"/>
    <w:rsid w:val="003A2DC3"/>
    <w:rsid w:val="00474ADD"/>
    <w:rsid w:val="00686B2B"/>
    <w:rsid w:val="006C47AA"/>
    <w:rsid w:val="00726A06"/>
    <w:rsid w:val="00A07A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E0D55C32-7756-4B76-8780-A853973A0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uiPriority w:val="99"/>
    <w:qFormat/>
    <w:rPr>
      <w:lang w:val="en-US"/>
    </w:rPr>
  </w:style>
  <w:style w:type="paragraph" w:styleId="1">
    <w:name w:val="heading 1"/>
    <w:basedOn w:val="a0"/>
    <w:next w:val="a0"/>
    <w:link w:val="10"/>
    <w:uiPriority w:val="99"/>
    <w:qFormat/>
    <w:pPr>
      <w:keepNext/>
      <w:jc w:val="right"/>
      <w:outlineLvl w:val="0"/>
    </w:pPr>
    <w:rPr>
      <w:sz w:val="28"/>
      <w:szCs w:val="28"/>
      <w:lang w:val="ru-RU"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val="en-US" w:eastAsia="en-US"/>
    </w:rPr>
  </w:style>
  <w:style w:type="paragraph" w:styleId="a">
    <w:name w:val="endnote text"/>
    <w:basedOn w:val="a0"/>
    <w:link w:val="a4"/>
    <w:uiPriority w:val="99"/>
    <w:semiHidden/>
    <w:pPr>
      <w:numPr>
        <w:numId w:val="11"/>
      </w:numPr>
      <w:jc w:val="both"/>
    </w:pPr>
    <w:rPr>
      <w:lang w:val="ru-RU"/>
    </w:rPr>
  </w:style>
  <w:style w:type="character" w:customStyle="1" w:styleId="a4">
    <w:name w:val="Текст кінцевої виноски Знак"/>
    <w:link w:val="a"/>
    <w:uiPriority w:val="99"/>
    <w:semiHidden/>
    <w:rPr>
      <w:sz w:val="20"/>
      <w:szCs w:val="20"/>
      <w:lang w:val="en-US" w:eastAsia="en-US"/>
    </w:rPr>
  </w:style>
  <w:style w:type="character" w:customStyle="1" w:styleId="TimesNewRoman14pt">
    <w:name w:val="Стиль Times New Roman 14 pt"/>
    <w:uiPriority w:val="99"/>
    <w:rPr>
      <w:rFonts w:ascii="Times New Roman" w:hAnsi="Times New Roman" w:cs="Times New Roman"/>
      <w:sz w:val="24"/>
      <w:szCs w:val="24"/>
    </w:rPr>
  </w:style>
  <w:style w:type="paragraph" w:customStyle="1" w:styleId="xl26">
    <w:name w:val="xl26"/>
    <w:basedOn w:val="a0"/>
    <w:uiPriority w:val="99"/>
    <w:pPr>
      <w:pBdr>
        <w:left w:val="single" w:sz="4" w:space="0" w:color="auto"/>
        <w:bottom w:val="single" w:sz="4" w:space="0" w:color="auto"/>
        <w:right w:val="single" w:sz="4" w:space="0" w:color="auto"/>
      </w:pBdr>
      <w:spacing w:before="100" w:beforeAutospacing="1" w:after="100" w:afterAutospacing="1"/>
      <w:jc w:val="both"/>
      <w:textAlignment w:val="center"/>
    </w:pPr>
    <w:rPr>
      <w:sz w:val="24"/>
      <w:szCs w:val="24"/>
      <w:lang w:val="ru-RU"/>
    </w:rPr>
  </w:style>
  <w:style w:type="paragraph" w:customStyle="1" w:styleId="11">
    <w:name w:val="Заголовок1"/>
    <w:basedOn w:val="a0"/>
    <w:uiPriority w:val="99"/>
    <w:pPr>
      <w:jc w:val="center"/>
      <w:outlineLvl w:val="0"/>
    </w:pPr>
    <w:rPr>
      <w:sz w:val="24"/>
      <w:szCs w:val="24"/>
      <w:lang w:val="ru-RU"/>
    </w:rPr>
  </w:style>
  <w:style w:type="paragraph" w:customStyle="1" w:styleId="116">
    <w:name w:val="Стиль Заголовок 1 + 16 пт полужирный По центру"/>
    <w:basedOn w:val="1"/>
    <w:autoRedefine/>
    <w:uiPriority w:val="99"/>
    <w:rsid w:val="00A07A09"/>
    <w:pPr>
      <w:pageBreakBefore/>
      <w:jc w:val="center"/>
    </w:pPr>
    <w:rPr>
      <w:b/>
      <w:bCs/>
      <w:sz w:val="24"/>
      <w:szCs w:val="24"/>
      <w:lang w:eastAsia="ru-RU"/>
    </w:rPr>
  </w:style>
  <w:style w:type="character" w:styleId="a5">
    <w:name w:val="footnote reference"/>
    <w:uiPriority w:val="99"/>
    <w:semiHidden/>
    <w:rPr>
      <w:vertAlign w:val="superscript"/>
    </w:rPr>
  </w:style>
  <w:style w:type="paragraph" w:customStyle="1" w:styleId="Web">
    <w:name w:val="Обычный (Web)"/>
    <w:aliases w:val="Обычный (веб)1"/>
    <w:basedOn w:val="a0"/>
    <w:uiPriority w:val="99"/>
    <w:pPr>
      <w:spacing w:before="100" w:after="100"/>
    </w:pPr>
    <w:rPr>
      <w:rFonts w:ascii="Arial Unicode MS" w:eastAsia="Arial Unicode MS" w:hAnsi="Arial Unicode MS" w:cs="Arial Unicode MS"/>
      <w:color w:val="000000"/>
      <w:sz w:val="24"/>
      <w:szCs w:val="24"/>
      <w:lang w:val="ru-RU"/>
    </w:rPr>
  </w:style>
  <w:style w:type="character" w:customStyle="1" w:styleId="SUBST">
    <w:name w:val="__SUBST"/>
    <w:uiPriority w:val="99"/>
    <w:rPr>
      <w:b/>
      <w:bCs/>
      <w:i/>
      <w:iCs/>
      <w:sz w:val="22"/>
      <w:szCs w:val="22"/>
    </w:rPr>
  </w:style>
  <w:style w:type="paragraph" w:styleId="2">
    <w:name w:val="Body Text Indent 2"/>
    <w:basedOn w:val="a0"/>
    <w:link w:val="20"/>
    <w:uiPriority w:val="99"/>
    <w:pPr>
      <w:numPr>
        <w:ilvl w:val="12"/>
      </w:numPr>
      <w:ind w:firstLine="708"/>
      <w:jc w:val="both"/>
    </w:pPr>
    <w:rPr>
      <w:rFonts w:ascii="Arial" w:hAnsi="Arial" w:cs="Arial"/>
      <w:sz w:val="28"/>
      <w:szCs w:val="28"/>
      <w:lang w:val="ru-RU" w:eastAsia="en-US"/>
    </w:rPr>
  </w:style>
  <w:style w:type="character" w:customStyle="1" w:styleId="20">
    <w:name w:val="Основний текст з відступом 2 Знак"/>
    <w:link w:val="2"/>
    <w:uiPriority w:val="99"/>
    <w:semiHidden/>
    <w:rPr>
      <w:sz w:val="24"/>
      <w:szCs w:val="24"/>
      <w:lang w:val="en-US" w:eastAsia="en-US"/>
    </w:rPr>
  </w:style>
  <w:style w:type="paragraph" w:styleId="a6">
    <w:name w:val="Body Text"/>
    <w:basedOn w:val="a0"/>
    <w:link w:val="a7"/>
    <w:uiPriority w:val="99"/>
    <w:pPr>
      <w:spacing w:after="120"/>
    </w:pPr>
    <w:rPr>
      <w:sz w:val="24"/>
      <w:szCs w:val="24"/>
      <w:lang w:val="ru-RU"/>
    </w:rPr>
  </w:style>
  <w:style w:type="character" w:customStyle="1" w:styleId="a7">
    <w:name w:val="Основний текст Знак"/>
    <w:link w:val="a6"/>
    <w:uiPriority w:val="99"/>
    <w:semiHidden/>
    <w:rPr>
      <w:sz w:val="24"/>
      <w:szCs w:val="24"/>
      <w:lang w:val="en-US" w:eastAsia="en-US"/>
    </w:rPr>
  </w:style>
  <w:style w:type="paragraph" w:styleId="a8">
    <w:name w:val="footer"/>
    <w:basedOn w:val="a0"/>
    <w:link w:val="a9"/>
    <w:uiPriority w:val="99"/>
    <w:pPr>
      <w:tabs>
        <w:tab w:val="center" w:pos="4677"/>
        <w:tab w:val="right" w:pos="9355"/>
      </w:tabs>
    </w:pPr>
    <w:rPr>
      <w:sz w:val="24"/>
      <w:szCs w:val="24"/>
      <w:lang w:val="ru-RU"/>
    </w:rPr>
  </w:style>
  <w:style w:type="character" w:customStyle="1" w:styleId="a9">
    <w:name w:val="Нижній колонтитул Знак"/>
    <w:link w:val="a8"/>
    <w:uiPriority w:val="99"/>
    <w:semiHidden/>
    <w:rPr>
      <w:sz w:val="24"/>
      <w:szCs w:val="24"/>
      <w:lang w:val="en-US" w:eastAsia="en-US"/>
    </w:rPr>
  </w:style>
  <w:style w:type="paragraph" w:customStyle="1" w:styleId="BodyText21">
    <w:name w:val="Body Text 21"/>
    <w:basedOn w:val="a0"/>
    <w:uiPriority w:val="99"/>
    <w:pPr>
      <w:spacing w:line="360" w:lineRule="auto"/>
      <w:ind w:firstLine="720"/>
      <w:jc w:val="both"/>
    </w:pPr>
    <w:rPr>
      <w:sz w:val="28"/>
      <w:szCs w:val="28"/>
      <w:lang w:val="ru-RU"/>
    </w:rPr>
  </w:style>
  <w:style w:type="paragraph" w:styleId="aa">
    <w:name w:val="header"/>
    <w:basedOn w:val="a0"/>
    <w:link w:val="ab"/>
    <w:uiPriority w:val="99"/>
    <w:pPr>
      <w:tabs>
        <w:tab w:val="center" w:pos="4153"/>
        <w:tab w:val="right" w:pos="8306"/>
      </w:tabs>
      <w:autoSpaceDE w:val="0"/>
      <w:autoSpaceDN w:val="0"/>
    </w:pPr>
    <w:rPr>
      <w:lang w:val="ru-RU"/>
    </w:rPr>
  </w:style>
  <w:style w:type="character" w:customStyle="1" w:styleId="ab">
    <w:name w:val="Верхній колонтитул Знак"/>
    <w:link w:val="aa"/>
    <w:uiPriority w:val="99"/>
    <w:semiHidden/>
    <w:rPr>
      <w:sz w:val="24"/>
      <w:szCs w:val="24"/>
      <w:lang w:val="en-US" w:eastAsia="en-US"/>
    </w:rPr>
  </w:style>
  <w:style w:type="paragraph" w:customStyle="1" w:styleId="ac">
    <w:name w:val="Îáû÷íûé"/>
    <w:uiPriority w:val="99"/>
    <w:pPr>
      <w:widowControl w:val="0"/>
    </w:pPr>
    <w:rPr>
      <w:rFonts w:ascii="Wide Latin" w:hAnsi="Wide Latin" w:cs="Wide Latin"/>
    </w:rPr>
  </w:style>
  <w:style w:type="paragraph" w:styleId="12">
    <w:name w:val="index 1"/>
    <w:basedOn w:val="a0"/>
    <w:next w:val="a0"/>
    <w:autoRedefine/>
    <w:uiPriority w:val="99"/>
    <w:semiHidden/>
    <w:pPr>
      <w:spacing w:before="80" w:line="360" w:lineRule="auto"/>
      <w:ind w:firstLine="720"/>
      <w:jc w:val="both"/>
    </w:pPr>
    <w:rPr>
      <w:sz w:val="28"/>
      <w:szCs w:val="28"/>
      <w:lang w:val="ru-RU"/>
    </w:rPr>
  </w:style>
  <w:style w:type="paragraph" w:styleId="21">
    <w:name w:val="Body Text 2"/>
    <w:basedOn w:val="a0"/>
    <w:link w:val="22"/>
    <w:uiPriority w:val="99"/>
    <w:pPr>
      <w:spacing w:after="120" w:line="480" w:lineRule="auto"/>
    </w:pPr>
    <w:rPr>
      <w:sz w:val="24"/>
      <w:szCs w:val="24"/>
      <w:lang w:val="ru-RU"/>
    </w:rPr>
  </w:style>
  <w:style w:type="character" w:customStyle="1" w:styleId="22">
    <w:name w:val="Основний текст 2 Знак"/>
    <w:link w:val="21"/>
    <w:uiPriority w:val="99"/>
    <w:semiHidden/>
    <w:rPr>
      <w:sz w:val="20"/>
      <w:szCs w:val="20"/>
      <w:lang w:val="en-US"/>
    </w:rPr>
  </w:style>
  <w:style w:type="paragraph" w:styleId="ad">
    <w:name w:val="Title"/>
    <w:basedOn w:val="a0"/>
    <w:link w:val="ae"/>
    <w:uiPriority w:val="99"/>
    <w:qFormat/>
    <w:pPr>
      <w:jc w:val="center"/>
    </w:pPr>
    <w:rPr>
      <w:sz w:val="28"/>
      <w:szCs w:val="28"/>
      <w:lang w:val="ru-RU" w:eastAsia="en-US"/>
    </w:rPr>
  </w:style>
  <w:style w:type="character" w:customStyle="1" w:styleId="ae">
    <w:name w:val="Назва Знак"/>
    <w:link w:val="ad"/>
    <w:uiPriority w:val="10"/>
    <w:rPr>
      <w:rFonts w:ascii="Cambria" w:eastAsia="Times New Roman" w:hAnsi="Cambria" w:cs="Times New Roman"/>
      <w:b/>
      <w:bCs/>
      <w:kern w:val="28"/>
      <w:sz w:val="32"/>
      <w:szCs w:val="32"/>
      <w:lang w:val="en-US"/>
    </w:rPr>
  </w:style>
  <w:style w:type="paragraph" w:customStyle="1" w:styleId="af">
    <w:name w:val="Продолж. текста"/>
    <w:basedOn w:val="a6"/>
    <w:uiPriority w:val="99"/>
    <w:pPr>
      <w:tabs>
        <w:tab w:val="left" w:pos="426"/>
        <w:tab w:val="left" w:pos="709"/>
        <w:tab w:val="left" w:pos="851"/>
      </w:tabs>
      <w:spacing w:after="0"/>
      <w:jc w:val="both"/>
    </w:pPr>
    <w:rPr>
      <w:kern w:val="20"/>
      <w:sz w:val="20"/>
      <w:szCs w:val="20"/>
    </w:rPr>
  </w:style>
  <w:style w:type="paragraph" w:styleId="af0">
    <w:name w:val="footnote text"/>
    <w:basedOn w:val="a0"/>
    <w:link w:val="af1"/>
    <w:uiPriority w:val="99"/>
    <w:semiHidden/>
    <w:rPr>
      <w:lang w:val="ru-RU"/>
    </w:rPr>
  </w:style>
  <w:style w:type="character" w:customStyle="1" w:styleId="af1">
    <w:name w:val="Текст виноски Знак"/>
    <w:link w:val="af0"/>
    <w:uiPriority w:val="99"/>
    <w:semiHidden/>
    <w:rPr>
      <w:sz w:val="20"/>
      <w:szCs w:val="20"/>
      <w:lang w:val="en-US"/>
    </w:rPr>
  </w:style>
  <w:style w:type="character" w:styleId="af2">
    <w:name w:val="page numb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w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3.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9540</Words>
  <Characters>54379</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Российский государственный педагогический университет им</vt:lpstr>
    </vt:vector>
  </TitlesOfParts>
  <Company/>
  <LinksUpToDate>false</LinksUpToDate>
  <CharactersWithSpaces>63792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Российский государственный педагогический университет им</dc:title>
  <dc:subject/>
  <dc:creator>Игорь</dc:creator>
  <cp:keywords/>
  <dc:description/>
  <cp:lastModifiedBy>Irina</cp:lastModifiedBy>
  <cp:revision>2</cp:revision>
  <dcterms:created xsi:type="dcterms:W3CDTF">2014-09-12T06:11:00Z</dcterms:created>
  <dcterms:modified xsi:type="dcterms:W3CDTF">2014-09-12T06:11:00Z</dcterms:modified>
</cp:coreProperties>
</file>