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5D" w:rsidRPr="00217C96" w:rsidRDefault="0082465D" w:rsidP="00217C9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17C96">
        <w:rPr>
          <w:b/>
          <w:bCs/>
          <w:sz w:val="28"/>
          <w:szCs w:val="28"/>
        </w:rPr>
        <w:t>Оглавление</w:t>
      </w:r>
    </w:p>
    <w:p w:rsidR="00217C96" w:rsidRPr="00217C96" w:rsidRDefault="00217C96" w:rsidP="00217C9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2465D" w:rsidRPr="00217C96" w:rsidRDefault="0082465D" w:rsidP="00217C96">
      <w:pPr>
        <w:tabs>
          <w:tab w:val="left" w:pos="9180"/>
        </w:tabs>
        <w:spacing w:line="360" w:lineRule="auto"/>
        <w:rPr>
          <w:sz w:val="28"/>
          <w:szCs w:val="28"/>
        </w:rPr>
      </w:pPr>
      <w:r w:rsidRPr="00217C96">
        <w:rPr>
          <w:sz w:val="28"/>
          <w:szCs w:val="28"/>
        </w:rPr>
        <w:t>Введение</w:t>
      </w:r>
    </w:p>
    <w:p w:rsidR="006453D0" w:rsidRPr="00217C96" w:rsidRDefault="00C219DB" w:rsidP="00217C96">
      <w:pPr>
        <w:spacing w:line="360" w:lineRule="auto"/>
        <w:rPr>
          <w:sz w:val="28"/>
          <w:szCs w:val="28"/>
        </w:rPr>
      </w:pPr>
      <w:r w:rsidRPr="00217C96">
        <w:rPr>
          <w:sz w:val="28"/>
          <w:szCs w:val="28"/>
        </w:rPr>
        <w:t>Глава</w:t>
      </w:r>
      <w:r w:rsidR="00E54224" w:rsidRPr="00217C96">
        <w:rPr>
          <w:sz w:val="28"/>
          <w:szCs w:val="28"/>
        </w:rPr>
        <w:t xml:space="preserve"> 1.</w:t>
      </w:r>
      <w:r w:rsidRPr="00217C96">
        <w:rPr>
          <w:sz w:val="28"/>
          <w:szCs w:val="28"/>
        </w:rPr>
        <w:t xml:space="preserve"> </w:t>
      </w:r>
      <w:r w:rsidR="00E71F48" w:rsidRPr="00217C96">
        <w:rPr>
          <w:sz w:val="28"/>
          <w:szCs w:val="28"/>
        </w:rPr>
        <w:t>«</w:t>
      </w:r>
      <w:r w:rsidRPr="00217C96">
        <w:rPr>
          <w:sz w:val="28"/>
          <w:szCs w:val="28"/>
        </w:rPr>
        <w:t>Характеристика судебно</w:t>
      </w:r>
      <w:r w:rsidR="00E71F48" w:rsidRPr="00217C96">
        <w:rPr>
          <w:sz w:val="28"/>
          <w:szCs w:val="28"/>
        </w:rPr>
        <w:t xml:space="preserve"> </w:t>
      </w:r>
      <w:r w:rsidRPr="00217C96">
        <w:rPr>
          <w:sz w:val="28"/>
          <w:szCs w:val="28"/>
        </w:rPr>
        <w:t>–</w:t>
      </w:r>
      <w:r w:rsidR="00E71F48" w:rsidRPr="00217C96">
        <w:rPr>
          <w:sz w:val="28"/>
          <w:szCs w:val="28"/>
        </w:rPr>
        <w:t xml:space="preserve"> </w:t>
      </w:r>
      <w:r w:rsidRPr="00217C96">
        <w:rPr>
          <w:sz w:val="28"/>
          <w:szCs w:val="28"/>
        </w:rPr>
        <w:t>административных учреждений Башкортостана в период 1798-1865 гг</w:t>
      </w:r>
      <w:r w:rsidR="00217C96">
        <w:rPr>
          <w:sz w:val="28"/>
          <w:szCs w:val="28"/>
        </w:rPr>
        <w:t>.»</w:t>
      </w:r>
    </w:p>
    <w:p w:rsidR="00217C96" w:rsidRDefault="0082465D" w:rsidP="00217C96">
      <w:pPr>
        <w:spacing w:line="360" w:lineRule="auto"/>
        <w:rPr>
          <w:sz w:val="28"/>
          <w:szCs w:val="28"/>
        </w:rPr>
      </w:pPr>
      <w:r w:rsidRPr="00217C96">
        <w:rPr>
          <w:sz w:val="28"/>
          <w:szCs w:val="28"/>
        </w:rPr>
        <w:t>Заключе</w:t>
      </w:r>
      <w:r w:rsidR="001341B7" w:rsidRPr="00217C96">
        <w:rPr>
          <w:sz w:val="28"/>
          <w:szCs w:val="28"/>
        </w:rPr>
        <w:t>ние</w:t>
      </w:r>
    </w:p>
    <w:p w:rsidR="000048BB" w:rsidRPr="00217C96" w:rsidRDefault="0082465D" w:rsidP="00217C96">
      <w:pPr>
        <w:spacing w:line="360" w:lineRule="auto"/>
        <w:rPr>
          <w:sz w:val="28"/>
          <w:szCs w:val="28"/>
        </w:rPr>
      </w:pPr>
      <w:r w:rsidRPr="00217C96">
        <w:rPr>
          <w:sz w:val="28"/>
          <w:szCs w:val="28"/>
        </w:rPr>
        <w:t>Список использов</w:t>
      </w:r>
      <w:r w:rsidR="00E54224" w:rsidRPr="00217C96">
        <w:rPr>
          <w:sz w:val="28"/>
          <w:szCs w:val="28"/>
        </w:rPr>
        <w:t>анных источников</w:t>
      </w:r>
    </w:p>
    <w:p w:rsidR="000048BB" w:rsidRPr="00217C96" w:rsidRDefault="00AA4551" w:rsidP="00217C96">
      <w:pPr>
        <w:pStyle w:val="a5"/>
        <w:spacing w:before="0" w:beforeAutospacing="0" w:after="0" w:afterAutospacing="0" w:line="360" w:lineRule="auto"/>
        <w:ind w:firstLine="709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br w:type="page"/>
      </w:r>
      <w:r w:rsidR="00B750A9" w:rsidRPr="00217C96">
        <w:rPr>
          <w:rFonts w:ascii="Times New Roman" w:cs="Times New Roman"/>
          <w:b/>
          <w:bCs/>
          <w:sz w:val="28"/>
          <w:szCs w:val="28"/>
        </w:rPr>
        <w:t>Введение</w:t>
      </w:r>
    </w:p>
    <w:p w:rsidR="00B750A9" w:rsidRPr="00217C96" w:rsidRDefault="00B750A9" w:rsidP="00217C96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b/>
          <w:bCs/>
          <w:sz w:val="28"/>
          <w:szCs w:val="28"/>
        </w:rPr>
      </w:pPr>
    </w:p>
    <w:p w:rsidR="00814528" w:rsidRPr="00217C96" w:rsidRDefault="004E5A7E" w:rsidP="00217C96">
      <w:pPr>
        <w:spacing w:line="360" w:lineRule="auto"/>
        <w:ind w:firstLine="709"/>
        <w:jc w:val="both"/>
        <w:rPr>
          <w:sz w:val="28"/>
          <w:szCs w:val="28"/>
        </w:rPr>
      </w:pPr>
      <w:r w:rsidRPr="00217C96">
        <w:rPr>
          <w:sz w:val="28"/>
          <w:szCs w:val="28"/>
        </w:rPr>
        <w:t xml:space="preserve">Конец </w:t>
      </w:r>
      <w:r w:rsidRPr="00217C96">
        <w:rPr>
          <w:sz w:val="28"/>
          <w:szCs w:val="28"/>
          <w:lang w:val="en-US"/>
        </w:rPr>
        <w:t>XVIII</w:t>
      </w:r>
      <w:r w:rsidRPr="00217C96">
        <w:rPr>
          <w:sz w:val="28"/>
          <w:szCs w:val="28"/>
        </w:rPr>
        <w:t xml:space="preserve"> – первая половина </w:t>
      </w:r>
      <w:r w:rsidRPr="00217C96">
        <w:rPr>
          <w:sz w:val="28"/>
          <w:szCs w:val="28"/>
          <w:lang w:val="en-US"/>
        </w:rPr>
        <w:t>XIX</w:t>
      </w:r>
      <w:r w:rsidRPr="00217C96">
        <w:rPr>
          <w:sz w:val="28"/>
          <w:szCs w:val="28"/>
        </w:rPr>
        <w:t xml:space="preserve"> века – период разложения феодально-крепостнического строя России, неуклонного роста и развития капиталистических производительных сил, все более углублявших несоответствие между ними и старыми феодальными производственными отношениями. Последние, вызывая застой во всех областях жизни, стали тормозом общественного прогресса, превратились в преграду на пути развития капитализма в России.</w:t>
      </w:r>
    </w:p>
    <w:p w:rsidR="00814528" w:rsidRPr="00217C96" w:rsidRDefault="00814528" w:rsidP="00217C96">
      <w:pPr>
        <w:spacing w:line="360" w:lineRule="auto"/>
        <w:ind w:firstLine="709"/>
        <w:jc w:val="both"/>
        <w:rPr>
          <w:sz w:val="28"/>
          <w:szCs w:val="28"/>
        </w:rPr>
      </w:pPr>
      <w:r w:rsidRPr="00217C96">
        <w:rPr>
          <w:sz w:val="28"/>
          <w:szCs w:val="28"/>
        </w:rPr>
        <w:t>Общий кризис крепостного строя особенно ярко проявился в разложении и продажности всех органов дворянско-чиновничьего управления и суда как в центре, так и на местах.</w:t>
      </w:r>
    </w:p>
    <w:p w:rsidR="00217C5D" w:rsidRPr="00217C96" w:rsidRDefault="00814528" w:rsidP="00217C96">
      <w:pPr>
        <w:spacing w:line="360" w:lineRule="auto"/>
        <w:ind w:firstLine="709"/>
        <w:jc w:val="both"/>
        <w:rPr>
          <w:sz w:val="28"/>
          <w:szCs w:val="28"/>
        </w:rPr>
      </w:pPr>
      <w:r w:rsidRPr="00217C96">
        <w:rPr>
          <w:sz w:val="28"/>
          <w:szCs w:val="28"/>
        </w:rPr>
        <w:t>В то же время развитие производительных сил страны в промышленности и сельском хозяйстве, хотя и медленно, но неизменно шло вперед. Расширение капиталистических форм производства, появление на предприятиях нового промышленного оборудования и техники в свою очередь требовало замены подневольного малопроизводительного труда крепостных и посессионных крестьян квалифицированным и более производительным трудом свободных от крепостнических пут вольнонаемных рабочих. Крепостное право было основным препятс</w:t>
      </w:r>
      <w:r w:rsidR="008D3A43" w:rsidRPr="00217C96">
        <w:rPr>
          <w:sz w:val="28"/>
          <w:szCs w:val="28"/>
        </w:rPr>
        <w:t>т</w:t>
      </w:r>
      <w:r w:rsidRPr="00217C96">
        <w:rPr>
          <w:sz w:val="28"/>
          <w:szCs w:val="28"/>
        </w:rPr>
        <w:t>вием на пути создания необходимого.</w:t>
      </w:r>
    </w:p>
    <w:p w:rsidR="004E5A7E" w:rsidRPr="00217C96" w:rsidRDefault="00217C5D" w:rsidP="00217C96">
      <w:pPr>
        <w:spacing w:line="360" w:lineRule="auto"/>
        <w:ind w:firstLine="709"/>
        <w:jc w:val="both"/>
        <w:rPr>
          <w:sz w:val="28"/>
          <w:szCs w:val="28"/>
        </w:rPr>
      </w:pPr>
      <w:r w:rsidRPr="00217C96">
        <w:rPr>
          <w:sz w:val="28"/>
          <w:szCs w:val="28"/>
        </w:rPr>
        <w:t>Размах башкирского национального движения особенно ярко проявился в эпопее башкирских восстаний, продолжавшихся более двух веков, которые практически определяли поведение и все дореволюционную политику царизма в отношении Башкортостана и башкир, а также организационную структуру и деятельность создаваемых в крае государственных учреждений.</w:t>
      </w:r>
      <w:r w:rsidR="00217C96">
        <w:rPr>
          <w:sz w:val="28"/>
          <w:szCs w:val="28"/>
        </w:rPr>
        <w:t xml:space="preserve"> </w:t>
      </w:r>
    </w:p>
    <w:p w:rsidR="00CF1FE1" w:rsidRPr="00217C96" w:rsidRDefault="00CF1FE1" w:rsidP="00217C96">
      <w:pPr>
        <w:spacing w:line="360" w:lineRule="auto"/>
        <w:ind w:firstLine="709"/>
        <w:jc w:val="both"/>
        <w:rPr>
          <w:sz w:val="28"/>
          <w:szCs w:val="28"/>
        </w:rPr>
      </w:pPr>
      <w:r w:rsidRPr="00217C96">
        <w:rPr>
          <w:sz w:val="28"/>
          <w:szCs w:val="28"/>
        </w:rPr>
        <w:t>Дореволюционное прошлое Башкортостана по сравнению с советским периодом исследовано слабо.</w:t>
      </w:r>
      <w:r w:rsidR="00B3629A" w:rsidRPr="00217C96">
        <w:rPr>
          <w:sz w:val="28"/>
          <w:szCs w:val="28"/>
        </w:rPr>
        <w:t xml:space="preserve"> Единственной обобщающей работой до сих пор остаются «Очерки по истории Башкирской АССР» - серьезный научный, но, к сожалению, далеко не полный и местами устаревший труд башкирских ученых. Одна их слаборазработанных тем – подготовка и проведение на территории Башкортостана буржуазных реформ </w:t>
      </w:r>
      <w:r w:rsidR="00B3629A" w:rsidRPr="00217C96">
        <w:rPr>
          <w:sz w:val="28"/>
          <w:szCs w:val="28"/>
          <w:lang w:val="en-US"/>
        </w:rPr>
        <w:t>XIX</w:t>
      </w:r>
      <w:r w:rsidR="00217C96">
        <w:rPr>
          <w:sz w:val="28"/>
          <w:szCs w:val="28"/>
        </w:rPr>
        <w:t xml:space="preserve"> </w:t>
      </w:r>
      <w:r w:rsidR="00B3629A" w:rsidRPr="00217C96">
        <w:rPr>
          <w:sz w:val="28"/>
          <w:szCs w:val="28"/>
        </w:rPr>
        <w:t>века, в частности судебно-административной реформы. Среди немногочисленных работ по истории дореволюционного Башкортостана нет ни одной, специально посвященной его судебным и административным учреждениям.</w:t>
      </w:r>
      <w:r w:rsidR="00217C96">
        <w:rPr>
          <w:sz w:val="28"/>
          <w:szCs w:val="28"/>
        </w:rPr>
        <w:t xml:space="preserve"> </w:t>
      </w:r>
    </w:p>
    <w:p w:rsidR="006A2C6B" w:rsidRPr="00217C96" w:rsidRDefault="00D77571" w:rsidP="00217C96">
      <w:pPr>
        <w:spacing w:line="360" w:lineRule="auto"/>
        <w:ind w:firstLine="709"/>
        <w:jc w:val="both"/>
        <w:rPr>
          <w:sz w:val="28"/>
          <w:szCs w:val="28"/>
        </w:rPr>
      </w:pPr>
      <w:r w:rsidRPr="00217C96">
        <w:rPr>
          <w:sz w:val="28"/>
          <w:szCs w:val="28"/>
        </w:rPr>
        <w:t xml:space="preserve">Актуальность темы исследования определяется тем, что </w:t>
      </w:r>
      <w:r w:rsidR="00B3629A" w:rsidRPr="00217C96">
        <w:rPr>
          <w:sz w:val="28"/>
          <w:szCs w:val="28"/>
        </w:rPr>
        <w:t>освещение процесса подготовки и проведения судебно-административной реформы и контрреформы и их последствий в одном из обширных районов Российской империи</w:t>
      </w:r>
      <w:r w:rsidR="00B0735C" w:rsidRPr="00217C96">
        <w:rPr>
          <w:sz w:val="28"/>
          <w:szCs w:val="28"/>
        </w:rPr>
        <w:t xml:space="preserve"> </w:t>
      </w:r>
      <w:r w:rsidR="00B3629A" w:rsidRPr="00217C96">
        <w:rPr>
          <w:sz w:val="28"/>
          <w:szCs w:val="28"/>
        </w:rPr>
        <w:t xml:space="preserve">- Оренбургской и Уфимской губерниях – имеет важное значение </w:t>
      </w:r>
      <w:r w:rsidR="00CE16B8" w:rsidRPr="00217C96">
        <w:rPr>
          <w:sz w:val="28"/>
          <w:szCs w:val="28"/>
        </w:rPr>
        <w:t>для изучения не только истории Башкортостана, но и в целом – истории судебно-административных преобразований в России.</w:t>
      </w:r>
    </w:p>
    <w:p w:rsidR="00B0735C" w:rsidRPr="00217C96" w:rsidRDefault="00B0735C" w:rsidP="00217C96">
      <w:pPr>
        <w:spacing w:line="360" w:lineRule="auto"/>
        <w:ind w:firstLine="709"/>
        <w:jc w:val="both"/>
        <w:rPr>
          <w:sz w:val="28"/>
          <w:szCs w:val="28"/>
        </w:rPr>
      </w:pPr>
      <w:r w:rsidRPr="00217C96">
        <w:rPr>
          <w:sz w:val="28"/>
          <w:szCs w:val="28"/>
        </w:rPr>
        <w:t xml:space="preserve">Дореволюционная </w:t>
      </w:r>
      <w:r w:rsidR="00587BBC" w:rsidRPr="00217C96">
        <w:rPr>
          <w:sz w:val="28"/>
          <w:szCs w:val="28"/>
        </w:rPr>
        <w:t>историография</w:t>
      </w:r>
      <w:r w:rsidRPr="00217C96">
        <w:rPr>
          <w:sz w:val="28"/>
          <w:szCs w:val="28"/>
        </w:rPr>
        <w:t xml:space="preserve"> судебно-административной реформы в Башкортостане практически отсутствует. Хотя специальных работ</w:t>
      </w:r>
      <w:r w:rsidR="00587BBC" w:rsidRPr="00217C96">
        <w:rPr>
          <w:sz w:val="28"/>
          <w:szCs w:val="28"/>
        </w:rPr>
        <w:t xml:space="preserve"> по этой проблеме и не имеется, тем не менее в работах таких учёных и крупных исследователей края, как В.М. Черемшанский, И.Г. Флоринский, Н.В. Ремезов, А.А. Алекторов, Ф.В. Стариков, Н.А. Крашенников, Д.П. Никольский, В.Ф. Герасимов и других собран богатый фактический материал по социально-экономическим и политическим судебно-административным реформам в Башкортостане. Общим для работ, опубликованных исследователями, является то, что их авторы даже не делали попыток связать тяжёлое социально-экономическое </w:t>
      </w:r>
      <w:r w:rsidR="00B07BDE" w:rsidRPr="00217C96">
        <w:rPr>
          <w:sz w:val="28"/>
          <w:szCs w:val="28"/>
        </w:rPr>
        <w:t>положение трудящихся масс Башкортостана, в частности башкир, с их фактически бесправным существованием и беззащитностью перед лицом царской юстиции. Вопросы судоустройства и судопроизводства в Башкортостане не стали предметом их научных изысканий и оценки. Это объясняется не отсутствием интереса к данному вопросу, а тем, что освещение судебной системы и практики осуществления правосудия судебно-административными органами царизма так или иначе вело к разоблачению хищнической политики самодержавия в Башкортостане и обнажению произвола и беззакония в деятельности колониальных органов управления и суда. По этой причине царизм не допускал, а буржуазные историки не осмеливались придать гласности деятельность колониальных судов края [</w:t>
      </w:r>
      <w:r w:rsidR="00277290" w:rsidRPr="00217C96">
        <w:rPr>
          <w:sz w:val="28"/>
          <w:szCs w:val="28"/>
        </w:rPr>
        <w:t>5</w:t>
      </w:r>
      <w:r w:rsidR="00B07BDE" w:rsidRPr="00217C96">
        <w:rPr>
          <w:sz w:val="28"/>
          <w:szCs w:val="28"/>
        </w:rPr>
        <w:t>, с. 56].</w:t>
      </w:r>
    </w:p>
    <w:p w:rsidR="00D77571" w:rsidRPr="00217C96" w:rsidRDefault="00D77571" w:rsidP="00217C96">
      <w:pPr>
        <w:spacing w:line="360" w:lineRule="auto"/>
        <w:ind w:firstLine="709"/>
        <w:jc w:val="both"/>
        <w:rPr>
          <w:sz w:val="28"/>
          <w:szCs w:val="28"/>
        </w:rPr>
      </w:pPr>
      <w:r w:rsidRPr="00217C96">
        <w:rPr>
          <w:color w:val="000000"/>
          <w:sz w:val="28"/>
          <w:szCs w:val="28"/>
        </w:rPr>
        <w:t xml:space="preserve">Целью данной работы является изучение </w:t>
      </w:r>
      <w:r w:rsidR="00B0735C" w:rsidRPr="00217C96">
        <w:rPr>
          <w:color w:val="000000"/>
          <w:sz w:val="28"/>
          <w:szCs w:val="28"/>
        </w:rPr>
        <w:t xml:space="preserve">судопроизводства в первой половине </w:t>
      </w:r>
      <w:r w:rsidR="00B0735C" w:rsidRPr="00217C96">
        <w:rPr>
          <w:color w:val="000000"/>
          <w:sz w:val="28"/>
          <w:szCs w:val="28"/>
          <w:lang w:val="en-US"/>
        </w:rPr>
        <w:t>XIX</w:t>
      </w:r>
      <w:r w:rsidR="00B0735C" w:rsidRPr="00217C96">
        <w:rPr>
          <w:color w:val="000000"/>
          <w:sz w:val="28"/>
          <w:szCs w:val="28"/>
        </w:rPr>
        <w:t xml:space="preserve"> века в Башкортостане.</w:t>
      </w:r>
    </w:p>
    <w:p w:rsidR="00B0735C" w:rsidRPr="00217C96" w:rsidRDefault="00B0735C" w:rsidP="00217C96">
      <w:pPr>
        <w:spacing w:line="360" w:lineRule="auto"/>
        <w:ind w:firstLine="709"/>
        <w:jc w:val="both"/>
        <w:rPr>
          <w:sz w:val="28"/>
          <w:szCs w:val="28"/>
        </w:rPr>
      </w:pPr>
      <w:r w:rsidRPr="00217C96">
        <w:rPr>
          <w:sz w:val="28"/>
          <w:szCs w:val="28"/>
        </w:rPr>
        <w:t xml:space="preserve">Основная </w:t>
      </w:r>
      <w:r w:rsidR="00B07BDE" w:rsidRPr="00217C96">
        <w:rPr>
          <w:sz w:val="28"/>
          <w:szCs w:val="28"/>
        </w:rPr>
        <w:t>задача работы:</w:t>
      </w:r>
      <w:r w:rsidRPr="00217C96">
        <w:rPr>
          <w:sz w:val="28"/>
          <w:szCs w:val="28"/>
        </w:rPr>
        <w:t xml:space="preserve"> проанализировать сущность и особенности кантонной системы управления и свойственного ей суда.</w:t>
      </w:r>
    </w:p>
    <w:p w:rsidR="000A7FC3" w:rsidRPr="00217C96" w:rsidRDefault="000A7FC3" w:rsidP="00217C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7C96">
        <w:rPr>
          <w:sz w:val="28"/>
          <w:szCs w:val="28"/>
        </w:rPr>
        <w:t>В процессе изучения и обработки материалов применялись следующие основные методы научного познания: исторический и логический методы, методы анализа и синтеза, сравнений и аналогий, индукции и дедукции, структурно-функциональный анализ, метод экспертных оценок, системный метод.</w:t>
      </w:r>
    </w:p>
    <w:p w:rsidR="000A7FC3" w:rsidRPr="00217C96" w:rsidRDefault="000A7FC3" w:rsidP="00217C96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217C96">
        <w:rPr>
          <w:color w:val="000000"/>
          <w:spacing w:val="-3"/>
          <w:sz w:val="28"/>
          <w:szCs w:val="28"/>
        </w:rPr>
        <w:t>Структура работы.</w:t>
      </w:r>
      <w:r w:rsidRPr="00217C96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217C96">
        <w:rPr>
          <w:color w:val="000000"/>
          <w:spacing w:val="-3"/>
          <w:sz w:val="28"/>
          <w:szCs w:val="28"/>
        </w:rPr>
        <w:t>В связи</w:t>
      </w:r>
      <w:r w:rsidR="00D8473C" w:rsidRPr="00217C96">
        <w:rPr>
          <w:color w:val="000000"/>
          <w:spacing w:val="-3"/>
          <w:sz w:val="28"/>
          <w:szCs w:val="28"/>
        </w:rPr>
        <w:t xml:space="preserve"> с поставленными задачами контрольн</w:t>
      </w:r>
      <w:r w:rsidRPr="00217C96">
        <w:rPr>
          <w:color w:val="000000"/>
          <w:spacing w:val="-3"/>
          <w:sz w:val="28"/>
          <w:szCs w:val="28"/>
        </w:rPr>
        <w:t xml:space="preserve">ая </w:t>
      </w:r>
      <w:r w:rsidR="00C219DB" w:rsidRPr="00217C96">
        <w:rPr>
          <w:color w:val="000000"/>
          <w:spacing w:val="-3"/>
          <w:sz w:val="28"/>
          <w:szCs w:val="28"/>
        </w:rPr>
        <w:t>работа состоит из введения, одной</w:t>
      </w:r>
      <w:r w:rsidR="00D8473C" w:rsidRPr="00217C96">
        <w:rPr>
          <w:color w:val="000000"/>
          <w:spacing w:val="-3"/>
          <w:sz w:val="28"/>
          <w:szCs w:val="28"/>
        </w:rPr>
        <w:t xml:space="preserve"> глав</w:t>
      </w:r>
      <w:r w:rsidR="00C219DB" w:rsidRPr="00217C96">
        <w:rPr>
          <w:color w:val="000000"/>
          <w:spacing w:val="-3"/>
          <w:sz w:val="28"/>
          <w:szCs w:val="28"/>
        </w:rPr>
        <w:t>ы</w:t>
      </w:r>
      <w:r w:rsidRPr="00217C96">
        <w:rPr>
          <w:color w:val="000000"/>
          <w:spacing w:val="-3"/>
          <w:sz w:val="28"/>
          <w:szCs w:val="28"/>
        </w:rPr>
        <w:t>, заключения и библиографического списка использованн</w:t>
      </w:r>
      <w:r w:rsidR="00E20B1E" w:rsidRPr="00217C96">
        <w:rPr>
          <w:color w:val="000000"/>
          <w:spacing w:val="-3"/>
          <w:sz w:val="28"/>
          <w:szCs w:val="28"/>
        </w:rPr>
        <w:t>ых источников</w:t>
      </w:r>
      <w:r w:rsidRPr="00217C96">
        <w:rPr>
          <w:color w:val="000000"/>
          <w:spacing w:val="-3"/>
          <w:sz w:val="28"/>
          <w:szCs w:val="28"/>
        </w:rPr>
        <w:t>.</w:t>
      </w:r>
    </w:p>
    <w:p w:rsidR="000048BB" w:rsidRPr="00217C96" w:rsidRDefault="00047D8B" w:rsidP="00217C96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217C96">
        <w:rPr>
          <w:sz w:val="28"/>
          <w:szCs w:val="28"/>
        </w:rPr>
        <w:br w:type="page"/>
      </w:r>
      <w:r w:rsidR="00E71F48" w:rsidRPr="00217C96">
        <w:rPr>
          <w:sz w:val="28"/>
          <w:szCs w:val="28"/>
        </w:rPr>
        <w:t xml:space="preserve">Глава </w:t>
      </w:r>
      <w:r w:rsidR="002C3338" w:rsidRPr="00217C96">
        <w:rPr>
          <w:sz w:val="28"/>
          <w:szCs w:val="28"/>
        </w:rPr>
        <w:t xml:space="preserve">1. </w:t>
      </w:r>
      <w:r w:rsidR="00C219DB" w:rsidRPr="00217C96">
        <w:rPr>
          <w:sz w:val="28"/>
          <w:szCs w:val="28"/>
        </w:rPr>
        <w:t>Характеристика судебно – административных учреждений Баш</w:t>
      </w:r>
      <w:r w:rsidR="00B750A9" w:rsidRPr="00217C96">
        <w:rPr>
          <w:sz w:val="28"/>
          <w:szCs w:val="28"/>
        </w:rPr>
        <w:t>кортостана в период 1798-1865 годов</w:t>
      </w:r>
    </w:p>
    <w:p w:rsidR="00B750A9" w:rsidRPr="00217C96" w:rsidRDefault="00B750A9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684E" w:rsidRPr="00217C96" w:rsidRDefault="001B684E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 xml:space="preserve">Общие для всей России социально-экономические процессы происходили в анализируемый период в Башкортостане – одной из отсталых колониальных окраин империи. Говоря об этом, следует иметь в виду изменившееся административно – правовое положение Башкортостана </w:t>
      </w:r>
      <w:r w:rsidR="00551308" w:rsidRPr="00217C96">
        <w:rPr>
          <w:b w:val="0"/>
          <w:bCs w:val="0"/>
          <w:sz w:val="28"/>
          <w:szCs w:val="28"/>
        </w:rPr>
        <w:t xml:space="preserve">в составе России. </w:t>
      </w:r>
      <w:r w:rsidR="00E71F48" w:rsidRPr="00217C96">
        <w:rPr>
          <w:b w:val="0"/>
          <w:bCs w:val="0"/>
          <w:sz w:val="28"/>
          <w:szCs w:val="28"/>
        </w:rPr>
        <w:t>До</w:t>
      </w:r>
      <w:r w:rsidR="00551308" w:rsidRPr="00217C96">
        <w:rPr>
          <w:b w:val="0"/>
          <w:bCs w:val="0"/>
          <w:sz w:val="28"/>
          <w:szCs w:val="28"/>
        </w:rPr>
        <w:t xml:space="preserve"> 1782 года Башкортостан входил в состав Оренбургской губернии, во главе которых стояли воеводы, наделённые административной, судебной и полицейской властью. В 1782 году было образовано Уфимское наместничество в составе 2-х областей – Уфимской и Оренбургской. Области в свою очередь подразделялись на уезды. Уфимская область была разделена на 8 уездов (Уфимский, Бирской, Белебеевский, Стерлитамакский, Мензелинский, Бугульминский, Бугурусланский и Челябинский), а Оренбургская – на 5 уездов (Оренбургский, Бузулукский, Верхнеуральский, Сергиевский и Троицкий). По указу 12.12.1796 года Уфимское наместничество было ликвидировано, а вместо него создано Оренбургское генерал – губернаторство, куда вошёл и Башкортостан. 10 апреля 1796 года для башкир и мишарей была введена кантонная система управления [</w:t>
      </w:r>
      <w:r w:rsidR="00277290" w:rsidRPr="00217C96">
        <w:rPr>
          <w:b w:val="0"/>
          <w:bCs w:val="0"/>
          <w:sz w:val="28"/>
          <w:szCs w:val="28"/>
        </w:rPr>
        <w:t>1</w:t>
      </w:r>
      <w:r w:rsidR="00551308" w:rsidRPr="00217C96">
        <w:rPr>
          <w:b w:val="0"/>
          <w:bCs w:val="0"/>
          <w:sz w:val="28"/>
          <w:szCs w:val="28"/>
        </w:rPr>
        <w:t>].</w:t>
      </w:r>
    </w:p>
    <w:p w:rsidR="00551308" w:rsidRPr="00217C96" w:rsidRDefault="00551308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В рассматриваемый период территорию края, кроме башкир, населяли представители разных народов России, стоявшие на самом различном уровне социально-экономического, политического и культурного развития. Так, в 1861 году в крае проживало 1 млн. 712 тыс. 700 человек. Из них около половины составляли русские, затем шли башкиры</w:t>
      </w:r>
      <w:r w:rsidR="00415B13" w:rsidRPr="00217C96">
        <w:rPr>
          <w:b w:val="0"/>
          <w:bCs w:val="0"/>
          <w:sz w:val="28"/>
          <w:szCs w:val="28"/>
        </w:rPr>
        <w:t xml:space="preserve"> – 497тыс. 616 человек, тептяри и бобыли – 346 тыс. 753 (по этнической принадлежности татары, чуваши, мари и др.), мишари – 94 тыс. 743, казахи – 78-80 тыс. человек.</w:t>
      </w:r>
    </w:p>
    <w:p w:rsidR="00415B13" w:rsidRPr="00217C96" w:rsidRDefault="00415B13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По правовому положению население края делилось на военнослужилое и податное сословия. В соответствие с этим управление было разделено на 2 части: специальное (или военно-кантонное) и общегосударственное (или гражданское).</w:t>
      </w:r>
    </w:p>
    <w:p w:rsidR="00415B13" w:rsidRPr="00217C96" w:rsidRDefault="00415B13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 xml:space="preserve">Господствующий класс края был представлен русскими и нерусскими феодалами, владевшими крепостными людьми и огромным количеством людей. Горнозаводская промышленность Башкирии носила ярко выраженный крепостнический характер. К середине века половина крепостного населения принадлежало 43 наиболее богатым русским феодалам </w:t>
      </w:r>
      <w:r w:rsidR="00E54224" w:rsidRPr="00217C96">
        <w:rPr>
          <w:b w:val="0"/>
          <w:bCs w:val="0"/>
          <w:sz w:val="28"/>
          <w:szCs w:val="28"/>
        </w:rPr>
        <w:t>[3, с. 42</w:t>
      </w:r>
      <w:r w:rsidRPr="00217C96">
        <w:rPr>
          <w:b w:val="0"/>
          <w:bCs w:val="0"/>
          <w:sz w:val="28"/>
          <w:szCs w:val="28"/>
        </w:rPr>
        <w:t>].</w:t>
      </w:r>
    </w:p>
    <w:p w:rsidR="00415B13" w:rsidRPr="00217C96" w:rsidRDefault="00415B13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 xml:space="preserve">Последняя четверть </w:t>
      </w:r>
      <w:r w:rsidRPr="00217C96">
        <w:rPr>
          <w:b w:val="0"/>
          <w:bCs w:val="0"/>
          <w:sz w:val="28"/>
          <w:szCs w:val="28"/>
          <w:lang w:val="en-US"/>
        </w:rPr>
        <w:t>XVIII</w:t>
      </w:r>
      <w:r w:rsidRPr="00217C96">
        <w:rPr>
          <w:b w:val="0"/>
          <w:bCs w:val="0"/>
          <w:sz w:val="28"/>
          <w:szCs w:val="28"/>
        </w:rPr>
        <w:t xml:space="preserve"> века – переломный момент в истории Башкортостана. </w:t>
      </w:r>
      <w:r w:rsidR="002974CB" w:rsidRPr="00217C96">
        <w:rPr>
          <w:b w:val="0"/>
          <w:bCs w:val="0"/>
          <w:sz w:val="28"/>
          <w:szCs w:val="28"/>
        </w:rPr>
        <w:t xml:space="preserve">Хронологические рамки этого периода совпадают с двумя крупнейшими событиями башкирской истории: 1) крестьянской войной 1773 – 1775 г.г. под предводительством Е.И. Пугачёва; 2) введением в 1798 году системы кантонного управления Башкортостаном </w:t>
      </w:r>
      <w:r w:rsidR="00277290" w:rsidRPr="00217C96">
        <w:rPr>
          <w:b w:val="0"/>
          <w:bCs w:val="0"/>
          <w:sz w:val="28"/>
          <w:szCs w:val="28"/>
        </w:rPr>
        <w:t>[4</w:t>
      </w:r>
      <w:r w:rsidR="00E54224" w:rsidRPr="00217C96">
        <w:rPr>
          <w:b w:val="0"/>
          <w:bCs w:val="0"/>
          <w:sz w:val="28"/>
          <w:szCs w:val="28"/>
        </w:rPr>
        <w:t>, с. 45</w:t>
      </w:r>
      <w:r w:rsidR="002974CB" w:rsidRPr="00217C96">
        <w:rPr>
          <w:b w:val="0"/>
          <w:bCs w:val="0"/>
          <w:sz w:val="28"/>
          <w:szCs w:val="28"/>
        </w:rPr>
        <w:t xml:space="preserve">]. Поэтому историю края этого периода следует рассматривать как с точки зрения последствий войны 1773-1775 г.г., так и с точки зрения подготовки и проведения кантонной реформы 1798 года, установившей для местных жителей режим </w:t>
      </w:r>
      <w:r w:rsidR="007F719E" w:rsidRPr="00217C96">
        <w:rPr>
          <w:b w:val="0"/>
          <w:bCs w:val="0"/>
          <w:sz w:val="28"/>
          <w:szCs w:val="28"/>
        </w:rPr>
        <w:t>военно-феодального</w:t>
      </w:r>
      <w:r w:rsidR="002974CB" w:rsidRPr="00217C96">
        <w:rPr>
          <w:b w:val="0"/>
          <w:bCs w:val="0"/>
          <w:sz w:val="28"/>
          <w:szCs w:val="28"/>
        </w:rPr>
        <w:t xml:space="preserve"> гнета. Помимо этого</w:t>
      </w:r>
      <w:r w:rsidR="007F719E" w:rsidRPr="00217C96">
        <w:rPr>
          <w:b w:val="0"/>
          <w:bCs w:val="0"/>
          <w:sz w:val="28"/>
          <w:szCs w:val="28"/>
        </w:rPr>
        <w:t xml:space="preserve">, царизм в конце </w:t>
      </w:r>
      <w:r w:rsidR="007F719E" w:rsidRPr="00217C96">
        <w:rPr>
          <w:b w:val="0"/>
          <w:bCs w:val="0"/>
          <w:sz w:val="28"/>
          <w:szCs w:val="28"/>
          <w:lang w:val="en-US"/>
        </w:rPr>
        <w:t>XVIII</w:t>
      </w:r>
      <w:r w:rsidR="007F719E" w:rsidRPr="00217C96">
        <w:rPr>
          <w:b w:val="0"/>
          <w:bCs w:val="0"/>
          <w:sz w:val="28"/>
          <w:szCs w:val="28"/>
        </w:rPr>
        <w:t xml:space="preserve"> века принял целый ряд специальных мер в отношении Башкортостана, которые сдерживали процесс разложения и кризиса феодально-крепостнических отношений. Из них наиболее важны по своим последствиям: а) создание в 1788 году Уфимского мусульманского Духовного собрания во главе с муфтием, являвшегося не только религиозным органом всех мусульман России, но и судебным органом по разрешению шариатных дел; б) создания в 1796 году Оренбургского генерал– губернаторства с неограниченными полномочиями военного губернатора; в) указ от 27.07.1797 года о генеральном межевании башкирских земель. Суть этих задач:</w:t>
      </w:r>
    </w:p>
    <w:p w:rsidR="007F719E" w:rsidRPr="00217C96" w:rsidRDefault="00D010BA" w:rsidP="00217C96">
      <w:pPr>
        <w:pStyle w:val="1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 xml:space="preserve"> </w:t>
      </w:r>
      <w:r w:rsidR="007F719E" w:rsidRPr="00217C96">
        <w:rPr>
          <w:b w:val="0"/>
          <w:bCs w:val="0"/>
          <w:sz w:val="28"/>
          <w:szCs w:val="28"/>
        </w:rPr>
        <w:t>умиротворение края – подавление сопротивления башкир военно-полицейскими мерами и приведение их к полной покорности, а также исключение в будущем возможности совместного выступления трудящихся масс против социального и национального угнетения;</w:t>
      </w:r>
    </w:p>
    <w:p w:rsidR="007F719E" w:rsidRPr="00217C96" w:rsidRDefault="00D010BA" w:rsidP="00217C96">
      <w:pPr>
        <w:pStyle w:val="1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 xml:space="preserve"> </w:t>
      </w:r>
      <w:r w:rsidR="007F719E" w:rsidRPr="00217C96">
        <w:rPr>
          <w:b w:val="0"/>
          <w:bCs w:val="0"/>
          <w:sz w:val="28"/>
          <w:szCs w:val="28"/>
        </w:rPr>
        <w:t>освоение и введение в хозяйственный оборот России огромных, но малоосвоенных и слабозаселённых земель;</w:t>
      </w:r>
    </w:p>
    <w:p w:rsidR="007F719E" w:rsidRPr="00217C96" w:rsidRDefault="00D010BA" w:rsidP="00217C96">
      <w:pPr>
        <w:pStyle w:val="1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 xml:space="preserve"> </w:t>
      </w:r>
      <w:r w:rsidR="007F719E" w:rsidRPr="00217C96">
        <w:rPr>
          <w:b w:val="0"/>
          <w:bCs w:val="0"/>
          <w:sz w:val="28"/>
          <w:szCs w:val="28"/>
        </w:rPr>
        <w:t>организация охраны юго-восточных границ империи силами башкир и создание плацдарма для завоевания в будущем Среднеазиатских ханств;</w:t>
      </w:r>
    </w:p>
    <w:p w:rsidR="007F719E" w:rsidRPr="00217C96" w:rsidRDefault="00D010BA" w:rsidP="00217C96">
      <w:pPr>
        <w:pStyle w:val="1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 xml:space="preserve"> </w:t>
      </w:r>
      <w:r w:rsidR="007F719E" w:rsidRPr="00217C96">
        <w:rPr>
          <w:b w:val="0"/>
          <w:bCs w:val="0"/>
          <w:sz w:val="28"/>
          <w:szCs w:val="28"/>
        </w:rPr>
        <w:t>«обрусение» Башкортостана и превращение его во внутреннюю область России.</w:t>
      </w:r>
    </w:p>
    <w:p w:rsidR="007F719E" w:rsidRPr="00217C96" w:rsidRDefault="007F719E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 xml:space="preserve">В начале </w:t>
      </w:r>
      <w:r w:rsidRPr="00217C96">
        <w:rPr>
          <w:b w:val="0"/>
          <w:bCs w:val="0"/>
          <w:sz w:val="28"/>
          <w:szCs w:val="28"/>
          <w:lang w:val="en-US"/>
        </w:rPr>
        <w:t>XIX</w:t>
      </w:r>
      <w:r w:rsidRPr="00217C96">
        <w:rPr>
          <w:b w:val="0"/>
          <w:bCs w:val="0"/>
          <w:sz w:val="28"/>
          <w:szCs w:val="28"/>
        </w:rPr>
        <w:t xml:space="preserve"> столетия среди башкир сложилось весьма своеобразная система феодальных отношений. Она характерна введением жёстких, военно-феодальных методов регулирования правового положения населения и взаимоотношений классов внутри башкирского общества.</w:t>
      </w:r>
    </w:p>
    <w:p w:rsidR="007F719E" w:rsidRPr="00217C96" w:rsidRDefault="000404D4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 xml:space="preserve">По мере прихода башкир к земледелию и оседлости разрушалось общинная форма земледелия и землепользования. В связи с этим возрастала экономическая зависимость башкир – общинников от «своих» феодалов, </w:t>
      </w:r>
      <w:r w:rsidR="00040365" w:rsidRPr="00217C96">
        <w:rPr>
          <w:b w:val="0"/>
          <w:bCs w:val="0"/>
          <w:sz w:val="28"/>
          <w:szCs w:val="28"/>
        </w:rPr>
        <w:t>а,</w:t>
      </w:r>
      <w:r w:rsidRPr="00217C96">
        <w:rPr>
          <w:b w:val="0"/>
          <w:bCs w:val="0"/>
          <w:sz w:val="28"/>
          <w:szCs w:val="28"/>
        </w:rPr>
        <w:t xml:space="preserve"> следовательно, усиливалась феодальная эксплуатация, что, в конечном счёте, вело к усилению процесса классового расслоения башкир. В руках башкирских феодалов сосредоточивалась вся полнота власти: военной, судебной, административной и духовной. Занимая чиновничьи должности, башкирские феодалы были полновластными хозяевами во вверенных им кантонах, юртах и аулах</w:t>
      </w:r>
      <w:r w:rsidR="00277290" w:rsidRPr="00217C96">
        <w:rPr>
          <w:b w:val="0"/>
          <w:bCs w:val="0"/>
          <w:sz w:val="28"/>
          <w:szCs w:val="28"/>
        </w:rPr>
        <w:t xml:space="preserve"> [4, с. 30].</w:t>
      </w:r>
    </w:p>
    <w:p w:rsidR="00040365" w:rsidRPr="00217C96" w:rsidRDefault="00040365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Первоначально кантонная система управления была введена только для башкир и немногочисленных мишарей указом от 10 апреля 1798 года. Для башкир и мишарей было установлено:</w:t>
      </w:r>
    </w:p>
    <w:p w:rsidR="00040365" w:rsidRPr="00217C96" w:rsidRDefault="00040365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а) все лица мужского пола в возрасте от 17 до 45 лет были обязаны нести военную службу на границе с Казахстаном и Сибирью в составе башкирского иррегулярного войска. Негодные к строевой службе призывались в составы рабочих команд по возведению военных объектов. За свою службу они никакого жалования не получали, содержали сами себя;</w:t>
      </w:r>
    </w:p>
    <w:p w:rsidR="00040365" w:rsidRPr="00217C96" w:rsidRDefault="00040365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б) все подростки с 14 лет прикреплялись к определённым воинским подразделениям в качестве «младших военных кантонистов»;</w:t>
      </w:r>
    </w:p>
    <w:p w:rsidR="00040365" w:rsidRPr="00217C96" w:rsidRDefault="00040365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в) была введена строгая паспортная система</w:t>
      </w:r>
      <w:r w:rsidR="003E26F6" w:rsidRPr="00217C96">
        <w:rPr>
          <w:b w:val="0"/>
          <w:bCs w:val="0"/>
          <w:sz w:val="28"/>
          <w:szCs w:val="28"/>
        </w:rPr>
        <w:t xml:space="preserve"> – все башкиры и мишари были обязаны иметь паспорта (с 6-летнего возраста). Передвижение башкир даже в пределах одной юрты или кантона без разрешения («отпускного билета») категорически запрещалось. За нарушение паспортного режима и отлучку с места постоянного жительства без разрешения начальства они подлежали уголовной ответственности как бродяги и дезертиры;</w:t>
      </w:r>
    </w:p>
    <w:p w:rsidR="003E26F6" w:rsidRPr="00217C96" w:rsidRDefault="003E26F6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г) запрещалась женитьба башкир на татарках и казашках, строительство мечетей и т.п.</w:t>
      </w:r>
    </w:p>
    <w:p w:rsidR="003E26F6" w:rsidRPr="00217C96" w:rsidRDefault="003E26F6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 xml:space="preserve">За все виды преступлений и проступков, нарушающих установленный режим, они карались по военно-уголовным законам империи. Это далеко не полный перечень тех мер, которыми башкиры фактически были загнаны в одну огромную казарму под названием «кантонное управление» и при помощи которых для них был установлен режим бесправия, угнетения и террора </w:t>
      </w:r>
      <w:r w:rsidR="00277290" w:rsidRPr="00217C96">
        <w:rPr>
          <w:b w:val="0"/>
          <w:bCs w:val="0"/>
          <w:sz w:val="28"/>
          <w:szCs w:val="28"/>
        </w:rPr>
        <w:t>[2, с. 150</w:t>
      </w:r>
      <w:r w:rsidRPr="00217C96">
        <w:rPr>
          <w:b w:val="0"/>
          <w:bCs w:val="0"/>
          <w:sz w:val="28"/>
          <w:szCs w:val="28"/>
        </w:rPr>
        <w:t>].</w:t>
      </w:r>
    </w:p>
    <w:p w:rsidR="003E26F6" w:rsidRPr="00217C96" w:rsidRDefault="00806175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Введение особого военно-кантонного управления было логическим следствием</w:t>
      </w:r>
      <w:r w:rsidR="00217C96">
        <w:rPr>
          <w:b w:val="0"/>
          <w:bCs w:val="0"/>
          <w:sz w:val="28"/>
          <w:szCs w:val="28"/>
        </w:rPr>
        <w:t xml:space="preserve"> </w:t>
      </w:r>
      <w:r w:rsidRPr="00217C96">
        <w:rPr>
          <w:b w:val="0"/>
          <w:bCs w:val="0"/>
          <w:sz w:val="28"/>
          <w:szCs w:val="28"/>
        </w:rPr>
        <w:t>многовековой колонизаторской политики царизма в отношении Башкортостана; решительной попыткой самыми жёсткими военно-политическими мерами навсегда усмирить башкир, оказывавших в течение последних двух столетий отчаянное сопротивление его колонизаторским устремлениям.</w:t>
      </w:r>
    </w:p>
    <w:p w:rsidR="00806175" w:rsidRPr="00217C96" w:rsidRDefault="00806175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Сущность новой системы управления краем заключалась, прежде всего, в том, что ставила «беспокойных» башкир под жёсткий надзор</w:t>
      </w:r>
      <w:r w:rsidR="00C47468" w:rsidRPr="00217C96">
        <w:rPr>
          <w:b w:val="0"/>
          <w:bCs w:val="0"/>
          <w:sz w:val="28"/>
          <w:szCs w:val="28"/>
        </w:rPr>
        <w:t xml:space="preserve"> военно-полицейских органов, создавала для них особый военно-правовой режим жизни. Это, по мысли правительства, должно было окончательно «умиротворить» Башкортостан, исключить в будущем возможность восстаний и выступлений башкир против политики колонизации края и захвата их земельных богатств.</w:t>
      </w:r>
    </w:p>
    <w:p w:rsidR="00C47468" w:rsidRPr="00217C96" w:rsidRDefault="00DE0030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Специальное управление возглавлялось Оренбургским генерал-губернатором. При нём находилось войсковое правление, войсковая канцелярия, войсковой суд и так называемое корпусное дежурство, где сосредоточивались все судебные и другие дела башкирского и мишарского населения края. Низовое звено специального управления состояло из попечителей (введены в 1834 году), кантонных начальников, их помощников, юртовых старшин, сельских старост, сотников и десятников. Кантонное управление было строго централизовано и совершенно отделено от гражданских органов власти, в том числе и по судебной части</w:t>
      </w:r>
      <w:r w:rsidR="00E00375" w:rsidRPr="00217C96">
        <w:rPr>
          <w:b w:val="0"/>
          <w:bCs w:val="0"/>
          <w:sz w:val="28"/>
          <w:szCs w:val="28"/>
        </w:rPr>
        <w:t>.</w:t>
      </w:r>
    </w:p>
    <w:p w:rsidR="00C47468" w:rsidRPr="00217C96" w:rsidRDefault="00B750A9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Рассмотрим судебную систему Башкортостана.</w:t>
      </w:r>
    </w:p>
    <w:p w:rsidR="00C47468" w:rsidRPr="00217C96" w:rsidRDefault="00C47468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Судебная система Башкортостана была приспособлена к системе управления и состояла из специальных (военно-кантонных) и общих (гражданских) судов. При этом некоторые гражданские дела были отнесены к подсудности местных башкирских и шариатных судов.</w:t>
      </w:r>
    </w:p>
    <w:p w:rsidR="00C47468" w:rsidRPr="00217C96" w:rsidRDefault="00C47468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Специальная (военно-кантонная) судебная система включала в себя военно-административные судебные органы и военные суды.</w:t>
      </w:r>
    </w:p>
    <w:p w:rsidR="00C47468" w:rsidRPr="00217C96" w:rsidRDefault="00C47468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 xml:space="preserve">К военно-административным судебным местам относились органы управления кантонов и юрт, наделённые военной, судебной и административно-полицейской властью. Кроме того, юртовые (волостные) старшины, кантонные начальники, попечители округов, командующий Башкирским войском и военный губернатор были наделены военной и судебно-административной властью не только в отношении военнослужащих башкир и мишарей, но и гражданского населения. В башкирских и мишарских кантонах они заменили все органы гражданской администрации и суда, созданные по «Учреждению для </w:t>
      </w:r>
      <w:r w:rsidR="00E00375" w:rsidRPr="00217C96">
        <w:rPr>
          <w:b w:val="0"/>
          <w:bCs w:val="0"/>
          <w:sz w:val="28"/>
          <w:szCs w:val="28"/>
        </w:rPr>
        <w:t>управления</w:t>
      </w:r>
      <w:r w:rsidRPr="00217C96">
        <w:rPr>
          <w:b w:val="0"/>
          <w:bCs w:val="0"/>
          <w:sz w:val="28"/>
          <w:szCs w:val="28"/>
        </w:rPr>
        <w:t xml:space="preserve"> губернией» 1775 года.</w:t>
      </w:r>
    </w:p>
    <w:p w:rsidR="00C47468" w:rsidRPr="00217C96" w:rsidRDefault="00DE0030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 xml:space="preserve">Судебная власть юртовых старшин по делам гражданского населения примерно соответствовала власти нижних расправ, кантонных начальников – становых приставов, попечителей – земских исправников, командующего Башкирским войском – уездного суда, генерал-губернатора края </w:t>
      </w:r>
      <w:r w:rsidR="00E00375" w:rsidRPr="00217C96">
        <w:rPr>
          <w:b w:val="0"/>
          <w:bCs w:val="0"/>
          <w:sz w:val="28"/>
          <w:szCs w:val="28"/>
        </w:rPr>
        <w:t>–</w:t>
      </w:r>
      <w:r w:rsidRPr="00217C96">
        <w:rPr>
          <w:b w:val="0"/>
          <w:bCs w:val="0"/>
          <w:sz w:val="28"/>
          <w:szCs w:val="28"/>
        </w:rPr>
        <w:t xml:space="preserve"> палат</w:t>
      </w:r>
      <w:r w:rsidR="00E00375" w:rsidRPr="00217C96">
        <w:rPr>
          <w:b w:val="0"/>
          <w:bCs w:val="0"/>
          <w:sz w:val="28"/>
          <w:szCs w:val="28"/>
        </w:rPr>
        <w:t xml:space="preserve"> уголовного и гражданского суда. В отношении военнослужилых башкир и мишарей, командующий башкирским войском был наделён властью начальника регулярной дивизии</w:t>
      </w:r>
      <w:r w:rsidR="00365D54" w:rsidRPr="00217C96">
        <w:rPr>
          <w:b w:val="0"/>
          <w:bCs w:val="0"/>
          <w:sz w:val="28"/>
          <w:szCs w:val="28"/>
        </w:rPr>
        <w:t>, а генерал-губернатор края – командира отдельного корпуса.</w:t>
      </w:r>
    </w:p>
    <w:p w:rsidR="00365D54" w:rsidRPr="00217C96" w:rsidRDefault="00365D54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К военным судам относились различного рода временные или постоянные военно-судебные комиссии в городах, крепостях, войсковых частях, а также Оренбургский и Уральский войсковые суды. Все они были судами первой инстанции и состояли обычно из нескольких кадровых офицеров во главе с презусом или обер-аудитором (председателем суда). Дела в военных судах решались в коллегиальном порядке на основе военно-уголовных законов империи.</w:t>
      </w:r>
    </w:p>
    <w:p w:rsidR="00365D54" w:rsidRPr="00217C96" w:rsidRDefault="00365D54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 xml:space="preserve">Право конфирмации (утверждения) и апелляции приговоров, вынесенных военными и военно-административными судебными учреждениями края, имели: </w:t>
      </w:r>
    </w:p>
    <w:p w:rsidR="00365D54" w:rsidRPr="00217C96" w:rsidRDefault="00365D54" w:rsidP="00217C96">
      <w:pPr>
        <w:pStyle w:val="1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командующий Башкирским войском на правах начальника дивизии;</w:t>
      </w:r>
    </w:p>
    <w:p w:rsidR="00365D54" w:rsidRPr="00217C96" w:rsidRDefault="00365D54" w:rsidP="00217C96">
      <w:pPr>
        <w:pStyle w:val="1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военный губернатор на правах командира Отдельного оренбургского корпуса (в мирное время) или на правах главнокомандующего армией (при объявлении в губернии военного положения);</w:t>
      </w:r>
    </w:p>
    <w:p w:rsidR="00365D54" w:rsidRPr="00217C96" w:rsidRDefault="00365D54" w:rsidP="00217C96">
      <w:pPr>
        <w:pStyle w:val="1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аудитори</w:t>
      </w:r>
      <w:r w:rsidR="001D1423" w:rsidRPr="00217C96">
        <w:rPr>
          <w:b w:val="0"/>
          <w:bCs w:val="0"/>
          <w:sz w:val="28"/>
          <w:szCs w:val="28"/>
        </w:rPr>
        <w:t xml:space="preserve">атский департамент военного министерства – высшая инстанция по конфирмации и апелляции приговоров военных судов империи, </w:t>
      </w:r>
      <w:r w:rsidR="00360246" w:rsidRPr="00217C96">
        <w:rPr>
          <w:b w:val="0"/>
          <w:bCs w:val="0"/>
          <w:sz w:val="28"/>
          <w:szCs w:val="28"/>
        </w:rPr>
        <w:t>наконец,</w:t>
      </w:r>
      <w:r w:rsidR="001D1423" w:rsidRPr="00217C96">
        <w:rPr>
          <w:b w:val="0"/>
          <w:bCs w:val="0"/>
          <w:sz w:val="28"/>
          <w:szCs w:val="28"/>
        </w:rPr>
        <w:t xml:space="preserve"> сам император. </w:t>
      </w:r>
    </w:p>
    <w:p w:rsidR="00074D87" w:rsidRPr="00217C96" w:rsidRDefault="00E71F48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Оренбургский</w:t>
      </w:r>
      <w:r w:rsidR="00C66DB5" w:rsidRPr="00217C96">
        <w:rPr>
          <w:b w:val="0"/>
          <w:bCs w:val="0"/>
          <w:sz w:val="28"/>
          <w:szCs w:val="28"/>
        </w:rPr>
        <w:t xml:space="preserve"> военный губернатор, занимавший одновременно все высшие военные и гражданские посты, по существу был полновластным хозяином края. Военный губернатор одновременно занимал должности главного начальника края (ему был подчинен гражданский губернатор), наказных атаманов Оренбургского и Уральского казачьих войск, командующего Башкирским иррегулярным войском (до 1834 года) </w:t>
      </w:r>
      <w:r w:rsidR="00074D87" w:rsidRPr="00217C96">
        <w:rPr>
          <w:b w:val="0"/>
          <w:bCs w:val="0"/>
          <w:sz w:val="28"/>
          <w:szCs w:val="28"/>
        </w:rPr>
        <w:t>и верховного правителя казахов.</w:t>
      </w:r>
    </w:p>
    <w:p w:rsidR="00447005" w:rsidRPr="00217C96" w:rsidRDefault="00074D87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Не довольствуясь и без того почти неограниченными полномочиями, военный губернатор нередко прямо законодательствовал от имени государства, что подтверждается целым рядом примеров из практики его деятельности в Башкортостане. Так, например, 30 марта 1800 года военный губернатор края своим распоряжением передал все уголовные дела башкир и мишарей из-под юрисдикции гражданских судов в исключительную подсудность военно-судебных учреждений, а дела по «ссорам» и мелким правонарушениям – в подсудность военно-административных органов и должностных лиц кантонов и юрт.</w:t>
      </w:r>
      <w:r w:rsidR="0028122A" w:rsidRPr="00217C96">
        <w:rPr>
          <w:b w:val="0"/>
          <w:bCs w:val="0"/>
          <w:sz w:val="28"/>
          <w:szCs w:val="28"/>
        </w:rPr>
        <w:t xml:space="preserve"> В дальнейшем даже гражданско-исковые дела башкир и мишарей </w:t>
      </w:r>
      <w:r w:rsidR="00D804E8" w:rsidRPr="00217C96">
        <w:rPr>
          <w:b w:val="0"/>
          <w:bCs w:val="0"/>
          <w:sz w:val="28"/>
          <w:szCs w:val="28"/>
        </w:rPr>
        <w:t xml:space="preserve">были изъяты из подсудности гражданских судов края. Таким образом, до отмены кантонного </w:t>
      </w:r>
      <w:r w:rsidR="00447005" w:rsidRPr="00217C96">
        <w:rPr>
          <w:b w:val="0"/>
          <w:bCs w:val="0"/>
          <w:sz w:val="28"/>
          <w:szCs w:val="28"/>
        </w:rPr>
        <w:t>управления все уголовные и подавляющая часть гражданских дел башкирского и мишарского населения края рассматривалась только в военно-судебных и военно-административных учреждениях</w:t>
      </w:r>
      <w:r w:rsidR="00D15FB3" w:rsidRPr="00217C96">
        <w:rPr>
          <w:b w:val="0"/>
          <w:bCs w:val="0"/>
          <w:sz w:val="28"/>
          <w:szCs w:val="28"/>
        </w:rPr>
        <w:t xml:space="preserve"> [</w:t>
      </w:r>
      <w:r w:rsidR="00277290" w:rsidRPr="00217C96">
        <w:rPr>
          <w:b w:val="0"/>
          <w:bCs w:val="0"/>
          <w:sz w:val="28"/>
          <w:szCs w:val="28"/>
        </w:rPr>
        <w:t>2</w:t>
      </w:r>
      <w:r w:rsidR="00D15FB3" w:rsidRPr="00217C96">
        <w:rPr>
          <w:b w:val="0"/>
          <w:bCs w:val="0"/>
          <w:sz w:val="28"/>
          <w:szCs w:val="28"/>
        </w:rPr>
        <w:t xml:space="preserve">, с. </w:t>
      </w:r>
      <w:r w:rsidR="00277290" w:rsidRPr="00217C96">
        <w:rPr>
          <w:b w:val="0"/>
          <w:bCs w:val="0"/>
          <w:sz w:val="28"/>
          <w:szCs w:val="28"/>
        </w:rPr>
        <w:t>175</w:t>
      </w:r>
      <w:r w:rsidR="00D15FB3" w:rsidRPr="00217C96">
        <w:rPr>
          <w:b w:val="0"/>
          <w:bCs w:val="0"/>
          <w:sz w:val="28"/>
          <w:szCs w:val="28"/>
        </w:rPr>
        <w:t>].</w:t>
      </w:r>
    </w:p>
    <w:p w:rsidR="00491D7C" w:rsidRPr="00217C96" w:rsidRDefault="00447005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В 1834 году вместе созданием Башкиро-мещерякского войска было учреждено еще одно отделение войскового суда в Уфе.</w:t>
      </w:r>
      <w:r w:rsidR="00360246" w:rsidRPr="00217C96">
        <w:rPr>
          <w:b w:val="0"/>
          <w:bCs w:val="0"/>
          <w:sz w:val="28"/>
          <w:szCs w:val="28"/>
        </w:rPr>
        <w:t xml:space="preserve"> При этом башкиры и другие «инородцы» края по всем уголовным делам судились не по месту совершения преступления, как было до этого, а в любом из постоянных войсковых судов «по удобству» </w:t>
      </w:r>
      <w:r w:rsidR="00491D7C" w:rsidRPr="00217C96">
        <w:rPr>
          <w:b w:val="0"/>
          <w:bCs w:val="0"/>
          <w:sz w:val="28"/>
          <w:szCs w:val="28"/>
        </w:rPr>
        <w:t xml:space="preserve">в городах Уфе, Оренбурге им даже отдалённом Уральске. </w:t>
      </w:r>
    </w:p>
    <w:p w:rsidR="00E71F48" w:rsidRPr="00217C96" w:rsidRDefault="00491D7C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Таким образом, острие военно-уголовной политики царского правительства было направлено, прежде всего, против башкир, татар, мишарей и других «инородцев».</w:t>
      </w:r>
    </w:p>
    <w:p w:rsidR="00491D7C" w:rsidRPr="00217C96" w:rsidRDefault="00491D7C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Общая (гражданская) судебная система состояла из: а) уездных судов;</w:t>
      </w:r>
      <w:r w:rsidR="00217C96">
        <w:rPr>
          <w:b w:val="0"/>
          <w:bCs w:val="0"/>
          <w:sz w:val="28"/>
          <w:szCs w:val="28"/>
        </w:rPr>
        <w:t xml:space="preserve"> </w:t>
      </w:r>
      <w:r w:rsidRPr="00217C96">
        <w:rPr>
          <w:b w:val="0"/>
          <w:bCs w:val="0"/>
          <w:sz w:val="28"/>
          <w:szCs w:val="28"/>
        </w:rPr>
        <w:t>б) городовых магистратов и ратуш; в) палат уголовного и гражданского суда Оренбурга, т.е. из сословных судебных органов. Кроме того, существовала сеть специальных судебных учреждений, Оренбургский губернский совестный суд (орган по уголовным и гражданским делам безумных, больных неизлечимых болезнью, несовершеннолетних и др.), губернская дворянская опека, сиротские, словесные и коммерческие суды, а также так называемая Оренбургская посредническая контора по полюбовному соглашению (специальный орган по размежеванию башкирских земель и разрешению споров о них). Над всеми общими судебными органами края стоял Правительствующий Сенат с его судебными департаментами как высшее апелляционное и ревизионно – надзорная инстанция общих судов империи.</w:t>
      </w:r>
    </w:p>
    <w:p w:rsidR="00491D7C" w:rsidRPr="00217C96" w:rsidRDefault="00491D7C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 xml:space="preserve">Общие суды края почти ничем не отличались от однотипных судов в других губерниях России. Разграничение подсудности между общими судами края носило весьма условный характер, т.к. круг уголовных и гражданских </w:t>
      </w:r>
      <w:r w:rsidR="00A33F4C" w:rsidRPr="00217C96">
        <w:rPr>
          <w:b w:val="0"/>
          <w:bCs w:val="0"/>
          <w:sz w:val="28"/>
          <w:szCs w:val="28"/>
        </w:rPr>
        <w:t>дел,</w:t>
      </w:r>
      <w:r w:rsidRPr="00217C96">
        <w:rPr>
          <w:b w:val="0"/>
          <w:bCs w:val="0"/>
          <w:sz w:val="28"/>
          <w:szCs w:val="28"/>
        </w:rPr>
        <w:t xml:space="preserve"> в </w:t>
      </w:r>
      <w:r w:rsidR="00A33F4C" w:rsidRPr="00217C96">
        <w:rPr>
          <w:b w:val="0"/>
          <w:bCs w:val="0"/>
          <w:sz w:val="28"/>
          <w:szCs w:val="28"/>
        </w:rPr>
        <w:t>общем-то,</w:t>
      </w:r>
      <w:r w:rsidRPr="00217C96">
        <w:rPr>
          <w:b w:val="0"/>
          <w:bCs w:val="0"/>
          <w:sz w:val="28"/>
          <w:szCs w:val="28"/>
        </w:rPr>
        <w:t xml:space="preserve"> не был очерчен</w:t>
      </w:r>
      <w:r w:rsidR="00A33F4C" w:rsidRPr="00217C96">
        <w:rPr>
          <w:b w:val="0"/>
          <w:bCs w:val="0"/>
          <w:sz w:val="28"/>
          <w:szCs w:val="28"/>
        </w:rPr>
        <w:t>. Дела бесконечно перекочевывали из одной инстанции в другую, зачастую вновь возвращались в первую инстанцию, откуда опять начинали долгий путь вверх по тем же инстанциям, что приводило к неописуемой судебной волоките.</w:t>
      </w:r>
    </w:p>
    <w:p w:rsidR="00A33F4C" w:rsidRPr="00217C96" w:rsidRDefault="00A33F4C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 xml:space="preserve">Следует также отметить, что состав общих судов формировался только из числа </w:t>
      </w:r>
      <w:r w:rsidR="002C3338" w:rsidRPr="00217C96">
        <w:rPr>
          <w:b w:val="0"/>
          <w:bCs w:val="0"/>
          <w:sz w:val="28"/>
          <w:szCs w:val="28"/>
        </w:rPr>
        <w:t xml:space="preserve">русских дворян, помещиков, чиновников и купцов. Даже верхушка «инородцев» ни на какие судебные должности не допускалась (за исключением должностей переводчика и духовных лиц при судах). В то же время все общие органы губернии были наделены правом пересмотра и окончательного решения всякого дела, решённого любой инстанции шариатных судов </w:t>
      </w:r>
      <w:r w:rsidR="00277290" w:rsidRPr="00217C96">
        <w:rPr>
          <w:b w:val="0"/>
          <w:bCs w:val="0"/>
          <w:sz w:val="28"/>
          <w:szCs w:val="28"/>
        </w:rPr>
        <w:t>[2</w:t>
      </w:r>
      <w:r w:rsidR="002C3338" w:rsidRPr="00217C96">
        <w:rPr>
          <w:b w:val="0"/>
          <w:bCs w:val="0"/>
          <w:sz w:val="28"/>
          <w:szCs w:val="28"/>
        </w:rPr>
        <w:t xml:space="preserve">, с. </w:t>
      </w:r>
      <w:r w:rsidR="00277290" w:rsidRPr="00217C96">
        <w:rPr>
          <w:b w:val="0"/>
          <w:bCs w:val="0"/>
          <w:sz w:val="28"/>
          <w:szCs w:val="28"/>
        </w:rPr>
        <w:t>193</w:t>
      </w:r>
      <w:r w:rsidR="002C3338" w:rsidRPr="00217C96">
        <w:rPr>
          <w:b w:val="0"/>
          <w:bCs w:val="0"/>
          <w:sz w:val="28"/>
          <w:szCs w:val="28"/>
        </w:rPr>
        <w:t>].</w:t>
      </w:r>
    </w:p>
    <w:p w:rsidR="002C3338" w:rsidRPr="00217C96" w:rsidRDefault="002C3338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К шариатным судам относились суды мусульманского духовенства в башкирских, татарских и мишарских аулах и юртах, а также Оренбургское мусульманское Духовное собрание. В рассматриваемый период существовали и местные, так называемые народные суды башкир, узаконенные царским правительством. Они представляли собой третейские суды и состояли из выборных чинов юрт и кантонов, а также духовных лиц и старейшин – аксакалов.</w:t>
      </w:r>
    </w:p>
    <w:p w:rsidR="000048BB" w:rsidRPr="00217C96" w:rsidRDefault="005613F7" w:rsidP="00217C9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17C96">
        <w:rPr>
          <w:sz w:val="28"/>
          <w:szCs w:val="28"/>
        </w:rPr>
        <w:br w:type="page"/>
      </w:r>
      <w:r w:rsidR="00B750A9" w:rsidRPr="00217C96">
        <w:rPr>
          <w:b/>
          <w:bCs/>
          <w:sz w:val="28"/>
          <w:szCs w:val="28"/>
        </w:rPr>
        <w:t>Заключение</w:t>
      </w:r>
    </w:p>
    <w:p w:rsidR="00217C96" w:rsidRDefault="00217C96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4176BC" w:rsidRPr="00217C96" w:rsidRDefault="004176BC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 xml:space="preserve">Последняя четверть </w:t>
      </w:r>
      <w:r w:rsidRPr="00217C96">
        <w:rPr>
          <w:b w:val="0"/>
          <w:bCs w:val="0"/>
          <w:sz w:val="28"/>
          <w:szCs w:val="28"/>
          <w:lang w:val="en-US"/>
        </w:rPr>
        <w:t>XVIII</w:t>
      </w:r>
      <w:r w:rsidRPr="00217C96">
        <w:rPr>
          <w:b w:val="0"/>
          <w:bCs w:val="0"/>
          <w:sz w:val="28"/>
          <w:szCs w:val="28"/>
        </w:rPr>
        <w:t xml:space="preserve"> века – переломный момент в истории Башкортостана. Хронологические рамки этого периода совпадают с двумя крупнейшими событиями башкирской истории: 1) крестьянской войной 1773 – 1775 г.г. под предводительством Е.И. Пугачёва; 2) введением в 1798 году системы кантонного управления Башкортостаном. Поэтому историю края этого периода следует рассматривать как с точки зрения последствий войны 1773-1775 г.г., так и с точки зрения подготовки и проведения кантонной реформы 1798 года, установившей для местных жителей режим военно-феодального гнета. Помимо этого, царизм в конце </w:t>
      </w:r>
      <w:r w:rsidRPr="00217C96">
        <w:rPr>
          <w:b w:val="0"/>
          <w:bCs w:val="0"/>
          <w:sz w:val="28"/>
          <w:szCs w:val="28"/>
          <w:lang w:val="en-US"/>
        </w:rPr>
        <w:t>XVIII</w:t>
      </w:r>
      <w:r w:rsidRPr="00217C96">
        <w:rPr>
          <w:b w:val="0"/>
          <w:bCs w:val="0"/>
          <w:sz w:val="28"/>
          <w:szCs w:val="28"/>
        </w:rPr>
        <w:t xml:space="preserve"> века принял целый ряд специальных мер в отношении Башкортостана, которые сдерживали процесс разложения и кризиса феодально-крепостнических отношений. Из них наиболее важны по своим последствиям: а) создание в 1788 году Уфимского мусульманского Духовного собрания во главе с муфтием, являвшегося не только религиозным органом всех мусульман России, но и судебным органом по разрешению шариатных дел; б) создания в 1796 году Оренбургского генерал– губернаторства с неограниченными полномочиями военного губернатора; в) указ от 27.07.1797 года о генеральном межевании башкирских земель. Суть этих задач:</w:t>
      </w:r>
    </w:p>
    <w:p w:rsidR="004176BC" w:rsidRPr="00217C96" w:rsidRDefault="004176BC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1) умиротворение края – подавление сопротивления башкир военно-полицейскими мерами и приведение их к полной покорности, а также исключение в будущем возможности совместного выступления трудящихся масс против социального и национального угнетения;</w:t>
      </w:r>
    </w:p>
    <w:p w:rsidR="004176BC" w:rsidRPr="00217C96" w:rsidRDefault="004176BC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2) освоение и введение в хозяйственный оборот России огромных, но малоосвоенных и слабозаселённых земель;</w:t>
      </w:r>
    </w:p>
    <w:p w:rsidR="004176BC" w:rsidRPr="00217C96" w:rsidRDefault="004176BC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3) организация охраны юго-восточных границ империи силами башкир и создание плацдарма для завоевания в будущем Среднеазиатских ханств;</w:t>
      </w:r>
    </w:p>
    <w:p w:rsidR="004176BC" w:rsidRPr="00217C96" w:rsidRDefault="004176BC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4) «обрусение» Башкортостана и превращение его во внутреннюю область России.</w:t>
      </w:r>
    </w:p>
    <w:p w:rsidR="004176BC" w:rsidRPr="00217C96" w:rsidRDefault="004176BC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Введение особого военно-кантонного управления было логическим следствием</w:t>
      </w:r>
      <w:r w:rsidR="00217C96">
        <w:rPr>
          <w:b w:val="0"/>
          <w:bCs w:val="0"/>
          <w:sz w:val="28"/>
          <w:szCs w:val="28"/>
        </w:rPr>
        <w:t xml:space="preserve"> </w:t>
      </w:r>
      <w:r w:rsidRPr="00217C96">
        <w:rPr>
          <w:b w:val="0"/>
          <w:bCs w:val="0"/>
          <w:sz w:val="28"/>
          <w:szCs w:val="28"/>
        </w:rPr>
        <w:t>многовековой колонизаторской политики царизма в отношении Башкортостана; решительной попыткой самыми жёсткими военно-политическими мерами навсегда усмирить башкир, оказывавших в течение последних двух столетий отчаянное сопротивление его колонизаторским устремлениям.</w:t>
      </w:r>
    </w:p>
    <w:p w:rsidR="004176BC" w:rsidRPr="00217C96" w:rsidRDefault="004176BC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Сущность новой системы управления краем заключалась, прежде всего, в том, что ставила «беспокойных» башкир под жёсткий надзор военно-полицейских органов, создавала для них особый военно-правовой режим жизни. Это, по мысли правительства, должно было окончательно «умиротворить» Башкортостан, исключить в будущем возможность восстаний и выступлений башкир против политики колонизации края и захвата их земельных богатств.</w:t>
      </w:r>
    </w:p>
    <w:p w:rsidR="002E35DC" w:rsidRPr="00217C96" w:rsidRDefault="002E35DC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 xml:space="preserve">Цель контрольной работы достигнута, </w:t>
      </w:r>
      <w:r w:rsidR="004176BC" w:rsidRPr="00217C96">
        <w:rPr>
          <w:b w:val="0"/>
          <w:bCs w:val="0"/>
          <w:sz w:val="28"/>
          <w:szCs w:val="28"/>
        </w:rPr>
        <w:t xml:space="preserve">все поставленные </w:t>
      </w:r>
      <w:r w:rsidRPr="00217C96">
        <w:rPr>
          <w:b w:val="0"/>
          <w:bCs w:val="0"/>
          <w:sz w:val="28"/>
          <w:szCs w:val="28"/>
        </w:rPr>
        <w:t>задачи выполнены.</w:t>
      </w:r>
    </w:p>
    <w:p w:rsidR="000048BB" w:rsidRDefault="00AA4551" w:rsidP="00217C96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48BB" w:rsidRPr="00217C96">
        <w:rPr>
          <w:sz w:val="28"/>
          <w:szCs w:val="28"/>
        </w:rPr>
        <w:t>Список использованн</w:t>
      </w:r>
      <w:r w:rsidR="00217C96">
        <w:rPr>
          <w:sz w:val="28"/>
          <w:szCs w:val="28"/>
        </w:rPr>
        <w:t>ых источников</w:t>
      </w:r>
    </w:p>
    <w:p w:rsidR="00217C96" w:rsidRPr="00217C96" w:rsidRDefault="00217C96" w:rsidP="00217C96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77290" w:rsidRPr="00217C96" w:rsidRDefault="00277290" w:rsidP="00217C96">
      <w:pPr>
        <w:pStyle w:val="1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1</w:t>
      </w:r>
      <w:r w:rsidR="00217C96">
        <w:rPr>
          <w:b w:val="0"/>
          <w:bCs w:val="0"/>
          <w:sz w:val="28"/>
          <w:szCs w:val="28"/>
        </w:rPr>
        <w:t>.</w:t>
      </w:r>
      <w:r w:rsidRPr="00217C96">
        <w:rPr>
          <w:b w:val="0"/>
          <w:bCs w:val="0"/>
          <w:sz w:val="28"/>
          <w:szCs w:val="28"/>
        </w:rPr>
        <w:t xml:space="preserve">Полное собрание законов Российской Империи. Т. </w:t>
      </w:r>
      <w:r w:rsidRPr="00217C96">
        <w:rPr>
          <w:b w:val="0"/>
          <w:bCs w:val="0"/>
          <w:sz w:val="28"/>
          <w:szCs w:val="28"/>
          <w:lang w:val="en-US"/>
        </w:rPr>
        <w:t>XXIII</w:t>
      </w:r>
      <w:r w:rsidRPr="00217C96">
        <w:rPr>
          <w:b w:val="0"/>
          <w:bCs w:val="0"/>
          <w:sz w:val="28"/>
          <w:szCs w:val="28"/>
        </w:rPr>
        <w:t xml:space="preserve">, № 15324, С. 379-380; Очерки. Уфа, 1959. </w:t>
      </w:r>
    </w:p>
    <w:p w:rsidR="00277290" w:rsidRPr="00217C96" w:rsidRDefault="00277290" w:rsidP="00217C96">
      <w:pPr>
        <w:pStyle w:val="1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2</w:t>
      </w:r>
      <w:r w:rsidR="00217C96">
        <w:rPr>
          <w:b w:val="0"/>
          <w:bCs w:val="0"/>
          <w:sz w:val="28"/>
          <w:szCs w:val="28"/>
        </w:rPr>
        <w:t>.</w:t>
      </w:r>
      <w:r w:rsidRPr="00217C96">
        <w:rPr>
          <w:b w:val="0"/>
          <w:bCs w:val="0"/>
          <w:sz w:val="28"/>
          <w:szCs w:val="28"/>
        </w:rPr>
        <w:t xml:space="preserve">Еникеев З.И., Еникеев А.З. История государства и права Башкортостана. – Уфа: Китап, 2007. – 432 с. </w:t>
      </w:r>
    </w:p>
    <w:p w:rsidR="006453D0" w:rsidRPr="00217C96" w:rsidRDefault="00217C96" w:rsidP="00217C96">
      <w:pPr>
        <w:pStyle w:val="1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</w:t>
      </w:r>
      <w:r w:rsidR="00E54224" w:rsidRPr="00217C96">
        <w:rPr>
          <w:b w:val="0"/>
          <w:bCs w:val="0"/>
          <w:sz w:val="28"/>
          <w:szCs w:val="28"/>
        </w:rPr>
        <w:t xml:space="preserve">Ишкулов Ф.А. Судебно-административная реформа в Башкортостане. – Уфа: Китап, 1994. – 152 с. </w:t>
      </w:r>
    </w:p>
    <w:p w:rsidR="00E54224" w:rsidRPr="00217C96" w:rsidRDefault="00217C96" w:rsidP="00217C96">
      <w:pPr>
        <w:pStyle w:val="1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</w:t>
      </w:r>
      <w:r w:rsidR="00E54224" w:rsidRPr="00217C96">
        <w:rPr>
          <w:b w:val="0"/>
          <w:bCs w:val="0"/>
          <w:sz w:val="28"/>
          <w:szCs w:val="28"/>
        </w:rPr>
        <w:t>Сулейманова Л.Ш. История государства и права Республики Башкортостан. Уфа: Изд-во БашГУ, 1998. – 76 с.</w:t>
      </w:r>
    </w:p>
    <w:p w:rsidR="00277290" w:rsidRPr="00217C96" w:rsidRDefault="00277290" w:rsidP="00217C96">
      <w:pPr>
        <w:pStyle w:val="1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217C96">
        <w:rPr>
          <w:b w:val="0"/>
          <w:bCs w:val="0"/>
          <w:sz w:val="28"/>
          <w:szCs w:val="28"/>
        </w:rPr>
        <w:t>5</w:t>
      </w:r>
      <w:r w:rsidR="00217C96">
        <w:rPr>
          <w:b w:val="0"/>
          <w:bCs w:val="0"/>
          <w:sz w:val="28"/>
          <w:szCs w:val="28"/>
        </w:rPr>
        <w:t>.</w:t>
      </w:r>
      <w:r w:rsidRPr="00217C96">
        <w:rPr>
          <w:b w:val="0"/>
          <w:bCs w:val="0"/>
          <w:sz w:val="28"/>
          <w:szCs w:val="28"/>
        </w:rPr>
        <w:t xml:space="preserve">Черемшанский В.М. Описание Оренбургской губернии в хозяйственно-статистическом, этнографическом и промышленном отношениях. – Уфа, 1859. – 170 с. </w:t>
      </w:r>
      <w:bookmarkStart w:id="0" w:name="_GoBack"/>
      <w:bookmarkEnd w:id="0"/>
    </w:p>
    <w:sectPr w:rsidR="00277290" w:rsidRPr="00217C96" w:rsidSect="00217C96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0C" w:rsidRDefault="0061350C">
      <w:r>
        <w:separator/>
      </w:r>
    </w:p>
  </w:endnote>
  <w:endnote w:type="continuationSeparator" w:id="0">
    <w:p w:rsidR="0061350C" w:rsidRDefault="0061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0A9" w:rsidRDefault="00B750A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0C" w:rsidRDefault="0061350C">
      <w:r>
        <w:separator/>
      </w:r>
    </w:p>
  </w:footnote>
  <w:footnote w:type="continuationSeparator" w:id="0">
    <w:p w:rsidR="0061350C" w:rsidRDefault="0061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1CE1"/>
    <w:multiLevelType w:val="hybridMultilevel"/>
    <w:tmpl w:val="0F32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02345"/>
    <w:multiLevelType w:val="hybridMultilevel"/>
    <w:tmpl w:val="166A5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864F0B"/>
    <w:multiLevelType w:val="hybridMultilevel"/>
    <w:tmpl w:val="4BAA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EA27C4"/>
    <w:multiLevelType w:val="hybridMultilevel"/>
    <w:tmpl w:val="1D501182"/>
    <w:lvl w:ilvl="0" w:tplc="C93217B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D1F81"/>
    <w:multiLevelType w:val="hybridMultilevel"/>
    <w:tmpl w:val="2126F9DA"/>
    <w:lvl w:ilvl="0" w:tplc="BE02D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03524D"/>
    <w:multiLevelType w:val="hybridMultilevel"/>
    <w:tmpl w:val="23C48228"/>
    <w:lvl w:ilvl="0" w:tplc="B218D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40E9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38C30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4A2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7C7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FE4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1AA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26BE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167F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F9B2E87"/>
    <w:multiLevelType w:val="hybridMultilevel"/>
    <w:tmpl w:val="0582C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E122A8"/>
    <w:multiLevelType w:val="hybridMultilevel"/>
    <w:tmpl w:val="56D833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7E5280"/>
    <w:multiLevelType w:val="hybridMultilevel"/>
    <w:tmpl w:val="285CD21C"/>
    <w:lvl w:ilvl="0" w:tplc="C7B4F5AA">
      <w:start w:val="2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42450905"/>
    <w:multiLevelType w:val="hybridMultilevel"/>
    <w:tmpl w:val="B4329582"/>
    <w:lvl w:ilvl="0" w:tplc="9404C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CA3E77"/>
    <w:multiLevelType w:val="hybridMultilevel"/>
    <w:tmpl w:val="2E1AF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A2B"/>
    <w:rsid w:val="00000A2B"/>
    <w:rsid w:val="000048BB"/>
    <w:rsid w:val="00006305"/>
    <w:rsid w:val="00040365"/>
    <w:rsid w:val="000404D4"/>
    <w:rsid w:val="00047D8B"/>
    <w:rsid w:val="00074D87"/>
    <w:rsid w:val="000A3F47"/>
    <w:rsid w:val="000A7FC3"/>
    <w:rsid w:val="001341B7"/>
    <w:rsid w:val="001A0D29"/>
    <w:rsid w:val="001B684E"/>
    <w:rsid w:val="001C4A81"/>
    <w:rsid w:val="001D0941"/>
    <w:rsid w:val="001D1423"/>
    <w:rsid w:val="001D7EE0"/>
    <w:rsid w:val="00215B72"/>
    <w:rsid w:val="00217C5D"/>
    <w:rsid w:val="00217C96"/>
    <w:rsid w:val="00277290"/>
    <w:rsid w:val="0028122A"/>
    <w:rsid w:val="002974CB"/>
    <w:rsid w:val="002C3338"/>
    <w:rsid w:val="002E35DC"/>
    <w:rsid w:val="002F0AF5"/>
    <w:rsid w:val="00327812"/>
    <w:rsid w:val="003558E6"/>
    <w:rsid w:val="00360246"/>
    <w:rsid w:val="00365D54"/>
    <w:rsid w:val="003E26F6"/>
    <w:rsid w:val="00415B13"/>
    <w:rsid w:val="004176BC"/>
    <w:rsid w:val="00447005"/>
    <w:rsid w:val="00472087"/>
    <w:rsid w:val="00491D7C"/>
    <w:rsid w:val="004E5A7E"/>
    <w:rsid w:val="005365FE"/>
    <w:rsid w:val="00551308"/>
    <w:rsid w:val="005613F7"/>
    <w:rsid w:val="0057213A"/>
    <w:rsid w:val="00587BBC"/>
    <w:rsid w:val="005B4B81"/>
    <w:rsid w:val="005B6510"/>
    <w:rsid w:val="005B706A"/>
    <w:rsid w:val="005D273E"/>
    <w:rsid w:val="0061350C"/>
    <w:rsid w:val="006453D0"/>
    <w:rsid w:val="006A2C6B"/>
    <w:rsid w:val="006A6723"/>
    <w:rsid w:val="0072234E"/>
    <w:rsid w:val="00727A7B"/>
    <w:rsid w:val="007858FA"/>
    <w:rsid w:val="007C35E3"/>
    <w:rsid w:val="007F719E"/>
    <w:rsid w:val="00806175"/>
    <w:rsid w:val="00814528"/>
    <w:rsid w:val="0082465D"/>
    <w:rsid w:val="008835A9"/>
    <w:rsid w:val="008912CC"/>
    <w:rsid w:val="008D3A43"/>
    <w:rsid w:val="0090160E"/>
    <w:rsid w:val="00903FF3"/>
    <w:rsid w:val="00931503"/>
    <w:rsid w:val="00947913"/>
    <w:rsid w:val="00973186"/>
    <w:rsid w:val="009B2C37"/>
    <w:rsid w:val="009C6E39"/>
    <w:rsid w:val="00A33F4C"/>
    <w:rsid w:val="00A62F1C"/>
    <w:rsid w:val="00A65965"/>
    <w:rsid w:val="00AA4551"/>
    <w:rsid w:val="00AC767E"/>
    <w:rsid w:val="00B0735C"/>
    <w:rsid w:val="00B07BDE"/>
    <w:rsid w:val="00B3629A"/>
    <w:rsid w:val="00B52E9D"/>
    <w:rsid w:val="00B750A9"/>
    <w:rsid w:val="00BB28AE"/>
    <w:rsid w:val="00BD5EE5"/>
    <w:rsid w:val="00C219DB"/>
    <w:rsid w:val="00C27395"/>
    <w:rsid w:val="00C47468"/>
    <w:rsid w:val="00C60523"/>
    <w:rsid w:val="00C66DB5"/>
    <w:rsid w:val="00CE16B8"/>
    <w:rsid w:val="00CF1FE1"/>
    <w:rsid w:val="00D010BA"/>
    <w:rsid w:val="00D15FB3"/>
    <w:rsid w:val="00D77571"/>
    <w:rsid w:val="00D804E8"/>
    <w:rsid w:val="00D8473C"/>
    <w:rsid w:val="00DB2183"/>
    <w:rsid w:val="00DE0030"/>
    <w:rsid w:val="00E00375"/>
    <w:rsid w:val="00E134AF"/>
    <w:rsid w:val="00E20B1E"/>
    <w:rsid w:val="00E36DB4"/>
    <w:rsid w:val="00E53E40"/>
    <w:rsid w:val="00E54224"/>
    <w:rsid w:val="00E71F48"/>
    <w:rsid w:val="00EC5E47"/>
    <w:rsid w:val="00ED2F29"/>
    <w:rsid w:val="00F13DC4"/>
    <w:rsid w:val="00F30773"/>
    <w:rsid w:val="00F66F9E"/>
    <w:rsid w:val="00F71752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A4EF5C-F519-4126-91F9-22310374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line="48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character" w:styleId="a9">
    <w:name w:val="Strong"/>
    <w:uiPriority w:val="99"/>
    <w:qFormat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17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217C9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Распад СССР: причины и последствия</vt:lpstr>
    </vt:vector>
  </TitlesOfParts>
  <Company>Microsoft</Company>
  <LinksUpToDate>false</LinksUpToDate>
  <CharactersWithSpaces>21879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Распад СССР: причины и последствия</dc:title>
  <dc:subject/>
  <dc:creator>Лена</dc:creator>
  <cp:keywords/>
  <dc:description/>
  <cp:lastModifiedBy>admin</cp:lastModifiedBy>
  <cp:revision>2</cp:revision>
  <cp:lastPrinted>2004-03-09T12:27:00Z</cp:lastPrinted>
  <dcterms:created xsi:type="dcterms:W3CDTF">2014-03-06T06:08:00Z</dcterms:created>
  <dcterms:modified xsi:type="dcterms:W3CDTF">2014-03-06T06:08:00Z</dcterms:modified>
</cp:coreProperties>
</file>