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B8" w:rsidRPr="00D01FD6" w:rsidRDefault="00C276B8" w:rsidP="00D01FD6">
      <w:pPr>
        <w:pStyle w:val="a3"/>
        <w:ind w:firstLine="0"/>
      </w:pPr>
      <w:r w:rsidRPr="00D01FD6">
        <w:t>Министерство образования и науки Украины</w:t>
      </w:r>
    </w:p>
    <w:p w:rsidR="00C276B8" w:rsidRPr="00D01FD6" w:rsidRDefault="00C276B8" w:rsidP="00D01FD6">
      <w:pPr>
        <w:spacing w:line="360" w:lineRule="auto"/>
        <w:jc w:val="center"/>
        <w:rPr>
          <w:caps/>
          <w:sz w:val="28"/>
          <w:szCs w:val="28"/>
        </w:rPr>
      </w:pPr>
      <w:r w:rsidRPr="00D01FD6">
        <w:rPr>
          <w:caps/>
          <w:sz w:val="28"/>
          <w:szCs w:val="28"/>
        </w:rPr>
        <w:t>национальный педагогический университет</w:t>
      </w:r>
    </w:p>
    <w:p w:rsidR="00C276B8" w:rsidRPr="00D01FD6" w:rsidRDefault="00C276B8" w:rsidP="00D01FD6">
      <w:pPr>
        <w:spacing w:line="360" w:lineRule="auto"/>
        <w:jc w:val="center"/>
        <w:rPr>
          <w:caps/>
          <w:sz w:val="28"/>
          <w:szCs w:val="28"/>
        </w:rPr>
      </w:pPr>
      <w:r w:rsidRPr="00D01FD6">
        <w:rPr>
          <w:caps/>
          <w:sz w:val="28"/>
          <w:szCs w:val="28"/>
        </w:rPr>
        <w:t>имени м.п.драгоманова</w:t>
      </w:r>
    </w:p>
    <w:p w:rsidR="00C276B8" w:rsidRPr="00D01FD6" w:rsidRDefault="00C276B8" w:rsidP="00D01FD6">
      <w:pPr>
        <w:spacing w:line="360" w:lineRule="auto"/>
        <w:jc w:val="center"/>
        <w:rPr>
          <w:caps/>
          <w:sz w:val="28"/>
          <w:szCs w:val="28"/>
        </w:rPr>
      </w:pPr>
      <w:r w:rsidRPr="00D01FD6">
        <w:rPr>
          <w:sz w:val="28"/>
          <w:szCs w:val="28"/>
        </w:rPr>
        <w:t>Крымский гуманитарный факультет</w:t>
      </w:r>
    </w:p>
    <w:p w:rsidR="00C276B8" w:rsidRPr="00D01FD6" w:rsidRDefault="00C276B8" w:rsidP="00D01FD6">
      <w:pPr>
        <w:spacing w:line="360" w:lineRule="auto"/>
        <w:jc w:val="center"/>
        <w:rPr>
          <w:caps/>
          <w:sz w:val="28"/>
          <w:szCs w:val="28"/>
        </w:rPr>
      </w:pPr>
    </w:p>
    <w:p w:rsidR="00C276B8" w:rsidRPr="00D01FD6" w:rsidRDefault="00C276B8" w:rsidP="00D01FD6">
      <w:pPr>
        <w:spacing w:line="360" w:lineRule="auto"/>
        <w:jc w:val="center"/>
        <w:rPr>
          <w:sz w:val="28"/>
          <w:szCs w:val="28"/>
        </w:rPr>
      </w:pPr>
    </w:p>
    <w:p w:rsidR="00D01FD6" w:rsidRDefault="00D01FD6" w:rsidP="00D01FD6">
      <w:pPr>
        <w:spacing w:line="360" w:lineRule="auto"/>
        <w:jc w:val="center"/>
        <w:rPr>
          <w:b/>
          <w:bCs/>
          <w:sz w:val="28"/>
          <w:szCs w:val="28"/>
        </w:rPr>
      </w:pPr>
    </w:p>
    <w:p w:rsidR="00D01FD6" w:rsidRDefault="00D01FD6" w:rsidP="00D01FD6">
      <w:pPr>
        <w:spacing w:line="360" w:lineRule="auto"/>
        <w:jc w:val="center"/>
        <w:rPr>
          <w:b/>
          <w:bCs/>
          <w:sz w:val="28"/>
          <w:szCs w:val="28"/>
        </w:rPr>
      </w:pPr>
    </w:p>
    <w:p w:rsidR="00D01FD6" w:rsidRDefault="00D01FD6" w:rsidP="00D01FD6">
      <w:pPr>
        <w:spacing w:line="360" w:lineRule="auto"/>
        <w:jc w:val="center"/>
        <w:rPr>
          <w:b/>
          <w:bCs/>
          <w:sz w:val="28"/>
          <w:szCs w:val="28"/>
        </w:rPr>
      </w:pPr>
    </w:p>
    <w:p w:rsidR="00D01FD6" w:rsidRDefault="00D01FD6" w:rsidP="00D01FD6">
      <w:pPr>
        <w:spacing w:line="360" w:lineRule="auto"/>
        <w:jc w:val="center"/>
        <w:rPr>
          <w:b/>
          <w:bCs/>
          <w:sz w:val="28"/>
          <w:szCs w:val="28"/>
        </w:rPr>
      </w:pPr>
    </w:p>
    <w:p w:rsidR="00D01FD6" w:rsidRDefault="00D01FD6" w:rsidP="00D01FD6">
      <w:pPr>
        <w:spacing w:line="360" w:lineRule="auto"/>
        <w:jc w:val="center"/>
        <w:rPr>
          <w:b/>
          <w:bCs/>
          <w:sz w:val="28"/>
          <w:szCs w:val="28"/>
        </w:rPr>
      </w:pPr>
    </w:p>
    <w:p w:rsidR="00C276B8" w:rsidRPr="00D01FD6" w:rsidRDefault="00C276B8" w:rsidP="00D01FD6">
      <w:pPr>
        <w:spacing w:line="360" w:lineRule="auto"/>
        <w:jc w:val="center"/>
        <w:rPr>
          <w:b/>
          <w:bCs/>
          <w:sz w:val="28"/>
          <w:szCs w:val="28"/>
        </w:rPr>
      </w:pPr>
      <w:r w:rsidRPr="00D01FD6">
        <w:rPr>
          <w:b/>
          <w:bCs/>
          <w:sz w:val="28"/>
          <w:szCs w:val="28"/>
        </w:rPr>
        <w:t>КУРСОВАЯ РАБОТА</w:t>
      </w:r>
    </w:p>
    <w:p w:rsidR="00D01FD6" w:rsidRPr="00B810D0" w:rsidRDefault="00D01FD6" w:rsidP="00D01FD6">
      <w:pPr>
        <w:spacing w:line="360" w:lineRule="auto"/>
        <w:jc w:val="center"/>
        <w:rPr>
          <w:b/>
          <w:bCs/>
          <w:sz w:val="28"/>
          <w:szCs w:val="28"/>
        </w:rPr>
      </w:pPr>
      <w:r w:rsidRPr="00B810D0">
        <w:rPr>
          <w:b/>
          <w:bCs/>
          <w:sz w:val="28"/>
          <w:szCs w:val="28"/>
        </w:rPr>
        <w:t>Изучение взаимосвязи компонентов самоотношения и особенностей межличностной сферы руководителей среднего и нижнего звена управления</w:t>
      </w:r>
    </w:p>
    <w:p w:rsidR="00C276B8" w:rsidRPr="00D01FD6" w:rsidRDefault="00C276B8" w:rsidP="00D01FD6">
      <w:pPr>
        <w:spacing w:line="360" w:lineRule="auto"/>
        <w:jc w:val="center"/>
        <w:rPr>
          <w:sz w:val="28"/>
          <w:szCs w:val="28"/>
        </w:rPr>
      </w:pPr>
    </w:p>
    <w:p w:rsidR="00C276B8" w:rsidRPr="00D01FD6" w:rsidRDefault="00C276B8" w:rsidP="00D01FD6">
      <w:pPr>
        <w:spacing w:line="360" w:lineRule="auto"/>
        <w:jc w:val="center"/>
        <w:rPr>
          <w:sz w:val="28"/>
          <w:szCs w:val="28"/>
        </w:rPr>
      </w:pPr>
    </w:p>
    <w:p w:rsidR="00C276B8" w:rsidRPr="00D01FD6" w:rsidRDefault="00C276B8" w:rsidP="00D01FD6">
      <w:pPr>
        <w:spacing w:line="360" w:lineRule="auto"/>
        <w:rPr>
          <w:b/>
          <w:bCs/>
          <w:sz w:val="28"/>
          <w:szCs w:val="28"/>
        </w:rPr>
      </w:pPr>
      <w:r w:rsidRPr="00D01FD6">
        <w:rPr>
          <w:b/>
          <w:bCs/>
          <w:sz w:val="28"/>
          <w:szCs w:val="28"/>
        </w:rPr>
        <w:t>Чалого Павла Владимировича</w:t>
      </w:r>
    </w:p>
    <w:p w:rsidR="00C276B8" w:rsidRPr="00D01FD6" w:rsidRDefault="00C276B8" w:rsidP="00D01FD6">
      <w:pPr>
        <w:spacing w:line="360" w:lineRule="auto"/>
        <w:rPr>
          <w:sz w:val="28"/>
          <w:szCs w:val="28"/>
        </w:rPr>
      </w:pPr>
      <w:r w:rsidRPr="00D01FD6">
        <w:rPr>
          <w:sz w:val="28"/>
          <w:szCs w:val="28"/>
        </w:rPr>
        <w:t>Социально-психологического факультета</w:t>
      </w:r>
    </w:p>
    <w:p w:rsidR="00C276B8" w:rsidRPr="00D01FD6" w:rsidRDefault="00C276B8" w:rsidP="00D01FD6">
      <w:pPr>
        <w:spacing w:line="360" w:lineRule="auto"/>
        <w:rPr>
          <w:sz w:val="28"/>
          <w:szCs w:val="28"/>
        </w:rPr>
      </w:pPr>
      <w:r w:rsidRPr="00D01FD6">
        <w:rPr>
          <w:sz w:val="28"/>
          <w:szCs w:val="28"/>
        </w:rPr>
        <w:t>Специальность 6.040100 – «психология»</w:t>
      </w:r>
    </w:p>
    <w:p w:rsidR="00C276B8" w:rsidRPr="00D01FD6" w:rsidRDefault="00C276B8" w:rsidP="00D01FD6">
      <w:pPr>
        <w:spacing w:line="360" w:lineRule="auto"/>
        <w:rPr>
          <w:sz w:val="28"/>
          <w:szCs w:val="28"/>
        </w:rPr>
      </w:pPr>
      <w:r w:rsidRPr="00D01FD6">
        <w:rPr>
          <w:sz w:val="28"/>
          <w:szCs w:val="28"/>
        </w:rPr>
        <w:t>Курс 3, группа 2</w:t>
      </w:r>
    </w:p>
    <w:p w:rsidR="00C276B8" w:rsidRPr="00D01FD6" w:rsidRDefault="00C276B8" w:rsidP="00D01FD6">
      <w:pPr>
        <w:spacing w:line="360" w:lineRule="auto"/>
        <w:rPr>
          <w:sz w:val="28"/>
          <w:szCs w:val="28"/>
        </w:rPr>
      </w:pPr>
    </w:p>
    <w:p w:rsidR="00C276B8" w:rsidRPr="00D01FD6" w:rsidRDefault="00C276B8" w:rsidP="00D01FD6">
      <w:pPr>
        <w:spacing w:line="360" w:lineRule="auto"/>
        <w:rPr>
          <w:sz w:val="28"/>
          <w:szCs w:val="28"/>
        </w:rPr>
      </w:pPr>
      <w:r w:rsidRPr="00D01FD6">
        <w:rPr>
          <w:sz w:val="28"/>
          <w:szCs w:val="28"/>
        </w:rPr>
        <w:t>Научный руководитель:</w:t>
      </w:r>
    </w:p>
    <w:p w:rsidR="00C276B8" w:rsidRPr="00D01FD6" w:rsidRDefault="00C276B8" w:rsidP="00D01FD6">
      <w:pPr>
        <w:spacing w:line="360" w:lineRule="auto"/>
        <w:rPr>
          <w:b/>
          <w:bCs/>
          <w:sz w:val="28"/>
          <w:szCs w:val="28"/>
        </w:rPr>
      </w:pPr>
      <w:r w:rsidRPr="00D01FD6">
        <w:rPr>
          <w:b/>
          <w:bCs/>
          <w:sz w:val="28"/>
          <w:szCs w:val="28"/>
        </w:rPr>
        <w:t>Тимощук Игорь Григорьевич,</w:t>
      </w:r>
    </w:p>
    <w:p w:rsidR="00C276B8" w:rsidRPr="00D01FD6" w:rsidRDefault="00C276B8" w:rsidP="00D01FD6">
      <w:pPr>
        <w:spacing w:line="360" w:lineRule="auto"/>
        <w:rPr>
          <w:sz w:val="28"/>
          <w:szCs w:val="28"/>
        </w:rPr>
      </w:pPr>
      <w:r w:rsidRPr="00D01FD6">
        <w:rPr>
          <w:sz w:val="28"/>
          <w:szCs w:val="28"/>
        </w:rPr>
        <w:t>кандидат психологических наук, доцент</w:t>
      </w:r>
    </w:p>
    <w:p w:rsidR="00C276B8" w:rsidRPr="00D01FD6" w:rsidRDefault="00C276B8" w:rsidP="00D01FD6">
      <w:pPr>
        <w:spacing w:line="360" w:lineRule="auto"/>
        <w:rPr>
          <w:sz w:val="28"/>
          <w:szCs w:val="28"/>
        </w:rPr>
      </w:pPr>
      <w:r w:rsidRPr="00D01FD6">
        <w:rPr>
          <w:sz w:val="28"/>
          <w:szCs w:val="28"/>
        </w:rPr>
        <w:t>Форма обучения: дневная</w:t>
      </w:r>
    </w:p>
    <w:p w:rsidR="00C276B8" w:rsidRPr="00D01FD6" w:rsidRDefault="00C276B8" w:rsidP="00D01FD6">
      <w:pPr>
        <w:spacing w:line="360" w:lineRule="auto"/>
        <w:jc w:val="center"/>
        <w:rPr>
          <w:sz w:val="28"/>
          <w:szCs w:val="28"/>
        </w:rPr>
      </w:pPr>
    </w:p>
    <w:p w:rsidR="00C276B8" w:rsidRPr="00D01FD6" w:rsidRDefault="00C276B8" w:rsidP="00D01FD6">
      <w:pPr>
        <w:spacing w:line="360" w:lineRule="auto"/>
        <w:jc w:val="center"/>
        <w:rPr>
          <w:sz w:val="28"/>
          <w:szCs w:val="28"/>
        </w:rPr>
      </w:pPr>
    </w:p>
    <w:p w:rsidR="00C276B8" w:rsidRPr="00D01FD6" w:rsidRDefault="00C276B8" w:rsidP="00D01FD6">
      <w:pPr>
        <w:spacing w:line="360" w:lineRule="auto"/>
        <w:jc w:val="center"/>
        <w:rPr>
          <w:sz w:val="28"/>
          <w:szCs w:val="28"/>
        </w:rPr>
      </w:pPr>
    </w:p>
    <w:p w:rsidR="00C276B8" w:rsidRPr="00D01FD6" w:rsidRDefault="00C276B8" w:rsidP="00D01FD6">
      <w:pPr>
        <w:spacing w:line="360" w:lineRule="auto"/>
        <w:jc w:val="center"/>
        <w:rPr>
          <w:sz w:val="28"/>
          <w:szCs w:val="28"/>
        </w:rPr>
      </w:pPr>
      <w:r w:rsidRPr="00D01FD6">
        <w:rPr>
          <w:sz w:val="28"/>
          <w:szCs w:val="28"/>
        </w:rPr>
        <w:t>Артек 2007</w:t>
      </w:r>
    </w:p>
    <w:p w:rsidR="00C276B8" w:rsidRPr="00EA516C" w:rsidRDefault="00D01FD6" w:rsidP="00D01FD6">
      <w:pPr>
        <w:spacing w:line="360" w:lineRule="auto"/>
        <w:ind w:firstLine="709"/>
        <w:jc w:val="both"/>
        <w:rPr>
          <w:b/>
          <w:bCs/>
          <w:caps/>
          <w:sz w:val="28"/>
          <w:szCs w:val="28"/>
        </w:rPr>
      </w:pPr>
      <w:r>
        <w:rPr>
          <w:b/>
          <w:bCs/>
          <w:sz w:val="28"/>
          <w:szCs w:val="28"/>
        </w:rPr>
        <w:br w:type="page"/>
      </w:r>
      <w:r w:rsidR="00C276B8" w:rsidRPr="00EA516C">
        <w:rPr>
          <w:b/>
          <w:bCs/>
          <w:caps/>
          <w:sz w:val="28"/>
          <w:szCs w:val="28"/>
        </w:rPr>
        <w:t>Содержание</w:t>
      </w:r>
    </w:p>
    <w:p w:rsidR="00C276B8" w:rsidRPr="00D01FD6" w:rsidRDefault="00C276B8" w:rsidP="00D01FD6">
      <w:pPr>
        <w:spacing w:line="360" w:lineRule="auto"/>
        <w:ind w:firstLine="709"/>
        <w:jc w:val="both"/>
        <w:rPr>
          <w:b/>
          <w:bCs/>
          <w:sz w:val="28"/>
          <w:szCs w:val="28"/>
        </w:rPr>
      </w:pPr>
    </w:p>
    <w:p w:rsidR="00C276B8" w:rsidRPr="003A0B20" w:rsidRDefault="00C276B8" w:rsidP="00D01FD6">
      <w:pPr>
        <w:spacing w:line="360" w:lineRule="auto"/>
        <w:jc w:val="both"/>
        <w:rPr>
          <w:caps/>
          <w:sz w:val="28"/>
          <w:szCs w:val="28"/>
        </w:rPr>
      </w:pPr>
      <w:r w:rsidRPr="003A0B20">
        <w:rPr>
          <w:caps/>
          <w:sz w:val="28"/>
          <w:szCs w:val="28"/>
        </w:rPr>
        <w:t>Введение</w:t>
      </w:r>
    </w:p>
    <w:p w:rsidR="00C276B8" w:rsidRPr="00D01FD6" w:rsidRDefault="00C276B8" w:rsidP="00D01FD6">
      <w:pPr>
        <w:spacing w:line="360" w:lineRule="auto"/>
        <w:jc w:val="both"/>
        <w:rPr>
          <w:sz w:val="28"/>
          <w:szCs w:val="28"/>
        </w:rPr>
      </w:pPr>
      <w:r w:rsidRPr="00D01FD6">
        <w:rPr>
          <w:sz w:val="28"/>
          <w:szCs w:val="28"/>
        </w:rPr>
        <w:t>РАЗДЕЛ 1</w:t>
      </w:r>
      <w:r w:rsidR="00EA516C">
        <w:rPr>
          <w:sz w:val="28"/>
          <w:szCs w:val="28"/>
        </w:rPr>
        <w:t>.</w:t>
      </w:r>
      <w:r w:rsidRPr="00D01FD6">
        <w:rPr>
          <w:sz w:val="28"/>
          <w:szCs w:val="28"/>
        </w:rPr>
        <w:t xml:space="preserve"> ТЕОРЕТИЧЕСКИЙ АНАЛИЗ ПРОБЛЕМ САМООТНОШЕНИЯ И ОСОБЕННОСТЕЙ МЕЖЛИЧНОСТНОЙ СФЕРЫ</w:t>
      </w:r>
    </w:p>
    <w:p w:rsidR="00C276B8" w:rsidRPr="00D01FD6" w:rsidRDefault="00C276B8" w:rsidP="00D01FD6">
      <w:pPr>
        <w:numPr>
          <w:ilvl w:val="1"/>
          <w:numId w:val="28"/>
        </w:numPr>
        <w:spacing w:line="360" w:lineRule="auto"/>
        <w:ind w:left="0" w:firstLine="0"/>
        <w:jc w:val="both"/>
        <w:rPr>
          <w:sz w:val="28"/>
          <w:szCs w:val="28"/>
        </w:rPr>
      </w:pPr>
      <w:r w:rsidRPr="00D01FD6">
        <w:rPr>
          <w:sz w:val="28"/>
          <w:szCs w:val="28"/>
        </w:rPr>
        <w:t>Определение и структура самоотношения личности</w:t>
      </w:r>
    </w:p>
    <w:p w:rsidR="00C276B8" w:rsidRPr="00D01FD6" w:rsidRDefault="00C276B8" w:rsidP="00D01FD6">
      <w:pPr>
        <w:numPr>
          <w:ilvl w:val="1"/>
          <w:numId w:val="28"/>
        </w:numPr>
        <w:spacing w:line="360" w:lineRule="auto"/>
        <w:ind w:left="0" w:firstLine="0"/>
        <w:jc w:val="both"/>
        <w:rPr>
          <w:sz w:val="28"/>
          <w:szCs w:val="28"/>
        </w:rPr>
      </w:pPr>
      <w:r w:rsidRPr="00D01FD6">
        <w:rPr>
          <w:sz w:val="28"/>
          <w:szCs w:val="28"/>
        </w:rPr>
        <w:t xml:space="preserve">Психологические особенности межличностной сферы </w:t>
      </w:r>
    </w:p>
    <w:p w:rsidR="00C276B8" w:rsidRPr="00D01FD6" w:rsidRDefault="00C276B8" w:rsidP="00D01FD6">
      <w:pPr>
        <w:numPr>
          <w:ilvl w:val="1"/>
          <w:numId w:val="28"/>
        </w:numPr>
        <w:spacing w:line="360" w:lineRule="auto"/>
        <w:ind w:left="0" w:firstLine="0"/>
        <w:jc w:val="both"/>
        <w:rPr>
          <w:sz w:val="28"/>
          <w:szCs w:val="28"/>
        </w:rPr>
      </w:pPr>
      <w:r w:rsidRPr="00D01FD6">
        <w:rPr>
          <w:sz w:val="28"/>
          <w:szCs w:val="28"/>
        </w:rPr>
        <w:t>Понятие о карьерных ориентациях личности</w:t>
      </w:r>
    </w:p>
    <w:p w:rsidR="00C276B8" w:rsidRPr="00D01FD6" w:rsidRDefault="00C276B8" w:rsidP="00D01FD6">
      <w:pPr>
        <w:spacing w:line="360" w:lineRule="auto"/>
        <w:jc w:val="both"/>
        <w:rPr>
          <w:sz w:val="28"/>
          <w:szCs w:val="28"/>
        </w:rPr>
      </w:pPr>
      <w:r w:rsidRPr="00D01FD6">
        <w:rPr>
          <w:sz w:val="28"/>
          <w:szCs w:val="28"/>
        </w:rPr>
        <w:t>РАЗДЕЛ 2</w:t>
      </w:r>
      <w:r w:rsidR="00EA516C">
        <w:rPr>
          <w:sz w:val="28"/>
          <w:szCs w:val="28"/>
        </w:rPr>
        <w:t>.</w:t>
      </w:r>
      <w:r w:rsidRPr="00D01FD6">
        <w:rPr>
          <w:sz w:val="28"/>
          <w:szCs w:val="28"/>
        </w:rPr>
        <w:t xml:space="preserve"> ЭКСПЕРИМЕНТАЛЬНОЕ ИССЛЕДОВАНИЕ ВЗАИМОСВЯЗИ КОМПОНЕНТОВ САМООТНОШЕНИЯ И ОСОБЕННОСТЕЙ МЕЖЛИЧНОСТНОЙ СФЕРЫ У РУКОВОДИТЕЛЕЙ РАЗНЫХ ЗВЕНЬЕВ УПРАВЛЕНИЯ</w:t>
      </w:r>
    </w:p>
    <w:p w:rsidR="00C276B8" w:rsidRPr="00D01FD6" w:rsidRDefault="00C276B8" w:rsidP="00D01FD6">
      <w:pPr>
        <w:spacing w:line="360" w:lineRule="auto"/>
        <w:jc w:val="both"/>
        <w:rPr>
          <w:sz w:val="28"/>
          <w:szCs w:val="28"/>
        </w:rPr>
      </w:pPr>
      <w:r w:rsidRPr="00D01FD6">
        <w:rPr>
          <w:sz w:val="28"/>
          <w:szCs w:val="28"/>
        </w:rPr>
        <w:t>2.1 Описание выборки и методов исследования</w:t>
      </w:r>
    </w:p>
    <w:p w:rsidR="00C276B8" w:rsidRPr="00D01FD6" w:rsidRDefault="00C276B8" w:rsidP="00D01FD6">
      <w:pPr>
        <w:spacing w:line="360" w:lineRule="auto"/>
        <w:jc w:val="both"/>
        <w:rPr>
          <w:sz w:val="28"/>
          <w:szCs w:val="28"/>
        </w:rPr>
      </w:pPr>
      <w:r w:rsidRPr="00D01FD6">
        <w:rPr>
          <w:sz w:val="28"/>
          <w:szCs w:val="28"/>
        </w:rPr>
        <w:t>2.2 Анализ и интерпретация результатов исследования</w:t>
      </w:r>
    </w:p>
    <w:p w:rsidR="00C276B8" w:rsidRPr="00D01FD6" w:rsidRDefault="00C276B8" w:rsidP="00D01FD6">
      <w:pPr>
        <w:spacing w:line="360" w:lineRule="auto"/>
        <w:jc w:val="both"/>
        <w:rPr>
          <w:sz w:val="28"/>
          <w:szCs w:val="28"/>
        </w:rPr>
      </w:pPr>
      <w:r w:rsidRPr="00D01FD6">
        <w:rPr>
          <w:sz w:val="28"/>
          <w:szCs w:val="28"/>
        </w:rPr>
        <w:t>ЗАКЛЮЧЕНИЕ</w:t>
      </w:r>
    </w:p>
    <w:p w:rsidR="00C276B8" w:rsidRPr="00D01FD6" w:rsidRDefault="00C276B8" w:rsidP="00D01FD6">
      <w:pPr>
        <w:spacing w:line="360" w:lineRule="auto"/>
        <w:jc w:val="both"/>
        <w:rPr>
          <w:sz w:val="28"/>
          <w:szCs w:val="28"/>
        </w:rPr>
      </w:pPr>
      <w:r w:rsidRPr="00D01FD6">
        <w:rPr>
          <w:sz w:val="28"/>
          <w:szCs w:val="28"/>
        </w:rPr>
        <w:t>РЕКОМЕНДАЦИИ</w:t>
      </w:r>
    </w:p>
    <w:p w:rsidR="00C276B8" w:rsidRPr="00D01FD6" w:rsidRDefault="00C276B8" w:rsidP="00D01FD6">
      <w:pPr>
        <w:spacing w:line="360" w:lineRule="auto"/>
        <w:jc w:val="both"/>
        <w:rPr>
          <w:sz w:val="28"/>
          <w:szCs w:val="28"/>
        </w:rPr>
      </w:pPr>
      <w:r w:rsidRPr="00D01FD6">
        <w:rPr>
          <w:sz w:val="28"/>
          <w:szCs w:val="28"/>
        </w:rPr>
        <w:t>СПИСОК ИСПОЛЬЗОВАНЫХ ИСТОЧНИКОВ</w:t>
      </w:r>
    </w:p>
    <w:p w:rsidR="00C276B8" w:rsidRDefault="003A0B20" w:rsidP="00D01FD6">
      <w:pPr>
        <w:spacing w:line="360" w:lineRule="auto"/>
        <w:jc w:val="both"/>
        <w:rPr>
          <w:sz w:val="28"/>
          <w:szCs w:val="28"/>
        </w:rPr>
      </w:pPr>
      <w:r>
        <w:rPr>
          <w:sz w:val="28"/>
          <w:szCs w:val="28"/>
        </w:rPr>
        <w:t>ПРИЛОЖЕНИЕ А</w:t>
      </w:r>
    </w:p>
    <w:p w:rsidR="003A0B20" w:rsidRDefault="003A0B20" w:rsidP="003A0B20">
      <w:pPr>
        <w:spacing w:line="360" w:lineRule="auto"/>
        <w:jc w:val="both"/>
        <w:rPr>
          <w:sz w:val="28"/>
          <w:szCs w:val="28"/>
        </w:rPr>
      </w:pPr>
      <w:r>
        <w:rPr>
          <w:sz w:val="28"/>
          <w:szCs w:val="28"/>
        </w:rPr>
        <w:t>ПРИЛОЖЕНИЕ Б</w:t>
      </w:r>
    </w:p>
    <w:p w:rsidR="003A0B20" w:rsidRDefault="003A0B20" w:rsidP="003A0B20">
      <w:pPr>
        <w:spacing w:line="360" w:lineRule="auto"/>
        <w:jc w:val="both"/>
        <w:rPr>
          <w:sz w:val="28"/>
          <w:szCs w:val="28"/>
        </w:rPr>
      </w:pPr>
      <w:r>
        <w:rPr>
          <w:sz w:val="28"/>
          <w:szCs w:val="28"/>
        </w:rPr>
        <w:t>ПРИЛОЖЕНИЕ В</w:t>
      </w:r>
    </w:p>
    <w:p w:rsidR="003A0B20" w:rsidRDefault="003A0B20" w:rsidP="003A0B20">
      <w:pPr>
        <w:spacing w:line="360" w:lineRule="auto"/>
        <w:jc w:val="both"/>
        <w:rPr>
          <w:sz w:val="28"/>
          <w:szCs w:val="28"/>
        </w:rPr>
      </w:pPr>
      <w:r>
        <w:rPr>
          <w:sz w:val="28"/>
          <w:szCs w:val="28"/>
        </w:rPr>
        <w:t>ПРИЛОЖЕНИЕ Г</w:t>
      </w:r>
    </w:p>
    <w:p w:rsidR="00C276B8" w:rsidRPr="00D01FD6" w:rsidRDefault="00D01FD6" w:rsidP="00D01FD6">
      <w:pPr>
        <w:spacing w:line="360" w:lineRule="auto"/>
        <w:ind w:firstLine="709"/>
        <w:jc w:val="both"/>
        <w:rPr>
          <w:b/>
          <w:bCs/>
          <w:sz w:val="28"/>
          <w:szCs w:val="28"/>
        </w:rPr>
      </w:pPr>
      <w:r>
        <w:rPr>
          <w:sz w:val="28"/>
          <w:szCs w:val="28"/>
        </w:rPr>
        <w:br w:type="page"/>
      </w:r>
      <w:r w:rsidR="00C276B8" w:rsidRPr="00D01FD6">
        <w:rPr>
          <w:b/>
          <w:bCs/>
          <w:sz w:val="28"/>
          <w:szCs w:val="28"/>
        </w:rPr>
        <w:t>ВВЕДЕНИЕ</w:t>
      </w:r>
    </w:p>
    <w:p w:rsidR="00C276B8" w:rsidRPr="00D01FD6" w:rsidRDefault="00C276B8"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На данном этапе развития современного общества одной из самых интересующих человека сторон является тема карьеры. Каждый из нас стремится найти свою</w:t>
      </w:r>
      <w:r w:rsidR="00EA516C">
        <w:rPr>
          <w:sz w:val="28"/>
          <w:szCs w:val="28"/>
        </w:rPr>
        <w:t xml:space="preserve"> </w:t>
      </w:r>
      <w:r w:rsidRPr="00D01FD6">
        <w:rPr>
          <w:sz w:val="28"/>
          <w:szCs w:val="28"/>
        </w:rPr>
        <w:t xml:space="preserve">профессию, работу, которая соответствовала бы его способностям, возможностям и вместе с тем позволила бы реализовать собственные потребности, мотивы и интересы. Кому-то больше по душе работа с людьми, кому-то с машинами, кто-то стремится к повышению по службе и руководящим постам, а кого-то удовлетворяет работа простого служащего. Так происходит потому, что в трудовой деятельности, так или иначе, проявляется все многообразие личности, особенности психики человека, его личностной концепции. </w:t>
      </w:r>
    </w:p>
    <w:p w:rsidR="00C276B8" w:rsidRPr="00D01FD6" w:rsidRDefault="00C276B8" w:rsidP="00D01FD6">
      <w:pPr>
        <w:spacing w:line="360" w:lineRule="auto"/>
        <w:ind w:firstLine="709"/>
        <w:jc w:val="both"/>
        <w:rPr>
          <w:sz w:val="28"/>
          <w:szCs w:val="28"/>
        </w:rPr>
      </w:pPr>
      <w:r w:rsidRPr="00D01FD6">
        <w:rPr>
          <w:sz w:val="28"/>
          <w:szCs w:val="28"/>
        </w:rPr>
        <w:t>Не так давно понятие «карьера» носило негативный оттенок, а стремление «сделать карьеру», подняться вверх по служебной лестнице считалось зазорным, недостойным. В последние годы этот негативный оттенок стал исчезать и сегодня человек, «делающий карьеру», скорее оценивается как имеющий ориентацию на реализацию личностного и профессионального потенциала. Карьера стала одним из показателей индивидуальной жизни человека, достижением желаемого статуса и соответствующего ему уровня жизни, а также достижением известности и славы. Важной детерминантой для профессионального пути человека является его представление о своей личности. Каждый из нас, составляя представление о своих качествах, характеристиках, так или иначе оценивает их. И на основе этих знаний мы выстраиваем свое отношение к своей личности. Самоотношение, хотя и состоит из определенных компонентов, у каждого человека уникально и неповторимо. В целом, изучением основных вопросов о самоотношении занимались как отечественные классики психологии (В.В. Столин, В. Шибутани, С.Р. Пантилеев, А.А. Налчаджан и др.), так и зарубежные (Р. Бернс, У. Джеймс и др.)</w:t>
      </w:r>
    </w:p>
    <w:p w:rsidR="00C276B8" w:rsidRPr="00D01FD6" w:rsidRDefault="00C276B8" w:rsidP="00D01FD6">
      <w:pPr>
        <w:spacing w:line="360" w:lineRule="auto"/>
        <w:ind w:firstLine="709"/>
        <w:jc w:val="both"/>
        <w:rPr>
          <w:sz w:val="28"/>
          <w:szCs w:val="28"/>
        </w:rPr>
      </w:pPr>
      <w:r w:rsidRPr="00D01FD6">
        <w:rPr>
          <w:sz w:val="28"/>
          <w:szCs w:val="28"/>
        </w:rPr>
        <w:t>Личностные особенности и особенности самоотношения накладывают отпечаток на профессиональную деятельность руководителя, на его поведение, а также на то, как он строит межличностные отношения, каким стратегиям и стилям общения отдает предпочтения.</w:t>
      </w:r>
    </w:p>
    <w:p w:rsidR="00C276B8" w:rsidRPr="00D01FD6" w:rsidRDefault="00C276B8" w:rsidP="00D01FD6">
      <w:pPr>
        <w:spacing w:line="360" w:lineRule="auto"/>
        <w:ind w:firstLine="709"/>
        <w:jc w:val="both"/>
        <w:rPr>
          <w:sz w:val="28"/>
          <w:szCs w:val="28"/>
        </w:rPr>
      </w:pPr>
      <w:r w:rsidRPr="00D01FD6">
        <w:rPr>
          <w:sz w:val="28"/>
          <w:szCs w:val="28"/>
        </w:rPr>
        <w:t xml:space="preserve">Развитые коммуникативные навыки, умения устанавливать и поддерживать социальные контакты, выстраивать межличностные отношения, также являются важными характеристиками успешного руководителя. </w:t>
      </w:r>
    </w:p>
    <w:p w:rsidR="00C276B8" w:rsidRPr="00D01FD6" w:rsidRDefault="00C276B8" w:rsidP="00D01FD6">
      <w:pPr>
        <w:spacing w:line="360" w:lineRule="auto"/>
        <w:ind w:firstLine="709"/>
        <w:jc w:val="both"/>
        <w:rPr>
          <w:sz w:val="28"/>
          <w:szCs w:val="28"/>
        </w:rPr>
      </w:pPr>
      <w:r w:rsidRPr="00D01FD6">
        <w:rPr>
          <w:sz w:val="28"/>
          <w:szCs w:val="28"/>
        </w:rPr>
        <w:t>В области изучения особенностей межличностной сферы следует отметить работы В.Н. Мясищева, В.Н. Куницыной, В.М. Погольши. Компоненты самоотношения и особенности межличностной сферы связаны между собой, но характер этих связей остается малоизученным в психологии.</w:t>
      </w:r>
    </w:p>
    <w:p w:rsidR="00C276B8" w:rsidRPr="00D01FD6" w:rsidRDefault="00C276B8" w:rsidP="00D01FD6">
      <w:pPr>
        <w:spacing w:line="360" w:lineRule="auto"/>
        <w:ind w:firstLine="709"/>
        <w:jc w:val="both"/>
        <w:rPr>
          <w:sz w:val="28"/>
          <w:szCs w:val="28"/>
        </w:rPr>
      </w:pPr>
      <w:r w:rsidRPr="00D01FD6">
        <w:rPr>
          <w:sz w:val="28"/>
          <w:szCs w:val="28"/>
        </w:rPr>
        <w:t>Актуальность выбранной</w:t>
      </w:r>
      <w:r w:rsidR="00EA516C">
        <w:rPr>
          <w:sz w:val="28"/>
          <w:szCs w:val="28"/>
        </w:rPr>
        <w:t xml:space="preserve"> </w:t>
      </w:r>
      <w:r w:rsidRPr="00D01FD6">
        <w:rPr>
          <w:sz w:val="28"/>
          <w:szCs w:val="28"/>
        </w:rPr>
        <w:t>темы обусловлена следующим фактом. Нельзя не обратить внимание на то, что данная тематика освещена в психологической литературе и источниках по самоменеджменту достаточно разносторонне и многопланово, но основные исследования остаются «фрагментарными и отрывочными».</w:t>
      </w:r>
      <w:r w:rsidR="00EA516C">
        <w:rPr>
          <w:sz w:val="28"/>
          <w:szCs w:val="28"/>
        </w:rPr>
        <w:t xml:space="preserve"> </w:t>
      </w:r>
      <w:r w:rsidRPr="00D01FD6">
        <w:rPr>
          <w:sz w:val="28"/>
          <w:szCs w:val="28"/>
        </w:rPr>
        <w:t xml:space="preserve">Таким образом, </w:t>
      </w:r>
      <w:r w:rsidRPr="00D01FD6">
        <w:rPr>
          <w:b/>
          <w:bCs/>
          <w:sz w:val="28"/>
          <w:szCs w:val="28"/>
        </w:rPr>
        <w:t xml:space="preserve">целью </w:t>
      </w:r>
      <w:r w:rsidRPr="00D01FD6">
        <w:rPr>
          <w:sz w:val="28"/>
          <w:szCs w:val="28"/>
        </w:rPr>
        <w:t>данной работы явилось выяснение характера взаимосвязи между компонентами самоотношения личности и особенностями межличностной сферы у руководителей разных звеньев управления.</w:t>
      </w:r>
    </w:p>
    <w:p w:rsidR="00C276B8" w:rsidRPr="00D01FD6" w:rsidRDefault="00C276B8" w:rsidP="00D01FD6">
      <w:pPr>
        <w:spacing w:line="360" w:lineRule="auto"/>
        <w:ind w:firstLine="709"/>
        <w:jc w:val="both"/>
        <w:rPr>
          <w:sz w:val="28"/>
          <w:szCs w:val="28"/>
        </w:rPr>
      </w:pPr>
      <w:r w:rsidRPr="00D01FD6">
        <w:rPr>
          <w:sz w:val="28"/>
          <w:szCs w:val="28"/>
        </w:rPr>
        <w:t xml:space="preserve">Для достижения поставленной цели в работе решался ряд теоретических, практических </w:t>
      </w:r>
      <w:r w:rsidRPr="00D01FD6">
        <w:rPr>
          <w:b/>
          <w:bCs/>
          <w:sz w:val="28"/>
          <w:szCs w:val="28"/>
        </w:rPr>
        <w:t>задач:</w:t>
      </w:r>
    </w:p>
    <w:p w:rsidR="00C276B8" w:rsidRPr="00D01FD6" w:rsidRDefault="00C276B8" w:rsidP="00D01FD6">
      <w:pPr>
        <w:numPr>
          <w:ilvl w:val="0"/>
          <w:numId w:val="1"/>
        </w:numPr>
        <w:spacing w:line="360" w:lineRule="auto"/>
        <w:ind w:left="0" w:firstLine="709"/>
        <w:jc w:val="both"/>
        <w:rPr>
          <w:sz w:val="28"/>
          <w:szCs w:val="28"/>
        </w:rPr>
      </w:pPr>
      <w:r w:rsidRPr="00D01FD6">
        <w:rPr>
          <w:sz w:val="28"/>
          <w:szCs w:val="28"/>
        </w:rPr>
        <w:t>Изучить основные подходы к исследованию самоотношения личности;</w:t>
      </w:r>
    </w:p>
    <w:p w:rsidR="00C276B8" w:rsidRPr="00D01FD6" w:rsidRDefault="00C276B8" w:rsidP="00D01FD6">
      <w:pPr>
        <w:numPr>
          <w:ilvl w:val="0"/>
          <w:numId w:val="1"/>
        </w:numPr>
        <w:spacing w:line="360" w:lineRule="auto"/>
        <w:ind w:left="0" w:firstLine="709"/>
        <w:jc w:val="both"/>
        <w:rPr>
          <w:sz w:val="28"/>
          <w:szCs w:val="28"/>
        </w:rPr>
      </w:pPr>
      <w:r w:rsidRPr="00D01FD6">
        <w:rPr>
          <w:sz w:val="28"/>
          <w:szCs w:val="28"/>
        </w:rPr>
        <w:t>Исследовать профессиограмму, структуру деятельности и функции руководителя среднего и нижнего звеньев управления;</w:t>
      </w:r>
    </w:p>
    <w:p w:rsidR="00C276B8" w:rsidRPr="00D01FD6" w:rsidRDefault="00C276B8" w:rsidP="00D01FD6">
      <w:pPr>
        <w:numPr>
          <w:ilvl w:val="0"/>
          <w:numId w:val="1"/>
        </w:numPr>
        <w:spacing w:line="360" w:lineRule="auto"/>
        <w:ind w:left="0" w:firstLine="709"/>
        <w:jc w:val="both"/>
        <w:rPr>
          <w:sz w:val="28"/>
          <w:szCs w:val="28"/>
        </w:rPr>
      </w:pPr>
      <w:r w:rsidRPr="00D01FD6">
        <w:rPr>
          <w:sz w:val="28"/>
          <w:szCs w:val="28"/>
        </w:rPr>
        <w:t>Провести психодиагностические процедуры обследования самоотношения и особенностей межличностной сферы испытуемых;</w:t>
      </w:r>
    </w:p>
    <w:p w:rsidR="00C276B8" w:rsidRPr="00D01FD6" w:rsidRDefault="00C276B8" w:rsidP="00D01FD6">
      <w:pPr>
        <w:numPr>
          <w:ilvl w:val="0"/>
          <w:numId w:val="1"/>
        </w:numPr>
        <w:spacing w:line="360" w:lineRule="auto"/>
        <w:ind w:left="0" w:firstLine="709"/>
        <w:jc w:val="both"/>
        <w:rPr>
          <w:sz w:val="28"/>
          <w:szCs w:val="28"/>
        </w:rPr>
      </w:pPr>
      <w:r w:rsidRPr="00D01FD6">
        <w:rPr>
          <w:sz w:val="28"/>
          <w:szCs w:val="28"/>
        </w:rPr>
        <w:t>Осуществить статистическую обработку и интерпретацию полученных результатов исследования;</w:t>
      </w:r>
    </w:p>
    <w:p w:rsidR="00C276B8" w:rsidRPr="00D01FD6" w:rsidRDefault="00C276B8" w:rsidP="00D01FD6">
      <w:pPr>
        <w:spacing w:line="360" w:lineRule="auto"/>
        <w:ind w:firstLine="709"/>
        <w:jc w:val="both"/>
        <w:rPr>
          <w:sz w:val="28"/>
          <w:szCs w:val="28"/>
        </w:rPr>
      </w:pPr>
      <w:r w:rsidRPr="00D01FD6">
        <w:rPr>
          <w:b/>
          <w:bCs/>
          <w:sz w:val="28"/>
          <w:szCs w:val="28"/>
        </w:rPr>
        <w:t>Объект</w:t>
      </w:r>
      <w:r w:rsidRPr="00D01FD6">
        <w:rPr>
          <w:sz w:val="28"/>
          <w:szCs w:val="28"/>
        </w:rPr>
        <w:t xml:space="preserve"> иссле</w:t>
      </w:r>
      <w:r w:rsidR="00234F03" w:rsidRPr="00D01FD6">
        <w:rPr>
          <w:sz w:val="28"/>
          <w:szCs w:val="28"/>
        </w:rPr>
        <w:t>дования – особенности</w:t>
      </w:r>
      <w:r w:rsidRPr="00D01FD6">
        <w:rPr>
          <w:sz w:val="28"/>
          <w:szCs w:val="28"/>
        </w:rPr>
        <w:t xml:space="preserve"> личности руководителя.</w:t>
      </w:r>
    </w:p>
    <w:p w:rsidR="00C276B8" w:rsidRPr="00D01FD6" w:rsidRDefault="00C276B8" w:rsidP="00D01FD6">
      <w:pPr>
        <w:spacing w:line="360" w:lineRule="auto"/>
        <w:ind w:firstLine="709"/>
        <w:jc w:val="both"/>
        <w:rPr>
          <w:sz w:val="28"/>
          <w:szCs w:val="28"/>
        </w:rPr>
      </w:pPr>
      <w:r w:rsidRPr="00D01FD6">
        <w:rPr>
          <w:b/>
          <w:bCs/>
          <w:sz w:val="28"/>
          <w:szCs w:val="28"/>
        </w:rPr>
        <w:t>Предмет</w:t>
      </w:r>
      <w:r w:rsidRPr="00D01FD6">
        <w:rPr>
          <w:sz w:val="28"/>
          <w:szCs w:val="28"/>
        </w:rPr>
        <w:t xml:space="preserve"> исследования – изучение взаимосвязи компонентов самоотношения и особенностей межличностной сферы руководителей среднего и нижнего звена управления.</w:t>
      </w:r>
    </w:p>
    <w:p w:rsidR="00C276B8" w:rsidRPr="00D01FD6" w:rsidRDefault="00C276B8" w:rsidP="00D01FD6">
      <w:pPr>
        <w:spacing w:line="360" w:lineRule="auto"/>
        <w:ind w:firstLine="709"/>
        <w:jc w:val="both"/>
        <w:rPr>
          <w:sz w:val="28"/>
          <w:szCs w:val="28"/>
        </w:rPr>
      </w:pPr>
      <w:r w:rsidRPr="00D01FD6">
        <w:rPr>
          <w:sz w:val="28"/>
          <w:szCs w:val="28"/>
        </w:rPr>
        <w:t xml:space="preserve">Анализ литературных источников, посвященных проблеме влияния компонентов самоотношения на формирование особенностей межличностной сферы современного руководителя позволили сформулировать </w:t>
      </w:r>
      <w:r w:rsidRPr="00D01FD6">
        <w:rPr>
          <w:b/>
          <w:bCs/>
          <w:sz w:val="28"/>
          <w:szCs w:val="28"/>
        </w:rPr>
        <w:t xml:space="preserve">основную гипотезу исследования </w:t>
      </w:r>
      <w:r w:rsidRPr="00D01FD6">
        <w:rPr>
          <w:sz w:val="28"/>
          <w:szCs w:val="28"/>
        </w:rPr>
        <w:t>– предположение о том, что структурные компоненты самоотношения личности взаимосвязаны с особенностями межличностной сферы руководителей среднего и нижнего звена управления.</w:t>
      </w:r>
    </w:p>
    <w:p w:rsidR="00C276B8" w:rsidRPr="00D01FD6" w:rsidRDefault="00C276B8" w:rsidP="00D01FD6">
      <w:pPr>
        <w:spacing w:line="360" w:lineRule="auto"/>
        <w:ind w:firstLine="709"/>
        <w:jc w:val="both"/>
        <w:rPr>
          <w:sz w:val="28"/>
          <w:szCs w:val="28"/>
        </w:rPr>
      </w:pPr>
      <w:r w:rsidRPr="00D01FD6">
        <w:rPr>
          <w:b/>
          <w:bCs/>
          <w:sz w:val="28"/>
          <w:szCs w:val="28"/>
        </w:rPr>
        <w:t>Научная новизна</w:t>
      </w:r>
      <w:r w:rsidRPr="00D01FD6">
        <w:rPr>
          <w:sz w:val="28"/>
          <w:szCs w:val="28"/>
        </w:rPr>
        <w:t xml:space="preserve"> исследования состоит в более подробном анализе недостаточно изученной проблемы взаимосвязи компонентов самоотношения и особенностей межличностной сферы руководителей, а также в получении эмпирических результатов по проблематике исследования.</w:t>
      </w:r>
    </w:p>
    <w:p w:rsidR="00C276B8" w:rsidRPr="00D01FD6" w:rsidRDefault="00C276B8" w:rsidP="00D01FD6">
      <w:pPr>
        <w:spacing w:line="360" w:lineRule="auto"/>
        <w:ind w:firstLine="709"/>
        <w:jc w:val="both"/>
        <w:rPr>
          <w:sz w:val="28"/>
          <w:szCs w:val="28"/>
        </w:rPr>
      </w:pPr>
      <w:r w:rsidRPr="00D01FD6">
        <w:rPr>
          <w:b/>
          <w:bCs/>
          <w:sz w:val="28"/>
          <w:szCs w:val="28"/>
        </w:rPr>
        <w:t>Практическая значимость</w:t>
      </w:r>
      <w:r w:rsidRPr="00D01FD6">
        <w:rPr>
          <w:sz w:val="28"/>
          <w:szCs w:val="28"/>
        </w:rPr>
        <w:t xml:space="preserve"> исследования заключается в том, что полученные результаты могут быть использованы при комплексном профотборе и профподборе руководителей среднего и нижнего звеньев управления; </w:t>
      </w:r>
    </w:p>
    <w:p w:rsidR="00C276B8" w:rsidRPr="00EA516C" w:rsidRDefault="00EA516C" w:rsidP="00EA516C">
      <w:pPr>
        <w:pStyle w:val="a3"/>
        <w:ind w:firstLine="709"/>
        <w:jc w:val="both"/>
        <w:rPr>
          <w:b/>
          <w:bCs/>
        </w:rPr>
      </w:pPr>
      <w:r>
        <w:br w:type="page"/>
      </w:r>
      <w:r w:rsidR="00C276B8" w:rsidRPr="00EA516C">
        <w:rPr>
          <w:b/>
          <w:bCs/>
        </w:rPr>
        <w:t>РАЗДЕЛ 1</w:t>
      </w:r>
      <w:r w:rsidRPr="00EA516C">
        <w:rPr>
          <w:b/>
          <w:bCs/>
        </w:rPr>
        <w:t xml:space="preserve">. </w:t>
      </w:r>
      <w:r w:rsidR="00C276B8" w:rsidRPr="00EA516C">
        <w:rPr>
          <w:b/>
          <w:bCs/>
        </w:rPr>
        <w:t>ТЕОРЕТИЧЕСКИЙ АНАЛИЗ ПРОБЛЕМ САМООТНОШЕНИЯ И ОСОБЕННОСТЕЙ МЕЖЛИЧНОСТНОЙ СФЕРЫ РУКОВОДИТЕЛЯ</w:t>
      </w:r>
    </w:p>
    <w:p w:rsidR="00EA516C" w:rsidRDefault="00EA516C" w:rsidP="00D01FD6">
      <w:pPr>
        <w:spacing w:line="360" w:lineRule="auto"/>
        <w:ind w:firstLine="709"/>
        <w:jc w:val="both"/>
        <w:rPr>
          <w:b/>
          <w:bCs/>
          <w:sz w:val="28"/>
          <w:szCs w:val="28"/>
        </w:rPr>
      </w:pPr>
    </w:p>
    <w:p w:rsidR="00C276B8" w:rsidRPr="00D01FD6" w:rsidRDefault="00C276B8" w:rsidP="00D01FD6">
      <w:pPr>
        <w:spacing w:line="360" w:lineRule="auto"/>
        <w:ind w:firstLine="709"/>
        <w:jc w:val="both"/>
        <w:rPr>
          <w:b/>
          <w:bCs/>
          <w:sz w:val="28"/>
          <w:szCs w:val="28"/>
        </w:rPr>
      </w:pPr>
      <w:r w:rsidRPr="00D01FD6">
        <w:rPr>
          <w:b/>
          <w:bCs/>
          <w:sz w:val="28"/>
          <w:szCs w:val="28"/>
        </w:rPr>
        <w:t>1.1 Определение и структура самоотношения личности</w:t>
      </w:r>
    </w:p>
    <w:p w:rsidR="00C276B8" w:rsidRPr="00D01FD6" w:rsidRDefault="00C276B8" w:rsidP="00D01FD6">
      <w:pPr>
        <w:spacing w:line="360" w:lineRule="auto"/>
        <w:ind w:firstLine="709"/>
        <w:jc w:val="both"/>
        <w:rPr>
          <w:b/>
          <w:bCs/>
          <w:sz w:val="28"/>
          <w:szCs w:val="28"/>
        </w:rPr>
      </w:pPr>
    </w:p>
    <w:p w:rsidR="00C276B8" w:rsidRPr="00D01FD6" w:rsidRDefault="00C276B8" w:rsidP="00D01FD6">
      <w:pPr>
        <w:spacing w:line="360" w:lineRule="auto"/>
        <w:ind w:firstLine="709"/>
        <w:jc w:val="both"/>
        <w:rPr>
          <w:sz w:val="28"/>
          <w:szCs w:val="28"/>
        </w:rPr>
      </w:pPr>
      <w:r w:rsidRPr="00D01FD6">
        <w:rPr>
          <w:sz w:val="28"/>
          <w:szCs w:val="28"/>
        </w:rPr>
        <w:t xml:space="preserve">Личность – системообразование, не только имеющее определённый статус в системе социальных отношений и установочное отношение к социальному окружению, но и особым образом относящееся к себе и характеризующееся особым образованием – подструктурой самоотношения. </w:t>
      </w:r>
    </w:p>
    <w:p w:rsidR="00C276B8" w:rsidRPr="00D01FD6" w:rsidRDefault="00C276B8" w:rsidP="00D01FD6">
      <w:pPr>
        <w:spacing w:line="360" w:lineRule="auto"/>
        <w:ind w:firstLine="709"/>
        <w:jc w:val="both"/>
        <w:rPr>
          <w:sz w:val="28"/>
          <w:szCs w:val="28"/>
        </w:rPr>
      </w:pPr>
      <w:r w:rsidRPr="00D01FD6">
        <w:rPr>
          <w:sz w:val="28"/>
          <w:szCs w:val="28"/>
        </w:rPr>
        <w:t>Выделение самоотношения как самостоятельного объекта психологического анализа чаще всего осуществляется путём разграничения в едином процессе самосознания двух аспектов: процесса получения знаний о себе и процесса самоотношения. Данное разграничение является в определённой степени полученной абстракцией,</w:t>
      </w:r>
      <w:r w:rsidR="00EA516C">
        <w:rPr>
          <w:sz w:val="28"/>
          <w:szCs w:val="28"/>
        </w:rPr>
        <w:t xml:space="preserve"> </w:t>
      </w:r>
      <w:r w:rsidRPr="00D01FD6">
        <w:rPr>
          <w:sz w:val="28"/>
          <w:szCs w:val="28"/>
        </w:rPr>
        <w:t>так как разделить знание о себе и отношение к себе в рамках психологической реальности крайне трудно. Всякая попытка человека себя</w:t>
      </w:r>
      <w:r w:rsidR="00EA516C">
        <w:rPr>
          <w:sz w:val="28"/>
          <w:szCs w:val="28"/>
        </w:rPr>
        <w:t xml:space="preserve"> </w:t>
      </w:r>
      <w:r w:rsidRPr="00D01FD6">
        <w:rPr>
          <w:sz w:val="28"/>
          <w:szCs w:val="28"/>
        </w:rPr>
        <w:t>охарактеризовать содержит оценочный элемент, определяемый общественными нормами, критериями и целями,</w:t>
      </w:r>
      <w:r w:rsidR="00EA516C">
        <w:rPr>
          <w:sz w:val="28"/>
          <w:szCs w:val="28"/>
        </w:rPr>
        <w:t>,</w:t>
      </w:r>
      <w:r w:rsidRPr="00D01FD6">
        <w:rPr>
          <w:sz w:val="28"/>
          <w:szCs w:val="28"/>
        </w:rPr>
        <w:t xml:space="preserve"> моральными принципами, правилами поведения и т.д. Отсюда оба этих аспекта составляют целостную Я – концепцию, которая определяется как совокупность всех представлений индивида о себе. Самоотношение при такой формулировке представляется как психологическое образование,</w:t>
      </w:r>
      <w:r w:rsidRPr="00D01FD6">
        <w:rPr>
          <w:color w:val="FF0000"/>
          <w:sz w:val="28"/>
          <w:szCs w:val="28"/>
        </w:rPr>
        <w:t xml:space="preserve"> </w:t>
      </w:r>
      <w:r w:rsidRPr="00D01FD6">
        <w:rPr>
          <w:sz w:val="28"/>
          <w:szCs w:val="28"/>
        </w:rPr>
        <w:t xml:space="preserve">рядоположенное или взаимодействующее с самопознанием, саморегуляцией и самоконтролем. Личность не является субстанциональным образованием, и модус её существования определяется включённостью в социальные отношения и способностью самому устанавливать отношения к внутреннему миру и к себе. </w:t>
      </w:r>
    </w:p>
    <w:p w:rsidR="00C276B8" w:rsidRPr="00D01FD6" w:rsidRDefault="00C276B8" w:rsidP="00D01FD6">
      <w:pPr>
        <w:spacing w:line="360" w:lineRule="auto"/>
        <w:ind w:firstLine="709"/>
        <w:jc w:val="both"/>
        <w:rPr>
          <w:sz w:val="28"/>
          <w:szCs w:val="28"/>
        </w:rPr>
      </w:pPr>
      <w:r w:rsidRPr="00D01FD6">
        <w:rPr>
          <w:sz w:val="28"/>
          <w:szCs w:val="28"/>
        </w:rPr>
        <w:t>Различия между самоотношением и отношением к внешнему миру ограничивается лишь различием в референтах: в одном случае референтом отношения является собственное тело или психосоциальные и личностные особенности, а в другом случае – объекты внешнего мира или другие люди. Что же касается способов отношения к себе и к внешнему миру, то в обоих случаях можно констатировать наличие двух типов отношения – субъект -объектного и субъект – субъектного. Что касается наличия общего и единого механизма, определяющего способы и содержательные характеристики отношения личности к внешнему миру, таким общим и единым механизмом представляется установка в том её понимании, как она представлена в общепсихологической концепции Д. Н. Узнадзе.</w:t>
      </w:r>
      <w:r w:rsidR="00EA516C">
        <w:rPr>
          <w:sz w:val="28"/>
          <w:szCs w:val="28"/>
        </w:rPr>
        <w:t xml:space="preserve"> </w:t>
      </w:r>
      <w:r w:rsidRPr="00D01FD6">
        <w:rPr>
          <w:sz w:val="28"/>
          <w:szCs w:val="28"/>
        </w:rPr>
        <w:t>Установка – это отношение субъекта потребности к ситуации её удовлетворения. Аналогичным образом и самоотношение</w:t>
      </w:r>
      <w:r w:rsidR="00EA516C">
        <w:rPr>
          <w:sz w:val="28"/>
          <w:szCs w:val="28"/>
        </w:rPr>
        <w:t xml:space="preserve"> </w:t>
      </w:r>
      <w:r w:rsidRPr="00D01FD6">
        <w:rPr>
          <w:sz w:val="28"/>
          <w:szCs w:val="28"/>
        </w:rPr>
        <w:t>реализуется в особых актах познания (вернее, самопознания), эмоциональных состояниях и действиях относительно самого себя.</w:t>
      </w:r>
      <w:r w:rsidR="00EA516C">
        <w:rPr>
          <w:sz w:val="28"/>
          <w:szCs w:val="28"/>
        </w:rPr>
        <w:t xml:space="preserve"> </w:t>
      </w:r>
      <w:r w:rsidRPr="00D01FD6">
        <w:rPr>
          <w:sz w:val="28"/>
          <w:szCs w:val="28"/>
        </w:rPr>
        <w:t>Следовательно, самоотношение никак не сводится к одному из его проявлений, будет то самопознание или самосознание, эмоциональное отношение к себе или действие относительно самого себя.</w:t>
      </w:r>
    </w:p>
    <w:p w:rsidR="00C276B8" w:rsidRPr="00D01FD6" w:rsidRDefault="00C276B8" w:rsidP="00D01FD6">
      <w:pPr>
        <w:spacing w:line="360" w:lineRule="auto"/>
        <w:ind w:firstLine="709"/>
        <w:jc w:val="both"/>
        <w:rPr>
          <w:sz w:val="28"/>
          <w:szCs w:val="28"/>
        </w:rPr>
      </w:pPr>
      <w:r w:rsidRPr="00D01FD6">
        <w:rPr>
          <w:sz w:val="28"/>
          <w:szCs w:val="28"/>
        </w:rPr>
        <w:t>Самоотношение имеет трехкомпонентное строение. Оно включает в себя когнитивный, эмоциональный и конативный компоненты. Когнитивный компонент. Подобно тому как в процессы переработки информации о предметах и событиях внешнего мира включены все гностические функции человека, так и в плане самосознания невозможно назвать какую-либо одну из всех познавательных функций, которая «брала бы на себя» всю нагрузку самоотражения. В гностическом плане</w:t>
      </w:r>
      <w:r w:rsidR="00EA516C">
        <w:rPr>
          <w:sz w:val="28"/>
          <w:szCs w:val="28"/>
        </w:rPr>
        <w:t xml:space="preserve"> </w:t>
      </w:r>
      <w:r w:rsidRPr="00D01FD6">
        <w:rPr>
          <w:sz w:val="28"/>
          <w:szCs w:val="28"/>
        </w:rPr>
        <w:t>самоотношение «обслуживается» процессами ощущения и восприятия, представления и памяти, мышления и воображения.</w:t>
      </w:r>
    </w:p>
    <w:p w:rsidR="00C276B8" w:rsidRPr="00D01FD6" w:rsidRDefault="00C276B8" w:rsidP="00D01FD6">
      <w:pPr>
        <w:spacing w:line="360" w:lineRule="auto"/>
        <w:ind w:firstLine="709"/>
        <w:jc w:val="both"/>
        <w:rPr>
          <w:sz w:val="28"/>
          <w:szCs w:val="28"/>
        </w:rPr>
      </w:pPr>
      <w:r w:rsidRPr="00D01FD6">
        <w:rPr>
          <w:sz w:val="28"/>
          <w:szCs w:val="28"/>
        </w:rPr>
        <w:t xml:space="preserve">Процессы самоотражения (самосознания и самопознания) сопровождаются самооценкой, вернее, когнитивный компонент самоотношения включает в себя самооценку. </w:t>
      </w:r>
    </w:p>
    <w:p w:rsidR="00C276B8" w:rsidRPr="00D01FD6" w:rsidRDefault="00C276B8" w:rsidP="00D01FD6">
      <w:pPr>
        <w:spacing w:line="360" w:lineRule="auto"/>
        <w:ind w:firstLine="709"/>
        <w:jc w:val="both"/>
        <w:rPr>
          <w:sz w:val="28"/>
          <w:szCs w:val="28"/>
        </w:rPr>
      </w:pPr>
      <w:r w:rsidRPr="00D01FD6">
        <w:rPr>
          <w:sz w:val="28"/>
          <w:szCs w:val="28"/>
        </w:rPr>
        <w:t>Эмоциональный компонент. Самоотношение, понимаемое как установка относительно себя, включает в себя эмоциональный компонент. Эмоциональное отношение к себе не приравнивается к самоотношению и первое соотносится со вторым как часть с целым. В.В. Столин выделяет три эмоциональные оси самоотношения: 1) симпатия-антипатия; 2) уважение-неуважение; 3) близость-отдаленность. Эти оси определяют также строение эмоционально-ценностного отношения человека к другому человеку, а их представленность в самоотношении объясняется указанным Л.С. Выготским механизмом перехода интерпсихических отношений в интрапсихическую сферу.</w:t>
      </w:r>
    </w:p>
    <w:p w:rsidR="00C276B8" w:rsidRPr="00D01FD6" w:rsidRDefault="00C276B8" w:rsidP="00D01FD6">
      <w:pPr>
        <w:spacing w:line="360" w:lineRule="auto"/>
        <w:ind w:firstLine="709"/>
        <w:jc w:val="both"/>
        <w:outlineLvl w:val="0"/>
        <w:rPr>
          <w:sz w:val="28"/>
          <w:szCs w:val="28"/>
        </w:rPr>
      </w:pPr>
      <w:r w:rsidRPr="00D01FD6">
        <w:rPr>
          <w:sz w:val="28"/>
          <w:szCs w:val="28"/>
        </w:rPr>
        <w:t xml:space="preserve">Конативный компонент. Этот компонент выступает в качестве внутренних действий в собственный адрес или как готовность к таким действиям. Действия или эскизы действий относительно себя самого по-разному осуществляются в зависимости от того, как личность относится к себе – как к объекту воздействия или как к субъекту – внутренне дифференцируют не только действия в адрес самого себя, т.е. конативный компонент самоотношения, то и познавательные и эмоциональные отношения к себе (когнитивный и эмоциональный компоненты самоотношения). </w:t>
      </w:r>
    </w:p>
    <w:p w:rsidR="00C276B8" w:rsidRPr="00D01FD6" w:rsidRDefault="00C276B8" w:rsidP="00D01FD6">
      <w:pPr>
        <w:spacing w:line="360" w:lineRule="auto"/>
        <w:ind w:firstLine="709"/>
        <w:jc w:val="both"/>
        <w:rPr>
          <w:sz w:val="28"/>
          <w:szCs w:val="28"/>
        </w:rPr>
      </w:pPr>
      <w:r w:rsidRPr="00D01FD6">
        <w:rPr>
          <w:sz w:val="28"/>
          <w:szCs w:val="28"/>
        </w:rPr>
        <w:t xml:space="preserve">В самоотношении отражены характеристики индивида, берующие начало в биологических, психологических и социальных структурах его активности. Структурные единицы самоотношения по их содержательным характеристикам распределяются следующим способом: </w:t>
      </w:r>
    </w:p>
    <w:p w:rsidR="00C276B8" w:rsidRPr="00D01FD6" w:rsidRDefault="00C276B8" w:rsidP="00D01FD6">
      <w:pPr>
        <w:spacing w:line="360" w:lineRule="auto"/>
        <w:ind w:firstLine="709"/>
        <w:jc w:val="both"/>
        <w:rPr>
          <w:sz w:val="28"/>
          <w:szCs w:val="28"/>
        </w:rPr>
      </w:pPr>
      <w:r w:rsidRPr="00D01FD6">
        <w:rPr>
          <w:sz w:val="28"/>
          <w:szCs w:val="28"/>
          <w:lang w:val="en-US"/>
        </w:rPr>
        <w:t>I</w:t>
      </w:r>
      <w:r w:rsidRPr="00D01FD6">
        <w:rPr>
          <w:sz w:val="28"/>
          <w:szCs w:val="28"/>
        </w:rPr>
        <w:t>. Биологическое измерение.</w:t>
      </w:r>
    </w:p>
    <w:p w:rsidR="00C276B8" w:rsidRPr="00D01FD6" w:rsidRDefault="00C276B8" w:rsidP="00D01FD6">
      <w:pPr>
        <w:numPr>
          <w:ilvl w:val="0"/>
          <w:numId w:val="4"/>
        </w:numPr>
        <w:spacing w:line="360" w:lineRule="auto"/>
        <w:ind w:firstLine="709"/>
        <w:jc w:val="both"/>
        <w:rPr>
          <w:sz w:val="28"/>
          <w:szCs w:val="28"/>
        </w:rPr>
      </w:pPr>
      <w:r w:rsidRPr="00D01FD6">
        <w:rPr>
          <w:sz w:val="28"/>
          <w:szCs w:val="28"/>
        </w:rPr>
        <w:t>Отношение к своей внешности и анатомическим особенностям.</w:t>
      </w:r>
    </w:p>
    <w:p w:rsidR="00C276B8" w:rsidRPr="00D01FD6" w:rsidRDefault="00C276B8" w:rsidP="00D01FD6">
      <w:pPr>
        <w:numPr>
          <w:ilvl w:val="0"/>
          <w:numId w:val="4"/>
        </w:numPr>
        <w:spacing w:line="360" w:lineRule="auto"/>
        <w:ind w:firstLine="709"/>
        <w:jc w:val="both"/>
        <w:rPr>
          <w:sz w:val="28"/>
          <w:szCs w:val="28"/>
        </w:rPr>
      </w:pPr>
      <w:r w:rsidRPr="00D01FD6">
        <w:rPr>
          <w:sz w:val="28"/>
          <w:szCs w:val="28"/>
        </w:rPr>
        <w:t>Отношение к своим биомеханическим и функционально-физиологическим возможностям.</w:t>
      </w:r>
    </w:p>
    <w:p w:rsidR="00C276B8" w:rsidRPr="00D01FD6" w:rsidRDefault="00C276B8" w:rsidP="00D01FD6">
      <w:pPr>
        <w:spacing w:line="360" w:lineRule="auto"/>
        <w:ind w:firstLine="709"/>
        <w:jc w:val="both"/>
        <w:rPr>
          <w:sz w:val="28"/>
          <w:szCs w:val="28"/>
        </w:rPr>
      </w:pPr>
      <w:r w:rsidRPr="00D01FD6">
        <w:rPr>
          <w:sz w:val="28"/>
          <w:szCs w:val="28"/>
          <w:lang w:val="en-US"/>
        </w:rPr>
        <w:t>II</w:t>
      </w:r>
      <w:r w:rsidRPr="00D01FD6">
        <w:rPr>
          <w:sz w:val="28"/>
          <w:szCs w:val="28"/>
        </w:rPr>
        <w:t>. Психологическое измерение.</w:t>
      </w:r>
    </w:p>
    <w:p w:rsidR="00C276B8" w:rsidRPr="00D01FD6" w:rsidRDefault="00C276B8" w:rsidP="00D01FD6">
      <w:pPr>
        <w:numPr>
          <w:ilvl w:val="0"/>
          <w:numId w:val="5"/>
        </w:numPr>
        <w:spacing w:line="360" w:lineRule="auto"/>
        <w:ind w:firstLine="709"/>
        <w:jc w:val="both"/>
        <w:rPr>
          <w:sz w:val="28"/>
          <w:szCs w:val="28"/>
        </w:rPr>
      </w:pPr>
      <w:r w:rsidRPr="00D01FD6">
        <w:rPr>
          <w:sz w:val="28"/>
          <w:szCs w:val="28"/>
        </w:rPr>
        <w:t>Отношение к своим сенсомоторным особенностям и инструментальным возможностям.</w:t>
      </w:r>
    </w:p>
    <w:p w:rsidR="00C276B8" w:rsidRPr="00D01FD6" w:rsidRDefault="00C276B8" w:rsidP="00D01FD6">
      <w:pPr>
        <w:numPr>
          <w:ilvl w:val="0"/>
          <w:numId w:val="5"/>
        </w:numPr>
        <w:spacing w:line="360" w:lineRule="auto"/>
        <w:ind w:firstLine="709"/>
        <w:jc w:val="both"/>
        <w:rPr>
          <w:sz w:val="28"/>
          <w:szCs w:val="28"/>
        </w:rPr>
      </w:pPr>
      <w:r w:rsidRPr="00D01FD6">
        <w:rPr>
          <w:sz w:val="28"/>
          <w:szCs w:val="28"/>
        </w:rPr>
        <w:t>Отношение к своим интеллектуальным способностям (Я</w:t>
      </w:r>
      <w:r w:rsidR="00EA516C">
        <w:rPr>
          <w:sz w:val="28"/>
          <w:szCs w:val="28"/>
        </w:rPr>
        <w:t>:</w:t>
      </w:r>
      <w:r w:rsidRPr="00D01FD6">
        <w:rPr>
          <w:sz w:val="28"/>
          <w:szCs w:val="28"/>
        </w:rPr>
        <w:t xml:space="preserve"> умён – глуп, логичен – интуитивен, созерцателен – практичен и т.п.).</w:t>
      </w:r>
    </w:p>
    <w:p w:rsidR="00C276B8" w:rsidRPr="00D01FD6" w:rsidRDefault="00C276B8" w:rsidP="00D01FD6">
      <w:pPr>
        <w:numPr>
          <w:ilvl w:val="0"/>
          <w:numId w:val="5"/>
        </w:numPr>
        <w:spacing w:line="360" w:lineRule="auto"/>
        <w:ind w:firstLine="709"/>
        <w:jc w:val="both"/>
        <w:rPr>
          <w:sz w:val="28"/>
          <w:szCs w:val="28"/>
        </w:rPr>
      </w:pPr>
      <w:r w:rsidRPr="00D01FD6">
        <w:rPr>
          <w:sz w:val="28"/>
          <w:szCs w:val="28"/>
        </w:rPr>
        <w:t>Отношение к своим эмоциональным способностям (Я</w:t>
      </w:r>
      <w:r w:rsidR="00EA516C">
        <w:rPr>
          <w:sz w:val="28"/>
          <w:szCs w:val="28"/>
        </w:rPr>
        <w:t>:</w:t>
      </w:r>
      <w:r w:rsidRPr="00D01FD6">
        <w:rPr>
          <w:sz w:val="28"/>
          <w:szCs w:val="28"/>
        </w:rPr>
        <w:t xml:space="preserve"> эмоционален – суховат, чувствителен – нечувствителен, экспрессивен – эмоционально сдержан, влюбчив – невлюбчив, и т.п.).</w:t>
      </w:r>
    </w:p>
    <w:p w:rsidR="00C276B8" w:rsidRPr="00D01FD6" w:rsidRDefault="00C276B8" w:rsidP="00D01FD6">
      <w:pPr>
        <w:numPr>
          <w:ilvl w:val="0"/>
          <w:numId w:val="5"/>
        </w:numPr>
        <w:spacing w:line="360" w:lineRule="auto"/>
        <w:ind w:firstLine="709"/>
        <w:jc w:val="both"/>
        <w:rPr>
          <w:sz w:val="28"/>
          <w:szCs w:val="28"/>
        </w:rPr>
      </w:pPr>
      <w:r w:rsidRPr="00D01FD6">
        <w:rPr>
          <w:sz w:val="28"/>
          <w:szCs w:val="28"/>
        </w:rPr>
        <w:t>Отношение к своим волевым качествам и результатам своей деятельности (Я</w:t>
      </w:r>
      <w:r w:rsidR="00EA516C">
        <w:rPr>
          <w:sz w:val="28"/>
          <w:szCs w:val="28"/>
        </w:rPr>
        <w:t>:</w:t>
      </w:r>
      <w:r w:rsidRPr="00D01FD6">
        <w:rPr>
          <w:sz w:val="28"/>
          <w:szCs w:val="28"/>
        </w:rPr>
        <w:t xml:space="preserve"> импульсивен – обладаю волей, претворяю слово в дело – не могу довести до конца задуманное, решителен – нерешителен и т.п.).</w:t>
      </w:r>
    </w:p>
    <w:p w:rsidR="00C276B8" w:rsidRPr="00D01FD6" w:rsidRDefault="00C276B8" w:rsidP="00D01FD6">
      <w:pPr>
        <w:numPr>
          <w:ilvl w:val="0"/>
          <w:numId w:val="5"/>
        </w:numPr>
        <w:spacing w:line="360" w:lineRule="auto"/>
        <w:ind w:firstLine="709"/>
        <w:jc w:val="both"/>
        <w:rPr>
          <w:sz w:val="28"/>
          <w:szCs w:val="28"/>
        </w:rPr>
      </w:pPr>
      <w:r w:rsidRPr="00D01FD6">
        <w:rPr>
          <w:sz w:val="28"/>
          <w:szCs w:val="28"/>
        </w:rPr>
        <w:t>Отношение к себе как неповторимой личности, чувство</w:t>
      </w:r>
      <w:r w:rsidR="00EA516C">
        <w:rPr>
          <w:sz w:val="28"/>
          <w:szCs w:val="28"/>
        </w:rPr>
        <w:t xml:space="preserve"> </w:t>
      </w:r>
      <w:r w:rsidRPr="00D01FD6">
        <w:rPr>
          <w:sz w:val="28"/>
          <w:szCs w:val="28"/>
        </w:rPr>
        <w:t>самотождественности.</w:t>
      </w:r>
    </w:p>
    <w:p w:rsidR="00C276B8" w:rsidRPr="00D01FD6" w:rsidRDefault="00C276B8" w:rsidP="00D01FD6">
      <w:pPr>
        <w:spacing w:line="360" w:lineRule="auto"/>
        <w:ind w:firstLine="709"/>
        <w:jc w:val="both"/>
        <w:rPr>
          <w:sz w:val="28"/>
          <w:szCs w:val="28"/>
        </w:rPr>
      </w:pPr>
      <w:r w:rsidRPr="00D01FD6">
        <w:rPr>
          <w:sz w:val="28"/>
          <w:szCs w:val="28"/>
          <w:lang w:val="en-US"/>
        </w:rPr>
        <w:t>III</w:t>
      </w:r>
      <w:r w:rsidRPr="00D01FD6">
        <w:rPr>
          <w:sz w:val="28"/>
          <w:szCs w:val="28"/>
        </w:rPr>
        <w:t>. Социальное измерение</w:t>
      </w:r>
    </w:p>
    <w:p w:rsidR="00C276B8" w:rsidRPr="00D01FD6" w:rsidRDefault="00C276B8" w:rsidP="00D01FD6">
      <w:pPr>
        <w:numPr>
          <w:ilvl w:val="0"/>
          <w:numId w:val="6"/>
        </w:numPr>
        <w:spacing w:line="360" w:lineRule="auto"/>
        <w:ind w:firstLine="709"/>
        <w:jc w:val="both"/>
        <w:rPr>
          <w:sz w:val="28"/>
          <w:szCs w:val="28"/>
        </w:rPr>
      </w:pPr>
      <w:r w:rsidRPr="00D01FD6">
        <w:rPr>
          <w:sz w:val="28"/>
          <w:szCs w:val="28"/>
        </w:rPr>
        <w:t>Отношение к своему социальному статусу (к статусу в системе формальных отношений, к социоэкономическому или социометрическому статусу).</w:t>
      </w:r>
    </w:p>
    <w:p w:rsidR="00C276B8" w:rsidRPr="00D01FD6" w:rsidRDefault="00C276B8" w:rsidP="00D01FD6">
      <w:pPr>
        <w:numPr>
          <w:ilvl w:val="0"/>
          <w:numId w:val="6"/>
        </w:numPr>
        <w:spacing w:line="360" w:lineRule="auto"/>
        <w:ind w:firstLine="709"/>
        <w:jc w:val="both"/>
        <w:rPr>
          <w:sz w:val="28"/>
          <w:szCs w:val="28"/>
        </w:rPr>
      </w:pPr>
      <w:r w:rsidRPr="00D01FD6">
        <w:rPr>
          <w:sz w:val="28"/>
          <w:szCs w:val="28"/>
        </w:rPr>
        <w:t>Отношение к тому, как ко мне относятся другие, чего от меня ожидают и т.д.</w:t>
      </w:r>
    </w:p>
    <w:p w:rsidR="00C276B8" w:rsidRPr="00D01FD6" w:rsidRDefault="00C276B8" w:rsidP="00D01FD6">
      <w:pPr>
        <w:numPr>
          <w:ilvl w:val="0"/>
          <w:numId w:val="6"/>
        </w:numPr>
        <w:spacing w:line="360" w:lineRule="auto"/>
        <w:ind w:firstLine="709"/>
        <w:jc w:val="both"/>
        <w:rPr>
          <w:sz w:val="28"/>
          <w:szCs w:val="28"/>
        </w:rPr>
      </w:pPr>
      <w:r w:rsidRPr="00D01FD6">
        <w:rPr>
          <w:sz w:val="28"/>
          <w:szCs w:val="28"/>
        </w:rPr>
        <w:t>Отношение к себе как носителю определённых социально – нравственных норм и ценностей.</w:t>
      </w:r>
    </w:p>
    <w:p w:rsidR="00C276B8" w:rsidRPr="00D01FD6" w:rsidRDefault="00C276B8" w:rsidP="00D01FD6">
      <w:pPr>
        <w:spacing w:line="360" w:lineRule="auto"/>
        <w:ind w:firstLine="709"/>
        <w:jc w:val="both"/>
        <w:rPr>
          <w:sz w:val="28"/>
          <w:szCs w:val="28"/>
        </w:rPr>
      </w:pPr>
      <w:r w:rsidRPr="00D01FD6">
        <w:rPr>
          <w:sz w:val="28"/>
          <w:szCs w:val="28"/>
        </w:rPr>
        <w:t xml:space="preserve">Во всех названных сферах самоотношение, будет то отношение к своей внешности и физическим возможностям или к собственным интеллектуальным, эмоционально – волевым и социально – статусным характеристикам. </w:t>
      </w:r>
    </w:p>
    <w:p w:rsidR="00C276B8" w:rsidRPr="00D01FD6" w:rsidRDefault="00C276B8" w:rsidP="00D01FD6">
      <w:pPr>
        <w:spacing w:line="360" w:lineRule="auto"/>
        <w:ind w:firstLine="709"/>
        <w:jc w:val="both"/>
        <w:rPr>
          <w:sz w:val="28"/>
          <w:szCs w:val="28"/>
        </w:rPr>
      </w:pPr>
      <w:r w:rsidRPr="00D01FD6">
        <w:rPr>
          <w:sz w:val="28"/>
          <w:szCs w:val="28"/>
        </w:rPr>
        <w:t xml:space="preserve">В русле концепции о личностном смысле «Я» В.В. Столиным была предложена оригинальная модель строения самоотношения. Согласно этой модели, основой самоотношения является процесс, в котором собственное «Я», собственные черты и качества оцениваются личностью по отношению к мотивам, выражающим потребность в самореализации. Более общим аспектом строения самоотношения, его макроструктурой являются эмоциональные компоненты или измерения, самоуважение, аутосимпатия, близость, самоинтерес, образующие эмоциональное пространство, в котором разрабатываются соответствующие действия – установки. </w:t>
      </w:r>
    </w:p>
    <w:p w:rsidR="00C276B8" w:rsidRPr="00D01FD6" w:rsidRDefault="00C276B8" w:rsidP="00D01FD6">
      <w:pPr>
        <w:spacing w:line="360" w:lineRule="auto"/>
        <w:ind w:firstLine="709"/>
        <w:jc w:val="both"/>
        <w:rPr>
          <w:sz w:val="28"/>
          <w:szCs w:val="28"/>
        </w:rPr>
      </w:pPr>
      <w:r w:rsidRPr="00D01FD6">
        <w:rPr>
          <w:sz w:val="28"/>
          <w:szCs w:val="28"/>
        </w:rPr>
        <w:t>Согласно результатам В.В. Столина, в основе макроструктуры самоотношения как эмоционально - оценочной</w:t>
      </w:r>
      <w:r w:rsidR="00EA516C">
        <w:rPr>
          <w:sz w:val="28"/>
          <w:szCs w:val="28"/>
        </w:rPr>
        <w:t xml:space="preserve"> </w:t>
      </w:r>
      <w:r w:rsidRPr="00D01FD6">
        <w:rPr>
          <w:sz w:val="28"/>
          <w:szCs w:val="28"/>
        </w:rPr>
        <w:t>системы лежат три эмоциональных измерения: самоуважение, аутосимпатия и близость к себе (самоинтерес), которые за счёт аддитивности этой структуры интегрируется в общее чувство положительного или отрицательного отношения личности к себе. «Симпатия - антипатия» связана с непосредственным переживанием приязни или неприязни, безоценочной положительной либо отрицательной эмоции, расположенности либо нерасположенности. Измерение «уважение - неуважение» также относится к эмоциональной сфере отношения, но фиксирует более оценочный компонент отношения, предполагающий сравнение или внутреннее обоснование. Ось «близость - отдалённость» отражает переживание внутренней межличностной дистанции, субъективную близость к объекту отношения. Специфика этого измерения в том, что оно предполагает субъективную смену «хозяина» чувства – антипатия и симпатия в собственный адрес приписывается другим людям вообще. Это есть «пересаженное внутрь» отношение других.</w:t>
      </w:r>
    </w:p>
    <w:p w:rsidR="00C276B8" w:rsidRPr="00D01FD6" w:rsidRDefault="00C276B8" w:rsidP="00D01FD6">
      <w:pPr>
        <w:spacing w:line="360" w:lineRule="auto"/>
        <w:ind w:firstLine="709"/>
        <w:jc w:val="both"/>
        <w:rPr>
          <w:sz w:val="28"/>
          <w:szCs w:val="28"/>
        </w:rPr>
      </w:pPr>
      <w:r w:rsidRPr="00D01FD6">
        <w:rPr>
          <w:sz w:val="28"/>
          <w:szCs w:val="28"/>
        </w:rPr>
        <w:t>Самоотношение каждого субъекта обладает определенной качественной спецификой. Эта специфика, по-видимому, может выражаться как в эмоциональном тоне, так и в семантическом содержании соответствующего отношения к себе. Так, для одних индивидов глобальное самоотношение может переживаться преимущественно в форме самоуважения, а для других – в форме симпатии или любви к себе.</w:t>
      </w:r>
    </w:p>
    <w:p w:rsidR="00C276B8" w:rsidRPr="00D01FD6" w:rsidRDefault="00C276B8" w:rsidP="00D01FD6">
      <w:pPr>
        <w:spacing w:line="360" w:lineRule="auto"/>
        <w:ind w:firstLine="709"/>
        <w:jc w:val="both"/>
        <w:rPr>
          <w:sz w:val="28"/>
          <w:szCs w:val="28"/>
        </w:rPr>
      </w:pPr>
      <w:r w:rsidRPr="00D01FD6">
        <w:rPr>
          <w:sz w:val="28"/>
          <w:szCs w:val="28"/>
        </w:rPr>
        <w:t>Отсюда вытекает и иной принцип организации самоотношения как системы: психологическая система самоотношения не аддитивна, а построена по принципу динамической иерархии, который заключается в том, что та или иная особенная модальность эмоционального отношения может выступать в качестве ядерной структуры системы, занимая ведущее место в иерархии других аспектов самоотношения, и фактически определяя содержание и выраженность обобщенного устойчивого самоотношения.</w:t>
      </w:r>
    </w:p>
    <w:p w:rsidR="00C276B8" w:rsidRPr="00D01FD6" w:rsidRDefault="00EA516C" w:rsidP="00D01FD6">
      <w:pPr>
        <w:spacing w:line="360" w:lineRule="auto"/>
        <w:ind w:firstLine="709"/>
        <w:jc w:val="both"/>
        <w:rPr>
          <w:b/>
          <w:bCs/>
          <w:sz w:val="28"/>
          <w:szCs w:val="28"/>
        </w:rPr>
      </w:pPr>
      <w:r>
        <w:rPr>
          <w:b/>
          <w:bCs/>
          <w:sz w:val="28"/>
          <w:szCs w:val="28"/>
        </w:rPr>
        <w:br w:type="page"/>
        <w:t>1.2</w:t>
      </w:r>
      <w:r w:rsidR="00C276B8" w:rsidRPr="00D01FD6">
        <w:rPr>
          <w:b/>
          <w:bCs/>
          <w:sz w:val="28"/>
          <w:szCs w:val="28"/>
        </w:rPr>
        <w:t xml:space="preserve"> Психологические особенности межличностной сфер</w:t>
      </w:r>
      <w:r>
        <w:rPr>
          <w:b/>
          <w:bCs/>
          <w:sz w:val="28"/>
          <w:szCs w:val="28"/>
        </w:rPr>
        <w:t>ы руководителя</w:t>
      </w:r>
    </w:p>
    <w:p w:rsidR="00C276B8" w:rsidRPr="00D01FD6" w:rsidRDefault="00C276B8"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Межличностные отношения являются одной из сторон межличностного общения, отражая его содержательную наполненность, интенсивность, длительность. Понятие «межличностные отношения» призвано внести новый смысл и дополнительные оттенки в описание и объяснение процесса непосредственного взаимодействия между людьми. Оно акцентирует внимание на эмоционально – чувственном аспекте взаимодействия между людьми и вводит фактор времени в анализ общения, поскольку только при условии постоянной межличностной связи путём непрерывного обмена личностно значимой информацией возникают интимная зависимость вступивших в контакт людей друг от друга и взаимная ответственность за сохранение сложившихся отношений</w:t>
      </w:r>
      <w:r w:rsidRPr="00D01FD6">
        <w:rPr>
          <w:sz w:val="28"/>
          <w:szCs w:val="28"/>
          <w:lang w:val="uk-UA"/>
        </w:rPr>
        <w:t>.</w:t>
      </w:r>
    </w:p>
    <w:p w:rsidR="00C276B8" w:rsidRPr="00D01FD6" w:rsidRDefault="00C276B8" w:rsidP="00D01FD6">
      <w:pPr>
        <w:spacing w:line="360" w:lineRule="auto"/>
        <w:ind w:firstLine="709"/>
        <w:jc w:val="both"/>
        <w:rPr>
          <w:sz w:val="28"/>
          <w:szCs w:val="28"/>
        </w:rPr>
      </w:pPr>
      <w:r w:rsidRPr="00D01FD6">
        <w:rPr>
          <w:sz w:val="28"/>
          <w:szCs w:val="28"/>
        </w:rPr>
        <w:t>Данный смысл закреплён в классическом определении отношений личности, которое принадлежит В.Н. Мясищеву: отношения – целостная система индивидуальных, избирательных, сознательных связей личности с разными сторонами объективной действительности, включающая три взаимосвязанных компонента: отношений человека к людям, к себе, к предметам внешнего мира.</w:t>
      </w:r>
    </w:p>
    <w:p w:rsidR="00C276B8" w:rsidRPr="00D01FD6" w:rsidRDefault="00C276B8" w:rsidP="00D01FD6">
      <w:pPr>
        <w:spacing w:line="360" w:lineRule="auto"/>
        <w:ind w:firstLine="709"/>
        <w:jc w:val="both"/>
        <w:rPr>
          <w:sz w:val="28"/>
          <w:szCs w:val="28"/>
        </w:rPr>
      </w:pPr>
      <w:r w:rsidRPr="00D01FD6">
        <w:rPr>
          <w:sz w:val="28"/>
          <w:szCs w:val="28"/>
        </w:rPr>
        <w:t>Термин «межличностные» указывает не только на то, что объектом отношения выступает другой человек, но и на взаимную направленность отношений. Тем самым межличностные отношения отличают от таких видов, как самоотношение, отношение к предметам, межгрупповые отношения. Сравнивая понятие «межличностные отношения» с понятиями «межличностное взаимодействие» и «межличностная коммуникация» обращают внимание на следующие моменты:</w:t>
      </w:r>
    </w:p>
    <w:p w:rsidR="00C276B8" w:rsidRPr="00D01FD6" w:rsidRDefault="00C276B8" w:rsidP="00D01FD6">
      <w:pPr>
        <w:spacing w:line="360" w:lineRule="auto"/>
        <w:ind w:firstLine="709"/>
        <w:jc w:val="both"/>
        <w:rPr>
          <w:sz w:val="28"/>
          <w:szCs w:val="28"/>
        </w:rPr>
      </w:pPr>
      <w:r w:rsidRPr="00D01FD6">
        <w:rPr>
          <w:sz w:val="28"/>
          <w:szCs w:val="28"/>
        </w:rPr>
        <w:t>1) Анализ межличностных отношений – это обращение не к случайным кратковременным ситуативным</w:t>
      </w:r>
      <w:r w:rsidR="00EA516C">
        <w:rPr>
          <w:sz w:val="28"/>
          <w:szCs w:val="28"/>
        </w:rPr>
        <w:t xml:space="preserve"> </w:t>
      </w:r>
      <w:r w:rsidRPr="00D01FD6">
        <w:rPr>
          <w:sz w:val="28"/>
          <w:szCs w:val="28"/>
        </w:rPr>
        <w:t>контактам между людьми, а к относительно устойчивым длительным взаимоотношениям.</w:t>
      </w:r>
    </w:p>
    <w:p w:rsidR="00C276B8" w:rsidRPr="00D01FD6" w:rsidRDefault="00C276B8" w:rsidP="00D01FD6">
      <w:pPr>
        <w:spacing w:line="360" w:lineRule="auto"/>
        <w:ind w:firstLine="709"/>
        <w:jc w:val="both"/>
        <w:rPr>
          <w:sz w:val="28"/>
          <w:szCs w:val="28"/>
        </w:rPr>
      </w:pPr>
      <w:r w:rsidRPr="00D01FD6">
        <w:rPr>
          <w:sz w:val="28"/>
          <w:szCs w:val="28"/>
        </w:rPr>
        <w:t>2) Долгосрочный характер межличностных взаимоотношений предполагает рассмотрение фактора времени в качестве их базовой характеристики.</w:t>
      </w:r>
    </w:p>
    <w:p w:rsidR="00C276B8" w:rsidRPr="00D01FD6" w:rsidRDefault="00C276B8" w:rsidP="00D01FD6">
      <w:pPr>
        <w:spacing w:line="360" w:lineRule="auto"/>
        <w:ind w:firstLine="709"/>
        <w:jc w:val="both"/>
        <w:rPr>
          <w:sz w:val="28"/>
          <w:szCs w:val="28"/>
        </w:rPr>
      </w:pPr>
      <w:r w:rsidRPr="00D01FD6">
        <w:rPr>
          <w:sz w:val="28"/>
          <w:szCs w:val="28"/>
        </w:rPr>
        <w:t>3) Единицей анализа</w:t>
      </w:r>
      <w:r w:rsidR="00EA516C">
        <w:rPr>
          <w:sz w:val="28"/>
          <w:szCs w:val="28"/>
        </w:rPr>
        <w:t xml:space="preserve"> </w:t>
      </w:r>
      <w:r w:rsidRPr="00D01FD6">
        <w:rPr>
          <w:sz w:val="28"/>
          <w:szCs w:val="28"/>
        </w:rPr>
        <w:t>межличностных отношений выступает чувство как устойчивое эмоциональное отношение одного человека к другому.</w:t>
      </w:r>
    </w:p>
    <w:p w:rsidR="00C276B8" w:rsidRPr="00D01FD6" w:rsidRDefault="00C276B8" w:rsidP="00D01FD6">
      <w:pPr>
        <w:spacing w:line="360" w:lineRule="auto"/>
        <w:ind w:firstLine="709"/>
        <w:jc w:val="both"/>
        <w:rPr>
          <w:sz w:val="28"/>
          <w:szCs w:val="28"/>
        </w:rPr>
      </w:pPr>
      <w:r w:rsidRPr="00D01FD6">
        <w:rPr>
          <w:sz w:val="28"/>
          <w:szCs w:val="28"/>
        </w:rPr>
        <w:t>4) Ядро отношений составляют сознательные усилия партнёров, направленные на то, чтобы сделать свои чувства понятными или, напротив, скрыть их; чтобы достичь согласия относительно того, кем они хотят быть друг для друга. Чувства и сопровождающие их действия</w:t>
      </w:r>
      <w:r w:rsidR="00EA516C">
        <w:rPr>
          <w:sz w:val="28"/>
          <w:szCs w:val="28"/>
        </w:rPr>
        <w:t xml:space="preserve"> </w:t>
      </w:r>
      <w:r w:rsidRPr="00D01FD6">
        <w:rPr>
          <w:sz w:val="28"/>
          <w:szCs w:val="28"/>
        </w:rPr>
        <w:t>задают матрицу отношений, в соответствии с которой строится общение. Таким образом, межличностные отношения можно определить как взаимные ориентации, которые развиваются и кристаллизуются у индивидов, находящихся в длительном контакте. К структурным параметрам, задающим содержание отношений, как правило относятся следующие:</w:t>
      </w:r>
    </w:p>
    <w:p w:rsidR="00C276B8" w:rsidRPr="00D01FD6" w:rsidRDefault="00C276B8" w:rsidP="00D01FD6">
      <w:pPr>
        <w:spacing w:line="360" w:lineRule="auto"/>
        <w:ind w:firstLine="709"/>
        <w:jc w:val="both"/>
        <w:rPr>
          <w:sz w:val="28"/>
          <w:szCs w:val="28"/>
        </w:rPr>
      </w:pPr>
      <w:r w:rsidRPr="00D01FD6">
        <w:rPr>
          <w:sz w:val="28"/>
          <w:szCs w:val="28"/>
        </w:rPr>
        <w:t>1) дистанция, или степень психологической близости партнёров, - близкая, далёкая;</w:t>
      </w:r>
    </w:p>
    <w:p w:rsidR="00C276B8" w:rsidRPr="00D01FD6" w:rsidRDefault="00C276B8" w:rsidP="00D01FD6">
      <w:pPr>
        <w:spacing w:line="360" w:lineRule="auto"/>
        <w:ind w:firstLine="709"/>
        <w:jc w:val="both"/>
        <w:rPr>
          <w:sz w:val="28"/>
          <w:szCs w:val="28"/>
        </w:rPr>
      </w:pPr>
      <w:r w:rsidRPr="00D01FD6">
        <w:rPr>
          <w:sz w:val="28"/>
          <w:szCs w:val="28"/>
        </w:rPr>
        <w:t>2) валентность, или оценка отношений, - позитивная, негативная, противоречивая, безразличная;</w:t>
      </w:r>
    </w:p>
    <w:p w:rsidR="00C276B8" w:rsidRPr="00D01FD6" w:rsidRDefault="00C276B8" w:rsidP="00D01FD6">
      <w:pPr>
        <w:spacing w:line="360" w:lineRule="auto"/>
        <w:ind w:firstLine="709"/>
        <w:jc w:val="both"/>
        <w:rPr>
          <w:sz w:val="28"/>
          <w:szCs w:val="28"/>
        </w:rPr>
      </w:pPr>
      <w:r w:rsidRPr="00D01FD6">
        <w:rPr>
          <w:sz w:val="28"/>
          <w:szCs w:val="28"/>
        </w:rPr>
        <w:t>3) позиция партнёров – доминирование, зависимость, равенство;</w:t>
      </w:r>
    </w:p>
    <w:p w:rsidR="00C276B8" w:rsidRPr="00D01FD6" w:rsidRDefault="00C276B8" w:rsidP="00D01FD6">
      <w:pPr>
        <w:spacing w:line="360" w:lineRule="auto"/>
        <w:ind w:firstLine="709"/>
        <w:jc w:val="both"/>
        <w:rPr>
          <w:sz w:val="28"/>
          <w:szCs w:val="28"/>
        </w:rPr>
      </w:pPr>
      <w:r w:rsidRPr="00D01FD6">
        <w:rPr>
          <w:sz w:val="28"/>
          <w:szCs w:val="28"/>
        </w:rPr>
        <w:t>4) степень знакомства – отношение поверхностного знакомства, приятельские, товарищеские, дружеские, любовные, супружеские, родственные.</w:t>
      </w:r>
    </w:p>
    <w:p w:rsidR="00C276B8" w:rsidRPr="00D01FD6" w:rsidRDefault="00C276B8" w:rsidP="00D01FD6">
      <w:pPr>
        <w:spacing w:line="360" w:lineRule="auto"/>
        <w:ind w:firstLine="709"/>
        <w:jc w:val="both"/>
        <w:rPr>
          <w:sz w:val="28"/>
          <w:szCs w:val="28"/>
        </w:rPr>
      </w:pPr>
      <w:r w:rsidRPr="00D01FD6">
        <w:rPr>
          <w:sz w:val="28"/>
          <w:szCs w:val="28"/>
        </w:rPr>
        <w:t>У каждого человека в системе отношений своя межличностная роль, которая налагает на него особые права и обязанности. Каждый человек развивает свой собственный стиль, тип обращения с партнёром, приспосабливаясь к требованиям тех, с кем он вступает в контакт. Индивидуальные особенности проявляются в стиле исполнения роли, а также в том, что делает человек, когда ситуация недостаточно определена и он имеет некоторую свободу выбора. Благодаря наличию устойчивых</w:t>
      </w:r>
      <w:r w:rsidR="00EA516C">
        <w:rPr>
          <w:sz w:val="28"/>
          <w:szCs w:val="28"/>
        </w:rPr>
        <w:t xml:space="preserve"> </w:t>
      </w:r>
      <w:r w:rsidRPr="00D01FD6">
        <w:rPr>
          <w:sz w:val="28"/>
          <w:szCs w:val="28"/>
        </w:rPr>
        <w:t>параметров межличностных отношений, можно говорить о типичных межличностных ролях, о системе шаблонов понимания, координации и согласования поведения людей, составляющих пару.</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В процессе взаимодействия с окружением личность проявляется в определенном стиле межличностного поведения. Реализуя потребность в общении и в осуществлении своих желаний, человек сообразует свое поведение с оценками значимых других на уровне осознанного самоконтроля, а также (неосознанно) с символикой идентификации.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xml:space="preserve">Индивидуальный стиль рассматривается как присущая данному человеку система психологических приёмов и способов деятельности с учётом природных, индивидуальных и личностных характеристик.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Таким образом, стиль общения – это индивидуальная стабильная форма коммуникативного поведения человека, проявляющаяся в любых условиях взаимодействия – в деловых и личных взаимоотношениях, в руководстве, в способах принятия и осуществление решений, в избираемых приёмах психологического влияния на людей, в методах разрешения межличностных и деловых конфликтов.</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Стиль общения, отношений имеет внешние (экспрессивные) и интенсивностные характеристики, своеобразную эмоционально – волевую окраску, определяемую темпераментом, психофизиологическими и личностными особенностями человека, арсеналом используемых им вербальных и невербальных средств. Он обладает также содержательными характеристиками, в которых отражаются:</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xml:space="preserve">а) доминирующая мотивация личности;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б) специальные способности к сопереживанию и пониманию других людей</w:t>
      </w:r>
      <w:r w:rsidR="00EA516C">
        <w:rPr>
          <w:sz w:val="28"/>
          <w:szCs w:val="28"/>
        </w:rPr>
        <w:t>;</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xml:space="preserve">в) уровень собственного достоинства;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г) направленность личности</w:t>
      </w:r>
      <w:r w:rsidR="00EA516C">
        <w:rPr>
          <w:sz w:val="28"/>
          <w:szCs w:val="28"/>
        </w:rPr>
        <w:t xml:space="preserve"> </w:t>
      </w:r>
      <w:r w:rsidRPr="00D01FD6">
        <w:rPr>
          <w:sz w:val="28"/>
          <w:szCs w:val="28"/>
        </w:rPr>
        <w:t>и в связи с этим избираемый характер воздействия на людей.</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Основываясь на том, что личность проявляется в процессе взаимодействия с окружающими, американский психолог Т. Лири систематизировал эмпирические наблюдения в виде 8 общих или 16 более дробных (не оправдавших себя на практике) вариантов межличностного взаимодействия:</w:t>
      </w:r>
    </w:p>
    <w:p w:rsidR="00C276B8" w:rsidRPr="00D01FD6" w:rsidRDefault="00C276B8" w:rsidP="00D01FD6">
      <w:pPr>
        <w:widowControl w:val="0"/>
        <w:numPr>
          <w:ilvl w:val="0"/>
          <w:numId w:val="2"/>
        </w:numPr>
        <w:tabs>
          <w:tab w:val="clear" w:pos="170"/>
          <w:tab w:val="num" w:pos="0"/>
        </w:tabs>
        <w:autoSpaceDE w:val="0"/>
        <w:autoSpaceDN w:val="0"/>
        <w:adjustRightInd w:val="0"/>
        <w:spacing w:line="360" w:lineRule="auto"/>
        <w:ind w:left="0" w:firstLine="709"/>
        <w:jc w:val="both"/>
        <w:rPr>
          <w:sz w:val="28"/>
          <w:szCs w:val="28"/>
        </w:rPr>
      </w:pPr>
      <w:r w:rsidRPr="00D01FD6">
        <w:rPr>
          <w:sz w:val="28"/>
          <w:szCs w:val="28"/>
        </w:rPr>
        <w:t xml:space="preserve">Властный – лидирующий (авторитарный) - отражает уверенность в себе, умение быть хорошим наставником и организатором, свойства руководителя. </w:t>
      </w:r>
    </w:p>
    <w:p w:rsidR="00C276B8" w:rsidRPr="00D01FD6" w:rsidRDefault="00C276B8" w:rsidP="00D01FD6">
      <w:pPr>
        <w:widowControl w:val="0"/>
        <w:numPr>
          <w:ilvl w:val="0"/>
          <w:numId w:val="2"/>
        </w:numPr>
        <w:tabs>
          <w:tab w:val="num" w:pos="0"/>
        </w:tabs>
        <w:autoSpaceDE w:val="0"/>
        <w:autoSpaceDN w:val="0"/>
        <w:adjustRightInd w:val="0"/>
        <w:spacing w:line="360" w:lineRule="auto"/>
        <w:ind w:left="0" w:firstLine="709"/>
        <w:jc w:val="both"/>
        <w:rPr>
          <w:sz w:val="28"/>
          <w:szCs w:val="28"/>
        </w:rPr>
      </w:pPr>
      <w:r w:rsidRPr="00D01FD6">
        <w:rPr>
          <w:sz w:val="28"/>
          <w:szCs w:val="28"/>
        </w:rPr>
        <w:t xml:space="preserve">Независимый – доминирующий (эгоистический) стиль межличностных отношений от уверенного, независимого, соперничающего до самодовольного, нарцистического, с выраженным чувством собственного превосходства над окружающими. </w:t>
      </w:r>
    </w:p>
    <w:p w:rsidR="00C276B8" w:rsidRPr="00D01FD6" w:rsidRDefault="00C276B8" w:rsidP="00D01FD6">
      <w:pPr>
        <w:widowControl w:val="0"/>
        <w:numPr>
          <w:ilvl w:val="0"/>
          <w:numId w:val="2"/>
        </w:numPr>
        <w:tabs>
          <w:tab w:val="num" w:pos="0"/>
        </w:tabs>
        <w:autoSpaceDE w:val="0"/>
        <w:autoSpaceDN w:val="0"/>
        <w:adjustRightInd w:val="0"/>
        <w:spacing w:line="360" w:lineRule="auto"/>
        <w:ind w:left="0" w:firstLine="709"/>
        <w:jc w:val="both"/>
        <w:rPr>
          <w:sz w:val="28"/>
          <w:szCs w:val="28"/>
        </w:rPr>
      </w:pPr>
      <w:r w:rsidRPr="00D01FD6">
        <w:rPr>
          <w:sz w:val="28"/>
          <w:szCs w:val="28"/>
        </w:rPr>
        <w:t>Прямолинейный - агрессивный – отражает</w:t>
      </w:r>
      <w:r w:rsidR="00EA516C">
        <w:rPr>
          <w:sz w:val="28"/>
          <w:szCs w:val="28"/>
        </w:rPr>
        <w:t xml:space="preserve"> </w:t>
      </w:r>
      <w:r w:rsidRPr="00D01FD6">
        <w:rPr>
          <w:sz w:val="28"/>
          <w:szCs w:val="28"/>
        </w:rPr>
        <w:t xml:space="preserve">искренность, непосредственность, прямолинейность, настойчивость в достижении цели или чрезмерное упорство, недружелюбие, несдержанность и вспыльчивостью. </w:t>
      </w:r>
    </w:p>
    <w:p w:rsidR="00C276B8" w:rsidRPr="00D01FD6" w:rsidRDefault="00C276B8" w:rsidP="00D01FD6">
      <w:pPr>
        <w:widowControl w:val="0"/>
        <w:numPr>
          <w:ilvl w:val="0"/>
          <w:numId w:val="2"/>
        </w:numPr>
        <w:tabs>
          <w:tab w:val="num" w:pos="0"/>
        </w:tabs>
        <w:autoSpaceDE w:val="0"/>
        <w:autoSpaceDN w:val="0"/>
        <w:adjustRightInd w:val="0"/>
        <w:spacing w:line="360" w:lineRule="auto"/>
        <w:ind w:left="0" w:firstLine="709"/>
        <w:jc w:val="both"/>
        <w:rPr>
          <w:sz w:val="28"/>
          <w:szCs w:val="28"/>
        </w:rPr>
      </w:pPr>
      <w:r w:rsidRPr="00D01FD6">
        <w:rPr>
          <w:sz w:val="28"/>
          <w:szCs w:val="28"/>
        </w:rPr>
        <w:t>Недоверчивый – скептический (подозрительный) - для этого стиля межличностного поведения характерны реалистичность базы суждений и поступков, скептицизм и неконформность, которые перерастают в крайне обидчивый и недоверчивый модус отношения к окружающим с выраженной склонностью к критицизму, с недовольством другими и подозрительностью.</w:t>
      </w:r>
    </w:p>
    <w:p w:rsidR="00C276B8" w:rsidRPr="00D01FD6" w:rsidRDefault="00C276B8" w:rsidP="00D01FD6">
      <w:pPr>
        <w:widowControl w:val="0"/>
        <w:numPr>
          <w:ilvl w:val="0"/>
          <w:numId w:val="2"/>
        </w:numPr>
        <w:tabs>
          <w:tab w:val="num" w:pos="0"/>
        </w:tabs>
        <w:autoSpaceDE w:val="0"/>
        <w:autoSpaceDN w:val="0"/>
        <w:adjustRightInd w:val="0"/>
        <w:spacing w:line="360" w:lineRule="auto"/>
        <w:ind w:left="0" w:firstLine="709"/>
        <w:jc w:val="both"/>
        <w:rPr>
          <w:sz w:val="28"/>
          <w:szCs w:val="28"/>
        </w:rPr>
      </w:pPr>
      <w:r w:rsidRPr="00D01FD6">
        <w:rPr>
          <w:sz w:val="28"/>
          <w:szCs w:val="28"/>
        </w:rPr>
        <w:t xml:space="preserve">Покорный – застенчивый – отражает такие особенности межличностного поведения как скромность, застенчивость, склонность брать на себя чужие обязанности. </w:t>
      </w:r>
    </w:p>
    <w:p w:rsidR="00C276B8" w:rsidRPr="00D01FD6" w:rsidRDefault="00C276B8" w:rsidP="00D01FD6">
      <w:pPr>
        <w:widowControl w:val="0"/>
        <w:numPr>
          <w:ilvl w:val="0"/>
          <w:numId w:val="2"/>
        </w:numPr>
        <w:tabs>
          <w:tab w:val="num" w:pos="0"/>
        </w:tabs>
        <w:autoSpaceDE w:val="0"/>
        <w:autoSpaceDN w:val="0"/>
        <w:adjustRightInd w:val="0"/>
        <w:spacing w:line="360" w:lineRule="auto"/>
        <w:ind w:left="0" w:firstLine="709"/>
        <w:jc w:val="both"/>
        <w:rPr>
          <w:sz w:val="28"/>
          <w:szCs w:val="28"/>
        </w:rPr>
      </w:pPr>
      <w:r w:rsidRPr="00D01FD6">
        <w:rPr>
          <w:sz w:val="28"/>
          <w:szCs w:val="28"/>
        </w:rPr>
        <w:t>Зависимый – послушный– отражает потребность в помощи и доверии со стороны окружающих, в их признании. При выраженности - сверхконформность, полная зависимость от мнения окружающих.</w:t>
      </w:r>
    </w:p>
    <w:p w:rsidR="00C276B8" w:rsidRPr="00D01FD6" w:rsidRDefault="00C276B8" w:rsidP="00D01FD6">
      <w:pPr>
        <w:widowControl w:val="0"/>
        <w:numPr>
          <w:ilvl w:val="0"/>
          <w:numId w:val="2"/>
        </w:numPr>
        <w:tabs>
          <w:tab w:val="num" w:pos="0"/>
        </w:tabs>
        <w:autoSpaceDE w:val="0"/>
        <w:autoSpaceDN w:val="0"/>
        <w:adjustRightInd w:val="0"/>
        <w:spacing w:line="360" w:lineRule="auto"/>
        <w:ind w:left="0" w:firstLine="709"/>
        <w:jc w:val="both"/>
        <w:rPr>
          <w:sz w:val="28"/>
          <w:szCs w:val="28"/>
        </w:rPr>
      </w:pPr>
      <w:r w:rsidRPr="00D01FD6">
        <w:rPr>
          <w:sz w:val="28"/>
          <w:szCs w:val="28"/>
        </w:rPr>
        <w:t xml:space="preserve">Сотрудничающий – конвенциальный– выявляет стиль межличностных отношений, свойственный лицам, стремящимся к тесному сотрудничеству с референтной группой, к дружелюбным отношениям с окружающими. </w:t>
      </w:r>
    </w:p>
    <w:p w:rsidR="00C276B8" w:rsidRPr="00D01FD6" w:rsidRDefault="00C276B8" w:rsidP="00D01FD6">
      <w:pPr>
        <w:widowControl w:val="0"/>
        <w:numPr>
          <w:ilvl w:val="0"/>
          <w:numId w:val="2"/>
        </w:numPr>
        <w:tabs>
          <w:tab w:val="num" w:pos="0"/>
        </w:tabs>
        <w:autoSpaceDE w:val="0"/>
        <w:autoSpaceDN w:val="0"/>
        <w:adjustRightInd w:val="0"/>
        <w:spacing w:line="360" w:lineRule="auto"/>
        <w:ind w:left="0" w:firstLine="709"/>
        <w:jc w:val="both"/>
        <w:rPr>
          <w:sz w:val="28"/>
          <w:szCs w:val="28"/>
        </w:rPr>
      </w:pPr>
      <w:r w:rsidRPr="00D01FD6">
        <w:rPr>
          <w:sz w:val="28"/>
          <w:szCs w:val="28"/>
        </w:rPr>
        <w:t>Ответственный – великодушный (альтруистический) – этот вариант межличностного поведения проявляется выраженной готовностью помогать окружающим, развитым чувством ответственности. Высокая степень выраженности свидетельствует о мягкосердечности, сверхобязательности, гиперсоциальности установок, подчеркнутом альтруизме.</w:t>
      </w:r>
    </w:p>
    <w:p w:rsidR="00C276B8" w:rsidRPr="00D01FD6" w:rsidRDefault="00C276B8" w:rsidP="00D01FD6">
      <w:pPr>
        <w:widowControl w:val="0"/>
        <w:tabs>
          <w:tab w:val="num" w:pos="0"/>
        </w:tabs>
        <w:autoSpaceDE w:val="0"/>
        <w:autoSpaceDN w:val="0"/>
        <w:adjustRightInd w:val="0"/>
        <w:spacing w:line="360" w:lineRule="auto"/>
        <w:ind w:firstLine="709"/>
        <w:jc w:val="both"/>
        <w:rPr>
          <w:sz w:val="28"/>
          <w:szCs w:val="28"/>
        </w:rPr>
      </w:pPr>
      <w:r w:rsidRPr="00D01FD6">
        <w:rPr>
          <w:sz w:val="28"/>
          <w:szCs w:val="28"/>
        </w:rPr>
        <w:t>Таким образом, межличностные отношения – это субъективно переживаемые взаимосвязи между людьми, объективно проявляющиеся в характере и способах взаимных влияний людей в ходе совместной деятельности и общения.</w:t>
      </w:r>
    </w:p>
    <w:p w:rsidR="00C276B8" w:rsidRPr="00D01FD6" w:rsidRDefault="00C276B8" w:rsidP="00D01FD6">
      <w:pPr>
        <w:widowControl w:val="0"/>
        <w:tabs>
          <w:tab w:val="num" w:pos="0"/>
        </w:tabs>
        <w:autoSpaceDE w:val="0"/>
        <w:autoSpaceDN w:val="0"/>
        <w:adjustRightInd w:val="0"/>
        <w:spacing w:line="360" w:lineRule="auto"/>
        <w:ind w:firstLine="709"/>
        <w:jc w:val="both"/>
        <w:rPr>
          <w:b/>
          <w:bCs/>
          <w:sz w:val="28"/>
          <w:szCs w:val="28"/>
        </w:rPr>
      </w:pPr>
      <w:r w:rsidRPr="00D01FD6">
        <w:rPr>
          <w:b/>
          <w:bCs/>
          <w:sz w:val="28"/>
          <w:szCs w:val="28"/>
        </w:rPr>
        <w:t>Реагирование на фрустрацию</w:t>
      </w:r>
    </w:p>
    <w:p w:rsidR="00C276B8" w:rsidRPr="00D01FD6" w:rsidRDefault="00C276B8" w:rsidP="00D01FD6">
      <w:pPr>
        <w:widowControl w:val="0"/>
        <w:tabs>
          <w:tab w:val="num" w:pos="0"/>
        </w:tabs>
        <w:autoSpaceDE w:val="0"/>
        <w:autoSpaceDN w:val="0"/>
        <w:adjustRightInd w:val="0"/>
        <w:spacing w:line="360" w:lineRule="auto"/>
        <w:ind w:firstLine="709"/>
        <w:jc w:val="both"/>
        <w:rPr>
          <w:sz w:val="28"/>
          <w:szCs w:val="28"/>
        </w:rPr>
      </w:pPr>
      <w:r w:rsidRPr="00D01FD6">
        <w:rPr>
          <w:sz w:val="28"/>
          <w:szCs w:val="28"/>
        </w:rPr>
        <w:t>Феномен агрессивности толкуется весьма неоднозначно и находится в центре внимания, когда речь идет о противоправном, криминальном поведении; также агрессию описывают как импульсивные поведенческие акты незрелой личности (проблемы подросткового периода) или как реакции акцентуированной или психопатической личности по эксплозивному (взрывному), и возбудимому типу. Агрессивное состояние может быть ситуативно обусловленной реакцией на агрессию со стороны другого человека. Человек может направлять агрессию не только вовне, но и на самого себя. В то же время агрессивность в широком смысле можно понимать и как наступательность, настойчивость самореализующейся личности лидерского типа, то есть как черту, необходимую в структуре личностных свойств человека. Такого рода агрессия не является разрушительной и лишь отражает одно из личностных свойств. Провести разделительную линию между стеничной чертой характера и агрессивностью, которая</w:t>
      </w:r>
      <w:r w:rsidR="00EA516C">
        <w:rPr>
          <w:sz w:val="28"/>
          <w:szCs w:val="28"/>
        </w:rPr>
        <w:t xml:space="preserve"> </w:t>
      </w:r>
      <w:r w:rsidRPr="00D01FD6">
        <w:rPr>
          <w:sz w:val="28"/>
          <w:szCs w:val="28"/>
        </w:rPr>
        <w:t>при определенном стечении обстоятельств может проявиться как антисоциальный поступок, нелегко.</w:t>
      </w:r>
      <w:r w:rsidR="00EA516C">
        <w:rPr>
          <w:sz w:val="28"/>
          <w:szCs w:val="28"/>
        </w:rPr>
        <w:t xml:space="preserve"> </w:t>
      </w:r>
      <w:r w:rsidRPr="00D01FD6">
        <w:rPr>
          <w:sz w:val="28"/>
          <w:szCs w:val="28"/>
        </w:rPr>
        <w:t xml:space="preserve">Поэтому уместнее говорить об агрессивности как ведущей тенденции, поскольку ведущая тенденция в качестве стержневой индивидуально-личностной характеристики включает в себя и врожденное свойство темперамента и черту характера и личностное свойство. Это относится в равной степени также и к другим врожденным стилевым характеристикам. </w:t>
      </w:r>
    </w:p>
    <w:p w:rsidR="00C276B8" w:rsidRPr="00D01FD6" w:rsidRDefault="00C276B8" w:rsidP="00D01FD6">
      <w:pPr>
        <w:widowControl w:val="0"/>
        <w:tabs>
          <w:tab w:val="num" w:pos="0"/>
        </w:tabs>
        <w:autoSpaceDE w:val="0"/>
        <w:autoSpaceDN w:val="0"/>
        <w:adjustRightInd w:val="0"/>
        <w:spacing w:line="360" w:lineRule="auto"/>
        <w:ind w:firstLine="709"/>
        <w:jc w:val="both"/>
        <w:rPr>
          <w:sz w:val="28"/>
          <w:szCs w:val="28"/>
        </w:rPr>
      </w:pPr>
      <w:r w:rsidRPr="00D01FD6">
        <w:rPr>
          <w:sz w:val="28"/>
          <w:szCs w:val="28"/>
        </w:rPr>
        <w:t>Особенности личности проявляются ярче в состоянии эмоционального напряжения. Рассматривая понятие фрустрации в рамках психодиагностического подхода и с точки зрения межличностного взаимодействия, имеют в виду те ситуации, в которых окружающие индивида лица специально или нечаянно ущемляют его интересы, что приводит к блокировке значимых потребностей, или задевают его самолюбие, негативно воздействуя на его самооценку.</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Л.Н. Собчик</w:t>
      </w:r>
      <w:r w:rsidR="00EA516C">
        <w:rPr>
          <w:sz w:val="28"/>
          <w:szCs w:val="28"/>
        </w:rPr>
        <w:t xml:space="preserve"> </w:t>
      </w:r>
      <w:r w:rsidRPr="00D01FD6">
        <w:rPr>
          <w:sz w:val="28"/>
          <w:szCs w:val="28"/>
        </w:rPr>
        <w:t>отмечает, что в ситуации фрустрированности эмоциональное состояние проявляется: 1) как реакции страха, тревоги, отказа от самореализации, которые могут сопровождаться чувством вины, стремлением уйти от конфликта; 2) как наступательное, активное или даже агрессивное поведение, сопровождающееся обвинениями в адрес других людей, враждебными высказываниями или действиями в их адрес; 3) как стремление подавить и те, и другие реакции, пассивно или индифферентно отнестись к случившемуся, постараться нивелировать остроту конфликта. Естественно, «выбор» типа реагирования осуществляется в целом непроизвольно, но в значительной степени зависит от базисных свойств личности.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Реакции на фрустрацию могут быть классифицированы по их направлению и по типу реакции. По направленности они делятся на:</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1) Экстрапунитивные (направленные вовне, на других людей или на окружающие объекты) в форме осуждения и требования к другим разрешить ситуацию.</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2) Интропунитивные (направленные индивидом на самого себя) с чувством вины и стремлением взять на себя ответственность за исправление ситуации).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3) Импунитивные (фрустрирующая ситуация рассматривается испытуемым как малозначимая, не связанная ни с чьей виной; испытуемый полагает, что ситуация разрешится сама собой).</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По типам реакций выделяют следующие:</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1) с фиксацией на препятствии;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2) с фиксацией на самозащите, защите своего Я;</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3) с фиксацией на удовлетворении потребности.</w:t>
      </w:r>
    </w:p>
    <w:p w:rsidR="00C276B8" w:rsidRPr="00D01FD6" w:rsidRDefault="00C276B8" w:rsidP="00D01FD6">
      <w:pPr>
        <w:widowControl w:val="0"/>
        <w:tabs>
          <w:tab w:val="num" w:pos="0"/>
        </w:tabs>
        <w:autoSpaceDE w:val="0"/>
        <w:autoSpaceDN w:val="0"/>
        <w:adjustRightInd w:val="0"/>
        <w:spacing w:line="360" w:lineRule="auto"/>
        <w:ind w:firstLine="709"/>
        <w:jc w:val="both"/>
        <w:rPr>
          <w:sz w:val="28"/>
          <w:szCs w:val="28"/>
        </w:rPr>
      </w:pPr>
      <w:r w:rsidRPr="00D01FD6">
        <w:rPr>
          <w:sz w:val="28"/>
          <w:szCs w:val="28"/>
        </w:rPr>
        <w:t>Говоря о реакции на фрустрацию, следует отметить, что она зависит от типа реагирования, т.е. от ведущей тенденции. Также она зависит от иерархии ценностей личности, т.е. от того, насколько значима для нее та зона интересов, которая при этом оказалась задетой. А сила этой реакции выражена тем сильнее, чем менее значимо для конкретного индивида фрустрирующее лицо. В целом, фрустрация, которая понимается как психическое состояние нарастающего внутреннего напряжения, психологическая реакция, связанная с разочарованием, неудачей, препятствием, приводит к дезорганизации деятельности и снижению ее эффективности. А частые фрустрации ведут к формированию отрицательных черт поведения, агрессивности, повышенной возбудимости, комплексу неполноценности.</w:t>
      </w:r>
    </w:p>
    <w:p w:rsidR="00C276B8" w:rsidRPr="00D01FD6" w:rsidRDefault="00C276B8" w:rsidP="00D01FD6">
      <w:pPr>
        <w:widowControl w:val="0"/>
        <w:tabs>
          <w:tab w:val="num" w:pos="0"/>
        </w:tabs>
        <w:autoSpaceDE w:val="0"/>
        <w:autoSpaceDN w:val="0"/>
        <w:adjustRightInd w:val="0"/>
        <w:spacing w:line="360" w:lineRule="auto"/>
        <w:ind w:firstLine="709"/>
        <w:jc w:val="both"/>
        <w:rPr>
          <w:b/>
          <w:bCs/>
          <w:sz w:val="28"/>
          <w:szCs w:val="28"/>
        </w:rPr>
      </w:pPr>
      <w:r w:rsidRPr="00D01FD6">
        <w:rPr>
          <w:b/>
          <w:bCs/>
          <w:sz w:val="28"/>
          <w:szCs w:val="28"/>
        </w:rPr>
        <w:t>Направленность личности</w:t>
      </w:r>
    </w:p>
    <w:p w:rsidR="00C276B8" w:rsidRPr="00D01FD6" w:rsidRDefault="00C276B8" w:rsidP="00D01FD6">
      <w:pPr>
        <w:widowControl w:val="0"/>
        <w:tabs>
          <w:tab w:val="num" w:pos="0"/>
        </w:tabs>
        <w:autoSpaceDE w:val="0"/>
        <w:autoSpaceDN w:val="0"/>
        <w:adjustRightInd w:val="0"/>
        <w:spacing w:line="360" w:lineRule="auto"/>
        <w:ind w:firstLine="709"/>
        <w:jc w:val="both"/>
        <w:rPr>
          <w:sz w:val="28"/>
          <w:szCs w:val="28"/>
        </w:rPr>
      </w:pPr>
      <w:r w:rsidRPr="00D01FD6">
        <w:rPr>
          <w:sz w:val="28"/>
          <w:szCs w:val="28"/>
        </w:rPr>
        <w:t xml:space="preserve">Направленность – один из важнейших уровней личностной организации, выраженный в установках, тенденциях, потребностях, интересах и идеалах личности. Таким образом, направленность личности представляет собой совокупность устойчивых мотивов, ориентирующих человека на выполнение поставленных задач. Устойчивые мотивы относительно независимы от текущих ситуаций. </w:t>
      </w:r>
    </w:p>
    <w:p w:rsidR="00C276B8" w:rsidRPr="00D01FD6" w:rsidRDefault="00C276B8" w:rsidP="00D01FD6">
      <w:pPr>
        <w:widowControl w:val="0"/>
        <w:tabs>
          <w:tab w:val="num" w:pos="0"/>
        </w:tabs>
        <w:autoSpaceDE w:val="0"/>
        <w:autoSpaceDN w:val="0"/>
        <w:adjustRightInd w:val="0"/>
        <w:spacing w:line="360" w:lineRule="auto"/>
        <w:ind w:firstLine="709"/>
        <w:jc w:val="both"/>
        <w:rPr>
          <w:sz w:val="28"/>
          <w:szCs w:val="28"/>
        </w:rPr>
      </w:pPr>
      <w:r w:rsidRPr="00D01FD6">
        <w:rPr>
          <w:sz w:val="28"/>
          <w:szCs w:val="28"/>
        </w:rPr>
        <w:t>В качестве устойчивых мотивов выступают интересы, склонности, убеждения и идеалы личности. В совокупности они выражают мировоззрение личности, проявляются в духовных потребностях, и практических действиях индивида. Исследуя проблемы направленности, прежде всего выделяют динамические тенденции, которые в качестве мотивов определяют человеческую деятельность, ее цели и задачи. Сложность операционализации направленности личности связана, во-первых, с тем, что речь идет о проекции на поток сознания и поведения латентных</w:t>
      </w:r>
      <w:r w:rsidR="00EA516C">
        <w:rPr>
          <w:sz w:val="28"/>
          <w:szCs w:val="28"/>
        </w:rPr>
        <w:t xml:space="preserve"> </w:t>
      </w:r>
      <w:r w:rsidRPr="00D01FD6">
        <w:rPr>
          <w:sz w:val="28"/>
          <w:szCs w:val="28"/>
        </w:rPr>
        <w:t xml:space="preserve">факторов (мотивов, потребностей); во-вторых, с неопределенностью критериев для различения устойчивых и ситуативных факторов; в-третьих, с тем, что личность непосредственно не осознает своей направленности.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Направленность на себя. Эта направленность формирует стремление индивида к личностному первенству и престижу. При положительном отношении к делу и хороших взаимоотношениях с коллегами по работе такая направленность может сыграть положительную роль, но это бывает не всегда. Чаще всего у людей, направленность которых ориентирована на себя, проявляются такие черты характера, как зазнайство, эгоцентризм, раздражительность, склонность к соперничеству, а это чревато возникновением конфликтных ситуаций.</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xml:space="preserve">Направленность на взаимодействие и общение, ориентация на совместную деятельность и социальное одобрение. У людей с такой направленностью формируется заинтересованность в решении деловых проблем, бескорыстное стремление к познанию, овладению новыми навыками и умениями. </w:t>
      </w:r>
    </w:p>
    <w:p w:rsidR="00C276B8" w:rsidRPr="00D01FD6" w:rsidRDefault="00EA516C" w:rsidP="00D01FD6">
      <w:pPr>
        <w:widowControl w:val="0"/>
        <w:autoSpaceDE w:val="0"/>
        <w:autoSpaceDN w:val="0"/>
        <w:adjustRightInd w:val="0"/>
        <w:spacing w:line="360" w:lineRule="auto"/>
        <w:ind w:firstLine="709"/>
        <w:jc w:val="both"/>
        <w:rPr>
          <w:sz w:val="28"/>
          <w:szCs w:val="28"/>
        </w:rPr>
      </w:pPr>
      <w:r>
        <w:rPr>
          <w:sz w:val="28"/>
          <w:szCs w:val="28"/>
        </w:rPr>
        <w:t>Л.</w:t>
      </w:r>
      <w:r w:rsidR="00C276B8" w:rsidRPr="00D01FD6">
        <w:rPr>
          <w:sz w:val="28"/>
          <w:szCs w:val="28"/>
        </w:rPr>
        <w:t>И. Божович и М.С. Неймарк классифицировали индивидов на следующие группы по видам направленности личности:</w:t>
      </w:r>
    </w:p>
    <w:p w:rsidR="00C276B8" w:rsidRPr="00D01FD6" w:rsidRDefault="00C276B8" w:rsidP="00D01FD6">
      <w:pPr>
        <w:widowControl w:val="0"/>
        <w:numPr>
          <w:ilvl w:val="0"/>
          <w:numId w:val="3"/>
        </w:numPr>
        <w:autoSpaceDE w:val="0"/>
        <w:autoSpaceDN w:val="0"/>
        <w:adjustRightInd w:val="0"/>
        <w:spacing w:line="360" w:lineRule="auto"/>
        <w:ind w:left="0" w:firstLine="709"/>
        <w:jc w:val="both"/>
        <w:rPr>
          <w:sz w:val="28"/>
          <w:szCs w:val="28"/>
        </w:rPr>
      </w:pPr>
      <w:r w:rsidRPr="00D01FD6">
        <w:rPr>
          <w:sz w:val="28"/>
          <w:szCs w:val="28"/>
        </w:rPr>
        <w:t>С коллективистической направленностью;</w:t>
      </w:r>
    </w:p>
    <w:p w:rsidR="00C276B8" w:rsidRPr="00D01FD6" w:rsidRDefault="00C276B8" w:rsidP="00D01FD6">
      <w:pPr>
        <w:widowControl w:val="0"/>
        <w:numPr>
          <w:ilvl w:val="0"/>
          <w:numId w:val="3"/>
        </w:numPr>
        <w:autoSpaceDE w:val="0"/>
        <w:autoSpaceDN w:val="0"/>
        <w:adjustRightInd w:val="0"/>
        <w:spacing w:line="360" w:lineRule="auto"/>
        <w:ind w:left="0" w:firstLine="709"/>
        <w:jc w:val="both"/>
        <w:rPr>
          <w:sz w:val="28"/>
          <w:szCs w:val="28"/>
        </w:rPr>
      </w:pPr>
      <w:r w:rsidRPr="00D01FD6">
        <w:rPr>
          <w:sz w:val="28"/>
          <w:szCs w:val="28"/>
        </w:rPr>
        <w:t>С деловой направленностью;</w:t>
      </w:r>
    </w:p>
    <w:p w:rsidR="00C276B8" w:rsidRPr="00D01FD6" w:rsidRDefault="00C276B8" w:rsidP="00D01FD6">
      <w:pPr>
        <w:widowControl w:val="0"/>
        <w:numPr>
          <w:ilvl w:val="0"/>
          <w:numId w:val="3"/>
        </w:numPr>
        <w:autoSpaceDE w:val="0"/>
        <w:autoSpaceDN w:val="0"/>
        <w:adjustRightInd w:val="0"/>
        <w:spacing w:line="360" w:lineRule="auto"/>
        <w:ind w:left="0" w:firstLine="709"/>
        <w:jc w:val="both"/>
        <w:rPr>
          <w:sz w:val="28"/>
          <w:szCs w:val="28"/>
        </w:rPr>
      </w:pPr>
      <w:r w:rsidRPr="00D01FD6">
        <w:rPr>
          <w:sz w:val="28"/>
          <w:szCs w:val="28"/>
        </w:rPr>
        <w:t>С личной направленность;</w:t>
      </w:r>
    </w:p>
    <w:p w:rsidR="00C276B8" w:rsidRPr="00D01FD6" w:rsidRDefault="00C276B8" w:rsidP="00D01FD6">
      <w:pPr>
        <w:widowControl w:val="0"/>
        <w:numPr>
          <w:ilvl w:val="0"/>
          <w:numId w:val="3"/>
        </w:numPr>
        <w:autoSpaceDE w:val="0"/>
        <w:autoSpaceDN w:val="0"/>
        <w:adjustRightInd w:val="0"/>
        <w:spacing w:line="360" w:lineRule="auto"/>
        <w:ind w:left="0" w:firstLine="709"/>
        <w:jc w:val="both"/>
        <w:rPr>
          <w:sz w:val="28"/>
          <w:szCs w:val="28"/>
        </w:rPr>
      </w:pPr>
      <w:r w:rsidRPr="00D01FD6">
        <w:rPr>
          <w:sz w:val="28"/>
          <w:szCs w:val="28"/>
        </w:rPr>
        <w:t xml:space="preserve">Со смешанной направленностью (или без явной направленности)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xml:space="preserve">Таким образом, направленность является интегрированным и генерализованным свойством, которое представляет собой совокупность устойчивых мотивов, ориентирующих деятельность личности и относительно независимых от текущих ситуаций. Характеризуется интересами, склонностями, убеждениями и идеалами личности, отражающими ее мировоззрение. Направленность выражается в гармоничности и непротиворечивости знаний, отношений и господствующих мотивов поведения и действий личности. </w:t>
      </w:r>
    </w:p>
    <w:p w:rsidR="00EA516C" w:rsidRDefault="00EA516C" w:rsidP="00D01FD6">
      <w:pPr>
        <w:widowControl w:val="0"/>
        <w:autoSpaceDE w:val="0"/>
        <w:autoSpaceDN w:val="0"/>
        <w:adjustRightInd w:val="0"/>
        <w:spacing w:line="360" w:lineRule="auto"/>
        <w:ind w:firstLine="709"/>
        <w:jc w:val="both"/>
        <w:rPr>
          <w:b/>
          <w:bCs/>
          <w:sz w:val="28"/>
          <w:szCs w:val="28"/>
        </w:rPr>
      </w:pPr>
    </w:p>
    <w:p w:rsidR="00C276B8" w:rsidRPr="00D01FD6" w:rsidRDefault="00C276B8" w:rsidP="00D01FD6">
      <w:pPr>
        <w:widowControl w:val="0"/>
        <w:autoSpaceDE w:val="0"/>
        <w:autoSpaceDN w:val="0"/>
        <w:adjustRightInd w:val="0"/>
        <w:spacing w:line="360" w:lineRule="auto"/>
        <w:ind w:firstLine="709"/>
        <w:jc w:val="both"/>
        <w:rPr>
          <w:b/>
          <w:bCs/>
          <w:sz w:val="28"/>
          <w:szCs w:val="28"/>
        </w:rPr>
      </w:pPr>
      <w:r w:rsidRPr="00D01FD6">
        <w:rPr>
          <w:b/>
          <w:bCs/>
          <w:sz w:val="28"/>
          <w:szCs w:val="28"/>
        </w:rPr>
        <w:t>1.3 Понятие о карьерных ориентациях личности</w:t>
      </w:r>
    </w:p>
    <w:p w:rsidR="00EA516C" w:rsidRDefault="00EA516C" w:rsidP="00D01FD6">
      <w:pPr>
        <w:widowControl w:val="0"/>
        <w:autoSpaceDE w:val="0"/>
        <w:autoSpaceDN w:val="0"/>
        <w:adjustRightInd w:val="0"/>
        <w:spacing w:line="360" w:lineRule="auto"/>
        <w:ind w:firstLine="709"/>
        <w:jc w:val="both"/>
        <w:rPr>
          <w:sz w:val="28"/>
          <w:szCs w:val="28"/>
        </w:rPr>
      </w:pP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Одним из важнейших аспектов профессионального развития личности, а также ее самореализации является сознательное планирование карьеры.</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Чаще всего, при изучении успешной карьеры объектом исследования становятся руководители. Американские исследователи выделяют три уровня карьеры среди руководителей.</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lang w:val="en-US"/>
        </w:rPr>
        <w:t>I</w:t>
      </w:r>
      <w:r w:rsidRPr="00D01FD6">
        <w:rPr>
          <w:sz w:val="28"/>
          <w:szCs w:val="28"/>
        </w:rPr>
        <w:t>. Низовое звено управления (технический уровень).</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xml:space="preserve">Это уровень управленцев, находящихся непосредственно над рабочими и исполнителями, например мастер, сержант, медицинская </w:t>
      </w:r>
      <w:r w:rsidR="00EA516C">
        <w:rPr>
          <w:sz w:val="28"/>
          <w:szCs w:val="28"/>
        </w:rPr>
        <w:t>сестра, заведующий отделом и т.</w:t>
      </w:r>
      <w:r w:rsidRPr="00D01FD6">
        <w:rPr>
          <w:sz w:val="28"/>
          <w:szCs w:val="28"/>
        </w:rPr>
        <w:t xml:space="preserve">д., т.е. люди, отвечающие за ресурсы, сырье, оборудование. Их работа напряженная и разнообразная.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lang w:val="en-US"/>
        </w:rPr>
        <w:t>II</w:t>
      </w:r>
      <w:r w:rsidRPr="00D01FD6">
        <w:rPr>
          <w:sz w:val="28"/>
          <w:szCs w:val="28"/>
        </w:rPr>
        <w:t>. Среднее звено управления (управленческий уровень).</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В последнее время именно это звено управления существенно возросло по численности и значимости. Большое количество руководителей среднего звена является одним из признаков современной организации. Среднее звено управления является как бы буфером между низовым и высшим звеньями управления. Представители среднего звена управления почти 90% времени проводят во взаимодействии с людьми.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lang w:val="en-US"/>
        </w:rPr>
        <w:t>III</w:t>
      </w:r>
      <w:r w:rsidRPr="00D01FD6">
        <w:rPr>
          <w:sz w:val="28"/>
          <w:szCs w:val="28"/>
        </w:rPr>
        <w:t>. Высшее звено управления (институциональный уровень).</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Это самый малочисленный слой управленцев - президент и вице-президент корпорации, генерал, министр, ректор. Именно представители высшего звена управления отвечают за принятие важнейших решений. Их работа чрезвычайно напряженна, существует огромный риск неудачи, и как результат</w:t>
      </w:r>
      <w:r w:rsidR="00EA516C">
        <w:rPr>
          <w:sz w:val="28"/>
          <w:szCs w:val="28"/>
        </w:rPr>
        <w:t xml:space="preserve"> </w:t>
      </w:r>
      <w:r w:rsidRPr="00D01FD6">
        <w:rPr>
          <w:sz w:val="28"/>
          <w:szCs w:val="28"/>
        </w:rPr>
        <w:t>- личное одиночество.</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По мере разворачивания карьеры происходит развитие профессиональной «Я - концепции», которая достигает зрелости только в результате достаточного профессионального опыта.</w:t>
      </w:r>
      <w:r w:rsidR="00EA516C">
        <w:rPr>
          <w:sz w:val="28"/>
          <w:szCs w:val="28"/>
        </w:rPr>
        <w:t xml:space="preserve"> </w:t>
      </w:r>
      <w:r w:rsidRPr="00D01FD6">
        <w:rPr>
          <w:sz w:val="28"/>
          <w:szCs w:val="28"/>
        </w:rPr>
        <w:t>Важным направляющим элементом «Я -концепции» является так называемый «якорь карьеры». Оно отражает наличие осознаваемых приоритетных профессиональных потребностей в структуре личности. «Якорь карьеры» возникает в процессе социализации на основе и в результате получения в начальные годы развития карьеры, он устойчив и может оставаться стабильным длительное время. Карьерная установка – это постоянный и устойчивый элемент структуры личности. Эдгар Шейн выделял восемь основных карьерных ориентаций («якорей»).</w:t>
      </w:r>
    </w:p>
    <w:p w:rsidR="00C276B8" w:rsidRPr="00D01FD6" w:rsidRDefault="00C276B8" w:rsidP="00D01FD6">
      <w:pPr>
        <w:spacing w:line="360" w:lineRule="auto"/>
        <w:ind w:firstLine="709"/>
        <w:jc w:val="both"/>
        <w:rPr>
          <w:sz w:val="28"/>
          <w:szCs w:val="28"/>
        </w:rPr>
      </w:pPr>
      <w:r w:rsidRPr="00D01FD6">
        <w:rPr>
          <w:b/>
          <w:bCs/>
          <w:sz w:val="28"/>
          <w:szCs w:val="28"/>
        </w:rPr>
        <w:t>1.Профессиональная компетентность.</w:t>
      </w:r>
      <w:r w:rsidRPr="00D01FD6">
        <w:rPr>
          <w:b/>
          <w:bCs/>
          <w:i/>
          <w:iCs/>
          <w:sz w:val="28"/>
          <w:szCs w:val="28"/>
        </w:rPr>
        <w:t xml:space="preserve"> </w:t>
      </w:r>
      <w:r w:rsidRPr="00D01FD6">
        <w:rPr>
          <w:sz w:val="28"/>
          <w:szCs w:val="28"/>
        </w:rPr>
        <w:t>Эта установка связана с наличием способностей и талантов в определённой области (научные исследования, техническое проектирование, финансовый анализ и т.д.). Люди с такой установкой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свои способности. Одновременно эти люди ищут признания своих талантов, что должно выражаться в статусе, подобающем их мастерству. Они готовы управлять другими в пределах</w:t>
      </w:r>
      <w:r w:rsidR="00EA516C">
        <w:rPr>
          <w:sz w:val="28"/>
          <w:szCs w:val="28"/>
        </w:rPr>
        <w:t xml:space="preserve"> </w:t>
      </w:r>
      <w:r w:rsidRPr="00D01FD6">
        <w:rPr>
          <w:sz w:val="28"/>
          <w:szCs w:val="28"/>
        </w:rPr>
        <w:t xml:space="preserve">своей компетентности, но управление не представляет для них особого интереса. </w:t>
      </w:r>
    </w:p>
    <w:p w:rsidR="00C276B8" w:rsidRPr="00D01FD6" w:rsidRDefault="00C276B8" w:rsidP="00D01FD6">
      <w:pPr>
        <w:spacing w:line="360" w:lineRule="auto"/>
        <w:ind w:firstLine="709"/>
        <w:jc w:val="both"/>
        <w:rPr>
          <w:b/>
          <w:bCs/>
          <w:sz w:val="28"/>
          <w:szCs w:val="28"/>
        </w:rPr>
      </w:pPr>
      <w:r w:rsidRPr="00D01FD6">
        <w:rPr>
          <w:b/>
          <w:bCs/>
          <w:sz w:val="28"/>
          <w:szCs w:val="28"/>
        </w:rPr>
        <w:t>2.Менеджмент.</w:t>
      </w:r>
      <w:r w:rsidR="00EA516C">
        <w:rPr>
          <w:b/>
          <w:bCs/>
          <w:sz w:val="28"/>
          <w:szCs w:val="28"/>
        </w:rPr>
        <w:t xml:space="preserve"> </w:t>
      </w:r>
      <w:r w:rsidRPr="00D01FD6">
        <w:rPr>
          <w:sz w:val="28"/>
          <w:szCs w:val="28"/>
        </w:rPr>
        <w:t>Понимание этой карьерной ориентации связано с возрастом и опытом работы. Такая работа требует не только аналитических навыков, но</w:t>
      </w:r>
      <w:r w:rsidR="00EA516C">
        <w:rPr>
          <w:sz w:val="28"/>
          <w:szCs w:val="28"/>
        </w:rPr>
        <w:t xml:space="preserve"> </w:t>
      </w:r>
      <w:r w:rsidRPr="00D01FD6">
        <w:rPr>
          <w:sz w:val="28"/>
          <w:szCs w:val="28"/>
        </w:rPr>
        <w:t>и навыков межличностного и группового общения, эмоциональной уравновешенности. Человек с карьерной ориентацией на менеджмент будет считать, что не достиг целей своей карьеры, пока не займёт должность, на которой будет управлять различными сторонами деятельности предприятия: финансами, маркетингом, производством продукции, продажами.</w:t>
      </w:r>
    </w:p>
    <w:p w:rsidR="00C276B8" w:rsidRPr="00D01FD6" w:rsidRDefault="00C276B8" w:rsidP="00D01FD6">
      <w:pPr>
        <w:spacing w:line="360" w:lineRule="auto"/>
        <w:ind w:firstLine="709"/>
        <w:jc w:val="both"/>
        <w:rPr>
          <w:sz w:val="28"/>
          <w:szCs w:val="28"/>
        </w:rPr>
      </w:pPr>
      <w:r w:rsidRPr="00D01FD6">
        <w:rPr>
          <w:b/>
          <w:bCs/>
          <w:sz w:val="28"/>
          <w:szCs w:val="28"/>
        </w:rPr>
        <w:t xml:space="preserve">3.Автономия (независимость). </w:t>
      </w:r>
      <w:r w:rsidRPr="00D01FD6">
        <w:rPr>
          <w:sz w:val="28"/>
          <w:szCs w:val="28"/>
        </w:rPr>
        <w:t xml:space="preserve">Первичная забота для личности с этой ориентацией – освобождение от организационных правил, предписаний и ограничений. Если ориентация выражена сильно, то личность готова отказаться от продвижения по службе и от других возможностей ради сохранения своей независимости. Такой человек может работать в организации, которая обеспечивает достаточную степень свободы, но не будет чувствовать серьёзных обязательств. </w:t>
      </w:r>
    </w:p>
    <w:p w:rsidR="00C276B8" w:rsidRPr="00D01FD6" w:rsidRDefault="00C276B8" w:rsidP="00D01FD6">
      <w:pPr>
        <w:spacing w:line="360" w:lineRule="auto"/>
        <w:ind w:firstLine="709"/>
        <w:jc w:val="both"/>
        <w:rPr>
          <w:sz w:val="28"/>
          <w:szCs w:val="28"/>
        </w:rPr>
      </w:pPr>
      <w:r w:rsidRPr="00D01FD6">
        <w:rPr>
          <w:b/>
          <w:bCs/>
          <w:sz w:val="28"/>
          <w:szCs w:val="28"/>
        </w:rPr>
        <w:t xml:space="preserve">4.Стабильность. </w:t>
      </w:r>
      <w:r w:rsidRPr="00D01FD6">
        <w:rPr>
          <w:sz w:val="28"/>
          <w:szCs w:val="28"/>
        </w:rPr>
        <w:t xml:space="preserve">Эта карьерная ориентация обусловлена потребностью в безопасности и стабильности для того, чтобы будущие жизненные события были предсказуемы. </w:t>
      </w:r>
    </w:p>
    <w:p w:rsidR="00C276B8" w:rsidRPr="00D01FD6" w:rsidRDefault="00C276B8" w:rsidP="00D01FD6">
      <w:pPr>
        <w:spacing w:line="360" w:lineRule="auto"/>
        <w:ind w:firstLine="709"/>
        <w:jc w:val="both"/>
        <w:rPr>
          <w:b/>
          <w:bCs/>
          <w:sz w:val="28"/>
          <w:szCs w:val="28"/>
        </w:rPr>
      </w:pPr>
      <w:r w:rsidRPr="00D01FD6">
        <w:rPr>
          <w:b/>
          <w:bCs/>
          <w:sz w:val="28"/>
          <w:szCs w:val="28"/>
        </w:rPr>
        <w:t xml:space="preserve">5.Служение. </w:t>
      </w:r>
      <w:r w:rsidRPr="00D01FD6">
        <w:rPr>
          <w:sz w:val="28"/>
          <w:szCs w:val="28"/>
        </w:rPr>
        <w:t>Основными ценностями при данной ориентации являются «работа с людьми», «служение человечеству», «желание сделать мир лучше» и т. д. Человек с такой ориентацией не будет работать в организации, которая враждебна его целям и ценностям, и откажется от продвижения или перевода на другую работу, если это не позволит реализовать главные ценности жизни. Люди с такой карьерной ориентацией чаще всего работают в области охраны окружающей среды, проверки качества продукции и товаров, защиты и т.д.</w:t>
      </w:r>
    </w:p>
    <w:p w:rsidR="00C276B8" w:rsidRPr="00D01FD6" w:rsidRDefault="00C276B8" w:rsidP="00D01FD6">
      <w:pPr>
        <w:pStyle w:val="a5"/>
        <w:spacing w:after="0" w:line="360" w:lineRule="auto"/>
        <w:ind w:firstLine="709"/>
        <w:jc w:val="both"/>
        <w:rPr>
          <w:b/>
          <w:bCs/>
          <w:sz w:val="28"/>
          <w:szCs w:val="28"/>
        </w:rPr>
      </w:pPr>
      <w:r w:rsidRPr="00D01FD6">
        <w:rPr>
          <w:b/>
          <w:bCs/>
          <w:sz w:val="28"/>
          <w:szCs w:val="28"/>
        </w:rPr>
        <w:t xml:space="preserve">6.Вызов. </w:t>
      </w:r>
      <w:r w:rsidRPr="00D01FD6">
        <w:rPr>
          <w:sz w:val="28"/>
          <w:szCs w:val="28"/>
        </w:rPr>
        <w:t>Основные ценности в карьерной ориентации этого типа – конкуренция, победа над другими, преодоление препятствий, решение трудных задач. Человек ориентирован на то, чтобы «бросать вызов». Социальная ситуация чаще всего рассматривается с позиции «выигрыша – проигрыша». Процессы борьбы и победа более важны для человека, чем конкретная область деятельности или квалификация.</w:t>
      </w:r>
    </w:p>
    <w:p w:rsidR="00C276B8" w:rsidRPr="00D01FD6" w:rsidRDefault="00C276B8" w:rsidP="00D01FD6">
      <w:pPr>
        <w:pStyle w:val="a5"/>
        <w:spacing w:after="0" w:line="360" w:lineRule="auto"/>
        <w:ind w:firstLine="709"/>
        <w:jc w:val="both"/>
        <w:rPr>
          <w:sz w:val="28"/>
          <w:szCs w:val="28"/>
        </w:rPr>
      </w:pPr>
      <w:r w:rsidRPr="00D01FD6">
        <w:rPr>
          <w:b/>
          <w:bCs/>
          <w:sz w:val="28"/>
          <w:szCs w:val="28"/>
        </w:rPr>
        <w:t xml:space="preserve">7.Интеграция стилей жизни. </w:t>
      </w:r>
      <w:r w:rsidRPr="00D01FD6">
        <w:rPr>
          <w:sz w:val="28"/>
          <w:szCs w:val="28"/>
        </w:rPr>
        <w:t xml:space="preserve">Человек ориентирован на интеграцию различных сторон образа жизни. Он не хочет, чтобы в его жизни доминировала только семья или только карьера, или только саморазвитие. Он хочет, чтобы всё это было сбалансировано. </w:t>
      </w:r>
    </w:p>
    <w:p w:rsidR="00C276B8" w:rsidRPr="00D01FD6" w:rsidRDefault="00C276B8" w:rsidP="00D01FD6">
      <w:pPr>
        <w:pStyle w:val="a5"/>
        <w:spacing w:after="0" w:line="360" w:lineRule="auto"/>
        <w:ind w:firstLine="709"/>
        <w:jc w:val="both"/>
        <w:rPr>
          <w:sz w:val="28"/>
          <w:szCs w:val="28"/>
        </w:rPr>
      </w:pPr>
      <w:r w:rsidRPr="00D01FD6">
        <w:rPr>
          <w:b/>
          <w:bCs/>
          <w:sz w:val="28"/>
          <w:szCs w:val="28"/>
        </w:rPr>
        <w:t xml:space="preserve">8.Предпринимательство. </w:t>
      </w:r>
      <w:r w:rsidRPr="00D01FD6">
        <w:rPr>
          <w:sz w:val="28"/>
          <w:szCs w:val="28"/>
        </w:rPr>
        <w:t xml:space="preserve">Человек с такой карьерной ориентацией стремится создавать что-то новое, он хочет преодолевать препятствия, готов к риску. Он не желает работать на других, а хочет иметь свою «марку», свое дело, финансовое богатство. </w:t>
      </w:r>
    </w:p>
    <w:p w:rsidR="00C276B8" w:rsidRPr="00D01FD6" w:rsidRDefault="00C276B8" w:rsidP="00D01FD6">
      <w:pPr>
        <w:spacing w:line="360" w:lineRule="auto"/>
        <w:ind w:firstLine="709"/>
        <w:jc w:val="both"/>
        <w:rPr>
          <w:sz w:val="28"/>
          <w:szCs w:val="28"/>
        </w:rPr>
      </w:pPr>
      <w:r w:rsidRPr="00D01FD6">
        <w:rPr>
          <w:sz w:val="28"/>
          <w:szCs w:val="28"/>
        </w:rPr>
        <w:t>Самоотношение при такой формулировке представляется как психологическое образование,</w:t>
      </w:r>
      <w:r w:rsidRPr="00D01FD6">
        <w:rPr>
          <w:color w:val="FF0000"/>
          <w:sz w:val="28"/>
          <w:szCs w:val="28"/>
        </w:rPr>
        <w:t xml:space="preserve"> </w:t>
      </w:r>
      <w:r w:rsidRPr="00D01FD6">
        <w:rPr>
          <w:sz w:val="28"/>
          <w:szCs w:val="28"/>
        </w:rPr>
        <w:t>рядоположенное или взаимодействующее с самопознанием, саморегуляцией и самоконтролем.</w:t>
      </w:r>
    </w:p>
    <w:p w:rsidR="00C276B8" w:rsidRPr="00D01FD6" w:rsidRDefault="00C276B8" w:rsidP="00D01FD6">
      <w:pPr>
        <w:pStyle w:val="a7"/>
        <w:spacing w:after="0" w:line="360" w:lineRule="auto"/>
        <w:ind w:left="0" w:firstLine="709"/>
        <w:jc w:val="both"/>
        <w:rPr>
          <w:sz w:val="28"/>
          <w:szCs w:val="28"/>
        </w:rPr>
      </w:pPr>
      <w:r w:rsidRPr="00D01FD6">
        <w:rPr>
          <w:sz w:val="28"/>
          <w:szCs w:val="28"/>
        </w:rPr>
        <w:t>Самоотношение</w:t>
      </w:r>
      <w:r w:rsidR="00EA516C">
        <w:rPr>
          <w:sz w:val="28"/>
          <w:szCs w:val="28"/>
        </w:rPr>
        <w:t xml:space="preserve"> </w:t>
      </w:r>
      <w:r w:rsidRPr="00D01FD6">
        <w:rPr>
          <w:sz w:val="28"/>
          <w:szCs w:val="28"/>
        </w:rPr>
        <w:t>имеет трехкомпонентное строение. Оно включает в себя</w:t>
      </w:r>
      <w:r w:rsidR="00EA516C">
        <w:rPr>
          <w:sz w:val="28"/>
          <w:szCs w:val="28"/>
        </w:rPr>
        <w:t xml:space="preserve"> </w:t>
      </w:r>
      <w:r w:rsidRPr="00D01FD6">
        <w:rPr>
          <w:sz w:val="28"/>
          <w:szCs w:val="28"/>
        </w:rPr>
        <w:t>когнитивный,</w:t>
      </w:r>
      <w:r w:rsidR="00EA516C">
        <w:rPr>
          <w:sz w:val="28"/>
          <w:szCs w:val="28"/>
        </w:rPr>
        <w:t xml:space="preserve"> </w:t>
      </w:r>
      <w:r w:rsidRPr="00D01FD6">
        <w:rPr>
          <w:sz w:val="28"/>
          <w:szCs w:val="28"/>
        </w:rPr>
        <w:t>эмоциональный</w:t>
      </w:r>
      <w:r w:rsidR="00EA516C">
        <w:rPr>
          <w:sz w:val="28"/>
          <w:szCs w:val="28"/>
        </w:rPr>
        <w:t xml:space="preserve"> </w:t>
      </w:r>
      <w:r w:rsidRPr="00D01FD6">
        <w:rPr>
          <w:sz w:val="28"/>
          <w:szCs w:val="28"/>
        </w:rPr>
        <w:t>и</w:t>
      </w:r>
      <w:r w:rsidR="00EA516C">
        <w:rPr>
          <w:sz w:val="28"/>
          <w:szCs w:val="28"/>
        </w:rPr>
        <w:t xml:space="preserve"> </w:t>
      </w:r>
      <w:r w:rsidRPr="00D01FD6">
        <w:rPr>
          <w:sz w:val="28"/>
          <w:szCs w:val="28"/>
        </w:rPr>
        <w:t>конативный компоненты.</w:t>
      </w:r>
    </w:p>
    <w:p w:rsidR="00C276B8" w:rsidRPr="00D01FD6" w:rsidRDefault="00C276B8" w:rsidP="00D01FD6">
      <w:pPr>
        <w:widowControl w:val="0"/>
        <w:tabs>
          <w:tab w:val="num" w:pos="0"/>
        </w:tabs>
        <w:autoSpaceDE w:val="0"/>
        <w:autoSpaceDN w:val="0"/>
        <w:adjustRightInd w:val="0"/>
        <w:spacing w:line="360" w:lineRule="auto"/>
        <w:ind w:firstLine="709"/>
        <w:jc w:val="both"/>
        <w:rPr>
          <w:sz w:val="28"/>
          <w:szCs w:val="28"/>
        </w:rPr>
      </w:pPr>
      <w:r w:rsidRPr="00D01FD6">
        <w:rPr>
          <w:sz w:val="28"/>
          <w:szCs w:val="28"/>
        </w:rPr>
        <w:t xml:space="preserve">Межличностные отношения – это субъективно переживаемые взаимосвязи между людьми, объективно проявляющиеся в характере и способах взаимных влияний людей в ходе совместной деятельности и общения.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Одним из важнейших аспектов профессионального развития личности, а также ее самореализации является сознательное планирование карьеры.</w:t>
      </w:r>
    </w:p>
    <w:p w:rsidR="00C276B8" w:rsidRPr="00D01FD6" w:rsidRDefault="00C276B8" w:rsidP="00D01FD6">
      <w:pPr>
        <w:spacing w:line="360" w:lineRule="auto"/>
        <w:ind w:firstLine="709"/>
        <w:jc w:val="both"/>
        <w:rPr>
          <w:sz w:val="28"/>
          <w:szCs w:val="28"/>
        </w:rPr>
      </w:pPr>
      <w:r w:rsidRPr="00D01FD6">
        <w:rPr>
          <w:sz w:val="28"/>
          <w:szCs w:val="28"/>
        </w:rPr>
        <w:t>По мере разворачивания карьеры происходит развитие профессиональной «Я - концепции», которая достигает зрелости только в результате достаточного профессионального опыта. Важным направляющим элементом «Я -</w:t>
      </w:r>
      <w:r w:rsidR="00EA516C">
        <w:rPr>
          <w:sz w:val="28"/>
          <w:szCs w:val="28"/>
        </w:rPr>
        <w:t xml:space="preserve"> </w:t>
      </w:r>
      <w:r w:rsidRPr="00D01FD6">
        <w:rPr>
          <w:sz w:val="28"/>
          <w:szCs w:val="28"/>
        </w:rPr>
        <w:t>концепции» является так называемый «якорь карьеры». Оно отражает наличие осознаваемых приоритетных профессиональных потребностей в структуре личности. «Якорь карьеры» возникает в процессе социализации на основе и в результате получения в начальные годы развития карьеры, он устойчив и может оставаться стабильным длительное время.</w:t>
      </w:r>
    </w:p>
    <w:p w:rsidR="00C276B8" w:rsidRPr="00D01FD6" w:rsidRDefault="00EA516C" w:rsidP="00D01FD6">
      <w:pPr>
        <w:pStyle w:val="a7"/>
        <w:spacing w:after="0" w:line="360" w:lineRule="auto"/>
        <w:ind w:left="0" w:firstLine="709"/>
        <w:jc w:val="both"/>
        <w:rPr>
          <w:b/>
          <w:bCs/>
          <w:sz w:val="28"/>
          <w:szCs w:val="28"/>
        </w:rPr>
      </w:pPr>
      <w:r>
        <w:rPr>
          <w:sz w:val="28"/>
          <w:szCs w:val="28"/>
        </w:rPr>
        <w:br w:type="page"/>
      </w:r>
      <w:r w:rsidR="00C276B8" w:rsidRPr="00D01FD6">
        <w:rPr>
          <w:b/>
          <w:bCs/>
          <w:caps/>
          <w:sz w:val="28"/>
          <w:szCs w:val="28"/>
        </w:rPr>
        <w:t>РАЗДЕЛ 2</w:t>
      </w:r>
      <w:r>
        <w:rPr>
          <w:b/>
          <w:bCs/>
          <w:caps/>
          <w:sz w:val="28"/>
          <w:szCs w:val="28"/>
        </w:rPr>
        <w:t xml:space="preserve">. </w:t>
      </w:r>
      <w:r w:rsidR="00C276B8" w:rsidRPr="00D01FD6">
        <w:rPr>
          <w:b/>
          <w:bCs/>
          <w:caps/>
          <w:sz w:val="28"/>
          <w:szCs w:val="28"/>
        </w:rPr>
        <w:t>ЭКСПЕРИМЕНТАЛЬНОЕ ИССЛЕДОВАНИЕ ВЗАИМОСВЯЗИ компонентов самоотношения и особенностей межличностной сферы</w:t>
      </w:r>
      <w:r w:rsidR="00C276B8" w:rsidRPr="00D01FD6">
        <w:rPr>
          <w:b/>
          <w:bCs/>
          <w:caps/>
          <w:sz w:val="28"/>
          <w:szCs w:val="28"/>
          <w:lang w:val="uk-UA"/>
        </w:rPr>
        <w:t xml:space="preserve"> у</w:t>
      </w:r>
      <w:r w:rsidR="00C276B8" w:rsidRPr="00D01FD6">
        <w:rPr>
          <w:b/>
          <w:bCs/>
          <w:caps/>
          <w:sz w:val="28"/>
          <w:szCs w:val="28"/>
        </w:rPr>
        <w:t xml:space="preserve"> руководителей РАЗНЫХ звенЬЕВ управления</w:t>
      </w:r>
    </w:p>
    <w:p w:rsidR="00EA516C" w:rsidRDefault="00EA516C" w:rsidP="00D01FD6">
      <w:pPr>
        <w:pStyle w:val="a7"/>
        <w:spacing w:after="0" w:line="360" w:lineRule="auto"/>
        <w:ind w:left="0" w:firstLine="709"/>
        <w:jc w:val="both"/>
        <w:rPr>
          <w:b/>
          <w:bCs/>
          <w:sz w:val="28"/>
          <w:szCs w:val="28"/>
        </w:rPr>
      </w:pPr>
    </w:p>
    <w:p w:rsidR="00C276B8" w:rsidRPr="00D01FD6" w:rsidRDefault="00C276B8" w:rsidP="00D01FD6">
      <w:pPr>
        <w:pStyle w:val="a7"/>
        <w:spacing w:after="0" w:line="360" w:lineRule="auto"/>
        <w:ind w:left="0" w:firstLine="709"/>
        <w:jc w:val="both"/>
        <w:rPr>
          <w:b/>
          <w:bCs/>
          <w:sz w:val="28"/>
          <w:szCs w:val="28"/>
        </w:rPr>
      </w:pPr>
      <w:r w:rsidRPr="00D01FD6">
        <w:rPr>
          <w:b/>
          <w:bCs/>
          <w:sz w:val="28"/>
          <w:szCs w:val="28"/>
        </w:rPr>
        <w:t xml:space="preserve">2.1 Описание выборки и методов исследования </w:t>
      </w:r>
    </w:p>
    <w:p w:rsidR="00EA516C" w:rsidRDefault="00EA516C" w:rsidP="00D01FD6">
      <w:pPr>
        <w:pStyle w:val="a7"/>
        <w:spacing w:after="0" w:line="360" w:lineRule="auto"/>
        <w:ind w:left="0" w:firstLine="709"/>
        <w:jc w:val="both"/>
        <w:rPr>
          <w:sz w:val="28"/>
          <w:szCs w:val="28"/>
        </w:rPr>
      </w:pPr>
    </w:p>
    <w:p w:rsidR="00C276B8" w:rsidRPr="00D01FD6" w:rsidRDefault="00C276B8" w:rsidP="00D01FD6">
      <w:pPr>
        <w:pStyle w:val="a7"/>
        <w:spacing w:after="0" w:line="360" w:lineRule="auto"/>
        <w:ind w:left="0" w:firstLine="709"/>
        <w:jc w:val="both"/>
        <w:rPr>
          <w:sz w:val="28"/>
          <w:szCs w:val="28"/>
        </w:rPr>
      </w:pPr>
      <w:r w:rsidRPr="00D01FD6">
        <w:rPr>
          <w:sz w:val="28"/>
          <w:szCs w:val="28"/>
        </w:rPr>
        <w:t>Для проведения исследования была организована выборка из 60 человек, из которых были сформированы 2 группы. В первую группу вошло 30 руководителей среднего звена в возрасте от 25 до 50 лет. Все 30 человек (100 %) занимают должности начальников финансово-хозяйственного отделов. Вторую группу составили 30 руководителей нижнего звена в возрасте от 23 до 45 лет. Все 30 человек (100%) занимают должности заведующих отделами учета и отчетности.</w:t>
      </w:r>
    </w:p>
    <w:p w:rsidR="00C276B8" w:rsidRPr="00D01FD6" w:rsidRDefault="00C276B8" w:rsidP="00D01FD6">
      <w:pPr>
        <w:pStyle w:val="21"/>
        <w:spacing w:line="360" w:lineRule="auto"/>
        <w:ind w:firstLine="709"/>
      </w:pPr>
      <w:r w:rsidRPr="00D01FD6">
        <w:t>Анкетирование на тему: «Значение саморазвития в жизни современного руководителя»</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Анкетирование - это процедура проведения опроса в письменной форме с помощью заранее подготовленных бланков. Анкеты самостоятельно заполняются респондентами. Одним из первых использовал этот метод Френсис Гальтон, изучавший происхождение умственных качеств личности по самоотчетам опрашиваемых. Метод анкетирования обладает следующими достоинствами: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w:t>
      </w:r>
      <w:r w:rsidR="00EA516C">
        <w:rPr>
          <w:sz w:val="28"/>
          <w:szCs w:val="28"/>
        </w:rPr>
        <w:t xml:space="preserve"> </w:t>
      </w:r>
      <w:r w:rsidRPr="00D01FD6">
        <w:rPr>
          <w:sz w:val="28"/>
          <w:szCs w:val="28"/>
        </w:rPr>
        <w:t>высокой оперативностью получения информации;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w:t>
      </w:r>
      <w:r w:rsidR="00EA516C">
        <w:rPr>
          <w:sz w:val="28"/>
          <w:szCs w:val="28"/>
        </w:rPr>
        <w:t xml:space="preserve"> </w:t>
      </w:r>
      <w:r w:rsidRPr="00D01FD6">
        <w:rPr>
          <w:sz w:val="28"/>
          <w:szCs w:val="28"/>
        </w:rPr>
        <w:t xml:space="preserve">возможностью организации массовых обследований;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сравнительно малой трудоемкостью процедур подготовки и проведения исследований, обработки их результатов;</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отсутствием влияния личности и поведения опрашивающего на работу респондентов;</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w:t>
      </w:r>
      <w:r w:rsidR="00EA516C">
        <w:rPr>
          <w:sz w:val="28"/>
          <w:szCs w:val="28"/>
        </w:rPr>
        <w:t xml:space="preserve"> </w:t>
      </w:r>
      <w:r w:rsidRPr="00D01FD6">
        <w:rPr>
          <w:sz w:val="28"/>
          <w:szCs w:val="28"/>
        </w:rPr>
        <w:t xml:space="preserve">невыраженностью у исследователя отношений субъективного пристрастия к кому-либо из отвечающих.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Однако анкетированию свойственны и существенные недостатки:</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отсутствие личностного контакта не позволяет изменять порядок и формулировки вопросов в зависимости от ответов или поведения респондентов;</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w:t>
      </w:r>
      <w:r w:rsidR="00EA516C">
        <w:rPr>
          <w:sz w:val="28"/>
          <w:szCs w:val="28"/>
        </w:rPr>
        <w:t xml:space="preserve"> </w:t>
      </w:r>
      <w:r w:rsidRPr="00D01FD6">
        <w:rPr>
          <w:sz w:val="28"/>
          <w:szCs w:val="28"/>
        </w:rPr>
        <w:t>не всегда достаточна достоверность подобных "самоотчетов", на итоги которых влияют неосознаваемые установки и мотивы респондентов или желание их выглядеть в более выгодном свете, сознательно приукрасив реальное положение дел. Анкетирование считается вспомогательным методом исследования [12].</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Бланк анкеты представлен в ПРИЛОЖЕНИИ А.</w:t>
      </w:r>
    </w:p>
    <w:p w:rsidR="00C276B8" w:rsidRPr="00D01FD6" w:rsidRDefault="00C276B8" w:rsidP="00D01FD6">
      <w:pPr>
        <w:pStyle w:val="21"/>
        <w:spacing w:line="360" w:lineRule="auto"/>
        <w:ind w:firstLine="709"/>
      </w:pPr>
      <w:r w:rsidRPr="00D01FD6">
        <w:t>Методика диагностики самоотношения В.В. Столина, С.Р. Пантилеева.</w:t>
      </w:r>
    </w:p>
    <w:p w:rsidR="00C276B8" w:rsidRPr="00D01FD6" w:rsidRDefault="00C276B8" w:rsidP="00D01FD6">
      <w:pPr>
        <w:spacing w:line="360" w:lineRule="auto"/>
        <w:ind w:firstLine="709"/>
        <w:jc w:val="both"/>
        <w:rPr>
          <w:sz w:val="28"/>
          <w:szCs w:val="28"/>
        </w:rPr>
      </w:pPr>
      <w:r w:rsidRPr="00D01FD6">
        <w:rPr>
          <w:sz w:val="28"/>
          <w:szCs w:val="28"/>
        </w:rPr>
        <w:t xml:space="preserve">Самоотношение человека еще недостаточно исследовано в психологической науке. Самый заметный вклад в разработку данного вопроса внесли И.И. Чеснокова, В.В. Столин, С.Р. Пантилеев. Согласно взглядам, эмоционально-ценностное отношение к себе – это специфический вид эмоциональных переживаний, в которых отражается собственное отношение личности к тому, о чем она узнает, что понимает, открывает относительно самой себя. Это личностное образование, которое непосредственно выражает смысл Я для самого субъекта. Самоотношение личности имеет сложное строение. В.В. Столин и С.Р. Пантилеев выделили в основе макроструктуры самоотношения такие базовые измерения: самоуважение, аутосимпатию, самопрезрение и самоинтерес, каждое из которых имеет позитивный и негативный полюс. </w:t>
      </w:r>
    </w:p>
    <w:p w:rsidR="00C276B8" w:rsidRPr="00D01FD6" w:rsidRDefault="00C276B8" w:rsidP="00D01FD6">
      <w:pPr>
        <w:spacing w:line="360" w:lineRule="auto"/>
        <w:ind w:firstLine="709"/>
        <w:jc w:val="both"/>
        <w:rPr>
          <w:sz w:val="28"/>
          <w:szCs w:val="28"/>
        </w:rPr>
      </w:pPr>
      <w:r w:rsidRPr="00D01FD6">
        <w:rPr>
          <w:sz w:val="28"/>
          <w:szCs w:val="28"/>
        </w:rPr>
        <w:t xml:space="preserve">Самоуважение выступает как социальный аспект, нормативная самооценка. Здесь четко фиксируется оценочный компонент самоотношения, что предусматривает сравнение себя, своих действий и поступков с другими; или же внутреннее обоснование, объяснение того, почему определенные собственные поступки оцениваются позитивно, а другие наоборот. </w:t>
      </w:r>
    </w:p>
    <w:p w:rsidR="00C276B8" w:rsidRPr="00D01FD6" w:rsidRDefault="00C276B8" w:rsidP="00D01FD6">
      <w:pPr>
        <w:spacing w:line="360" w:lineRule="auto"/>
        <w:ind w:firstLine="709"/>
        <w:jc w:val="both"/>
        <w:rPr>
          <w:sz w:val="28"/>
          <w:szCs w:val="28"/>
        </w:rPr>
      </w:pPr>
      <w:r w:rsidRPr="00D01FD6">
        <w:rPr>
          <w:sz w:val="28"/>
          <w:szCs w:val="28"/>
        </w:rPr>
        <w:t xml:space="preserve">Аутосимпатия – это представление о себе как самоценности; это чувства, связанные с симпатией – неприязнью, привлекательностью – непривлекательностью субъекта для самого себя. </w:t>
      </w:r>
    </w:p>
    <w:p w:rsidR="00C276B8" w:rsidRPr="00D01FD6" w:rsidRDefault="00C276B8" w:rsidP="00D01FD6">
      <w:pPr>
        <w:spacing w:line="360" w:lineRule="auto"/>
        <w:ind w:firstLine="709"/>
        <w:jc w:val="both"/>
        <w:rPr>
          <w:sz w:val="28"/>
          <w:szCs w:val="28"/>
        </w:rPr>
      </w:pPr>
      <w:r w:rsidRPr="00D01FD6">
        <w:rPr>
          <w:sz w:val="28"/>
          <w:szCs w:val="28"/>
        </w:rPr>
        <w:t xml:space="preserve">Самопрезрение – это эмоциональная неудовлетворенность, переживание разлада и несогласованности собственного Я. </w:t>
      </w:r>
    </w:p>
    <w:p w:rsidR="00C276B8" w:rsidRPr="00D01FD6" w:rsidRDefault="00C276B8" w:rsidP="00D01FD6">
      <w:pPr>
        <w:spacing w:line="360" w:lineRule="auto"/>
        <w:ind w:firstLine="709"/>
        <w:jc w:val="both"/>
        <w:rPr>
          <w:sz w:val="28"/>
          <w:szCs w:val="28"/>
        </w:rPr>
      </w:pPr>
      <w:r w:rsidRPr="00D01FD6">
        <w:rPr>
          <w:sz w:val="28"/>
          <w:szCs w:val="28"/>
        </w:rPr>
        <w:t>Самоинтерес отражает переживание внутренней дистанции, субъективной близости к объекту отношения.</w:t>
      </w:r>
    </w:p>
    <w:p w:rsidR="00C276B8" w:rsidRPr="00D01FD6" w:rsidRDefault="00C276B8" w:rsidP="00D01FD6">
      <w:pPr>
        <w:spacing w:line="360" w:lineRule="auto"/>
        <w:ind w:firstLine="709"/>
        <w:jc w:val="both"/>
        <w:rPr>
          <w:sz w:val="28"/>
          <w:szCs w:val="28"/>
        </w:rPr>
      </w:pPr>
      <w:r w:rsidRPr="00D01FD6">
        <w:rPr>
          <w:sz w:val="28"/>
          <w:szCs w:val="28"/>
        </w:rPr>
        <w:t>Дальнейшее исследование В.В. Столина и С.Р. Пантилеева показали, что кроме отмеченных базовых измерений составляющих самоотношения можно также выделить:</w:t>
      </w:r>
    </w:p>
    <w:p w:rsidR="00C276B8" w:rsidRPr="00D01FD6" w:rsidRDefault="00C276B8" w:rsidP="00D01FD6">
      <w:pPr>
        <w:spacing w:line="360" w:lineRule="auto"/>
        <w:ind w:firstLine="709"/>
        <w:jc w:val="both"/>
        <w:rPr>
          <w:sz w:val="28"/>
          <w:szCs w:val="28"/>
        </w:rPr>
      </w:pPr>
      <w:r w:rsidRPr="00D01FD6">
        <w:rPr>
          <w:sz w:val="28"/>
          <w:szCs w:val="28"/>
        </w:rPr>
        <w:t>- ожидание положительного отношения от других – значимость для субъекта положительного мнения о нем других людей, особенно значимого окружения; одобрение его поступков, взглядов и т.д.</w:t>
      </w:r>
    </w:p>
    <w:p w:rsidR="00C276B8" w:rsidRPr="00D01FD6" w:rsidRDefault="00C276B8" w:rsidP="00D01FD6">
      <w:pPr>
        <w:spacing w:line="360" w:lineRule="auto"/>
        <w:ind w:firstLine="709"/>
        <w:jc w:val="both"/>
        <w:rPr>
          <w:sz w:val="28"/>
          <w:szCs w:val="28"/>
        </w:rPr>
      </w:pPr>
      <w:r w:rsidRPr="00D01FD6">
        <w:rPr>
          <w:sz w:val="28"/>
          <w:szCs w:val="28"/>
        </w:rPr>
        <w:t>-самопринятие – безоценочное позитивное отношение к себе, несмотря на существущие недостатки;</w:t>
      </w:r>
    </w:p>
    <w:p w:rsidR="00C276B8" w:rsidRPr="00D01FD6" w:rsidRDefault="00C276B8" w:rsidP="00D01FD6">
      <w:pPr>
        <w:spacing w:line="360" w:lineRule="auto"/>
        <w:ind w:firstLine="709"/>
        <w:jc w:val="both"/>
        <w:rPr>
          <w:sz w:val="28"/>
          <w:szCs w:val="28"/>
        </w:rPr>
      </w:pPr>
      <w:r w:rsidRPr="00D01FD6">
        <w:rPr>
          <w:sz w:val="28"/>
          <w:szCs w:val="28"/>
        </w:rPr>
        <w:t>-саморуководство, самопоследовательность – ощущение управляемости и подчиняемости Я; способность рационально организовывать свое поведение;</w:t>
      </w:r>
    </w:p>
    <w:p w:rsidR="00C276B8" w:rsidRPr="00D01FD6" w:rsidRDefault="00C276B8" w:rsidP="00D01FD6">
      <w:pPr>
        <w:spacing w:line="360" w:lineRule="auto"/>
        <w:ind w:firstLine="709"/>
        <w:jc w:val="both"/>
        <w:rPr>
          <w:sz w:val="28"/>
          <w:szCs w:val="28"/>
        </w:rPr>
      </w:pPr>
      <w:r w:rsidRPr="00D01FD6">
        <w:rPr>
          <w:sz w:val="28"/>
          <w:szCs w:val="28"/>
        </w:rPr>
        <w:t>-самообвинение – склонность обвинять себя во всех неудачах. При высоком уровне проявления – неадекватная интропунитивность, что иногда может приобретать даже агрессивный характер и своеобразное «злорадство» над собой. При этом наблюдается какая – то фаталистическая обречённость, когда человек, приписывая все причины собственных неудач лишь себе, даже не пытается что – то изменить;</w:t>
      </w:r>
    </w:p>
    <w:p w:rsidR="00C276B8" w:rsidRPr="00D01FD6" w:rsidRDefault="00C276B8" w:rsidP="00D01FD6">
      <w:pPr>
        <w:spacing w:line="360" w:lineRule="auto"/>
        <w:ind w:firstLine="709"/>
        <w:jc w:val="both"/>
        <w:rPr>
          <w:sz w:val="28"/>
          <w:szCs w:val="28"/>
        </w:rPr>
      </w:pPr>
      <w:r w:rsidRPr="00D01FD6">
        <w:rPr>
          <w:sz w:val="28"/>
          <w:szCs w:val="28"/>
        </w:rPr>
        <w:t>-самопонимание – способность понимать, находить причины своих психических состояний, действий и поступков.</w:t>
      </w:r>
    </w:p>
    <w:p w:rsidR="00C276B8" w:rsidRPr="00D01FD6" w:rsidRDefault="00C276B8" w:rsidP="00D01FD6">
      <w:pPr>
        <w:spacing w:line="360" w:lineRule="auto"/>
        <w:ind w:firstLine="709"/>
        <w:jc w:val="both"/>
        <w:rPr>
          <w:sz w:val="28"/>
          <w:szCs w:val="28"/>
        </w:rPr>
      </w:pPr>
      <w:r w:rsidRPr="00D01FD6">
        <w:rPr>
          <w:sz w:val="28"/>
          <w:szCs w:val="28"/>
        </w:rPr>
        <w:t>Эти измерения интегрируются в общее позитивное или негативное отношение к себе, интегральное чувство «за» или «против» собственного я.</w:t>
      </w:r>
    </w:p>
    <w:p w:rsidR="004B36A4" w:rsidRPr="00D01FD6" w:rsidRDefault="00C276B8" w:rsidP="00D01FD6">
      <w:pPr>
        <w:spacing w:line="360" w:lineRule="auto"/>
        <w:ind w:firstLine="709"/>
        <w:jc w:val="both"/>
        <w:rPr>
          <w:sz w:val="28"/>
          <w:szCs w:val="28"/>
        </w:rPr>
      </w:pPr>
      <w:r w:rsidRPr="00D01FD6">
        <w:rPr>
          <w:sz w:val="28"/>
          <w:szCs w:val="28"/>
        </w:rPr>
        <w:t>В соответствии с предложенной структурой самоотношения</w:t>
      </w:r>
      <w:r w:rsidR="00EA516C">
        <w:rPr>
          <w:sz w:val="28"/>
          <w:szCs w:val="28"/>
        </w:rPr>
        <w:t xml:space="preserve"> </w:t>
      </w:r>
      <w:r w:rsidRPr="00D01FD6">
        <w:rPr>
          <w:sz w:val="28"/>
          <w:szCs w:val="28"/>
        </w:rPr>
        <w:t>В.В. Столина и С.Р. Пантилеева был разработан специальный опросник для диагностики этого феномена. Опросник состоит из 57 пунктов, сформулированных в виде утверждений. Выделяется 12 шкал оценивания.</w:t>
      </w:r>
    </w:p>
    <w:p w:rsidR="00C276B8" w:rsidRPr="00D01FD6" w:rsidRDefault="00C276B8" w:rsidP="00D01FD6">
      <w:pPr>
        <w:spacing w:line="360" w:lineRule="auto"/>
        <w:ind w:firstLine="709"/>
        <w:jc w:val="both"/>
        <w:rPr>
          <w:sz w:val="28"/>
          <w:szCs w:val="28"/>
        </w:rPr>
      </w:pPr>
      <w:r w:rsidRPr="00D01FD6">
        <w:rPr>
          <w:sz w:val="28"/>
          <w:szCs w:val="28"/>
        </w:rPr>
        <w:t>S - Интегральное чувство «за» или «против» собственного Я</w:t>
      </w:r>
    </w:p>
    <w:p w:rsidR="00C276B8" w:rsidRPr="00D01FD6" w:rsidRDefault="00C276B8" w:rsidP="00D01FD6">
      <w:pPr>
        <w:spacing w:line="360" w:lineRule="auto"/>
        <w:ind w:firstLine="709"/>
        <w:jc w:val="both"/>
        <w:rPr>
          <w:sz w:val="28"/>
          <w:szCs w:val="28"/>
        </w:rPr>
      </w:pPr>
      <w:r w:rsidRPr="00D01FD6">
        <w:rPr>
          <w:sz w:val="28"/>
          <w:szCs w:val="28"/>
        </w:rPr>
        <w:t>1. Самоуважение</w:t>
      </w:r>
    </w:p>
    <w:p w:rsidR="004B36A4" w:rsidRPr="00D01FD6" w:rsidRDefault="00C276B8" w:rsidP="00D01FD6">
      <w:pPr>
        <w:spacing w:line="360" w:lineRule="auto"/>
        <w:ind w:firstLine="709"/>
        <w:jc w:val="both"/>
        <w:rPr>
          <w:sz w:val="28"/>
          <w:szCs w:val="28"/>
        </w:rPr>
      </w:pPr>
      <w:r w:rsidRPr="00D01FD6">
        <w:rPr>
          <w:sz w:val="28"/>
          <w:szCs w:val="28"/>
        </w:rPr>
        <w:t>2. Аутосимпатия</w:t>
      </w:r>
    </w:p>
    <w:p w:rsidR="00C276B8" w:rsidRPr="00D01FD6" w:rsidRDefault="00C276B8" w:rsidP="00D01FD6">
      <w:pPr>
        <w:spacing w:line="360" w:lineRule="auto"/>
        <w:ind w:firstLine="709"/>
        <w:jc w:val="both"/>
        <w:rPr>
          <w:sz w:val="28"/>
          <w:szCs w:val="28"/>
        </w:rPr>
      </w:pPr>
      <w:r w:rsidRPr="00D01FD6">
        <w:rPr>
          <w:sz w:val="28"/>
          <w:szCs w:val="28"/>
        </w:rPr>
        <w:t>3. Ожидание положительного отношения от других</w:t>
      </w:r>
    </w:p>
    <w:p w:rsidR="00C276B8" w:rsidRPr="00D01FD6" w:rsidRDefault="00C276B8" w:rsidP="00D01FD6">
      <w:pPr>
        <w:spacing w:line="360" w:lineRule="auto"/>
        <w:ind w:firstLine="709"/>
        <w:jc w:val="both"/>
        <w:rPr>
          <w:sz w:val="28"/>
          <w:szCs w:val="28"/>
        </w:rPr>
      </w:pPr>
      <w:r w:rsidRPr="00D01FD6">
        <w:rPr>
          <w:sz w:val="28"/>
          <w:szCs w:val="28"/>
        </w:rPr>
        <w:t>4. Самоинтерес</w:t>
      </w:r>
    </w:p>
    <w:p w:rsidR="00C276B8" w:rsidRPr="00D01FD6" w:rsidRDefault="00C276B8" w:rsidP="00D01FD6">
      <w:pPr>
        <w:spacing w:line="360" w:lineRule="auto"/>
        <w:ind w:firstLine="709"/>
        <w:jc w:val="both"/>
        <w:rPr>
          <w:sz w:val="28"/>
          <w:szCs w:val="28"/>
        </w:rPr>
      </w:pPr>
      <w:r w:rsidRPr="00D01FD6">
        <w:rPr>
          <w:sz w:val="28"/>
          <w:szCs w:val="28"/>
        </w:rPr>
        <w:t>1) Самоуверенность</w:t>
      </w:r>
    </w:p>
    <w:p w:rsidR="00C276B8" w:rsidRPr="00D01FD6" w:rsidRDefault="00C276B8" w:rsidP="00D01FD6">
      <w:pPr>
        <w:spacing w:line="360" w:lineRule="auto"/>
        <w:ind w:firstLine="709"/>
        <w:jc w:val="both"/>
        <w:rPr>
          <w:sz w:val="28"/>
          <w:szCs w:val="28"/>
        </w:rPr>
      </w:pPr>
      <w:r w:rsidRPr="00D01FD6">
        <w:rPr>
          <w:sz w:val="28"/>
          <w:szCs w:val="28"/>
        </w:rPr>
        <w:t>2) Отношение других</w:t>
      </w:r>
    </w:p>
    <w:p w:rsidR="00C276B8" w:rsidRPr="00D01FD6" w:rsidRDefault="00C276B8" w:rsidP="00D01FD6">
      <w:pPr>
        <w:spacing w:line="360" w:lineRule="auto"/>
        <w:ind w:firstLine="709"/>
        <w:jc w:val="both"/>
        <w:rPr>
          <w:sz w:val="28"/>
          <w:szCs w:val="28"/>
        </w:rPr>
      </w:pPr>
      <w:r w:rsidRPr="00D01FD6">
        <w:rPr>
          <w:sz w:val="28"/>
          <w:szCs w:val="28"/>
        </w:rPr>
        <w:t>3) Самопринятие</w:t>
      </w:r>
    </w:p>
    <w:p w:rsidR="00C276B8" w:rsidRPr="00D01FD6" w:rsidRDefault="00C276B8" w:rsidP="00D01FD6">
      <w:pPr>
        <w:spacing w:line="360" w:lineRule="auto"/>
        <w:ind w:firstLine="709"/>
        <w:jc w:val="both"/>
        <w:rPr>
          <w:sz w:val="28"/>
          <w:szCs w:val="28"/>
        </w:rPr>
      </w:pPr>
      <w:r w:rsidRPr="00D01FD6">
        <w:rPr>
          <w:sz w:val="28"/>
          <w:szCs w:val="28"/>
        </w:rPr>
        <w:t>4) Саморуководство, самопоследовательность</w:t>
      </w:r>
    </w:p>
    <w:p w:rsidR="00C276B8" w:rsidRPr="00D01FD6" w:rsidRDefault="00C276B8" w:rsidP="00D01FD6">
      <w:pPr>
        <w:spacing w:line="360" w:lineRule="auto"/>
        <w:ind w:firstLine="709"/>
        <w:jc w:val="both"/>
        <w:rPr>
          <w:sz w:val="28"/>
          <w:szCs w:val="28"/>
        </w:rPr>
      </w:pPr>
      <w:r w:rsidRPr="00D01FD6">
        <w:rPr>
          <w:sz w:val="28"/>
          <w:szCs w:val="28"/>
        </w:rPr>
        <w:t>5) Самообвинение</w:t>
      </w:r>
    </w:p>
    <w:p w:rsidR="00C276B8" w:rsidRPr="00D01FD6" w:rsidRDefault="00C276B8" w:rsidP="00D01FD6">
      <w:pPr>
        <w:spacing w:line="360" w:lineRule="auto"/>
        <w:ind w:firstLine="709"/>
        <w:jc w:val="both"/>
        <w:rPr>
          <w:sz w:val="28"/>
          <w:szCs w:val="28"/>
        </w:rPr>
      </w:pPr>
      <w:r w:rsidRPr="00D01FD6">
        <w:rPr>
          <w:sz w:val="28"/>
          <w:szCs w:val="28"/>
        </w:rPr>
        <w:t>6) Самоинтерес</w:t>
      </w:r>
    </w:p>
    <w:p w:rsidR="00C276B8" w:rsidRPr="00D01FD6" w:rsidRDefault="00C276B8" w:rsidP="00D01FD6">
      <w:pPr>
        <w:spacing w:line="360" w:lineRule="auto"/>
        <w:ind w:firstLine="709"/>
        <w:jc w:val="both"/>
        <w:rPr>
          <w:sz w:val="28"/>
          <w:szCs w:val="28"/>
        </w:rPr>
      </w:pPr>
      <w:r w:rsidRPr="00D01FD6">
        <w:rPr>
          <w:sz w:val="28"/>
          <w:szCs w:val="28"/>
        </w:rPr>
        <w:t>7) Самопонимание</w:t>
      </w:r>
    </w:p>
    <w:p w:rsidR="00C276B8" w:rsidRPr="00D01FD6" w:rsidRDefault="00C276B8" w:rsidP="00D01FD6">
      <w:pPr>
        <w:spacing w:line="360" w:lineRule="auto"/>
        <w:ind w:firstLine="709"/>
        <w:jc w:val="both"/>
        <w:rPr>
          <w:sz w:val="28"/>
          <w:szCs w:val="28"/>
        </w:rPr>
      </w:pPr>
      <w:r w:rsidRPr="00D01FD6">
        <w:rPr>
          <w:sz w:val="28"/>
          <w:szCs w:val="28"/>
        </w:rPr>
        <w:t>Данный опросник дает возможность определить не только общий уровень эмоционально-ценностного отношения к себе, но и позволяет получить данные относительно элементов его структуры [13].</w:t>
      </w:r>
    </w:p>
    <w:p w:rsidR="00C276B8" w:rsidRPr="00D01FD6" w:rsidRDefault="00C276B8" w:rsidP="00D01FD6">
      <w:pPr>
        <w:spacing w:line="360" w:lineRule="auto"/>
        <w:ind w:firstLine="709"/>
        <w:jc w:val="both"/>
        <w:rPr>
          <w:sz w:val="28"/>
          <w:szCs w:val="28"/>
        </w:rPr>
      </w:pPr>
      <w:r w:rsidRPr="00D01FD6">
        <w:rPr>
          <w:sz w:val="28"/>
          <w:szCs w:val="28"/>
        </w:rPr>
        <w:t>Инструкция: «Вам предлагается ответить на нижеперечисленные вопросы. Прослушав их, выберите один из возможных вариантов: «да» или «нет». Над ответами долго не думайте, отвечайте искренне».</w:t>
      </w:r>
    </w:p>
    <w:p w:rsidR="00C276B8" w:rsidRPr="00D01FD6" w:rsidRDefault="00C276B8" w:rsidP="00D01FD6">
      <w:pPr>
        <w:spacing w:line="360" w:lineRule="auto"/>
        <w:ind w:firstLine="709"/>
        <w:jc w:val="both"/>
        <w:rPr>
          <w:sz w:val="28"/>
          <w:szCs w:val="28"/>
        </w:rPr>
      </w:pPr>
      <w:r w:rsidRPr="00D01FD6">
        <w:rPr>
          <w:sz w:val="28"/>
          <w:szCs w:val="28"/>
        </w:rPr>
        <w:t>Показатель по каждой шкале подсчитывается суммированием совпадений ответов испытуемого с ключом. Каждое совпадение оценивается в один балл. По завершении подсчета сырые баллы выражаются в единицах накопленных частот и приобретают процентное значение.</w:t>
      </w:r>
    </w:p>
    <w:p w:rsidR="00C276B8" w:rsidRPr="00D01FD6" w:rsidRDefault="00C276B8" w:rsidP="00D01FD6">
      <w:pPr>
        <w:pStyle w:val="a7"/>
        <w:spacing w:after="0" w:line="360" w:lineRule="auto"/>
        <w:ind w:left="0" w:firstLine="709"/>
        <w:jc w:val="both"/>
        <w:rPr>
          <w:sz w:val="28"/>
          <w:szCs w:val="28"/>
        </w:rPr>
      </w:pPr>
      <w:r w:rsidRPr="00D01FD6">
        <w:rPr>
          <w:sz w:val="28"/>
          <w:szCs w:val="28"/>
        </w:rPr>
        <w:t xml:space="preserve">Среднегрупповые нормы по данной методике были рассчитаны для данной выборки испытуемых с помощью среднеарифметических значений по шкалам и стандартных отклонений. </w:t>
      </w:r>
    </w:p>
    <w:p w:rsidR="00C276B8" w:rsidRPr="00D01FD6" w:rsidRDefault="00C276B8" w:rsidP="00D01FD6">
      <w:pPr>
        <w:pStyle w:val="21"/>
        <w:spacing w:line="360" w:lineRule="auto"/>
        <w:ind w:firstLine="709"/>
      </w:pPr>
      <w:r w:rsidRPr="00D01FD6">
        <w:t>Методика «Якорь карьеры» Э.Шейна.</w:t>
      </w:r>
    </w:p>
    <w:p w:rsidR="00C276B8" w:rsidRPr="00D01FD6" w:rsidRDefault="00C276B8" w:rsidP="00D01FD6">
      <w:pPr>
        <w:spacing w:line="360" w:lineRule="auto"/>
        <w:ind w:firstLine="709"/>
        <w:jc w:val="both"/>
        <w:rPr>
          <w:sz w:val="28"/>
          <w:szCs w:val="28"/>
        </w:rPr>
      </w:pPr>
      <w:r w:rsidRPr="00D01FD6">
        <w:rPr>
          <w:sz w:val="28"/>
          <w:szCs w:val="28"/>
        </w:rPr>
        <w:t>Для любого человека характерны определённая личностная концепция, таланты, побуждения, мотивы, и ценности, которыми он не сможет поступиться, осуществляя выбор карьеры. Прошлый жизненный опыт формирует определённую систему ценностных ориентаций, социальных установок по отношению к карьере и работе вообще, поэтому в профессиональном плане субъект деятельности рассматривается и описывается через систему его диспозиций, ценностных ориентаций, социальных установок, интересов и тому подобных социально обусловленных побуждений к деятельности. Этому понятию соответствует понятие „карьерные ориентации”.</w:t>
      </w:r>
    </w:p>
    <w:p w:rsidR="00C276B8" w:rsidRPr="00D01FD6" w:rsidRDefault="00C276B8" w:rsidP="00D01FD6">
      <w:pPr>
        <w:spacing w:line="360" w:lineRule="auto"/>
        <w:ind w:firstLine="709"/>
        <w:jc w:val="both"/>
        <w:rPr>
          <w:sz w:val="28"/>
          <w:szCs w:val="28"/>
        </w:rPr>
      </w:pPr>
      <w:r w:rsidRPr="00D01FD6">
        <w:rPr>
          <w:sz w:val="28"/>
          <w:szCs w:val="28"/>
        </w:rPr>
        <w:t>Опросник Эдгара Шейна „Якорь карьеры” используется для практического изучения карьерных ориентаций. Опросник переведен и адаптирован В.А. Чикер и В.Э. Винокуровой.</w:t>
      </w:r>
    </w:p>
    <w:p w:rsidR="00C276B8" w:rsidRPr="00D01FD6" w:rsidRDefault="00C276B8" w:rsidP="00D01FD6">
      <w:pPr>
        <w:spacing w:line="360" w:lineRule="auto"/>
        <w:ind w:firstLine="709"/>
        <w:jc w:val="both"/>
        <w:rPr>
          <w:sz w:val="28"/>
          <w:szCs w:val="28"/>
        </w:rPr>
      </w:pPr>
      <w:r w:rsidRPr="00D01FD6">
        <w:rPr>
          <w:sz w:val="28"/>
          <w:szCs w:val="28"/>
        </w:rPr>
        <w:t>Э. Шейн выделил 8 основных карьерных ориентаций („якорей”):</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Профессиональная компетентность;</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Менеджмент;</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Автономия (независимость);</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Стабильность;</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Служение;</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Вызов;</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Интеграция стилей жизни;</w:t>
      </w:r>
    </w:p>
    <w:p w:rsidR="00C276B8" w:rsidRPr="00D01FD6" w:rsidRDefault="00C276B8" w:rsidP="00D01FD6">
      <w:pPr>
        <w:numPr>
          <w:ilvl w:val="0"/>
          <w:numId w:val="14"/>
        </w:numPr>
        <w:tabs>
          <w:tab w:val="clear" w:pos="0"/>
          <w:tab w:val="num" w:pos="360"/>
        </w:tabs>
        <w:spacing w:line="360" w:lineRule="auto"/>
        <w:ind w:firstLine="709"/>
        <w:jc w:val="both"/>
        <w:rPr>
          <w:sz w:val="28"/>
          <w:szCs w:val="28"/>
        </w:rPr>
      </w:pPr>
      <w:r w:rsidRPr="00D01FD6">
        <w:rPr>
          <w:sz w:val="28"/>
          <w:szCs w:val="28"/>
        </w:rPr>
        <w:t>Предпринимательство;</w:t>
      </w:r>
    </w:p>
    <w:p w:rsidR="00C276B8" w:rsidRPr="00D01FD6" w:rsidRDefault="00C276B8" w:rsidP="00D01FD6">
      <w:pPr>
        <w:spacing w:line="360" w:lineRule="auto"/>
        <w:ind w:firstLine="709"/>
        <w:jc w:val="both"/>
        <w:rPr>
          <w:sz w:val="28"/>
          <w:szCs w:val="28"/>
        </w:rPr>
      </w:pPr>
      <w:r w:rsidRPr="00D01FD6">
        <w:rPr>
          <w:sz w:val="28"/>
          <w:szCs w:val="28"/>
        </w:rPr>
        <w:t>Инструкция: «По шкале от 1 до 10 оцените, насколько важным является каждое из первых 21 утверждений. Учитывая, что 1 – означает «совершенно неважно», а 10 – «исключительно важно». Остальные баллы – промежуточные. Начиная с 22 утверждения, оцените, насколько вы согласны с каждым из следующих утверждений. Учитывая, что 1 – «совершенно не согласен», а 10 – «полностью согласен». Остальные баллы промежуточные».</w:t>
      </w:r>
    </w:p>
    <w:p w:rsidR="00C276B8" w:rsidRPr="00D01FD6" w:rsidRDefault="00C276B8" w:rsidP="00D01FD6">
      <w:pPr>
        <w:spacing w:line="360" w:lineRule="auto"/>
        <w:ind w:firstLine="709"/>
        <w:jc w:val="both"/>
        <w:rPr>
          <w:sz w:val="28"/>
          <w:szCs w:val="28"/>
        </w:rPr>
      </w:pPr>
      <w:r w:rsidRPr="00D01FD6">
        <w:rPr>
          <w:sz w:val="28"/>
          <w:szCs w:val="28"/>
        </w:rPr>
        <w:t>С помощью ключа по каждой карьерной ориентации подсчитывается количество сырых баллов</w:t>
      </w:r>
      <w:r w:rsidR="00EA516C">
        <w:rPr>
          <w:sz w:val="28"/>
          <w:szCs w:val="28"/>
        </w:rPr>
        <w:t xml:space="preserve"> </w:t>
      </w:r>
      <w:r w:rsidRPr="00D01FD6">
        <w:rPr>
          <w:sz w:val="28"/>
          <w:szCs w:val="28"/>
        </w:rPr>
        <w:t xml:space="preserve">путем суммирования и деления на количество вопросов – 5 (для ориентации стабильность – 3). Самый высокий показатель – 10, самый низкий – 1. Полученное значение свидетельствует о выраженности соответствующей карьерной ориентации. Обобщённый результат – может говорить о выраженности фактора профессиональной мотивации, о </w:t>
      </w:r>
      <w:r w:rsidRPr="00D01FD6">
        <w:rPr>
          <w:sz w:val="28"/>
          <w:szCs w:val="28"/>
          <w:lang w:val="uk-UA"/>
        </w:rPr>
        <w:t>„</w:t>
      </w:r>
      <w:r w:rsidRPr="00D01FD6">
        <w:rPr>
          <w:sz w:val="28"/>
          <w:szCs w:val="28"/>
        </w:rPr>
        <w:t>напряжённости” направленности на деятельность. Следует обратить внимание на „перекос” в сторону какой – либо одной ориентации или баланс всех видов карьерных ориентаций.</w:t>
      </w:r>
    </w:p>
    <w:p w:rsidR="00C276B8" w:rsidRPr="00D01FD6" w:rsidRDefault="00C276B8" w:rsidP="00D01FD6">
      <w:pPr>
        <w:spacing w:line="360" w:lineRule="auto"/>
        <w:ind w:firstLine="709"/>
        <w:jc w:val="both"/>
        <w:rPr>
          <w:sz w:val="28"/>
          <w:szCs w:val="28"/>
        </w:rPr>
      </w:pPr>
      <w:r w:rsidRPr="00D01FD6">
        <w:rPr>
          <w:sz w:val="28"/>
          <w:szCs w:val="28"/>
        </w:rPr>
        <w:t>Ведущей является карьерная ориентация, набравшая не менее 5 баллов. Иногда ведущей не становится ни одна карьерная ориентация – в таком случае карьера не является центральной в жизни личности.</w:t>
      </w:r>
    </w:p>
    <w:p w:rsidR="00C276B8" w:rsidRPr="00D01FD6" w:rsidRDefault="00C276B8" w:rsidP="00D01FD6">
      <w:pPr>
        <w:spacing w:line="360" w:lineRule="auto"/>
        <w:ind w:firstLine="709"/>
        <w:jc w:val="both"/>
        <w:rPr>
          <w:sz w:val="28"/>
          <w:szCs w:val="28"/>
        </w:rPr>
      </w:pPr>
      <w:r w:rsidRPr="00D01FD6">
        <w:rPr>
          <w:sz w:val="28"/>
          <w:szCs w:val="28"/>
        </w:rPr>
        <w:t>В целях проверки методики на валидность был проведен корреляционный анализ между карьерными ориентациями и факторами личности по методике Р. Кеттелла. Результаты его подтверждают высокую содержательную валидность этого опросника. Вот некоторые, наиболее показательные примеры этого: ориентация личности на менеджмент связана с такими личностными факторами, как общительность (А+), социальная смелость (Н+) и недоверчивость по отношению к людям (L-); личность, ориентированная на служение, как правило, консервативна (Q1) и не доминантна (Е-); человек, ориентирующийся на интеграцию стилей жизни, обычно в своем поведении проявляет конформность (Q2-) [32].</w:t>
      </w:r>
    </w:p>
    <w:p w:rsidR="00C276B8" w:rsidRPr="00D01FD6" w:rsidRDefault="00C276B8" w:rsidP="00D01FD6">
      <w:pPr>
        <w:spacing w:line="360" w:lineRule="auto"/>
        <w:ind w:firstLine="709"/>
        <w:jc w:val="both"/>
        <w:rPr>
          <w:sz w:val="28"/>
          <w:szCs w:val="28"/>
        </w:rPr>
      </w:pPr>
      <w:r w:rsidRPr="00D01FD6">
        <w:rPr>
          <w:sz w:val="28"/>
          <w:szCs w:val="28"/>
        </w:rPr>
        <w:t>Среднегрупповые нормы по методике были рассчитаны для данной выборки с помощью среднего арифметического и стандартного отклонения.</w:t>
      </w:r>
    </w:p>
    <w:p w:rsidR="00C276B8" w:rsidRPr="00D01FD6" w:rsidRDefault="00C276B8" w:rsidP="00D01FD6">
      <w:pPr>
        <w:spacing w:line="360" w:lineRule="auto"/>
        <w:ind w:firstLine="709"/>
        <w:jc w:val="both"/>
        <w:rPr>
          <w:sz w:val="28"/>
          <w:szCs w:val="28"/>
        </w:rPr>
      </w:pPr>
      <w:r w:rsidRPr="00D01FD6">
        <w:rPr>
          <w:sz w:val="28"/>
          <w:szCs w:val="28"/>
        </w:rPr>
        <w:t>Текст опросника, ключи для обработки и описание карьерных ориентаций приводятся в ПРИЛОЖЕНИИ Б.</w:t>
      </w:r>
    </w:p>
    <w:p w:rsidR="00C276B8" w:rsidRPr="00D01FD6" w:rsidRDefault="00C276B8" w:rsidP="00D01FD6">
      <w:pPr>
        <w:pStyle w:val="a7"/>
        <w:spacing w:after="0" w:line="360" w:lineRule="auto"/>
        <w:ind w:left="0" w:firstLine="709"/>
        <w:jc w:val="both"/>
        <w:rPr>
          <w:b/>
          <w:bCs/>
          <w:i/>
          <w:iCs/>
          <w:sz w:val="28"/>
          <w:szCs w:val="28"/>
        </w:rPr>
      </w:pPr>
      <w:r w:rsidRPr="00D01FD6">
        <w:rPr>
          <w:b/>
          <w:bCs/>
          <w:i/>
          <w:iCs/>
          <w:sz w:val="28"/>
          <w:szCs w:val="28"/>
        </w:rPr>
        <w:t>Методика диагностики стиля межличностных отношений Т. Лири.</w:t>
      </w:r>
    </w:p>
    <w:p w:rsidR="00C276B8" w:rsidRPr="00D01FD6" w:rsidRDefault="00C276B8" w:rsidP="00D01FD6">
      <w:pPr>
        <w:pStyle w:val="a7"/>
        <w:spacing w:after="0" w:line="360" w:lineRule="auto"/>
        <w:ind w:left="0" w:firstLine="709"/>
        <w:jc w:val="both"/>
        <w:rPr>
          <w:sz w:val="28"/>
          <w:szCs w:val="28"/>
        </w:rPr>
      </w:pPr>
      <w:r w:rsidRPr="00D01FD6">
        <w:rPr>
          <w:sz w:val="28"/>
          <w:szCs w:val="28"/>
        </w:rPr>
        <w:t xml:space="preserve">Этот личностный опросник разработан Т. Лири в 1957 году и направлен на диагностику межличностных отношений и свойств личности, существенных при взаимодействии с другими людьми. </w:t>
      </w:r>
    </w:p>
    <w:p w:rsidR="00C276B8" w:rsidRPr="00D01FD6" w:rsidRDefault="00C276B8" w:rsidP="00D01FD6">
      <w:pPr>
        <w:pStyle w:val="a7"/>
        <w:spacing w:after="0" w:line="360" w:lineRule="auto"/>
        <w:ind w:left="0" w:firstLine="709"/>
        <w:jc w:val="both"/>
        <w:rPr>
          <w:sz w:val="28"/>
          <w:szCs w:val="28"/>
        </w:rPr>
      </w:pPr>
      <w:r w:rsidRPr="00D01FD6">
        <w:rPr>
          <w:sz w:val="28"/>
          <w:szCs w:val="28"/>
        </w:rPr>
        <w:t>Задача испытуемого при работе с опросником состоит в соотнесении каждой из 128 локальных характеристик с оценкой своего Я. Каждая из эпитетов-характеристик имеет порядковый номер. Ответы испытуемого («да» либо «нет») фиксируются на отдельном бланке.</w:t>
      </w:r>
    </w:p>
    <w:p w:rsidR="00C276B8" w:rsidRPr="00D01FD6" w:rsidRDefault="00C276B8" w:rsidP="00D01FD6">
      <w:pPr>
        <w:pStyle w:val="a7"/>
        <w:spacing w:after="0" w:line="360" w:lineRule="auto"/>
        <w:ind w:left="0" w:firstLine="709"/>
        <w:jc w:val="both"/>
        <w:rPr>
          <w:sz w:val="28"/>
          <w:szCs w:val="28"/>
        </w:rPr>
      </w:pPr>
      <w:r w:rsidRPr="00D01FD6">
        <w:rPr>
          <w:sz w:val="28"/>
          <w:szCs w:val="28"/>
        </w:rPr>
        <w:t>Согласно «ключу» определяются первичные оценки по 16 характеристикам, формирующие 8 октантов, отражающих тот или иной вариант межличностных отношений:</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Авторитарный (властный).</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Независимый – доминирующий (эгоистический).</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Агрессивный (прямолинейно-агрессивный).</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Недоверчивый – скептический (подозрительный).</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Покорно-застенчивый (подчиняющийся).</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Зависимый (зависимый).</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Сотрудничающий (конвенциональный).</w:t>
      </w:r>
    </w:p>
    <w:p w:rsidR="00C276B8" w:rsidRPr="00D01FD6" w:rsidRDefault="00C276B8" w:rsidP="00D01FD6">
      <w:pPr>
        <w:numPr>
          <w:ilvl w:val="0"/>
          <w:numId w:val="12"/>
        </w:numPr>
        <w:spacing w:line="360" w:lineRule="auto"/>
        <w:ind w:left="0" w:firstLine="709"/>
        <w:jc w:val="both"/>
        <w:rPr>
          <w:sz w:val="28"/>
          <w:szCs w:val="28"/>
        </w:rPr>
      </w:pPr>
      <w:r w:rsidRPr="00D01FD6">
        <w:rPr>
          <w:sz w:val="28"/>
          <w:szCs w:val="28"/>
        </w:rPr>
        <w:t>Альтруистический (ответственно-великодушный).</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Количественные показатели (баллы, по числу совпадений с ключом)</w:t>
      </w:r>
      <w:r w:rsidR="00EA516C">
        <w:rPr>
          <w:sz w:val="28"/>
          <w:szCs w:val="28"/>
        </w:rPr>
        <w:t xml:space="preserve"> </w:t>
      </w:r>
      <w:r w:rsidRPr="00D01FD6">
        <w:rPr>
          <w:sz w:val="28"/>
          <w:szCs w:val="28"/>
        </w:rPr>
        <w:t xml:space="preserve">по каждому из октантов </w:t>
      </w:r>
      <w:r w:rsidR="00EA516C">
        <w:rPr>
          <w:sz w:val="28"/>
          <w:szCs w:val="28"/>
        </w:rPr>
        <w:t>-</w:t>
      </w:r>
      <w:r w:rsidRPr="00D01FD6">
        <w:rPr>
          <w:sz w:val="28"/>
          <w:szCs w:val="28"/>
        </w:rPr>
        <w:t xml:space="preserve"> от 0 до 16 </w:t>
      </w:r>
      <w:r w:rsidR="00EA516C">
        <w:rPr>
          <w:sz w:val="28"/>
          <w:szCs w:val="28"/>
        </w:rPr>
        <w:t>-</w:t>
      </w:r>
      <w:r w:rsidRPr="00D01FD6">
        <w:rPr>
          <w:sz w:val="28"/>
          <w:szCs w:val="28"/>
        </w:rPr>
        <w:t xml:space="preserve"> откладываются на соответствующей номеру октанта ординате, каждая из которых размечена дугами. Расстояние между дугами равно четырем единицам (то есть дуги пересекают ординаты в точках, соответствующих 4, 8, 12 и 16 баллам). На уровне, соответствующем полученным баллам по каждому октанту, проводится дуга. Отделенная дугой внутренняя часть октанта заштриховывается. Полученные профильные оценки наглядно показывают преобладающий стиль межличностных отношений. Показатели, превышающие 8 баллов (до 12), свидетельствуют об акцентуации свойств, выявляемых данным октантом. Баллы, достигающие уровня 14</w:t>
      </w:r>
      <w:r w:rsidR="00EA516C">
        <w:rPr>
          <w:sz w:val="28"/>
          <w:szCs w:val="28"/>
        </w:rPr>
        <w:t>-</w:t>
      </w:r>
      <w:r w:rsidRPr="00D01FD6">
        <w:rPr>
          <w:sz w:val="28"/>
          <w:szCs w:val="28"/>
        </w:rPr>
        <w:t>16, свидетельствуют о выраженных трудностях социальной адаптации. Низкие показатели по всем октантам (0</w:t>
      </w:r>
      <w:r w:rsidR="00EA516C">
        <w:rPr>
          <w:sz w:val="28"/>
          <w:szCs w:val="28"/>
        </w:rPr>
        <w:t>-</w:t>
      </w:r>
      <w:r w:rsidRPr="00D01FD6">
        <w:rPr>
          <w:sz w:val="28"/>
          <w:szCs w:val="28"/>
        </w:rPr>
        <w:t>3 балла) могут быть результатом скрытности и неоткровенности испытуемого. Если в психограмме нет октантов, заштрихованных выше 4-х баллов, то данные сомнительны в плане их достоверности: испытуемый не захотел оценить себя откровенно.</w:t>
      </w:r>
    </w:p>
    <w:p w:rsidR="00C276B8" w:rsidRPr="00D01FD6" w:rsidRDefault="00C276B8" w:rsidP="00D01FD6">
      <w:pPr>
        <w:spacing w:line="360" w:lineRule="auto"/>
        <w:ind w:firstLine="709"/>
        <w:jc w:val="both"/>
        <w:rPr>
          <w:sz w:val="28"/>
          <w:szCs w:val="28"/>
        </w:rPr>
      </w:pPr>
      <w:r w:rsidRPr="00D01FD6">
        <w:rPr>
          <w:sz w:val="28"/>
          <w:szCs w:val="28"/>
        </w:rPr>
        <w:t>Первые 4 типа межличностных отношений – 1, 2, 3, 4 – характеризуются преобладанием неконформных тенденций и склонностью к конфликтным проявлениям (3,4), большой независимостью мнения, упорством в отстаивании собственной точки зрения, тенденцией к лидерству и доминированию (1,2). Другие 4 октанта – 5, 6, 7, 8 – представляют противоположную картину: преобладание конформных установок, конгруентность в контактах с окружающими (7,8), неуверенность в себе, податливость мнению окружающих, склонность к компромиссам (5,6).</w:t>
      </w:r>
    </w:p>
    <w:p w:rsidR="00C276B8" w:rsidRPr="00D01FD6" w:rsidRDefault="00C276B8" w:rsidP="00D01FD6">
      <w:pPr>
        <w:spacing w:line="360" w:lineRule="auto"/>
        <w:ind w:firstLine="709"/>
        <w:jc w:val="both"/>
        <w:rPr>
          <w:sz w:val="28"/>
          <w:szCs w:val="28"/>
        </w:rPr>
      </w:pPr>
      <w:r w:rsidRPr="00D01FD6">
        <w:rPr>
          <w:sz w:val="28"/>
          <w:szCs w:val="28"/>
        </w:rPr>
        <w:t>По двум специальным формулам определяется показатели по двум основным факторам: доминирование и дружелюбие.</w:t>
      </w:r>
    </w:p>
    <w:p w:rsidR="00C276B8" w:rsidRPr="00D01FD6" w:rsidRDefault="00C276B8" w:rsidP="00D01FD6">
      <w:pPr>
        <w:spacing w:line="360" w:lineRule="auto"/>
        <w:ind w:firstLine="709"/>
        <w:jc w:val="both"/>
        <w:rPr>
          <w:b/>
          <w:bCs/>
          <w:sz w:val="28"/>
          <w:szCs w:val="28"/>
        </w:rPr>
      </w:pPr>
      <w:r w:rsidRPr="00D01FD6">
        <w:rPr>
          <w:b/>
          <w:bCs/>
          <w:sz w:val="28"/>
          <w:szCs w:val="28"/>
        </w:rPr>
        <w:t>Доминирование: (1-5) +0,7</w:t>
      </w:r>
      <w:r w:rsidR="00EA516C">
        <w:rPr>
          <w:b/>
          <w:bCs/>
          <w:sz w:val="28"/>
          <w:szCs w:val="28"/>
        </w:rPr>
        <w:t xml:space="preserve"> </w:t>
      </w:r>
      <w:r w:rsidRPr="00D01FD6">
        <w:rPr>
          <w:b/>
          <w:bCs/>
          <w:sz w:val="28"/>
          <w:szCs w:val="28"/>
        </w:rPr>
        <w:t>(3+2-4-6)</w:t>
      </w:r>
    </w:p>
    <w:p w:rsidR="00C276B8" w:rsidRPr="00D01FD6" w:rsidRDefault="00C276B8" w:rsidP="00D01FD6">
      <w:pPr>
        <w:spacing w:line="360" w:lineRule="auto"/>
        <w:ind w:firstLine="709"/>
        <w:jc w:val="both"/>
        <w:rPr>
          <w:b/>
          <w:bCs/>
          <w:sz w:val="28"/>
          <w:szCs w:val="28"/>
        </w:rPr>
      </w:pPr>
      <w:r w:rsidRPr="00D01FD6">
        <w:rPr>
          <w:b/>
          <w:bCs/>
          <w:sz w:val="28"/>
          <w:szCs w:val="28"/>
        </w:rPr>
        <w:t>Дружелюбие: (7-3) +0,7</w:t>
      </w:r>
      <w:r w:rsidR="00EA516C">
        <w:rPr>
          <w:b/>
          <w:bCs/>
          <w:sz w:val="28"/>
          <w:szCs w:val="28"/>
        </w:rPr>
        <w:t xml:space="preserve"> </w:t>
      </w:r>
      <w:r w:rsidRPr="00D01FD6">
        <w:rPr>
          <w:b/>
          <w:bCs/>
          <w:sz w:val="28"/>
          <w:szCs w:val="28"/>
        </w:rPr>
        <w:t>(8-2-4 +6)</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Опросник проходил проверку на конструктную валидность путем сопоставления с данными обследования по Миннесотскому многоаспектному личностному опроснику. Была установлена достоверная связь между типами интерперсонального поведения, выделенными Т. Лири, и некоторыми клинически определенными состояниями, проявляющимися аналогичными поведенческими характеристиками, отраженными и в профилях MMPI. Имеются данные о наличии связи факторов опросника Т.Лири с некоторыми показателями «16-ти личностных факторов» опросника. Исследование факторной валидности показало, что исследуемые методикой показатели связаны с двумя биполярными факторами: «доминантность - подчиненность»</w:t>
      </w:r>
      <w:r w:rsidR="00EA516C">
        <w:rPr>
          <w:sz w:val="28"/>
          <w:szCs w:val="28"/>
        </w:rPr>
        <w:t xml:space="preserve"> </w:t>
      </w:r>
      <w:r w:rsidRPr="00D01FD6">
        <w:rPr>
          <w:sz w:val="28"/>
          <w:szCs w:val="28"/>
        </w:rPr>
        <w:t xml:space="preserve">и «дружественность - враждебность». Это привело к заключению о зависимости стилей интерперсонального поведения от указанных факторов. </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 xml:space="preserve">Ретестовая надежность (интервал ретеста </w:t>
      </w:r>
      <w:r w:rsidR="00EA516C">
        <w:rPr>
          <w:sz w:val="28"/>
          <w:szCs w:val="28"/>
        </w:rPr>
        <w:t>-</w:t>
      </w:r>
      <w:r w:rsidRPr="00D01FD6">
        <w:rPr>
          <w:sz w:val="28"/>
          <w:szCs w:val="28"/>
        </w:rPr>
        <w:t xml:space="preserve"> 10 дней) колеблется по отдельным показателям от 0,63 до 0,81. Коэффициенты внутренней согласованности для факторов, полученных в ходе исследования при установке испытуемому дать оценку собственного «Я», имеют значения от 0,35 до 0,72, а в случае моделирования идеала «Я» </w:t>
      </w:r>
      <w:r w:rsidR="00EA516C">
        <w:rPr>
          <w:sz w:val="28"/>
          <w:szCs w:val="28"/>
        </w:rPr>
        <w:t>-</w:t>
      </w:r>
      <w:r w:rsidRPr="00D01FD6">
        <w:rPr>
          <w:sz w:val="28"/>
          <w:szCs w:val="28"/>
        </w:rPr>
        <w:t xml:space="preserve"> от 0,16 до 0,66.</w:t>
      </w:r>
    </w:p>
    <w:p w:rsidR="00C276B8" w:rsidRPr="00D01FD6" w:rsidRDefault="00C276B8" w:rsidP="00D01FD6">
      <w:pPr>
        <w:widowControl w:val="0"/>
        <w:autoSpaceDE w:val="0"/>
        <w:autoSpaceDN w:val="0"/>
        <w:adjustRightInd w:val="0"/>
        <w:spacing w:line="360" w:lineRule="auto"/>
        <w:ind w:firstLine="709"/>
        <w:jc w:val="both"/>
        <w:rPr>
          <w:sz w:val="28"/>
          <w:szCs w:val="28"/>
        </w:rPr>
      </w:pPr>
      <w:r w:rsidRPr="00D01FD6">
        <w:rPr>
          <w:sz w:val="28"/>
          <w:szCs w:val="28"/>
        </w:rPr>
        <w:t>Руководство к русскоязычной версии методики диагностики межличностных отношений Т. Лири (Л. Н. Собчик) вышло в 1990 году [9;55].</w:t>
      </w:r>
    </w:p>
    <w:p w:rsidR="00C276B8" w:rsidRPr="00D01FD6" w:rsidRDefault="00C276B8" w:rsidP="00D01FD6">
      <w:pPr>
        <w:spacing w:line="360" w:lineRule="auto"/>
        <w:ind w:firstLine="709"/>
        <w:jc w:val="both"/>
        <w:rPr>
          <w:sz w:val="28"/>
          <w:szCs w:val="28"/>
        </w:rPr>
      </w:pPr>
      <w:r w:rsidRPr="00D01FD6">
        <w:rPr>
          <w:sz w:val="28"/>
          <w:szCs w:val="28"/>
        </w:rPr>
        <w:t>Инструкция: “Перед Вами набор характеристик. Прочтите каждую и отметьте знаком “+” те, которые соответствуют вашему представлению о себе. Будьте внимательны, старайтесь отвечать как можно более точно и правдиво”.</w:t>
      </w:r>
    </w:p>
    <w:p w:rsidR="00C276B8" w:rsidRPr="00D01FD6" w:rsidRDefault="00C276B8" w:rsidP="00D01FD6">
      <w:pPr>
        <w:pStyle w:val="a7"/>
        <w:spacing w:after="0" w:line="360" w:lineRule="auto"/>
        <w:ind w:left="0" w:firstLine="709"/>
        <w:jc w:val="both"/>
        <w:rPr>
          <w:sz w:val="28"/>
          <w:szCs w:val="28"/>
        </w:rPr>
      </w:pPr>
      <w:r w:rsidRPr="00D01FD6">
        <w:rPr>
          <w:sz w:val="28"/>
          <w:szCs w:val="28"/>
        </w:rPr>
        <w:t>После того, как испытуемый оценит себя, подсчитываются баллы, по каждому из 8 октантов психограммы методики. Каждый плюс оценивается в 1 балл, т.о. максима</w:t>
      </w:r>
      <w:r w:rsidR="00C06048">
        <w:rPr>
          <w:sz w:val="28"/>
          <w:szCs w:val="28"/>
        </w:rPr>
        <w:t>льная оценка уровня – 16 баллов.</w:t>
      </w:r>
    </w:p>
    <w:p w:rsidR="00C276B8" w:rsidRPr="00D01FD6" w:rsidRDefault="00C276B8" w:rsidP="00D01FD6">
      <w:pPr>
        <w:pStyle w:val="1"/>
        <w:spacing w:line="360" w:lineRule="auto"/>
        <w:ind w:firstLine="709"/>
        <w:jc w:val="both"/>
      </w:pPr>
      <w:r w:rsidRPr="00D01FD6">
        <w:t>Методика «Диагностика направленности руководителя» А.А. Ершова</w:t>
      </w:r>
    </w:p>
    <w:p w:rsidR="00C276B8" w:rsidRPr="00D01FD6" w:rsidRDefault="00C276B8" w:rsidP="00D01FD6">
      <w:pPr>
        <w:spacing w:line="360" w:lineRule="auto"/>
        <w:ind w:firstLine="709"/>
        <w:jc w:val="both"/>
        <w:rPr>
          <w:sz w:val="28"/>
          <w:szCs w:val="28"/>
        </w:rPr>
      </w:pPr>
      <w:r w:rsidRPr="00D01FD6">
        <w:rPr>
          <w:sz w:val="28"/>
          <w:szCs w:val="28"/>
        </w:rPr>
        <w:t>Тест конкретных ситуаций разработан и апробирован психологом труда А.А. Ершовым. По его мнению, связь между личностными характеристиками и эффективностью деятельности опосредуется такими социально-психологическими факторами, как позиция личности в коллективе, степень соответствия его интересов, и мотивов деятельности коллектива.</w:t>
      </w:r>
    </w:p>
    <w:p w:rsidR="00C276B8" w:rsidRPr="00D01FD6" w:rsidRDefault="00C276B8" w:rsidP="00D01FD6">
      <w:pPr>
        <w:spacing w:line="360" w:lineRule="auto"/>
        <w:ind w:firstLine="709"/>
        <w:jc w:val="both"/>
        <w:rPr>
          <w:sz w:val="28"/>
          <w:szCs w:val="28"/>
        </w:rPr>
      </w:pPr>
      <w:r w:rsidRPr="00D01FD6">
        <w:rPr>
          <w:sz w:val="28"/>
          <w:szCs w:val="28"/>
        </w:rPr>
        <w:t>Выбор того или иного решения каждой из предложенных ситуаций методики, а их четыре варианта – А, Б, В, Г</w:t>
      </w:r>
      <w:r w:rsidR="00EA516C">
        <w:rPr>
          <w:sz w:val="28"/>
          <w:szCs w:val="28"/>
        </w:rPr>
        <w:t xml:space="preserve"> </w:t>
      </w:r>
      <w:r w:rsidRPr="00D01FD6">
        <w:rPr>
          <w:sz w:val="28"/>
          <w:szCs w:val="28"/>
        </w:rPr>
        <w:t xml:space="preserve">зависит от того, как испытуемый понял ситуацию, как сориентировался исходя из своего опыта руководителя, какими доминирующими мотивами и интересами руководствовался при ответе. Тест измеряет четыре типа склонностей (ориентаций, направленностей) испытуемого на выражение своей личностной позиции во взаимоотношениях с людьми. </w:t>
      </w:r>
    </w:p>
    <w:p w:rsidR="00C276B8" w:rsidRPr="00D01FD6" w:rsidRDefault="00C276B8" w:rsidP="00D01FD6">
      <w:pPr>
        <w:spacing w:line="360" w:lineRule="auto"/>
        <w:ind w:firstLine="709"/>
        <w:jc w:val="both"/>
        <w:rPr>
          <w:sz w:val="28"/>
          <w:szCs w:val="28"/>
        </w:rPr>
      </w:pPr>
      <w:r w:rsidRPr="00D01FD6">
        <w:rPr>
          <w:sz w:val="28"/>
          <w:szCs w:val="28"/>
        </w:rPr>
        <w:t>Д – ориентация на интересы дела – характеризует уровень компетенции, способности к самостоятельному принятию решений, личную продуктивность;</w:t>
      </w:r>
    </w:p>
    <w:p w:rsidR="00C276B8" w:rsidRPr="00D01FD6" w:rsidRDefault="00C276B8" w:rsidP="00D01FD6">
      <w:pPr>
        <w:spacing w:line="360" w:lineRule="auto"/>
        <w:ind w:firstLine="709"/>
        <w:jc w:val="both"/>
        <w:rPr>
          <w:sz w:val="28"/>
          <w:szCs w:val="28"/>
        </w:rPr>
      </w:pPr>
      <w:r w:rsidRPr="00D01FD6">
        <w:rPr>
          <w:sz w:val="28"/>
          <w:szCs w:val="28"/>
        </w:rPr>
        <w:t>П – ориентация на психологический климат и взаимоотношения в коллективе – характеризует воспитательную гуманную направленность, умение делегировать полномочия, вовлекать членов коллектива в процесс принятия решений;</w:t>
      </w:r>
    </w:p>
    <w:p w:rsidR="00C276B8" w:rsidRPr="00D01FD6" w:rsidRDefault="00C276B8" w:rsidP="00D01FD6">
      <w:pPr>
        <w:spacing w:line="360" w:lineRule="auto"/>
        <w:ind w:firstLine="709"/>
        <w:jc w:val="both"/>
        <w:rPr>
          <w:sz w:val="28"/>
          <w:szCs w:val="28"/>
        </w:rPr>
      </w:pPr>
      <w:r w:rsidRPr="00D01FD6">
        <w:rPr>
          <w:sz w:val="28"/>
          <w:szCs w:val="28"/>
        </w:rPr>
        <w:t>С – ориентация на самого себя – характеризует стремление реализовать себя на руководящей работе, добиться личных целей, стремление к самостоятельности и независимости;</w:t>
      </w:r>
    </w:p>
    <w:p w:rsidR="00C276B8" w:rsidRPr="00D01FD6" w:rsidRDefault="00C276B8" w:rsidP="00D01FD6">
      <w:pPr>
        <w:spacing w:line="360" w:lineRule="auto"/>
        <w:ind w:firstLine="709"/>
        <w:jc w:val="both"/>
        <w:rPr>
          <w:sz w:val="28"/>
          <w:szCs w:val="28"/>
        </w:rPr>
      </w:pPr>
      <w:r w:rsidRPr="00D01FD6">
        <w:rPr>
          <w:sz w:val="28"/>
          <w:szCs w:val="28"/>
        </w:rPr>
        <w:t>О – ориентация на официальную субординацию – характеризует стремление соблюдать внешние проявления деятельности руководителя, казаться руководителем, соблюдать большую дистанцию с подчиненными, сохранять авторитет любой ценой.</w:t>
      </w:r>
    </w:p>
    <w:p w:rsidR="00C276B8" w:rsidRPr="00D01FD6" w:rsidRDefault="00C276B8" w:rsidP="00D01FD6">
      <w:pPr>
        <w:spacing w:line="360" w:lineRule="auto"/>
        <w:ind w:firstLine="709"/>
        <w:jc w:val="both"/>
        <w:rPr>
          <w:sz w:val="28"/>
          <w:szCs w:val="28"/>
        </w:rPr>
      </w:pPr>
      <w:r w:rsidRPr="00D01FD6">
        <w:rPr>
          <w:sz w:val="28"/>
          <w:szCs w:val="28"/>
        </w:rPr>
        <w:t xml:space="preserve">Тест может быть использован для определения личностных особенностей как руководителей, так и кандидатов на руководящие должности. Испытуемым выдается опросный лист с описанием конкретных ситуаций и возможными вариантами ответов. В задачу испытуемого входит ознакомиться с инструкцией, внимательно прочесть описание каждой из 20 ситуаций и определить наиболее приемлемое для него (из предложенных вариантов) решение. </w:t>
      </w:r>
    </w:p>
    <w:p w:rsidR="00C276B8" w:rsidRPr="00D01FD6" w:rsidRDefault="00C276B8" w:rsidP="00D01FD6">
      <w:pPr>
        <w:spacing w:line="360" w:lineRule="auto"/>
        <w:ind w:firstLine="709"/>
        <w:jc w:val="both"/>
        <w:rPr>
          <w:sz w:val="28"/>
          <w:szCs w:val="28"/>
        </w:rPr>
      </w:pPr>
      <w:r w:rsidRPr="00D01FD6">
        <w:rPr>
          <w:sz w:val="28"/>
          <w:szCs w:val="28"/>
        </w:rPr>
        <w:t>Инструкция: «Вам будет предложено 20 производственных ситуаций и 4 варианта их решений. Выберите, пожалуйста, тот вариант решения, который Вам подходит ближе всего, и отметьте его, обводя в кружок одну из букв (А, Б, В, Г). Старайтесь быть искренними и объективными».</w:t>
      </w:r>
    </w:p>
    <w:p w:rsidR="00C276B8" w:rsidRPr="00D01FD6" w:rsidRDefault="00C276B8" w:rsidP="00D01FD6">
      <w:pPr>
        <w:spacing w:line="360" w:lineRule="auto"/>
        <w:ind w:firstLine="709"/>
        <w:jc w:val="both"/>
        <w:rPr>
          <w:sz w:val="28"/>
          <w:szCs w:val="28"/>
        </w:rPr>
      </w:pPr>
      <w:r w:rsidRPr="00D01FD6">
        <w:rPr>
          <w:sz w:val="28"/>
          <w:szCs w:val="28"/>
        </w:rPr>
        <w:t xml:space="preserve">Обработка результатов тестирования заключается в сопоставлении ответов с ключом, где в строках Д, П, С, О (обозначающих типы направленности) содержится буквальное обозначение вариантов ответов на ситуации, свидетельствующие о том или ином типе направленности. </w:t>
      </w:r>
    </w:p>
    <w:p w:rsidR="00C276B8" w:rsidRPr="00D01FD6" w:rsidRDefault="00C276B8" w:rsidP="00D01FD6">
      <w:pPr>
        <w:spacing w:line="360" w:lineRule="auto"/>
        <w:ind w:firstLine="709"/>
        <w:jc w:val="both"/>
        <w:rPr>
          <w:sz w:val="28"/>
          <w:szCs w:val="28"/>
        </w:rPr>
      </w:pPr>
      <w:r w:rsidRPr="00D01FD6">
        <w:rPr>
          <w:sz w:val="28"/>
          <w:szCs w:val="28"/>
        </w:rPr>
        <w:t>Подсчитав количество ответов по строкам, можно составить некоторое представление об испытуемом, как о личности, обладающей определенными склонностями, и так или иначе решающей вопросы управленческой деятельности, когда речь идет о взаимоотношениях в коллективе [56].</w:t>
      </w:r>
    </w:p>
    <w:p w:rsidR="00C276B8" w:rsidRPr="00D01FD6" w:rsidRDefault="00C276B8" w:rsidP="00D01FD6">
      <w:pPr>
        <w:pStyle w:val="3"/>
        <w:spacing w:before="0" w:after="0" w:line="360" w:lineRule="auto"/>
        <w:ind w:firstLine="709"/>
        <w:jc w:val="both"/>
        <w:rPr>
          <w:rFonts w:ascii="Times New Roman" w:hAnsi="Times New Roman" w:cs="Times New Roman"/>
          <w:sz w:val="28"/>
          <w:szCs w:val="28"/>
        </w:rPr>
      </w:pPr>
      <w:r w:rsidRPr="00D01FD6">
        <w:rPr>
          <w:rFonts w:ascii="Times New Roman" w:hAnsi="Times New Roman" w:cs="Times New Roman"/>
          <w:sz w:val="28"/>
          <w:szCs w:val="28"/>
        </w:rPr>
        <w:t>Рисуночный тест «</w:t>
      </w:r>
      <w:r w:rsidR="0041173C">
        <w:rPr>
          <w:rFonts w:ascii="Times New Roman" w:hAnsi="Times New Roman" w:cs="Times New Roman"/>
          <w:sz w:val="28"/>
          <w:szCs w:val="28"/>
        </w:rPr>
        <w:t>Деловые ситуации» Н.Г. Хитровой</w:t>
      </w:r>
    </w:p>
    <w:p w:rsidR="00C276B8" w:rsidRPr="00D01FD6" w:rsidRDefault="00C276B8" w:rsidP="00D01FD6">
      <w:pPr>
        <w:spacing w:line="360" w:lineRule="auto"/>
        <w:ind w:firstLine="709"/>
        <w:jc w:val="both"/>
        <w:rPr>
          <w:sz w:val="28"/>
          <w:szCs w:val="28"/>
        </w:rPr>
      </w:pPr>
      <w:r w:rsidRPr="00D01FD6">
        <w:rPr>
          <w:color w:val="000000"/>
          <w:sz w:val="28"/>
          <w:szCs w:val="28"/>
        </w:rPr>
        <w:t>Тест является модификацией ассоциативно - рисуночного теста Розенцвейга. Автор создала типологию реакций на фрустрацию, которая положена в основу оценки эмоционального поведения личности в напряженных условиях, в ситуации принятия решения.</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В методике содержание рисунков изменено таким образом, что фрустрационные реакции в большей степени опосредованы социальным контекстом и личность инженера исследуется главным образом в условиях трудовой деятельности, в том числе управленческой.</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Методика «Деловые ситуации» является инструментом, направленным на изучение предпосылок к осуществлению управленческой деятельности, демонстрирующим индивидуальную комбинацию приемов, позволяющих решать напряженные конфликтные ситуации.</w:t>
      </w:r>
    </w:p>
    <w:p w:rsidR="00C276B8" w:rsidRPr="00D01FD6" w:rsidRDefault="00C276B8" w:rsidP="00D01FD6">
      <w:pPr>
        <w:spacing w:line="360" w:lineRule="auto"/>
        <w:ind w:firstLine="709"/>
        <w:jc w:val="both"/>
        <w:rPr>
          <w:sz w:val="28"/>
          <w:szCs w:val="28"/>
        </w:rPr>
      </w:pPr>
      <w:r w:rsidRPr="00D01FD6">
        <w:rPr>
          <w:color w:val="000000"/>
          <w:sz w:val="28"/>
          <w:szCs w:val="28"/>
        </w:rPr>
        <w:t xml:space="preserve">Валидность теста «Деловые ситуации» определялась путем сопоставления его результатов, полученных на выборке, состоящей из 40 руководителей одного из предприятий г. Вильнюса, с результатами проведения фрустрационно - рисуночного теста С. Розенцвейга на той же выборке специалистов. Корреляционный анализ выявил положительные связи между идентичными факторами методик, причем наиболее тесные связи обнаружены между показателями по факторам: е, Е, </w:t>
      </w:r>
      <w:r w:rsidRPr="00D01FD6">
        <w:rPr>
          <w:color w:val="000000"/>
          <w:sz w:val="28"/>
          <w:szCs w:val="28"/>
          <w:lang w:val="en-US"/>
        </w:rPr>
        <w:t>I</w:t>
      </w:r>
      <w:r w:rsidRPr="00D01FD6">
        <w:rPr>
          <w:i/>
          <w:iCs/>
          <w:color w:val="000000"/>
          <w:sz w:val="28"/>
          <w:szCs w:val="28"/>
        </w:rPr>
        <w:t xml:space="preserve">. </w:t>
      </w:r>
      <w:r w:rsidRPr="00D01FD6">
        <w:rPr>
          <w:color w:val="000000"/>
          <w:sz w:val="28"/>
          <w:szCs w:val="28"/>
        </w:rPr>
        <w:t>Данный факт свидетельствует о том, что методика «Деловые ситуации» выявляет те же признаки, что и положенный в ее основу метод рисуночных ассоциаций.</w:t>
      </w:r>
    </w:p>
    <w:p w:rsidR="00C276B8" w:rsidRPr="00D01FD6" w:rsidRDefault="00C276B8" w:rsidP="00D01FD6">
      <w:pPr>
        <w:spacing w:line="360" w:lineRule="auto"/>
        <w:ind w:firstLine="709"/>
        <w:jc w:val="both"/>
        <w:rPr>
          <w:sz w:val="28"/>
          <w:szCs w:val="28"/>
        </w:rPr>
      </w:pPr>
      <w:r w:rsidRPr="00D01FD6">
        <w:rPr>
          <w:color w:val="000000"/>
          <w:sz w:val="28"/>
          <w:szCs w:val="28"/>
        </w:rPr>
        <w:t xml:space="preserve">Валидность теста «Деловые ситуации» доказывается также сопоставлением ее результатов с данными групповой оценки личности, отражающей мнение коллектива. Работа проведена на выборке инженеров одного из КБ г. Красноярска </w:t>
      </w:r>
      <w:r w:rsidR="00EA516C">
        <w:rPr>
          <w:color w:val="000000"/>
          <w:sz w:val="28"/>
          <w:szCs w:val="28"/>
        </w:rPr>
        <w:t>-</w:t>
      </w:r>
      <w:r w:rsidRPr="00D01FD6">
        <w:rPr>
          <w:color w:val="000000"/>
          <w:sz w:val="28"/>
          <w:szCs w:val="28"/>
        </w:rPr>
        <w:t xml:space="preserve"> 111 человек.</w:t>
      </w:r>
    </w:p>
    <w:p w:rsidR="00C276B8" w:rsidRPr="00D01FD6" w:rsidRDefault="00C276B8" w:rsidP="00D01FD6">
      <w:pPr>
        <w:spacing w:line="360" w:lineRule="auto"/>
        <w:ind w:firstLine="709"/>
        <w:jc w:val="both"/>
        <w:rPr>
          <w:sz w:val="28"/>
          <w:szCs w:val="28"/>
        </w:rPr>
      </w:pPr>
      <w:r w:rsidRPr="00D01FD6">
        <w:rPr>
          <w:color w:val="000000"/>
          <w:sz w:val="28"/>
          <w:szCs w:val="28"/>
        </w:rPr>
        <w:t>Тестовой материал методики состоит из 20 рисунков, изображающих конфликтные ситуации, встречающиеся в производственных условиях. На каждом рисунке один из персонажей произносит слова, затрудняющие деятельность и фрустрирующие собеседника. Задача испытуемого - сформулировать ответ, адекватный с его точки зрения конкретной конфликтной ситуации.</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Процедура эксперимента следующая: испытуемым вручается брошюра с рисунками и лист для ответов. Далее излагается содержание инструкции: «В брошюре имеется 20 рисунков, на каждом из которых изображены два говорящих человека. То, что говорит первый человек, написано в квадрате слева. Представьте себе, что будет отвечать другой человек в этой ситуации. Запишите самый первый ответ, который придет Вам на ум, на листке ответов под соответствующим номером. Работайте как можно быстрее».</w:t>
      </w:r>
    </w:p>
    <w:p w:rsidR="00C276B8" w:rsidRPr="00D01FD6" w:rsidRDefault="00C276B8" w:rsidP="00D01FD6">
      <w:pPr>
        <w:spacing w:line="360" w:lineRule="auto"/>
        <w:ind w:firstLine="709"/>
        <w:jc w:val="both"/>
        <w:rPr>
          <w:sz w:val="28"/>
          <w:szCs w:val="28"/>
        </w:rPr>
      </w:pPr>
      <w:r w:rsidRPr="00D01FD6">
        <w:rPr>
          <w:color w:val="000000"/>
          <w:sz w:val="28"/>
          <w:szCs w:val="28"/>
        </w:rPr>
        <w:t>Если у испытуемых нет вопросов по процедуре проведения эксперимента, им предлагается приступить к выполнению задания.</w:t>
      </w:r>
    </w:p>
    <w:p w:rsidR="00C276B8" w:rsidRPr="00D01FD6" w:rsidRDefault="00C276B8" w:rsidP="00D01FD6">
      <w:pPr>
        <w:spacing w:line="360" w:lineRule="auto"/>
        <w:ind w:firstLine="709"/>
        <w:jc w:val="both"/>
        <w:rPr>
          <w:sz w:val="28"/>
          <w:szCs w:val="28"/>
        </w:rPr>
      </w:pPr>
      <w:r w:rsidRPr="00D01FD6">
        <w:rPr>
          <w:color w:val="000000"/>
          <w:sz w:val="28"/>
          <w:szCs w:val="28"/>
        </w:rPr>
        <w:t>Порядок обработки результатов эксперимента аналогичен анализу ответов во фрустрационно - рисуночном тесте С. Розенцвейга: с помощью специального «ключа» ответы испытуемых, данные в произвольной форме, классифицируются экспериментатором согласно авторской типологии. Индивидуальные оценки протоколируются и суммируются, в окончательном виде представляя тип и направление эмоциональных реакций испытуемого.</w:t>
      </w:r>
      <w:r w:rsidRPr="00D01FD6">
        <w:rPr>
          <w:sz w:val="28"/>
          <w:szCs w:val="28"/>
        </w:rPr>
        <w:t xml:space="preserve"> Перевод «сырых» оценок в «шкальные» осуществляется с помощью таблиц.</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 xml:space="preserve">Методика может быть использована для индивидуальной работы, а также в условиях группового эксперимента при одновременном участии 20-25 испытуемых. Индивидуальная форма проведения эксперимента, как правило, дает большую информацию исследователю, так как имеется возможность выяснить эмоциональную окраску ответа, уточнить некоторые особенности реагирования на фрустрационную обстановку. Не исключена возможность получения устных ответов с последующим их фиксированием психологом-экспериментатором. </w:t>
      </w:r>
    </w:p>
    <w:p w:rsidR="00C276B8" w:rsidRPr="00D01FD6" w:rsidRDefault="00C276B8" w:rsidP="00D01FD6">
      <w:pPr>
        <w:spacing w:line="360" w:lineRule="auto"/>
        <w:ind w:firstLine="709"/>
        <w:jc w:val="both"/>
        <w:rPr>
          <w:color w:val="000000"/>
          <w:sz w:val="28"/>
          <w:szCs w:val="28"/>
        </w:rPr>
      </w:pPr>
    </w:p>
    <w:p w:rsidR="00C276B8" w:rsidRPr="00D01FD6" w:rsidRDefault="00C276B8" w:rsidP="00D01FD6">
      <w:pPr>
        <w:spacing w:line="360" w:lineRule="auto"/>
        <w:ind w:firstLine="709"/>
        <w:jc w:val="both"/>
        <w:rPr>
          <w:b/>
          <w:bCs/>
          <w:sz w:val="28"/>
          <w:szCs w:val="28"/>
        </w:rPr>
      </w:pPr>
      <w:r w:rsidRPr="00D01FD6">
        <w:rPr>
          <w:b/>
          <w:bCs/>
          <w:sz w:val="28"/>
          <w:szCs w:val="28"/>
        </w:rPr>
        <w:t>2.2 Анализ и интерпретация р</w:t>
      </w:r>
      <w:r w:rsidR="00E43DEC">
        <w:rPr>
          <w:b/>
          <w:bCs/>
          <w:sz w:val="28"/>
          <w:szCs w:val="28"/>
        </w:rPr>
        <w:t>езультатов исследования</w:t>
      </w:r>
    </w:p>
    <w:p w:rsidR="00E43DEC" w:rsidRDefault="00E43DEC"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Обработка и анализ полученных в ходе исследования данных осуществляется поэтапно. Предварительным этапом обработки результатов выступил качественный анализ анкеты «Значение саморазвития в жизни современного руководителя», который заключался в том, чтобы выяснить какую роль играют особенности самосознания личности в профессиональной жизни руководителя.</w:t>
      </w:r>
    </w:p>
    <w:p w:rsidR="00C276B8" w:rsidRPr="00D01FD6" w:rsidRDefault="00C276B8" w:rsidP="00D01FD6">
      <w:pPr>
        <w:spacing w:line="360" w:lineRule="auto"/>
        <w:ind w:firstLine="709"/>
        <w:jc w:val="both"/>
        <w:rPr>
          <w:sz w:val="28"/>
          <w:szCs w:val="28"/>
        </w:rPr>
      </w:pPr>
      <w:r w:rsidRPr="00D01FD6">
        <w:rPr>
          <w:sz w:val="28"/>
          <w:szCs w:val="28"/>
        </w:rPr>
        <w:t>Анализ результатов показал, что в группе руководителей среднего звена (группа 1) счастливыми людьми считают себя 11 человек (36,7%), несчастливыми – 2 (6,7%), иногда счастливыми 17 (56,7%). В группе руководителей нижнего звена (группа 2) счастливыми себя считают 10 человек (33,3%), несчастливыми – 4 (13,3%), иногда счастливыми 16 (53,3%).</w:t>
      </w:r>
    </w:p>
    <w:p w:rsidR="00C276B8" w:rsidRPr="00D01FD6" w:rsidRDefault="00C276B8" w:rsidP="00D01FD6">
      <w:pPr>
        <w:spacing w:line="360" w:lineRule="auto"/>
        <w:ind w:firstLine="709"/>
        <w:jc w:val="both"/>
        <w:rPr>
          <w:sz w:val="28"/>
          <w:szCs w:val="28"/>
        </w:rPr>
      </w:pPr>
      <w:r w:rsidRPr="00D01FD6">
        <w:rPr>
          <w:sz w:val="28"/>
          <w:szCs w:val="28"/>
        </w:rPr>
        <w:t>С утверждением «Любовь к людям начинается с любви к себе» в первой группе согласен 21 человек (70%), не согласны – 6 (20%), затрудняются ответить – 3 (10%). Во второй группе с этими утверждениями согласны 22 человека (73,3%), не согласны – 8 (26,7%).</w:t>
      </w:r>
    </w:p>
    <w:p w:rsidR="00C276B8" w:rsidRPr="00D01FD6" w:rsidRDefault="00C276B8" w:rsidP="00D01FD6">
      <w:pPr>
        <w:spacing w:line="360" w:lineRule="auto"/>
        <w:ind w:firstLine="709"/>
        <w:jc w:val="both"/>
        <w:rPr>
          <w:sz w:val="28"/>
          <w:szCs w:val="28"/>
        </w:rPr>
      </w:pPr>
      <w:r w:rsidRPr="00D01FD6">
        <w:rPr>
          <w:sz w:val="28"/>
          <w:szCs w:val="28"/>
        </w:rPr>
        <w:t>Наиболее верным определением понятия «самоотношение» считают:</w:t>
      </w:r>
    </w:p>
    <w:p w:rsidR="00C276B8" w:rsidRPr="00D01FD6" w:rsidRDefault="00C276B8" w:rsidP="00D01FD6">
      <w:pPr>
        <w:spacing w:line="360" w:lineRule="auto"/>
        <w:ind w:firstLine="709"/>
        <w:jc w:val="both"/>
        <w:rPr>
          <w:sz w:val="28"/>
          <w:szCs w:val="28"/>
        </w:rPr>
      </w:pPr>
      <w:r w:rsidRPr="00D01FD6">
        <w:rPr>
          <w:sz w:val="28"/>
          <w:szCs w:val="28"/>
        </w:rPr>
        <w:t>- степень интереса к своему Я – 0 человек (0%) в группе №1 и 0 человек (0%) в группе №2;</w:t>
      </w:r>
    </w:p>
    <w:p w:rsidR="00C276B8" w:rsidRPr="00D01FD6" w:rsidRDefault="00C276B8" w:rsidP="00D01FD6">
      <w:pPr>
        <w:spacing w:line="360" w:lineRule="auto"/>
        <w:ind w:firstLine="709"/>
        <w:jc w:val="both"/>
        <w:rPr>
          <w:sz w:val="28"/>
          <w:szCs w:val="28"/>
        </w:rPr>
      </w:pPr>
      <w:r w:rsidRPr="00D01FD6">
        <w:rPr>
          <w:sz w:val="28"/>
          <w:szCs w:val="28"/>
        </w:rPr>
        <w:t>- то, как человек к себе относится – 19 человек (63,3 %) в группе №1 и 23 человека (76,7 %) в группе №2;</w:t>
      </w:r>
    </w:p>
    <w:p w:rsidR="00C276B8" w:rsidRPr="00D01FD6" w:rsidRDefault="00C276B8" w:rsidP="00D01FD6">
      <w:pPr>
        <w:spacing w:line="360" w:lineRule="auto"/>
        <w:ind w:firstLine="709"/>
        <w:jc w:val="both"/>
        <w:rPr>
          <w:sz w:val="28"/>
          <w:szCs w:val="28"/>
        </w:rPr>
      </w:pPr>
      <w:r w:rsidRPr="00D01FD6">
        <w:rPr>
          <w:sz w:val="28"/>
          <w:szCs w:val="28"/>
        </w:rPr>
        <w:t>- степень уважения к себе – 11 человек (36,7 %) в группе №1 и 7 человек (23,3 %) в группе №2.</w:t>
      </w:r>
    </w:p>
    <w:p w:rsidR="00C276B8" w:rsidRPr="00D01FD6" w:rsidRDefault="00C276B8" w:rsidP="00D01FD6">
      <w:pPr>
        <w:spacing w:line="360" w:lineRule="auto"/>
        <w:ind w:firstLine="709"/>
        <w:jc w:val="both"/>
        <w:rPr>
          <w:sz w:val="28"/>
          <w:szCs w:val="28"/>
        </w:rPr>
      </w:pPr>
      <w:r w:rsidRPr="00D01FD6">
        <w:rPr>
          <w:sz w:val="28"/>
          <w:szCs w:val="28"/>
        </w:rPr>
        <w:t>Среди положительных качеств и умений руководители среднего звена чаще выделяют:</w:t>
      </w:r>
    </w:p>
    <w:p w:rsidR="00C276B8" w:rsidRPr="00D01FD6" w:rsidRDefault="00C276B8" w:rsidP="00D01FD6">
      <w:pPr>
        <w:spacing w:line="360" w:lineRule="auto"/>
        <w:ind w:firstLine="709"/>
        <w:jc w:val="both"/>
        <w:rPr>
          <w:sz w:val="28"/>
          <w:szCs w:val="28"/>
        </w:rPr>
      </w:pPr>
      <w:r w:rsidRPr="00D01FD6">
        <w:rPr>
          <w:sz w:val="28"/>
          <w:szCs w:val="28"/>
        </w:rPr>
        <w:t>- ответственность, исполнительность – 15 человек (50 %);</w:t>
      </w:r>
    </w:p>
    <w:p w:rsidR="00C276B8" w:rsidRPr="00D01FD6" w:rsidRDefault="00C276B8" w:rsidP="00D01FD6">
      <w:pPr>
        <w:spacing w:line="360" w:lineRule="auto"/>
        <w:ind w:firstLine="709"/>
        <w:jc w:val="both"/>
        <w:rPr>
          <w:sz w:val="28"/>
          <w:szCs w:val="28"/>
        </w:rPr>
      </w:pPr>
      <w:r w:rsidRPr="00D01FD6">
        <w:rPr>
          <w:sz w:val="28"/>
          <w:szCs w:val="28"/>
        </w:rPr>
        <w:t>- честность – 14 (46, 7%);</w:t>
      </w:r>
    </w:p>
    <w:p w:rsidR="00C276B8" w:rsidRPr="00D01FD6" w:rsidRDefault="00C276B8" w:rsidP="00D01FD6">
      <w:pPr>
        <w:spacing w:line="360" w:lineRule="auto"/>
        <w:ind w:firstLine="709"/>
        <w:jc w:val="both"/>
        <w:rPr>
          <w:sz w:val="28"/>
          <w:szCs w:val="28"/>
        </w:rPr>
      </w:pPr>
      <w:r w:rsidRPr="00D01FD6">
        <w:rPr>
          <w:sz w:val="28"/>
          <w:szCs w:val="28"/>
        </w:rPr>
        <w:t>- доброжелательность – 12 (40%);</w:t>
      </w:r>
    </w:p>
    <w:p w:rsidR="00C276B8" w:rsidRPr="00D01FD6" w:rsidRDefault="00C276B8" w:rsidP="00D01FD6">
      <w:pPr>
        <w:spacing w:line="360" w:lineRule="auto"/>
        <w:ind w:firstLine="709"/>
        <w:jc w:val="both"/>
        <w:rPr>
          <w:sz w:val="28"/>
          <w:szCs w:val="28"/>
        </w:rPr>
      </w:pPr>
      <w:r w:rsidRPr="00D01FD6">
        <w:rPr>
          <w:sz w:val="28"/>
          <w:szCs w:val="28"/>
        </w:rPr>
        <w:t>- отзывчивость, аккуратность – по 10 (33,3%);</w:t>
      </w:r>
    </w:p>
    <w:p w:rsidR="00C276B8" w:rsidRPr="00D01FD6" w:rsidRDefault="00C276B8" w:rsidP="00D01FD6">
      <w:pPr>
        <w:spacing w:line="360" w:lineRule="auto"/>
        <w:ind w:firstLine="709"/>
        <w:jc w:val="both"/>
        <w:rPr>
          <w:sz w:val="28"/>
          <w:szCs w:val="28"/>
        </w:rPr>
      </w:pPr>
      <w:r w:rsidRPr="00D01FD6">
        <w:rPr>
          <w:sz w:val="28"/>
          <w:szCs w:val="28"/>
        </w:rPr>
        <w:t>- целеустремленность – 8 (26,7 %);</w:t>
      </w:r>
    </w:p>
    <w:p w:rsidR="00C276B8" w:rsidRPr="00D01FD6" w:rsidRDefault="00C276B8" w:rsidP="00D01FD6">
      <w:pPr>
        <w:spacing w:line="360" w:lineRule="auto"/>
        <w:ind w:firstLine="709"/>
        <w:jc w:val="both"/>
        <w:rPr>
          <w:sz w:val="28"/>
          <w:szCs w:val="28"/>
        </w:rPr>
      </w:pPr>
      <w:r w:rsidRPr="00D01FD6">
        <w:rPr>
          <w:sz w:val="28"/>
          <w:szCs w:val="28"/>
        </w:rPr>
        <w:t>- активность, принципиальность – по 7 (23,3 %);</w:t>
      </w:r>
    </w:p>
    <w:p w:rsidR="00C276B8" w:rsidRPr="00D01FD6" w:rsidRDefault="00C276B8" w:rsidP="00D01FD6">
      <w:pPr>
        <w:spacing w:line="360" w:lineRule="auto"/>
        <w:ind w:firstLine="709"/>
        <w:jc w:val="both"/>
        <w:rPr>
          <w:sz w:val="28"/>
          <w:szCs w:val="28"/>
        </w:rPr>
      </w:pPr>
      <w:r w:rsidRPr="00D01FD6">
        <w:rPr>
          <w:sz w:val="28"/>
          <w:szCs w:val="28"/>
        </w:rPr>
        <w:t>- обаяние, открытость, терпеливость – по 5 (16, 7%);</w:t>
      </w:r>
    </w:p>
    <w:p w:rsidR="00C276B8" w:rsidRPr="00D01FD6" w:rsidRDefault="00C276B8" w:rsidP="00D01FD6">
      <w:pPr>
        <w:spacing w:line="360" w:lineRule="auto"/>
        <w:ind w:firstLine="709"/>
        <w:jc w:val="both"/>
        <w:rPr>
          <w:sz w:val="28"/>
          <w:szCs w:val="28"/>
        </w:rPr>
      </w:pPr>
      <w:r w:rsidRPr="00D01FD6">
        <w:rPr>
          <w:sz w:val="28"/>
          <w:szCs w:val="28"/>
        </w:rPr>
        <w:t>- сдержанность, уважительность – по 4 (13,3 %);</w:t>
      </w:r>
    </w:p>
    <w:p w:rsidR="00C276B8" w:rsidRPr="00D01FD6" w:rsidRDefault="00C276B8" w:rsidP="00D01FD6">
      <w:pPr>
        <w:spacing w:line="360" w:lineRule="auto"/>
        <w:ind w:firstLine="709"/>
        <w:jc w:val="both"/>
        <w:rPr>
          <w:sz w:val="28"/>
          <w:szCs w:val="28"/>
        </w:rPr>
      </w:pPr>
      <w:r w:rsidRPr="00D01FD6">
        <w:rPr>
          <w:sz w:val="28"/>
          <w:szCs w:val="28"/>
        </w:rPr>
        <w:t>Руководители нижнего звена чаще отмечают следующие качества:</w:t>
      </w:r>
    </w:p>
    <w:p w:rsidR="00C276B8" w:rsidRPr="00D01FD6" w:rsidRDefault="00C276B8" w:rsidP="00D01FD6">
      <w:pPr>
        <w:spacing w:line="360" w:lineRule="auto"/>
        <w:ind w:firstLine="709"/>
        <w:jc w:val="both"/>
        <w:rPr>
          <w:sz w:val="28"/>
          <w:szCs w:val="28"/>
        </w:rPr>
      </w:pPr>
      <w:r w:rsidRPr="00D01FD6">
        <w:rPr>
          <w:sz w:val="28"/>
          <w:szCs w:val="28"/>
        </w:rPr>
        <w:t>- целеустремленность – 11 человек (36,7 %);</w:t>
      </w:r>
    </w:p>
    <w:p w:rsidR="00C276B8" w:rsidRPr="00D01FD6" w:rsidRDefault="00C276B8" w:rsidP="00D01FD6">
      <w:pPr>
        <w:spacing w:line="360" w:lineRule="auto"/>
        <w:ind w:firstLine="709"/>
        <w:jc w:val="both"/>
        <w:rPr>
          <w:sz w:val="28"/>
          <w:szCs w:val="28"/>
        </w:rPr>
      </w:pPr>
      <w:r w:rsidRPr="00D01FD6">
        <w:rPr>
          <w:sz w:val="28"/>
          <w:szCs w:val="28"/>
        </w:rPr>
        <w:t>- доброта, честность – по 9 (30%);</w:t>
      </w:r>
    </w:p>
    <w:p w:rsidR="00C276B8" w:rsidRPr="00D01FD6" w:rsidRDefault="00C276B8" w:rsidP="00D01FD6">
      <w:pPr>
        <w:spacing w:line="360" w:lineRule="auto"/>
        <w:ind w:firstLine="709"/>
        <w:jc w:val="both"/>
        <w:rPr>
          <w:sz w:val="28"/>
          <w:szCs w:val="28"/>
        </w:rPr>
      </w:pPr>
      <w:r w:rsidRPr="00D01FD6">
        <w:rPr>
          <w:sz w:val="28"/>
          <w:szCs w:val="28"/>
        </w:rPr>
        <w:t>- отзывчивость – 6 (20%);</w:t>
      </w:r>
    </w:p>
    <w:p w:rsidR="00C276B8" w:rsidRPr="00D01FD6" w:rsidRDefault="00C276B8" w:rsidP="00D01FD6">
      <w:pPr>
        <w:spacing w:line="360" w:lineRule="auto"/>
        <w:ind w:firstLine="709"/>
        <w:jc w:val="both"/>
        <w:rPr>
          <w:sz w:val="28"/>
          <w:szCs w:val="28"/>
        </w:rPr>
      </w:pPr>
      <w:r w:rsidRPr="00D01FD6">
        <w:rPr>
          <w:sz w:val="28"/>
          <w:szCs w:val="28"/>
        </w:rPr>
        <w:t>- спокойствие, коммуникабельность – по 5 (16,7 %);</w:t>
      </w:r>
    </w:p>
    <w:p w:rsidR="00C276B8" w:rsidRPr="00D01FD6" w:rsidRDefault="00C276B8" w:rsidP="00D01FD6">
      <w:pPr>
        <w:spacing w:line="360" w:lineRule="auto"/>
        <w:ind w:firstLine="709"/>
        <w:jc w:val="both"/>
        <w:rPr>
          <w:sz w:val="28"/>
          <w:szCs w:val="28"/>
        </w:rPr>
      </w:pPr>
      <w:r w:rsidRPr="00D01FD6">
        <w:rPr>
          <w:sz w:val="28"/>
          <w:szCs w:val="28"/>
        </w:rPr>
        <w:t>- исполнительность, терпимость, аккуратность – по 4 (13,3 %).</w:t>
      </w:r>
    </w:p>
    <w:p w:rsidR="00C276B8" w:rsidRPr="00D01FD6" w:rsidRDefault="00C276B8" w:rsidP="00D01FD6">
      <w:pPr>
        <w:spacing w:line="360" w:lineRule="auto"/>
        <w:ind w:firstLine="709"/>
        <w:jc w:val="both"/>
        <w:rPr>
          <w:sz w:val="28"/>
          <w:szCs w:val="28"/>
        </w:rPr>
      </w:pPr>
      <w:r w:rsidRPr="00D01FD6">
        <w:rPr>
          <w:sz w:val="28"/>
          <w:szCs w:val="28"/>
        </w:rPr>
        <w:t xml:space="preserve">Если бы руководителю представилась возможность поучаствовать в тренинге, то тренинг уверенности в себе выбрали бы 6 человек (20%) из группы №1 и 8 человек (26,7 %) из группы №2; бизнес-тренинг – 4 (13,3 %) и 0 (0 %); тренинг познания самого себя – 15 (50 %) и 16 (53,3 %); тренинг развития творческих способностей – 5 (16,7 %) и 6 (20%). </w:t>
      </w:r>
    </w:p>
    <w:p w:rsidR="00C276B8" w:rsidRPr="00D01FD6" w:rsidRDefault="00C276B8" w:rsidP="00D01FD6">
      <w:pPr>
        <w:spacing w:line="360" w:lineRule="auto"/>
        <w:ind w:firstLine="709"/>
        <w:jc w:val="both"/>
        <w:rPr>
          <w:sz w:val="28"/>
          <w:szCs w:val="28"/>
        </w:rPr>
      </w:pPr>
      <w:r w:rsidRPr="00D01FD6">
        <w:rPr>
          <w:sz w:val="28"/>
          <w:szCs w:val="28"/>
        </w:rPr>
        <w:t>С мнением о том, что уровень самоуважения, самооценки руководителя влияет на стиль и характер взаимоотношений с подчиненными, в первой группе согласны 11 человек (36,7 %); согласны, но считают, что бывают исключения – 16 (53,3 %); не знают – 2 (6,7%); совершенно не согласен – 1 человек (3,3 %). Во второй группе полностью согласны 10 человек (33,3 %); согласны, но считают, что бывают исключения – 14 (46,7 %); не знают – 4 (13,3%); не согласны, но считают, что бывает всякое – 1 человек (3,3</w:t>
      </w:r>
      <w:r w:rsidR="00EA516C">
        <w:rPr>
          <w:sz w:val="28"/>
          <w:szCs w:val="28"/>
        </w:rPr>
        <w:t xml:space="preserve"> </w:t>
      </w:r>
      <w:r w:rsidRPr="00D01FD6">
        <w:rPr>
          <w:sz w:val="28"/>
          <w:szCs w:val="28"/>
        </w:rPr>
        <w:t>%); совершенно не согласен – 1 человек (3,3 %).</w:t>
      </w:r>
    </w:p>
    <w:p w:rsidR="00C276B8" w:rsidRPr="00D01FD6" w:rsidRDefault="00C276B8" w:rsidP="00D01FD6">
      <w:pPr>
        <w:spacing w:line="360" w:lineRule="auto"/>
        <w:ind w:firstLine="709"/>
        <w:jc w:val="both"/>
        <w:rPr>
          <w:sz w:val="28"/>
          <w:szCs w:val="28"/>
        </w:rPr>
      </w:pPr>
      <w:r w:rsidRPr="00D01FD6">
        <w:rPr>
          <w:sz w:val="28"/>
          <w:szCs w:val="28"/>
        </w:rPr>
        <w:t>Среди умений и качеств, которые руководители среднего звена хотели бы изменить в себе, отмечены следующие:</w:t>
      </w:r>
    </w:p>
    <w:p w:rsidR="00C276B8" w:rsidRPr="00D01FD6" w:rsidRDefault="00C276B8" w:rsidP="00D01FD6">
      <w:pPr>
        <w:spacing w:line="360" w:lineRule="auto"/>
        <w:ind w:firstLine="709"/>
        <w:jc w:val="both"/>
        <w:rPr>
          <w:sz w:val="28"/>
          <w:szCs w:val="28"/>
        </w:rPr>
      </w:pPr>
      <w:r w:rsidRPr="00D01FD6">
        <w:rPr>
          <w:sz w:val="28"/>
          <w:szCs w:val="28"/>
        </w:rPr>
        <w:t>- доверчивость – 12 человек (40 %);</w:t>
      </w:r>
    </w:p>
    <w:p w:rsidR="00C276B8" w:rsidRPr="00D01FD6" w:rsidRDefault="00C276B8" w:rsidP="00D01FD6">
      <w:pPr>
        <w:spacing w:line="360" w:lineRule="auto"/>
        <w:ind w:firstLine="709"/>
        <w:jc w:val="both"/>
        <w:rPr>
          <w:sz w:val="28"/>
          <w:szCs w:val="28"/>
        </w:rPr>
      </w:pPr>
      <w:r w:rsidRPr="00D01FD6">
        <w:rPr>
          <w:sz w:val="28"/>
          <w:szCs w:val="28"/>
        </w:rPr>
        <w:t>- неуверенность в себе – 11 (36,7 %);</w:t>
      </w:r>
    </w:p>
    <w:p w:rsidR="00C276B8" w:rsidRPr="00D01FD6" w:rsidRDefault="00C276B8" w:rsidP="00D01FD6">
      <w:pPr>
        <w:spacing w:line="360" w:lineRule="auto"/>
        <w:ind w:firstLine="709"/>
        <w:jc w:val="both"/>
        <w:rPr>
          <w:sz w:val="28"/>
          <w:szCs w:val="28"/>
        </w:rPr>
      </w:pPr>
      <w:r w:rsidRPr="00D01FD6">
        <w:rPr>
          <w:sz w:val="28"/>
          <w:szCs w:val="28"/>
        </w:rPr>
        <w:t>- нерешительность – 9 (30%);</w:t>
      </w:r>
    </w:p>
    <w:p w:rsidR="00C276B8" w:rsidRPr="00D01FD6" w:rsidRDefault="00C276B8" w:rsidP="00D01FD6">
      <w:pPr>
        <w:spacing w:line="360" w:lineRule="auto"/>
        <w:ind w:firstLine="709"/>
        <w:jc w:val="both"/>
        <w:rPr>
          <w:sz w:val="28"/>
          <w:szCs w:val="28"/>
        </w:rPr>
      </w:pPr>
      <w:r w:rsidRPr="00D01FD6">
        <w:rPr>
          <w:sz w:val="28"/>
          <w:szCs w:val="28"/>
        </w:rPr>
        <w:t>- пассивность, застенчивость – по 7 (23,3%);</w:t>
      </w:r>
    </w:p>
    <w:p w:rsidR="00C276B8" w:rsidRPr="00D01FD6" w:rsidRDefault="00C276B8" w:rsidP="00D01FD6">
      <w:pPr>
        <w:spacing w:line="360" w:lineRule="auto"/>
        <w:ind w:firstLine="709"/>
        <w:jc w:val="both"/>
        <w:rPr>
          <w:sz w:val="28"/>
          <w:szCs w:val="28"/>
        </w:rPr>
      </w:pPr>
      <w:r w:rsidRPr="00D01FD6">
        <w:rPr>
          <w:sz w:val="28"/>
          <w:szCs w:val="28"/>
        </w:rPr>
        <w:t>- обидчивость – 6 (20%);</w:t>
      </w:r>
    </w:p>
    <w:p w:rsidR="00C276B8" w:rsidRPr="00D01FD6" w:rsidRDefault="00C276B8" w:rsidP="00D01FD6">
      <w:pPr>
        <w:spacing w:line="360" w:lineRule="auto"/>
        <w:ind w:firstLine="709"/>
        <w:jc w:val="both"/>
        <w:rPr>
          <w:sz w:val="28"/>
          <w:szCs w:val="28"/>
        </w:rPr>
      </w:pPr>
      <w:r w:rsidRPr="00D01FD6">
        <w:rPr>
          <w:sz w:val="28"/>
          <w:szCs w:val="28"/>
        </w:rPr>
        <w:t>- жестокость – 5 (16,7%);</w:t>
      </w:r>
    </w:p>
    <w:p w:rsidR="00C276B8" w:rsidRPr="00D01FD6" w:rsidRDefault="00C276B8" w:rsidP="00D01FD6">
      <w:pPr>
        <w:spacing w:line="360" w:lineRule="auto"/>
        <w:ind w:firstLine="709"/>
        <w:jc w:val="both"/>
        <w:rPr>
          <w:sz w:val="28"/>
          <w:szCs w:val="28"/>
        </w:rPr>
      </w:pPr>
      <w:r w:rsidRPr="00D01FD6">
        <w:rPr>
          <w:sz w:val="28"/>
          <w:szCs w:val="28"/>
        </w:rPr>
        <w:t>- обязательность, упорство – по 4 (13,3%) и др.</w:t>
      </w:r>
    </w:p>
    <w:p w:rsidR="00C276B8" w:rsidRPr="00D01FD6" w:rsidRDefault="00C276B8" w:rsidP="00D01FD6">
      <w:pPr>
        <w:spacing w:line="360" w:lineRule="auto"/>
        <w:ind w:firstLine="709"/>
        <w:jc w:val="both"/>
        <w:rPr>
          <w:sz w:val="28"/>
          <w:szCs w:val="28"/>
        </w:rPr>
      </w:pPr>
      <w:r w:rsidRPr="00D01FD6">
        <w:rPr>
          <w:sz w:val="28"/>
          <w:szCs w:val="28"/>
        </w:rPr>
        <w:t>Руководители нижнего звена хотели бы изменить:</w:t>
      </w:r>
    </w:p>
    <w:p w:rsidR="00C276B8" w:rsidRPr="00D01FD6" w:rsidRDefault="00C276B8" w:rsidP="00D01FD6">
      <w:pPr>
        <w:spacing w:line="360" w:lineRule="auto"/>
        <w:ind w:firstLine="709"/>
        <w:jc w:val="both"/>
        <w:rPr>
          <w:sz w:val="28"/>
          <w:szCs w:val="28"/>
        </w:rPr>
      </w:pPr>
      <w:r w:rsidRPr="00D01FD6">
        <w:rPr>
          <w:sz w:val="28"/>
          <w:szCs w:val="28"/>
        </w:rPr>
        <w:t>- несдержанность – 11 человек (36,7%);</w:t>
      </w:r>
    </w:p>
    <w:p w:rsidR="00C276B8" w:rsidRPr="00D01FD6" w:rsidRDefault="00C276B8" w:rsidP="00D01FD6">
      <w:pPr>
        <w:spacing w:line="360" w:lineRule="auto"/>
        <w:ind w:firstLine="709"/>
        <w:jc w:val="both"/>
        <w:rPr>
          <w:sz w:val="28"/>
          <w:szCs w:val="28"/>
        </w:rPr>
      </w:pPr>
      <w:r w:rsidRPr="00D01FD6">
        <w:rPr>
          <w:sz w:val="28"/>
          <w:szCs w:val="28"/>
        </w:rPr>
        <w:t>- застенчивость – 10 (33,3%);</w:t>
      </w:r>
    </w:p>
    <w:p w:rsidR="00C276B8" w:rsidRPr="00D01FD6" w:rsidRDefault="00C276B8" w:rsidP="00D01FD6">
      <w:pPr>
        <w:spacing w:line="360" w:lineRule="auto"/>
        <w:ind w:firstLine="709"/>
        <w:jc w:val="both"/>
        <w:rPr>
          <w:sz w:val="28"/>
          <w:szCs w:val="28"/>
        </w:rPr>
      </w:pPr>
      <w:r w:rsidRPr="00D01FD6">
        <w:rPr>
          <w:sz w:val="28"/>
          <w:szCs w:val="28"/>
        </w:rPr>
        <w:t>- мнительность – 7 (23,3%);</w:t>
      </w:r>
    </w:p>
    <w:p w:rsidR="00C276B8" w:rsidRPr="00D01FD6" w:rsidRDefault="00C276B8" w:rsidP="00D01FD6">
      <w:pPr>
        <w:spacing w:line="360" w:lineRule="auto"/>
        <w:ind w:firstLine="709"/>
        <w:jc w:val="both"/>
        <w:rPr>
          <w:sz w:val="28"/>
          <w:szCs w:val="28"/>
        </w:rPr>
      </w:pPr>
      <w:r w:rsidRPr="00D01FD6">
        <w:rPr>
          <w:sz w:val="28"/>
          <w:szCs w:val="28"/>
        </w:rPr>
        <w:t>- легковерие, безотказность – по 6 (20%);</w:t>
      </w:r>
    </w:p>
    <w:p w:rsidR="00C276B8" w:rsidRPr="00D01FD6" w:rsidRDefault="00C276B8" w:rsidP="00D01FD6">
      <w:pPr>
        <w:spacing w:line="360" w:lineRule="auto"/>
        <w:ind w:firstLine="709"/>
        <w:jc w:val="both"/>
        <w:rPr>
          <w:sz w:val="28"/>
          <w:szCs w:val="28"/>
        </w:rPr>
      </w:pPr>
      <w:r w:rsidRPr="00D01FD6">
        <w:rPr>
          <w:sz w:val="28"/>
          <w:szCs w:val="28"/>
        </w:rPr>
        <w:t>- упрямство, равнодушие, эгоизм, подозрительность – по 5 (16,7%);</w:t>
      </w:r>
    </w:p>
    <w:p w:rsidR="00C276B8" w:rsidRPr="00D01FD6" w:rsidRDefault="00C276B8" w:rsidP="00D01FD6">
      <w:pPr>
        <w:spacing w:line="360" w:lineRule="auto"/>
        <w:ind w:firstLine="709"/>
        <w:jc w:val="both"/>
        <w:rPr>
          <w:sz w:val="28"/>
          <w:szCs w:val="28"/>
        </w:rPr>
      </w:pPr>
      <w:r w:rsidRPr="00D01FD6">
        <w:rPr>
          <w:sz w:val="28"/>
          <w:szCs w:val="28"/>
        </w:rPr>
        <w:t>- медлительность, жесткость, болтливость, конфликтность – по 4 (13,3%) и др.</w:t>
      </w:r>
    </w:p>
    <w:p w:rsidR="00C276B8" w:rsidRPr="00D01FD6" w:rsidRDefault="00C276B8" w:rsidP="00D01FD6">
      <w:pPr>
        <w:spacing w:line="360" w:lineRule="auto"/>
        <w:ind w:firstLine="709"/>
        <w:jc w:val="both"/>
        <w:rPr>
          <w:sz w:val="28"/>
          <w:szCs w:val="28"/>
        </w:rPr>
      </w:pPr>
      <w:r w:rsidRPr="00D01FD6">
        <w:rPr>
          <w:sz w:val="28"/>
          <w:szCs w:val="28"/>
        </w:rPr>
        <w:t>Результаты исследования ответов на вопросы, касающиеся личности респондента, с использованием пятибалльной системы оценивания в группе №1 представлены в таблице 1.</w:t>
      </w:r>
    </w:p>
    <w:p w:rsidR="001E5A5D" w:rsidRDefault="001E5A5D" w:rsidP="00D01FD6">
      <w:pPr>
        <w:spacing w:line="360" w:lineRule="auto"/>
        <w:ind w:firstLine="709"/>
        <w:jc w:val="both"/>
        <w:rPr>
          <w:sz w:val="28"/>
          <w:szCs w:val="28"/>
        </w:rPr>
      </w:pPr>
    </w:p>
    <w:p w:rsidR="00C276B8" w:rsidRPr="001E5A5D" w:rsidRDefault="00C276B8" w:rsidP="00D01FD6">
      <w:pPr>
        <w:spacing w:line="360" w:lineRule="auto"/>
        <w:ind w:firstLine="709"/>
        <w:jc w:val="both"/>
        <w:rPr>
          <w:sz w:val="28"/>
          <w:szCs w:val="28"/>
        </w:rPr>
      </w:pPr>
      <w:r w:rsidRPr="00D01FD6">
        <w:rPr>
          <w:sz w:val="28"/>
          <w:szCs w:val="28"/>
        </w:rPr>
        <w:t>Таблица 1</w:t>
      </w:r>
      <w:r w:rsidR="001E5A5D">
        <w:rPr>
          <w:sz w:val="28"/>
          <w:szCs w:val="28"/>
        </w:rPr>
        <w:t xml:space="preserve"> - </w:t>
      </w:r>
      <w:r w:rsidRPr="001E5A5D">
        <w:rPr>
          <w:sz w:val="28"/>
          <w:szCs w:val="28"/>
        </w:rPr>
        <w:t>Распределение респондентов группы №1 по вопросу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681"/>
        <w:gridCol w:w="659"/>
        <w:gridCol w:w="659"/>
        <w:gridCol w:w="659"/>
        <w:gridCol w:w="659"/>
        <w:gridCol w:w="822"/>
      </w:tblGrid>
      <w:tr w:rsidR="00C276B8" w:rsidRPr="00D01FD6">
        <w:trPr>
          <w:cantSplit/>
          <w:jc w:val="center"/>
        </w:trPr>
        <w:tc>
          <w:tcPr>
            <w:tcW w:w="4862" w:type="dxa"/>
            <w:vMerge w:val="restart"/>
          </w:tcPr>
          <w:p w:rsidR="00C276B8" w:rsidRPr="001E5A5D" w:rsidRDefault="00C276B8" w:rsidP="001E5A5D">
            <w:pPr>
              <w:spacing w:line="360" w:lineRule="auto"/>
              <w:rPr>
                <w:sz w:val="20"/>
                <w:szCs w:val="20"/>
              </w:rPr>
            </w:pPr>
            <w:r w:rsidRPr="001E5A5D">
              <w:rPr>
                <w:sz w:val="20"/>
                <w:szCs w:val="20"/>
              </w:rPr>
              <w:t>Утверждение</w:t>
            </w:r>
          </w:p>
        </w:tc>
        <w:tc>
          <w:tcPr>
            <w:tcW w:w="4137" w:type="dxa"/>
            <w:gridSpan w:val="6"/>
          </w:tcPr>
          <w:p w:rsidR="00C276B8" w:rsidRPr="001E5A5D" w:rsidRDefault="00C276B8" w:rsidP="001E5A5D">
            <w:pPr>
              <w:spacing w:line="360" w:lineRule="auto"/>
              <w:rPr>
                <w:sz w:val="20"/>
                <w:szCs w:val="20"/>
              </w:rPr>
            </w:pPr>
            <w:r w:rsidRPr="001E5A5D">
              <w:rPr>
                <w:sz w:val="20"/>
                <w:szCs w:val="20"/>
              </w:rPr>
              <w:t>Баллы</w:t>
            </w:r>
          </w:p>
        </w:tc>
      </w:tr>
      <w:tr w:rsidR="00C276B8" w:rsidRPr="00D01FD6">
        <w:trPr>
          <w:cantSplit/>
          <w:jc w:val="center"/>
        </w:trPr>
        <w:tc>
          <w:tcPr>
            <w:tcW w:w="4862" w:type="dxa"/>
            <w:vMerge/>
          </w:tcPr>
          <w:p w:rsidR="00C276B8" w:rsidRPr="001E5A5D" w:rsidRDefault="00C276B8" w:rsidP="001E5A5D">
            <w:pPr>
              <w:spacing w:line="360" w:lineRule="auto"/>
              <w:rPr>
                <w:sz w:val="20"/>
                <w:szCs w:val="20"/>
              </w:rPr>
            </w:pPr>
          </w:p>
        </w:tc>
        <w:tc>
          <w:tcPr>
            <w:tcW w:w="537" w:type="dxa"/>
          </w:tcPr>
          <w:p w:rsidR="00C276B8" w:rsidRPr="001E5A5D" w:rsidRDefault="00C276B8" w:rsidP="001E5A5D">
            <w:pPr>
              <w:spacing w:line="360" w:lineRule="auto"/>
              <w:rPr>
                <w:sz w:val="20"/>
                <w:szCs w:val="20"/>
              </w:rPr>
            </w:pPr>
          </w:p>
        </w:tc>
        <w:tc>
          <w:tcPr>
            <w:tcW w:w="0" w:type="auto"/>
          </w:tcPr>
          <w:p w:rsidR="00C276B8" w:rsidRPr="001E5A5D" w:rsidRDefault="00C276B8" w:rsidP="001E5A5D">
            <w:pPr>
              <w:spacing w:line="360" w:lineRule="auto"/>
              <w:rPr>
                <w:sz w:val="20"/>
                <w:szCs w:val="20"/>
              </w:rPr>
            </w:pPr>
            <w:r w:rsidRPr="001E5A5D">
              <w:rPr>
                <w:sz w:val="20"/>
                <w:szCs w:val="20"/>
              </w:rPr>
              <w:t>1</w:t>
            </w:r>
          </w:p>
        </w:tc>
        <w:tc>
          <w:tcPr>
            <w:tcW w:w="0" w:type="auto"/>
          </w:tcPr>
          <w:p w:rsidR="00C276B8" w:rsidRPr="001E5A5D" w:rsidRDefault="00C276B8" w:rsidP="001E5A5D">
            <w:pPr>
              <w:spacing w:line="360" w:lineRule="auto"/>
              <w:rPr>
                <w:sz w:val="20"/>
                <w:szCs w:val="20"/>
              </w:rPr>
            </w:pPr>
            <w:r w:rsidRPr="001E5A5D">
              <w:rPr>
                <w:sz w:val="20"/>
                <w:szCs w:val="20"/>
              </w:rPr>
              <w:t>2</w:t>
            </w:r>
          </w:p>
        </w:tc>
        <w:tc>
          <w:tcPr>
            <w:tcW w:w="0" w:type="auto"/>
          </w:tcPr>
          <w:p w:rsidR="00C276B8" w:rsidRPr="001E5A5D" w:rsidRDefault="00C276B8" w:rsidP="001E5A5D">
            <w:pPr>
              <w:spacing w:line="360" w:lineRule="auto"/>
              <w:rPr>
                <w:sz w:val="20"/>
                <w:szCs w:val="20"/>
              </w:rPr>
            </w:pPr>
            <w:r w:rsidRPr="001E5A5D">
              <w:rPr>
                <w:sz w:val="20"/>
                <w:szCs w:val="20"/>
              </w:rPr>
              <w:t>3</w:t>
            </w:r>
          </w:p>
        </w:tc>
        <w:tc>
          <w:tcPr>
            <w:tcW w:w="0" w:type="auto"/>
          </w:tcPr>
          <w:p w:rsidR="00C276B8" w:rsidRPr="001E5A5D" w:rsidRDefault="00C276B8" w:rsidP="001E5A5D">
            <w:pPr>
              <w:spacing w:line="360" w:lineRule="auto"/>
              <w:rPr>
                <w:sz w:val="20"/>
                <w:szCs w:val="20"/>
              </w:rPr>
            </w:pPr>
            <w:r w:rsidRPr="001E5A5D">
              <w:rPr>
                <w:sz w:val="20"/>
                <w:szCs w:val="20"/>
              </w:rPr>
              <w:t>4</w:t>
            </w:r>
          </w:p>
        </w:tc>
        <w:tc>
          <w:tcPr>
            <w:tcW w:w="706" w:type="dxa"/>
          </w:tcPr>
          <w:p w:rsidR="00C276B8" w:rsidRPr="001E5A5D" w:rsidRDefault="00C276B8" w:rsidP="001E5A5D">
            <w:pPr>
              <w:spacing w:line="360" w:lineRule="auto"/>
              <w:rPr>
                <w:sz w:val="20"/>
                <w:szCs w:val="20"/>
              </w:rPr>
            </w:pPr>
            <w:r w:rsidRPr="001E5A5D">
              <w:rPr>
                <w:sz w:val="20"/>
                <w:szCs w:val="20"/>
              </w:rPr>
              <w:t>5</w:t>
            </w:r>
          </w:p>
        </w:tc>
      </w:tr>
      <w:tr w:rsidR="00C276B8" w:rsidRPr="00D01FD6">
        <w:trPr>
          <w:cantSplit/>
          <w:jc w:val="center"/>
        </w:trPr>
        <w:tc>
          <w:tcPr>
            <w:tcW w:w="4862" w:type="dxa"/>
            <w:vMerge w:val="restart"/>
          </w:tcPr>
          <w:p w:rsidR="00C276B8" w:rsidRPr="001E5A5D" w:rsidRDefault="00C276B8" w:rsidP="001E5A5D">
            <w:pPr>
              <w:spacing w:line="360" w:lineRule="auto"/>
              <w:rPr>
                <w:sz w:val="20"/>
                <w:szCs w:val="20"/>
              </w:rPr>
            </w:pPr>
            <w:r w:rsidRPr="001E5A5D">
              <w:rPr>
                <w:sz w:val="20"/>
                <w:szCs w:val="20"/>
              </w:rPr>
              <w:t>Я к себе хорошо отношусь</w:t>
            </w:r>
          </w:p>
        </w:tc>
        <w:tc>
          <w:tcPr>
            <w:tcW w:w="537" w:type="dxa"/>
          </w:tcPr>
          <w:p w:rsidR="00C276B8" w:rsidRPr="001E5A5D" w:rsidRDefault="00C276B8" w:rsidP="001E5A5D">
            <w:pPr>
              <w:spacing w:line="360" w:lineRule="auto"/>
              <w:rPr>
                <w:sz w:val="20"/>
                <w:szCs w:val="20"/>
              </w:rPr>
            </w:pPr>
            <w:r w:rsidRPr="001E5A5D">
              <w:rPr>
                <w:sz w:val="20"/>
                <w:szCs w:val="20"/>
              </w:rPr>
              <w:t>Чел.</w:t>
            </w:r>
          </w:p>
        </w:tc>
        <w:tc>
          <w:tcPr>
            <w:tcW w:w="0" w:type="auto"/>
          </w:tcPr>
          <w:p w:rsidR="00C276B8" w:rsidRPr="001E5A5D" w:rsidRDefault="00C276B8" w:rsidP="001E5A5D">
            <w:pPr>
              <w:spacing w:line="360" w:lineRule="auto"/>
              <w:rPr>
                <w:sz w:val="20"/>
                <w:szCs w:val="20"/>
              </w:rPr>
            </w:pPr>
            <w:r w:rsidRPr="001E5A5D">
              <w:rPr>
                <w:sz w:val="20"/>
                <w:szCs w:val="20"/>
              </w:rPr>
              <w:t>4</w:t>
            </w:r>
          </w:p>
        </w:tc>
        <w:tc>
          <w:tcPr>
            <w:tcW w:w="0" w:type="auto"/>
          </w:tcPr>
          <w:p w:rsidR="00C276B8" w:rsidRPr="001E5A5D" w:rsidRDefault="00C276B8" w:rsidP="001E5A5D">
            <w:pPr>
              <w:spacing w:line="360" w:lineRule="auto"/>
              <w:rPr>
                <w:sz w:val="20"/>
                <w:szCs w:val="20"/>
              </w:rPr>
            </w:pPr>
            <w:r w:rsidRPr="001E5A5D">
              <w:rPr>
                <w:sz w:val="20"/>
                <w:szCs w:val="20"/>
              </w:rPr>
              <w:t>1</w:t>
            </w:r>
          </w:p>
        </w:tc>
        <w:tc>
          <w:tcPr>
            <w:tcW w:w="0" w:type="auto"/>
          </w:tcPr>
          <w:p w:rsidR="00C276B8" w:rsidRPr="001E5A5D" w:rsidRDefault="00C276B8" w:rsidP="001E5A5D">
            <w:pPr>
              <w:spacing w:line="360" w:lineRule="auto"/>
              <w:rPr>
                <w:sz w:val="20"/>
                <w:szCs w:val="20"/>
              </w:rPr>
            </w:pPr>
            <w:r w:rsidRPr="001E5A5D">
              <w:rPr>
                <w:sz w:val="20"/>
                <w:szCs w:val="20"/>
              </w:rPr>
              <w:t>10</w:t>
            </w:r>
          </w:p>
        </w:tc>
        <w:tc>
          <w:tcPr>
            <w:tcW w:w="0" w:type="auto"/>
          </w:tcPr>
          <w:p w:rsidR="00C276B8" w:rsidRPr="001E5A5D" w:rsidRDefault="00C276B8" w:rsidP="001E5A5D">
            <w:pPr>
              <w:spacing w:line="360" w:lineRule="auto"/>
              <w:rPr>
                <w:sz w:val="20"/>
                <w:szCs w:val="20"/>
              </w:rPr>
            </w:pPr>
            <w:r w:rsidRPr="001E5A5D">
              <w:rPr>
                <w:sz w:val="20"/>
                <w:szCs w:val="20"/>
              </w:rPr>
              <w:t>7</w:t>
            </w:r>
          </w:p>
        </w:tc>
        <w:tc>
          <w:tcPr>
            <w:tcW w:w="706" w:type="dxa"/>
          </w:tcPr>
          <w:p w:rsidR="00C276B8" w:rsidRPr="001E5A5D" w:rsidRDefault="00C276B8" w:rsidP="001E5A5D">
            <w:pPr>
              <w:spacing w:line="360" w:lineRule="auto"/>
              <w:rPr>
                <w:sz w:val="20"/>
                <w:szCs w:val="20"/>
              </w:rPr>
            </w:pPr>
            <w:r w:rsidRPr="001E5A5D">
              <w:rPr>
                <w:sz w:val="20"/>
                <w:szCs w:val="20"/>
              </w:rPr>
              <w:t>8</w:t>
            </w:r>
          </w:p>
        </w:tc>
      </w:tr>
      <w:tr w:rsidR="00C276B8" w:rsidRPr="00D01FD6">
        <w:trPr>
          <w:cantSplit/>
          <w:jc w:val="center"/>
        </w:trPr>
        <w:tc>
          <w:tcPr>
            <w:tcW w:w="4862" w:type="dxa"/>
            <w:vMerge/>
          </w:tcPr>
          <w:p w:rsidR="00C276B8" w:rsidRPr="001E5A5D" w:rsidRDefault="00C276B8" w:rsidP="001E5A5D">
            <w:pPr>
              <w:spacing w:line="360" w:lineRule="auto"/>
              <w:rPr>
                <w:sz w:val="20"/>
                <w:szCs w:val="20"/>
              </w:rPr>
            </w:pPr>
          </w:p>
        </w:tc>
        <w:tc>
          <w:tcPr>
            <w:tcW w:w="537" w:type="dxa"/>
          </w:tcPr>
          <w:p w:rsidR="00C276B8" w:rsidRPr="001E5A5D" w:rsidRDefault="00C276B8" w:rsidP="001E5A5D">
            <w:pPr>
              <w:spacing w:line="360" w:lineRule="auto"/>
              <w:rPr>
                <w:sz w:val="20"/>
                <w:szCs w:val="20"/>
              </w:rPr>
            </w:pPr>
            <w:r w:rsidRPr="001E5A5D">
              <w:rPr>
                <w:sz w:val="20"/>
                <w:szCs w:val="20"/>
              </w:rPr>
              <w:t>%</w:t>
            </w:r>
          </w:p>
        </w:tc>
        <w:tc>
          <w:tcPr>
            <w:tcW w:w="0" w:type="auto"/>
          </w:tcPr>
          <w:p w:rsidR="00C276B8" w:rsidRPr="001E5A5D" w:rsidRDefault="00C276B8" w:rsidP="001E5A5D">
            <w:pPr>
              <w:spacing w:line="360" w:lineRule="auto"/>
              <w:rPr>
                <w:sz w:val="20"/>
                <w:szCs w:val="20"/>
              </w:rPr>
            </w:pPr>
            <w:r w:rsidRPr="001E5A5D">
              <w:rPr>
                <w:sz w:val="20"/>
                <w:szCs w:val="20"/>
              </w:rPr>
              <w:t>13,3</w:t>
            </w:r>
          </w:p>
        </w:tc>
        <w:tc>
          <w:tcPr>
            <w:tcW w:w="0" w:type="auto"/>
          </w:tcPr>
          <w:p w:rsidR="00C276B8" w:rsidRPr="001E5A5D" w:rsidRDefault="00C276B8" w:rsidP="001E5A5D">
            <w:pPr>
              <w:spacing w:line="360" w:lineRule="auto"/>
              <w:rPr>
                <w:sz w:val="20"/>
                <w:szCs w:val="20"/>
              </w:rPr>
            </w:pPr>
            <w:r w:rsidRPr="001E5A5D">
              <w:rPr>
                <w:sz w:val="20"/>
                <w:szCs w:val="20"/>
              </w:rPr>
              <w:t>3,3</w:t>
            </w:r>
          </w:p>
        </w:tc>
        <w:tc>
          <w:tcPr>
            <w:tcW w:w="0" w:type="auto"/>
          </w:tcPr>
          <w:p w:rsidR="00C276B8" w:rsidRPr="001E5A5D" w:rsidRDefault="00C276B8" w:rsidP="001E5A5D">
            <w:pPr>
              <w:spacing w:line="360" w:lineRule="auto"/>
              <w:rPr>
                <w:sz w:val="20"/>
                <w:szCs w:val="20"/>
              </w:rPr>
            </w:pPr>
            <w:r w:rsidRPr="001E5A5D">
              <w:rPr>
                <w:sz w:val="20"/>
                <w:szCs w:val="20"/>
              </w:rPr>
              <w:t>33,3</w:t>
            </w:r>
          </w:p>
        </w:tc>
        <w:tc>
          <w:tcPr>
            <w:tcW w:w="0" w:type="auto"/>
          </w:tcPr>
          <w:p w:rsidR="00C276B8" w:rsidRPr="001E5A5D" w:rsidRDefault="00C276B8" w:rsidP="001E5A5D">
            <w:pPr>
              <w:spacing w:line="360" w:lineRule="auto"/>
              <w:rPr>
                <w:sz w:val="20"/>
                <w:szCs w:val="20"/>
              </w:rPr>
            </w:pPr>
            <w:r w:rsidRPr="001E5A5D">
              <w:rPr>
                <w:sz w:val="20"/>
                <w:szCs w:val="20"/>
              </w:rPr>
              <w:t>23,3</w:t>
            </w:r>
          </w:p>
        </w:tc>
        <w:tc>
          <w:tcPr>
            <w:tcW w:w="706" w:type="dxa"/>
          </w:tcPr>
          <w:p w:rsidR="00C276B8" w:rsidRPr="001E5A5D" w:rsidRDefault="00C276B8" w:rsidP="001E5A5D">
            <w:pPr>
              <w:spacing w:line="360" w:lineRule="auto"/>
              <w:rPr>
                <w:sz w:val="20"/>
                <w:szCs w:val="20"/>
              </w:rPr>
            </w:pPr>
            <w:r w:rsidRPr="001E5A5D">
              <w:rPr>
                <w:sz w:val="20"/>
                <w:szCs w:val="20"/>
              </w:rPr>
              <w:t>26,7</w:t>
            </w:r>
          </w:p>
        </w:tc>
      </w:tr>
      <w:tr w:rsidR="00C276B8" w:rsidRPr="00D01FD6">
        <w:trPr>
          <w:cantSplit/>
          <w:jc w:val="center"/>
        </w:trPr>
        <w:tc>
          <w:tcPr>
            <w:tcW w:w="4862" w:type="dxa"/>
            <w:vMerge w:val="restart"/>
          </w:tcPr>
          <w:p w:rsidR="00C276B8" w:rsidRPr="001E5A5D" w:rsidRDefault="00C276B8" w:rsidP="001E5A5D">
            <w:pPr>
              <w:spacing w:line="360" w:lineRule="auto"/>
              <w:rPr>
                <w:sz w:val="20"/>
                <w:szCs w:val="20"/>
              </w:rPr>
            </w:pPr>
            <w:r w:rsidRPr="001E5A5D">
              <w:rPr>
                <w:sz w:val="20"/>
                <w:szCs w:val="20"/>
              </w:rPr>
              <w:t>В целом я удовлетворён собой</w:t>
            </w:r>
          </w:p>
        </w:tc>
        <w:tc>
          <w:tcPr>
            <w:tcW w:w="537" w:type="dxa"/>
          </w:tcPr>
          <w:p w:rsidR="00C276B8" w:rsidRPr="001E5A5D" w:rsidRDefault="00C276B8" w:rsidP="001E5A5D">
            <w:pPr>
              <w:spacing w:line="360" w:lineRule="auto"/>
              <w:rPr>
                <w:sz w:val="20"/>
                <w:szCs w:val="20"/>
              </w:rPr>
            </w:pPr>
            <w:r w:rsidRPr="001E5A5D">
              <w:rPr>
                <w:sz w:val="20"/>
                <w:szCs w:val="20"/>
              </w:rPr>
              <w:t>Чел.</w:t>
            </w:r>
          </w:p>
        </w:tc>
        <w:tc>
          <w:tcPr>
            <w:tcW w:w="0" w:type="auto"/>
          </w:tcPr>
          <w:p w:rsidR="00C276B8" w:rsidRPr="001E5A5D" w:rsidRDefault="00C276B8" w:rsidP="001E5A5D">
            <w:pPr>
              <w:spacing w:line="360" w:lineRule="auto"/>
              <w:rPr>
                <w:sz w:val="20"/>
                <w:szCs w:val="20"/>
              </w:rPr>
            </w:pPr>
            <w:r w:rsidRPr="001E5A5D">
              <w:rPr>
                <w:sz w:val="20"/>
                <w:szCs w:val="20"/>
              </w:rPr>
              <w:t>3</w:t>
            </w:r>
          </w:p>
        </w:tc>
        <w:tc>
          <w:tcPr>
            <w:tcW w:w="0" w:type="auto"/>
          </w:tcPr>
          <w:p w:rsidR="00C276B8" w:rsidRPr="001E5A5D" w:rsidRDefault="00C276B8" w:rsidP="001E5A5D">
            <w:pPr>
              <w:spacing w:line="360" w:lineRule="auto"/>
              <w:rPr>
                <w:sz w:val="20"/>
                <w:szCs w:val="20"/>
              </w:rPr>
            </w:pPr>
            <w:r w:rsidRPr="001E5A5D">
              <w:rPr>
                <w:sz w:val="20"/>
                <w:szCs w:val="20"/>
              </w:rPr>
              <w:t>2</w:t>
            </w:r>
          </w:p>
        </w:tc>
        <w:tc>
          <w:tcPr>
            <w:tcW w:w="0" w:type="auto"/>
          </w:tcPr>
          <w:p w:rsidR="00C276B8" w:rsidRPr="001E5A5D" w:rsidRDefault="00C276B8" w:rsidP="001E5A5D">
            <w:pPr>
              <w:spacing w:line="360" w:lineRule="auto"/>
              <w:rPr>
                <w:sz w:val="20"/>
                <w:szCs w:val="20"/>
              </w:rPr>
            </w:pPr>
            <w:r w:rsidRPr="001E5A5D">
              <w:rPr>
                <w:sz w:val="20"/>
                <w:szCs w:val="20"/>
              </w:rPr>
              <w:t>5</w:t>
            </w:r>
          </w:p>
        </w:tc>
        <w:tc>
          <w:tcPr>
            <w:tcW w:w="0" w:type="auto"/>
          </w:tcPr>
          <w:p w:rsidR="00C276B8" w:rsidRPr="001E5A5D" w:rsidRDefault="00C276B8" w:rsidP="001E5A5D">
            <w:pPr>
              <w:spacing w:line="360" w:lineRule="auto"/>
              <w:rPr>
                <w:sz w:val="20"/>
                <w:szCs w:val="20"/>
              </w:rPr>
            </w:pPr>
            <w:r w:rsidRPr="001E5A5D">
              <w:rPr>
                <w:sz w:val="20"/>
                <w:szCs w:val="20"/>
              </w:rPr>
              <w:t>8</w:t>
            </w:r>
          </w:p>
        </w:tc>
        <w:tc>
          <w:tcPr>
            <w:tcW w:w="706" w:type="dxa"/>
          </w:tcPr>
          <w:p w:rsidR="00C276B8" w:rsidRPr="001E5A5D" w:rsidRDefault="00C276B8" w:rsidP="001E5A5D">
            <w:pPr>
              <w:spacing w:line="360" w:lineRule="auto"/>
              <w:rPr>
                <w:sz w:val="20"/>
                <w:szCs w:val="20"/>
              </w:rPr>
            </w:pPr>
            <w:r w:rsidRPr="001E5A5D">
              <w:rPr>
                <w:sz w:val="20"/>
                <w:szCs w:val="20"/>
              </w:rPr>
              <w:t>12</w:t>
            </w:r>
          </w:p>
        </w:tc>
      </w:tr>
      <w:tr w:rsidR="00C276B8" w:rsidRPr="00D01FD6">
        <w:trPr>
          <w:cantSplit/>
          <w:jc w:val="center"/>
        </w:trPr>
        <w:tc>
          <w:tcPr>
            <w:tcW w:w="4862" w:type="dxa"/>
            <w:vMerge/>
          </w:tcPr>
          <w:p w:rsidR="00C276B8" w:rsidRPr="001E5A5D" w:rsidRDefault="00C276B8" w:rsidP="001E5A5D">
            <w:pPr>
              <w:spacing w:line="360" w:lineRule="auto"/>
              <w:rPr>
                <w:sz w:val="20"/>
                <w:szCs w:val="20"/>
              </w:rPr>
            </w:pPr>
          </w:p>
        </w:tc>
        <w:tc>
          <w:tcPr>
            <w:tcW w:w="537" w:type="dxa"/>
          </w:tcPr>
          <w:p w:rsidR="00C276B8" w:rsidRPr="001E5A5D" w:rsidRDefault="00C276B8" w:rsidP="001E5A5D">
            <w:pPr>
              <w:spacing w:line="360" w:lineRule="auto"/>
              <w:rPr>
                <w:sz w:val="20"/>
                <w:szCs w:val="20"/>
              </w:rPr>
            </w:pPr>
            <w:r w:rsidRPr="001E5A5D">
              <w:rPr>
                <w:sz w:val="20"/>
                <w:szCs w:val="20"/>
              </w:rPr>
              <w:t>%</w:t>
            </w:r>
          </w:p>
        </w:tc>
        <w:tc>
          <w:tcPr>
            <w:tcW w:w="0" w:type="auto"/>
          </w:tcPr>
          <w:p w:rsidR="00C276B8" w:rsidRPr="001E5A5D" w:rsidRDefault="00C276B8" w:rsidP="001E5A5D">
            <w:pPr>
              <w:spacing w:line="360" w:lineRule="auto"/>
              <w:rPr>
                <w:sz w:val="20"/>
                <w:szCs w:val="20"/>
              </w:rPr>
            </w:pPr>
            <w:r w:rsidRPr="001E5A5D">
              <w:rPr>
                <w:sz w:val="20"/>
                <w:szCs w:val="20"/>
              </w:rPr>
              <w:t>10</w:t>
            </w:r>
          </w:p>
        </w:tc>
        <w:tc>
          <w:tcPr>
            <w:tcW w:w="0" w:type="auto"/>
          </w:tcPr>
          <w:p w:rsidR="00C276B8" w:rsidRPr="001E5A5D" w:rsidRDefault="00C276B8" w:rsidP="001E5A5D">
            <w:pPr>
              <w:spacing w:line="360" w:lineRule="auto"/>
              <w:rPr>
                <w:sz w:val="20"/>
                <w:szCs w:val="20"/>
              </w:rPr>
            </w:pPr>
            <w:r w:rsidRPr="001E5A5D">
              <w:rPr>
                <w:sz w:val="20"/>
                <w:szCs w:val="20"/>
              </w:rPr>
              <w:t>6,7</w:t>
            </w:r>
          </w:p>
        </w:tc>
        <w:tc>
          <w:tcPr>
            <w:tcW w:w="0" w:type="auto"/>
          </w:tcPr>
          <w:p w:rsidR="00C276B8" w:rsidRPr="001E5A5D" w:rsidRDefault="00C276B8" w:rsidP="001E5A5D">
            <w:pPr>
              <w:spacing w:line="360" w:lineRule="auto"/>
              <w:rPr>
                <w:sz w:val="20"/>
                <w:szCs w:val="20"/>
              </w:rPr>
            </w:pPr>
            <w:r w:rsidRPr="001E5A5D">
              <w:rPr>
                <w:sz w:val="20"/>
                <w:szCs w:val="20"/>
              </w:rPr>
              <w:t>16,7</w:t>
            </w:r>
          </w:p>
        </w:tc>
        <w:tc>
          <w:tcPr>
            <w:tcW w:w="0" w:type="auto"/>
          </w:tcPr>
          <w:p w:rsidR="00C276B8" w:rsidRPr="001E5A5D" w:rsidRDefault="00C276B8" w:rsidP="001E5A5D">
            <w:pPr>
              <w:spacing w:line="360" w:lineRule="auto"/>
              <w:rPr>
                <w:sz w:val="20"/>
                <w:szCs w:val="20"/>
              </w:rPr>
            </w:pPr>
            <w:r w:rsidRPr="001E5A5D">
              <w:rPr>
                <w:sz w:val="20"/>
                <w:szCs w:val="20"/>
              </w:rPr>
              <w:t>26,7</w:t>
            </w:r>
          </w:p>
        </w:tc>
        <w:tc>
          <w:tcPr>
            <w:tcW w:w="706" w:type="dxa"/>
          </w:tcPr>
          <w:p w:rsidR="00C276B8" w:rsidRPr="001E5A5D" w:rsidRDefault="00C276B8" w:rsidP="001E5A5D">
            <w:pPr>
              <w:spacing w:line="360" w:lineRule="auto"/>
              <w:rPr>
                <w:sz w:val="20"/>
                <w:szCs w:val="20"/>
              </w:rPr>
            </w:pPr>
            <w:r w:rsidRPr="001E5A5D">
              <w:rPr>
                <w:sz w:val="20"/>
                <w:szCs w:val="20"/>
              </w:rPr>
              <w:t>40</w:t>
            </w:r>
          </w:p>
        </w:tc>
      </w:tr>
      <w:tr w:rsidR="00C276B8" w:rsidRPr="00D01FD6">
        <w:trPr>
          <w:cantSplit/>
          <w:jc w:val="center"/>
        </w:trPr>
        <w:tc>
          <w:tcPr>
            <w:tcW w:w="4862" w:type="dxa"/>
            <w:vMerge w:val="restart"/>
          </w:tcPr>
          <w:p w:rsidR="00C276B8" w:rsidRPr="001E5A5D" w:rsidRDefault="00C276B8" w:rsidP="001E5A5D">
            <w:pPr>
              <w:spacing w:line="360" w:lineRule="auto"/>
              <w:rPr>
                <w:sz w:val="20"/>
                <w:szCs w:val="20"/>
              </w:rPr>
            </w:pPr>
            <w:r w:rsidRPr="001E5A5D">
              <w:rPr>
                <w:sz w:val="20"/>
                <w:szCs w:val="20"/>
              </w:rPr>
              <w:t>Мне всегда интересно собственное Я</w:t>
            </w:r>
          </w:p>
        </w:tc>
        <w:tc>
          <w:tcPr>
            <w:tcW w:w="537" w:type="dxa"/>
          </w:tcPr>
          <w:p w:rsidR="00C276B8" w:rsidRPr="001E5A5D" w:rsidRDefault="00C276B8" w:rsidP="001E5A5D">
            <w:pPr>
              <w:spacing w:line="360" w:lineRule="auto"/>
              <w:rPr>
                <w:sz w:val="20"/>
                <w:szCs w:val="20"/>
              </w:rPr>
            </w:pPr>
            <w:r w:rsidRPr="001E5A5D">
              <w:rPr>
                <w:sz w:val="20"/>
                <w:szCs w:val="20"/>
              </w:rPr>
              <w:t>Чел.</w:t>
            </w:r>
          </w:p>
        </w:tc>
        <w:tc>
          <w:tcPr>
            <w:tcW w:w="0" w:type="auto"/>
          </w:tcPr>
          <w:p w:rsidR="00C276B8" w:rsidRPr="001E5A5D" w:rsidRDefault="00C276B8" w:rsidP="001E5A5D">
            <w:pPr>
              <w:spacing w:line="360" w:lineRule="auto"/>
              <w:rPr>
                <w:sz w:val="20"/>
                <w:szCs w:val="20"/>
              </w:rPr>
            </w:pPr>
            <w:r w:rsidRPr="001E5A5D">
              <w:rPr>
                <w:sz w:val="20"/>
                <w:szCs w:val="20"/>
              </w:rPr>
              <w:t>7</w:t>
            </w:r>
          </w:p>
        </w:tc>
        <w:tc>
          <w:tcPr>
            <w:tcW w:w="0" w:type="auto"/>
          </w:tcPr>
          <w:p w:rsidR="00C276B8" w:rsidRPr="001E5A5D" w:rsidRDefault="00C276B8" w:rsidP="001E5A5D">
            <w:pPr>
              <w:spacing w:line="360" w:lineRule="auto"/>
              <w:rPr>
                <w:sz w:val="20"/>
                <w:szCs w:val="20"/>
              </w:rPr>
            </w:pPr>
            <w:r w:rsidRPr="001E5A5D">
              <w:rPr>
                <w:sz w:val="20"/>
                <w:szCs w:val="20"/>
              </w:rPr>
              <w:t>4</w:t>
            </w:r>
          </w:p>
        </w:tc>
        <w:tc>
          <w:tcPr>
            <w:tcW w:w="0" w:type="auto"/>
          </w:tcPr>
          <w:p w:rsidR="00C276B8" w:rsidRPr="001E5A5D" w:rsidRDefault="00C276B8" w:rsidP="001E5A5D">
            <w:pPr>
              <w:spacing w:line="360" w:lineRule="auto"/>
              <w:rPr>
                <w:sz w:val="20"/>
                <w:szCs w:val="20"/>
              </w:rPr>
            </w:pPr>
            <w:r w:rsidRPr="001E5A5D">
              <w:rPr>
                <w:sz w:val="20"/>
                <w:szCs w:val="20"/>
              </w:rPr>
              <w:t>5</w:t>
            </w:r>
          </w:p>
        </w:tc>
        <w:tc>
          <w:tcPr>
            <w:tcW w:w="0" w:type="auto"/>
          </w:tcPr>
          <w:p w:rsidR="00C276B8" w:rsidRPr="001E5A5D" w:rsidRDefault="00C276B8" w:rsidP="001E5A5D">
            <w:pPr>
              <w:spacing w:line="360" w:lineRule="auto"/>
              <w:rPr>
                <w:sz w:val="20"/>
                <w:szCs w:val="20"/>
              </w:rPr>
            </w:pPr>
            <w:r w:rsidRPr="001E5A5D">
              <w:rPr>
                <w:sz w:val="20"/>
                <w:szCs w:val="20"/>
              </w:rPr>
              <w:t>10</w:t>
            </w:r>
          </w:p>
        </w:tc>
        <w:tc>
          <w:tcPr>
            <w:tcW w:w="706" w:type="dxa"/>
          </w:tcPr>
          <w:p w:rsidR="00C276B8" w:rsidRPr="001E5A5D" w:rsidRDefault="00C276B8" w:rsidP="001E5A5D">
            <w:pPr>
              <w:spacing w:line="360" w:lineRule="auto"/>
              <w:rPr>
                <w:sz w:val="20"/>
                <w:szCs w:val="20"/>
              </w:rPr>
            </w:pPr>
            <w:r w:rsidRPr="001E5A5D">
              <w:rPr>
                <w:sz w:val="20"/>
                <w:szCs w:val="20"/>
              </w:rPr>
              <w:t>4</w:t>
            </w:r>
          </w:p>
        </w:tc>
      </w:tr>
      <w:tr w:rsidR="00C276B8" w:rsidRPr="00D01FD6">
        <w:trPr>
          <w:cantSplit/>
          <w:jc w:val="center"/>
        </w:trPr>
        <w:tc>
          <w:tcPr>
            <w:tcW w:w="4862" w:type="dxa"/>
            <w:vMerge/>
          </w:tcPr>
          <w:p w:rsidR="00C276B8" w:rsidRPr="001E5A5D" w:rsidRDefault="00C276B8" w:rsidP="001E5A5D">
            <w:pPr>
              <w:spacing w:line="360" w:lineRule="auto"/>
              <w:rPr>
                <w:sz w:val="20"/>
                <w:szCs w:val="20"/>
              </w:rPr>
            </w:pPr>
          </w:p>
        </w:tc>
        <w:tc>
          <w:tcPr>
            <w:tcW w:w="537" w:type="dxa"/>
          </w:tcPr>
          <w:p w:rsidR="00C276B8" w:rsidRPr="001E5A5D" w:rsidRDefault="00C276B8" w:rsidP="001E5A5D">
            <w:pPr>
              <w:spacing w:line="360" w:lineRule="auto"/>
              <w:rPr>
                <w:sz w:val="20"/>
                <w:szCs w:val="20"/>
              </w:rPr>
            </w:pPr>
            <w:r w:rsidRPr="001E5A5D">
              <w:rPr>
                <w:sz w:val="20"/>
                <w:szCs w:val="20"/>
              </w:rPr>
              <w:t>%</w:t>
            </w:r>
          </w:p>
        </w:tc>
        <w:tc>
          <w:tcPr>
            <w:tcW w:w="0" w:type="auto"/>
          </w:tcPr>
          <w:p w:rsidR="00C276B8" w:rsidRPr="001E5A5D" w:rsidRDefault="00C276B8" w:rsidP="001E5A5D">
            <w:pPr>
              <w:spacing w:line="360" w:lineRule="auto"/>
              <w:rPr>
                <w:sz w:val="20"/>
                <w:szCs w:val="20"/>
              </w:rPr>
            </w:pPr>
            <w:r w:rsidRPr="001E5A5D">
              <w:rPr>
                <w:sz w:val="20"/>
                <w:szCs w:val="20"/>
              </w:rPr>
              <w:t>23,3</w:t>
            </w:r>
          </w:p>
        </w:tc>
        <w:tc>
          <w:tcPr>
            <w:tcW w:w="0" w:type="auto"/>
          </w:tcPr>
          <w:p w:rsidR="00C276B8" w:rsidRPr="001E5A5D" w:rsidRDefault="00C276B8" w:rsidP="001E5A5D">
            <w:pPr>
              <w:spacing w:line="360" w:lineRule="auto"/>
              <w:rPr>
                <w:sz w:val="20"/>
                <w:szCs w:val="20"/>
              </w:rPr>
            </w:pPr>
            <w:r w:rsidRPr="001E5A5D">
              <w:rPr>
                <w:sz w:val="20"/>
                <w:szCs w:val="20"/>
              </w:rPr>
              <w:t>13,3</w:t>
            </w:r>
          </w:p>
        </w:tc>
        <w:tc>
          <w:tcPr>
            <w:tcW w:w="0" w:type="auto"/>
          </w:tcPr>
          <w:p w:rsidR="00C276B8" w:rsidRPr="001E5A5D" w:rsidRDefault="00C276B8" w:rsidP="001E5A5D">
            <w:pPr>
              <w:spacing w:line="360" w:lineRule="auto"/>
              <w:rPr>
                <w:sz w:val="20"/>
                <w:szCs w:val="20"/>
              </w:rPr>
            </w:pPr>
            <w:r w:rsidRPr="001E5A5D">
              <w:rPr>
                <w:sz w:val="20"/>
                <w:szCs w:val="20"/>
              </w:rPr>
              <w:t>16,7</w:t>
            </w:r>
          </w:p>
        </w:tc>
        <w:tc>
          <w:tcPr>
            <w:tcW w:w="0" w:type="auto"/>
          </w:tcPr>
          <w:p w:rsidR="00C276B8" w:rsidRPr="001E5A5D" w:rsidRDefault="00C276B8" w:rsidP="001E5A5D">
            <w:pPr>
              <w:spacing w:line="360" w:lineRule="auto"/>
              <w:rPr>
                <w:sz w:val="20"/>
                <w:szCs w:val="20"/>
              </w:rPr>
            </w:pPr>
            <w:r w:rsidRPr="001E5A5D">
              <w:rPr>
                <w:sz w:val="20"/>
                <w:szCs w:val="20"/>
              </w:rPr>
              <w:t>33,3</w:t>
            </w:r>
          </w:p>
        </w:tc>
        <w:tc>
          <w:tcPr>
            <w:tcW w:w="706" w:type="dxa"/>
          </w:tcPr>
          <w:p w:rsidR="00C276B8" w:rsidRPr="001E5A5D" w:rsidRDefault="00C276B8" w:rsidP="001E5A5D">
            <w:pPr>
              <w:spacing w:line="360" w:lineRule="auto"/>
              <w:rPr>
                <w:sz w:val="20"/>
                <w:szCs w:val="20"/>
              </w:rPr>
            </w:pPr>
            <w:r w:rsidRPr="001E5A5D">
              <w:rPr>
                <w:sz w:val="20"/>
                <w:szCs w:val="20"/>
              </w:rPr>
              <w:t>13,3</w:t>
            </w:r>
          </w:p>
        </w:tc>
      </w:tr>
    </w:tbl>
    <w:p w:rsidR="00C276B8" w:rsidRPr="00D01FD6" w:rsidRDefault="00C276B8"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Как видно из таблицы, с утверждением «Я к себе хорошо отношусь» полностью не согласны 4 человека (13,3%), скорее не согласны, чем согласны, - 1 (3,3%), ни не согласны, ни согласны – 10 человек (33,3%), скорее согласны, чем не согласны – 7 (23,3%), полностью согласны – 8 (26,7%).</w:t>
      </w:r>
    </w:p>
    <w:p w:rsidR="00C276B8" w:rsidRPr="00D01FD6" w:rsidRDefault="00C276B8" w:rsidP="00D01FD6">
      <w:pPr>
        <w:spacing w:line="360" w:lineRule="auto"/>
        <w:ind w:firstLine="709"/>
        <w:jc w:val="both"/>
        <w:rPr>
          <w:sz w:val="28"/>
          <w:szCs w:val="28"/>
        </w:rPr>
      </w:pPr>
      <w:r w:rsidRPr="00D01FD6">
        <w:rPr>
          <w:sz w:val="28"/>
          <w:szCs w:val="28"/>
        </w:rPr>
        <w:t>С утверждением «В целом я удовлетворен собой» полностью не согласны 3 человека (10%), скорее не согласны, чем согласны - 2 (6,7%), ни не согласны, ни согласны – 5 человек (16,7%), скорее согласны, чем не согласны – 8 (26,7%) и полностью согласны – 12 (40 %).</w:t>
      </w:r>
    </w:p>
    <w:p w:rsidR="00C276B8" w:rsidRPr="00D01FD6" w:rsidRDefault="00C276B8" w:rsidP="00D01FD6">
      <w:pPr>
        <w:spacing w:line="360" w:lineRule="auto"/>
        <w:ind w:firstLine="709"/>
        <w:jc w:val="both"/>
        <w:rPr>
          <w:sz w:val="28"/>
          <w:szCs w:val="28"/>
        </w:rPr>
      </w:pPr>
      <w:r w:rsidRPr="00D01FD6">
        <w:rPr>
          <w:sz w:val="28"/>
          <w:szCs w:val="28"/>
        </w:rPr>
        <w:t xml:space="preserve">С утверждением «Мне всегда интересно собственное Я» полностью не согласны 7 человек (23,3%), скорее не согласны, чем согласны - 4 (13,3%), ни не согласны, ни согласны – 5 человек (16,7%), скорее согласны – 10 (33,3%), полностью согласны – 4 (13,3%). </w:t>
      </w:r>
    </w:p>
    <w:p w:rsidR="00C276B8" w:rsidRPr="00D01FD6" w:rsidRDefault="00C276B8" w:rsidP="00D01FD6">
      <w:pPr>
        <w:spacing w:line="360" w:lineRule="auto"/>
        <w:ind w:firstLine="709"/>
        <w:jc w:val="both"/>
        <w:rPr>
          <w:sz w:val="28"/>
          <w:szCs w:val="28"/>
        </w:rPr>
      </w:pPr>
      <w:r w:rsidRPr="00D01FD6">
        <w:rPr>
          <w:sz w:val="28"/>
          <w:szCs w:val="28"/>
        </w:rPr>
        <w:t>Результаты исследования ответов на эти же вопросы в группе №2 представлены в таблице 2.</w:t>
      </w:r>
    </w:p>
    <w:p w:rsidR="00C276B8" w:rsidRPr="00D01FD6" w:rsidRDefault="00C276B8" w:rsidP="00D01FD6">
      <w:pPr>
        <w:spacing w:line="360" w:lineRule="auto"/>
        <w:ind w:firstLine="709"/>
        <w:jc w:val="both"/>
        <w:rPr>
          <w:sz w:val="28"/>
          <w:szCs w:val="28"/>
        </w:rPr>
      </w:pPr>
    </w:p>
    <w:p w:rsidR="00C276B8" w:rsidRPr="001E5A5D" w:rsidRDefault="001E5A5D" w:rsidP="00D01FD6">
      <w:pPr>
        <w:spacing w:line="360" w:lineRule="auto"/>
        <w:ind w:firstLine="709"/>
        <w:jc w:val="both"/>
        <w:rPr>
          <w:sz w:val="28"/>
          <w:szCs w:val="28"/>
        </w:rPr>
      </w:pPr>
      <w:r>
        <w:rPr>
          <w:sz w:val="28"/>
          <w:szCs w:val="28"/>
        </w:rPr>
        <w:t xml:space="preserve">Таблица 2 </w:t>
      </w:r>
      <w:r w:rsidRPr="001E5A5D">
        <w:rPr>
          <w:sz w:val="28"/>
          <w:szCs w:val="28"/>
        </w:rPr>
        <w:t xml:space="preserve">- </w:t>
      </w:r>
      <w:r w:rsidR="00C276B8" w:rsidRPr="001E5A5D">
        <w:rPr>
          <w:sz w:val="28"/>
          <w:szCs w:val="28"/>
        </w:rPr>
        <w:t>Распределение респондентов группы №2 по вопросу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621"/>
        <w:gridCol w:w="654"/>
        <w:gridCol w:w="825"/>
        <w:gridCol w:w="749"/>
        <w:gridCol w:w="601"/>
        <w:gridCol w:w="749"/>
      </w:tblGrid>
      <w:tr w:rsidR="00C276B8" w:rsidRPr="00D01FD6">
        <w:trPr>
          <w:cantSplit/>
          <w:jc w:val="center"/>
        </w:trPr>
        <w:tc>
          <w:tcPr>
            <w:tcW w:w="4923" w:type="dxa"/>
            <w:vMerge w:val="restart"/>
          </w:tcPr>
          <w:p w:rsidR="00C276B8" w:rsidRPr="001E5A5D" w:rsidRDefault="00C276B8" w:rsidP="001E5A5D">
            <w:pPr>
              <w:spacing w:line="360" w:lineRule="auto"/>
              <w:jc w:val="both"/>
              <w:rPr>
                <w:sz w:val="20"/>
                <w:szCs w:val="20"/>
              </w:rPr>
            </w:pPr>
          </w:p>
          <w:p w:rsidR="00C276B8" w:rsidRPr="001E5A5D" w:rsidRDefault="00C276B8" w:rsidP="001E5A5D">
            <w:pPr>
              <w:spacing w:line="360" w:lineRule="auto"/>
              <w:jc w:val="both"/>
              <w:rPr>
                <w:sz w:val="20"/>
                <w:szCs w:val="20"/>
              </w:rPr>
            </w:pPr>
            <w:r w:rsidRPr="001E5A5D">
              <w:rPr>
                <w:sz w:val="20"/>
                <w:szCs w:val="20"/>
              </w:rPr>
              <w:t>Утверждение</w:t>
            </w:r>
          </w:p>
        </w:tc>
        <w:tc>
          <w:tcPr>
            <w:tcW w:w="4198" w:type="dxa"/>
            <w:gridSpan w:val="6"/>
          </w:tcPr>
          <w:p w:rsidR="00C276B8" w:rsidRPr="001E5A5D" w:rsidRDefault="00C276B8" w:rsidP="001E5A5D">
            <w:pPr>
              <w:spacing w:line="360" w:lineRule="auto"/>
              <w:jc w:val="both"/>
              <w:rPr>
                <w:sz w:val="20"/>
                <w:szCs w:val="20"/>
              </w:rPr>
            </w:pPr>
            <w:r w:rsidRPr="001E5A5D">
              <w:rPr>
                <w:sz w:val="20"/>
                <w:szCs w:val="20"/>
              </w:rPr>
              <w:t>Баллы</w:t>
            </w:r>
          </w:p>
        </w:tc>
      </w:tr>
      <w:tr w:rsidR="00C276B8" w:rsidRPr="00D01FD6">
        <w:trPr>
          <w:cantSplit/>
          <w:jc w:val="center"/>
        </w:trPr>
        <w:tc>
          <w:tcPr>
            <w:tcW w:w="4923" w:type="dxa"/>
            <w:vMerge/>
          </w:tcPr>
          <w:p w:rsidR="00C276B8" w:rsidRPr="001E5A5D" w:rsidRDefault="00C276B8" w:rsidP="001E5A5D">
            <w:pPr>
              <w:spacing w:line="360" w:lineRule="auto"/>
              <w:jc w:val="both"/>
              <w:rPr>
                <w:sz w:val="20"/>
                <w:szCs w:val="20"/>
              </w:rPr>
            </w:pPr>
          </w:p>
        </w:tc>
        <w:tc>
          <w:tcPr>
            <w:tcW w:w="527" w:type="dxa"/>
          </w:tcPr>
          <w:p w:rsidR="00C276B8" w:rsidRPr="001E5A5D" w:rsidRDefault="00C276B8" w:rsidP="001E5A5D">
            <w:pPr>
              <w:spacing w:line="360" w:lineRule="auto"/>
              <w:jc w:val="both"/>
              <w:rPr>
                <w:sz w:val="20"/>
                <w:szCs w:val="20"/>
              </w:rPr>
            </w:pPr>
          </w:p>
        </w:tc>
        <w:tc>
          <w:tcPr>
            <w:tcW w:w="0" w:type="auto"/>
          </w:tcPr>
          <w:p w:rsidR="00C276B8" w:rsidRPr="001E5A5D" w:rsidRDefault="00C276B8" w:rsidP="001E5A5D">
            <w:pPr>
              <w:spacing w:line="360" w:lineRule="auto"/>
              <w:jc w:val="both"/>
              <w:rPr>
                <w:sz w:val="20"/>
                <w:szCs w:val="20"/>
              </w:rPr>
            </w:pPr>
            <w:r w:rsidRPr="001E5A5D">
              <w:rPr>
                <w:sz w:val="20"/>
                <w:szCs w:val="20"/>
              </w:rPr>
              <w:t>1</w:t>
            </w:r>
          </w:p>
        </w:tc>
        <w:tc>
          <w:tcPr>
            <w:tcW w:w="777" w:type="dxa"/>
          </w:tcPr>
          <w:p w:rsidR="00C276B8" w:rsidRPr="001E5A5D" w:rsidRDefault="00C276B8" w:rsidP="001E5A5D">
            <w:pPr>
              <w:spacing w:line="360" w:lineRule="auto"/>
              <w:jc w:val="both"/>
              <w:rPr>
                <w:sz w:val="20"/>
                <w:szCs w:val="20"/>
              </w:rPr>
            </w:pPr>
            <w:r w:rsidRPr="001E5A5D">
              <w:rPr>
                <w:sz w:val="20"/>
                <w:szCs w:val="20"/>
              </w:rPr>
              <w:t>2</w:t>
            </w:r>
          </w:p>
        </w:tc>
        <w:tc>
          <w:tcPr>
            <w:tcW w:w="706" w:type="dxa"/>
          </w:tcPr>
          <w:p w:rsidR="00C276B8" w:rsidRPr="001E5A5D" w:rsidRDefault="00C276B8" w:rsidP="001E5A5D">
            <w:pPr>
              <w:spacing w:line="360" w:lineRule="auto"/>
              <w:jc w:val="both"/>
              <w:rPr>
                <w:sz w:val="20"/>
                <w:szCs w:val="20"/>
              </w:rPr>
            </w:pPr>
            <w:r w:rsidRPr="001E5A5D">
              <w:rPr>
                <w:sz w:val="20"/>
                <w:szCs w:val="20"/>
              </w:rPr>
              <w:t>3</w:t>
            </w:r>
          </w:p>
        </w:tc>
        <w:tc>
          <w:tcPr>
            <w:tcW w:w="0" w:type="auto"/>
          </w:tcPr>
          <w:p w:rsidR="00C276B8" w:rsidRPr="001E5A5D" w:rsidRDefault="00C276B8" w:rsidP="001E5A5D">
            <w:pPr>
              <w:spacing w:line="360" w:lineRule="auto"/>
              <w:jc w:val="both"/>
              <w:rPr>
                <w:sz w:val="20"/>
                <w:szCs w:val="20"/>
              </w:rPr>
            </w:pPr>
            <w:r w:rsidRPr="001E5A5D">
              <w:rPr>
                <w:sz w:val="20"/>
                <w:szCs w:val="20"/>
              </w:rPr>
              <w:t>4</w:t>
            </w:r>
          </w:p>
        </w:tc>
        <w:tc>
          <w:tcPr>
            <w:tcW w:w="706" w:type="dxa"/>
          </w:tcPr>
          <w:p w:rsidR="00C276B8" w:rsidRPr="001E5A5D" w:rsidRDefault="00C276B8" w:rsidP="001E5A5D">
            <w:pPr>
              <w:spacing w:line="360" w:lineRule="auto"/>
              <w:jc w:val="both"/>
              <w:rPr>
                <w:sz w:val="20"/>
                <w:szCs w:val="20"/>
              </w:rPr>
            </w:pPr>
            <w:r w:rsidRPr="001E5A5D">
              <w:rPr>
                <w:sz w:val="20"/>
                <w:szCs w:val="20"/>
              </w:rPr>
              <w:t>5</w:t>
            </w:r>
          </w:p>
        </w:tc>
      </w:tr>
      <w:tr w:rsidR="00C276B8" w:rsidRPr="00D01FD6">
        <w:trPr>
          <w:cantSplit/>
          <w:jc w:val="center"/>
        </w:trPr>
        <w:tc>
          <w:tcPr>
            <w:tcW w:w="4923" w:type="dxa"/>
            <w:vMerge w:val="restart"/>
          </w:tcPr>
          <w:p w:rsidR="00C276B8" w:rsidRPr="001E5A5D" w:rsidRDefault="00C276B8" w:rsidP="001E5A5D">
            <w:pPr>
              <w:spacing w:line="360" w:lineRule="auto"/>
              <w:jc w:val="both"/>
              <w:rPr>
                <w:sz w:val="20"/>
                <w:szCs w:val="20"/>
              </w:rPr>
            </w:pPr>
            <w:r w:rsidRPr="001E5A5D">
              <w:rPr>
                <w:sz w:val="20"/>
                <w:szCs w:val="20"/>
              </w:rPr>
              <w:t>Я к себе хорошо отношусь</w:t>
            </w:r>
          </w:p>
        </w:tc>
        <w:tc>
          <w:tcPr>
            <w:tcW w:w="527" w:type="dxa"/>
          </w:tcPr>
          <w:p w:rsidR="00C276B8" w:rsidRPr="001E5A5D" w:rsidRDefault="00C276B8" w:rsidP="001E5A5D">
            <w:pPr>
              <w:spacing w:line="360" w:lineRule="auto"/>
              <w:jc w:val="both"/>
              <w:rPr>
                <w:sz w:val="20"/>
                <w:szCs w:val="20"/>
              </w:rPr>
            </w:pPr>
            <w:r w:rsidRPr="001E5A5D">
              <w:rPr>
                <w:sz w:val="20"/>
                <w:szCs w:val="20"/>
              </w:rPr>
              <w:t>Чел.</w:t>
            </w:r>
          </w:p>
        </w:tc>
        <w:tc>
          <w:tcPr>
            <w:tcW w:w="0" w:type="auto"/>
          </w:tcPr>
          <w:p w:rsidR="00C276B8" w:rsidRPr="001E5A5D" w:rsidRDefault="00C276B8" w:rsidP="001E5A5D">
            <w:pPr>
              <w:spacing w:line="360" w:lineRule="auto"/>
              <w:jc w:val="both"/>
              <w:rPr>
                <w:sz w:val="20"/>
                <w:szCs w:val="20"/>
              </w:rPr>
            </w:pPr>
            <w:r w:rsidRPr="001E5A5D">
              <w:rPr>
                <w:sz w:val="20"/>
                <w:szCs w:val="20"/>
              </w:rPr>
              <w:t>1</w:t>
            </w:r>
          </w:p>
        </w:tc>
        <w:tc>
          <w:tcPr>
            <w:tcW w:w="777" w:type="dxa"/>
          </w:tcPr>
          <w:p w:rsidR="00C276B8" w:rsidRPr="001E5A5D" w:rsidRDefault="00C276B8" w:rsidP="001E5A5D">
            <w:pPr>
              <w:spacing w:line="360" w:lineRule="auto"/>
              <w:jc w:val="both"/>
              <w:rPr>
                <w:sz w:val="20"/>
                <w:szCs w:val="20"/>
              </w:rPr>
            </w:pPr>
            <w:r w:rsidRPr="001E5A5D">
              <w:rPr>
                <w:sz w:val="20"/>
                <w:szCs w:val="20"/>
              </w:rPr>
              <w:t>0</w:t>
            </w:r>
          </w:p>
        </w:tc>
        <w:tc>
          <w:tcPr>
            <w:tcW w:w="706" w:type="dxa"/>
          </w:tcPr>
          <w:p w:rsidR="00C276B8" w:rsidRPr="001E5A5D" w:rsidRDefault="00C276B8" w:rsidP="001E5A5D">
            <w:pPr>
              <w:spacing w:line="360" w:lineRule="auto"/>
              <w:jc w:val="both"/>
              <w:rPr>
                <w:sz w:val="20"/>
                <w:szCs w:val="20"/>
              </w:rPr>
            </w:pPr>
            <w:r w:rsidRPr="001E5A5D">
              <w:rPr>
                <w:sz w:val="20"/>
                <w:szCs w:val="20"/>
              </w:rPr>
              <w:t>8</w:t>
            </w:r>
          </w:p>
        </w:tc>
        <w:tc>
          <w:tcPr>
            <w:tcW w:w="0" w:type="auto"/>
          </w:tcPr>
          <w:p w:rsidR="00C276B8" w:rsidRPr="001E5A5D" w:rsidRDefault="00C276B8" w:rsidP="001E5A5D">
            <w:pPr>
              <w:spacing w:line="360" w:lineRule="auto"/>
              <w:jc w:val="both"/>
              <w:rPr>
                <w:sz w:val="20"/>
                <w:szCs w:val="20"/>
              </w:rPr>
            </w:pPr>
            <w:r w:rsidRPr="001E5A5D">
              <w:rPr>
                <w:sz w:val="20"/>
                <w:szCs w:val="20"/>
              </w:rPr>
              <w:t>15</w:t>
            </w:r>
          </w:p>
        </w:tc>
        <w:tc>
          <w:tcPr>
            <w:tcW w:w="706" w:type="dxa"/>
          </w:tcPr>
          <w:p w:rsidR="00C276B8" w:rsidRPr="001E5A5D" w:rsidRDefault="00C276B8" w:rsidP="001E5A5D">
            <w:pPr>
              <w:spacing w:line="360" w:lineRule="auto"/>
              <w:jc w:val="both"/>
              <w:rPr>
                <w:sz w:val="20"/>
                <w:szCs w:val="20"/>
              </w:rPr>
            </w:pPr>
            <w:r w:rsidRPr="001E5A5D">
              <w:rPr>
                <w:sz w:val="20"/>
                <w:szCs w:val="20"/>
              </w:rPr>
              <w:t>6</w:t>
            </w:r>
          </w:p>
        </w:tc>
      </w:tr>
      <w:tr w:rsidR="00C276B8" w:rsidRPr="00D01FD6">
        <w:trPr>
          <w:cantSplit/>
          <w:jc w:val="center"/>
        </w:trPr>
        <w:tc>
          <w:tcPr>
            <w:tcW w:w="4923" w:type="dxa"/>
            <w:vMerge/>
          </w:tcPr>
          <w:p w:rsidR="00C276B8" w:rsidRPr="001E5A5D" w:rsidRDefault="00C276B8" w:rsidP="001E5A5D">
            <w:pPr>
              <w:spacing w:line="360" w:lineRule="auto"/>
              <w:jc w:val="both"/>
              <w:rPr>
                <w:sz w:val="20"/>
                <w:szCs w:val="20"/>
              </w:rPr>
            </w:pPr>
          </w:p>
        </w:tc>
        <w:tc>
          <w:tcPr>
            <w:tcW w:w="527" w:type="dxa"/>
          </w:tcPr>
          <w:p w:rsidR="00C276B8" w:rsidRPr="001E5A5D" w:rsidRDefault="00C276B8" w:rsidP="001E5A5D">
            <w:pPr>
              <w:spacing w:line="360" w:lineRule="auto"/>
              <w:jc w:val="both"/>
              <w:rPr>
                <w:sz w:val="20"/>
                <w:szCs w:val="20"/>
              </w:rPr>
            </w:pPr>
            <w:r w:rsidRPr="001E5A5D">
              <w:rPr>
                <w:sz w:val="20"/>
                <w:szCs w:val="20"/>
              </w:rPr>
              <w:t>%</w:t>
            </w:r>
          </w:p>
        </w:tc>
        <w:tc>
          <w:tcPr>
            <w:tcW w:w="0" w:type="auto"/>
          </w:tcPr>
          <w:p w:rsidR="00C276B8" w:rsidRPr="001E5A5D" w:rsidRDefault="00C276B8" w:rsidP="001E5A5D">
            <w:pPr>
              <w:spacing w:line="360" w:lineRule="auto"/>
              <w:jc w:val="both"/>
              <w:rPr>
                <w:sz w:val="20"/>
                <w:szCs w:val="20"/>
              </w:rPr>
            </w:pPr>
            <w:r w:rsidRPr="001E5A5D">
              <w:rPr>
                <w:sz w:val="20"/>
                <w:szCs w:val="20"/>
              </w:rPr>
              <w:t>3,3</w:t>
            </w:r>
          </w:p>
        </w:tc>
        <w:tc>
          <w:tcPr>
            <w:tcW w:w="777" w:type="dxa"/>
          </w:tcPr>
          <w:p w:rsidR="00C276B8" w:rsidRPr="001E5A5D" w:rsidRDefault="00C276B8" w:rsidP="001E5A5D">
            <w:pPr>
              <w:spacing w:line="360" w:lineRule="auto"/>
              <w:jc w:val="both"/>
              <w:rPr>
                <w:sz w:val="20"/>
                <w:szCs w:val="20"/>
              </w:rPr>
            </w:pPr>
            <w:r w:rsidRPr="001E5A5D">
              <w:rPr>
                <w:sz w:val="20"/>
                <w:szCs w:val="20"/>
              </w:rPr>
              <w:t>0</w:t>
            </w:r>
          </w:p>
        </w:tc>
        <w:tc>
          <w:tcPr>
            <w:tcW w:w="706" w:type="dxa"/>
          </w:tcPr>
          <w:p w:rsidR="00C276B8" w:rsidRPr="001E5A5D" w:rsidRDefault="00C276B8" w:rsidP="001E5A5D">
            <w:pPr>
              <w:spacing w:line="360" w:lineRule="auto"/>
              <w:jc w:val="both"/>
              <w:rPr>
                <w:sz w:val="20"/>
                <w:szCs w:val="20"/>
              </w:rPr>
            </w:pPr>
            <w:r w:rsidRPr="001E5A5D">
              <w:rPr>
                <w:sz w:val="20"/>
                <w:szCs w:val="20"/>
              </w:rPr>
              <w:t>26,7</w:t>
            </w:r>
          </w:p>
        </w:tc>
        <w:tc>
          <w:tcPr>
            <w:tcW w:w="0" w:type="auto"/>
          </w:tcPr>
          <w:p w:rsidR="00C276B8" w:rsidRPr="001E5A5D" w:rsidRDefault="00C276B8" w:rsidP="001E5A5D">
            <w:pPr>
              <w:spacing w:line="360" w:lineRule="auto"/>
              <w:jc w:val="both"/>
              <w:rPr>
                <w:sz w:val="20"/>
                <w:szCs w:val="20"/>
              </w:rPr>
            </w:pPr>
            <w:r w:rsidRPr="001E5A5D">
              <w:rPr>
                <w:sz w:val="20"/>
                <w:szCs w:val="20"/>
              </w:rPr>
              <w:t>50</w:t>
            </w:r>
          </w:p>
        </w:tc>
        <w:tc>
          <w:tcPr>
            <w:tcW w:w="706" w:type="dxa"/>
          </w:tcPr>
          <w:p w:rsidR="00C276B8" w:rsidRPr="001E5A5D" w:rsidRDefault="00C276B8" w:rsidP="001E5A5D">
            <w:pPr>
              <w:spacing w:line="360" w:lineRule="auto"/>
              <w:jc w:val="both"/>
              <w:rPr>
                <w:sz w:val="20"/>
                <w:szCs w:val="20"/>
              </w:rPr>
            </w:pPr>
            <w:r w:rsidRPr="001E5A5D">
              <w:rPr>
                <w:sz w:val="20"/>
                <w:szCs w:val="20"/>
              </w:rPr>
              <w:t>20</w:t>
            </w:r>
          </w:p>
        </w:tc>
      </w:tr>
      <w:tr w:rsidR="00C276B8" w:rsidRPr="00D01FD6">
        <w:trPr>
          <w:cantSplit/>
          <w:jc w:val="center"/>
        </w:trPr>
        <w:tc>
          <w:tcPr>
            <w:tcW w:w="4923" w:type="dxa"/>
            <w:vMerge w:val="restart"/>
          </w:tcPr>
          <w:p w:rsidR="00C276B8" w:rsidRPr="001E5A5D" w:rsidRDefault="00C276B8" w:rsidP="001E5A5D">
            <w:pPr>
              <w:spacing w:line="360" w:lineRule="auto"/>
              <w:jc w:val="both"/>
              <w:rPr>
                <w:sz w:val="20"/>
                <w:szCs w:val="20"/>
              </w:rPr>
            </w:pPr>
            <w:r w:rsidRPr="001E5A5D">
              <w:rPr>
                <w:sz w:val="20"/>
                <w:szCs w:val="20"/>
              </w:rPr>
              <w:t>В целом я удовлетворён собой</w:t>
            </w:r>
          </w:p>
        </w:tc>
        <w:tc>
          <w:tcPr>
            <w:tcW w:w="527" w:type="dxa"/>
          </w:tcPr>
          <w:p w:rsidR="00C276B8" w:rsidRPr="001E5A5D" w:rsidRDefault="00C276B8" w:rsidP="001E5A5D">
            <w:pPr>
              <w:spacing w:line="360" w:lineRule="auto"/>
              <w:jc w:val="both"/>
              <w:rPr>
                <w:sz w:val="20"/>
                <w:szCs w:val="20"/>
              </w:rPr>
            </w:pPr>
            <w:r w:rsidRPr="001E5A5D">
              <w:rPr>
                <w:sz w:val="20"/>
                <w:szCs w:val="20"/>
              </w:rPr>
              <w:t>Чел.</w:t>
            </w:r>
          </w:p>
        </w:tc>
        <w:tc>
          <w:tcPr>
            <w:tcW w:w="0" w:type="auto"/>
          </w:tcPr>
          <w:p w:rsidR="00C276B8" w:rsidRPr="001E5A5D" w:rsidRDefault="00C276B8" w:rsidP="001E5A5D">
            <w:pPr>
              <w:spacing w:line="360" w:lineRule="auto"/>
              <w:jc w:val="both"/>
              <w:rPr>
                <w:sz w:val="20"/>
                <w:szCs w:val="20"/>
              </w:rPr>
            </w:pPr>
            <w:r w:rsidRPr="001E5A5D">
              <w:rPr>
                <w:sz w:val="20"/>
                <w:szCs w:val="20"/>
              </w:rPr>
              <w:t>3</w:t>
            </w:r>
          </w:p>
        </w:tc>
        <w:tc>
          <w:tcPr>
            <w:tcW w:w="777" w:type="dxa"/>
          </w:tcPr>
          <w:p w:rsidR="00C276B8" w:rsidRPr="001E5A5D" w:rsidRDefault="00C276B8" w:rsidP="001E5A5D">
            <w:pPr>
              <w:spacing w:line="360" w:lineRule="auto"/>
              <w:jc w:val="both"/>
              <w:rPr>
                <w:sz w:val="20"/>
                <w:szCs w:val="20"/>
              </w:rPr>
            </w:pPr>
            <w:r w:rsidRPr="001E5A5D">
              <w:rPr>
                <w:sz w:val="20"/>
                <w:szCs w:val="20"/>
              </w:rPr>
              <w:t>2</w:t>
            </w:r>
          </w:p>
        </w:tc>
        <w:tc>
          <w:tcPr>
            <w:tcW w:w="706" w:type="dxa"/>
          </w:tcPr>
          <w:p w:rsidR="00C276B8" w:rsidRPr="001E5A5D" w:rsidRDefault="00C276B8" w:rsidP="001E5A5D">
            <w:pPr>
              <w:spacing w:line="360" w:lineRule="auto"/>
              <w:jc w:val="both"/>
              <w:rPr>
                <w:sz w:val="20"/>
                <w:szCs w:val="20"/>
              </w:rPr>
            </w:pPr>
            <w:r w:rsidRPr="001E5A5D">
              <w:rPr>
                <w:sz w:val="20"/>
                <w:szCs w:val="20"/>
              </w:rPr>
              <w:t>4</w:t>
            </w:r>
          </w:p>
        </w:tc>
        <w:tc>
          <w:tcPr>
            <w:tcW w:w="0" w:type="auto"/>
          </w:tcPr>
          <w:p w:rsidR="00C276B8" w:rsidRPr="001E5A5D" w:rsidRDefault="00C276B8" w:rsidP="001E5A5D">
            <w:pPr>
              <w:spacing w:line="360" w:lineRule="auto"/>
              <w:jc w:val="both"/>
              <w:rPr>
                <w:sz w:val="20"/>
                <w:szCs w:val="20"/>
              </w:rPr>
            </w:pPr>
            <w:r w:rsidRPr="001E5A5D">
              <w:rPr>
                <w:sz w:val="20"/>
                <w:szCs w:val="20"/>
              </w:rPr>
              <w:t>14</w:t>
            </w:r>
          </w:p>
        </w:tc>
        <w:tc>
          <w:tcPr>
            <w:tcW w:w="706" w:type="dxa"/>
          </w:tcPr>
          <w:p w:rsidR="00C276B8" w:rsidRPr="001E5A5D" w:rsidRDefault="00C276B8" w:rsidP="001E5A5D">
            <w:pPr>
              <w:spacing w:line="360" w:lineRule="auto"/>
              <w:jc w:val="both"/>
              <w:rPr>
                <w:sz w:val="20"/>
                <w:szCs w:val="20"/>
              </w:rPr>
            </w:pPr>
            <w:r w:rsidRPr="001E5A5D">
              <w:rPr>
                <w:sz w:val="20"/>
                <w:szCs w:val="20"/>
              </w:rPr>
              <w:t>7</w:t>
            </w:r>
          </w:p>
        </w:tc>
      </w:tr>
      <w:tr w:rsidR="00C276B8" w:rsidRPr="00D01FD6">
        <w:trPr>
          <w:cantSplit/>
          <w:jc w:val="center"/>
        </w:trPr>
        <w:tc>
          <w:tcPr>
            <w:tcW w:w="4923" w:type="dxa"/>
            <w:vMerge/>
          </w:tcPr>
          <w:p w:rsidR="00C276B8" w:rsidRPr="001E5A5D" w:rsidRDefault="00C276B8" w:rsidP="001E5A5D">
            <w:pPr>
              <w:spacing w:line="360" w:lineRule="auto"/>
              <w:jc w:val="both"/>
              <w:rPr>
                <w:sz w:val="20"/>
                <w:szCs w:val="20"/>
              </w:rPr>
            </w:pPr>
          </w:p>
        </w:tc>
        <w:tc>
          <w:tcPr>
            <w:tcW w:w="527" w:type="dxa"/>
          </w:tcPr>
          <w:p w:rsidR="00C276B8" w:rsidRPr="001E5A5D" w:rsidRDefault="00C276B8" w:rsidP="001E5A5D">
            <w:pPr>
              <w:spacing w:line="360" w:lineRule="auto"/>
              <w:jc w:val="both"/>
              <w:rPr>
                <w:sz w:val="20"/>
                <w:szCs w:val="20"/>
              </w:rPr>
            </w:pPr>
            <w:r w:rsidRPr="001E5A5D">
              <w:rPr>
                <w:sz w:val="20"/>
                <w:szCs w:val="20"/>
              </w:rPr>
              <w:t>%</w:t>
            </w:r>
          </w:p>
        </w:tc>
        <w:tc>
          <w:tcPr>
            <w:tcW w:w="0" w:type="auto"/>
          </w:tcPr>
          <w:p w:rsidR="00C276B8" w:rsidRPr="001E5A5D" w:rsidRDefault="00C276B8" w:rsidP="001E5A5D">
            <w:pPr>
              <w:spacing w:line="360" w:lineRule="auto"/>
              <w:jc w:val="both"/>
              <w:rPr>
                <w:sz w:val="20"/>
                <w:szCs w:val="20"/>
              </w:rPr>
            </w:pPr>
            <w:r w:rsidRPr="001E5A5D">
              <w:rPr>
                <w:sz w:val="20"/>
                <w:szCs w:val="20"/>
              </w:rPr>
              <w:t>10</w:t>
            </w:r>
          </w:p>
        </w:tc>
        <w:tc>
          <w:tcPr>
            <w:tcW w:w="777" w:type="dxa"/>
          </w:tcPr>
          <w:p w:rsidR="00C276B8" w:rsidRPr="001E5A5D" w:rsidRDefault="00C276B8" w:rsidP="001E5A5D">
            <w:pPr>
              <w:spacing w:line="360" w:lineRule="auto"/>
              <w:jc w:val="both"/>
              <w:rPr>
                <w:sz w:val="20"/>
                <w:szCs w:val="20"/>
              </w:rPr>
            </w:pPr>
            <w:r w:rsidRPr="001E5A5D">
              <w:rPr>
                <w:sz w:val="20"/>
                <w:szCs w:val="20"/>
              </w:rPr>
              <w:t>6,7</w:t>
            </w:r>
          </w:p>
        </w:tc>
        <w:tc>
          <w:tcPr>
            <w:tcW w:w="706" w:type="dxa"/>
          </w:tcPr>
          <w:p w:rsidR="00C276B8" w:rsidRPr="001E5A5D" w:rsidRDefault="00C276B8" w:rsidP="001E5A5D">
            <w:pPr>
              <w:spacing w:line="360" w:lineRule="auto"/>
              <w:jc w:val="both"/>
              <w:rPr>
                <w:sz w:val="20"/>
                <w:szCs w:val="20"/>
              </w:rPr>
            </w:pPr>
            <w:r w:rsidRPr="001E5A5D">
              <w:rPr>
                <w:sz w:val="20"/>
                <w:szCs w:val="20"/>
              </w:rPr>
              <w:t>13,3</w:t>
            </w:r>
          </w:p>
        </w:tc>
        <w:tc>
          <w:tcPr>
            <w:tcW w:w="0" w:type="auto"/>
          </w:tcPr>
          <w:p w:rsidR="00C276B8" w:rsidRPr="001E5A5D" w:rsidRDefault="00C276B8" w:rsidP="001E5A5D">
            <w:pPr>
              <w:spacing w:line="360" w:lineRule="auto"/>
              <w:jc w:val="both"/>
              <w:rPr>
                <w:sz w:val="20"/>
                <w:szCs w:val="20"/>
              </w:rPr>
            </w:pPr>
            <w:r w:rsidRPr="001E5A5D">
              <w:rPr>
                <w:sz w:val="20"/>
                <w:szCs w:val="20"/>
              </w:rPr>
              <w:t>46,7</w:t>
            </w:r>
          </w:p>
        </w:tc>
        <w:tc>
          <w:tcPr>
            <w:tcW w:w="706" w:type="dxa"/>
          </w:tcPr>
          <w:p w:rsidR="00C276B8" w:rsidRPr="001E5A5D" w:rsidRDefault="00C276B8" w:rsidP="001E5A5D">
            <w:pPr>
              <w:spacing w:line="360" w:lineRule="auto"/>
              <w:jc w:val="both"/>
              <w:rPr>
                <w:sz w:val="20"/>
                <w:szCs w:val="20"/>
              </w:rPr>
            </w:pPr>
            <w:r w:rsidRPr="001E5A5D">
              <w:rPr>
                <w:sz w:val="20"/>
                <w:szCs w:val="20"/>
              </w:rPr>
              <w:t>23,3</w:t>
            </w:r>
          </w:p>
        </w:tc>
      </w:tr>
      <w:tr w:rsidR="00C276B8" w:rsidRPr="00D01FD6">
        <w:trPr>
          <w:cantSplit/>
          <w:jc w:val="center"/>
        </w:trPr>
        <w:tc>
          <w:tcPr>
            <w:tcW w:w="4923" w:type="dxa"/>
            <w:vMerge w:val="restart"/>
          </w:tcPr>
          <w:p w:rsidR="00C276B8" w:rsidRPr="001E5A5D" w:rsidRDefault="00C276B8" w:rsidP="001E5A5D">
            <w:pPr>
              <w:spacing w:line="360" w:lineRule="auto"/>
              <w:jc w:val="both"/>
              <w:rPr>
                <w:sz w:val="20"/>
                <w:szCs w:val="20"/>
              </w:rPr>
            </w:pPr>
            <w:r w:rsidRPr="001E5A5D">
              <w:rPr>
                <w:sz w:val="20"/>
                <w:szCs w:val="20"/>
              </w:rPr>
              <w:t>Мне всегда интересно собственное Я</w:t>
            </w:r>
          </w:p>
        </w:tc>
        <w:tc>
          <w:tcPr>
            <w:tcW w:w="527" w:type="dxa"/>
          </w:tcPr>
          <w:p w:rsidR="00C276B8" w:rsidRPr="001E5A5D" w:rsidRDefault="00C276B8" w:rsidP="001E5A5D">
            <w:pPr>
              <w:spacing w:line="360" w:lineRule="auto"/>
              <w:jc w:val="both"/>
              <w:rPr>
                <w:sz w:val="20"/>
                <w:szCs w:val="20"/>
              </w:rPr>
            </w:pPr>
            <w:r w:rsidRPr="001E5A5D">
              <w:rPr>
                <w:sz w:val="20"/>
                <w:szCs w:val="20"/>
              </w:rPr>
              <w:t>Чел.</w:t>
            </w:r>
          </w:p>
        </w:tc>
        <w:tc>
          <w:tcPr>
            <w:tcW w:w="0" w:type="auto"/>
          </w:tcPr>
          <w:p w:rsidR="00C276B8" w:rsidRPr="001E5A5D" w:rsidRDefault="00C276B8" w:rsidP="001E5A5D">
            <w:pPr>
              <w:spacing w:line="360" w:lineRule="auto"/>
              <w:jc w:val="both"/>
              <w:rPr>
                <w:sz w:val="20"/>
                <w:szCs w:val="20"/>
              </w:rPr>
            </w:pPr>
            <w:r w:rsidRPr="001E5A5D">
              <w:rPr>
                <w:sz w:val="20"/>
                <w:szCs w:val="20"/>
              </w:rPr>
              <w:t>4</w:t>
            </w:r>
          </w:p>
        </w:tc>
        <w:tc>
          <w:tcPr>
            <w:tcW w:w="777" w:type="dxa"/>
          </w:tcPr>
          <w:p w:rsidR="00C276B8" w:rsidRPr="001E5A5D" w:rsidRDefault="00C276B8" w:rsidP="001E5A5D">
            <w:pPr>
              <w:spacing w:line="360" w:lineRule="auto"/>
              <w:jc w:val="both"/>
              <w:rPr>
                <w:sz w:val="20"/>
                <w:szCs w:val="20"/>
              </w:rPr>
            </w:pPr>
            <w:r w:rsidRPr="001E5A5D">
              <w:rPr>
                <w:sz w:val="20"/>
                <w:szCs w:val="20"/>
              </w:rPr>
              <w:t>3</w:t>
            </w:r>
          </w:p>
        </w:tc>
        <w:tc>
          <w:tcPr>
            <w:tcW w:w="706" w:type="dxa"/>
          </w:tcPr>
          <w:p w:rsidR="00C276B8" w:rsidRPr="001E5A5D" w:rsidRDefault="00C276B8" w:rsidP="001E5A5D">
            <w:pPr>
              <w:spacing w:line="360" w:lineRule="auto"/>
              <w:jc w:val="both"/>
              <w:rPr>
                <w:sz w:val="20"/>
                <w:szCs w:val="20"/>
              </w:rPr>
            </w:pPr>
            <w:r w:rsidRPr="001E5A5D">
              <w:rPr>
                <w:sz w:val="20"/>
                <w:szCs w:val="20"/>
              </w:rPr>
              <w:t>7</w:t>
            </w:r>
          </w:p>
        </w:tc>
        <w:tc>
          <w:tcPr>
            <w:tcW w:w="0" w:type="auto"/>
          </w:tcPr>
          <w:p w:rsidR="00C276B8" w:rsidRPr="001E5A5D" w:rsidRDefault="00C276B8" w:rsidP="001E5A5D">
            <w:pPr>
              <w:spacing w:line="360" w:lineRule="auto"/>
              <w:jc w:val="both"/>
              <w:rPr>
                <w:sz w:val="20"/>
                <w:szCs w:val="20"/>
              </w:rPr>
            </w:pPr>
            <w:r w:rsidRPr="001E5A5D">
              <w:rPr>
                <w:sz w:val="20"/>
                <w:szCs w:val="20"/>
              </w:rPr>
              <w:t>9</w:t>
            </w:r>
          </w:p>
        </w:tc>
        <w:tc>
          <w:tcPr>
            <w:tcW w:w="706" w:type="dxa"/>
          </w:tcPr>
          <w:p w:rsidR="00C276B8" w:rsidRPr="001E5A5D" w:rsidRDefault="00C276B8" w:rsidP="001E5A5D">
            <w:pPr>
              <w:spacing w:line="360" w:lineRule="auto"/>
              <w:jc w:val="both"/>
              <w:rPr>
                <w:sz w:val="20"/>
                <w:szCs w:val="20"/>
              </w:rPr>
            </w:pPr>
            <w:r w:rsidRPr="001E5A5D">
              <w:rPr>
                <w:sz w:val="20"/>
                <w:szCs w:val="20"/>
              </w:rPr>
              <w:t>7</w:t>
            </w:r>
          </w:p>
        </w:tc>
      </w:tr>
      <w:tr w:rsidR="00C276B8" w:rsidRPr="00D01FD6">
        <w:trPr>
          <w:cantSplit/>
          <w:jc w:val="center"/>
        </w:trPr>
        <w:tc>
          <w:tcPr>
            <w:tcW w:w="4923" w:type="dxa"/>
            <w:vMerge/>
          </w:tcPr>
          <w:p w:rsidR="00C276B8" w:rsidRPr="001E5A5D" w:rsidRDefault="00C276B8" w:rsidP="001E5A5D">
            <w:pPr>
              <w:spacing w:line="360" w:lineRule="auto"/>
              <w:jc w:val="both"/>
              <w:rPr>
                <w:sz w:val="20"/>
                <w:szCs w:val="20"/>
              </w:rPr>
            </w:pPr>
          </w:p>
        </w:tc>
        <w:tc>
          <w:tcPr>
            <w:tcW w:w="527" w:type="dxa"/>
          </w:tcPr>
          <w:p w:rsidR="00C276B8" w:rsidRPr="001E5A5D" w:rsidRDefault="00C276B8" w:rsidP="001E5A5D">
            <w:pPr>
              <w:spacing w:line="360" w:lineRule="auto"/>
              <w:jc w:val="both"/>
              <w:rPr>
                <w:sz w:val="20"/>
                <w:szCs w:val="20"/>
              </w:rPr>
            </w:pPr>
            <w:r w:rsidRPr="001E5A5D">
              <w:rPr>
                <w:sz w:val="20"/>
                <w:szCs w:val="20"/>
              </w:rPr>
              <w:t>%</w:t>
            </w:r>
          </w:p>
        </w:tc>
        <w:tc>
          <w:tcPr>
            <w:tcW w:w="0" w:type="auto"/>
          </w:tcPr>
          <w:p w:rsidR="00C276B8" w:rsidRPr="001E5A5D" w:rsidRDefault="00C276B8" w:rsidP="001E5A5D">
            <w:pPr>
              <w:spacing w:line="360" w:lineRule="auto"/>
              <w:jc w:val="both"/>
              <w:rPr>
                <w:sz w:val="20"/>
                <w:szCs w:val="20"/>
              </w:rPr>
            </w:pPr>
            <w:r w:rsidRPr="001E5A5D">
              <w:rPr>
                <w:sz w:val="20"/>
                <w:szCs w:val="20"/>
              </w:rPr>
              <w:t xml:space="preserve"> 13,3</w:t>
            </w:r>
          </w:p>
        </w:tc>
        <w:tc>
          <w:tcPr>
            <w:tcW w:w="777" w:type="dxa"/>
          </w:tcPr>
          <w:p w:rsidR="00C276B8" w:rsidRPr="001E5A5D" w:rsidRDefault="00C276B8" w:rsidP="001E5A5D">
            <w:pPr>
              <w:spacing w:line="360" w:lineRule="auto"/>
              <w:jc w:val="both"/>
              <w:rPr>
                <w:sz w:val="20"/>
                <w:szCs w:val="20"/>
              </w:rPr>
            </w:pPr>
            <w:r w:rsidRPr="001E5A5D">
              <w:rPr>
                <w:sz w:val="20"/>
                <w:szCs w:val="20"/>
              </w:rPr>
              <w:t>10</w:t>
            </w:r>
          </w:p>
        </w:tc>
        <w:tc>
          <w:tcPr>
            <w:tcW w:w="706" w:type="dxa"/>
          </w:tcPr>
          <w:p w:rsidR="00C276B8" w:rsidRPr="001E5A5D" w:rsidRDefault="00C276B8" w:rsidP="001E5A5D">
            <w:pPr>
              <w:spacing w:line="360" w:lineRule="auto"/>
              <w:jc w:val="both"/>
              <w:rPr>
                <w:sz w:val="20"/>
                <w:szCs w:val="20"/>
              </w:rPr>
            </w:pPr>
            <w:r w:rsidRPr="001E5A5D">
              <w:rPr>
                <w:sz w:val="20"/>
                <w:szCs w:val="20"/>
              </w:rPr>
              <w:t>23,3</w:t>
            </w:r>
          </w:p>
        </w:tc>
        <w:tc>
          <w:tcPr>
            <w:tcW w:w="0" w:type="auto"/>
          </w:tcPr>
          <w:p w:rsidR="00C276B8" w:rsidRPr="001E5A5D" w:rsidRDefault="00C276B8" w:rsidP="001E5A5D">
            <w:pPr>
              <w:spacing w:line="360" w:lineRule="auto"/>
              <w:jc w:val="both"/>
              <w:rPr>
                <w:sz w:val="20"/>
                <w:szCs w:val="20"/>
              </w:rPr>
            </w:pPr>
            <w:r w:rsidRPr="001E5A5D">
              <w:rPr>
                <w:sz w:val="20"/>
                <w:szCs w:val="20"/>
              </w:rPr>
              <w:t>30</w:t>
            </w:r>
          </w:p>
        </w:tc>
        <w:tc>
          <w:tcPr>
            <w:tcW w:w="706" w:type="dxa"/>
          </w:tcPr>
          <w:p w:rsidR="00C276B8" w:rsidRPr="001E5A5D" w:rsidRDefault="00C276B8" w:rsidP="001E5A5D">
            <w:pPr>
              <w:spacing w:line="360" w:lineRule="auto"/>
              <w:jc w:val="both"/>
              <w:rPr>
                <w:sz w:val="20"/>
                <w:szCs w:val="20"/>
              </w:rPr>
            </w:pPr>
            <w:r w:rsidRPr="001E5A5D">
              <w:rPr>
                <w:sz w:val="20"/>
                <w:szCs w:val="20"/>
              </w:rPr>
              <w:t>23,3</w:t>
            </w:r>
          </w:p>
        </w:tc>
      </w:tr>
    </w:tbl>
    <w:p w:rsidR="001E5A5D" w:rsidRDefault="001E5A5D"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Как видно из таблицы, с утверждением «Я к себе хорошо отношусь» не согласен 1 человек (3,3%), ни не согласны, ни согласны – 8 человек (26,7%), скорее согласны, чем не согласны – 15 (50%), полностью согласны – 6 (20%).</w:t>
      </w:r>
    </w:p>
    <w:p w:rsidR="00C276B8" w:rsidRPr="00D01FD6" w:rsidRDefault="00C276B8" w:rsidP="00D01FD6">
      <w:pPr>
        <w:spacing w:line="360" w:lineRule="auto"/>
        <w:ind w:firstLine="709"/>
        <w:jc w:val="both"/>
        <w:rPr>
          <w:sz w:val="28"/>
          <w:szCs w:val="28"/>
        </w:rPr>
      </w:pPr>
      <w:r w:rsidRPr="00D01FD6">
        <w:rPr>
          <w:sz w:val="28"/>
          <w:szCs w:val="28"/>
        </w:rPr>
        <w:t>С утверждением «В целом я удовлетворен собой» не согласны 3 человека (10%), скорее не согласны, чем согласны - 2 (6,7%), ни не согласны, ни согласны – 4 человека (13,3%), скорее согласны, чем не согласны – 14 (46,7%) и согласны – 7 (23,3 %).</w:t>
      </w:r>
    </w:p>
    <w:p w:rsidR="00C276B8" w:rsidRPr="00D01FD6" w:rsidRDefault="00C276B8" w:rsidP="00D01FD6">
      <w:pPr>
        <w:spacing w:line="360" w:lineRule="auto"/>
        <w:ind w:firstLine="709"/>
        <w:jc w:val="both"/>
        <w:rPr>
          <w:sz w:val="28"/>
          <w:szCs w:val="28"/>
        </w:rPr>
      </w:pPr>
      <w:r w:rsidRPr="00D01FD6">
        <w:rPr>
          <w:sz w:val="28"/>
          <w:szCs w:val="28"/>
        </w:rPr>
        <w:t xml:space="preserve">С утверждением «Мне всегда интересно собственное Я» полностью не согласны 4 человека (13,3%), скорее не согласны, чем согласны - 3 (10%), ни не согласны, ни согласны – 7 человек (23,3%), скорее согласны – 9 (30%), полностью согласны – 7 (23,3%). </w:t>
      </w:r>
    </w:p>
    <w:p w:rsidR="00C276B8" w:rsidRPr="00D01FD6" w:rsidRDefault="00C276B8" w:rsidP="00D01FD6">
      <w:pPr>
        <w:spacing w:line="360" w:lineRule="auto"/>
        <w:ind w:firstLine="709"/>
        <w:jc w:val="both"/>
        <w:rPr>
          <w:sz w:val="28"/>
          <w:szCs w:val="28"/>
        </w:rPr>
      </w:pPr>
      <w:r w:rsidRPr="00D01FD6">
        <w:rPr>
          <w:sz w:val="28"/>
          <w:szCs w:val="28"/>
        </w:rPr>
        <w:t>Из опрошенных согласны считать себя неудачниками 3 человека (10%) из группы №1 и 2 человека (6,7%)</w:t>
      </w:r>
      <w:r w:rsidR="00EA516C">
        <w:rPr>
          <w:sz w:val="28"/>
          <w:szCs w:val="28"/>
        </w:rPr>
        <w:t xml:space="preserve"> </w:t>
      </w:r>
      <w:r w:rsidRPr="00D01FD6">
        <w:rPr>
          <w:sz w:val="28"/>
          <w:szCs w:val="28"/>
        </w:rPr>
        <w:t>из группы №2; не согласны – 15 (50%) и 14 (46,7%); от случая к случаю считают себя неудачниками 12 (40%) и 14 (46,7%) человек.</w:t>
      </w:r>
    </w:p>
    <w:p w:rsidR="00C276B8" w:rsidRPr="00D01FD6" w:rsidRDefault="00C276B8" w:rsidP="00D01FD6">
      <w:pPr>
        <w:spacing w:line="360" w:lineRule="auto"/>
        <w:ind w:firstLine="709"/>
        <w:jc w:val="both"/>
        <w:rPr>
          <w:sz w:val="28"/>
          <w:szCs w:val="28"/>
        </w:rPr>
      </w:pPr>
      <w:r w:rsidRPr="00D01FD6">
        <w:rPr>
          <w:sz w:val="28"/>
          <w:szCs w:val="28"/>
        </w:rPr>
        <w:t>Все респонденты первой группы считают, что руководитель любого ранга, положения для повышения эффективности в работе должен заниматься самопознанием и саморазвитием. Но только пять человек (16,7 %)</w:t>
      </w:r>
    </w:p>
    <w:p w:rsidR="00C276B8" w:rsidRPr="00D01FD6" w:rsidRDefault="00C276B8" w:rsidP="00D01FD6">
      <w:pPr>
        <w:spacing w:line="360" w:lineRule="auto"/>
        <w:ind w:firstLine="709"/>
        <w:jc w:val="both"/>
        <w:rPr>
          <w:sz w:val="28"/>
          <w:szCs w:val="28"/>
        </w:rPr>
      </w:pPr>
      <w:r w:rsidRPr="00D01FD6">
        <w:rPr>
          <w:sz w:val="28"/>
          <w:szCs w:val="28"/>
        </w:rPr>
        <w:t xml:space="preserve">из всех респондентов используют специальные приемы и упражнения для саморазвития: чтение литературы, посещение семинаров, поддержание хорошей физической формы. Два человека (6,7%) такие приемы используют от случая к случаю. А большинство – 23 человека (76,7%) – не используют их никогда. </w:t>
      </w:r>
    </w:p>
    <w:p w:rsidR="00C276B8" w:rsidRPr="00D01FD6" w:rsidRDefault="00C276B8" w:rsidP="00D01FD6">
      <w:pPr>
        <w:spacing w:line="360" w:lineRule="auto"/>
        <w:ind w:firstLine="709"/>
        <w:jc w:val="both"/>
        <w:rPr>
          <w:sz w:val="28"/>
          <w:szCs w:val="28"/>
        </w:rPr>
      </w:pPr>
      <w:r w:rsidRPr="00D01FD6">
        <w:rPr>
          <w:sz w:val="28"/>
          <w:szCs w:val="28"/>
        </w:rPr>
        <w:t>Во второй группе 24 человека (80%) согласны, что руководитель должен заниматься самопознанием и саморазвитием; 2 человека (6,7%) так не считают и 4 (13,3%) затрудняются ответить. Из них 10 человек (33,3%) используют специальные приемы и упражнения для саморазвития, например, читают литературу, посещают семинары, общаются с коллегами, ходят в туристические походы. 19 человек (63,3%) ничего не предпринимают для развития своей личности. 1 человек (3,3%) в качестве специального приема использует самостоятельное освоение сложных заданий.</w:t>
      </w:r>
    </w:p>
    <w:p w:rsidR="00C276B8" w:rsidRPr="00D01FD6" w:rsidRDefault="00C276B8" w:rsidP="00D01FD6">
      <w:pPr>
        <w:spacing w:line="360" w:lineRule="auto"/>
        <w:ind w:firstLine="709"/>
        <w:jc w:val="both"/>
        <w:rPr>
          <w:sz w:val="28"/>
          <w:szCs w:val="28"/>
        </w:rPr>
      </w:pPr>
      <w:r w:rsidRPr="00D01FD6">
        <w:rPr>
          <w:sz w:val="28"/>
          <w:szCs w:val="28"/>
        </w:rPr>
        <w:t xml:space="preserve">Следующим этапом анализа результатов выступила обработка полученных данных с помощью методов математической статистики, которая также выполнялась в несколько этапов. </w:t>
      </w:r>
    </w:p>
    <w:p w:rsidR="00C276B8" w:rsidRPr="00D01FD6" w:rsidRDefault="00C276B8" w:rsidP="00D01FD6">
      <w:pPr>
        <w:spacing w:line="360" w:lineRule="auto"/>
        <w:ind w:firstLine="709"/>
        <w:jc w:val="both"/>
        <w:rPr>
          <w:sz w:val="28"/>
          <w:szCs w:val="28"/>
        </w:rPr>
      </w:pPr>
      <w:r w:rsidRPr="00D01FD6">
        <w:rPr>
          <w:sz w:val="28"/>
          <w:szCs w:val="28"/>
        </w:rPr>
        <w:t xml:space="preserve">На первом этапе произведена описательная статистика. Полученные результаты представлены в ПРИЛОЖЕНИИ В. На втором этапе был проведен сравнительный анализ с помощью критерия Хи - квадрат, критерия </w:t>
      </w:r>
      <w:r w:rsidRPr="00D01FD6">
        <w:rPr>
          <w:sz w:val="28"/>
          <w:szCs w:val="28"/>
          <w:lang w:val="en-US"/>
        </w:rPr>
        <w:t>t</w:t>
      </w:r>
      <w:r w:rsidRPr="00D01FD6">
        <w:rPr>
          <w:sz w:val="28"/>
          <w:szCs w:val="28"/>
        </w:rPr>
        <w:t xml:space="preserve"> - Стьюдента для независимых выборок. </w:t>
      </w:r>
    </w:p>
    <w:p w:rsidR="001E5A5D" w:rsidRDefault="001E5A5D" w:rsidP="00D01FD6">
      <w:pPr>
        <w:spacing w:line="360" w:lineRule="auto"/>
        <w:ind w:firstLine="709"/>
        <w:jc w:val="both"/>
        <w:rPr>
          <w:sz w:val="28"/>
          <w:szCs w:val="28"/>
        </w:rPr>
      </w:pPr>
    </w:p>
    <w:p w:rsidR="00C276B8" w:rsidRPr="001E5A5D" w:rsidRDefault="001E5A5D" w:rsidP="00D01FD6">
      <w:pPr>
        <w:spacing w:line="360" w:lineRule="auto"/>
        <w:ind w:firstLine="709"/>
        <w:jc w:val="both"/>
        <w:rPr>
          <w:sz w:val="28"/>
          <w:szCs w:val="28"/>
        </w:rPr>
      </w:pPr>
      <w:r>
        <w:rPr>
          <w:sz w:val="28"/>
          <w:szCs w:val="28"/>
        </w:rPr>
        <w:t xml:space="preserve">Таблица 3 – </w:t>
      </w:r>
      <w:r w:rsidR="00C276B8" w:rsidRPr="001E5A5D">
        <w:rPr>
          <w:sz w:val="28"/>
          <w:szCs w:val="28"/>
        </w:rPr>
        <w:t xml:space="preserve">Результаты сравнительного анализа по методике «Изучение самоотношения» В.В. Столина, С.Р. Пантилеева </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912"/>
        <w:gridCol w:w="862"/>
        <w:gridCol w:w="860"/>
        <w:gridCol w:w="791"/>
        <w:gridCol w:w="507"/>
        <w:gridCol w:w="1044"/>
        <w:gridCol w:w="823"/>
        <w:gridCol w:w="835"/>
        <w:gridCol w:w="748"/>
      </w:tblGrid>
      <w:tr w:rsidR="00C276B8" w:rsidRPr="00D01FD6">
        <w:trPr>
          <w:jc w:val="center"/>
        </w:trPr>
        <w:tc>
          <w:tcPr>
            <w:tcW w:w="608" w:type="dxa"/>
          </w:tcPr>
          <w:p w:rsidR="00C276B8" w:rsidRPr="001E5A5D" w:rsidRDefault="00C276B8" w:rsidP="001E5A5D">
            <w:pPr>
              <w:spacing w:line="360" w:lineRule="auto"/>
              <w:jc w:val="both"/>
              <w:rPr>
                <w:b/>
                <w:bCs/>
                <w:sz w:val="20"/>
                <w:szCs w:val="20"/>
              </w:rPr>
            </w:pPr>
            <w:r w:rsidRPr="001E5A5D">
              <w:rPr>
                <w:b/>
                <w:bCs/>
                <w:sz w:val="20"/>
                <w:szCs w:val="20"/>
              </w:rPr>
              <w:t>№</w:t>
            </w:r>
          </w:p>
        </w:tc>
        <w:tc>
          <w:tcPr>
            <w:tcW w:w="1912" w:type="dxa"/>
            <w:noWrap/>
          </w:tcPr>
          <w:p w:rsidR="00C276B8" w:rsidRPr="001E5A5D" w:rsidRDefault="00C276B8" w:rsidP="001E5A5D">
            <w:pPr>
              <w:spacing w:line="360" w:lineRule="auto"/>
              <w:jc w:val="both"/>
              <w:rPr>
                <w:b/>
                <w:bCs/>
                <w:sz w:val="20"/>
                <w:szCs w:val="20"/>
              </w:rPr>
            </w:pPr>
            <w:r w:rsidRPr="001E5A5D">
              <w:rPr>
                <w:b/>
                <w:bCs/>
                <w:sz w:val="20"/>
                <w:szCs w:val="20"/>
              </w:rPr>
              <w:t>Шкалы</w:t>
            </w:r>
          </w:p>
        </w:tc>
        <w:tc>
          <w:tcPr>
            <w:tcW w:w="862" w:type="dxa"/>
            <w:noWrap/>
          </w:tcPr>
          <w:p w:rsidR="00C276B8" w:rsidRPr="001E5A5D" w:rsidRDefault="00C276B8" w:rsidP="001E5A5D">
            <w:pPr>
              <w:spacing w:line="360" w:lineRule="auto"/>
              <w:jc w:val="both"/>
              <w:rPr>
                <w:b/>
                <w:bCs/>
                <w:sz w:val="20"/>
                <w:szCs w:val="20"/>
              </w:rPr>
            </w:pPr>
            <w:r w:rsidRPr="001E5A5D">
              <w:rPr>
                <w:b/>
                <w:bCs/>
                <w:color w:val="000000"/>
                <w:sz w:val="20"/>
                <w:szCs w:val="20"/>
              </w:rPr>
              <w:t>M 1</w:t>
            </w:r>
          </w:p>
        </w:tc>
        <w:tc>
          <w:tcPr>
            <w:tcW w:w="860" w:type="dxa"/>
            <w:noWrap/>
          </w:tcPr>
          <w:p w:rsidR="00C276B8" w:rsidRPr="001E5A5D" w:rsidRDefault="00C276B8" w:rsidP="001E5A5D">
            <w:pPr>
              <w:spacing w:line="360" w:lineRule="auto"/>
              <w:jc w:val="both"/>
              <w:rPr>
                <w:b/>
                <w:bCs/>
                <w:sz w:val="20"/>
                <w:szCs w:val="20"/>
              </w:rPr>
            </w:pPr>
            <w:r w:rsidRPr="001E5A5D">
              <w:rPr>
                <w:b/>
                <w:bCs/>
                <w:color w:val="000000"/>
                <w:sz w:val="20"/>
                <w:szCs w:val="20"/>
              </w:rPr>
              <w:t>M 2</w:t>
            </w:r>
          </w:p>
        </w:tc>
        <w:tc>
          <w:tcPr>
            <w:tcW w:w="791"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t</w:t>
            </w:r>
          </w:p>
        </w:tc>
        <w:tc>
          <w:tcPr>
            <w:tcW w:w="507"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df</w:t>
            </w:r>
          </w:p>
        </w:tc>
        <w:tc>
          <w:tcPr>
            <w:tcW w:w="1044"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p</w:t>
            </w:r>
          </w:p>
        </w:tc>
        <w:tc>
          <w:tcPr>
            <w:tcW w:w="823" w:type="dxa"/>
            <w:noWrap/>
          </w:tcPr>
          <w:p w:rsidR="00C276B8" w:rsidRPr="001E5A5D" w:rsidRDefault="00C276B8" w:rsidP="001E5A5D">
            <w:pPr>
              <w:spacing w:line="360" w:lineRule="auto"/>
              <w:jc w:val="both"/>
              <w:rPr>
                <w:b/>
                <w:bCs/>
                <w:sz w:val="20"/>
                <w:szCs w:val="20"/>
              </w:rPr>
            </w:pPr>
            <w:r w:rsidRPr="001E5A5D">
              <w:rPr>
                <w:b/>
                <w:bCs/>
                <w:sz w:val="20"/>
                <w:szCs w:val="20"/>
              </w:rPr>
              <w:t>σ 1</w:t>
            </w:r>
          </w:p>
        </w:tc>
        <w:tc>
          <w:tcPr>
            <w:tcW w:w="835" w:type="dxa"/>
            <w:noWrap/>
          </w:tcPr>
          <w:p w:rsidR="00C276B8" w:rsidRPr="001E5A5D" w:rsidRDefault="00C276B8" w:rsidP="001E5A5D">
            <w:pPr>
              <w:spacing w:line="360" w:lineRule="auto"/>
              <w:jc w:val="both"/>
              <w:rPr>
                <w:b/>
                <w:bCs/>
                <w:sz w:val="20"/>
                <w:szCs w:val="20"/>
              </w:rPr>
            </w:pPr>
            <w:r w:rsidRPr="001E5A5D">
              <w:rPr>
                <w:b/>
                <w:bCs/>
                <w:sz w:val="20"/>
                <w:szCs w:val="20"/>
              </w:rPr>
              <w:t>σ 2</w:t>
            </w:r>
          </w:p>
        </w:tc>
        <w:tc>
          <w:tcPr>
            <w:tcW w:w="748" w:type="dxa"/>
            <w:noWrap/>
          </w:tcPr>
          <w:p w:rsidR="00C276B8" w:rsidRPr="001E5A5D" w:rsidRDefault="00C276B8" w:rsidP="001E5A5D">
            <w:pPr>
              <w:spacing w:line="360" w:lineRule="auto"/>
              <w:jc w:val="both"/>
              <w:rPr>
                <w:b/>
                <w:bCs/>
                <w:sz w:val="20"/>
                <w:szCs w:val="20"/>
              </w:rPr>
            </w:pPr>
            <w:r w:rsidRPr="001E5A5D">
              <w:rPr>
                <w:b/>
                <w:bCs/>
                <w:color w:val="000000"/>
                <w:sz w:val="20"/>
                <w:szCs w:val="20"/>
              </w:rPr>
              <w:t>Р</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1</w:t>
            </w:r>
          </w:p>
        </w:tc>
        <w:tc>
          <w:tcPr>
            <w:tcW w:w="1912"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lang w:val="en-US"/>
              </w:rPr>
              <w:t>S</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84,31</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76,96</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1,30</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0,1977</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18,22</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24,98</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0,09</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2</w:t>
            </w:r>
          </w:p>
        </w:tc>
        <w:tc>
          <w:tcPr>
            <w:tcW w:w="1912"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Самоуважение</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69,30</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72,68</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-0,51</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0,6116</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23,93</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27,22</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0,49</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3</w:t>
            </w:r>
          </w:p>
        </w:tc>
        <w:tc>
          <w:tcPr>
            <w:tcW w:w="1912"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Аутосимпатия</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67,15</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73,28</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-1,05</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0,2964</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23,85</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21,06</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0,50</w:t>
            </w:r>
          </w:p>
        </w:tc>
      </w:tr>
      <w:tr w:rsidR="00C276B8" w:rsidRPr="00D01FD6">
        <w:trPr>
          <w:jc w:val="center"/>
        </w:trPr>
        <w:tc>
          <w:tcPr>
            <w:tcW w:w="608" w:type="dxa"/>
          </w:tcPr>
          <w:p w:rsidR="00C276B8" w:rsidRPr="001E5A5D" w:rsidRDefault="00EA516C" w:rsidP="001E5A5D">
            <w:pPr>
              <w:autoSpaceDE w:val="0"/>
              <w:autoSpaceDN w:val="0"/>
              <w:adjustRightInd w:val="0"/>
              <w:spacing w:line="360" w:lineRule="auto"/>
              <w:jc w:val="both"/>
              <w:rPr>
                <w:color w:val="000000"/>
                <w:sz w:val="20"/>
                <w:szCs w:val="20"/>
              </w:rPr>
            </w:pPr>
            <w:r w:rsidRPr="001E5A5D">
              <w:rPr>
                <w:color w:val="000000"/>
                <w:sz w:val="20"/>
                <w:szCs w:val="20"/>
              </w:rPr>
              <w:t xml:space="preserve"> </w:t>
            </w:r>
            <w:r w:rsidR="00C276B8" w:rsidRPr="001E5A5D">
              <w:rPr>
                <w:color w:val="000000"/>
                <w:sz w:val="20"/>
                <w:szCs w:val="20"/>
              </w:rPr>
              <w:t>4</w:t>
            </w:r>
          </w:p>
        </w:tc>
        <w:tc>
          <w:tcPr>
            <w:tcW w:w="1912"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Ожидание полож. отношения других</w:t>
            </w:r>
          </w:p>
        </w:tc>
        <w:tc>
          <w:tcPr>
            <w:tcW w:w="862" w:type="dxa"/>
            <w:noWrap/>
          </w:tcPr>
          <w:p w:rsidR="00C276B8" w:rsidRPr="001E5A5D" w:rsidRDefault="00C276B8" w:rsidP="001E5A5D">
            <w:pPr>
              <w:spacing w:line="360" w:lineRule="auto"/>
              <w:jc w:val="both"/>
              <w:rPr>
                <w:b/>
                <w:bCs/>
                <w:sz w:val="20"/>
                <w:szCs w:val="20"/>
              </w:rPr>
            </w:pPr>
            <w:r w:rsidRPr="001E5A5D">
              <w:rPr>
                <w:b/>
                <w:bCs/>
                <w:color w:val="000000"/>
                <w:sz w:val="20"/>
                <w:szCs w:val="20"/>
              </w:rPr>
              <w:t>74,04</w:t>
            </w:r>
          </w:p>
        </w:tc>
        <w:tc>
          <w:tcPr>
            <w:tcW w:w="860" w:type="dxa"/>
            <w:noWrap/>
          </w:tcPr>
          <w:p w:rsidR="00C276B8" w:rsidRPr="001E5A5D" w:rsidRDefault="00C276B8" w:rsidP="001E5A5D">
            <w:pPr>
              <w:spacing w:line="360" w:lineRule="auto"/>
              <w:jc w:val="both"/>
              <w:rPr>
                <w:b/>
                <w:bCs/>
                <w:sz w:val="20"/>
                <w:szCs w:val="20"/>
              </w:rPr>
            </w:pPr>
            <w:r w:rsidRPr="001E5A5D">
              <w:rPr>
                <w:b/>
                <w:bCs/>
                <w:color w:val="000000"/>
                <w:sz w:val="20"/>
                <w:szCs w:val="20"/>
              </w:rPr>
              <w:t>57,09</w:t>
            </w:r>
          </w:p>
        </w:tc>
        <w:tc>
          <w:tcPr>
            <w:tcW w:w="791" w:type="dxa"/>
            <w:noWrap/>
          </w:tcPr>
          <w:p w:rsidR="00C276B8" w:rsidRPr="001E5A5D" w:rsidRDefault="00C276B8" w:rsidP="001E5A5D">
            <w:pPr>
              <w:spacing w:line="360" w:lineRule="auto"/>
              <w:jc w:val="both"/>
              <w:rPr>
                <w:b/>
                <w:bCs/>
                <w:sz w:val="20"/>
                <w:szCs w:val="20"/>
              </w:rPr>
            </w:pPr>
            <w:r w:rsidRPr="001E5A5D">
              <w:rPr>
                <w:b/>
                <w:bCs/>
                <w:color w:val="000000"/>
                <w:sz w:val="20"/>
                <w:szCs w:val="20"/>
              </w:rPr>
              <w:t>2,65</w:t>
            </w:r>
          </w:p>
        </w:tc>
        <w:tc>
          <w:tcPr>
            <w:tcW w:w="507"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044" w:type="dxa"/>
            <w:noWrap/>
          </w:tcPr>
          <w:p w:rsidR="00C276B8" w:rsidRPr="001E5A5D" w:rsidRDefault="00C276B8" w:rsidP="001E5A5D">
            <w:pPr>
              <w:spacing w:line="360" w:lineRule="auto"/>
              <w:jc w:val="both"/>
              <w:rPr>
                <w:b/>
                <w:bCs/>
                <w:sz w:val="20"/>
                <w:szCs w:val="20"/>
              </w:rPr>
            </w:pPr>
            <w:r w:rsidRPr="001E5A5D">
              <w:rPr>
                <w:b/>
                <w:bCs/>
                <w:color w:val="000000"/>
                <w:sz w:val="20"/>
                <w:szCs w:val="20"/>
              </w:rPr>
              <w:t>0,0103</w:t>
            </w:r>
          </w:p>
        </w:tc>
        <w:tc>
          <w:tcPr>
            <w:tcW w:w="823" w:type="dxa"/>
            <w:noWrap/>
          </w:tcPr>
          <w:p w:rsidR="00C276B8" w:rsidRPr="001E5A5D" w:rsidRDefault="00C276B8" w:rsidP="001E5A5D">
            <w:pPr>
              <w:spacing w:line="360" w:lineRule="auto"/>
              <w:jc w:val="both"/>
              <w:rPr>
                <w:b/>
                <w:bCs/>
                <w:sz w:val="20"/>
                <w:szCs w:val="20"/>
              </w:rPr>
            </w:pPr>
            <w:r w:rsidRPr="001E5A5D">
              <w:rPr>
                <w:b/>
                <w:bCs/>
                <w:color w:val="000000"/>
                <w:sz w:val="20"/>
                <w:szCs w:val="20"/>
              </w:rPr>
              <w:t>19,58</w:t>
            </w:r>
          </w:p>
        </w:tc>
        <w:tc>
          <w:tcPr>
            <w:tcW w:w="835" w:type="dxa"/>
            <w:noWrap/>
          </w:tcPr>
          <w:p w:rsidR="00C276B8" w:rsidRPr="001E5A5D" w:rsidRDefault="00C276B8" w:rsidP="001E5A5D">
            <w:pPr>
              <w:spacing w:line="360" w:lineRule="auto"/>
              <w:jc w:val="both"/>
              <w:rPr>
                <w:b/>
                <w:bCs/>
                <w:sz w:val="20"/>
                <w:szCs w:val="20"/>
              </w:rPr>
            </w:pPr>
            <w:r w:rsidRPr="001E5A5D">
              <w:rPr>
                <w:b/>
                <w:bCs/>
                <w:color w:val="000000"/>
                <w:sz w:val="20"/>
                <w:szCs w:val="20"/>
              </w:rPr>
              <w:t>29,08</w:t>
            </w:r>
          </w:p>
        </w:tc>
        <w:tc>
          <w:tcPr>
            <w:tcW w:w="748" w:type="dxa"/>
            <w:noWrap/>
          </w:tcPr>
          <w:p w:rsidR="00C276B8" w:rsidRPr="001E5A5D" w:rsidRDefault="00C276B8" w:rsidP="001E5A5D">
            <w:pPr>
              <w:spacing w:line="360" w:lineRule="auto"/>
              <w:jc w:val="both"/>
              <w:rPr>
                <w:b/>
                <w:bCs/>
                <w:sz w:val="20"/>
                <w:szCs w:val="20"/>
              </w:rPr>
            </w:pPr>
            <w:r w:rsidRPr="001E5A5D">
              <w:rPr>
                <w:b/>
                <w:bCs/>
                <w:color w:val="000000"/>
                <w:sz w:val="20"/>
                <w:szCs w:val="20"/>
              </w:rPr>
              <w:t>0,04</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5</w:t>
            </w:r>
          </w:p>
        </w:tc>
        <w:tc>
          <w:tcPr>
            <w:tcW w:w="1912"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 xml:space="preserve">Самоинтерес </w:t>
            </w:r>
          </w:p>
        </w:tc>
        <w:tc>
          <w:tcPr>
            <w:tcW w:w="862" w:type="dxa"/>
            <w:noWrap/>
          </w:tcPr>
          <w:p w:rsidR="00C276B8" w:rsidRPr="001E5A5D" w:rsidRDefault="00C276B8" w:rsidP="001E5A5D">
            <w:pPr>
              <w:spacing w:line="360" w:lineRule="auto"/>
              <w:jc w:val="both"/>
              <w:rPr>
                <w:b/>
                <w:bCs/>
                <w:sz w:val="20"/>
                <w:szCs w:val="20"/>
              </w:rPr>
            </w:pPr>
            <w:r w:rsidRPr="001E5A5D">
              <w:rPr>
                <w:b/>
                <w:bCs/>
                <w:color w:val="000000"/>
                <w:sz w:val="20"/>
                <w:szCs w:val="20"/>
              </w:rPr>
              <w:t>79,71</w:t>
            </w:r>
          </w:p>
        </w:tc>
        <w:tc>
          <w:tcPr>
            <w:tcW w:w="860" w:type="dxa"/>
            <w:noWrap/>
          </w:tcPr>
          <w:p w:rsidR="00C276B8" w:rsidRPr="001E5A5D" w:rsidRDefault="00C276B8" w:rsidP="001E5A5D">
            <w:pPr>
              <w:spacing w:line="360" w:lineRule="auto"/>
              <w:jc w:val="both"/>
              <w:rPr>
                <w:b/>
                <w:bCs/>
                <w:sz w:val="20"/>
                <w:szCs w:val="20"/>
              </w:rPr>
            </w:pPr>
            <w:r w:rsidRPr="001E5A5D">
              <w:rPr>
                <w:b/>
                <w:bCs/>
                <w:color w:val="000000"/>
                <w:sz w:val="20"/>
                <w:szCs w:val="20"/>
              </w:rPr>
              <w:t>66,30</w:t>
            </w:r>
          </w:p>
        </w:tc>
        <w:tc>
          <w:tcPr>
            <w:tcW w:w="791" w:type="dxa"/>
            <w:noWrap/>
          </w:tcPr>
          <w:p w:rsidR="00C276B8" w:rsidRPr="001E5A5D" w:rsidRDefault="00C276B8" w:rsidP="001E5A5D">
            <w:pPr>
              <w:spacing w:line="360" w:lineRule="auto"/>
              <w:jc w:val="both"/>
              <w:rPr>
                <w:b/>
                <w:bCs/>
                <w:sz w:val="20"/>
                <w:szCs w:val="20"/>
              </w:rPr>
            </w:pPr>
            <w:r w:rsidRPr="001E5A5D">
              <w:rPr>
                <w:b/>
                <w:bCs/>
                <w:color w:val="000000"/>
                <w:sz w:val="20"/>
                <w:szCs w:val="20"/>
              </w:rPr>
              <w:t>2,82</w:t>
            </w:r>
          </w:p>
        </w:tc>
        <w:tc>
          <w:tcPr>
            <w:tcW w:w="507"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044" w:type="dxa"/>
            <w:noWrap/>
          </w:tcPr>
          <w:p w:rsidR="00C276B8" w:rsidRPr="001E5A5D" w:rsidRDefault="00C276B8" w:rsidP="001E5A5D">
            <w:pPr>
              <w:spacing w:line="360" w:lineRule="auto"/>
              <w:jc w:val="both"/>
              <w:rPr>
                <w:b/>
                <w:bCs/>
                <w:sz w:val="20"/>
                <w:szCs w:val="20"/>
              </w:rPr>
            </w:pPr>
            <w:r w:rsidRPr="001E5A5D">
              <w:rPr>
                <w:b/>
                <w:bCs/>
                <w:color w:val="000000"/>
                <w:sz w:val="20"/>
                <w:szCs w:val="20"/>
              </w:rPr>
              <w:t>0,0140</w:t>
            </w:r>
          </w:p>
        </w:tc>
        <w:tc>
          <w:tcPr>
            <w:tcW w:w="823" w:type="dxa"/>
            <w:noWrap/>
          </w:tcPr>
          <w:p w:rsidR="00C276B8" w:rsidRPr="001E5A5D" w:rsidRDefault="00C276B8" w:rsidP="001E5A5D">
            <w:pPr>
              <w:spacing w:line="360" w:lineRule="auto"/>
              <w:jc w:val="both"/>
              <w:rPr>
                <w:b/>
                <w:bCs/>
                <w:sz w:val="20"/>
                <w:szCs w:val="20"/>
              </w:rPr>
            </w:pPr>
            <w:r w:rsidRPr="001E5A5D">
              <w:rPr>
                <w:b/>
                <w:bCs/>
                <w:color w:val="000000"/>
                <w:sz w:val="20"/>
                <w:szCs w:val="20"/>
              </w:rPr>
              <w:t>25,08</w:t>
            </w:r>
          </w:p>
        </w:tc>
        <w:tc>
          <w:tcPr>
            <w:tcW w:w="835" w:type="dxa"/>
            <w:noWrap/>
          </w:tcPr>
          <w:p w:rsidR="00C276B8" w:rsidRPr="001E5A5D" w:rsidRDefault="00C276B8" w:rsidP="001E5A5D">
            <w:pPr>
              <w:spacing w:line="360" w:lineRule="auto"/>
              <w:jc w:val="both"/>
              <w:rPr>
                <w:b/>
                <w:bCs/>
                <w:sz w:val="20"/>
                <w:szCs w:val="20"/>
              </w:rPr>
            </w:pPr>
            <w:r w:rsidRPr="001E5A5D">
              <w:rPr>
                <w:b/>
                <w:bCs/>
                <w:color w:val="000000"/>
                <w:sz w:val="20"/>
                <w:szCs w:val="20"/>
              </w:rPr>
              <w:t>31,67</w:t>
            </w:r>
          </w:p>
        </w:tc>
        <w:tc>
          <w:tcPr>
            <w:tcW w:w="748" w:type="dxa"/>
            <w:noWrap/>
          </w:tcPr>
          <w:p w:rsidR="00C276B8" w:rsidRPr="001E5A5D" w:rsidRDefault="00C276B8" w:rsidP="001E5A5D">
            <w:pPr>
              <w:spacing w:line="360" w:lineRule="auto"/>
              <w:jc w:val="both"/>
              <w:rPr>
                <w:b/>
                <w:bCs/>
                <w:sz w:val="20"/>
                <w:szCs w:val="20"/>
              </w:rPr>
            </w:pPr>
            <w:r w:rsidRPr="001E5A5D">
              <w:rPr>
                <w:b/>
                <w:bCs/>
                <w:color w:val="000000"/>
                <w:sz w:val="20"/>
                <w:szCs w:val="20"/>
              </w:rPr>
              <w:t>0,21</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6</w:t>
            </w:r>
          </w:p>
        </w:tc>
        <w:tc>
          <w:tcPr>
            <w:tcW w:w="1912"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Самоуверенность</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75,18</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72,28</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0,42</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0,6696</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21,50</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30,15</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0,07</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7</w:t>
            </w:r>
          </w:p>
        </w:tc>
        <w:tc>
          <w:tcPr>
            <w:tcW w:w="1912"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Отношение других</w:t>
            </w:r>
          </w:p>
        </w:tc>
        <w:tc>
          <w:tcPr>
            <w:tcW w:w="862" w:type="dxa"/>
            <w:noWrap/>
          </w:tcPr>
          <w:p w:rsidR="00C276B8" w:rsidRPr="001E5A5D" w:rsidRDefault="00C276B8" w:rsidP="001E5A5D">
            <w:pPr>
              <w:spacing w:line="360" w:lineRule="auto"/>
              <w:jc w:val="both"/>
              <w:rPr>
                <w:b/>
                <w:bCs/>
                <w:sz w:val="20"/>
                <w:szCs w:val="20"/>
              </w:rPr>
            </w:pPr>
            <w:r w:rsidRPr="001E5A5D">
              <w:rPr>
                <w:b/>
                <w:bCs/>
                <w:color w:val="000000"/>
                <w:sz w:val="20"/>
                <w:szCs w:val="20"/>
              </w:rPr>
              <w:t>76,01</w:t>
            </w:r>
          </w:p>
        </w:tc>
        <w:tc>
          <w:tcPr>
            <w:tcW w:w="860" w:type="dxa"/>
            <w:noWrap/>
          </w:tcPr>
          <w:p w:rsidR="00C276B8" w:rsidRPr="001E5A5D" w:rsidRDefault="00C276B8" w:rsidP="001E5A5D">
            <w:pPr>
              <w:spacing w:line="360" w:lineRule="auto"/>
              <w:jc w:val="both"/>
              <w:rPr>
                <w:b/>
                <w:bCs/>
                <w:sz w:val="20"/>
                <w:szCs w:val="20"/>
              </w:rPr>
            </w:pPr>
            <w:r w:rsidRPr="001E5A5D">
              <w:rPr>
                <w:b/>
                <w:bCs/>
                <w:color w:val="000000"/>
                <w:sz w:val="20"/>
                <w:szCs w:val="20"/>
              </w:rPr>
              <w:t>61,28</w:t>
            </w:r>
          </w:p>
        </w:tc>
        <w:tc>
          <w:tcPr>
            <w:tcW w:w="791" w:type="dxa"/>
            <w:noWrap/>
          </w:tcPr>
          <w:p w:rsidR="00C276B8" w:rsidRPr="001E5A5D" w:rsidRDefault="00C276B8" w:rsidP="001E5A5D">
            <w:pPr>
              <w:spacing w:line="360" w:lineRule="auto"/>
              <w:jc w:val="both"/>
              <w:rPr>
                <w:b/>
                <w:bCs/>
                <w:sz w:val="20"/>
                <w:szCs w:val="20"/>
              </w:rPr>
            </w:pPr>
            <w:r w:rsidRPr="001E5A5D">
              <w:rPr>
                <w:b/>
                <w:bCs/>
                <w:color w:val="000000"/>
                <w:sz w:val="20"/>
                <w:szCs w:val="20"/>
              </w:rPr>
              <w:t>2,49</w:t>
            </w:r>
          </w:p>
        </w:tc>
        <w:tc>
          <w:tcPr>
            <w:tcW w:w="507"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044" w:type="dxa"/>
            <w:noWrap/>
          </w:tcPr>
          <w:p w:rsidR="00C276B8" w:rsidRPr="001E5A5D" w:rsidRDefault="00C276B8" w:rsidP="001E5A5D">
            <w:pPr>
              <w:spacing w:line="360" w:lineRule="auto"/>
              <w:jc w:val="both"/>
              <w:rPr>
                <w:b/>
                <w:bCs/>
                <w:sz w:val="20"/>
                <w:szCs w:val="20"/>
              </w:rPr>
            </w:pPr>
            <w:r w:rsidRPr="001E5A5D">
              <w:rPr>
                <w:b/>
                <w:bCs/>
                <w:color w:val="000000"/>
                <w:sz w:val="20"/>
                <w:szCs w:val="20"/>
              </w:rPr>
              <w:t>0,0156</w:t>
            </w:r>
          </w:p>
        </w:tc>
        <w:tc>
          <w:tcPr>
            <w:tcW w:w="823" w:type="dxa"/>
            <w:noWrap/>
          </w:tcPr>
          <w:p w:rsidR="00C276B8" w:rsidRPr="001E5A5D" w:rsidRDefault="00C276B8" w:rsidP="001E5A5D">
            <w:pPr>
              <w:spacing w:line="360" w:lineRule="auto"/>
              <w:jc w:val="both"/>
              <w:rPr>
                <w:b/>
                <w:bCs/>
                <w:sz w:val="20"/>
                <w:szCs w:val="20"/>
              </w:rPr>
            </w:pPr>
            <w:r w:rsidRPr="001E5A5D">
              <w:rPr>
                <w:b/>
                <w:bCs/>
                <w:color w:val="000000"/>
                <w:sz w:val="20"/>
                <w:szCs w:val="20"/>
              </w:rPr>
              <w:t>16,86</w:t>
            </w:r>
          </w:p>
        </w:tc>
        <w:tc>
          <w:tcPr>
            <w:tcW w:w="835" w:type="dxa"/>
            <w:noWrap/>
          </w:tcPr>
          <w:p w:rsidR="00C276B8" w:rsidRPr="001E5A5D" w:rsidRDefault="00C276B8" w:rsidP="001E5A5D">
            <w:pPr>
              <w:spacing w:line="360" w:lineRule="auto"/>
              <w:jc w:val="both"/>
              <w:rPr>
                <w:b/>
                <w:bCs/>
                <w:sz w:val="20"/>
                <w:szCs w:val="20"/>
              </w:rPr>
            </w:pPr>
            <w:r w:rsidRPr="001E5A5D">
              <w:rPr>
                <w:b/>
                <w:bCs/>
                <w:color w:val="000000"/>
                <w:sz w:val="20"/>
                <w:szCs w:val="20"/>
              </w:rPr>
              <w:t>27,65</w:t>
            </w:r>
          </w:p>
        </w:tc>
        <w:tc>
          <w:tcPr>
            <w:tcW w:w="748" w:type="dxa"/>
            <w:noWrap/>
          </w:tcPr>
          <w:p w:rsidR="00C276B8" w:rsidRPr="001E5A5D" w:rsidRDefault="00C276B8" w:rsidP="001E5A5D">
            <w:pPr>
              <w:spacing w:line="360" w:lineRule="auto"/>
              <w:jc w:val="both"/>
              <w:rPr>
                <w:b/>
                <w:bCs/>
                <w:sz w:val="20"/>
                <w:szCs w:val="20"/>
              </w:rPr>
            </w:pPr>
            <w:r w:rsidRPr="001E5A5D">
              <w:rPr>
                <w:b/>
                <w:bCs/>
                <w:color w:val="000000"/>
                <w:sz w:val="20"/>
                <w:szCs w:val="20"/>
              </w:rPr>
              <w:t>0,01</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8</w:t>
            </w:r>
          </w:p>
        </w:tc>
        <w:tc>
          <w:tcPr>
            <w:tcW w:w="1912"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Самопринятие</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74,78</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81,34</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-1,04</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0,3031</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27,66</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20,72</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0,13</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9</w:t>
            </w:r>
          </w:p>
        </w:tc>
        <w:tc>
          <w:tcPr>
            <w:tcW w:w="1912"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Саморуководство</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70,49</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69,25</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0,22</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0,8231</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20,32</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22,55</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0,58</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10</w:t>
            </w:r>
          </w:p>
        </w:tc>
        <w:tc>
          <w:tcPr>
            <w:tcW w:w="1912"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Самообвинение</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53,64</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56,94</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-0,50</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0,6216</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23,55</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27,80</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0,38</w:t>
            </w:r>
          </w:p>
        </w:tc>
      </w:tr>
      <w:tr w:rsidR="00C276B8" w:rsidRPr="00D01FD6">
        <w:trPr>
          <w:jc w:val="center"/>
        </w:trPr>
        <w:tc>
          <w:tcPr>
            <w:tcW w:w="60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11</w:t>
            </w:r>
          </w:p>
        </w:tc>
        <w:tc>
          <w:tcPr>
            <w:tcW w:w="1912"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Самоинтерес</w:t>
            </w:r>
          </w:p>
        </w:tc>
        <w:tc>
          <w:tcPr>
            <w:tcW w:w="862" w:type="dxa"/>
            <w:noWrap/>
          </w:tcPr>
          <w:p w:rsidR="00C276B8" w:rsidRPr="001E5A5D" w:rsidRDefault="00C276B8" w:rsidP="001E5A5D">
            <w:pPr>
              <w:spacing w:line="360" w:lineRule="auto"/>
              <w:jc w:val="both"/>
              <w:rPr>
                <w:b/>
                <w:bCs/>
                <w:sz w:val="20"/>
                <w:szCs w:val="20"/>
              </w:rPr>
            </w:pPr>
            <w:r w:rsidRPr="001E5A5D">
              <w:rPr>
                <w:b/>
                <w:bCs/>
                <w:color w:val="000000"/>
                <w:sz w:val="20"/>
                <w:szCs w:val="20"/>
              </w:rPr>
              <w:t>75,89</w:t>
            </w:r>
          </w:p>
        </w:tc>
        <w:tc>
          <w:tcPr>
            <w:tcW w:w="860" w:type="dxa"/>
            <w:noWrap/>
          </w:tcPr>
          <w:p w:rsidR="00C276B8" w:rsidRPr="001E5A5D" w:rsidRDefault="00C276B8" w:rsidP="001E5A5D">
            <w:pPr>
              <w:spacing w:line="360" w:lineRule="auto"/>
              <w:jc w:val="both"/>
              <w:rPr>
                <w:b/>
                <w:bCs/>
                <w:sz w:val="20"/>
                <w:szCs w:val="20"/>
              </w:rPr>
            </w:pPr>
            <w:r w:rsidRPr="001E5A5D">
              <w:rPr>
                <w:b/>
                <w:bCs/>
                <w:color w:val="000000"/>
                <w:sz w:val="20"/>
                <w:szCs w:val="20"/>
              </w:rPr>
              <w:t>59,21</w:t>
            </w:r>
          </w:p>
        </w:tc>
        <w:tc>
          <w:tcPr>
            <w:tcW w:w="791" w:type="dxa"/>
            <w:noWrap/>
          </w:tcPr>
          <w:p w:rsidR="00C276B8" w:rsidRPr="001E5A5D" w:rsidRDefault="00C276B8" w:rsidP="001E5A5D">
            <w:pPr>
              <w:spacing w:line="360" w:lineRule="auto"/>
              <w:jc w:val="both"/>
              <w:rPr>
                <w:b/>
                <w:bCs/>
                <w:sz w:val="20"/>
                <w:szCs w:val="20"/>
              </w:rPr>
            </w:pPr>
            <w:r w:rsidRPr="001E5A5D">
              <w:rPr>
                <w:b/>
                <w:bCs/>
                <w:color w:val="000000"/>
                <w:sz w:val="20"/>
                <w:szCs w:val="20"/>
              </w:rPr>
              <w:t>2,17</w:t>
            </w:r>
          </w:p>
        </w:tc>
        <w:tc>
          <w:tcPr>
            <w:tcW w:w="507"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044" w:type="dxa"/>
            <w:noWrap/>
          </w:tcPr>
          <w:p w:rsidR="00C276B8" w:rsidRPr="001E5A5D" w:rsidRDefault="00C276B8" w:rsidP="001E5A5D">
            <w:pPr>
              <w:spacing w:line="360" w:lineRule="auto"/>
              <w:jc w:val="both"/>
              <w:rPr>
                <w:b/>
                <w:bCs/>
                <w:sz w:val="20"/>
                <w:szCs w:val="20"/>
              </w:rPr>
            </w:pPr>
            <w:r w:rsidRPr="001E5A5D">
              <w:rPr>
                <w:b/>
                <w:bCs/>
                <w:color w:val="000000"/>
                <w:sz w:val="20"/>
                <w:szCs w:val="20"/>
              </w:rPr>
              <w:t>0,0344</w:t>
            </w:r>
          </w:p>
        </w:tc>
        <w:tc>
          <w:tcPr>
            <w:tcW w:w="823" w:type="dxa"/>
            <w:noWrap/>
          </w:tcPr>
          <w:p w:rsidR="00C276B8" w:rsidRPr="001E5A5D" w:rsidRDefault="00C276B8" w:rsidP="001E5A5D">
            <w:pPr>
              <w:spacing w:line="360" w:lineRule="auto"/>
              <w:jc w:val="both"/>
              <w:rPr>
                <w:b/>
                <w:bCs/>
                <w:sz w:val="20"/>
                <w:szCs w:val="20"/>
              </w:rPr>
            </w:pPr>
            <w:r w:rsidRPr="001E5A5D">
              <w:rPr>
                <w:b/>
                <w:bCs/>
                <w:color w:val="000000"/>
                <w:sz w:val="20"/>
                <w:szCs w:val="20"/>
              </w:rPr>
              <w:t>25,94</w:t>
            </w:r>
          </w:p>
        </w:tc>
        <w:tc>
          <w:tcPr>
            <w:tcW w:w="835" w:type="dxa"/>
            <w:noWrap/>
          </w:tcPr>
          <w:p w:rsidR="00C276B8" w:rsidRPr="001E5A5D" w:rsidRDefault="00C276B8" w:rsidP="001E5A5D">
            <w:pPr>
              <w:spacing w:line="360" w:lineRule="auto"/>
              <w:jc w:val="both"/>
              <w:rPr>
                <w:b/>
                <w:bCs/>
                <w:sz w:val="20"/>
                <w:szCs w:val="20"/>
              </w:rPr>
            </w:pPr>
            <w:r w:rsidRPr="001E5A5D">
              <w:rPr>
                <w:b/>
                <w:bCs/>
                <w:color w:val="000000"/>
                <w:sz w:val="20"/>
                <w:szCs w:val="20"/>
              </w:rPr>
              <w:t>33,27</w:t>
            </w:r>
          </w:p>
        </w:tc>
        <w:tc>
          <w:tcPr>
            <w:tcW w:w="748" w:type="dxa"/>
            <w:noWrap/>
          </w:tcPr>
          <w:p w:rsidR="00C276B8" w:rsidRPr="001E5A5D" w:rsidRDefault="00C276B8" w:rsidP="001E5A5D">
            <w:pPr>
              <w:spacing w:line="360" w:lineRule="auto"/>
              <w:jc w:val="both"/>
              <w:rPr>
                <w:b/>
                <w:bCs/>
                <w:sz w:val="20"/>
                <w:szCs w:val="20"/>
              </w:rPr>
            </w:pPr>
            <w:r w:rsidRPr="001E5A5D">
              <w:rPr>
                <w:b/>
                <w:bCs/>
                <w:color w:val="000000"/>
                <w:sz w:val="20"/>
                <w:szCs w:val="20"/>
              </w:rPr>
              <w:t>0,19</w:t>
            </w:r>
          </w:p>
        </w:tc>
      </w:tr>
      <w:tr w:rsidR="00C276B8" w:rsidRPr="00D01FD6">
        <w:trPr>
          <w:jc w:val="center"/>
        </w:trPr>
        <w:tc>
          <w:tcPr>
            <w:tcW w:w="608" w:type="dxa"/>
          </w:tcPr>
          <w:p w:rsidR="00C276B8" w:rsidRPr="001E5A5D" w:rsidRDefault="00C276B8" w:rsidP="001E5A5D">
            <w:pPr>
              <w:spacing w:line="360" w:lineRule="auto"/>
              <w:jc w:val="both"/>
              <w:rPr>
                <w:color w:val="000000"/>
                <w:sz w:val="20"/>
                <w:szCs w:val="20"/>
              </w:rPr>
            </w:pPr>
            <w:r w:rsidRPr="001E5A5D">
              <w:rPr>
                <w:color w:val="000000"/>
                <w:sz w:val="20"/>
                <w:szCs w:val="20"/>
              </w:rPr>
              <w:t>12</w:t>
            </w:r>
          </w:p>
        </w:tc>
        <w:tc>
          <w:tcPr>
            <w:tcW w:w="1912" w:type="dxa"/>
            <w:noWrap/>
          </w:tcPr>
          <w:p w:rsidR="00C276B8" w:rsidRPr="001E5A5D" w:rsidRDefault="00C276B8" w:rsidP="001E5A5D">
            <w:pPr>
              <w:spacing w:line="360" w:lineRule="auto"/>
              <w:jc w:val="both"/>
              <w:rPr>
                <w:sz w:val="20"/>
                <w:szCs w:val="20"/>
              </w:rPr>
            </w:pPr>
            <w:r w:rsidRPr="001E5A5D">
              <w:rPr>
                <w:color w:val="000000"/>
                <w:sz w:val="20"/>
                <w:szCs w:val="20"/>
              </w:rPr>
              <w:t>Самопонимание</w:t>
            </w:r>
          </w:p>
        </w:tc>
        <w:tc>
          <w:tcPr>
            <w:tcW w:w="862" w:type="dxa"/>
            <w:noWrap/>
          </w:tcPr>
          <w:p w:rsidR="00C276B8" w:rsidRPr="001E5A5D" w:rsidRDefault="00C276B8" w:rsidP="001E5A5D">
            <w:pPr>
              <w:spacing w:line="360" w:lineRule="auto"/>
              <w:jc w:val="both"/>
              <w:rPr>
                <w:sz w:val="20"/>
                <w:szCs w:val="20"/>
              </w:rPr>
            </w:pPr>
            <w:r w:rsidRPr="001E5A5D">
              <w:rPr>
                <w:color w:val="000000"/>
                <w:sz w:val="20"/>
                <w:szCs w:val="20"/>
              </w:rPr>
              <w:t>64,85</w:t>
            </w:r>
          </w:p>
        </w:tc>
        <w:tc>
          <w:tcPr>
            <w:tcW w:w="860" w:type="dxa"/>
            <w:noWrap/>
          </w:tcPr>
          <w:p w:rsidR="00C276B8" w:rsidRPr="001E5A5D" w:rsidRDefault="00C276B8" w:rsidP="001E5A5D">
            <w:pPr>
              <w:spacing w:line="360" w:lineRule="auto"/>
              <w:jc w:val="both"/>
              <w:rPr>
                <w:sz w:val="20"/>
                <w:szCs w:val="20"/>
              </w:rPr>
            </w:pPr>
            <w:r w:rsidRPr="001E5A5D">
              <w:rPr>
                <w:color w:val="000000"/>
                <w:sz w:val="20"/>
                <w:szCs w:val="20"/>
              </w:rPr>
              <w:t>62,02</w:t>
            </w:r>
          </w:p>
        </w:tc>
        <w:tc>
          <w:tcPr>
            <w:tcW w:w="791" w:type="dxa"/>
            <w:noWrap/>
          </w:tcPr>
          <w:p w:rsidR="00C276B8" w:rsidRPr="001E5A5D" w:rsidRDefault="00C276B8" w:rsidP="001E5A5D">
            <w:pPr>
              <w:spacing w:line="360" w:lineRule="auto"/>
              <w:jc w:val="both"/>
              <w:rPr>
                <w:sz w:val="20"/>
                <w:szCs w:val="20"/>
              </w:rPr>
            </w:pPr>
            <w:r w:rsidRPr="001E5A5D">
              <w:rPr>
                <w:color w:val="000000"/>
                <w:sz w:val="20"/>
                <w:szCs w:val="20"/>
              </w:rPr>
              <w:t>0,46</w:t>
            </w:r>
          </w:p>
        </w:tc>
        <w:tc>
          <w:tcPr>
            <w:tcW w:w="507"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44" w:type="dxa"/>
            <w:noWrap/>
          </w:tcPr>
          <w:p w:rsidR="00C276B8" w:rsidRPr="001E5A5D" w:rsidRDefault="00C276B8" w:rsidP="001E5A5D">
            <w:pPr>
              <w:spacing w:line="360" w:lineRule="auto"/>
              <w:jc w:val="both"/>
              <w:rPr>
                <w:sz w:val="20"/>
                <w:szCs w:val="20"/>
              </w:rPr>
            </w:pPr>
            <w:r w:rsidRPr="001E5A5D">
              <w:rPr>
                <w:color w:val="000000"/>
                <w:sz w:val="20"/>
                <w:szCs w:val="20"/>
              </w:rPr>
              <w:t>0,6517</w:t>
            </w:r>
          </w:p>
        </w:tc>
        <w:tc>
          <w:tcPr>
            <w:tcW w:w="823" w:type="dxa"/>
            <w:noWrap/>
          </w:tcPr>
          <w:p w:rsidR="00C276B8" w:rsidRPr="001E5A5D" w:rsidRDefault="00C276B8" w:rsidP="001E5A5D">
            <w:pPr>
              <w:spacing w:line="360" w:lineRule="auto"/>
              <w:jc w:val="both"/>
              <w:rPr>
                <w:sz w:val="20"/>
                <w:szCs w:val="20"/>
              </w:rPr>
            </w:pPr>
            <w:r w:rsidRPr="001E5A5D">
              <w:rPr>
                <w:color w:val="000000"/>
                <w:sz w:val="20"/>
                <w:szCs w:val="20"/>
              </w:rPr>
              <w:t>20,88</w:t>
            </w:r>
          </w:p>
        </w:tc>
        <w:tc>
          <w:tcPr>
            <w:tcW w:w="835" w:type="dxa"/>
            <w:noWrap/>
          </w:tcPr>
          <w:p w:rsidR="00C276B8" w:rsidRPr="001E5A5D" w:rsidRDefault="00C276B8" w:rsidP="001E5A5D">
            <w:pPr>
              <w:spacing w:line="360" w:lineRule="auto"/>
              <w:jc w:val="both"/>
              <w:rPr>
                <w:sz w:val="20"/>
                <w:szCs w:val="20"/>
              </w:rPr>
            </w:pPr>
            <w:r w:rsidRPr="001E5A5D">
              <w:rPr>
                <w:color w:val="000000"/>
                <w:sz w:val="20"/>
                <w:szCs w:val="20"/>
              </w:rPr>
              <w:t>26,95</w:t>
            </w:r>
          </w:p>
        </w:tc>
        <w:tc>
          <w:tcPr>
            <w:tcW w:w="748" w:type="dxa"/>
            <w:noWrap/>
          </w:tcPr>
          <w:p w:rsidR="00C276B8" w:rsidRPr="001E5A5D" w:rsidRDefault="00C276B8" w:rsidP="001E5A5D">
            <w:pPr>
              <w:spacing w:line="360" w:lineRule="auto"/>
              <w:jc w:val="both"/>
              <w:rPr>
                <w:sz w:val="20"/>
                <w:szCs w:val="20"/>
              </w:rPr>
            </w:pPr>
            <w:r w:rsidRPr="001E5A5D">
              <w:rPr>
                <w:color w:val="000000"/>
                <w:sz w:val="20"/>
                <w:szCs w:val="20"/>
              </w:rPr>
              <w:t>0,18</w:t>
            </w:r>
          </w:p>
        </w:tc>
      </w:tr>
    </w:tbl>
    <w:p w:rsidR="001E5A5D" w:rsidRDefault="001E5A5D"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Из таблицы видно, что статистически значимые различия существуют по следующим шкалам: «Ожидание положительного отношения других», «Самоинтерес» и «Отношение других».</w:t>
      </w:r>
    </w:p>
    <w:p w:rsidR="00C276B8" w:rsidRPr="00D01FD6" w:rsidRDefault="00C276B8" w:rsidP="00D01FD6">
      <w:pPr>
        <w:spacing w:line="360" w:lineRule="auto"/>
        <w:ind w:firstLine="709"/>
        <w:jc w:val="both"/>
        <w:rPr>
          <w:sz w:val="28"/>
          <w:szCs w:val="28"/>
        </w:rPr>
      </w:pPr>
      <w:r w:rsidRPr="00D01FD6">
        <w:rPr>
          <w:sz w:val="28"/>
          <w:szCs w:val="28"/>
        </w:rPr>
        <w:t>Так, по шкалам «Ожидание положительного отношения других» и «Отношение других» средние значения группы руководителей среднего звена выше, чем в группе руководителей нижнего звена, т.е. для руководителей среднего звена более значимо положительное мнение о них окружающих, одобрение их взглядов, поступков и т.п. Возможно это связано с тем, что ситуация принятия важных решений, а следовательно и большая ответственность, является для них фрустрирующей и поэтому для поддержания уверенности в себе и высокой самооценки эти руководители нуждаются в одобрении и дополнительных свидетельствах своей правоты. Вместе с тем, одобрение и поддержка окружающих, в частности подчинённых и коллег, может являться одним из факторов дальнейшего карьерного роста, что делает его значимым для руководителя среднего звена.</w:t>
      </w:r>
    </w:p>
    <w:p w:rsidR="00C276B8" w:rsidRPr="00D01FD6" w:rsidRDefault="00C276B8" w:rsidP="00D01FD6">
      <w:pPr>
        <w:spacing w:line="360" w:lineRule="auto"/>
        <w:ind w:firstLine="709"/>
        <w:jc w:val="both"/>
        <w:rPr>
          <w:sz w:val="28"/>
          <w:szCs w:val="28"/>
        </w:rPr>
      </w:pPr>
      <w:r w:rsidRPr="00D01FD6">
        <w:rPr>
          <w:sz w:val="28"/>
          <w:szCs w:val="28"/>
        </w:rPr>
        <w:t>По шкале «Самоинтерес» среднее значение группы руководителей среднего звена также выше, чем в группе руководителей нижнего звена, т.е. управленцы более близки к своему внутреннему миру, им в большей степени интересно собственное Я. Можно предположить, что у руководителей нижнего звена, поглощенных решением большего количества производственных задач, просто не хватает времени на самопознание, изучение своего Я. С другой стороны, руководители среднего звена, уже имеющие опыт руководящей работы, поняли, что для дальнейшего карьерного роста необходимо не только совершенствование профессиональных навыков, но и саморазвитие, самоактуализация,</w:t>
      </w:r>
      <w:r w:rsidR="00EA516C">
        <w:rPr>
          <w:sz w:val="28"/>
          <w:szCs w:val="28"/>
        </w:rPr>
        <w:t xml:space="preserve"> </w:t>
      </w:r>
      <w:r w:rsidRPr="00D01FD6">
        <w:rPr>
          <w:sz w:val="28"/>
          <w:szCs w:val="28"/>
        </w:rPr>
        <w:t>которая начинается с интереса к себе, к своему Я.</w:t>
      </w:r>
    </w:p>
    <w:p w:rsidR="001E5A5D" w:rsidRDefault="001E5A5D" w:rsidP="00D01FD6">
      <w:pPr>
        <w:spacing w:line="360" w:lineRule="auto"/>
        <w:ind w:firstLine="709"/>
        <w:jc w:val="both"/>
        <w:rPr>
          <w:sz w:val="28"/>
          <w:szCs w:val="28"/>
        </w:rPr>
      </w:pPr>
    </w:p>
    <w:p w:rsidR="00C276B8" w:rsidRPr="001E5A5D" w:rsidRDefault="001E5A5D" w:rsidP="00D01FD6">
      <w:pPr>
        <w:spacing w:line="360" w:lineRule="auto"/>
        <w:ind w:firstLine="709"/>
        <w:jc w:val="both"/>
        <w:rPr>
          <w:sz w:val="28"/>
          <w:szCs w:val="28"/>
        </w:rPr>
      </w:pPr>
      <w:r>
        <w:rPr>
          <w:sz w:val="28"/>
          <w:szCs w:val="28"/>
        </w:rPr>
        <w:t xml:space="preserve">Таблица 4 - </w:t>
      </w:r>
      <w:r w:rsidR="00C276B8" w:rsidRPr="001E5A5D">
        <w:rPr>
          <w:sz w:val="28"/>
          <w:szCs w:val="28"/>
        </w:rPr>
        <w:t xml:space="preserve">Результаты сравнительного анализа по методике «Якорь карьеры» Э. Шейна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269"/>
        <w:gridCol w:w="911"/>
        <w:gridCol w:w="840"/>
        <w:gridCol w:w="840"/>
        <w:gridCol w:w="540"/>
        <w:gridCol w:w="1084"/>
        <w:gridCol w:w="705"/>
        <w:gridCol w:w="705"/>
        <w:gridCol w:w="705"/>
      </w:tblGrid>
      <w:tr w:rsidR="00C276B8" w:rsidRPr="00D01FD6">
        <w:trPr>
          <w:trHeight w:val="354"/>
          <w:jc w:val="center"/>
        </w:trPr>
        <w:tc>
          <w:tcPr>
            <w:tcW w:w="468" w:type="dxa"/>
          </w:tcPr>
          <w:p w:rsidR="00C276B8" w:rsidRPr="001E5A5D" w:rsidRDefault="00C276B8" w:rsidP="001E5A5D">
            <w:pPr>
              <w:spacing w:line="360" w:lineRule="auto"/>
              <w:jc w:val="both"/>
              <w:rPr>
                <w:b/>
                <w:bCs/>
                <w:sz w:val="20"/>
                <w:szCs w:val="20"/>
              </w:rPr>
            </w:pPr>
            <w:r w:rsidRPr="001E5A5D">
              <w:rPr>
                <w:b/>
                <w:bCs/>
                <w:sz w:val="20"/>
                <w:szCs w:val="20"/>
              </w:rPr>
              <w:t>№</w:t>
            </w:r>
          </w:p>
        </w:tc>
        <w:tc>
          <w:tcPr>
            <w:tcW w:w="2269" w:type="dxa"/>
          </w:tcPr>
          <w:p w:rsidR="00C276B8" w:rsidRPr="001E5A5D" w:rsidRDefault="00C276B8" w:rsidP="001E5A5D">
            <w:pPr>
              <w:spacing w:line="360" w:lineRule="auto"/>
              <w:jc w:val="both"/>
              <w:rPr>
                <w:b/>
                <w:bCs/>
                <w:sz w:val="20"/>
                <w:szCs w:val="20"/>
              </w:rPr>
            </w:pPr>
            <w:r w:rsidRPr="001E5A5D">
              <w:rPr>
                <w:b/>
                <w:bCs/>
                <w:sz w:val="20"/>
                <w:szCs w:val="20"/>
              </w:rPr>
              <w:t>Шкалы</w:t>
            </w:r>
          </w:p>
        </w:tc>
        <w:tc>
          <w:tcPr>
            <w:tcW w:w="911"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M 1</w:t>
            </w:r>
          </w:p>
        </w:tc>
        <w:tc>
          <w:tcPr>
            <w:tcW w:w="840"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M 2</w:t>
            </w:r>
          </w:p>
        </w:tc>
        <w:tc>
          <w:tcPr>
            <w:tcW w:w="840"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t</w:t>
            </w:r>
          </w:p>
        </w:tc>
        <w:tc>
          <w:tcPr>
            <w:tcW w:w="540" w:type="dxa"/>
            <w:noWrap/>
          </w:tcPr>
          <w:p w:rsidR="00C276B8" w:rsidRPr="001E5A5D" w:rsidRDefault="00C276B8" w:rsidP="001E5A5D">
            <w:pPr>
              <w:spacing w:line="360" w:lineRule="auto"/>
              <w:jc w:val="both"/>
              <w:rPr>
                <w:b/>
                <w:bCs/>
                <w:sz w:val="20"/>
                <w:szCs w:val="20"/>
                <w:lang w:val="en-US"/>
              </w:rPr>
            </w:pPr>
            <w:r w:rsidRPr="001E5A5D">
              <w:rPr>
                <w:b/>
                <w:bCs/>
                <w:color w:val="000000"/>
                <w:sz w:val="20"/>
                <w:szCs w:val="20"/>
                <w:lang w:val="en-US"/>
              </w:rPr>
              <w:t>df</w:t>
            </w:r>
          </w:p>
        </w:tc>
        <w:tc>
          <w:tcPr>
            <w:tcW w:w="1084" w:type="dxa"/>
            <w:noWrap/>
          </w:tcPr>
          <w:p w:rsidR="00C276B8" w:rsidRPr="001E5A5D" w:rsidRDefault="00C276B8" w:rsidP="001E5A5D">
            <w:pPr>
              <w:spacing w:line="360" w:lineRule="auto"/>
              <w:jc w:val="both"/>
              <w:rPr>
                <w:b/>
                <w:bCs/>
                <w:sz w:val="20"/>
                <w:szCs w:val="20"/>
                <w:lang w:val="en-US"/>
              </w:rPr>
            </w:pPr>
            <w:r w:rsidRPr="001E5A5D">
              <w:rPr>
                <w:b/>
                <w:bCs/>
                <w:color w:val="000000"/>
                <w:sz w:val="20"/>
                <w:szCs w:val="20"/>
                <w:lang w:val="en-US"/>
              </w:rPr>
              <w:t>p</w:t>
            </w:r>
          </w:p>
        </w:tc>
        <w:tc>
          <w:tcPr>
            <w:tcW w:w="705" w:type="dxa"/>
            <w:noWrap/>
          </w:tcPr>
          <w:p w:rsidR="00C276B8" w:rsidRPr="001E5A5D" w:rsidRDefault="00C276B8" w:rsidP="001E5A5D">
            <w:pPr>
              <w:spacing w:line="360" w:lineRule="auto"/>
              <w:jc w:val="both"/>
              <w:rPr>
                <w:b/>
                <w:bCs/>
                <w:sz w:val="20"/>
                <w:szCs w:val="20"/>
                <w:lang w:val="en-US"/>
              </w:rPr>
            </w:pPr>
            <w:r w:rsidRPr="001E5A5D">
              <w:rPr>
                <w:b/>
                <w:bCs/>
                <w:sz w:val="20"/>
                <w:szCs w:val="20"/>
              </w:rPr>
              <w:t>σ</w:t>
            </w:r>
            <w:r w:rsidRPr="001E5A5D">
              <w:rPr>
                <w:b/>
                <w:bCs/>
                <w:sz w:val="20"/>
                <w:szCs w:val="20"/>
                <w:lang w:val="en-US"/>
              </w:rPr>
              <w:t xml:space="preserve"> 1</w:t>
            </w:r>
          </w:p>
        </w:tc>
        <w:tc>
          <w:tcPr>
            <w:tcW w:w="705" w:type="dxa"/>
            <w:noWrap/>
          </w:tcPr>
          <w:p w:rsidR="00C276B8" w:rsidRPr="001E5A5D" w:rsidRDefault="00C276B8" w:rsidP="001E5A5D">
            <w:pPr>
              <w:spacing w:line="360" w:lineRule="auto"/>
              <w:jc w:val="both"/>
              <w:rPr>
                <w:b/>
                <w:bCs/>
                <w:sz w:val="20"/>
                <w:szCs w:val="20"/>
              </w:rPr>
            </w:pPr>
            <w:r w:rsidRPr="001E5A5D">
              <w:rPr>
                <w:b/>
                <w:bCs/>
                <w:sz w:val="20"/>
                <w:szCs w:val="20"/>
              </w:rPr>
              <w:t>σ 2</w:t>
            </w:r>
          </w:p>
        </w:tc>
        <w:tc>
          <w:tcPr>
            <w:tcW w:w="705" w:type="dxa"/>
            <w:noWrap/>
          </w:tcPr>
          <w:p w:rsidR="00C276B8" w:rsidRPr="001E5A5D" w:rsidRDefault="00C276B8" w:rsidP="001E5A5D">
            <w:pPr>
              <w:spacing w:line="360" w:lineRule="auto"/>
              <w:jc w:val="both"/>
              <w:rPr>
                <w:b/>
                <w:bCs/>
                <w:sz w:val="20"/>
                <w:szCs w:val="20"/>
              </w:rPr>
            </w:pPr>
            <w:r w:rsidRPr="001E5A5D">
              <w:rPr>
                <w:b/>
                <w:bCs/>
                <w:color w:val="000000"/>
                <w:sz w:val="20"/>
                <w:szCs w:val="20"/>
              </w:rPr>
              <w:t>Р</w:t>
            </w:r>
          </w:p>
        </w:tc>
      </w:tr>
      <w:tr w:rsidR="00C276B8" w:rsidRPr="00D01FD6">
        <w:trPr>
          <w:trHeight w:val="641"/>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1</w:t>
            </w:r>
          </w:p>
        </w:tc>
        <w:tc>
          <w:tcPr>
            <w:tcW w:w="2269"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Профессиональная компетентность</w:t>
            </w:r>
          </w:p>
        </w:tc>
        <w:tc>
          <w:tcPr>
            <w:tcW w:w="911" w:type="dxa"/>
            <w:noWrap/>
          </w:tcPr>
          <w:p w:rsidR="00C276B8" w:rsidRPr="001E5A5D" w:rsidRDefault="00C276B8" w:rsidP="001E5A5D">
            <w:pPr>
              <w:spacing w:line="360" w:lineRule="auto"/>
              <w:jc w:val="both"/>
              <w:rPr>
                <w:sz w:val="20"/>
                <w:szCs w:val="20"/>
              </w:rPr>
            </w:pPr>
            <w:r w:rsidRPr="001E5A5D">
              <w:rPr>
                <w:color w:val="000000"/>
                <w:sz w:val="20"/>
                <w:szCs w:val="20"/>
              </w:rPr>
              <w:t>6,23</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5,74</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1,03</w:t>
            </w:r>
          </w:p>
        </w:tc>
        <w:tc>
          <w:tcPr>
            <w:tcW w:w="540"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84" w:type="dxa"/>
            <w:noWrap/>
          </w:tcPr>
          <w:p w:rsidR="00C276B8" w:rsidRPr="001E5A5D" w:rsidRDefault="00C276B8" w:rsidP="001E5A5D">
            <w:pPr>
              <w:spacing w:line="360" w:lineRule="auto"/>
              <w:jc w:val="both"/>
              <w:rPr>
                <w:sz w:val="20"/>
                <w:szCs w:val="20"/>
              </w:rPr>
            </w:pPr>
            <w:r w:rsidRPr="001E5A5D">
              <w:rPr>
                <w:color w:val="000000"/>
                <w:sz w:val="20"/>
                <w:szCs w:val="20"/>
              </w:rPr>
              <w:t>0,3069</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1,90</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1,78</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0,72</w:t>
            </w:r>
          </w:p>
        </w:tc>
      </w:tr>
      <w:tr w:rsidR="00C276B8" w:rsidRPr="00D01FD6">
        <w:trPr>
          <w:trHeight w:val="332"/>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2</w:t>
            </w:r>
          </w:p>
        </w:tc>
        <w:tc>
          <w:tcPr>
            <w:tcW w:w="2269"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Менеджмент</w:t>
            </w:r>
          </w:p>
        </w:tc>
        <w:tc>
          <w:tcPr>
            <w:tcW w:w="911" w:type="dxa"/>
            <w:noWrap/>
          </w:tcPr>
          <w:p w:rsidR="00C276B8" w:rsidRPr="001E5A5D" w:rsidRDefault="00C276B8" w:rsidP="001E5A5D">
            <w:pPr>
              <w:spacing w:line="360" w:lineRule="auto"/>
              <w:jc w:val="both"/>
              <w:rPr>
                <w:b/>
                <w:bCs/>
                <w:sz w:val="20"/>
                <w:szCs w:val="20"/>
              </w:rPr>
            </w:pPr>
            <w:r w:rsidRPr="001E5A5D">
              <w:rPr>
                <w:b/>
                <w:bCs/>
                <w:color w:val="000000"/>
                <w:sz w:val="20"/>
                <w:szCs w:val="20"/>
              </w:rPr>
              <w:t>6,51</w:t>
            </w:r>
          </w:p>
        </w:tc>
        <w:tc>
          <w:tcPr>
            <w:tcW w:w="840" w:type="dxa"/>
            <w:noWrap/>
          </w:tcPr>
          <w:p w:rsidR="00C276B8" w:rsidRPr="001E5A5D" w:rsidRDefault="00C276B8" w:rsidP="001E5A5D">
            <w:pPr>
              <w:spacing w:line="360" w:lineRule="auto"/>
              <w:jc w:val="both"/>
              <w:rPr>
                <w:b/>
                <w:bCs/>
                <w:sz w:val="20"/>
                <w:szCs w:val="20"/>
              </w:rPr>
            </w:pPr>
            <w:r w:rsidRPr="001E5A5D">
              <w:rPr>
                <w:b/>
                <w:bCs/>
                <w:color w:val="000000"/>
                <w:sz w:val="20"/>
                <w:szCs w:val="20"/>
              </w:rPr>
              <w:t>5,09</w:t>
            </w:r>
          </w:p>
        </w:tc>
        <w:tc>
          <w:tcPr>
            <w:tcW w:w="840" w:type="dxa"/>
            <w:noWrap/>
          </w:tcPr>
          <w:p w:rsidR="00C276B8" w:rsidRPr="001E5A5D" w:rsidRDefault="00C276B8" w:rsidP="001E5A5D">
            <w:pPr>
              <w:spacing w:line="360" w:lineRule="auto"/>
              <w:jc w:val="both"/>
              <w:rPr>
                <w:b/>
                <w:bCs/>
                <w:sz w:val="20"/>
                <w:szCs w:val="20"/>
              </w:rPr>
            </w:pPr>
            <w:r w:rsidRPr="001E5A5D">
              <w:rPr>
                <w:b/>
                <w:bCs/>
                <w:color w:val="000000"/>
                <w:sz w:val="20"/>
                <w:szCs w:val="20"/>
              </w:rPr>
              <w:t>2,38</w:t>
            </w:r>
          </w:p>
        </w:tc>
        <w:tc>
          <w:tcPr>
            <w:tcW w:w="540"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084" w:type="dxa"/>
            <w:noWrap/>
          </w:tcPr>
          <w:p w:rsidR="00C276B8" w:rsidRPr="001E5A5D" w:rsidRDefault="00C276B8" w:rsidP="001E5A5D">
            <w:pPr>
              <w:spacing w:line="360" w:lineRule="auto"/>
              <w:jc w:val="both"/>
              <w:rPr>
                <w:b/>
                <w:bCs/>
                <w:sz w:val="20"/>
                <w:szCs w:val="20"/>
              </w:rPr>
            </w:pPr>
            <w:r w:rsidRPr="001E5A5D">
              <w:rPr>
                <w:b/>
                <w:bCs/>
                <w:color w:val="000000"/>
                <w:sz w:val="20"/>
                <w:szCs w:val="20"/>
              </w:rPr>
              <w:t>0,0203</w:t>
            </w:r>
          </w:p>
        </w:tc>
        <w:tc>
          <w:tcPr>
            <w:tcW w:w="705" w:type="dxa"/>
            <w:noWrap/>
          </w:tcPr>
          <w:p w:rsidR="00C276B8" w:rsidRPr="001E5A5D" w:rsidRDefault="00C276B8" w:rsidP="001E5A5D">
            <w:pPr>
              <w:spacing w:line="360" w:lineRule="auto"/>
              <w:jc w:val="both"/>
              <w:rPr>
                <w:b/>
                <w:bCs/>
                <w:sz w:val="20"/>
                <w:szCs w:val="20"/>
              </w:rPr>
            </w:pPr>
            <w:r w:rsidRPr="001E5A5D">
              <w:rPr>
                <w:b/>
                <w:bCs/>
                <w:color w:val="000000"/>
                <w:sz w:val="20"/>
                <w:szCs w:val="20"/>
              </w:rPr>
              <w:t>2,48</w:t>
            </w:r>
          </w:p>
        </w:tc>
        <w:tc>
          <w:tcPr>
            <w:tcW w:w="705" w:type="dxa"/>
            <w:noWrap/>
          </w:tcPr>
          <w:p w:rsidR="00C276B8" w:rsidRPr="001E5A5D" w:rsidRDefault="00C276B8" w:rsidP="001E5A5D">
            <w:pPr>
              <w:spacing w:line="360" w:lineRule="auto"/>
              <w:jc w:val="both"/>
              <w:rPr>
                <w:b/>
                <w:bCs/>
                <w:sz w:val="20"/>
                <w:szCs w:val="20"/>
              </w:rPr>
            </w:pPr>
            <w:r w:rsidRPr="001E5A5D">
              <w:rPr>
                <w:b/>
                <w:bCs/>
                <w:color w:val="000000"/>
                <w:sz w:val="20"/>
                <w:szCs w:val="20"/>
              </w:rPr>
              <w:t>2,12</w:t>
            </w:r>
          </w:p>
        </w:tc>
        <w:tc>
          <w:tcPr>
            <w:tcW w:w="705" w:type="dxa"/>
            <w:noWrap/>
          </w:tcPr>
          <w:p w:rsidR="00C276B8" w:rsidRPr="001E5A5D" w:rsidRDefault="00C276B8" w:rsidP="001E5A5D">
            <w:pPr>
              <w:spacing w:line="360" w:lineRule="auto"/>
              <w:jc w:val="both"/>
              <w:rPr>
                <w:b/>
                <w:bCs/>
                <w:sz w:val="20"/>
                <w:szCs w:val="20"/>
              </w:rPr>
            </w:pPr>
            <w:r w:rsidRPr="001E5A5D">
              <w:rPr>
                <w:b/>
                <w:bCs/>
                <w:color w:val="000000"/>
                <w:sz w:val="20"/>
                <w:szCs w:val="20"/>
              </w:rPr>
              <w:t>0,41</w:t>
            </w:r>
          </w:p>
        </w:tc>
      </w:tr>
      <w:tr w:rsidR="00C276B8" w:rsidRPr="00D01FD6">
        <w:trPr>
          <w:trHeight w:val="310"/>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3</w:t>
            </w:r>
          </w:p>
        </w:tc>
        <w:tc>
          <w:tcPr>
            <w:tcW w:w="2269"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Автономия</w:t>
            </w:r>
          </w:p>
        </w:tc>
        <w:tc>
          <w:tcPr>
            <w:tcW w:w="911" w:type="dxa"/>
            <w:noWrap/>
          </w:tcPr>
          <w:p w:rsidR="00C276B8" w:rsidRPr="001E5A5D" w:rsidRDefault="00C276B8" w:rsidP="001E5A5D">
            <w:pPr>
              <w:spacing w:line="360" w:lineRule="auto"/>
              <w:jc w:val="both"/>
              <w:rPr>
                <w:sz w:val="20"/>
                <w:szCs w:val="20"/>
              </w:rPr>
            </w:pPr>
            <w:r w:rsidRPr="001E5A5D">
              <w:rPr>
                <w:color w:val="000000"/>
                <w:sz w:val="20"/>
                <w:szCs w:val="20"/>
              </w:rPr>
              <w:t>6,40</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7,10</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-1,35</w:t>
            </w:r>
          </w:p>
        </w:tc>
        <w:tc>
          <w:tcPr>
            <w:tcW w:w="540"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84" w:type="dxa"/>
            <w:noWrap/>
          </w:tcPr>
          <w:p w:rsidR="00C276B8" w:rsidRPr="001E5A5D" w:rsidRDefault="00C276B8" w:rsidP="001E5A5D">
            <w:pPr>
              <w:spacing w:line="360" w:lineRule="auto"/>
              <w:jc w:val="both"/>
              <w:rPr>
                <w:sz w:val="20"/>
                <w:szCs w:val="20"/>
              </w:rPr>
            </w:pPr>
            <w:r w:rsidRPr="001E5A5D">
              <w:rPr>
                <w:color w:val="000000"/>
                <w:sz w:val="20"/>
                <w:szCs w:val="20"/>
              </w:rPr>
              <w:t>0,1816</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2,03</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1,98</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0,91</w:t>
            </w:r>
          </w:p>
        </w:tc>
      </w:tr>
      <w:tr w:rsidR="00C276B8" w:rsidRPr="00D01FD6">
        <w:trPr>
          <w:trHeight w:val="663"/>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4</w:t>
            </w:r>
          </w:p>
        </w:tc>
        <w:tc>
          <w:tcPr>
            <w:tcW w:w="2269"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Стабильность места работы</w:t>
            </w:r>
          </w:p>
        </w:tc>
        <w:tc>
          <w:tcPr>
            <w:tcW w:w="911" w:type="dxa"/>
            <w:noWrap/>
          </w:tcPr>
          <w:p w:rsidR="00C276B8" w:rsidRPr="001E5A5D" w:rsidRDefault="00C276B8" w:rsidP="001E5A5D">
            <w:pPr>
              <w:spacing w:line="360" w:lineRule="auto"/>
              <w:jc w:val="both"/>
              <w:rPr>
                <w:sz w:val="20"/>
                <w:szCs w:val="20"/>
              </w:rPr>
            </w:pPr>
            <w:r w:rsidRPr="001E5A5D">
              <w:rPr>
                <w:color w:val="000000"/>
                <w:sz w:val="20"/>
                <w:szCs w:val="20"/>
              </w:rPr>
              <w:t>8,92</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9,41</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-1,63</w:t>
            </w:r>
          </w:p>
        </w:tc>
        <w:tc>
          <w:tcPr>
            <w:tcW w:w="540"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84" w:type="dxa"/>
            <w:noWrap/>
          </w:tcPr>
          <w:p w:rsidR="00C276B8" w:rsidRPr="001E5A5D" w:rsidRDefault="00C276B8" w:rsidP="001E5A5D">
            <w:pPr>
              <w:spacing w:line="360" w:lineRule="auto"/>
              <w:jc w:val="both"/>
              <w:rPr>
                <w:sz w:val="20"/>
                <w:szCs w:val="20"/>
              </w:rPr>
            </w:pPr>
            <w:r w:rsidRPr="001E5A5D">
              <w:rPr>
                <w:color w:val="000000"/>
                <w:sz w:val="20"/>
                <w:szCs w:val="20"/>
              </w:rPr>
              <w:t>0,1077</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1,23</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1,07</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0,46</w:t>
            </w:r>
          </w:p>
        </w:tc>
      </w:tr>
      <w:tr w:rsidR="00C276B8" w:rsidRPr="00D01FD6">
        <w:trPr>
          <w:trHeight w:val="641"/>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5</w:t>
            </w:r>
          </w:p>
        </w:tc>
        <w:tc>
          <w:tcPr>
            <w:tcW w:w="2269"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Стабильность места жительства</w:t>
            </w:r>
          </w:p>
        </w:tc>
        <w:tc>
          <w:tcPr>
            <w:tcW w:w="911" w:type="dxa"/>
            <w:noWrap/>
          </w:tcPr>
          <w:p w:rsidR="00C276B8" w:rsidRPr="001E5A5D" w:rsidRDefault="00C276B8" w:rsidP="001E5A5D">
            <w:pPr>
              <w:spacing w:line="360" w:lineRule="auto"/>
              <w:jc w:val="both"/>
              <w:rPr>
                <w:sz w:val="20"/>
                <w:szCs w:val="20"/>
              </w:rPr>
            </w:pPr>
            <w:r w:rsidRPr="001E5A5D">
              <w:rPr>
                <w:color w:val="000000"/>
                <w:sz w:val="20"/>
                <w:szCs w:val="20"/>
              </w:rPr>
              <w:t>5,40</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5,75</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-0,45</w:t>
            </w:r>
          </w:p>
        </w:tc>
        <w:tc>
          <w:tcPr>
            <w:tcW w:w="540"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84" w:type="dxa"/>
            <w:noWrap/>
          </w:tcPr>
          <w:p w:rsidR="00C276B8" w:rsidRPr="001E5A5D" w:rsidRDefault="00C276B8" w:rsidP="001E5A5D">
            <w:pPr>
              <w:spacing w:line="360" w:lineRule="auto"/>
              <w:jc w:val="both"/>
              <w:rPr>
                <w:sz w:val="20"/>
                <w:szCs w:val="20"/>
              </w:rPr>
            </w:pPr>
            <w:r w:rsidRPr="001E5A5D">
              <w:rPr>
                <w:color w:val="000000"/>
                <w:sz w:val="20"/>
                <w:szCs w:val="20"/>
              </w:rPr>
              <w:t>0,6503</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2,64</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3,28</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0,25</w:t>
            </w:r>
          </w:p>
        </w:tc>
      </w:tr>
      <w:tr w:rsidR="00C276B8" w:rsidRPr="00D01FD6">
        <w:trPr>
          <w:trHeight w:val="310"/>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6</w:t>
            </w:r>
          </w:p>
        </w:tc>
        <w:tc>
          <w:tcPr>
            <w:tcW w:w="2269"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Служение</w:t>
            </w:r>
          </w:p>
        </w:tc>
        <w:tc>
          <w:tcPr>
            <w:tcW w:w="911" w:type="dxa"/>
            <w:noWrap/>
          </w:tcPr>
          <w:p w:rsidR="00C276B8" w:rsidRPr="001E5A5D" w:rsidRDefault="00C276B8" w:rsidP="001E5A5D">
            <w:pPr>
              <w:spacing w:line="360" w:lineRule="auto"/>
              <w:jc w:val="both"/>
              <w:rPr>
                <w:b/>
                <w:bCs/>
                <w:sz w:val="20"/>
                <w:szCs w:val="20"/>
              </w:rPr>
            </w:pPr>
            <w:r w:rsidRPr="001E5A5D">
              <w:rPr>
                <w:b/>
                <w:bCs/>
                <w:color w:val="000000"/>
                <w:sz w:val="20"/>
                <w:szCs w:val="20"/>
              </w:rPr>
              <w:t>8,26</w:t>
            </w:r>
          </w:p>
        </w:tc>
        <w:tc>
          <w:tcPr>
            <w:tcW w:w="840" w:type="dxa"/>
            <w:noWrap/>
          </w:tcPr>
          <w:p w:rsidR="00C276B8" w:rsidRPr="001E5A5D" w:rsidRDefault="00C276B8" w:rsidP="001E5A5D">
            <w:pPr>
              <w:spacing w:line="360" w:lineRule="auto"/>
              <w:jc w:val="both"/>
              <w:rPr>
                <w:b/>
                <w:bCs/>
                <w:sz w:val="20"/>
                <w:szCs w:val="20"/>
              </w:rPr>
            </w:pPr>
            <w:r w:rsidRPr="001E5A5D">
              <w:rPr>
                <w:b/>
                <w:bCs/>
                <w:color w:val="000000"/>
                <w:sz w:val="20"/>
                <w:szCs w:val="20"/>
              </w:rPr>
              <w:t>7,33</w:t>
            </w:r>
          </w:p>
        </w:tc>
        <w:tc>
          <w:tcPr>
            <w:tcW w:w="840" w:type="dxa"/>
            <w:noWrap/>
          </w:tcPr>
          <w:p w:rsidR="00C276B8" w:rsidRPr="001E5A5D" w:rsidRDefault="00C276B8" w:rsidP="001E5A5D">
            <w:pPr>
              <w:spacing w:line="360" w:lineRule="auto"/>
              <w:jc w:val="both"/>
              <w:rPr>
                <w:b/>
                <w:bCs/>
                <w:sz w:val="20"/>
                <w:szCs w:val="20"/>
              </w:rPr>
            </w:pPr>
            <w:r w:rsidRPr="001E5A5D">
              <w:rPr>
                <w:b/>
                <w:bCs/>
                <w:color w:val="000000"/>
                <w:sz w:val="20"/>
                <w:szCs w:val="20"/>
              </w:rPr>
              <w:t>2,01</w:t>
            </w:r>
          </w:p>
        </w:tc>
        <w:tc>
          <w:tcPr>
            <w:tcW w:w="540"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084" w:type="dxa"/>
            <w:noWrap/>
          </w:tcPr>
          <w:p w:rsidR="00C276B8" w:rsidRPr="001E5A5D" w:rsidRDefault="00C276B8" w:rsidP="001E5A5D">
            <w:pPr>
              <w:spacing w:line="360" w:lineRule="auto"/>
              <w:jc w:val="both"/>
              <w:rPr>
                <w:b/>
                <w:bCs/>
                <w:sz w:val="20"/>
                <w:szCs w:val="20"/>
              </w:rPr>
            </w:pPr>
            <w:r w:rsidRPr="001E5A5D">
              <w:rPr>
                <w:b/>
                <w:bCs/>
                <w:color w:val="000000"/>
                <w:sz w:val="20"/>
                <w:szCs w:val="20"/>
              </w:rPr>
              <w:t>0,0496</w:t>
            </w:r>
          </w:p>
        </w:tc>
        <w:tc>
          <w:tcPr>
            <w:tcW w:w="705" w:type="dxa"/>
            <w:noWrap/>
          </w:tcPr>
          <w:p w:rsidR="00C276B8" w:rsidRPr="001E5A5D" w:rsidRDefault="00C276B8" w:rsidP="001E5A5D">
            <w:pPr>
              <w:spacing w:line="360" w:lineRule="auto"/>
              <w:jc w:val="both"/>
              <w:rPr>
                <w:b/>
                <w:bCs/>
                <w:sz w:val="20"/>
                <w:szCs w:val="20"/>
              </w:rPr>
            </w:pPr>
            <w:r w:rsidRPr="001E5A5D">
              <w:rPr>
                <w:b/>
                <w:bCs/>
                <w:color w:val="000000"/>
                <w:sz w:val="20"/>
                <w:szCs w:val="20"/>
              </w:rPr>
              <w:t>1,50</w:t>
            </w:r>
          </w:p>
        </w:tc>
        <w:tc>
          <w:tcPr>
            <w:tcW w:w="705" w:type="dxa"/>
            <w:noWrap/>
          </w:tcPr>
          <w:p w:rsidR="00C276B8" w:rsidRPr="001E5A5D" w:rsidRDefault="00C276B8" w:rsidP="001E5A5D">
            <w:pPr>
              <w:spacing w:line="360" w:lineRule="auto"/>
              <w:jc w:val="both"/>
              <w:rPr>
                <w:b/>
                <w:bCs/>
                <w:sz w:val="20"/>
                <w:szCs w:val="20"/>
              </w:rPr>
            </w:pPr>
            <w:r w:rsidRPr="001E5A5D">
              <w:rPr>
                <w:b/>
                <w:bCs/>
                <w:color w:val="000000"/>
                <w:sz w:val="20"/>
                <w:szCs w:val="20"/>
              </w:rPr>
              <w:t>2,06</w:t>
            </w:r>
          </w:p>
        </w:tc>
        <w:tc>
          <w:tcPr>
            <w:tcW w:w="705" w:type="dxa"/>
            <w:noWrap/>
          </w:tcPr>
          <w:p w:rsidR="00C276B8" w:rsidRPr="001E5A5D" w:rsidRDefault="00C276B8" w:rsidP="001E5A5D">
            <w:pPr>
              <w:spacing w:line="360" w:lineRule="auto"/>
              <w:jc w:val="both"/>
              <w:rPr>
                <w:b/>
                <w:bCs/>
                <w:sz w:val="20"/>
                <w:szCs w:val="20"/>
              </w:rPr>
            </w:pPr>
            <w:r w:rsidRPr="001E5A5D">
              <w:rPr>
                <w:b/>
                <w:bCs/>
                <w:color w:val="000000"/>
                <w:sz w:val="20"/>
                <w:szCs w:val="20"/>
              </w:rPr>
              <w:t>0,09</w:t>
            </w:r>
          </w:p>
        </w:tc>
      </w:tr>
      <w:tr w:rsidR="00C276B8" w:rsidRPr="00D01FD6">
        <w:trPr>
          <w:trHeight w:val="332"/>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7</w:t>
            </w:r>
          </w:p>
        </w:tc>
        <w:tc>
          <w:tcPr>
            <w:tcW w:w="2269"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Вызов</w:t>
            </w:r>
          </w:p>
        </w:tc>
        <w:tc>
          <w:tcPr>
            <w:tcW w:w="911" w:type="dxa"/>
            <w:noWrap/>
          </w:tcPr>
          <w:p w:rsidR="00C276B8" w:rsidRPr="001E5A5D" w:rsidRDefault="00C276B8" w:rsidP="001E5A5D">
            <w:pPr>
              <w:spacing w:line="360" w:lineRule="auto"/>
              <w:jc w:val="both"/>
              <w:rPr>
                <w:sz w:val="20"/>
                <w:szCs w:val="20"/>
              </w:rPr>
            </w:pPr>
            <w:r w:rsidRPr="001E5A5D">
              <w:rPr>
                <w:color w:val="000000"/>
                <w:sz w:val="20"/>
                <w:szCs w:val="20"/>
              </w:rPr>
              <w:t>6,56</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6,13</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0,87</w:t>
            </w:r>
          </w:p>
        </w:tc>
        <w:tc>
          <w:tcPr>
            <w:tcW w:w="540"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84" w:type="dxa"/>
            <w:noWrap/>
          </w:tcPr>
          <w:p w:rsidR="00C276B8" w:rsidRPr="001E5A5D" w:rsidRDefault="00C276B8" w:rsidP="001E5A5D">
            <w:pPr>
              <w:spacing w:line="360" w:lineRule="auto"/>
              <w:jc w:val="both"/>
              <w:rPr>
                <w:sz w:val="20"/>
                <w:szCs w:val="20"/>
              </w:rPr>
            </w:pPr>
            <w:r w:rsidRPr="001E5A5D">
              <w:rPr>
                <w:color w:val="000000"/>
                <w:sz w:val="20"/>
                <w:szCs w:val="20"/>
              </w:rPr>
              <w:t>0,3872</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1,81</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2,03</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0,55</w:t>
            </w:r>
          </w:p>
        </w:tc>
      </w:tr>
      <w:tr w:rsidR="00C276B8" w:rsidRPr="00D01FD6">
        <w:trPr>
          <w:trHeight w:val="641"/>
          <w:jc w:val="center"/>
        </w:trPr>
        <w:tc>
          <w:tcPr>
            <w:tcW w:w="468"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8</w:t>
            </w:r>
          </w:p>
        </w:tc>
        <w:tc>
          <w:tcPr>
            <w:tcW w:w="2269"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Интеграция стилей жизни</w:t>
            </w:r>
          </w:p>
        </w:tc>
        <w:tc>
          <w:tcPr>
            <w:tcW w:w="911" w:type="dxa"/>
            <w:noWrap/>
          </w:tcPr>
          <w:p w:rsidR="00C276B8" w:rsidRPr="001E5A5D" w:rsidRDefault="00C276B8" w:rsidP="001E5A5D">
            <w:pPr>
              <w:spacing w:line="360" w:lineRule="auto"/>
              <w:jc w:val="both"/>
              <w:rPr>
                <w:sz w:val="20"/>
                <w:szCs w:val="20"/>
              </w:rPr>
            </w:pPr>
            <w:r w:rsidRPr="001E5A5D">
              <w:rPr>
                <w:color w:val="000000"/>
                <w:sz w:val="20"/>
                <w:szCs w:val="20"/>
              </w:rPr>
              <w:t>8,33</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7,73</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1,82</w:t>
            </w:r>
          </w:p>
        </w:tc>
        <w:tc>
          <w:tcPr>
            <w:tcW w:w="540"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84" w:type="dxa"/>
            <w:noWrap/>
          </w:tcPr>
          <w:p w:rsidR="00C276B8" w:rsidRPr="001E5A5D" w:rsidRDefault="00C276B8" w:rsidP="001E5A5D">
            <w:pPr>
              <w:spacing w:line="360" w:lineRule="auto"/>
              <w:jc w:val="both"/>
              <w:rPr>
                <w:sz w:val="20"/>
                <w:szCs w:val="20"/>
              </w:rPr>
            </w:pPr>
            <w:r w:rsidRPr="001E5A5D">
              <w:rPr>
                <w:color w:val="000000"/>
                <w:sz w:val="20"/>
                <w:szCs w:val="20"/>
              </w:rPr>
              <w:t>0,0731</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1,15</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1,38</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0,33</w:t>
            </w:r>
          </w:p>
        </w:tc>
      </w:tr>
      <w:tr w:rsidR="00C276B8" w:rsidRPr="00D01FD6">
        <w:trPr>
          <w:trHeight w:val="332"/>
          <w:jc w:val="center"/>
        </w:trPr>
        <w:tc>
          <w:tcPr>
            <w:tcW w:w="468" w:type="dxa"/>
          </w:tcPr>
          <w:p w:rsidR="00C276B8" w:rsidRPr="001E5A5D" w:rsidRDefault="00C276B8" w:rsidP="001E5A5D">
            <w:pPr>
              <w:spacing w:line="360" w:lineRule="auto"/>
              <w:jc w:val="both"/>
              <w:rPr>
                <w:color w:val="000000"/>
                <w:sz w:val="20"/>
                <w:szCs w:val="20"/>
              </w:rPr>
            </w:pPr>
            <w:r w:rsidRPr="001E5A5D">
              <w:rPr>
                <w:color w:val="000000"/>
                <w:sz w:val="20"/>
                <w:szCs w:val="20"/>
              </w:rPr>
              <w:t>9</w:t>
            </w:r>
          </w:p>
        </w:tc>
        <w:tc>
          <w:tcPr>
            <w:tcW w:w="2269" w:type="dxa"/>
            <w:noWrap/>
          </w:tcPr>
          <w:p w:rsidR="00C276B8" w:rsidRPr="001E5A5D" w:rsidRDefault="00C276B8" w:rsidP="001E5A5D">
            <w:pPr>
              <w:spacing w:line="360" w:lineRule="auto"/>
              <w:jc w:val="both"/>
              <w:rPr>
                <w:sz w:val="20"/>
                <w:szCs w:val="20"/>
              </w:rPr>
            </w:pPr>
            <w:r w:rsidRPr="001E5A5D">
              <w:rPr>
                <w:color w:val="000000"/>
                <w:sz w:val="20"/>
                <w:szCs w:val="20"/>
              </w:rPr>
              <w:t xml:space="preserve">Предпринимательство </w:t>
            </w:r>
          </w:p>
        </w:tc>
        <w:tc>
          <w:tcPr>
            <w:tcW w:w="911" w:type="dxa"/>
            <w:noWrap/>
          </w:tcPr>
          <w:p w:rsidR="00C276B8" w:rsidRPr="001E5A5D" w:rsidRDefault="00C276B8" w:rsidP="001E5A5D">
            <w:pPr>
              <w:spacing w:line="360" w:lineRule="auto"/>
              <w:jc w:val="both"/>
              <w:rPr>
                <w:sz w:val="20"/>
                <w:szCs w:val="20"/>
              </w:rPr>
            </w:pPr>
            <w:r w:rsidRPr="001E5A5D">
              <w:rPr>
                <w:color w:val="000000"/>
                <w:sz w:val="20"/>
                <w:szCs w:val="20"/>
              </w:rPr>
              <w:t>3,99</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3,55</w:t>
            </w:r>
          </w:p>
        </w:tc>
        <w:tc>
          <w:tcPr>
            <w:tcW w:w="840" w:type="dxa"/>
            <w:noWrap/>
          </w:tcPr>
          <w:p w:rsidR="00C276B8" w:rsidRPr="001E5A5D" w:rsidRDefault="00C276B8" w:rsidP="001E5A5D">
            <w:pPr>
              <w:spacing w:line="360" w:lineRule="auto"/>
              <w:jc w:val="both"/>
              <w:rPr>
                <w:sz w:val="20"/>
                <w:szCs w:val="20"/>
              </w:rPr>
            </w:pPr>
            <w:r w:rsidRPr="001E5A5D">
              <w:rPr>
                <w:color w:val="000000"/>
                <w:sz w:val="20"/>
                <w:szCs w:val="20"/>
              </w:rPr>
              <w:t>0,89</w:t>
            </w:r>
          </w:p>
        </w:tc>
        <w:tc>
          <w:tcPr>
            <w:tcW w:w="540"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084" w:type="dxa"/>
            <w:noWrap/>
          </w:tcPr>
          <w:p w:rsidR="00C276B8" w:rsidRPr="001E5A5D" w:rsidRDefault="00C276B8" w:rsidP="001E5A5D">
            <w:pPr>
              <w:spacing w:line="360" w:lineRule="auto"/>
              <w:jc w:val="both"/>
              <w:rPr>
                <w:sz w:val="20"/>
                <w:szCs w:val="20"/>
              </w:rPr>
            </w:pPr>
            <w:r w:rsidRPr="001E5A5D">
              <w:rPr>
                <w:color w:val="000000"/>
                <w:sz w:val="20"/>
                <w:szCs w:val="20"/>
              </w:rPr>
              <w:t>0,3788</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2,06</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1,77</w:t>
            </w:r>
          </w:p>
        </w:tc>
        <w:tc>
          <w:tcPr>
            <w:tcW w:w="705" w:type="dxa"/>
            <w:noWrap/>
          </w:tcPr>
          <w:p w:rsidR="00C276B8" w:rsidRPr="001E5A5D" w:rsidRDefault="00C276B8" w:rsidP="001E5A5D">
            <w:pPr>
              <w:spacing w:line="360" w:lineRule="auto"/>
              <w:jc w:val="both"/>
              <w:rPr>
                <w:sz w:val="20"/>
                <w:szCs w:val="20"/>
              </w:rPr>
            </w:pPr>
            <w:r w:rsidRPr="001E5A5D">
              <w:rPr>
                <w:color w:val="000000"/>
                <w:sz w:val="20"/>
                <w:szCs w:val="20"/>
              </w:rPr>
              <w:t>0,43</w:t>
            </w:r>
          </w:p>
        </w:tc>
      </w:tr>
    </w:tbl>
    <w:p w:rsidR="001E5A5D" w:rsidRDefault="001E5A5D"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Как видно из таблицы, существенные различия выявлены по шкалам «Менеджмент» и «Служение». Так по шкале «Менеджмент» среднее значение группы руководителей среднего звена выше, чем в группе руководителей нижнего звена. Это говорит о том, что для руководителей среднего звена в своей профессиональной деятельности важно интегрировать усилия сотрудников, нести ответственность за результат, соединять различные функции организации, т.е. управлять различными сторонами деятельности предприятия. Данное различие связано с тем, что успешное выполнение таких функций</w:t>
      </w:r>
      <w:r w:rsidR="00EA516C">
        <w:rPr>
          <w:sz w:val="28"/>
          <w:szCs w:val="28"/>
        </w:rPr>
        <w:t xml:space="preserve"> </w:t>
      </w:r>
      <w:r w:rsidRPr="00D01FD6">
        <w:rPr>
          <w:sz w:val="28"/>
          <w:szCs w:val="28"/>
        </w:rPr>
        <w:t>требует хорошо развитых аналитических навыков,</w:t>
      </w:r>
      <w:r w:rsidR="00EA516C">
        <w:rPr>
          <w:sz w:val="28"/>
          <w:szCs w:val="28"/>
        </w:rPr>
        <w:t xml:space="preserve"> </w:t>
      </w:r>
      <w:r w:rsidRPr="00D01FD6">
        <w:rPr>
          <w:sz w:val="28"/>
          <w:szCs w:val="28"/>
        </w:rPr>
        <w:t>навыков межличностного и группового общения, эмоциональной уравновешенности, глубоких знаний и т.д., которые приобретаются и совершенствуются с возрастом и опытом работы.</w:t>
      </w:r>
    </w:p>
    <w:p w:rsidR="00C276B8" w:rsidRPr="00D01FD6" w:rsidRDefault="00C276B8" w:rsidP="00D01FD6">
      <w:pPr>
        <w:spacing w:line="360" w:lineRule="auto"/>
        <w:ind w:firstLine="709"/>
        <w:jc w:val="both"/>
        <w:rPr>
          <w:sz w:val="28"/>
          <w:szCs w:val="28"/>
        </w:rPr>
      </w:pPr>
      <w:r w:rsidRPr="00D01FD6">
        <w:rPr>
          <w:sz w:val="28"/>
          <w:szCs w:val="28"/>
        </w:rPr>
        <w:t>В то же время у управленцев имеется больше возможностей для реализации этой ориентации, вследствие того, что они в большей мере могут участвовать в деятельности всей организации. А руководители нижнего звена, как правило, связаны только с одной из сфер производства и, следовательно, не имеют таких широких возможностей для разностороннего управления.</w:t>
      </w:r>
    </w:p>
    <w:p w:rsidR="00C276B8" w:rsidRPr="00D01FD6" w:rsidRDefault="00C276B8" w:rsidP="00D01FD6">
      <w:pPr>
        <w:spacing w:line="360" w:lineRule="auto"/>
        <w:ind w:firstLine="709"/>
        <w:jc w:val="both"/>
        <w:rPr>
          <w:sz w:val="28"/>
          <w:szCs w:val="28"/>
        </w:rPr>
      </w:pPr>
      <w:r w:rsidRPr="00D01FD6">
        <w:rPr>
          <w:sz w:val="28"/>
          <w:szCs w:val="28"/>
        </w:rPr>
        <w:t>По шкале «Служение» средние значения группы руководителей среднего звена выше, чем в группе руководителей нижнего звена, что характеризует управленцев как ориентированных на работу с людьми, служение человечеству, желающих улучшить мир. С одной стороны, это может объясняться тем, что, занимая более высокие посты, они имеют больше возможностей для реализации таких идей. С другой стороны, демонстрация альтруистических ценностей может являться тактически – продуманным имиджевым решением, т.к. руководители среднего звена являются более публичными и известными лицами.</w:t>
      </w:r>
    </w:p>
    <w:p w:rsidR="00C276B8" w:rsidRPr="00D01FD6" w:rsidRDefault="00C276B8" w:rsidP="00D01FD6">
      <w:pPr>
        <w:spacing w:line="360" w:lineRule="auto"/>
        <w:ind w:firstLine="709"/>
        <w:jc w:val="both"/>
        <w:rPr>
          <w:sz w:val="28"/>
          <w:szCs w:val="28"/>
        </w:rPr>
      </w:pPr>
      <w:r w:rsidRPr="00D01FD6">
        <w:rPr>
          <w:sz w:val="28"/>
          <w:szCs w:val="28"/>
        </w:rPr>
        <w:t xml:space="preserve">Руководители же нижнего звена в большей степени вовлечены в детали и непосредственное участие в производственном процессе, а значит, испытывают дефицит времени и возможностей. Поэтому отсутствие выраженных альтруистических стремлений может объясняться, скорее всего, нехваткой сил и свободного времени. </w:t>
      </w:r>
    </w:p>
    <w:p w:rsidR="00C276B8" w:rsidRPr="00D01FD6" w:rsidRDefault="00C276B8" w:rsidP="00D01FD6">
      <w:pPr>
        <w:spacing w:line="360" w:lineRule="auto"/>
        <w:ind w:firstLine="709"/>
        <w:jc w:val="both"/>
        <w:rPr>
          <w:sz w:val="28"/>
          <w:szCs w:val="28"/>
        </w:rPr>
      </w:pPr>
    </w:p>
    <w:p w:rsidR="00C276B8" w:rsidRPr="001E5A5D" w:rsidRDefault="001E5A5D" w:rsidP="00D01FD6">
      <w:pPr>
        <w:spacing w:line="360" w:lineRule="auto"/>
        <w:ind w:firstLine="709"/>
        <w:jc w:val="both"/>
        <w:rPr>
          <w:sz w:val="28"/>
          <w:szCs w:val="28"/>
        </w:rPr>
      </w:pPr>
      <w:r>
        <w:rPr>
          <w:sz w:val="28"/>
          <w:szCs w:val="28"/>
        </w:rPr>
        <w:t xml:space="preserve">Таблица 5 - </w:t>
      </w:r>
      <w:r w:rsidR="00C276B8" w:rsidRPr="001E5A5D">
        <w:rPr>
          <w:sz w:val="28"/>
          <w:szCs w:val="28"/>
        </w:rPr>
        <w:t>Результаты сравнительного анализа по методике «Стиль межличностного отношения» Т. Лири</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951"/>
        <w:gridCol w:w="720"/>
        <w:gridCol w:w="859"/>
        <w:gridCol w:w="873"/>
        <w:gridCol w:w="608"/>
        <w:gridCol w:w="1159"/>
        <w:gridCol w:w="846"/>
        <w:gridCol w:w="846"/>
        <w:gridCol w:w="756"/>
      </w:tblGrid>
      <w:tr w:rsidR="00C276B8" w:rsidRPr="001E5A5D">
        <w:trPr>
          <w:trHeight w:val="324"/>
          <w:jc w:val="center"/>
        </w:trPr>
        <w:tc>
          <w:tcPr>
            <w:tcW w:w="444" w:type="dxa"/>
          </w:tcPr>
          <w:p w:rsidR="00C276B8" w:rsidRPr="001E5A5D" w:rsidRDefault="00C276B8" w:rsidP="001E5A5D">
            <w:pPr>
              <w:spacing w:line="360" w:lineRule="auto"/>
              <w:jc w:val="both"/>
              <w:rPr>
                <w:b/>
                <w:bCs/>
                <w:sz w:val="20"/>
                <w:szCs w:val="20"/>
              </w:rPr>
            </w:pPr>
            <w:r w:rsidRPr="001E5A5D">
              <w:rPr>
                <w:b/>
                <w:bCs/>
                <w:sz w:val="20"/>
                <w:szCs w:val="20"/>
              </w:rPr>
              <w:t>№</w:t>
            </w:r>
          </w:p>
        </w:tc>
        <w:tc>
          <w:tcPr>
            <w:tcW w:w="1951" w:type="dxa"/>
            <w:noWrap/>
          </w:tcPr>
          <w:p w:rsidR="00C276B8" w:rsidRPr="001E5A5D" w:rsidRDefault="00C276B8" w:rsidP="001E5A5D">
            <w:pPr>
              <w:spacing w:line="360" w:lineRule="auto"/>
              <w:jc w:val="both"/>
              <w:rPr>
                <w:b/>
                <w:bCs/>
                <w:sz w:val="20"/>
                <w:szCs w:val="20"/>
              </w:rPr>
            </w:pPr>
            <w:r w:rsidRPr="001E5A5D">
              <w:rPr>
                <w:b/>
                <w:bCs/>
                <w:sz w:val="20"/>
                <w:szCs w:val="20"/>
              </w:rPr>
              <w:t>Шкалы</w:t>
            </w:r>
          </w:p>
        </w:tc>
        <w:tc>
          <w:tcPr>
            <w:tcW w:w="720" w:type="dxa"/>
            <w:noWrap/>
          </w:tcPr>
          <w:p w:rsidR="00C276B8" w:rsidRPr="001E5A5D" w:rsidRDefault="00C276B8" w:rsidP="001E5A5D">
            <w:pPr>
              <w:spacing w:line="360" w:lineRule="auto"/>
              <w:jc w:val="both"/>
              <w:rPr>
                <w:b/>
                <w:bCs/>
                <w:sz w:val="20"/>
                <w:szCs w:val="20"/>
              </w:rPr>
            </w:pPr>
            <w:r w:rsidRPr="001E5A5D">
              <w:rPr>
                <w:b/>
                <w:bCs/>
                <w:color w:val="000000"/>
                <w:sz w:val="20"/>
                <w:szCs w:val="20"/>
              </w:rPr>
              <w:t>M 1</w:t>
            </w:r>
          </w:p>
        </w:tc>
        <w:tc>
          <w:tcPr>
            <w:tcW w:w="859" w:type="dxa"/>
            <w:noWrap/>
          </w:tcPr>
          <w:p w:rsidR="00C276B8" w:rsidRPr="001E5A5D" w:rsidRDefault="00C276B8" w:rsidP="001E5A5D">
            <w:pPr>
              <w:spacing w:line="360" w:lineRule="auto"/>
              <w:jc w:val="both"/>
              <w:rPr>
                <w:b/>
                <w:bCs/>
                <w:sz w:val="20"/>
                <w:szCs w:val="20"/>
              </w:rPr>
            </w:pPr>
            <w:r w:rsidRPr="001E5A5D">
              <w:rPr>
                <w:b/>
                <w:bCs/>
                <w:color w:val="000000"/>
                <w:sz w:val="20"/>
                <w:szCs w:val="20"/>
              </w:rPr>
              <w:t>M 2</w:t>
            </w:r>
          </w:p>
        </w:tc>
        <w:tc>
          <w:tcPr>
            <w:tcW w:w="873"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t</w:t>
            </w:r>
          </w:p>
        </w:tc>
        <w:tc>
          <w:tcPr>
            <w:tcW w:w="608"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df</w:t>
            </w:r>
          </w:p>
        </w:tc>
        <w:tc>
          <w:tcPr>
            <w:tcW w:w="1159" w:type="dxa"/>
            <w:noWrap/>
          </w:tcPr>
          <w:p w:rsidR="00C276B8" w:rsidRPr="001E5A5D" w:rsidRDefault="00C276B8" w:rsidP="001E5A5D">
            <w:pPr>
              <w:spacing w:line="360" w:lineRule="auto"/>
              <w:jc w:val="both"/>
              <w:rPr>
                <w:b/>
                <w:bCs/>
                <w:sz w:val="20"/>
                <w:szCs w:val="20"/>
                <w:lang w:val="fr-FR"/>
              </w:rPr>
            </w:pPr>
            <w:r w:rsidRPr="001E5A5D">
              <w:rPr>
                <w:b/>
                <w:bCs/>
                <w:color w:val="000000"/>
                <w:sz w:val="20"/>
                <w:szCs w:val="20"/>
                <w:lang w:val="fr-FR"/>
              </w:rPr>
              <w:t>p</w:t>
            </w:r>
          </w:p>
        </w:tc>
        <w:tc>
          <w:tcPr>
            <w:tcW w:w="846" w:type="dxa"/>
            <w:noWrap/>
          </w:tcPr>
          <w:p w:rsidR="00C276B8" w:rsidRPr="001E5A5D" w:rsidRDefault="00C276B8" w:rsidP="001E5A5D">
            <w:pPr>
              <w:spacing w:line="360" w:lineRule="auto"/>
              <w:jc w:val="both"/>
              <w:rPr>
                <w:b/>
                <w:bCs/>
                <w:sz w:val="20"/>
                <w:szCs w:val="20"/>
              </w:rPr>
            </w:pPr>
            <w:r w:rsidRPr="001E5A5D">
              <w:rPr>
                <w:b/>
                <w:bCs/>
                <w:sz w:val="20"/>
                <w:szCs w:val="20"/>
              </w:rPr>
              <w:t>σ 1</w:t>
            </w:r>
          </w:p>
        </w:tc>
        <w:tc>
          <w:tcPr>
            <w:tcW w:w="846" w:type="dxa"/>
            <w:noWrap/>
          </w:tcPr>
          <w:p w:rsidR="00C276B8" w:rsidRPr="001E5A5D" w:rsidRDefault="00C276B8" w:rsidP="001E5A5D">
            <w:pPr>
              <w:spacing w:line="360" w:lineRule="auto"/>
              <w:jc w:val="both"/>
              <w:rPr>
                <w:b/>
                <w:bCs/>
                <w:sz w:val="20"/>
                <w:szCs w:val="20"/>
              </w:rPr>
            </w:pPr>
            <w:r w:rsidRPr="001E5A5D">
              <w:rPr>
                <w:b/>
                <w:bCs/>
                <w:sz w:val="20"/>
                <w:szCs w:val="20"/>
              </w:rPr>
              <w:t>σ 2</w:t>
            </w:r>
          </w:p>
        </w:tc>
        <w:tc>
          <w:tcPr>
            <w:tcW w:w="756" w:type="dxa"/>
            <w:noWrap/>
          </w:tcPr>
          <w:p w:rsidR="00C276B8" w:rsidRPr="001E5A5D" w:rsidRDefault="00C276B8" w:rsidP="001E5A5D">
            <w:pPr>
              <w:spacing w:line="360" w:lineRule="auto"/>
              <w:jc w:val="both"/>
              <w:rPr>
                <w:b/>
                <w:bCs/>
                <w:sz w:val="20"/>
                <w:szCs w:val="20"/>
              </w:rPr>
            </w:pPr>
            <w:r w:rsidRPr="001E5A5D">
              <w:rPr>
                <w:b/>
                <w:bCs/>
                <w:color w:val="000000"/>
                <w:sz w:val="20"/>
                <w:szCs w:val="20"/>
              </w:rPr>
              <w:t>Р</w:t>
            </w:r>
          </w:p>
        </w:tc>
      </w:tr>
      <w:tr w:rsidR="00C276B8" w:rsidRPr="001E5A5D">
        <w:trPr>
          <w:trHeight w:val="281"/>
          <w:jc w:val="center"/>
        </w:trPr>
        <w:tc>
          <w:tcPr>
            <w:tcW w:w="444"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1</w:t>
            </w:r>
          </w:p>
        </w:tc>
        <w:tc>
          <w:tcPr>
            <w:tcW w:w="1951"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Авторитарный</w:t>
            </w:r>
          </w:p>
        </w:tc>
        <w:tc>
          <w:tcPr>
            <w:tcW w:w="720" w:type="dxa"/>
            <w:noWrap/>
          </w:tcPr>
          <w:p w:rsidR="00C276B8" w:rsidRPr="001E5A5D" w:rsidRDefault="00C276B8" w:rsidP="001E5A5D">
            <w:pPr>
              <w:spacing w:line="360" w:lineRule="auto"/>
              <w:jc w:val="both"/>
              <w:rPr>
                <w:sz w:val="20"/>
                <w:szCs w:val="20"/>
              </w:rPr>
            </w:pPr>
            <w:r w:rsidRPr="001E5A5D">
              <w:rPr>
                <w:color w:val="000000"/>
                <w:sz w:val="20"/>
                <w:szCs w:val="20"/>
              </w:rPr>
              <w:t>7,73</w:t>
            </w:r>
          </w:p>
        </w:tc>
        <w:tc>
          <w:tcPr>
            <w:tcW w:w="859" w:type="dxa"/>
            <w:noWrap/>
          </w:tcPr>
          <w:p w:rsidR="00C276B8" w:rsidRPr="001E5A5D" w:rsidRDefault="00C276B8" w:rsidP="001E5A5D">
            <w:pPr>
              <w:spacing w:line="360" w:lineRule="auto"/>
              <w:jc w:val="both"/>
              <w:rPr>
                <w:sz w:val="20"/>
                <w:szCs w:val="20"/>
              </w:rPr>
            </w:pPr>
            <w:r w:rsidRPr="001E5A5D">
              <w:rPr>
                <w:color w:val="000000"/>
                <w:sz w:val="20"/>
                <w:szCs w:val="20"/>
              </w:rPr>
              <w:t>8,70</w:t>
            </w:r>
          </w:p>
        </w:tc>
        <w:tc>
          <w:tcPr>
            <w:tcW w:w="873" w:type="dxa"/>
            <w:noWrap/>
          </w:tcPr>
          <w:p w:rsidR="00C276B8" w:rsidRPr="001E5A5D" w:rsidRDefault="00C276B8" w:rsidP="001E5A5D">
            <w:pPr>
              <w:spacing w:line="360" w:lineRule="auto"/>
              <w:jc w:val="both"/>
              <w:rPr>
                <w:sz w:val="20"/>
                <w:szCs w:val="20"/>
              </w:rPr>
            </w:pPr>
            <w:r w:rsidRPr="001E5A5D">
              <w:rPr>
                <w:color w:val="000000"/>
                <w:sz w:val="20"/>
                <w:szCs w:val="20"/>
              </w:rPr>
              <w:t>-1,18</w:t>
            </w:r>
          </w:p>
        </w:tc>
        <w:tc>
          <w:tcPr>
            <w:tcW w:w="608"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159" w:type="dxa"/>
            <w:noWrap/>
          </w:tcPr>
          <w:p w:rsidR="00C276B8" w:rsidRPr="001E5A5D" w:rsidRDefault="00C276B8" w:rsidP="001E5A5D">
            <w:pPr>
              <w:spacing w:line="360" w:lineRule="auto"/>
              <w:jc w:val="both"/>
              <w:rPr>
                <w:sz w:val="20"/>
                <w:szCs w:val="20"/>
              </w:rPr>
            </w:pPr>
            <w:r w:rsidRPr="001E5A5D">
              <w:rPr>
                <w:color w:val="000000"/>
                <w:sz w:val="20"/>
                <w:szCs w:val="20"/>
              </w:rPr>
              <w:t>0,2437</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2,50</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3,73</w:t>
            </w:r>
          </w:p>
        </w:tc>
        <w:tc>
          <w:tcPr>
            <w:tcW w:w="756" w:type="dxa"/>
            <w:noWrap/>
          </w:tcPr>
          <w:p w:rsidR="00C276B8" w:rsidRPr="001E5A5D" w:rsidRDefault="00C276B8" w:rsidP="001E5A5D">
            <w:pPr>
              <w:spacing w:line="360" w:lineRule="auto"/>
              <w:jc w:val="both"/>
              <w:rPr>
                <w:sz w:val="20"/>
                <w:szCs w:val="20"/>
              </w:rPr>
            </w:pPr>
            <w:r w:rsidRPr="001E5A5D">
              <w:rPr>
                <w:color w:val="000000"/>
                <w:sz w:val="20"/>
                <w:szCs w:val="20"/>
              </w:rPr>
              <w:t>0,04</w:t>
            </w:r>
          </w:p>
        </w:tc>
      </w:tr>
      <w:tr w:rsidR="00C276B8" w:rsidRPr="001E5A5D">
        <w:trPr>
          <w:trHeight w:val="281"/>
          <w:jc w:val="center"/>
        </w:trPr>
        <w:tc>
          <w:tcPr>
            <w:tcW w:w="444"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2</w:t>
            </w:r>
          </w:p>
        </w:tc>
        <w:tc>
          <w:tcPr>
            <w:tcW w:w="1951"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Эгоистичный</w:t>
            </w:r>
          </w:p>
        </w:tc>
        <w:tc>
          <w:tcPr>
            <w:tcW w:w="720" w:type="dxa"/>
            <w:noWrap/>
          </w:tcPr>
          <w:p w:rsidR="00C276B8" w:rsidRPr="001E5A5D" w:rsidRDefault="00C276B8" w:rsidP="001E5A5D">
            <w:pPr>
              <w:spacing w:line="360" w:lineRule="auto"/>
              <w:jc w:val="both"/>
              <w:rPr>
                <w:b/>
                <w:bCs/>
                <w:sz w:val="20"/>
                <w:szCs w:val="20"/>
              </w:rPr>
            </w:pPr>
            <w:r w:rsidRPr="001E5A5D">
              <w:rPr>
                <w:b/>
                <w:bCs/>
                <w:color w:val="000000"/>
                <w:sz w:val="20"/>
                <w:szCs w:val="20"/>
              </w:rPr>
              <w:t>4,70</w:t>
            </w:r>
          </w:p>
        </w:tc>
        <w:tc>
          <w:tcPr>
            <w:tcW w:w="859" w:type="dxa"/>
            <w:noWrap/>
          </w:tcPr>
          <w:p w:rsidR="00C276B8" w:rsidRPr="001E5A5D" w:rsidRDefault="00C276B8" w:rsidP="001E5A5D">
            <w:pPr>
              <w:spacing w:line="360" w:lineRule="auto"/>
              <w:jc w:val="both"/>
              <w:rPr>
                <w:b/>
                <w:bCs/>
                <w:sz w:val="20"/>
                <w:szCs w:val="20"/>
              </w:rPr>
            </w:pPr>
            <w:r w:rsidRPr="001E5A5D">
              <w:rPr>
                <w:b/>
                <w:bCs/>
                <w:color w:val="000000"/>
                <w:sz w:val="20"/>
                <w:szCs w:val="20"/>
              </w:rPr>
              <w:t>6,67</w:t>
            </w:r>
          </w:p>
        </w:tc>
        <w:tc>
          <w:tcPr>
            <w:tcW w:w="873" w:type="dxa"/>
            <w:noWrap/>
          </w:tcPr>
          <w:p w:rsidR="00C276B8" w:rsidRPr="001E5A5D" w:rsidRDefault="00C276B8" w:rsidP="001E5A5D">
            <w:pPr>
              <w:spacing w:line="360" w:lineRule="auto"/>
              <w:jc w:val="both"/>
              <w:rPr>
                <w:b/>
                <w:bCs/>
                <w:sz w:val="20"/>
                <w:szCs w:val="20"/>
              </w:rPr>
            </w:pPr>
            <w:r w:rsidRPr="001E5A5D">
              <w:rPr>
                <w:b/>
                <w:bCs/>
                <w:color w:val="000000"/>
                <w:sz w:val="20"/>
                <w:szCs w:val="20"/>
              </w:rPr>
              <w:t>-3,59</w:t>
            </w:r>
          </w:p>
        </w:tc>
        <w:tc>
          <w:tcPr>
            <w:tcW w:w="608"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159" w:type="dxa"/>
            <w:noWrap/>
          </w:tcPr>
          <w:p w:rsidR="00C276B8" w:rsidRPr="001E5A5D" w:rsidRDefault="00C276B8" w:rsidP="001E5A5D">
            <w:pPr>
              <w:spacing w:line="360" w:lineRule="auto"/>
              <w:jc w:val="both"/>
              <w:rPr>
                <w:b/>
                <w:bCs/>
                <w:sz w:val="20"/>
                <w:szCs w:val="20"/>
              </w:rPr>
            </w:pPr>
            <w:r w:rsidRPr="001E5A5D">
              <w:rPr>
                <w:b/>
                <w:bCs/>
                <w:color w:val="000000"/>
                <w:sz w:val="20"/>
                <w:szCs w:val="20"/>
              </w:rPr>
              <w:t>0,0006</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1,84</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2,37</w:t>
            </w:r>
          </w:p>
        </w:tc>
        <w:tc>
          <w:tcPr>
            <w:tcW w:w="756" w:type="dxa"/>
            <w:noWrap/>
          </w:tcPr>
          <w:p w:rsidR="00C276B8" w:rsidRPr="001E5A5D" w:rsidRDefault="00C276B8" w:rsidP="001E5A5D">
            <w:pPr>
              <w:spacing w:line="360" w:lineRule="auto"/>
              <w:jc w:val="both"/>
              <w:rPr>
                <w:b/>
                <w:bCs/>
                <w:sz w:val="20"/>
                <w:szCs w:val="20"/>
              </w:rPr>
            </w:pPr>
            <w:r w:rsidRPr="001E5A5D">
              <w:rPr>
                <w:b/>
                <w:bCs/>
                <w:color w:val="000000"/>
                <w:sz w:val="20"/>
                <w:szCs w:val="20"/>
              </w:rPr>
              <w:t>0,18</w:t>
            </w:r>
          </w:p>
        </w:tc>
      </w:tr>
      <w:tr w:rsidR="00C276B8" w:rsidRPr="001E5A5D">
        <w:trPr>
          <w:trHeight w:val="302"/>
          <w:jc w:val="center"/>
        </w:trPr>
        <w:tc>
          <w:tcPr>
            <w:tcW w:w="444"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3</w:t>
            </w:r>
          </w:p>
        </w:tc>
        <w:tc>
          <w:tcPr>
            <w:tcW w:w="1951"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Агрессивный</w:t>
            </w:r>
          </w:p>
        </w:tc>
        <w:tc>
          <w:tcPr>
            <w:tcW w:w="720" w:type="dxa"/>
            <w:noWrap/>
          </w:tcPr>
          <w:p w:rsidR="00C276B8" w:rsidRPr="001E5A5D" w:rsidRDefault="00C276B8" w:rsidP="001E5A5D">
            <w:pPr>
              <w:spacing w:line="360" w:lineRule="auto"/>
              <w:jc w:val="both"/>
              <w:rPr>
                <w:b/>
                <w:bCs/>
                <w:sz w:val="20"/>
                <w:szCs w:val="20"/>
              </w:rPr>
            </w:pPr>
            <w:r w:rsidRPr="001E5A5D">
              <w:rPr>
                <w:b/>
                <w:bCs/>
                <w:color w:val="000000"/>
                <w:sz w:val="20"/>
                <w:szCs w:val="20"/>
              </w:rPr>
              <w:t>6,00</w:t>
            </w:r>
          </w:p>
        </w:tc>
        <w:tc>
          <w:tcPr>
            <w:tcW w:w="859" w:type="dxa"/>
            <w:noWrap/>
          </w:tcPr>
          <w:p w:rsidR="00C276B8" w:rsidRPr="001E5A5D" w:rsidRDefault="00C276B8" w:rsidP="001E5A5D">
            <w:pPr>
              <w:spacing w:line="360" w:lineRule="auto"/>
              <w:jc w:val="both"/>
              <w:rPr>
                <w:b/>
                <w:bCs/>
                <w:sz w:val="20"/>
                <w:szCs w:val="20"/>
              </w:rPr>
            </w:pPr>
            <w:r w:rsidRPr="001E5A5D">
              <w:rPr>
                <w:b/>
                <w:bCs/>
                <w:color w:val="000000"/>
                <w:sz w:val="20"/>
                <w:szCs w:val="20"/>
              </w:rPr>
              <w:t>7,90</w:t>
            </w:r>
          </w:p>
        </w:tc>
        <w:tc>
          <w:tcPr>
            <w:tcW w:w="873" w:type="dxa"/>
            <w:noWrap/>
          </w:tcPr>
          <w:p w:rsidR="00C276B8" w:rsidRPr="001E5A5D" w:rsidRDefault="00C276B8" w:rsidP="001E5A5D">
            <w:pPr>
              <w:spacing w:line="360" w:lineRule="auto"/>
              <w:jc w:val="both"/>
              <w:rPr>
                <w:b/>
                <w:bCs/>
                <w:sz w:val="20"/>
                <w:szCs w:val="20"/>
              </w:rPr>
            </w:pPr>
            <w:r w:rsidRPr="001E5A5D">
              <w:rPr>
                <w:b/>
                <w:bCs/>
                <w:color w:val="000000"/>
                <w:sz w:val="20"/>
                <w:szCs w:val="20"/>
              </w:rPr>
              <w:t>-3,09</w:t>
            </w:r>
          </w:p>
        </w:tc>
        <w:tc>
          <w:tcPr>
            <w:tcW w:w="608"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159" w:type="dxa"/>
            <w:noWrap/>
          </w:tcPr>
          <w:p w:rsidR="00C276B8" w:rsidRPr="001E5A5D" w:rsidRDefault="00C276B8" w:rsidP="001E5A5D">
            <w:pPr>
              <w:spacing w:line="360" w:lineRule="auto"/>
              <w:jc w:val="both"/>
              <w:rPr>
                <w:b/>
                <w:bCs/>
                <w:sz w:val="20"/>
                <w:szCs w:val="20"/>
              </w:rPr>
            </w:pPr>
            <w:r w:rsidRPr="001E5A5D">
              <w:rPr>
                <w:b/>
                <w:bCs/>
                <w:color w:val="000000"/>
                <w:sz w:val="20"/>
                <w:szCs w:val="20"/>
              </w:rPr>
              <w:t>0,0030</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1,74</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2,88</w:t>
            </w:r>
          </w:p>
        </w:tc>
        <w:tc>
          <w:tcPr>
            <w:tcW w:w="756" w:type="dxa"/>
            <w:noWrap/>
          </w:tcPr>
          <w:p w:rsidR="00C276B8" w:rsidRPr="001E5A5D" w:rsidRDefault="00C276B8" w:rsidP="001E5A5D">
            <w:pPr>
              <w:spacing w:line="360" w:lineRule="auto"/>
              <w:jc w:val="both"/>
              <w:rPr>
                <w:b/>
                <w:bCs/>
                <w:sz w:val="20"/>
                <w:szCs w:val="20"/>
              </w:rPr>
            </w:pPr>
            <w:r w:rsidRPr="001E5A5D">
              <w:rPr>
                <w:b/>
                <w:bCs/>
                <w:color w:val="000000"/>
                <w:sz w:val="20"/>
                <w:szCs w:val="20"/>
              </w:rPr>
              <w:t>0,01</w:t>
            </w:r>
          </w:p>
        </w:tc>
      </w:tr>
      <w:tr w:rsidR="00C276B8" w:rsidRPr="001E5A5D">
        <w:trPr>
          <w:trHeight w:val="281"/>
          <w:jc w:val="center"/>
        </w:trPr>
        <w:tc>
          <w:tcPr>
            <w:tcW w:w="444"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4</w:t>
            </w:r>
          </w:p>
        </w:tc>
        <w:tc>
          <w:tcPr>
            <w:tcW w:w="1951" w:type="dxa"/>
            <w:noWrap/>
          </w:tcPr>
          <w:p w:rsidR="00C276B8" w:rsidRPr="001E5A5D" w:rsidRDefault="00C276B8" w:rsidP="001E5A5D">
            <w:pPr>
              <w:autoSpaceDE w:val="0"/>
              <w:autoSpaceDN w:val="0"/>
              <w:adjustRightInd w:val="0"/>
              <w:spacing w:line="360" w:lineRule="auto"/>
              <w:jc w:val="both"/>
              <w:rPr>
                <w:b/>
                <w:bCs/>
                <w:color w:val="000000"/>
                <w:sz w:val="20"/>
                <w:szCs w:val="20"/>
              </w:rPr>
            </w:pPr>
            <w:r w:rsidRPr="001E5A5D">
              <w:rPr>
                <w:b/>
                <w:bCs/>
                <w:color w:val="000000"/>
                <w:sz w:val="20"/>
                <w:szCs w:val="20"/>
              </w:rPr>
              <w:t>Подозрительный</w:t>
            </w:r>
          </w:p>
        </w:tc>
        <w:tc>
          <w:tcPr>
            <w:tcW w:w="720" w:type="dxa"/>
            <w:noWrap/>
          </w:tcPr>
          <w:p w:rsidR="00C276B8" w:rsidRPr="001E5A5D" w:rsidRDefault="00C276B8" w:rsidP="001E5A5D">
            <w:pPr>
              <w:spacing w:line="360" w:lineRule="auto"/>
              <w:jc w:val="both"/>
              <w:rPr>
                <w:b/>
                <w:bCs/>
                <w:sz w:val="20"/>
                <w:szCs w:val="20"/>
              </w:rPr>
            </w:pPr>
            <w:r w:rsidRPr="001E5A5D">
              <w:rPr>
                <w:b/>
                <w:bCs/>
                <w:color w:val="000000"/>
                <w:sz w:val="20"/>
                <w:szCs w:val="20"/>
              </w:rPr>
              <w:t>5,00</w:t>
            </w:r>
          </w:p>
        </w:tc>
        <w:tc>
          <w:tcPr>
            <w:tcW w:w="859" w:type="dxa"/>
            <w:noWrap/>
          </w:tcPr>
          <w:p w:rsidR="00C276B8" w:rsidRPr="001E5A5D" w:rsidRDefault="00C276B8" w:rsidP="001E5A5D">
            <w:pPr>
              <w:spacing w:line="360" w:lineRule="auto"/>
              <w:jc w:val="both"/>
              <w:rPr>
                <w:b/>
                <w:bCs/>
                <w:sz w:val="20"/>
                <w:szCs w:val="20"/>
              </w:rPr>
            </w:pPr>
            <w:r w:rsidRPr="001E5A5D">
              <w:rPr>
                <w:b/>
                <w:bCs/>
                <w:color w:val="000000"/>
                <w:sz w:val="20"/>
                <w:szCs w:val="20"/>
              </w:rPr>
              <w:t>6,57</w:t>
            </w:r>
          </w:p>
        </w:tc>
        <w:tc>
          <w:tcPr>
            <w:tcW w:w="873" w:type="dxa"/>
            <w:noWrap/>
          </w:tcPr>
          <w:p w:rsidR="00C276B8" w:rsidRPr="001E5A5D" w:rsidRDefault="00C276B8" w:rsidP="001E5A5D">
            <w:pPr>
              <w:spacing w:line="360" w:lineRule="auto"/>
              <w:jc w:val="both"/>
              <w:rPr>
                <w:b/>
                <w:bCs/>
                <w:sz w:val="20"/>
                <w:szCs w:val="20"/>
              </w:rPr>
            </w:pPr>
            <w:r w:rsidRPr="001E5A5D">
              <w:rPr>
                <w:b/>
                <w:bCs/>
                <w:color w:val="000000"/>
                <w:sz w:val="20"/>
                <w:szCs w:val="20"/>
              </w:rPr>
              <w:t>-2,16</w:t>
            </w:r>
          </w:p>
        </w:tc>
        <w:tc>
          <w:tcPr>
            <w:tcW w:w="608"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159" w:type="dxa"/>
            <w:noWrap/>
          </w:tcPr>
          <w:p w:rsidR="00C276B8" w:rsidRPr="001E5A5D" w:rsidRDefault="00C276B8" w:rsidP="001E5A5D">
            <w:pPr>
              <w:spacing w:line="360" w:lineRule="auto"/>
              <w:jc w:val="both"/>
              <w:rPr>
                <w:b/>
                <w:bCs/>
                <w:sz w:val="20"/>
                <w:szCs w:val="20"/>
              </w:rPr>
            </w:pPr>
            <w:r w:rsidRPr="001E5A5D">
              <w:rPr>
                <w:b/>
                <w:bCs/>
                <w:color w:val="000000"/>
                <w:sz w:val="20"/>
                <w:szCs w:val="20"/>
              </w:rPr>
              <w:t>0,0348</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2,26</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3,27</w:t>
            </w:r>
          </w:p>
        </w:tc>
        <w:tc>
          <w:tcPr>
            <w:tcW w:w="756" w:type="dxa"/>
            <w:noWrap/>
          </w:tcPr>
          <w:p w:rsidR="00C276B8" w:rsidRPr="001E5A5D" w:rsidRDefault="00C276B8" w:rsidP="001E5A5D">
            <w:pPr>
              <w:spacing w:line="360" w:lineRule="auto"/>
              <w:jc w:val="both"/>
              <w:rPr>
                <w:b/>
                <w:bCs/>
                <w:sz w:val="20"/>
                <w:szCs w:val="20"/>
              </w:rPr>
            </w:pPr>
            <w:r w:rsidRPr="001E5A5D">
              <w:rPr>
                <w:b/>
                <w:bCs/>
                <w:color w:val="000000"/>
                <w:sz w:val="20"/>
                <w:szCs w:val="20"/>
              </w:rPr>
              <w:t>0,05</w:t>
            </w:r>
          </w:p>
        </w:tc>
      </w:tr>
      <w:tr w:rsidR="00C276B8" w:rsidRPr="001E5A5D">
        <w:trPr>
          <w:trHeight w:val="281"/>
          <w:jc w:val="center"/>
        </w:trPr>
        <w:tc>
          <w:tcPr>
            <w:tcW w:w="444"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5</w:t>
            </w:r>
          </w:p>
        </w:tc>
        <w:tc>
          <w:tcPr>
            <w:tcW w:w="1951"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Подчиняющийся</w:t>
            </w:r>
          </w:p>
        </w:tc>
        <w:tc>
          <w:tcPr>
            <w:tcW w:w="720" w:type="dxa"/>
            <w:noWrap/>
          </w:tcPr>
          <w:p w:rsidR="00C276B8" w:rsidRPr="001E5A5D" w:rsidRDefault="00C276B8" w:rsidP="001E5A5D">
            <w:pPr>
              <w:spacing w:line="360" w:lineRule="auto"/>
              <w:jc w:val="both"/>
              <w:rPr>
                <w:sz w:val="20"/>
                <w:szCs w:val="20"/>
              </w:rPr>
            </w:pPr>
            <w:r w:rsidRPr="001E5A5D">
              <w:rPr>
                <w:color w:val="000000"/>
                <w:sz w:val="20"/>
                <w:szCs w:val="20"/>
              </w:rPr>
              <w:t>7,53</w:t>
            </w:r>
          </w:p>
        </w:tc>
        <w:tc>
          <w:tcPr>
            <w:tcW w:w="859" w:type="dxa"/>
            <w:noWrap/>
          </w:tcPr>
          <w:p w:rsidR="00C276B8" w:rsidRPr="001E5A5D" w:rsidRDefault="00C276B8" w:rsidP="001E5A5D">
            <w:pPr>
              <w:spacing w:line="360" w:lineRule="auto"/>
              <w:jc w:val="both"/>
              <w:rPr>
                <w:sz w:val="20"/>
                <w:szCs w:val="20"/>
              </w:rPr>
            </w:pPr>
            <w:r w:rsidRPr="001E5A5D">
              <w:rPr>
                <w:color w:val="000000"/>
                <w:sz w:val="20"/>
                <w:szCs w:val="20"/>
              </w:rPr>
              <w:t>6,40</w:t>
            </w:r>
          </w:p>
        </w:tc>
        <w:tc>
          <w:tcPr>
            <w:tcW w:w="873" w:type="dxa"/>
            <w:noWrap/>
          </w:tcPr>
          <w:p w:rsidR="00C276B8" w:rsidRPr="001E5A5D" w:rsidRDefault="00C276B8" w:rsidP="001E5A5D">
            <w:pPr>
              <w:spacing w:line="360" w:lineRule="auto"/>
              <w:jc w:val="both"/>
              <w:rPr>
                <w:sz w:val="20"/>
                <w:szCs w:val="20"/>
              </w:rPr>
            </w:pPr>
            <w:r w:rsidRPr="001E5A5D">
              <w:rPr>
                <w:color w:val="000000"/>
                <w:sz w:val="20"/>
                <w:szCs w:val="20"/>
              </w:rPr>
              <w:t>1,49</w:t>
            </w:r>
          </w:p>
        </w:tc>
        <w:tc>
          <w:tcPr>
            <w:tcW w:w="608"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159" w:type="dxa"/>
            <w:noWrap/>
          </w:tcPr>
          <w:p w:rsidR="00C276B8" w:rsidRPr="001E5A5D" w:rsidRDefault="00C276B8" w:rsidP="001E5A5D">
            <w:pPr>
              <w:spacing w:line="360" w:lineRule="auto"/>
              <w:jc w:val="both"/>
              <w:rPr>
                <w:sz w:val="20"/>
                <w:szCs w:val="20"/>
              </w:rPr>
            </w:pPr>
            <w:r w:rsidRPr="001E5A5D">
              <w:rPr>
                <w:color w:val="000000"/>
                <w:sz w:val="20"/>
                <w:szCs w:val="20"/>
              </w:rPr>
              <w:t>0,1429</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2,86</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3,05</w:t>
            </w:r>
          </w:p>
        </w:tc>
        <w:tc>
          <w:tcPr>
            <w:tcW w:w="756" w:type="dxa"/>
            <w:noWrap/>
          </w:tcPr>
          <w:p w:rsidR="00C276B8" w:rsidRPr="001E5A5D" w:rsidRDefault="00C276B8" w:rsidP="001E5A5D">
            <w:pPr>
              <w:spacing w:line="360" w:lineRule="auto"/>
              <w:jc w:val="both"/>
              <w:rPr>
                <w:sz w:val="20"/>
                <w:szCs w:val="20"/>
              </w:rPr>
            </w:pPr>
            <w:r w:rsidRPr="001E5A5D">
              <w:rPr>
                <w:color w:val="000000"/>
                <w:sz w:val="20"/>
                <w:szCs w:val="20"/>
              </w:rPr>
              <w:t>0,74</w:t>
            </w:r>
          </w:p>
        </w:tc>
      </w:tr>
      <w:tr w:rsidR="00C276B8" w:rsidRPr="001E5A5D">
        <w:trPr>
          <w:trHeight w:val="302"/>
          <w:jc w:val="center"/>
        </w:trPr>
        <w:tc>
          <w:tcPr>
            <w:tcW w:w="444"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6</w:t>
            </w:r>
          </w:p>
        </w:tc>
        <w:tc>
          <w:tcPr>
            <w:tcW w:w="1951"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Зависимый</w:t>
            </w:r>
          </w:p>
        </w:tc>
        <w:tc>
          <w:tcPr>
            <w:tcW w:w="720" w:type="dxa"/>
            <w:noWrap/>
          </w:tcPr>
          <w:p w:rsidR="00C276B8" w:rsidRPr="001E5A5D" w:rsidRDefault="00C276B8" w:rsidP="001E5A5D">
            <w:pPr>
              <w:spacing w:line="360" w:lineRule="auto"/>
              <w:jc w:val="both"/>
              <w:rPr>
                <w:sz w:val="20"/>
                <w:szCs w:val="20"/>
              </w:rPr>
            </w:pPr>
            <w:r w:rsidRPr="001E5A5D">
              <w:rPr>
                <w:color w:val="000000"/>
                <w:sz w:val="20"/>
                <w:szCs w:val="20"/>
              </w:rPr>
              <w:t>6,40</w:t>
            </w:r>
          </w:p>
        </w:tc>
        <w:tc>
          <w:tcPr>
            <w:tcW w:w="859" w:type="dxa"/>
            <w:noWrap/>
          </w:tcPr>
          <w:p w:rsidR="00C276B8" w:rsidRPr="001E5A5D" w:rsidRDefault="00C276B8" w:rsidP="001E5A5D">
            <w:pPr>
              <w:spacing w:line="360" w:lineRule="auto"/>
              <w:jc w:val="both"/>
              <w:rPr>
                <w:sz w:val="20"/>
                <w:szCs w:val="20"/>
              </w:rPr>
            </w:pPr>
            <w:r w:rsidRPr="001E5A5D">
              <w:rPr>
                <w:color w:val="000000"/>
                <w:sz w:val="20"/>
                <w:szCs w:val="20"/>
              </w:rPr>
              <w:t>6,63</w:t>
            </w:r>
          </w:p>
        </w:tc>
        <w:tc>
          <w:tcPr>
            <w:tcW w:w="873" w:type="dxa"/>
            <w:noWrap/>
          </w:tcPr>
          <w:p w:rsidR="00C276B8" w:rsidRPr="001E5A5D" w:rsidRDefault="00C276B8" w:rsidP="001E5A5D">
            <w:pPr>
              <w:spacing w:line="360" w:lineRule="auto"/>
              <w:jc w:val="both"/>
              <w:rPr>
                <w:sz w:val="20"/>
                <w:szCs w:val="20"/>
              </w:rPr>
            </w:pPr>
            <w:r w:rsidRPr="001E5A5D">
              <w:rPr>
                <w:color w:val="000000"/>
                <w:sz w:val="20"/>
                <w:szCs w:val="20"/>
              </w:rPr>
              <w:t>-0,39</w:t>
            </w:r>
          </w:p>
        </w:tc>
        <w:tc>
          <w:tcPr>
            <w:tcW w:w="608"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159" w:type="dxa"/>
            <w:noWrap/>
          </w:tcPr>
          <w:p w:rsidR="00C276B8" w:rsidRPr="001E5A5D" w:rsidRDefault="00C276B8" w:rsidP="001E5A5D">
            <w:pPr>
              <w:spacing w:line="360" w:lineRule="auto"/>
              <w:jc w:val="both"/>
              <w:rPr>
                <w:sz w:val="20"/>
                <w:szCs w:val="20"/>
              </w:rPr>
            </w:pPr>
            <w:r w:rsidRPr="001E5A5D">
              <w:rPr>
                <w:color w:val="000000"/>
                <w:sz w:val="20"/>
                <w:szCs w:val="20"/>
              </w:rPr>
              <w:t>0,7010</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2,70</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1,92</w:t>
            </w:r>
          </w:p>
        </w:tc>
        <w:tc>
          <w:tcPr>
            <w:tcW w:w="756" w:type="dxa"/>
            <w:noWrap/>
          </w:tcPr>
          <w:p w:rsidR="00C276B8" w:rsidRPr="001E5A5D" w:rsidRDefault="00C276B8" w:rsidP="001E5A5D">
            <w:pPr>
              <w:spacing w:line="360" w:lineRule="auto"/>
              <w:jc w:val="both"/>
              <w:rPr>
                <w:sz w:val="20"/>
                <w:szCs w:val="20"/>
              </w:rPr>
            </w:pPr>
            <w:r w:rsidRPr="001E5A5D">
              <w:rPr>
                <w:color w:val="000000"/>
                <w:sz w:val="20"/>
                <w:szCs w:val="20"/>
              </w:rPr>
              <w:t>0,07</w:t>
            </w:r>
          </w:p>
        </w:tc>
      </w:tr>
      <w:tr w:rsidR="00C276B8" w:rsidRPr="001E5A5D">
        <w:trPr>
          <w:trHeight w:val="281"/>
          <w:jc w:val="center"/>
        </w:trPr>
        <w:tc>
          <w:tcPr>
            <w:tcW w:w="444" w:type="dxa"/>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7</w:t>
            </w:r>
          </w:p>
        </w:tc>
        <w:tc>
          <w:tcPr>
            <w:tcW w:w="1951" w:type="dxa"/>
            <w:noWrap/>
          </w:tcPr>
          <w:p w:rsidR="00C276B8" w:rsidRPr="001E5A5D" w:rsidRDefault="00C276B8" w:rsidP="001E5A5D">
            <w:pPr>
              <w:autoSpaceDE w:val="0"/>
              <w:autoSpaceDN w:val="0"/>
              <w:adjustRightInd w:val="0"/>
              <w:spacing w:line="360" w:lineRule="auto"/>
              <w:jc w:val="both"/>
              <w:rPr>
                <w:color w:val="000000"/>
                <w:sz w:val="20"/>
                <w:szCs w:val="20"/>
              </w:rPr>
            </w:pPr>
            <w:r w:rsidRPr="001E5A5D">
              <w:rPr>
                <w:color w:val="000000"/>
                <w:sz w:val="20"/>
                <w:szCs w:val="20"/>
              </w:rPr>
              <w:t>Сотрудничающий</w:t>
            </w:r>
          </w:p>
        </w:tc>
        <w:tc>
          <w:tcPr>
            <w:tcW w:w="720" w:type="dxa"/>
            <w:noWrap/>
          </w:tcPr>
          <w:p w:rsidR="00C276B8" w:rsidRPr="001E5A5D" w:rsidRDefault="00C276B8" w:rsidP="001E5A5D">
            <w:pPr>
              <w:spacing w:line="360" w:lineRule="auto"/>
              <w:jc w:val="both"/>
              <w:rPr>
                <w:sz w:val="20"/>
                <w:szCs w:val="20"/>
              </w:rPr>
            </w:pPr>
            <w:r w:rsidRPr="001E5A5D">
              <w:rPr>
                <w:color w:val="000000"/>
                <w:sz w:val="20"/>
                <w:szCs w:val="20"/>
              </w:rPr>
              <w:t>7,90</w:t>
            </w:r>
          </w:p>
        </w:tc>
        <w:tc>
          <w:tcPr>
            <w:tcW w:w="859" w:type="dxa"/>
            <w:noWrap/>
          </w:tcPr>
          <w:p w:rsidR="00C276B8" w:rsidRPr="001E5A5D" w:rsidRDefault="00C276B8" w:rsidP="001E5A5D">
            <w:pPr>
              <w:spacing w:line="360" w:lineRule="auto"/>
              <w:jc w:val="both"/>
              <w:rPr>
                <w:sz w:val="20"/>
                <w:szCs w:val="20"/>
              </w:rPr>
            </w:pPr>
            <w:r w:rsidRPr="001E5A5D">
              <w:rPr>
                <w:color w:val="000000"/>
                <w:sz w:val="20"/>
                <w:szCs w:val="20"/>
              </w:rPr>
              <w:t>9,17</w:t>
            </w:r>
          </w:p>
        </w:tc>
        <w:tc>
          <w:tcPr>
            <w:tcW w:w="873" w:type="dxa"/>
            <w:noWrap/>
          </w:tcPr>
          <w:p w:rsidR="00C276B8" w:rsidRPr="001E5A5D" w:rsidRDefault="00C276B8" w:rsidP="001E5A5D">
            <w:pPr>
              <w:spacing w:line="360" w:lineRule="auto"/>
              <w:jc w:val="both"/>
              <w:rPr>
                <w:sz w:val="20"/>
                <w:szCs w:val="20"/>
              </w:rPr>
            </w:pPr>
            <w:r w:rsidRPr="001E5A5D">
              <w:rPr>
                <w:color w:val="000000"/>
                <w:sz w:val="20"/>
                <w:szCs w:val="20"/>
              </w:rPr>
              <w:t>-1,80</w:t>
            </w:r>
          </w:p>
        </w:tc>
        <w:tc>
          <w:tcPr>
            <w:tcW w:w="608" w:type="dxa"/>
            <w:noWrap/>
          </w:tcPr>
          <w:p w:rsidR="00C276B8" w:rsidRPr="001E5A5D" w:rsidRDefault="00C276B8" w:rsidP="001E5A5D">
            <w:pPr>
              <w:spacing w:line="360" w:lineRule="auto"/>
              <w:jc w:val="both"/>
              <w:rPr>
                <w:sz w:val="20"/>
                <w:szCs w:val="20"/>
              </w:rPr>
            </w:pPr>
            <w:r w:rsidRPr="001E5A5D">
              <w:rPr>
                <w:color w:val="000000"/>
                <w:sz w:val="20"/>
                <w:szCs w:val="20"/>
              </w:rPr>
              <w:t>58</w:t>
            </w:r>
          </w:p>
        </w:tc>
        <w:tc>
          <w:tcPr>
            <w:tcW w:w="1159" w:type="dxa"/>
            <w:noWrap/>
          </w:tcPr>
          <w:p w:rsidR="00C276B8" w:rsidRPr="001E5A5D" w:rsidRDefault="00C276B8" w:rsidP="001E5A5D">
            <w:pPr>
              <w:spacing w:line="360" w:lineRule="auto"/>
              <w:jc w:val="both"/>
              <w:rPr>
                <w:sz w:val="20"/>
                <w:szCs w:val="20"/>
              </w:rPr>
            </w:pPr>
            <w:r w:rsidRPr="001E5A5D">
              <w:rPr>
                <w:color w:val="000000"/>
                <w:sz w:val="20"/>
                <w:szCs w:val="20"/>
              </w:rPr>
              <w:t>0,0777</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2,38</w:t>
            </w:r>
          </w:p>
        </w:tc>
        <w:tc>
          <w:tcPr>
            <w:tcW w:w="846" w:type="dxa"/>
            <w:noWrap/>
          </w:tcPr>
          <w:p w:rsidR="00C276B8" w:rsidRPr="001E5A5D" w:rsidRDefault="00C276B8" w:rsidP="001E5A5D">
            <w:pPr>
              <w:spacing w:line="360" w:lineRule="auto"/>
              <w:jc w:val="both"/>
              <w:rPr>
                <w:sz w:val="20"/>
                <w:szCs w:val="20"/>
              </w:rPr>
            </w:pPr>
            <w:r w:rsidRPr="001E5A5D">
              <w:rPr>
                <w:color w:val="000000"/>
                <w:sz w:val="20"/>
                <w:szCs w:val="20"/>
              </w:rPr>
              <w:t>3,04</w:t>
            </w:r>
          </w:p>
        </w:tc>
        <w:tc>
          <w:tcPr>
            <w:tcW w:w="756" w:type="dxa"/>
            <w:noWrap/>
          </w:tcPr>
          <w:p w:rsidR="00C276B8" w:rsidRPr="001E5A5D" w:rsidRDefault="00C276B8" w:rsidP="001E5A5D">
            <w:pPr>
              <w:spacing w:line="360" w:lineRule="auto"/>
              <w:jc w:val="both"/>
              <w:rPr>
                <w:sz w:val="20"/>
                <w:szCs w:val="20"/>
              </w:rPr>
            </w:pPr>
            <w:r w:rsidRPr="001E5A5D">
              <w:rPr>
                <w:color w:val="000000"/>
                <w:sz w:val="20"/>
                <w:szCs w:val="20"/>
              </w:rPr>
              <w:t>0,20</w:t>
            </w:r>
          </w:p>
        </w:tc>
      </w:tr>
      <w:tr w:rsidR="00C276B8" w:rsidRPr="001E5A5D">
        <w:trPr>
          <w:trHeight w:val="302"/>
          <w:jc w:val="center"/>
        </w:trPr>
        <w:tc>
          <w:tcPr>
            <w:tcW w:w="444" w:type="dxa"/>
          </w:tcPr>
          <w:p w:rsidR="00C276B8" w:rsidRPr="001E5A5D" w:rsidRDefault="00C276B8" w:rsidP="001E5A5D">
            <w:pPr>
              <w:spacing w:line="360" w:lineRule="auto"/>
              <w:jc w:val="both"/>
              <w:rPr>
                <w:color w:val="000000"/>
                <w:sz w:val="20"/>
                <w:szCs w:val="20"/>
              </w:rPr>
            </w:pPr>
            <w:r w:rsidRPr="001E5A5D">
              <w:rPr>
                <w:color w:val="000000"/>
                <w:sz w:val="20"/>
                <w:szCs w:val="20"/>
              </w:rPr>
              <w:t>8</w:t>
            </w:r>
          </w:p>
        </w:tc>
        <w:tc>
          <w:tcPr>
            <w:tcW w:w="1951" w:type="dxa"/>
            <w:noWrap/>
          </w:tcPr>
          <w:p w:rsidR="00C276B8" w:rsidRPr="001E5A5D" w:rsidRDefault="00C276B8" w:rsidP="001E5A5D">
            <w:pPr>
              <w:spacing w:line="360" w:lineRule="auto"/>
              <w:jc w:val="both"/>
              <w:rPr>
                <w:b/>
                <w:bCs/>
                <w:sz w:val="20"/>
                <w:szCs w:val="20"/>
              </w:rPr>
            </w:pPr>
            <w:r w:rsidRPr="001E5A5D">
              <w:rPr>
                <w:b/>
                <w:bCs/>
                <w:color w:val="000000"/>
                <w:sz w:val="20"/>
                <w:szCs w:val="20"/>
              </w:rPr>
              <w:t>Альтруистичный</w:t>
            </w:r>
          </w:p>
        </w:tc>
        <w:tc>
          <w:tcPr>
            <w:tcW w:w="720" w:type="dxa"/>
            <w:noWrap/>
          </w:tcPr>
          <w:p w:rsidR="00C276B8" w:rsidRPr="001E5A5D" w:rsidRDefault="00C276B8" w:rsidP="001E5A5D">
            <w:pPr>
              <w:spacing w:line="360" w:lineRule="auto"/>
              <w:jc w:val="both"/>
              <w:rPr>
                <w:b/>
                <w:bCs/>
                <w:sz w:val="20"/>
                <w:szCs w:val="20"/>
              </w:rPr>
            </w:pPr>
            <w:r w:rsidRPr="001E5A5D">
              <w:rPr>
                <w:b/>
                <w:bCs/>
                <w:color w:val="000000"/>
                <w:sz w:val="20"/>
                <w:szCs w:val="20"/>
              </w:rPr>
              <w:t>8,07</w:t>
            </w:r>
          </w:p>
        </w:tc>
        <w:tc>
          <w:tcPr>
            <w:tcW w:w="859" w:type="dxa"/>
            <w:noWrap/>
          </w:tcPr>
          <w:p w:rsidR="00C276B8" w:rsidRPr="001E5A5D" w:rsidRDefault="00C276B8" w:rsidP="001E5A5D">
            <w:pPr>
              <w:spacing w:line="360" w:lineRule="auto"/>
              <w:jc w:val="both"/>
              <w:rPr>
                <w:b/>
                <w:bCs/>
                <w:sz w:val="20"/>
                <w:szCs w:val="20"/>
              </w:rPr>
            </w:pPr>
            <w:r w:rsidRPr="001E5A5D">
              <w:rPr>
                <w:b/>
                <w:bCs/>
                <w:color w:val="000000"/>
                <w:sz w:val="20"/>
                <w:szCs w:val="20"/>
              </w:rPr>
              <w:t>10,27</w:t>
            </w:r>
          </w:p>
        </w:tc>
        <w:tc>
          <w:tcPr>
            <w:tcW w:w="873" w:type="dxa"/>
            <w:noWrap/>
          </w:tcPr>
          <w:p w:rsidR="00C276B8" w:rsidRPr="001E5A5D" w:rsidRDefault="00C276B8" w:rsidP="001E5A5D">
            <w:pPr>
              <w:spacing w:line="360" w:lineRule="auto"/>
              <w:jc w:val="both"/>
              <w:rPr>
                <w:b/>
                <w:bCs/>
                <w:sz w:val="20"/>
                <w:szCs w:val="20"/>
              </w:rPr>
            </w:pPr>
            <w:r w:rsidRPr="001E5A5D">
              <w:rPr>
                <w:b/>
                <w:bCs/>
                <w:color w:val="000000"/>
                <w:sz w:val="20"/>
                <w:szCs w:val="20"/>
              </w:rPr>
              <w:t>-2,51</w:t>
            </w:r>
          </w:p>
        </w:tc>
        <w:tc>
          <w:tcPr>
            <w:tcW w:w="608" w:type="dxa"/>
            <w:noWrap/>
          </w:tcPr>
          <w:p w:rsidR="00C276B8" w:rsidRPr="001E5A5D" w:rsidRDefault="00C276B8" w:rsidP="001E5A5D">
            <w:pPr>
              <w:spacing w:line="360" w:lineRule="auto"/>
              <w:jc w:val="both"/>
              <w:rPr>
                <w:b/>
                <w:bCs/>
                <w:sz w:val="20"/>
                <w:szCs w:val="20"/>
              </w:rPr>
            </w:pPr>
            <w:r w:rsidRPr="001E5A5D">
              <w:rPr>
                <w:b/>
                <w:bCs/>
                <w:color w:val="000000"/>
                <w:sz w:val="20"/>
                <w:szCs w:val="20"/>
              </w:rPr>
              <w:t>58</w:t>
            </w:r>
          </w:p>
        </w:tc>
        <w:tc>
          <w:tcPr>
            <w:tcW w:w="1159" w:type="dxa"/>
            <w:noWrap/>
          </w:tcPr>
          <w:p w:rsidR="00C276B8" w:rsidRPr="001E5A5D" w:rsidRDefault="00C276B8" w:rsidP="001E5A5D">
            <w:pPr>
              <w:spacing w:line="360" w:lineRule="auto"/>
              <w:jc w:val="both"/>
              <w:rPr>
                <w:b/>
                <w:bCs/>
                <w:sz w:val="20"/>
                <w:szCs w:val="20"/>
              </w:rPr>
            </w:pPr>
            <w:r w:rsidRPr="001E5A5D">
              <w:rPr>
                <w:b/>
                <w:bCs/>
                <w:color w:val="000000"/>
                <w:sz w:val="20"/>
                <w:szCs w:val="20"/>
              </w:rPr>
              <w:t>0,0148</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3,46</w:t>
            </w:r>
          </w:p>
        </w:tc>
        <w:tc>
          <w:tcPr>
            <w:tcW w:w="846" w:type="dxa"/>
            <w:noWrap/>
          </w:tcPr>
          <w:p w:rsidR="00C276B8" w:rsidRPr="001E5A5D" w:rsidRDefault="00C276B8" w:rsidP="001E5A5D">
            <w:pPr>
              <w:spacing w:line="360" w:lineRule="auto"/>
              <w:jc w:val="both"/>
              <w:rPr>
                <w:b/>
                <w:bCs/>
                <w:sz w:val="20"/>
                <w:szCs w:val="20"/>
              </w:rPr>
            </w:pPr>
            <w:r w:rsidRPr="001E5A5D">
              <w:rPr>
                <w:b/>
                <w:bCs/>
                <w:color w:val="000000"/>
                <w:sz w:val="20"/>
                <w:szCs w:val="20"/>
              </w:rPr>
              <w:t>3,32</w:t>
            </w:r>
          </w:p>
        </w:tc>
        <w:tc>
          <w:tcPr>
            <w:tcW w:w="756" w:type="dxa"/>
            <w:noWrap/>
          </w:tcPr>
          <w:p w:rsidR="00C276B8" w:rsidRPr="001E5A5D" w:rsidRDefault="00C276B8" w:rsidP="001E5A5D">
            <w:pPr>
              <w:spacing w:line="360" w:lineRule="auto"/>
              <w:jc w:val="both"/>
              <w:rPr>
                <w:b/>
                <w:bCs/>
                <w:sz w:val="20"/>
                <w:szCs w:val="20"/>
              </w:rPr>
            </w:pPr>
            <w:r w:rsidRPr="001E5A5D">
              <w:rPr>
                <w:b/>
                <w:bCs/>
                <w:color w:val="000000"/>
                <w:sz w:val="20"/>
                <w:szCs w:val="20"/>
              </w:rPr>
              <w:t>0,82</w:t>
            </w:r>
          </w:p>
        </w:tc>
      </w:tr>
    </w:tbl>
    <w:p w:rsidR="00C276B8" w:rsidRPr="00D01FD6" w:rsidRDefault="001E5A5D" w:rsidP="00D01FD6">
      <w:pPr>
        <w:spacing w:line="360" w:lineRule="auto"/>
        <w:ind w:firstLine="709"/>
        <w:jc w:val="both"/>
        <w:rPr>
          <w:sz w:val="28"/>
          <w:szCs w:val="28"/>
        </w:rPr>
      </w:pPr>
      <w:r>
        <w:rPr>
          <w:sz w:val="28"/>
          <w:szCs w:val="28"/>
        </w:rPr>
        <w:br w:type="page"/>
      </w:r>
      <w:r w:rsidR="00C276B8" w:rsidRPr="00D01FD6">
        <w:rPr>
          <w:sz w:val="28"/>
          <w:szCs w:val="28"/>
        </w:rPr>
        <w:t>Из таблицы видно, что существенные различия обнаружены по следующим шкалам методики: «Эгоистический стиль межличностных отношений», «Агрессивный стиль межличностных отношений», «Подозрительный стиль межличностных отношений» и «Альтруистический стиль межличностных отношений».</w:t>
      </w:r>
    </w:p>
    <w:p w:rsidR="00C276B8" w:rsidRPr="00D01FD6" w:rsidRDefault="00C276B8" w:rsidP="00D01FD6">
      <w:pPr>
        <w:spacing w:line="360" w:lineRule="auto"/>
        <w:ind w:firstLine="709"/>
        <w:jc w:val="both"/>
        <w:rPr>
          <w:sz w:val="28"/>
          <w:szCs w:val="28"/>
        </w:rPr>
      </w:pPr>
      <w:r w:rsidRPr="00D01FD6">
        <w:rPr>
          <w:sz w:val="28"/>
          <w:szCs w:val="28"/>
        </w:rPr>
        <w:t>Итак, по шкале «Эгоистический стиль межличностных отношений» среднее значение</w:t>
      </w:r>
      <w:r w:rsidR="00EA516C">
        <w:rPr>
          <w:sz w:val="28"/>
          <w:szCs w:val="28"/>
        </w:rPr>
        <w:t xml:space="preserve"> </w:t>
      </w:r>
      <w:r w:rsidRPr="00D01FD6">
        <w:rPr>
          <w:sz w:val="28"/>
          <w:szCs w:val="28"/>
        </w:rPr>
        <w:t>группы руководителей среднего звена ниже, чем в группе руководителей нижнего звена, т.е. последним в большей степени присущи доминантность, эгоцентричность, обособленность, самодовольство, низкая подчиняемость и конформность. Предположительно, это обусловлено изменением статуса рядового сотрудника на статус руководителя, которое в свою очередь отразилось на самооценке испытуемых и следовательно, на поведении.</w:t>
      </w:r>
    </w:p>
    <w:p w:rsidR="00C276B8" w:rsidRPr="00D01FD6" w:rsidRDefault="00C276B8" w:rsidP="00D01FD6">
      <w:pPr>
        <w:spacing w:line="360" w:lineRule="auto"/>
        <w:ind w:firstLine="709"/>
        <w:jc w:val="both"/>
        <w:rPr>
          <w:sz w:val="28"/>
          <w:szCs w:val="28"/>
        </w:rPr>
      </w:pPr>
      <w:r w:rsidRPr="00D01FD6">
        <w:rPr>
          <w:sz w:val="28"/>
          <w:szCs w:val="28"/>
        </w:rPr>
        <w:t>По шкале «Агрессивный стиль межличностных отношений» средние значения группы руководителей нижнего звена выше, чем в группе руководителей среднего звена. Таким образом управленцы нижнего звена более ригидные, прямолинейны и непосредственны, обидчивы, враждебны по отношению к окружающим. Это может объясняться</w:t>
      </w:r>
      <w:r w:rsidR="00EA516C">
        <w:rPr>
          <w:sz w:val="28"/>
          <w:szCs w:val="28"/>
        </w:rPr>
        <w:t xml:space="preserve"> </w:t>
      </w:r>
      <w:r w:rsidRPr="00D01FD6">
        <w:rPr>
          <w:sz w:val="28"/>
          <w:szCs w:val="28"/>
        </w:rPr>
        <w:t>тем, что они ежедневно должны вникать во все детали процесса, разрешать мелкие производственные проблемы, отвечать за сырьё, оборудование и т.п. Такая ежедневная напряженность приводит к накоплению раздражительности, которая, в свою очередь, и выливается в агрессию. А руководители среднего звена, являясь буфером между низовым и высшими звеньями управления, для успешного выполнения своих функций должны быть лабильными, адаптивными и уметь сдерживать свои эмоции, в том числе и отрицательные.</w:t>
      </w:r>
    </w:p>
    <w:p w:rsidR="00C276B8" w:rsidRPr="00D01FD6" w:rsidRDefault="00C276B8" w:rsidP="00D01FD6">
      <w:pPr>
        <w:spacing w:line="360" w:lineRule="auto"/>
        <w:ind w:firstLine="709"/>
        <w:jc w:val="both"/>
        <w:rPr>
          <w:sz w:val="28"/>
          <w:szCs w:val="28"/>
        </w:rPr>
      </w:pPr>
      <w:r w:rsidRPr="00D01FD6">
        <w:rPr>
          <w:sz w:val="28"/>
          <w:szCs w:val="28"/>
        </w:rPr>
        <w:t>По шкале «Подозрительный стиль межличностных отношений» средние значения у группы руководителей среднего звена ниже, чем у группы руководителей нижнего звена. Таким образом, для руководителей нижнего звена более характерны замкнутость, неудовлетворённость своей позицией, неконформность, убеждённость в недоброжелательности окружающих, высокая конфликтность. Возможно, наличие таких характеристик связано с неудовлетворённостью потребности в дальнейшем продвижении по службе.</w:t>
      </w:r>
    </w:p>
    <w:p w:rsidR="00C276B8" w:rsidRPr="00D01FD6" w:rsidRDefault="00C276B8" w:rsidP="00D01FD6">
      <w:pPr>
        <w:spacing w:line="360" w:lineRule="auto"/>
        <w:ind w:firstLine="709"/>
        <w:jc w:val="both"/>
        <w:rPr>
          <w:sz w:val="28"/>
          <w:szCs w:val="28"/>
        </w:rPr>
      </w:pPr>
      <w:r w:rsidRPr="00D01FD6">
        <w:rPr>
          <w:sz w:val="28"/>
          <w:szCs w:val="28"/>
        </w:rPr>
        <w:t>По шкале «Альтруистический стиль межличностных отношений» средние значения в группе руководителей нижнего звена выше, чем в группе руководителей среднего звена. Это говорит о том, что руководителям нижнего звена в большей степени присущи гибкость в контактах, коммуникабельность, доброжелательность, альтруизм, стремление соответствовать социальным нормам. Этот факт связан с тем, что они, в отличии от руководителей среднего звена, непосредственно взаимодействуют с подчинёнными, общаются с ними, осведомлены об их личной жизни.</w:t>
      </w:r>
    </w:p>
    <w:p w:rsidR="00C276B8" w:rsidRPr="00D01FD6" w:rsidRDefault="00C276B8" w:rsidP="00D01FD6">
      <w:pPr>
        <w:spacing w:line="360" w:lineRule="auto"/>
        <w:ind w:firstLine="709"/>
        <w:jc w:val="both"/>
        <w:rPr>
          <w:sz w:val="28"/>
          <w:szCs w:val="28"/>
        </w:rPr>
      </w:pPr>
      <w:r w:rsidRPr="00D01FD6">
        <w:rPr>
          <w:sz w:val="28"/>
          <w:szCs w:val="28"/>
        </w:rPr>
        <w:t xml:space="preserve">Данные сравнительного анализа по методике «Стиль межличностных отношений» Т. Лири являются несколько противоречивыми и требуют дальнейшего уточнения. </w:t>
      </w:r>
    </w:p>
    <w:p w:rsidR="001E5A5D" w:rsidRDefault="001E5A5D" w:rsidP="00D01FD6">
      <w:pPr>
        <w:spacing w:line="360" w:lineRule="auto"/>
        <w:ind w:firstLine="709"/>
        <w:jc w:val="both"/>
        <w:rPr>
          <w:sz w:val="28"/>
          <w:szCs w:val="28"/>
        </w:rPr>
      </w:pPr>
    </w:p>
    <w:p w:rsidR="00C276B8" w:rsidRPr="001E5A5D" w:rsidRDefault="001E5A5D" w:rsidP="00D01FD6">
      <w:pPr>
        <w:spacing w:line="360" w:lineRule="auto"/>
        <w:ind w:firstLine="709"/>
        <w:jc w:val="both"/>
        <w:rPr>
          <w:sz w:val="28"/>
          <w:szCs w:val="28"/>
        </w:rPr>
      </w:pPr>
      <w:r>
        <w:rPr>
          <w:sz w:val="28"/>
          <w:szCs w:val="28"/>
        </w:rPr>
        <w:t xml:space="preserve">Таблица 6 </w:t>
      </w:r>
      <w:r w:rsidRPr="001E5A5D">
        <w:rPr>
          <w:sz w:val="28"/>
          <w:szCs w:val="28"/>
        </w:rPr>
        <w:t xml:space="preserve">- </w:t>
      </w:r>
      <w:r w:rsidR="00C276B8" w:rsidRPr="001E5A5D">
        <w:rPr>
          <w:sz w:val="28"/>
          <w:szCs w:val="28"/>
        </w:rPr>
        <w:t>Результаты сравнительного анализа по методике «Деловые ситуации»</w:t>
      </w:r>
      <w:r w:rsidR="00EA516C" w:rsidRPr="001E5A5D">
        <w:rPr>
          <w:sz w:val="28"/>
          <w:szCs w:val="28"/>
        </w:rPr>
        <w:t xml:space="preserve"> </w:t>
      </w:r>
      <w:r w:rsidR="00C276B8" w:rsidRPr="001E5A5D">
        <w:rPr>
          <w:sz w:val="28"/>
          <w:szCs w:val="28"/>
        </w:rPr>
        <w:t>Н.Г. Хитровой в исследуемых группах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436"/>
        <w:gridCol w:w="2109"/>
        <w:gridCol w:w="1848"/>
        <w:gridCol w:w="1569"/>
        <w:gridCol w:w="1525"/>
      </w:tblGrid>
      <w:tr w:rsidR="00C276B8" w:rsidRPr="00D01FD6">
        <w:trPr>
          <w:trHeight w:val="590"/>
          <w:jc w:val="center"/>
        </w:trPr>
        <w:tc>
          <w:tcPr>
            <w:tcW w:w="691" w:type="dxa"/>
          </w:tcPr>
          <w:p w:rsidR="00C276B8" w:rsidRPr="001E5A5D" w:rsidRDefault="00C276B8" w:rsidP="001E5A5D">
            <w:pPr>
              <w:spacing w:line="360" w:lineRule="auto"/>
              <w:rPr>
                <w:sz w:val="20"/>
                <w:szCs w:val="20"/>
              </w:rPr>
            </w:pPr>
            <w:r w:rsidRPr="001E5A5D">
              <w:rPr>
                <w:sz w:val="20"/>
                <w:szCs w:val="20"/>
              </w:rPr>
              <w:t>№</w:t>
            </w:r>
          </w:p>
        </w:tc>
        <w:tc>
          <w:tcPr>
            <w:tcW w:w="1436" w:type="dxa"/>
          </w:tcPr>
          <w:p w:rsidR="00C276B8" w:rsidRPr="001E5A5D" w:rsidRDefault="00C276B8" w:rsidP="001E5A5D">
            <w:pPr>
              <w:spacing w:line="360" w:lineRule="auto"/>
              <w:rPr>
                <w:sz w:val="20"/>
                <w:szCs w:val="20"/>
              </w:rPr>
            </w:pPr>
            <w:r w:rsidRPr="001E5A5D">
              <w:rPr>
                <w:sz w:val="20"/>
                <w:szCs w:val="20"/>
              </w:rPr>
              <w:t>Шкалы</w:t>
            </w:r>
          </w:p>
        </w:tc>
        <w:tc>
          <w:tcPr>
            <w:tcW w:w="2109" w:type="dxa"/>
          </w:tcPr>
          <w:p w:rsidR="00C276B8" w:rsidRPr="001E5A5D" w:rsidRDefault="00C276B8" w:rsidP="001E5A5D">
            <w:pPr>
              <w:spacing w:line="360" w:lineRule="auto"/>
              <w:rPr>
                <w:sz w:val="20"/>
                <w:szCs w:val="20"/>
              </w:rPr>
            </w:pPr>
            <w:r w:rsidRPr="001E5A5D">
              <w:rPr>
                <w:sz w:val="20"/>
                <w:szCs w:val="20"/>
              </w:rPr>
              <w:t>Эмпирическое</w:t>
            </w:r>
            <w:r w:rsidR="001E5A5D">
              <w:rPr>
                <w:sz w:val="20"/>
                <w:szCs w:val="20"/>
              </w:rPr>
              <w:t xml:space="preserve"> </w:t>
            </w:r>
            <w:r w:rsidRPr="001E5A5D">
              <w:rPr>
                <w:color w:val="000000"/>
                <w:sz w:val="20"/>
                <w:szCs w:val="20"/>
              </w:rPr>
              <w:t xml:space="preserve">χ² </w:t>
            </w:r>
          </w:p>
        </w:tc>
        <w:tc>
          <w:tcPr>
            <w:tcW w:w="1848" w:type="dxa"/>
          </w:tcPr>
          <w:p w:rsidR="00C276B8" w:rsidRPr="001E5A5D" w:rsidRDefault="00C276B8" w:rsidP="001E5A5D">
            <w:pPr>
              <w:spacing w:line="360" w:lineRule="auto"/>
              <w:rPr>
                <w:sz w:val="20"/>
                <w:szCs w:val="20"/>
              </w:rPr>
            </w:pPr>
            <w:r w:rsidRPr="001E5A5D">
              <w:rPr>
                <w:sz w:val="20"/>
                <w:szCs w:val="20"/>
              </w:rPr>
              <w:t>Критическое</w:t>
            </w:r>
            <w:r w:rsidR="001E5A5D">
              <w:rPr>
                <w:sz w:val="20"/>
                <w:szCs w:val="20"/>
              </w:rPr>
              <w:t xml:space="preserve"> </w:t>
            </w:r>
            <w:r w:rsidRPr="001E5A5D">
              <w:rPr>
                <w:color w:val="000000"/>
                <w:sz w:val="20"/>
                <w:szCs w:val="20"/>
              </w:rPr>
              <w:t xml:space="preserve">χ² </w:t>
            </w:r>
          </w:p>
        </w:tc>
        <w:tc>
          <w:tcPr>
            <w:tcW w:w="1569" w:type="dxa"/>
          </w:tcPr>
          <w:p w:rsidR="00C276B8" w:rsidRPr="001E5A5D" w:rsidRDefault="00C276B8" w:rsidP="001E5A5D">
            <w:pPr>
              <w:spacing w:line="360" w:lineRule="auto"/>
              <w:rPr>
                <w:sz w:val="20"/>
                <w:szCs w:val="20"/>
              </w:rPr>
            </w:pPr>
            <w:r w:rsidRPr="001E5A5D">
              <w:rPr>
                <w:sz w:val="20"/>
                <w:szCs w:val="20"/>
              </w:rPr>
              <w:t>Уровень достоверности</w:t>
            </w:r>
          </w:p>
        </w:tc>
        <w:tc>
          <w:tcPr>
            <w:tcW w:w="1525" w:type="dxa"/>
          </w:tcPr>
          <w:p w:rsidR="00C276B8" w:rsidRPr="001E5A5D" w:rsidRDefault="00C276B8" w:rsidP="001E5A5D">
            <w:pPr>
              <w:spacing w:line="360" w:lineRule="auto"/>
              <w:rPr>
                <w:sz w:val="20"/>
                <w:szCs w:val="20"/>
              </w:rPr>
            </w:pPr>
            <w:r w:rsidRPr="001E5A5D">
              <w:rPr>
                <w:sz w:val="20"/>
                <w:szCs w:val="20"/>
              </w:rPr>
              <w:t>Степень свободы (ν)</w:t>
            </w:r>
          </w:p>
        </w:tc>
      </w:tr>
      <w:tr w:rsidR="00C276B8" w:rsidRPr="00D01FD6">
        <w:trPr>
          <w:jc w:val="center"/>
        </w:trPr>
        <w:tc>
          <w:tcPr>
            <w:tcW w:w="691" w:type="dxa"/>
          </w:tcPr>
          <w:p w:rsidR="00C276B8" w:rsidRPr="001E5A5D" w:rsidRDefault="00C276B8" w:rsidP="001E5A5D">
            <w:pPr>
              <w:spacing w:line="360" w:lineRule="auto"/>
              <w:rPr>
                <w:sz w:val="20"/>
                <w:szCs w:val="20"/>
              </w:rPr>
            </w:pPr>
            <w:r w:rsidRPr="001E5A5D">
              <w:rPr>
                <w:sz w:val="20"/>
                <w:szCs w:val="20"/>
              </w:rPr>
              <w:t>1</w:t>
            </w:r>
          </w:p>
        </w:tc>
        <w:tc>
          <w:tcPr>
            <w:tcW w:w="1436" w:type="dxa"/>
          </w:tcPr>
          <w:p w:rsidR="00C276B8" w:rsidRPr="001E5A5D" w:rsidRDefault="00C276B8" w:rsidP="001E5A5D">
            <w:pPr>
              <w:spacing w:line="360" w:lineRule="auto"/>
              <w:rPr>
                <w:b/>
                <w:bCs/>
                <w:sz w:val="20"/>
                <w:szCs w:val="20"/>
              </w:rPr>
            </w:pPr>
            <w:r w:rsidRPr="001E5A5D">
              <w:rPr>
                <w:b/>
                <w:bCs/>
                <w:sz w:val="20"/>
                <w:szCs w:val="20"/>
              </w:rPr>
              <w:t>Е’</w:t>
            </w:r>
          </w:p>
        </w:tc>
        <w:tc>
          <w:tcPr>
            <w:tcW w:w="2109" w:type="dxa"/>
          </w:tcPr>
          <w:p w:rsidR="00C276B8" w:rsidRPr="001E5A5D" w:rsidRDefault="00C276B8" w:rsidP="001E5A5D">
            <w:pPr>
              <w:spacing w:line="360" w:lineRule="auto"/>
              <w:rPr>
                <w:b/>
                <w:bCs/>
                <w:sz w:val="20"/>
                <w:szCs w:val="20"/>
              </w:rPr>
            </w:pPr>
            <w:r w:rsidRPr="001E5A5D">
              <w:rPr>
                <w:b/>
                <w:bCs/>
                <w:sz w:val="20"/>
                <w:szCs w:val="20"/>
              </w:rPr>
              <w:t>44,44</w:t>
            </w:r>
          </w:p>
        </w:tc>
        <w:tc>
          <w:tcPr>
            <w:tcW w:w="1848" w:type="dxa"/>
          </w:tcPr>
          <w:p w:rsidR="00C276B8" w:rsidRPr="001E5A5D" w:rsidRDefault="00C276B8" w:rsidP="001E5A5D">
            <w:pPr>
              <w:spacing w:line="360" w:lineRule="auto"/>
              <w:rPr>
                <w:b/>
                <w:bCs/>
                <w:sz w:val="20"/>
                <w:szCs w:val="20"/>
              </w:rPr>
            </w:pPr>
            <w:r w:rsidRPr="001E5A5D">
              <w:rPr>
                <w:b/>
                <w:bCs/>
                <w:sz w:val="20"/>
                <w:szCs w:val="20"/>
              </w:rPr>
              <w:t>42,56</w:t>
            </w:r>
          </w:p>
        </w:tc>
        <w:tc>
          <w:tcPr>
            <w:tcW w:w="1569" w:type="dxa"/>
          </w:tcPr>
          <w:p w:rsidR="00C276B8" w:rsidRPr="001E5A5D" w:rsidRDefault="00C276B8" w:rsidP="001E5A5D">
            <w:pPr>
              <w:spacing w:line="360" w:lineRule="auto"/>
              <w:rPr>
                <w:b/>
                <w:bCs/>
                <w:sz w:val="20"/>
                <w:szCs w:val="20"/>
              </w:rPr>
            </w:pPr>
            <w:r w:rsidRPr="001E5A5D">
              <w:rPr>
                <w:b/>
                <w:bCs/>
                <w:sz w:val="20"/>
                <w:szCs w:val="20"/>
              </w:rPr>
              <w:t>≤ 0,05</w:t>
            </w:r>
          </w:p>
        </w:tc>
        <w:tc>
          <w:tcPr>
            <w:tcW w:w="1525" w:type="dxa"/>
          </w:tcPr>
          <w:p w:rsidR="00C276B8" w:rsidRPr="001E5A5D" w:rsidRDefault="00C276B8" w:rsidP="001E5A5D">
            <w:pPr>
              <w:spacing w:line="360" w:lineRule="auto"/>
              <w:rPr>
                <w:b/>
                <w:bCs/>
                <w:sz w:val="20"/>
                <w:szCs w:val="20"/>
              </w:rPr>
            </w:pPr>
            <w:r w:rsidRPr="001E5A5D">
              <w:rPr>
                <w:b/>
                <w:bCs/>
                <w:sz w:val="20"/>
                <w:szCs w:val="20"/>
              </w:rPr>
              <w:t>29</w:t>
            </w:r>
          </w:p>
        </w:tc>
      </w:tr>
      <w:tr w:rsidR="00C276B8" w:rsidRPr="00D01FD6">
        <w:trPr>
          <w:jc w:val="center"/>
        </w:trPr>
        <w:tc>
          <w:tcPr>
            <w:tcW w:w="691" w:type="dxa"/>
          </w:tcPr>
          <w:p w:rsidR="00C276B8" w:rsidRPr="001E5A5D" w:rsidRDefault="00C276B8" w:rsidP="001E5A5D">
            <w:pPr>
              <w:spacing w:line="360" w:lineRule="auto"/>
              <w:rPr>
                <w:sz w:val="20"/>
                <w:szCs w:val="20"/>
              </w:rPr>
            </w:pPr>
            <w:r w:rsidRPr="001E5A5D">
              <w:rPr>
                <w:sz w:val="20"/>
                <w:szCs w:val="20"/>
              </w:rPr>
              <w:t>2</w:t>
            </w:r>
          </w:p>
        </w:tc>
        <w:tc>
          <w:tcPr>
            <w:tcW w:w="1436" w:type="dxa"/>
          </w:tcPr>
          <w:p w:rsidR="00C276B8" w:rsidRPr="001E5A5D" w:rsidRDefault="00C276B8" w:rsidP="001E5A5D">
            <w:pPr>
              <w:spacing w:line="360" w:lineRule="auto"/>
              <w:rPr>
                <w:sz w:val="20"/>
                <w:szCs w:val="20"/>
              </w:rPr>
            </w:pPr>
            <w:r w:rsidRPr="001E5A5D">
              <w:rPr>
                <w:sz w:val="20"/>
                <w:szCs w:val="20"/>
                <w:lang w:val="en-US"/>
              </w:rPr>
              <w:t>I</w:t>
            </w:r>
            <w:r w:rsidRPr="001E5A5D">
              <w:rPr>
                <w:sz w:val="20"/>
                <w:szCs w:val="20"/>
              </w:rPr>
              <w:t>’</w:t>
            </w:r>
          </w:p>
        </w:tc>
        <w:tc>
          <w:tcPr>
            <w:tcW w:w="2109" w:type="dxa"/>
          </w:tcPr>
          <w:p w:rsidR="00C276B8" w:rsidRPr="001E5A5D" w:rsidRDefault="00C276B8" w:rsidP="001E5A5D">
            <w:pPr>
              <w:spacing w:line="360" w:lineRule="auto"/>
              <w:rPr>
                <w:sz w:val="20"/>
                <w:szCs w:val="20"/>
              </w:rPr>
            </w:pPr>
            <w:r w:rsidRPr="001E5A5D">
              <w:rPr>
                <w:sz w:val="20"/>
                <w:szCs w:val="20"/>
              </w:rPr>
              <w:t>23,82</w:t>
            </w:r>
          </w:p>
        </w:tc>
        <w:tc>
          <w:tcPr>
            <w:tcW w:w="1848" w:type="dxa"/>
          </w:tcPr>
          <w:p w:rsidR="00C276B8" w:rsidRPr="001E5A5D" w:rsidRDefault="00C276B8" w:rsidP="001E5A5D">
            <w:pPr>
              <w:spacing w:line="360" w:lineRule="auto"/>
              <w:rPr>
                <w:sz w:val="20"/>
                <w:szCs w:val="20"/>
              </w:rPr>
            </w:pPr>
            <w:r w:rsidRPr="001E5A5D">
              <w:rPr>
                <w:sz w:val="20"/>
                <w:szCs w:val="20"/>
              </w:rPr>
              <w:t>42,56</w:t>
            </w:r>
          </w:p>
        </w:tc>
        <w:tc>
          <w:tcPr>
            <w:tcW w:w="1569" w:type="dxa"/>
          </w:tcPr>
          <w:p w:rsidR="00C276B8" w:rsidRPr="001E5A5D" w:rsidRDefault="00C276B8" w:rsidP="001E5A5D">
            <w:pPr>
              <w:spacing w:line="360" w:lineRule="auto"/>
              <w:rPr>
                <w:sz w:val="20"/>
                <w:szCs w:val="20"/>
              </w:rPr>
            </w:pPr>
            <w:r w:rsidRPr="001E5A5D">
              <w:rPr>
                <w:sz w:val="20"/>
                <w:szCs w:val="20"/>
              </w:rPr>
              <w:t>≥ 0,05</w:t>
            </w:r>
          </w:p>
        </w:tc>
        <w:tc>
          <w:tcPr>
            <w:tcW w:w="1525" w:type="dxa"/>
          </w:tcPr>
          <w:p w:rsidR="00C276B8" w:rsidRPr="001E5A5D" w:rsidRDefault="00C276B8" w:rsidP="001E5A5D">
            <w:pPr>
              <w:spacing w:line="360" w:lineRule="auto"/>
              <w:rPr>
                <w:sz w:val="20"/>
                <w:szCs w:val="20"/>
              </w:rPr>
            </w:pPr>
            <w:r w:rsidRPr="001E5A5D">
              <w:rPr>
                <w:sz w:val="20"/>
                <w:szCs w:val="20"/>
              </w:rPr>
              <w:t>29</w:t>
            </w:r>
          </w:p>
        </w:tc>
      </w:tr>
      <w:tr w:rsidR="00C276B8" w:rsidRPr="00D01FD6">
        <w:trPr>
          <w:jc w:val="center"/>
        </w:trPr>
        <w:tc>
          <w:tcPr>
            <w:tcW w:w="691" w:type="dxa"/>
          </w:tcPr>
          <w:p w:rsidR="00C276B8" w:rsidRPr="001E5A5D" w:rsidRDefault="00C276B8" w:rsidP="001E5A5D">
            <w:pPr>
              <w:spacing w:line="360" w:lineRule="auto"/>
              <w:rPr>
                <w:sz w:val="20"/>
                <w:szCs w:val="20"/>
              </w:rPr>
            </w:pPr>
            <w:r w:rsidRPr="001E5A5D">
              <w:rPr>
                <w:sz w:val="20"/>
                <w:szCs w:val="20"/>
              </w:rPr>
              <w:t>3</w:t>
            </w:r>
          </w:p>
        </w:tc>
        <w:tc>
          <w:tcPr>
            <w:tcW w:w="1436" w:type="dxa"/>
          </w:tcPr>
          <w:p w:rsidR="00C276B8" w:rsidRPr="001E5A5D" w:rsidRDefault="00C276B8" w:rsidP="001E5A5D">
            <w:pPr>
              <w:spacing w:line="360" w:lineRule="auto"/>
              <w:rPr>
                <w:b/>
                <w:bCs/>
                <w:sz w:val="20"/>
                <w:szCs w:val="20"/>
              </w:rPr>
            </w:pPr>
            <w:r w:rsidRPr="001E5A5D">
              <w:rPr>
                <w:b/>
                <w:bCs/>
                <w:sz w:val="20"/>
                <w:szCs w:val="20"/>
              </w:rPr>
              <w:t>М’</w:t>
            </w:r>
          </w:p>
        </w:tc>
        <w:tc>
          <w:tcPr>
            <w:tcW w:w="2109" w:type="dxa"/>
          </w:tcPr>
          <w:p w:rsidR="00C276B8" w:rsidRPr="001E5A5D" w:rsidRDefault="00C276B8" w:rsidP="001E5A5D">
            <w:pPr>
              <w:spacing w:line="360" w:lineRule="auto"/>
              <w:rPr>
                <w:b/>
                <w:bCs/>
                <w:sz w:val="20"/>
                <w:szCs w:val="20"/>
                <w:lang w:val="en-US"/>
              </w:rPr>
            </w:pPr>
            <w:r w:rsidRPr="001E5A5D">
              <w:rPr>
                <w:b/>
                <w:bCs/>
                <w:sz w:val="20"/>
                <w:szCs w:val="20"/>
                <w:lang w:val="en-US"/>
              </w:rPr>
              <w:t>63,62</w:t>
            </w:r>
          </w:p>
        </w:tc>
        <w:tc>
          <w:tcPr>
            <w:tcW w:w="1848" w:type="dxa"/>
          </w:tcPr>
          <w:p w:rsidR="00C276B8" w:rsidRPr="001E5A5D" w:rsidRDefault="00C276B8" w:rsidP="001E5A5D">
            <w:pPr>
              <w:spacing w:line="360" w:lineRule="auto"/>
              <w:rPr>
                <w:b/>
                <w:bCs/>
                <w:sz w:val="20"/>
                <w:szCs w:val="20"/>
                <w:lang w:val="en-US"/>
              </w:rPr>
            </w:pPr>
            <w:r w:rsidRPr="001E5A5D">
              <w:rPr>
                <w:b/>
                <w:bCs/>
                <w:sz w:val="20"/>
                <w:szCs w:val="20"/>
                <w:lang w:val="en-US"/>
              </w:rPr>
              <w:t>49,59</w:t>
            </w:r>
          </w:p>
        </w:tc>
        <w:tc>
          <w:tcPr>
            <w:tcW w:w="1569" w:type="dxa"/>
          </w:tcPr>
          <w:p w:rsidR="00C276B8" w:rsidRPr="001E5A5D" w:rsidRDefault="00C276B8" w:rsidP="001E5A5D">
            <w:pPr>
              <w:spacing w:line="360" w:lineRule="auto"/>
              <w:rPr>
                <w:b/>
                <w:bCs/>
                <w:sz w:val="20"/>
                <w:szCs w:val="20"/>
                <w:lang w:val="en-US"/>
              </w:rPr>
            </w:pPr>
            <w:r w:rsidRPr="001E5A5D">
              <w:rPr>
                <w:b/>
                <w:bCs/>
                <w:sz w:val="20"/>
                <w:szCs w:val="20"/>
                <w:lang w:val="en-US"/>
              </w:rPr>
              <w:t>≤ 0,01</w:t>
            </w:r>
          </w:p>
        </w:tc>
        <w:tc>
          <w:tcPr>
            <w:tcW w:w="1525" w:type="dxa"/>
          </w:tcPr>
          <w:p w:rsidR="00C276B8" w:rsidRPr="001E5A5D" w:rsidRDefault="00C276B8" w:rsidP="001E5A5D">
            <w:pPr>
              <w:spacing w:line="360" w:lineRule="auto"/>
              <w:rPr>
                <w:b/>
                <w:bCs/>
                <w:sz w:val="20"/>
                <w:szCs w:val="20"/>
                <w:lang w:val="en-US"/>
              </w:rPr>
            </w:pPr>
            <w:r w:rsidRPr="001E5A5D">
              <w:rPr>
                <w:b/>
                <w:bCs/>
                <w:sz w:val="20"/>
                <w:szCs w:val="20"/>
                <w:lang w:val="en-US"/>
              </w:rPr>
              <w:t>29</w:t>
            </w:r>
          </w:p>
        </w:tc>
      </w:tr>
      <w:tr w:rsidR="00C276B8" w:rsidRPr="00D01FD6">
        <w:trPr>
          <w:jc w:val="center"/>
        </w:trPr>
        <w:tc>
          <w:tcPr>
            <w:tcW w:w="691" w:type="dxa"/>
          </w:tcPr>
          <w:p w:rsidR="00C276B8" w:rsidRPr="001E5A5D" w:rsidRDefault="00C276B8" w:rsidP="001E5A5D">
            <w:pPr>
              <w:spacing w:line="360" w:lineRule="auto"/>
              <w:rPr>
                <w:sz w:val="20"/>
                <w:szCs w:val="20"/>
                <w:lang w:val="en-US"/>
              </w:rPr>
            </w:pPr>
            <w:r w:rsidRPr="001E5A5D">
              <w:rPr>
                <w:sz w:val="20"/>
                <w:szCs w:val="20"/>
                <w:lang w:val="en-US"/>
              </w:rPr>
              <w:t>4</w:t>
            </w:r>
          </w:p>
        </w:tc>
        <w:tc>
          <w:tcPr>
            <w:tcW w:w="1436" w:type="dxa"/>
          </w:tcPr>
          <w:p w:rsidR="00C276B8" w:rsidRPr="001E5A5D" w:rsidRDefault="00C276B8" w:rsidP="001E5A5D">
            <w:pPr>
              <w:spacing w:line="360" w:lineRule="auto"/>
              <w:rPr>
                <w:b/>
                <w:bCs/>
                <w:sz w:val="20"/>
                <w:szCs w:val="20"/>
                <w:lang w:val="en-US"/>
              </w:rPr>
            </w:pPr>
            <w:r w:rsidRPr="001E5A5D">
              <w:rPr>
                <w:b/>
                <w:bCs/>
                <w:sz w:val="20"/>
                <w:szCs w:val="20"/>
              </w:rPr>
              <w:t>Е</w:t>
            </w:r>
          </w:p>
        </w:tc>
        <w:tc>
          <w:tcPr>
            <w:tcW w:w="2109" w:type="dxa"/>
          </w:tcPr>
          <w:p w:rsidR="00C276B8" w:rsidRPr="001E5A5D" w:rsidRDefault="00C276B8" w:rsidP="001E5A5D">
            <w:pPr>
              <w:spacing w:line="360" w:lineRule="auto"/>
              <w:rPr>
                <w:b/>
                <w:bCs/>
                <w:sz w:val="20"/>
                <w:szCs w:val="20"/>
                <w:lang w:val="en-US"/>
              </w:rPr>
            </w:pPr>
            <w:r w:rsidRPr="001E5A5D">
              <w:rPr>
                <w:b/>
                <w:bCs/>
                <w:sz w:val="20"/>
                <w:szCs w:val="20"/>
                <w:lang w:val="en-US"/>
              </w:rPr>
              <w:t>46,46</w:t>
            </w:r>
          </w:p>
        </w:tc>
        <w:tc>
          <w:tcPr>
            <w:tcW w:w="1848" w:type="dxa"/>
          </w:tcPr>
          <w:p w:rsidR="00C276B8" w:rsidRPr="001E5A5D" w:rsidRDefault="00C276B8" w:rsidP="001E5A5D">
            <w:pPr>
              <w:spacing w:line="360" w:lineRule="auto"/>
              <w:rPr>
                <w:b/>
                <w:bCs/>
                <w:sz w:val="20"/>
                <w:szCs w:val="20"/>
                <w:lang w:val="en-US"/>
              </w:rPr>
            </w:pPr>
            <w:r w:rsidRPr="001E5A5D">
              <w:rPr>
                <w:b/>
                <w:bCs/>
                <w:sz w:val="20"/>
                <w:szCs w:val="20"/>
                <w:lang w:val="en-US"/>
              </w:rPr>
              <w:t>42,56</w:t>
            </w:r>
          </w:p>
        </w:tc>
        <w:tc>
          <w:tcPr>
            <w:tcW w:w="1569" w:type="dxa"/>
          </w:tcPr>
          <w:p w:rsidR="00C276B8" w:rsidRPr="001E5A5D" w:rsidRDefault="00C276B8" w:rsidP="001E5A5D">
            <w:pPr>
              <w:spacing w:line="360" w:lineRule="auto"/>
              <w:rPr>
                <w:b/>
                <w:bCs/>
                <w:sz w:val="20"/>
                <w:szCs w:val="20"/>
                <w:lang w:val="en-US"/>
              </w:rPr>
            </w:pPr>
            <w:r w:rsidRPr="001E5A5D">
              <w:rPr>
                <w:b/>
                <w:bCs/>
                <w:sz w:val="20"/>
                <w:szCs w:val="20"/>
                <w:lang w:val="en-US"/>
              </w:rPr>
              <w:t>≤ 0,05</w:t>
            </w:r>
          </w:p>
        </w:tc>
        <w:tc>
          <w:tcPr>
            <w:tcW w:w="1525" w:type="dxa"/>
          </w:tcPr>
          <w:p w:rsidR="00C276B8" w:rsidRPr="001E5A5D" w:rsidRDefault="00C276B8" w:rsidP="001E5A5D">
            <w:pPr>
              <w:spacing w:line="360" w:lineRule="auto"/>
              <w:rPr>
                <w:b/>
                <w:bCs/>
                <w:sz w:val="20"/>
                <w:szCs w:val="20"/>
                <w:lang w:val="en-US"/>
              </w:rPr>
            </w:pPr>
            <w:r w:rsidRPr="001E5A5D">
              <w:rPr>
                <w:b/>
                <w:bCs/>
                <w:sz w:val="20"/>
                <w:szCs w:val="20"/>
                <w:lang w:val="en-US"/>
              </w:rPr>
              <w:t>29</w:t>
            </w:r>
          </w:p>
        </w:tc>
      </w:tr>
      <w:tr w:rsidR="00C276B8" w:rsidRPr="00D01FD6">
        <w:trPr>
          <w:jc w:val="center"/>
        </w:trPr>
        <w:tc>
          <w:tcPr>
            <w:tcW w:w="691" w:type="dxa"/>
          </w:tcPr>
          <w:p w:rsidR="00C276B8" w:rsidRPr="001E5A5D" w:rsidRDefault="00C276B8" w:rsidP="001E5A5D">
            <w:pPr>
              <w:spacing w:line="360" w:lineRule="auto"/>
              <w:rPr>
                <w:sz w:val="20"/>
                <w:szCs w:val="20"/>
                <w:lang w:val="en-US"/>
              </w:rPr>
            </w:pPr>
            <w:r w:rsidRPr="001E5A5D">
              <w:rPr>
                <w:sz w:val="20"/>
                <w:szCs w:val="20"/>
                <w:lang w:val="en-US"/>
              </w:rPr>
              <w:t>5</w:t>
            </w:r>
          </w:p>
        </w:tc>
        <w:tc>
          <w:tcPr>
            <w:tcW w:w="1436" w:type="dxa"/>
          </w:tcPr>
          <w:p w:rsidR="00C276B8" w:rsidRPr="001E5A5D" w:rsidRDefault="00C276B8" w:rsidP="001E5A5D">
            <w:pPr>
              <w:spacing w:line="360" w:lineRule="auto"/>
              <w:rPr>
                <w:b/>
                <w:bCs/>
                <w:sz w:val="20"/>
                <w:szCs w:val="20"/>
                <w:u w:val="single"/>
                <w:lang w:val="en-US"/>
              </w:rPr>
            </w:pPr>
            <w:r w:rsidRPr="001E5A5D">
              <w:rPr>
                <w:b/>
                <w:bCs/>
                <w:sz w:val="20"/>
                <w:szCs w:val="20"/>
                <w:u w:val="single"/>
              </w:rPr>
              <w:t>Е</w:t>
            </w:r>
          </w:p>
        </w:tc>
        <w:tc>
          <w:tcPr>
            <w:tcW w:w="2109" w:type="dxa"/>
          </w:tcPr>
          <w:p w:rsidR="00C276B8" w:rsidRPr="001E5A5D" w:rsidRDefault="00C276B8" w:rsidP="001E5A5D">
            <w:pPr>
              <w:spacing w:line="360" w:lineRule="auto"/>
              <w:rPr>
                <w:b/>
                <w:bCs/>
                <w:sz w:val="20"/>
                <w:szCs w:val="20"/>
                <w:lang w:val="en-US"/>
              </w:rPr>
            </w:pPr>
            <w:r w:rsidRPr="001E5A5D">
              <w:rPr>
                <w:b/>
                <w:bCs/>
                <w:sz w:val="20"/>
                <w:szCs w:val="20"/>
                <w:lang w:val="en-US"/>
              </w:rPr>
              <w:t>83,45</w:t>
            </w:r>
          </w:p>
        </w:tc>
        <w:tc>
          <w:tcPr>
            <w:tcW w:w="1848" w:type="dxa"/>
          </w:tcPr>
          <w:p w:rsidR="00C276B8" w:rsidRPr="001E5A5D" w:rsidRDefault="00C276B8" w:rsidP="001E5A5D">
            <w:pPr>
              <w:spacing w:line="360" w:lineRule="auto"/>
              <w:rPr>
                <w:b/>
                <w:bCs/>
                <w:sz w:val="20"/>
                <w:szCs w:val="20"/>
                <w:lang w:val="en-US"/>
              </w:rPr>
            </w:pPr>
            <w:r w:rsidRPr="001E5A5D">
              <w:rPr>
                <w:b/>
                <w:bCs/>
                <w:sz w:val="20"/>
                <w:szCs w:val="20"/>
                <w:lang w:val="en-US"/>
              </w:rPr>
              <w:t>49,59</w:t>
            </w:r>
          </w:p>
        </w:tc>
        <w:tc>
          <w:tcPr>
            <w:tcW w:w="1569" w:type="dxa"/>
          </w:tcPr>
          <w:p w:rsidR="00C276B8" w:rsidRPr="001E5A5D" w:rsidRDefault="00C276B8" w:rsidP="001E5A5D">
            <w:pPr>
              <w:spacing w:line="360" w:lineRule="auto"/>
              <w:rPr>
                <w:b/>
                <w:bCs/>
                <w:sz w:val="20"/>
                <w:szCs w:val="20"/>
                <w:lang w:val="en-US"/>
              </w:rPr>
            </w:pPr>
            <w:r w:rsidRPr="001E5A5D">
              <w:rPr>
                <w:b/>
                <w:bCs/>
                <w:sz w:val="20"/>
                <w:szCs w:val="20"/>
                <w:lang w:val="en-US"/>
              </w:rPr>
              <w:t>≤ 0,01</w:t>
            </w:r>
          </w:p>
        </w:tc>
        <w:tc>
          <w:tcPr>
            <w:tcW w:w="1525" w:type="dxa"/>
          </w:tcPr>
          <w:p w:rsidR="00C276B8" w:rsidRPr="001E5A5D" w:rsidRDefault="00C276B8" w:rsidP="001E5A5D">
            <w:pPr>
              <w:spacing w:line="360" w:lineRule="auto"/>
              <w:rPr>
                <w:b/>
                <w:bCs/>
                <w:sz w:val="20"/>
                <w:szCs w:val="20"/>
                <w:lang w:val="en-US"/>
              </w:rPr>
            </w:pPr>
            <w:r w:rsidRPr="001E5A5D">
              <w:rPr>
                <w:b/>
                <w:bCs/>
                <w:sz w:val="20"/>
                <w:szCs w:val="20"/>
                <w:lang w:val="en-US"/>
              </w:rPr>
              <w:t>29</w:t>
            </w:r>
          </w:p>
        </w:tc>
      </w:tr>
      <w:tr w:rsidR="00C276B8" w:rsidRPr="00D01FD6">
        <w:trPr>
          <w:jc w:val="center"/>
        </w:trPr>
        <w:tc>
          <w:tcPr>
            <w:tcW w:w="691" w:type="dxa"/>
          </w:tcPr>
          <w:p w:rsidR="00C276B8" w:rsidRPr="001E5A5D" w:rsidRDefault="00C276B8" w:rsidP="001E5A5D">
            <w:pPr>
              <w:spacing w:line="360" w:lineRule="auto"/>
              <w:rPr>
                <w:sz w:val="20"/>
                <w:szCs w:val="20"/>
                <w:lang w:val="en-US"/>
              </w:rPr>
            </w:pPr>
            <w:r w:rsidRPr="001E5A5D">
              <w:rPr>
                <w:sz w:val="20"/>
                <w:szCs w:val="20"/>
                <w:lang w:val="en-US"/>
              </w:rPr>
              <w:t>6</w:t>
            </w:r>
          </w:p>
        </w:tc>
        <w:tc>
          <w:tcPr>
            <w:tcW w:w="1436" w:type="dxa"/>
          </w:tcPr>
          <w:p w:rsidR="00C276B8" w:rsidRPr="001E5A5D" w:rsidRDefault="00C276B8" w:rsidP="001E5A5D">
            <w:pPr>
              <w:spacing w:line="360" w:lineRule="auto"/>
              <w:rPr>
                <w:sz w:val="20"/>
                <w:szCs w:val="20"/>
                <w:lang w:val="en-US"/>
              </w:rPr>
            </w:pPr>
            <w:r w:rsidRPr="001E5A5D">
              <w:rPr>
                <w:sz w:val="20"/>
                <w:szCs w:val="20"/>
                <w:lang w:val="en-US"/>
              </w:rPr>
              <w:t>I</w:t>
            </w:r>
          </w:p>
        </w:tc>
        <w:tc>
          <w:tcPr>
            <w:tcW w:w="2109" w:type="dxa"/>
          </w:tcPr>
          <w:p w:rsidR="00C276B8" w:rsidRPr="001E5A5D" w:rsidRDefault="00C276B8" w:rsidP="001E5A5D">
            <w:pPr>
              <w:spacing w:line="360" w:lineRule="auto"/>
              <w:rPr>
                <w:sz w:val="20"/>
                <w:szCs w:val="20"/>
                <w:lang w:val="en-US"/>
              </w:rPr>
            </w:pPr>
            <w:r w:rsidRPr="001E5A5D">
              <w:rPr>
                <w:sz w:val="20"/>
                <w:szCs w:val="20"/>
                <w:lang w:val="en-US"/>
              </w:rPr>
              <w:t>30,11</w:t>
            </w:r>
          </w:p>
        </w:tc>
        <w:tc>
          <w:tcPr>
            <w:tcW w:w="1848" w:type="dxa"/>
          </w:tcPr>
          <w:p w:rsidR="00C276B8" w:rsidRPr="001E5A5D" w:rsidRDefault="00C276B8" w:rsidP="001E5A5D">
            <w:pPr>
              <w:spacing w:line="360" w:lineRule="auto"/>
              <w:rPr>
                <w:sz w:val="20"/>
                <w:szCs w:val="20"/>
                <w:lang w:val="en-US"/>
              </w:rPr>
            </w:pPr>
            <w:r w:rsidRPr="001E5A5D">
              <w:rPr>
                <w:sz w:val="20"/>
                <w:szCs w:val="20"/>
                <w:lang w:val="en-US"/>
              </w:rPr>
              <w:t>42,56</w:t>
            </w:r>
          </w:p>
        </w:tc>
        <w:tc>
          <w:tcPr>
            <w:tcW w:w="1569" w:type="dxa"/>
          </w:tcPr>
          <w:p w:rsidR="00C276B8" w:rsidRPr="001E5A5D" w:rsidRDefault="00C276B8" w:rsidP="001E5A5D">
            <w:pPr>
              <w:spacing w:line="360" w:lineRule="auto"/>
              <w:rPr>
                <w:sz w:val="20"/>
                <w:szCs w:val="20"/>
                <w:lang w:val="en-US"/>
              </w:rPr>
            </w:pPr>
            <w:r w:rsidRPr="001E5A5D">
              <w:rPr>
                <w:sz w:val="20"/>
                <w:szCs w:val="20"/>
                <w:lang w:val="en-US"/>
              </w:rPr>
              <w:t>≥ 0,05</w:t>
            </w:r>
          </w:p>
        </w:tc>
        <w:tc>
          <w:tcPr>
            <w:tcW w:w="1525" w:type="dxa"/>
          </w:tcPr>
          <w:p w:rsidR="00C276B8" w:rsidRPr="001E5A5D" w:rsidRDefault="00C276B8" w:rsidP="001E5A5D">
            <w:pPr>
              <w:spacing w:line="360" w:lineRule="auto"/>
              <w:rPr>
                <w:sz w:val="20"/>
                <w:szCs w:val="20"/>
                <w:lang w:val="en-US"/>
              </w:rPr>
            </w:pPr>
            <w:r w:rsidRPr="001E5A5D">
              <w:rPr>
                <w:sz w:val="20"/>
                <w:szCs w:val="20"/>
                <w:lang w:val="en-US"/>
              </w:rPr>
              <w:t>29</w:t>
            </w:r>
          </w:p>
        </w:tc>
      </w:tr>
      <w:tr w:rsidR="00C276B8" w:rsidRPr="00D01FD6">
        <w:trPr>
          <w:jc w:val="center"/>
        </w:trPr>
        <w:tc>
          <w:tcPr>
            <w:tcW w:w="691" w:type="dxa"/>
          </w:tcPr>
          <w:p w:rsidR="00C276B8" w:rsidRPr="001E5A5D" w:rsidRDefault="00C276B8" w:rsidP="001E5A5D">
            <w:pPr>
              <w:spacing w:line="360" w:lineRule="auto"/>
              <w:rPr>
                <w:sz w:val="20"/>
                <w:szCs w:val="20"/>
                <w:lang w:val="en-US"/>
              </w:rPr>
            </w:pPr>
            <w:r w:rsidRPr="001E5A5D">
              <w:rPr>
                <w:sz w:val="20"/>
                <w:szCs w:val="20"/>
                <w:lang w:val="en-US"/>
              </w:rPr>
              <w:t>7</w:t>
            </w:r>
          </w:p>
        </w:tc>
        <w:tc>
          <w:tcPr>
            <w:tcW w:w="1436" w:type="dxa"/>
          </w:tcPr>
          <w:p w:rsidR="00C276B8" w:rsidRPr="001E5A5D" w:rsidRDefault="00C276B8" w:rsidP="001E5A5D">
            <w:pPr>
              <w:spacing w:line="360" w:lineRule="auto"/>
              <w:rPr>
                <w:sz w:val="20"/>
                <w:szCs w:val="20"/>
                <w:u w:val="single"/>
                <w:lang w:val="en-US"/>
              </w:rPr>
            </w:pPr>
            <w:r w:rsidRPr="001E5A5D">
              <w:rPr>
                <w:sz w:val="20"/>
                <w:szCs w:val="20"/>
                <w:u w:val="single"/>
                <w:lang w:val="en-US"/>
              </w:rPr>
              <w:t>I</w:t>
            </w:r>
          </w:p>
        </w:tc>
        <w:tc>
          <w:tcPr>
            <w:tcW w:w="2109" w:type="dxa"/>
          </w:tcPr>
          <w:p w:rsidR="00C276B8" w:rsidRPr="001E5A5D" w:rsidRDefault="00C276B8" w:rsidP="001E5A5D">
            <w:pPr>
              <w:spacing w:line="360" w:lineRule="auto"/>
              <w:rPr>
                <w:sz w:val="20"/>
                <w:szCs w:val="20"/>
                <w:lang w:val="en-US"/>
              </w:rPr>
            </w:pPr>
            <w:r w:rsidRPr="001E5A5D">
              <w:rPr>
                <w:sz w:val="20"/>
                <w:szCs w:val="20"/>
                <w:lang w:val="en-US"/>
              </w:rPr>
              <w:t>33,59</w:t>
            </w:r>
          </w:p>
        </w:tc>
        <w:tc>
          <w:tcPr>
            <w:tcW w:w="1848" w:type="dxa"/>
          </w:tcPr>
          <w:p w:rsidR="00C276B8" w:rsidRPr="001E5A5D" w:rsidRDefault="00C276B8" w:rsidP="001E5A5D">
            <w:pPr>
              <w:spacing w:line="360" w:lineRule="auto"/>
              <w:rPr>
                <w:sz w:val="20"/>
                <w:szCs w:val="20"/>
                <w:lang w:val="en-US"/>
              </w:rPr>
            </w:pPr>
            <w:r w:rsidRPr="001E5A5D">
              <w:rPr>
                <w:sz w:val="20"/>
                <w:szCs w:val="20"/>
                <w:lang w:val="en-US"/>
              </w:rPr>
              <w:t>42,56</w:t>
            </w:r>
          </w:p>
        </w:tc>
        <w:tc>
          <w:tcPr>
            <w:tcW w:w="1569" w:type="dxa"/>
          </w:tcPr>
          <w:p w:rsidR="00C276B8" w:rsidRPr="001E5A5D" w:rsidRDefault="00C276B8" w:rsidP="001E5A5D">
            <w:pPr>
              <w:spacing w:line="360" w:lineRule="auto"/>
              <w:rPr>
                <w:sz w:val="20"/>
                <w:szCs w:val="20"/>
                <w:lang w:val="en-US"/>
              </w:rPr>
            </w:pPr>
            <w:r w:rsidRPr="001E5A5D">
              <w:rPr>
                <w:sz w:val="20"/>
                <w:szCs w:val="20"/>
                <w:lang w:val="en-US"/>
              </w:rPr>
              <w:t>≥ 0,05</w:t>
            </w:r>
          </w:p>
        </w:tc>
        <w:tc>
          <w:tcPr>
            <w:tcW w:w="1525" w:type="dxa"/>
          </w:tcPr>
          <w:p w:rsidR="00C276B8" w:rsidRPr="001E5A5D" w:rsidRDefault="00C276B8" w:rsidP="001E5A5D">
            <w:pPr>
              <w:spacing w:line="360" w:lineRule="auto"/>
              <w:rPr>
                <w:sz w:val="20"/>
                <w:szCs w:val="20"/>
                <w:lang w:val="en-US"/>
              </w:rPr>
            </w:pPr>
            <w:r w:rsidRPr="001E5A5D">
              <w:rPr>
                <w:sz w:val="20"/>
                <w:szCs w:val="20"/>
                <w:lang w:val="en-US"/>
              </w:rPr>
              <w:t>29</w:t>
            </w:r>
          </w:p>
        </w:tc>
      </w:tr>
      <w:tr w:rsidR="00C276B8" w:rsidRPr="00D01FD6">
        <w:trPr>
          <w:jc w:val="center"/>
        </w:trPr>
        <w:tc>
          <w:tcPr>
            <w:tcW w:w="691" w:type="dxa"/>
          </w:tcPr>
          <w:p w:rsidR="00C276B8" w:rsidRPr="001E5A5D" w:rsidRDefault="00C276B8" w:rsidP="001E5A5D">
            <w:pPr>
              <w:spacing w:line="360" w:lineRule="auto"/>
              <w:rPr>
                <w:sz w:val="20"/>
                <w:szCs w:val="20"/>
                <w:lang w:val="en-US"/>
              </w:rPr>
            </w:pPr>
            <w:r w:rsidRPr="001E5A5D">
              <w:rPr>
                <w:sz w:val="20"/>
                <w:szCs w:val="20"/>
                <w:lang w:val="en-US"/>
              </w:rPr>
              <w:t>8</w:t>
            </w:r>
          </w:p>
        </w:tc>
        <w:tc>
          <w:tcPr>
            <w:tcW w:w="1436" w:type="dxa"/>
          </w:tcPr>
          <w:p w:rsidR="00C276B8" w:rsidRPr="001E5A5D" w:rsidRDefault="00C276B8" w:rsidP="001E5A5D">
            <w:pPr>
              <w:spacing w:line="360" w:lineRule="auto"/>
              <w:rPr>
                <w:sz w:val="20"/>
                <w:szCs w:val="20"/>
                <w:lang w:val="en-US"/>
              </w:rPr>
            </w:pPr>
            <w:r w:rsidRPr="001E5A5D">
              <w:rPr>
                <w:sz w:val="20"/>
                <w:szCs w:val="20"/>
                <w:lang w:val="en-US"/>
              </w:rPr>
              <w:t>M</w:t>
            </w:r>
          </w:p>
        </w:tc>
        <w:tc>
          <w:tcPr>
            <w:tcW w:w="2109" w:type="dxa"/>
          </w:tcPr>
          <w:p w:rsidR="00C276B8" w:rsidRPr="001E5A5D" w:rsidRDefault="00C276B8" w:rsidP="001E5A5D">
            <w:pPr>
              <w:spacing w:line="360" w:lineRule="auto"/>
              <w:rPr>
                <w:sz w:val="20"/>
                <w:szCs w:val="20"/>
                <w:lang w:val="en-US"/>
              </w:rPr>
            </w:pPr>
            <w:r w:rsidRPr="001E5A5D">
              <w:rPr>
                <w:sz w:val="20"/>
                <w:szCs w:val="20"/>
                <w:lang w:val="en-US"/>
              </w:rPr>
              <w:t>34,48</w:t>
            </w:r>
          </w:p>
        </w:tc>
        <w:tc>
          <w:tcPr>
            <w:tcW w:w="1848" w:type="dxa"/>
          </w:tcPr>
          <w:p w:rsidR="00C276B8" w:rsidRPr="001E5A5D" w:rsidRDefault="00C276B8" w:rsidP="001E5A5D">
            <w:pPr>
              <w:spacing w:line="360" w:lineRule="auto"/>
              <w:rPr>
                <w:sz w:val="20"/>
                <w:szCs w:val="20"/>
                <w:lang w:val="en-US"/>
              </w:rPr>
            </w:pPr>
            <w:r w:rsidRPr="001E5A5D">
              <w:rPr>
                <w:sz w:val="20"/>
                <w:szCs w:val="20"/>
                <w:lang w:val="en-US"/>
              </w:rPr>
              <w:t>42,56</w:t>
            </w:r>
          </w:p>
        </w:tc>
        <w:tc>
          <w:tcPr>
            <w:tcW w:w="1569" w:type="dxa"/>
          </w:tcPr>
          <w:p w:rsidR="00C276B8" w:rsidRPr="001E5A5D" w:rsidRDefault="00C276B8" w:rsidP="001E5A5D">
            <w:pPr>
              <w:spacing w:line="360" w:lineRule="auto"/>
              <w:rPr>
                <w:sz w:val="20"/>
                <w:szCs w:val="20"/>
                <w:lang w:val="en-US"/>
              </w:rPr>
            </w:pPr>
            <w:r w:rsidRPr="001E5A5D">
              <w:rPr>
                <w:sz w:val="20"/>
                <w:szCs w:val="20"/>
                <w:lang w:val="en-US"/>
              </w:rPr>
              <w:t>≥ 0,05</w:t>
            </w:r>
          </w:p>
        </w:tc>
        <w:tc>
          <w:tcPr>
            <w:tcW w:w="1525" w:type="dxa"/>
          </w:tcPr>
          <w:p w:rsidR="00C276B8" w:rsidRPr="001E5A5D" w:rsidRDefault="00C276B8" w:rsidP="001E5A5D">
            <w:pPr>
              <w:spacing w:line="360" w:lineRule="auto"/>
              <w:rPr>
                <w:sz w:val="20"/>
                <w:szCs w:val="20"/>
                <w:lang w:val="en-US"/>
              </w:rPr>
            </w:pPr>
            <w:r w:rsidRPr="001E5A5D">
              <w:rPr>
                <w:sz w:val="20"/>
                <w:szCs w:val="20"/>
                <w:lang w:val="en-US"/>
              </w:rPr>
              <w:t>29</w:t>
            </w:r>
          </w:p>
        </w:tc>
      </w:tr>
      <w:tr w:rsidR="00C276B8" w:rsidRPr="00D01FD6">
        <w:trPr>
          <w:jc w:val="center"/>
        </w:trPr>
        <w:tc>
          <w:tcPr>
            <w:tcW w:w="691" w:type="dxa"/>
          </w:tcPr>
          <w:p w:rsidR="00C276B8" w:rsidRPr="001E5A5D" w:rsidRDefault="00C276B8" w:rsidP="001E5A5D">
            <w:pPr>
              <w:spacing w:line="360" w:lineRule="auto"/>
              <w:rPr>
                <w:sz w:val="20"/>
                <w:szCs w:val="20"/>
                <w:lang w:val="en-US"/>
              </w:rPr>
            </w:pPr>
            <w:r w:rsidRPr="001E5A5D">
              <w:rPr>
                <w:sz w:val="20"/>
                <w:szCs w:val="20"/>
                <w:lang w:val="en-US"/>
              </w:rPr>
              <w:t>9</w:t>
            </w:r>
          </w:p>
        </w:tc>
        <w:tc>
          <w:tcPr>
            <w:tcW w:w="1436" w:type="dxa"/>
          </w:tcPr>
          <w:p w:rsidR="00C276B8" w:rsidRPr="001E5A5D" w:rsidRDefault="00C276B8" w:rsidP="001E5A5D">
            <w:pPr>
              <w:spacing w:line="360" w:lineRule="auto"/>
              <w:rPr>
                <w:sz w:val="20"/>
                <w:szCs w:val="20"/>
                <w:lang w:val="en-US"/>
              </w:rPr>
            </w:pPr>
            <w:r w:rsidRPr="001E5A5D">
              <w:rPr>
                <w:sz w:val="20"/>
                <w:szCs w:val="20"/>
                <w:lang w:val="en-US"/>
              </w:rPr>
              <w:t>e</w:t>
            </w:r>
          </w:p>
        </w:tc>
        <w:tc>
          <w:tcPr>
            <w:tcW w:w="2109" w:type="dxa"/>
          </w:tcPr>
          <w:p w:rsidR="00C276B8" w:rsidRPr="001E5A5D" w:rsidRDefault="00C276B8" w:rsidP="001E5A5D">
            <w:pPr>
              <w:spacing w:line="360" w:lineRule="auto"/>
              <w:rPr>
                <w:sz w:val="20"/>
                <w:szCs w:val="20"/>
              </w:rPr>
            </w:pPr>
            <w:r w:rsidRPr="001E5A5D">
              <w:rPr>
                <w:sz w:val="20"/>
                <w:szCs w:val="20"/>
              </w:rPr>
              <w:t>37,11</w:t>
            </w:r>
          </w:p>
        </w:tc>
        <w:tc>
          <w:tcPr>
            <w:tcW w:w="1848" w:type="dxa"/>
          </w:tcPr>
          <w:p w:rsidR="00C276B8" w:rsidRPr="001E5A5D" w:rsidRDefault="00C276B8" w:rsidP="001E5A5D">
            <w:pPr>
              <w:spacing w:line="360" w:lineRule="auto"/>
              <w:rPr>
                <w:sz w:val="20"/>
                <w:szCs w:val="20"/>
              </w:rPr>
            </w:pPr>
            <w:r w:rsidRPr="001E5A5D">
              <w:rPr>
                <w:sz w:val="20"/>
                <w:szCs w:val="20"/>
              </w:rPr>
              <w:t>42,56</w:t>
            </w:r>
          </w:p>
        </w:tc>
        <w:tc>
          <w:tcPr>
            <w:tcW w:w="1569" w:type="dxa"/>
          </w:tcPr>
          <w:p w:rsidR="00C276B8" w:rsidRPr="001E5A5D" w:rsidRDefault="00C276B8" w:rsidP="001E5A5D">
            <w:pPr>
              <w:spacing w:line="360" w:lineRule="auto"/>
              <w:rPr>
                <w:sz w:val="20"/>
                <w:szCs w:val="20"/>
              </w:rPr>
            </w:pPr>
            <w:r w:rsidRPr="001E5A5D">
              <w:rPr>
                <w:sz w:val="20"/>
                <w:szCs w:val="20"/>
              </w:rPr>
              <w:t>≥ 0,05</w:t>
            </w:r>
          </w:p>
        </w:tc>
        <w:tc>
          <w:tcPr>
            <w:tcW w:w="1525" w:type="dxa"/>
          </w:tcPr>
          <w:p w:rsidR="00C276B8" w:rsidRPr="001E5A5D" w:rsidRDefault="00C276B8" w:rsidP="001E5A5D">
            <w:pPr>
              <w:spacing w:line="360" w:lineRule="auto"/>
              <w:rPr>
                <w:sz w:val="20"/>
                <w:szCs w:val="20"/>
              </w:rPr>
            </w:pPr>
            <w:r w:rsidRPr="001E5A5D">
              <w:rPr>
                <w:sz w:val="20"/>
                <w:szCs w:val="20"/>
              </w:rPr>
              <w:t>29</w:t>
            </w:r>
          </w:p>
        </w:tc>
      </w:tr>
      <w:tr w:rsidR="00C276B8" w:rsidRPr="00D01FD6">
        <w:trPr>
          <w:jc w:val="center"/>
        </w:trPr>
        <w:tc>
          <w:tcPr>
            <w:tcW w:w="691" w:type="dxa"/>
          </w:tcPr>
          <w:p w:rsidR="00C276B8" w:rsidRPr="001E5A5D" w:rsidRDefault="00C276B8" w:rsidP="001E5A5D">
            <w:pPr>
              <w:spacing w:line="360" w:lineRule="auto"/>
              <w:rPr>
                <w:sz w:val="20"/>
                <w:szCs w:val="20"/>
              </w:rPr>
            </w:pPr>
            <w:r w:rsidRPr="001E5A5D">
              <w:rPr>
                <w:sz w:val="20"/>
                <w:szCs w:val="20"/>
              </w:rPr>
              <w:t>10</w:t>
            </w:r>
          </w:p>
        </w:tc>
        <w:tc>
          <w:tcPr>
            <w:tcW w:w="1436" w:type="dxa"/>
          </w:tcPr>
          <w:p w:rsidR="00C276B8" w:rsidRPr="001E5A5D" w:rsidRDefault="00C276B8" w:rsidP="001E5A5D">
            <w:pPr>
              <w:spacing w:line="360" w:lineRule="auto"/>
              <w:rPr>
                <w:sz w:val="20"/>
                <w:szCs w:val="20"/>
              </w:rPr>
            </w:pPr>
            <w:r w:rsidRPr="001E5A5D">
              <w:rPr>
                <w:sz w:val="20"/>
                <w:szCs w:val="20"/>
                <w:lang w:val="en-US"/>
              </w:rPr>
              <w:t>i</w:t>
            </w:r>
          </w:p>
        </w:tc>
        <w:tc>
          <w:tcPr>
            <w:tcW w:w="2109" w:type="dxa"/>
          </w:tcPr>
          <w:p w:rsidR="00C276B8" w:rsidRPr="001E5A5D" w:rsidRDefault="00C276B8" w:rsidP="001E5A5D">
            <w:pPr>
              <w:spacing w:line="360" w:lineRule="auto"/>
              <w:rPr>
                <w:sz w:val="20"/>
                <w:szCs w:val="20"/>
              </w:rPr>
            </w:pPr>
            <w:r w:rsidRPr="001E5A5D">
              <w:rPr>
                <w:sz w:val="20"/>
                <w:szCs w:val="20"/>
              </w:rPr>
              <w:t>27,74</w:t>
            </w:r>
          </w:p>
        </w:tc>
        <w:tc>
          <w:tcPr>
            <w:tcW w:w="1848" w:type="dxa"/>
          </w:tcPr>
          <w:p w:rsidR="00C276B8" w:rsidRPr="001E5A5D" w:rsidRDefault="00C276B8" w:rsidP="001E5A5D">
            <w:pPr>
              <w:spacing w:line="360" w:lineRule="auto"/>
              <w:rPr>
                <w:sz w:val="20"/>
                <w:szCs w:val="20"/>
              </w:rPr>
            </w:pPr>
            <w:r w:rsidRPr="001E5A5D">
              <w:rPr>
                <w:sz w:val="20"/>
                <w:szCs w:val="20"/>
              </w:rPr>
              <w:t>42,56</w:t>
            </w:r>
          </w:p>
        </w:tc>
        <w:tc>
          <w:tcPr>
            <w:tcW w:w="1569" w:type="dxa"/>
          </w:tcPr>
          <w:p w:rsidR="00C276B8" w:rsidRPr="001E5A5D" w:rsidRDefault="00C276B8" w:rsidP="001E5A5D">
            <w:pPr>
              <w:spacing w:line="360" w:lineRule="auto"/>
              <w:rPr>
                <w:sz w:val="20"/>
                <w:szCs w:val="20"/>
              </w:rPr>
            </w:pPr>
            <w:r w:rsidRPr="001E5A5D">
              <w:rPr>
                <w:sz w:val="20"/>
                <w:szCs w:val="20"/>
              </w:rPr>
              <w:t>≥ 0,05</w:t>
            </w:r>
          </w:p>
        </w:tc>
        <w:tc>
          <w:tcPr>
            <w:tcW w:w="1525" w:type="dxa"/>
          </w:tcPr>
          <w:p w:rsidR="00C276B8" w:rsidRPr="001E5A5D" w:rsidRDefault="00C276B8" w:rsidP="001E5A5D">
            <w:pPr>
              <w:spacing w:line="360" w:lineRule="auto"/>
              <w:rPr>
                <w:sz w:val="20"/>
                <w:szCs w:val="20"/>
              </w:rPr>
            </w:pPr>
            <w:r w:rsidRPr="001E5A5D">
              <w:rPr>
                <w:sz w:val="20"/>
                <w:szCs w:val="20"/>
              </w:rPr>
              <w:t>29</w:t>
            </w:r>
          </w:p>
        </w:tc>
      </w:tr>
      <w:tr w:rsidR="00C276B8" w:rsidRPr="00D01FD6">
        <w:trPr>
          <w:jc w:val="center"/>
        </w:trPr>
        <w:tc>
          <w:tcPr>
            <w:tcW w:w="691" w:type="dxa"/>
          </w:tcPr>
          <w:p w:rsidR="00C276B8" w:rsidRPr="001E5A5D" w:rsidRDefault="00C276B8" w:rsidP="001E5A5D">
            <w:pPr>
              <w:spacing w:line="360" w:lineRule="auto"/>
              <w:rPr>
                <w:sz w:val="20"/>
                <w:szCs w:val="20"/>
              </w:rPr>
            </w:pPr>
            <w:r w:rsidRPr="001E5A5D">
              <w:rPr>
                <w:sz w:val="20"/>
                <w:szCs w:val="20"/>
              </w:rPr>
              <w:t>11</w:t>
            </w:r>
          </w:p>
        </w:tc>
        <w:tc>
          <w:tcPr>
            <w:tcW w:w="1436" w:type="dxa"/>
          </w:tcPr>
          <w:p w:rsidR="00C276B8" w:rsidRPr="001E5A5D" w:rsidRDefault="00C276B8" w:rsidP="001E5A5D">
            <w:pPr>
              <w:spacing w:line="360" w:lineRule="auto"/>
              <w:rPr>
                <w:sz w:val="20"/>
                <w:szCs w:val="20"/>
              </w:rPr>
            </w:pPr>
            <w:r w:rsidRPr="001E5A5D">
              <w:rPr>
                <w:sz w:val="20"/>
                <w:szCs w:val="20"/>
                <w:lang w:val="en-US"/>
              </w:rPr>
              <w:t>m</w:t>
            </w:r>
          </w:p>
        </w:tc>
        <w:tc>
          <w:tcPr>
            <w:tcW w:w="2109" w:type="dxa"/>
          </w:tcPr>
          <w:p w:rsidR="00C276B8" w:rsidRPr="001E5A5D" w:rsidRDefault="00C276B8" w:rsidP="001E5A5D">
            <w:pPr>
              <w:spacing w:line="360" w:lineRule="auto"/>
              <w:rPr>
                <w:sz w:val="20"/>
                <w:szCs w:val="20"/>
              </w:rPr>
            </w:pPr>
            <w:r w:rsidRPr="001E5A5D">
              <w:rPr>
                <w:sz w:val="20"/>
                <w:szCs w:val="20"/>
              </w:rPr>
              <w:t>39,82</w:t>
            </w:r>
          </w:p>
        </w:tc>
        <w:tc>
          <w:tcPr>
            <w:tcW w:w="1848" w:type="dxa"/>
          </w:tcPr>
          <w:p w:rsidR="00C276B8" w:rsidRPr="001E5A5D" w:rsidRDefault="00C276B8" w:rsidP="001E5A5D">
            <w:pPr>
              <w:spacing w:line="360" w:lineRule="auto"/>
              <w:rPr>
                <w:sz w:val="20"/>
                <w:szCs w:val="20"/>
              </w:rPr>
            </w:pPr>
            <w:r w:rsidRPr="001E5A5D">
              <w:rPr>
                <w:sz w:val="20"/>
                <w:szCs w:val="20"/>
              </w:rPr>
              <w:t>42,56</w:t>
            </w:r>
          </w:p>
        </w:tc>
        <w:tc>
          <w:tcPr>
            <w:tcW w:w="1569" w:type="dxa"/>
          </w:tcPr>
          <w:p w:rsidR="00C276B8" w:rsidRPr="001E5A5D" w:rsidRDefault="00C276B8" w:rsidP="001E5A5D">
            <w:pPr>
              <w:spacing w:line="360" w:lineRule="auto"/>
              <w:rPr>
                <w:sz w:val="20"/>
                <w:szCs w:val="20"/>
              </w:rPr>
            </w:pPr>
            <w:r w:rsidRPr="001E5A5D">
              <w:rPr>
                <w:sz w:val="20"/>
                <w:szCs w:val="20"/>
              </w:rPr>
              <w:t>≥ 0,05</w:t>
            </w:r>
          </w:p>
        </w:tc>
        <w:tc>
          <w:tcPr>
            <w:tcW w:w="1525" w:type="dxa"/>
          </w:tcPr>
          <w:p w:rsidR="00C276B8" w:rsidRPr="001E5A5D" w:rsidRDefault="00C276B8" w:rsidP="001E5A5D">
            <w:pPr>
              <w:spacing w:line="360" w:lineRule="auto"/>
              <w:rPr>
                <w:sz w:val="20"/>
                <w:szCs w:val="20"/>
              </w:rPr>
            </w:pPr>
            <w:r w:rsidRPr="001E5A5D">
              <w:rPr>
                <w:sz w:val="20"/>
                <w:szCs w:val="20"/>
              </w:rPr>
              <w:t>29</w:t>
            </w:r>
          </w:p>
        </w:tc>
      </w:tr>
    </w:tbl>
    <w:p w:rsidR="00C276B8" w:rsidRPr="001E5A5D" w:rsidRDefault="001E5A5D" w:rsidP="00D01FD6">
      <w:pPr>
        <w:spacing w:line="360" w:lineRule="auto"/>
        <w:ind w:firstLine="709"/>
        <w:jc w:val="both"/>
        <w:rPr>
          <w:sz w:val="28"/>
          <w:szCs w:val="28"/>
        </w:rPr>
      </w:pPr>
      <w:r>
        <w:rPr>
          <w:sz w:val="28"/>
          <w:szCs w:val="28"/>
        </w:rPr>
        <w:br w:type="page"/>
        <w:t xml:space="preserve">Таблица 7 - </w:t>
      </w:r>
      <w:r w:rsidR="00C276B8" w:rsidRPr="001E5A5D">
        <w:rPr>
          <w:sz w:val="28"/>
          <w:szCs w:val="28"/>
        </w:rPr>
        <w:t>Средние значения по шкалам методики «Деловые ситуации» Н.Г. Хитровой в исследуемых группах</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714"/>
        <w:gridCol w:w="1440"/>
        <w:gridCol w:w="1441"/>
        <w:gridCol w:w="1440"/>
        <w:gridCol w:w="1441"/>
      </w:tblGrid>
      <w:tr w:rsidR="00C276B8" w:rsidRPr="001E5A5D">
        <w:trPr>
          <w:jc w:val="center"/>
        </w:trPr>
        <w:tc>
          <w:tcPr>
            <w:tcW w:w="554" w:type="dxa"/>
          </w:tcPr>
          <w:p w:rsidR="00C276B8" w:rsidRPr="001E5A5D" w:rsidRDefault="00C276B8" w:rsidP="001E5A5D">
            <w:pPr>
              <w:spacing w:line="360" w:lineRule="auto"/>
              <w:jc w:val="both"/>
              <w:rPr>
                <w:b/>
                <w:bCs/>
                <w:sz w:val="20"/>
                <w:szCs w:val="20"/>
              </w:rPr>
            </w:pPr>
            <w:r w:rsidRPr="001E5A5D">
              <w:rPr>
                <w:b/>
                <w:bCs/>
                <w:sz w:val="20"/>
                <w:szCs w:val="20"/>
              </w:rPr>
              <w:t>№</w:t>
            </w:r>
          </w:p>
        </w:tc>
        <w:tc>
          <w:tcPr>
            <w:tcW w:w="1714" w:type="dxa"/>
          </w:tcPr>
          <w:p w:rsidR="00C276B8" w:rsidRPr="001E5A5D" w:rsidRDefault="00C276B8" w:rsidP="001E5A5D">
            <w:pPr>
              <w:spacing w:line="360" w:lineRule="auto"/>
              <w:jc w:val="both"/>
              <w:rPr>
                <w:b/>
                <w:bCs/>
                <w:sz w:val="20"/>
                <w:szCs w:val="20"/>
              </w:rPr>
            </w:pPr>
            <w:r w:rsidRPr="001E5A5D">
              <w:rPr>
                <w:b/>
                <w:bCs/>
                <w:sz w:val="20"/>
                <w:szCs w:val="20"/>
              </w:rPr>
              <w:t>Шкалы</w:t>
            </w:r>
          </w:p>
        </w:tc>
        <w:tc>
          <w:tcPr>
            <w:tcW w:w="1440" w:type="dxa"/>
          </w:tcPr>
          <w:p w:rsidR="00C276B8" w:rsidRPr="001E5A5D" w:rsidRDefault="00C276B8" w:rsidP="001E5A5D">
            <w:pPr>
              <w:spacing w:line="360" w:lineRule="auto"/>
              <w:jc w:val="both"/>
              <w:rPr>
                <w:b/>
                <w:bCs/>
                <w:sz w:val="20"/>
                <w:szCs w:val="20"/>
              </w:rPr>
            </w:pPr>
            <w:r w:rsidRPr="001E5A5D">
              <w:rPr>
                <w:b/>
                <w:bCs/>
                <w:sz w:val="20"/>
                <w:szCs w:val="20"/>
              </w:rPr>
              <w:t>М1</w:t>
            </w:r>
          </w:p>
        </w:tc>
        <w:tc>
          <w:tcPr>
            <w:tcW w:w="1441" w:type="dxa"/>
          </w:tcPr>
          <w:p w:rsidR="00C276B8" w:rsidRPr="001E5A5D" w:rsidRDefault="00C276B8" w:rsidP="001E5A5D">
            <w:pPr>
              <w:spacing w:line="360" w:lineRule="auto"/>
              <w:jc w:val="both"/>
              <w:rPr>
                <w:b/>
                <w:bCs/>
                <w:sz w:val="20"/>
                <w:szCs w:val="20"/>
              </w:rPr>
            </w:pPr>
            <w:r w:rsidRPr="001E5A5D">
              <w:rPr>
                <w:b/>
                <w:bCs/>
                <w:sz w:val="20"/>
                <w:szCs w:val="20"/>
              </w:rPr>
              <w:t>σ 1</w:t>
            </w:r>
          </w:p>
        </w:tc>
        <w:tc>
          <w:tcPr>
            <w:tcW w:w="1440" w:type="dxa"/>
          </w:tcPr>
          <w:p w:rsidR="00C276B8" w:rsidRPr="001E5A5D" w:rsidRDefault="00C276B8" w:rsidP="001E5A5D">
            <w:pPr>
              <w:spacing w:line="360" w:lineRule="auto"/>
              <w:jc w:val="both"/>
              <w:rPr>
                <w:b/>
                <w:bCs/>
                <w:sz w:val="20"/>
                <w:szCs w:val="20"/>
              </w:rPr>
            </w:pPr>
            <w:r w:rsidRPr="001E5A5D">
              <w:rPr>
                <w:b/>
                <w:bCs/>
                <w:sz w:val="20"/>
                <w:szCs w:val="20"/>
              </w:rPr>
              <w:t>М2</w:t>
            </w:r>
          </w:p>
        </w:tc>
        <w:tc>
          <w:tcPr>
            <w:tcW w:w="1441" w:type="dxa"/>
          </w:tcPr>
          <w:p w:rsidR="00C276B8" w:rsidRPr="001E5A5D" w:rsidRDefault="00C276B8" w:rsidP="001E5A5D">
            <w:pPr>
              <w:spacing w:line="360" w:lineRule="auto"/>
              <w:jc w:val="both"/>
              <w:rPr>
                <w:sz w:val="20"/>
                <w:szCs w:val="20"/>
              </w:rPr>
            </w:pPr>
            <w:r w:rsidRPr="001E5A5D">
              <w:rPr>
                <w:b/>
                <w:bCs/>
                <w:sz w:val="20"/>
                <w:szCs w:val="20"/>
              </w:rPr>
              <w:t>σ 2</w:t>
            </w:r>
          </w:p>
        </w:tc>
      </w:tr>
      <w:tr w:rsidR="00C276B8" w:rsidRPr="001E5A5D">
        <w:trPr>
          <w:jc w:val="center"/>
        </w:trPr>
        <w:tc>
          <w:tcPr>
            <w:tcW w:w="554" w:type="dxa"/>
          </w:tcPr>
          <w:p w:rsidR="00C276B8" w:rsidRPr="001E5A5D" w:rsidRDefault="00C276B8" w:rsidP="001E5A5D">
            <w:pPr>
              <w:spacing w:line="360" w:lineRule="auto"/>
              <w:jc w:val="both"/>
              <w:rPr>
                <w:sz w:val="20"/>
                <w:szCs w:val="20"/>
              </w:rPr>
            </w:pPr>
            <w:r w:rsidRPr="001E5A5D">
              <w:rPr>
                <w:sz w:val="20"/>
                <w:szCs w:val="20"/>
              </w:rPr>
              <w:t>1</w:t>
            </w:r>
          </w:p>
        </w:tc>
        <w:tc>
          <w:tcPr>
            <w:tcW w:w="1714" w:type="dxa"/>
          </w:tcPr>
          <w:p w:rsidR="00C276B8" w:rsidRPr="001E5A5D" w:rsidRDefault="00C276B8" w:rsidP="001E5A5D">
            <w:pPr>
              <w:spacing w:line="360" w:lineRule="auto"/>
              <w:jc w:val="both"/>
              <w:rPr>
                <w:b/>
                <w:bCs/>
                <w:sz w:val="20"/>
                <w:szCs w:val="20"/>
              </w:rPr>
            </w:pPr>
            <w:r w:rsidRPr="001E5A5D">
              <w:rPr>
                <w:b/>
                <w:bCs/>
                <w:sz w:val="20"/>
                <w:szCs w:val="20"/>
              </w:rPr>
              <w:t>Е’</w:t>
            </w:r>
          </w:p>
        </w:tc>
        <w:tc>
          <w:tcPr>
            <w:tcW w:w="1440" w:type="dxa"/>
            <w:vAlign w:val="bottom"/>
          </w:tcPr>
          <w:p w:rsidR="00C276B8" w:rsidRPr="001E5A5D" w:rsidRDefault="00C276B8" w:rsidP="001E5A5D">
            <w:pPr>
              <w:spacing w:line="360" w:lineRule="auto"/>
              <w:jc w:val="both"/>
              <w:rPr>
                <w:b/>
                <w:bCs/>
                <w:sz w:val="20"/>
                <w:szCs w:val="20"/>
              </w:rPr>
            </w:pPr>
            <w:r w:rsidRPr="001E5A5D">
              <w:rPr>
                <w:b/>
                <w:bCs/>
                <w:sz w:val="20"/>
                <w:szCs w:val="20"/>
              </w:rPr>
              <w:t>3,57</w:t>
            </w:r>
          </w:p>
        </w:tc>
        <w:tc>
          <w:tcPr>
            <w:tcW w:w="1441" w:type="dxa"/>
          </w:tcPr>
          <w:p w:rsidR="00C276B8" w:rsidRPr="001E5A5D" w:rsidRDefault="00C276B8" w:rsidP="001E5A5D">
            <w:pPr>
              <w:spacing w:line="360" w:lineRule="auto"/>
              <w:jc w:val="both"/>
              <w:rPr>
                <w:b/>
                <w:bCs/>
                <w:sz w:val="20"/>
                <w:szCs w:val="20"/>
              </w:rPr>
            </w:pPr>
            <w:r w:rsidRPr="001E5A5D">
              <w:rPr>
                <w:b/>
                <w:bCs/>
                <w:color w:val="000000"/>
                <w:sz w:val="20"/>
                <w:szCs w:val="20"/>
              </w:rPr>
              <w:t>2,06</w:t>
            </w:r>
          </w:p>
        </w:tc>
        <w:tc>
          <w:tcPr>
            <w:tcW w:w="1440" w:type="dxa"/>
            <w:vAlign w:val="bottom"/>
          </w:tcPr>
          <w:p w:rsidR="00C276B8" w:rsidRPr="001E5A5D" w:rsidRDefault="00C276B8" w:rsidP="001E5A5D">
            <w:pPr>
              <w:spacing w:line="360" w:lineRule="auto"/>
              <w:jc w:val="both"/>
              <w:rPr>
                <w:b/>
                <w:bCs/>
                <w:sz w:val="20"/>
                <w:szCs w:val="20"/>
              </w:rPr>
            </w:pPr>
            <w:r w:rsidRPr="001E5A5D">
              <w:rPr>
                <w:b/>
                <w:bCs/>
                <w:sz w:val="20"/>
                <w:szCs w:val="20"/>
              </w:rPr>
              <w:t>3,83</w:t>
            </w:r>
          </w:p>
        </w:tc>
        <w:tc>
          <w:tcPr>
            <w:tcW w:w="1441" w:type="dxa"/>
          </w:tcPr>
          <w:p w:rsidR="00C276B8" w:rsidRPr="001E5A5D" w:rsidRDefault="00C276B8" w:rsidP="001E5A5D">
            <w:pPr>
              <w:spacing w:line="360" w:lineRule="auto"/>
              <w:jc w:val="both"/>
              <w:rPr>
                <w:b/>
                <w:bCs/>
                <w:sz w:val="20"/>
                <w:szCs w:val="20"/>
              </w:rPr>
            </w:pPr>
            <w:r w:rsidRPr="001E5A5D">
              <w:rPr>
                <w:b/>
                <w:bCs/>
                <w:color w:val="000000"/>
                <w:sz w:val="20"/>
                <w:szCs w:val="20"/>
              </w:rPr>
              <w:t>2,89</w:t>
            </w:r>
          </w:p>
        </w:tc>
      </w:tr>
      <w:tr w:rsidR="00C276B8" w:rsidRPr="001E5A5D">
        <w:trPr>
          <w:jc w:val="center"/>
        </w:trPr>
        <w:tc>
          <w:tcPr>
            <w:tcW w:w="554" w:type="dxa"/>
          </w:tcPr>
          <w:p w:rsidR="00C276B8" w:rsidRPr="001E5A5D" w:rsidRDefault="00C276B8" w:rsidP="001E5A5D">
            <w:pPr>
              <w:spacing w:line="360" w:lineRule="auto"/>
              <w:jc w:val="both"/>
              <w:rPr>
                <w:sz w:val="20"/>
                <w:szCs w:val="20"/>
              </w:rPr>
            </w:pPr>
            <w:r w:rsidRPr="001E5A5D">
              <w:rPr>
                <w:sz w:val="20"/>
                <w:szCs w:val="20"/>
              </w:rPr>
              <w:t>2</w:t>
            </w:r>
          </w:p>
        </w:tc>
        <w:tc>
          <w:tcPr>
            <w:tcW w:w="1714" w:type="dxa"/>
          </w:tcPr>
          <w:p w:rsidR="00C276B8" w:rsidRPr="001E5A5D" w:rsidRDefault="00C276B8" w:rsidP="001E5A5D">
            <w:pPr>
              <w:spacing w:line="360" w:lineRule="auto"/>
              <w:jc w:val="both"/>
              <w:rPr>
                <w:sz w:val="20"/>
                <w:szCs w:val="20"/>
              </w:rPr>
            </w:pPr>
            <w:r w:rsidRPr="001E5A5D">
              <w:rPr>
                <w:sz w:val="20"/>
                <w:szCs w:val="20"/>
                <w:lang w:val="en-US"/>
              </w:rPr>
              <w:t>I</w:t>
            </w:r>
            <w:r w:rsidRPr="001E5A5D">
              <w:rPr>
                <w:sz w:val="20"/>
                <w:szCs w:val="20"/>
              </w:rPr>
              <w:t>’</w:t>
            </w:r>
          </w:p>
        </w:tc>
        <w:tc>
          <w:tcPr>
            <w:tcW w:w="1440" w:type="dxa"/>
            <w:vAlign w:val="bottom"/>
          </w:tcPr>
          <w:p w:rsidR="00C276B8" w:rsidRPr="001E5A5D" w:rsidRDefault="00C276B8" w:rsidP="001E5A5D">
            <w:pPr>
              <w:spacing w:line="360" w:lineRule="auto"/>
              <w:jc w:val="both"/>
              <w:rPr>
                <w:sz w:val="20"/>
                <w:szCs w:val="20"/>
              </w:rPr>
            </w:pPr>
            <w:r w:rsidRPr="001E5A5D">
              <w:rPr>
                <w:sz w:val="20"/>
                <w:szCs w:val="20"/>
              </w:rPr>
              <w:t>1,90</w:t>
            </w:r>
          </w:p>
        </w:tc>
        <w:tc>
          <w:tcPr>
            <w:tcW w:w="1441" w:type="dxa"/>
          </w:tcPr>
          <w:p w:rsidR="00C276B8" w:rsidRPr="001E5A5D" w:rsidRDefault="00C276B8" w:rsidP="001E5A5D">
            <w:pPr>
              <w:spacing w:line="360" w:lineRule="auto"/>
              <w:jc w:val="both"/>
              <w:rPr>
                <w:sz w:val="20"/>
                <w:szCs w:val="20"/>
              </w:rPr>
            </w:pPr>
            <w:r w:rsidRPr="001E5A5D">
              <w:rPr>
                <w:color w:val="000000"/>
                <w:sz w:val="20"/>
                <w:szCs w:val="20"/>
              </w:rPr>
              <w:t>1,42</w:t>
            </w:r>
          </w:p>
        </w:tc>
        <w:tc>
          <w:tcPr>
            <w:tcW w:w="1440" w:type="dxa"/>
            <w:vAlign w:val="bottom"/>
          </w:tcPr>
          <w:p w:rsidR="00C276B8" w:rsidRPr="001E5A5D" w:rsidRDefault="00C276B8" w:rsidP="001E5A5D">
            <w:pPr>
              <w:spacing w:line="360" w:lineRule="auto"/>
              <w:jc w:val="both"/>
              <w:rPr>
                <w:sz w:val="20"/>
                <w:szCs w:val="20"/>
              </w:rPr>
            </w:pPr>
            <w:r w:rsidRPr="001E5A5D">
              <w:rPr>
                <w:sz w:val="20"/>
                <w:szCs w:val="20"/>
              </w:rPr>
              <w:t>2,73</w:t>
            </w:r>
          </w:p>
        </w:tc>
        <w:tc>
          <w:tcPr>
            <w:tcW w:w="1441" w:type="dxa"/>
          </w:tcPr>
          <w:p w:rsidR="00C276B8" w:rsidRPr="001E5A5D" w:rsidRDefault="00C276B8" w:rsidP="001E5A5D">
            <w:pPr>
              <w:spacing w:line="360" w:lineRule="auto"/>
              <w:jc w:val="both"/>
              <w:rPr>
                <w:sz w:val="20"/>
                <w:szCs w:val="20"/>
              </w:rPr>
            </w:pPr>
            <w:r w:rsidRPr="001E5A5D">
              <w:rPr>
                <w:color w:val="000000"/>
                <w:sz w:val="20"/>
                <w:szCs w:val="20"/>
              </w:rPr>
              <w:t>1,98</w:t>
            </w:r>
          </w:p>
        </w:tc>
      </w:tr>
      <w:tr w:rsidR="00C276B8" w:rsidRPr="001E5A5D">
        <w:trPr>
          <w:jc w:val="center"/>
        </w:trPr>
        <w:tc>
          <w:tcPr>
            <w:tcW w:w="554" w:type="dxa"/>
          </w:tcPr>
          <w:p w:rsidR="00C276B8" w:rsidRPr="001E5A5D" w:rsidRDefault="00C276B8" w:rsidP="001E5A5D">
            <w:pPr>
              <w:spacing w:line="360" w:lineRule="auto"/>
              <w:jc w:val="both"/>
              <w:rPr>
                <w:sz w:val="20"/>
                <w:szCs w:val="20"/>
              </w:rPr>
            </w:pPr>
            <w:r w:rsidRPr="001E5A5D">
              <w:rPr>
                <w:sz w:val="20"/>
                <w:szCs w:val="20"/>
              </w:rPr>
              <w:t>3</w:t>
            </w:r>
          </w:p>
        </w:tc>
        <w:tc>
          <w:tcPr>
            <w:tcW w:w="1714" w:type="dxa"/>
          </w:tcPr>
          <w:p w:rsidR="00C276B8" w:rsidRPr="001E5A5D" w:rsidRDefault="00C276B8" w:rsidP="001E5A5D">
            <w:pPr>
              <w:spacing w:line="360" w:lineRule="auto"/>
              <w:jc w:val="both"/>
              <w:rPr>
                <w:b/>
                <w:bCs/>
                <w:sz w:val="20"/>
                <w:szCs w:val="20"/>
              </w:rPr>
            </w:pPr>
            <w:r w:rsidRPr="001E5A5D">
              <w:rPr>
                <w:b/>
                <w:bCs/>
                <w:sz w:val="20"/>
                <w:szCs w:val="20"/>
              </w:rPr>
              <w:t>М’</w:t>
            </w:r>
          </w:p>
        </w:tc>
        <w:tc>
          <w:tcPr>
            <w:tcW w:w="1440" w:type="dxa"/>
            <w:vAlign w:val="bottom"/>
          </w:tcPr>
          <w:p w:rsidR="00C276B8" w:rsidRPr="001E5A5D" w:rsidRDefault="00C276B8" w:rsidP="001E5A5D">
            <w:pPr>
              <w:spacing w:line="360" w:lineRule="auto"/>
              <w:jc w:val="both"/>
              <w:rPr>
                <w:b/>
                <w:bCs/>
                <w:sz w:val="20"/>
                <w:szCs w:val="20"/>
              </w:rPr>
            </w:pPr>
            <w:r w:rsidRPr="001E5A5D">
              <w:rPr>
                <w:b/>
                <w:bCs/>
                <w:sz w:val="20"/>
                <w:szCs w:val="20"/>
              </w:rPr>
              <w:t>5,13</w:t>
            </w:r>
          </w:p>
        </w:tc>
        <w:tc>
          <w:tcPr>
            <w:tcW w:w="1441" w:type="dxa"/>
          </w:tcPr>
          <w:p w:rsidR="00C276B8" w:rsidRPr="001E5A5D" w:rsidRDefault="00C276B8" w:rsidP="001E5A5D">
            <w:pPr>
              <w:spacing w:line="360" w:lineRule="auto"/>
              <w:jc w:val="both"/>
              <w:rPr>
                <w:b/>
                <w:bCs/>
                <w:sz w:val="20"/>
                <w:szCs w:val="20"/>
              </w:rPr>
            </w:pPr>
            <w:r w:rsidRPr="001E5A5D">
              <w:rPr>
                <w:b/>
                <w:bCs/>
                <w:color w:val="000000"/>
                <w:sz w:val="20"/>
                <w:szCs w:val="20"/>
              </w:rPr>
              <w:t>2,70</w:t>
            </w:r>
          </w:p>
        </w:tc>
        <w:tc>
          <w:tcPr>
            <w:tcW w:w="1440" w:type="dxa"/>
            <w:vAlign w:val="bottom"/>
          </w:tcPr>
          <w:p w:rsidR="00C276B8" w:rsidRPr="001E5A5D" w:rsidRDefault="00C276B8" w:rsidP="001E5A5D">
            <w:pPr>
              <w:spacing w:line="360" w:lineRule="auto"/>
              <w:jc w:val="both"/>
              <w:rPr>
                <w:b/>
                <w:bCs/>
                <w:sz w:val="20"/>
                <w:szCs w:val="20"/>
              </w:rPr>
            </w:pPr>
            <w:r w:rsidRPr="001E5A5D">
              <w:rPr>
                <w:b/>
                <w:bCs/>
                <w:sz w:val="20"/>
                <w:szCs w:val="20"/>
              </w:rPr>
              <w:t>5,53</w:t>
            </w:r>
          </w:p>
        </w:tc>
        <w:tc>
          <w:tcPr>
            <w:tcW w:w="1441" w:type="dxa"/>
          </w:tcPr>
          <w:p w:rsidR="00C276B8" w:rsidRPr="001E5A5D" w:rsidRDefault="00C276B8" w:rsidP="001E5A5D">
            <w:pPr>
              <w:spacing w:line="360" w:lineRule="auto"/>
              <w:jc w:val="both"/>
              <w:rPr>
                <w:b/>
                <w:bCs/>
                <w:sz w:val="20"/>
                <w:szCs w:val="20"/>
              </w:rPr>
            </w:pPr>
            <w:r w:rsidRPr="001E5A5D">
              <w:rPr>
                <w:b/>
                <w:bCs/>
                <w:color w:val="000000"/>
                <w:sz w:val="20"/>
                <w:szCs w:val="20"/>
              </w:rPr>
              <w:t>3,34</w:t>
            </w:r>
          </w:p>
        </w:tc>
      </w:tr>
      <w:tr w:rsidR="00C276B8" w:rsidRPr="001E5A5D">
        <w:trPr>
          <w:jc w:val="center"/>
        </w:trPr>
        <w:tc>
          <w:tcPr>
            <w:tcW w:w="554" w:type="dxa"/>
          </w:tcPr>
          <w:p w:rsidR="00C276B8" w:rsidRPr="001E5A5D" w:rsidRDefault="00C276B8" w:rsidP="001E5A5D">
            <w:pPr>
              <w:spacing w:line="360" w:lineRule="auto"/>
              <w:jc w:val="both"/>
              <w:rPr>
                <w:sz w:val="20"/>
                <w:szCs w:val="20"/>
              </w:rPr>
            </w:pPr>
            <w:r w:rsidRPr="001E5A5D">
              <w:rPr>
                <w:sz w:val="20"/>
                <w:szCs w:val="20"/>
              </w:rPr>
              <w:t>4</w:t>
            </w:r>
          </w:p>
        </w:tc>
        <w:tc>
          <w:tcPr>
            <w:tcW w:w="1714" w:type="dxa"/>
          </w:tcPr>
          <w:p w:rsidR="00C276B8" w:rsidRPr="001E5A5D" w:rsidRDefault="00C276B8" w:rsidP="001E5A5D">
            <w:pPr>
              <w:spacing w:line="360" w:lineRule="auto"/>
              <w:jc w:val="both"/>
              <w:rPr>
                <w:b/>
                <w:bCs/>
                <w:sz w:val="20"/>
                <w:szCs w:val="20"/>
              </w:rPr>
            </w:pPr>
            <w:r w:rsidRPr="001E5A5D">
              <w:rPr>
                <w:b/>
                <w:bCs/>
                <w:sz w:val="20"/>
                <w:szCs w:val="20"/>
              </w:rPr>
              <w:t>Е</w:t>
            </w:r>
          </w:p>
        </w:tc>
        <w:tc>
          <w:tcPr>
            <w:tcW w:w="1440" w:type="dxa"/>
            <w:vAlign w:val="bottom"/>
          </w:tcPr>
          <w:p w:rsidR="00C276B8" w:rsidRPr="001E5A5D" w:rsidRDefault="00C276B8" w:rsidP="001E5A5D">
            <w:pPr>
              <w:spacing w:line="360" w:lineRule="auto"/>
              <w:jc w:val="both"/>
              <w:rPr>
                <w:b/>
                <w:bCs/>
                <w:sz w:val="20"/>
                <w:szCs w:val="20"/>
                <w:lang w:val="en-US"/>
              </w:rPr>
            </w:pPr>
            <w:r w:rsidRPr="001E5A5D">
              <w:rPr>
                <w:b/>
                <w:bCs/>
                <w:sz w:val="20"/>
                <w:szCs w:val="20"/>
                <w:lang w:val="en-US"/>
              </w:rPr>
              <w:t>5,40</w:t>
            </w:r>
          </w:p>
        </w:tc>
        <w:tc>
          <w:tcPr>
            <w:tcW w:w="1441" w:type="dxa"/>
          </w:tcPr>
          <w:p w:rsidR="00C276B8" w:rsidRPr="001E5A5D" w:rsidRDefault="00C276B8" w:rsidP="001E5A5D">
            <w:pPr>
              <w:spacing w:line="360" w:lineRule="auto"/>
              <w:jc w:val="both"/>
              <w:rPr>
                <w:b/>
                <w:bCs/>
                <w:sz w:val="20"/>
                <w:szCs w:val="20"/>
                <w:lang w:val="en-US"/>
              </w:rPr>
            </w:pPr>
            <w:r w:rsidRPr="001E5A5D">
              <w:rPr>
                <w:b/>
                <w:bCs/>
                <w:color w:val="000000"/>
                <w:sz w:val="20"/>
                <w:szCs w:val="20"/>
                <w:lang w:val="en-US"/>
              </w:rPr>
              <w:t>2,79</w:t>
            </w:r>
          </w:p>
        </w:tc>
        <w:tc>
          <w:tcPr>
            <w:tcW w:w="1440" w:type="dxa"/>
            <w:vAlign w:val="bottom"/>
          </w:tcPr>
          <w:p w:rsidR="00C276B8" w:rsidRPr="001E5A5D" w:rsidRDefault="00C276B8" w:rsidP="001E5A5D">
            <w:pPr>
              <w:spacing w:line="360" w:lineRule="auto"/>
              <w:jc w:val="both"/>
              <w:rPr>
                <w:b/>
                <w:bCs/>
                <w:sz w:val="20"/>
                <w:szCs w:val="20"/>
                <w:lang w:val="en-US"/>
              </w:rPr>
            </w:pPr>
            <w:r w:rsidRPr="001E5A5D">
              <w:rPr>
                <w:b/>
                <w:bCs/>
                <w:sz w:val="20"/>
                <w:szCs w:val="20"/>
                <w:lang w:val="en-US"/>
              </w:rPr>
              <w:t>4,43</w:t>
            </w:r>
          </w:p>
        </w:tc>
        <w:tc>
          <w:tcPr>
            <w:tcW w:w="1441" w:type="dxa"/>
          </w:tcPr>
          <w:p w:rsidR="00C276B8" w:rsidRPr="001E5A5D" w:rsidRDefault="00C276B8" w:rsidP="001E5A5D">
            <w:pPr>
              <w:spacing w:line="360" w:lineRule="auto"/>
              <w:jc w:val="both"/>
              <w:rPr>
                <w:b/>
                <w:bCs/>
                <w:sz w:val="20"/>
                <w:szCs w:val="20"/>
                <w:lang w:val="en-US"/>
              </w:rPr>
            </w:pPr>
            <w:r w:rsidRPr="001E5A5D">
              <w:rPr>
                <w:b/>
                <w:bCs/>
                <w:color w:val="000000"/>
                <w:sz w:val="20"/>
                <w:szCs w:val="20"/>
                <w:lang w:val="en-US"/>
              </w:rPr>
              <w:t>2,85</w:t>
            </w:r>
          </w:p>
        </w:tc>
      </w:tr>
      <w:tr w:rsidR="00C276B8" w:rsidRPr="001E5A5D">
        <w:trPr>
          <w:jc w:val="center"/>
        </w:trPr>
        <w:tc>
          <w:tcPr>
            <w:tcW w:w="554" w:type="dxa"/>
          </w:tcPr>
          <w:p w:rsidR="00C276B8" w:rsidRPr="001E5A5D" w:rsidRDefault="00C276B8" w:rsidP="001E5A5D">
            <w:pPr>
              <w:spacing w:line="360" w:lineRule="auto"/>
              <w:jc w:val="both"/>
              <w:rPr>
                <w:sz w:val="20"/>
                <w:szCs w:val="20"/>
                <w:lang w:val="en-US"/>
              </w:rPr>
            </w:pPr>
            <w:r w:rsidRPr="001E5A5D">
              <w:rPr>
                <w:sz w:val="20"/>
                <w:szCs w:val="20"/>
                <w:lang w:val="en-US"/>
              </w:rPr>
              <w:t>5</w:t>
            </w:r>
          </w:p>
        </w:tc>
        <w:tc>
          <w:tcPr>
            <w:tcW w:w="1714" w:type="dxa"/>
          </w:tcPr>
          <w:p w:rsidR="00C276B8" w:rsidRPr="001E5A5D" w:rsidRDefault="00C276B8" w:rsidP="001E5A5D">
            <w:pPr>
              <w:spacing w:line="360" w:lineRule="auto"/>
              <w:jc w:val="both"/>
              <w:rPr>
                <w:b/>
                <w:bCs/>
                <w:sz w:val="20"/>
                <w:szCs w:val="20"/>
                <w:u w:val="single"/>
                <w:lang w:val="en-US"/>
              </w:rPr>
            </w:pPr>
            <w:r w:rsidRPr="001E5A5D">
              <w:rPr>
                <w:b/>
                <w:bCs/>
                <w:sz w:val="20"/>
                <w:szCs w:val="20"/>
                <w:u w:val="single"/>
              </w:rPr>
              <w:t>Е</w:t>
            </w:r>
          </w:p>
        </w:tc>
        <w:tc>
          <w:tcPr>
            <w:tcW w:w="1440" w:type="dxa"/>
            <w:vAlign w:val="bottom"/>
          </w:tcPr>
          <w:p w:rsidR="00C276B8" w:rsidRPr="001E5A5D" w:rsidRDefault="00C276B8" w:rsidP="001E5A5D">
            <w:pPr>
              <w:spacing w:line="360" w:lineRule="auto"/>
              <w:jc w:val="both"/>
              <w:rPr>
                <w:b/>
                <w:bCs/>
                <w:sz w:val="20"/>
                <w:szCs w:val="20"/>
                <w:lang w:val="en-US"/>
              </w:rPr>
            </w:pPr>
            <w:r w:rsidRPr="001E5A5D">
              <w:rPr>
                <w:b/>
                <w:bCs/>
                <w:sz w:val="20"/>
                <w:szCs w:val="20"/>
                <w:lang w:val="en-US"/>
              </w:rPr>
              <w:t>3,77</w:t>
            </w:r>
          </w:p>
        </w:tc>
        <w:tc>
          <w:tcPr>
            <w:tcW w:w="1441" w:type="dxa"/>
          </w:tcPr>
          <w:p w:rsidR="00C276B8" w:rsidRPr="001E5A5D" w:rsidRDefault="00C276B8" w:rsidP="001E5A5D">
            <w:pPr>
              <w:spacing w:line="360" w:lineRule="auto"/>
              <w:jc w:val="both"/>
              <w:rPr>
                <w:b/>
                <w:bCs/>
                <w:sz w:val="20"/>
                <w:szCs w:val="20"/>
                <w:lang w:val="en-US"/>
              </w:rPr>
            </w:pPr>
            <w:r w:rsidRPr="001E5A5D">
              <w:rPr>
                <w:b/>
                <w:bCs/>
                <w:color w:val="000000"/>
                <w:sz w:val="20"/>
                <w:szCs w:val="20"/>
                <w:lang w:val="en-US"/>
              </w:rPr>
              <w:t>2,67</w:t>
            </w:r>
          </w:p>
        </w:tc>
        <w:tc>
          <w:tcPr>
            <w:tcW w:w="1440" w:type="dxa"/>
            <w:vAlign w:val="bottom"/>
          </w:tcPr>
          <w:p w:rsidR="00C276B8" w:rsidRPr="001E5A5D" w:rsidRDefault="00C276B8" w:rsidP="001E5A5D">
            <w:pPr>
              <w:spacing w:line="360" w:lineRule="auto"/>
              <w:jc w:val="both"/>
              <w:rPr>
                <w:b/>
                <w:bCs/>
                <w:sz w:val="20"/>
                <w:szCs w:val="20"/>
                <w:lang w:val="en-US"/>
              </w:rPr>
            </w:pPr>
            <w:r w:rsidRPr="001E5A5D">
              <w:rPr>
                <w:b/>
                <w:bCs/>
                <w:sz w:val="20"/>
                <w:szCs w:val="20"/>
                <w:lang w:val="en-US"/>
              </w:rPr>
              <w:t>5,77</w:t>
            </w:r>
          </w:p>
        </w:tc>
        <w:tc>
          <w:tcPr>
            <w:tcW w:w="1441" w:type="dxa"/>
          </w:tcPr>
          <w:p w:rsidR="00C276B8" w:rsidRPr="001E5A5D" w:rsidRDefault="00C276B8" w:rsidP="001E5A5D">
            <w:pPr>
              <w:spacing w:line="360" w:lineRule="auto"/>
              <w:jc w:val="both"/>
              <w:rPr>
                <w:b/>
                <w:bCs/>
                <w:sz w:val="20"/>
                <w:szCs w:val="20"/>
                <w:lang w:val="en-US"/>
              </w:rPr>
            </w:pPr>
            <w:r w:rsidRPr="001E5A5D">
              <w:rPr>
                <w:b/>
                <w:bCs/>
                <w:color w:val="000000"/>
                <w:sz w:val="20"/>
                <w:szCs w:val="20"/>
                <w:lang w:val="en-US"/>
              </w:rPr>
              <w:t>2,24</w:t>
            </w:r>
          </w:p>
        </w:tc>
      </w:tr>
      <w:tr w:rsidR="00C276B8" w:rsidRPr="001E5A5D">
        <w:trPr>
          <w:jc w:val="center"/>
        </w:trPr>
        <w:tc>
          <w:tcPr>
            <w:tcW w:w="554" w:type="dxa"/>
          </w:tcPr>
          <w:p w:rsidR="00C276B8" w:rsidRPr="001E5A5D" w:rsidRDefault="00C276B8" w:rsidP="001E5A5D">
            <w:pPr>
              <w:spacing w:line="360" w:lineRule="auto"/>
              <w:jc w:val="both"/>
              <w:rPr>
                <w:sz w:val="20"/>
                <w:szCs w:val="20"/>
                <w:lang w:val="en-US"/>
              </w:rPr>
            </w:pPr>
            <w:r w:rsidRPr="001E5A5D">
              <w:rPr>
                <w:sz w:val="20"/>
                <w:szCs w:val="20"/>
                <w:lang w:val="en-US"/>
              </w:rPr>
              <w:t>6</w:t>
            </w:r>
          </w:p>
        </w:tc>
        <w:tc>
          <w:tcPr>
            <w:tcW w:w="1714" w:type="dxa"/>
          </w:tcPr>
          <w:p w:rsidR="00C276B8" w:rsidRPr="001E5A5D" w:rsidRDefault="00C276B8" w:rsidP="001E5A5D">
            <w:pPr>
              <w:spacing w:line="360" w:lineRule="auto"/>
              <w:jc w:val="both"/>
              <w:rPr>
                <w:sz w:val="20"/>
                <w:szCs w:val="20"/>
                <w:lang w:val="en-US"/>
              </w:rPr>
            </w:pPr>
            <w:r w:rsidRPr="001E5A5D">
              <w:rPr>
                <w:sz w:val="20"/>
                <w:szCs w:val="20"/>
                <w:lang w:val="en-US"/>
              </w:rPr>
              <w:t>I</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2,50</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2,06</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1,97</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1,79</w:t>
            </w:r>
          </w:p>
        </w:tc>
      </w:tr>
      <w:tr w:rsidR="00C276B8" w:rsidRPr="001E5A5D">
        <w:trPr>
          <w:jc w:val="center"/>
        </w:trPr>
        <w:tc>
          <w:tcPr>
            <w:tcW w:w="554" w:type="dxa"/>
          </w:tcPr>
          <w:p w:rsidR="00C276B8" w:rsidRPr="001E5A5D" w:rsidRDefault="00C276B8" w:rsidP="001E5A5D">
            <w:pPr>
              <w:spacing w:line="360" w:lineRule="auto"/>
              <w:jc w:val="both"/>
              <w:rPr>
                <w:sz w:val="20"/>
                <w:szCs w:val="20"/>
                <w:lang w:val="en-US"/>
              </w:rPr>
            </w:pPr>
            <w:r w:rsidRPr="001E5A5D">
              <w:rPr>
                <w:sz w:val="20"/>
                <w:szCs w:val="20"/>
                <w:lang w:val="en-US"/>
              </w:rPr>
              <w:t>7</w:t>
            </w:r>
          </w:p>
        </w:tc>
        <w:tc>
          <w:tcPr>
            <w:tcW w:w="1714" w:type="dxa"/>
          </w:tcPr>
          <w:p w:rsidR="00C276B8" w:rsidRPr="001E5A5D" w:rsidRDefault="00C276B8" w:rsidP="001E5A5D">
            <w:pPr>
              <w:spacing w:line="360" w:lineRule="auto"/>
              <w:jc w:val="both"/>
              <w:rPr>
                <w:sz w:val="20"/>
                <w:szCs w:val="20"/>
                <w:u w:val="single"/>
                <w:lang w:val="en-US"/>
              </w:rPr>
            </w:pPr>
            <w:r w:rsidRPr="001E5A5D">
              <w:rPr>
                <w:sz w:val="20"/>
                <w:szCs w:val="20"/>
                <w:u w:val="single"/>
                <w:lang w:val="en-US"/>
              </w:rPr>
              <w:t>I</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3,60</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2,66</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4,10</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2,20</w:t>
            </w:r>
          </w:p>
        </w:tc>
      </w:tr>
      <w:tr w:rsidR="00C276B8" w:rsidRPr="001E5A5D">
        <w:trPr>
          <w:jc w:val="center"/>
        </w:trPr>
        <w:tc>
          <w:tcPr>
            <w:tcW w:w="554" w:type="dxa"/>
          </w:tcPr>
          <w:p w:rsidR="00C276B8" w:rsidRPr="001E5A5D" w:rsidRDefault="00C276B8" w:rsidP="001E5A5D">
            <w:pPr>
              <w:spacing w:line="360" w:lineRule="auto"/>
              <w:jc w:val="both"/>
              <w:rPr>
                <w:sz w:val="20"/>
                <w:szCs w:val="20"/>
                <w:lang w:val="en-US"/>
              </w:rPr>
            </w:pPr>
            <w:r w:rsidRPr="001E5A5D">
              <w:rPr>
                <w:sz w:val="20"/>
                <w:szCs w:val="20"/>
                <w:lang w:val="en-US"/>
              </w:rPr>
              <w:t>8</w:t>
            </w:r>
          </w:p>
        </w:tc>
        <w:tc>
          <w:tcPr>
            <w:tcW w:w="1714" w:type="dxa"/>
          </w:tcPr>
          <w:p w:rsidR="00C276B8" w:rsidRPr="001E5A5D" w:rsidRDefault="00C276B8" w:rsidP="001E5A5D">
            <w:pPr>
              <w:spacing w:line="360" w:lineRule="auto"/>
              <w:jc w:val="both"/>
              <w:rPr>
                <w:sz w:val="20"/>
                <w:szCs w:val="20"/>
                <w:lang w:val="en-US"/>
              </w:rPr>
            </w:pPr>
            <w:r w:rsidRPr="001E5A5D">
              <w:rPr>
                <w:sz w:val="20"/>
                <w:szCs w:val="20"/>
                <w:lang w:val="en-US"/>
              </w:rPr>
              <w:t>M</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2,80</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1,73</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3,20</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2,31</w:t>
            </w:r>
          </w:p>
        </w:tc>
      </w:tr>
      <w:tr w:rsidR="00C276B8" w:rsidRPr="001E5A5D">
        <w:trPr>
          <w:trHeight w:val="134"/>
          <w:jc w:val="center"/>
        </w:trPr>
        <w:tc>
          <w:tcPr>
            <w:tcW w:w="554" w:type="dxa"/>
          </w:tcPr>
          <w:p w:rsidR="00C276B8" w:rsidRPr="001E5A5D" w:rsidRDefault="00C276B8" w:rsidP="001E5A5D">
            <w:pPr>
              <w:spacing w:line="360" w:lineRule="auto"/>
              <w:jc w:val="both"/>
              <w:rPr>
                <w:sz w:val="20"/>
                <w:szCs w:val="20"/>
                <w:lang w:val="en-US"/>
              </w:rPr>
            </w:pPr>
            <w:r w:rsidRPr="001E5A5D">
              <w:rPr>
                <w:sz w:val="20"/>
                <w:szCs w:val="20"/>
                <w:lang w:val="en-US"/>
              </w:rPr>
              <w:t>9</w:t>
            </w:r>
          </w:p>
        </w:tc>
        <w:tc>
          <w:tcPr>
            <w:tcW w:w="1714" w:type="dxa"/>
          </w:tcPr>
          <w:p w:rsidR="00C276B8" w:rsidRPr="001E5A5D" w:rsidRDefault="00C276B8" w:rsidP="001E5A5D">
            <w:pPr>
              <w:spacing w:line="360" w:lineRule="auto"/>
              <w:jc w:val="both"/>
              <w:rPr>
                <w:sz w:val="20"/>
                <w:szCs w:val="20"/>
                <w:lang w:val="en-US"/>
              </w:rPr>
            </w:pPr>
            <w:r w:rsidRPr="001E5A5D">
              <w:rPr>
                <w:sz w:val="20"/>
                <w:szCs w:val="20"/>
                <w:lang w:val="en-US"/>
              </w:rPr>
              <w:t>E</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6,43</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2,57</w:t>
            </w:r>
          </w:p>
        </w:tc>
        <w:tc>
          <w:tcPr>
            <w:tcW w:w="1440" w:type="dxa"/>
            <w:vAlign w:val="bottom"/>
          </w:tcPr>
          <w:p w:rsidR="00C276B8" w:rsidRPr="001E5A5D" w:rsidRDefault="00C276B8" w:rsidP="001E5A5D">
            <w:pPr>
              <w:spacing w:line="360" w:lineRule="auto"/>
              <w:jc w:val="both"/>
              <w:rPr>
                <w:sz w:val="20"/>
                <w:szCs w:val="20"/>
                <w:lang w:val="en-US"/>
              </w:rPr>
            </w:pPr>
            <w:r w:rsidRPr="001E5A5D">
              <w:rPr>
                <w:sz w:val="20"/>
                <w:szCs w:val="20"/>
                <w:lang w:val="en-US"/>
              </w:rPr>
              <w:t>5,87</w:t>
            </w:r>
          </w:p>
        </w:tc>
        <w:tc>
          <w:tcPr>
            <w:tcW w:w="1441" w:type="dxa"/>
          </w:tcPr>
          <w:p w:rsidR="00C276B8" w:rsidRPr="001E5A5D" w:rsidRDefault="00C276B8" w:rsidP="001E5A5D">
            <w:pPr>
              <w:spacing w:line="360" w:lineRule="auto"/>
              <w:jc w:val="both"/>
              <w:rPr>
                <w:sz w:val="20"/>
                <w:szCs w:val="20"/>
                <w:lang w:val="en-US"/>
              </w:rPr>
            </w:pPr>
            <w:r w:rsidRPr="001E5A5D">
              <w:rPr>
                <w:color w:val="000000"/>
                <w:sz w:val="20"/>
                <w:szCs w:val="20"/>
                <w:lang w:val="en-US"/>
              </w:rPr>
              <w:t>2,37</w:t>
            </w:r>
          </w:p>
        </w:tc>
      </w:tr>
      <w:tr w:rsidR="00C276B8" w:rsidRPr="001E5A5D">
        <w:trPr>
          <w:trHeight w:val="134"/>
          <w:jc w:val="center"/>
        </w:trPr>
        <w:tc>
          <w:tcPr>
            <w:tcW w:w="554" w:type="dxa"/>
          </w:tcPr>
          <w:p w:rsidR="00C276B8" w:rsidRPr="001E5A5D" w:rsidRDefault="00C276B8" w:rsidP="001E5A5D">
            <w:pPr>
              <w:spacing w:line="360" w:lineRule="auto"/>
              <w:jc w:val="both"/>
              <w:rPr>
                <w:sz w:val="20"/>
                <w:szCs w:val="20"/>
                <w:lang w:val="en-US"/>
              </w:rPr>
            </w:pPr>
            <w:r w:rsidRPr="001E5A5D">
              <w:rPr>
                <w:sz w:val="20"/>
                <w:szCs w:val="20"/>
                <w:lang w:val="en-US"/>
              </w:rPr>
              <w:t>10</w:t>
            </w:r>
          </w:p>
        </w:tc>
        <w:tc>
          <w:tcPr>
            <w:tcW w:w="1714" w:type="dxa"/>
          </w:tcPr>
          <w:p w:rsidR="00C276B8" w:rsidRPr="001E5A5D" w:rsidRDefault="00C276B8" w:rsidP="001E5A5D">
            <w:pPr>
              <w:spacing w:line="360" w:lineRule="auto"/>
              <w:jc w:val="both"/>
              <w:rPr>
                <w:sz w:val="20"/>
                <w:szCs w:val="20"/>
                <w:lang w:val="en-US"/>
              </w:rPr>
            </w:pPr>
            <w:r w:rsidRPr="001E5A5D">
              <w:rPr>
                <w:sz w:val="20"/>
                <w:szCs w:val="20"/>
                <w:lang w:val="en-US"/>
              </w:rPr>
              <w:t>I</w:t>
            </w:r>
          </w:p>
        </w:tc>
        <w:tc>
          <w:tcPr>
            <w:tcW w:w="1440" w:type="dxa"/>
            <w:vAlign w:val="bottom"/>
          </w:tcPr>
          <w:p w:rsidR="00C276B8" w:rsidRPr="001E5A5D" w:rsidRDefault="00C276B8" w:rsidP="001E5A5D">
            <w:pPr>
              <w:spacing w:line="360" w:lineRule="auto"/>
              <w:jc w:val="both"/>
              <w:rPr>
                <w:sz w:val="20"/>
                <w:szCs w:val="20"/>
              </w:rPr>
            </w:pPr>
            <w:r w:rsidRPr="001E5A5D">
              <w:rPr>
                <w:sz w:val="20"/>
                <w:szCs w:val="20"/>
              </w:rPr>
              <w:t>7,93</w:t>
            </w:r>
          </w:p>
        </w:tc>
        <w:tc>
          <w:tcPr>
            <w:tcW w:w="1441" w:type="dxa"/>
          </w:tcPr>
          <w:p w:rsidR="00C276B8" w:rsidRPr="001E5A5D" w:rsidRDefault="00C276B8" w:rsidP="001E5A5D">
            <w:pPr>
              <w:spacing w:line="360" w:lineRule="auto"/>
              <w:jc w:val="both"/>
              <w:rPr>
                <w:sz w:val="20"/>
                <w:szCs w:val="20"/>
              </w:rPr>
            </w:pPr>
            <w:r w:rsidRPr="001E5A5D">
              <w:rPr>
                <w:color w:val="000000"/>
                <w:sz w:val="20"/>
                <w:szCs w:val="20"/>
              </w:rPr>
              <w:t>2,08</w:t>
            </w:r>
          </w:p>
        </w:tc>
        <w:tc>
          <w:tcPr>
            <w:tcW w:w="1440" w:type="dxa"/>
            <w:vAlign w:val="bottom"/>
          </w:tcPr>
          <w:p w:rsidR="00C276B8" w:rsidRPr="001E5A5D" w:rsidRDefault="00C276B8" w:rsidP="001E5A5D">
            <w:pPr>
              <w:spacing w:line="360" w:lineRule="auto"/>
              <w:jc w:val="both"/>
              <w:rPr>
                <w:sz w:val="20"/>
                <w:szCs w:val="20"/>
              </w:rPr>
            </w:pPr>
            <w:r w:rsidRPr="001E5A5D">
              <w:rPr>
                <w:sz w:val="20"/>
                <w:szCs w:val="20"/>
              </w:rPr>
              <w:t>7,40</w:t>
            </w:r>
          </w:p>
        </w:tc>
        <w:tc>
          <w:tcPr>
            <w:tcW w:w="1441" w:type="dxa"/>
          </w:tcPr>
          <w:p w:rsidR="00C276B8" w:rsidRPr="001E5A5D" w:rsidRDefault="00C276B8" w:rsidP="001E5A5D">
            <w:pPr>
              <w:spacing w:line="360" w:lineRule="auto"/>
              <w:jc w:val="both"/>
              <w:rPr>
                <w:sz w:val="20"/>
                <w:szCs w:val="20"/>
              </w:rPr>
            </w:pPr>
            <w:r w:rsidRPr="001E5A5D">
              <w:rPr>
                <w:color w:val="000000"/>
                <w:sz w:val="20"/>
                <w:szCs w:val="20"/>
              </w:rPr>
              <w:t>2,62</w:t>
            </w:r>
          </w:p>
        </w:tc>
      </w:tr>
      <w:tr w:rsidR="00C276B8" w:rsidRPr="001E5A5D">
        <w:trPr>
          <w:trHeight w:val="134"/>
          <w:jc w:val="center"/>
        </w:trPr>
        <w:tc>
          <w:tcPr>
            <w:tcW w:w="554" w:type="dxa"/>
          </w:tcPr>
          <w:p w:rsidR="00C276B8" w:rsidRPr="001E5A5D" w:rsidRDefault="00C276B8" w:rsidP="001E5A5D">
            <w:pPr>
              <w:spacing w:line="360" w:lineRule="auto"/>
              <w:jc w:val="both"/>
              <w:rPr>
                <w:sz w:val="20"/>
                <w:szCs w:val="20"/>
              </w:rPr>
            </w:pPr>
            <w:r w:rsidRPr="001E5A5D">
              <w:rPr>
                <w:sz w:val="20"/>
                <w:szCs w:val="20"/>
              </w:rPr>
              <w:t>11</w:t>
            </w:r>
          </w:p>
        </w:tc>
        <w:tc>
          <w:tcPr>
            <w:tcW w:w="1714" w:type="dxa"/>
          </w:tcPr>
          <w:p w:rsidR="00C276B8" w:rsidRPr="001E5A5D" w:rsidRDefault="00C276B8" w:rsidP="001E5A5D">
            <w:pPr>
              <w:spacing w:line="360" w:lineRule="auto"/>
              <w:jc w:val="both"/>
              <w:rPr>
                <w:sz w:val="20"/>
                <w:szCs w:val="20"/>
              </w:rPr>
            </w:pPr>
            <w:r w:rsidRPr="001E5A5D">
              <w:rPr>
                <w:sz w:val="20"/>
                <w:szCs w:val="20"/>
                <w:lang w:val="en-US"/>
              </w:rPr>
              <w:t>M</w:t>
            </w:r>
          </w:p>
        </w:tc>
        <w:tc>
          <w:tcPr>
            <w:tcW w:w="1440" w:type="dxa"/>
            <w:vAlign w:val="bottom"/>
          </w:tcPr>
          <w:p w:rsidR="00C276B8" w:rsidRPr="001E5A5D" w:rsidRDefault="00C276B8" w:rsidP="001E5A5D">
            <w:pPr>
              <w:spacing w:line="360" w:lineRule="auto"/>
              <w:jc w:val="both"/>
              <w:rPr>
                <w:sz w:val="20"/>
                <w:szCs w:val="20"/>
              </w:rPr>
            </w:pPr>
            <w:r w:rsidRPr="001E5A5D">
              <w:rPr>
                <w:sz w:val="20"/>
                <w:szCs w:val="20"/>
              </w:rPr>
              <w:t>4,67</w:t>
            </w:r>
          </w:p>
        </w:tc>
        <w:tc>
          <w:tcPr>
            <w:tcW w:w="1441" w:type="dxa"/>
          </w:tcPr>
          <w:p w:rsidR="00C276B8" w:rsidRPr="001E5A5D" w:rsidRDefault="00C276B8" w:rsidP="001E5A5D">
            <w:pPr>
              <w:spacing w:line="360" w:lineRule="auto"/>
              <w:jc w:val="both"/>
              <w:rPr>
                <w:sz w:val="20"/>
                <w:szCs w:val="20"/>
              </w:rPr>
            </w:pPr>
            <w:r w:rsidRPr="001E5A5D">
              <w:rPr>
                <w:color w:val="000000"/>
                <w:sz w:val="20"/>
                <w:szCs w:val="20"/>
              </w:rPr>
              <w:t>2,51</w:t>
            </w:r>
          </w:p>
        </w:tc>
        <w:tc>
          <w:tcPr>
            <w:tcW w:w="1440" w:type="dxa"/>
            <w:vAlign w:val="bottom"/>
          </w:tcPr>
          <w:p w:rsidR="00C276B8" w:rsidRPr="001E5A5D" w:rsidRDefault="00C276B8" w:rsidP="001E5A5D">
            <w:pPr>
              <w:spacing w:line="360" w:lineRule="auto"/>
              <w:jc w:val="both"/>
              <w:rPr>
                <w:sz w:val="20"/>
                <w:szCs w:val="20"/>
              </w:rPr>
            </w:pPr>
            <w:r w:rsidRPr="001E5A5D">
              <w:rPr>
                <w:sz w:val="20"/>
                <w:szCs w:val="20"/>
              </w:rPr>
              <w:t>4,33</w:t>
            </w:r>
          </w:p>
        </w:tc>
        <w:tc>
          <w:tcPr>
            <w:tcW w:w="1441" w:type="dxa"/>
          </w:tcPr>
          <w:p w:rsidR="00C276B8" w:rsidRPr="001E5A5D" w:rsidRDefault="00C276B8" w:rsidP="001E5A5D">
            <w:pPr>
              <w:spacing w:line="360" w:lineRule="auto"/>
              <w:jc w:val="both"/>
              <w:rPr>
                <w:sz w:val="20"/>
                <w:szCs w:val="20"/>
              </w:rPr>
            </w:pPr>
            <w:r w:rsidRPr="001E5A5D">
              <w:rPr>
                <w:color w:val="000000"/>
                <w:sz w:val="20"/>
                <w:szCs w:val="20"/>
              </w:rPr>
              <w:t>2,22</w:t>
            </w:r>
          </w:p>
        </w:tc>
      </w:tr>
    </w:tbl>
    <w:p w:rsidR="001E5A5D" w:rsidRDefault="001E5A5D"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Как видно из таблицы, существенные различия существуют по следующим факторам: «Е’», «М’», «Е», «</w:t>
      </w:r>
      <w:r w:rsidRPr="00D01FD6">
        <w:rPr>
          <w:sz w:val="28"/>
          <w:szCs w:val="28"/>
          <w:u w:val="single"/>
        </w:rPr>
        <w:t>Е</w:t>
      </w:r>
      <w:r w:rsidRPr="00D01FD6">
        <w:rPr>
          <w:sz w:val="28"/>
          <w:szCs w:val="28"/>
        </w:rPr>
        <w:t>».</w:t>
      </w:r>
    </w:p>
    <w:p w:rsidR="00C276B8" w:rsidRPr="00D01FD6" w:rsidRDefault="00C276B8" w:rsidP="00D01FD6">
      <w:pPr>
        <w:spacing w:line="360" w:lineRule="auto"/>
        <w:ind w:firstLine="709"/>
        <w:jc w:val="both"/>
        <w:rPr>
          <w:sz w:val="28"/>
          <w:szCs w:val="28"/>
        </w:rPr>
      </w:pPr>
      <w:r w:rsidRPr="00D01FD6">
        <w:rPr>
          <w:sz w:val="28"/>
          <w:szCs w:val="28"/>
        </w:rPr>
        <w:t>Так по фактору «Е’» (экстрапунтивная реакция с фиксацией на препятствие) сумма частот группы руководителей нижнего звена выше, чем в группе руководителей среднего звена, т.е. для первых в большей степени характерна тревожность и обострённая фрустрированность в ситуациях конфликта. Это связано с тем, что управленцы нижнего звена непосредственно участвуют в производственном процессе и во всей полноте понимают, что от их решений зависит отлаженность и чёткость ежедневного трудового процесса. Так же фрустрирующим фактором в этом случае может выступать чувство личной ответственности перед работниками. Руководители же среднего звена менее тревожны в ситуации принятия решения, так как более высокий статус обуславливает и большую уверенность в своих силах, в правильности принимаемых решений.</w:t>
      </w:r>
    </w:p>
    <w:p w:rsidR="00C276B8" w:rsidRPr="00D01FD6" w:rsidRDefault="00C276B8" w:rsidP="00D01FD6">
      <w:pPr>
        <w:spacing w:line="360" w:lineRule="auto"/>
        <w:ind w:firstLine="709"/>
        <w:jc w:val="both"/>
        <w:rPr>
          <w:sz w:val="28"/>
          <w:szCs w:val="28"/>
        </w:rPr>
      </w:pPr>
      <w:r w:rsidRPr="00D01FD6">
        <w:rPr>
          <w:sz w:val="28"/>
          <w:szCs w:val="28"/>
        </w:rPr>
        <w:t>По шкале</w:t>
      </w:r>
      <w:r w:rsidR="00EA516C">
        <w:rPr>
          <w:sz w:val="28"/>
          <w:szCs w:val="28"/>
        </w:rPr>
        <w:t xml:space="preserve"> </w:t>
      </w:r>
      <w:r w:rsidRPr="00D01FD6">
        <w:rPr>
          <w:sz w:val="28"/>
          <w:szCs w:val="28"/>
        </w:rPr>
        <w:t>«М’» (импунитивная реакция с фиксацией на препятствии) сумма частот в группе руководителей нижнего звена больше, чем в группе руководителей среднего звена, что характеризует первых как более склонных не замечать трудности фрустрирующей ситуации или вообще отрицать её. Возможно это объясняется тем, что возникающие в ситуации принятия решения тревожность</w:t>
      </w:r>
      <w:r w:rsidR="00EA516C">
        <w:rPr>
          <w:sz w:val="28"/>
          <w:szCs w:val="28"/>
        </w:rPr>
        <w:t xml:space="preserve"> </w:t>
      </w:r>
      <w:r w:rsidRPr="00D01FD6">
        <w:rPr>
          <w:sz w:val="28"/>
          <w:szCs w:val="28"/>
        </w:rPr>
        <w:t>и фрустрированость являются разрушительными чувствами. Поэтому на уровне подсознания срабатывают механизмы отрицания и вытеснения, призванные защитить психику от разрушительного воздействия негативных факторов. Тревожность при принятия решений у руководителей среднего звена ниже, в следствие большей уверенности в себе, поэтому данные реакции (отрицание и вытеснение) им не характерны.</w:t>
      </w:r>
    </w:p>
    <w:p w:rsidR="00C276B8" w:rsidRPr="00D01FD6" w:rsidRDefault="00C276B8" w:rsidP="00D01FD6">
      <w:pPr>
        <w:spacing w:line="360" w:lineRule="auto"/>
        <w:ind w:firstLine="709"/>
        <w:jc w:val="both"/>
        <w:rPr>
          <w:sz w:val="28"/>
          <w:szCs w:val="28"/>
        </w:rPr>
      </w:pPr>
      <w:r w:rsidRPr="00D01FD6">
        <w:rPr>
          <w:sz w:val="28"/>
          <w:szCs w:val="28"/>
        </w:rPr>
        <w:t>По шкале «Е» (экстрапунтивная реакция с фиксацией на защите собственной личности) сумма частот выше в группе руководителей среднего звена, по сравнению с группой руководителей нижнего звена. Таким образом, управленцы среднего звена чаще проявляют реакции враждебности, порицания, сарказма, обвинений, чем управленцы нижнего звена. Это может быть связано с тем, что достигнув более высокого карьерного уровня, они стали самоуверенней, менее чувствительными к окружающим. Постоянное ощущение того, что на них лежит большая ответственность, может приводить к накоплению раздражения, которое провоцирует подобные самозащитные реакции.</w:t>
      </w:r>
    </w:p>
    <w:p w:rsidR="00C276B8" w:rsidRPr="00D01FD6" w:rsidRDefault="00C276B8" w:rsidP="00D01FD6">
      <w:pPr>
        <w:spacing w:line="360" w:lineRule="auto"/>
        <w:ind w:firstLine="709"/>
        <w:jc w:val="both"/>
        <w:rPr>
          <w:sz w:val="28"/>
          <w:szCs w:val="28"/>
        </w:rPr>
      </w:pPr>
      <w:r w:rsidRPr="00D01FD6">
        <w:rPr>
          <w:sz w:val="28"/>
          <w:szCs w:val="28"/>
        </w:rPr>
        <w:t>Наконец, по шкале «</w:t>
      </w:r>
      <w:r w:rsidRPr="00D01FD6">
        <w:rPr>
          <w:sz w:val="28"/>
          <w:szCs w:val="28"/>
          <w:u w:val="single"/>
        </w:rPr>
        <w:t>Е</w:t>
      </w:r>
      <w:r w:rsidRPr="00D01FD6">
        <w:rPr>
          <w:sz w:val="28"/>
          <w:szCs w:val="28"/>
        </w:rPr>
        <w:t>» (экстрапунтивная реакция с фиксацией на защите личности) сумма частот выше в группе руководителей нижнего звена, что</w:t>
      </w:r>
      <w:r w:rsidR="00EA516C">
        <w:rPr>
          <w:sz w:val="28"/>
          <w:szCs w:val="28"/>
        </w:rPr>
        <w:t xml:space="preserve"> </w:t>
      </w:r>
      <w:r w:rsidRPr="00D01FD6">
        <w:rPr>
          <w:sz w:val="28"/>
          <w:szCs w:val="28"/>
        </w:rPr>
        <w:t>показывает их склонность к отрицанию собственной вины</w:t>
      </w:r>
      <w:r w:rsidR="00EA516C">
        <w:rPr>
          <w:sz w:val="28"/>
          <w:szCs w:val="28"/>
        </w:rPr>
        <w:t xml:space="preserve"> </w:t>
      </w:r>
      <w:r w:rsidRPr="00D01FD6">
        <w:rPr>
          <w:sz w:val="28"/>
          <w:szCs w:val="28"/>
        </w:rPr>
        <w:t>и ответственности в большей мере, чем</w:t>
      </w:r>
      <w:r w:rsidR="00EA516C">
        <w:rPr>
          <w:sz w:val="28"/>
          <w:szCs w:val="28"/>
        </w:rPr>
        <w:t xml:space="preserve"> </w:t>
      </w:r>
      <w:r w:rsidRPr="00D01FD6">
        <w:rPr>
          <w:sz w:val="28"/>
          <w:szCs w:val="28"/>
        </w:rPr>
        <w:t>руководителей среднего звена в ситуациях обвинения со стороны окружающих. Возможно, они бояться ответственности и неудач, так как не имеют достаточной уверенности. Вместе с тем, это может быть обусловлено тем, что заняв начальную ступень управления, руководители нижнего звена боятся не оправдать возложенных на них надежд и полномочий. Поэтому они скорее откажутся от собственных слов и обещаний, чем признают свою неправоту.</w:t>
      </w:r>
    </w:p>
    <w:p w:rsidR="00C276B8" w:rsidRPr="00D01FD6" w:rsidRDefault="00C276B8" w:rsidP="00D01FD6">
      <w:pPr>
        <w:spacing w:line="360" w:lineRule="auto"/>
        <w:ind w:firstLine="709"/>
        <w:jc w:val="both"/>
        <w:rPr>
          <w:sz w:val="28"/>
          <w:szCs w:val="28"/>
        </w:rPr>
      </w:pPr>
      <w:r w:rsidRPr="00D01FD6">
        <w:rPr>
          <w:sz w:val="28"/>
          <w:szCs w:val="28"/>
        </w:rPr>
        <w:t>По шкалам методики «Диагностика направленности руководителя» в исследуемых группах существенных различий не выявлено. Результаты сравнительного анализа по этой методике помещены в ПРИЛОЖЕНИИ Г.</w:t>
      </w:r>
    </w:p>
    <w:p w:rsidR="00C276B8" w:rsidRPr="00D01FD6" w:rsidRDefault="00C276B8" w:rsidP="00D01FD6">
      <w:pPr>
        <w:spacing w:line="360" w:lineRule="auto"/>
        <w:ind w:firstLine="709"/>
        <w:jc w:val="both"/>
        <w:rPr>
          <w:sz w:val="28"/>
          <w:szCs w:val="28"/>
        </w:rPr>
      </w:pPr>
      <w:r w:rsidRPr="00D01FD6">
        <w:rPr>
          <w:sz w:val="28"/>
          <w:szCs w:val="28"/>
        </w:rPr>
        <w:t xml:space="preserve">Далее, для проверки гипотезы работы был выполнен анализ с помощью коэффициента линейной корреляции Пирсона в статистическом пакете </w:t>
      </w:r>
      <w:r w:rsidRPr="00D01FD6">
        <w:rPr>
          <w:sz w:val="28"/>
          <w:szCs w:val="28"/>
          <w:lang w:val="en-US"/>
        </w:rPr>
        <w:t>Statistica</w:t>
      </w:r>
      <w:r w:rsidRPr="00D01FD6">
        <w:rPr>
          <w:sz w:val="28"/>
          <w:szCs w:val="28"/>
        </w:rPr>
        <w:t xml:space="preserve"> 6.0.</w:t>
      </w:r>
    </w:p>
    <w:p w:rsidR="001E5A5D" w:rsidRDefault="001E5A5D" w:rsidP="00D01FD6">
      <w:pPr>
        <w:spacing w:line="360" w:lineRule="auto"/>
        <w:ind w:firstLine="709"/>
        <w:jc w:val="both"/>
        <w:rPr>
          <w:sz w:val="28"/>
          <w:szCs w:val="28"/>
        </w:rPr>
      </w:pPr>
    </w:p>
    <w:p w:rsidR="00C276B8" w:rsidRPr="001E5A5D" w:rsidRDefault="001E5A5D" w:rsidP="00D01FD6">
      <w:pPr>
        <w:spacing w:line="360" w:lineRule="auto"/>
        <w:ind w:firstLine="709"/>
        <w:jc w:val="both"/>
        <w:rPr>
          <w:sz w:val="28"/>
          <w:szCs w:val="28"/>
        </w:rPr>
      </w:pPr>
      <w:r>
        <w:rPr>
          <w:sz w:val="28"/>
          <w:szCs w:val="28"/>
        </w:rPr>
        <w:t xml:space="preserve">Таблица 8 </w:t>
      </w:r>
      <w:r w:rsidRPr="001E5A5D">
        <w:rPr>
          <w:sz w:val="28"/>
          <w:szCs w:val="28"/>
        </w:rPr>
        <w:t xml:space="preserve">- </w:t>
      </w:r>
      <w:r w:rsidR="00C276B8" w:rsidRPr="001E5A5D">
        <w:rPr>
          <w:sz w:val="28"/>
          <w:szCs w:val="28"/>
        </w:rPr>
        <w:t>Результаты корреляционного анализа</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734"/>
        <w:gridCol w:w="612"/>
        <w:gridCol w:w="735"/>
        <w:gridCol w:w="734"/>
        <w:gridCol w:w="735"/>
        <w:gridCol w:w="734"/>
        <w:gridCol w:w="734"/>
        <w:gridCol w:w="735"/>
        <w:gridCol w:w="734"/>
        <w:gridCol w:w="735"/>
        <w:gridCol w:w="734"/>
        <w:gridCol w:w="735"/>
      </w:tblGrid>
      <w:tr w:rsidR="00C276B8" w:rsidRPr="00D01FD6">
        <w:trPr>
          <w:trHeight w:val="354"/>
          <w:jc w:val="center"/>
        </w:trPr>
        <w:tc>
          <w:tcPr>
            <w:tcW w:w="625" w:type="dxa"/>
            <w:noWrap/>
          </w:tcPr>
          <w:p w:rsidR="00C276B8" w:rsidRPr="001E5A5D" w:rsidRDefault="00C276B8" w:rsidP="001E5A5D">
            <w:pPr>
              <w:spacing w:line="360" w:lineRule="auto"/>
              <w:rPr>
                <w:b/>
                <w:bCs/>
                <w:sz w:val="20"/>
                <w:szCs w:val="20"/>
                <w:lang w:val="en-US"/>
              </w:rPr>
            </w:pPr>
            <w:r w:rsidRPr="001E5A5D">
              <w:rPr>
                <w:b/>
                <w:bCs/>
                <w:sz w:val="20"/>
                <w:szCs w:val="20"/>
              </w:rPr>
              <w:t>Шк</w:t>
            </w:r>
          </w:p>
        </w:tc>
        <w:tc>
          <w:tcPr>
            <w:tcW w:w="734"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1</w:t>
            </w:r>
          </w:p>
        </w:tc>
        <w:tc>
          <w:tcPr>
            <w:tcW w:w="612"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2</w:t>
            </w:r>
          </w:p>
        </w:tc>
        <w:tc>
          <w:tcPr>
            <w:tcW w:w="73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3</w:t>
            </w:r>
          </w:p>
        </w:tc>
        <w:tc>
          <w:tcPr>
            <w:tcW w:w="734"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4</w:t>
            </w:r>
          </w:p>
        </w:tc>
        <w:tc>
          <w:tcPr>
            <w:tcW w:w="73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5</w:t>
            </w:r>
          </w:p>
        </w:tc>
        <w:tc>
          <w:tcPr>
            <w:tcW w:w="734"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6</w:t>
            </w:r>
          </w:p>
        </w:tc>
        <w:tc>
          <w:tcPr>
            <w:tcW w:w="734"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7</w:t>
            </w:r>
          </w:p>
        </w:tc>
        <w:tc>
          <w:tcPr>
            <w:tcW w:w="73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8</w:t>
            </w:r>
          </w:p>
        </w:tc>
        <w:tc>
          <w:tcPr>
            <w:tcW w:w="734"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9</w:t>
            </w:r>
          </w:p>
        </w:tc>
        <w:tc>
          <w:tcPr>
            <w:tcW w:w="73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10</w:t>
            </w:r>
          </w:p>
        </w:tc>
        <w:tc>
          <w:tcPr>
            <w:tcW w:w="734"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11</w:t>
            </w:r>
          </w:p>
        </w:tc>
        <w:tc>
          <w:tcPr>
            <w:tcW w:w="73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12</w:t>
            </w:r>
          </w:p>
        </w:tc>
      </w:tr>
      <w:tr w:rsidR="00C276B8" w:rsidRPr="00D01FD6">
        <w:trPr>
          <w:trHeight w:val="371"/>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I</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0,10</w:t>
            </w:r>
          </w:p>
        </w:tc>
        <w:tc>
          <w:tcPr>
            <w:tcW w:w="612" w:type="dxa"/>
            <w:noWrap/>
          </w:tcPr>
          <w:p w:rsidR="00C276B8" w:rsidRPr="001E5A5D" w:rsidRDefault="00C276B8" w:rsidP="001E5A5D">
            <w:pPr>
              <w:spacing w:line="360" w:lineRule="auto"/>
              <w:rPr>
                <w:sz w:val="20"/>
                <w:szCs w:val="20"/>
                <w:lang w:val="en-US"/>
              </w:rPr>
            </w:pPr>
            <w:r w:rsidRPr="001E5A5D">
              <w:rPr>
                <w:color w:val="000000"/>
                <w:sz w:val="20"/>
                <w:szCs w:val="20"/>
                <w:lang w:val="en-US"/>
              </w:rPr>
              <w:t>0,05</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0,05</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0,14</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0,00</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0,02</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0,31</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0,12</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-0,06</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0,10</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0,12</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0,18</w:t>
            </w:r>
          </w:p>
        </w:tc>
      </w:tr>
      <w:tr w:rsidR="00C276B8" w:rsidRPr="00D01FD6">
        <w:trPr>
          <w:trHeight w:val="371"/>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II</w:t>
            </w:r>
          </w:p>
        </w:tc>
        <w:tc>
          <w:tcPr>
            <w:tcW w:w="734" w:type="dxa"/>
            <w:noWrap/>
          </w:tcPr>
          <w:p w:rsidR="00C276B8" w:rsidRPr="001E5A5D" w:rsidRDefault="00C276B8" w:rsidP="001E5A5D">
            <w:pPr>
              <w:spacing w:line="360" w:lineRule="auto"/>
              <w:rPr>
                <w:sz w:val="20"/>
                <w:szCs w:val="20"/>
                <w:lang w:val="en-US"/>
              </w:rPr>
            </w:pPr>
            <w:r w:rsidRPr="001E5A5D">
              <w:rPr>
                <w:b/>
                <w:bCs/>
                <w:color w:val="000000"/>
                <w:sz w:val="20"/>
                <w:szCs w:val="20"/>
                <w:lang w:val="en-US"/>
              </w:rPr>
              <w:t>0,49</w:t>
            </w:r>
          </w:p>
        </w:tc>
        <w:tc>
          <w:tcPr>
            <w:tcW w:w="612" w:type="dxa"/>
            <w:noWrap/>
          </w:tcPr>
          <w:p w:rsidR="00C276B8" w:rsidRPr="001E5A5D" w:rsidRDefault="00C276B8" w:rsidP="001E5A5D">
            <w:pPr>
              <w:spacing w:line="360" w:lineRule="auto"/>
              <w:rPr>
                <w:sz w:val="20"/>
                <w:szCs w:val="20"/>
                <w:lang w:val="en-US"/>
              </w:rPr>
            </w:pPr>
            <w:r w:rsidRPr="001E5A5D">
              <w:rPr>
                <w:color w:val="000000"/>
                <w:sz w:val="20"/>
                <w:szCs w:val="20"/>
                <w:lang w:val="en-US"/>
              </w:rPr>
              <w:t>0,19</w:t>
            </w:r>
          </w:p>
        </w:tc>
        <w:tc>
          <w:tcPr>
            <w:tcW w:w="735" w:type="dxa"/>
            <w:noWrap/>
          </w:tcPr>
          <w:p w:rsidR="00C276B8" w:rsidRPr="001E5A5D" w:rsidRDefault="00C276B8" w:rsidP="001E5A5D">
            <w:pPr>
              <w:spacing w:line="360" w:lineRule="auto"/>
              <w:rPr>
                <w:sz w:val="20"/>
                <w:szCs w:val="20"/>
                <w:lang w:val="en-US"/>
              </w:rPr>
            </w:pPr>
            <w:r w:rsidRPr="001E5A5D">
              <w:rPr>
                <w:b/>
                <w:bCs/>
                <w:color w:val="000000"/>
                <w:sz w:val="20"/>
                <w:szCs w:val="20"/>
                <w:lang w:val="en-US"/>
              </w:rPr>
              <w:t>0,46</w:t>
            </w:r>
          </w:p>
        </w:tc>
        <w:tc>
          <w:tcPr>
            <w:tcW w:w="734" w:type="dxa"/>
            <w:noWrap/>
          </w:tcPr>
          <w:p w:rsidR="00C276B8" w:rsidRPr="001E5A5D" w:rsidRDefault="00C276B8" w:rsidP="001E5A5D">
            <w:pPr>
              <w:spacing w:line="360" w:lineRule="auto"/>
              <w:rPr>
                <w:sz w:val="20"/>
                <w:szCs w:val="20"/>
                <w:lang w:val="en-US"/>
              </w:rPr>
            </w:pPr>
            <w:r w:rsidRPr="001E5A5D">
              <w:rPr>
                <w:b/>
                <w:bCs/>
                <w:color w:val="000000"/>
                <w:sz w:val="20"/>
                <w:szCs w:val="20"/>
                <w:lang w:val="en-US"/>
              </w:rPr>
              <w:t>0,40</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0,25</w:t>
            </w:r>
          </w:p>
        </w:tc>
        <w:tc>
          <w:tcPr>
            <w:tcW w:w="734" w:type="dxa"/>
            <w:noWrap/>
          </w:tcPr>
          <w:p w:rsidR="00C276B8" w:rsidRPr="001E5A5D" w:rsidRDefault="00C276B8" w:rsidP="001E5A5D">
            <w:pPr>
              <w:spacing w:line="360" w:lineRule="auto"/>
              <w:rPr>
                <w:sz w:val="20"/>
                <w:szCs w:val="20"/>
                <w:lang w:val="en-US"/>
              </w:rPr>
            </w:pPr>
            <w:r w:rsidRPr="001E5A5D">
              <w:rPr>
                <w:b/>
                <w:bCs/>
                <w:color w:val="000000"/>
                <w:sz w:val="20"/>
                <w:szCs w:val="20"/>
                <w:lang w:val="en-US"/>
              </w:rPr>
              <w:t>0,41</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0,36</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0,31</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-0,07</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-0,28</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0,31</w:t>
            </w:r>
          </w:p>
        </w:tc>
        <w:tc>
          <w:tcPr>
            <w:tcW w:w="735" w:type="dxa"/>
            <w:noWrap/>
          </w:tcPr>
          <w:p w:rsidR="00C276B8" w:rsidRPr="001E5A5D" w:rsidRDefault="00C276B8" w:rsidP="001E5A5D">
            <w:pPr>
              <w:spacing w:line="360" w:lineRule="auto"/>
              <w:rPr>
                <w:sz w:val="20"/>
                <w:szCs w:val="20"/>
                <w:lang w:val="en-US"/>
              </w:rPr>
            </w:pPr>
            <w:r w:rsidRPr="001E5A5D">
              <w:rPr>
                <w:b/>
                <w:bCs/>
                <w:color w:val="000000"/>
                <w:sz w:val="20"/>
                <w:szCs w:val="20"/>
                <w:lang w:val="en-US"/>
              </w:rPr>
              <w:t>0,38</w:t>
            </w:r>
          </w:p>
        </w:tc>
      </w:tr>
      <w:tr w:rsidR="00C276B8" w:rsidRPr="00D01FD6">
        <w:trPr>
          <w:trHeight w:val="354"/>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III</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-0,24</w:t>
            </w:r>
          </w:p>
        </w:tc>
        <w:tc>
          <w:tcPr>
            <w:tcW w:w="612" w:type="dxa"/>
            <w:noWrap/>
          </w:tcPr>
          <w:p w:rsidR="00C276B8" w:rsidRPr="001E5A5D" w:rsidRDefault="00C276B8" w:rsidP="001E5A5D">
            <w:pPr>
              <w:spacing w:line="360" w:lineRule="auto"/>
              <w:rPr>
                <w:sz w:val="20"/>
                <w:szCs w:val="20"/>
                <w:lang w:val="en-US"/>
              </w:rPr>
            </w:pPr>
            <w:r w:rsidRPr="001E5A5D">
              <w:rPr>
                <w:color w:val="000000"/>
                <w:sz w:val="20"/>
                <w:szCs w:val="20"/>
                <w:lang w:val="en-US"/>
              </w:rPr>
              <w:t>-0,21</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-0,33</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-0,03</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-0,17</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-0,36</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-0,11</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-0,08</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-0,09</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0,30</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-0,25</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-0,24</w:t>
            </w:r>
          </w:p>
        </w:tc>
      </w:tr>
      <w:tr w:rsidR="00C276B8" w:rsidRPr="00D01FD6">
        <w:trPr>
          <w:trHeight w:val="371"/>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IV</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-0,17</w:t>
            </w:r>
          </w:p>
        </w:tc>
        <w:tc>
          <w:tcPr>
            <w:tcW w:w="612" w:type="dxa"/>
            <w:noWrap/>
          </w:tcPr>
          <w:p w:rsidR="00C276B8" w:rsidRPr="001E5A5D" w:rsidRDefault="00C276B8" w:rsidP="001E5A5D">
            <w:pPr>
              <w:spacing w:line="360" w:lineRule="auto"/>
              <w:rPr>
                <w:sz w:val="20"/>
                <w:szCs w:val="20"/>
                <w:lang w:val="en-US"/>
              </w:rPr>
            </w:pPr>
            <w:r w:rsidRPr="001E5A5D">
              <w:rPr>
                <w:color w:val="000000"/>
                <w:sz w:val="20"/>
                <w:szCs w:val="20"/>
                <w:lang w:val="en-US"/>
              </w:rPr>
              <w:t>-0,09</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-0,04</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-0,07</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-0,16</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-0,02</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-0,01</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0,06</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-0,06</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0,14</w:t>
            </w:r>
          </w:p>
        </w:tc>
        <w:tc>
          <w:tcPr>
            <w:tcW w:w="734" w:type="dxa"/>
            <w:noWrap/>
          </w:tcPr>
          <w:p w:rsidR="00C276B8" w:rsidRPr="001E5A5D" w:rsidRDefault="00C276B8" w:rsidP="001E5A5D">
            <w:pPr>
              <w:spacing w:line="360" w:lineRule="auto"/>
              <w:rPr>
                <w:sz w:val="20"/>
                <w:szCs w:val="20"/>
                <w:lang w:val="en-US"/>
              </w:rPr>
            </w:pPr>
            <w:r w:rsidRPr="001E5A5D">
              <w:rPr>
                <w:color w:val="000000"/>
                <w:sz w:val="20"/>
                <w:szCs w:val="20"/>
                <w:lang w:val="en-US"/>
              </w:rPr>
              <w:t>-0,10</w:t>
            </w:r>
          </w:p>
        </w:tc>
        <w:tc>
          <w:tcPr>
            <w:tcW w:w="735" w:type="dxa"/>
            <w:noWrap/>
          </w:tcPr>
          <w:p w:rsidR="00C276B8" w:rsidRPr="001E5A5D" w:rsidRDefault="00C276B8" w:rsidP="001E5A5D">
            <w:pPr>
              <w:spacing w:line="360" w:lineRule="auto"/>
              <w:rPr>
                <w:sz w:val="20"/>
                <w:szCs w:val="20"/>
                <w:lang w:val="en-US"/>
              </w:rPr>
            </w:pPr>
            <w:r w:rsidRPr="001E5A5D">
              <w:rPr>
                <w:color w:val="000000"/>
                <w:sz w:val="20"/>
                <w:szCs w:val="20"/>
                <w:lang w:val="en-US"/>
              </w:rPr>
              <w:t>-0,30</w:t>
            </w:r>
          </w:p>
        </w:tc>
      </w:tr>
      <w:tr w:rsidR="00C276B8" w:rsidRPr="00D01FD6">
        <w:trPr>
          <w:trHeight w:val="371"/>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en-US"/>
              </w:rPr>
            </w:pPr>
            <w:r w:rsidRPr="001E5A5D">
              <w:rPr>
                <w:color w:val="000000"/>
                <w:sz w:val="20"/>
                <w:szCs w:val="20"/>
                <w:lang w:val="en-US"/>
              </w:rPr>
              <w:t>V</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-0,29</w:t>
            </w:r>
          </w:p>
        </w:tc>
        <w:tc>
          <w:tcPr>
            <w:tcW w:w="612" w:type="dxa"/>
            <w:noWrap/>
          </w:tcPr>
          <w:p w:rsidR="00C276B8" w:rsidRPr="001E5A5D" w:rsidRDefault="00C276B8" w:rsidP="001E5A5D">
            <w:pPr>
              <w:spacing w:line="360" w:lineRule="auto"/>
              <w:rPr>
                <w:sz w:val="20"/>
                <w:szCs w:val="20"/>
                <w:lang w:val="fr-FR"/>
              </w:rPr>
            </w:pPr>
            <w:r w:rsidRPr="001E5A5D">
              <w:rPr>
                <w:color w:val="000000"/>
                <w:sz w:val="20"/>
                <w:szCs w:val="20"/>
                <w:lang w:val="fr-FR"/>
              </w:rPr>
              <w:t>-0,32</w:t>
            </w:r>
          </w:p>
        </w:tc>
        <w:tc>
          <w:tcPr>
            <w:tcW w:w="735" w:type="dxa"/>
            <w:noWrap/>
          </w:tcPr>
          <w:p w:rsidR="00C276B8" w:rsidRPr="001E5A5D" w:rsidRDefault="00C276B8" w:rsidP="001E5A5D">
            <w:pPr>
              <w:spacing w:line="360" w:lineRule="auto"/>
              <w:rPr>
                <w:sz w:val="20"/>
                <w:szCs w:val="20"/>
                <w:lang w:val="fr-FR"/>
              </w:rPr>
            </w:pPr>
            <w:r w:rsidRPr="001E5A5D">
              <w:rPr>
                <w:b/>
                <w:bCs/>
                <w:color w:val="000000"/>
                <w:sz w:val="20"/>
                <w:szCs w:val="20"/>
                <w:lang w:val="fr-FR"/>
              </w:rPr>
              <w:t>-0,38</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-0,31</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-0,32</w:t>
            </w:r>
          </w:p>
        </w:tc>
        <w:tc>
          <w:tcPr>
            <w:tcW w:w="734" w:type="dxa"/>
            <w:noWrap/>
          </w:tcPr>
          <w:p w:rsidR="00C276B8" w:rsidRPr="001E5A5D" w:rsidRDefault="00C276B8" w:rsidP="001E5A5D">
            <w:pPr>
              <w:spacing w:line="360" w:lineRule="auto"/>
              <w:rPr>
                <w:sz w:val="20"/>
                <w:szCs w:val="20"/>
                <w:lang w:val="fr-FR"/>
              </w:rPr>
            </w:pPr>
            <w:r w:rsidRPr="001E5A5D">
              <w:rPr>
                <w:b/>
                <w:bCs/>
                <w:color w:val="000000"/>
                <w:sz w:val="20"/>
                <w:szCs w:val="20"/>
                <w:lang w:val="fr-FR"/>
              </w:rPr>
              <w:t>-0,49</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0,00</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-0,16</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-0,09</w:t>
            </w:r>
          </w:p>
        </w:tc>
        <w:tc>
          <w:tcPr>
            <w:tcW w:w="735" w:type="dxa"/>
            <w:noWrap/>
          </w:tcPr>
          <w:p w:rsidR="00C276B8" w:rsidRPr="001E5A5D" w:rsidRDefault="00C276B8" w:rsidP="001E5A5D">
            <w:pPr>
              <w:spacing w:line="360" w:lineRule="auto"/>
              <w:rPr>
                <w:sz w:val="20"/>
                <w:szCs w:val="20"/>
                <w:lang w:val="fr-FR"/>
              </w:rPr>
            </w:pPr>
            <w:r w:rsidRPr="001E5A5D">
              <w:rPr>
                <w:b/>
                <w:bCs/>
                <w:color w:val="000000"/>
                <w:sz w:val="20"/>
                <w:szCs w:val="20"/>
                <w:lang w:val="fr-FR"/>
              </w:rPr>
              <w:t>0,37</w:t>
            </w:r>
          </w:p>
        </w:tc>
        <w:tc>
          <w:tcPr>
            <w:tcW w:w="734" w:type="dxa"/>
            <w:noWrap/>
          </w:tcPr>
          <w:p w:rsidR="00C276B8" w:rsidRPr="001E5A5D" w:rsidRDefault="00C276B8" w:rsidP="001E5A5D">
            <w:pPr>
              <w:spacing w:line="360" w:lineRule="auto"/>
              <w:rPr>
                <w:sz w:val="20"/>
                <w:szCs w:val="20"/>
                <w:lang w:val="fr-FR"/>
              </w:rPr>
            </w:pPr>
            <w:r w:rsidRPr="001E5A5D">
              <w:rPr>
                <w:b/>
                <w:bCs/>
                <w:color w:val="000000"/>
                <w:sz w:val="20"/>
                <w:szCs w:val="20"/>
                <w:lang w:val="fr-FR"/>
              </w:rPr>
              <w:t>-0,39</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-0,22</w:t>
            </w:r>
          </w:p>
        </w:tc>
      </w:tr>
      <w:tr w:rsidR="00C276B8" w:rsidRPr="00D01FD6">
        <w:trPr>
          <w:trHeight w:val="354"/>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fr-FR"/>
              </w:rPr>
            </w:pPr>
            <w:r w:rsidRPr="001E5A5D">
              <w:rPr>
                <w:color w:val="000000"/>
                <w:sz w:val="20"/>
                <w:szCs w:val="20"/>
                <w:lang w:val="fr-FR"/>
              </w:rPr>
              <w:t>VI</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0,30</w:t>
            </w:r>
          </w:p>
        </w:tc>
        <w:tc>
          <w:tcPr>
            <w:tcW w:w="612" w:type="dxa"/>
            <w:noWrap/>
          </w:tcPr>
          <w:p w:rsidR="00C276B8" w:rsidRPr="001E5A5D" w:rsidRDefault="00C276B8" w:rsidP="001E5A5D">
            <w:pPr>
              <w:spacing w:line="360" w:lineRule="auto"/>
              <w:rPr>
                <w:sz w:val="20"/>
                <w:szCs w:val="20"/>
                <w:lang w:val="fr-FR"/>
              </w:rPr>
            </w:pPr>
            <w:r w:rsidRPr="001E5A5D">
              <w:rPr>
                <w:color w:val="000000"/>
                <w:sz w:val="20"/>
                <w:szCs w:val="20"/>
                <w:lang w:val="fr-FR"/>
              </w:rPr>
              <w:t>0,20</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0,14</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0,31</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0,29</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0,27</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0,36</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0,23</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0,01</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0,10</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0,36</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0,33</w:t>
            </w:r>
          </w:p>
        </w:tc>
      </w:tr>
      <w:tr w:rsidR="00C276B8" w:rsidRPr="00D01FD6">
        <w:trPr>
          <w:trHeight w:val="371"/>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fr-FR"/>
              </w:rPr>
            </w:pPr>
            <w:r w:rsidRPr="001E5A5D">
              <w:rPr>
                <w:color w:val="000000"/>
                <w:sz w:val="20"/>
                <w:szCs w:val="20"/>
                <w:lang w:val="fr-FR"/>
              </w:rPr>
              <w:t>VII</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0,31</w:t>
            </w:r>
          </w:p>
        </w:tc>
        <w:tc>
          <w:tcPr>
            <w:tcW w:w="612" w:type="dxa"/>
            <w:noWrap/>
          </w:tcPr>
          <w:p w:rsidR="00C276B8" w:rsidRPr="001E5A5D" w:rsidRDefault="00C276B8" w:rsidP="001E5A5D">
            <w:pPr>
              <w:spacing w:line="360" w:lineRule="auto"/>
              <w:rPr>
                <w:sz w:val="20"/>
                <w:szCs w:val="20"/>
                <w:lang w:val="fr-FR"/>
              </w:rPr>
            </w:pPr>
            <w:r w:rsidRPr="001E5A5D">
              <w:rPr>
                <w:color w:val="000000"/>
                <w:sz w:val="20"/>
                <w:szCs w:val="20"/>
                <w:lang w:val="fr-FR"/>
              </w:rPr>
              <w:t>0,15</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0,17</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0,30</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0,16</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0,20</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0,33</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0,08</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0,03</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-0,05</w:t>
            </w:r>
          </w:p>
        </w:tc>
        <w:tc>
          <w:tcPr>
            <w:tcW w:w="734" w:type="dxa"/>
            <w:noWrap/>
          </w:tcPr>
          <w:p w:rsidR="00C276B8" w:rsidRPr="001E5A5D" w:rsidRDefault="00C276B8" w:rsidP="001E5A5D">
            <w:pPr>
              <w:spacing w:line="360" w:lineRule="auto"/>
              <w:rPr>
                <w:sz w:val="20"/>
                <w:szCs w:val="20"/>
                <w:lang w:val="fr-FR"/>
              </w:rPr>
            </w:pPr>
            <w:r w:rsidRPr="001E5A5D">
              <w:rPr>
                <w:color w:val="000000"/>
                <w:sz w:val="20"/>
                <w:szCs w:val="20"/>
                <w:lang w:val="fr-FR"/>
              </w:rPr>
              <w:t>0,18</w:t>
            </w:r>
          </w:p>
        </w:tc>
        <w:tc>
          <w:tcPr>
            <w:tcW w:w="735" w:type="dxa"/>
            <w:noWrap/>
          </w:tcPr>
          <w:p w:rsidR="00C276B8" w:rsidRPr="001E5A5D" w:rsidRDefault="00C276B8" w:rsidP="001E5A5D">
            <w:pPr>
              <w:spacing w:line="360" w:lineRule="auto"/>
              <w:rPr>
                <w:sz w:val="20"/>
                <w:szCs w:val="20"/>
                <w:lang w:val="fr-FR"/>
              </w:rPr>
            </w:pPr>
            <w:r w:rsidRPr="001E5A5D">
              <w:rPr>
                <w:color w:val="000000"/>
                <w:sz w:val="20"/>
                <w:szCs w:val="20"/>
                <w:lang w:val="fr-FR"/>
              </w:rPr>
              <w:t>0,31</w:t>
            </w:r>
          </w:p>
        </w:tc>
      </w:tr>
      <w:tr w:rsidR="00C276B8" w:rsidRPr="00D01FD6">
        <w:trPr>
          <w:trHeight w:val="371"/>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lang w:val="fr-FR"/>
              </w:rPr>
            </w:pPr>
            <w:r w:rsidRPr="001E5A5D">
              <w:rPr>
                <w:color w:val="000000"/>
                <w:sz w:val="20"/>
                <w:szCs w:val="20"/>
                <w:lang w:val="fr-FR"/>
              </w:rPr>
              <w:t>VIII</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0,06</w:t>
            </w:r>
          </w:p>
        </w:tc>
        <w:tc>
          <w:tcPr>
            <w:tcW w:w="612" w:type="dxa"/>
            <w:noWrap/>
          </w:tcPr>
          <w:p w:rsidR="00C276B8" w:rsidRPr="001E5A5D" w:rsidRDefault="00C276B8" w:rsidP="001E5A5D">
            <w:pPr>
              <w:spacing w:line="360" w:lineRule="auto"/>
              <w:rPr>
                <w:sz w:val="20"/>
                <w:szCs w:val="20"/>
              </w:rPr>
            </w:pPr>
            <w:r w:rsidRPr="001E5A5D">
              <w:rPr>
                <w:color w:val="000000"/>
                <w:sz w:val="20"/>
                <w:szCs w:val="20"/>
              </w:rPr>
              <w:t>0,32</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-0,14</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-0,01</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0,03</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-0,03</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-0,19</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0,02</w:t>
            </w:r>
          </w:p>
        </w:tc>
        <w:tc>
          <w:tcPr>
            <w:tcW w:w="734" w:type="dxa"/>
            <w:noWrap/>
          </w:tcPr>
          <w:p w:rsidR="00C276B8" w:rsidRPr="001E5A5D" w:rsidRDefault="00C276B8" w:rsidP="001E5A5D">
            <w:pPr>
              <w:spacing w:line="360" w:lineRule="auto"/>
              <w:rPr>
                <w:sz w:val="20"/>
                <w:szCs w:val="20"/>
              </w:rPr>
            </w:pPr>
            <w:r w:rsidRPr="001E5A5D">
              <w:rPr>
                <w:b/>
                <w:bCs/>
                <w:color w:val="000000"/>
                <w:sz w:val="20"/>
                <w:szCs w:val="20"/>
              </w:rPr>
              <w:t>0,40</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0,26</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0,01</w:t>
            </w:r>
          </w:p>
        </w:tc>
        <w:tc>
          <w:tcPr>
            <w:tcW w:w="735" w:type="dxa"/>
            <w:noWrap/>
          </w:tcPr>
          <w:p w:rsidR="00C276B8" w:rsidRPr="001E5A5D" w:rsidRDefault="00C276B8" w:rsidP="001E5A5D">
            <w:pPr>
              <w:spacing w:line="360" w:lineRule="auto"/>
              <w:rPr>
                <w:sz w:val="20"/>
                <w:szCs w:val="20"/>
              </w:rPr>
            </w:pPr>
            <w:r w:rsidRPr="001E5A5D">
              <w:rPr>
                <w:b/>
                <w:bCs/>
                <w:color w:val="000000"/>
                <w:sz w:val="20"/>
                <w:szCs w:val="20"/>
              </w:rPr>
              <w:t>0,37</w:t>
            </w:r>
          </w:p>
        </w:tc>
      </w:tr>
      <w:tr w:rsidR="00C276B8" w:rsidRPr="00D01FD6">
        <w:trPr>
          <w:trHeight w:val="371"/>
          <w:jc w:val="center"/>
        </w:trPr>
        <w:tc>
          <w:tcPr>
            <w:tcW w:w="625" w:type="dxa"/>
            <w:noWrap/>
          </w:tcPr>
          <w:p w:rsidR="00C276B8" w:rsidRPr="001E5A5D" w:rsidRDefault="00C276B8" w:rsidP="001E5A5D">
            <w:pPr>
              <w:autoSpaceDE w:val="0"/>
              <w:autoSpaceDN w:val="0"/>
              <w:adjustRightInd w:val="0"/>
              <w:spacing w:line="360" w:lineRule="auto"/>
              <w:rPr>
                <w:color w:val="000000"/>
                <w:sz w:val="20"/>
                <w:szCs w:val="20"/>
              </w:rPr>
            </w:pPr>
            <w:r w:rsidRPr="001E5A5D">
              <w:rPr>
                <w:color w:val="000000"/>
                <w:sz w:val="20"/>
                <w:szCs w:val="20"/>
                <w:lang w:val="en-US"/>
              </w:rPr>
              <w:t>IX</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0,02</w:t>
            </w:r>
          </w:p>
        </w:tc>
        <w:tc>
          <w:tcPr>
            <w:tcW w:w="612" w:type="dxa"/>
            <w:noWrap/>
          </w:tcPr>
          <w:p w:rsidR="00C276B8" w:rsidRPr="001E5A5D" w:rsidRDefault="00C276B8" w:rsidP="001E5A5D">
            <w:pPr>
              <w:spacing w:line="360" w:lineRule="auto"/>
              <w:rPr>
                <w:sz w:val="20"/>
                <w:szCs w:val="20"/>
              </w:rPr>
            </w:pPr>
            <w:r w:rsidRPr="001E5A5D">
              <w:rPr>
                <w:color w:val="000000"/>
                <w:sz w:val="20"/>
                <w:szCs w:val="20"/>
              </w:rPr>
              <w:t>-0,19</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0,21</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0,03</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0,14</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-0,06</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0,09</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0,07</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-0,36</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-0,20</w:t>
            </w:r>
          </w:p>
        </w:tc>
        <w:tc>
          <w:tcPr>
            <w:tcW w:w="734" w:type="dxa"/>
            <w:noWrap/>
          </w:tcPr>
          <w:p w:rsidR="00C276B8" w:rsidRPr="001E5A5D" w:rsidRDefault="00C276B8" w:rsidP="001E5A5D">
            <w:pPr>
              <w:spacing w:line="360" w:lineRule="auto"/>
              <w:rPr>
                <w:sz w:val="20"/>
                <w:szCs w:val="20"/>
              </w:rPr>
            </w:pPr>
            <w:r w:rsidRPr="001E5A5D">
              <w:rPr>
                <w:color w:val="000000"/>
                <w:sz w:val="20"/>
                <w:szCs w:val="20"/>
              </w:rPr>
              <w:t>-0,01</w:t>
            </w:r>
          </w:p>
        </w:tc>
        <w:tc>
          <w:tcPr>
            <w:tcW w:w="735" w:type="dxa"/>
            <w:noWrap/>
          </w:tcPr>
          <w:p w:rsidR="00C276B8" w:rsidRPr="001E5A5D" w:rsidRDefault="00C276B8" w:rsidP="001E5A5D">
            <w:pPr>
              <w:spacing w:line="360" w:lineRule="auto"/>
              <w:rPr>
                <w:sz w:val="20"/>
                <w:szCs w:val="20"/>
              </w:rPr>
            </w:pPr>
            <w:r w:rsidRPr="001E5A5D">
              <w:rPr>
                <w:color w:val="000000"/>
                <w:sz w:val="20"/>
                <w:szCs w:val="20"/>
              </w:rPr>
              <w:t>-0,20</w:t>
            </w:r>
          </w:p>
        </w:tc>
      </w:tr>
    </w:tbl>
    <w:p w:rsidR="00C276B8" w:rsidRPr="00D01FD6" w:rsidRDefault="00C276B8"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Обозначения:</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1-интегральное чувство за или против собственного Я; 2-самоуважение;3-аутосимпатия;4-ожидание положительного отношения других;5-самоинтерес; 6-самоуверенность; 7-отношение других;8-самопринятие; 9-саморуководство; 10-самообвинение;11-самоинтерес; 12-самопонимание; </w:t>
      </w:r>
      <w:r w:rsidRPr="00D01FD6">
        <w:rPr>
          <w:color w:val="000000"/>
          <w:sz w:val="28"/>
          <w:szCs w:val="28"/>
          <w:lang w:val="en-US"/>
        </w:rPr>
        <w:t>I</w:t>
      </w:r>
      <w:r w:rsidRPr="00D01FD6">
        <w:rPr>
          <w:color w:val="000000"/>
          <w:sz w:val="28"/>
          <w:szCs w:val="28"/>
        </w:rPr>
        <w:t xml:space="preserve">-профессиональная компетентность; </w:t>
      </w:r>
      <w:r w:rsidRPr="00D01FD6">
        <w:rPr>
          <w:color w:val="000000"/>
          <w:sz w:val="28"/>
          <w:szCs w:val="28"/>
          <w:lang w:val="en-US"/>
        </w:rPr>
        <w:t>II</w:t>
      </w:r>
      <w:r w:rsidRPr="00D01FD6">
        <w:rPr>
          <w:color w:val="000000"/>
          <w:sz w:val="28"/>
          <w:szCs w:val="28"/>
        </w:rPr>
        <w:t xml:space="preserve">-менеджмент; </w:t>
      </w:r>
      <w:r w:rsidRPr="00D01FD6">
        <w:rPr>
          <w:color w:val="000000"/>
          <w:sz w:val="28"/>
          <w:szCs w:val="28"/>
          <w:lang w:val="en-US"/>
        </w:rPr>
        <w:t>III</w:t>
      </w:r>
      <w:r w:rsidRPr="00D01FD6">
        <w:rPr>
          <w:color w:val="000000"/>
          <w:sz w:val="28"/>
          <w:szCs w:val="28"/>
        </w:rPr>
        <w:t>-автономия;</w:t>
      </w:r>
      <w:r w:rsidRPr="00D01FD6">
        <w:rPr>
          <w:color w:val="000000"/>
          <w:sz w:val="28"/>
          <w:szCs w:val="28"/>
          <w:lang w:val="en-US"/>
        </w:rPr>
        <w:t>IV</w:t>
      </w:r>
      <w:r w:rsidRPr="00D01FD6">
        <w:rPr>
          <w:color w:val="000000"/>
          <w:sz w:val="28"/>
          <w:szCs w:val="28"/>
        </w:rPr>
        <w:t>-стабильность места работы;</w:t>
      </w:r>
      <w:r w:rsidRPr="00D01FD6">
        <w:rPr>
          <w:color w:val="000000"/>
          <w:sz w:val="28"/>
          <w:szCs w:val="28"/>
          <w:lang w:val="en-US"/>
        </w:rPr>
        <w:t>V</w:t>
      </w:r>
      <w:r w:rsidRPr="00D01FD6">
        <w:rPr>
          <w:color w:val="000000"/>
          <w:sz w:val="28"/>
          <w:szCs w:val="28"/>
        </w:rPr>
        <w:t xml:space="preserve"> -стабильность места жительства; </w:t>
      </w:r>
      <w:r w:rsidRPr="00D01FD6">
        <w:rPr>
          <w:color w:val="000000"/>
          <w:sz w:val="28"/>
          <w:szCs w:val="28"/>
          <w:lang w:val="en-US"/>
        </w:rPr>
        <w:t>VI</w:t>
      </w:r>
      <w:r w:rsidRPr="00D01FD6">
        <w:rPr>
          <w:color w:val="000000"/>
          <w:sz w:val="28"/>
          <w:szCs w:val="28"/>
        </w:rPr>
        <w:t xml:space="preserve">-служение; </w:t>
      </w:r>
      <w:r w:rsidRPr="00D01FD6">
        <w:rPr>
          <w:color w:val="000000"/>
          <w:sz w:val="28"/>
          <w:szCs w:val="28"/>
          <w:lang w:val="en-US"/>
        </w:rPr>
        <w:t>VII</w:t>
      </w:r>
      <w:r w:rsidRPr="00D01FD6">
        <w:rPr>
          <w:color w:val="000000"/>
          <w:sz w:val="28"/>
          <w:szCs w:val="28"/>
        </w:rPr>
        <w:t>-вызов;</w:t>
      </w:r>
      <w:r w:rsidRPr="00D01FD6">
        <w:rPr>
          <w:color w:val="000000"/>
          <w:sz w:val="28"/>
          <w:szCs w:val="28"/>
          <w:lang w:val="en-US"/>
        </w:rPr>
        <w:t>VIII</w:t>
      </w:r>
      <w:r w:rsidRPr="00D01FD6">
        <w:rPr>
          <w:color w:val="000000"/>
          <w:sz w:val="28"/>
          <w:szCs w:val="28"/>
        </w:rPr>
        <w:t xml:space="preserve">-интеграция стилей жизни; </w:t>
      </w:r>
      <w:r w:rsidRPr="00D01FD6">
        <w:rPr>
          <w:color w:val="000000"/>
          <w:sz w:val="28"/>
          <w:szCs w:val="28"/>
          <w:lang w:val="en-US"/>
        </w:rPr>
        <w:t>IX</w:t>
      </w:r>
      <w:r w:rsidRPr="00D01FD6">
        <w:rPr>
          <w:color w:val="000000"/>
          <w:sz w:val="28"/>
          <w:szCs w:val="28"/>
        </w:rPr>
        <w:t>- предпринимательство;</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Как видно из таблицы, в группе, испытуемые которой являются руководителями среднего звена, обнаружена средняя положительная корреляция между шкалами «Интегральное чувство за или против собственного Я», «Аутосимпатия», «Ожидание положительного отношения других», «Самоуверенность», «Самопонимание» теста самоотношения и шкалой «Менеджмент» теста карьерных ориентаций. Исходя из этого, можно предположить, что самоуверенные, аналитичные, положительно относящиеся к себе и ценящие себя руководители стремятся управлять различными сторонами деятельности предприятия, интегрировать усилия подчиненных и нести ответственность за результат. Вместе с тем, для них значимо положительное мнение других людей о них.</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sz w:val="28"/>
          <w:szCs w:val="28"/>
        </w:rPr>
        <w:t>Выявлена слабая (</w:t>
      </w:r>
      <w:r w:rsidRPr="00D01FD6">
        <w:rPr>
          <w:sz w:val="28"/>
          <w:szCs w:val="28"/>
          <w:lang w:val="en-US"/>
        </w:rPr>
        <w:t>r</w:t>
      </w:r>
      <w:r w:rsidRPr="00D01FD6">
        <w:rPr>
          <w:sz w:val="28"/>
          <w:szCs w:val="28"/>
        </w:rPr>
        <w:t xml:space="preserve">=-0,38 и </w:t>
      </w:r>
      <w:r w:rsidRPr="00D01FD6">
        <w:rPr>
          <w:sz w:val="28"/>
          <w:szCs w:val="28"/>
          <w:lang w:val="en-US"/>
        </w:rPr>
        <w:t>r</w:t>
      </w:r>
      <w:r w:rsidRPr="00D01FD6">
        <w:rPr>
          <w:sz w:val="28"/>
          <w:szCs w:val="28"/>
        </w:rPr>
        <w:t>=-0,39) и средняя (</w:t>
      </w:r>
      <w:r w:rsidRPr="00D01FD6">
        <w:rPr>
          <w:sz w:val="28"/>
          <w:szCs w:val="28"/>
          <w:lang w:val="en-US"/>
        </w:rPr>
        <w:t>r</w:t>
      </w:r>
      <w:r w:rsidRPr="00D01FD6">
        <w:rPr>
          <w:sz w:val="28"/>
          <w:szCs w:val="28"/>
        </w:rPr>
        <w:t>=-0,49) отрицательная корреляционная зависимость между шкалами «Аутосимпатия», «Самоуверенность», «Самоинтерес» методики самоотношения и шкалой «Стабильность места жительства» методики «Якорь карьеры». То есть можно говорить о том, что для самоуверенных, самовлюбленных руководителей, близких</w:t>
      </w:r>
      <w:r w:rsidR="00EA516C">
        <w:rPr>
          <w:sz w:val="28"/>
          <w:szCs w:val="28"/>
        </w:rPr>
        <w:t xml:space="preserve"> </w:t>
      </w:r>
      <w:r w:rsidRPr="00D01FD6">
        <w:rPr>
          <w:sz w:val="28"/>
          <w:szCs w:val="28"/>
        </w:rPr>
        <w:t>к своему Я не характерна потребность стабильности места жительства, они не боятся менять работу, если это влечет за собой и смену места проживания.</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Вместе с тем, обнаружена </w:t>
      </w:r>
      <w:r w:rsidRPr="00D01FD6">
        <w:rPr>
          <w:sz w:val="28"/>
          <w:szCs w:val="28"/>
        </w:rPr>
        <w:t>слабая</w:t>
      </w:r>
      <w:r w:rsidRPr="00D01FD6">
        <w:rPr>
          <w:color w:val="000000"/>
          <w:sz w:val="28"/>
          <w:szCs w:val="28"/>
        </w:rPr>
        <w:t xml:space="preserve"> положительная корреляционная зависимость между шкалой «Самообвинение» методики самоотношения и шкалой «Стабильность места жительства» методики «Якорь карьеры». Это говорит о том, что руководители, обвиняющие во всех неудачах лишь себя, стремятся к стабильности и безопасности, предпочитая отказ от повышения, чем связанные с ним временные трудности.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Выявлена средняя (</w:t>
      </w:r>
      <w:r w:rsidRPr="00D01FD6">
        <w:rPr>
          <w:color w:val="000000"/>
          <w:sz w:val="28"/>
          <w:szCs w:val="28"/>
          <w:lang w:val="en-US"/>
        </w:rPr>
        <w:t>r</w:t>
      </w:r>
      <w:r w:rsidRPr="00D01FD6">
        <w:rPr>
          <w:color w:val="000000"/>
          <w:sz w:val="28"/>
          <w:szCs w:val="28"/>
        </w:rPr>
        <w:t xml:space="preserve">=0,40) и </w:t>
      </w:r>
      <w:r w:rsidRPr="00D01FD6">
        <w:rPr>
          <w:sz w:val="28"/>
          <w:szCs w:val="28"/>
        </w:rPr>
        <w:t>слабая (</w:t>
      </w:r>
      <w:r w:rsidRPr="00D01FD6">
        <w:rPr>
          <w:sz w:val="28"/>
          <w:szCs w:val="28"/>
          <w:lang w:val="en-US"/>
        </w:rPr>
        <w:t>r</w:t>
      </w:r>
      <w:r w:rsidRPr="00D01FD6">
        <w:rPr>
          <w:sz w:val="28"/>
          <w:szCs w:val="28"/>
        </w:rPr>
        <w:t>=0,33)</w:t>
      </w:r>
      <w:r w:rsidRPr="00D01FD6">
        <w:rPr>
          <w:color w:val="000000"/>
          <w:sz w:val="28"/>
          <w:szCs w:val="28"/>
        </w:rPr>
        <w:t xml:space="preserve"> положительная корреляция между шкалами «Саморуководство», «Самопоследовательность», «Самопонимание» методики самоотношения и шкалой «Интеграция стилей жизни» методики «Якорь карьеры». Следовательно, руководители, характеризующиеся как рациональные, организованные, аналитичные, ориентированы на сбалансированность всех сторон своей жизни. </w:t>
      </w:r>
    </w:p>
    <w:p w:rsidR="00C276B8" w:rsidRPr="001E5A5D" w:rsidRDefault="001E5A5D"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Pr>
          <w:color w:val="000000"/>
          <w:sz w:val="28"/>
          <w:szCs w:val="28"/>
        </w:rPr>
        <w:br w:type="page"/>
        <w:t xml:space="preserve">Таблица 9 </w:t>
      </w:r>
      <w:r w:rsidRPr="001E5A5D">
        <w:rPr>
          <w:color w:val="000000"/>
          <w:sz w:val="28"/>
          <w:szCs w:val="28"/>
        </w:rPr>
        <w:t xml:space="preserve">- </w:t>
      </w:r>
      <w:r w:rsidR="00C276B8" w:rsidRPr="001E5A5D">
        <w:rPr>
          <w:color w:val="000000"/>
          <w:sz w:val="28"/>
          <w:szCs w:val="28"/>
        </w:rPr>
        <w:t>Результаты корреляционного анализа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722"/>
        <w:gridCol w:w="723"/>
        <w:gridCol w:w="722"/>
        <w:gridCol w:w="723"/>
        <w:gridCol w:w="722"/>
        <w:gridCol w:w="723"/>
        <w:gridCol w:w="723"/>
        <w:gridCol w:w="722"/>
        <w:gridCol w:w="723"/>
        <w:gridCol w:w="722"/>
        <w:gridCol w:w="723"/>
        <w:gridCol w:w="723"/>
      </w:tblGrid>
      <w:tr w:rsidR="00C276B8" w:rsidRPr="001E5A5D">
        <w:trPr>
          <w:trHeight w:val="364"/>
        </w:trPr>
        <w:tc>
          <w:tcPr>
            <w:tcW w:w="661" w:type="dxa"/>
            <w:noWrap/>
          </w:tcPr>
          <w:p w:rsidR="00C276B8" w:rsidRPr="001E5A5D" w:rsidRDefault="00C276B8" w:rsidP="001E5A5D">
            <w:pPr>
              <w:spacing w:line="360" w:lineRule="auto"/>
              <w:jc w:val="both"/>
              <w:rPr>
                <w:b/>
                <w:bCs/>
                <w:sz w:val="20"/>
                <w:szCs w:val="20"/>
                <w:lang w:val="en-US"/>
              </w:rPr>
            </w:pPr>
            <w:r w:rsidRPr="001E5A5D">
              <w:rPr>
                <w:b/>
                <w:bCs/>
                <w:sz w:val="20"/>
                <w:szCs w:val="20"/>
              </w:rPr>
              <w:t>Шк</w:t>
            </w:r>
          </w:p>
        </w:tc>
        <w:tc>
          <w:tcPr>
            <w:tcW w:w="722"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1</w:t>
            </w:r>
          </w:p>
        </w:tc>
        <w:tc>
          <w:tcPr>
            <w:tcW w:w="723"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2</w:t>
            </w:r>
          </w:p>
        </w:tc>
        <w:tc>
          <w:tcPr>
            <w:tcW w:w="722"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3</w:t>
            </w:r>
          </w:p>
        </w:tc>
        <w:tc>
          <w:tcPr>
            <w:tcW w:w="723"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4</w:t>
            </w:r>
          </w:p>
        </w:tc>
        <w:tc>
          <w:tcPr>
            <w:tcW w:w="722"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5</w:t>
            </w:r>
          </w:p>
        </w:tc>
        <w:tc>
          <w:tcPr>
            <w:tcW w:w="723"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6</w:t>
            </w:r>
          </w:p>
        </w:tc>
        <w:tc>
          <w:tcPr>
            <w:tcW w:w="723"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7</w:t>
            </w:r>
          </w:p>
        </w:tc>
        <w:tc>
          <w:tcPr>
            <w:tcW w:w="722"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8</w:t>
            </w:r>
          </w:p>
        </w:tc>
        <w:tc>
          <w:tcPr>
            <w:tcW w:w="723"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9</w:t>
            </w:r>
          </w:p>
        </w:tc>
        <w:tc>
          <w:tcPr>
            <w:tcW w:w="722"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10</w:t>
            </w:r>
          </w:p>
        </w:tc>
        <w:tc>
          <w:tcPr>
            <w:tcW w:w="723"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11</w:t>
            </w:r>
          </w:p>
        </w:tc>
        <w:tc>
          <w:tcPr>
            <w:tcW w:w="723"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12</w:t>
            </w:r>
          </w:p>
        </w:tc>
      </w:tr>
      <w:tr w:rsidR="00C276B8" w:rsidRPr="001E5A5D">
        <w:trPr>
          <w:trHeight w:val="381"/>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I</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0,48</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0,13</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0,53</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0,29</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0,43</w:t>
            </w:r>
          </w:p>
        </w:tc>
        <w:tc>
          <w:tcPr>
            <w:tcW w:w="723"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0,45</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0,33</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0,51</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-0,23</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-0,19</w:t>
            </w:r>
          </w:p>
        </w:tc>
        <w:tc>
          <w:tcPr>
            <w:tcW w:w="723"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0,50</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0,36</w:t>
            </w:r>
          </w:p>
        </w:tc>
      </w:tr>
      <w:tr w:rsidR="00C276B8" w:rsidRPr="001E5A5D">
        <w:trPr>
          <w:trHeight w:val="381"/>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II</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0,51</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0,30</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0,63</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0,25</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0,48</w:t>
            </w:r>
          </w:p>
        </w:tc>
        <w:tc>
          <w:tcPr>
            <w:tcW w:w="723"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0,66</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0,09</w:t>
            </w:r>
          </w:p>
        </w:tc>
        <w:tc>
          <w:tcPr>
            <w:tcW w:w="722"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0,63</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0,03</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-0,27</w:t>
            </w:r>
          </w:p>
        </w:tc>
        <w:tc>
          <w:tcPr>
            <w:tcW w:w="723"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0,44</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0,21</w:t>
            </w:r>
          </w:p>
        </w:tc>
      </w:tr>
      <w:tr w:rsidR="00C276B8" w:rsidRPr="001E5A5D">
        <w:trPr>
          <w:trHeight w:val="364"/>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III</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-0,03</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-0,11</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0,01</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-0,22</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0,17</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-0,02</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-0,17</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0,09</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-0,02</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0,27</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0,04</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-0,16</w:t>
            </w:r>
          </w:p>
        </w:tc>
      </w:tr>
      <w:tr w:rsidR="00C276B8" w:rsidRPr="001E5A5D">
        <w:trPr>
          <w:trHeight w:val="381"/>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IV</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-0,31</w:t>
            </w:r>
          </w:p>
        </w:tc>
        <w:tc>
          <w:tcPr>
            <w:tcW w:w="723"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-0,45</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-0,12</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-0,29</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-0,11</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-0,28</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-0,29</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-0,06</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-0,14</w:t>
            </w:r>
          </w:p>
        </w:tc>
        <w:tc>
          <w:tcPr>
            <w:tcW w:w="722"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0,13</w:t>
            </w:r>
          </w:p>
        </w:tc>
        <w:tc>
          <w:tcPr>
            <w:tcW w:w="723" w:type="dxa"/>
            <w:noWrap/>
          </w:tcPr>
          <w:p w:rsidR="00C276B8" w:rsidRPr="001E5A5D" w:rsidRDefault="00C276B8" w:rsidP="001E5A5D">
            <w:pPr>
              <w:spacing w:line="360" w:lineRule="auto"/>
              <w:jc w:val="both"/>
              <w:rPr>
                <w:sz w:val="20"/>
                <w:szCs w:val="20"/>
                <w:lang w:val="en-US"/>
              </w:rPr>
            </w:pPr>
            <w:r w:rsidRPr="001E5A5D">
              <w:rPr>
                <w:color w:val="000000"/>
                <w:sz w:val="20"/>
                <w:szCs w:val="20"/>
                <w:lang w:val="en-US"/>
              </w:rPr>
              <w:t>-0,26</w:t>
            </w:r>
          </w:p>
        </w:tc>
        <w:tc>
          <w:tcPr>
            <w:tcW w:w="723" w:type="dxa"/>
            <w:noWrap/>
          </w:tcPr>
          <w:p w:rsidR="00C276B8" w:rsidRPr="001E5A5D" w:rsidRDefault="00C276B8" w:rsidP="001E5A5D">
            <w:pPr>
              <w:spacing w:line="360" w:lineRule="auto"/>
              <w:jc w:val="both"/>
              <w:rPr>
                <w:sz w:val="20"/>
                <w:szCs w:val="20"/>
                <w:lang w:val="en-US"/>
              </w:rPr>
            </w:pPr>
            <w:r w:rsidRPr="001E5A5D">
              <w:rPr>
                <w:b/>
                <w:bCs/>
                <w:color w:val="000000"/>
                <w:sz w:val="20"/>
                <w:szCs w:val="20"/>
                <w:lang w:val="en-US"/>
              </w:rPr>
              <w:t>-0,45</w:t>
            </w:r>
          </w:p>
        </w:tc>
      </w:tr>
      <w:tr w:rsidR="00C276B8" w:rsidRPr="001E5A5D">
        <w:trPr>
          <w:trHeight w:val="381"/>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en-US"/>
              </w:rPr>
            </w:pPr>
            <w:r w:rsidRPr="001E5A5D">
              <w:rPr>
                <w:color w:val="000000"/>
                <w:sz w:val="20"/>
                <w:szCs w:val="20"/>
                <w:lang w:val="en-US"/>
              </w:rPr>
              <w:t>V</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-0,28</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-0,26</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-0,19</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-0,19</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-0,11</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-0,29</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-0,04</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-0,18</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-0,24</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0,30</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-0,13</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-0,13</w:t>
            </w:r>
          </w:p>
        </w:tc>
      </w:tr>
      <w:tr w:rsidR="00C276B8" w:rsidRPr="001E5A5D">
        <w:trPr>
          <w:trHeight w:val="364"/>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fr-FR"/>
              </w:rPr>
            </w:pPr>
            <w:r w:rsidRPr="001E5A5D">
              <w:rPr>
                <w:color w:val="000000"/>
                <w:sz w:val="20"/>
                <w:szCs w:val="20"/>
                <w:lang w:val="fr-FR"/>
              </w:rPr>
              <w:t>VI</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-0,26</w:t>
            </w:r>
          </w:p>
        </w:tc>
        <w:tc>
          <w:tcPr>
            <w:tcW w:w="723" w:type="dxa"/>
            <w:noWrap/>
          </w:tcPr>
          <w:p w:rsidR="00C276B8" w:rsidRPr="001E5A5D" w:rsidRDefault="00C276B8" w:rsidP="001E5A5D">
            <w:pPr>
              <w:spacing w:line="360" w:lineRule="auto"/>
              <w:jc w:val="both"/>
              <w:rPr>
                <w:sz w:val="20"/>
                <w:szCs w:val="20"/>
                <w:lang w:val="fr-FR"/>
              </w:rPr>
            </w:pPr>
            <w:r w:rsidRPr="001E5A5D">
              <w:rPr>
                <w:b/>
                <w:bCs/>
                <w:color w:val="000000"/>
                <w:sz w:val="20"/>
                <w:szCs w:val="20"/>
                <w:lang w:val="fr-FR"/>
              </w:rPr>
              <w:t>-0,37</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-0,26</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-0,28</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-0,10</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-0,34</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0,06</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-0,26</w:t>
            </w:r>
          </w:p>
        </w:tc>
        <w:tc>
          <w:tcPr>
            <w:tcW w:w="723" w:type="dxa"/>
            <w:noWrap/>
          </w:tcPr>
          <w:p w:rsidR="00C276B8" w:rsidRPr="001E5A5D" w:rsidRDefault="00C276B8" w:rsidP="001E5A5D">
            <w:pPr>
              <w:spacing w:line="360" w:lineRule="auto"/>
              <w:jc w:val="both"/>
              <w:rPr>
                <w:sz w:val="20"/>
                <w:szCs w:val="20"/>
                <w:lang w:val="fr-FR"/>
              </w:rPr>
            </w:pPr>
            <w:r w:rsidRPr="001E5A5D">
              <w:rPr>
                <w:b/>
                <w:bCs/>
                <w:color w:val="000000"/>
                <w:sz w:val="20"/>
                <w:szCs w:val="20"/>
                <w:lang w:val="fr-FR"/>
              </w:rPr>
              <w:t>-0,42</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0,29</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-0,17</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-0,32</w:t>
            </w:r>
          </w:p>
        </w:tc>
      </w:tr>
      <w:tr w:rsidR="00C276B8" w:rsidRPr="001E5A5D">
        <w:trPr>
          <w:trHeight w:val="381"/>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fr-FR"/>
              </w:rPr>
            </w:pPr>
            <w:r w:rsidRPr="001E5A5D">
              <w:rPr>
                <w:color w:val="000000"/>
                <w:sz w:val="20"/>
                <w:szCs w:val="20"/>
                <w:lang w:val="fr-FR"/>
              </w:rPr>
              <w:t>VII</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0,32</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0,11</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0,30</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0,15</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0,22</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0,26</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0,30</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0,29</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-0,22</w:t>
            </w:r>
          </w:p>
        </w:tc>
        <w:tc>
          <w:tcPr>
            <w:tcW w:w="722"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-0,06</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0,21</w:t>
            </w:r>
          </w:p>
        </w:tc>
        <w:tc>
          <w:tcPr>
            <w:tcW w:w="723" w:type="dxa"/>
            <w:noWrap/>
          </w:tcPr>
          <w:p w:rsidR="00C276B8" w:rsidRPr="001E5A5D" w:rsidRDefault="00C276B8" w:rsidP="001E5A5D">
            <w:pPr>
              <w:spacing w:line="360" w:lineRule="auto"/>
              <w:jc w:val="both"/>
              <w:rPr>
                <w:sz w:val="20"/>
                <w:szCs w:val="20"/>
                <w:lang w:val="fr-FR"/>
              </w:rPr>
            </w:pPr>
            <w:r w:rsidRPr="001E5A5D">
              <w:rPr>
                <w:color w:val="000000"/>
                <w:sz w:val="20"/>
                <w:szCs w:val="20"/>
                <w:lang w:val="fr-FR"/>
              </w:rPr>
              <w:t>0,27</w:t>
            </w:r>
          </w:p>
        </w:tc>
      </w:tr>
      <w:tr w:rsidR="00C276B8" w:rsidRPr="001E5A5D">
        <w:trPr>
          <w:trHeight w:val="381"/>
        </w:trPr>
        <w:tc>
          <w:tcPr>
            <w:tcW w:w="661" w:type="dxa"/>
            <w:noWrap/>
          </w:tcPr>
          <w:p w:rsidR="00C276B8" w:rsidRPr="001E5A5D" w:rsidRDefault="00C276B8" w:rsidP="001E5A5D">
            <w:pPr>
              <w:autoSpaceDE w:val="0"/>
              <w:autoSpaceDN w:val="0"/>
              <w:adjustRightInd w:val="0"/>
              <w:spacing w:line="360" w:lineRule="auto"/>
              <w:jc w:val="both"/>
              <w:rPr>
                <w:color w:val="000000"/>
                <w:sz w:val="20"/>
                <w:szCs w:val="20"/>
                <w:lang w:val="fr-FR"/>
              </w:rPr>
            </w:pPr>
            <w:r w:rsidRPr="001E5A5D">
              <w:rPr>
                <w:color w:val="000000"/>
                <w:sz w:val="20"/>
                <w:szCs w:val="20"/>
                <w:lang w:val="fr-FR"/>
              </w:rPr>
              <w:t>VIII</w:t>
            </w:r>
          </w:p>
        </w:tc>
        <w:tc>
          <w:tcPr>
            <w:tcW w:w="722" w:type="dxa"/>
            <w:noWrap/>
          </w:tcPr>
          <w:p w:rsidR="00C276B8" w:rsidRPr="001E5A5D" w:rsidRDefault="00C276B8" w:rsidP="001E5A5D">
            <w:pPr>
              <w:spacing w:line="360" w:lineRule="auto"/>
              <w:jc w:val="both"/>
              <w:rPr>
                <w:sz w:val="20"/>
                <w:szCs w:val="20"/>
              </w:rPr>
            </w:pPr>
            <w:r w:rsidRPr="001E5A5D">
              <w:rPr>
                <w:color w:val="000000"/>
                <w:sz w:val="20"/>
                <w:szCs w:val="20"/>
              </w:rPr>
              <w:t>0,22</w:t>
            </w:r>
          </w:p>
        </w:tc>
        <w:tc>
          <w:tcPr>
            <w:tcW w:w="723" w:type="dxa"/>
            <w:noWrap/>
          </w:tcPr>
          <w:p w:rsidR="00C276B8" w:rsidRPr="001E5A5D" w:rsidRDefault="00C276B8" w:rsidP="001E5A5D">
            <w:pPr>
              <w:spacing w:line="360" w:lineRule="auto"/>
              <w:jc w:val="both"/>
              <w:rPr>
                <w:sz w:val="20"/>
                <w:szCs w:val="20"/>
              </w:rPr>
            </w:pPr>
            <w:r w:rsidRPr="001E5A5D">
              <w:rPr>
                <w:color w:val="000000"/>
                <w:sz w:val="20"/>
                <w:szCs w:val="20"/>
              </w:rPr>
              <w:t>0,24</w:t>
            </w:r>
          </w:p>
        </w:tc>
        <w:tc>
          <w:tcPr>
            <w:tcW w:w="722" w:type="dxa"/>
            <w:noWrap/>
          </w:tcPr>
          <w:p w:rsidR="00C276B8" w:rsidRPr="001E5A5D" w:rsidRDefault="00C276B8" w:rsidP="001E5A5D">
            <w:pPr>
              <w:spacing w:line="360" w:lineRule="auto"/>
              <w:jc w:val="both"/>
              <w:rPr>
                <w:sz w:val="20"/>
                <w:szCs w:val="20"/>
              </w:rPr>
            </w:pPr>
            <w:r w:rsidRPr="001E5A5D">
              <w:rPr>
                <w:color w:val="000000"/>
                <w:sz w:val="20"/>
                <w:szCs w:val="20"/>
              </w:rPr>
              <w:t>0,26</w:t>
            </w:r>
          </w:p>
        </w:tc>
        <w:tc>
          <w:tcPr>
            <w:tcW w:w="723" w:type="dxa"/>
            <w:noWrap/>
          </w:tcPr>
          <w:p w:rsidR="00C276B8" w:rsidRPr="001E5A5D" w:rsidRDefault="00C276B8" w:rsidP="001E5A5D">
            <w:pPr>
              <w:spacing w:line="360" w:lineRule="auto"/>
              <w:jc w:val="both"/>
              <w:rPr>
                <w:sz w:val="20"/>
                <w:szCs w:val="20"/>
              </w:rPr>
            </w:pPr>
            <w:r w:rsidRPr="001E5A5D">
              <w:rPr>
                <w:color w:val="000000"/>
                <w:sz w:val="20"/>
                <w:szCs w:val="20"/>
              </w:rPr>
              <w:t>0,00</w:t>
            </w:r>
          </w:p>
        </w:tc>
        <w:tc>
          <w:tcPr>
            <w:tcW w:w="722" w:type="dxa"/>
            <w:noWrap/>
          </w:tcPr>
          <w:p w:rsidR="00C276B8" w:rsidRPr="001E5A5D" w:rsidRDefault="00C276B8" w:rsidP="001E5A5D">
            <w:pPr>
              <w:spacing w:line="360" w:lineRule="auto"/>
              <w:jc w:val="both"/>
              <w:rPr>
                <w:sz w:val="20"/>
                <w:szCs w:val="20"/>
              </w:rPr>
            </w:pPr>
            <w:r w:rsidRPr="001E5A5D">
              <w:rPr>
                <w:b/>
                <w:bCs/>
                <w:color w:val="000000"/>
                <w:sz w:val="20"/>
                <w:szCs w:val="20"/>
              </w:rPr>
              <w:t>0,43</w:t>
            </w:r>
          </w:p>
        </w:tc>
        <w:tc>
          <w:tcPr>
            <w:tcW w:w="723" w:type="dxa"/>
            <w:noWrap/>
          </w:tcPr>
          <w:p w:rsidR="00C276B8" w:rsidRPr="001E5A5D" w:rsidRDefault="00C276B8" w:rsidP="001E5A5D">
            <w:pPr>
              <w:spacing w:line="360" w:lineRule="auto"/>
              <w:jc w:val="both"/>
              <w:rPr>
                <w:sz w:val="20"/>
                <w:szCs w:val="20"/>
              </w:rPr>
            </w:pPr>
            <w:r w:rsidRPr="001E5A5D">
              <w:rPr>
                <w:color w:val="000000"/>
                <w:sz w:val="20"/>
                <w:szCs w:val="20"/>
              </w:rPr>
              <w:t>0,24</w:t>
            </w:r>
          </w:p>
        </w:tc>
        <w:tc>
          <w:tcPr>
            <w:tcW w:w="723" w:type="dxa"/>
            <w:noWrap/>
          </w:tcPr>
          <w:p w:rsidR="00C276B8" w:rsidRPr="001E5A5D" w:rsidRDefault="00C276B8" w:rsidP="001E5A5D">
            <w:pPr>
              <w:spacing w:line="360" w:lineRule="auto"/>
              <w:jc w:val="both"/>
              <w:rPr>
                <w:sz w:val="20"/>
                <w:szCs w:val="20"/>
              </w:rPr>
            </w:pPr>
            <w:r w:rsidRPr="001E5A5D">
              <w:rPr>
                <w:color w:val="000000"/>
                <w:sz w:val="20"/>
                <w:szCs w:val="20"/>
              </w:rPr>
              <w:t>0,12</w:t>
            </w:r>
          </w:p>
        </w:tc>
        <w:tc>
          <w:tcPr>
            <w:tcW w:w="722" w:type="dxa"/>
            <w:noWrap/>
          </w:tcPr>
          <w:p w:rsidR="00C276B8" w:rsidRPr="001E5A5D" w:rsidRDefault="00C276B8" w:rsidP="001E5A5D">
            <w:pPr>
              <w:spacing w:line="360" w:lineRule="auto"/>
              <w:jc w:val="both"/>
              <w:rPr>
                <w:sz w:val="20"/>
                <w:szCs w:val="20"/>
              </w:rPr>
            </w:pPr>
            <w:r w:rsidRPr="001E5A5D">
              <w:rPr>
                <w:color w:val="000000"/>
                <w:sz w:val="20"/>
                <w:szCs w:val="20"/>
              </w:rPr>
              <w:t>0,35</w:t>
            </w:r>
          </w:p>
        </w:tc>
        <w:tc>
          <w:tcPr>
            <w:tcW w:w="723" w:type="dxa"/>
            <w:noWrap/>
          </w:tcPr>
          <w:p w:rsidR="00C276B8" w:rsidRPr="001E5A5D" w:rsidRDefault="00C276B8" w:rsidP="001E5A5D">
            <w:pPr>
              <w:spacing w:line="360" w:lineRule="auto"/>
              <w:jc w:val="both"/>
              <w:rPr>
                <w:sz w:val="20"/>
                <w:szCs w:val="20"/>
              </w:rPr>
            </w:pPr>
            <w:r w:rsidRPr="001E5A5D">
              <w:rPr>
                <w:color w:val="000000"/>
                <w:sz w:val="20"/>
                <w:szCs w:val="20"/>
              </w:rPr>
              <w:t>-0,01</w:t>
            </w:r>
          </w:p>
        </w:tc>
        <w:tc>
          <w:tcPr>
            <w:tcW w:w="722" w:type="dxa"/>
            <w:noWrap/>
          </w:tcPr>
          <w:p w:rsidR="00C276B8" w:rsidRPr="001E5A5D" w:rsidRDefault="00C276B8" w:rsidP="001E5A5D">
            <w:pPr>
              <w:spacing w:line="360" w:lineRule="auto"/>
              <w:jc w:val="both"/>
              <w:rPr>
                <w:sz w:val="20"/>
                <w:szCs w:val="20"/>
              </w:rPr>
            </w:pPr>
            <w:r w:rsidRPr="001E5A5D">
              <w:rPr>
                <w:color w:val="000000"/>
                <w:sz w:val="20"/>
                <w:szCs w:val="20"/>
              </w:rPr>
              <w:t>0,20</w:t>
            </w:r>
          </w:p>
        </w:tc>
        <w:tc>
          <w:tcPr>
            <w:tcW w:w="723" w:type="dxa"/>
            <w:noWrap/>
          </w:tcPr>
          <w:p w:rsidR="00C276B8" w:rsidRPr="001E5A5D" w:rsidRDefault="00C276B8" w:rsidP="001E5A5D">
            <w:pPr>
              <w:spacing w:line="360" w:lineRule="auto"/>
              <w:jc w:val="both"/>
              <w:rPr>
                <w:sz w:val="20"/>
                <w:szCs w:val="20"/>
              </w:rPr>
            </w:pPr>
            <w:r w:rsidRPr="001E5A5D">
              <w:rPr>
                <w:color w:val="000000"/>
                <w:sz w:val="20"/>
                <w:szCs w:val="20"/>
              </w:rPr>
              <w:t>0,36</w:t>
            </w:r>
          </w:p>
        </w:tc>
        <w:tc>
          <w:tcPr>
            <w:tcW w:w="723" w:type="dxa"/>
            <w:noWrap/>
          </w:tcPr>
          <w:p w:rsidR="00C276B8" w:rsidRPr="001E5A5D" w:rsidRDefault="00C276B8" w:rsidP="001E5A5D">
            <w:pPr>
              <w:spacing w:line="360" w:lineRule="auto"/>
              <w:jc w:val="both"/>
              <w:rPr>
                <w:sz w:val="20"/>
                <w:szCs w:val="20"/>
              </w:rPr>
            </w:pPr>
            <w:r w:rsidRPr="001E5A5D">
              <w:rPr>
                <w:color w:val="000000"/>
                <w:sz w:val="20"/>
                <w:szCs w:val="20"/>
              </w:rPr>
              <w:t>0,26</w:t>
            </w:r>
          </w:p>
        </w:tc>
      </w:tr>
    </w:tbl>
    <w:p w:rsidR="001E5A5D" w:rsidRDefault="001E5A5D"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Обозначения:</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1-интегральное чувство за или против собственного Я; 2-самоуважение; 3-аутосимпатия; 4-ожидание положительного отношения других; 5-самоинтерес; 6-самоуверенность; 7-отношение других; 8-самопринятие; 9-саморуководство; 10-самообвинение; 11-самоинтерес; 12-самопонимание; </w:t>
      </w:r>
      <w:r w:rsidRPr="00D01FD6">
        <w:rPr>
          <w:color w:val="000000"/>
          <w:sz w:val="28"/>
          <w:szCs w:val="28"/>
          <w:lang w:val="en-US"/>
        </w:rPr>
        <w:t>I</w:t>
      </w:r>
      <w:r w:rsidRPr="00D01FD6">
        <w:rPr>
          <w:color w:val="000000"/>
          <w:sz w:val="28"/>
          <w:szCs w:val="28"/>
        </w:rPr>
        <w:t xml:space="preserve">-авторитарный; </w:t>
      </w:r>
      <w:r w:rsidRPr="00D01FD6">
        <w:rPr>
          <w:color w:val="000000"/>
          <w:sz w:val="28"/>
          <w:szCs w:val="28"/>
          <w:lang w:val="en-US"/>
        </w:rPr>
        <w:t>II</w:t>
      </w:r>
      <w:r w:rsidRPr="00D01FD6">
        <w:rPr>
          <w:color w:val="000000"/>
          <w:sz w:val="28"/>
          <w:szCs w:val="28"/>
        </w:rPr>
        <w:t xml:space="preserve">-эгоистичный; </w:t>
      </w:r>
      <w:r w:rsidRPr="00D01FD6">
        <w:rPr>
          <w:color w:val="000000"/>
          <w:sz w:val="28"/>
          <w:szCs w:val="28"/>
          <w:lang w:val="en-US"/>
        </w:rPr>
        <w:t>III</w:t>
      </w:r>
      <w:r w:rsidRPr="00D01FD6">
        <w:rPr>
          <w:color w:val="000000"/>
          <w:sz w:val="28"/>
          <w:szCs w:val="28"/>
        </w:rPr>
        <w:t>-агрессивный;</w:t>
      </w:r>
      <w:r w:rsidRPr="00D01FD6">
        <w:rPr>
          <w:color w:val="000000"/>
          <w:sz w:val="28"/>
          <w:szCs w:val="28"/>
          <w:lang w:val="en-US"/>
        </w:rPr>
        <w:t>IV</w:t>
      </w:r>
      <w:r w:rsidRPr="00D01FD6">
        <w:rPr>
          <w:color w:val="000000"/>
          <w:sz w:val="28"/>
          <w:szCs w:val="28"/>
        </w:rPr>
        <w:t xml:space="preserve">-покорный; </w:t>
      </w:r>
      <w:r w:rsidRPr="00D01FD6">
        <w:rPr>
          <w:color w:val="000000"/>
          <w:sz w:val="28"/>
          <w:szCs w:val="28"/>
          <w:lang w:val="en-US"/>
        </w:rPr>
        <w:t>V</w:t>
      </w:r>
      <w:r w:rsidRPr="00D01FD6">
        <w:rPr>
          <w:color w:val="000000"/>
          <w:sz w:val="28"/>
          <w:szCs w:val="28"/>
        </w:rPr>
        <w:t xml:space="preserve">-подчиняющийся; </w:t>
      </w:r>
      <w:r w:rsidRPr="00D01FD6">
        <w:rPr>
          <w:color w:val="000000"/>
          <w:sz w:val="28"/>
          <w:szCs w:val="28"/>
          <w:lang w:val="en-US"/>
        </w:rPr>
        <w:t>VI</w:t>
      </w:r>
      <w:r w:rsidRPr="00D01FD6">
        <w:rPr>
          <w:color w:val="000000"/>
          <w:sz w:val="28"/>
          <w:szCs w:val="28"/>
        </w:rPr>
        <w:t xml:space="preserve">-зависимый; </w:t>
      </w:r>
      <w:r w:rsidRPr="00D01FD6">
        <w:rPr>
          <w:color w:val="000000"/>
          <w:sz w:val="28"/>
          <w:szCs w:val="28"/>
          <w:lang w:val="en-US"/>
        </w:rPr>
        <w:t>VII</w:t>
      </w:r>
      <w:r w:rsidRPr="00D01FD6">
        <w:rPr>
          <w:color w:val="000000"/>
          <w:sz w:val="28"/>
          <w:szCs w:val="28"/>
        </w:rPr>
        <w:t>-сотрудничающий;</w:t>
      </w:r>
      <w:r w:rsidRPr="00D01FD6">
        <w:rPr>
          <w:color w:val="000000"/>
          <w:sz w:val="28"/>
          <w:szCs w:val="28"/>
          <w:lang w:val="en-US"/>
        </w:rPr>
        <w:t>VIII</w:t>
      </w:r>
      <w:r w:rsidRPr="00D01FD6">
        <w:rPr>
          <w:color w:val="000000"/>
          <w:sz w:val="28"/>
          <w:szCs w:val="28"/>
        </w:rPr>
        <w:t>-альтруистичный;</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Как видно из таблицы, в группе руководителей среднего звена выявлена средняя положительная корреляция между шкалами «Интегральное чувство за или против собственного Я», «Аутосимпатия», «Самоинтерес», «Самоуверенность», «Самопринятие» методики самоотношения и шкалой</w:t>
      </w:r>
      <w:r w:rsidR="00EA516C">
        <w:rPr>
          <w:color w:val="000000"/>
          <w:sz w:val="28"/>
          <w:szCs w:val="28"/>
        </w:rPr>
        <w:t xml:space="preserve"> </w:t>
      </w:r>
      <w:r w:rsidRPr="00D01FD6">
        <w:rPr>
          <w:color w:val="000000"/>
          <w:sz w:val="28"/>
          <w:szCs w:val="28"/>
        </w:rPr>
        <w:t>«Авторитарный стиль межличностных отношений» методики Т. Лири. Таким образом, самоуверенные, некритичные к себе, активные, самодостаточные, самодовольные руководители властны, склонны к лидированию, доминированию.</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Установлена средняя положительная корреляция между шкалами «Интегральное чувство за или против собственного Я», «Аутосимпатия», «Самоинтерес», «Самоуверенность», «Самопринятие» методики самоотношения и шкалой</w:t>
      </w:r>
      <w:r w:rsidR="00EA516C">
        <w:rPr>
          <w:color w:val="000000"/>
          <w:sz w:val="28"/>
          <w:szCs w:val="28"/>
        </w:rPr>
        <w:t xml:space="preserve"> </w:t>
      </w:r>
      <w:r w:rsidRPr="00D01FD6">
        <w:rPr>
          <w:color w:val="000000"/>
          <w:sz w:val="28"/>
          <w:szCs w:val="28"/>
        </w:rPr>
        <w:t xml:space="preserve">«Эгоистичный стиль межличностных отношений» методики Т. Лири. Это позволяет сделать вывод, что для самодовольных, самоуверенных, позитивно относящихся к себе руководителей характерны эгоцентричность, доминантность, низкая конформность и подчиняемость. При некритичном отношении к себе такие руководители критичны к окружающим. </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Выявлена средняя отрицательная корреляционная зависимость между шкалами «Самоуважение», «Самопонимание» методики самоотношения и шкалой «Подозрительный стиль межличностных отношений» методики Т. Лири. Исходя из этого, можно предположить, что руководители, не понимающие себя и причины своих поступков, неадекватные в самооценке, относящиеся к себе некритично, являются ригидными, неконформными, конфликтными, замкнутыми и подозрительными.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Можно отметить </w:t>
      </w:r>
      <w:r w:rsidRPr="00D01FD6">
        <w:rPr>
          <w:sz w:val="28"/>
          <w:szCs w:val="28"/>
        </w:rPr>
        <w:t>слабую</w:t>
      </w:r>
      <w:r w:rsidRPr="00D01FD6">
        <w:rPr>
          <w:color w:val="000000"/>
          <w:sz w:val="28"/>
          <w:szCs w:val="28"/>
        </w:rPr>
        <w:t xml:space="preserve"> (</w:t>
      </w:r>
      <w:r w:rsidRPr="00D01FD6">
        <w:rPr>
          <w:color w:val="000000"/>
          <w:sz w:val="28"/>
          <w:szCs w:val="28"/>
          <w:lang w:val="en-US"/>
        </w:rPr>
        <w:t>r</w:t>
      </w:r>
      <w:r w:rsidRPr="00D01FD6">
        <w:rPr>
          <w:color w:val="000000"/>
          <w:sz w:val="28"/>
          <w:szCs w:val="28"/>
        </w:rPr>
        <w:t>=-0,37) и среднюю</w:t>
      </w:r>
      <w:r w:rsidRPr="00D01FD6">
        <w:rPr>
          <w:sz w:val="28"/>
          <w:szCs w:val="28"/>
        </w:rPr>
        <w:t xml:space="preserve"> (</w:t>
      </w:r>
      <w:r w:rsidRPr="00D01FD6">
        <w:rPr>
          <w:sz w:val="28"/>
          <w:szCs w:val="28"/>
          <w:lang w:val="en-US"/>
        </w:rPr>
        <w:t>r</w:t>
      </w:r>
      <w:r w:rsidRPr="00D01FD6">
        <w:rPr>
          <w:sz w:val="28"/>
          <w:szCs w:val="28"/>
        </w:rPr>
        <w:t>=0,42)</w:t>
      </w:r>
      <w:r w:rsidRPr="00D01FD6">
        <w:rPr>
          <w:color w:val="000000"/>
          <w:sz w:val="28"/>
          <w:szCs w:val="28"/>
        </w:rPr>
        <w:t xml:space="preserve"> отрицательную корреляционную зависимость между шкалами «Самоуважение», «Саморуководство, самопоследовательность» методики самоотношения и шкалой «Зависимый стиль межличностных отношений» Т. Лири. То есть можно говорить о том, что неорганизованные, неадекватные в самооценке, подверженные влиянию среды и окружающих людей руководители тревожны, неуверены в себе, конформны, исполнительны и самокритичны.</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Обнаружена средняя положительная корреляционная зависимость между шкалой «Самоинтерес» методики самоотношения и шкалой «Альтруистический стиль межличностных отношений» методики Т. Лири. Другими словами, руководители, субъективно близкие к своему Я, коммуникабельны, жертвенны, чувствительны, доброжелательны и ориентированы на социальные нормы поведения.</w:t>
      </w:r>
    </w:p>
    <w:p w:rsidR="001E5A5D" w:rsidRDefault="001E5A5D"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p>
    <w:p w:rsidR="00C276B8" w:rsidRPr="001E5A5D"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Таблица 10</w:t>
      </w:r>
      <w:r w:rsidR="001E5A5D">
        <w:rPr>
          <w:color w:val="000000"/>
          <w:sz w:val="28"/>
          <w:szCs w:val="28"/>
        </w:rPr>
        <w:t xml:space="preserve"> - </w:t>
      </w:r>
      <w:r w:rsidRPr="001E5A5D">
        <w:rPr>
          <w:color w:val="000000"/>
          <w:sz w:val="28"/>
          <w:szCs w:val="28"/>
        </w:rPr>
        <w:t>Результаты корреляционного анализа</w:t>
      </w: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719"/>
        <w:gridCol w:w="720"/>
        <w:gridCol w:w="720"/>
        <w:gridCol w:w="720"/>
        <w:gridCol w:w="720"/>
        <w:gridCol w:w="720"/>
        <w:gridCol w:w="720"/>
        <w:gridCol w:w="720"/>
        <w:gridCol w:w="720"/>
        <w:gridCol w:w="720"/>
        <w:gridCol w:w="720"/>
        <w:gridCol w:w="720"/>
      </w:tblGrid>
      <w:tr w:rsidR="00C276B8" w:rsidRPr="001E5A5D">
        <w:trPr>
          <w:trHeight w:val="307"/>
        </w:trPr>
        <w:tc>
          <w:tcPr>
            <w:tcW w:w="577" w:type="dxa"/>
            <w:noWrap/>
          </w:tcPr>
          <w:p w:rsidR="00C276B8" w:rsidRPr="001E5A5D" w:rsidRDefault="00C276B8" w:rsidP="001E5A5D">
            <w:pPr>
              <w:spacing w:line="360" w:lineRule="auto"/>
              <w:jc w:val="both"/>
              <w:rPr>
                <w:b/>
                <w:bCs/>
                <w:sz w:val="18"/>
                <w:szCs w:val="18"/>
              </w:rPr>
            </w:pPr>
            <w:r w:rsidRPr="001E5A5D">
              <w:rPr>
                <w:b/>
                <w:bCs/>
                <w:sz w:val="18"/>
                <w:szCs w:val="18"/>
              </w:rPr>
              <w:t>Шк</w:t>
            </w:r>
          </w:p>
        </w:tc>
        <w:tc>
          <w:tcPr>
            <w:tcW w:w="719"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1</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2</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3</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4</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5</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6</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7</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8</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9</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10</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11</w:t>
            </w:r>
          </w:p>
        </w:tc>
        <w:tc>
          <w:tcPr>
            <w:tcW w:w="720"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12</w:t>
            </w:r>
          </w:p>
        </w:tc>
      </w:tr>
      <w:tr w:rsidR="00C276B8" w:rsidRPr="001E5A5D">
        <w:trPr>
          <w:trHeight w:val="307"/>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sz w:val="18"/>
                <w:szCs w:val="18"/>
              </w:rPr>
              <w:t>Е’</w:t>
            </w:r>
          </w:p>
        </w:tc>
        <w:tc>
          <w:tcPr>
            <w:tcW w:w="719" w:type="dxa"/>
            <w:noWrap/>
          </w:tcPr>
          <w:p w:rsidR="00C276B8" w:rsidRPr="001E5A5D" w:rsidRDefault="00C276B8" w:rsidP="001E5A5D">
            <w:pPr>
              <w:spacing w:line="360" w:lineRule="auto"/>
              <w:jc w:val="both"/>
              <w:rPr>
                <w:sz w:val="18"/>
                <w:szCs w:val="18"/>
              </w:rPr>
            </w:pPr>
            <w:r w:rsidRPr="001E5A5D">
              <w:rPr>
                <w:color w:val="000000"/>
                <w:sz w:val="18"/>
                <w:szCs w:val="18"/>
              </w:rPr>
              <w:t>-0,05</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-0,00</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0,08</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0,16</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-0,34</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0,14</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-0,05</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-0,05</w:t>
            </w:r>
          </w:p>
        </w:tc>
      </w:tr>
      <w:tr w:rsidR="00C276B8" w:rsidRPr="001E5A5D">
        <w:trPr>
          <w:trHeight w:val="322"/>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sz w:val="18"/>
                <w:szCs w:val="18"/>
                <w:lang w:val="en-US"/>
              </w:rPr>
              <w:t>I</w:t>
            </w:r>
            <w:r w:rsidRPr="001E5A5D">
              <w:rPr>
                <w:sz w:val="18"/>
                <w:szCs w:val="18"/>
              </w:rPr>
              <w:t>’</w:t>
            </w:r>
          </w:p>
        </w:tc>
        <w:tc>
          <w:tcPr>
            <w:tcW w:w="719" w:type="dxa"/>
            <w:noWrap/>
          </w:tcPr>
          <w:p w:rsidR="00C276B8" w:rsidRPr="001E5A5D" w:rsidRDefault="00C276B8" w:rsidP="001E5A5D">
            <w:pPr>
              <w:spacing w:line="360" w:lineRule="auto"/>
              <w:jc w:val="both"/>
              <w:rPr>
                <w:sz w:val="18"/>
                <w:szCs w:val="18"/>
              </w:rPr>
            </w:pPr>
            <w:r w:rsidRPr="001E5A5D">
              <w:rPr>
                <w:color w:val="000000"/>
                <w:sz w:val="18"/>
                <w:szCs w:val="18"/>
              </w:rPr>
              <w:t>0,06</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-0,08</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0,09</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0,11</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-0,09</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0,24</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-0,11</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0,16</w:t>
            </w:r>
          </w:p>
        </w:tc>
      </w:tr>
      <w:tr w:rsidR="00C276B8" w:rsidRPr="001E5A5D">
        <w:trPr>
          <w:trHeight w:val="307"/>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sz w:val="18"/>
                <w:szCs w:val="18"/>
              </w:rPr>
              <w:t>М’</w:t>
            </w:r>
          </w:p>
        </w:tc>
        <w:tc>
          <w:tcPr>
            <w:tcW w:w="719" w:type="dxa"/>
            <w:noWrap/>
          </w:tcPr>
          <w:p w:rsidR="00C276B8" w:rsidRPr="001E5A5D" w:rsidRDefault="00C276B8" w:rsidP="001E5A5D">
            <w:pPr>
              <w:spacing w:line="360" w:lineRule="auto"/>
              <w:jc w:val="both"/>
              <w:rPr>
                <w:sz w:val="18"/>
                <w:szCs w:val="18"/>
              </w:rPr>
            </w:pPr>
            <w:r w:rsidRPr="001E5A5D">
              <w:rPr>
                <w:color w:val="000000"/>
                <w:sz w:val="18"/>
                <w:szCs w:val="18"/>
              </w:rPr>
              <w:t>0,06</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-0,08</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0,06</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0,00</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0,28</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0,12</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0,26</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0,07</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-0,09</w:t>
            </w:r>
          </w:p>
        </w:tc>
      </w:tr>
      <w:tr w:rsidR="00C276B8" w:rsidRPr="001E5A5D">
        <w:trPr>
          <w:trHeight w:val="322"/>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color w:val="000000"/>
                <w:sz w:val="18"/>
                <w:szCs w:val="18"/>
              </w:rPr>
              <w:t>E</w:t>
            </w:r>
          </w:p>
        </w:tc>
        <w:tc>
          <w:tcPr>
            <w:tcW w:w="719" w:type="dxa"/>
            <w:noWrap/>
          </w:tcPr>
          <w:p w:rsidR="00C276B8" w:rsidRPr="001E5A5D" w:rsidRDefault="00C276B8" w:rsidP="001E5A5D">
            <w:pPr>
              <w:spacing w:line="360" w:lineRule="auto"/>
              <w:jc w:val="both"/>
              <w:rPr>
                <w:sz w:val="18"/>
                <w:szCs w:val="18"/>
              </w:rPr>
            </w:pPr>
            <w:r w:rsidRPr="001E5A5D">
              <w:rPr>
                <w:color w:val="000000"/>
                <w:sz w:val="18"/>
                <w:szCs w:val="18"/>
              </w:rPr>
              <w:t>-0,17</w:t>
            </w:r>
          </w:p>
        </w:tc>
        <w:tc>
          <w:tcPr>
            <w:tcW w:w="720" w:type="dxa"/>
            <w:noWrap/>
          </w:tcPr>
          <w:p w:rsidR="00C276B8" w:rsidRPr="001E5A5D" w:rsidRDefault="00C276B8" w:rsidP="001E5A5D">
            <w:pPr>
              <w:spacing w:line="360" w:lineRule="auto"/>
              <w:jc w:val="both"/>
              <w:rPr>
                <w:sz w:val="18"/>
                <w:szCs w:val="18"/>
              </w:rPr>
            </w:pPr>
            <w:r w:rsidRPr="001E5A5D">
              <w:rPr>
                <w:b/>
                <w:bCs/>
                <w:color w:val="000000"/>
                <w:sz w:val="18"/>
                <w:szCs w:val="18"/>
              </w:rPr>
              <w:t>-0,38</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-0,04</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-0,10</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-0,05</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-0,08</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-0,12</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-0,20</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0,26</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-0,10</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-0,25</w:t>
            </w:r>
          </w:p>
        </w:tc>
      </w:tr>
      <w:tr w:rsidR="00C276B8" w:rsidRPr="001E5A5D">
        <w:trPr>
          <w:trHeight w:val="322"/>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rPr>
            </w:pPr>
            <w:r w:rsidRPr="001E5A5D">
              <w:rPr>
                <w:sz w:val="18"/>
                <w:szCs w:val="18"/>
                <w:u w:val="single"/>
              </w:rPr>
              <w:t>Е</w:t>
            </w:r>
            <w:r w:rsidRPr="001E5A5D">
              <w:rPr>
                <w:color w:val="000000"/>
                <w:sz w:val="18"/>
                <w:szCs w:val="18"/>
              </w:rPr>
              <w:t xml:space="preserve"> </w:t>
            </w:r>
          </w:p>
        </w:tc>
        <w:tc>
          <w:tcPr>
            <w:tcW w:w="719"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-0,09</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0,19</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0,04</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-0,27</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-0,17</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0,26</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0,06</w:t>
            </w:r>
          </w:p>
        </w:tc>
      </w:tr>
      <w:tr w:rsidR="00C276B8" w:rsidRPr="001E5A5D">
        <w:trPr>
          <w:trHeight w:val="307"/>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lang w:val="en-US"/>
              </w:rPr>
            </w:pPr>
            <w:r w:rsidRPr="001E5A5D">
              <w:rPr>
                <w:color w:val="000000"/>
                <w:sz w:val="18"/>
                <w:szCs w:val="18"/>
                <w:lang w:val="en-US"/>
              </w:rPr>
              <w:t>I</w:t>
            </w:r>
          </w:p>
        </w:tc>
        <w:tc>
          <w:tcPr>
            <w:tcW w:w="719"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-0,30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0,19</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-0,14</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-0,09</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-0,08</w:t>
            </w:r>
          </w:p>
        </w:tc>
      </w:tr>
      <w:tr w:rsidR="00C276B8" w:rsidRPr="001E5A5D">
        <w:trPr>
          <w:trHeight w:val="307"/>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lang w:val="en-US"/>
              </w:rPr>
            </w:pPr>
            <w:r w:rsidRPr="001E5A5D">
              <w:rPr>
                <w:sz w:val="18"/>
                <w:szCs w:val="18"/>
                <w:u w:val="single"/>
                <w:lang w:val="en-US"/>
              </w:rPr>
              <w:t>I</w:t>
            </w:r>
            <w:r w:rsidRPr="001E5A5D">
              <w:rPr>
                <w:color w:val="000000"/>
                <w:sz w:val="18"/>
                <w:szCs w:val="18"/>
                <w:lang w:val="en-US"/>
              </w:rPr>
              <w:t xml:space="preserve"> </w:t>
            </w:r>
          </w:p>
        </w:tc>
        <w:tc>
          <w:tcPr>
            <w:tcW w:w="719"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0,15</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-0,02</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-0,04</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-0,04</w:t>
            </w:r>
          </w:p>
        </w:tc>
      </w:tr>
      <w:tr w:rsidR="00C276B8" w:rsidRPr="001E5A5D">
        <w:trPr>
          <w:trHeight w:val="322"/>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lang w:val="en-US"/>
              </w:rPr>
            </w:pPr>
            <w:r w:rsidRPr="001E5A5D">
              <w:rPr>
                <w:color w:val="000000"/>
                <w:sz w:val="18"/>
                <w:szCs w:val="18"/>
                <w:lang w:val="en-US"/>
              </w:rPr>
              <w:t>M</w:t>
            </w:r>
          </w:p>
        </w:tc>
        <w:tc>
          <w:tcPr>
            <w:tcW w:w="719"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-0,22</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-0,09</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-0,32</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-0,16</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0,06</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0,32</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-0,17</w:t>
            </w:r>
          </w:p>
        </w:tc>
      </w:tr>
      <w:tr w:rsidR="00C276B8" w:rsidRPr="001E5A5D">
        <w:trPr>
          <w:trHeight w:val="307"/>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lang w:val="en-US"/>
              </w:rPr>
            </w:pPr>
            <w:r w:rsidRPr="001E5A5D">
              <w:rPr>
                <w:color w:val="000000"/>
                <w:sz w:val="18"/>
                <w:szCs w:val="18"/>
                <w:lang w:val="en-US"/>
              </w:rPr>
              <w:t>e</w:t>
            </w:r>
          </w:p>
        </w:tc>
        <w:tc>
          <w:tcPr>
            <w:tcW w:w="719"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0,15</w:t>
            </w:r>
          </w:p>
        </w:tc>
        <w:tc>
          <w:tcPr>
            <w:tcW w:w="720" w:type="dxa"/>
            <w:noWrap/>
          </w:tcPr>
          <w:p w:rsidR="00C276B8" w:rsidRPr="001E5A5D" w:rsidRDefault="00C276B8" w:rsidP="001E5A5D">
            <w:pPr>
              <w:spacing w:line="360" w:lineRule="auto"/>
              <w:jc w:val="both"/>
              <w:rPr>
                <w:sz w:val="18"/>
                <w:szCs w:val="18"/>
                <w:lang w:val="en-US"/>
              </w:rPr>
            </w:pPr>
            <w:r w:rsidRPr="001E5A5D">
              <w:rPr>
                <w:b/>
                <w:bCs/>
                <w:color w:val="000000"/>
                <w:sz w:val="18"/>
                <w:szCs w:val="18"/>
                <w:lang w:val="en-US"/>
              </w:rPr>
              <w:t>0,45</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0,19</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-0,15</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0,33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0,09</w:t>
            </w:r>
          </w:p>
        </w:tc>
        <w:tc>
          <w:tcPr>
            <w:tcW w:w="720" w:type="dxa"/>
            <w:noWrap/>
          </w:tcPr>
          <w:p w:rsidR="00C276B8" w:rsidRPr="001E5A5D" w:rsidRDefault="00C276B8" w:rsidP="001E5A5D">
            <w:pPr>
              <w:spacing w:line="360" w:lineRule="auto"/>
              <w:jc w:val="both"/>
              <w:rPr>
                <w:sz w:val="18"/>
                <w:szCs w:val="18"/>
                <w:lang w:val="en-US"/>
              </w:rPr>
            </w:pPr>
            <w:r w:rsidRPr="001E5A5D">
              <w:rPr>
                <w:b/>
                <w:bCs/>
                <w:color w:val="000000"/>
                <w:sz w:val="18"/>
                <w:szCs w:val="18"/>
                <w:lang w:val="en-US"/>
              </w:rPr>
              <w:t>-0,47</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0,17</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0,27</w:t>
            </w:r>
          </w:p>
        </w:tc>
      </w:tr>
      <w:tr w:rsidR="00C276B8" w:rsidRPr="001E5A5D">
        <w:trPr>
          <w:trHeight w:val="307"/>
        </w:trPr>
        <w:tc>
          <w:tcPr>
            <w:tcW w:w="577" w:type="dxa"/>
            <w:noWrap/>
          </w:tcPr>
          <w:p w:rsidR="00C276B8" w:rsidRPr="001E5A5D" w:rsidRDefault="00C276B8" w:rsidP="001E5A5D">
            <w:pPr>
              <w:autoSpaceDE w:val="0"/>
              <w:autoSpaceDN w:val="0"/>
              <w:adjustRightInd w:val="0"/>
              <w:spacing w:line="360" w:lineRule="auto"/>
              <w:jc w:val="both"/>
              <w:rPr>
                <w:color w:val="000000"/>
                <w:sz w:val="18"/>
                <w:szCs w:val="18"/>
                <w:lang w:val="en-US"/>
              </w:rPr>
            </w:pPr>
            <w:r w:rsidRPr="001E5A5D">
              <w:rPr>
                <w:color w:val="000000"/>
                <w:sz w:val="18"/>
                <w:szCs w:val="18"/>
                <w:lang w:val="en-US"/>
              </w:rPr>
              <w:t>i</w:t>
            </w:r>
          </w:p>
        </w:tc>
        <w:tc>
          <w:tcPr>
            <w:tcW w:w="719"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0,28</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0,21</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0,00</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0,07</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0,07</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-0,16</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0,24</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-0,23</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0,09</w:t>
            </w:r>
          </w:p>
        </w:tc>
        <w:tc>
          <w:tcPr>
            <w:tcW w:w="720"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0,18</w:t>
            </w:r>
          </w:p>
        </w:tc>
      </w:tr>
      <w:tr w:rsidR="00C276B8" w:rsidRPr="001E5A5D">
        <w:trPr>
          <w:trHeight w:val="322"/>
        </w:trPr>
        <w:tc>
          <w:tcPr>
            <w:tcW w:w="577" w:type="dxa"/>
            <w:noWrap/>
          </w:tcPr>
          <w:p w:rsidR="00C276B8" w:rsidRPr="001E5A5D" w:rsidRDefault="00C276B8" w:rsidP="001E5A5D">
            <w:pPr>
              <w:spacing w:line="360" w:lineRule="auto"/>
              <w:jc w:val="both"/>
              <w:rPr>
                <w:sz w:val="18"/>
                <w:szCs w:val="18"/>
                <w:lang w:val="en-US"/>
              </w:rPr>
            </w:pPr>
            <w:r w:rsidRPr="001E5A5D">
              <w:rPr>
                <w:color w:val="000000"/>
                <w:sz w:val="18"/>
                <w:szCs w:val="18"/>
                <w:lang w:val="en-US"/>
              </w:rPr>
              <w:t>m</w:t>
            </w:r>
          </w:p>
        </w:tc>
        <w:tc>
          <w:tcPr>
            <w:tcW w:w="719" w:type="dxa"/>
            <w:noWrap/>
          </w:tcPr>
          <w:p w:rsidR="00C276B8" w:rsidRPr="001E5A5D" w:rsidRDefault="00C276B8" w:rsidP="001E5A5D">
            <w:pPr>
              <w:spacing w:line="360" w:lineRule="auto"/>
              <w:jc w:val="both"/>
              <w:rPr>
                <w:sz w:val="18"/>
                <w:szCs w:val="18"/>
              </w:rPr>
            </w:pPr>
            <w:r w:rsidRPr="001E5A5D">
              <w:rPr>
                <w:color w:val="000000"/>
                <w:sz w:val="18"/>
                <w:szCs w:val="18"/>
              </w:rPr>
              <w:t>0,09</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0,04</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0,00</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0,01</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0,31</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-0,11</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-0,03</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0,11</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-0,06</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0,25</w:t>
            </w:r>
          </w:p>
        </w:tc>
        <w:tc>
          <w:tcPr>
            <w:tcW w:w="720" w:type="dxa"/>
            <w:noWrap/>
          </w:tcPr>
          <w:p w:rsidR="00C276B8" w:rsidRPr="001E5A5D" w:rsidRDefault="00C276B8" w:rsidP="001E5A5D">
            <w:pPr>
              <w:spacing w:line="360" w:lineRule="auto"/>
              <w:jc w:val="both"/>
              <w:rPr>
                <w:sz w:val="18"/>
                <w:szCs w:val="18"/>
              </w:rPr>
            </w:pPr>
            <w:r w:rsidRPr="001E5A5D">
              <w:rPr>
                <w:color w:val="000000"/>
                <w:sz w:val="18"/>
                <w:szCs w:val="18"/>
              </w:rPr>
              <w:t>-0,04</w:t>
            </w:r>
          </w:p>
        </w:tc>
      </w:tr>
    </w:tbl>
    <w:p w:rsidR="001E5A5D" w:rsidRDefault="001E5A5D"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Обозначения:</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1-интегральное чувство за или против собственного Я; 2-самоуважение; 3-аутосимпатия; -ожидание положительного отношения других; 5-самоинтерес; 6-самоуверенность; 7-отношение других; 8-самопринятие; 9 – саморуководство; 10-самообвинение; 11-самоинтерес; 12-самопонимание;</w:t>
      </w:r>
      <w:r w:rsidRPr="00D01FD6">
        <w:rPr>
          <w:sz w:val="28"/>
          <w:szCs w:val="28"/>
        </w:rPr>
        <w:t xml:space="preserve"> Е’ – экстрапунитивные, препятственно-доминантные;</w:t>
      </w:r>
      <w:r w:rsidRPr="00D01FD6">
        <w:rPr>
          <w:sz w:val="28"/>
          <w:szCs w:val="28"/>
          <w:lang w:val="en-US"/>
        </w:rPr>
        <w:t>I</w:t>
      </w:r>
      <w:r w:rsidRPr="00D01FD6">
        <w:rPr>
          <w:sz w:val="28"/>
          <w:szCs w:val="28"/>
        </w:rPr>
        <w:t xml:space="preserve">’-интропунитивные,препятственно-доминантные; М’ – импунитивные, препятственно-доминантные; Е – экстрапунитивные, самозащитные; </w:t>
      </w:r>
      <w:r w:rsidRPr="00D01FD6">
        <w:rPr>
          <w:sz w:val="28"/>
          <w:szCs w:val="28"/>
          <w:u w:val="single"/>
        </w:rPr>
        <w:t>Е</w:t>
      </w:r>
      <w:r w:rsidRPr="00D01FD6">
        <w:rPr>
          <w:sz w:val="28"/>
          <w:szCs w:val="28"/>
        </w:rPr>
        <w:t xml:space="preserve"> – экстрапунитивные, самозащитные, в ситуациях обвинения; </w:t>
      </w:r>
      <w:r w:rsidRPr="00D01FD6">
        <w:rPr>
          <w:sz w:val="28"/>
          <w:szCs w:val="28"/>
          <w:lang w:val="en-US"/>
        </w:rPr>
        <w:t>I</w:t>
      </w:r>
      <w:r w:rsidRPr="00D01FD6">
        <w:rPr>
          <w:sz w:val="28"/>
          <w:szCs w:val="28"/>
        </w:rPr>
        <w:t xml:space="preserve"> – интропунитивные, самозащитные; </w:t>
      </w:r>
      <w:r w:rsidRPr="00D01FD6">
        <w:rPr>
          <w:sz w:val="28"/>
          <w:szCs w:val="28"/>
          <w:u w:val="single"/>
          <w:lang w:val="en-US"/>
        </w:rPr>
        <w:t>I</w:t>
      </w:r>
      <w:r w:rsidRPr="00D01FD6">
        <w:rPr>
          <w:sz w:val="28"/>
          <w:szCs w:val="28"/>
        </w:rPr>
        <w:t xml:space="preserve"> – интропунитивные, самозащитные, в ситуациях обвинения; </w:t>
      </w:r>
      <w:r w:rsidRPr="00D01FD6">
        <w:rPr>
          <w:sz w:val="28"/>
          <w:szCs w:val="28"/>
          <w:lang w:val="en-US"/>
        </w:rPr>
        <w:t>M</w:t>
      </w:r>
      <w:r w:rsidRPr="00D01FD6">
        <w:rPr>
          <w:sz w:val="28"/>
          <w:szCs w:val="28"/>
        </w:rPr>
        <w:t xml:space="preserve">-импунитивные, самозащитные; </w:t>
      </w:r>
      <w:r w:rsidRPr="00D01FD6">
        <w:rPr>
          <w:sz w:val="28"/>
          <w:szCs w:val="28"/>
          <w:lang w:val="en-US"/>
        </w:rPr>
        <w:t>e</w:t>
      </w:r>
      <w:r w:rsidRPr="00D01FD6">
        <w:rPr>
          <w:sz w:val="28"/>
          <w:szCs w:val="28"/>
        </w:rPr>
        <w:t xml:space="preserve"> – экстрапунитивные, необходимо-упорствующие; </w:t>
      </w:r>
      <w:r w:rsidRPr="00D01FD6">
        <w:rPr>
          <w:sz w:val="28"/>
          <w:szCs w:val="28"/>
          <w:lang w:val="en-US"/>
        </w:rPr>
        <w:t>i</w:t>
      </w:r>
      <w:r w:rsidRPr="00D01FD6">
        <w:rPr>
          <w:sz w:val="28"/>
          <w:szCs w:val="28"/>
        </w:rPr>
        <w:t xml:space="preserve"> – интропунитивные, необходимо-упорствующие; </w:t>
      </w:r>
      <w:r w:rsidRPr="00D01FD6">
        <w:rPr>
          <w:sz w:val="28"/>
          <w:szCs w:val="28"/>
          <w:lang w:val="en-US"/>
        </w:rPr>
        <w:t>m</w:t>
      </w:r>
      <w:r w:rsidRPr="00D01FD6">
        <w:rPr>
          <w:sz w:val="28"/>
          <w:szCs w:val="28"/>
        </w:rPr>
        <w:t xml:space="preserve"> – импунитивные, необходимо-упорствующие реакции.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Исходя из данных таблицы видно, что в группе руководителей среднего звена обнаружена слабая отрицательная корреляция между шкалой «Самоуважение» методики самоотношения и шкалой «Е» </w:t>
      </w:r>
      <w:r w:rsidRPr="00D01FD6">
        <w:rPr>
          <w:sz w:val="28"/>
          <w:szCs w:val="28"/>
        </w:rPr>
        <w:t xml:space="preserve">(экстрапунтивная реакция с фиксацией на защите личности) </w:t>
      </w:r>
      <w:r w:rsidRPr="00D01FD6">
        <w:rPr>
          <w:color w:val="000000"/>
          <w:sz w:val="28"/>
          <w:szCs w:val="28"/>
        </w:rPr>
        <w:t>методики «Деловые ситуации». Это позволяет предположить, что, неуважающие себя руководители в ситуациях конфликта проявляют враждебность, порицание, саркастические выпады, направленные против кого-либо в окружении.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Установлена средняя положительная корреляция между шкалой «Самоуважение» методики самоотношения и шкалой «е»</w:t>
      </w:r>
      <w:r w:rsidRPr="00D01FD6">
        <w:rPr>
          <w:sz w:val="28"/>
          <w:szCs w:val="28"/>
        </w:rPr>
        <w:t xml:space="preserve"> (экстрапунитивная реакция с фиксацией на разрешении ситуации)</w:t>
      </w:r>
      <w:r w:rsidRPr="00D01FD6">
        <w:rPr>
          <w:color w:val="000000"/>
          <w:sz w:val="28"/>
          <w:szCs w:val="28"/>
        </w:rPr>
        <w:t xml:space="preserve"> методики «Деловые ситуации». То есть, можно сказать, что уважающие себя руководители в ситуациях фрустрации требуют, ожидают или явно подразумевают, что ее должен разрешить кто-то другой.</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Вместе с тем, выявлена средняя отрицательная корреляция между шкалой «Самообвинение» методики самоотношения и шкалой «е» методики Н.Г. Хитровой. Это говорит о том, что, требуют или ожидают разрешения конфликта от окружающих также руководители, которые не склонны к самообвинению. </w:t>
      </w:r>
    </w:p>
    <w:p w:rsidR="001E5A5D" w:rsidRDefault="001E5A5D"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p>
    <w:p w:rsidR="00C276B8" w:rsidRPr="001E5A5D"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Таблица 11</w:t>
      </w:r>
      <w:r w:rsidR="001E5A5D">
        <w:rPr>
          <w:color w:val="000000"/>
          <w:sz w:val="28"/>
          <w:szCs w:val="28"/>
        </w:rPr>
        <w:t xml:space="preserve"> - </w:t>
      </w:r>
      <w:r w:rsidRPr="001E5A5D">
        <w:rPr>
          <w:color w:val="000000"/>
          <w:sz w:val="28"/>
          <w:szCs w:val="28"/>
        </w:rPr>
        <w:t>Результаты корреляционного анализа</w:t>
      </w:r>
    </w:p>
    <w:tbl>
      <w:tblPr>
        <w:tblW w:w="91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15"/>
        <w:gridCol w:w="716"/>
        <w:gridCol w:w="715"/>
        <w:gridCol w:w="716"/>
        <w:gridCol w:w="715"/>
        <w:gridCol w:w="715"/>
        <w:gridCol w:w="716"/>
        <w:gridCol w:w="715"/>
        <w:gridCol w:w="716"/>
        <w:gridCol w:w="715"/>
        <w:gridCol w:w="716"/>
      </w:tblGrid>
      <w:tr w:rsidR="00C276B8" w:rsidRPr="003D12B5">
        <w:trPr>
          <w:trHeight w:val="384"/>
        </w:trPr>
        <w:tc>
          <w:tcPr>
            <w:tcW w:w="540" w:type="dxa"/>
            <w:noWrap/>
          </w:tcPr>
          <w:p w:rsidR="00C276B8" w:rsidRPr="003D12B5" w:rsidRDefault="00C276B8" w:rsidP="003D12B5">
            <w:pPr>
              <w:spacing w:line="360" w:lineRule="auto"/>
              <w:ind w:right="-108"/>
              <w:jc w:val="both"/>
              <w:rPr>
                <w:b/>
                <w:bCs/>
                <w:sz w:val="20"/>
                <w:szCs w:val="20"/>
                <w:lang w:val="en-US"/>
              </w:rPr>
            </w:pPr>
            <w:r w:rsidRPr="003D12B5">
              <w:rPr>
                <w:b/>
                <w:bCs/>
                <w:sz w:val="20"/>
                <w:szCs w:val="20"/>
              </w:rPr>
              <w:t>Шк</w:t>
            </w:r>
          </w:p>
        </w:tc>
        <w:tc>
          <w:tcPr>
            <w:tcW w:w="720"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1</w:t>
            </w:r>
          </w:p>
        </w:tc>
        <w:tc>
          <w:tcPr>
            <w:tcW w:w="715"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2</w:t>
            </w:r>
          </w:p>
        </w:tc>
        <w:tc>
          <w:tcPr>
            <w:tcW w:w="716"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3</w:t>
            </w:r>
          </w:p>
        </w:tc>
        <w:tc>
          <w:tcPr>
            <w:tcW w:w="715"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4</w:t>
            </w:r>
          </w:p>
        </w:tc>
        <w:tc>
          <w:tcPr>
            <w:tcW w:w="716"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5</w:t>
            </w:r>
          </w:p>
        </w:tc>
        <w:tc>
          <w:tcPr>
            <w:tcW w:w="715"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6</w:t>
            </w:r>
          </w:p>
        </w:tc>
        <w:tc>
          <w:tcPr>
            <w:tcW w:w="715"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7</w:t>
            </w:r>
          </w:p>
        </w:tc>
        <w:tc>
          <w:tcPr>
            <w:tcW w:w="716"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8</w:t>
            </w:r>
          </w:p>
        </w:tc>
        <w:tc>
          <w:tcPr>
            <w:tcW w:w="715"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9</w:t>
            </w:r>
          </w:p>
        </w:tc>
        <w:tc>
          <w:tcPr>
            <w:tcW w:w="716"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10</w:t>
            </w:r>
          </w:p>
        </w:tc>
        <w:tc>
          <w:tcPr>
            <w:tcW w:w="715"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11</w:t>
            </w:r>
          </w:p>
        </w:tc>
        <w:tc>
          <w:tcPr>
            <w:tcW w:w="716"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12</w:t>
            </w:r>
          </w:p>
        </w:tc>
      </w:tr>
      <w:tr w:rsidR="00C276B8" w:rsidRPr="003D12B5">
        <w:trPr>
          <w:trHeight w:val="384"/>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I</w:t>
            </w:r>
          </w:p>
        </w:tc>
        <w:tc>
          <w:tcPr>
            <w:tcW w:w="720"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0,41</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0,31</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0,10</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0,06</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0,15</w:t>
            </w:r>
          </w:p>
        </w:tc>
        <w:tc>
          <w:tcPr>
            <w:tcW w:w="715"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0,46</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0,07</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0,28</w:t>
            </w:r>
          </w:p>
        </w:tc>
        <w:tc>
          <w:tcPr>
            <w:tcW w:w="715"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0,40</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0,02</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0,18</w:t>
            </w:r>
          </w:p>
        </w:tc>
        <w:tc>
          <w:tcPr>
            <w:tcW w:w="716"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0,38</w:t>
            </w:r>
          </w:p>
        </w:tc>
      </w:tr>
      <w:tr w:rsidR="00C276B8" w:rsidRPr="003D12B5">
        <w:trPr>
          <w:trHeight w:val="367"/>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II</w:t>
            </w:r>
          </w:p>
        </w:tc>
        <w:tc>
          <w:tcPr>
            <w:tcW w:w="720"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0,29</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0,31</w:t>
            </w:r>
          </w:p>
        </w:tc>
        <w:tc>
          <w:tcPr>
            <w:tcW w:w="716"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0,42</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0,09</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0,21</w:t>
            </w:r>
          </w:p>
        </w:tc>
        <w:tc>
          <w:tcPr>
            <w:tcW w:w="715"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0,37</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0,04</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-0,21</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0,02</w:t>
            </w:r>
          </w:p>
        </w:tc>
        <w:tc>
          <w:tcPr>
            <w:tcW w:w="716"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-0,50</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0,14</w:t>
            </w:r>
          </w:p>
        </w:tc>
        <w:tc>
          <w:tcPr>
            <w:tcW w:w="716"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0,42</w:t>
            </w:r>
          </w:p>
        </w:tc>
      </w:tr>
      <w:tr w:rsidR="00C276B8" w:rsidRPr="003D12B5">
        <w:trPr>
          <w:trHeight w:val="384"/>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III</w:t>
            </w:r>
          </w:p>
        </w:tc>
        <w:tc>
          <w:tcPr>
            <w:tcW w:w="720"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0,42</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-0,13</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0,12</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0,25</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-0,03</w:t>
            </w:r>
          </w:p>
        </w:tc>
        <w:tc>
          <w:tcPr>
            <w:tcW w:w="715"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0,39</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0,19</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-0,24</w:t>
            </w:r>
          </w:p>
        </w:tc>
        <w:tc>
          <w:tcPr>
            <w:tcW w:w="715"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0,45</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-0,18</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-0,03</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0,19</w:t>
            </w:r>
          </w:p>
        </w:tc>
      </w:tr>
      <w:tr w:rsidR="00C276B8" w:rsidRPr="003D12B5">
        <w:trPr>
          <w:trHeight w:val="384"/>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IV</w:t>
            </w:r>
          </w:p>
        </w:tc>
        <w:tc>
          <w:tcPr>
            <w:tcW w:w="720"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0,23</w:t>
            </w:r>
          </w:p>
        </w:tc>
        <w:tc>
          <w:tcPr>
            <w:tcW w:w="715"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0,43</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0,33</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-0,02</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-0,10</w:t>
            </w:r>
          </w:p>
        </w:tc>
        <w:tc>
          <w:tcPr>
            <w:tcW w:w="715"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0,36</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-0,18</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0,06</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0,04</w:t>
            </w:r>
          </w:p>
        </w:tc>
        <w:tc>
          <w:tcPr>
            <w:tcW w:w="716"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-0,21</w:t>
            </w:r>
          </w:p>
        </w:tc>
        <w:tc>
          <w:tcPr>
            <w:tcW w:w="715" w:type="dxa"/>
            <w:noWrap/>
          </w:tcPr>
          <w:p w:rsidR="00C276B8" w:rsidRPr="003D12B5" w:rsidRDefault="00C276B8" w:rsidP="003D12B5">
            <w:pPr>
              <w:spacing w:line="360" w:lineRule="auto"/>
              <w:jc w:val="both"/>
              <w:rPr>
                <w:sz w:val="20"/>
                <w:szCs w:val="20"/>
                <w:lang w:val="en-US"/>
              </w:rPr>
            </w:pPr>
            <w:r w:rsidRPr="003D12B5">
              <w:rPr>
                <w:color w:val="000000"/>
                <w:sz w:val="20"/>
                <w:szCs w:val="20"/>
                <w:lang w:val="en-US"/>
              </w:rPr>
              <w:t>0,05</w:t>
            </w:r>
          </w:p>
        </w:tc>
        <w:tc>
          <w:tcPr>
            <w:tcW w:w="716" w:type="dxa"/>
            <w:noWrap/>
          </w:tcPr>
          <w:p w:rsidR="00C276B8" w:rsidRPr="003D12B5" w:rsidRDefault="00C276B8" w:rsidP="003D12B5">
            <w:pPr>
              <w:spacing w:line="360" w:lineRule="auto"/>
              <w:jc w:val="both"/>
              <w:rPr>
                <w:sz w:val="20"/>
                <w:szCs w:val="20"/>
                <w:lang w:val="en-US"/>
              </w:rPr>
            </w:pPr>
            <w:r w:rsidRPr="003D12B5">
              <w:rPr>
                <w:b/>
                <w:bCs/>
                <w:color w:val="000000"/>
                <w:sz w:val="20"/>
                <w:szCs w:val="20"/>
                <w:lang w:val="en-US"/>
              </w:rPr>
              <w:t>0,36</w:t>
            </w:r>
          </w:p>
        </w:tc>
      </w:tr>
      <w:tr w:rsidR="00C276B8" w:rsidRPr="003D12B5">
        <w:trPr>
          <w:trHeight w:val="367"/>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en-US"/>
              </w:rPr>
            </w:pPr>
            <w:r w:rsidRPr="003D12B5">
              <w:rPr>
                <w:color w:val="000000"/>
                <w:sz w:val="20"/>
                <w:szCs w:val="20"/>
                <w:lang w:val="en-US"/>
              </w:rPr>
              <w:t>V</w:t>
            </w:r>
          </w:p>
        </w:tc>
        <w:tc>
          <w:tcPr>
            <w:tcW w:w="720"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-0,07</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-0,53</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-0,35</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-0,07</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-0,19</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-0,26</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0,18</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-0,27</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0,09</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0,23</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-0,33</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-0,23</w:t>
            </w:r>
          </w:p>
        </w:tc>
      </w:tr>
      <w:tr w:rsidR="00C276B8" w:rsidRPr="003D12B5">
        <w:trPr>
          <w:trHeight w:val="384"/>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fr-FR"/>
              </w:rPr>
            </w:pPr>
            <w:r w:rsidRPr="003D12B5">
              <w:rPr>
                <w:color w:val="000000"/>
                <w:sz w:val="20"/>
                <w:szCs w:val="20"/>
                <w:lang w:val="fr-FR"/>
              </w:rPr>
              <w:t>VI</w:t>
            </w:r>
          </w:p>
        </w:tc>
        <w:tc>
          <w:tcPr>
            <w:tcW w:w="720"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0,74</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0,18</w:t>
            </w:r>
          </w:p>
        </w:tc>
        <w:tc>
          <w:tcPr>
            <w:tcW w:w="716"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0,41</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0,47</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0,28</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0,55</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0,39</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0,29</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0,37</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-0,27</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0,36</w:t>
            </w:r>
          </w:p>
        </w:tc>
        <w:tc>
          <w:tcPr>
            <w:tcW w:w="716"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0,50</w:t>
            </w:r>
          </w:p>
        </w:tc>
      </w:tr>
      <w:tr w:rsidR="00C276B8" w:rsidRPr="003D12B5">
        <w:trPr>
          <w:trHeight w:val="384"/>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fr-FR"/>
              </w:rPr>
            </w:pPr>
            <w:r w:rsidRPr="003D12B5">
              <w:rPr>
                <w:color w:val="000000"/>
                <w:sz w:val="20"/>
                <w:szCs w:val="20"/>
                <w:lang w:val="fr-FR"/>
              </w:rPr>
              <w:t>VII</w:t>
            </w:r>
          </w:p>
        </w:tc>
        <w:tc>
          <w:tcPr>
            <w:tcW w:w="720"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0,56</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0,10</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0,31</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0,31</w:t>
            </w:r>
          </w:p>
        </w:tc>
        <w:tc>
          <w:tcPr>
            <w:tcW w:w="716"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0,47</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0,51</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0,13</w:t>
            </w:r>
          </w:p>
        </w:tc>
        <w:tc>
          <w:tcPr>
            <w:tcW w:w="716"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0,37</w:t>
            </w:r>
          </w:p>
        </w:tc>
        <w:tc>
          <w:tcPr>
            <w:tcW w:w="715"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0,15</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-0,20</w:t>
            </w:r>
          </w:p>
        </w:tc>
        <w:tc>
          <w:tcPr>
            <w:tcW w:w="715" w:type="dxa"/>
            <w:noWrap/>
          </w:tcPr>
          <w:p w:rsidR="00C276B8" w:rsidRPr="003D12B5" w:rsidRDefault="00C276B8" w:rsidP="003D12B5">
            <w:pPr>
              <w:spacing w:line="360" w:lineRule="auto"/>
              <w:jc w:val="both"/>
              <w:rPr>
                <w:sz w:val="20"/>
                <w:szCs w:val="20"/>
                <w:lang w:val="fr-FR"/>
              </w:rPr>
            </w:pPr>
            <w:r w:rsidRPr="003D12B5">
              <w:rPr>
                <w:b/>
                <w:bCs/>
                <w:color w:val="000000"/>
                <w:sz w:val="20"/>
                <w:szCs w:val="20"/>
                <w:lang w:val="fr-FR"/>
              </w:rPr>
              <w:t>0,37</w:t>
            </w:r>
          </w:p>
        </w:tc>
        <w:tc>
          <w:tcPr>
            <w:tcW w:w="716" w:type="dxa"/>
            <w:noWrap/>
          </w:tcPr>
          <w:p w:rsidR="00C276B8" w:rsidRPr="003D12B5" w:rsidRDefault="00C276B8" w:rsidP="003D12B5">
            <w:pPr>
              <w:spacing w:line="360" w:lineRule="auto"/>
              <w:jc w:val="both"/>
              <w:rPr>
                <w:sz w:val="20"/>
                <w:szCs w:val="20"/>
                <w:lang w:val="fr-FR"/>
              </w:rPr>
            </w:pPr>
            <w:r w:rsidRPr="003D12B5">
              <w:rPr>
                <w:color w:val="000000"/>
                <w:sz w:val="20"/>
                <w:szCs w:val="20"/>
                <w:lang w:val="fr-FR"/>
              </w:rPr>
              <w:t>0,35</w:t>
            </w:r>
          </w:p>
        </w:tc>
      </w:tr>
      <w:tr w:rsidR="00C276B8" w:rsidRPr="003D12B5">
        <w:trPr>
          <w:trHeight w:val="367"/>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lang w:val="fr-FR"/>
              </w:rPr>
            </w:pPr>
            <w:r w:rsidRPr="003D12B5">
              <w:rPr>
                <w:color w:val="000000"/>
                <w:sz w:val="20"/>
                <w:szCs w:val="20"/>
                <w:lang w:val="fr-FR"/>
              </w:rPr>
              <w:t>VIII</w:t>
            </w:r>
          </w:p>
        </w:tc>
        <w:tc>
          <w:tcPr>
            <w:tcW w:w="720" w:type="dxa"/>
            <w:noWrap/>
          </w:tcPr>
          <w:p w:rsidR="00C276B8" w:rsidRPr="003D12B5" w:rsidRDefault="00C276B8" w:rsidP="003D12B5">
            <w:pPr>
              <w:spacing w:line="360" w:lineRule="auto"/>
              <w:jc w:val="both"/>
              <w:rPr>
                <w:sz w:val="20"/>
                <w:szCs w:val="20"/>
              </w:rPr>
            </w:pPr>
            <w:r w:rsidRPr="003D12B5">
              <w:rPr>
                <w:color w:val="000000"/>
                <w:sz w:val="20"/>
                <w:szCs w:val="20"/>
              </w:rPr>
              <w:t>0,19</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0,29</w:t>
            </w:r>
          </w:p>
        </w:tc>
        <w:tc>
          <w:tcPr>
            <w:tcW w:w="716" w:type="dxa"/>
            <w:noWrap/>
          </w:tcPr>
          <w:p w:rsidR="00C276B8" w:rsidRPr="003D12B5" w:rsidRDefault="00C276B8" w:rsidP="003D12B5">
            <w:pPr>
              <w:spacing w:line="360" w:lineRule="auto"/>
              <w:jc w:val="both"/>
              <w:rPr>
                <w:sz w:val="20"/>
                <w:szCs w:val="20"/>
              </w:rPr>
            </w:pPr>
            <w:r w:rsidRPr="003D12B5">
              <w:rPr>
                <w:b/>
                <w:bCs/>
                <w:color w:val="000000"/>
                <w:sz w:val="20"/>
                <w:szCs w:val="20"/>
              </w:rPr>
              <w:t>0,47</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-0,04</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-0,18</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0,23</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-0,14</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0,10</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0,12</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-0,33</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0,04</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0,22</w:t>
            </w:r>
          </w:p>
        </w:tc>
      </w:tr>
      <w:tr w:rsidR="00C276B8" w:rsidRPr="003D12B5">
        <w:trPr>
          <w:trHeight w:val="400"/>
        </w:trPr>
        <w:tc>
          <w:tcPr>
            <w:tcW w:w="540" w:type="dxa"/>
            <w:noWrap/>
          </w:tcPr>
          <w:p w:rsidR="00C276B8" w:rsidRPr="003D12B5" w:rsidRDefault="00C276B8" w:rsidP="003D12B5">
            <w:pPr>
              <w:autoSpaceDE w:val="0"/>
              <w:autoSpaceDN w:val="0"/>
              <w:adjustRightInd w:val="0"/>
              <w:spacing w:line="360" w:lineRule="auto"/>
              <w:jc w:val="both"/>
              <w:rPr>
                <w:color w:val="000000"/>
                <w:sz w:val="20"/>
                <w:szCs w:val="20"/>
              </w:rPr>
            </w:pPr>
            <w:r w:rsidRPr="003D12B5">
              <w:rPr>
                <w:color w:val="000000"/>
                <w:sz w:val="20"/>
                <w:szCs w:val="20"/>
                <w:lang w:val="en-US"/>
              </w:rPr>
              <w:t>IX</w:t>
            </w:r>
          </w:p>
        </w:tc>
        <w:tc>
          <w:tcPr>
            <w:tcW w:w="720" w:type="dxa"/>
            <w:noWrap/>
          </w:tcPr>
          <w:p w:rsidR="00C276B8" w:rsidRPr="003D12B5" w:rsidRDefault="00C276B8" w:rsidP="003D12B5">
            <w:pPr>
              <w:spacing w:line="360" w:lineRule="auto"/>
              <w:jc w:val="both"/>
              <w:rPr>
                <w:sz w:val="20"/>
                <w:szCs w:val="20"/>
              </w:rPr>
            </w:pPr>
            <w:r w:rsidRPr="003D12B5">
              <w:rPr>
                <w:color w:val="000000"/>
                <w:sz w:val="20"/>
                <w:szCs w:val="20"/>
              </w:rPr>
              <w:t>0,26</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0,10</w:t>
            </w:r>
          </w:p>
        </w:tc>
        <w:tc>
          <w:tcPr>
            <w:tcW w:w="716" w:type="dxa"/>
            <w:noWrap/>
          </w:tcPr>
          <w:p w:rsidR="00C276B8" w:rsidRPr="003D12B5" w:rsidRDefault="00C276B8" w:rsidP="003D12B5">
            <w:pPr>
              <w:spacing w:line="360" w:lineRule="auto"/>
              <w:jc w:val="both"/>
              <w:rPr>
                <w:sz w:val="20"/>
                <w:szCs w:val="20"/>
              </w:rPr>
            </w:pPr>
            <w:r w:rsidRPr="003D12B5">
              <w:rPr>
                <w:b/>
                <w:bCs/>
                <w:color w:val="000000"/>
                <w:sz w:val="20"/>
                <w:szCs w:val="20"/>
              </w:rPr>
              <w:t>0,37</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-0,01</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0,26</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0,24</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-0,03</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0,32</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-0,15</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-0,14</w:t>
            </w:r>
          </w:p>
        </w:tc>
        <w:tc>
          <w:tcPr>
            <w:tcW w:w="715" w:type="dxa"/>
            <w:noWrap/>
          </w:tcPr>
          <w:p w:rsidR="00C276B8" w:rsidRPr="003D12B5" w:rsidRDefault="00C276B8" w:rsidP="003D12B5">
            <w:pPr>
              <w:spacing w:line="360" w:lineRule="auto"/>
              <w:jc w:val="both"/>
              <w:rPr>
                <w:sz w:val="20"/>
                <w:szCs w:val="20"/>
              </w:rPr>
            </w:pPr>
            <w:r w:rsidRPr="003D12B5">
              <w:rPr>
                <w:color w:val="000000"/>
                <w:sz w:val="20"/>
                <w:szCs w:val="20"/>
              </w:rPr>
              <w:t>0,12</w:t>
            </w:r>
          </w:p>
        </w:tc>
        <w:tc>
          <w:tcPr>
            <w:tcW w:w="716" w:type="dxa"/>
            <w:noWrap/>
          </w:tcPr>
          <w:p w:rsidR="00C276B8" w:rsidRPr="003D12B5" w:rsidRDefault="00C276B8" w:rsidP="003D12B5">
            <w:pPr>
              <w:spacing w:line="360" w:lineRule="auto"/>
              <w:jc w:val="both"/>
              <w:rPr>
                <w:sz w:val="20"/>
                <w:szCs w:val="20"/>
              </w:rPr>
            </w:pPr>
            <w:r w:rsidRPr="003D12B5">
              <w:rPr>
                <w:color w:val="000000"/>
                <w:sz w:val="20"/>
                <w:szCs w:val="20"/>
              </w:rPr>
              <w:t>0,33</w:t>
            </w:r>
          </w:p>
        </w:tc>
      </w:tr>
    </w:tbl>
    <w:p w:rsidR="003D12B5" w:rsidRDefault="003D12B5"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Обозначения:</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1-интегральное чувство за или против собственного Я; 2-самоуважение;3-аутосимпатия; 4-ожидание положительного отношения других; 5-самоинтерес; 6-самоуверенность; 7-отношение других; 8-самопринятие; 9 – саморуководство; 10-самообвинение; 11-самоинтерес; 12 – самопонимание; </w:t>
      </w:r>
      <w:r w:rsidRPr="00D01FD6">
        <w:rPr>
          <w:color w:val="000000"/>
          <w:sz w:val="28"/>
          <w:szCs w:val="28"/>
          <w:lang w:val="en-US"/>
        </w:rPr>
        <w:t>I</w:t>
      </w:r>
      <w:r w:rsidRPr="00D01FD6">
        <w:rPr>
          <w:color w:val="000000"/>
          <w:sz w:val="28"/>
          <w:szCs w:val="28"/>
        </w:rPr>
        <w:t xml:space="preserve"> – профессиональная компетентность; </w:t>
      </w:r>
      <w:r w:rsidRPr="00D01FD6">
        <w:rPr>
          <w:color w:val="000000"/>
          <w:sz w:val="28"/>
          <w:szCs w:val="28"/>
          <w:lang w:val="en-US"/>
        </w:rPr>
        <w:t>II</w:t>
      </w:r>
      <w:r w:rsidRPr="00D01FD6">
        <w:rPr>
          <w:color w:val="000000"/>
          <w:sz w:val="28"/>
          <w:szCs w:val="28"/>
        </w:rPr>
        <w:t xml:space="preserve"> – менеджмент; </w:t>
      </w:r>
      <w:r w:rsidRPr="00D01FD6">
        <w:rPr>
          <w:color w:val="000000"/>
          <w:sz w:val="28"/>
          <w:szCs w:val="28"/>
          <w:lang w:val="en-US"/>
        </w:rPr>
        <w:t>III</w:t>
      </w:r>
      <w:r w:rsidRPr="00D01FD6">
        <w:rPr>
          <w:color w:val="000000"/>
          <w:sz w:val="28"/>
          <w:szCs w:val="28"/>
        </w:rPr>
        <w:t xml:space="preserve"> – автономия; </w:t>
      </w:r>
      <w:r w:rsidRPr="00D01FD6">
        <w:rPr>
          <w:color w:val="000000"/>
          <w:sz w:val="28"/>
          <w:szCs w:val="28"/>
          <w:lang w:val="en-US"/>
        </w:rPr>
        <w:t>IV</w:t>
      </w:r>
      <w:r w:rsidRPr="00D01FD6">
        <w:rPr>
          <w:color w:val="000000"/>
          <w:sz w:val="28"/>
          <w:szCs w:val="28"/>
        </w:rPr>
        <w:t xml:space="preserve">-стабильность места работы; </w:t>
      </w:r>
      <w:r w:rsidRPr="00D01FD6">
        <w:rPr>
          <w:color w:val="000000"/>
          <w:sz w:val="28"/>
          <w:szCs w:val="28"/>
          <w:lang w:val="en-US"/>
        </w:rPr>
        <w:t>V</w:t>
      </w:r>
      <w:r w:rsidRPr="00D01FD6">
        <w:rPr>
          <w:color w:val="000000"/>
          <w:sz w:val="28"/>
          <w:szCs w:val="28"/>
        </w:rPr>
        <w:t xml:space="preserve"> – стабильность места жительства; </w:t>
      </w:r>
      <w:r w:rsidRPr="00D01FD6">
        <w:rPr>
          <w:color w:val="000000"/>
          <w:sz w:val="28"/>
          <w:szCs w:val="28"/>
          <w:lang w:val="en-US"/>
        </w:rPr>
        <w:t>VI</w:t>
      </w:r>
      <w:r w:rsidRPr="00D01FD6">
        <w:rPr>
          <w:color w:val="000000"/>
          <w:sz w:val="28"/>
          <w:szCs w:val="28"/>
        </w:rPr>
        <w:t xml:space="preserve"> – служение; </w:t>
      </w:r>
      <w:r w:rsidRPr="00D01FD6">
        <w:rPr>
          <w:color w:val="000000"/>
          <w:sz w:val="28"/>
          <w:szCs w:val="28"/>
          <w:lang w:val="en-US"/>
        </w:rPr>
        <w:t>VII</w:t>
      </w:r>
      <w:r w:rsidRPr="00D01FD6">
        <w:rPr>
          <w:color w:val="000000"/>
          <w:sz w:val="28"/>
          <w:szCs w:val="28"/>
        </w:rPr>
        <w:t xml:space="preserve">-вызов; </w:t>
      </w:r>
      <w:r w:rsidRPr="00D01FD6">
        <w:rPr>
          <w:color w:val="000000"/>
          <w:sz w:val="28"/>
          <w:szCs w:val="28"/>
          <w:lang w:val="en-US"/>
        </w:rPr>
        <w:t>VIII</w:t>
      </w:r>
      <w:r w:rsidRPr="00D01FD6">
        <w:rPr>
          <w:color w:val="000000"/>
          <w:sz w:val="28"/>
          <w:szCs w:val="28"/>
        </w:rPr>
        <w:t xml:space="preserve"> – интеграция стилей жизни; </w:t>
      </w:r>
      <w:r w:rsidRPr="00D01FD6">
        <w:rPr>
          <w:color w:val="000000"/>
          <w:sz w:val="28"/>
          <w:szCs w:val="28"/>
          <w:lang w:val="en-US"/>
        </w:rPr>
        <w:t>IX</w:t>
      </w:r>
      <w:r w:rsidRPr="00D01FD6">
        <w:rPr>
          <w:color w:val="000000"/>
          <w:sz w:val="28"/>
          <w:szCs w:val="28"/>
        </w:rPr>
        <w:t xml:space="preserve"> – предпринимательство;</w:t>
      </w:r>
    </w:p>
    <w:p w:rsidR="00C276B8" w:rsidRPr="00D01FD6" w:rsidRDefault="00C276B8" w:rsidP="00D01FD6">
      <w:pPr>
        <w:spacing w:line="360" w:lineRule="auto"/>
        <w:ind w:firstLine="709"/>
        <w:jc w:val="both"/>
        <w:rPr>
          <w:sz w:val="28"/>
          <w:szCs w:val="28"/>
        </w:rPr>
      </w:pPr>
      <w:r w:rsidRPr="00D01FD6">
        <w:rPr>
          <w:sz w:val="28"/>
          <w:szCs w:val="28"/>
        </w:rPr>
        <w:t>Как видно из таблицы, обнаружена</w:t>
      </w:r>
      <w:r w:rsidRPr="00D01FD6">
        <w:rPr>
          <w:color w:val="000000"/>
          <w:sz w:val="28"/>
          <w:szCs w:val="28"/>
        </w:rPr>
        <w:t xml:space="preserve"> средняя</w:t>
      </w:r>
      <w:r w:rsidRPr="00D01FD6">
        <w:rPr>
          <w:sz w:val="28"/>
          <w:szCs w:val="28"/>
        </w:rPr>
        <w:t xml:space="preserve"> положительная корреляция между шкалами «Интегральное чувство за или против собственного Я», «Самоуверенность», «Саморуководство, самопоследовательность», «Самопонимание» методики самоотношения и шкалой «Профессиональная компетентность» методики карьерных ориентаций. Это говорит о том, что самоуверенные, организованные, аналитичные, рациональные, позитивно относящиеся к себе руководители нижнего звена компетентны в своей профессиональной сфере. Управление на более высоком уровне не представляет для них особого интереса, если не позволяет совершенствоваться в своём деле. Возможно, поэтому в группе руководителей среднего звена такой взаимосвязи и не обнаружено.</w:t>
      </w:r>
    </w:p>
    <w:p w:rsidR="00C276B8" w:rsidRPr="00D01FD6" w:rsidRDefault="00C276B8" w:rsidP="00D01FD6">
      <w:pPr>
        <w:spacing w:line="360" w:lineRule="auto"/>
        <w:ind w:firstLine="709"/>
        <w:jc w:val="both"/>
        <w:rPr>
          <w:color w:val="000000"/>
          <w:sz w:val="28"/>
          <w:szCs w:val="28"/>
        </w:rPr>
      </w:pPr>
      <w:r w:rsidRPr="00D01FD6">
        <w:rPr>
          <w:sz w:val="28"/>
          <w:szCs w:val="28"/>
        </w:rPr>
        <w:t xml:space="preserve">Отмечена </w:t>
      </w:r>
      <w:r w:rsidRPr="00D01FD6">
        <w:rPr>
          <w:color w:val="000000"/>
          <w:sz w:val="28"/>
          <w:szCs w:val="28"/>
        </w:rPr>
        <w:t>положительная средняя корреляционная зависимость между шкалами «Аутосимпатия», «Самоуверенность», «Самопонимание» методики самоотношения и шкалой «Менеджмент» методики «Якорь карьеры». Исходя из этого, можно предположить, что самодостаточные, уверенные в себе, аналитичные руководители стремятся управлять различными сторонами деятельности предприятия, интегрировать усилия подчиненных и нести ответственность за результат.</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Вместе с тем, выявлена средняя отрицательная корреляция между шкалой «Самообвинение» методики самоотношения и шкалой «Менеджмент» методики «Якорь карьеры». Это означает, что для руководителей,</w:t>
      </w:r>
      <w:r w:rsidR="00EA516C">
        <w:rPr>
          <w:color w:val="000000"/>
          <w:sz w:val="28"/>
          <w:szCs w:val="28"/>
        </w:rPr>
        <w:t xml:space="preserve"> </w:t>
      </w:r>
      <w:r w:rsidRPr="00D01FD6">
        <w:rPr>
          <w:color w:val="000000"/>
          <w:sz w:val="28"/>
          <w:szCs w:val="28"/>
        </w:rPr>
        <w:t>склонных обвинять во всех неудачах лишь себя, не являются значимыми такие стороны профессиональной деятельности как управление, интеграция и ответственность за результат.</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Установлена средняя положительная корреляция</w:t>
      </w:r>
      <w:r w:rsidR="00EA516C">
        <w:rPr>
          <w:color w:val="000000"/>
          <w:sz w:val="28"/>
          <w:szCs w:val="28"/>
        </w:rPr>
        <w:t xml:space="preserve"> </w:t>
      </w:r>
      <w:r w:rsidRPr="00D01FD6">
        <w:rPr>
          <w:sz w:val="28"/>
          <w:szCs w:val="28"/>
        </w:rPr>
        <w:t>между шкалами «Интегральное чувство за или против собственного Я», «Самоуверенность», «Саморуководство, самопоследовательность», методики самоотношения и шкалой «Автономия» методики «Якорь карьеры».</w:t>
      </w:r>
      <w:r w:rsidRPr="00D01FD6">
        <w:rPr>
          <w:color w:val="000000"/>
          <w:sz w:val="28"/>
          <w:szCs w:val="28"/>
        </w:rPr>
        <w:t xml:space="preserve"> То есть можно предположить, что у самоуверенных, организованных, рациональных и положительно относящихся к себе руководителей выражена ориентация на освобождение от организационных правил, ограничений и потребность всё делать на своё усмотрение. В группе руководителей среднего звена такой зависимости установлено не было. Возможно, это объясняется тем, что более высокий уровень управления представляет большую свободу действий и таким образом потребность в независимости удовлетворяется.</w:t>
      </w:r>
    </w:p>
    <w:p w:rsidR="00C276B8" w:rsidRPr="00D01FD6" w:rsidRDefault="00C276B8" w:rsidP="00D01FD6">
      <w:pPr>
        <w:spacing w:line="360" w:lineRule="auto"/>
        <w:ind w:firstLine="709"/>
        <w:jc w:val="both"/>
        <w:rPr>
          <w:sz w:val="28"/>
          <w:szCs w:val="28"/>
        </w:rPr>
      </w:pPr>
      <w:r w:rsidRPr="00D01FD6">
        <w:rPr>
          <w:color w:val="000000"/>
          <w:sz w:val="28"/>
          <w:szCs w:val="28"/>
        </w:rPr>
        <w:t>Обнаружена средняя (</w:t>
      </w:r>
      <w:r w:rsidRPr="00D01FD6">
        <w:rPr>
          <w:color w:val="000000"/>
          <w:sz w:val="28"/>
          <w:szCs w:val="28"/>
          <w:lang w:val="en-US"/>
        </w:rPr>
        <w:t>r</w:t>
      </w:r>
      <w:r w:rsidRPr="00D01FD6">
        <w:rPr>
          <w:color w:val="000000"/>
          <w:sz w:val="28"/>
          <w:szCs w:val="28"/>
        </w:rPr>
        <w:t xml:space="preserve">=0,43) и </w:t>
      </w:r>
      <w:r w:rsidRPr="00D01FD6">
        <w:rPr>
          <w:sz w:val="28"/>
          <w:szCs w:val="28"/>
        </w:rPr>
        <w:t>слабая (</w:t>
      </w:r>
      <w:r w:rsidRPr="00D01FD6">
        <w:rPr>
          <w:sz w:val="28"/>
          <w:szCs w:val="28"/>
          <w:lang w:val="en-US"/>
        </w:rPr>
        <w:t>r</w:t>
      </w:r>
      <w:r w:rsidRPr="00D01FD6">
        <w:rPr>
          <w:sz w:val="28"/>
          <w:szCs w:val="28"/>
        </w:rPr>
        <w:t>=0,36)</w:t>
      </w:r>
      <w:r w:rsidRPr="00D01FD6">
        <w:rPr>
          <w:color w:val="000000"/>
          <w:sz w:val="28"/>
          <w:szCs w:val="28"/>
        </w:rPr>
        <w:t xml:space="preserve"> положительная корреляционная зависимость между шкалами </w:t>
      </w:r>
      <w:r w:rsidRPr="00D01FD6">
        <w:rPr>
          <w:sz w:val="28"/>
          <w:szCs w:val="28"/>
        </w:rPr>
        <w:t>«Самоуважение»,</w:t>
      </w:r>
      <w:r w:rsidRPr="00D01FD6">
        <w:rPr>
          <w:color w:val="000000"/>
          <w:sz w:val="28"/>
          <w:szCs w:val="28"/>
        </w:rPr>
        <w:t xml:space="preserve"> «Самоуверенность» и «Самопонимание» </w:t>
      </w:r>
      <w:r w:rsidRPr="00D01FD6">
        <w:rPr>
          <w:sz w:val="28"/>
          <w:szCs w:val="28"/>
        </w:rPr>
        <w:t>методики самоотношения и шкалой «Стабильность места работы» методики «Якорь карьеры». Это позволяет предположить, что уверенные в себе, аналитичные, уважающие себя руководители нижнего звена ориентированы на поиск надёжного места работы, которое даёт им определённые гарантии, безопасность и стабильность. Руководители среднего звена, скорее всего, чувствуют себя более защищенными, поэтому в их группе не выявлено такой взаимосвязи.</w:t>
      </w:r>
    </w:p>
    <w:p w:rsidR="00C276B8" w:rsidRPr="00D01FD6" w:rsidRDefault="00C276B8" w:rsidP="00D01FD6">
      <w:pPr>
        <w:spacing w:line="360" w:lineRule="auto"/>
        <w:ind w:firstLine="709"/>
        <w:jc w:val="both"/>
        <w:rPr>
          <w:sz w:val="28"/>
          <w:szCs w:val="28"/>
        </w:rPr>
      </w:pPr>
      <w:r w:rsidRPr="00D01FD6">
        <w:rPr>
          <w:color w:val="000000"/>
          <w:sz w:val="28"/>
          <w:szCs w:val="28"/>
        </w:rPr>
        <w:t>Также установлена средняя отрицательная корреляция</w:t>
      </w:r>
      <w:r w:rsidR="00EA516C">
        <w:rPr>
          <w:color w:val="000000"/>
          <w:sz w:val="28"/>
          <w:szCs w:val="28"/>
        </w:rPr>
        <w:t xml:space="preserve"> </w:t>
      </w:r>
      <w:r w:rsidRPr="00D01FD6">
        <w:rPr>
          <w:sz w:val="28"/>
          <w:szCs w:val="28"/>
        </w:rPr>
        <w:t>между шкалой «Самоуважение» методики самоотношения и шкалой «Стабильность места жительства» методики «Якорь карьеры». Таким образом, для уважающих себя руководителей нижнего звена не характерна потребность в стабильности места жительства и они не бояться менять работу, если это влечёт за собой смену места проживания. Подобная зависимость была также установлена и в группе руководителей среднего звена.</w:t>
      </w:r>
    </w:p>
    <w:p w:rsidR="00C276B8" w:rsidRPr="00D01FD6" w:rsidRDefault="00C276B8" w:rsidP="00D01FD6">
      <w:pPr>
        <w:spacing w:line="360" w:lineRule="auto"/>
        <w:ind w:firstLine="709"/>
        <w:jc w:val="both"/>
        <w:rPr>
          <w:sz w:val="28"/>
          <w:szCs w:val="28"/>
        </w:rPr>
      </w:pPr>
      <w:r w:rsidRPr="00D01FD6">
        <w:rPr>
          <w:color w:val="000000"/>
          <w:sz w:val="28"/>
          <w:szCs w:val="28"/>
        </w:rPr>
        <w:t>Отмечена высокая (</w:t>
      </w:r>
      <w:r w:rsidRPr="00D01FD6">
        <w:rPr>
          <w:color w:val="000000"/>
          <w:sz w:val="28"/>
          <w:szCs w:val="28"/>
          <w:lang w:val="en-US"/>
        </w:rPr>
        <w:t>r</w:t>
      </w:r>
      <w:r w:rsidRPr="00D01FD6">
        <w:rPr>
          <w:color w:val="000000"/>
          <w:sz w:val="28"/>
          <w:szCs w:val="28"/>
        </w:rPr>
        <w:t>=0,74) и средняя положительная корреляция</w:t>
      </w:r>
      <w:r w:rsidR="00EA516C">
        <w:rPr>
          <w:color w:val="000000"/>
          <w:sz w:val="28"/>
          <w:szCs w:val="28"/>
        </w:rPr>
        <w:t xml:space="preserve"> </w:t>
      </w:r>
      <w:r w:rsidRPr="00D01FD6">
        <w:rPr>
          <w:sz w:val="28"/>
          <w:szCs w:val="28"/>
        </w:rPr>
        <w:t>между шкалами «Интегральное чувство за или против собственного Я»,</w:t>
      </w:r>
      <w:r w:rsidRPr="00D01FD6">
        <w:rPr>
          <w:color w:val="000000"/>
          <w:sz w:val="28"/>
          <w:szCs w:val="28"/>
        </w:rPr>
        <w:t xml:space="preserve"> «Аутосимпатия», «Ожидание положительного отношения других», «Самоуверенность», «Отношение других», </w:t>
      </w:r>
      <w:r w:rsidRPr="00D01FD6">
        <w:rPr>
          <w:sz w:val="28"/>
          <w:szCs w:val="28"/>
        </w:rPr>
        <w:t>«Саморуководство»,</w:t>
      </w:r>
      <w:r w:rsidR="00EA516C">
        <w:rPr>
          <w:color w:val="000000"/>
          <w:sz w:val="28"/>
          <w:szCs w:val="28"/>
        </w:rPr>
        <w:t xml:space="preserve"> </w:t>
      </w:r>
      <w:r w:rsidRPr="00D01FD6">
        <w:rPr>
          <w:color w:val="000000"/>
          <w:sz w:val="28"/>
          <w:szCs w:val="28"/>
        </w:rPr>
        <w:t>«Самоинтерес», «Самопонимание»</w:t>
      </w:r>
      <w:r w:rsidRPr="00D01FD6">
        <w:rPr>
          <w:sz w:val="28"/>
          <w:szCs w:val="28"/>
        </w:rPr>
        <w:t xml:space="preserve"> методики самоотношения и шкалой «Служение» методики «Якорь карьеры». Исходя из этого, можно говорить о том, что самоуверенные, организованные, аналитичные, близкие к своему внутреннему миру руководители стремятся реализовать в своей профессиональной деятельности альтруистические ориентации, такие как служение человечеству, желание сделать мир лучше и т.п. При этом для них является важным положительное мнение о них окружающих людей и хорошее отношение со стороны социума. Для руководителей среднего звена с подобным подобными личностными характеристиками данная ориентация недостоверна.</w:t>
      </w:r>
    </w:p>
    <w:p w:rsidR="00C276B8" w:rsidRPr="00D01FD6" w:rsidRDefault="00C276B8" w:rsidP="00D01FD6">
      <w:pPr>
        <w:spacing w:line="360" w:lineRule="auto"/>
        <w:ind w:firstLine="709"/>
        <w:jc w:val="both"/>
        <w:rPr>
          <w:sz w:val="28"/>
          <w:szCs w:val="28"/>
        </w:rPr>
      </w:pPr>
      <w:r w:rsidRPr="00D01FD6">
        <w:rPr>
          <w:color w:val="000000"/>
          <w:sz w:val="28"/>
          <w:szCs w:val="28"/>
        </w:rPr>
        <w:t>Выявлена положительная средняя корреляция</w:t>
      </w:r>
      <w:r w:rsidR="00EA516C">
        <w:rPr>
          <w:color w:val="000000"/>
          <w:sz w:val="28"/>
          <w:szCs w:val="28"/>
        </w:rPr>
        <w:t xml:space="preserve"> </w:t>
      </w:r>
      <w:r w:rsidRPr="00D01FD6">
        <w:rPr>
          <w:sz w:val="28"/>
          <w:szCs w:val="28"/>
        </w:rPr>
        <w:t>между шкалами «Интегральное чувство за или против собственного Я»,</w:t>
      </w:r>
      <w:r w:rsidRPr="00D01FD6">
        <w:rPr>
          <w:color w:val="000000"/>
          <w:sz w:val="28"/>
          <w:szCs w:val="28"/>
        </w:rPr>
        <w:t xml:space="preserve"> «Самоинтерес», «Самоуверенность», «Самопринятие»</w:t>
      </w:r>
      <w:r w:rsidRPr="00D01FD6">
        <w:rPr>
          <w:sz w:val="28"/>
          <w:szCs w:val="28"/>
        </w:rPr>
        <w:t xml:space="preserve"> методики самоотношения и шкалой «Вызов» методики «Якорь карьеры». Из этого следует, что для самоуверенных, некритичных к себе, близких к своему Я руководителей характерно стремление к конкуренции, преодолению препятствий; ценность победы над другими в процессе работы. Для группы руководителей среднего звена не обнаружена такая зависимость. Можно предположить, что руководители нижнего звена самоутверждаются таким образом; у руководителей же среднего звена самоутверждение происходит за счёт того, что они занимают достаточно высокие руководящие посты.</w:t>
      </w:r>
    </w:p>
    <w:p w:rsidR="00C276B8" w:rsidRPr="00D01FD6" w:rsidRDefault="00C276B8" w:rsidP="00D01FD6">
      <w:pPr>
        <w:spacing w:line="360" w:lineRule="auto"/>
        <w:ind w:firstLine="709"/>
        <w:jc w:val="both"/>
        <w:rPr>
          <w:sz w:val="28"/>
          <w:szCs w:val="28"/>
        </w:rPr>
      </w:pPr>
      <w:r w:rsidRPr="00D01FD6">
        <w:rPr>
          <w:color w:val="000000"/>
          <w:sz w:val="28"/>
          <w:szCs w:val="28"/>
        </w:rPr>
        <w:t>Обнаружена средняя положительная корреляционная зависимость между</w:t>
      </w:r>
      <w:r w:rsidRPr="00D01FD6">
        <w:rPr>
          <w:sz w:val="28"/>
          <w:szCs w:val="28"/>
        </w:rPr>
        <w:t xml:space="preserve"> шкалой </w:t>
      </w:r>
      <w:r w:rsidRPr="00D01FD6">
        <w:rPr>
          <w:color w:val="000000"/>
          <w:sz w:val="28"/>
          <w:szCs w:val="28"/>
        </w:rPr>
        <w:t>«Аутосимпатия»</w:t>
      </w:r>
      <w:r w:rsidR="00EA516C">
        <w:rPr>
          <w:color w:val="000000"/>
          <w:sz w:val="28"/>
          <w:szCs w:val="28"/>
        </w:rPr>
        <w:t xml:space="preserve"> </w:t>
      </w:r>
      <w:r w:rsidRPr="00D01FD6">
        <w:rPr>
          <w:sz w:val="28"/>
          <w:szCs w:val="28"/>
        </w:rPr>
        <w:t>методики самоотношения и шкалой «Интеграция стилей жизни» методики «Якорь карьеры». Это говорит о том, что руководители, симпатизирующие себе, самодостаточные ориентированы на сбалансированность всех сторон жизни.</w:t>
      </w:r>
    </w:p>
    <w:p w:rsidR="00C276B8" w:rsidRPr="00D01FD6" w:rsidRDefault="00C276B8" w:rsidP="00D01FD6">
      <w:pPr>
        <w:spacing w:line="360" w:lineRule="auto"/>
        <w:ind w:firstLine="709"/>
        <w:jc w:val="both"/>
        <w:rPr>
          <w:sz w:val="28"/>
          <w:szCs w:val="28"/>
        </w:rPr>
      </w:pPr>
      <w:r w:rsidRPr="00D01FD6">
        <w:rPr>
          <w:color w:val="000000"/>
          <w:sz w:val="28"/>
          <w:szCs w:val="28"/>
        </w:rPr>
        <w:t>Также установлена средняя положительная корреляционная зависимость между</w:t>
      </w:r>
      <w:r w:rsidRPr="00D01FD6">
        <w:rPr>
          <w:sz w:val="28"/>
          <w:szCs w:val="28"/>
        </w:rPr>
        <w:t xml:space="preserve"> шкалой </w:t>
      </w:r>
      <w:r w:rsidRPr="00D01FD6">
        <w:rPr>
          <w:color w:val="000000"/>
          <w:sz w:val="28"/>
          <w:szCs w:val="28"/>
        </w:rPr>
        <w:t>«Аутосимпатия»</w:t>
      </w:r>
      <w:r w:rsidR="00EA516C">
        <w:rPr>
          <w:color w:val="000000"/>
          <w:sz w:val="28"/>
          <w:szCs w:val="28"/>
        </w:rPr>
        <w:t xml:space="preserve"> </w:t>
      </w:r>
      <w:r w:rsidRPr="00D01FD6">
        <w:rPr>
          <w:sz w:val="28"/>
          <w:szCs w:val="28"/>
        </w:rPr>
        <w:t>методики самоотношения и шкалой «Предпринимательство» методики «Якорь карьеры». Это свидетельствует о том, что самодовольные, самодостаточные руководители нижнего звена стремятся к созданию своего дела, даже если это связано с риском и препятствиями. Для руководителей среднего звена такая зависимость не установлена.</w:t>
      </w:r>
    </w:p>
    <w:p w:rsidR="00C276B8" w:rsidRPr="00D01FD6" w:rsidRDefault="003D12B5"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Pr>
          <w:color w:val="000000"/>
          <w:sz w:val="28"/>
          <w:szCs w:val="28"/>
        </w:rPr>
        <w:br w:type="page"/>
      </w:r>
      <w:r w:rsidR="00C276B8" w:rsidRPr="00D01FD6">
        <w:rPr>
          <w:color w:val="000000"/>
          <w:sz w:val="28"/>
          <w:szCs w:val="28"/>
        </w:rPr>
        <w:t>Таблица 12</w:t>
      </w:r>
      <w:r>
        <w:rPr>
          <w:color w:val="000000"/>
          <w:sz w:val="28"/>
          <w:szCs w:val="28"/>
        </w:rPr>
        <w:t xml:space="preserve"> - </w:t>
      </w:r>
      <w:r w:rsidR="00C276B8" w:rsidRPr="00D01FD6">
        <w:rPr>
          <w:color w:val="000000"/>
          <w:sz w:val="28"/>
          <w:szCs w:val="28"/>
        </w:rPr>
        <w:t>Результаты корреляционного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22"/>
        <w:gridCol w:w="723"/>
        <w:gridCol w:w="722"/>
        <w:gridCol w:w="723"/>
        <w:gridCol w:w="722"/>
        <w:gridCol w:w="723"/>
        <w:gridCol w:w="723"/>
        <w:gridCol w:w="722"/>
        <w:gridCol w:w="723"/>
        <w:gridCol w:w="722"/>
        <w:gridCol w:w="723"/>
        <w:gridCol w:w="723"/>
      </w:tblGrid>
      <w:tr w:rsidR="00C276B8" w:rsidRPr="00D01FD6">
        <w:trPr>
          <w:trHeight w:val="364"/>
          <w:jc w:val="center"/>
        </w:trPr>
        <w:tc>
          <w:tcPr>
            <w:tcW w:w="630" w:type="dxa"/>
            <w:noWrap/>
          </w:tcPr>
          <w:p w:rsidR="00C276B8" w:rsidRPr="003D12B5" w:rsidRDefault="00C276B8" w:rsidP="003D12B5">
            <w:pPr>
              <w:spacing w:line="360" w:lineRule="auto"/>
              <w:rPr>
                <w:b/>
                <w:bCs/>
                <w:sz w:val="20"/>
                <w:szCs w:val="20"/>
                <w:lang w:val="en-US"/>
              </w:rPr>
            </w:pPr>
            <w:r w:rsidRPr="003D12B5">
              <w:rPr>
                <w:b/>
                <w:bCs/>
                <w:sz w:val="20"/>
                <w:szCs w:val="20"/>
              </w:rPr>
              <w:t>Шк</w:t>
            </w:r>
          </w:p>
        </w:tc>
        <w:tc>
          <w:tcPr>
            <w:tcW w:w="722"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1</w:t>
            </w:r>
          </w:p>
        </w:tc>
        <w:tc>
          <w:tcPr>
            <w:tcW w:w="723"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2</w:t>
            </w:r>
          </w:p>
        </w:tc>
        <w:tc>
          <w:tcPr>
            <w:tcW w:w="722"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3</w:t>
            </w:r>
          </w:p>
        </w:tc>
        <w:tc>
          <w:tcPr>
            <w:tcW w:w="723"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4</w:t>
            </w:r>
          </w:p>
        </w:tc>
        <w:tc>
          <w:tcPr>
            <w:tcW w:w="722"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5</w:t>
            </w:r>
          </w:p>
        </w:tc>
        <w:tc>
          <w:tcPr>
            <w:tcW w:w="723"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6</w:t>
            </w:r>
          </w:p>
        </w:tc>
        <w:tc>
          <w:tcPr>
            <w:tcW w:w="723"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7</w:t>
            </w:r>
          </w:p>
        </w:tc>
        <w:tc>
          <w:tcPr>
            <w:tcW w:w="722"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8</w:t>
            </w:r>
          </w:p>
        </w:tc>
        <w:tc>
          <w:tcPr>
            <w:tcW w:w="723"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9</w:t>
            </w:r>
          </w:p>
        </w:tc>
        <w:tc>
          <w:tcPr>
            <w:tcW w:w="722"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10</w:t>
            </w:r>
          </w:p>
        </w:tc>
        <w:tc>
          <w:tcPr>
            <w:tcW w:w="723"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11</w:t>
            </w:r>
          </w:p>
        </w:tc>
        <w:tc>
          <w:tcPr>
            <w:tcW w:w="723"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12</w:t>
            </w:r>
          </w:p>
        </w:tc>
      </w:tr>
      <w:tr w:rsidR="00C276B8" w:rsidRPr="00D01FD6">
        <w:trPr>
          <w:trHeight w:val="381"/>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I</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0,16</w:t>
            </w:r>
          </w:p>
        </w:tc>
        <w:tc>
          <w:tcPr>
            <w:tcW w:w="723"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0,41</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0,33</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0,34</w:t>
            </w:r>
          </w:p>
        </w:tc>
        <w:tc>
          <w:tcPr>
            <w:tcW w:w="722"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0,49</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0,22</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0,18</w:t>
            </w:r>
          </w:p>
        </w:tc>
        <w:tc>
          <w:tcPr>
            <w:tcW w:w="722"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0,56</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0,01</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-0,03</w:t>
            </w:r>
          </w:p>
        </w:tc>
        <w:tc>
          <w:tcPr>
            <w:tcW w:w="723"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0,60</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-0,05</w:t>
            </w:r>
          </w:p>
        </w:tc>
      </w:tr>
      <w:tr w:rsidR="00C276B8" w:rsidRPr="00D01FD6">
        <w:trPr>
          <w:trHeight w:val="381"/>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II</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0,24</w:t>
            </w:r>
          </w:p>
        </w:tc>
        <w:tc>
          <w:tcPr>
            <w:tcW w:w="723"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0,48</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0,32</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0,10</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0,01</w:t>
            </w:r>
          </w:p>
        </w:tc>
        <w:tc>
          <w:tcPr>
            <w:tcW w:w="723"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0,41</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-0,17</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0,12</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0,22</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-0,25</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0,27</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0,20</w:t>
            </w:r>
          </w:p>
        </w:tc>
      </w:tr>
      <w:tr w:rsidR="00C276B8" w:rsidRPr="00D01FD6">
        <w:trPr>
          <w:trHeight w:val="364"/>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III</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0,11</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0,14</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-0,04</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-0,05</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-0,15</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0,19</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-0,12</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-0,06</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0,27</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0,04</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0,08</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-0,09</w:t>
            </w:r>
          </w:p>
        </w:tc>
      </w:tr>
      <w:tr w:rsidR="00C276B8" w:rsidRPr="00D01FD6">
        <w:trPr>
          <w:trHeight w:val="381"/>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IV</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-0,36</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0,09</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-0,26</w:t>
            </w:r>
          </w:p>
        </w:tc>
        <w:tc>
          <w:tcPr>
            <w:tcW w:w="723"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-0,56</w:t>
            </w:r>
          </w:p>
        </w:tc>
        <w:tc>
          <w:tcPr>
            <w:tcW w:w="722"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-0,67</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-0,16</w:t>
            </w:r>
          </w:p>
        </w:tc>
        <w:tc>
          <w:tcPr>
            <w:tcW w:w="723"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-0,52</w:t>
            </w:r>
          </w:p>
        </w:tc>
        <w:tc>
          <w:tcPr>
            <w:tcW w:w="722"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-0,40</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-0,02</w:t>
            </w:r>
          </w:p>
        </w:tc>
        <w:tc>
          <w:tcPr>
            <w:tcW w:w="722" w:type="dxa"/>
            <w:noWrap/>
          </w:tcPr>
          <w:p w:rsidR="00C276B8" w:rsidRPr="003D12B5" w:rsidRDefault="00C276B8" w:rsidP="003D12B5">
            <w:pPr>
              <w:spacing w:line="360" w:lineRule="auto"/>
              <w:rPr>
                <w:sz w:val="20"/>
                <w:szCs w:val="20"/>
                <w:lang w:val="en-US"/>
              </w:rPr>
            </w:pPr>
            <w:r w:rsidRPr="003D12B5">
              <w:rPr>
                <w:color w:val="000000"/>
                <w:sz w:val="20"/>
                <w:szCs w:val="20"/>
                <w:lang w:val="en-US"/>
              </w:rPr>
              <w:t>0,19</w:t>
            </w:r>
          </w:p>
        </w:tc>
        <w:tc>
          <w:tcPr>
            <w:tcW w:w="723"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-0,43</w:t>
            </w:r>
          </w:p>
        </w:tc>
        <w:tc>
          <w:tcPr>
            <w:tcW w:w="723" w:type="dxa"/>
            <w:noWrap/>
          </w:tcPr>
          <w:p w:rsidR="00C276B8" w:rsidRPr="003D12B5" w:rsidRDefault="00C276B8" w:rsidP="003D12B5">
            <w:pPr>
              <w:spacing w:line="360" w:lineRule="auto"/>
              <w:rPr>
                <w:sz w:val="20"/>
                <w:szCs w:val="20"/>
                <w:lang w:val="en-US"/>
              </w:rPr>
            </w:pPr>
            <w:r w:rsidRPr="003D12B5">
              <w:rPr>
                <w:color w:val="000000"/>
                <w:sz w:val="20"/>
                <w:szCs w:val="20"/>
                <w:lang w:val="en-US"/>
              </w:rPr>
              <w:t>-0,28</w:t>
            </w:r>
          </w:p>
        </w:tc>
      </w:tr>
      <w:tr w:rsidR="00C276B8" w:rsidRPr="00D01FD6">
        <w:trPr>
          <w:trHeight w:val="381"/>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V</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-0,26</w:t>
            </w:r>
          </w:p>
        </w:tc>
        <w:tc>
          <w:tcPr>
            <w:tcW w:w="723" w:type="dxa"/>
            <w:noWrap/>
          </w:tcPr>
          <w:p w:rsidR="00C276B8" w:rsidRPr="003D12B5" w:rsidRDefault="00C276B8" w:rsidP="003D12B5">
            <w:pPr>
              <w:spacing w:line="360" w:lineRule="auto"/>
              <w:rPr>
                <w:sz w:val="20"/>
                <w:szCs w:val="20"/>
                <w:lang w:val="fr-FR"/>
              </w:rPr>
            </w:pPr>
            <w:r w:rsidRPr="003D12B5">
              <w:rPr>
                <w:b/>
                <w:bCs/>
                <w:color w:val="000000"/>
                <w:sz w:val="20"/>
                <w:szCs w:val="20"/>
                <w:lang w:val="fr-FR"/>
              </w:rPr>
              <w:t>-0,62</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-0,24</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-0,00</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0,12</w:t>
            </w:r>
          </w:p>
        </w:tc>
        <w:tc>
          <w:tcPr>
            <w:tcW w:w="723" w:type="dxa"/>
            <w:noWrap/>
          </w:tcPr>
          <w:p w:rsidR="00C276B8" w:rsidRPr="003D12B5" w:rsidRDefault="00C276B8" w:rsidP="003D12B5">
            <w:pPr>
              <w:spacing w:line="360" w:lineRule="auto"/>
              <w:rPr>
                <w:sz w:val="20"/>
                <w:szCs w:val="20"/>
                <w:lang w:val="fr-FR"/>
              </w:rPr>
            </w:pPr>
            <w:r w:rsidRPr="003D12B5">
              <w:rPr>
                <w:b/>
                <w:bCs/>
                <w:color w:val="000000"/>
                <w:sz w:val="20"/>
                <w:szCs w:val="20"/>
                <w:lang w:val="fr-FR"/>
              </w:rPr>
              <w:t>-0,38</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0,17</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-0,32</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-0,26</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0,11</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-0,19</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-0,33</w:t>
            </w:r>
          </w:p>
        </w:tc>
      </w:tr>
      <w:tr w:rsidR="00C276B8" w:rsidRPr="00D01FD6">
        <w:trPr>
          <w:trHeight w:val="364"/>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fr-FR"/>
              </w:rPr>
            </w:pPr>
            <w:r w:rsidRPr="003D12B5">
              <w:rPr>
                <w:color w:val="000000"/>
                <w:sz w:val="20"/>
                <w:szCs w:val="20"/>
                <w:lang w:val="fr-FR"/>
              </w:rPr>
              <w:t>VI</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-0,23</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-0,34</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0,01</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-0,24</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0,02</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-0,35</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-0,18</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-0,19</w:t>
            </w:r>
          </w:p>
        </w:tc>
        <w:tc>
          <w:tcPr>
            <w:tcW w:w="723" w:type="dxa"/>
            <w:noWrap/>
          </w:tcPr>
          <w:p w:rsidR="00C276B8" w:rsidRPr="003D12B5" w:rsidRDefault="00C276B8" w:rsidP="003D12B5">
            <w:pPr>
              <w:spacing w:line="360" w:lineRule="auto"/>
              <w:rPr>
                <w:sz w:val="20"/>
                <w:szCs w:val="20"/>
                <w:lang w:val="fr-FR"/>
              </w:rPr>
            </w:pPr>
            <w:r w:rsidRPr="003D12B5">
              <w:rPr>
                <w:b/>
                <w:bCs/>
                <w:color w:val="000000"/>
                <w:sz w:val="20"/>
                <w:szCs w:val="20"/>
                <w:lang w:val="fr-FR"/>
              </w:rPr>
              <w:t>-0,43</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-0,14</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-0,16</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-0,19</w:t>
            </w:r>
          </w:p>
        </w:tc>
      </w:tr>
      <w:tr w:rsidR="00C276B8" w:rsidRPr="00D01FD6">
        <w:trPr>
          <w:trHeight w:val="381"/>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fr-FR"/>
              </w:rPr>
            </w:pPr>
            <w:r w:rsidRPr="003D12B5">
              <w:rPr>
                <w:color w:val="000000"/>
                <w:sz w:val="20"/>
                <w:szCs w:val="20"/>
                <w:lang w:val="fr-FR"/>
              </w:rPr>
              <w:t>VII</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-0,06</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-0,17</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0,23</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0,09</w:t>
            </w:r>
          </w:p>
        </w:tc>
        <w:tc>
          <w:tcPr>
            <w:tcW w:w="722" w:type="dxa"/>
            <w:noWrap/>
          </w:tcPr>
          <w:p w:rsidR="00C276B8" w:rsidRPr="003D12B5" w:rsidRDefault="00C276B8" w:rsidP="003D12B5">
            <w:pPr>
              <w:spacing w:line="360" w:lineRule="auto"/>
              <w:rPr>
                <w:sz w:val="20"/>
                <w:szCs w:val="20"/>
                <w:lang w:val="fr-FR"/>
              </w:rPr>
            </w:pPr>
            <w:r w:rsidRPr="003D12B5">
              <w:rPr>
                <w:b/>
                <w:bCs/>
                <w:color w:val="000000"/>
                <w:sz w:val="20"/>
                <w:szCs w:val="20"/>
                <w:lang w:val="fr-FR"/>
              </w:rPr>
              <w:t>0,49</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-0,19</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0,13</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0,23</w:t>
            </w:r>
          </w:p>
        </w:tc>
        <w:tc>
          <w:tcPr>
            <w:tcW w:w="723" w:type="dxa"/>
            <w:noWrap/>
          </w:tcPr>
          <w:p w:rsidR="00C276B8" w:rsidRPr="003D12B5" w:rsidRDefault="00C276B8" w:rsidP="003D12B5">
            <w:pPr>
              <w:spacing w:line="360" w:lineRule="auto"/>
              <w:rPr>
                <w:sz w:val="20"/>
                <w:szCs w:val="20"/>
                <w:lang w:val="fr-FR"/>
              </w:rPr>
            </w:pPr>
            <w:r w:rsidRPr="003D12B5">
              <w:rPr>
                <w:b/>
                <w:bCs/>
                <w:color w:val="000000"/>
                <w:sz w:val="20"/>
                <w:szCs w:val="20"/>
                <w:lang w:val="fr-FR"/>
              </w:rPr>
              <w:t>-0,40</w:t>
            </w:r>
          </w:p>
        </w:tc>
        <w:tc>
          <w:tcPr>
            <w:tcW w:w="722" w:type="dxa"/>
            <w:noWrap/>
          </w:tcPr>
          <w:p w:rsidR="00C276B8" w:rsidRPr="003D12B5" w:rsidRDefault="00C276B8" w:rsidP="003D12B5">
            <w:pPr>
              <w:spacing w:line="360" w:lineRule="auto"/>
              <w:rPr>
                <w:sz w:val="20"/>
                <w:szCs w:val="20"/>
                <w:lang w:val="fr-FR"/>
              </w:rPr>
            </w:pPr>
            <w:r w:rsidRPr="003D12B5">
              <w:rPr>
                <w:color w:val="000000"/>
                <w:sz w:val="20"/>
                <w:szCs w:val="20"/>
                <w:lang w:val="fr-FR"/>
              </w:rPr>
              <w:t>-0,18</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0,23</w:t>
            </w:r>
          </w:p>
        </w:tc>
        <w:tc>
          <w:tcPr>
            <w:tcW w:w="723" w:type="dxa"/>
            <w:noWrap/>
          </w:tcPr>
          <w:p w:rsidR="00C276B8" w:rsidRPr="003D12B5" w:rsidRDefault="00C276B8" w:rsidP="003D12B5">
            <w:pPr>
              <w:spacing w:line="360" w:lineRule="auto"/>
              <w:rPr>
                <w:sz w:val="20"/>
                <w:szCs w:val="20"/>
                <w:lang w:val="fr-FR"/>
              </w:rPr>
            </w:pPr>
            <w:r w:rsidRPr="003D12B5">
              <w:rPr>
                <w:color w:val="000000"/>
                <w:sz w:val="20"/>
                <w:szCs w:val="20"/>
                <w:lang w:val="fr-FR"/>
              </w:rPr>
              <w:t>-0,09</w:t>
            </w:r>
          </w:p>
        </w:tc>
      </w:tr>
      <w:tr w:rsidR="00C276B8" w:rsidRPr="00D01FD6">
        <w:trPr>
          <w:trHeight w:val="381"/>
          <w:jc w:val="center"/>
        </w:trPr>
        <w:tc>
          <w:tcPr>
            <w:tcW w:w="630" w:type="dxa"/>
            <w:noWrap/>
          </w:tcPr>
          <w:p w:rsidR="00C276B8" w:rsidRPr="003D12B5" w:rsidRDefault="00C276B8" w:rsidP="003D12B5">
            <w:pPr>
              <w:autoSpaceDE w:val="0"/>
              <w:autoSpaceDN w:val="0"/>
              <w:adjustRightInd w:val="0"/>
              <w:spacing w:line="360" w:lineRule="auto"/>
              <w:rPr>
                <w:color w:val="000000"/>
                <w:sz w:val="20"/>
                <w:szCs w:val="20"/>
                <w:lang w:val="fr-FR"/>
              </w:rPr>
            </w:pPr>
            <w:r w:rsidRPr="003D12B5">
              <w:rPr>
                <w:color w:val="000000"/>
                <w:sz w:val="20"/>
                <w:szCs w:val="20"/>
                <w:lang w:val="fr-FR"/>
              </w:rPr>
              <w:t>VIII</w:t>
            </w:r>
          </w:p>
        </w:tc>
        <w:tc>
          <w:tcPr>
            <w:tcW w:w="722" w:type="dxa"/>
            <w:noWrap/>
          </w:tcPr>
          <w:p w:rsidR="00C276B8" w:rsidRPr="003D12B5" w:rsidRDefault="00C276B8" w:rsidP="003D12B5">
            <w:pPr>
              <w:spacing w:line="360" w:lineRule="auto"/>
              <w:rPr>
                <w:sz w:val="20"/>
                <w:szCs w:val="20"/>
              </w:rPr>
            </w:pPr>
            <w:r w:rsidRPr="003D12B5">
              <w:rPr>
                <w:color w:val="000000"/>
                <w:sz w:val="20"/>
                <w:szCs w:val="20"/>
              </w:rPr>
              <w:t>-0,23</w:t>
            </w:r>
          </w:p>
        </w:tc>
        <w:tc>
          <w:tcPr>
            <w:tcW w:w="723" w:type="dxa"/>
            <w:noWrap/>
          </w:tcPr>
          <w:p w:rsidR="00C276B8" w:rsidRPr="003D12B5" w:rsidRDefault="00C276B8" w:rsidP="003D12B5">
            <w:pPr>
              <w:spacing w:line="360" w:lineRule="auto"/>
              <w:rPr>
                <w:sz w:val="20"/>
                <w:szCs w:val="20"/>
              </w:rPr>
            </w:pPr>
            <w:r w:rsidRPr="003D12B5">
              <w:rPr>
                <w:color w:val="000000"/>
                <w:sz w:val="20"/>
                <w:szCs w:val="20"/>
              </w:rPr>
              <w:t>-0,04</w:t>
            </w:r>
          </w:p>
        </w:tc>
        <w:tc>
          <w:tcPr>
            <w:tcW w:w="722" w:type="dxa"/>
            <w:noWrap/>
          </w:tcPr>
          <w:p w:rsidR="00C276B8" w:rsidRPr="003D12B5" w:rsidRDefault="00C276B8" w:rsidP="003D12B5">
            <w:pPr>
              <w:spacing w:line="360" w:lineRule="auto"/>
              <w:rPr>
                <w:sz w:val="20"/>
                <w:szCs w:val="20"/>
              </w:rPr>
            </w:pPr>
            <w:r w:rsidRPr="003D12B5">
              <w:rPr>
                <w:color w:val="000000"/>
                <w:sz w:val="20"/>
                <w:szCs w:val="20"/>
              </w:rPr>
              <w:t>0,11</w:t>
            </w:r>
          </w:p>
        </w:tc>
        <w:tc>
          <w:tcPr>
            <w:tcW w:w="723" w:type="dxa"/>
            <w:noWrap/>
          </w:tcPr>
          <w:p w:rsidR="00C276B8" w:rsidRPr="003D12B5" w:rsidRDefault="00C276B8" w:rsidP="003D12B5">
            <w:pPr>
              <w:spacing w:line="360" w:lineRule="auto"/>
              <w:rPr>
                <w:sz w:val="20"/>
                <w:szCs w:val="20"/>
              </w:rPr>
            </w:pPr>
            <w:r w:rsidRPr="003D12B5">
              <w:rPr>
                <w:color w:val="000000"/>
                <w:sz w:val="20"/>
                <w:szCs w:val="20"/>
              </w:rPr>
              <w:t>-0,23</w:t>
            </w:r>
          </w:p>
        </w:tc>
        <w:tc>
          <w:tcPr>
            <w:tcW w:w="722" w:type="dxa"/>
            <w:noWrap/>
          </w:tcPr>
          <w:p w:rsidR="00C276B8" w:rsidRPr="003D12B5" w:rsidRDefault="00C276B8" w:rsidP="003D12B5">
            <w:pPr>
              <w:spacing w:line="360" w:lineRule="auto"/>
              <w:rPr>
                <w:sz w:val="20"/>
                <w:szCs w:val="20"/>
              </w:rPr>
            </w:pPr>
            <w:r w:rsidRPr="003D12B5">
              <w:rPr>
                <w:color w:val="000000"/>
                <w:sz w:val="20"/>
                <w:szCs w:val="20"/>
              </w:rPr>
              <w:t>0,11</w:t>
            </w:r>
          </w:p>
        </w:tc>
        <w:tc>
          <w:tcPr>
            <w:tcW w:w="723" w:type="dxa"/>
            <w:noWrap/>
          </w:tcPr>
          <w:p w:rsidR="00C276B8" w:rsidRPr="003D12B5" w:rsidRDefault="00C276B8" w:rsidP="003D12B5">
            <w:pPr>
              <w:spacing w:line="360" w:lineRule="auto"/>
              <w:rPr>
                <w:sz w:val="20"/>
                <w:szCs w:val="20"/>
              </w:rPr>
            </w:pPr>
            <w:r w:rsidRPr="003D12B5">
              <w:rPr>
                <w:color w:val="000000"/>
                <w:sz w:val="20"/>
                <w:szCs w:val="20"/>
              </w:rPr>
              <w:t>-0,21</w:t>
            </w:r>
          </w:p>
        </w:tc>
        <w:tc>
          <w:tcPr>
            <w:tcW w:w="723" w:type="dxa"/>
            <w:noWrap/>
          </w:tcPr>
          <w:p w:rsidR="00C276B8" w:rsidRPr="003D12B5" w:rsidRDefault="00C276B8" w:rsidP="003D12B5">
            <w:pPr>
              <w:spacing w:line="360" w:lineRule="auto"/>
              <w:rPr>
                <w:sz w:val="20"/>
                <w:szCs w:val="20"/>
              </w:rPr>
            </w:pPr>
            <w:r w:rsidRPr="003D12B5">
              <w:rPr>
                <w:color w:val="000000"/>
                <w:sz w:val="20"/>
                <w:szCs w:val="20"/>
              </w:rPr>
              <w:t>-0,20</w:t>
            </w:r>
          </w:p>
        </w:tc>
        <w:tc>
          <w:tcPr>
            <w:tcW w:w="722" w:type="dxa"/>
            <w:noWrap/>
          </w:tcPr>
          <w:p w:rsidR="00C276B8" w:rsidRPr="003D12B5" w:rsidRDefault="00C276B8" w:rsidP="003D12B5">
            <w:pPr>
              <w:spacing w:line="360" w:lineRule="auto"/>
              <w:rPr>
                <w:sz w:val="20"/>
                <w:szCs w:val="20"/>
              </w:rPr>
            </w:pPr>
            <w:r w:rsidRPr="003D12B5">
              <w:rPr>
                <w:color w:val="000000"/>
                <w:sz w:val="20"/>
                <w:szCs w:val="20"/>
              </w:rPr>
              <w:t>0,06</w:t>
            </w:r>
          </w:p>
        </w:tc>
        <w:tc>
          <w:tcPr>
            <w:tcW w:w="723" w:type="dxa"/>
            <w:noWrap/>
          </w:tcPr>
          <w:p w:rsidR="00C276B8" w:rsidRPr="003D12B5" w:rsidRDefault="00C276B8" w:rsidP="003D12B5">
            <w:pPr>
              <w:spacing w:line="360" w:lineRule="auto"/>
              <w:rPr>
                <w:sz w:val="20"/>
                <w:szCs w:val="20"/>
              </w:rPr>
            </w:pPr>
            <w:r w:rsidRPr="003D12B5">
              <w:rPr>
                <w:color w:val="000000"/>
                <w:sz w:val="20"/>
                <w:szCs w:val="20"/>
              </w:rPr>
              <w:t>-0,31</w:t>
            </w:r>
          </w:p>
        </w:tc>
        <w:tc>
          <w:tcPr>
            <w:tcW w:w="722" w:type="dxa"/>
            <w:noWrap/>
          </w:tcPr>
          <w:p w:rsidR="00C276B8" w:rsidRPr="003D12B5" w:rsidRDefault="00C276B8" w:rsidP="003D12B5">
            <w:pPr>
              <w:spacing w:line="360" w:lineRule="auto"/>
              <w:rPr>
                <w:sz w:val="20"/>
                <w:szCs w:val="20"/>
              </w:rPr>
            </w:pPr>
            <w:r w:rsidRPr="003D12B5">
              <w:rPr>
                <w:color w:val="000000"/>
                <w:sz w:val="20"/>
                <w:szCs w:val="20"/>
              </w:rPr>
              <w:t>-0,07</w:t>
            </w:r>
          </w:p>
        </w:tc>
        <w:tc>
          <w:tcPr>
            <w:tcW w:w="723" w:type="dxa"/>
            <w:noWrap/>
          </w:tcPr>
          <w:p w:rsidR="00C276B8" w:rsidRPr="003D12B5" w:rsidRDefault="00C276B8" w:rsidP="003D12B5">
            <w:pPr>
              <w:spacing w:line="360" w:lineRule="auto"/>
              <w:rPr>
                <w:sz w:val="20"/>
                <w:szCs w:val="20"/>
              </w:rPr>
            </w:pPr>
            <w:r w:rsidRPr="003D12B5">
              <w:rPr>
                <w:color w:val="000000"/>
                <w:sz w:val="20"/>
                <w:szCs w:val="20"/>
              </w:rPr>
              <w:t>0,00</w:t>
            </w:r>
          </w:p>
        </w:tc>
        <w:tc>
          <w:tcPr>
            <w:tcW w:w="723" w:type="dxa"/>
            <w:noWrap/>
          </w:tcPr>
          <w:p w:rsidR="00C276B8" w:rsidRPr="003D12B5" w:rsidRDefault="00C276B8" w:rsidP="003D12B5">
            <w:pPr>
              <w:spacing w:line="360" w:lineRule="auto"/>
              <w:rPr>
                <w:sz w:val="20"/>
                <w:szCs w:val="20"/>
              </w:rPr>
            </w:pPr>
            <w:r w:rsidRPr="003D12B5">
              <w:rPr>
                <w:color w:val="000000"/>
                <w:sz w:val="20"/>
                <w:szCs w:val="20"/>
              </w:rPr>
              <w:t>-0,20</w:t>
            </w:r>
          </w:p>
        </w:tc>
      </w:tr>
    </w:tbl>
    <w:p w:rsidR="003D12B5" w:rsidRDefault="003D12B5"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Обозначения:</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1-интегральное чувство за или против собственного Я; 2-самоуважение; 3-аутосимпатия; 4-ожидание положительного отношения других; 5-самоинтерес; 6-самоуверенность; 7-отношение других; 8-самопринятие; 9 – саморуководство; 10 – самообвинение; 11 – самоинтерес; 12 – самопонимание; </w:t>
      </w:r>
      <w:r w:rsidRPr="00D01FD6">
        <w:rPr>
          <w:color w:val="000000"/>
          <w:sz w:val="28"/>
          <w:szCs w:val="28"/>
          <w:lang w:val="en-US"/>
        </w:rPr>
        <w:t>I</w:t>
      </w:r>
      <w:r w:rsidRPr="00D01FD6">
        <w:rPr>
          <w:color w:val="000000"/>
          <w:sz w:val="28"/>
          <w:szCs w:val="28"/>
        </w:rPr>
        <w:t xml:space="preserve"> – авторитарный; </w:t>
      </w:r>
      <w:r w:rsidRPr="00D01FD6">
        <w:rPr>
          <w:color w:val="000000"/>
          <w:sz w:val="28"/>
          <w:szCs w:val="28"/>
          <w:lang w:val="en-US"/>
        </w:rPr>
        <w:t>II</w:t>
      </w:r>
      <w:r w:rsidRPr="00D01FD6">
        <w:rPr>
          <w:color w:val="000000"/>
          <w:sz w:val="28"/>
          <w:szCs w:val="28"/>
        </w:rPr>
        <w:t xml:space="preserve"> – эгоистичный; </w:t>
      </w:r>
      <w:r w:rsidRPr="00D01FD6">
        <w:rPr>
          <w:color w:val="000000"/>
          <w:sz w:val="28"/>
          <w:szCs w:val="28"/>
          <w:lang w:val="en-US"/>
        </w:rPr>
        <w:t>III</w:t>
      </w:r>
      <w:r w:rsidRPr="00D01FD6">
        <w:rPr>
          <w:color w:val="000000"/>
          <w:sz w:val="28"/>
          <w:szCs w:val="28"/>
        </w:rPr>
        <w:t xml:space="preserve"> – агрессивный;</w:t>
      </w:r>
      <w:r w:rsidRPr="00D01FD6">
        <w:rPr>
          <w:color w:val="000000"/>
          <w:sz w:val="28"/>
          <w:szCs w:val="28"/>
          <w:lang w:val="en-US"/>
        </w:rPr>
        <w:t>IV</w:t>
      </w:r>
      <w:r w:rsidRPr="00D01FD6">
        <w:rPr>
          <w:color w:val="000000"/>
          <w:sz w:val="28"/>
          <w:szCs w:val="28"/>
        </w:rPr>
        <w:t xml:space="preserve"> – покорный; </w:t>
      </w:r>
      <w:r w:rsidRPr="00D01FD6">
        <w:rPr>
          <w:color w:val="000000"/>
          <w:sz w:val="28"/>
          <w:szCs w:val="28"/>
          <w:lang w:val="en-US"/>
        </w:rPr>
        <w:t>V</w:t>
      </w:r>
      <w:r w:rsidRPr="00D01FD6">
        <w:rPr>
          <w:color w:val="000000"/>
          <w:sz w:val="28"/>
          <w:szCs w:val="28"/>
        </w:rPr>
        <w:t xml:space="preserve"> – подчиняющийся; </w:t>
      </w:r>
      <w:r w:rsidRPr="00D01FD6">
        <w:rPr>
          <w:color w:val="000000"/>
          <w:sz w:val="28"/>
          <w:szCs w:val="28"/>
          <w:lang w:val="en-US"/>
        </w:rPr>
        <w:t>VI</w:t>
      </w:r>
      <w:r w:rsidRPr="00D01FD6">
        <w:rPr>
          <w:color w:val="000000"/>
          <w:sz w:val="28"/>
          <w:szCs w:val="28"/>
        </w:rPr>
        <w:t xml:space="preserve"> – зависимый; </w:t>
      </w:r>
      <w:r w:rsidRPr="00D01FD6">
        <w:rPr>
          <w:color w:val="000000"/>
          <w:sz w:val="28"/>
          <w:szCs w:val="28"/>
          <w:lang w:val="en-US"/>
        </w:rPr>
        <w:t>VII</w:t>
      </w:r>
      <w:r w:rsidRPr="00D01FD6">
        <w:rPr>
          <w:color w:val="000000"/>
          <w:sz w:val="28"/>
          <w:szCs w:val="28"/>
        </w:rPr>
        <w:t xml:space="preserve"> – сотрудничающий;</w:t>
      </w:r>
      <w:r w:rsidRPr="00D01FD6">
        <w:rPr>
          <w:color w:val="000000"/>
          <w:sz w:val="28"/>
          <w:szCs w:val="28"/>
          <w:lang w:val="en-US"/>
        </w:rPr>
        <w:t>VIII</w:t>
      </w:r>
      <w:r w:rsidRPr="00D01FD6">
        <w:rPr>
          <w:color w:val="000000"/>
          <w:sz w:val="28"/>
          <w:szCs w:val="28"/>
        </w:rPr>
        <w:t xml:space="preserve"> – альтруистичный;</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sz w:val="28"/>
          <w:szCs w:val="28"/>
        </w:rPr>
        <w:t>Как видно из таблицы, в группе руководителей нижнего звена управления обнаружена</w:t>
      </w:r>
      <w:r w:rsidRPr="00D01FD6">
        <w:rPr>
          <w:color w:val="000000"/>
          <w:sz w:val="28"/>
          <w:szCs w:val="28"/>
        </w:rPr>
        <w:t xml:space="preserve"> средняя</w:t>
      </w:r>
      <w:r w:rsidRPr="00D01FD6">
        <w:rPr>
          <w:sz w:val="28"/>
          <w:szCs w:val="28"/>
        </w:rPr>
        <w:t xml:space="preserve"> положительная корреляция между шкалами</w:t>
      </w:r>
      <w:r w:rsidRPr="00D01FD6">
        <w:rPr>
          <w:color w:val="000000"/>
          <w:sz w:val="28"/>
          <w:szCs w:val="28"/>
        </w:rPr>
        <w:t xml:space="preserve"> «Самоуважение», «Самоинтерес», «Самопринятие»</w:t>
      </w:r>
      <w:r w:rsidRPr="00D01FD6">
        <w:rPr>
          <w:sz w:val="28"/>
          <w:szCs w:val="28"/>
        </w:rPr>
        <w:t xml:space="preserve"> методики самоотношения и шкалой «Авторитарный стиль межличностных отношений» методики Т. Лири. Таким образом, руководители, характеризующиеся как уважающие себя, близкие к своему внутреннему миру, некритичные по отношению к себе, властны, склонны к лидированию и доминированию, активны притязательны. Подобная связь установлена у руководителей среднего звена.</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 xml:space="preserve">Выявлена средняя положительная корреляция </w:t>
      </w:r>
      <w:r w:rsidRPr="00D01FD6">
        <w:rPr>
          <w:sz w:val="28"/>
          <w:szCs w:val="28"/>
        </w:rPr>
        <w:t xml:space="preserve">между шкалами </w:t>
      </w:r>
      <w:r w:rsidRPr="00D01FD6">
        <w:rPr>
          <w:color w:val="000000"/>
          <w:sz w:val="28"/>
          <w:szCs w:val="28"/>
        </w:rPr>
        <w:t>«Самоуважение», «Самоуверенность»</w:t>
      </w:r>
      <w:r w:rsidR="00EA516C">
        <w:rPr>
          <w:color w:val="000000"/>
          <w:sz w:val="28"/>
          <w:szCs w:val="28"/>
        </w:rPr>
        <w:t xml:space="preserve"> </w:t>
      </w:r>
      <w:r w:rsidRPr="00D01FD6">
        <w:rPr>
          <w:sz w:val="28"/>
          <w:szCs w:val="28"/>
        </w:rPr>
        <w:t>методики самоотношения и шкалой «Эгоистичный стиль межличностных отношений» методики Т. Лири. Это говорит о том, что самоуверенные, уважающие себя руководители эгоцентричны, доминантны, независимы, критичны и малоконформны. Для самоуверенных руководителей среднего звена также характерен такой стиль отношений.</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Отмечена средняя отрицательная корреляция</w:t>
      </w:r>
      <w:r w:rsidR="00EA516C">
        <w:rPr>
          <w:color w:val="000000"/>
          <w:sz w:val="28"/>
          <w:szCs w:val="28"/>
        </w:rPr>
        <w:t xml:space="preserve"> </w:t>
      </w:r>
      <w:r w:rsidRPr="00D01FD6">
        <w:rPr>
          <w:sz w:val="28"/>
          <w:szCs w:val="28"/>
        </w:rPr>
        <w:t>между шкалами</w:t>
      </w:r>
      <w:r w:rsidRPr="00D01FD6">
        <w:rPr>
          <w:color w:val="000000"/>
          <w:sz w:val="28"/>
          <w:szCs w:val="28"/>
        </w:rPr>
        <w:t xml:space="preserve"> «Ожидание положительного отношения других», «Самоинтерес», «Отношение других», «Самопринятие»</w:t>
      </w:r>
      <w:r w:rsidRPr="00D01FD6">
        <w:rPr>
          <w:sz w:val="28"/>
          <w:szCs w:val="28"/>
        </w:rPr>
        <w:t xml:space="preserve"> методики самоотношения и шкалой «Подозрительный стиль межличностных отношений» методики Т. Лири. То есть можно предположить, что для критичных по отношению к себе и неинтересующихся собой руководителей нижнего звена характерны конфликтность, замкнутость,</w:t>
      </w:r>
      <w:r w:rsidR="00EA516C">
        <w:rPr>
          <w:sz w:val="28"/>
          <w:szCs w:val="28"/>
        </w:rPr>
        <w:t xml:space="preserve"> </w:t>
      </w:r>
      <w:r w:rsidRPr="00D01FD6">
        <w:rPr>
          <w:sz w:val="28"/>
          <w:szCs w:val="28"/>
        </w:rPr>
        <w:t>ригидность, подозрительность, неконформность. При этом мнение окружающих и их отношение не являются значимыми.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Установлена средняя (</w:t>
      </w:r>
      <w:r w:rsidRPr="00D01FD6">
        <w:rPr>
          <w:color w:val="000000"/>
          <w:sz w:val="28"/>
          <w:szCs w:val="28"/>
          <w:lang w:val="en-US"/>
        </w:rPr>
        <w:t>r</w:t>
      </w:r>
      <w:r w:rsidRPr="00D01FD6">
        <w:rPr>
          <w:color w:val="000000"/>
          <w:sz w:val="28"/>
          <w:szCs w:val="28"/>
        </w:rPr>
        <w:t xml:space="preserve">=-0,62) и </w:t>
      </w:r>
      <w:r w:rsidRPr="00D01FD6">
        <w:rPr>
          <w:sz w:val="28"/>
          <w:szCs w:val="28"/>
        </w:rPr>
        <w:t>слабая (</w:t>
      </w:r>
      <w:r w:rsidRPr="00D01FD6">
        <w:rPr>
          <w:sz w:val="28"/>
          <w:szCs w:val="28"/>
          <w:lang w:val="en-US"/>
        </w:rPr>
        <w:t>r</w:t>
      </w:r>
      <w:r w:rsidRPr="00D01FD6">
        <w:rPr>
          <w:sz w:val="28"/>
          <w:szCs w:val="28"/>
        </w:rPr>
        <w:t>=0,38)</w:t>
      </w:r>
      <w:r w:rsidRPr="00D01FD6">
        <w:rPr>
          <w:color w:val="000000"/>
          <w:sz w:val="28"/>
          <w:szCs w:val="28"/>
        </w:rPr>
        <w:t xml:space="preserve"> отрицательная корреляция</w:t>
      </w:r>
      <w:r w:rsidR="00EA516C">
        <w:rPr>
          <w:color w:val="000000"/>
          <w:sz w:val="28"/>
          <w:szCs w:val="28"/>
        </w:rPr>
        <w:t xml:space="preserve"> </w:t>
      </w:r>
      <w:r w:rsidRPr="00D01FD6">
        <w:rPr>
          <w:sz w:val="28"/>
          <w:szCs w:val="28"/>
        </w:rPr>
        <w:t xml:space="preserve">между шкалами </w:t>
      </w:r>
      <w:r w:rsidRPr="00D01FD6">
        <w:rPr>
          <w:color w:val="000000"/>
          <w:sz w:val="28"/>
          <w:szCs w:val="28"/>
        </w:rPr>
        <w:t>«Самоуважение», «Самоуверенность»</w:t>
      </w:r>
      <w:r w:rsidR="00EA516C">
        <w:rPr>
          <w:color w:val="000000"/>
          <w:sz w:val="28"/>
          <w:szCs w:val="28"/>
        </w:rPr>
        <w:t xml:space="preserve"> </w:t>
      </w:r>
      <w:r w:rsidRPr="00D01FD6">
        <w:rPr>
          <w:sz w:val="28"/>
          <w:szCs w:val="28"/>
        </w:rPr>
        <w:t xml:space="preserve">методики самоотношения и шкалой «Подчиняющийся стиль межличностных отношений» методики Т. Лири. Из этого следует, что неуверенные в себе, неадекватные в самооценке, не уважающие себя руководители в межличностных отношениях характеризуются как пассивные, застенчивые, подчиняющиеся, тревожные. В группе руководителей среднего звена такой зависимости не обнаружено. Возможно, это связано с тем, что более высокий уровень управления требует большей самостоятельности, инициативности активности. Поэтому для личностей, не обладающих данными качествами, продвижение по карьерной лестнице связано с большими трудностями. </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Обнаружена средняя отрицательная корреляция</w:t>
      </w:r>
      <w:r w:rsidR="00EA516C">
        <w:rPr>
          <w:color w:val="000000"/>
          <w:sz w:val="28"/>
          <w:szCs w:val="28"/>
        </w:rPr>
        <w:t xml:space="preserve"> </w:t>
      </w:r>
      <w:r w:rsidRPr="00D01FD6">
        <w:rPr>
          <w:sz w:val="28"/>
          <w:szCs w:val="28"/>
        </w:rPr>
        <w:t xml:space="preserve">между шкалой </w:t>
      </w:r>
      <w:r w:rsidRPr="00D01FD6">
        <w:rPr>
          <w:color w:val="000000"/>
          <w:sz w:val="28"/>
          <w:szCs w:val="28"/>
        </w:rPr>
        <w:t>«Саморуководство»</w:t>
      </w:r>
      <w:r w:rsidR="00EA516C">
        <w:rPr>
          <w:color w:val="000000"/>
          <w:sz w:val="28"/>
          <w:szCs w:val="28"/>
        </w:rPr>
        <w:t xml:space="preserve"> </w:t>
      </w:r>
      <w:r w:rsidRPr="00D01FD6">
        <w:rPr>
          <w:sz w:val="28"/>
          <w:szCs w:val="28"/>
        </w:rPr>
        <w:t>методики самоотношения и шкалой «Зависимый стиль межличностных отношений» методики Т. Лири. Таким образом, у неорганизованных, непоследовательных руководителей отмечается тревожность, ответственность, исполнительность, самокритичность. Для руководителей среднего звена такая зависимость тоже характерна.</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 xml:space="preserve">Выявлена средняя положительная корреляция </w:t>
      </w:r>
      <w:r w:rsidRPr="00D01FD6">
        <w:rPr>
          <w:sz w:val="28"/>
          <w:szCs w:val="28"/>
        </w:rPr>
        <w:t xml:space="preserve">между шкалой </w:t>
      </w:r>
      <w:r w:rsidRPr="00D01FD6">
        <w:rPr>
          <w:color w:val="000000"/>
          <w:sz w:val="28"/>
          <w:szCs w:val="28"/>
        </w:rPr>
        <w:t>«Самоинтерес»</w:t>
      </w:r>
      <w:r w:rsidR="00EA516C">
        <w:rPr>
          <w:color w:val="000000"/>
          <w:sz w:val="28"/>
          <w:szCs w:val="28"/>
        </w:rPr>
        <w:t xml:space="preserve"> </w:t>
      </w:r>
      <w:r w:rsidRPr="00D01FD6">
        <w:rPr>
          <w:sz w:val="28"/>
          <w:szCs w:val="28"/>
        </w:rPr>
        <w:t>методики самоотношения и шкалой «Сотрудничающий стиль межличностных отношений» методики Т. Лири. Это говорит о том, что субъективно близкие к своему Я руководители нижнего звена, тревожны, стремятся к сотрудничеству, зависимы от мнения окружающих.</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sz w:val="28"/>
          <w:szCs w:val="28"/>
        </w:rPr>
        <w:t>Вместе с тем,</w:t>
      </w:r>
      <w:r w:rsidRPr="00D01FD6">
        <w:rPr>
          <w:color w:val="000000"/>
          <w:sz w:val="28"/>
          <w:szCs w:val="28"/>
        </w:rPr>
        <w:t xml:space="preserve"> установлена средняя отрицательная корреляция</w:t>
      </w:r>
      <w:r w:rsidR="00EA516C">
        <w:rPr>
          <w:color w:val="000000"/>
          <w:sz w:val="28"/>
          <w:szCs w:val="28"/>
        </w:rPr>
        <w:t xml:space="preserve"> </w:t>
      </w:r>
      <w:r w:rsidRPr="00D01FD6">
        <w:rPr>
          <w:sz w:val="28"/>
          <w:szCs w:val="28"/>
        </w:rPr>
        <w:t xml:space="preserve">между шкалой </w:t>
      </w:r>
      <w:r w:rsidRPr="00D01FD6">
        <w:rPr>
          <w:color w:val="000000"/>
          <w:sz w:val="28"/>
          <w:szCs w:val="28"/>
        </w:rPr>
        <w:t>«Саморуководство, самопоследовательность»</w:t>
      </w:r>
      <w:r w:rsidR="00EA516C">
        <w:rPr>
          <w:color w:val="000000"/>
          <w:sz w:val="28"/>
          <w:szCs w:val="28"/>
        </w:rPr>
        <w:t xml:space="preserve"> </w:t>
      </w:r>
      <w:r w:rsidRPr="00D01FD6">
        <w:rPr>
          <w:sz w:val="28"/>
          <w:szCs w:val="28"/>
        </w:rPr>
        <w:t>методики самоотношения и шкалой «Сотрудничающий стиль межличностных отношений» методики Т. Лири. Это позволяет утверждать, что организованные, рациональные, последовательные руководители независимы от мнения коллектива, не нуждаются в помощи и поддержке, самостоятельны.</w:t>
      </w:r>
    </w:p>
    <w:p w:rsidR="003D12B5" w:rsidRDefault="003D12B5"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Таблица 13</w:t>
      </w:r>
      <w:r w:rsidR="003D12B5">
        <w:rPr>
          <w:color w:val="000000"/>
          <w:sz w:val="28"/>
          <w:szCs w:val="28"/>
        </w:rPr>
        <w:t xml:space="preserve"> - </w:t>
      </w:r>
      <w:r w:rsidRPr="00D01FD6">
        <w:rPr>
          <w:color w:val="000000"/>
          <w:sz w:val="28"/>
          <w:szCs w:val="28"/>
        </w:rPr>
        <w:t>Результаты корреляционного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718"/>
        <w:gridCol w:w="719"/>
        <w:gridCol w:w="718"/>
        <w:gridCol w:w="719"/>
        <w:gridCol w:w="718"/>
        <w:gridCol w:w="719"/>
        <w:gridCol w:w="719"/>
        <w:gridCol w:w="718"/>
        <w:gridCol w:w="719"/>
        <w:gridCol w:w="718"/>
        <w:gridCol w:w="719"/>
        <w:gridCol w:w="719"/>
      </w:tblGrid>
      <w:tr w:rsidR="003D12B5" w:rsidRPr="00D01FD6">
        <w:trPr>
          <w:trHeight w:val="393"/>
          <w:jc w:val="center"/>
        </w:trPr>
        <w:tc>
          <w:tcPr>
            <w:tcW w:w="626" w:type="dxa"/>
            <w:noWrap/>
          </w:tcPr>
          <w:p w:rsidR="00C276B8" w:rsidRPr="003D12B5" w:rsidRDefault="00C276B8" w:rsidP="003D12B5">
            <w:pPr>
              <w:spacing w:line="360" w:lineRule="auto"/>
              <w:rPr>
                <w:b/>
                <w:bCs/>
                <w:sz w:val="20"/>
                <w:szCs w:val="20"/>
              </w:rPr>
            </w:pPr>
            <w:r w:rsidRPr="003D12B5">
              <w:rPr>
                <w:b/>
                <w:bCs/>
                <w:sz w:val="20"/>
                <w:szCs w:val="20"/>
              </w:rPr>
              <w:t>Шк</w:t>
            </w:r>
          </w:p>
        </w:tc>
        <w:tc>
          <w:tcPr>
            <w:tcW w:w="718"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1</w:t>
            </w:r>
          </w:p>
        </w:tc>
        <w:tc>
          <w:tcPr>
            <w:tcW w:w="719"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2</w:t>
            </w:r>
          </w:p>
        </w:tc>
        <w:tc>
          <w:tcPr>
            <w:tcW w:w="718"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3</w:t>
            </w:r>
          </w:p>
        </w:tc>
        <w:tc>
          <w:tcPr>
            <w:tcW w:w="719"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4</w:t>
            </w:r>
          </w:p>
        </w:tc>
        <w:tc>
          <w:tcPr>
            <w:tcW w:w="718"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5</w:t>
            </w:r>
          </w:p>
        </w:tc>
        <w:tc>
          <w:tcPr>
            <w:tcW w:w="719"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6</w:t>
            </w:r>
          </w:p>
        </w:tc>
        <w:tc>
          <w:tcPr>
            <w:tcW w:w="719"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7</w:t>
            </w:r>
          </w:p>
        </w:tc>
        <w:tc>
          <w:tcPr>
            <w:tcW w:w="718"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8</w:t>
            </w:r>
          </w:p>
        </w:tc>
        <w:tc>
          <w:tcPr>
            <w:tcW w:w="719"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9</w:t>
            </w:r>
          </w:p>
        </w:tc>
        <w:tc>
          <w:tcPr>
            <w:tcW w:w="718"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10</w:t>
            </w:r>
          </w:p>
        </w:tc>
        <w:tc>
          <w:tcPr>
            <w:tcW w:w="719"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11</w:t>
            </w:r>
          </w:p>
        </w:tc>
        <w:tc>
          <w:tcPr>
            <w:tcW w:w="719"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12</w:t>
            </w:r>
          </w:p>
        </w:tc>
      </w:tr>
      <w:tr w:rsidR="003D12B5" w:rsidRPr="00D01FD6">
        <w:trPr>
          <w:trHeight w:val="393"/>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rPr>
            </w:pPr>
            <w:r w:rsidRPr="003D12B5">
              <w:rPr>
                <w:sz w:val="20"/>
                <w:szCs w:val="20"/>
              </w:rPr>
              <w:t>Е’</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-0,02</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0,10</w:t>
            </w:r>
          </w:p>
        </w:tc>
        <w:tc>
          <w:tcPr>
            <w:tcW w:w="718" w:type="dxa"/>
            <w:noWrap/>
          </w:tcPr>
          <w:p w:rsidR="00C276B8" w:rsidRPr="003D12B5" w:rsidRDefault="00C276B8" w:rsidP="003D12B5">
            <w:pPr>
              <w:spacing w:line="360" w:lineRule="auto"/>
              <w:rPr>
                <w:sz w:val="20"/>
                <w:szCs w:val="20"/>
              </w:rPr>
            </w:pPr>
            <w:r w:rsidRPr="003D12B5">
              <w:rPr>
                <w:b/>
                <w:bCs/>
                <w:color w:val="000000"/>
                <w:sz w:val="20"/>
                <w:szCs w:val="20"/>
              </w:rPr>
              <w:t>-0,38</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-0,16</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-0,17</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0,14</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-0,11</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0,03</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0,19</w:t>
            </w:r>
          </w:p>
        </w:tc>
        <w:tc>
          <w:tcPr>
            <w:tcW w:w="718" w:type="dxa"/>
            <w:noWrap/>
          </w:tcPr>
          <w:p w:rsidR="00C276B8" w:rsidRPr="003D12B5" w:rsidRDefault="00C276B8" w:rsidP="003D12B5">
            <w:pPr>
              <w:spacing w:line="360" w:lineRule="auto"/>
              <w:rPr>
                <w:sz w:val="20"/>
                <w:szCs w:val="20"/>
              </w:rPr>
            </w:pPr>
            <w:r w:rsidRPr="003D12B5">
              <w:rPr>
                <w:b/>
                <w:bCs/>
                <w:color w:val="000000"/>
                <w:sz w:val="20"/>
                <w:szCs w:val="20"/>
              </w:rPr>
              <w:t>0,62</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-0,17</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-0,04</w:t>
            </w:r>
          </w:p>
        </w:tc>
      </w:tr>
      <w:tr w:rsidR="003D12B5" w:rsidRPr="00D01FD6">
        <w:trPr>
          <w:trHeight w:val="375"/>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rPr>
            </w:pPr>
            <w:r w:rsidRPr="003D12B5">
              <w:rPr>
                <w:sz w:val="20"/>
                <w:szCs w:val="20"/>
                <w:lang w:val="en-US"/>
              </w:rPr>
              <w:t>I</w:t>
            </w:r>
            <w:r w:rsidRPr="003D12B5">
              <w:rPr>
                <w:sz w:val="20"/>
                <w:szCs w:val="20"/>
              </w:rPr>
              <w:t>’</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-0,21</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-0,30</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-0,05</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-0,13</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0,11</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-0,29</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-0,20</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-0,09</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-0,17</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-0,13</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0,07</w:t>
            </w:r>
          </w:p>
        </w:tc>
        <w:tc>
          <w:tcPr>
            <w:tcW w:w="719" w:type="dxa"/>
            <w:noWrap/>
          </w:tcPr>
          <w:p w:rsidR="00C276B8" w:rsidRPr="003D12B5" w:rsidRDefault="00C276B8" w:rsidP="003D12B5">
            <w:pPr>
              <w:spacing w:line="360" w:lineRule="auto"/>
              <w:rPr>
                <w:sz w:val="20"/>
                <w:szCs w:val="20"/>
              </w:rPr>
            </w:pPr>
            <w:r w:rsidRPr="003D12B5">
              <w:rPr>
                <w:b/>
                <w:bCs/>
                <w:color w:val="000000"/>
                <w:sz w:val="20"/>
                <w:szCs w:val="20"/>
              </w:rPr>
              <w:t>-0,48</w:t>
            </w:r>
          </w:p>
        </w:tc>
      </w:tr>
      <w:tr w:rsidR="003D12B5" w:rsidRPr="00D01FD6">
        <w:trPr>
          <w:trHeight w:val="393"/>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rPr>
            </w:pPr>
            <w:r w:rsidRPr="003D12B5">
              <w:rPr>
                <w:sz w:val="20"/>
                <w:szCs w:val="20"/>
              </w:rPr>
              <w:t>М’</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0,04</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-0,09</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-0,00</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-0,16</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-0,35</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0,00</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0,05</w:t>
            </w:r>
          </w:p>
        </w:tc>
        <w:tc>
          <w:tcPr>
            <w:tcW w:w="718" w:type="dxa"/>
            <w:noWrap/>
          </w:tcPr>
          <w:p w:rsidR="00C276B8" w:rsidRPr="003D12B5" w:rsidRDefault="00C276B8" w:rsidP="003D12B5">
            <w:pPr>
              <w:spacing w:line="360" w:lineRule="auto"/>
              <w:rPr>
                <w:sz w:val="20"/>
                <w:szCs w:val="20"/>
              </w:rPr>
            </w:pPr>
            <w:r w:rsidRPr="003D12B5">
              <w:rPr>
                <w:b/>
                <w:bCs/>
                <w:color w:val="000000"/>
                <w:sz w:val="20"/>
                <w:szCs w:val="20"/>
              </w:rPr>
              <w:t>-0,38</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-0,00</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-0,14</w:t>
            </w:r>
          </w:p>
        </w:tc>
        <w:tc>
          <w:tcPr>
            <w:tcW w:w="719" w:type="dxa"/>
            <w:noWrap/>
          </w:tcPr>
          <w:p w:rsidR="00C276B8" w:rsidRPr="003D12B5" w:rsidRDefault="00C276B8" w:rsidP="003D12B5">
            <w:pPr>
              <w:spacing w:line="360" w:lineRule="auto"/>
              <w:rPr>
                <w:sz w:val="20"/>
                <w:szCs w:val="20"/>
              </w:rPr>
            </w:pPr>
            <w:r w:rsidRPr="003D12B5">
              <w:rPr>
                <w:b/>
                <w:bCs/>
                <w:color w:val="000000"/>
                <w:sz w:val="20"/>
                <w:szCs w:val="20"/>
              </w:rPr>
              <w:t>-0,38</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0,28</w:t>
            </w:r>
          </w:p>
        </w:tc>
      </w:tr>
      <w:tr w:rsidR="003D12B5" w:rsidRPr="00D01FD6">
        <w:trPr>
          <w:trHeight w:val="393"/>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rPr>
            </w:pPr>
            <w:r w:rsidRPr="003D12B5">
              <w:rPr>
                <w:color w:val="000000"/>
                <w:sz w:val="20"/>
                <w:szCs w:val="20"/>
              </w:rPr>
              <w:t>E</w:t>
            </w:r>
          </w:p>
        </w:tc>
        <w:tc>
          <w:tcPr>
            <w:tcW w:w="718" w:type="dxa"/>
            <w:noWrap/>
          </w:tcPr>
          <w:p w:rsidR="00C276B8" w:rsidRPr="003D12B5" w:rsidRDefault="00C276B8" w:rsidP="003D12B5">
            <w:pPr>
              <w:spacing w:line="360" w:lineRule="auto"/>
              <w:rPr>
                <w:sz w:val="20"/>
                <w:szCs w:val="20"/>
              </w:rPr>
            </w:pPr>
            <w:r w:rsidRPr="003D12B5">
              <w:rPr>
                <w:b/>
                <w:bCs/>
                <w:color w:val="000000"/>
                <w:sz w:val="20"/>
                <w:szCs w:val="20"/>
              </w:rPr>
              <w:t>-0,41</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0,17</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-0,12</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-0,25</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-0,18</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-0,20</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-0,33</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-0,11</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-0,06</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0,06</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-0,05</w:t>
            </w:r>
          </w:p>
        </w:tc>
        <w:tc>
          <w:tcPr>
            <w:tcW w:w="719" w:type="dxa"/>
            <w:noWrap/>
          </w:tcPr>
          <w:p w:rsidR="00C276B8" w:rsidRPr="003D12B5" w:rsidRDefault="00C276B8" w:rsidP="003D12B5">
            <w:pPr>
              <w:spacing w:line="360" w:lineRule="auto"/>
              <w:rPr>
                <w:sz w:val="20"/>
                <w:szCs w:val="20"/>
              </w:rPr>
            </w:pPr>
            <w:r w:rsidRPr="003D12B5">
              <w:rPr>
                <w:b/>
                <w:bCs/>
                <w:color w:val="000000"/>
                <w:sz w:val="20"/>
                <w:szCs w:val="20"/>
              </w:rPr>
              <w:t>-0,42</w:t>
            </w:r>
          </w:p>
        </w:tc>
      </w:tr>
      <w:tr w:rsidR="003D12B5" w:rsidRPr="00D01FD6">
        <w:trPr>
          <w:trHeight w:val="375"/>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rPr>
            </w:pPr>
            <w:r w:rsidRPr="003D12B5">
              <w:rPr>
                <w:sz w:val="20"/>
                <w:szCs w:val="20"/>
                <w:u w:val="single"/>
              </w:rPr>
              <w:t>Е</w:t>
            </w:r>
            <w:r w:rsidRPr="003D12B5">
              <w:rPr>
                <w:color w:val="000000"/>
                <w:sz w:val="20"/>
                <w:szCs w:val="20"/>
              </w:rPr>
              <w:t xml:space="preserve"> </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-0,05</w:t>
            </w:r>
          </w:p>
        </w:tc>
        <w:tc>
          <w:tcPr>
            <w:tcW w:w="719"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0,38</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-0,29</w:t>
            </w:r>
          </w:p>
        </w:tc>
        <w:tc>
          <w:tcPr>
            <w:tcW w:w="718"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-0,45</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0,04</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-0,32</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0,08</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0,02</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-0,21</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0,17</w:t>
            </w:r>
          </w:p>
        </w:tc>
      </w:tr>
      <w:tr w:rsidR="003D12B5" w:rsidRPr="00D01FD6">
        <w:trPr>
          <w:trHeight w:val="393"/>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I</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0,05</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0,06</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-0,15</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-0,15</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0,16</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0,01</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-0,27</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0,05</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0,20</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-0,18</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0,09</w:t>
            </w:r>
          </w:p>
        </w:tc>
      </w:tr>
      <w:tr w:rsidR="003D12B5" w:rsidRPr="00D01FD6">
        <w:trPr>
          <w:trHeight w:val="393"/>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sz w:val="20"/>
                <w:szCs w:val="20"/>
                <w:u w:val="single"/>
                <w:lang w:val="en-US"/>
              </w:rPr>
              <w:t>I</w:t>
            </w:r>
            <w:r w:rsidRPr="003D12B5">
              <w:rPr>
                <w:color w:val="000000"/>
                <w:sz w:val="20"/>
                <w:szCs w:val="20"/>
                <w:lang w:val="en-US"/>
              </w:rPr>
              <w:t xml:space="preserve"> </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-0,04</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0,18</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0,09</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-0,06</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-0,10</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-0,11</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-0,17</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0,11</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-0,11</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-0,01</w:t>
            </w:r>
          </w:p>
        </w:tc>
      </w:tr>
      <w:tr w:rsidR="003D12B5" w:rsidRPr="00D01FD6">
        <w:trPr>
          <w:trHeight w:val="375"/>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M</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0,14</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-0,22</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0,11</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0,21</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-0,08</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0,25</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-0,01</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0,10</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-0,25</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0,07</w:t>
            </w:r>
          </w:p>
        </w:tc>
      </w:tr>
      <w:tr w:rsidR="003D12B5" w:rsidRPr="00D01FD6">
        <w:trPr>
          <w:trHeight w:val="393"/>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e</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-0,18</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0,08</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0,26</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0,16</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0,33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-0,25</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0,17</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0,31</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-0,19</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-0,23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0,34</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-0,20</w:t>
            </w:r>
          </w:p>
        </w:tc>
      </w:tr>
      <w:tr w:rsidR="003D12B5" w:rsidRPr="00D01FD6">
        <w:trPr>
          <w:trHeight w:val="393"/>
          <w:jc w:val="center"/>
        </w:trPr>
        <w:tc>
          <w:tcPr>
            <w:tcW w:w="626" w:type="dxa"/>
            <w:noWrap/>
          </w:tcPr>
          <w:p w:rsidR="00C276B8" w:rsidRPr="003D12B5" w:rsidRDefault="00C276B8" w:rsidP="003D12B5">
            <w:pPr>
              <w:autoSpaceDE w:val="0"/>
              <w:autoSpaceDN w:val="0"/>
              <w:adjustRightInd w:val="0"/>
              <w:spacing w:line="360" w:lineRule="auto"/>
              <w:rPr>
                <w:color w:val="000000"/>
                <w:sz w:val="20"/>
                <w:szCs w:val="20"/>
                <w:lang w:val="en-US"/>
              </w:rPr>
            </w:pPr>
            <w:r w:rsidRPr="003D12B5">
              <w:rPr>
                <w:color w:val="000000"/>
                <w:sz w:val="20"/>
                <w:szCs w:val="20"/>
                <w:lang w:val="en-US"/>
              </w:rPr>
              <w:t>i</w:t>
            </w:r>
          </w:p>
        </w:tc>
        <w:tc>
          <w:tcPr>
            <w:tcW w:w="718"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0,40</w:t>
            </w:r>
          </w:p>
        </w:tc>
        <w:tc>
          <w:tcPr>
            <w:tcW w:w="719"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-0,37</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-0,01</w:t>
            </w:r>
          </w:p>
        </w:tc>
        <w:tc>
          <w:tcPr>
            <w:tcW w:w="719"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0,41</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0,31</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0,24</w:t>
            </w:r>
          </w:p>
        </w:tc>
        <w:tc>
          <w:tcPr>
            <w:tcW w:w="719" w:type="dxa"/>
            <w:noWrap/>
          </w:tcPr>
          <w:p w:rsidR="00C276B8" w:rsidRPr="003D12B5" w:rsidRDefault="00C276B8" w:rsidP="003D12B5">
            <w:pPr>
              <w:spacing w:line="360" w:lineRule="auto"/>
              <w:rPr>
                <w:sz w:val="20"/>
                <w:szCs w:val="20"/>
                <w:lang w:val="en-US"/>
              </w:rPr>
            </w:pPr>
            <w:r w:rsidRPr="003D12B5">
              <w:rPr>
                <w:b/>
                <w:bCs/>
                <w:color w:val="000000"/>
                <w:sz w:val="20"/>
                <w:szCs w:val="20"/>
                <w:lang w:val="en-US"/>
              </w:rPr>
              <w:t>0,49</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-0,03</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0,04</w:t>
            </w:r>
          </w:p>
        </w:tc>
        <w:tc>
          <w:tcPr>
            <w:tcW w:w="718" w:type="dxa"/>
            <w:noWrap/>
          </w:tcPr>
          <w:p w:rsidR="00C276B8" w:rsidRPr="003D12B5" w:rsidRDefault="00C276B8" w:rsidP="003D12B5">
            <w:pPr>
              <w:spacing w:line="360" w:lineRule="auto"/>
              <w:rPr>
                <w:sz w:val="20"/>
                <w:szCs w:val="20"/>
                <w:lang w:val="en-US"/>
              </w:rPr>
            </w:pPr>
            <w:r w:rsidRPr="003D12B5">
              <w:rPr>
                <w:color w:val="000000"/>
                <w:sz w:val="20"/>
                <w:szCs w:val="20"/>
                <w:lang w:val="en-US"/>
              </w:rPr>
              <w:t>0,02</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0,04</w:t>
            </w:r>
          </w:p>
        </w:tc>
        <w:tc>
          <w:tcPr>
            <w:tcW w:w="719" w:type="dxa"/>
            <w:noWrap/>
          </w:tcPr>
          <w:p w:rsidR="00C276B8" w:rsidRPr="003D12B5" w:rsidRDefault="00C276B8" w:rsidP="003D12B5">
            <w:pPr>
              <w:spacing w:line="360" w:lineRule="auto"/>
              <w:rPr>
                <w:sz w:val="20"/>
                <w:szCs w:val="20"/>
                <w:lang w:val="en-US"/>
              </w:rPr>
            </w:pPr>
            <w:r w:rsidRPr="003D12B5">
              <w:rPr>
                <w:color w:val="000000"/>
                <w:sz w:val="20"/>
                <w:szCs w:val="20"/>
                <w:lang w:val="en-US"/>
              </w:rPr>
              <w:t>0,26</w:t>
            </w:r>
          </w:p>
        </w:tc>
      </w:tr>
      <w:tr w:rsidR="003D12B5" w:rsidRPr="00D01FD6">
        <w:trPr>
          <w:trHeight w:val="393"/>
          <w:jc w:val="center"/>
        </w:trPr>
        <w:tc>
          <w:tcPr>
            <w:tcW w:w="626" w:type="dxa"/>
            <w:noWrap/>
          </w:tcPr>
          <w:p w:rsidR="00C276B8" w:rsidRPr="003D12B5" w:rsidRDefault="00C276B8" w:rsidP="003D12B5">
            <w:pPr>
              <w:spacing w:line="360" w:lineRule="auto"/>
              <w:rPr>
                <w:sz w:val="20"/>
                <w:szCs w:val="20"/>
                <w:lang w:val="en-US"/>
              </w:rPr>
            </w:pPr>
            <w:r w:rsidRPr="003D12B5">
              <w:rPr>
                <w:color w:val="000000"/>
                <w:sz w:val="20"/>
                <w:szCs w:val="20"/>
                <w:lang w:val="en-US"/>
              </w:rPr>
              <w:t>m</w:t>
            </w:r>
          </w:p>
        </w:tc>
        <w:tc>
          <w:tcPr>
            <w:tcW w:w="718" w:type="dxa"/>
            <w:noWrap/>
          </w:tcPr>
          <w:p w:rsidR="00C276B8" w:rsidRPr="003D12B5" w:rsidRDefault="00C276B8" w:rsidP="003D12B5">
            <w:pPr>
              <w:spacing w:line="360" w:lineRule="auto"/>
              <w:rPr>
                <w:sz w:val="20"/>
                <w:szCs w:val="20"/>
              </w:rPr>
            </w:pPr>
            <w:r w:rsidRPr="003D12B5">
              <w:rPr>
                <w:b/>
                <w:bCs/>
                <w:color w:val="000000"/>
                <w:sz w:val="20"/>
                <w:szCs w:val="20"/>
              </w:rPr>
              <w:t>0,50</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0,18</w:t>
            </w:r>
          </w:p>
        </w:tc>
        <w:tc>
          <w:tcPr>
            <w:tcW w:w="718" w:type="dxa"/>
            <w:noWrap/>
          </w:tcPr>
          <w:p w:rsidR="00C276B8" w:rsidRPr="003D12B5" w:rsidRDefault="00C276B8" w:rsidP="003D12B5">
            <w:pPr>
              <w:spacing w:line="360" w:lineRule="auto"/>
              <w:rPr>
                <w:sz w:val="20"/>
                <w:szCs w:val="20"/>
              </w:rPr>
            </w:pPr>
            <w:r w:rsidRPr="003D12B5">
              <w:rPr>
                <w:b/>
                <w:bCs/>
                <w:color w:val="000000"/>
                <w:sz w:val="20"/>
                <w:szCs w:val="20"/>
              </w:rPr>
              <w:t>0,41</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0,28</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0,28</w:t>
            </w:r>
          </w:p>
        </w:tc>
        <w:tc>
          <w:tcPr>
            <w:tcW w:w="719" w:type="dxa"/>
            <w:noWrap/>
          </w:tcPr>
          <w:p w:rsidR="00C276B8" w:rsidRPr="003D12B5" w:rsidRDefault="00C276B8" w:rsidP="003D12B5">
            <w:pPr>
              <w:spacing w:line="360" w:lineRule="auto"/>
              <w:rPr>
                <w:sz w:val="20"/>
                <w:szCs w:val="20"/>
              </w:rPr>
            </w:pPr>
            <w:r w:rsidRPr="003D12B5">
              <w:rPr>
                <w:b/>
                <w:bCs/>
                <w:color w:val="000000"/>
                <w:sz w:val="20"/>
                <w:szCs w:val="20"/>
              </w:rPr>
              <w:t>0,49</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-0,01</w:t>
            </w:r>
          </w:p>
        </w:tc>
        <w:tc>
          <w:tcPr>
            <w:tcW w:w="718" w:type="dxa"/>
            <w:noWrap/>
          </w:tcPr>
          <w:p w:rsidR="00C276B8" w:rsidRPr="003D12B5" w:rsidRDefault="00C276B8" w:rsidP="003D12B5">
            <w:pPr>
              <w:spacing w:line="360" w:lineRule="auto"/>
              <w:rPr>
                <w:sz w:val="20"/>
                <w:szCs w:val="20"/>
              </w:rPr>
            </w:pPr>
            <w:r w:rsidRPr="003D12B5">
              <w:rPr>
                <w:b/>
                <w:bCs/>
                <w:color w:val="000000"/>
                <w:sz w:val="20"/>
                <w:szCs w:val="20"/>
              </w:rPr>
              <w:t>0,39</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0,22</w:t>
            </w:r>
          </w:p>
        </w:tc>
        <w:tc>
          <w:tcPr>
            <w:tcW w:w="718" w:type="dxa"/>
            <w:noWrap/>
          </w:tcPr>
          <w:p w:rsidR="00C276B8" w:rsidRPr="003D12B5" w:rsidRDefault="00C276B8" w:rsidP="003D12B5">
            <w:pPr>
              <w:spacing w:line="360" w:lineRule="auto"/>
              <w:rPr>
                <w:sz w:val="20"/>
                <w:szCs w:val="20"/>
              </w:rPr>
            </w:pPr>
            <w:r w:rsidRPr="003D12B5">
              <w:rPr>
                <w:color w:val="000000"/>
                <w:sz w:val="20"/>
                <w:szCs w:val="20"/>
              </w:rPr>
              <w:t>-0,24</w:t>
            </w:r>
          </w:p>
        </w:tc>
        <w:tc>
          <w:tcPr>
            <w:tcW w:w="719" w:type="dxa"/>
            <w:noWrap/>
          </w:tcPr>
          <w:p w:rsidR="00C276B8" w:rsidRPr="003D12B5" w:rsidRDefault="00C276B8" w:rsidP="003D12B5">
            <w:pPr>
              <w:spacing w:line="360" w:lineRule="auto"/>
              <w:rPr>
                <w:sz w:val="20"/>
                <w:szCs w:val="20"/>
              </w:rPr>
            </w:pPr>
            <w:r w:rsidRPr="003D12B5">
              <w:rPr>
                <w:color w:val="000000"/>
                <w:sz w:val="20"/>
                <w:szCs w:val="20"/>
              </w:rPr>
              <w:t>0,34</w:t>
            </w:r>
          </w:p>
        </w:tc>
        <w:tc>
          <w:tcPr>
            <w:tcW w:w="719" w:type="dxa"/>
            <w:noWrap/>
          </w:tcPr>
          <w:p w:rsidR="00C276B8" w:rsidRPr="003D12B5" w:rsidRDefault="00C276B8" w:rsidP="003D12B5">
            <w:pPr>
              <w:spacing w:line="360" w:lineRule="auto"/>
              <w:rPr>
                <w:sz w:val="20"/>
                <w:szCs w:val="20"/>
              </w:rPr>
            </w:pPr>
            <w:r w:rsidRPr="003D12B5">
              <w:rPr>
                <w:b/>
                <w:bCs/>
                <w:color w:val="000000"/>
                <w:sz w:val="20"/>
                <w:szCs w:val="20"/>
              </w:rPr>
              <w:t>0,36</w:t>
            </w:r>
          </w:p>
        </w:tc>
      </w:tr>
    </w:tbl>
    <w:p w:rsidR="00C276B8" w:rsidRPr="00D01FD6" w:rsidRDefault="00C276B8"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Обозначения:</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1 – интегральное чувство за или против собственного Я; 2 – самоуважение;</w:t>
      </w:r>
      <w:r w:rsidR="00EA516C">
        <w:rPr>
          <w:color w:val="000000"/>
          <w:sz w:val="28"/>
          <w:szCs w:val="28"/>
        </w:rPr>
        <w:t xml:space="preserve"> </w:t>
      </w:r>
      <w:r w:rsidRPr="00D01FD6">
        <w:rPr>
          <w:color w:val="000000"/>
          <w:sz w:val="28"/>
          <w:szCs w:val="28"/>
        </w:rPr>
        <w:t xml:space="preserve">3 – аутосимпатия; 4 – ожидание положительного отношения других; 5 – самоинтерес; 6 – самоуверенность; 7 – отношение других; 8 – самопринятие; </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 xml:space="preserve">9 – саморуководство; 10 – самообвинение; 11 – самоинтерес; 12 – самопонимание; </w:t>
      </w:r>
      <w:r w:rsidRPr="00D01FD6">
        <w:rPr>
          <w:sz w:val="28"/>
          <w:szCs w:val="28"/>
        </w:rPr>
        <w:t xml:space="preserve">Е’ – экстрапунитивные, препятственно-доминантные; </w:t>
      </w:r>
      <w:r w:rsidRPr="00D01FD6">
        <w:rPr>
          <w:sz w:val="28"/>
          <w:szCs w:val="28"/>
          <w:lang w:val="en-US"/>
        </w:rPr>
        <w:t>I</w:t>
      </w:r>
      <w:r w:rsidRPr="00D01FD6">
        <w:rPr>
          <w:sz w:val="28"/>
          <w:szCs w:val="28"/>
        </w:rPr>
        <w:t xml:space="preserve">’ – интропунитивные, препятственно-доминантные; М’ – импунитивные, препятственно-доминантные; Е – экстрапунитивные, самозащитные; </w:t>
      </w:r>
      <w:r w:rsidRPr="00D01FD6">
        <w:rPr>
          <w:sz w:val="28"/>
          <w:szCs w:val="28"/>
          <w:u w:val="single"/>
        </w:rPr>
        <w:t>Е</w:t>
      </w:r>
      <w:r w:rsidRPr="00D01FD6">
        <w:rPr>
          <w:sz w:val="28"/>
          <w:szCs w:val="28"/>
        </w:rPr>
        <w:t xml:space="preserve"> – экстрапунитивные, самозащитные, в ситуациях обвинения; </w:t>
      </w:r>
      <w:r w:rsidRPr="00D01FD6">
        <w:rPr>
          <w:sz w:val="28"/>
          <w:szCs w:val="28"/>
          <w:lang w:val="en-US"/>
        </w:rPr>
        <w:t>I</w:t>
      </w:r>
      <w:r w:rsidRPr="00D01FD6">
        <w:rPr>
          <w:sz w:val="28"/>
          <w:szCs w:val="28"/>
        </w:rPr>
        <w:t xml:space="preserve"> – интропунитивные, самозащитные; </w:t>
      </w:r>
      <w:r w:rsidRPr="00D01FD6">
        <w:rPr>
          <w:sz w:val="28"/>
          <w:szCs w:val="28"/>
          <w:u w:val="single"/>
          <w:lang w:val="en-US"/>
        </w:rPr>
        <w:t>I</w:t>
      </w:r>
      <w:r w:rsidRPr="00D01FD6">
        <w:rPr>
          <w:sz w:val="28"/>
          <w:szCs w:val="28"/>
        </w:rPr>
        <w:t xml:space="preserve"> – интропунитивные, самозащитные, в ситуациях обвинения; </w:t>
      </w:r>
      <w:r w:rsidRPr="00D01FD6">
        <w:rPr>
          <w:sz w:val="28"/>
          <w:szCs w:val="28"/>
          <w:lang w:val="en-US"/>
        </w:rPr>
        <w:t>M</w:t>
      </w:r>
      <w:r w:rsidRPr="00D01FD6">
        <w:rPr>
          <w:sz w:val="28"/>
          <w:szCs w:val="28"/>
        </w:rPr>
        <w:t xml:space="preserve"> – импунитивные, самозащитные; </w:t>
      </w:r>
      <w:r w:rsidRPr="00D01FD6">
        <w:rPr>
          <w:sz w:val="28"/>
          <w:szCs w:val="28"/>
          <w:lang w:val="en-US"/>
        </w:rPr>
        <w:t>e</w:t>
      </w:r>
      <w:r w:rsidRPr="00D01FD6">
        <w:rPr>
          <w:sz w:val="28"/>
          <w:szCs w:val="28"/>
        </w:rPr>
        <w:t xml:space="preserve"> – экстрапунитивные, необходимо-упорствующие; </w:t>
      </w:r>
      <w:r w:rsidRPr="00D01FD6">
        <w:rPr>
          <w:sz w:val="28"/>
          <w:szCs w:val="28"/>
          <w:lang w:val="en-US"/>
        </w:rPr>
        <w:t>i</w:t>
      </w:r>
      <w:r w:rsidRPr="00D01FD6">
        <w:rPr>
          <w:sz w:val="28"/>
          <w:szCs w:val="28"/>
        </w:rPr>
        <w:t xml:space="preserve"> – интропунитивные, необходимо-упорствующие; </w:t>
      </w:r>
      <w:r w:rsidRPr="00D01FD6">
        <w:rPr>
          <w:sz w:val="28"/>
          <w:szCs w:val="28"/>
          <w:lang w:val="en-US"/>
        </w:rPr>
        <w:t>m</w:t>
      </w:r>
      <w:r w:rsidRPr="00D01FD6">
        <w:rPr>
          <w:sz w:val="28"/>
          <w:szCs w:val="28"/>
        </w:rPr>
        <w:t xml:space="preserve"> – импунитивные, необходимо-упорствующие реакции.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Исходя из данных таблицы, видно, что в группе руководителей нижнего звена обнаружена средняя корреляция между шкалой «Аутосимпатия» методики самоотношения и шкалой «</w:t>
      </w:r>
      <w:r w:rsidRPr="00D01FD6">
        <w:rPr>
          <w:sz w:val="28"/>
          <w:szCs w:val="28"/>
        </w:rPr>
        <w:t>Е’</w:t>
      </w:r>
      <w:r w:rsidRPr="00D01FD6">
        <w:rPr>
          <w:color w:val="000000"/>
          <w:sz w:val="28"/>
          <w:szCs w:val="28"/>
        </w:rPr>
        <w:t>»(экстрапунитивная реакция с фиксацией на препятствии) методики Н.Г. Хитровой.</w:t>
      </w:r>
      <w:r w:rsidRPr="00D01FD6">
        <w:rPr>
          <w:sz w:val="28"/>
          <w:szCs w:val="28"/>
        </w:rPr>
        <w:t xml:space="preserve"> Это говорит о том, что самодостаточные руководители не склонны к чрезмерному переживанию по поводу</w:t>
      </w:r>
      <w:r w:rsidR="00EA516C">
        <w:rPr>
          <w:sz w:val="28"/>
          <w:szCs w:val="28"/>
        </w:rPr>
        <w:t xml:space="preserve"> </w:t>
      </w:r>
      <w:r w:rsidRPr="00D01FD6">
        <w:rPr>
          <w:sz w:val="28"/>
          <w:szCs w:val="28"/>
        </w:rPr>
        <w:t>информации о препятствиях, трудностях</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sz w:val="28"/>
          <w:szCs w:val="28"/>
        </w:rPr>
        <w:t>Вместе с тем,</w:t>
      </w:r>
      <w:r w:rsidRPr="00D01FD6">
        <w:rPr>
          <w:color w:val="000000"/>
          <w:sz w:val="28"/>
          <w:szCs w:val="28"/>
        </w:rPr>
        <w:t xml:space="preserve"> выявлена</w:t>
      </w:r>
      <w:r w:rsidR="00EA516C">
        <w:rPr>
          <w:color w:val="000000"/>
          <w:sz w:val="28"/>
          <w:szCs w:val="28"/>
        </w:rPr>
        <w:t xml:space="preserve"> </w:t>
      </w:r>
      <w:r w:rsidRPr="00D01FD6">
        <w:rPr>
          <w:color w:val="000000"/>
          <w:sz w:val="28"/>
          <w:szCs w:val="28"/>
        </w:rPr>
        <w:t>средняя положительная корреляция</w:t>
      </w:r>
      <w:r w:rsidR="00EA516C">
        <w:rPr>
          <w:color w:val="000000"/>
          <w:sz w:val="28"/>
          <w:szCs w:val="28"/>
        </w:rPr>
        <w:t xml:space="preserve"> </w:t>
      </w:r>
      <w:r w:rsidRPr="00D01FD6">
        <w:rPr>
          <w:sz w:val="28"/>
          <w:szCs w:val="28"/>
        </w:rPr>
        <w:t xml:space="preserve">между шкалой </w:t>
      </w:r>
      <w:r w:rsidRPr="00D01FD6">
        <w:rPr>
          <w:color w:val="000000"/>
          <w:sz w:val="28"/>
          <w:szCs w:val="28"/>
        </w:rPr>
        <w:t>«Самообвинение»</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rPr>
        <w:t>Е’</w:t>
      </w:r>
      <w:r w:rsidRPr="00D01FD6">
        <w:rPr>
          <w:color w:val="000000"/>
          <w:sz w:val="28"/>
          <w:szCs w:val="28"/>
        </w:rPr>
        <w:t>» методики</w:t>
      </w:r>
      <w:r w:rsidR="00EA516C">
        <w:rPr>
          <w:color w:val="000000"/>
          <w:sz w:val="28"/>
          <w:szCs w:val="28"/>
        </w:rPr>
        <w:t xml:space="preserve"> </w:t>
      </w:r>
      <w:r w:rsidRPr="00D01FD6">
        <w:rPr>
          <w:color w:val="000000"/>
          <w:sz w:val="28"/>
          <w:szCs w:val="28"/>
        </w:rPr>
        <w:t>Н.Г. Хитровой. Можно предположить, что для склонных к самообвинению руководителей характерна тревожность и обострённая фрустрированность к ситуациям конфликта.</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sz w:val="28"/>
          <w:szCs w:val="28"/>
        </w:rPr>
      </w:pPr>
      <w:r w:rsidRPr="00D01FD6">
        <w:rPr>
          <w:color w:val="000000"/>
          <w:sz w:val="28"/>
          <w:szCs w:val="28"/>
        </w:rPr>
        <w:t>Отмечена средняя отрицательная корреляция</w:t>
      </w:r>
      <w:r w:rsidR="00EA516C">
        <w:rPr>
          <w:color w:val="000000"/>
          <w:sz w:val="28"/>
          <w:szCs w:val="28"/>
        </w:rPr>
        <w:t xml:space="preserve"> </w:t>
      </w:r>
      <w:r w:rsidRPr="00D01FD6">
        <w:rPr>
          <w:sz w:val="28"/>
          <w:szCs w:val="28"/>
        </w:rPr>
        <w:t xml:space="preserve">между шкалой </w:t>
      </w:r>
      <w:r w:rsidRPr="00D01FD6">
        <w:rPr>
          <w:color w:val="000000"/>
          <w:sz w:val="28"/>
          <w:szCs w:val="28"/>
        </w:rPr>
        <w:t>«Саморуководство»</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lang w:val="en-US"/>
        </w:rPr>
        <w:t>I</w:t>
      </w:r>
      <w:r w:rsidRPr="00D01FD6">
        <w:rPr>
          <w:sz w:val="28"/>
          <w:szCs w:val="28"/>
        </w:rPr>
        <w:t>’</w:t>
      </w:r>
      <w:r w:rsidRPr="00D01FD6">
        <w:rPr>
          <w:color w:val="000000"/>
          <w:sz w:val="28"/>
          <w:szCs w:val="28"/>
        </w:rPr>
        <w:t xml:space="preserve">» » </w:t>
      </w:r>
      <w:r w:rsidRPr="00D01FD6">
        <w:rPr>
          <w:sz w:val="28"/>
          <w:szCs w:val="28"/>
        </w:rPr>
        <w:t>(интропунтивная реакция с фиксацией на препятствии)</w:t>
      </w:r>
      <w:r w:rsidRPr="00D01FD6">
        <w:rPr>
          <w:color w:val="000000"/>
          <w:sz w:val="28"/>
          <w:szCs w:val="28"/>
        </w:rPr>
        <w:t xml:space="preserve"> методики</w:t>
      </w:r>
      <w:r w:rsidR="00EA516C">
        <w:rPr>
          <w:color w:val="000000"/>
          <w:sz w:val="28"/>
          <w:szCs w:val="28"/>
        </w:rPr>
        <w:t xml:space="preserve"> </w:t>
      </w:r>
      <w:r w:rsidRPr="00D01FD6">
        <w:rPr>
          <w:color w:val="000000"/>
          <w:sz w:val="28"/>
          <w:szCs w:val="28"/>
        </w:rPr>
        <w:t>Н.Г. Хитровой.</w:t>
      </w:r>
      <w:r w:rsidRPr="00D01FD6">
        <w:rPr>
          <w:sz w:val="28"/>
          <w:szCs w:val="28"/>
        </w:rPr>
        <w:t xml:space="preserve"> То есть можно предположить, что неаналитичные, не способные понять сами себя руководители склонны рассматривать фрустрирующую ситуацию как своего рода благо, либо объяснить своё затруднение действиями третьего лица. </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Установлена слабая отрицательная корреляция</w:t>
      </w:r>
      <w:r w:rsidR="00EA516C">
        <w:rPr>
          <w:color w:val="000000"/>
          <w:sz w:val="28"/>
          <w:szCs w:val="28"/>
        </w:rPr>
        <w:t xml:space="preserve"> </w:t>
      </w:r>
      <w:r w:rsidRPr="00D01FD6">
        <w:rPr>
          <w:sz w:val="28"/>
          <w:szCs w:val="28"/>
        </w:rPr>
        <w:t xml:space="preserve">между шкалами </w:t>
      </w:r>
      <w:r w:rsidRPr="00D01FD6">
        <w:rPr>
          <w:color w:val="000000"/>
          <w:sz w:val="28"/>
          <w:szCs w:val="28"/>
        </w:rPr>
        <w:t>«Самопринятие», «Самоинтерес»</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rPr>
        <w:t>М’</w:t>
      </w:r>
      <w:r w:rsidRPr="00D01FD6">
        <w:rPr>
          <w:color w:val="000000"/>
          <w:sz w:val="28"/>
          <w:szCs w:val="28"/>
        </w:rPr>
        <w:t xml:space="preserve">» </w:t>
      </w:r>
      <w:r w:rsidRPr="00D01FD6">
        <w:rPr>
          <w:sz w:val="28"/>
          <w:szCs w:val="28"/>
        </w:rPr>
        <w:t xml:space="preserve">(интропунитивная реакция с фиксацией на препятствии) </w:t>
      </w:r>
      <w:r w:rsidRPr="00D01FD6">
        <w:rPr>
          <w:color w:val="000000"/>
          <w:sz w:val="28"/>
          <w:szCs w:val="28"/>
        </w:rPr>
        <w:t>методики Н.Г. Хитровой. Это указывает на то что, для некритичных к себе, не интересующихся своим Я</w:t>
      </w:r>
      <w:r w:rsidR="00EA516C">
        <w:rPr>
          <w:color w:val="000000"/>
          <w:sz w:val="28"/>
          <w:szCs w:val="28"/>
        </w:rPr>
        <w:t xml:space="preserve"> </w:t>
      </w:r>
      <w:r w:rsidRPr="00D01FD6">
        <w:rPr>
          <w:color w:val="000000"/>
          <w:sz w:val="28"/>
          <w:szCs w:val="28"/>
        </w:rPr>
        <w:t>руководителей нижнего звена характерно игнорирование либо полное отрицание трудностей фрустрирующей ситуации.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Также выявлена средняя отрицательная корреляция</w:t>
      </w:r>
      <w:r w:rsidR="00EA516C">
        <w:rPr>
          <w:color w:val="000000"/>
          <w:sz w:val="28"/>
          <w:szCs w:val="28"/>
        </w:rPr>
        <w:t xml:space="preserve"> </w:t>
      </w:r>
      <w:r w:rsidRPr="00D01FD6">
        <w:rPr>
          <w:sz w:val="28"/>
          <w:szCs w:val="28"/>
        </w:rPr>
        <w:t>между шкалами «Интегральное чувство за или против собственного Я»,</w:t>
      </w:r>
      <w:r w:rsidRPr="00D01FD6">
        <w:rPr>
          <w:color w:val="000000"/>
          <w:sz w:val="28"/>
          <w:szCs w:val="28"/>
        </w:rPr>
        <w:t xml:space="preserve"> «Самопонимание»</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rPr>
        <w:t>Е</w:t>
      </w:r>
      <w:r w:rsidRPr="00D01FD6">
        <w:rPr>
          <w:color w:val="000000"/>
          <w:sz w:val="28"/>
          <w:szCs w:val="28"/>
        </w:rPr>
        <w:t xml:space="preserve">» </w:t>
      </w:r>
      <w:r w:rsidRPr="00D01FD6">
        <w:rPr>
          <w:sz w:val="28"/>
          <w:szCs w:val="28"/>
        </w:rPr>
        <w:t xml:space="preserve">(интропунитивная реакция с фиксацией на защите личности) </w:t>
      </w:r>
      <w:r w:rsidRPr="00D01FD6">
        <w:rPr>
          <w:color w:val="000000"/>
          <w:sz w:val="28"/>
          <w:szCs w:val="28"/>
        </w:rPr>
        <w:t>методики Н.Г. Хитровой. Таким образом, можно предположить, что для неаналитичных и негативно относящихся к себе руководителей характерны реакции враждебности, порицания, сарказма в конфликтных ситуациях.</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Обнаружена слабая положительная корреляционная зависимость между</w:t>
      </w:r>
      <w:r w:rsidRPr="00D01FD6">
        <w:rPr>
          <w:sz w:val="28"/>
          <w:szCs w:val="28"/>
        </w:rPr>
        <w:t xml:space="preserve"> шкалой </w:t>
      </w:r>
      <w:r w:rsidRPr="00D01FD6">
        <w:rPr>
          <w:color w:val="000000"/>
          <w:sz w:val="28"/>
          <w:szCs w:val="28"/>
        </w:rPr>
        <w:t>«Самоуважение»</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u w:val="single"/>
        </w:rPr>
        <w:t>Е</w:t>
      </w:r>
      <w:r w:rsidRPr="00D01FD6">
        <w:rPr>
          <w:color w:val="000000"/>
          <w:sz w:val="28"/>
          <w:szCs w:val="28"/>
        </w:rPr>
        <w:t xml:space="preserve">» </w:t>
      </w:r>
      <w:r w:rsidRPr="00D01FD6">
        <w:rPr>
          <w:sz w:val="28"/>
          <w:szCs w:val="28"/>
        </w:rPr>
        <w:t xml:space="preserve">(интропунитивная реакция с фиксацией на защите личности) </w:t>
      </w:r>
      <w:r w:rsidRPr="00D01FD6">
        <w:rPr>
          <w:color w:val="000000"/>
          <w:sz w:val="28"/>
          <w:szCs w:val="28"/>
        </w:rPr>
        <w:t>методики</w:t>
      </w:r>
      <w:r w:rsidR="00EA516C">
        <w:rPr>
          <w:color w:val="000000"/>
          <w:sz w:val="28"/>
          <w:szCs w:val="28"/>
        </w:rPr>
        <w:t xml:space="preserve"> </w:t>
      </w:r>
      <w:r w:rsidRPr="00D01FD6">
        <w:rPr>
          <w:color w:val="000000"/>
          <w:sz w:val="28"/>
          <w:szCs w:val="28"/>
        </w:rPr>
        <w:t>Н.Г. Хитровой. Это свидетельствует о том, что уважающие себя руководители склонны отрицать свою вину и ответственность за совершённые поступки.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Вместе с тем, установлена средняя отрицательная корреляция</w:t>
      </w:r>
      <w:r w:rsidR="00EA516C">
        <w:rPr>
          <w:color w:val="000000"/>
          <w:sz w:val="28"/>
          <w:szCs w:val="28"/>
        </w:rPr>
        <w:t xml:space="preserve"> </w:t>
      </w:r>
      <w:r w:rsidRPr="00D01FD6">
        <w:rPr>
          <w:sz w:val="28"/>
          <w:szCs w:val="28"/>
        </w:rPr>
        <w:t xml:space="preserve">между шкалой </w:t>
      </w:r>
      <w:r w:rsidRPr="00D01FD6">
        <w:rPr>
          <w:color w:val="000000"/>
          <w:sz w:val="28"/>
          <w:szCs w:val="28"/>
        </w:rPr>
        <w:t>«Самоинтерес»</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u w:val="single"/>
        </w:rPr>
        <w:t>Е</w:t>
      </w:r>
      <w:r w:rsidRPr="00D01FD6">
        <w:rPr>
          <w:color w:val="000000"/>
          <w:sz w:val="28"/>
          <w:szCs w:val="28"/>
        </w:rPr>
        <w:t>»</w:t>
      </w:r>
      <w:r w:rsidRPr="00D01FD6">
        <w:rPr>
          <w:sz w:val="28"/>
          <w:szCs w:val="28"/>
        </w:rPr>
        <w:t xml:space="preserve"> (интропунитивная реакция с фиксацией на защите личности)</w:t>
      </w:r>
      <w:r w:rsidRPr="00D01FD6">
        <w:rPr>
          <w:color w:val="000000"/>
          <w:sz w:val="28"/>
          <w:szCs w:val="28"/>
        </w:rPr>
        <w:t xml:space="preserve"> методики</w:t>
      </w:r>
      <w:r w:rsidR="00EA516C">
        <w:rPr>
          <w:color w:val="000000"/>
          <w:sz w:val="28"/>
          <w:szCs w:val="28"/>
        </w:rPr>
        <w:t xml:space="preserve"> </w:t>
      </w:r>
      <w:r w:rsidRPr="00D01FD6">
        <w:rPr>
          <w:color w:val="000000"/>
          <w:sz w:val="28"/>
          <w:szCs w:val="28"/>
        </w:rPr>
        <w:t>Н.Г. Хитровой. Это говорит о том что, неинтересующиеся собой, далёкие от своего Я руководители также склонны к отрицанию своей вины и ответственности</w:t>
      </w:r>
      <w:r w:rsidR="00EA516C">
        <w:rPr>
          <w:color w:val="000000"/>
          <w:sz w:val="28"/>
          <w:szCs w:val="28"/>
        </w:rPr>
        <w:t xml:space="preserve"> </w:t>
      </w:r>
      <w:r w:rsidRPr="00D01FD6">
        <w:rPr>
          <w:color w:val="000000"/>
          <w:sz w:val="28"/>
          <w:szCs w:val="28"/>
        </w:rPr>
        <w:t>в ситуациях конфликта.</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Отмечена средняя положительная корреляция</w:t>
      </w:r>
      <w:r w:rsidR="00EA516C">
        <w:rPr>
          <w:color w:val="000000"/>
          <w:sz w:val="28"/>
          <w:szCs w:val="28"/>
        </w:rPr>
        <w:t xml:space="preserve"> </w:t>
      </w:r>
      <w:r w:rsidRPr="00D01FD6">
        <w:rPr>
          <w:sz w:val="28"/>
          <w:szCs w:val="28"/>
        </w:rPr>
        <w:t>между шкалами «Интегральное чувство за или против собственного Я»,</w:t>
      </w:r>
      <w:r w:rsidRPr="00D01FD6">
        <w:rPr>
          <w:color w:val="000000"/>
          <w:sz w:val="28"/>
          <w:szCs w:val="28"/>
        </w:rPr>
        <w:t xml:space="preserve"> «Ожидание положительного отношения от других» и «Отношения от других»</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lang w:val="en-US"/>
        </w:rPr>
        <w:t>i</w:t>
      </w:r>
      <w:r w:rsidRPr="00D01FD6">
        <w:rPr>
          <w:color w:val="000000"/>
          <w:sz w:val="28"/>
          <w:szCs w:val="28"/>
        </w:rPr>
        <w:t xml:space="preserve">» </w:t>
      </w:r>
      <w:r w:rsidRPr="00D01FD6">
        <w:rPr>
          <w:sz w:val="28"/>
          <w:szCs w:val="28"/>
        </w:rPr>
        <w:t>(интропунитивная реакция с фиксацией на</w:t>
      </w:r>
      <w:r w:rsidR="00EA516C">
        <w:rPr>
          <w:color w:val="000000"/>
          <w:sz w:val="28"/>
          <w:szCs w:val="28"/>
        </w:rPr>
        <w:t xml:space="preserve"> </w:t>
      </w:r>
      <w:r w:rsidRPr="00D01FD6">
        <w:rPr>
          <w:color w:val="000000"/>
          <w:sz w:val="28"/>
          <w:szCs w:val="28"/>
        </w:rPr>
        <w:t>разрешении ситуации) методики Н.Г. Хитровой. Из этого следует, что для руководителей, которые хорошо к себе относятся и ожидают одобрения от окружающих, характерно самим браться за разрешение фрустрирующей ситуации. У руководителей среднего звена такой связи не обнаружено. Возможно, это связано с тем, что руководители нижнего звена в меньшей степени обладают способностью к делегированию и как следствие, им проще решать проблемы самостоятельно, чем организовывать для этого подчиненных.</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Вместе с тем, отмечена слабая отрицательная корреляция</w:t>
      </w:r>
      <w:r w:rsidR="00EA516C">
        <w:rPr>
          <w:color w:val="000000"/>
          <w:sz w:val="28"/>
          <w:szCs w:val="28"/>
        </w:rPr>
        <w:t xml:space="preserve"> </w:t>
      </w:r>
      <w:r w:rsidRPr="00D01FD6">
        <w:rPr>
          <w:sz w:val="28"/>
          <w:szCs w:val="28"/>
        </w:rPr>
        <w:t xml:space="preserve">между шкалой </w:t>
      </w:r>
      <w:r w:rsidRPr="00D01FD6">
        <w:rPr>
          <w:color w:val="000000"/>
          <w:sz w:val="28"/>
          <w:szCs w:val="28"/>
        </w:rPr>
        <w:t>«Самоуважение»</w:t>
      </w:r>
      <w:r w:rsidR="00EA516C">
        <w:rPr>
          <w:color w:val="000000"/>
          <w:sz w:val="28"/>
          <w:szCs w:val="28"/>
        </w:rPr>
        <w:t xml:space="preserve"> </w:t>
      </w:r>
      <w:r w:rsidRPr="00D01FD6">
        <w:rPr>
          <w:sz w:val="28"/>
          <w:szCs w:val="28"/>
        </w:rPr>
        <w:t xml:space="preserve">методики самоотношения и шкалой </w:t>
      </w:r>
      <w:r w:rsidRPr="00D01FD6">
        <w:rPr>
          <w:color w:val="000000"/>
          <w:sz w:val="28"/>
          <w:szCs w:val="28"/>
        </w:rPr>
        <w:t>«</w:t>
      </w:r>
      <w:r w:rsidRPr="00D01FD6">
        <w:rPr>
          <w:sz w:val="28"/>
          <w:szCs w:val="28"/>
          <w:lang w:val="en-US"/>
        </w:rPr>
        <w:t>i</w:t>
      </w:r>
      <w:r w:rsidRPr="00D01FD6">
        <w:rPr>
          <w:color w:val="000000"/>
          <w:sz w:val="28"/>
          <w:szCs w:val="28"/>
        </w:rPr>
        <w:t>»</w:t>
      </w:r>
      <w:r w:rsidRPr="00D01FD6">
        <w:rPr>
          <w:sz w:val="28"/>
          <w:szCs w:val="28"/>
        </w:rPr>
        <w:t xml:space="preserve"> (интропунитивная реакция с фиксацией на</w:t>
      </w:r>
      <w:r w:rsidR="00EA516C">
        <w:rPr>
          <w:color w:val="000000"/>
          <w:sz w:val="28"/>
          <w:szCs w:val="28"/>
        </w:rPr>
        <w:t xml:space="preserve"> </w:t>
      </w:r>
      <w:r w:rsidRPr="00D01FD6">
        <w:rPr>
          <w:color w:val="000000"/>
          <w:sz w:val="28"/>
          <w:szCs w:val="28"/>
        </w:rPr>
        <w:t>разрешении ситуации) методики Н.Г. Хитровой. Таким образом, видно, что уважающие себя руководители нижнего звена в случае конфликта не склонны в одиночку решать проблему и нести на себе всю полноту ответственности.</w:t>
      </w:r>
    </w:p>
    <w:p w:rsidR="00C276B8" w:rsidRPr="00D01FD6" w:rsidRDefault="00C276B8" w:rsidP="00D01FD6">
      <w:pPr>
        <w:tabs>
          <w:tab w:val="left" w:pos="289"/>
          <w:tab w:val="left" w:pos="1079"/>
          <w:tab w:val="left" w:pos="1658"/>
          <w:tab w:val="left" w:pos="2549"/>
          <w:tab w:val="left" w:pos="3429"/>
          <w:tab w:val="left" w:pos="4372"/>
          <w:tab w:val="left" w:pos="5020"/>
          <w:tab w:val="left" w:pos="5987"/>
          <w:tab w:val="left" w:pos="6850"/>
          <w:tab w:val="left" w:pos="7717"/>
          <w:tab w:val="left" w:pos="8677"/>
        </w:tabs>
        <w:autoSpaceDE w:val="0"/>
        <w:autoSpaceDN w:val="0"/>
        <w:adjustRightInd w:val="0"/>
        <w:spacing w:line="360" w:lineRule="auto"/>
        <w:ind w:firstLine="709"/>
        <w:jc w:val="both"/>
        <w:rPr>
          <w:color w:val="000000"/>
          <w:sz w:val="28"/>
          <w:szCs w:val="28"/>
        </w:rPr>
      </w:pPr>
      <w:r w:rsidRPr="00D01FD6">
        <w:rPr>
          <w:color w:val="000000"/>
          <w:sz w:val="28"/>
          <w:szCs w:val="28"/>
        </w:rPr>
        <w:t xml:space="preserve">Выявлена средняя положительная корреляция </w:t>
      </w:r>
      <w:r w:rsidRPr="00D01FD6">
        <w:rPr>
          <w:sz w:val="28"/>
          <w:szCs w:val="28"/>
        </w:rPr>
        <w:t>между шкалами «Интегральное чувство за или против собственного Я»,</w:t>
      </w:r>
      <w:r w:rsidRPr="00D01FD6">
        <w:rPr>
          <w:color w:val="000000"/>
          <w:sz w:val="28"/>
          <w:szCs w:val="28"/>
        </w:rPr>
        <w:t xml:space="preserve"> «Аутосимпатия», «Самоуверенность», «Самопринятие», «Самопонимание»</w:t>
      </w:r>
      <w:r w:rsidRPr="00D01FD6">
        <w:rPr>
          <w:sz w:val="28"/>
          <w:szCs w:val="28"/>
        </w:rPr>
        <w:t xml:space="preserve"> методики самоотношения и шкалой </w:t>
      </w:r>
      <w:r w:rsidRPr="00D01FD6">
        <w:rPr>
          <w:color w:val="000000"/>
          <w:sz w:val="28"/>
          <w:szCs w:val="28"/>
        </w:rPr>
        <w:t>«</w:t>
      </w:r>
      <w:r w:rsidRPr="00D01FD6">
        <w:rPr>
          <w:sz w:val="28"/>
          <w:szCs w:val="28"/>
          <w:lang w:val="en-US"/>
        </w:rPr>
        <w:t>m</w:t>
      </w:r>
      <w:r w:rsidRPr="00D01FD6">
        <w:rPr>
          <w:color w:val="000000"/>
          <w:sz w:val="28"/>
          <w:szCs w:val="28"/>
        </w:rPr>
        <w:t xml:space="preserve">» </w:t>
      </w:r>
      <w:r w:rsidRPr="00D01FD6">
        <w:rPr>
          <w:sz w:val="28"/>
          <w:szCs w:val="28"/>
        </w:rPr>
        <w:t>(интропунтивная реакция с фиксацией на</w:t>
      </w:r>
      <w:r w:rsidR="00EA516C">
        <w:rPr>
          <w:color w:val="000000"/>
          <w:sz w:val="28"/>
          <w:szCs w:val="28"/>
        </w:rPr>
        <w:t xml:space="preserve"> </w:t>
      </w:r>
      <w:r w:rsidRPr="00D01FD6">
        <w:rPr>
          <w:color w:val="000000"/>
          <w:sz w:val="28"/>
          <w:szCs w:val="28"/>
        </w:rPr>
        <w:t>разрешении ситуации) методики Н.Г. Хитровой. Из этого следует, что в ситуациях конфликта для самоуверенных, аналитичных, некритичных к себе и симпатизирующих себе руководителей характерно выражать надежду, что время, естественный ход событий разрешит проблему, надо просто подождать. Для руководителей среднего звена с подобными личностными характеристиками такой метод решения проблем нехарактерен. Можно предположить, что это связано с тем, что вопросы, решаемые на более высоком уровне управления, требуют большей конкретности чёткости и определённости.</w:t>
      </w:r>
    </w:p>
    <w:p w:rsidR="00C276B8" w:rsidRPr="00D01FD6" w:rsidRDefault="00C276B8" w:rsidP="00D01FD6">
      <w:pPr>
        <w:spacing w:line="360" w:lineRule="auto"/>
        <w:ind w:firstLine="709"/>
        <w:jc w:val="both"/>
        <w:rPr>
          <w:sz w:val="28"/>
          <w:szCs w:val="28"/>
        </w:rPr>
      </w:pPr>
      <w:r w:rsidRPr="00D01FD6">
        <w:rPr>
          <w:sz w:val="28"/>
          <w:szCs w:val="28"/>
        </w:rPr>
        <w:t>Проведенный теоретический анализ литературных источников, результаты эмпирического исследования позволили сформулировать следующие выводы:</w:t>
      </w:r>
    </w:p>
    <w:p w:rsidR="00C276B8" w:rsidRPr="00D01FD6" w:rsidRDefault="00C276B8" w:rsidP="00D01FD6">
      <w:pPr>
        <w:spacing w:line="360" w:lineRule="auto"/>
        <w:ind w:firstLine="709"/>
        <w:jc w:val="both"/>
        <w:rPr>
          <w:sz w:val="28"/>
          <w:szCs w:val="28"/>
        </w:rPr>
      </w:pPr>
      <w:r w:rsidRPr="00D01FD6">
        <w:rPr>
          <w:sz w:val="28"/>
          <w:szCs w:val="28"/>
        </w:rPr>
        <w:t>1.Группы руководителей, отобранные для проведения основного исследования существенно различаются по следующим показателям:</w:t>
      </w:r>
    </w:p>
    <w:p w:rsidR="00C276B8" w:rsidRPr="00D01FD6" w:rsidRDefault="00C276B8" w:rsidP="00D01FD6">
      <w:pPr>
        <w:numPr>
          <w:ilvl w:val="0"/>
          <w:numId w:val="24"/>
        </w:numPr>
        <w:spacing w:line="360" w:lineRule="auto"/>
        <w:ind w:left="0" w:firstLine="709"/>
        <w:jc w:val="both"/>
        <w:rPr>
          <w:sz w:val="28"/>
          <w:szCs w:val="28"/>
        </w:rPr>
      </w:pPr>
      <w:r w:rsidRPr="00D01FD6">
        <w:rPr>
          <w:sz w:val="28"/>
          <w:szCs w:val="28"/>
        </w:rPr>
        <w:t>Руководители среднего звена управления в большей степени ориентированы на социальное одобрение, для них более значимо общественное мнение. Они более близки к своему Я и в большей степени интересуются своим внутренним миром. Для них важно управлять различными сторонами деятельности предприятия. В работе они ориентированы на реализацию альтруистических ценностей. В ситуации конфликта управленцы чаще проявляют реакции враждебности, порицания, обвинения, сарказма. Об этих особенностях говорят более высокие средние значения по шкалам «Ожидание положительного отношения от других» методики самоотношения; шкалам «Менеджмент» и «Служение» методики «Якорь карьеры» (при р &lt; 0,05); большая сумма частот по шкале «Е» (экстрапунитивная реакция с фиксацией на защите особенностей личности) методики «Деловые ситуации» по сравнению с группой руководителей нижнего звена (при р &lt; 0,05).</w:t>
      </w:r>
    </w:p>
    <w:p w:rsidR="00C276B8" w:rsidRPr="00D01FD6" w:rsidRDefault="00C276B8" w:rsidP="00D01FD6">
      <w:pPr>
        <w:numPr>
          <w:ilvl w:val="0"/>
          <w:numId w:val="24"/>
        </w:numPr>
        <w:spacing w:line="360" w:lineRule="auto"/>
        <w:ind w:left="0" w:firstLine="709"/>
        <w:jc w:val="both"/>
        <w:rPr>
          <w:sz w:val="28"/>
          <w:szCs w:val="28"/>
        </w:rPr>
      </w:pPr>
      <w:r w:rsidRPr="00D01FD6">
        <w:rPr>
          <w:sz w:val="28"/>
          <w:szCs w:val="28"/>
        </w:rPr>
        <w:t>Руководители нижнего звена управления в своём поведении чаще проявляют такие черты как дипломатичность, эгоцентричность, низкую подчиняемость и конформность; враждебность, обидчивость, подозрительность. В то же время они более гибки в контактах, коммуникабельны. В конфликтных ситуациях они чаще, чем руководители среднего звена, тревожатся, не замечают трудностей фрустрирующей ситуации или вовсе отрицают её, а также более склонны к отрицанию собственной вины и ответственности. Об этом свидетельствуют более высокие средние значения по шкалам «Эгоистический стиль межличностных отношений», «Агрессивный стиль», «Подозрительный стиль», «Альтруистический стиль» методик</w:t>
      </w:r>
      <w:r w:rsidR="00EA516C">
        <w:rPr>
          <w:sz w:val="28"/>
          <w:szCs w:val="28"/>
        </w:rPr>
        <w:t xml:space="preserve"> </w:t>
      </w:r>
      <w:r w:rsidRPr="00D01FD6">
        <w:rPr>
          <w:sz w:val="28"/>
          <w:szCs w:val="28"/>
        </w:rPr>
        <w:t>Т. Лири (при р &lt; 0,05) и большая сумма частот по шкалам «Е'» (экстрапунитивная реакция с фиксацией на препятствии), «М'» (импунитивная реакция с фиксацией на препятствии), «</w:t>
      </w:r>
      <w:r w:rsidRPr="00D01FD6">
        <w:rPr>
          <w:sz w:val="28"/>
          <w:szCs w:val="28"/>
          <w:u w:val="single"/>
        </w:rPr>
        <w:t>Е</w:t>
      </w:r>
      <w:r w:rsidRPr="00D01FD6">
        <w:rPr>
          <w:sz w:val="28"/>
          <w:szCs w:val="28"/>
        </w:rPr>
        <w:t>» (экстрапунитивная реакция с фиксацией на защите особенностей личности) методики «Деловые ситуации» по сравнению с группой руководителей среднего звена (при р &lt; 0,05).</w:t>
      </w:r>
    </w:p>
    <w:p w:rsidR="00C276B8" w:rsidRPr="00D01FD6" w:rsidRDefault="00C276B8" w:rsidP="00D01FD6">
      <w:pPr>
        <w:spacing w:line="360" w:lineRule="auto"/>
        <w:ind w:firstLine="709"/>
        <w:jc w:val="both"/>
        <w:rPr>
          <w:sz w:val="28"/>
          <w:szCs w:val="28"/>
        </w:rPr>
      </w:pPr>
      <w:r w:rsidRPr="00D01FD6">
        <w:rPr>
          <w:sz w:val="28"/>
          <w:szCs w:val="28"/>
        </w:rPr>
        <w:t xml:space="preserve">2. Определяемая нами </w:t>
      </w:r>
      <w:r w:rsidRPr="00D01FD6">
        <w:rPr>
          <w:b/>
          <w:bCs/>
          <w:sz w:val="28"/>
          <w:szCs w:val="28"/>
        </w:rPr>
        <w:t>основная гипотеза</w:t>
      </w:r>
      <w:r w:rsidRPr="00D01FD6">
        <w:rPr>
          <w:sz w:val="28"/>
          <w:szCs w:val="28"/>
        </w:rPr>
        <w:t xml:space="preserve"> о том, что компоненты самоотношения статистически достоверно взаимосвязаны с особенностями межличностной сферы руководителей среднего и нижнего звена управления, подтвердилась. </w:t>
      </w:r>
    </w:p>
    <w:p w:rsidR="00C276B8" w:rsidRPr="00D01FD6" w:rsidRDefault="00C276B8" w:rsidP="00D01FD6">
      <w:pPr>
        <w:numPr>
          <w:ilvl w:val="0"/>
          <w:numId w:val="23"/>
        </w:numPr>
        <w:spacing w:line="360" w:lineRule="auto"/>
        <w:ind w:left="0" w:firstLine="709"/>
        <w:jc w:val="both"/>
        <w:rPr>
          <w:sz w:val="28"/>
          <w:szCs w:val="28"/>
        </w:rPr>
      </w:pPr>
      <w:r w:rsidRPr="00D01FD6">
        <w:rPr>
          <w:sz w:val="28"/>
          <w:szCs w:val="28"/>
        </w:rPr>
        <w:t>Самоуверенные, некритичные к себе, активные самодостаточные руководители как среднего так и нижнего звена власти, склонны к лидированию и доминированию. Самоуверенность таких руководителей достоверно положительно коррелирует с эгоцентричностью, доминантностью, независимостью в межличностном общении (при</w:t>
      </w:r>
      <w:r w:rsidR="00EA516C">
        <w:rPr>
          <w:sz w:val="28"/>
          <w:szCs w:val="28"/>
        </w:rPr>
        <w:t xml:space="preserve"> </w:t>
      </w:r>
      <w:r w:rsidRPr="00D01FD6">
        <w:rPr>
          <w:sz w:val="28"/>
          <w:szCs w:val="28"/>
        </w:rPr>
        <w:t>р &lt; 0,05).</w:t>
      </w:r>
    </w:p>
    <w:p w:rsidR="00C276B8" w:rsidRPr="00D01FD6" w:rsidRDefault="00C276B8" w:rsidP="00D01FD6">
      <w:pPr>
        <w:numPr>
          <w:ilvl w:val="0"/>
          <w:numId w:val="23"/>
        </w:numPr>
        <w:spacing w:line="360" w:lineRule="auto"/>
        <w:ind w:left="0" w:firstLine="709"/>
        <w:jc w:val="both"/>
        <w:rPr>
          <w:sz w:val="28"/>
          <w:szCs w:val="28"/>
        </w:rPr>
      </w:pPr>
      <w:r w:rsidRPr="00D01FD6">
        <w:rPr>
          <w:sz w:val="28"/>
          <w:szCs w:val="28"/>
        </w:rPr>
        <w:t>Неуверенность в себе, неуважение себя в группе руководителей нижнего звена положительно коррелирует в межличностных отношениях с пассивностью, застенчивостью, тревожностью (при р &lt; 0,05). Кроме того, во фрустрирующих ситуациях они склонны к враждебности, порицаниям и сарказму в ситуациях конфликта (при р &lt; 0,05).</w:t>
      </w:r>
    </w:p>
    <w:p w:rsidR="00C276B8" w:rsidRPr="00D01FD6" w:rsidRDefault="00C276B8" w:rsidP="00D01FD6">
      <w:pPr>
        <w:numPr>
          <w:ilvl w:val="0"/>
          <w:numId w:val="23"/>
        </w:numPr>
        <w:spacing w:line="360" w:lineRule="auto"/>
        <w:ind w:left="0" w:firstLine="709"/>
        <w:jc w:val="both"/>
        <w:rPr>
          <w:sz w:val="28"/>
          <w:szCs w:val="28"/>
        </w:rPr>
      </w:pPr>
      <w:r w:rsidRPr="00D01FD6">
        <w:rPr>
          <w:sz w:val="28"/>
          <w:szCs w:val="28"/>
        </w:rPr>
        <w:t>В обеих исследуемых группах выявлены отрицательные достоверные взаимосвязи между компонентами самоотношения («Самоуважение», «Саморуководство, самопоследовательность») и «Зависимым стилем межличностных отношений» (при р &lt; 0,05).Таким образом, руководителям обеих исследуемых групп с высокими навыками саморуководства, высоким самоуважением не свойственно применять зависимый стиль межличностных отношений с окружающими.</w:t>
      </w:r>
    </w:p>
    <w:p w:rsidR="00C276B8" w:rsidRPr="00D01FD6" w:rsidRDefault="00C276B8" w:rsidP="00D01FD6">
      <w:pPr>
        <w:numPr>
          <w:ilvl w:val="0"/>
          <w:numId w:val="23"/>
        </w:numPr>
        <w:spacing w:line="360" w:lineRule="auto"/>
        <w:ind w:left="0" w:firstLine="709"/>
        <w:jc w:val="both"/>
        <w:rPr>
          <w:sz w:val="28"/>
          <w:szCs w:val="28"/>
        </w:rPr>
      </w:pPr>
      <w:r w:rsidRPr="00D01FD6">
        <w:rPr>
          <w:sz w:val="28"/>
          <w:szCs w:val="28"/>
        </w:rPr>
        <w:t xml:space="preserve">Руководители среднего звена, которые уважают себя и не склонны к самообвинению, ожидают разрешения конфликта от окружающих. Так, например, выявлены достоверные положительная взаимосвязь между шкалами </w:t>
      </w:r>
      <w:r w:rsidRPr="00D01FD6">
        <w:rPr>
          <w:color w:val="000000"/>
          <w:sz w:val="28"/>
          <w:szCs w:val="28"/>
        </w:rPr>
        <w:t>«Самоуважение»,</w:t>
      </w:r>
      <w:r w:rsidR="00EA516C">
        <w:rPr>
          <w:color w:val="000000"/>
          <w:sz w:val="28"/>
          <w:szCs w:val="28"/>
        </w:rPr>
        <w:t xml:space="preserve"> </w:t>
      </w:r>
      <w:r w:rsidRPr="00D01FD6">
        <w:rPr>
          <w:color w:val="000000"/>
          <w:sz w:val="28"/>
          <w:szCs w:val="28"/>
        </w:rPr>
        <w:t>и фактором «е»</w:t>
      </w:r>
      <w:r w:rsidRPr="00D01FD6">
        <w:rPr>
          <w:sz w:val="28"/>
          <w:szCs w:val="28"/>
        </w:rPr>
        <w:t xml:space="preserve"> (экстрапунитивная реакция с фиксацией на разрешении ситуации)</w:t>
      </w:r>
      <w:r w:rsidRPr="00D01FD6">
        <w:rPr>
          <w:color w:val="000000"/>
          <w:sz w:val="28"/>
          <w:szCs w:val="28"/>
        </w:rPr>
        <w:t xml:space="preserve"> методики Н.Г. Хитровой</w:t>
      </w:r>
      <w:r w:rsidR="00EA516C">
        <w:rPr>
          <w:color w:val="000000"/>
          <w:sz w:val="28"/>
          <w:szCs w:val="28"/>
        </w:rPr>
        <w:t xml:space="preserve"> </w:t>
      </w:r>
      <w:r w:rsidRPr="00D01FD6">
        <w:rPr>
          <w:sz w:val="28"/>
          <w:szCs w:val="28"/>
        </w:rPr>
        <w:t>(</w:t>
      </w:r>
      <w:r w:rsidRPr="00D01FD6">
        <w:rPr>
          <w:sz w:val="28"/>
          <w:szCs w:val="28"/>
          <w:lang w:val="en-US"/>
        </w:rPr>
        <w:t>r</w:t>
      </w:r>
      <w:r w:rsidRPr="00D01FD6">
        <w:rPr>
          <w:sz w:val="28"/>
          <w:szCs w:val="28"/>
        </w:rPr>
        <w:t xml:space="preserve">=0,45;р&lt;0,05) и отрицательная взаимосвязь между шкалой </w:t>
      </w:r>
      <w:r w:rsidRPr="00D01FD6">
        <w:rPr>
          <w:color w:val="000000"/>
          <w:sz w:val="28"/>
          <w:szCs w:val="28"/>
        </w:rPr>
        <w:t>«Самообвинение» и фактором «е»</w:t>
      </w:r>
      <w:r w:rsidR="00EA516C">
        <w:rPr>
          <w:color w:val="000000"/>
          <w:sz w:val="28"/>
          <w:szCs w:val="28"/>
        </w:rPr>
        <w:t xml:space="preserve"> </w:t>
      </w:r>
      <w:r w:rsidRPr="00D01FD6">
        <w:rPr>
          <w:sz w:val="28"/>
          <w:szCs w:val="28"/>
        </w:rPr>
        <w:t>(</w:t>
      </w:r>
      <w:r w:rsidRPr="00D01FD6">
        <w:rPr>
          <w:sz w:val="28"/>
          <w:szCs w:val="28"/>
          <w:lang w:val="en-US"/>
        </w:rPr>
        <w:t>r</w:t>
      </w:r>
      <w:r w:rsidRPr="00D01FD6">
        <w:rPr>
          <w:sz w:val="28"/>
          <w:szCs w:val="28"/>
        </w:rPr>
        <w:t>= -0,45; р &lt;0,05)</w:t>
      </w:r>
      <w:r w:rsidRPr="00D01FD6">
        <w:rPr>
          <w:color w:val="000000"/>
          <w:sz w:val="28"/>
          <w:szCs w:val="28"/>
        </w:rPr>
        <w:t xml:space="preserve">. </w:t>
      </w:r>
    </w:p>
    <w:p w:rsidR="00C276B8" w:rsidRPr="00D01FD6" w:rsidRDefault="00C276B8" w:rsidP="00D01FD6">
      <w:pPr>
        <w:numPr>
          <w:ilvl w:val="0"/>
          <w:numId w:val="23"/>
        </w:numPr>
        <w:spacing w:line="360" w:lineRule="auto"/>
        <w:ind w:left="0" w:firstLine="709"/>
        <w:jc w:val="both"/>
        <w:rPr>
          <w:sz w:val="28"/>
          <w:szCs w:val="28"/>
        </w:rPr>
      </w:pPr>
      <w:r w:rsidRPr="00D01FD6">
        <w:rPr>
          <w:color w:val="000000"/>
          <w:sz w:val="28"/>
          <w:szCs w:val="28"/>
        </w:rPr>
        <w:t xml:space="preserve">Для руководителей нижнего звена, которые хорошо к себе относятся и ожидают одобрения от окружающих, характерно самим браться за разрешение конфликтных ситуаций </w:t>
      </w:r>
      <w:r w:rsidRPr="00D01FD6">
        <w:rPr>
          <w:sz w:val="28"/>
          <w:szCs w:val="28"/>
        </w:rPr>
        <w:t>(при р &lt; 0,05)</w:t>
      </w:r>
      <w:r w:rsidRPr="00D01FD6">
        <w:rPr>
          <w:color w:val="000000"/>
          <w:sz w:val="28"/>
          <w:szCs w:val="28"/>
        </w:rPr>
        <w:t xml:space="preserve">. </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3</w:t>
      </w:r>
      <w:r w:rsidRPr="00D01FD6">
        <w:rPr>
          <w:b/>
          <w:bCs/>
          <w:color w:val="000000"/>
          <w:sz w:val="28"/>
          <w:szCs w:val="28"/>
        </w:rPr>
        <w:t>.</w:t>
      </w:r>
      <w:r w:rsidRPr="00D01FD6">
        <w:rPr>
          <w:color w:val="000000"/>
          <w:sz w:val="28"/>
          <w:szCs w:val="28"/>
        </w:rPr>
        <w:t xml:space="preserve"> Определяемая нами </w:t>
      </w:r>
      <w:r w:rsidRPr="00D01FD6">
        <w:rPr>
          <w:b/>
          <w:bCs/>
          <w:color w:val="000000"/>
          <w:sz w:val="28"/>
          <w:szCs w:val="28"/>
        </w:rPr>
        <w:t>дополнительная гипотеза</w:t>
      </w:r>
      <w:r w:rsidRPr="00D01FD6">
        <w:rPr>
          <w:color w:val="000000"/>
          <w:sz w:val="28"/>
          <w:szCs w:val="28"/>
        </w:rPr>
        <w:t xml:space="preserve"> о том, что карьерные ориентации будут иметь статистически достоверную корреляцию с компонентами самоотношения руководителей среднего и</w:t>
      </w:r>
      <w:r w:rsidR="00EA516C">
        <w:rPr>
          <w:color w:val="000000"/>
          <w:sz w:val="28"/>
          <w:szCs w:val="28"/>
        </w:rPr>
        <w:t xml:space="preserve"> </w:t>
      </w:r>
      <w:r w:rsidRPr="00D01FD6">
        <w:rPr>
          <w:color w:val="000000"/>
          <w:sz w:val="28"/>
          <w:szCs w:val="28"/>
        </w:rPr>
        <w:t xml:space="preserve">нижнего звена, подтвердилась. </w:t>
      </w:r>
    </w:p>
    <w:p w:rsidR="00C276B8" w:rsidRPr="00D01FD6" w:rsidRDefault="00C276B8" w:rsidP="00D01FD6">
      <w:pPr>
        <w:numPr>
          <w:ilvl w:val="0"/>
          <w:numId w:val="22"/>
        </w:numPr>
        <w:spacing w:line="360" w:lineRule="auto"/>
        <w:ind w:left="0" w:firstLine="709"/>
        <w:jc w:val="both"/>
        <w:rPr>
          <w:sz w:val="28"/>
          <w:szCs w:val="28"/>
        </w:rPr>
      </w:pPr>
      <w:r w:rsidRPr="00D01FD6">
        <w:rPr>
          <w:sz w:val="28"/>
          <w:szCs w:val="28"/>
        </w:rPr>
        <w:t xml:space="preserve">Самоуверенные, организованные, позитивно относящиеся к себе </w:t>
      </w:r>
      <w:r w:rsidRPr="00D01FD6">
        <w:rPr>
          <w:color w:val="000000"/>
          <w:sz w:val="28"/>
          <w:szCs w:val="28"/>
        </w:rPr>
        <w:t xml:space="preserve">руководители нижнего звена ориентированы на то, чтобы быть компетентными в своей профессиональной сфере </w:t>
      </w:r>
      <w:r w:rsidRPr="00D01FD6">
        <w:rPr>
          <w:sz w:val="28"/>
          <w:szCs w:val="28"/>
        </w:rPr>
        <w:t>(при р &lt; 0,05)</w:t>
      </w:r>
      <w:r w:rsidRPr="00D01FD6">
        <w:rPr>
          <w:color w:val="000000"/>
          <w:sz w:val="28"/>
          <w:szCs w:val="28"/>
        </w:rPr>
        <w:t>.</w:t>
      </w:r>
    </w:p>
    <w:p w:rsidR="00C276B8" w:rsidRPr="00D01FD6" w:rsidRDefault="00C276B8" w:rsidP="00D01FD6">
      <w:pPr>
        <w:numPr>
          <w:ilvl w:val="0"/>
          <w:numId w:val="22"/>
        </w:numPr>
        <w:spacing w:line="360" w:lineRule="auto"/>
        <w:ind w:left="0" w:firstLine="709"/>
        <w:jc w:val="both"/>
        <w:rPr>
          <w:sz w:val="28"/>
          <w:szCs w:val="28"/>
        </w:rPr>
      </w:pPr>
      <w:r w:rsidRPr="00D01FD6">
        <w:rPr>
          <w:sz w:val="28"/>
          <w:szCs w:val="28"/>
        </w:rPr>
        <w:t xml:space="preserve">Для самоуверенных </w:t>
      </w:r>
      <w:r w:rsidRPr="00D01FD6">
        <w:rPr>
          <w:color w:val="000000"/>
          <w:sz w:val="28"/>
          <w:szCs w:val="28"/>
        </w:rPr>
        <w:t>руководителей как среднего, так и</w:t>
      </w:r>
      <w:r w:rsidR="00EA516C">
        <w:rPr>
          <w:color w:val="000000"/>
          <w:sz w:val="28"/>
          <w:szCs w:val="28"/>
        </w:rPr>
        <w:t xml:space="preserve"> </w:t>
      </w:r>
      <w:r w:rsidRPr="00D01FD6">
        <w:rPr>
          <w:color w:val="000000"/>
          <w:sz w:val="28"/>
          <w:szCs w:val="28"/>
        </w:rPr>
        <w:t xml:space="preserve">нижнего звена характерно стремление реализовать карьерную ориентацию «Менеджмент» </w:t>
      </w:r>
      <w:r w:rsidRPr="00D01FD6">
        <w:rPr>
          <w:sz w:val="28"/>
          <w:szCs w:val="28"/>
        </w:rPr>
        <w:t>(при р &lt; 0,05)</w:t>
      </w:r>
      <w:r w:rsidRPr="00D01FD6">
        <w:rPr>
          <w:color w:val="000000"/>
          <w:sz w:val="28"/>
          <w:szCs w:val="28"/>
        </w:rPr>
        <w:t xml:space="preserve">. </w:t>
      </w:r>
    </w:p>
    <w:p w:rsidR="00C276B8" w:rsidRPr="00D01FD6" w:rsidRDefault="00C276B8" w:rsidP="00D01FD6">
      <w:pPr>
        <w:numPr>
          <w:ilvl w:val="0"/>
          <w:numId w:val="22"/>
        </w:numPr>
        <w:spacing w:line="360" w:lineRule="auto"/>
        <w:ind w:left="0" w:firstLine="709"/>
        <w:jc w:val="both"/>
        <w:rPr>
          <w:sz w:val="28"/>
          <w:szCs w:val="28"/>
        </w:rPr>
      </w:pPr>
      <w:r w:rsidRPr="00D01FD6">
        <w:rPr>
          <w:color w:val="000000"/>
          <w:sz w:val="28"/>
          <w:szCs w:val="28"/>
        </w:rPr>
        <w:t>Стремятся реализовать ориентацию «Интеграция стилей жизни» рациональные, организованные, самодостаточные руководители и среднего, и нижнего звеньев управления. Так, например,</w:t>
      </w:r>
      <w:r w:rsidRPr="00D01FD6">
        <w:rPr>
          <w:sz w:val="28"/>
          <w:szCs w:val="28"/>
        </w:rPr>
        <w:t xml:space="preserve"> выявлена достоверная положительная взаимосвязь между шкалами «Саморуководство,</w:t>
      </w:r>
      <w:r w:rsidR="0041173C">
        <w:rPr>
          <w:sz w:val="28"/>
          <w:szCs w:val="28"/>
        </w:rPr>
        <w:t xml:space="preserve"> </w:t>
      </w:r>
      <w:r w:rsidRPr="00D01FD6">
        <w:rPr>
          <w:sz w:val="28"/>
          <w:szCs w:val="28"/>
        </w:rPr>
        <w:t xml:space="preserve">самопоследовательность», «Самопонимание» и шкалой </w:t>
      </w:r>
      <w:r w:rsidRPr="00D01FD6">
        <w:rPr>
          <w:color w:val="000000"/>
          <w:sz w:val="28"/>
          <w:szCs w:val="28"/>
        </w:rPr>
        <w:t xml:space="preserve">«Интеграция стилей жизни» в группе управленцев </w:t>
      </w:r>
      <w:r w:rsidRPr="00D01FD6">
        <w:rPr>
          <w:sz w:val="28"/>
          <w:szCs w:val="28"/>
        </w:rPr>
        <w:t>(</w:t>
      </w:r>
      <w:r w:rsidRPr="00D01FD6">
        <w:rPr>
          <w:sz w:val="28"/>
          <w:szCs w:val="28"/>
          <w:lang w:val="en-US"/>
        </w:rPr>
        <w:t>r</w:t>
      </w:r>
      <w:r w:rsidRPr="00D01FD6">
        <w:rPr>
          <w:sz w:val="28"/>
          <w:szCs w:val="28"/>
        </w:rPr>
        <w:t xml:space="preserve">=0,40; 0,37; р &lt; 0,05) и между шкалами «Аутосимпатия» и </w:t>
      </w:r>
      <w:r w:rsidRPr="00D01FD6">
        <w:rPr>
          <w:color w:val="000000"/>
          <w:sz w:val="28"/>
          <w:szCs w:val="28"/>
        </w:rPr>
        <w:t xml:space="preserve">«Интеграция стилей жизни» в группе руководителей нижнего звена </w:t>
      </w:r>
      <w:r w:rsidRPr="00D01FD6">
        <w:rPr>
          <w:sz w:val="28"/>
          <w:szCs w:val="28"/>
        </w:rPr>
        <w:t>(</w:t>
      </w:r>
      <w:r w:rsidRPr="00D01FD6">
        <w:rPr>
          <w:sz w:val="28"/>
          <w:szCs w:val="28"/>
          <w:lang w:val="en-US"/>
        </w:rPr>
        <w:t>r</w:t>
      </w:r>
      <w:r w:rsidRPr="00D01FD6">
        <w:rPr>
          <w:sz w:val="28"/>
          <w:szCs w:val="28"/>
        </w:rPr>
        <w:t>=0,47; р &lt; 0,05).</w:t>
      </w:r>
    </w:p>
    <w:p w:rsidR="00C276B8" w:rsidRPr="00D01FD6" w:rsidRDefault="00F22096" w:rsidP="00D01FD6">
      <w:pPr>
        <w:spacing w:line="360" w:lineRule="auto"/>
        <w:ind w:firstLine="709"/>
        <w:jc w:val="both"/>
        <w:rPr>
          <w:b/>
          <w:bCs/>
          <w:caps/>
          <w:sz w:val="28"/>
          <w:szCs w:val="28"/>
        </w:rPr>
      </w:pPr>
      <w:r>
        <w:rPr>
          <w:b/>
          <w:bCs/>
          <w:caps/>
          <w:sz w:val="28"/>
          <w:szCs w:val="28"/>
        </w:rPr>
        <w:br w:type="page"/>
      </w:r>
      <w:r w:rsidR="00C276B8" w:rsidRPr="00D01FD6">
        <w:rPr>
          <w:b/>
          <w:bCs/>
          <w:caps/>
          <w:sz w:val="28"/>
          <w:szCs w:val="28"/>
        </w:rPr>
        <w:t>Заключение</w:t>
      </w:r>
    </w:p>
    <w:p w:rsidR="00C276B8" w:rsidRPr="00D01FD6" w:rsidRDefault="00C276B8" w:rsidP="00D01FD6">
      <w:pPr>
        <w:spacing w:line="360" w:lineRule="auto"/>
        <w:ind w:firstLine="709"/>
        <w:jc w:val="both"/>
        <w:rPr>
          <w:b/>
          <w:bCs/>
          <w:sz w:val="28"/>
          <w:szCs w:val="28"/>
        </w:rPr>
      </w:pPr>
    </w:p>
    <w:p w:rsidR="00C276B8" w:rsidRPr="00D01FD6" w:rsidRDefault="00C276B8" w:rsidP="00D01FD6">
      <w:pPr>
        <w:spacing w:line="360" w:lineRule="auto"/>
        <w:ind w:firstLine="709"/>
        <w:jc w:val="both"/>
        <w:rPr>
          <w:sz w:val="28"/>
          <w:szCs w:val="28"/>
        </w:rPr>
      </w:pPr>
      <w:r w:rsidRPr="00D01FD6">
        <w:rPr>
          <w:sz w:val="28"/>
          <w:szCs w:val="28"/>
        </w:rPr>
        <w:t>Курсовая работа посвящена исследованию взаимосвязи компонентов взаимоотношения и особенностей межличностной сферы у руководителей среднего и нижнего звена управления.</w:t>
      </w:r>
    </w:p>
    <w:p w:rsidR="00C276B8" w:rsidRPr="00D01FD6" w:rsidRDefault="00C276B8" w:rsidP="00D01FD6">
      <w:pPr>
        <w:spacing w:line="360" w:lineRule="auto"/>
        <w:ind w:firstLine="709"/>
        <w:jc w:val="both"/>
        <w:rPr>
          <w:sz w:val="28"/>
          <w:szCs w:val="28"/>
        </w:rPr>
      </w:pPr>
      <w:r w:rsidRPr="00D01FD6">
        <w:rPr>
          <w:sz w:val="28"/>
          <w:szCs w:val="28"/>
        </w:rPr>
        <w:t>Самоотношение, является структурным компонентом Я – концепции личности, формируется под воздействием различных внешних влияний, которые испытывает индивид. Особенно важными являются для него контакты со значимыми другими, которые, в сущности, и определяют представление индивида о самом себе. На первых порах практически любые социальные контакты оказывают формирующее воздействие на систему самоотношения: из них индивид заимствует критерии для самооценки, понимание позиций «плохо - хорошо» и т.д. На основе полученных знаний у него складывается интегральное отношение</w:t>
      </w:r>
      <w:r w:rsidR="00EA516C">
        <w:rPr>
          <w:sz w:val="28"/>
          <w:szCs w:val="28"/>
        </w:rPr>
        <w:t xml:space="preserve"> </w:t>
      </w:r>
      <w:r w:rsidRPr="00D01FD6">
        <w:rPr>
          <w:sz w:val="28"/>
          <w:szCs w:val="28"/>
        </w:rPr>
        <w:t>к себе (позитивное или негативное). Но в дальнейшем интегральная характеристика самоотношения практически наподдается влиянию извне и является относительно устойчивой и стабильной.</w:t>
      </w:r>
    </w:p>
    <w:p w:rsidR="00C276B8" w:rsidRPr="00D01FD6" w:rsidRDefault="00C276B8" w:rsidP="00D01FD6">
      <w:pPr>
        <w:spacing w:line="360" w:lineRule="auto"/>
        <w:ind w:firstLine="709"/>
        <w:jc w:val="both"/>
        <w:rPr>
          <w:sz w:val="28"/>
          <w:szCs w:val="28"/>
        </w:rPr>
      </w:pPr>
      <w:r w:rsidRPr="00D01FD6">
        <w:rPr>
          <w:sz w:val="28"/>
          <w:szCs w:val="28"/>
        </w:rPr>
        <w:t>В любой сфере деятельности – будь то работа, общение или что-то ещё, самоотношение, как и Я – концепция в целом, так или иначе проявляется и находит своё отражение в том, как человек устанавливает социальные связи, как строит семейную или профессиональную жизнь, какие приоритеты выдвигает для себя.</w:t>
      </w:r>
    </w:p>
    <w:p w:rsidR="00C276B8" w:rsidRPr="00D01FD6" w:rsidRDefault="00C276B8" w:rsidP="00D01FD6">
      <w:pPr>
        <w:spacing w:line="360" w:lineRule="auto"/>
        <w:ind w:firstLine="709"/>
        <w:jc w:val="both"/>
        <w:rPr>
          <w:sz w:val="28"/>
          <w:szCs w:val="28"/>
        </w:rPr>
      </w:pPr>
      <w:r w:rsidRPr="00D01FD6">
        <w:rPr>
          <w:sz w:val="28"/>
          <w:szCs w:val="28"/>
        </w:rPr>
        <w:t>Говоря о самоотношении, не следует упускать из виду то обстоятельство, что относительно устойчивым и стабильным является дишь интегральное чувство «за» или «против» собственного Я, а самоотношение компонентов может всё же изменятся. Например, при снижении самоуважения положительное отношение к себе может поддерживаться на прежнем уровне за счёт возрастания аутосимпатии.</w:t>
      </w:r>
    </w:p>
    <w:p w:rsidR="00C276B8" w:rsidRPr="00D01FD6" w:rsidRDefault="00C276B8" w:rsidP="00D01FD6">
      <w:pPr>
        <w:spacing w:line="360" w:lineRule="auto"/>
        <w:ind w:firstLine="709"/>
        <w:jc w:val="both"/>
        <w:rPr>
          <w:sz w:val="28"/>
          <w:szCs w:val="28"/>
        </w:rPr>
      </w:pPr>
      <w:r w:rsidRPr="00D01FD6">
        <w:rPr>
          <w:sz w:val="28"/>
          <w:szCs w:val="28"/>
        </w:rPr>
        <w:t xml:space="preserve">Одним из факторов, влияющих на изменение выраженности компонентов самоотношения, являются особенности межличностной сферы – общения с окружающими, их оценка и мнение о нас, наших качествах, особенностях взаимодействия, реагирования на те или иные ситуации и т.д. </w:t>
      </w:r>
    </w:p>
    <w:p w:rsidR="00C276B8" w:rsidRPr="00D01FD6" w:rsidRDefault="00C276B8" w:rsidP="00D01FD6">
      <w:pPr>
        <w:spacing w:line="360" w:lineRule="auto"/>
        <w:ind w:firstLine="709"/>
        <w:jc w:val="both"/>
        <w:rPr>
          <w:sz w:val="28"/>
          <w:szCs w:val="28"/>
        </w:rPr>
      </w:pPr>
      <w:r w:rsidRPr="00D01FD6">
        <w:rPr>
          <w:sz w:val="28"/>
          <w:szCs w:val="28"/>
        </w:rPr>
        <w:t>Изучением основных вопросов о строении и функционировании самоотношения занимались и отечественные классики психологи</w:t>
      </w:r>
      <w:r w:rsidR="00F22096">
        <w:rPr>
          <w:sz w:val="28"/>
          <w:szCs w:val="28"/>
        </w:rPr>
        <w:t>и (В.В. Столина, В. Шибутки, С.</w:t>
      </w:r>
      <w:r w:rsidRPr="00D01FD6">
        <w:rPr>
          <w:sz w:val="28"/>
          <w:szCs w:val="28"/>
        </w:rPr>
        <w:t>Р. Понтилеев, А.А. Налчаджан), и зарубежные (Р. Бернс, У. Джеймс и другие).</w:t>
      </w:r>
    </w:p>
    <w:p w:rsidR="00C276B8" w:rsidRPr="00D01FD6" w:rsidRDefault="00C276B8" w:rsidP="00D01FD6">
      <w:pPr>
        <w:spacing w:line="360" w:lineRule="auto"/>
        <w:ind w:firstLine="709"/>
        <w:jc w:val="both"/>
        <w:rPr>
          <w:sz w:val="28"/>
          <w:szCs w:val="28"/>
        </w:rPr>
      </w:pPr>
      <w:r w:rsidRPr="00D01FD6">
        <w:rPr>
          <w:sz w:val="28"/>
          <w:szCs w:val="28"/>
        </w:rPr>
        <w:t>Разработкой актуальных проблем исследования особенностей межличностной сферы занимались Т. Лири, Р. и К Вердербер, В.Н. Мясищева, В.Н. Куницыной, А.Б. Добрович, В.М. Погольши, А.А. Ершова, и другие.</w:t>
      </w:r>
    </w:p>
    <w:p w:rsidR="00C276B8" w:rsidRPr="00D01FD6" w:rsidRDefault="00C276B8" w:rsidP="00D01FD6">
      <w:pPr>
        <w:spacing w:line="360" w:lineRule="auto"/>
        <w:ind w:firstLine="709"/>
        <w:jc w:val="both"/>
        <w:rPr>
          <w:sz w:val="28"/>
          <w:szCs w:val="28"/>
        </w:rPr>
      </w:pPr>
      <w:r w:rsidRPr="00D01FD6">
        <w:rPr>
          <w:sz w:val="28"/>
          <w:szCs w:val="28"/>
        </w:rPr>
        <w:t>В работе был осуществлён теоретический анализ понятий «самоотношение», «межличностные отношения», «карьера».</w:t>
      </w:r>
    </w:p>
    <w:p w:rsidR="00C276B8" w:rsidRPr="00D01FD6" w:rsidRDefault="00C276B8" w:rsidP="00D01FD6">
      <w:pPr>
        <w:spacing w:line="360" w:lineRule="auto"/>
        <w:ind w:firstLine="709"/>
        <w:jc w:val="both"/>
        <w:rPr>
          <w:sz w:val="28"/>
          <w:szCs w:val="28"/>
        </w:rPr>
      </w:pPr>
      <w:r w:rsidRPr="00D01FD6">
        <w:rPr>
          <w:sz w:val="28"/>
          <w:szCs w:val="28"/>
        </w:rPr>
        <w:t>Проведённое исследование позволило выявить характер взаимосвязи между компонентами самоотношения и особенностями межличностной сферы, а также обнаружить связи между компонентами самоотношения и карьерным ориентациям у руководителей среднего и нижнего звена управления.</w:t>
      </w:r>
    </w:p>
    <w:p w:rsidR="00C276B8" w:rsidRPr="00D01FD6" w:rsidRDefault="00C276B8" w:rsidP="00D01FD6">
      <w:pPr>
        <w:spacing w:line="360" w:lineRule="auto"/>
        <w:ind w:firstLine="709"/>
        <w:jc w:val="both"/>
        <w:rPr>
          <w:sz w:val="28"/>
          <w:szCs w:val="28"/>
        </w:rPr>
      </w:pPr>
      <w:r w:rsidRPr="00D01FD6">
        <w:rPr>
          <w:sz w:val="28"/>
          <w:szCs w:val="28"/>
        </w:rPr>
        <w:t xml:space="preserve">Перспективами, вытекающими из данного исследования, могут являться расширения объёма выборочной совокупности, использование дополнительных диагностических процедур, включение в исследование группы руководителей высшего звена управления. </w:t>
      </w:r>
    </w:p>
    <w:p w:rsidR="00C276B8" w:rsidRPr="00D01FD6" w:rsidRDefault="00F22096" w:rsidP="00D01FD6">
      <w:pPr>
        <w:spacing w:line="360" w:lineRule="auto"/>
        <w:ind w:firstLine="709"/>
        <w:jc w:val="both"/>
        <w:rPr>
          <w:b/>
          <w:bCs/>
          <w:sz w:val="28"/>
          <w:szCs w:val="28"/>
        </w:rPr>
      </w:pPr>
      <w:r>
        <w:rPr>
          <w:color w:val="000000"/>
          <w:sz w:val="28"/>
          <w:szCs w:val="28"/>
        </w:rPr>
        <w:br w:type="page"/>
      </w:r>
      <w:r w:rsidR="00C276B8" w:rsidRPr="00D01FD6">
        <w:rPr>
          <w:b/>
          <w:bCs/>
          <w:sz w:val="28"/>
          <w:szCs w:val="28"/>
        </w:rPr>
        <w:t>РЕКОМЕНДАЦИИ</w:t>
      </w:r>
    </w:p>
    <w:p w:rsidR="00F22096" w:rsidRDefault="00F22096" w:rsidP="00D01FD6">
      <w:pPr>
        <w:spacing w:line="360" w:lineRule="auto"/>
        <w:ind w:firstLine="709"/>
        <w:jc w:val="both"/>
        <w:rPr>
          <w:sz w:val="28"/>
          <w:szCs w:val="28"/>
        </w:rPr>
      </w:pPr>
    </w:p>
    <w:p w:rsidR="00C276B8" w:rsidRPr="00D01FD6" w:rsidRDefault="00C276B8" w:rsidP="00D01FD6">
      <w:pPr>
        <w:spacing w:line="360" w:lineRule="auto"/>
        <w:ind w:firstLine="709"/>
        <w:jc w:val="both"/>
        <w:rPr>
          <w:sz w:val="28"/>
          <w:szCs w:val="28"/>
        </w:rPr>
      </w:pPr>
      <w:r w:rsidRPr="00D01FD6">
        <w:rPr>
          <w:sz w:val="28"/>
          <w:szCs w:val="28"/>
        </w:rPr>
        <w:t>На основе полученных результатов был разработан ряд рекомендаций:</w:t>
      </w:r>
    </w:p>
    <w:p w:rsidR="00C276B8" w:rsidRPr="00D01FD6" w:rsidRDefault="00C276B8" w:rsidP="00D01FD6">
      <w:pPr>
        <w:spacing w:line="360" w:lineRule="auto"/>
        <w:ind w:firstLine="709"/>
        <w:jc w:val="both"/>
        <w:rPr>
          <w:sz w:val="28"/>
          <w:szCs w:val="28"/>
        </w:rPr>
      </w:pPr>
      <w:r w:rsidRPr="00D01FD6">
        <w:rPr>
          <w:sz w:val="28"/>
          <w:szCs w:val="28"/>
        </w:rPr>
        <w:t>1. Для руководителей среднего и нижнегозвена:</w:t>
      </w:r>
    </w:p>
    <w:p w:rsidR="00C276B8" w:rsidRPr="00D01FD6" w:rsidRDefault="00C276B8" w:rsidP="00D01FD6">
      <w:pPr>
        <w:spacing w:line="360" w:lineRule="auto"/>
        <w:ind w:firstLine="709"/>
        <w:jc w:val="both"/>
        <w:rPr>
          <w:sz w:val="28"/>
          <w:szCs w:val="28"/>
        </w:rPr>
      </w:pPr>
      <w:r w:rsidRPr="00D01FD6">
        <w:rPr>
          <w:sz w:val="28"/>
          <w:szCs w:val="28"/>
        </w:rPr>
        <w:t>- для самосознания и изменения своего Я рекомендуем уделять больше внимания и времени применению специальных упражнений и занятий;</w:t>
      </w:r>
    </w:p>
    <w:p w:rsidR="00C276B8" w:rsidRPr="00D01FD6" w:rsidRDefault="00C276B8" w:rsidP="00D01FD6">
      <w:pPr>
        <w:spacing w:line="360" w:lineRule="auto"/>
        <w:ind w:firstLine="709"/>
        <w:jc w:val="both"/>
        <w:rPr>
          <w:sz w:val="28"/>
          <w:szCs w:val="28"/>
        </w:rPr>
      </w:pPr>
      <w:r w:rsidRPr="00D01FD6">
        <w:rPr>
          <w:sz w:val="28"/>
          <w:szCs w:val="28"/>
        </w:rPr>
        <w:t xml:space="preserve">- для более эффективного и продуктивного общения с подчиненными, более успешного процесса работы рекомендуем учитывать особенности своей самооценки, самоотношения, с одной стороны, и карьерных ориентаций, а также межличностной сферы, с другой; </w:t>
      </w:r>
    </w:p>
    <w:p w:rsidR="00C276B8" w:rsidRPr="00D01FD6" w:rsidRDefault="00C276B8" w:rsidP="00D01FD6">
      <w:pPr>
        <w:spacing w:line="360" w:lineRule="auto"/>
        <w:ind w:firstLine="709"/>
        <w:jc w:val="both"/>
        <w:rPr>
          <w:sz w:val="28"/>
          <w:szCs w:val="28"/>
        </w:rPr>
      </w:pPr>
      <w:r w:rsidRPr="00D01FD6">
        <w:rPr>
          <w:sz w:val="28"/>
          <w:szCs w:val="28"/>
        </w:rPr>
        <w:t>- для саморазвития рекомендуем: принимать участие в различных психологических тренингах (самопознания, ассертивного поведения, развития креативности и др.); читать специальную литературу; использовать приемы аутогенную тренировку, рефлексию.</w:t>
      </w:r>
    </w:p>
    <w:p w:rsidR="00C276B8" w:rsidRPr="00D01FD6" w:rsidRDefault="00C276B8" w:rsidP="00D01FD6">
      <w:pPr>
        <w:spacing w:line="360" w:lineRule="auto"/>
        <w:ind w:firstLine="709"/>
        <w:jc w:val="both"/>
        <w:rPr>
          <w:sz w:val="28"/>
          <w:szCs w:val="28"/>
        </w:rPr>
      </w:pPr>
      <w:r w:rsidRPr="00D01FD6">
        <w:rPr>
          <w:sz w:val="28"/>
          <w:szCs w:val="28"/>
        </w:rPr>
        <w:t xml:space="preserve">2. Для психологической службы государственных предприятий: </w:t>
      </w:r>
    </w:p>
    <w:p w:rsidR="00C276B8" w:rsidRPr="00D01FD6" w:rsidRDefault="00C276B8" w:rsidP="00D01FD6">
      <w:pPr>
        <w:spacing w:line="360" w:lineRule="auto"/>
        <w:ind w:firstLine="709"/>
        <w:jc w:val="both"/>
        <w:rPr>
          <w:sz w:val="28"/>
          <w:szCs w:val="28"/>
        </w:rPr>
      </w:pPr>
      <w:r w:rsidRPr="00D01FD6">
        <w:rPr>
          <w:sz w:val="28"/>
          <w:szCs w:val="28"/>
        </w:rPr>
        <w:t>- для повышения эффективности деятельности управленцев рекомендуем проводить беседы и консультации о роли самоотношения личности в управлении;</w:t>
      </w:r>
    </w:p>
    <w:p w:rsidR="00C276B8" w:rsidRPr="00D01FD6" w:rsidRDefault="00C276B8" w:rsidP="00D01FD6">
      <w:pPr>
        <w:spacing w:line="360" w:lineRule="auto"/>
        <w:ind w:firstLine="709"/>
        <w:jc w:val="both"/>
        <w:rPr>
          <w:sz w:val="28"/>
          <w:szCs w:val="28"/>
        </w:rPr>
      </w:pPr>
      <w:r w:rsidRPr="00D01FD6">
        <w:rPr>
          <w:sz w:val="28"/>
          <w:szCs w:val="28"/>
        </w:rPr>
        <w:t>- для личностного роста руководителей и персонала рекомендуем разрабатывать комплексы упражнений и занятий;</w:t>
      </w:r>
    </w:p>
    <w:p w:rsidR="00C276B8" w:rsidRPr="00D01FD6" w:rsidRDefault="00C276B8" w:rsidP="00D01FD6">
      <w:pPr>
        <w:spacing w:line="360" w:lineRule="auto"/>
        <w:ind w:firstLine="709"/>
        <w:jc w:val="both"/>
        <w:rPr>
          <w:sz w:val="28"/>
          <w:szCs w:val="28"/>
        </w:rPr>
      </w:pPr>
      <w:r w:rsidRPr="00D01FD6">
        <w:rPr>
          <w:sz w:val="28"/>
          <w:szCs w:val="28"/>
        </w:rPr>
        <w:t>- для успешного профотбора и профподбора на руководящие должности рекомендуем учитывать особенности самоотношения, межличностных сфер и карьерных ориентаций;</w:t>
      </w:r>
    </w:p>
    <w:p w:rsidR="00C276B8" w:rsidRPr="00D01FD6" w:rsidRDefault="00C276B8" w:rsidP="00D01FD6">
      <w:pPr>
        <w:spacing w:line="360" w:lineRule="auto"/>
        <w:ind w:firstLine="709"/>
        <w:jc w:val="both"/>
        <w:rPr>
          <w:sz w:val="28"/>
          <w:szCs w:val="28"/>
        </w:rPr>
      </w:pPr>
      <w:r w:rsidRPr="00D01FD6">
        <w:rPr>
          <w:sz w:val="28"/>
          <w:szCs w:val="28"/>
        </w:rPr>
        <w:t>- для успешного прогнозирования возможностей профессионального роста рядовых служащих рекомендуем внедрять диагностирование служащих с помощью следующих методик:</w:t>
      </w:r>
    </w:p>
    <w:p w:rsidR="00C276B8" w:rsidRPr="00D01FD6" w:rsidRDefault="00C276B8" w:rsidP="00D01FD6">
      <w:pPr>
        <w:pStyle w:val="a7"/>
        <w:spacing w:after="0" w:line="360" w:lineRule="auto"/>
        <w:ind w:left="0" w:firstLine="709"/>
        <w:jc w:val="both"/>
        <w:rPr>
          <w:sz w:val="28"/>
          <w:szCs w:val="28"/>
        </w:rPr>
      </w:pPr>
      <w:r w:rsidRPr="00D01FD6">
        <w:rPr>
          <w:sz w:val="28"/>
          <w:szCs w:val="28"/>
        </w:rPr>
        <w:t>1. Методика диагностики стиля межличностных отношений</w:t>
      </w:r>
      <w:r w:rsidR="00EA516C">
        <w:rPr>
          <w:sz w:val="28"/>
          <w:szCs w:val="28"/>
        </w:rPr>
        <w:t xml:space="preserve"> </w:t>
      </w:r>
      <w:r w:rsidRPr="00D01FD6">
        <w:rPr>
          <w:sz w:val="28"/>
          <w:szCs w:val="28"/>
        </w:rPr>
        <w:t>Т. Лири</w:t>
      </w:r>
    </w:p>
    <w:p w:rsidR="00C276B8" w:rsidRPr="00D01FD6" w:rsidRDefault="00C276B8" w:rsidP="00D01FD6">
      <w:pPr>
        <w:spacing w:line="360" w:lineRule="auto"/>
        <w:ind w:firstLine="709"/>
        <w:jc w:val="both"/>
        <w:rPr>
          <w:sz w:val="28"/>
          <w:szCs w:val="28"/>
        </w:rPr>
      </w:pPr>
      <w:r w:rsidRPr="00D01FD6">
        <w:rPr>
          <w:sz w:val="28"/>
          <w:szCs w:val="28"/>
        </w:rPr>
        <w:t>2. Методика диагностики самоотношения В.В. Столина,</w:t>
      </w:r>
      <w:r w:rsidR="00EA516C">
        <w:rPr>
          <w:sz w:val="28"/>
          <w:szCs w:val="28"/>
        </w:rPr>
        <w:t xml:space="preserve"> </w:t>
      </w:r>
      <w:r w:rsidRPr="00D01FD6">
        <w:rPr>
          <w:sz w:val="28"/>
          <w:szCs w:val="28"/>
        </w:rPr>
        <w:t>С.Р. Пантилеева</w:t>
      </w:r>
    </w:p>
    <w:p w:rsidR="00C276B8" w:rsidRPr="00D01FD6" w:rsidRDefault="00C276B8" w:rsidP="00D01FD6">
      <w:pPr>
        <w:spacing w:line="360" w:lineRule="auto"/>
        <w:ind w:firstLine="709"/>
        <w:jc w:val="both"/>
        <w:rPr>
          <w:sz w:val="28"/>
          <w:szCs w:val="28"/>
        </w:rPr>
      </w:pPr>
      <w:r w:rsidRPr="00D01FD6">
        <w:rPr>
          <w:sz w:val="28"/>
          <w:szCs w:val="28"/>
        </w:rPr>
        <w:t>3. Методика диагнос</w:t>
      </w:r>
      <w:r w:rsidR="00F22096">
        <w:rPr>
          <w:sz w:val="28"/>
          <w:szCs w:val="28"/>
        </w:rPr>
        <w:t>тики направленности личности А.</w:t>
      </w:r>
      <w:r w:rsidRPr="00D01FD6">
        <w:rPr>
          <w:sz w:val="28"/>
          <w:szCs w:val="28"/>
        </w:rPr>
        <w:t>А. Ершова</w:t>
      </w:r>
    </w:p>
    <w:p w:rsidR="00C276B8" w:rsidRPr="00D01FD6" w:rsidRDefault="00C276B8" w:rsidP="00D01FD6">
      <w:pPr>
        <w:spacing w:line="360" w:lineRule="auto"/>
        <w:ind w:firstLine="709"/>
        <w:jc w:val="both"/>
        <w:rPr>
          <w:sz w:val="28"/>
          <w:szCs w:val="28"/>
        </w:rPr>
      </w:pPr>
      <w:r w:rsidRPr="00D01FD6">
        <w:rPr>
          <w:sz w:val="28"/>
          <w:szCs w:val="28"/>
        </w:rPr>
        <w:t>4.</w:t>
      </w:r>
      <w:r w:rsidR="00EA516C">
        <w:rPr>
          <w:sz w:val="28"/>
          <w:szCs w:val="28"/>
        </w:rPr>
        <w:t xml:space="preserve"> </w:t>
      </w:r>
      <w:r w:rsidRPr="00D01FD6">
        <w:rPr>
          <w:sz w:val="28"/>
          <w:szCs w:val="28"/>
        </w:rPr>
        <w:t>Методика «Якорь карьеры» Э.Шейна и др.</w:t>
      </w:r>
    </w:p>
    <w:p w:rsidR="00C276B8" w:rsidRPr="00D01FD6" w:rsidRDefault="00C276B8" w:rsidP="00D01FD6">
      <w:pPr>
        <w:spacing w:line="360" w:lineRule="auto"/>
        <w:ind w:firstLine="709"/>
        <w:jc w:val="both"/>
        <w:rPr>
          <w:sz w:val="28"/>
          <w:szCs w:val="28"/>
        </w:rPr>
      </w:pPr>
      <w:r w:rsidRPr="00D01FD6">
        <w:rPr>
          <w:sz w:val="28"/>
          <w:szCs w:val="28"/>
        </w:rPr>
        <w:t>5. Рисуночный тест «Деловые ситуации» А.Г. Хитровой и др.</w:t>
      </w:r>
    </w:p>
    <w:p w:rsidR="00C276B8" w:rsidRPr="00D01FD6" w:rsidRDefault="00F22096" w:rsidP="00D01FD6">
      <w:pPr>
        <w:spacing w:line="360" w:lineRule="auto"/>
        <w:ind w:firstLine="709"/>
        <w:jc w:val="both"/>
        <w:rPr>
          <w:b/>
          <w:bCs/>
          <w:caps/>
          <w:sz w:val="28"/>
          <w:szCs w:val="28"/>
        </w:rPr>
      </w:pPr>
      <w:r>
        <w:rPr>
          <w:b/>
          <w:bCs/>
          <w:caps/>
          <w:sz w:val="28"/>
          <w:szCs w:val="28"/>
        </w:rPr>
        <w:br w:type="page"/>
      </w:r>
      <w:r w:rsidR="00C276B8" w:rsidRPr="00D01FD6">
        <w:rPr>
          <w:b/>
          <w:bCs/>
          <w:caps/>
          <w:sz w:val="28"/>
          <w:szCs w:val="28"/>
        </w:rPr>
        <w:t>Список использованных источников</w:t>
      </w:r>
    </w:p>
    <w:p w:rsidR="00C276B8" w:rsidRPr="00D01FD6" w:rsidRDefault="00C276B8" w:rsidP="00D01FD6">
      <w:pPr>
        <w:spacing w:line="360" w:lineRule="auto"/>
        <w:ind w:firstLine="709"/>
        <w:jc w:val="both"/>
        <w:rPr>
          <w:sz w:val="28"/>
          <w:szCs w:val="28"/>
        </w:rPr>
      </w:pP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 xml:space="preserve">Абрамова С.Г. Психологические механизмы управления, и о том, как их использовать. - М.: Известия, 2002. - 312с. </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Авдулова Т.П. Психология менеджмента. – М.: Академия, 2003. – 256с.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Андреева Г.М. Социальная психология: Учебник для ВУЗов. – М.: Аспект-Пресс, 1998. – 246с.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Бандурка А.М. Психология управления. – Х.: Фактор, 1998. – 464с.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Батаршев А.В. Психология личности и общения. – М.: Владос, 2003. – 248с.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Беляцкий Н.П. Менеджмент: Деловая карьера. – Мн.: Высшая школа, 2001.- 302с.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Бернс Р. Развитие Я – концепции и воспитание. – М.: Прогресс, 1986. – 420с.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 xml:space="preserve">Большой психологический словарь / Сост. и общ. ред. Б.Г. Мещерякова, В.П. Зинченко. – СПб: ЕВРОЗНАК, 2004. – 672с. </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Бурлачук Л.Ф., Морозов С.М. Словарь-справочник по психодиагностике. – СПб.: Питер, 1999. – 517с.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Вердербер Р., Вердербер К. психология общения. – СПб.: Прайм – ЕВРОЗНАК, 2003. – 320с.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Глуханюк Н.С. Практикум по общей психологии. – М.: МПСН: Воронеж: Модэк, 2003. – 800с.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Горбатов Д.С. Практикум по психологическому исследованию. – Самара: Бахрах-М, 2000. – 248с.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Грищук О.П. Оптимизация самоотношения личности в условиях учебной деятельности // Практична психологія та соціальна робота. – 2000. - №8. – с.19-25.</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Деркач А.А. Акмеологические основы развития профессионала. – М.: МИСИ, 2004. – 752с.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Джери Д., Джери Д. Большой толковый социологический словарь. – М.: ВЕЧЕ – АСТ, 1999. – 544с.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Добрович А.Б. Общение: наука и искусство. – М.: АОЗТ «Яуза», 1996. – 253с.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Дубрин Э. Успешный руководитель. – М.: Астрель, 2004. – 347с.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Кабаченко Т.С. Психология управления. – М.: Педагогическое общество России, 2000. – 384с.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Климов Е.А. Введение в психологию труда. – М.: Изв-во Моск. ун-та, 1988. – 199с.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Климов Е.А. Психология профессионального самоопределения. – М.: Феникс, 1996.- 508с.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Коваленко И.Н. Коваленко Н.П. Поведение и власть в организации: книга для руководителя. - Одесса: Юридична література, 2003. – 320с.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Кондаков И.М. Психология. Иллюстрированный словарь. – СПб.: Прайм – ЕВРОЗНАК, 2003. – 512с.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Корнилова Т.В. Экспериментальная психология: Теория и методы. – М.: Аспект Пресс, 2002. – 382с.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Кроз М.В. Аннотированный указатель методов социально – психологической диагностики. – М.: Московск, 1991. – 56с.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Куницына В.Н., Казаринова Н.В., Погольша В.М. Межличностное общение. Учебник для вузов. – СПб.: Питер, 2001. – 544с.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Лебедев В.Н. Познание личности. – М.: Юнити – Данна, 2003. – 352с.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Левитов Н.Д. Фрустрация – один из видов психических состояний</w:t>
      </w:r>
      <w:r w:rsidR="00EA516C">
        <w:rPr>
          <w:sz w:val="28"/>
          <w:szCs w:val="28"/>
        </w:rPr>
        <w:t xml:space="preserve"> </w:t>
      </w:r>
      <w:r w:rsidRPr="00D01FD6">
        <w:rPr>
          <w:sz w:val="28"/>
          <w:szCs w:val="28"/>
        </w:rPr>
        <w:t>// Вопросы психологии. – 1967. - №6. – С.30-35.</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Мясищев В.Н. Понятие личности в аспектах нормы и патологии</w:t>
      </w:r>
      <w:r w:rsidR="00EA516C">
        <w:rPr>
          <w:sz w:val="28"/>
          <w:szCs w:val="28"/>
        </w:rPr>
        <w:t xml:space="preserve"> </w:t>
      </w:r>
      <w:r w:rsidRPr="00D01FD6">
        <w:rPr>
          <w:sz w:val="28"/>
          <w:szCs w:val="28"/>
        </w:rPr>
        <w:t>// психология личности. - Т.2. Хрестоматия. – Самара: Бахрах – М, 1999. – 670с.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 xml:space="preserve">Мясищев В.Н. Психология отношений // Избр. психол. труды. – М.: Воронеж, 1998. – 427с. </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lang w:val="uk-UA"/>
        </w:rPr>
        <w:t>Обозов Н.Н. Психология межличностных отношений. – К.: Либідь, 1990. – 520с.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Орбан – Дембрик Л.Е</w:t>
      </w:r>
      <w:r w:rsidR="00162582">
        <w:rPr>
          <w:sz w:val="28"/>
          <w:szCs w:val="28"/>
        </w:rPr>
        <w:t>.</w:t>
      </w:r>
      <w:r w:rsidRPr="00D01FD6">
        <w:rPr>
          <w:sz w:val="28"/>
          <w:szCs w:val="28"/>
        </w:rPr>
        <w:t xml:space="preserve"> Психологія управління. – К.: Академвидав, 2003. – 568с.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Почебут Л.Г., Чикер В.А. Организационная социальная психология. – СПб.: Речь, 2002. – 298с.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 xml:space="preserve">Практикум по психологии / Под общей ред. А.Н. Леонтьева, Ю.Б. Гиппенрейтер. – М.: Изд – во Московского Ун – та, 1972. – 244с. </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Практическая психодиагностика. Методики и тесты. Учебное пособие. – Самара: Издательский</w:t>
      </w:r>
      <w:r w:rsidR="00EA516C">
        <w:rPr>
          <w:sz w:val="28"/>
          <w:szCs w:val="28"/>
        </w:rPr>
        <w:t xml:space="preserve"> </w:t>
      </w:r>
      <w:r w:rsidRPr="00D01FD6">
        <w:rPr>
          <w:sz w:val="28"/>
          <w:szCs w:val="28"/>
        </w:rPr>
        <w:t xml:space="preserve">Дом «БАХРАХ», 1998. – 672с. </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Психологическое сопровождение выбора профессии: научно - методическое пособие / Под ред. Л.М. Митиной. – М.: Флинта, 2003. – 184с.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Психология самосознания: Хрестоматия / Ред. – сост. Д.Я Райгородский. – Самара: БАХРАХ – М, 2000. – 672с.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 xml:space="preserve"> Психология. Словарь / Под общей ред. А.В. Петровского, М.Г. Ярошевского – М.: Политиздат, 1990 – 473с.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Рогов Е.И. Выбор профессии: Становление профессионала. – М.:ВЛАДОС – Пресс, 2003. – 336с.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Розанова В.А. Психология управления. – М.: ООО «Журнал», 2003. – 416с.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 xml:space="preserve">Самоукина Н.В. Психология профессиональной деятельности. – СПб.: Питер, 2003. – 224с. </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Словарь практического психолога // Сост. Головин С.Ю. – Минск: Харвест. – 800с.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Смирнов А.Г. Практикум по общей психологии. – М.: Ин – т психиатрии, 2002. – 224с.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Смирнова Л.Н. Социальные репрезентации интеллектуальности // Психол. Журн. – 1994 - №6. – С.61.</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Собчик Л.Н. Вербальный фрустрационный тест. – СПб.: Речь, 2002. – 24с.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Собчик Л.Н. Диагностика индивидуально – психологических свойств и межличностных отношений. Практическое руководство. – СПб.: Речь, 2002. – 96с.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Собчик Л.Н. Психология индивидуальности. Теория и практика психодиагностики. – СПб.: Речь, 2002. – 624с.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Станкин М.И. Психология делового человека. – М.: Бизнес школа «Интел синтез», 2000. – 280с.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Станкин М.И. Психология управления. – М.: Бизнес школа «Интел синтез», 2000. – 344с.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Стрелков Ю.К. Инженерная и профессиональная психология. – М.: Академия, 2001. – 360с.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Тараненко В. Управление персоналом, корпоративный мониторинг, психодиагностика.</w:t>
      </w:r>
      <w:r w:rsidR="00EA516C">
        <w:rPr>
          <w:sz w:val="28"/>
          <w:szCs w:val="28"/>
        </w:rPr>
        <w:t xml:space="preserve"> </w:t>
      </w:r>
      <w:r w:rsidRPr="00D01FD6">
        <w:rPr>
          <w:sz w:val="28"/>
          <w:szCs w:val="28"/>
        </w:rPr>
        <w:t>– К.: Ника – Центр, 2004. – 240с.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Тихонов А.П. Психологическое исследование соционистического подхода к изучению личности и межличностного отношений. // Психология и соционика межличностных отношений. – 2005. - №8. – с. 20 – 38.</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Уильямс Р. Управление деятельностью служащих. – СПб.: Питер, 2003. – 302с.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Фопель К. Уверенное управление. Тренинг, коучинг, саморазвитие. – М.: Генезис, 2004. – 122с.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Чикер В.А. Психологическая диагностика организации и персонала. – СПб.: Речь, 2003. 176с.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Шапарь В.Б. Практическая психология. Инструментарий / Серия «учебники для высшей школы». – Ростов н / Д.: Феникс, 2004. – 768с.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Щёкин Г.В. Как эффективно управлять людьми: психология кадрового менеджмент</w:t>
      </w:r>
      <w:r w:rsidR="00F22096">
        <w:rPr>
          <w:sz w:val="28"/>
          <w:szCs w:val="28"/>
        </w:rPr>
        <w:t>а</w:t>
      </w:r>
      <w:r w:rsidRPr="00D01FD6">
        <w:rPr>
          <w:sz w:val="28"/>
          <w:szCs w:val="28"/>
        </w:rPr>
        <w:t>: Научно – практическое пособие. – К.: МАУП, 1999 – 400с.</w:t>
      </w:r>
    </w:p>
    <w:p w:rsidR="00C276B8" w:rsidRPr="00D01FD6" w:rsidRDefault="00C276B8" w:rsidP="00F22096">
      <w:pPr>
        <w:numPr>
          <w:ilvl w:val="0"/>
          <w:numId w:val="17"/>
        </w:numPr>
        <w:tabs>
          <w:tab w:val="left" w:pos="-360"/>
          <w:tab w:val="left" w:pos="360"/>
        </w:tabs>
        <w:spacing w:line="360" w:lineRule="auto"/>
        <w:jc w:val="both"/>
        <w:rPr>
          <w:sz w:val="28"/>
          <w:szCs w:val="28"/>
        </w:rPr>
      </w:pPr>
      <w:r w:rsidRPr="00D01FD6">
        <w:rPr>
          <w:sz w:val="28"/>
          <w:szCs w:val="28"/>
        </w:rPr>
        <w:t>Щекин Г.В. Практическая психология менеджмента: Как делать карьеру. Как строить организацию. – К.: Украина, 1994. 398с.</w:t>
      </w:r>
    </w:p>
    <w:p w:rsidR="00C276B8" w:rsidRPr="00D01FD6" w:rsidRDefault="00F22096" w:rsidP="00D01FD6">
      <w:pPr>
        <w:tabs>
          <w:tab w:val="left" w:pos="960"/>
        </w:tabs>
        <w:spacing w:line="360" w:lineRule="auto"/>
        <w:ind w:firstLine="709"/>
        <w:jc w:val="both"/>
        <w:rPr>
          <w:sz w:val="28"/>
          <w:szCs w:val="28"/>
          <w:lang w:val="en-US"/>
        </w:rPr>
      </w:pPr>
      <w:r>
        <w:rPr>
          <w:sz w:val="28"/>
          <w:szCs w:val="28"/>
        </w:rPr>
        <w:br w:type="page"/>
      </w:r>
      <w:r w:rsidR="00C276B8" w:rsidRPr="00D01FD6">
        <w:rPr>
          <w:b/>
          <w:bCs/>
          <w:sz w:val="28"/>
          <w:szCs w:val="28"/>
        </w:rPr>
        <w:t>ПРИЛОЖЕНИЕ А</w:t>
      </w:r>
    </w:p>
    <w:p w:rsidR="00F22096" w:rsidRDefault="00F22096" w:rsidP="00D01FD6">
      <w:pPr>
        <w:spacing w:line="360" w:lineRule="auto"/>
        <w:ind w:firstLine="709"/>
        <w:jc w:val="both"/>
        <w:rPr>
          <w:b/>
          <w:bCs/>
          <w:sz w:val="28"/>
          <w:szCs w:val="28"/>
        </w:rPr>
      </w:pPr>
    </w:p>
    <w:p w:rsidR="00C276B8" w:rsidRPr="00D01FD6" w:rsidRDefault="00C276B8" w:rsidP="00D01FD6">
      <w:pPr>
        <w:spacing w:line="360" w:lineRule="auto"/>
        <w:ind w:firstLine="709"/>
        <w:jc w:val="both"/>
        <w:rPr>
          <w:b/>
          <w:bCs/>
          <w:sz w:val="28"/>
          <w:szCs w:val="28"/>
        </w:rPr>
      </w:pPr>
      <w:r w:rsidRPr="00D01FD6">
        <w:rPr>
          <w:b/>
          <w:bCs/>
          <w:sz w:val="28"/>
          <w:szCs w:val="28"/>
        </w:rPr>
        <w:t>Текст анкеты</w:t>
      </w:r>
    </w:p>
    <w:p w:rsidR="00C276B8" w:rsidRPr="00D01FD6" w:rsidRDefault="00C276B8" w:rsidP="00D01FD6">
      <w:pPr>
        <w:spacing w:line="360" w:lineRule="auto"/>
        <w:ind w:firstLine="709"/>
        <w:jc w:val="both"/>
        <w:rPr>
          <w:sz w:val="28"/>
          <w:szCs w:val="28"/>
        </w:rPr>
      </w:pPr>
      <w:r w:rsidRPr="00D01FD6">
        <w:rPr>
          <w:b/>
          <w:bCs/>
          <w:i/>
          <w:iCs/>
          <w:color w:val="000000"/>
          <w:sz w:val="28"/>
          <w:szCs w:val="28"/>
          <w:u w:val="single"/>
        </w:rPr>
        <w:t>Уважаемый руководитель!</w:t>
      </w:r>
    </w:p>
    <w:p w:rsidR="00C276B8" w:rsidRPr="00D01FD6" w:rsidRDefault="00C276B8" w:rsidP="00D01FD6">
      <w:pPr>
        <w:spacing w:line="360" w:lineRule="auto"/>
        <w:ind w:firstLine="709"/>
        <w:jc w:val="both"/>
        <w:rPr>
          <w:i/>
          <w:iCs/>
          <w:color w:val="000000"/>
          <w:sz w:val="28"/>
          <w:szCs w:val="28"/>
        </w:rPr>
      </w:pPr>
      <w:r w:rsidRPr="00D01FD6">
        <w:rPr>
          <w:i/>
          <w:iCs/>
          <w:color w:val="000000"/>
          <w:sz w:val="28"/>
          <w:szCs w:val="28"/>
        </w:rPr>
        <w:t xml:space="preserve">Группа студентов психологического факультета проводит анкетирование на тему: «Значение саморазвития в жизни современного руководителя». Просим Вас ответить на вопросы анкеты, цель которых выяснить какую роль играют особенности самосознания личности в профессиональной жизни руководителя. Работая с бланком анкеты, подчеркните или обведите в кружок нужный вариант или кратко сформулируйте самостоятельно ответ. </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1.Можно ли назвать Вас счастливым человеком?а) да: б) нет; в) иногда;</w:t>
      </w:r>
    </w:p>
    <w:p w:rsidR="00C276B8" w:rsidRPr="00D01FD6" w:rsidRDefault="00C276B8" w:rsidP="00D01FD6">
      <w:pPr>
        <w:widowControl w:val="0"/>
        <w:tabs>
          <w:tab w:val="left" w:pos="252"/>
        </w:tabs>
        <w:autoSpaceDE w:val="0"/>
        <w:autoSpaceDN w:val="0"/>
        <w:adjustRightInd w:val="0"/>
        <w:spacing w:line="360" w:lineRule="auto"/>
        <w:ind w:firstLine="709"/>
        <w:jc w:val="both"/>
        <w:rPr>
          <w:color w:val="000000"/>
          <w:sz w:val="28"/>
          <w:szCs w:val="28"/>
        </w:rPr>
      </w:pPr>
      <w:r w:rsidRPr="00D01FD6">
        <w:rPr>
          <w:color w:val="000000"/>
          <w:sz w:val="28"/>
          <w:szCs w:val="28"/>
        </w:rPr>
        <w:t>2.Согласны ли Вы с утверждением: «Любовь к людям начинается с любви к самому себе».</w:t>
      </w:r>
    </w:p>
    <w:p w:rsidR="00C276B8" w:rsidRPr="00D01FD6" w:rsidRDefault="00C276B8" w:rsidP="00D01FD6">
      <w:pPr>
        <w:tabs>
          <w:tab w:val="left" w:leader="underscore" w:pos="10440"/>
        </w:tabs>
        <w:spacing w:line="360" w:lineRule="auto"/>
        <w:ind w:firstLine="709"/>
        <w:jc w:val="both"/>
        <w:rPr>
          <w:sz w:val="28"/>
          <w:szCs w:val="28"/>
        </w:rPr>
      </w:pPr>
      <w:r w:rsidRPr="00D01FD6">
        <w:rPr>
          <w:color w:val="000000"/>
          <w:sz w:val="28"/>
          <w:szCs w:val="28"/>
        </w:rPr>
        <w:t>а) да; б) нет; в) Ваш вариант_________________________________</w:t>
      </w:r>
    </w:p>
    <w:p w:rsidR="00C276B8" w:rsidRPr="00D01FD6" w:rsidRDefault="00C276B8" w:rsidP="00D01FD6">
      <w:pPr>
        <w:tabs>
          <w:tab w:val="left" w:pos="252"/>
        </w:tabs>
        <w:spacing w:line="360" w:lineRule="auto"/>
        <w:ind w:firstLine="709"/>
        <w:jc w:val="both"/>
        <w:rPr>
          <w:sz w:val="28"/>
          <w:szCs w:val="28"/>
        </w:rPr>
      </w:pPr>
      <w:r w:rsidRPr="00D01FD6">
        <w:rPr>
          <w:color w:val="000000"/>
          <w:sz w:val="28"/>
          <w:szCs w:val="28"/>
        </w:rPr>
        <w:t>3.Выберите, на Ваш взгляд, наиболее верное определение понятию самоотношение:</w:t>
      </w:r>
    </w:p>
    <w:p w:rsidR="00C276B8" w:rsidRPr="00D01FD6" w:rsidRDefault="00C276B8" w:rsidP="00D01FD6">
      <w:pPr>
        <w:tabs>
          <w:tab w:val="left" w:pos="259"/>
        </w:tabs>
        <w:spacing w:line="360" w:lineRule="auto"/>
        <w:ind w:firstLine="709"/>
        <w:jc w:val="both"/>
        <w:rPr>
          <w:sz w:val="28"/>
          <w:szCs w:val="28"/>
        </w:rPr>
      </w:pPr>
      <w:r w:rsidRPr="00D01FD6">
        <w:rPr>
          <w:color w:val="000000"/>
          <w:sz w:val="28"/>
          <w:szCs w:val="28"/>
        </w:rPr>
        <w:t>а)степень интереса к собственному Я;</w:t>
      </w:r>
    </w:p>
    <w:p w:rsidR="00C276B8" w:rsidRPr="00D01FD6" w:rsidRDefault="00C276B8" w:rsidP="00D01FD6">
      <w:pPr>
        <w:tabs>
          <w:tab w:val="left" w:pos="259"/>
        </w:tabs>
        <w:spacing w:line="360" w:lineRule="auto"/>
        <w:ind w:firstLine="709"/>
        <w:jc w:val="both"/>
        <w:rPr>
          <w:sz w:val="28"/>
          <w:szCs w:val="28"/>
        </w:rPr>
      </w:pPr>
      <w:r w:rsidRPr="00D01FD6">
        <w:rPr>
          <w:color w:val="000000"/>
          <w:sz w:val="28"/>
          <w:szCs w:val="28"/>
        </w:rPr>
        <w:t>б)то, как человек к себе относится;</w:t>
      </w:r>
    </w:p>
    <w:p w:rsidR="00C276B8" w:rsidRPr="00D01FD6" w:rsidRDefault="00C276B8" w:rsidP="00D01FD6">
      <w:pPr>
        <w:tabs>
          <w:tab w:val="left" w:pos="259"/>
        </w:tabs>
        <w:spacing w:line="360" w:lineRule="auto"/>
        <w:ind w:firstLine="709"/>
        <w:jc w:val="both"/>
        <w:rPr>
          <w:sz w:val="28"/>
          <w:szCs w:val="28"/>
        </w:rPr>
      </w:pPr>
      <w:r w:rsidRPr="00D01FD6">
        <w:rPr>
          <w:color w:val="000000"/>
          <w:sz w:val="28"/>
          <w:szCs w:val="28"/>
        </w:rPr>
        <w:t>в)степень уважения себя;</w:t>
      </w:r>
    </w:p>
    <w:p w:rsidR="00C276B8" w:rsidRPr="00D01FD6" w:rsidRDefault="00C276B8" w:rsidP="00D01FD6">
      <w:pPr>
        <w:tabs>
          <w:tab w:val="left" w:pos="324"/>
        </w:tabs>
        <w:spacing w:line="360" w:lineRule="auto"/>
        <w:ind w:firstLine="709"/>
        <w:jc w:val="both"/>
        <w:rPr>
          <w:color w:val="000000"/>
          <w:sz w:val="28"/>
          <w:szCs w:val="28"/>
        </w:rPr>
      </w:pPr>
      <w:r w:rsidRPr="00D01FD6">
        <w:rPr>
          <w:color w:val="000000"/>
          <w:sz w:val="28"/>
          <w:szCs w:val="28"/>
        </w:rPr>
        <w:t>4.</w:t>
      </w:r>
      <w:r w:rsidR="00162582">
        <w:rPr>
          <w:color w:val="000000"/>
          <w:sz w:val="28"/>
          <w:szCs w:val="28"/>
        </w:rPr>
        <w:t xml:space="preserve">Мне больше всею нравится в себе </w:t>
      </w:r>
      <w:r w:rsidRPr="00D01FD6">
        <w:rPr>
          <w:color w:val="000000"/>
          <w:sz w:val="28"/>
          <w:szCs w:val="28"/>
        </w:rPr>
        <w:t>(Назовите не менее пяти своих положительных качеств,</w:t>
      </w:r>
      <w:r w:rsidR="00162582">
        <w:rPr>
          <w:color w:val="000000"/>
          <w:sz w:val="28"/>
          <w:szCs w:val="28"/>
        </w:rPr>
        <w:t xml:space="preserve"> </w:t>
      </w:r>
      <w:r w:rsidRPr="00D01FD6">
        <w:rPr>
          <w:color w:val="000000"/>
          <w:sz w:val="28"/>
          <w:szCs w:val="28"/>
        </w:rPr>
        <w:t>умений)____</w:t>
      </w:r>
      <w:r w:rsidR="00162582" w:rsidRPr="00D01FD6">
        <w:rPr>
          <w:color w:val="000000"/>
          <w:sz w:val="28"/>
          <w:szCs w:val="28"/>
        </w:rPr>
        <w:t xml:space="preserve"> </w:t>
      </w:r>
      <w:r w:rsidRPr="00D01FD6">
        <w:rPr>
          <w:color w:val="000000"/>
          <w:sz w:val="28"/>
          <w:szCs w:val="28"/>
        </w:rPr>
        <w:t xml:space="preserve">____________________ </w:t>
      </w:r>
    </w:p>
    <w:p w:rsidR="00162582" w:rsidRDefault="00C276B8" w:rsidP="00162582">
      <w:pPr>
        <w:tabs>
          <w:tab w:val="left" w:pos="324"/>
        </w:tabs>
        <w:spacing w:line="360" w:lineRule="auto"/>
        <w:ind w:firstLine="709"/>
        <w:jc w:val="both"/>
        <w:rPr>
          <w:color w:val="000000"/>
          <w:sz w:val="28"/>
          <w:szCs w:val="28"/>
        </w:rPr>
      </w:pPr>
      <w:r w:rsidRPr="00D01FD6">
        <w:rPr>
          <w:color w:val="000000"/>
          <w:sz w:val="28"/>
          <w:szCs w:val="28"/>
        </w:rPr>
        <w:t>5.Если бы представилась возможность поучаствовать в психологическом тренинге, какой бы Вы</w:t>
      </w:r>
      <w:r w:rsidRPr="00D01FD6">
        <w:rPr>
          <w:sz w:val="28"/>
          <w:szCs w:val="28"/>
        </w:rPr>
        <w:t xml:space="preserve"> </w:t>
      </w:r>
      <w:r w:rsidRPr="00D01FD6">
        <w:rPr>
          <w:color w:val="000000"/>
          <w:sz w:val="28"/>
          <w:szCs w:val="28"/>
        </w:rPr>
        <w:t>выбрали:</w:t>
      </w:r>
    </w:p>
    <w:p w:rsidR="00C276B8" w:rsidRPr="00D01FD6" w:rsidRDefault="00C276B8" w:rsidP="00162582">
      <w:pPr>
        <w:tabs>
          <w:tab w:val="left" w:pos="324"/>
        </w:tabs>
        <w:spacing w:line="360" w:lineRule="auto"/>
        <w:ind w:firstLine="709"/>
        <w:jc w:val="both"/>
        <w:rPr>
          <w:color w:val="000000"/>
          <w:sz w:val="28"/>
          <w:szCs w:val="28"/>
        </w:rPr>
      </w:pPr>
      <w:r w:rsidRPr="00D01FD6">
        <w:rPr>
          <w:color w:val="000000"/>
          <w:sz w:val="28"/>
          <w:szCs w:val="28"/>
        </w:rPr>
        <w:t>а)тренинг уверенности в себе;</w:t>
      </w:r>
    </w:p>
    <w:p w:rsidR="00C276B8" w:rsidRPr="00D01FD6" w:rsidRDefault="00C276B8" w:rsidP="00D01FD6">
      <w:pPr>
        <w:tabs>
          <w:tab w:val="left" w:pos="259"/>
          <w:tab w:val="left" w:pos="5587"/>
          <w:tab w:val="left" w:leader="underscore" w:pos="9979"/>
        </w:tabs>
        <w:spacing w:line="360" w:lineRule="auto"/>
        <w:ind w:firstLine="709"/>
        <w:jc w:val="both"/>
        <w:rPr>
          <w:color w:val="000000"/>
          <w:sz w:val="28"/>
          <w:szCs w:val="28"/>
        </w:rPr>
      </w:pPr>
      <w:r w:rsidRPr="00D01FD6">
        <w:rPr>
          <w:color w:val="000000"/>
          <w:sz w:val="28"/>
          <w:szCs w:val="28"/>
        </w:rPr>
        <w:t>б)бизнес-тренинг;</w:t>
      </w:r>
    </w:p>
    <w:p w:rsidR="00C276B8" w:rsidRPr="00D01FD6" w:rsidRDefault="00C276B8" w:rsidP="00D01FD6">
      <w:pPr>
        <w:tabs>
          <w:tab w:val="left" w:pos="259"/>
          <w:tab w:val="left" w:pos="5587"/>
        </w:tabs>
        <w:spacing w:line="360" w:lineRule="auto"/>
        <w:ind w:firstLine="709"/>
        <w:jc w:val="both"/>
        <w:rPr>
          <w:color w:val="000000"/>
          <w:sz w:val="28"/>
          <w:szCs w:val="28"/>
        </w:rPr>
      </w:pPr>
      <w:r w:rsidRPr="00D01FD6">
        <w:rPr>
          <w:color w:val="000000"/>
          <w:sz w:val="28"/>
          <w:szCs w:val="28"/>
        </w:rPr>
        <w:t>в)тренинг познания самого себя;</w:t>
      </w:r>
    </w:p>
    <w:p w:rsidR="00C276B8" w:rsidRPr="00D01FD6" w:rsidRDefault="00C276B8" w:rsidP="00D01FD6">
      <w:pPr>
        <w:tabs>
          <w:tab w:val="left" w:pos="259"/>
          <w:tab w:val="left" w:pos="5587"/>
        </w:tabs>
        <w:spacing w:line="360" w:lineRule="auto"/>
        <w:ind w:firstLine="709"/>
        <w:jc w:val="both"/>
        <w:rPr>
          <w:color w:val="000000"/>
          <w:sz w:val="28"/>
          <w:szCs w:val="28"/>
        </w:rPr>
      </w:pPr>
      <w:r w:rsidRPr="00D01FD6">
        <w:rPr>
          <w:color w:val="000000"/>
          <w:sz w:val="28"/>
          <w:szCs w:val="28"/>
        </w:rPr>
        <w:t>г)тренинг развития творческих способностей;</w:t>
      </w:r>
    </w:p>
    <w:p w:rsidR="00162582" w:rsidRDefault="00C276B8" w:rsidP="00162582">
      <w:pPr>
        <w:tabs>
          <w:tab w:val="left" w:pos="274"/>
          <w:tab w:val="left" w:pos="5587"/>
        </w:tabs>
        <w:spacing w:line="360" w:lineRule="auto"/>
        <w:ind w:firstLine="709"/>
        <w:jc w:val="both"/>
        <w:rPr>
          <w:color w:val="000000"/>
          <w:sz w:val="28"/>
          <w:szCs w:val="28"/>
        </w:rPr>
      </w:pPr>
      <w:r w:rsidRPr="00D01FD6">
        <w:rPr>
          <w:color w:val="000000"/>
          <w:sz w:val="28"/>
          <w:szCs w:val="28"/>
        </w:rPr>
        <w:t>д)Ваш вариант___</w:t>
      </w:r>
    </w:p>
    <w:p w:rsidR="00C276B8" w:rsidRPr="00D01FD6" w:rsidRDefault="00C276B8" w:rsidP="00162582">
      <w:pPr>
        <w:tabs>
          <w:tab w:val="left" w:pos="274"/>
          <w:tab w:val="left" w:pos="5587"/>
        </w:tabs>
        <w:spacing w:line="360" w:lineRule="auto"/>
        <w:ind w:firstLine="709"/>
        <w:jc w:val="both"/>
        <w:rPr>
          <w:sz w:val="28"/>
          <w:szCs w:val="28"/>
        </w:rPr>
      </w:pPr>
      <w:r w:rsidRPr="00D01FD6">
        <w:rPr>
          <w:color w:val="000000"/>
          <w:sz w:val="28"/>
          <w:szCs w:val="28"/>
        </w:rPr>
        <w:t>6.Насколько Вы согласны с мнением о том, что уровень самоуважения, самооценки руководителя влияет на стиль, характер взаимоотношений с подчиненными?</w:t>
      </w:r>
    </w:p>
    <w:p w:rsidR="00C276B8" w:rsidRPr="00D01FD6" w:rsidRDefault="00C276B8" w:rsidP="00D01FD6">
      <w:pPr>
        <w:tabs>
          <w:tab w:val="left" w:pos="5594"/>
        </w:tabs>
        <w:spacing w:line="360" w:lineRule="auto"/>
        <w:ind w:firstLine="709"/>
        <w:jc w:val="both"/>
        <w:rPr>
          <w:sz w:val="28"/>
          <w:szCs w:val="28"/>
        </w:rPr>
      </w:pPr>
      <w:r w:rsidRPr="00D01FD6">
        <w:rPr>
          <w:color w:val="000000"/>
          <w:sz w:val="28"/>
          <w:szCs w:val="28"/>
        </w:rPr>
        <w:t>а) полностью согласен;г) не согласен, но бывает всякое;</w:t>
      </w:r>
    </w:p>
    <w:p w:rsidR="00C276B8" w:rsidRPr="00D01FD6" w:rsidRDefault="00C276B8" w:rsidP="00D01FD6">
      <w:pPr>
        <w:tabs>
          <w:tab w:val="left" w:pos="5594"/>
        </w:tabs>
        <w:spacing w:line="360" w:lineRule="auto"/>
        <w:ind w:firstLine="709"/>
        <w:jc w:val="both"/>
        <w:rPr>
          <w:sz w:val="28"/>
          <w:szCs w:val="28"/>
        </w:rPr>
      </w:pPr>
      <w:r w:rsidRPr="00D01FD6">
        <w:rPr>
          <w:color w:val="000000"/>
          <w:sz w:val="28"/>
          <w:szCs w:val="28"/>
        </w:rPr>
        <w:t>б) согласен, но бывают исключения;д) совершенно не согласен;</w:t>
      </w:r>
    </w:p>
    <w:p w:rsidR="00C276B8" w:rsidRPr="00D01FD6" w:rsidRDefault="00C276B8" w:rsidP="00D01FD6">
      <w:pPr>
        <w:spacing w:line="360" w:lineRule="auto"/>
        <w:ind w:firstLine="709"/>
        <w:jc w:val="both"/>
        <w:rPr>
          <w:sz w:val="28"/>
          <w:szCs w:val="28"/>
        </w:rPr>
      </w:pPr>
      <w:r w:rsidRPr="00D01FD6">
        <w:rPr>
          <w:color w:val="000000"/>
          <w:sz w:val="28"/>
          <w:szCs w:val="28"/>
        </w:rPr>
        <w:t>в) не знаю:</w:t>
      </w:r>
    </w:p>
    <w:p w:rsidR="00C276B8" w:rsidRPr="00D01FD6" w:rsidRDefault="00C276B8" w:rsidP="00D01FD6">
      <w:pPr>
        <w:tabs>
          <w:tab w:val="left" w:pos="274"/>
          <w:tab w:val="left" w:leader="dot" w:pos="4781"/>
        </w:tabs>
        <w:spacing w:line="360" w:lineRule="auto"/>
        <w:ind w:firstLine="709"/>
        <w:jc w:val="both"/>
        <w:rPr>
          <w:sz w:val="28"/>
          <w:szCs w:val="28"/>
        </w:rPr>
      </w:pPr>
      <w:r w:rsidRPr="00D01FD6">
        <w:rPr>
          <w:color w:val="000000"/>
          <w:sz w:val="28"/>
          <w:szCs w:val="28"/>
        </w:rPr>
        <w:t>7.Главное, что я хотел бы изменить в себе. (Назовите не менее пяти собственных качеств, умений)_________________________________________</w:t>
      </w:r>
    </w:p>
    <w:p w:rsidR="00C276B8" w:rsidRPr="00D01FD6" w:rsidRDefault="00C276B8" w:rsidP="00D01FD6">
      <w:pPr>
        <w:tabs>
          <w:tab w:val="left" w:pos="274"/>
          <w:tab w:val="left" w:leader="dot" w:pos="4781"/>
        </w:tabs>
        <w:spacing w:line="360" w:lineRule="auto"/>
        <w:ind w:firstLine="709"/>
        <w:jc w:val="both"/>
        <w:rPr>
          <w:color w:val="000000"/>
          <w:sz w:val="28"/>
          <w:szCs w:val="28"/>
        </w:rPr>
      </w:pPr>
      <w:r w:rsidRPr="00D01FD6">
        <w:rPr>
          <w:color w:val="000000"/>
          <w:sz w:val="28"/>
          <w:szCs w:val="28"/>
        </w:rPr>
        <w:t>8.Ответьте на следующие три вопроса, используя 5-балльную систему оценивания</w:t>
      </w:r>
    </w:p>
    <w:p w:rsidR="00C276B8" w:rsidRPr="00D01FD6" w:rsidRDefault="00C276B8" w:rsidP="00D01FD6">
      <w:pPr>
        <w:tabs>
          <w:tab w:val="left" w:pos="274"/>
          <w:tab w:val="left" w:leader="dot" w:pos="4781"/>
        </w:tabs>
        <w:spacing w:line="360" w:lineRule="auto"/>
        <w:ind w:firstLine="709"/>
        <w:jc w:val="both"/>
        <w:rPr>
          <w:sz w:val="28"/>
          <w:szCs w:val="28"/>
        </w:rPr>
      </w:pPr>
      <w:r w:rsidRPr="00D01FD6">
        <w:rPr>
          <w:color w:val="000000"/>
          <w:sz w:val="28"/>
          <w:szCs w:val="28"/>
        </w:rPr>
        <w:t>(1 - полностью не согласен,… 5 - полностью согласен)</w:t>
      </w:r>
    </w:p>
    <w:p w:rsidR="00C276B8" w:rsidRPr="00D01FD6" w:rsidRDefault="00C276B8" w:rsidP="00D01FD6">
      <w:pPr>
        <w:tabs>
          <w:tab w:val="left" w:pos="274"/>
          <w:tab w:val="left" w:leader="underscore" w:pos="3593"/>
        </w:tabs>
        <w:spacing w:line="360" w:lineRule="auto"/>
        <w:ind w:firstLine="709"/>
        <w:jc w:val="both"/>
        <w:rPr>
          <w:sz w:val="28"/>
          <w:szCs w:val="28"/>
        </w:rPr>
      </w:pPr>
      <w:r w:rsidRPr="00D01FD6">
        <w:rPr>
          <w:color w:val="000000"/>
          <w:sz w:val="28"/>
          <w:szCs w:val="28"/>
        </w:rPr>
        <w:t>а)Я к себе хорошо отношусь</w:t>
      </w:r>
    </w:p>
    <w:p w:rsidR="00C276B8" w:rsidRPr="00D01FD6" w:rsidRDefault="00C276B8" w:rsidP="00D01FD6">
      <w:pPr>
        <w:tabs>
          <w:tab w:val="left" w:pos="274"/>
          <w:tab w:val="left" w:leader="underscore" w:pos="4061"/>
        </w:tabs>
        <w:spacing w:line="360" w:lineRule="auto"/>
        <w:ind w:firstLine="709"/>
        <w:jc w:val="both"/>
        <w:rPr>
          <w:sz w:val="28"/>
          <w:szCs w:val="28"/>
        </w:rPr>
      </w:pPr>
      <w:r w:rsidRPr="00D01FD6">
        <w:rPr>
          <w:color w:val="000000"/>
          <w:sz w:val="28"/>
          <w:szCs w:val="28"/>
        </w:rPr>
        <w:t>б)В целом, я удовлетворен собой</w:t>
      </w:r>
    </w:p>
    <w:p w:rsidR="00C276B8" w:rsidRPr="00D01FD6" w:rsidRDefault="00C276B8" w:rsidP="00D01FD6">
      <w:pPr>
        <w:tabs>
          <w:tab w:val="left" w:pos="274"/>
        </w:tabs>
        <w:spacing w:line="360" w:lineRule="auto"/>
        <w:ind w:firstLine="709"/>
        <w:jc w:val="both"/>
        <w:rPr>
          <w:sz w:val="28"/>
          <w:szCs w:val="28"/>
        </w:rPr>
      </w:pPr>
      <w:r w:rsidRPr="00D01FD6">
        <w:rPr>
          <w:color w:val="000000"/>
          <w:sz w:val="28"/>
          <w:szCs w:val="28"/>
        </w:rPr>
        <w:t>в)Мне всегда интересно собственное Я____</w:t>
      </w:r>
    </w:p>
    <w:p w:rsidR="00C276B8" w:rsidRPr="00D01FD6" w:rsidRDefault="00C276B8" w:rsidP="00D01FD6">
      <w:pPr>
        <w:tabs>
          <w:tab w:val="left" w:pos="274"/>
        </w:tabs>
        <w:spacing w:line="360" w:lineRule="auto"/>
        <w:ind w:firstLine="709"/>
        <w:jc w:val="both"/>
        <w:rPr>
          <w:color w:val="000000"/>
          <w:sz w:val="28"/>
          <w:szCs w:val="28"/>
        </w:rPr>
      </w:pPr>
      <w:r w:rsidRPr="00D01FD6">
        <w:rPr>
          <w:color w:val="000000"/>
          <w:sz w:val="28"/>
          <w:szCs w:val="28"/>
        </w:rPr>
        <w:t>9.Склонны ли Вы считать себя неудачником?</w:t>
      </w:r>
    </w:p>
    <w:p w:rsidR="00C276B8" w:rsidRPr="00D01FD6" w:rsidRDefault="00C276B8" w:rsidP="00D01FD6">
      <w:pPr>
        <w:tabs>
          <w:tab w:val="left" w:pos="274"/>
        </w:tabs>
        <w:spacing w:line="360" w:lineRule="auto"/>
        <w:ind w:firstLine="709"/>
        <w:jc w:val="both"/>
        <w:rPr>
          <w:sz w:val="28"/>
          <w:szCs w:val="28"/>
        </w:rPr>
      </w:pPr>
      <w:r w:rsidRPr="00D01FD6">
        <w:rPr>
          <w:color w:val="000000"/>
          <w:sz w:val="28"/>
          <w:szCs w:val="28"/>
        </w:rPr>
        <w:t>а) да; б) нет; в) от случая к случаю;</w:t>
      </w:r>
    </w:p>
    <w:p w:rsidR="00C276B8" w:rsidRPr="00D01FD6" w:rsidRDefault="00C276B8" w:rsidP="00D01FD6">
      <w:pPr>
        <w:tabs>
          <w:tab w:val="left" w:pos="425"/>
        </w:tabs>
        <w:spacing w:line="360" w:lineRule="auto"/>
        <w:ind w:firstLine="709"/>
        <w:jc w:val="both"/>
        <w:rPr>
          <w:sz w:val="28"/>
          <w:szCs w:val="28"/>
        </w:rPr>
      </w:pPr>
      <w:r w:rsidRPr="00D01FD6">
        <w:rPr>
          <w:color w:val="000000"/>
          <w:sz w:val="28"/>
          <w:szCs w:val="28"/>
        </w:rPr>
        <w:t>10.Считаете ли вы, что руководитель любого ранга, положения для повышения эффективности в работе должен заниматься самопознанием, саморазвитием и т.д.?</w:t>
      </w:r>
    </w:p>
    <w:p w:rsidR="00C276B8" w:rsidRPr="00D01FD6" w:rsidRDefault="00C276B8" w:rsidP="00D01FD6">
      <w:pPr>
        <w:spacing w:line="360" w:lineRule="auto"/>
        <w:ind w:firstLine="709"/>
        <w:jc w:val="both"/>
        <w:rPr>
          <w:sz w:val="28"/>
          <w:szCs w:val="28"/>
        </w:rPr>
      </w:pPr>
      <w:r w:rsidRPr="00D01FD6">
        <w:rPr>
          <w:color w:val="000000"/>
          <w:sz w:val="28"/>
          <w:szCs w:val="28"/>
        </w:rPr>
        <w:t>а) да: б) нет; в) не знаю:</w:t>
      </w:r>
    </w:p>
    <w:p w:rsidR="00C276B8" w:rsidRPr="00D01FD6" w:rsidRDefault="00C276B8" w:rsidP="00D01FD6">
      <w:pPr>
        <w:tabs>
          <w:tab w:val="left" w:pos="425"/>
        </w:tabs>
        <w:spacing w:line="360" w:lineRule="auto"/>
        <w:ind w:firstLine="709"/>
        <w:jc w:val="both"/>
        <w:rPr>
          <w:sz w:val="28"/>
          <w:szCs w:val="28"/>
        </w:rPr>
      </w:pPr>
      <w:r w:rsidRPr="00D01FD6">
        <w:rPr>
          <w:color w:val="000000"/>
          <w:sz w:val="28"/>
          <w:szCs w:val="28"/>
        </w:rPr>
        <w:t>11.Используете ли Вы специальные упражнения и приемы для саморазвития? Если «да», то укажите какие.</w:t>
      </w:r>
    </w:p>
    <w:p w:rsidR="00C276B8" w:rsidRPr="00D01FD6" w:rsidRDefault="00C276B8" w:rsidP="00D01FD6">
      <w:pPr>
        <w:tabs>
          <w:tab w:val="left" w:pos="281"/>
          <w:tab w:val="left" w:leader="underscore" w:pos="9727"/>
        </w:tabs>
        <w:spacing w:line="360" w:lineRule="auto"/>
        <w:ind w:firstLine="709"/>
        <w:jc w:val="both"/>
        <w:rPr>
          <w:sz w:val="28"/>
          <w:szCs w:val="28"/>
        </w:rPr>
      </w:pPr>
      <w:r w:rsidRPr="00D01FD6">
        <w:rPr>
          <w:color w:val="000000"/>
          <w:sz w:val="28"/>
          <w:szCs w:val="28"/>
        </w:rPr>
        <w:t>а)да</w:t>
      </w:r>
    </w:p>
    <w:p w:rsidR="00C276B8" w:rsidRPr="00D01FD6" w:rsidRDefault="00C276B8" w:rsidP="00D01FD6">
      <w:pPr>
        <w:tabs>
          <w:tab w:val="left" w:pos="281"/>
          <w:tab w:val="left" w:leader="underscore" w:pos="5285"/>
          <w:tab w:val="left" w:leader="underscore" w:pos="8424"/>
          <w:tab w:val="left" w:leader="underscore" w:pos="10440"/>
        </w:tabs>
        <w:spacing w:line="360" w:lineRule="auto"/>
        <w:ind w:firstLine="709"/>
        <w:jc w:val="both"/>
        <w:rPr>
          <w:sz w:val="28"/>
          <w:szCs w:val="28"/>
        </w:rPr>
      </w:pPr>
      <w:r w:rsidRPr="00D01FD6">
        <w:rPr>
          <w:color w:val="000000"/>
          <w:sz w:val="28"/>
          <w:szCs w:val="28"/>
        </w:rPr>
        <w:t>б)нет; в) Ваш вариант</w:t>
      </w:r>
    </w:p>
    <w:p w:rsidR="00C276B8" w:rsidRPr="00D01FD6" w:rsidRDefault="00C276B8" w:rsidP="00D01FD6">
      <w:pPr>
        <w:tabs>
          <w:tab w:val="left" w:pos="281"/>
          <w:tab w:val="left" w:leader="underscore" w:pos="5285"/>
          <w:tab w:val="left" w:leader="underscore" w:pos="8424"/>
          <w:tab w:val="left" w:leader="underscore" w:pos="10440"/>
        </w:tabs>
        <w:spacing w:line="360" w:lineRule="auto"/>
        <w:ind w:firstLine="709"/>
        <w:jc w:val="both"/>
        <w:rPr>
          <w:sz w:val="28"/>
          <w:szCs w:val="28"/>
        </w:rPr>
      </w:pPr>
      <w:r w:rsidRPr="00D01FD6">
        <w:rPr>
          <w:b/>
          <w:bCs/>
          <w:i/>
          <w:iCs/>
          <w:color w:val="000000"/>
          <w:sz w:val="28"/>
          <w:szCs w:val="28"/>
        </w:rPr>
        <w:t>Укажите, пожалуйста, следующие данные о Вас:</w:t>
      </w:r>
    </w:p>
    <w:p w:rsidR="00C276B8" w:rsidRPr="00D01FD6" w:rsidRDefault="00C276B8" w:rsidP="00D01FD6">
      <w:pPr>
        <w:tabs>
          <w:tab w:val="left" w:leader="underscore" w:pos="2189"/>
        </w:tabs>
        <w:spacing w:line="360" w:lineRule="auto"/>
        <w:ind w:firstLine="709"/>
        <w:jc w:val="both"/>
        <w:rPr>
          <w:sz w:val="28"/>
          <w:szCs w:val="28"/>
        </w:rPr>
      </w:pPr>
      <w:r w:rsidRPr="00D01FD6">
        <w:rPr>
          <w:i/>
          <w:iCs/>
          <w:color w:val="000000"/>
          <w:sz w:val="28"/>
          <w:szCs w:val="28"/>
        </w:rPr>
        <w:t>Ваш пол</w:t>
      </w:r>
    </w:p>
    <w:p w:rsidR="00C276B8" w:rsidRPr="00D01FD6" w:rsidRDefault="00C276B8" w:rsidP="00D01FD6">
      <w:pPr>
        <w:tabs>
          <w:tab w:val="left" w:pos="1498"/>
          <w:tab w:val="left" w:leader="underscore" w:pos="2333"/>
        </w:tabs>
        <w:spacing w:line="360" w:lineRule="auto"/>
        <w:ind w:firstLine="709"/>
        <w:jc w:val="both"/>
        <w:rPr>
          <w:sz w:val="28"/>
          <w:szCs w:val="28"/>
        </w:rPr>
      </w:pPr>
      <w:r w:rsidRPr="00D01FD6">
        <w:rPr>
          <w:i/>
          <w:iCs/>
          <w:color w:val="000000"/>
          <w:sz w:val="28"/>
          <w:szCs w:val="28"/>
        </w:rPr>
        <w:t>Возраст_______</w:t>
      </w:r>
    </w:p>
    <w:p w:rsidR="00C276B8" w:rsidRPr="00D01FD6" w:rsidRDefault="00C276B8" w:rsidP="00D01FD6">
      <w:pPr>
        <w:tabs>
          <w:tab w:val="left" w:pos="1498"/>
          <w:tab w:val="left" w:leader="underscore" w:pos="2333"/>
        </w:tabs>
        <w:spacing w:line="360" w:lineRule="auto"/>
        <w:ind w:firstLine="709"/>
        <w:jc w:val="both"/>
        <w:rPr>
          <w:b/>
          <w:bCs/>
          <w:i/>
          <w:iCs/>
          <w:color w:val="000000"/>
          <w:sz w:val="28"/>
          <w:szCs w:val="28"/>
          <w:u w:val="single"/>
        </w:rPr>
      </w:pPr>
      <w:r w:rsidRPr="00D01FD6">
        <w:rPr>
          <w:i/>
          <w:iCs/>
          <w:color w:val="000000"/>
          <w:sz w:val="28"/>
          <w:szCs w:val="28"/>
        </w:rPr>
        <w:t>Стаж работы руководителем_____</w:t>
      </w:r>
      <w:r w:rsidR="00EA516C">
        <w:rPr>
          <w:i/>
          <w:iCs/>
          <w:color w:val="000000"/>
          <w:sz w:val="28"/>
          <w:szCs w:val="28"/>
        </w:rPr>
        <w:t xml:space="preserve"> </w:t>
      </w:r>
    </w:p>
    <w:p w:rsidR="00C276B8" w:rsidRPr="00D01FD6" w:rsidRDefault="00162582" w:rsidP="00D01FD6">
      <w:pPr>
        <w:spacing w:line="360" w:lineRule="auto"/>
        <w:ind w:firstLine="709"/>
        <w:jc w:val="both"/>
        <w:rPr>
          <w:b/>
          <w:bCs/>
          <w:sz w:val="28"/>
          <w:szCs w:val="28"/>
        </w:rPr>
      </w:pPr>
      <w:r>
        <w:rPr>
          <w:b/>
          <w:bCs/>
          <w:sz w:val="28"/>
          <w:szCs w:val="28"/>
        </w:rPr>
        <w:br w:type="page"/>
      </w:r>
      <w:r w:rsidR="00C276B8" w:rsidRPr="00D01FD6">
        <w:rPr>
          <w:b/>
          <w:bCs/>
          <w:sz w:val="28"/>
          <w:szCs w:val="28"/>
        </w:rPr>
        <w:t>ПРИЛОЖЕНИЕ Б</w:t>
      </w:r>
    </w:p>
    <w:p w:rsidR="00C276B8" w:rsidRPr="00D01FD6" w:rsidRDefault="00C276B8" w:rsidP="00D01FD6">
      <w:pPr>
        <w:spacing w:line="360" w:lineRule="auto"/>
        <w:ind w:firstLine="709"/>
        <w:jc w:val="both"/>
        <w:rPr>
          <w:b/>
          <w:bCs/>
          <w:sz w:val="28"/>
          <w:szCs w:val="28"/>
        </w:rPr>
      </w:pPr>
    </w:p>
    <w:p w:rsidR="00C276B8" w:rsidRPr="00D01FD6" w:rsidRDefault="00C276B8" w:rsidP="00D01FD6">
      <w:pPr>
        <w:spacing w:line="360" w:lineRule="auto"/>
        <w:ind w:firstLine="709"/>
        <w:jc w:val="both"/>
        <w:rPr>
          <w:b/>
          <w:bCs/>
          <w:sz w:val="28"/>
          <w:szCs w:val="28"/>
        </w:rPr>
      </w:pPr>
      <w:r w:rsidRPr="00D01FD6">
        <w:rPr>
          <w:b/>
          <w:bCs/>
          <w:sz w:val="28"/>
          <w:szCs w:val="28"/>
        </w:rPr>
        <w:t>Методика «Якорь карьеры» Э.</w:t>
      </w:r>
      <w:r w:rsidR="00162582">
        <w:rPr>
          <w:b/>
          <w:bCs/>
          <w:sz w:val="28"/>
          <w:szCs w:val="28"/>
        </w:rPr>
        <w:t xml:space="preserve"> </w:t>
      </w:r>
      <w:r w:rsidRPr="00D01FD6">
        <w:rPr>
          <w:b/>
          <w:bCs/>
          <w:sz w:val="28"/>
          <w:szCs w:val="28"/>
        </w:rPr>
        <w:t>Шейна</w:t>
      </w:r>
    </w:p>
    <w:p w:rsidR="00C276B8" w:rsidRPr="00D01FD6" w:rsidRDefault="00C276B8" w:rsidP="00D01FD6">
      <w:pPr>
        <w:spacing w:line="360" w:lineRule="auto"/>
        <w:ind w:firstLine="709"/>
        <w:jc w:val="both"/>
        <w:rPr>
          <w:b/>
          <w:bCs/>
          <w:sz w:val="28"/>
          <w:szCs w:val="28"/>
        </w:rPr>
      </w:pPr>
      <w:r w:rsidRPr="00D01FD6">
        <w:rPr>
          <w:b/>
          <w:bCs/>
          <w:sz w:val="28"/>
          <w:szCs w:val="28"/>
        </w:rPr>
        <w:t>Текст опросника</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Строить карьеру в пределах конкретной научной или технической сферы.</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Осуществлять наблюдение и контроль над людьми, влиять на них на всех уровнях.</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Иметь возможность делать всё по-своему и не быть стеснённым правилами какой-либо организации.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Иметь постоянное место работы с гарантированным окладом и социальной защищённостью.</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Употреблять своё умение общаться на пользу людям, помогать другим.</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Работать над проблемами, которые представляются почти неразрешимыми.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Вести такой образ жизни, чтобы интересы семьи и карьеры были уравновешенны.</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Создать и построить нечто, что будет всецело моим произведением или идеей.</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Продолжать работу по своей специальности, чем получить высокую должность, не связанную с моей специальностью.</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Быть первым руководителем организации.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Иметь работу, не связанную с режимом или другими организационными ограничениями.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Работать в организации, которая не обеспечит мне стабильность на длительный период времени.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Употребить свои умения и способности на то, чтобы сделать мир лучше.</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Соревноваться с другими и побеждать.</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Строить карьеру, которая позволит мне не изменять моему образу жизни.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Создать новое коммерческое предприятие.</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Посвятить всю жизнь избранной профессии.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Занять высокую должность.</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Иметь работу, которая предоставляет максимум свободы и автономию в выборе характера занятий, времени выполнения.</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Оставаться на одном месте жительства, чем переехать в связи с повышением.</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Иметь возможность использовать свои умения и талант для служения важной цели.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Единственная действительная цель моей карьеры – находить и решать трудные проблемы, независимо от того, в какой области они возникли.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всегда стремлюсь уделять одинаковое внимание моей семье и карьеры.</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всегда нахожусь в поиске идей, которые дадут мне возможность начать и построить своё собственное дело.</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соглашусь на руководящую должность только в том случае, если она находится в сфере моей профессиональной компетенции.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хотел бы достичь такого положения в организации, которое давало бы возможность наблюдать за работой других и интегрировать их деятельность.</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В моей профессиональной деятельности я более всего заботился о своей свободе и автономии.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Для меня важнее остаться на нынешнем месте жительства, чем получить повышение или новую работу в новой местности.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всегда искал работу, на которой мог бы приносить пользу людям.</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Соревнования и выигрыш – это наиболее важные стороны моей карьеры.</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Карьера имеет смысл, если она позволяет вести жизнь, которая мне нравится.</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Предпринимательская деятельность составляет центральную часть моей карьеры.</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бы скорее ушёл из организации, чем стал заниматься работой, не связанной с моей профессией.</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буду считать, что достиг успеха только тогда, когда стану руководителем высокого уровня.</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не хочу, чтобы меня стесняла какая-нибудь организация или мир бизнеса.</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предпочёл бы работать в организации, которая обеспечивает длительный контакт.</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хотел бы посвятить свою карьеру достижению важной и полезной цели.</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чувствую себя преуспевающим только тогда, когда я постоянно вовлечён в решение трудных проблем или ситуацию соревнования.</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Выбрать и поддерживать определённый образ жизни важнее, чем добиваться успеха в карьере.</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всегда хотел основать и построить свой собственный бизнес.</w:t>
      </w:r>
    </w:p>
    <w:p w:rsidR="00C276B8" w:rsidRPr="00D01FD6" w:rsidRDefault="00C276B8" w:rsidP="00162582">
      <w:pPr>
        <w:numPr>
          <w:ilvl w:val="0"/>
          <w:numId w:val="27"/>
        </w:numPr>
        <w:tabs>
          <w:tab w:val="clear" w:pos="720"/>
          <w:tab w:val="num" w:pos="360"/>
          <w:tab w:val="left" w:pos="1260"/>
        </w:tabs>
        <w:spacing w:line="360" w:lineRule="auto"/>
        <w:ind w:left="0" w:firstLine="709"/>
        <w:jc w:val="both"/>
        <w:rPr>
          <w:sz w:val="28"/>
          <w:szCs w:val="28"/>
        </w:rPr>
      </w:pPr>
      <w:r w:rsidRPr="00D01FD6">
        <w:rPr>
          <w:sz w:val="28"/>
          <w:szCs w:val="28"/>
        </w:rPr>
        <w:t>Я предпочитаю работу, которая не связана с командировками.</w:t>
      </w:r>
    </w:p>
    <w:p w:rsidR="00C276B8" w:rsidRPr="00D01FD6" w:rsidRDefault="00C276B8" w:rsidP="00D01FD6">
      <w:pPr>
        <w:spacing w:line="360" w:lineRule="auto"/>
        <w:ind w:firstLine="709"/>
        <w:jc w:val="both"/>
        <w:rPr>
          <w:b/>
          <w:bCs/>
          <w:sz w:val="28"/>
          <w:szCs w:val="28"/>
        </w:rPr>
      </w:pPr>
      <w:r w:rsidRPr="00D01FD6">
        <w:rPr>
          <w:b/>
          <w:bCs/>
          <w:sz w:val="28"/>
          <w:szCs w:val="28"/>
        </w:rPr>
        <w:t>Описание карьерных ориентаций</w:t>
      </w:r>
    </w:p>
    <w:p w:rsidR="00C276B8" w:rsidRPr="00D01FD6" w:rsidRDefault="00C276B8" w:rsidP="00D01FD6">
      <w:pPr>
        <w:spacing w:line="360" w:lineRule="auto"/>
        <w:ind w:firstLine="709"/>
        <w:jc w:val="both"/>
        <w:rPr>
          <w:b/>
          <w:bCs/>
          <w:i/>
          <w:iCs/>
          <w:sz w:val="28"/>
          <w:szCs w:val="28"/>
        </w:rPr>
      </w:pPr>
      <w:r w:rsidRPr="00D01FD6">
        <w:rPr>
          <w:b/>
          <w:bCs/>
          <w:sz w:val="28"/>
          <w:szCs w:val="28"/>
        </w:rPr>
        <w:t>1.Профессиональная компетентность.</w:t>
      </w:r>
    </w:p>
    <w:p w:rsidR="00C276B8" w:rsidRPr="00D01FD6" w:rsidRDefault="00C276B8" w:rsidP="00D01FD6">
      <w:pPr>
        <w:spacing w:line="360" w:lineRule="auto"/>
        <w:ind w:firstLine="709"/>
        <w:jc w:val="both"/>
        <w:rPr>
          <w:sz w:val="28"/>
          <w:szCs w:val="28"/>
        </w:rPr>
      </w:pPr>
      <w:r w:rsidRPr="00D01FD6">
        <w:rPr>
          <w:sz w:val="28"/>
          <w:szCs w:val="28"/>
        </w:rPr>
        <w:t>Эта установка связана с наличием способностей и талантов в определённой области (научные исследования, техническое проектирование, финансовый анализ и т.д.). Люди с такой установкой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свои способности. Одновременно эти люди ищут признания своих талантов, что должно выражаться в статусе, подобающем их мастерству. Они готовы управлять другими в пределах</w:t>
      </w:r>
      <w:r w:rsidR="00EA516C">
        <w:rPr>
          <w:sz w:val="28"/>
          <w:szCs w:val="28"/>
        </w:rPr>
        <w:t xml:space="preserve"> </w:t>
      </w:r>
      <w:r w:rsidRPr="00D01FD6">
        <w:rPr>
          <w:sz w:val="28"/>
          <w:szCs w:val="28"/>
        </w:rPr>
        <w:t>своей компетентности, но управление не представляет для них особого интереса. Поэтому многие из этой категории отвергают работу менеджера, управление рассматривают как необходимое условие для продвижения в своей профессиональной сфере. Обычно это самая многочисленная группа в большинстве организаций, обеспечивающая принятие в организации компетентных решений.</w:t>
      </w:r>
    </w:p>
    <w:p w:rsidR="00C276B8" w:rsidRPr="00D01FD6" w:rsidRDefault="00C276B8" w:rsidP="00D01FD6">
      <w:pPr>
        <w:spacing w:line="360" w:lineRule="auto"/>
        <w:ind w:firstLine="709"/>
        <w:jc w:val="both"/>
        <w:rPr>
          <w:b/>
          <w:bCs/>
          <w:sz w:val="28"/>
          <w:szCs w:val="28"/>
        </w:rPr>
      </w:pPr>
      <w:r w:rsidRPr="00D01FD6">
        <w:rPr>
          <w:b/>
          <w:bCs/>
          <w:sz w:val="28"/>
          <w:szCs w:val="28"/>
        </w:rPr>
        <w:t>2.Менеджмент.</w:t>
      </w:r>
    </w:p>
    <w:p w:rsidR="00C276B8" w:rsidRPr="00D01FD6" w:rsidRDefault="00C276B8" w:rsidP="00D01FD6">
      <w:pPr>
        <w:pStyle w:val="a5"/>
        <w:spacing w:after="0" w:line="360" w:lineRule="auto"/>
        <w:ind w:firstLine="709"/>
        <w:jc w:val="both"/>
        <w:rPr>
          <w:sz w:val="28"/>
          <w:szCs w:val="28"/>
        </w:rPr>
      </w:pPr>
      <w:r w:rsidRPr="00D01FD6">
        <w:rPr>
          <w:sz w:val="28"/>
          <w:szCs w:val="28"/>
        </w:rPr>
        <w:t>В данном случае первостепенное значение имеют ориентации личности на интеграцию усилий других людей, полнота ответственности за конечный результат и соединение различных функций организации. Понимание этой карьерной ориентации связано с возрастом и опытом работы. Такая работа требует не только аналитических навыков, но</w:t>
      </w:r>
      <w:r w:rsidR="00EA516C">
        <w:rPr>
          <w:sz w:val="28"/>
          <w:szCs w:val="28"/>
        </w:rPr>
        <w:t xml:space="preserve"> </w:t>
      </w:r>
      <w:r w:rsidRPr="00D01FD6">
        <w:rPr>
          <w:sz w:val="28"/>
          <w:szCs w:val="28"/>
        </w:rPr>
        <w:t>и навыков межличностного и группового общения, эмоциональной уравновешенности, чтобы нести бремя власти и ответственности. Человек с карьерной ориентацией на менеджмент будет считать, что не достиг целей своей карьеры, пока не займёт должность, на которой будет управлять различными сторонами деятельности предприятия: финансами, маркетингом, производством продукции, разработками, продажами.</w:t>
      </w:r>
    </w:p>
    <w:p w:rsidR="00C276B8" w:rsidRPr="00D01FD6" w:rsidRDefault="00C276B8" w:rsidP="00D01FD6">
      <w:pPr>
        <w:spacing w:line="360" w:lineRule="auto"/>
        <w:ind w:firstLine="709"/>
        <w:jc w:val="both"/>
        <w:rPr>
          <w:b/>
          <w:bCs/>
          <w:sz w:val="28"/>
          <w:szCs w:val="28"/>
        </w:rPr>
      </w:pPr>
      <w:r w:rsidRPr="00D01FD6">
        <w:rPr>
          <w:b/>
          <w:bCs/>
          <w:sz w:val="28"/>
          <w:szCs w:val="28"/>
        </w:rPr>
        <w:t>3.Автономия (независимость).</w:t>
      </w:r>
    </w:p>
    <w:p w:rsidR="00C276B8" w:rsidRPr="00D01FD6" w:rsidRDefault="00C276B8" w:rsidP="00D01FD6">
      <w:pPr>
        <w:spacing w:line="360" w:lineRule="auto"/>
        <w:ind w:firstLine="709"/>
        <w:jc w:val="both"/>
        <w:rPr>
          <w:sz w:val="28"/>
          <w:szCs w:val="28"/>
        </w:rPr>
      </w:pPr>
      <w:r w:rsidRPr="00D01FD6">
        <w:rPr>
          <w:sz w:val="28"/>
          <w:szCs w:val="28"/>
        </w:rPr>
        <w:t>Первичная забота для личности с этой ориентацией – освобождение от организационных правил, предписаний и ограничений. Ярко выражена потребность всё делать по-своему, самому решать, когда, над чем и</w:t>
      </w:r>
      <w:r w:rsidR="00EA516C">
        <w:rPr>
          <w:sz w:val="28"/>
          <w:szCs w:val="28"/>
        </w:rPr>
        <w:t xml:space="preserve"> </w:t>
      </w:r>
      <w:r w:rsidRPr="00D01FD6">
        <w:rPr>
          <w:sz w:val="28"/>
          <w:szCs w:val="28"/>
        </w:rPr>
        <w:t>сколько работать. Если ориентация выражена сильно, то личность готова отказаться от продвижения по службе и от других возможностей ради сохранения своей независимости. Такой человек может работать в организации, которая обеспечивает достаточную степень свободы, но не будет чувствовать серьёзных обязательств или преданности организации и будет отвергать любые попытки ограничить его автономию.</w:t>
      </w:r>
    </w:p>
    <w:p w:rsidR="00C276B8" w:rsidRPr="00D01FD6" w:rsidRDefault="00C276B8" w:rsidP="00D01FD6">
      <w:pPr>
        <w:spacing w:line="360" w:lineRule="auto"/>
        <w:ind w:firstLine="709"/>
        <w:jc w:val="both"/>
        <w:rPr>
          <w:b/>
          <w:bCs/>
          <w:sz w:val="28"/>
          <w:szCs w:val="28"/>
        </w:rPr>
      </w:pPr>
      <w:r w:rsidRPr="00D01FD6">
        <w:rPr>
          <w:b/>
          <w:bCs/>
          <w:sz w:val="28"/>
          <w:szCs w:val="28"/>
        </w:rPr>
        <w:t>4.Стабильность.</w:t>
      </w:r>
    </w:p>
    <w:p w:rsidR="00C276B8" w:rsidRPr="00D01FD6" w:rsidRDefault="00C276B8" w:rsidP="00D01FD6">
      <w:pPr>
        <w:spacing w:line="360" w:lineRule="auto"/>
        <w:ind w:firstLine="709"/>
        <w:jc w:val="both"/>
        <w:rPr>
          <w:sz w:val="28"/>
          <w:szCs w:val="28"/>
        </w:rPr>
      </w:pPr>
      <w:r w:rsidRPr="00D01FD6">
        <w:rPr>
          <w:sz w:val="28"/>
          <w:szCs w:val="28"/>
        </w:rPr>
        <w:t xml:space="preserve">Эта карьерная ориентация обусловлена потребностью в безопасности и стабильности для того, чтобы будущие жизненные события были предсказуемы. Необходимо различать 2 типа стабильности – стабильность места работы и стабильность места жительства. </w:t>
      </w:r>
    </w:p>
    <w:p w:rsidR="002E6F6F" w:rsidRDefault="00C276B8" w:rsidP="00D01FD6">
      <w:pPr>
        <w:spacing w:line="360" w:lineRule="auto"/>
        <w:ind w:firstLine="709"/>
        <w:jc w:val="both"/>
        <w:rPr>
          <w:sz w:val="28"/>
          <w:szCs w:val="28"/>
        </w:rPr>
      </w:pPr>
      <w:r w:rsidRPr="00D01FD6">
        <w:rPr>
          <w:i/>
          <w:iCs/>
          <w:sz w:val="28"/>
          <w:szCs w:val="28"/>
        </w:rPr>
        <w:t>Стабильность</w:t>
      </w:r>
      <w:r w:rsidRPr="00D01FD6">
        <w:rPr>
          <w:sz w:val="28"/>
          <w:szCs w:val="28"/>
        </w:rPr>
        <w:t xml:space="preserve"> </w:t>
      </w:r>
      <w:r w:rsidRPr="00D01FD6">
        <w:rPr>
          <w:i/>
          <w:iCs/>
          <w:sz w:val="28"/>
          <w:szCs w:val="28"/>
        </w:rPr>
        <w:t xml:space="preserve">места работы </w:t>
      </w:r>
      <w:r w:rsidRPr="00D01FD6">
        <w:rPr>
          <w:sz w:val="28"/>
          <w:szCs w:val="28"/>
        </w:rPr>
        <w:t xml:space="preserve">подразумевает поиск работы в такой организации, которая обеспечивает определённый срок службы, имеет хорошую репутацию, заботится о своих работниках-пенсионерах и платит большие пенсии, выглядит более надёжной в своей отрасли. Он будет совершать какие угодно географические передвижения, если того потребует компания. </w:t>
      </w:r>
    </w:p>
    <w:p w:rsidR="00C276B8" w:rsidRPr="00D01FD6" w:rsidRDefault="00C276B8" w:rsidP="00D01FD6">
      <w:pPr>
        <w:spacing w:line="360" w:lineRule="auto"/>
        <w:ind w:firstLine="709"/>
        <w:jc w:val="both"/>
        <w:rPr>
          <w:sz w:val="28"/>
          <w:szCs w:val="28"/>
        </w:rPr>
      </w:pPr>
      <w:r w:rsidRPr="00D01FD6">
        <w:rPr>
          <w:sz w:val="28"/>
          <w:szCs w:val="28"/>
        </w:rPr>
        <w:t xml:space="preserve">Человек второго типа, ориентированный на </w:t>
      </w:r>
      <w:r w:rsidRPr="00D01FD6">
        <w:rPr>
          <w:i/>
          <w:iCs/>
          <w:sz w:val="28"/>
          <w:szCs w:val="28"/>
        </w:rPr>
        <w:t>стабильность места жительства,</w:t>
      </w:r>
      <w:r w:rsidRPr="00D01FD6">
        <w:rPr>
          <w:sz w:val="28"/>
          <w:szCs w:val="28"/>
        </w:rPr>
        <w:t xml:space="preserve"> связывает себя с географическим регионом, «пуская корни» в определённом месте, вкладывая сбережения в свой дом, и меняет работу или организацию только тогда, когда это не сопровождается его «срыванием с места». Люди, ориентированные на стабильность, могут быть талантливыми и подниматься на высокие должности в организации, но, предпочитая стабильную работу и жизнь, они откажутся от повышения, если оно грозит риском и временными неудобствами, даже в случае широко открывающихся возможностей.</w:t>
      </w:r>
    </w:p>
    <w:p w:rsidR="00C276B8" w:rsidRPr="00D01FD6" w:rsidRDefault="00C276B8" w:rsidP="00D01FD6">
      <w:pPr>
        <w:spacing w:line="360" w:lineRule="auto"/>
        <w:ind w:firstLine="709"/>
        <w:jc w:val="both"/>
        <w:rPr>
          <w:b/>
          <w:bCs/>
          <w:sz w:val="28"/>
          <w:szCs w:val="28"/>
        </w:rPr>
      </w:pPr>
      <w:r w:rsidRPr="00D01FD6">
        <w:rPr>
          <w:b/>
          <w:bCs/>
          <w:sz w:val="28"/>
          <w:szCs w:val="28"/>
        </w:rPr>
        <w:t>5.Служение.</w:t>
      </w:r>
    </w:p>
    <w:p w:rsidR="002E6F6F" w:rsidRDefault="00C276B8" w:rsidP="00D01FD6">
      <w:pPr>
        <w:pStyle w:val="a5"/>
        <w:spacing w:after="0" w:line="360" w:lineRule="auto"/>
        <w:ind w:firstLine="709"/>
        <w:jc w:val="both"/>
        <w:rPr>
          <w:sz w:val="28"/>
          <w:szCs w:val="28"/>
        </w:rPr>
      </w:pPr>
      <w:r w:rsidRPr="00D01FD6">
        <w:rPr>
          <w:sz w:val="28"/>
          <w:szCs w:val="28"/>
        </w:rPr>
        <w:t xml:space="preserve">Основными ценностями при данной ориентации являются «работа с людьми», «служение человечеству», «желание сделать мир лучше» и т. д. Человек с такой ориентацией не будет работать в организации, которая враждебна его целям и ценностям, и откажется от продвижения или перевода на другую работу, если это не позволит реализовать главные ценности жизни. </w:t>
      </w:r>
    </w:p>
    <w:p w:rsidR="00C276B8" w:rsidRPr="00D01FD6" w:rsidRDefault="00C276B8" w:rsidP="00D01FD6">
      <w:pPr>
        <w:pStyle w:val="a5"/>
        <w:spacing w:after="0" w:line="360" w:lineRule="auto"/>
        <w:ind w:firstLine="709"/>
        <w:jc w:val="both"/>
        <w:rPr>
          <w:sz w:val="28"/>
          <w:szCs w:val="28"/>
        </w:rPr>
      </w:pPr>
      <w:r w:rsidRPr="00D01FD6">
        <w:rPr>
          <w:sz w:val="28"/>
          <w:szCs w:val="28"/>
        </w:rPr>
        <w:t>Люди с такой карьерной ориентацией чаще всего работают в области охраны окружающей среды, проверки качества продукции и товаров, защиты и т.д.</w:t>
      </w:r>
    </w:p>
    <w:p w:rsidR="00C276B8" w:rsidRPr="00D01FD6" w:rsidRDefault="00C276B8" w:rsidP="00D01FD6">
      <w:pPr>
        <w:pStyle w:val="a5"/>
        <w:spacing w:after="0" w:line="360" w:lineRule="auto"/>
        <w:ind w:firstLine="709"/>
        <w:jc w:val="both"/>
        <w:rPr>
          <w:b/>
          <w:bCs/>
          <w:sz w:val="28"/>
          <w:szCs w:val="28"/>
        </w:rPr>
      </w:pPr>
      <w:r w:rsidRPr="00D01FD6">
        <w:rPr>
          <w:b/>
          <w:bCs/>
          <w:sz w:val="28"/>
          <w:szCs w:val="28"/>
        </w:rPr>
        <w:t>6.Вызов.</w:t>
      </w:r>
    </w:p>
    <w:p w:rsidR="00C276B8" w:rsidRPr="00D01FD6" w:rsidRDefault="00C276B8" w:rsidP="00D01FD6">
      <w:pPr>
        <w:pStyle w:val="a5"/>
        <w:spacing w:after="0" w:line="360" w:lineRule="auto"/>
        <w:ind w:firstLine="709"/>
        <w:jc w:val="both"/>
        <w:rPr>
          <w:sz w:val="28"/>
          <w:szCs w:val="28"/>
        </w:rPr>
      </w:pPr>
      <w:r w:rsidRPr="00D01FD6">
        <w:rPr>
          <w:sz w:val="28"/>
          <w:szCs w:val="28"/>
        </w:rPr>
        <w:t>Основные ценности в карьерной ориентации этого типа – конкуренция, победа над другими, преодоление препятствий, решение трудных задач. Человек ориентирован на то, чтобы «бросать вызов». Социальная ситуация чаще всего рассматривается с позиции «выигрыша – проигрыша». Процессы борьбы и победа более важны для человека, чем конкретная область деятельности или квалификация.</w:t>
      </w:r>
    </w:p>
    <w:p w:rsidR="00C276B8" w:rsidRPr="00D01FD6" w:rsidRDefault="00C276B8" w:rsidP="00D01FD6">
      <w:pPr>
        <w:pStyle w:val="a5"/>
        <w:spacing w:after="0" w:line="360" w:lineRule="auto"/>
        <w:ind w:firstLine="709"/>
        <w:jc w:val="both"/>
        <w:rPr>
          <w:b/>
          <w:bCs/>
          <w:sz w:val="28"/>
          <w:szCs w:val="28"/>
        </w:rPr>
      </w:pPr>
      <w:r w:rsidRPr="00D01FD6">
        <w:rPr>
          <w:b/>
          <w:bCs/>
          <w:sz w:val="28"/>
          <w:szCs w:val="28"/>
        </w:rPr>
        <w:t>7.Интеграция стилей жизни.</w:t>
      </w:r>
    </w:p>
    <w:p w:rsidR="00C276B8" w:rsidRPr="00D01FD6" w:rsidRDefault="00C276B8" w:rsidP="00D01FD6">
      <w:pPr>
        <w:pStyle w:val="a5"/>
        <w:spacing w:after="0" w:line="360" w:lineRule="auto"/>
        <w:ind w:firstLine="709"/>
        <w:jc w:val="both"/>
        <w:rPr>
          <w:sz w:val="28"/>
          <w:szCs w:val="28"/>
        </w:rPr>
      </w:pPr>
      <w:r w:rsidRPr="00D01FD6">
        <w:rPr>
          <w:sz w:val="28"/>
          <w:szCs w:val="28"/>
        </w:rPr>
        <w:t>Человек ориентирован на интеграцию различных сторон образа жизни. Он не хочет, чтобы в его жизни доминировала только семья или только карьера, или только саморазвитие. Он хочет, чтобы всё это было сбалансировано. Такой человек больше всего ценит свою жизнь в целом – где живёт, как совершенствуется, - чем конкретную работу, карьеру или организацию.</w:t>
      </w:r>
    </w:p>
    <w:p w:rsidR="00C276B8" w:rsidRPr="00D01FD6" w:rsidRDefault="00C276B8" w:rsidP="00D01FD6">
      <w:pPr>
        <w:pStyle w:val="a5"/>
        <w:spacing w:after="0" w:line="360" w:lineRule="auto"/>
        <w:ind w:firstLine="709"/>
        <w:jc w:val="both"/>
        <w:rPr>
          <w:b/>
          <w:bCs/>
          <w:sz w:val="28"/>
          <w:szCs w:val="28"/>
        </w:rPr>
      </w:pPr>
      <w:r w:rsidRPr="00D01FD6">
        <w:rPr>
          <w:b/>
          <w:bCs/>
          <w:sz w:val="28"/>
          <w:szCs w:val="28"/>
        </w:rPr>
        <w:t>8.Предпринимательство.</w:t>
      </w:r>
    </w:p>
    <w:p w:rsidR="00C276B8" w:rsidRPr="00D01FD6" w:rsidRDefault="00C276B8" w:rsidP="00D01FD6">
      <w:pPr>
        <w:pStyle w:val="a5"/>
        <w:spacing w:after="0" w:line="360" w:lineRule="auto"/>
        <w:ind w:firstLine="709"/>
        <w:jc w:val="both"/>
        <w:rPr>
          <w:sz w:val="28"/>
          <w:szCs w:val="28"/>
        </w:rPr>
      </w:pPr>
      <w:r w:rsidRPr="00D01FD6">
        <w:rPr>
          <w:sz w:val="28"/>
          <w:szCs w:val="28"/>
        </w:rPr>
        <w:t xml:space="preserve">Человек с такой карьерной ориентацией стремится создавать что-то новое, он хочет преодолевать препятствия, готов к риску. Он не желает работать на других, а хочет иметь свою «марку», свое дело, финансовое богатство. Причём это не всегда творческий человек, для него самое главное – создать дело, концепцию или организацию, построить её так, чтобы это было как бы продолжением его самого, вложить туда душу. </w:t>
      </w:r>
    </w:p>
    <w:p w:rsidR="00C276B8" w:rsidRPr="00D01FD6" w:rsidRDefault="00C276B8" w:rsidP="00D01FD6">
      <w:pPr>
        <w:spacing w:line="360" w:lineRule="auto"/>
        <w:ind w:firstLine="709"/>
        <w:jc w:val="both"/>
        <w:rPr>
          <w:b/>
          <w:bCs/>
          <w:sz w:val="28"/>
          <w:szCs w:val="28"/>
        </w:rPr>
      </w:pPr>
      <w:r w:rsidRPr="00D01FD6">
        <w:rPr>
          <w:b/>
          <w:bCs/>
          <w:sz w:val="28"/>
          <w:szCs w:val="28"/>
        </w:rPr>
        <w:t>Ключи для обработки данных</w:t>
      </w:r>
    </w:p>
    <w:p w:rsidR="00C276B8" w:rsidRPr="00D01FD6" w:rsidRDefault="00C276B8" w:rsidP="00D01FD6">
      <w:pPr>
        <w:spacing w:line="360" w:lineRule="auto"/>
        <w:ind w:firstLine="709"/>
        <w:jc w:val="both"/>
        <w:rPr>
          <w:sz w:val="28"/>
          <w:szCs w:val="28"/>
        </w:rPr>
      </w:pPr>
      <w:r w:rsidRPr="00D01FD6">
        <w:rPr>
          <w:b/>
          <w:bCs/>
          <w:sz w:val="28"/>
          <w:szCs w:val="28"/>
        </w:rPr>
        <w:t xml:space="preserve">1. </w:t>
      </w:r>
      <w:r w:rsidRPr="00D01FD6">
        <w:rPr>
          <w:sz w:val="28"/>
          <w:szCs w:val="28"/>
        </w:rPr>
        <w:t>Профессиональная компетентность: 1, 9, 17, 25, 33.</w:t>
      </w:r>
    </w:p>
    <w:p w:rsidR="00C276B8" w:rsidRPr="00D01FD6" w:rsidRDefault="00C276B8" w:rsidP="00D01FD6">
      <w:pPr>
        <w:spacing w:line="360" w:lineRule="auto"/>
        <w:ind w:firstLine="709"/>
        <w:jc w:val="both"/>
        <w:rPr>
          <w:sz w:val="28"/>
          <w:szCs w:val="28"/>
        </w:rPr>
      </w:pPr>
      <w:r w:rsidRPr="00D01FD6">
        <w:rPr>
          <w:b/>
          <w:bCs/>
          <w:sz w:val="28"/>
          <w:szCs w:val="28"/>
        </w:rPr>
        <w:t xml:space="preserve">2. </w:t>
      </w:r>
      <w:r w:rsidRPr="00D01FD6">
        <w:rPr>
          <w:sz w:val="28"/>
          <w:szCs w:val="28"/>
        </w:rPr>
        <w:t>Менеджмент: 2, 10, 18, 26, 34.</w:t>
      </w:r>
    </w:p>
    <w:p w:rsidR="00C276B8" w:rsidRPr="00D01FD6" w:rsidRDefault="00C276B8" w:rsidP="00D01FD6">
      <w:pPr>
        <w:spacing w:line="360" w:lineRule="auto"/>
        <w:ind w:firstLine="709"/>
        <w:jc w:val="both"/>
        <w:rPr>
          <w:sz w:val="28"/>
          <w:szCs w:val="28"/>
        </w:rPr>
      </w:pPr>
      <w:r w:rsidRPr="00D01FD6">
        <w:rPr>
          <w:b/>
          <w:bCs/>
          <w:sz w:val="28"/>
          <w:szCs w:val="28"/>
        </w:rPr>
        <w:t>3.</w:t>
      </w:r>
      <w:r w:rsidRPr="00D01FD6">
        <w:rPr>
          <w:sz w:val="28"/>
          <w:szCs w:val="28"/>
        </w:rPr>
        <w:t xml:space="preserve"> Автономия (независимость): 3, 11, 19, 27, 35.</w:t>
      </w:r>
    </w:p>
    <w:p w:rsidR="00C276B8" w:rsidRPr="00D01FD6" w:rsidRDefault="00C276B8" w:rsidP="00D01FD6">
      <w:pPr>
        <w:spacing w:line="360" w:lineRule="auto"/>
        <w:ind w:firstLine="709"/>
        <w:jc w:val="both"/>
        <w:rPr>
          <w:sz w:val="28"/>
          <w:szCs w:val="28"/>
        </w:rPr>
      </w:pPr>
      <w:r w:rsidRPr="00D01FD6">
        <w:rPr>
          <w:b/>
          <w:bCs/>
          <w:sz w:val="28"/>
          <w:szCs w:val="28"/>
        </w:rPr>
        <w:t>4.</w:t>
      </w:r>
      <w:r w:rsidRPr="00D01FD6">
        <w:rPr>
          <w:sz w:val="28"/>
          <w:szCs w:val="28"/>
        </w:rPr>
        <w:t xml:space="preserve"> Стабильность места работы:4, 12, 36. места жительства: 20, 28, 41.</w:t>
      </w:r>
    </w:p>
    <w:p w:rsidR="00C276B8" w:rsidRPr="00D01FD6" w:rsidRDefault="00C276B8" w:rsidP="00D01FD6">
      <w:pPr>
        <w:spacing w:line="360" w:lineRule="auto"/>
        <w:ind w:firstLine="709"/>
        <w:jc w:val="both"/>
        <w:rPr>
          <w:sz w:val="28"/>
          <w:szCs w:val="28"/>
        </w:rPr>
      </w:pPr>
      <w:r w:rsidRPr="00D01FD6">
        <w:rPr>
          <w:b/>
          <w:bCs/>
          <w:sz w:val="28"/>
          <w:szCs w:val="28"/>
        </w:rPr>
        <w:t xml:space="preserve">5. </w:t>
      </w:r>
      <w:r w:rsidRPr="00D01FD6">
        <w:rPr>
          <w:sz w:val="28"/>
          <w:szCs w:val="28"/>
        </w:rPr>
        <w:t>Служение: 5, 13, 21, 29, 37.</w:t>
      </w:r>
    </w:p>
    <w:p w:rsidR="00C276B8" w:rsidRPr="00D01FD6" w:rsidRDefault="00C276B8" w:rsidP="00D01FD6">
      <w:pPr>
        <w:spacing w:line="360" w:lineRule="auto"/>
        <w:ind w:firstLine="709"/>
        <w:jc w:val="both"/>
        <w:rPr>
          <w:sz w:val="28"/>
          <w:szCs w:val="28"/>
        </w:rPr>
      </w:pPr>
      <w:r w:rsidRPr="00D01FD6">
        <w:rPr>
          <w:b/>
          <w:bCs/>
          <w:sz w:val="28"/>
          <w:szCs w:val="28"/>
        </w:rPr>
        <w:t xml:space="preserve">6. </w:t>
      </w:r>
      <w:r w:rsidRPr="00D01FD6">
        <w:rPr>
          <w:sz w:val="28"/>
          <w:szCs w:val="28"/>
        </w:rPr>
        <w:t>Вызов: 6, 14, 22, 30, 38.</w:t>
      </w:r>
    </w:p>
    <w:p w:rsidR="00C276B8" w:rsidRPr="00D01FD6" w:rsidRDefault="00C276B8" w:rsidP="00D01FD6">
      <w:pPr>
        <w:spacing w:line="360" w:lineRule="auto"/>
        <w:ind w:firstLine="709"/>
        <w:jc w:val="both"/>
        <w:rPr>
          <w:sz w:val="28"/>
          <w:szCs w:val="28"/>
        </w:rPr>
      </w:pPr>
      <w:r w:rsidRPr="00D01FD6">
        <w:rPr>
          <w:b/>
          <w:bCs/>
          <w:sz w:val="28"/>
          <w:szCs w:val="28"/>
        </w:rPr>
        <w:t xml:space="preserve">7. </w:t>
      </w:r>
      <w:r w:rsidRPr="00D01FD6">
        <w:rPr>
          <w:sz w:val="28"/>
          <w:szCs w:val="28"/>
        </w:rPr>
        <w:t>Интеграция стилей жизни: 7, 15, 23, 31, 39.</w:t>
      </w:r>
    </w:p>
    <w:p w:rsidR="00162582" w:rsidRDefault="00C276B8" w:rsidP="00D01FD6">
      <w:pPr>
        <w:spacing w:line="360" w:lineRule="auto"/>
        <w:ind w:firstLine="709"/>
        <w:jc w:val="both"/>
        <w:rPr>
          <w:b/>
          <w:bCs/>
          <w:sz w:val="28"/>
          <w:szCs w:val="28"/>
        </w:rPr>
      </w:pPr>
      <w:r w:rsidRPr="00D01FD6">
        <w:rPr>
          <w:b/>
          <w:bCs/>
          <w:sz w:val="28"/>
          <w:szCs w:val="28"/>
        </w:rPr>
        <w:t>Среднегрупповые нормы:</w:t>
      </w:r>
    </w:p>
    <w:p w:rsidR="00C276B8" w:rsidRPr="00D01FD6" w:rsidRDefault="00C276B8" w:rsidP="00D01FD6">
      <w:pPr>
        <w:spacing w:line="360" w:lineRule="auto"/>
        <w:ind w:firstLine="709"/>
        <w:jc w:val="both"/>
        <w:rPr>
          <w:sz w:val="28"/>
          <w:szCs w:val="28"/>
        </w:rPr>
      </w:pPr>
      <w:r w:rsidRPr="00D01FD6">
        <w:rPr>
          <w:sz w:val="28"/>
          <w:szCs w:val="28"/>
        </w:rPr>
        <w:t>1. Профессиональная компетентность: 4,3 – 8,1.</w:t>
      </w:r>
    </w:p>
    <w:p w:rsidR="00C276B8" w:rsidRPr="00D01FD6" w:rsidRDefault="00C276B8" w:rsidP="00D01FD6">
      <w:pPr>
        <w:spacing w:line="360" w:lineRule="auto"/>
        <w:ind w:firstLine="709"/>
        <w:jc w:val="both"/>
        <w:rPr>
          <w:sz w:val="28"/>
          <w:szCs w:val="28"/>
        </w:rPr>
      </w:pPr>
      <w:r w:rsidRPr="00D01FD6">
        <w:rPr>
          <w:sz w:val="28"/>
          <w:szCs w:val="28"/>
        </w:rPr>
        <w:t>2. Менеджмент: 4 – 9.</w:t>
      </w:r>
    </w:p>
    <w:p w:rsidR="00C276B8" w:rsidRPr="00D01FD6" w:rsidRDefault="00C276B8" w:rsidP="00D01FD6">
      <w:pPr>
        <w:spacing w:line="360" w:lineRule="auto"/>
        <w:ind w:firstLine="709"/>
        <w:jc w:val="both"/>
        <w:rPr>
          <w:sz w:val="28"/>
          <w:szCs w:val="28"/>
        </w:rPr>
      </w:pPr>
      <w:r w:rsidRPr="00D01FD6">
        <w:rPr>
          <w:sz w:val="28"/>
          <w:szCs w:val="28"/>
        </w:rPr>
        <w:t>3. Автономия (независимость): 4,4 - 8.</w:t>
      </w:r>
    </w:p>
    <w:p w:rsidR="00C276B8" w:rsidRPr="00D01FD6" w:rsidRDefault="00C276B8" w:rsidP="00D01FD6">
      <w:pPr>
        <w:spacing w:line="360" w:lineRule="auto"/>
        <w:ind w:firstLine="709"/>
        <w:jc w:val="both"/>
        <w:rPr>
          <w:sz w:val="28"/>
          <w:szCs w:val="28"/>
        </w:rPr>
      </w:pPr>
      <w:r w:rsidRPr="00D01FD6">
        <w:rPr>
          <w:sz w:val="28"/>
          <w:szCs w:val="28"/>
        </w:rPr>
        <w:t>4. Стабильность места работы: 7,7 – 10.</w:t>
      </w:r>
    </w:p>
    <w:p w:rsidR="00C276B8" w:rsidRPr="00D01FD6" w:rsidRDefault="00C276B8" w:rsidP="00D01FD6">
      <w:pPr>
        <w:spacing w:line="360" w:lineRule="auto"/>
        <w:ind w:firstLine="709"/>
        <w:jc w:val="both"/>
        <w:rPr>
          <w:sz w:val="28"/>
          <w:szCs w:val="28"/>
        </w:rPr>
      </w:pPr>
      <w:r w:rsidRPr="00D01FD6">
        <w:rPr>
          <w:sz w:val="28"/>
          <w:szCs w:val="28"/>
        </w:rPr>
        <w:t>5. Стабильность места жительства: 2,8 – 8.</w:t>
      </w:r>
    </w:p>
    <w:p w:rsidR="00C276B8" w:rsidRPr="00D01FD6" w:rsidRDefault="00C276B8" w:rsidP="00D01FD6">
      <w:pPr>
        <w:spacing w:line="360" w:lineRule="auto"/>
        <w:ind w:firstLine="709"/>
        <w:jc w:val="both"/>
        <w:rPr>
          <w:sz w:val="28"/>
          <w:szCs w:val="28"/>
        </w:rPr>
      </w:pPr>
      <w:r w:rsidRPr="00D01FD6">
        <w:rPr>
          <w:sz w:val="28"/>
          <w:szCs w:val="28"/>
        </w:rPr>
        <w:t>6. Служение: 6,8 -9,8.</w:t>
      </w:r>
    </w:p>
    <w:p w:rsidR="00C276B8" w:rsidRPr="00D01FD6" w:rsidRDefault="00C276B8" w:rsidP="00D01FD6">
      <w:pPr>
        <w:spacing w:line="360" w:lineRule="auto"/>
        <w:ind w:firstLine="709"/>
        <w:jc w:val="both"/>
        <w:rPr>
          <w:sz w:val="28"/>
          <w:szCs w:val="28"/>
        </w:rPr>
      </w:pPr>
      <w:r w:rsidRPr="00D01FD6">
        <w:rPr>
          <w:sz w:val="28"/>
          <w:szCs w:val="28"/>
        </w:rPr>
        <w:t>7. Вызов: 4,8 – 8,4.</w:t>
      </w:r>
    </w:p>
    <w:p w:rsidR="00C276B8" w:rsidRPr="00D01FD6" w:rsidRDefault="00C276B8" w:rsidP="00D01FD6">
      <w:pPr>
        <w:spacing w:line="360" w:lineRule="auto"/>
        <w:ind w:firstLine="709"/>
        <w:jc w:val="both"/>
        <w:rPr>
          <w:sz w:val="28"/>
          <w:szCs w:val="28"/>
        </w:rPr>
      </w:pPr>
      <w:r w:rsidRPr="00D01FD6">
        <w:rPr>
          <w:sz w:val="28"/>
          <w:szCs w:val="28"/>
        </w:rPr>
        <w:t>8. Интеграция стилей жизни: 7,1 – 9,5.</w:t>
      </w:r>
    </w:p>
    <w:p w:rsidR="00C276B8" w:rsidRDefault="00C276B8" w:rsidP="00D01FD6">
      <w:pPr>
        <w:spacing w:line="360" w:lineRule="auto"/>
        <w:ind w:firstLine="709"/>
        <w:jc w:val="both"/>
        <w:rPr>
          <w:sz w:val="28"/>
          <w:szCs w:val="28"/>
        </w:rPr>
      </w:pPr>
      <w:r w:rsidRPr="00D01FD6">
        <w:rPr>
          <w:sz w:val="28"/>
          <w:szCs w:val="28"/>
        </w:rPr>
        <w:t>9. Предпринимательство: 1,9 – 6,1.</w:t>
      </w:r>
    </w:p>
    <w:p w:rsidR="00C276B8" w:rsidRPr="00D01FD6" w:rsidRDefault="00162582" w:rsidP="00D01FD6">
      <w:pPr>
        <w:spacing w:line="360" w:lineRule="auto"/>
        <w:ind w:firstLine="709"/>
        <w:jc w:val="both"/>
        <w:rPr>
          <w:b/>
          <w:bCs/>
          <w:sz w:val="28"/>
          <w:szCs w:val="28"/>
        </w:rPr>
      </w:pPr>
      <w:r>
        <w:rPr>
          <w:sz w:val="28"/>
          <w:szCs w:val="28"/>
        </w:rPr>
        <w:br w:type="page"/>
      </w:r>
      <w:r w:rsidR="00C276B8" w:rsidRPr="00D01FD6">
        <w:rPr>
          <w:b/>
          <w:bCs/>
          <w:sz w:val="28"/>
          <w:szCs w:val="28"/>
        </w:rPr>
        <w:t>ПРИЛОЖЕНИЕ В</w:t>
      </w:r>
    </w:p>
    <w:p w:rsidR="00162582" w:rsidRDefault="00162582" w:rsidP="00D01FD6">
      <w:pPr>
        <w:spacing w:line="360" w:lineRule="auto"/>
        <w:ind w:firstLine="709"/>
        <w:jc w:val="both"/>
        <w:rPr>
          <w:b/>
          <w:bCs/>
          <w:sz w:val="28"/>
          <w:szCs w:val="28"/>
        </w:rPr>
      </w:pPr>
    </w:p>
    <w:p w:rsidR="00C276B8" w:rsidRPr="00D01FD6" w:rsidRDefault="00C276B8" w:rsidP="00D01FD6">
      <w:pPr>
        <w:spacing w:line="360" w:lineRule="auto"/>
        <w:ind w:firstLine="709"/>
        <w:jc w:val="both"/>
        <w:rPr>
          <w:b/>
          <w:bCs/>
          <w:sz w:val="28"/>
          <w:szCs w:val="28"/>
        </w:rPr>
      </w:pPr>
      <w:r w:rsidRPr="00D01FD6">
        <w:rPr>
          <w:b/>
          <w:bCs/>
          <w:sz w:val="28"/>
          <w:szCs w:val="28"/>
        </w:rPr>
        <w:t>РЕЗУЛЬТАТЫ ОПИСАТЕЛЬНОЙ СТАТИСТИКИ</w:t>
      </w:r>
    </w:p>
    <w:p w:rsidR="00C276B8" w:rsidRPr="00D01FD6" w:rsidRDefault="00C276B8" w:rsidP="00D01FD6">
      <w:pPr>
        <w:spacing w:line="360" w:lineRule="auto"/>
        <w:ind w:firstLine="709"/>
        <w:jc w:val="both"/>
        <w:rPr>
          <w:color w:val="000000"/>
          <w:sz w:val="28"/>
          <w:szCs w:val="28"/>
        </w:rPr>
      </w:pPr>
      <w:r w:rsidRPr="00D01FD6">
        <w:rPr>
          <w:color w:val="000000"/>
          <w:sz w:val="28"/>
          <w:szCs w:val="28"/>
        </w:rPr>
        <w:t>Descriptive Statistics (Группа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966"/>
        <w:gridCol w:w="966"/>
        <w:gridCol w:w="966"/>
        <w:gridCol w:w="966"/>
        <w:gridCol w:w="1072"/>
        <w:gridCol w:w="1105"/>
        <w:gridCol w:w="966"/>
      </w:tblGrid>
      <w:tr w:rsidR="00C276B8" w:rsidRPr="00162582">
        <w:trPr>
          <w:jc w:val="center"/>
        </w:trPr>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Variable</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Mean</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Median</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Mode</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Sum</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Minimum</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Maximum</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Std.Dev.</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САМООЦ</w:t>
            </w:r>
          </w:p>
        </w:tc>
        <w:tc>
          <w:tcPr>
            <w:tcW w:w="0" w:type="auto"/>
            <w:noWrap/>
          </w:tcPr>
          <w:p w:rsidR="00C276B8" w:rsidRPr="00162582" w:rsidRDefault="00C276B8" w:rsidP="00162582">
            <w:pPr>
              <w:spacing w:line="360" w:lineRule="auto"/>
              <w:rPr>
                <w:sz w:val="20"/>
                <w:szCs w:val="20"/>
              </w:rPr>
            </w:pPr>
            <w:r w:rsidRPr="00162582">
              <w:rPr>
                <w:color w:val="000000"/>
                <w:sz w:val="20"/>
                <w:szCs w:val="20"/>
              </w:rPr>
              <w:t>0,57767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0,63500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0,770000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17,330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-0,19000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0,9300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0,25294</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S</w:t>
            </w:r>
          </w:p>
        </w:tc>
        <w:tc>
          <w:tcPr>
            <w:tcW w:w="0" w:type="auto"/>
            <w:noWrap/>
          </w:tcPr>
          <w:p w:rsidR="00C276B8" w:rsidRPr="00162582" w:rsidRDefault="00C276B8" w:rsidP="00162582">
            <w:pPr>
              <w:spacing w:line="360" w:lineRule="auto"/>
              <w:rPr>
                <w:sz w:val="20"/>
                <w:szCs w:val="20"/>
              </w:rPr>
            </w:pPr>
            <w:r w:rsidRPr="00162582">
              <w:rPr>
                <w:color w:val="000000"/>
                <w:sz w:val="20"/>
                <w:szCs w:val="20"/>
              </w:rPr>
              <w:t>84,31033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2529,310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98,3300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18,21896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САМОУВ</w:t>
            </w:r>
          </w:p>
        </w:tc>
        <w:tc>
          <w:tcPr>
            <w:tcW w:w="0" w:type="auto"/>
            <w:noWrap/>
          </w:tcPr>
          <w:p w:rsidR="00C276B8" w:rsidRPr="00162582" w:rsidRDefault="00C276B8" w:rsidP="00162582">
            <w:pPr>
              <w:spacing w:line="360" w:lineRule="auto"/>
              <w:rPr>
                <w:sz w:val="20"/>
                <w:szCs w:val="20"/>
              </w:rPr>
            </w:pPr>
            <w:r w:rsidRPr="00162582">
              <w:rPr>
                <w:color w:val="000000"/>
                <w:sz w:val="20"/>
                <w:szCs w:val="20"/>
              </w:rPr>
              <w:t>69,30000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2079,000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23,92769</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АУТО</w:t>
            </w:r>
          </w:p>
        </w:tc>
        <w:tc>
          <w:tcPr>
            <w:tcW w:w="0" w:type="auto"/>
            <w:noWrap/>
          </w:tcPr>
          <w:p w:rsidR="00C276B8" w:rsidRPr="00162582" w:rsidRDefault="00C276B8" w:rsidP="00162582">
            <w:pPr>
              <w:spacing w:line="360" w:lineRule="auto"/>
              <w:rPr>
                <w:sz w:val="20"/>
                <w:szCs w:val="20"/>
              </w:rPr>
            </w:pPr>
            <w:r w:rsidRPr="00162582">
              <w:rPr>
                <w:color w:val="000000"/>
                <w:sz w:val="20"/>
                <w:szCs w:val="20"/>
              </w:rPr>
              <w:t>67,14600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69,67000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69,67000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2014,380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23,84994</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ОЖИДПОЛ</w:t>
            </w:r>
          </w:p>
        </w:tc>
        <w:tc>
          <w:tcPr>
            <w:tcW w:w="0" w:type="auto"/>
            <w:noWrap/>
          </w:tcPr>
          <w:p w:rsidR="00C276B8" w:rsidRPr="00162582" w:rsidRDefault="00C276B8" w:rsidP="00162582">
            <w:pPr>
              <w:spacing w:line="360" w:lineRule="auto"/>
              <w:rPr>
                <w:sz w:val="20"/>
                <w:szCs w:val="20"/>
              </w:rPr>
            </w:pPr>
            <w:r w:rsidRPr="00162582">
              <w:rPr>
                <w:color w:val="000000"/>
                <w:sz w:val="20"/>
                <w:szCs w:val="20"/>
              </w:rPr>
              <w:t>74,04233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72,33000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91,33000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2221,270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19,58317</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САМОИНТ</w:t>
            </w:r>
          </w:p>
        </w:tc>
        <w:tc>
          <w:tcPr>
            <w:tcW w:w="0" w:type="auto"/>
            <w:noWrap/>
          </w:tcPr>
          <w:p w:rsidR="00C276B8" w:rsidRPr="00162582" w:rsidRDefault="00C276B8" w:rsidP="00162582">
            <w:pPr>
              <w:spacing w:line="360" w:lineRule="auto"/>
              <w:rPr>
                <w:sz w:val="20"/>
                <w:szCs w:val="20"/>
              </w:rPr>
            </w:pPr>
            <w:r w:rsidRPr="00162582">
              <w:rPr>
                <w:color w:val="000000"/>
                <w:sz w:val="20"/>
                <w:szCs w:val="20"/>
              </w:rPr>
              <w:t>79,71000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92,33000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92,33000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2391,300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25,04795</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САМОУВЕ</w:t>
            </w:r>
          </w:p>
        </w:tc>
        <w:tc>
          <w:tcPr>
            <w:tcW w:w="0" w:type="auto"/>
            <w:noWrap/>
          </w:tcPr>
          <w:p w:rsidR="00C276B8" w:rsidRPr="00162582" w:rsidRDefault="00C276B8" w:rsidP="00162582">
            <w:pPr>
              <w:spacing w:line="360" w:lineRule="auto"/>
              <w:rPr>
                <w:sz w:val="20"/>
                <w:szCs w:val="20"/>
              </w:rPr>
            </w:pPr>
            <w:r w:rsidRPr="00162582">
              <w:rPr>
                <w:color w:val="000000"/>
                <w:sz w:val="20"/>
                <w:szCs w:val="20"/>
              </w:rPr>
              <w:t>75,1763</w:t>
            </w:r>
          </w:p>
        </w:tc>
        <w:tc>
          <w:tcPr>
            <w:tcW w:w="0" w:type="auto"/>
            <w:noWrap/>
          </w:tcPr>
          <w:p w:rsidR="00C276B8" w:rsidRPr="00162582" w:rsidRDefault="00C276B8" w:rsidP="00162582">
            <w:pPr>
              <w:spacing w:line="360" w:lineRule="auto"/>
              <w:rPr>
                <w:sz w:val="20"/>
                <w:szCs w:val="20"/>
              </w:rPr>
            </w:pPr>
            <w:r w:rsidRPr="00162582">
              <w:rPr>
                <w:color w:val="000000"/>
                <w:sz w:val="20"/>
                <w:szCs w:val="20"/>
              </w:rPr>
              <w:t>81,33000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92,33000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2255,290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29,33000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21,49716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ОТНДР</w:t>
            </w:r>
          </w:p>
        </w:tc>
        <w:tc>
          <w:tcPr>
            <w:tcW w:w="0" w:type="auto"/>
            <w:noWrap/>
          </w:tcPr>
          <w:p w:rsidR="00C276B8" w:rsidRPr="00162582" w:rsidRDefault="00C276B8" w:rsidP="00162582">
            <w:pPr>
              <w:spacing w:line="360" w:lineRule="auto"/>
              <w:rPr>
                <w:sz w:val="20"/>
                <w:szCs w:val="20"/>
              </w:rPr>
            </w:pPr>
            <w:r w:rsidRPr="00162582">
              <w:rPr>
                <w:color w:val="000000"/>
                <w:sz w:val="20"/>
                <w:szCs w:val="20"/>
              </w:rPr>
              <w:t>76,0106</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2280,32</w:t>
            </w:r>
          </w:p>
        </w:tc>
        <w:tc>
          <w:tcPr>
            <w:tcW w:w="0" w:type="auto"/>
            <w:noWrap/>
          </w:tcPr>
          <w:p w:rsidR="00C276B8" w:rsidRPr="00162582" w:rsidRDefault="00C276B8" w:rsidP="00162582">
            <w:pPr>
              <w:spacing w:line="360" w:lineRule="auto"/>
              <w:rPr>
                <w:sz w:val="20"/>
                <w:szCs w:val="20"/>
              </w:rPr>
            </w:pPr>
            <w:r w:rsidRPr="00162582">
              <w:rPr>
                <w:color w:val="000000"/>
                <w:sz w:val="20"/>
                <w:szCs w:val="20"/>
              </w:rPr>
              <w:t>15,00000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16,8517</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САМОПРИ</w:t>
            </w:r>
          </w:p>
        </w:tc>
        <w:tc>
          <w:tcPr>
            <w:tcW w:w="0" w:type="auto"/>
            <w:noWrap/>
          </w:tcPr>
          <w:p w:rsidR="00C276B8" w:rsidRPr="00162582" w:rsidRDefault="00C276B8" w:rsidP="00162582">
            <w:pPr>
              <w:spacing w:line="360" w:lineRule="auto"/>
              <w:rPr>
                <w:sz w:val="20"/>
                <w:szCs w:val="20"/>
              </w:rPr>
            </w:pPr>
            <w:r w:rsidRPr="00162582">
              <w:rPr>
                <w:color w:val="000000"/>
                <w:sz w:val="20"/>
                <w:szCs w:val="20"/>
              </w:rPr>
              <w:t>74,7796</w:t>
            </w:r>
          </w:p>
        </w:tc>
        <w:tc>
          <w:tcPr>
            <w:tcW w:w="0" w:type="auto"/>
            <w:noWrap/>
          </w:tcPr>
          <w:p w:rsidR="00C276B8" w:rsidRPr="00162582" w:rsidRDefault="00C276B8" w:rsidP="00162582">
            <w:pPr>
              <w:spacing w:line="360" w:lineRule="auto"/>
              <w:rPr>
                <w:sz w:val="20"/>
                <w:szCs w:val="20"/>
              </w:rPr>
            </w:pPr>
            <w:r w:rsidRPr="00162582">
              <w:rPr>
                <w:color w:val="000000"/>
                <w:sz w:val="20"/>
                <w:szCs w:val="20"/>
              </w:rPr>
              <w:t>89,6700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2243,39</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27,6604</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САМОРУК</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70,4893</w:t>
            </w:r>
          </w:p>
        </w:tc>
        <w:tc>
          <w:tcPr>
            <w:tcW w:w="0" w:type="auto"/>
            <w:noWrap/>
          </w:tcPr>
          <w:p w:rsidR="00C276B8" w:rsidRPr="00162582" w:rsidRDefault="00C276B8" w:rsidP="00162582">
            <w:pPr>
              <w:spacing w:line="360" w:lineRule="auto"/>
              <w:rPr>
                <w:sz w:val="20"/>
                <w:szCs w:val="20"/>
              </w:rPr>
            </w:pPr>
            <w:r w:rsidRPr="00162582">
              <w:rPr>
                <w:color w:val="000000"/>
                <w:sz w:val="20"/>
                <w:szCs w:val="20"/>
              </w:rPr>
              <w:t>79,6700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2114,68</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20,3216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САМООБВ</w:t>
            </w:r>
          </w:p>
        </w:tc>
        <w:tc>
          <w:tcPr>
            <w:tcW w:w="0" w:type="auto"/>
            <w:noWrap/>
          </w:tcPr>
          <w:p w:rsidR="00C276B8" w:rsidRPr="00162582" w:rsidRDefault="00C276B8" w:rsidP="00162582">
            <w:pPr>
              <w:spacing w:line="360" w:lineRule="auto"/>
              <w:rPr>
                <w:sz w:val="20"/>
                <w:szCs w:val="20"/>
              </w:rPr>
            </w:pPr>
            <w:r w:rsidRPr="00162582">
              <w:rPr>
                <w:color w:val="000000"/>
                <w:sz w:val="20"/>
                <w:szCs w:val="20"/>
              </w:rPr>
              <w:t>53,6350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1609,05</w:t>
            </w:r>
          </w:p>
        </w:tc>
        <w:tc>
          <w:tcPr>
            <w:tcW w:w="0" w:type="auto"/>
            <w:noWrap/>
          </w:tcPr>
          <w:p w:rsidR="00C276B8" w:rsidRPr="00162582" w:rsidRDefault="00C276B8" w:rsidP="00162582">
            <w:pPr>
              <w:spacing w:line="360" w:lineRule="auto"/>
              <w:rPr>
                <w:sz w:val="20"/>
                <w:szCs w:val="20"/>
              </w:rPr>
            </w:pPr>
            <w:r w:rsidRPr="00162582">
              <w:rPr>
                <w:color w:val="000000"/>
                <w:sz w:val="20"/>
                <w:szCs w:val="20"/>
              </w:rPr>
              <w:t>4,67000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96,6700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23,5502</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САМОИНТ</w:t>
            </w:r>
          </w:p>
        </w:tc>
        <w:tc>
          <w:tcPr>
            <w:tcW w:w="0" w:type="auto"/>
            <w:noWrap/>
          </w:tcPr>
          <w:p w:rsidR="00C276B8" w:rsidRPr="00162582" w:rsidRDefault="00C276B8" w:rsidP="00162582">
            <w:pPr>
              <w:spacing w:line="360" w:lineRule="auto"/>
              <w:rPr>
                <w:sz w:val="20"/>
                <w:szCs w:val="20"/>
              </w:rPr>
            </w:pPr>
            <w:r w:rsidRPr="00162582">
              <w:rPr>
                <w:color w:val="000000"/>
                <w:sz w:val="20"/>
                <w:szCs w:val="20"/>
              </w:rPr>
              <w:t>75,8893</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2276,68</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25,9404</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САМОПОН</w:t>
            </w:r>
          </w:p>
        </w:tc>
        <w:tc>
          <w:tcPr>
            <w:tcW w:w="0" w:type="auto"/>
            <w:noWrap/>
          </w:tcPr>
          <w:p w:rsidR="00C276B8" w:rsidRPr="00162582" w:rsidRDefault="00C276B8" w:rsidP="00162582">
            <w:pPr>
              <w:spacing w:line="360" w:lineRule="auto"/>
              <w:rPr>
                <w:sz w:val="20"/>
                <w:szCs w:val="20"/>
              </w:rPr>
            </w:pPr>
            <w:r w:rsidRPr="00162582">
              <w:rPr>
                <w:color w:val="000000"/>
                <w:sz w:val="20"/>
                <w:szCs w:val="20"/>
              </w:rPr>
              <w:t>64,8456</w:t>
            </w:r>
          </w:p>
        </w:tc>
        <w:tc>
          <w:tcPr>
            <w:tcW w:w="0" w:type="auto"/>
            <w:noWrap/>
          </w:tcPr>
          <w:p w:rsidR="00C276B8" w:rsidRPr="00162582" w:rsidRDefault="00C276B8" w:rsidP="00162582">
            <w:pPr>
              <w:spacing w:line="360" w:lineRule="auto"/>
              <w:rPr>
                <w:sz w:val="20"/>
                <w:szCs w:val="20"/>
              </w:rPr>
            </w:pPr>
            <w:r w:rsidRPr="00162582">
              <w:rPr>
                <w:color w:val="000000"/>
                <w:sz w:val="20"/>
                <w:szCs w:val="20"/>
              </w:rPr>
              <w:t>68,6700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68,6700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1945,37</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20,8805</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ПРОФКОМ</w:t>
            </w:r>
          </w:p>
        </w:tc>
        <w:tc>
          <w:tcPr>
            <w:tcW w:w="0" w:type="auto"/>
            <w:noWrap/>
          </w:tcPr>
          <w:p w:rsidR="00C276B8" w:rsidRPr="00162582" w:rsidRDefault="00C276B8" w:rsidP="00162582">
            <w:pPr>
              <w:spacing w:line="360" w:lineRule="auto"/>
              <w:rPr>
                <w:sz w:val="20"/>
                <w:szCs w:val="20"/>
              </w:rPr>
            </w:pPr>
            <w:r w:rsidRPr="00162582">
              <w:rPr>
                <w:color w:val="000000"/>
                <w:sz w:val="20"/>
                <w:szCs w:val="20"/>
              </w:rPr>
              <w:t>6,22667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6,20000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186,800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9,4000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1,90153</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МЕНЕДЖ</w:t>
            </w:r>
          </w:p>
        </w:tc>
        <w:tc>
          <w:tcPr>
            <w:tcW w:w="0" w:type="auto"/>
            <w:noWrap/>
          </w:tcPr>
          <w:p w:rsidR="00C276B8" w:rsidRPr="00162582" w:rsidRDefault="00C276B8" w:rsidP="00162582">
            <w:pPr>
              <w:spacing w:line="360" w:lineRule="auto"/>
              <w:rPr>
                <w:sz w:val="20"/>
                <w:szCs w:val="20"/>
              </w:rPr>
            </w:pPr>
            <w:r w:rsidRPr="00162582">
              <w:rPr>
                <w:color w:val="000000"/>
                <w:sz w:val="20"/>
                <w:szCs w:val="20"/>
              </w:rPr>
              <w:t>6,51333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6,90000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195,400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2,47619</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АВТО</w:t>
            </w:r>
          </w:p>
        </w:tc>
        <w:tc>
          <w:tcPr>
            <w:tcW w:w="0" w:type="auto"/>
            <w:noWrap/>
          </w:tcPr>
          <w:p w:rsidR="00C276B8" w:rsidRPr="00162582" w:rsidRDefault="00C276B8" w:rsidP="00162582">
            <w:pPr>
              <w:spacing w:line="360" w:lineRule="auto"/>
              <w:rPr>
                <w:sz w:val="20"/>
                <w:szCs w:val="20"/>
              </w:rPr>
            </w:pPr>
            <w:r w:rsidRPr="00162582">
              <w:rPr>
                <w:color w:val="000000"/>
                <w:sz w:val="20"/>
                <w:szCs w:val="20"/>
              </w:rPr>
              <w:t>6,40000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2,02621</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СМР</w:t>
            </w:r>
          </w:p>
        </w:tc>
        <w:tc>
          <w:tcPr>
            <w:tcW w:w="0" w:type="auto"/>
            <w:noWrap/>
          </w:tcPr>
          <w:p w:rsidR="00C276B8" w:rsidRPr="00162582" w:rsidRDefault="00C276B8" w:rsidP="00162582">
            <w:pPr>
              <w:spacing w:line="360" w:lineRule="auto"/>
              <w:rPr>
                <w:sz w:val="20"/>
                <w:szCs w:val="20"/>
              </w:rPr>
            </w:pPr>
            <w:r w:rsidRPr="00162582">
              <w:rPr>
                <w:color w:val="000000"/>
                <w:sz w:val="20"/>
                <w:szCs w:val="20"/>
              </w:rPr>
              <w:t>8,92333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267,700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1,23139</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СМЖ</w:t>
            </w:r>
          </w:p>
        </w:tc>
        <w:tc>
          <w:tcPr>
            <w:tcW w:w="0" w:type="auto"/>
            <w:noWrap/>
          </w:tcPr>
          <w:p w:rsidR="00C276B8" w:rsidRPr="00162582" w:rsidRDefault="00C276B8" w:rsidP="00162582">
            <w:pPr>
              <w:spacing w:line="360" w:lineRule="auto"/>
              <w:rPr>
                <w:sz w:val="20"/>
                <w:szCs w:val="20"/>
              </w:rPr>
            </w:pPr>
            <w:r w:rsidRPr="00162582">
              <w:rPr>
                <w:color w:val="000000"/>
                <w:sz w:val="20"/>
                <w:szCs w:val="20"/>
              </w:rPr>
              <w:t>5,40000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5,65000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5,65000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2,64092</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СЛУЖ</w:t>
            </w:r>
          </w:p>
        </w:tc>
        <w:tc>
          <w:tcPr>
            <w:tcW w:w="0" w:type="auto"/>
            <w:noWrap/>
          </w:tcPr>
          <w:p w:rsidR="00C276B8" w:rsidRPr="00162582" w:rsidRDefault="00C276B8" w:rsidP="00162582">
            <w:pPr>
              <w:spacing w:line="360" w:lineRule="auto"/>
              <w:rPr>
                <w:sz w:val="20"/>
                <w:szCs w:val="20"/>
              </w:rPr>
            </w:pPr>
            <w:r w:rsidRPr="00162582">
              <w:rPr>
                <w:color w:val="000000"/>
                <w:sz w:val="20"/>
                <w:szCs w:val="20"/>
              </w:rPr>
              <w:t>8,26000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8,10000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247,800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1,49680</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ВЫЗОВ</w:t>
            </w:r>
          </w:p>
        </w:tc>
        <w:tc>
          <w:tcPr>
            <w:tcW w:w="0" w:type="auto"/>
            <w:noWrap/>
          </w:tcPr>
          <w:p w:rsidR="00C276B8" w:rsidRPr="00162582" w:rsidRDefault="00C276B8" w:rsidP="00162582">
            <w:pPr>
              <w:spacing w:line="360" w:lineRule="auto"/>
              <w:rPr>
                <w:sz w:val="20"/>
                <w:szCs w:val="20"/>
              </w:rPr>
            </w:pPr>
            <w:r w:rsidRPr="00162582">
              <w:rPr>
                <w:color w:val="000000"/>
                <w:sz w:val="20"/>
                <w:szCs w:val="20"/>
              </w:rPr>
              <w:t>6,56000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196,800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9,4000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1,81442</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ИСЖ</w:t>
            </w:r>
          </w:p>
        </w:tc>
        <w:tc>
          <w:tcPr>
            <w:tcW w:w="0" w:type="auto"/>
            <w:noWrap/>
          </w:tcPr>
          <w:p w:rsidR="00C276B8" w:rsidRPr="00162582" w:rsidRDefault="00C276B8" w:rsidP="00162582">
            <w:pPr>
              <w:spacing w:line="360" w:lineRule="auto"/>
              <w:rPr>
                <w:sz w:val="20"/>
                <w:szCs w:val="20"/>
              </w:rPr>
            </w:pPr>
            <w:r w:rsidRPr="00162582">
              <w:rPr>
                <w:color w:val="000000"/>
                <w:sz w:val="20"/>
                <w:szCs w:val="20"/>
              </w:rPr>
              <w:t>8,33333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8,50000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1,15351</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ПРЕДПР</w:t>
            </w:r>
          </w:p>
        </w:tc>
        <w:tc>
          <w:tcPr>
            <w:tcW w:w="0" w:type="auto"/>
            <w:noWrap/>
          </w:tcPr>
          <w:p w:rsidR="00C276B8" w:rsidRPr="00162582" w:rsidRDefault="00C276B8" w:rsidP="00162582">
            <w:pPr>
              <w:spacing w:line="360" w:lineRule="auto"/>
              <w:rPr>
                <w:sz w:val="20"/>
                <w:szCs w:val="20"/>
              </w:rPr>
            </w:pPr>
            <w:r w:rsidRPr="00162582">
              <w:rPr>
                <w:color w:val="000000"/>
                <w:sz w:val="20"/>
                <w:szCs w:val="20"/>
              </w:rPr>
              <w:t>3,99333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3,90000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119,800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8,4000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2,05945</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АВТ</w:t>
            </w:r>
          </w:p>
        </w:tc>
        <w:tc>
          <w:tcPr>
            <w:tcW w:w="0" w:type="auto"/>
            <w:noWrap/>
          </w:tcPr>
          <w:p w:rsidR="00C276B8" w:rsidRPr="00162582" w:rsidRDefault="00C276B8" w:rsidP="00162582">
            <w:pPr>
              <w:spacing w:line="360" w:lineRule="auto"/>
              <w:rPr>
                <w:sz w:val="20"/>
                <w:szCs w:val="20"/>
              </w:rPr>
            </w:pPr>
            <w:r w:rsidRPr="00162582">
              <w:rPr>
                <w:color w:val="000000"/>
                <w:sz w:val="20"/>
                <w:szCs w:val="20"/>
              </w:rPr>
              <w:t>7,73333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2,50425</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ЭГО</w:t>
            </w:r>
          </w:p>
        </w:tc>
        <w:tc>
          <w:tcPr>
            <w:tcW w:w="0" w:type="auto"/>
            <w:noWrap/>
          </w:tcPr>
          <w:p w:rsidR="00C276B8" w:rsidRPr="00162582" w:rsidRDefault="00C276B8" w:rsidP="00162582">
            <w:pPr>
              <w:spacing w:line="360" w:lineRule="auto"/>
              <w:rPr>
                <w:sz w:val="20"/>
                <w:szCs w:val="20"/>
              </w:rPr>
            </w:pPr>
            <w:r w:rsidRPr="00162582">
              <w:rPr>
                <w:color w:val="000000"/>
                <w:sz w:val="20"/>
                <w:szCs w:val="20"/>
              </w:rPr>
              <w:t>4,70000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141,000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1,84110</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АГР</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1,74198</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ПОД</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2,25908</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ПОДЧ</w:t>
            </w:r>
          </w:p>
        </w:tc>
        <w:tc>
          <w:tcPr>
            <w:tcW w:w="0" w:type="auto"/>
            <w:noWrap/>
          </w:tcPr>
          <w:p w:rsidR="00C276B8" w:rsidRPr="00162582" w:rsidRDefault="00C276B8" w:rsidP="00162582">
            <w:pPr>
              <w:spacing w:line="360" w:lineRule="auto"/>
              <w:rPr>
                <w:sz w:val="20"/>
                <w:szCs w:val="20"/>
              </w:rPr>
            </w:pPr>
            <w:r w:rsidRPr="00162582">
              <w:rPr>
                <w:color w:val="000000"/>
                <w:sz w:val="20"/>
                <w:szCs w:val="20"/>
              </w:rPr>
              <w:t>7,53333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7,50000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2,86156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ЗАВ</w:t>
            </w:r>
          </w:p>
        </w:tc>
        <w:tc>
          <w:tcPr>
            <w:tcW w:w="0" w:type="auto"/>
            <w:noWrap/>
          </w:tcPr>
          <w:p w:rsidR="00C276B8" w:rsidRPr="00162582" w:rsidRDefault="00C276B8" w:rsidP="00162582">
            <w:pPr>
              <w:spacing w:line="360" w:lineRule="auto"/>
              <w:rPr>
                <w:sz w:val="20"/>
                <w:szCs w:val="20"/>
              </w:rPr>
            </w:pPr>
            <w:r w:rsidRPr="00162582">
              <w:rPr>
                <w:color w:val="000000"/>
                <w:sz w:val="20"/>
                <w:szCs w:val="20"/>
              </w:rPr>
              <w:t>6,40000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2,69866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СОТ</w:t>
            </w:r>
          </w:p>
        </w:tc>
        <w:tc>
          <w:tcPr>
            <w:tcW w:w="0" w:type="auto"/>
            <w:noWrap/>
          </w:tcPr>
          <w:p w:rsidR="00C276B8" w:rsidRPr="00162582" w:rsidRDefault="00C276B8" w:rsidP="00162582">
            <w:pPr>
              <w:spacing w:line="360" w:lineRule="auto"/>
              <w:rPr>
                <w:sz w:val="20"/>
                <w:szCs w:val="20"/>
              </w:rPr>
            </w:pPr>
            <w:r w:rsidRPr="00162582">
              <w:rPr>
                <w:color w:val="000000"/>
                <w:sz w:val="20"/>
                <w:szCs w:val="20"/>
              </w:rPr>
              <w:t>7,90000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2,38313</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АЛЬТ</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242,000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3,46344</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ЕЕ</w:t>
            </w:r>
          </w:p>
        </w:tc>
        <w:tc>
          <w:tcPr>
            <w:tcW w:w="0" w:type="auto"/>
            <w:noWrap/>
          </w:tcPr>
          <w:p w:rsidR="00C276B8" w:rsidRPr="00162582" w:rsidRDefault="00C276B8" w:rsidP="00162582">
            <w:pPr>
              <w:spacing w:line="360" w:lineRule="auto"/>
              <w:rPr>
                <w:sz w:val="20"/>
                <w:szCs w:val="20"/>
              </w:rPr>
            </w:pPr>
            <w:r w:rsidRPr="00162582">
              <w:rPr>
                <w:color w:val="000000"/>
                <w:sz w:val="20"/>
                <w:szCs w:val="20"/>
              </w:rPr>
              <w:t>3,56667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3,50000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2,06253</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II</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1,42272</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MM</w:t>
            </w:r>
          </w:p>
        </w:tc>
        <w:tc>
          <w:tcPr>
            <w:tcW w:w="0" w:type="auto"/>
            <w:noWrap/>
          </w:tcPr>
          <w:p w:rsidR="00C276B8" w:rsidRPr="00162582" w:rsidRDefault="00C276B8" w:rsidP="00162582">
            <w:pPr>
              <w:spacing w:line="360" w:lineRule="auto"/>
              <w:rPr>
                <w:sz w:val="20"/>
                <w:szCs w:val="20"/>
              </w:rPr>
            </w:pPr>
            <w:r w:rsidRPr="00162582">
              <w:rPr>
                <w:color w:val="000000"/>
                <w:sz w:val="20"/>
                <w:szCs w:val="20"/>
              </w:rPr>
              <w:t>5,13333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154,000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2,70036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E</w:t>
            </w:r>
          </w:p>
        </w:tc>
        <w:tc>
          <w:tcPr>
            <w:tcW w:w="0" w:type="auto"/>
            <w:noWrap/>
          </w:tcPr>
          <w:p w:rsidR="00C276B8" w:rsidRPr="00162582" w:rsidRDefault="00C276B8" w:rsidP="00162582">
            <w:pPr>
              <w:spacing w:line="360" w:lineRule="auto"/>
              <w:rPr>
                <w:sz w:val="20"/>
                <w:szCs w:val="20"/>
              </w:rPr>
            </w:pPr>
            <w:r w:rsidRPr="00162582">
              <w:rPr>
                <w:color w:val="000000"/>
                <w:sz w:val="20"/>
                <w:szCs w:val="20"/>
              </w:rPr>
              <w:t>5,40000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2,79901</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Ee</w:t>
            </w:r>
          </w:p>
        </w:tc>
        <w:tc>
          <w:tcPr>
            <w:tcW w:w="0" w:type="auto"/>
            <w:noWrap/>
          </w:tcPr>
          <w:p w:rsidR="00C276B8" w:rsidRPr="00162582" w:rsidRDefault="00C276B8" w:rsidP="00162582">
            <w:pPr>
              <w:spacing w:line="360" w:lineRule="auto"/>
              <w:rPr>
                <w:sz w:val="20"/>
                <w:szCs w:val="20"/>
              </w:rPr>
            </w:pPr>
            <w:r w:rsidRPr="00162582">
              <w:rPr>
                <w:color w:val="000000"/>
                <w:sz w:val="20"/>
                <w:szCs w:val="20"/>
              </w:rPr>
              <w:t>3,76667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4,50000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113,000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2,67406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I</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2,06364</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Ii</w:t>
            </w:r>
          </w:p>
        </w:tc>
        <w:tc>
          <w:tcPr>
            <w:tcW w:w="0" w:type="auto"/>
            <w:noWrap/>
          </w:tcPr>
          <w:p w:rsidR="00C276B8" w:rsidRPr="00162582" w:rsidRDefault="00C276B8" w:rsidP="00162582">
            <w:pPr>
              <w:spacing w:line="360" w:lineRule="auto"/>
              <w:rPr>
                <w:sz w:val="20"/>
                <w:szCs w:val="20"/>
              </w:rPr>
            </w:pPr>
            <w:r w:rsidRPr="00162582">
              <w:rPr>
                <w:color w:val="000000"/>
                <w:sz w:val="20"/>
                <w:szCs w:val="20"/>
              </w:rPr>
              <w:t>3,60000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108,000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2,66005</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M</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84,000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1,73006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e</w:t>
            </w:r>
          </w:p>
        </w:tc>
        <w:tc>
          <w:tcPr>
            <w:tcW w:w="0" w:type="auto"/>
            <w:noWrap/>
          </w:tcPr>
          <w:p w:rsidR="00C276B8" w:rsidRPr="00162582" w:rsidRDefault="00C276B8" w:rsidP="00162582">
            <w:pPr>
              <w:spacing w:line="360" w:lineRule="auto"/>
              <w:rPr>
                <w:sz w:val="20"/>
                <w:szCs w:val="20"/>
              </w:rPr>
            </w:pPr>
            <w:r w:rsidRPr="00162582">
              <w:rPr>
                <w:color w:val="000000"/>
                <w:sz w:val="20"/>
                <w:szCs w:val="20"/>
              </w:rPr>
              <w:t>6,43333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2,56882</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i</w:t>
            </w:r>
          </w:p>
        </w:tc>
        <w:tc>
          <w:tcPr>
            <w:tcW w:w="0" w:type="auto"/>
            <w:noWrap/>
          </w:tcPr>
          <w:p w:rsidR="00C276B8" w:rsidRPr="00162582" w:rsidRDefault="00C276B8" w:rsidP="00162582">
            <w:pPr>
              <w:spacing w:line="360" w:lineRule="auto"/>
              <w:rPr>
                <w:sz w:val="20"/>
                <w:szCs w:val="20"/>
              </w:rPr>
            </w:pPr>
            <w:r w:rsidRPr="00162582">
              <w:rPr>
                <w:color w:val="000000"/>
                <w:sz w:val="20"/>
                <w:szCs w:val="20"/>
              </w:rPr>
              <w:t>7,93333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238,000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2,08332</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m</w:t>
            </w:r>
          </w:p>
        </w:tc>
        <w:tc>
          <w:tcPr>
            <w:tcW w:w="0" w:type="auto"/>
            <w:noWrap/>
          </w:tcPr>
          <w:p w:rsidR="00C276B8" w:rsidRPr="00162582" w:rsidRDefault="00C276B8" w:rsidP="00162582">
            <w:pPr>
              <w:spacing w:line="360" w:lineRule="auto"/>
              <w:rPr>
                <w:sz w:val="20"/>
                <w:szCs w:val="20"/>
              </w:rPr>
            </w:pPr>
            <w:r w:rsidRPr="00162582">
              <w:rPr>
                <w:color w:val="000000"/>
                <w:sz w:val="20"/>
                <w:szCs w:val="20"/>
              </w:rPr>
              <w:t>4,66667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4,50000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2,50975</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Д</w:t>
            </w:r>
          </w:p>
        </w:tc>
        <w:tc>
          <w:tcPr>
            <w:tcW w:w="0" w:type="auto"/>
            <w:noWrap/>
          </w:tcPr>
          <w:p w:rsidR="00C276B8" w:rsidRPr="00162582" w:rsidRDefault="00C276B8" w:rsidP="00162582">
            <w:pPr>
              <w:spacing w:line="360" w:lineRule="auto"/>
              <w:rPr>
                <w:sz w:val="20"/>
                <w:szCs w:val="20"/>
              </w:rPr>
            </w:pPr>
            <w:r w:rsidRPr="00162582">
              <w:rPr>
                <w:color w:val="000000"/>
                <w:sz w:val="20"/>
                <w:szCs w:val="20"/>
              </w:rPr>
              <w:t>5,33333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11,0000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2,13886</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П</w:t>
            </w:r>
          </w:p>
        </w:tc>
        <w:tc>
          <w:tcPr>
            <w:tcW w:w="0" w:type="auto"/>
            <w:noWrap/>
          </w:tcPr>
          <w:p w:rsidR="00C276B8" w:rsidRPr="00162582" w:rsidRDefault="00C276B8" w:rsidP="00162582">
            <w:pPr>
              <w:spacing w:line="360" w:lineRule="auto"/>
              <w:rPr>
                <w:sz w:val="20"/>
                <w:szCs w:val="20"/>
              </w:rPr>
            </w:pPr>
            <w:r w:rsidRPr="00162582">
              <w:rPr>
                <w:color w:val="000000"/>
                <w:sz w:val="20"/>
                <w:szCs w:val="20"/>
              </w:rPr>
              <w:t>4,36667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131,000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1,69143</w:t>
            </w:r>
          </w:p>
        </w:tc>
      </w:tr>
      <w:tr w:rsidR="00C276B8" w:rsidRPr="00162582">
        <w:trPr>
          <w:jc w:val="center"/>
        </w:trPr>
        <w:tc>
          <w:tcPr>
            <w:tcW w:w="0" w:type="auto"/>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w:t>
            </w:r>
          </w:p>
        </w:tc>
        <w:tc>
          <w:tcPr>
            <w:tcW w:w="0" w:type="auto"/>
            <w:noWrap/>
          </w:tcPr>
          <w:p w:rsidR="00C276B8" w:rsidRPr="00162582" w:rsidRDefault="00C276B8" w:rsidP="00162582">
            <w:pPr>
              <w:spacing w:line="360" w:lineRule="auto"/>
              <w:rPr>
                <w:sz w:val="20"/>
                <w:szCs w:val="20"/>
              </w:rPr>
            </w:pPr>
            <w:r w:rsidRPr="00162582">
              <w:rPr>
                <w:color w:val="000000"/>
                <w:sz w:val="20"/>
                <w:szCs w:val="20"/>
              </w:rPr>
              <w:t>5,90000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1,60495</w:t>
            </w:r>
          </w:p>
        </w:tc>
      </w:tr>
      <w:tr w:rsidR="00C276B8" w:rsidRPr="00162582">
        <w:trPr>
          <w:jc w:val="center"/>
        </w:trPr>
        <w:tc>
          <w:tcPr>
            <w:tcW w:w="0" w:type="auto"/>
            <w:noWrap/>
          </w:tcPr>
          <w:p w:rsidR="00C276B8" w:rsidRPr="00162582" w:rsidRDefault="00C276B8" w:rsidP="00162582">
            <w:pPr>
              <w:spacing w:line="360" w:lineRule="auto"/>
              <w:rPr>
                <w:sz w:val="20"/>
                <w:szCs w:val="20"/>
              </w:rPr>
            </w:pPr>
            <w:r w:rsidRPr="00162582">
              <w:rPr>
                <w:color w:val="000000"/>
                <w:sz w:val="20"/>
                <w:szCs w:val="20"/>
              </w:rPr>
              <w:t>О</w:t>
            </w:r>
          </w:p>
        </w:tc>
        <w:tc>
          <w:tcPr>
            <w:tcW w:w="0" w:type="auto"/>
            <w:noWrap/>
          </w:tcPr>
          <w:p w:rsidR="00C276B8" w:rsidRPr="00162582" w:rsidRDefault="00C276B8" w:rsidP="00162582">
            <w:pPr>
              <w:spacing w:line="360" w:lineRule="auto"/>
              <w:rPr>
                <w:sz w:val="20"/>
                <w:szCs w:val="20"/>
              </w:rPr>
            </w:pPr>
            <w:r w:rsidRPr="00162582">
              <w:rPr>
                <w:color w:val="000000"/>
                <w:sz w:val="20"/>
                <w:szCs w:val="20"/>
              </w:rPr>
              <w:t>4,40000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2,02740</w:t>
            </w:r>
          </w:p>
        </w:tc>
      </w:tr>
    </w:tbl>
    <w:p w:rsidR="00162582" w:rsidRDefault="00162582" w:rsidP="00162582">
      <w:pPr>
        <w:spacing w:line="360" w:lineRule="auto"/>
        <w:ind w:firstLine="709"/>
        <w:rPr>
          <w:color w:val="000000"/>
          <w:sz w:val="28"/>
          <w:szCs w:val="28"/>
        </w:rPr>
      </w:pPr>
    </w:p>
    <w:p w:rsidR="00C276B8" w:rsidRDefault="00C276B8" w:rsidP="00162582">
      <w:pPr>
        <w:spacing w:line="360" w:lineRule="auto"/>
        <w:ind w:firstLine="709"/>
        <w:rPr>
          <w:color w:val="000000"/>
          <w:sz w:val="28"/>
          <w:szCs w:val="28"/>
        </w:rPr>
      </w:pPr>
      <w:r w:rsidRPr="00162582">
        <w:rPr>
          <w:color w:val="000000"/>
          <w:sz w:val="28"/>
          <w:szCs w:val="28"/>
        </w:rPr>
        <w:t>Descriptive Statistics (Группа №2)</w:t>
      </w:r>
    </w:p>
    <w:p w:rsidR="00162582" w:rsidRPr="00162582" w:rsidRDefault="00162582" w:rsidP="00162582">
      <w:pPr>
        <w:spacing w:line="360" w:lineRule="auto"/>
        <w:ind w:firstLine="709"/>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966"/>
        <w:gridCol w:w="966"/>
        <w:gridCol w:w="966"/>
        <w:gridCol w:w="966"/>
        <w:gridCol w:w="1072"/>
        <w:gridCol w:w="1105"/>
        <w:gridCol w:w="966"/>
      </w:tblGrid>
      <w:tr w:rsidR="00C276B8" w:rsidRPr="00162582">
        <w:trPr>
          <w:jc w:val="center"/>
        </w:trPr>
        <w:tc>
          <w:tcPr>
            <w:tcW w:w="1355" w:type="dxa"/>
            <w:noWrap/>
          </w:tcPr>
          <w:p w:rsidR="00C276B8" w:rsidRPr="00162582" w:rsidRDefault="00C276B8" w:rsidP="00162582">
            <w:pPr>
              <w:spacing w:line="360" w:lineRule="auto"/>
              <w:rPr>
                <w:b/>
                <w:bCs/>
                <w:sz w:val="20"/>
                <w:szCs w:val="20"/>
              </w:rPr>
            </w:pPr>
            <w:r w:rsidRPr="00162582">
              <w:rPr>
                <w:b/>
                <w:bCs/>
                <w:color w:val="000000"/>
                <w:sz w:val="20"/>
                <w:szCs w:val="20"/>
              </w:rPr>
              <w:t>Variable</w:t>
            </w:r>
          </w:p>
        </w:tc>
        <w:tc>
          <w:tcPr>
            <w:tcW w:w="810" w:type="dxa"/>
            <w:noWrap/>
          </w:tcPr>
          <w:p w:rsidR="00C276B8" w:rsidRPr="00162582" w:rsidRDefault="00C276B8" w:rsidP="00162582">
            <w:pPr>
              <w:spacing w:line="360" w:lineRule="auto"/>
              <w:rPr>
                <w:b/>
                <w:bCs/>
                <w:sz w:val="20"/>
                <w:szCs w:val="20"/>
              </w:rPr>
            </w:pPr>
            <w:r w:rsidRPr="00162582">
              <w:rPr>
                <w:b/>
                <w:bCs/>
                <w:color w:val="000000"/>
                <w:sz w:val="20"/>
                <w:szCs w:val="20"/>
              </w:rPr>
              <w:t>Mean</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Median</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Mode</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Sum</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Minimum</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Maximum</w:t>
            </w:r>
          </w:p>
        </w:tc>
        <w:tc>
          <w:tcPr>
            <w:tcW w:w="0" w:type="auto"/>
            <w:noWrap/>
          </w:tcPr>
          <w:p w:rsidR="00C276B8" w:rsidRPr="00162582" w:rsidRDefault="00C276B8" w:rsidP="00162582">
            <w:pPr>
              <w:spacing w:line="360" w:lineRule="auto"/>
              <w:rPr>
                <w:b/>
                <w:bCs/>
                <w:sz w:val="20"/>
                <w:szCs w:val="20"/>
              </w:rPr>
            </w:pPr>
            <w:r w:rsidRPr="00162582">
              <w:rPr>
                <w:b/>
                <w:bCs/>
                <w:color w:val="000000"/>
                <w:sz w:val="20"/>
                <w:szCs w:val="20"/>
              </w:rPr>
              <w:t>Std.Dev.</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САМООЦ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0,59367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0,59000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0,760000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17,810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0,17000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0,8500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0,19217</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S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76,9556</w:t>
            </w:r>
          </w:p>
        </w:tc>
        <w:tc>
          <w:tcPr>
            <w:tcW w:w="0" w:type="auto"/>
            <w:noWrap/>
          </w:tcPr>
          <w:p w:rsidR="00C276B8" w:rsidRPr="00162582" w:rsidRDefault="00C276B8" w:rsidP="00162582">
            <w:pPr>
              <w:spacing w:line="360" w:lineRule="auto"/>
              <w:rPr>
                <w:sz w:val="20"/>
                <w:szCs w:val="20"/>
              </w:rPr>
            </w:pPr>
            <w:r w:rsidRPr="00162582">
              <w:rPr>
                <w:color w:val="000000"/>
                <w:sz w:val="20"/>
                <w:szCs w:val="20"/>
              </w:rPr>
              <w:t>89,3350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89,3350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2308,67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98,3300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24,9765</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САМОУВ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72,6783</w:t>
            </w:r>
          </w:p>
        </w:tc>
        <w:tc>
          <w:tcPr>
            <w:tcW w:w="0" w:type="auto"/>
            <w:noWrap/>
          </w:tcPr>
          <w:p w:rsidR="00C276B8" w:rsidRPr="00162582" w:rsidRDefault="00C276B8" w:rsidP="00162582">
            <w:pPr>
              <w:spacing w:line="360" w:lineRule="auto"/>
              <w:rPr>
                <w:sz w:val="20"/>
                <w:szCs w:val="20"/>
              </w:rPr>
            </w:pPr>
            <w:r w:rsidRPr="00162582">
              <w:rPr>
                <w:color w:val="000000"/>
                <w:sz w:val="20"/>
                <w:szCs w:val="20"/>
              </w:rPr>
              <w:t>83,3350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83,3350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2180,35</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27,2225</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АУТО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73,2673</w:t>
            </w:r>
          </w:p>
        </w:tc>
        <w:tc>
          <w:tcPr>
            <w:tcW w:w="0" w:type="auto"/>
            <w:noWrap/>
          </w:tcPr>
          <w:p w:rsidR="00C276B8" w:rsidRPr="00162582" w:rsidRDefault="00C276B8" w:rsidP="00162582">
            <w:pPr>
              <w:spacing w:line="360" w:lineRule="auto"/>
              <w:rPr>
                <w:sz w:val="20"/>
                <w:szCs w:val="20"/>
              </w:rPr>
            </w:pPr>
            <w:r w:rsidRPr="00162582">
              <w:rPr>
                <w:color w:val="000000"/>
                <w:sz w:val="20"/>
                <w:szCs w:val="20"/>
              </w:rPr>
              <w:t>73,5000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62,6700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2198,02</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98,3300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21,0641</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ОЖИДПОЛ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57,0876</w:t>
            </w:r>
          </w:p>
        </w:tc>
        <w:tc>
          <w:tcPr>
            <w:tcW w:w="0" w:type="auto"/>
            <w:noWrap/>
          </w:tcPr>
          <w:p w:rsidR="00C276B8" w:rsidRPr="00162582" w:rsidRDefault="00C276B8" w:rsidP="00162582">
            <w:pPr>
              <w:spacing w:line="360" w:lineRule="auto"/>
              <w:rPr>
                <w:sz w:val="20"/>
                <w:szCs w:val="20"/>
              </w:rPr>
            </w:pPr>
            <w:r w:rsidRPr="00162582">
              <w:rPr>
                <w:color w:val="000000"/>
                <w:sz w:val="20"/>
                <w:szCs w:val="20"/>
              </w:rPr>
              <w:t>53,0000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1712,63</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29,0812</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САМОИНТ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66,2986</w:t>
            </w:r>
          </w:p>
        </w:tc>
        <w:tc>
          <w:tcPr>
            <w:tcW w:w="0" w:type="auto"/>
            <w:noWrap/>
          </w:tcPr>
          <w:p w:rsidR="00C276B8" w:rsidRPr="00162582" w:rsidRDefault="00C276B8" w:rsidP="00162582">
            <w:pPr>
              <w:spacing w:line="360" w:lineRule="auto"/>
              <w:rPr>
                <w:sz w:val="20"/>
                <w:szCs w:val="20"/>
              </w:rPr>
            </w:pPr>
            <w:r w:rsidRPr="00162582">
              <w:rPr>
                <w:color w:val="000000"/>
                <w:sz w:val="20"/>
                <w:szCs w:val="20"/>
              </w:rPr>
              <w:t>71,3300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92,3300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1988,96</w:t>
            </w:r>
          </w:p>
        </w:tc>
        <w:tc>
          <w:tcPr>
            <w:tcW w:w="0" w:type="auto"/>
            <w:noWrap/>
          </w:tcPr>
          <w:p w:rsidR="00C276B8" w:rsidRPr="00162582" w:rsidRDefault="00C276B8" w:rsidP="00162582">
            <w:pPr>
              <w:spacing w:line="360" w:lineRule="auto"/>
              <w:rPr>
                <w:sz w:val="20"/>
                <w:szCs w:val="20"/>
              </w:rPr>
            </w:pPr>
            <w:r w:rsidRPr="00162582">
              <w:rPr>
                <w:color w:val="000000"/>
                <w:sz w:val="20"/>
                <w:szCs w:val="20"/>
              </w:rPr>
              <w:t>5,33000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31,6693</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САМОУВЕ</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72,2770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92,3300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92,3300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2168,31</w:t>
            </w:r>
          </w:p>
        </w:tc>
        <w:tc>
          <w:tcPr>
            <w:tcW w:w="0" w:type="auto"/>
            <w:noWrap/>
          </w:tcPr>
          <w:p w:rsidR="00C276B8" w:rsidRPr="00162582" w:rsidRDefault="00C276B8" w:rsidP="00162582">
            <w:pPr>
              <w:spacing w:line="360" w:lineRule="auto"/>
              <w:rPr>
                <w:sz w:val="20"/>
                <w:szCs w:val="20"/>
              </w:rPr>
            </w:pPr>
            <w:r w:rsidRPr="00162582">
              <w:rPr>
                <w:color w:val="000000"/>
                <w:sz w:val="20"/>
                <w:szCs w:val="20"/>
              </w:rPr>
              <w:t>7,33000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30,1492</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ОТНДР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61,2770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1838,31</w:t>
            </w:r>
          </w:p>
        </w:tc>
        <w:tc>
          <w:tcPr>
            <w:tcW w:w="0" w:type="auto"/>
            <w:noWrap/>
          </w:tcPr>
          <w:p w:rsidR="00C276B8" w:rsidRPr="00162582" w:rsidRDefault="00C276B8" w:rsidP="00162582">
            <w:pPr>
              <w:spacing w:line="360" w:lineRule="auto"/>
              <w:rPr>
                <w:sz w:val="20"/>
                <w:szCs w:val="20"/>
              </w:rPr>
            </w:pPr>
            <w:r w:rsidRPr="00162582">
              <w:rPr>
                <w:color w:val="000000"/>
                <w:sz w:val="20"/>
                <w:szCs w:val="20"/>
              </w:rPr>
              <w:t>15,00000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27,6494</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САМОПРИ</w:t>
            </w:r>
          </w:p>
        </w:tc>
        <w:tc>
          <w:tcPr>
            <w:tcW w:w="810" w:type="dxa"/>
            <w:noWrap/>
          </w:tcPr>
          <w:p w:rsidR="00C276B8" w:rsidRPr="00162582" w:rsidRDefault="00C276B8" w:rsidP="00162582">
            <w:pPr>
              <w:spacing w:line="360" w:lineRule="auto"/>
              <w:rPr>
                <w:sz w:val="20"/>
                <w:szCs w:val="20"/>
              </w:rPr>
            </w:pPr>
            <w:r w:rsidRPr="00162582">
              <w:rPr>
                <w:color w:val="000000"/>
                <w:sz w:val="20"/>
                <w:szCs w:val="20"/>
              </w:rPr>
              <w:t>81,3356</w:t>
            </w:r>
          </w:p>
        </w:tc>
        <w:tc>
          <w:tcPr>
            <w:tcW w:w="0" w:type="auto"/>
            <w:noWrap/>
          </w:tcPr>
          <w:p w:rsidR="00C276B8" w:rsidRPr="00162582" w:rsidRDefault="00C276B8" w:rsidP="00162582">
            <w:pPr>
              <w:spacing w:line="360" w:lineRule="auto"/>
              <w:rPr>
                <w:sz w:val="20"/>
                <w:szCs w:val="20"/>
              </w:rPr>
            </w:pPr>
            <w:r w:rsidRPr="00162582">
              <w:rPr>
                <w:color w:val="000000"/>
                <w:sz w:val="20"/>
                <w:szCs w:val="20"/>
              </w:rPr>
              <w:t>89,6700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2440,07</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20,7244</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САМОРУК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69,2453</w:t>
            </w:r>
          </w:p>
        </w:tc>
        <w:tc>
          <w:tcPr>
            <w:tcW w:w="0" w:type="auto"/>
            <w:noWrap/>
          </w:tcPr>
          <w:p w:rsidR="00C276B8" w:rsidRPr="00162582" w:rsidRDefault="00C276B8" w:rsidP="00162582">
            <w:pPr>
              <w:spacing w:line="360" w:lineRule="auto"/>
              <w:rPr>
                <w:sz w:val="20"/>
                <w:szCs w:val="20"/>
              </w:rPr>
            </w:pPr>
            <w:r w:rsidRPr="00162582">
              <w:rPr>
                <w:color w:val="000000"/>
                <w:sz w:val="20"/>
                <w:szCs w:val="20"/>
              </w:rPr>
              <w:t>79,6700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79,6700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2077,36</w:t>
            </w:r>
          </w:p>
        </w:tc>
        <w:tc>
          <w:tcPr>
            <w:tcW w:w="0" w:type="auto"/>
            <w:noWrap/>
          </w:tcPr>
          <w:p w:rsidR="00C276B8" w:rsidRPr="00162582" w:rsidRDefault="00C276B8" w:rsidP="00162582">
            <w:pPr>
              <w:spacing w:line="360" w:lineRule="auto"/>
              <w:rPr>
                <w:sz w:val="20"/>
                <w:szCs w:val="20"/>
              </w:rPr>
            </w:pPr>
            <w:r w:rsidRPr="00162582">
              <w:rPr>
                <w:color w:val="000000"/>
                <w:sz w:val="20"/>
                <w:szCs w:val="20"/>
              </w:rPr>
              <w:t>25,67000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22,5505</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САМООБВ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56,9350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81,6700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1708,05</w:t>
            </w:r>
          </w:p>
        </w:tc>
        <w:tc>
          <w:tcPr>
            <w:tcW w:w="0" w:type="auto"/>
            <w:noWrap/>
          </w:tcPr>
          <w:p w:rsidR="00C276B8" w:rsidRPr="00162582" w:rsidRDefault="00C276B8" w:rsidP="00162582">
            <w:pPr>
              <w:spacing w:line="360" w:lineRule="auto"/>
              <w:rPr>
                <w:sz w:val="20"/>
                <w:szCs w:val="20"/>
              </w:rPr>
            </w:pPr>
            <w:r w:rsidRPr="00162582">
              <w:rPr>
                <w:color w:val="000000"/>
                <w:sz w:val="20"/>
                <w:szCs w:val="20"/>
              </w:rPr>
              <w:t>4,67000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27,7977</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САМОИНТ</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59,2110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67,33500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1776,330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33,27240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САМОПОН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62,02233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68,67000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68,67000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1860,670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26,94570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ПРОФКОМ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5,73667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172,100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1,77851</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МЕНЕДЖ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5,09333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5,20000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152,800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9,4000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2,12293</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АВТО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7,10000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1,98390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СМР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9,41000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282,300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1,07040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СМЖ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5,75000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5,85000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172,500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3,27527</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СЛУЖ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7,32667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219,800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2,06280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ВЫЗОВ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6,12667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5,90000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183,800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2,03180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ИСЖ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7,73333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1,38298</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ПРЕДПР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3,55333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3,20000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106,600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8,4000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1,77312</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АВТ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8,70000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261,000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3,73382</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ЭГО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6,66667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2,36837</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АГР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2,88097</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ПОД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6,56667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197,000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3,26616</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ПОДЧ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3,04676</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ЗАВ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6,63333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199,000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1,92055</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СОТ</w:t>
            </w:r>
          </w:p>
        </w:tc>
        <w:tc>
          <w:tcPr>
            <w:tcW w:w="810" w:type="dxa"/>
            <w:noWrap/>
          </w:tcPr>
          <w:p w:rsidR="00C276B8" w:rsidRPr="00162582" w:rsidRDefault="00C276B8" w:rsidP="00162582">
            <w:pPr>
              <w:spacing w:line="360" w:lineRule="auto"/>
              <w:rPr>
                <w:sz w:val="20"/>
                <w:szCs w:val="20"/>
              </w:rPr>
            </w:pPr>
            <w:r w:rsidRPr="00162582">
              <w:rPr>
                <w:color w:val="000000"/>
                <w:sz w:val="20"/>
                <w:szCs w:val="20"/>
              </w:rPr>
              <w:t>9,16667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275,000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3,04091</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АЛЬТ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10,26667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308,000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3,32113</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ЕЕ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3,83333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115,000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2,88974</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II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2,73333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1,98152</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MM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5,53333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166,000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3,33976</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E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4,43333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2,84888</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Ee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5,76667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2,23889</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I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1,96667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59,000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1,79046</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Ii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4,10000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2,20266</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M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3,20000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2,31040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e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5,86667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6,50000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7,000000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2,37419</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i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7,40000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8,00000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2,62087</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m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4,33333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4,50000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5,000000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2,21800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Д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5,73333</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172,000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1,77984</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П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4,30000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129,000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9,0000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2,18380</w:t>
            </w:r>
          </w:p>
        </w:tc>
      </w:tr>
      <w:tr w:rsidR="00C276B8" w:rsidRPr="00162582">
        <w:trPr>
          <w:jc w:val="center"/>
        </w:trPr>
        <w:tc>
          <w:tcPr>
            <w:tcW w:w="1355" w:type="dxa"/>
            <w:noWrap/>
          </w:tcPr>
          <w:p w:rsidR="00C276B8" w:rsidRPr="00162582" w:rsidRDefault="00C276B8" w:rsidP="00162582">
            <w:pPr>
              <w:autoSpaceDE w:val="0"/>
              <w:autoSpaceDN w:val="0"/>
              <w:adjustRightInd w:val="0"/>
              <w:spacing w:line="360" w:lineRule="auto"/>
              <w:rPr>
                <w:color w:val="000000"/>
                <w:sz w:val="20"/>
                <w:szCs w:val="20"/>
              </w:rPr>
            </w:pPr>
            <w:r w:rsidRPr="00162582">
              <w:rPr>
                <w:color w:val="000000"/>
                <w:sz w:val="20"/>
                <w:szCs w:val="20"/>
              </w:rPr>
              <w:t xml:space="preserve">С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5,86667</w:t>
            </w:r>
          </w:p>
        </w:tc>
        <w:tc>
          <w:tcPr>
            <w:tcW w:w="0" w:type="auto"/>
            <w:noWrap/>
          </w:tcPr>
          <w:p w:rsidR="00C276B8" w:rsidRPr="00162582" w:rsidRDefault="00C276B8" w:rsidP="00162582">
            <w:pPr>
              <w:spacing w:line="360" w:lineRule="auto"/>
              <w:rPr>
                <w:sz w:val="20"/>
                <w:szCs w:val="20"/>
              </w:rPr>
            </w:pPr>
            <w:r w:rsidRPr="00162582">
              <w:rPr>
                <w:color w:val="000000"/>
                <w:sz w:val="20"/>
                <w:szCs w:val="20"/>
              </w:rPr>
              <w:t>5,50000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176,000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3,00000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1,94286</w:t>
            </w:r>
          </w:p>
        </w:tc>
      </w:tr>
      <w:tr w:rsidR="00C276B8" w:rsidRPr="00162582">
        <w:trPr>
          <w:jc w:val="center"/>
        </w:trPr>
        <w:tc>
          <w:tcPr>
            <w:tcW w:w="1355" w:type="dxa"/>
            <w:noWrap/>
          </w:tcPr>
          <w:p w:rsidR="00C276B8" w:rsidRPr="00162582" w:rsidRDefault="00C276B8" w:rsidP="00162582">
            <w:pPr>
              <w:spacing w:line="360" w:lineRule="auto"/>
              <w:rPr>
                <w:sz w:val="20"/>
                <w:szCs w:val="20"/>
              </w:rPr>
            </w:pPr>
            <w:r w:rsidRPr="00162582">
              <w:rPr>
                <w:color w:val="000000"/>
                <w:sz w:val="20"/>
                <w:szCs w:val="20"/>
              </w:rPr>
              <w:t xml:space="preserve">О </w:t>
            </w:r>
          </w:p>
        </w:tc>
        <w:tc>
          <w:tcPr>
            <w:tcW w:w="810" w:type="dxa"/>
            <w:noWrap/>
          </w:tcPr>
          <w:p w:rsidR="00C276B8" w:rsidRPr="00162582" w:rsidRDefault="00C276B8" w:rsidP="00162582">
            <w:pPr>
              <w:spacing w:line="360" w:lineRule="auto"/>
              <w:rPr>
                <w:sz w:val="20"/>
                <w:szCs w:val="20"/>
              </w:rPr>
            </w:pPr>
            <w:r w:rsidRPr="00162582">
              <w:rPr>
                <w:color w:val="000000"/>
                <w:sz w:val="20"/>
                <w:szCs w:val="20"/>
              </w:rPr>
              <w:t>4,10000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4,00000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123,000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1,00000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6,0000</w:t>
            </w:r>
          </w:p>
        </w:tc>
        <w:tc>
          <w:tcPr>
            <w:tcW w:w="0" w:type="auto"/>
            <w:noWrap/>
          </w:tcPr>
          <w:p w:rsidR="00C276B8" w:rsidRPr="00162582" w:rsidRDefault="00C276B8" w:rsidP="00162582">
            <w:pPr>
              <w:spacing w:line="360" w:lineRule="auto"/>
              <w:rPr>
                <w:sz w:val="20"/>
                <w:szCs w:val="20"/>
              </w:rPr>
            </w:pPr>
            <w:r w:rsidRPr="00162582">
              <w:rPr>
                <w:color w:val="000000"/>
                <w:sz w:val="20"/>
                <w:szCs w:val="20"/>
              </w:rPr>
              <w:t>1,32222</w:t>
            </w:r>
          </w:p>
        </w:tc>
      </w:tr>
    </w:tbl>
    <w:p w:rsidR="00C276B8" w:rsidRPr="00D01FD6" w:rsidRDefault="00162582" w:rsidP="00D01FD6">
      <w:pPr>
        <w:spacing w:line="360" w:lineRule="auto"/>
        <w:ind w:firstLine="709"/>
        <w:jc w:val="both"/>
        <w:rPr>
          <w:b/>
          <w:bCs/>
          <w:sz w:val="28"/>
          <w:szCs w:val="28"/>
        </w:rPr>
      </w:pPr>
      <w:r>
        <w:rPr>
          <w:b/>
          <w:bCs/>
          <w:sz w:val="28"/>
          <w:szCs w:val="28"/>
        </w:rPr>
        <w:br w:type="page"/>
      </w:r>
      <w:r w:rsidR="00C276B8" w:rsidRPr="00D01FD6">
        <w:rPr>
          <w:b/>
          <w:bCs/>
          <w:sz w:val="28"/>
          <w:szCs w:val="28"/>
        </w:rPr>
        <w:t>ПРИЛОЖЕНИЕ Г</w:t>
      </w:r>
    </w:p>
    <w:p w:rsidR="00C276B8" w:rsidRPr="00D01FD6" w:rsidRDefault="00C276B8" w:rsidP="00D01FD6">
      <w:pPr>
        <w:spacing w:line="360" w:lineRule="auto"/>
        <w:ind w:firstLine="709"/>
        <w:jc w:val="both"/>
        <w:rPr>
          <w:sz w:val="28"/>
          <w:szCs w:val="28"/>
        </w:rPr>
      </w:pPr>
    </w:p>
    <w:p w:rsidR="00C276B8" w:rsidRPr="00162582" w:rsidRDefault="00C276B8" w:rsidP="00D01FD6">
      <w:pPr>
        <w:spacing w:line="360" w:lineRule="auto"/>
        <w:ind w:firstLine="709"/>
        <w:jc w:val="both"/>
        <w:rPr>
          <w:sz w:val="28"/>
          <w:szCs w:val="28"/>
        </w:rPr>
      </w:pPr>
      <w:r w:rsidRPr="00D01FD6">
        <w:rPr>
          <w:sz w:val="28"/>
          <w:szCs w:val="28"/>
        </w:rPr>
        <w:t>Таблица 1</w:t>
      </w:r>
      <w:r w:rsidR="00162582">
        <w:rPr>
          <w:sz w:val="28"/>
          <w:szCs w:val="28"/>
        </w:rPr>
        <w:t xml:space="preserve"> - </w:t>
      </w:r>
      <w:r w:rsidRPr="00162582">
        <w:rPr>
          <w:sz w:val="28"/>
          <w:szCs w:val="28"/>
        </w:rPr>
        <w:t>Результаты сравнительного анализа по методике «Диагностика направленности руководителя»</w:t>
      </w: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833"/>
        <w:gridCol w:w="833"/>
        <w:gridCol w:w="931"/>
        <w:gridCol w:w="612"/>
        <w:gridCol w:w="1127"/>
        <w:gridCol w:w="833"/>
        <w:gridCol w:w="833"/>
        <w:gridCol w:w="833"/>
      </w:tblGrid>
      <w:tr w:rsidR="00C276B8" w:rsidRPr="00162582">
        <w:trPr>
          <w:trHeight w:val="436"/>
          <w:jc w:val="center"/>
        </w:trPr>
        <w:tc>
          <w:tcPr>
            <w:tcW w:w="0" w:type="auto"/>
            <w:noWrap/>
          </w:tcPr>
          <w:p w:rsidR="00C276B8" w:rsidRPr="00162582" w:rsidRDefault="00C276B8" w:rsidP="00162582">
            <w:pPr>
              <w:spacing w:line="360" w:lineRule="auto"/>
              <w:jc w:val="both"/>
              <w:rPr>
                <w:b/>
                <w:bCs/>
                <w:sz w:val="20"/>
                <w:szCs w:val="20"/>
              </w:rPr>
            </w:pPr>
            <w:r w:rsidRPr="00162582">
              <w:rPr>
                <w:b/>
                <w:bCs/>
                <w:sz w:val="20"/>
                <w:szCs w:val="20"/>
              </w:rPr>
              <w:t>Шкалы</w:t>
            </w:r>
          </w:p>
        </w:tc>
        <w:tc>
          <w:tcPr>
            <w:tcW w:w="0" w:type="auto"/>
            <w:noWrap/>
          </w:tcPr>
          <w:p w:rsidR="00C276B8" w:rsidRPr="00162582" w:rsidRDefault="00C276B8" w:rsidP="00162582">
            <w:pPr>
              <w:spacing w:line="360" w:lineRule="auto"/>
              <w:jc w:val="both"/>
              <w:rPr>
                <w:b/>
                <w:bCs/>
                <w:sz w:val="20"/>
                <w:szCs w:val="20"/>
              </w:rPr>
            </w:pPr>
            <w:r w:rsidRPr="00162582">
              <w:rPr>
                <w:b/>
                <w:bCs/>
                <w:color w:val="000000"/>
                <w:sz w:val="20"/>
                <w:szCs w:val="20"/>
              </w:rPr>
              <w:t>M 1</w:t>
            </w:r>
          </w:p>
        </w:tc>
        <w:tc>
          <w:tcPr>
            <w:tcW w:w="0" w:type="auto"/>
            <w:noWrap/>
          </w:tcPr>
          <w:p w:rsidR="00C276B8" w:rsidRPr="00162582" w:rsidRDefault="00C276B8" w:rsidP="00162582">
            <w:pPr>
              <w:spacing w:line="360" w:lineRule="auto"/>
              <w:jc w:val="both"/>
              <w:rPr>
                <w:b/>
                <w:bCs/>
                <w:sz w:val="20"/>
                <w:szCs w:val="20"/>
              </w:rPr>
            </w:pPr>
            <w:r w:rsidRPr="00162582">
              <w:rPr>
                <w:b/>
                <w:bCs/>
                <w:color w:val="000000"/>
                <w:sz w:val="20"/>
                <w:szCs w:val="20"/>
              </w:rPr>
              <w:t>M 2</w:t>
            </w:r>
          </w:p>
        </w:tc>
        <w:tc>
          <w:tcPr>
            <w:tcW w:w="0" w:type="auto"/>
            <w:noWrap/>
          </w:tcPr>
          <w:p w:rsidR="00C276B8" w:rsidRPr="00162582" w:rsidRDefault="00C276B8" w:rsidP="00162582">
            <w:pPr>
              <w:spacing w:line="360" w:lineRule="auto"/>
              <w:jc w:val="both"/>
              <w:rPr>
                <w:b/>
                <w:bCs/>
                <w:sz w:val="20"/>
                <w:szCs w:val="20"/>
              </w:rPr>
            </w:pPr>
            <w:r w:rsidRPr="00162582">
              <w:rPr>
                <w:b/>
                <w:bCs/>
                <w:color w:val="000000"/>
                <w:sz w:val="20"/>
                <w:szCs w:val="20"/>
              </w:rPr>
              <w:t>t</w:t>
            </w:r>
          </w:p>
        </w:tc>
        <w:tc>
          <w:tcPr>
            <w:tcW w:w="0" w:type="auto"/>
            <w:noWrap/>
          </w:tcPr>
          <w:p w:rsidR="00C276B8" w:rsidRPr="00162582" w:rsidRDefault="00C276B8" w:rsidP="00162582">
            <w:pPr>
              <w:spacing w:line="360" w:lineRule="auto"/>
              <w:jc w:val="both"/>
              <w:rPr>
                <w:b/>
                <w:bCs/>
                <w:sz w:val="20"/>
                <w:szCs w:val="20"/>
              </w:rPr>
            </w:pPr>
            <w:r w:rsidRPr="00162582">
              <w:rPr>
                <w:b/>
                <w:bCs/>
                <w:color w:val="000000"/>
                <w:sz w:val="20"/>
                <w:szCs w:val="20"/>
              </w:rPr>
              <w:t>df</w:t>
            </w:r>
          </w:p>
        </w:tc>
        <w:tc>
          <w:tcPr>
            <w:tcW w:w="0" w:type="auto"/>
            <w:noWrap/>
          </w:tcPr>
          <w:p w:rsidR="00C276B8" w:rsidRPr="00162582" w:rsidRDefault="00C276B8" w:rsidP="00162582">
            <w:pPr>
              <w:spacing w:line="360" w:lineRule="auto"/>
              <w:jc w:val="both"/>
              <w:rPr>
                <w:b/>
                <w:bCs/>
                <w:sz w:val="20"/>
                <w:szCs w:val="20"/>
              </w:rPr>
            </w:pPr>
            <w:r w:rsidRPr="00162582">
              <w:rPr>
                <w:b/>
                <w:bCs/>
                <w:color w:val="000000"/>
                <w:sz w:val="20"/>
                <w:szCs w:val="20"/>
              </w:rPr>
              <w:t>p</w:t>
            </w:r>
          </w:p>
        </w:tc>
        <w:tc>
          <w:tcPr>
            <w:tcW w:w="0" w:type="auto"/>
            <w:noWrap/>
          </w:tcPr>
          <w:p w:rsidR="00C276B8" w:rsidRPr="00162582" w:rsidRDefault="00C276B8" w:rsidP="00162582">
            <w:pPr>
              <w:spacing w:line="360" w:lineRule="auto"/>
              <w:jc w:val="both"/>
              <w:rPr>
                <w:b/>
                <w:bCs/>
                <w:sz w:val="20"/>
                <w:szCs w:val="20"/>
              </w:rPr>
            </w:pPr>
            <w:r w:rsidRPr="00162582">
              <w:rPr>
                <w:b/>
                <w:bCs/>
                <w:sz w:val="20"/>
                <w:szCs w:val="20"/>
              </w:rPr>
              <w:t>σ 1</w:t>
            </w:r>
          </w:p>
        </w:tc>
        <w:tc>
          <w:tcPr>
            <w:tcW w:w="0" w:type="auto"/>
            <w:noWrap/>
          </w:tcPr>
          <w:p w:rsidR="00C276B8" w:rsidRPr="00162582" w:rsidRDefault="00C276B8" w:rsidP="00162582">
            <w:pPr>
              <w:spacing w:line="360" w:lineRule="auto"/>
              <w:jc w:val="both"/>
              <w:rPr>
                <w:b/>
                <w:bCs/>
                <w:sz w:val="20"/>
                <w:szCs w:val="20"/>
              </w:rPr>
            </w:pPr>
            <w:r w:rsidRPr="00162582">
              <w:rPr>
                <w:b/>
                <w:bCs/>
                <w:sz w:val="20"/>
                <w:szCs w:val="20"/>
              </w:rPr>
              <w:t>σ 2</w:t>
            </w:r>
          </w:p>
        </w:tc>
        <w:tc>
          <w:tcPr>
            <w:tcW w:w="0" w:type="auto"/>
            <w:noWrap/>
          </w:tcPr>
          <w:p w:rsidR="00C276B8" w:rsidRPr="00162582" w:rsidRDefault="00C276B8" w:rsidP="00162582">
            <w:pPr>
              <w:spacing w:line="360" w:lineRule="auto"/>
              <w:jc w:val="both"/>
              <w:rPr>
                <w:b/>
                <w:bCs/>
                <w:sz w:val="20"/>
                <w:szCs w:val="20"/>
              </w:rPr>
            </w:pPr>
            <w:r w:rsidRPr="00162582">
              <w:rPr>
                <w:b/>
                <w:bCs/>
                <w:color w:val="000000"/>
                <w:sz w:val="20"/>
                <w:szCs w:val="20"/>
              </w:rPr>
              <w:t>Р</w:t>
            </w:r>
          </w:p>
        </w:tc>
      </w:tr>
      <w:tr w:rsidR="00C276B8" w:rsidRPr="00162582">
        <w:trPr>
          <w:trHeight w:val="436"/>
          <w:jc w:val="center"/>
        </w:trPr>
        <w:tc>
          <w:tcPr>
            <w:tcW w:w="0" w:type="auto"/>
            <w:noWrap/>
          </w:tcPr>
          <w:p w:rsidR="00C276B8" w:rsidRPr="00162582" w:rsidRDefault="00C276B8" w:rsidP="00162582">
            <w:pPr>
              <w:autoSpaceDE w:val="0"/>
              <w:autoSpaceDN w:val="0"/>
              <w:adjustRightInd w:val="0"/>
              <w:spacing w:line="360" w:lineRule="auto"/>
              <w:jc w:val="both"/>
              <w:rPr>
                <w:color w:val="000000"/>
                <w:sz w:val="20"/>
                <w:szCs w:val="20"/>
              </w:rPr>
            </w:pPr>
            <w:r w:rsidRPr="00162582">
              <w:rPr>
                <w:color w:val="000000"/>
                <w:sz w:val="20"/>
                <w:szCs w:val="20"/>
              </w:rPr>
              <w:t>Дело</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5,33</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5,73</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-0,79</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58</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0,4342</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2,14</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1,78</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0,33</w:t>
            </w:r>
          </w:p>
        </w:tc>
      </w:tr>
      <w:tr w:rsidR="00C276B8" w:rsidRPr="00162582">
        <w:trPr>
          <w:trHeight w:val="417"/>
          <w:jc w:val="center"/>
        </w:trPr>
        <w:tc>
          <w:tcPr>
            <w:tcW w:w="0" w:type="auto"/>
            <w:noWrap/>
          </w:tcPr>
          <w:p w:rsidR="00C276B8" w:rsidRPr="00162582" w:rsidRDefault="00C276B8" w:rsidP="00162582">
            <w:pPr>
              <w:autoSpaceDE w:val="0"/>
              <w:autoSpaceDN w:val="0"/>
              <w:adjustRightInd w:val="0"/>
              <w:spacing w:line="360" w:lineRule="auto"/>
              <w:jc w:val="both"/>
              <w:rPr>
                <w:color w:val="000000"/>
                <w:sz w:val="20"/>
                <w:szCs w:val="20"/>
              </w:rPr>
            </w:pPr>
            <w:r w:rsidRPr="00162582">
              <w:rPr>
                <w:color w:val="000000"/>
                <w:sz w:val="20"/>
                <w:szCs w:val="20"/>
              </w:rPr>
              <w:t>Субор</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4,37</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4,30</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0,13</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58</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0,8952</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1,69</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2,18</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0,17</w:t>
            </w:r>
          </w:p>
        </w:tc>
      </w:tr>
      <w:tr w:rsidR="00C276B8" w:rsidRPr="00162582">
        <w:trPr>
          <w:trHeight w:val="436"/>
          <w:jc w:val="center"/>
        </w:trPr>
        <w:tc>
          <w:tcPr>
            <w:tcW w:w="0" w:type="auto"/>
            <w:noWrap/>
          </w:tcPr>
          <w:p w:rsidR="00C276B8" w:rsidRPr="00162582" w:rsidRDefault="00C276B8" w:rsidP="00162582">
            <w:pPr>
              <w:autoSpaceDE w:val="0"/>
              <w:autoSpaceDN w:val="0"/>
              <w:adjustRightInd w:val="0"/>
              <w:spacing w:line="360" w:lineRule="auto"/>
              <w:jc w:val="both"/>
              <w:rPr>
                <w:color w:val="000000"/>
                <w:sz w:val="20"/>
                <w:szCs w:val="20"/>
              </w:rPr>
            </w:pPr>
            <w:r w:rsidRPr="00162582">
              <w:rPr>
                <w:color w:val="000000"/>
                <w:sz w:val="20"/>
                <w:szCs w:val="20"/>
              </w:rPr>
              <w:t>Себя</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5,90</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5,87</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0,07</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58</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0,9425</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1,60</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1,94</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0,31</w:t>
            </w:r>
          </w:p>
        </w:tc>
      </w:tr>
      <w:tr w:rsidR="00C276B8" w:rsidRPr="00162582">
        <w:trPr>
          <w:trHeight w:val="450"/>
          <w:jc w:val="center"/>
        </w:trPr>
        <w:tc>
          <w:tcPr>
            <w:tcW w:w="0" w:type="auto"/>
            <w:noWrap/>
          </w:tcPr>
          <w:p w:rsidR="00C276B8" w:rsidRPr="00162582" w:rsidRDefault="00C276B8" w:rsidP="00162582">
            <w:pPr>
              <w:spacing w:line="360" w:lineRule="auto"/>
              <w:jc w:val="both"/>
              <w:rPr>
                <w:sz w:val="20"/>
                <w:szCs w:val="20"/>
              </w:rPr>
            </w:pPr>
            <w:r w:rsidRPr="00162582">
              <w:rPr>
                <w:color w:val="000000"/>
                <w:sz w:val="20"/>
                <w:szCs w:val="20"/>
              </w:rPr>
              <w:t>Люди</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4,40</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4,10</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0,68</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58</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0,4999</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2,03</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1,32</w:t>
            </w:r>
          </w:p>
        </w:tc>
        <w:tc>
          <w:tcPr>
            <w:tcW w:w="0" w:type="auto"/>
            <w:noWrap/>
          </w:tcPr>
          <w:p w:rsidR="00C276B8" w:rsidRPr="00162582" w:rsidRDefault="00C276B8" w:rsidP="00162582">
            <w:pPr>
              <w:spacing w:line="360" w:lineRule="auto"/>
              <w:jc w:val="both"/>
              <w:rPr>
                <w:sz w:val="20"/>
                <w:szCs w:val="20"/>
              </w:rPr>
            </w:pPr>
            <w:r w:rsidRPr="00162582">
              <w:rPr>
                <w:color w:val="000000"/>
                <w:sz w:val="20"/>
                <w:szCs w:val="20"/>
              </w:rPr>
              <w:t>0,02</w:t>
            </w:r>
          </w:p>
        </w:tc>
      </w:tr>
    </w:tbl>
    <w:p w:rsidR="00C276B8" w:rsidRPr="00D01FD6" w:rsidRDefault="00C276B8" w:rsidP="00D01FD6">
      <w:pPr>
        <w:spacing w:line="360" w:lineRule="auto"/>
        <w:ind w:firstLine="709"/>
        <w:jc w:val="both"/>
        <w:rPr>
          <w:sz w:val="28"/>
          <w:szCs w:val="28"/>
        </w:rPr>
      </w:pPr>
    </w:p>
    <w:p w:rsidR="00C276B8" w:rsidRPr="00D01FD6" w:rsidRDefault="00C276B8" w:rsidP="00D01FD6">
      <w:pPr>
        <w:tabs>
          <w:tab w:val="left" w:pos="1269"/>
          <w:tab w:val="left" w:pos="2508"/>
          <w:tab w:val="left" w:pos="3762"/>
          <w:tab w:val="left" w:pos="5015"/>
          <w:tab w:val="left" w:pos="6268"/>
          <w:tab w:val="left" w:pos="7521"/>
          <w:tab w:val="left" w:pos="8774"/>
        </w:tabs>
        <w:spacing w:line="360" w:lineRule="auto"/>
        <w:ind w:firstLine="709"/>
        <w:jc w:val="both"/>
        <w:rPr>
          <w:b/>
          <w:bCs/>
          <w:color w:val="000000"/>
          <w:sz w:val="28"/>
          <w:szCs w:val="28"/>
        </w:rPr>
      </w:pPr>
      <w:r w:rsidRPr="00D01FD6">
        <w:rPr>
          <w:b/>
          <w:bCs/>
          <w:color w:val="000000"/>
          <w:sz w:val="28"/>
          <w:szCs w:val="28"/>
        </w:rPr>
        <w:t>Условные обозначения:</w:t>
      </w:r>
    </w:p>
    <w:p w:rsidR="00C276B8" w:rsidRPr="00D01FD6" w:rsidRDefault="00C276B8" w:rsidP="00D01FD6">
      <w:pPr>
        <w:tabs>
          <w:tab w:val="left" w:pos="1269"/>
          <w:tab w:val="left" w:pos="2508"/>
          <w:tab w:val="left" w:pos="3762"/>
          <w:tab w:val="left" w:pos="5015"/>
          <w:tab w:val="left" w:pos="6268"/>
          <w:tab w:val="left" w:pos="7521"/>
          <w:tab w:val="left" w:pos="8774"/>
        </w:tabs>
        <w:spacing w:line="360" w:lineRule="auto"/>
        <w:ind w:firstLine="709"/>
        <w:jc w:val="both"/>
        <w:rPr>
          <w:sz w:val="28"/>
          <w:szCs w:val="28"/>
        </w:rPr>
      </w:pPr>
      <w:r w:rsidRPr="00D01FD6">
        <w:rPr>
          <w:color w:val="000000"/>
          <w:sz w:val="28"/>
          <w:szCs w:val="28"/>
          <w:lang w:val="en-US"/>
        </w:rPr>
        <w:t>M</w:t>
      </w:r>
      <w:r w:rsidRPr="00D01FD6">
        <w:rPr>
          <w:color w:val="000000"/>
          <w:sz w:val="28"/>
          <w:szCs w:val="28"/>
        </w:rPr>
        <w:t xml:space="preserve"> – среднее значение в группах №1, №2;</w:t>
      </w:r>
    </w:p>
    <w:p w:rsidR="00C276B8" w:rsidRPr="00D01FD6" w:rsidRDefault="00C276B8" w:rsidP="00D01FD6">
      <w:pPr>
        <w:tabs>
          <w:tab w:val="left" w:pos="1269"/>
          <w:tab w:val="left" w:pos="2508"/>
          <w:tab w:val="left" w:pos="3762"/>
          <w:tab w:val="left" w:pos="5015"/>
          <w:tab w:val="left" w:pos="6268"/>
          <w:tab w:val="left" w:pos="7521"/>
          <w:tab w:val="left" w:pos="8774"/>
        </w:tabs>
        <w:spacing w:line="360" w:lineRule="auto"/>
        <w:ind w:firstLine="709"/>
        <w:jc w:val="both"/>
        <w:rPr>
          <w:sz w:val="28"/>
          <w:szCs w:val="28"/>
        </w:rPr>
      </w:pPr>
      <w:r w:rsidRPr="00D01FD6">
        <w:rPr>
          <w:color w:val="000000"/>
          <w:sz w:val="28"/>
          <w:szCs w:val="28"/>
          <w:lang w:val="en-US"/>
        </w:rPr>
        <w:t>t</w:t>
      </w:r>
      <w:r w:rsidRPr="00D01FD6">
        <w:rPr>
          <w:color w:val="000000"/>
          <w:sz w:val="28"/>
          <w:szCs w:val="28"/>
        </w:rPr>
        <w:t xml:space="preserve"> – критерий Стьюдента</w:t>
      </w:r>
      <w:r w:rsidRPr="00D01FD6">
        <w:rPr>
          <w:sz w:val="28"/>
          <w:szCs w:val="28"/>
        </w:rPr>
        <w:t>;</w:t>
      </w:r>
    </w:p>
    <w:p w:rsidR="00C276B8" w:rsidRPr="00D01FD6" w:rsidRDefault="00C276B8" w:rsidP="00D01FD6">
      <w:pPr>
        <w:tabs>
          <w:tab w:val="left" w:pos="1269"/>
          <w:tab w:val="left" w:pos="2508"/>
          <w:tab w:val="left" w:pos="3762"/>
          <w:tab w:val="left" w:pos="5015"/>
          <w:tab w:val="left" w:pos="6268"/>
          <w:tab w:val="left" w:pos="7521"/>
          <w:tab w:val="left" w:pos="8774"/>
        </w:tabs>
        <w:spacing w:line="360" w:lineRule="auto"/>
        <w:ind w:firstLine="709"/>
        <w:jc w:val="both"/>
        <w:rPr>
          <w:sz w:val="28"/>
          <w:szCs w:val="28"/>
        </w:rPr>
      </w:pPr>
      <w:r w:rsidRPr="00D01FD6">
        <w:rPr>
          <w:color w:val="000000"/>
          <w:sz w:val="28"/>
          <w:szCs w:val="28"/>
          <w:lang w:val="en-US"/>
        </w:rPr>
        <w:t>df</w:t>
      </w:r>
      <w:r w:rsidRPr="00D01FD6">
        <w:rPr>
          <w:sz w:val="28"/>
          <w:szCs w:val="28"/>
        </w:rPr>
        <w:t xml:space="preserve"> – степень свободы;</w:t>
      </w:r>
    </w:p>
    <w:p w:rsidR="00C276B8" w:rsidRPr="00D01FD6" w:rsidRDefault="00C276B8" w:rsidP="00D01FD6">
      <w:pPr>
        <w:tabs>
          <w:tab w:val="left" w:pos="1269"/>
          <w:tab w:val="left" w:pos="2508"/>
          <w:tab w:val="left" w:pos="3762"/>
          <w:tab w:val="left" w:pos="5015"/>
          <w:tab w:val="left" w:pos="6268"/>
          <w:tab w:val="left" w:pos="7521"/>
          <w:tab w:val="left" w:pos="8774"/>
        </w:tabs>
        <w:spacing w:line="360" w:lineRule="auto"/>
        <w:ind w:firstLine="709"/>
        <w:jc w:val="both"/>
        <w:rPr>
          <w:sz w:val="28"/>
          <w:szCs w:val="28"/>
        </w:rPr>
      </w:pPr>
      <w:r w:rsidRPr="00D01FD6">
        <w:rPr>
          <w:color w:val="000000"/>
          <w:sz w:val="28"/>
          <w:szCs w:val="28"/>
          <w:lang w:val="en-US"/>
        </w:rPr>
        <w:t>p</w:t>
      </w:r>
      <w:r w:rsidRPr="00D01FD6">
        <w:rPr>
          <w:sz w:val="28"/>
          <w:szCs w:val="28"/>
        </w:rPr>
        <w:t xml:space="preserve"> – уровень достоверности; </w:t>
      </w:r>
    </w:p>
    <w:p w:rsidR="00C276B8" w:rsidRPr="00D01FD6" w:rsidRDefault="00C276B8" w:rsidP="00D01FD6">
      <w:pPr>
        <w:tabs>
          <w:tab w:val="left" w:pos="1269"/>
          <w:tab w:val="left" w:pos="2508"/>
          <w:tab w:val="left" w:pos="3762"/>
          <w:tab w:val="left" w:pos="5015"/>
          <w:tab w:val="left" w:pos="6268"/>
          <w:tab w:val="left" w:pos="7521"/>
          <w:tab w:val="left" w:pos="8774"/>
        </w:tabs>
        <w:spacing w:line="360" w:lineRule="auto"/>
        <w:ind w:firstLine="709"/>
        <w:jc w:val="both"/>
        <w:rPr>
          <w:sz w:val="28"/>
          <w:szCs w:val="28"/>
        </w:rPr>
      </w:pPr>
      <w:r w:rsidRPr="00D01FD6">
        <w:rPr>
          <w:sz w:val="28"/>
          <w:szCs w:val="28"/>
        </w:rPr>
        <w:t>σ</w:t>
      </w:r>
      <w:r w:rsidRPr="00D01FD6">
        <w:rPr>
          <w:color w:val="000000"/>
          <w:sz w:val="28"/>
          <w:szCs w:val="28"/>
        </w:rPr>
        <w:t xml:space="preserve"> – стандартное отклонение в обеих группах;</w:t>
      </w:r>
    </w:p>
    <w:p w:rsidR="00C276B8" w:rsidRPr="00D01FD6" w:rsidRDefault="00C276B8" w:rsidP="00D01FD6">
      <w:pPr>
        <w:tabs>
          <w:tab w:val="left" w:pos="1269"/>
          <w:tab w:val="left" w:pos="2508"/>
          <w:tab w:val="left" w:pos="3762"/>
          <w:tab w:val="left" w:pos="5015"/>
          <w:tab w:val="left" w:pos="6268"/>
          <w:tab w:val="left" w:pos="7521"/>
          <w:tab w:val="left" w:pos="8774"/>
        </w:tabs>
        <w:spacing w:line="360" w:lineRule="auto"/>
        <w:ind w:firstLine="709"/>
        <w:jc w:val="both"/>
        <w:rPr>
          <w:sz w:val="28"/>
          <w:szCs w:val="28"/>
        </w:rPr>
      </w:pPr>
      <w:r w:rsidRPr="00D01FD6">
        <w:rPr>
          <w:color w:val="000000"/>
          <w:sz w:val="28"/>
          <w:szCs w:val="28"/>
        </w:rPr>
        <w:t>Р – стандартная ошибка среднего</w:t>
      </w:r>
      <w:r w:rsidR="002E6F6F">
        <w:rPr>
          <w:color w:val="000000"/>
          <w:sz w:val="28"/>
          <w:szCs w:val="28"/>
        </w:rPr>
        <w:t>.</w:t>
      </w:r>
      <w:bookmarkStart w:id="0" w:name="_GoBack"/>
      <w:bookmarkEnd w:id="0"/>
    </w:p>
    <w:sectPr w:rsidR="00C276B8" w:rsidRPr="00D01FD6" w:rsidSect="006815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34" w:rsidRDefault="00525534">
      <w:r>
        <w:separator/>
      </w:r>
    </w:p>
  </w:endnote>
  <w:endnote w:type="continuationSeparator" w:id="0">
    <w:p w:rsidR="00525534" w:rsidRDefault="0052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34" w:rsidRDefault="00525534">
      <w:r>
        <w:separator/>
      </w:r>
    </w:p>
  </w:footnote>
  <w:footnote w:type="continuationSeparator" w:id="0">
    <w:p w:rsidR="00525534" w:rsidRDefault="00525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021"/>
    <w:multiLevelType w:val="hybridMultilevel"/>
    <w:tmpl w:val="B4FEF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EF2F86"/>
    <w:multiLevelType w:val="hybridMultilevel"/>
    <w:tmpl w:val="B9F6AEBC"/>
    <w:lvl w:ilvl="0" w:tplc="6F301874">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60740A"/>
    <w:multiLevelType w:val="hybridMultilevel"/>
    <w:tmpl w:val="EC0E724E"/>
    <w:lvl w:ilvl="0" w:tplc="2F10E7BC">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1E2F28"/>
    <w:multiLevelType w:val="hybridMultilevel"/>
    <w:tmpl w:val="A3405CFA"/>
    <w:lvl w:ilvl="0" w:tplc="BBBA5B46">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116254"/>
    <w:multiLevelType w:val="hybridMultilevel"/>
    <w:tmpl w:val="0D3865BA"/>
    <w:lvl w:ilvl="0" w:tplc="6F301874">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948651F"/>
    <w:multiLevelType w:val="hybridMultilevel"/>
    <w:tmpl w:val="405C84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9F42B02"/>
    <w:multiLevelType w:val="hybridMultilevel"/>
    <w:tmpl w:val="593CA60A"/>
    <w:lvl w:ilvl="0" w:tplc="FD9CF194">
      <w:start w:val="1"/>
      <w:numFmt w:val="decimal"/>
      <w:lvlText w:val="%1."/>
      <w:lvlJc w:val="left"/>
      <w:pPr>
        <w:tabs>
          <w:tab w:val="num" w:pos="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546537"/>
    <w:multiLevelType w:val="singleLevel"/>
    <w:tmpl w:val="4E9416E0"/>
    <w:lvl w:ilvl="0">
      <w:start w:val="1"/>
      <w:numFmt w:val="decimal"/>
      <w:lvlText w:val="%1."/>
      <w:lvlJc w:val="left"/>
      <w:pPr>
        <w:tabs>
          <w:tab w:val="num" w:pos="360"/>
        </w:tabs>
        <w:ind w:left="360" w:hanging="360"/>
      </w:pPr>
      <w:rPr>
        <w:rFonts w:hint="default"/>
      </w:rPr>
    </w:lvl>
  </w:abstractNum>
  <w:abstractNum w:abstractNumId="8">
    <w:nsid w:val="30711D5E"/>
    <w:multiLevelType w:val="hybridMultilevel"/>
    <w:tmpl w:val="9FF4C126"/>
    <w:lvl w:ilvl="0" w:tplc="014ACAAC">
      <w:start w:val="1"/>
      <w:numFmt w:val="bullet"/>
      <w:lvlText w:val=""/>
      <w:lvlJc w:val="left"/>
      <w:pPr>
        <w:tabs>
          <w:tab w:val="num" w:pos="34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47D6A5B"/>
    <w:multiLevelType w:val="singleLevel"/>
    <w:tmpl w:val="DEC233EC"/>
    <w:lvl w:ilvl="0">
      <w:start w:val="1"/>
      <w:numFmt w:val="decimal"/>
      <w:lvlText w:val="%1."/>
      <w:legacy w:legacy="1" w:legacySpace="0" w:legacyIndent="245"/>
      <w:lvlJc w:val="left"/>
      <w:rPr>
        <w:rFonts w:ascii="Times New Roman" w:hAnsi="Times New Roman" w:cs="Times New Roman" w:hint="default"/>
      </w:rPr>
    </w:lvl>
  </w:abstractNum>
  <w:abstractNum w:abstractNumId="10">
    <w:nsid w:val="39C901DA"/>
    <w:multiLevelType w:val="hybridMultilevel"/>
    <w:tmpl w:val="5D108330"/>
    <w:lvl w:ilvl="0" w:tplc="014ACAAC">
      <w:start w:val="1"/>
      <w:numFmt w:val="bullet"/>
      <w:lvlText w:val=""/>
      <w:lvlJc w:val="left"/>
      <w:pPr>
        <w:tabs>
          <w:tab w:val="num" w:pos="34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CF1219"/>
    <w:multiLevelType w:val="hybridMultilevel"/>
    <w:tmpl w:val="EE561C54"/>
    <w:lvl w:ilvl="0" w:tplc="6F301874">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E1A3DFC"/>
    <w:multiLevelType w:val="hybridMultilevel"/>
    <w:tmpl w:val="3774DE54"/>
    <w:lvl w:ilvl="0" w:tplc="D416E47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46364D37"/>
    <w:multiLevelType w:val="singleLevel"/>
    <w:tmpl w:val="4E9416E0"/>
    <w:lvl w:ilvl="0">
      <w:start w:val="1"/>
      <w:numFmt w:val="decimal"/>
      <w:lvlText w:val="%1."/>
      <w:lvlJc w:val="left"/>
      <w:pPr>
        <w:tabs>
          <w:tab w:val="num" w:pos="360"/>
        </w:tabs>
        <w:ind w:left="360" w:hanging="360"/>
      </w:pPr>
      <w:rPr>
        <w:rFonts w:hint="default"/>
      </w:rPr>
    </w:lvl>
  </w:abstractNum>
  <w:abstractNum w:abstractNumId="14">
    <w:nsid w:val="4B70591C"/>
    <w:multiLevelType w:val="hybridMultilevel"/>
    <w:tmpl w:val="AAE6A3C4"/>
    <w:lvl w:ilvl="0" w:tplc="25160E8C">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8605C7"/>
    <w:multiLevelType w:val="hybridMultilevel"/>
    <w:tmpl w:val="CCCA1F4E"/>
    <w:lvl w:ilvl="0" w:tplc="014ACAAC">
      <w:start w:val="1"/>
      <w:numFmt w:val="bullet"/>
      <w:lvlText w:val=""/>
      <w:lvlJc w:val="left"/>
      <w:pPr>
        <w:tabs>
          <w:tab w:val="num" w:pos="34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F4F3C9F"/>
    <w:multiLevelType w:val="hybridMultilevel"/>
    <w:tmpl w:val="B2A6417E"/>
    <w:lvl w:ilvl="0" w:tplc="CF405538">
      <w:start w:val="1"/>
      <w:numFmt w:val="decimal"/>
      <w:lvlText w:val="%1."/>
      <w:lvlJc w:val="left"/>
      <w:pPr>
        <w:tabs>
          <w:tab w:val="num" w:pos="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F6D3DB3"/>
    <w:multiLevelType w:val="hybridMultilevel"/>
    <w:tmpl w:val="7C74FF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1724BF2"/>
    <w:multiLevelType w:val="hybridMultilevel"/>
    <w:tmpl w:val="75802740"/>
    <w:lvl w:ilvl="0" w:tplc="0419000F">
      <w:start w:val="1"/>
      <w:numFmt w:val="decimal"/>
      <w:lvlText w:val="%1."/>
      <w:lvlJc w:val="left"/>
      <w:pPr>
        <w:tabs>
          <w:tab w:val="num" w:pos="880"/>
        </w:tabs>
        <w:ind w:left="880" w:hanging="360"/>
      </w:pPr>
    </w:lvl>
    <w:lvl w:ilvl="1" w:tplc="04190019">
      <w:start w:val="1"/>
      <w:numFmt w:val="lowerLetter"/>
      <w:lvlText w:val="%2."/>
      <w:lvlJc w:val="left"/>
      <w:pPr>
        <w:tabs>
          <w:tab w:val="num" w:pos="1600"/>
        </w:tabs>
        <w:ind w:left="1600" w:hanging="360"/>
      </w:pPr>
    </w:lvl>
    <w:lvl w:ilvl="2" w:tplc="0419001B">
      <w:start w:val="1"/>
      <w:numFmt w:val="lowerRoman"/>
      <w:lvlText w:val="%3."/>
      <w:lvlJc w:val="right"/>
      <w:pPr>
        <w:tabs>
          <w:tab w:val="num" w:pos="2320"/>
        </w:tabs>
        <w:ind w:left="2320" w:hanging="180"/>
      </w:pPr>
    </w:lvl>
    <w:lvl w:ilvl="3" w:tplc="0419000F">
      <w:start w:val="1"/>
      <w:numFmt w:val="decimal"/>
      <w:lvlText w:val="%4."/>
      <w:lvlJc w:val="left"/>
      <w:pPr>
        <w:tabs>
          <w:tab w:val="num" w:pos="3040"/>
        </w:tabs>
        <w:ind w:left="3040" w:hanging="360"/>
      </w:pPr>
    </w:lvl>
    <w:lvl w:ilvl="4" w:tplc="04190019">
      <w:start w:val="1"/>
      <w:numFmt w:val="lowerLetter"/>
      <w:lvlText w:val="%5."/>
      <w:lvlJc w:val="left"/>
      <w:pPr>
        <w:tabs>
          <w:tab w:val="num" w:pos="3760"/>
        </w:tabs>
        <w:ind w:left="3760" w:hanging="360"/>
      </w:pPr>
    </w:lvl>
    <w:lvl w:ilvl="5" w:tplc="0419001B">
      <w:start w:val="1"/>
      <w:numFmt w:val="lowerRoman"/>
      <w:lvlText w:val="%6."/>
      <w:lvlJc w:val="right"/>
      <w:pPr>
        <w:tabs>
          <w:tab w:val="num" w:pos="4480"/>
        </w:tabs>
        <w:ind w:left="4480" w:hanging="180"/>
      </w:pPr>
    </w:lvl>
    <w:lvl w:ilvl="6" w:tplc="0419000F">
      <w:start w:val="1"/>
      <w:numFmt w:val="decimal"/>
      <w:lvlText w:val="%7."/>
      <w:lvlJc w:val="left"/>
      <w:pPr>
        <w:tabs>
          <w:tab w:val="num" w:pos="5200"/>
        </w:tabs>
        <w:ind w:left="5200" w:hanging="360"/>
      </w:pPr>
    </w:lvl>
    <w:lvl w:ilvl="7" w:tplc="04190019">
      <w:start w:val="1"/>
      <w:numFmt w:val="lowerLetter"/>
      <w:lvlText w:val="%8."/>
      <w:lvlJc w:val="left"/>
      <w:pPr>
        <w:tabs>
          <w:tab w:val="num" w:pos="5920"/>
        </w:tabs>
        <w:ind w:left="5920" w:hanging="360"/>
      </w:pPr>
    </w:lvl>
    <w:lvl w:ilvl="8" w:tplc="0419001B">
      <w:start w:val="1"/>
      <w:numFmt w:val="lowerRoman"/>
      <w:lvlText w:val="%9."/>
      <w:lvlJc w:val="right"/>
      <w:pPr>
        <w:tabs>
          <w:tab w:val="num" w:pos="6640"/>
        </w:tabs>
        <w:ind w:left="6640" w:hanging="180"/>
      </w:pPr>
    </w:lvl>
  </w:abstractNum>
  <w:abstractNum w:abstractNumId="19">
    <w:nsid w:val="542970F6"/>
    <w:multiLevelType w:val="hybridMultilevel"/>
    <w:tmpl w:val="B6A6B702"/>
    <w:lvl w:ilvl="0" w:tplc="907A06AA">
      <w:start w:val="1"/>
      <w:numFmt w:val="decimal"/>
      <w:lvlText w:val="%1."/>
      <w:lvlJc w:val="left"/>
      <w:pPr>
        <w:tabs>
          <w:tab w:val="num" w:pos="800"/>
        </w:tabs>
        <w:ind w:left="800"/>
      </w:pPr>
      <w:rPr>
        <w:rFonts w:hint="default"/>
      </w:rPr>
    </w:lvl>
    <w:lvl w:ilvl="1" w:tplc="04190019">
      <w:start w:val="1"/>
      <w:numFmt w:val="lowerLetter"/>
      <w:lvlText w:val="%2."/>
      <w:lvlJc w:val="left"/>
      <w:pPr>
        <w:tabs>
          <w:tab w:val="num" w:pos="2240"/>
        </w:tabs>
        <w:ind w:left="2240" w:hanging="360"/>
      </w:p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abstractNum w:abstractNumId="20">
    <w:nsid w:val="59625B3A"/>
    <w:multiLevelType w:val="hybridMultilevel"/>
    <w:tmpl w:val="2B6AD9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5C6357C"/>
    <w:multiLevelType w:val="hybridMultilevel"/>
    <w:tmpl w:val="4294A2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9E25E15"/>
    <w:multiLevelType w:val="hybridMultilevel"/>
    <w:tmpl w:val="FBA221FE"/>
    <w:lvl w:ilvl="0" w:tplc="7242B522">
      <w:start w:val="1"/>
      <w:numFmt w:val="decimal"/>
      <w:lvlText w:val="%1"/>
      <w:lvlJc w:val="left"/>
      <w:pPr>
        <w:tabs>
          <w:tab w:val="num" w:pos="720"/>
        </w:tabs>
        <w:ind w:left="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3554FAE"/>
    <w:multiLevelType w:val="hybridMultilevel"/>
    <w:tmpl w:val="DBB40858"/>
    <w:lvl w:ilvl="0" w:tplc="907A06AA">
      <w:start w:val="1"/>
      <w:numFmt w:val="decimal"/>
      <w:lvlText w:val="%1."/>
      <w:lvlJc w:val="left"/>
      <w:pPr>
        <w:tabs>
          <w:tab w:val="num" w:pos="960"/>
        </w:tabs>
        <w:ind w:left="960"/>
      </w:pPr>
      <w:rPr>
        <w:rFonts w:hint="default"/>
      </w:rPr>
    </w:lvl>
    <w:lvl w:ilvl="1" w:tplc="04190019">
      <w:start w:val="1"/>
      <w:numFmt w:val="lowerLetter"/>
      <w:lvlText w:val="%2."/>
      <w:lvlJc w:val="left"/>
      <w:pPr>
        <w:tabs>
          <w:tab w:val="num" w:pos="2400"/>
        </w:tabs>
        <w:ind w:left="2400" w:hanging="360"/>
      </w:pPr>
    </w:lvl>
    <w:lvl w:ilvl="2" w:tplc="0419001B">
      <w:start w:val="1"/>
      <w:numFmt w:val="lowerRoman"/>
      <w:lvlText w:val="%3."/>
      <w:lvlJc w:val="right"/>
      <w:pPr>
        <w:tabs>
          <w:tab w:val="num" w:pos="3120"/>
        </w:tabs>
        <w:ind w:left="3120" w:hanging="180"/>
      </w:pPr>
    </w:lvl>
    <w:lvl w:ilvl="3" w:tplc="0419000F">
      <w:start w:val="1"/>
      <w:numFmt w:val="decimal"/>
      <w:lvlText w:val="%4."/>
      <w:lvlJc w:val="left"/>
      <w:pPr>
        <w:tabs>
          <w:tab w:val="num" w:pos="3840"/>
        </w:tabs>
        <w:ind w:left="3840" w:hanging="360"/>
      </w:pPr>
    </w:lvl>
    <w:lvl w:ilvl="4" w:tplc="04190019">
      <w:start w:val="1"/>
      <w:numFmt w:val="lowerLetter"/>
      <w:lvlText w:val="%5."/>
      <w:lvlJc w:val="left"/>
      <w:pPr>
        <w:tabs>
          <w:tab w:val="num" w:pos="4560"/>
        </w:tabs>
        <w:ind w:left="4560" w:hanging="360"/>
      </w:pPr>
    </w:lvl>
    <w:lvl w:ilvl="5" w:tplc="0419001B">
      <w:start w:val="1"/>
      <w:numFmt w:val="lowerRoman"/>
      <w:lvlText w:val="%6."/>
      <w:lvlJc w:val="right"/>
      <w:pPr>
        <w:tabs>
          <w:tab w:val="num" w:pos="5280"/>
        </w:tabs>
        <w:ind w:left="5280" w:hanging="180"/>
      </w:pPr>
    </w:lvl>
    <w:lvl w:ilvl="6" w:tplc="0419000F">
      <w:start w:val="1"/>
      <w:numFmt w:val="decimal"/>
      <w:lvlText w:val="%7."/>
      <w:lvlJc w:val="left"/>
      <w:pPr>
        <w:tabs>
          <w:tab w:val="num" w:pos="6000"/>
        </w:tabs>
        <w:ind w:left="6000" w:hanging="360"/>
      </w:pPr>
    </w:lvl>
    <w:lvl w:ilvl="7" w:tplc="04190019">
      <w:start w:val="1"/>
      <w:numFmt w:val="lowerLetter"/>
      <w:lvlText w:val="%8."/>
      <w:lvlJc w:val="left"/>
      <w:pPr>
        <w:tabs>
          <w:tab w:val="num" w:pos="6720"/>
        </w:tabs>
        <w:ind w:left="6720" w:hanging="360"/>
      </w:pPr>
    </w:lvl>
    <w:lvl w:ilvl="8" w:tplc="0419001B">
      <w:start w:val="1"/>
      <w:numFmt w:val="lowerRoman"/>
      <w:lvlText w:val="%9."/>
      <w:lvlJc w:val="right"/>
      <w:pPr>
        <w:tabs>
          <w:tab w:val="num" w:pos="7440"/>
        </w:tabs>
        <w:ind w:left="7440" w:hanging="180"/>
      </w:pPr>
    </w:lvl>
  </w:abstractNum>
  <w:abstractNum w:abstractNumId="24">
    <w:nsid w:val="777647B0"/>
    <w:multiLevelType w:val="hybridMultilevel"/>
    <w:tmpl w:val="C75ED79E"/>
    <w:lvl w:ilvl="0" w:tplc="15DE66D8">
      <w:start w:val="1"/>
      <w:numFmt w:val="decimal"/>
      <w:lvlText w:val="%1."/>
      <w:lvlJc w:val="left"/>
      <w:pPr>
        <w:tabs>
          <w:tab w:val="num" w:pos="284"/>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7CC2057"/>
    <w:multiLevelType w:val="hybridMultilevel"/>
    <w:tmpl w:val="2DFC9A00"/>
    <w:lvl w:ilvl="0" w:tplc="C7F48D76">
      <w:start w:val="1"/>
      <w:numFmt w:val="decimal"/>
      <w:lvlText w:val="%1."/>
      <w:lvlJc w:val="left"/>
      <w:pPr>
        <w:tabs>
          <w:tab w:val="num" w:pos="170"/>
        </w:tabs>
        <w:ind w:left="170" w:hanging="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D48017A"/>
    <w:multiLevelType w:val="hybridMultilevel"/>
    <w:tmpl w:val="859C397C"/>
    <w:lvl w:ilvl="0" w:tplc="7A187E5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FA540BF"/>
    <w:multiLevelType w:val="multilevel"/>
    <w:tmpl w:val="6046DD7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25"/>
  </w:num>
  <w:num w:numId="3">
    <w:abstractNumId w:val="18"/>
  </w:num>
  <w:num w:numId="4">
    <w:abstractNumId w:val="11"/>
  </w:num>
  <w:num w:numId="5">
    <w:abstractNumId w:val="4"/>
  </w:num>
  <w:num w:numId="6">
    <w:abstractNumId w:val="1"/>
  </w:num>
  <w:num w:numId="7">
    <w:abstractNumId w:val="21"/>
  </w:num>
  <w:num w:numId="8">
    <w:abstractNumId w:val="0"/>
  </w:num>
  <w:num w:numId="9">
    <w:abstractNumId w:val="6"/>
  </w:num>
  <w:num w:numId="10">
    <w:abstractNumId w:val="16"/>
  </w:num>
  <w:num w:numId="11">
    <w:abstractNumId w:val="22"/>
  </w:num>
  <w:num w:numId="12">
    <w:abstractNumId w:val="13"/>
  </w:num>
  <w:num w:numId="13">
    <w:abstractNumId w:val="26"/>
  </w:num>
  <w:num w:numId="14">
    <w:abstractNumId w:val="2"/>
  </w:num>
  <w:num w:numId="15">
    <w:abstractNumId w:val="9"/>
  </w:num>
  <w:num w:numId="16">
    <w:abstractNumId w:val="12"/>
  </w:num>
  <w:num w:numId="17">
    <w:abstractNumId w:val="14"/>
  </w:num>
  <w:num w:numId="18">
    <w:abstractNumId w:val="3"/>
  </w:num>
  <w:num w:numId="19">
    <w:abstractNumId w:val="23"/>
  </w:num>
  <w:num w:numId="20">
    <w:abstractNumId w:val="19"/>
  </w:num>
  <w:num w:numId="21">
    <w:abstractNumId w:val="24"/>
  </w:num>
  <w:num w:numId="22">
    <w:abstractNumId w:val="8"/>
  </w:num>
  <w:num w:numId="23">
    <w:abstractNumId w:val="10"/>
  </w:num>
  <w:num w:numId="24">
    <w:abstractNumId w:val="15"/>
  </w:num>
  <w:num w:numId="25">
    <w:abstractNumId w:val="7"/>
  </w:num>
  <w:num w:numId="26">
    <w:abstractNumId w:val="20"/>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6B8"/>
    <w:rsid w:val="00162582"/>
    <w:rsid w:val="00172002"/>
    <w:rsid w:val="001D4023"/>
    <w:rsid w:val="001E5A5D"/>
    <w:rsid w:val="0020228C"/>
    <w:rsid w:val="00234F03"/>
    <w:rsid w:val="002E6F6F"/>
    <w:rsid w:val="0030651A"/>
    <w:rsid w:val="003A0B20"/>
    <w:rsid w:val="003D12B5"/>
    <w:rsid w:val="003E50CD"/>
    <w:rsid w:val="0041173C"/>
    <w:rsid w:val="004B36A4"/>
    <w:rsid w:val="00525534"/>
    <w:rsid w:val="005A462F"/>
    <w:rsid w:val="006815EB"/>
    <w:rsid w:val="00732101"/>
    <w:rsid w:val="00AC7238"/>
    <w:rsid w:val="00B810D0"/>
    <w:rsid w:val="00C06048"/>
    <w:rsid w:val="00C17BA0"/>
    <w:rsid w:val="00C276B8"/>
    <w:rsid w:val="00C307BE"/>
    <w:rsid w:val="00C83583"/>
    <w:rsid w:val="00D01FD6"/>
    <w:rsid w:val="00D94B91"/>
    <w:rsid w:val="00E43DEC"/>
    <w:rsid w:val="00EA516C"/>
    <w:rsid w:val="00F2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757B92-96C7-4C8E-8DF9-38D55368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B8"/>
    <w:rPr>
      <w:sz w:val="24"/>
      <w:szCs w:val="24"/>
    </w:rPr>
  </w:style>
  <w:style w:type="paragraph" w:styleId="1">
    <w:name w:val="heading 1"/>
    <w:basedOn w:val="a"/>
    <w:next w:val="a"/>
    <w:link w:val="10"/>
    <w:uiPriority w:val="99"/>
    <w:qFormat/>
    <w:rsid w:val="00C276B8"/>
    <w:pPr>
      <w:keepNext/>
      <w:jc w:val="center"/>
      <w:outlineLvl w:val="0"/>
    </w:pPr>
    <w:rPr>
      <w:b/>
      <w:bCs/>
      <w:sz w:val="28"/>
      <w:szCs w:val="28"/>
    </w:rPr>
  </w:style>
  <w:style w:type="paragraph" w:styleId="2">
    <w:name w:val="heading 2"/>
    <w:basedOn w:val="a"/>
    <w:next w:val="a"/>
    <w:link w:val="20"/>
    <w:uiPriority w:val="99"/>
    <w:qFormat/>
    <w:rsid w:val="00C276B8"/>
    <w:pPr>
      <w:keepNext/>
      <w:widowControl w:val="0"/>
      <w:autoSpaceDE w:val="0"/>
      <w:autoSpaceDN w:val="0"/>
      <w:adjustRightInd w:val="0"/>
      <w:jc w:val="center"/>
      <w:outlineLvl w:val="1"/>
    </w:pPr>
    <w:rPr>
      <w:b/>
      <w:bCs/>
      <w:sz w:val="28"/>
      <w:szCs w:val="28"/>
    </w:rPr>
  </w:style>
  <w:style w:type="paragraph" w:styleId="3">
    <w:name w:val="heading 3"/>
    <w:basedOn w:val="a"/>
    <w:next w:val="a"/>
    <w:link w:val="30"/>
    <w:uiPriority w:val="99"/>
    <w:qFormat/>
    <w:rsid w:val="00C276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C276B8"/>
    <w:pPr>
      <w:spacing w:line="360" w:lineRule="auto"/>
      <w:ind w:firstLine="540"/>
      <w:jc w:val="center"/>
    </w:pPr>
    <w:rPr>
      <w:cap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C276B8"/>
    <w:pPr>
      <w:tabs>
        <w:tab w:val="left" w:pos="6279"/>
      </w:tabs>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Body Text"/>
    <w:basedOn w:val="a"/>
    <w:link w:val="a6"/>
    <w:uiPriority w:val="99"/>
    <w:rsid w:val="00C276B8"/>
    <w:pPr>
      <w:spacing w:after="120"/>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C276B8"/>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header"/>
    <w:basedOn w:val="a"/>
    <w:link w:val="aa"/>
    <w:uiPriority w:val="99"/>
    <w:rsid w:val="00C276B8"/>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C276B8"/>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C276B8"/>
  </w:style>
  <w:style w:type="paragraph" w:styleId="23">
    <w:name w:val="Body Text Indent 2"/>
    <w:basedOn w:val="a"/>
    <w:link w:val="24"/>
    <w:uiPriority w:val="99"/>
    <w:rsid w:val="00C276B8"/>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20065</Words>
  <Characters>114373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134170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Customer</dc:creator>
  <cp:keywords/>
  <dc:description/>
  <cp:lastModifiedBy>admin</cp:lastModifiedBy>
  <cp:revision>2</cp:revision>
  <cp:lastPrinted>2007-06-16T12:10:00Z</cp:lastPrinted>
  <dcterms:created xsi:type="dcterms:W3CDTF">2014-03-04T20:35:00Z</dcterms:created>
  <dcterms:modified xsi:type="dcterms:W3CDTF">2014-03-04T20:35:00Z</dcterms:modified>
</cp:coreProperties>
</file>