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5F" w:rsidRDefault="0030055F">
      <w:pPr>
        <w:pStyle w:val="af3"/>
      </w:pPr>
      <w:r>
        <w:t>Задание</w:t>
      </w:r>
    </w:p>
    <w:p w:rsidR="0030055F" w:rsidRDefault="0030055F">
      <w:pPr>
        <w:pStyle w:val="af3"/>
        <w:rPr>
          <w:noProof w:val="0"/>
          <w:lang w:val="ru-RU"/>
        </w:rPr>
      </w:pPr>
    </w:p>
    <w:p w:rsidR="0030055F" w:rsidRDefault="0030055F">
      <w:pPr>
        <w:pStyle w:val="af3"/>
        <w:rPr>
          <w:noProof w:val="0"/>
          <w:lang w:val="ru-RU"/>
        </w:rPr>
      </w:pPr>
      <w:r>
        <w:t>Тема: “Извлечение таллия из растворов переработки пылей свинцового производства”</w:t>
      </w:r>
    </w:p>
    <w:p w:rsidR="0030055F" w:rsidRDefault="0030055F"/>
    <w:p w:rsidR="0030055F" w:rsidRDefault="0030055F">
      <w:r>
        <w:t>1 Выполнить металлургический расчет с составлением материального баланса по всем операциям с получением таллия</w:t>
      </w:r>
    </w:p>
    <w:p w:rsidR="0030055F" w:rsidRDefault="0030055F">
      <w:r>
        <w:t xml:space="preserve">2 Выполнить расчет процесса экстракции (число ступеней экстракции, геометрические размеры экстрактора) </w:t>
      </w:r>
    </w:p>
    <w:p w:rsidR="0030055F" w:rsidRDefault="0030055F">
      <w:r>
        <w:t>3 Графическая часть: экстрактор</w:t>
      </w:r>
    </w:p>
    <w:p w:rsidR="0030055F" w:rsidRDefault="0030055F">
      <w:r>
        <w:t xml:space="preserve">Исходные данные: </w:t>
      </w:r>
    </w:p>
    <w:p w:rsidR="0030055F" w:rsidRDefault="0030055F">
      <w:r>
        <w:t xml:space="preserve">Состав раствора, г/дм3: </w:t>
      </w:r>
      <w:r>
        <w:rPr>
          <w:lang w:val="en-US"/>
        </w:rPr>
        <w:t>Zn</w:t>
      </w:r>
      <w:r>
        <w:t xml:space="preserve"> – 65,</w:t>
      </w:r>
      <w:r>
        <w:rPr>
          <w:lang w:val="en-US"/>
        </w:rPr>
        <w:t>Cd</w:t>
      </w:r>
      <w:r>
        <w:t xml:space="preserve"> – 8,2,</w:t>
      </w:r>
      <w:r>
        <w:rPr>
          <w:lang w:val="en-US"/>
        </w:rPr>
        <w:t>Tl</w:t>
      </w:r>
      <w:r>
        <w:t xml:space="preserve"> – 0,35, I</w:t>
      </w:r>
      <w:r>
        <w:rPr>
          <w:lang w:val="en-US"/>
        </w:rPr>
        <w:t>n</w:t>
      </w:r>
      <w:r>
        <w:t xml:space="preserve"> – 0,05,</w:t>
      </w:r>
      <w:r>
        <w:rPr>
          <w:lang w:val="en-US"/>
        </w:rPr>
        <w:t>Fe</w:t>
      </w:r>
      <w:r>
        <w:t xml:space="preserve"> – 0,01,</w:t>
      </w:r>
      <w:r>
        <w:rPr>
          <w:lang w:val="en-US"/>
        </w:rPr>
        <w:t>H</w:t>
      </w:r>
      <w:r>
        <w:t>2</w:t>
      </w:r>
      <w:r>
        <w:rPr>
          <w:lang w:val="en-US"/>
        </w:rPr>
        <w:t>SO</w:t>
      </w:r>
      <w:r>
        <w:t xml:space="preserve">4 – 18 </w:t>
      </w:r>
    </w:p>
    <w:p w:rsidR="0030055F" w:rsidRDefault="0030055F">
      <w:pPr>
        <w:rPr>
          <w:lang w:val="en-US"/>
        </w:rPr>
      </w:pPr>
      <w:r>
        <w:t>Извлечение таллия</w:t>
      </w:r>
      <w:r>
        <w:rPr>
          <w:lang w:val="en-US"/>
        </w:rPr>
        <w:t>:</w:t>
      </w:r>
    </w:p>
    <w:p w:rsidR="0030055F" w:rsidRDefault="0030055F">
      <w:r>
        <w:rPr>
          <w:lang w:val="en-US"/>
        </w:rPr>
        <w:t>-</w:t>
      </w:r>
      <w:r>
        <w:t xml:space="preserve"> при экстракции 95-98%,</w:t>
      </w:r>
    </w:p>
    <w:p w:rsidR="0030055F" w:rsidRDefault="0030055F">
      <w:r>
        <w:t xml:space="preserve">- при реэкстракции 99-99,5%. </w:t>
      </w:r>
    </w:p>
    <w:p w:rsidR="0030055F" w:rsidRDefault="0030055F">
      <w:r>
        <w:t xml:space="preserve">Соизвлечение кадмия при экстракции 0,5%, плотность индиевого рафината 1,05 кг/дм3. </w:t>
      </w:r>
    </w:p>
    <w:p w:rsidR="0030055F" w:rsidRDefault="0030055F">
      <w:r>
        <w:t xml:space="preserve">Производительность по раствору 150 м3/сут. </w:t>
      </w:r>
    </w:p>
    <w:p w:rsidR="0030055F" w:rsidRDefault="0030055F">
      <w:pPr>
        <w:pStyle w:val="af3"/>
      </w:pPr>
      <w:r>
        <w:br w:type="page"/>
        <w:t>Содержание</w:t>
      </w:r>
    </w:p>
    <w:p w:rsidR="0030055F" w:rsidRDefault="0030055F"/>
    <w:p w:rsidR="0030055F" w:rsidRDefault="0030055F">
      <w:pPr>
        <w:pStyle w:val="22"/>
      </w:pPr>
      <w:r>
        <w:t>Введение</w:t>
      </w:r>
      <w:r>
        <w:tab/>
        <w:t>3</w:t>
      </w:r>
    </w:p>
    <w:p w:rsidR="0030055F" w:rsidRDefault="0030055F">
      <w:pPr>
        <w:pStyle w:val="22"/>
      </w:pPr>
      <w:r>
        <w:t>1. Металлургические расчеты</w:t>
      </w:r>
      <w:r>
        <w:tab/>
        <w:t>6</w:t>
      </w:r>
    </w:p>
    <w:p w:rsidR="0030055F" w:rsidRDefault="0030055F">
      <w:pPr>
        <w:pStyle w:val="22"/>
      </w:pPr>
      <w:r>
        <w:t>1.1. Расчет технологического процесса</w:t>
      </w:r>
      <w:r>
        <w:tab/>
        <w:t>6</w:t>
      </w:r>
    </w:p>
    <w:p w:rsidR="0030055F" w:rsidRDefault="0030055F">
      <w:pPr>
        <w:pStyle w:val="22"/>
      </w:pPr>
      <w:r>
        <w:t>1.2. Расчет процесса экстракции</w:t>
      </w:r>
      <w:r>
        <w:tab/>
        <w:t>10</w:t>
      </w:r>
    </w:p>
    <w:p w:rsidR="0030055F" w:rsidRDefault="0030055F">
      <w:pPr>
        <w:pStyle w:val="22"/>
      </w:pPr>
      <w:r>
        <w:t>1.2.1. Расчет числа ступеней экстракции</w:t>
      </w:r>
      <w:r>
        <w:tab/>
        <w:t>10</w:t>
      </w:r>
    </w:p>
    <w:p w:rsidR="0030055F" w:rsidRDefault="0030055F">
      <w:pPr>
        <w:pStyle w:val="22"/>
      </w:pPr>
      <w:r>
        <w:t>1.2.2. Расчет экстрактора (смеситель-отстойник ящичного типа)</w:t>
      </w:r>
      <w:r>
        <w:tab/>
        <w:t>11</w:t>
      </w:r>
    </w:p>
    <w:p w:rsidR="0030055F" w:rsidRDefault="0030055F">
      <w:pPr>
        <w:pStyle w:val="22"/>
      </w:pPr>
      <w:r>
        <w:t>1.2.3. Расчет необходимого количества экстракторов</w:t>
      </w:r>
      <w:r>
        <w:tab/>
        <w:t>13</w:t>
      </w:r>
    </w:p>
    <w:p w:rsidR="0030055F" w:rsidRDefault="0030055F">
      <w:pPr>
        <w:pStyle w:val="22"/>
      </w:pPr>
      <w:r>
        <w:t>2. Мероприятия по технике безопасности</w:t>
      </w:r>
      <w:r>
        <w:tab/>
        <w:t>14</w:t>
      </w:r>
    </w:p>
    <w:p w:rsidR="0030055F" w:rsidRDefault="0030055F">
      <w:pPr>
        <w:pStyle w:val="22"/>
      </w:pPr>
      <w:r>
        <w:t>Список литературы</w:t>
      </w:r>
      <w:r>
        <w:tab/>
        <w:t>15</w:t>
      </w:r>
    </w:p>
    <w:p w:rsidR="0030055F" w:rsidRDefault="0030055F"/>
    <w:p w:rsidR="0030055F" w:rsidRDefault="0030055F">
      <w:pPr>
        <w:pStyle w:val="2"/>
        <w:rPr>
          <w:kern w:val="0"/>
        </w:rPr>
      </w:pPr>
      <w:r>
        <w:rPr>
          <w:kern w:val="0"/>
        </w:rPr>
        <w:br w:type="page"/>
      </w:r>
      <w:bookmarkStart w:id="0" w:name="_Toc223256571"/>
      <w:r>
        <w:rPr>
          <w:kern w:val="0"/>
        </w:rPr>
        <w:t>Введение</w:t>
      </w:r>
      <w:bookmarkEnd w:id="0"/>
    </w:p>
    <w:p w:rsidR="0030055F" w:rsidRDefault="0030055F"/>
    <w:p w:rsidR="0030055F" w:rsidRDefault="0030055F">
      <w:r>
        <w:t xml:space="preserve">Содержание таллия в земной коре 3.10-4% (по массе). Известны некоторые минералы таллия, но большая часть его находится в рассеянном состоянии в виде изоморфной примеси в сульфидных минералах свинца, цинка, меди, железа и в таких силикатах, как полевой шпат, слюда, лепидолит, где таллий замещает калий и рубидий. Наибольшие концентрации таллия обнаружены в сульфидах железа (пиритах и марказитах), где его содержание достигает 0,1-0,5%. </w:t>
      </w:r>
    </w:p>
    <w:p w:rsidR="0030055F" w:rsidRDefault="0030055F">
      <w:r>
        <w:t xml:space="preserve">Основным сырьевым источником таллия в настоящее время служат отходы и полупродукты получаемые при переработке сульфидных руд. При окислительном и агломерационном обжиге сульфидных концентратов часть таллия уносится с газами и концентрируется в пыли электрофильтров и других пылеулавливающих устройствах. Это объясняется летучестью </w:t>
      </w:r>
      <w:r>
        <w:rPr>
          <w:lang w:val="en-US"/>
        </w:rPr>
        <w:t>TlO</w:t>
      </w:r>
      <w:r>
        <w:t xml:space="preserve">2 и </w:t>
      </w:r>
      <w:r>
        <w:rPr>
          <w:lang w:val="en-US"/>
        </w:rPr>
        <w:t>Tl</w:t>
      </w:r>
      <w:r>
        <w:t>2</w:t>
      </w:r>
      <w:r>
        <w:rPr>
          <w:lang w:val="en-US"/>
        </w:rPr>
        <w:t>S</w:t>
      </w:r>
      <w:r>
        <w:t xml:space="preserve">. </w:t>
      </w:r>
    </w:p>
    <w:p w:rsidR="0030055F" w:rsidRDefault="0030055F">
      <w:r>
        <w:t xml:space="preserve">При агломерационном обжиге свинцового концентрата более 50% таллия уносится с газами. Пыль электрофильтров обычно содержит десятые доли процента таллия. В процессе шахтной плавки в шлаки переходит до 20% таллия, остальное количество примерно поровну распределяется между свинцом и пылью. При рафинировании свинца большая часть таллия (70-80%) переходит в медистые съемы, 10-15% переходит в щелочной плав, получающийся при очистке свинца от мышьяка и сурьмы. </w:t>
      </w:r>
    </w:p>
    <w:p w:rsidR="0030055F" w:rsidRDefault="0030055F">
      <w:r>
        <w:t xml:space="preserve">При обжиге цинковых концентратов большая часть таллия возгоняется и вместе с кадмием попадает в циклонную и котельную пыль. Пыли выщелачивают вместе с огарками, при этом ~ 85% таллия переходит в сернокислые растворы, при очистке которых таллий цементируется вместе с медью и кадмием и извлекается из кеков попутно с кадмием. </w:t>
      </w:r>
    </w:p>
    <w:p w:rsidR="0030055F" w:rsidRDefault="0030055F">
      <w:r>
        <w:t xml:space="preserve">При окислительном обжиге медных концентратов весь таллий остается в огарке. В процессе отражательной плавки таллий распределяется между штейном и шлаком. </w:t>
      </w:r>
    </w:p>
    <w:p w:rsidR="0030055F" w:rsidRDefault="0030055F">
      <w:r>
        <w:t xml:space="preserve">В процессе конвертирования медных штейнов 50-75% таллия переходит в шлаки, а в процессе фьюмингования шлаков 90-99% таллия концентрируется в возгонах. </w:t>
      </w:r>
    </w:p>
    <w:p w:rsidR="0030055F" w:rsidRDefault="0030055F">
      <w:r>
        <w:t xml:space="preserve">Исходные материалы обычно содержат от сотых до десятых долей процента таллия. Из них таллий выщелачивают разбавленной серной кислотой. Для более полного извлечения проводят предварительную сульфатизацию гранулированного материала в кипящем слое при 300-400 0С. </w:t>
      </w:r>
    </w:p>
    <w:p w:rsidR="0030055F" w:rsidRDefault="0030055F">
      <w:r>
        <w:t>Для получения таллиевых концентратов таллий выделяют из растворов в виде гидрооксида таллия (</w:t>
      </w:r>
      <w:r>
        <w:rPr>
          <w:lang w:val="en-US"/>
        </w:rPr>
        <w:t>III</w:t>
      </w:r>
      <w:r>
        <w:t>), сульфида, хромата, хлорида таллия (</w:t>
      </w:r>
      <w:r>
        <w:rPr>
          <w:lang w:val="en-US"/>
        </w:rPr>
        <w:t>I</w:t>
      </w:r>
      <w:r>
        <w:t xml:space="preserve">), извлекают ионным обменном или сорбцией, жидкостной экстракцией, цементацией. Выбор способа зависит от концентрации таллия в растворе и содержание сопутствующих элементов. </w:t>
      </w:r>
    </w:p>
    <w:p w:rsidR="0030055F" w:rsidRDefault="0030055F">
      <w:r>
        <w:t xml:space="preserve">В курсовой работе таллий извлекают методом экстракции. </w:t>
      </w:r>
    </w:p>
    <w:p w:rsidR="0030055F" w:rsidRDefault="0030055F">
      <w:r>
        <w:t xml:space="preserve">Экстракционные способы позволяют существенно упростить технологию извлечения таллия. </w:t>
      </w:r>
    </w:p>
    <w:p w:rsidR="0030055F" w:rsidRDefault="0030055F">
      <w:r>
        <w:t xml:space="preserve">На отечественных предприятиях используют способ экстракции таллия из сернокислых растворов раствором иода в трибутилфосфате (ТБФ 50% -ный раствор в керосине). При контакте органической фазы с таллийсодержащим раствором некоторая часть йода переходит в раствор в виде ионов иода вследствии присутствия в растворе восстановителей: </w:t>
      </w:r>
      <w:r>
        <w:rPr>
          <w:lang w:val="en-US"/>
        </w:rPr>
        <w:t>As</w:t>
      </w:r>
      <w:r>
        <w:t xml:space="preserve"> (</w:t>
      </w:r>
      <w:r>
        <w:rPr>
          <w:lang w:val="en-US"/>
        </w:rPr>
        <w:t>III</w:t>
      </w:r>
      <w:r>
        <w:t xml:space="preserve">), </w:t>
      </w:r>
      <w:r>
        <w:rPr>
          <w:lang w:val="en-US"/>
        </w:rPr>
        <w:t>Fe</w:t>
      </w:r>
      <w:r>
        <w:t xml:space="preserve"> (</w:t>
      </w:r>
      <w:r>
        <w:rPr>
          <w:lang w:val="en-US"/>
        </w:rPr>
        <w:t>II</w:t>
      </w:r>
      <w:r>
        <w:t xml:space="preserve">) (если необходимо в раствор вводят восстановитель </w:t>
      </w:r>
      <w:r>
        <w:rPr>
          <w:lang w:val="en-US"/>
        </w:rPr>
        <w:t>Na</w:t>
      </w:r>
      <w:r>
        <w:t>2</w:t>
      </w:r>
      <w:r>
        <w:rPr>
          <w:lang w:val="en-US"/>
        </w:rPr>
        <w:t>SO</w:t>
      </w:r>
      <w:r>
        <w:t xml:space="preserve">3). Образующийся в растворе </w:t>
      </w:r>
      <w:r>
        <w:rPr>
          <w:lang w:val="en-US"/>
        </w:rPr>
        <w:t>TlJ</w:t>
      </w:r>
      <w:r>
        <w:t xml:space="preserve"> переходит в органическую фазу, образуя комплекс </w:t>
      </w:r>
      <w:r>
        <w:rPr>
          <w:lang w:val="en-US"/>
        </w:rPr>
        <w:t>TlJ</w:t>
      </w:r>
      <w:r>
        <w:t>3.3ТБФ</w:t>
      </w:r>
      <w:r>
        <w:rPr>
          <w:lang w:val="en-US"/>
        </w:rPr>
        <w:t xml:space="preserve">: </w:t>
      </w:r>
    </w:p>
    <w:p w:rsidR="0030055F" w:rsidRDefault="0030055F">
      <w:r>
        <w:rPr>
          <w:lang w:val="en-US"/>
        </w:rPr>
        <w:t>Tl</w:t>
      </w:r>
      <w:r>
        <w:t xml:space="preserve">+водн + </w:t>
      </w:r>
      <w:r>
        <w:rPr>
          <w:lang w:val="en-US"/>
        </w:rPr>
        <w:t>J</w:t>
      </w:r>
      <w:r>
        <w:t>-водн + (</w:t>
      </w:r>
      <w:r>
        <w:rPr>
          <w:lang w:val="en-US"/>
        </w:rPr>
        <w:t>J</w:t>
      </w:r>
      <w:r>
        <w:t xml:space="preserve">2.3ТБФ) орг ↔ </w:t>
      </w:r>
      <w:r>
        <w:rPr>
          <w:lang w:val="en-US"/>
        </w:rPr>
        <w:t>TlJ</w:t>
      </w:r>
      <w:r>
        <w:t>3.3ТБФ</w:t>
      </w:r>
    </w:p>
    <w:p w:rsidR="0030055F" w:rsidRDefault="0030055F">
      <w:r>
        <w:t xml:space="preserve">При небольшой концентрации ионов иода в растворе кадмий, медь, мышьяк, сурьма и цинк экстрагируются в малой степени. Индий необходимо предварительно извлечь из раствора, например, экстракцией Д2ЭГФК (ди-2-этилгексин фосфорной кислотой). </w:t>
      </w:r>
    </w:p>
    <w:p w:rsidR="0030055F" w:rsidRDefault="0030055F">
      <w:r>
        <w:t xml:space="preserve">Таллий реэкстрагируют из органической фазы раствором 350 г/л 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  <w:r>
        <w:t xml:space="preserve">О4 с добавлением пероксида водорода для окисления ионов иода до элементарного иода, что приводит к разрушению комплекса и регенерации экстрагента: </w:t>
      </w:r>
    </w:p>
    <w:p w:rsidR="0030055F" w:rsidRDefault="0030055F">
      <w:r>
        <w:t>2 (</w:t>
      </w:r>
      <w:r>
        <w:rPr>
          <w:lang w:val="en-US"/>
        </w:rPr>
        <w:t>TlJ</w:t>
      </w:r>
      <w:r>
        <w:t xml:space="preserve">3.3ТБФ) + 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  <w:r>
        <w:t xml:space="preserve">О4 + Н2О2 + 3ТБФ = </w:t>
      </w:r>
      <w:r>
        <w:rPr>
          <w:lang w:val="en-US"/>
        </w:rPr>
        <w:t>Tl</w:t>
      </w:r>
      <w:r>
        <w:t>3</w:t>
      </w:r>
      <w:r>
        <w:rPr>
          <w:lang w:val="en-US"/>
        </w:rPr>
        <w:t>SO</w:t>
      </w:r>
      <w:r>
        <w:t>4 + 3(</w:t>
      </w:r>
      <w:r>
        <w:rPr>
          <w:lang w:val="en-US"/>
        </w:rPr>
        <w:t>J</w:t>
      </w:r>
      <w:r>
        <w:t>2.3ТБФ) + 2 Н2О</w:t>
      </w:r>
    </w:p>
    <w:p w:rsidR="0030055F" w:rsidRDefault="0030055F">
      <w:r>
        <w:t xml:space="preserve">При соответствующих отношениях объемов органической и водной фаз на стадиях экстракции и реэкстракции из исходных растворов, содержащих 0,2-0,6 г/л таллия, получают реэкстракты с концентрацией таллия 20-35 г/л, из которых выделяют черновой таллий цементацией на цинке [1]. </w:t>
      </w:r>
    </w:p>
    <w:p w:rsidR="0030055F" w:rsidRDefault="0030055F">
      <w:r>
        <w:t xml:space="preserve">Технологическая схема извлечения таллия из сернокислых растворов приведена на рисунке 1. </w:t>
      </w:r>
    </w:p>
    <w:p w:rsidR="0030055F" w:rsidRDefault="0030055F">
      <w:pPr>
        <w:pStyle w:val="2"/>
        <w:rPr>
          <w:kern w:val="0"/>
        </w:rPr>
      </w:pPr>
      <w:r>
        <w:rPr>
          <w:kern w:val="0"/>
        </w:rPr>
        <w:br w:type="page"/>
      </w:r>
      <w:bookmarkStart w:id="1" w:name="_Toc223256572"/>
      <w:r>
        <w:rPr>
          <w:kern w:val="0"/>
        </w:rPr>
        <w:t>1</w:t>
      </w:r>
      <w:r>
        <w:t xml:space="preserve">. </w:t>
      </w:r>
      <w:r>
        <w:rPr>
          <w:kern w:val="0"/>
        </w:rPr>
        <w:t>Металлургические расчеты</w:t>
      </w:r>
      <w:bookmarkEnd w:id="1"/>
    </w:p>
    <w:p w:rsidR="0030055F" w:rsidRDefault="0030055F"/>
    <w:p w:rsidR="0030055F" w:rsidRDefault="0030055F">
      <w:pPr>
        <w:pStyle w:val="2"/>
        <w:rPr>
          <w:kern w:val="0"/>
        </w:rPr>
      </w:pPr>
      <w:bookmarkStart w:id="2" w:name="_Toc223256573"/>
      <w:r>
        <w:t xml:space="preserve">1.1. </w:t>
      </w:r>
      <w:r>
        <w:rPr>
          <w:kern w:val="0"/>
        </w:rPr>
        <w:t>Расчет технологического процесса</w:t>
      </w:r>
      <w:bookmarkEnd w:id="2"/>
    </w:p>
    <w:p w:rsidR="0030055F" w:rsidRDefault="0030055F"/>
    <w:p w:rsidR="0030055F" w:rsidRDefault="0030055F">
      <w:r>
        <w:t xml:space="preserve">Пересчитаем содержание компонентов раствора на заданную производительность 150 м3/сутки (150000 дм3/сутки). </w:t>
      </w:r>
    </w:p>
    <w:p w:rsidR="0030055F" w:rsidRDefault="0030055F">
      <w:r>
        <w:rPr>
          <w:lang w:val="en-US"/>
        </w:rPr>
        <w:t>Zn</w:t>
      </w:r>
      <w:r>
        <w:t xml:space="preserve"> 65.150000 / 1000 = 9750 кг</w:t>
      </w:r>
    </w:p>
    <w:p w:rsidR="0030055F" w:rsidRDefault="0030055F">
      <w:r>
        <w:rPr>
          <w:lang w:val="en-US"/>
        </w:rPr>
        <w:t>Cd</w:t>
      </w:r>
      <w:r>
        <w:t xml:space="preserve"> 8,2.150000 / 1000 = 1230 кг</w:t>
      </w:r>
    </w:p>
    <w:p w:rsidR="0030055F" w:rsidRDefault="0030055F">
      <w:pPr>
        <w:rPr>
          <w:lang w:val="en-US"/>
        </w:rPr>
      </w:pPr>
      <w:r>
        <w:rPr>
          <w:lang w:val="en-US"/>
        </w:rPr>
        <w:t xml:space="preserve">Tl 0,35.150000 / 1000 = 52,5 </w:t>
      </w:r>
      <w:r>
        <w:t>кг</w:t>
      </w:r>
    </w:p>
    <w:p w:rsidR="0030055F" w:rsidRDefault="0030055F">
      <w:pPr>
        <w:rPr>
          <w:lang w:val="en-US"/>
        </w:rPr>
      </w:pPr>
      <w:r>
        <w:rPr>
          <w:lang w:val="en-US"/>
        </w:rPr>
        <w:t xml:space="preserve">In 0,05.150000 / 1000 = 7,5 </w:t>
      </w:r>
      <w:r>
        <w:t>кг</w:t>
      </w:r>
    </w:p>
    <w:p w:rsidR="0030055F" w:rsidRDefault="0030055F">
      <w:r>
        <w:rPr>
          <w:lang w:val="en-US"/>
        </w:rPr>
        <w:t>Fe</w:t>
      </w:r>
      <w:r>
        <w:t xml:space="preserve"> 0,01.150000 / 1000 = 1,5 кг</w:t>
      </w:r>
    </w:p>
    <w:p w:rsidR="0030055F" w:rsidRDefault="0030055F">
      <w:r>
        <w:t>Н2</w:t>
      </w:r>
      <w:r>
        <w:rPr>
          <w:lang w:val="en-US"/>
        </w:rPr>
        <w:t>S</w:t>
      </w:r>
      <w:r>
        <w:t>О4 18.150000 / 1000 = 2700 кг</w:t>
      </w:r>
    </w:p>
    <w:p w:rsidR="0030055F" w:rsidRDefault="0030055F">
      <w:r>
        <w:t xml:space="preserve">1) Экстракция индия </w:t>
      </w:r>
    </w:p>
    <w:p w:rsidR="0030055F" w:rsidRDefault="0030055F">
      <w:r>
        <w:t>Рассчитаем необходимые массы Д2ЭГФК и керосина при экстракции индия</w:t>
      </w:r>
    </w:p>
    <w:p w:rsidR="0030055F" w:rsidRDefault="0030055F">
      <w:r>
        <w:t xml:space="preserve">Объем раствора на экстракцию 150000 дм3, содержание индия 0,05 г/дм3. при экстракции О: В = 1: 30. Плотность электролита 0,8 кг/дм3. </w:t>
      </w:r>
    </w:p>
    <w:p w:rsidR="0030055F" w:rsidRDefault="0030055F">
      <w:r>
        <w:t>Объем экстрагента</w:t>
      </w:r>
      <w:r>
        <w:rPr>
          <w:lang w:val="en-US"/>
        </w:rPr>
        <w:t xml:space="preserve">: </w:t>
      </w:r>
    </w:p>
    <w:p w:rsidR="0030055F" w:rsidRDefault="0030055F">
      <w:r>
        <w:t>150000 / 30 = 5000 дм3</w:t>
      </w:r>
    </w:p>
    <w:p w:rsidR="0030055F" w:rsidRDefault="0030055F">
      <w:r>
        <w:t>Масса экстрагента</w:t>
      </w:r>
    </w:p>
    <w:p w:rsidR="0030055F" w:rsidRDefault="0030055F">
      <w:r>
        <w:t>5000.0,8 = 4000 кг</w:t>
      </w:r>
    </w:p>
    <w:p w:rsidR="0030055F" w:rsidRDefault="0030055F">
      <w:r>
        <w:t>Экстрагент используется в виде 20% раствора в керосине, тогда масса Д2ЭГФК составит</w:t>
      </w:r>
    </w:p>
    <w:p w:rsidR="0030055F" w:rsidRDefault="0030055F">
      <w:r>
        <w:t>4000.0,2 = 800 кг</w:t>
      </w:r>
    </w:p>
    <w:p w:rsidR="0030055F" w:rsidRDefault="0030055F">
      <w:r>
        <w:t>Масса керосина</w:t>
      </w:r>
    </w:p>
    <w:p w:rsidR="0030055F" w:rsidRDefault="0030055F">
      <w:r>
        <w:t>4000 – 800 = 3200 кг</w:t>
      </w:r>
    </w:p>
    <w:p w:rsidR="0030055F" w:rsidRDefault="0030055F">
      <w:r>
        <w:t xml:space="preserve">В растворе, поступающего на экстракцию содержится 7,5 кг </w:t>
      </w:r>
      <w:r>
        <w:rPr>
          <w:lang w:val="en-US"/>
        </w:rPr>
        <w:t>In</w:t>
      </w:r>
      <w:r>
        <w:t>. Извлечение индия в экстракт 99%. Тогда содержание индия в экстракте составит</w:t>
      </w:r>
    </w:p>
    <w:p w:rsidR="0030055F" w:rsidRDefault="0030055F">
      <w:r>
        <w:t>7,5.0,99 = 7,43 кг</w:t>
      </w:r>
    </w:p>
    <w:p w:rsidR="0030055F" w:rsidRDefault="0030055F">
      <w:r>
        <w:t>Рассчитаем массу исходного раствора</w:t>
      </w:r>
    </w:p>
    <w:p w:rsidR="0030055F" w:rsidRDefault="0030055F">
      <w:r>
        <w:t>ρраствора = 65 + 8,2 + 0,35 + 0,05 + 0,01 + 18 + 1000 = 1092 г/дм3 = 1,1 кг/дм3</w:t>
      </w:r>
    </w:p>
    <w:p w:rsidR="0030055F" w:rsidRDefault="0030055F">
      <w:r>
        <w:rPr>
          <w:lang w:val="en-US"/>
        </w:rPr>
        <w:t>m</w:t>
      </w:r>
      <w:r>
        <w:t xml:space="preserve">раствора = </w:t>
      </w:r>
      <w:r>
        <w:rPr>
          <w:lang w:val="en-US"/>
        </w:rPr>
        <w:t>V</w:t>
      </w:r>
      <w:r>
        <w:t>. ρраствора = 150000.1,1 = 165000 кг</w:t>
      </w:r>
    </w:p>
    <w:p w:rsidR="0030055F" w:rsidRDefault="0030055F">
      <w:r>
        <w:t xml:space="preserve">По результатам расчетов составляем таблицу 1 материального баланса экстракции индия. </w:t>
      </w:r>
    </w:p>
    <w:p w:rsidR="0030055F" w:rsidRDefault="0030055F"/>
    <w:p w:rsidR="0030055F" w:rsidRDefault="0030055F">
      <w:r>
        <w:t>Таблица 1 - Материального баланса экстракции индия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390"/>
        <w:gridCol w:w="1250"/>
        <w:gridCol w:w="1965"/>
        <w:gridCol w:w="1429"/>
        <w:gridCol w:w="1207"/>
      </w:tblGrid>
      <w:tr w:rsidR="0030055F" w:rsidRPr="0030055F">
        <w:tc>
          <w:tcPr>
            <w:tcW w:w="4605" w:type="dxa"/>
            <w:gridSpan w:val="3"/>
          </w:tcPr>
          <w:p w:rsidR="0030055F" w:rsidRPr="0030055F" w:rsidRDefault="0030055F">
            <w:pPr>
              <w:pStyle w:val="af2"/>
            </w:pPr>
            <w:r w:rsidRPr="0030055F">
              <w:t xml:space="preserve">Загружено </w:t>
            </w:r>
          </w:p>
        </w:tc>
        <w:tc>
          <w:tcPr>
            <w:tcW w:w="4601" w:type="dxa"/>
            <w:gridSpan w:val="3"/>
          </w:tcPr>
          <w:p w:rsidR="0030055F" w:rsidRPr="0030055F" w:rsidRDefault="0030055F">
            <w:pPr>
              <w:pStyle w:val="af2"/>
            </w:pPr>
            <w:r w:rsidRPr="0030055F">
              <w:t xml:space="preserve">Получено 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Наименование </w:t>
            </w:r>
          </w:p>
        </w:tc>
        <w:tc>
          <w:tcPr>
            <w:tcW w:w="1390" w:type="dxa"/>
          </w:tcPr>
          <w:p w:rsidR="0030055F" w:rsidRPr="0030055F" w:rsidRDefault="0030055F">
            <w:pPr>
              <w:pStyle w:val="af2"/>
            </w:pPr>
            <w:r w:rsidRPr="0030055F">
              <w:t>Всего, кг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 xml:space="preserve">В нем </w:t>
            </w:r>
            <w:r w:rsidRPr="0030055F">
              <w:rPr>
                <w:noProof w:val="0"/>
              </w:rPr>
              <w:t>In</w:t>
            </w:r>
            <w:r w:rsidRPr="0030055F">
              <w:t>, кг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Наименование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Всего, кг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 xml:space="preserve">В нем </w:t>
            </w:r>
            <w:r w:rsidRPr="0030055F">
              <w:rPr>
                <w:noProof w:val="0"/>
              </w:rPr>
              <w:t>In</w:t>
            </w:r>
            <w:r w:rsidRPr="0030055F">
              <w:t>, кг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Раствор </w:t>
            </w:r>
          </w:p>
          <w:p w:rsidR="0030055F" w:rsidRPr="0030055F" w:rsidRDefault="0030055F">
            <w:pPr>
              <w:pStyle w:val="af2"/>
            </w:pPr>
            <w:r w:rsidRPr="0030055F">
              <w:t xml:space="preserve">Д2ЭГФК </w:t>
            </w:r>
          </w:p>
          <w:p w:rsidR="0030055F" w:rsidRPr="0030055F" w:rsidRDefault="0030055F">
            <w:pPr>
              <w:pStyle w:val="af2"/>
            </w:pPr>
            <w:r w:rsidRPr="0030055F">
              <w:t xml:space="preserve">Керосин </w:t>
            </w:r>
          </w:p>
        </w:tc>
        <w:tc>
          <w:tcPr>
            <w:tcW w:w="1390" w:type="dxa"/>
          </w:tcPr>
          <w:p w:rsidR="0030055F" w:rsidRPr="0030055F" w:rsidRDefault="0030055F">
            <w:pPr>
              <w:pStyle w:val="af2"/>
            </w:pPr>
            <w:r w:rsidRPr="0030055F">
              <w:t>165000</w:t>
            </w:r>
          </w:p>
          <w:p w:rsidR="0030055F" w:rsidRPr="0030055F" w:rsidRDefault="0030055F">
            <w:pPr>
              <w:pStyle w:val="af2"/>
            </w:pPr>
            <w:r w:rsidRPr="0030055F">
              <w:t>800</w:t>
            </w:r>
          </w:p>
          <w:p w:rsidR="0030055F" w:rsidRPr="0030055F" w:rsidRDefault="0030055F">
            <w:pPr>
              <w:pStyle w:val="af2"/>
            </w:pPr>
            <w:r w:rsidRPr="0030055F">
              <w:t>3200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>7,50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Экстракт</w:t>
            </w:r>
          </w:p>
          <w:p w:rsidR="0030055F" w:rsidRPr="0030055F" w:rsidRDefault="0030055F">
            <w:pPr>
              <w:pStyle w:val="af2"/>
            </w:pPr>
            <w:r w:rsidRPr="0030055F">
              <w:t>Рафинат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4007,43</w:t>
            </w:r>
          </w:p>
          <w:p w:rsidR="0030055F" w:rsidRPr="0030055F" w:rsidRDefault="0030055F">
            <w:pPr>
              <w:pStyle w:val="af2"/>
            </w:pPr>
            <w:r w:rsidRPr="0030055F">
              <w:t>164992,57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>7,43</w:t>
            </w:r>
          </w:p>
          <w:p w:rsidR="0030055F" w:rsidRPr="0030055F" w:rsidRDefault="0030055F">
            <w:pPr>
              <w:pStyle w:val="af2"/>
            </w:pPr>
            <w:r w:rsidRPr="0030055F">
              <w:t>0,07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Итого</w:t>
            </w:r>
          </w:p>
        </w:tc>
        <w:tc>
          <w:tcPr>
            <w:tcW w:w="1390" w:type="dxa"/>
          </w:tcPr>
          <w:p w:rsidR="0030055F" w:rsidRPr="0030055F" w:rsidRDefault="0030055F">
            <w:pPr>
              <w:pStyle w:val="af2"/>
            </w:pPr>
            <w:r w:rsidRPr="0030055F">
              <w:t>169000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>7,50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Итого 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169000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>7,50</w:t>
            </w:r>
          </w:p>
        </w:tc>
      </w:tr>
    </w:tbl>
    <w:p w:rsidR="0030055F" w:rsidRDefault="0030055F"/>
    <w:p w:rsidR="0030055F" w:rsidRDefault="0030055F">
      <w:r>
        <w:t xml:space="preserve">2) Экстракция таллия </w:t>
      </w:r>
    </w:p>
    <w:p w:rsidR="0030055F" w:rsidRDefault="0030055F">
      <w:r>
        <w:t xml:space="preserve">Плотность индиевого рафината </w:t>
      </w:r>
      <w:r>
        <w:rPr>
          <w:lang w:val="en-US"/>
        </w:rPr>
        <w:t>~</w:t>
      </w:r>
      <w:r>
        <w:t>1,05 кг/дм3</w:t>
      </w:r>
    </w:p>
    <w:p w:rsidR="0030055F" w:rsidRDefault="0030055F">
      <w:r>
        <w:rPr>
          <w:lang w:val="en-US"/>
        </w:rPr>
        <w:t>V</w:t>
      </w:r>
      <w:r>
        <w:t xml:space="preserve">РАФ = </w:t>
      </w:r>
      <w:r>
        <w:rPr>
          <w:lang w:val="en-US"/>
        </w:rPr>
        <w:t xml:space="preserve">m/ρ = </w:t>
      </w:r>
      <w:r>
        <w:t>164992,57 / 1,05 = 157136 дм3</w:t>
      </w:r>
    </w:p>
    <w:p w:rsidR="0030055F" w:rsidRDefault="0030055F">
      <w:r>
        <w:t xml:space="preserve">Содержание таллия в исходном растворе </w:t>
      </w:r>
    </w:p>
    <w:p w:rsidR="0030055F" w:rsidRDefault="0030055F">
      <w:r>
        <w:t>52,5.103 / 157136 = 0,3 г/дм3</w:t>
      </w:r>
    </w:p>
    <w:p w:rsidR="0030055F" w:rsidRDefault="0030055F">
      <w:r>
        <w:t>В реэкстракте содержание таллия 20-35 г/дм3 (примем 30 г/дм3) следовательно, обогащение</w:t>
      </w:r>
    </w:p>
    <w:p w:rsidR="0030055F" w:rsidRDefault="0030055F">
      <w:r>
        <w:t>30 / 0,3 = 100 раз</w:t>
      </w:r>
    </w:p>
    <w:p w:rsidR="0030055F" w:rsidRDefault="0030055F">
      <w:r>
        <w:t xml:space="preserve">На реэкстракции О: </w:t>
      </w:r>
      <w:r>
        <w:rPr>
          <w:lang w:val="en-US"/>
        </w:rPr>
        <w:t>B</w:t>
      </w:r>
      <w:r>
        <w:t xml:space="preserve"> = 10: 1, следовательно при экстракции О: </w:t>
      </w:r>
      <w:r>
        <w:rPr>
          <w:lang w:val="en-US"/>
        </w:rPr>
        <w:t>B</w:t>
      </w:r>
      <w:r>
        <w:t xml:space="preserve"> = 1: 10</w:t>
      </w:r>
    </w:p>
    <w:p w:rsidR="0030055F" w:rsidRDefault="0030055F">
      <w:r>
        <w:t xml:space="preserve">Рассчитаем объем экстрагента </w:t>
      </w:r>
    </w:p>
    <w:p w:rsidR="0030055F" w:rsidRDefault="0030055F">
      <w:r>
        <w:t>157136 / 10 = 15714 дм3</w:t>
      </w:r>
    </w:p>
    <w:p w:rsidR="0030055F" w:rsidRDefault="0030055F">
      <w:r>
        <w:t xml:space="preserve">Экстрагент используется в виде 50% раствора ТБФ в керосине + 80 г/дм3 </w:t>
      </w:r>
      <w:r>
        <w:rPr>
          <w:lang w:val="en-US"/>
        </w:rPr>
        <w:t>J</w:t>
      </w:r>
      <w:r>
        <w:t>2. При плотности экстрагента 0,8 кг/дм3 его масса составит</w:t>
      </w:r>
    </w:p>
    <w:p w:rsidR="0030055F" w:rsidRDefault="0030055F">
      <w:r>
        <w:rPr>
          <w:lang w:val="en-US"/>
        </w:rPr>
        <w:t>m</w:t>
      </w:r>
      <w:r>
        <w:t>экстрагента = 15714.0,8 = 12571,2 кг</w:t>
      </w:r>
    </w:p>
    <w:p w:rsidR="0030055F" w:rsidRDefault="0030055F">
      <w:r>
        <w:t xml:space="preserve">рассчитаем добавку </w:t>
      </w:r>
      <w:r>
        <w:rPr>
          <w:lang w:val="en-US"/>
        </w:rPr>
        <w:t>J</w:t>
      </w:r>
      <w:r>
        <w:t>2 на экстракцию</w:t>
      </w:r>
    </w:p>
    <w:p w:rsidR="0030055F" w:rsidRDefault="0030055F">
      <w:r>
        <w:t>15714.80 = 1257120 г = 12,57,12 кг</w:t>
      </w:r>
    </w:p>
    <w:p w:rsidR="0030055F" w:rsidRDefault="0030055F">
      <w:r>
        <w:t xml:space="preserve">30% </w:t>
      </w:r>
      <w:r>
        <w:rPr>
          <w:lang w:val="en-US"/>
        </w:rPr>
        <w:t>J</w:t>
      </w:r>
      <w:r>
        <w:t>2 надо восстановить сульфитом натрия по реакции</w:t>
      </w:r>
    </w:p>
    <w:p w:rsidR="0030055F" w:rsidRDefault="0030055F">
      <w:r>
        <w:t xml:space="preserve">1257,12.0,30 = 377,13 </w:t>
      </w:r>
      <w:r>
        <w:rPr>
          <w:lang w:val="en-US"/>
        </w:rPr>
        <w:t>mNa2SO3</w:t>
      </w:r>
    </w:p>
    <w:p w:rsidR="0030055F" w:rsidRDefault="0030055F">
      <w:r>
        <w:rPr>
          <w:lang w:val="en-US"/>
        </w:rPr>
        <w:t>J</w:t>
      </w:r>
      <w:r>
        <w:t xml:space="preserve">2 + </w:t>
      </w:r>
      <w:r>
        <w:rPr>
          <w:lang w:val="en-US"/>
        </w:rPr>
        <w:t>Na2SO3</w:t>
      </w:r>
      <w:r>
        <w:t xml:space="preserve"> + Н2О = </w:t>
      </w:r>
      <w:r>
        <w:rPr>
          <w:lang w:val="en-US"/>
        </w:rPr>
        <w:t>Na2SO</w:t>
      </w:r>
      <w:r>
        <w:t>4 + 2Н</w:t>
      </w:r>
      <w:r>
        <w:rPr>
          <w:lang w:val="en-US"/>
        </w:rPr>
        <w:t>J</w:t>
      </w:r>
    </w:p>
    <w:p w:rsidR="0030055F" w:rsidRDefault="0030055F">
      <w:r>
        <w:t>2.126,90 126</w:t>
      </w:r>
    </w:p>
    <w:p w:rsidR="0030055F" w:rsidRDefault="0030055F">
      <w:r>
        <w:rPr>
          <w:lang w:val="en-US"/>
        </w:rPr>
        <w:t>mNa</w:t>
      </w:r>
      <w:r>
        <w:t>2</w:t>
      </w:r>
      <w:r>
        <w:rPr>
          <w:lang w:val="en-US"/>
        </w:rPr>
        <w:t>SO</w:t>
      </w:r>
      <w:r>
        <w:t>3 = (377,13.126) / (2.126,90) = 187,23 кг</w:t>
      </w:r>
    </w:p>
    <w:p w:rsidR="0030055F" w:rsidRDefault="0030055F">
      <w:r>
        <w:rPr>
          <w:lang w:val="en-US"/>
        </w:rPr>
        <w:t>Na</w:t>
      </w:r>
      <w:r>
        <w:t>2</w:t>
      </w:r>
      <w:r>
        <w:rPr>
          <w:lang w:val="en-US"/>
        </w:rPr>
        <w:t>S</w:t>
      </w:r>
      <w:r>
        <w:t xml:space="preserve">О3 подается в виде раствора с содержанием 250 г/дм3. Примем плотность раствора 1 кг/дм3. </w:t>
      </w:r>
    </w:p>
    <w:p w:rsidR="0030055F" w:rsidRDefault="0030055F">
      <w:r>
        <w:t>250 г  - 1 дм3</w:t>
      </w:r>
    </w:p>
    <w:p w:rsidR="0030055F" w:rsidRDefault="0030055F">
      <w:r>
        <w:t>187,23.103 - х</w:t>
      </w:r>
    </w:p>
    <w:p w:rsidR="0030055F" w:rsidRDefault="0030055F">
      <w:r>
        <w:t>х = 187,23.103 / 250 = 748,92 дм3</w:t>
      </w:r>
    </w:p>
    <w:p w:rsidR="0030055F" w:rsidRDefault="0030055F">
      <w:r>
        <w:t xml:space="preserve">масса раствора </w:t>
      </w:r>
    </w:p>
    <w:p w:rsidR="0030055F" w:rsidRDefault="0030055F">
      <w:r>
        <w:rPr>
          <w:lang w:val="en-US"/>
        </w:rPr>
        <w:t>m</w:t>
      </w:r>
      <w:r>
        <w:t xml:space="preserve">раствора = </w:t>
      </w:r>
      <w:r>
        <w:rPr>
          <w:lang w:val="en-US"/>
        </w:rPr>
        <w:t>V</w:t>
      </w:r>
      <w:r>
        <w:t>. ρ = 748,92.1. = 748,92 кг</w:t>
      </w:r>
    </w:p>
    <w:p w:rsidR="0030055F" w:rsidRDefault="0030055F">
      <w:r>
        <w:t xml:space="preserve">содержание </w:t>
      </w:r>
      <w:r>
        <w:rPr>
          <w:lang w:val="en-US"/>
        </w:rPr>
        <w:t>Tl</w:t>
      </w:r>
      <w:r>
        <w:t xml:space="preserve"> в исходном растворе 0,3 г/дм3 или 52,5 кг</w:t>
      </w:r>
    </w:p>
    <w:p w:rsidR="0030055F" w:rsidRDefault="0030055F">
      <w:r>
        <w:t>извлечение таллия при экстракции 95-98%, следовательно, в экстракте содержание таллия</w:t>
      </w:r>
    </w:p>
    <w:p w:rsidR="0030055F" w:rsidRDefault="0030055F">
      <w:r>
        <w:t>52,5.0,95 = 49,88 кг</w:t>
      </w:r>
    </w:p>
    <w:p w:rsidR="0030055F" w:rsidRDefault="0030055F">
      <w:r>
        <w:t xml:space="preserve">Соэкстракцией кадмия пренебрегаем </w:t>
      </w:r>
    </w:p>
    <w:p w:rsidR="0030055F" w:rsidRDefault="0030055F">
      <w:r>
        <w:t>Масса экстракта составит</w:t>
      </w:r>
    </w:p>
    <w:p w:rsidR="0030055F" w:rsidRDefault="0030055F">
      <w:r>
        <w:rPr>
          <w:lang w:val="en-US"/>
        </w:rPr>
        <w:t>m</w:t>
      </w:r>
      <w:r>
        <w:t>экстракта=</w:t>
      </w:r>
      <w:r>
        <w:rPr>
          <w:lang w:val="en-US"/>
        </w:rPr>
        <w:t>m</w:t>
      </w:r>
      <w:r>
        <w:t>(50%ТБФ в керосине) +</w:t>
      </w:r>
      <w:r>
        <w:rPr>
          <w:lang w:val="en-US"/>
        </w:rPr>
        <w:t>mTl</w:t>
      </w:r>
      <w:r>
        <w:t>+</w:t>
      </w:r>
      <w:r>
        <w:rPr>
          <w:lang w:val="en-US"/>
        </w:rPr>
        <w:t>mJ</w:t>
      </w:r>
      <w:r>
        <w:t>=12571,2+ 49,88 + 1257,12 = 13878,2 кг</w:t>
      </w:r>
    </w:p>
    <w:p w:rsidR="0030055F" w:rsidRDefault="0030055F">
      <w:r>
        <w:t>по результатам расчета составляем таблицу 2 материального баланса экстракции таллия</w:t>
      </w:r>
    </w:p>
    <w:p w:rsidR="0030055F" w:rsidRDefault="0030055F"/>
    <w:p w:rsidR="0030055F" w:rsidRDefault="0030055F">
      <w:r>
        <w:t>Таблица 2 – Материальный баланс экстракции таллия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406"/>
        <w:gridCol w:w="1250"/>
        <w:gridCol w:w="1965"/>
        <w:gridCol w:w="1429"/>
        <w:gridCol w:w="1207"/>
      </w:tblGrid>
      <w:tr w:rsidR="0030055F" w:rsidRPr="0030055F">
        <w:tc>
          <w:tcPr>
            <w:tcW w:w="4621" w:type="dxa"/>
            <w:gridSpan w:val="3"/>
          </w:tcPr>
          <w:p w:rsidR="0030055F" w:rsidRPr="0030055F" w:rsidRDefault="0030055F">
            <w:pPr>
              <w:pStyle w:val="af2"/>
            </w:pPr>
            <w:r w:rsidRPr="0030055F">
              <w:t xml:space="preserve">Загружено </w:t>
            </w:r>
          </w:p>
        </w:tc>
        <w:tc>
          <w:tcPr>
            <w:tcW w:w="4601" w:type="dxa"/>
            <w:gridSpan w:val="3"/>
          </w:tcPr>
          <w:p w:rsidR="0030055F" w:rsidRPr="0030055F" w:rsidRDefault="0030055F">
            <w:pPr>
              <w:pStyle w:val="af2"/>
            </w:pPr>
            <w:r w:rsidRPr="0030055F">
              <w:t xml:space="preserve">Получено 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Наименование </w:t>
            </w:r>
          </w:p>
        </w:tc>
        <w:tc>
          <w:tcPr>
            <w:tcW w:w="1406" w:type="dxa"/>
          </w:tcPr>
          <w:p w:rsidR="0030055F" w:rsidRPr="0030055F" w:rsidRDefault="0030055F">
            <w:pPr>
              <w:pStyle w:val="af2"/>
            </w:pPr>
            <w:r w:rsidRPr="0030055F">
              <w:t>Всего, кг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 xml:space="preserve">В нем </w:t>
            </w:r>
            <w:r w:rsidRPr="0030055F">
              <w:rPr>
                <w:noProof w:val="0"/>
              </w:rPr>
              <w:t>Tl</w:t>
            </w:r>
            <w:r w:rsidRPr="0030055F">
              <w:t>, кг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Наименование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Всего, кг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 xml:space="preserve">В нем </w:t>
            </w:r>
            <w:r w:rsidRPr="0030055F">
              <w:rPr>
                <w:noProof w:val="0"/>
              </w:rPr>
              <w:t>Tl</w:t>
            </w:r>
            <w:r w:rsidRPr="0030055F">
              <w:t>, кг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Раствор </w:t>
            </w:r>
          </w:p>
          <w:p w:rsidR="0030055F" w:rsidRPr="0030055F" w:rsidRDefault="0030055F">
            <w:pPr>
              <w:pStyle w:val="af2"/>
            </w:pPr>
            <w:r w:rsidRPr="0030055F">
              <w:t xml:space="preserve">50% р-р ТБФ в керосине </w:t>
            </w:r>
          </w:p>
          <w:p w:rsidR="0030055F" w:rsidRPr="0030055F" w:rsidRDefault="0030055F">
            <w:pPr>
              <w:pStyle w:val="af2"/>
            </w:pPr>
            <w:r w:rsidRPr="0030055F">
              <w:rPr>
                <w:noProof w:val="0"/>
              </w:rPr>
              <w:t>J</w:t>
            </w:r>
            <w:r w:rsidRPr="0030055F">
              <w:t>2</w:t>
            </w:r>
          </w:p>
          <w:p w:rsidR="0030055F" w:rsidRPr="0030055F" w:rsidRDefault="0030055F">
            <w:pPr>
              <w:pStyle w:val="af2"/>
            </w:pPr>
            <w:r w:rsidRPr="0030055F">
              <w:t xml:space="preserve">Р-р </w:t>
            </w:r>
            <w:r w:rsidRPr="0030055F">
              <w:rPr>
                <w:noProof w:val="0"/>
              </w:rPr>
              <w:t>Na2SO3</w:t>
            </w:r>
          </w:p>
        </w:tc>
        <w:tc>
          <w:tcPr>
            <w:tcW w:w="1406" w:type="dxa"/>
          </w:tcPr>
          <w:p w:rsidR="0030055F" w:rsidRPr="0030055F" w:rsidRDefault="0030055F">
            <w:pPr>
              <w:pStyle w:val="af2"/>
            </w:pPr>
            <w:r w:rsidRPr="0030055F">
              <w:t>164992,57</w:t>
            </w:r>
          </w:p>
          <w:p w:rsidR="0030055F" w:rsidRPr="0030055F" w:rsidRDefault="0030055F">
            <w:pPr>
              <w:pStyle w:val="af2"/>
            </w:pPr>
            <w:r w:rsidRPr="0030055F">
              <w:t>12,571,2</w:t>
            </w:r>
          </w:p>
          <w:p w:rsidR="0030055F" w:rsidRPr="0030055F" w:rsidRDefault="0030055F">
            <w:pPr>
              <w:pStyle w:val="af2"/>
            </w:pPr>
            <w:r w:rsidRPr="0030055F">
              <w:t>1257,12</w:t>
            </w:r>
          </w:p>
          <w:p w:rsidR="0030055F" w:rsidRPr="0030055F" w:rsidRDefault="0030055F">
            <w:pPr>
              <w:pStyle w:val="af2"/>
            </w:pPr>
            <w:r w:rsidRPr="0030055F">
              <w:t>748,92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>52,5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Экстракт</w:t>
            </w:r>
          </w:p>
          <w:p w:rsidR="0030055F" w:rsidRPr="0030055F" w:rsidRDefault="0030055F">
            <w:pPr>
              <w:pStyle w:val="af2"/>
            </w:pPr>
            <w:r w:rsidRPr="0030055F">
              <w:t>Рафинат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13878,2</w:t>
            </w:r>
          </w:p>
          <w:p w:rsidR="0030055F" w:rsidRPr="0030055F" w:rsidRDefault="0030055F">
            <w:pPr>
              <w:pStyle w:val="af2"/>
            </w:pPr>
            <w:r w:rsidRPr="0030055F">
              <w:t>165691,61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>49,88</w:t>
            </w:r>
          </w:p>
          <w:p w:rsidR="0030055F" w:rsidRPr="0030055F" w:rsidRDefault="0030055F">
            <w:pPr>
              <w:pStyle w:val="af2"/>
            </w:pPr>
            <w:r w:rsidRPr="0030055F">
              <w:t>2,62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Итого</w:t>
            </w:r>
          </w:p>
        </w:tc>
        <w:tc>
          <w:tcPr>
            <w:tcW w:w="1406" w:type="dxa"/>
          </w:tcPr>
          <w:p w:rsidR="0030055F" w:rsidRPr="0030055F" w:rsidRDefault="0030055F">
            <w:pPr>
              <w:pStyle w:val="af2"/>
            </w:pPr>
            <w:r w:rsidRPr="0030055F">
              <w:t>179569,81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>52,5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Итого 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179569,81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>52,5</w:t>
            </w:r>
          </w:p>
        </w:tc>
      </w:tr>
    </w:tbl>
    <w:p w:rsidR="0030055F" w:rsidRDefault="0030055F"/>
    <w:p w:rsidR="0030055F" w:rsidRDefault="0030055F">
      <w:r>
        <w:t>3) реэкстракция таллия</w:t>
      </w:r>
    </w:p>
    <w:p w:rsidR="0030055F" w:rsidRDefault="0030055F">
      <w:r>
        <w:t>Условия О</w:t>
      </w:r>
      <w:r>
        <w:rPr>
          <w:lang w:val="en-US"/>
        </w:rPr>
        <w:t xml:space="preserve">: </w:t>
      </w:r>
      <w:r>
        <w:t>В = 10</w:t>
      </w:r>
      <w:r>
        <w:rPr>
          <w:lang w:val="en-US"/>
        </w:rPr>
        <w:t xml:space="preserve">: </w:t>
      </w:r>
      <w:r>
        <w:t>1</w:t>
      </w:r>
    </w:p>
    <w:p w:rsidR="0030055F" w:rsidRDefault="0030055F">
      <w:r>
        <w:t xml:space="preserve">Объем экстракта (ρ = 0,8 кг/дм3) </w:t>
      </w:r>
    </w:p>
    <w:p w:rsidR="0030055F" w:rsidRDefault="0030055F">
      <w:r>
        <w:t>13878,2 / 0,8 = 17347,75 дм3</w:t>
      </w:r>
    </w:p>
    <w:p w:rsidR="0030055F" w:rsidRDefault="0030055F">
      <w:r>
        <w:t>Объем реэкстрагента составит</w:t>
      </w:r>
    </w:p>
    <w:p w:rsidR="0030055F" w:rsidRDefault="0030055F">
      <w:r>
        <w:t>17347,75 / 10 = 1734,78 дм3</w:t>
      </w:r>
    </w:p>
    <w:p w:rsidR="0030055F" w:rsidRDefault="0030055F">
      <w:r>
        <w:t>Реэктсрагент используется в виде 350 г/дм3 Н2</w:t>
      </w:r>
      <w:r>
        <w:rPr>
          <w:lang w:val="en-US"/>
        </w:rPr>
        <w:t>S</w:t>
      </w:r>
      <w:r>
        <w:t xml:space="preserve">О4 + 3% Н2О (от массы экстракта) </w:t>
      </w:r>
    </w:p>
    <w:p w:rsidR="0030055F" w:rsidRDefault="0030055F">
      <w:r>
        <w:t>Масса Н2</w:t>
      </w:r>
      <w:r>
        <w:rPr>
          <w:lang w:val="en-US"/>
        </w:rPr>
        <w:t>S</w:t>
      </w:r>
      <w:r>
        <w:t>О4</w:t>
      </w:r>
    </w:p>
    <w:p w:rsidR="0030055F" w:rsidRDefault="0030055F">
      <w:r>
        <w:t>350.1734,78 = 607173 г = 607 кг</w:t>
      </w:r>
    </w:p>
    <w:p w:rsidR="0030055F" w:rsidRDefault="0030055F">
      <w:r>
        <w:t>В пересчета на 96% Н2</w:t>
      </w:r>
      <w:r>
        <w:rPr>
          <w:lang w:val="en-US"/>
        </w:rPr>
        <w:t>S</w:t>
      </w:r>
      <w:r>
        <w:t>О4</w:t>
      </w:r>
    </w:p>
    <w:p w:rsidR="0030055F" w:rsidRDefault="0030055F">
      <w:r>
        <w:t>607 / 0,96 = 632 кг</w:t>
      </w:r>
    </w:p>
    <w:p w:rsidR="0030055F" w:rsidRDefault="0030055F">
      <w:r>
        <w:t>Плотность реэкстрагента 1,21 кг/дм3, тогда</w:t>
      </w:r>
    </w:p>
    <w:p w:rsidR="0030055F" w:rsidRDefault="0030055F">
      <w:r>
        <w:rPr>
          <w:lang w:val="en-US"/>
        </w:rPr>
        <w:t>m</w:t>
      </w:r>
      <w:r>
        <w:t>реэкстрагента = 17,34,78.1,21 = 2099,1 кг</w:t>
      </w:r>
    </w:p>
    <w:p w:rsidR="0030055F" w:rsidRDefault="0030055F">
      <w:r>
        <w:t>масса воды в реэкстрагенте</w:t>
      </w:r>
    </w:p>
    <w:p w:rsidR="0030055F" w:rsidRDefault="0030055F">
      <w:r>
        <w:t>2099,1 – 632 = 1467,1 кг</w:t>
      </w:r>
    </w:p>
    <w:p w:rsidR="0030055F" w:rsidRDefault="0030055F">
      <w:r>
        <w:t>Масса Н2О2</w:t>
      </w:r>
    </w:p>
    <w:p w:rsidR="0030055F" w:rsidRDefault="0030055F">
      <w:r>
        <w:t>13878,2.0,03 = 416,35 кг</w:t>
      </w:r>
    </w:p>
    <w:p w:rsidR="0030055F" w:rsidRDefault="0030055F">
      <w:r>
        <w:t>В пересчете на 30% Н2О2</w:t>
      </w:r>
    </w:p>
    <w:p w:rsidR="0030055F" w:rsidRDefault="0030055F">
      <w:r>
        <w:t>416,35 / 0,3 = 1387,83 кг</w:t>
      </w:r>
    </w:p>
    <w:p w:rsidR="0030055F" w:rsidRDefault="0030055F">
      <w:r>
        <w:t xml:space="preserve">Содержание таллия в экстракте 79,88 кг. Извлечение при реэкстракции 99%, тогда содержание таллия в реэкстракте </w:t>
      </w:r>
    </w:p>
    <w:p w:rsidR="0030055F" w:rsidRDefault="0030055F">
      <w:r>
        <w:rPr>
          <w:lang w:val="en-US"/>
        </w:rPr>
        <w:t>mTl</w:t>
      </w:r>
      <w:r>
        <w:t xml:space="preserve"> = 49,88.0,99 = 49,38 кг (60,98 кг </w:t>
      </w:r>
      <w:r>
        <w:rPr>
          <w:lang w:val="en-US"/>
        </w:rPr>
        <w:t>Tl2S</w:t>
      </w:r>
      <w:r>
        <w:t xml:space="preserve">О4) </w:t>
      </w:r>
    </w:p>
    <w:p w:rsidR="0030055F" w:rsidRDefault="0030055F">
      <w:r>
        <w:t>масса реэкстракта составит</w:t>
      </w:r>
    </w:p>
    <w:p w:rsidR="0030055F" w:rsidRDefault="0030055F">
      <w:r>
        <w:rPr>
          <w:lang w:val="en-US"/>
        </w:rPr>
        <w:t>m</w:t>
      </w:r>
      <w:r>
        <w:t xml:space="preserve">реэкстракта = </w:t>
      </w:r>
      <w:r>
        <w:rPr>
          <w:lang w:val="en-US"/>
        </w:rPr>
        <w:t>m</w:t>
      </w:r>
      <w:r>
        <w:t xml:space="preserve">реэкстрагента + </w:t>
      </w:r>
      <w:r>
        <w:rPr>
          <w:lang w:val="en-US"/>
        </w:rPr>
        <w:t>mTl</w:t>
      </w:r>
      <w:r>
        <w:t xml:space="preserve"> = 2099,1 + 1387,83 + 49,38 = 3536,31 кг</w:t>
      </w:r>
    </w:p>
    <w:p w:rsidR="0030055F" w:rsidRDefault="0030055F">
      <w:r>
        <w:t xml:space="preserve">Составляем таблицу 3 материального баланса реэкстракции. </w:t>
      </w:r>
    </w:p>
    <w:p w:rsidR="0030055F" w:rsidRDefault="0030055F">
      <w:r>
        <w:t xml:space="preserve">Таблица 3 – Материальный баланс реэкстракции </w:t>
      </w:r>
      <w:r>
        <w:rPr>
          <w:lang w:val="en-US"/>
        </w:rPr>
        <w:t>Tl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406"/>
        <w:gridCol w:w="1250"/>
        <w:gridCol w:w="1965"/>
        <w:gridCol w:w="1429"/>
        <w:gridCol w:w="1207"/>
      </w:tblGrid>
      <w:tr w:rsidR="0030055F" w:rsidRPr="0030055F">
        <w:tc>
          <w:tcPr>
            <w:tcW w:w="4621" w:type="dxa"/>
            <w:gridSpan w:val="3"/>
          </w:tcPr>
          <w:p w:rsidR="0030055F" w:rsidRPr="0030055F" w:rsidRDefault="0030055F">
            <w:pPr>
              <w:pStyle w:val="af2"/>
            </w:pPr>
            <w:r w:rsidRPr="0030055F">
              <w:t xml:space="preserve">Загружено </w:t>
            </w:r>
          </w:p>
        </w:tc>
        <w:tc>
          <w:tcPr>
            <w:tcW w:w="4601" w:type="dxa"/>
            <w:gridSpan w:val="3"/>
          </w:tcPr>
          <w:p w:rsidR="0030055F" w:rsidRPr="0030055F" w:rsidRDefault="0030055F">
            <w:pPr>
              <w:pStyle w:val="af2"/>
            </w:pPr>
            <w:r w:rsidRPr="0030055F">
              <w:t xml:space="preserve">Получено 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Наименование </w:t>
            </w:r>
          </w:p>
        </w:tc>
        <w:tc>
          <w:tcPr>
            <w:tcW w:w="1406" w:type="dxa"/>
          </w:tcPr>
          <w:p w:rsidR="0030055F" w:rsidRPr="0030055F" w:rsidRDefault="0030055F">
            <w:pPr>
              <w:pStyle w:val="af2"/>
            </w:pPr>
            <w:r w:rsidRPr="0030055F">
              <w:t>Всего, кг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 xml:space="preserve">В нем </w:t>
            </w:r>
            <w:r w:rsidRPr="0030055F">
              <w:rPr>
                <w:noProof w:val="0"/>
              </w:rPr>
              <w:t>Tl</w:t>
            </w:r>
            <w:r w:rsidRPr="0030055F">
              <w:t>, кг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Наименование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Всего, кг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 xml:space="preserve">В нем </w:t>
            </w:r>
            <w:r w:rsidRPr="0030055F">
              <w:rPr>
                <w:noProof w:val="0"/>
              </w:rPr>
              <w:t>Tl</w:t>
            </w:r>
            <w:r w:rsidRPr="0030055F">
              <w:t>, кг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Экстракт </w:t>
            </w:r>
          </w:p>
          <w:p w:rsidR="0030055F" w:rsidRPr="0030055F" w:rsidRDefault="0030055F">
            <w:pPr>
              <w:pStyle w:val="af2"/>
            </w:pPr>
            <w:r w:rsidRPr="0030055F">
              <w:t>Реэкстрагент</w:t>
            </w:r>
            <w:r w:rsidRPr="0030055F">
              <w:rPr>
                <w:noProof w:val="0"/>
              </w:rPr>
              <w:t xml:space="preserve">: </w:t>
            </w:r>
          </w:p>
          <w:p w:rsidR="0030055F" w:rsidRPr="0030055F" w:rsidRDefault="0030055F">
            <w:pPr>
              <w:pStyle w:val="af2"/>
            </w:pPr>
            <w:r w:rsidRPr="0030055F">
              <w:t>Н2</w:t>
            </w:r>
            <w:r w:rsidRPr="0030055F">
              <w:rPr>
                <w:noProof w:val="0"/>
              </w:rPr>
              <w:t>S</w:t>
            </w:r>
            <w:r w:rsidRPr="0030055F">
              <w:t xml:space="preserve">О4 (96%) </w:t>
            </w:r>
          </w:p>
          <w:p w:rsidR="0030055F" w:rsidRPr="0030055F" w:rsidRDefault="0030055F">
            <w:pPr>
              <w:pStyle w:val="af2"/>
            </w:pPr>
            <w:r w:rsidRPr="0030055F">
              <w:t>Н2О</w:t>
            </w:r>
          </w:p>
          <w:p w:rsidR="0030055F" w:rsidRPr="0030055F" w:rsidRDefault="0030055F">
            <w:pPr>
              <w:pStyle w:val="af2"/>
            </w:pPr>
            <w:r w:rsidRPr="0030055F">
              <w:t>Н2О2</w:t>
            </w:r>
          </w:p>
        </w:tc>
        <w:tc>
          <w:tcPr>
            <w:tcW w:w="1406" w:type="dxa"/>
          </w:tcPr>
          <w:p w:rsidR="0030055F" w:rsidRPr="0030055F" w:rsidRDefault="0030055F">
            <w:pPr>
              <w:pStyle w:val="af2"/>
            </w:pPr>
            <w:r w:rsidRPr="0030055F">
              <w:t>13878,2</w:t>
            </w:r>
          </w:p>
          <w:p w:rsidR="0030055F" w:rsidRPr="0030055F" w:rsidRDefault="0030055F">
            <w:pPr>
              <w:pStyle w:val="af2"/>
            </w:pPr>
            <w:r w:rsidRPr="0030055F">
              <w:t>632</w:t>
            </w:r>
          </w:p>
          <w:p w:rsidR="0030055F" w:rsidRPr="0030055F" w:rsidRDefault="0030055F">
            <w:pPr>
              <w:pStyle w:val="af2"/>
            </w:pPr>
            <w:r w:rsidRPr="0030055F">
              <w:t>1467,1</w:t>
            </w:r>
          </w:p>
          <w:p w:rsidR="0030055F" w:rsidRPr="0030055F" w:rsidRDefault="0030055F">
            <w:pPr>
              <w:pStyle w:val="af2"/>
            </w:pPr>
            <w:r w:rsidRPr="0030055F">
              <w:t>1387,83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>49,88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  <w:p w:rsidR="0030055F" w:rsidRPr="0030055F" w:rsidRDefault="0030055F">
            <w:pPr>
              <w:pStyle w:val="af2"/>
            </w:pPr>
            <w:r w:rsidRPr="0030055F">
              <w:t>-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Реэкстракт</w:t>
            </w:r>
          </w:p>
          <w:p w:rsidR="0030055F" w:rsidRPr="0030055F" w:rsidRDefault="0030055F">
            <w:pPr>
              <w:pStyle w:val="af2"/>
            </w:pPr>
            <w:r w:rsidRPr="0030055F">
              <w:t xml:space="preserve">Экстрагент 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3536,31</w:t>
            </w:r>
          </w:p>
          <w:p w:rsidR="0030055F" w:rsidRPr="0030055F" w:rsidRDefault="0030055F">
            <w:pPr>
              <w:pStyle w:val="af2"/>
            </w:pPr>
            <w:r w:rsidRPr="0030055F">
              <w:t>13828,82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>49,38</w:t>
            </w:r>
          </w:p>
          <w:p w:rsidR="0030055F" w:rsidRPr="0030055F" w:rsidRDefault="0030055F">
            <w:pPr>
              <w:pStyle w:val="af2"/>
            </w:pPr>
            <w:r w:rsidRPr="0030055F">
              <w:t>0,5</w:t>
            </w:r>
          </w:p>
        </w:tc>
      </w:tr>
      <w:tr w:rsidR="0030055F" w:rsidRPr="0030055F"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>Итого</w:t>
            </w:r>
          </w:p>
        </w:tc>
        <w:tc>
          <w:tcPr>
            <w:tcW w:w="1406" w:type="dxa"/>
          </w:tcPr>
          <w:p w:rsidR="0030055F" w:rsidRPr="0030055F" w:rsidRDefault="0030055F">
            <w:pPr>
              <w:pStyle w:val="af2"/>
            </w:pPr>
            <w:r w:rsidRPr="0030055F">
              <w:t>17365,13</w:t>
            </w:r>
          </w:p>
        </w:tc>
        <w:tc>
          <w:tcPr>
            <w:tcW w:w="1250" w:type="dxa"/>
          </w:tcPr>
          <w:p w:rsidR="0030055F" w:rsidRPr="0030055F" w:rsidRDefault="0030055F">
            <w:pPr>
              <w:pStyle w:val="af2"/>
            </w:pPr>
            <w:r w:rsidRPr="0030055F">
              <w:t>49,88</w:t>
            </w:r>
          </w:p>
        </w:tc>
        <w:tc>
          <w:tcPr>
            <w:tcW w:w="1965" w:type="dxa"/>
          </w:tcPr>
          <w:p w:rsidR="0030055F" w:rsidRPr="0030055F" w:rsidRDefault="0030055F">
            <w:pPr>
              <w:pStyle w:val="af2"/>
            </w:pPr>
            <w:r w:rsidRPr="0030055F">
              <w:t xml:space="preserve">Итого </w:t>
            </w:r>
          </w:p>
        </w:tc>
        <w:tc>
          <w:tcPr>
            <w:tcW w:w="1429" w:type="dxa"/>
          </w:tcPr>
          <w:p w:rsidR="0030055F" w:rsidRPr="0030055F" w:rsidRDefault="0030055F">
            <w:pPr>
              <w:pStyle w:val="af2"/>
            </w:pPr>
            <w:r w:rsidRPr="0030055F">
              <w:t>17365,13</w:t>
            </w:r>
          </w:p>
        </w:tc>
        <w:tc>
          <w:tcPr>
            <w:tcW w:w="1207" w:type="dxa"/>
          </w:tcPr>
          <w:p w:rsidR="0030055F" w:rsidRPr="0030055F" w:rsidRDefault="0030055F">
            <w:pPr>
              <w:pStyle w:val="af2"/>
            </w:pPr>
            <w:r w:rsidRPr="0030055F">
              <w:t>49,88</w:t>
            </w:r>
          </w:p>
        </w:tc>
      </w:tr>
    </w:tbl>
    <w:p w:rsidR="0030055F" w:rsidRDefault="0030055F"/>
    <w:p w:rsidR="0030055F" w:rsidRDefault="0030055F">
      <w:r>
        <w:t xml:space="preserve">Цементация таллия на </w:t>
      </w:r>
      <w:r>
        <w:rPr>
          <w:lang w:val="en-US"/>
        </w:rPr>
        <w:t>Zn</w:t>
      </w:r>
      <w:r>
        <w:t xml:space="preserve"> пластине </w:t>
      </w:r>
    </w:p>
    <w:p w:rsidR="0030055F" w:rsidRDefault="0030055F">
      <w:r>
        <w:t xml:space="preserve">60,98  </w:t>
      </w:r>
      <w:r>
        <w:rPr>
          <w:lang w:val="en-US"/>
        </w:rPr>
        <w:t xml:space="preserve">mZn mTl </w:t>
      </w:r>
      <w:r>
        <w:t xml:space="preserve"> </w:t>
      </w:r>
      <w:r>
        <w:rPr>
          <w:lang w:val="en-US"/>
        </w:rPr>
        <w:t>mZnSO4</w:t>
      </w:r>
    </w:p>
    <w:p w:rsidR="0030055F" w:rsidRDefault="0030055F">
      <w:pPr>
        <w:rPr>
          <w:lang w:val="en-US"/>
        </w:rPr>
      </w:pPr>
      <w:r>
        <w:rPr>
          <w:lang w:val="en-US"/>
        </w:rPr>
        <w:t>Tl2SO4 + Zn = 2 Tl + ZnSO4</w:t>
      </w:r>
    </w:p>
    <w:p w:rsidR="0030055F" w:rsidRDefault="0030055F">
      <w:pPr>
        <w:rPr>
          <w:lang w:val="en-US"/>
        </w:rPr>
      </w:pPr>
      <w:r>
        <w:rPr>
          <w:lang w:val="en-US"/>
        </w:rPr>
        <w:t>504,74 65,38 2. 204,37 161,38</w:t>
      </w:r>
    </w:p>
    <w:p w:rsidR="0030055F" w:rsidRDefault="0030055F">
      <w:pPr>
        <w:rPr>
          <w:lang w:val="en-US"/>
        </w:rPr>
      </w:pPr>
      <w:r>
        <w:rPr>
          <w:lang w:val="en-US"/>
        </w:rPr>
        <w:t xml:space="preserve">mZn = 60,98.65,38 / 504,74 = 7,90 </w:t>
      </w:r>
      <w:r>
        <w:t>кг</w:t>
      </w:r>
    </w:p>
    <w:p w:rsidR="0030055F" w:rsidRDefault="0030055F">
      <w:pPr>
        <w:rPr>
          <w:lang w:val="en-US"/>
        </w:rPr>
      </w:pPr>
      <w:r>
        <w:rPr>
          <w:lang w:val="en-US"/>
        </w:rPr>
        <w:t xml:space="preserve">mTl = 60,98.2. 204,37 / 504,74 = 49,38 </w:t>
      </w:r>
      <w:r>
        <w:t>кг</w:t>
      </w:r>
    </w:p>
    <w:p w:rsidR="0030055F" w:rsidRDefault="0030055F">
      <w:pPr>
        <w:rPr>
          <w:lang w:val="en-US"/>
        </w:rPr>
      </w:pPr>
      <w:r>
        <w:rPr>
          <w:lang w:val="en-US"/>
        </w:rPr>
        <w:t>mZnSO4 = 60,98.16</w:t>
      </w:r>
      <w:r>
        <w:t>1</w:t>
      </w:r>
      <w:r>
        <w:rPr>
          <w:lang w:val="en-US"/>
        </w:rPr>
        <w:t xml:space="preserve">,38 / 504,74 = </w:t>
      </w:r>
      <w:r>
        <w:t>1</w:t>
      </w:r>
      <w:r>
        <w:rPr>
          <w:lang w:val="en-US"/>
        </w:rPr>
        <w:t>9</w:t>
      </w:r>
      <w:r>
        <w:t>,5</w:t>
      </w:r>
      <w:r>
        <w:rPr>
          <w:lang w:val="en-US"/>
        </w:rPr>
        <w:t xml:space="preserve"> </w:t>
      </w:r>
      <w:r>
        <w:t>кг</w:t>
      </w:r>
    </w:p>
    <w:p w:rsidR="0030055F" w:rsidRDefault="0030055F">
      <w:pPr>
        <w:pStyle w:val="2"/>
        <w:rPr>
          <w:noProof w:val="0"/>
          <w:lang w:val="ru-RU"/>
        </w:rPr>
      </w:pPr>
    </w:p>
    <w:p w:rsidR="0030055F" w:rsidRDefault="0030055F">
      <w:pPr>
        <w:pStyle w:val="2"/>
        <w:rPr>
          <w:kern w:val="0"/>
        </w:rPr>
      </w:pPr>
      <w:bookmarkStart w:id="3" w:name="_Toc223256574"/>
      <w:r>
        <w:t xml:space="preserve">1.2. </w:t>
      </w:r>
      <w:r>
        <w:rPr>
          <w:kern w:val="0"/>
        </w:rPr>
        <w:t>Расчет процесса экстракции</w:t>
      </w:r>
      <w:bookmarkEnd w:id="3"/>
    </w:p>
    <w:p w:rsidR="0030055F" w:rsidRDefault="0030055F"/>
    <w:p w:rsidR="0030055F" w:rsidRDefault="0030055F">
      <w:pPr>
        <w:pStyle w:val="2"/>
        <w:rPr>
          <w:kern w:val="0"/>
        </w:rPr>
      </w:pPr>
      <w:bookmarkStart w:id="4" w:name="_Toc223256575"/>
      <w:r>
        <w:t xml:space="preserve">1.2.1. </w:t>
      </w:r>
      <w:r>
        <w:rPr>
          <w:kern w:val="0"/>
        </w:rPr>
        <w:t>Расчет числа ступеней экстракции</w:t>
      </w:r>
      <w:bookmarkEnd w:id="4"/>
    </w:p>
    <w:p w:rsidR="0030055F" w:rsidRDefault="0030055F">
      <w:r>
        <w:t xml:space="preserve">Рассчитаем число ступеней экстракции при экстракции таллия 50% раствором ТБФ в керосине + 80 г/дм3 </w:t>
      </w:r>
      <w:r>
        <w:rPr>
          <w:lang w:val="en-US"/>
        </w:rPr>
        <w:t>J</w:t>
      </w:r>
      <w:r>
        <w:t xml:space="preserve">2, содержание таллия в исходном растворе 0,3 г/дм3, извлечение в органическую фазу 95%, О: В = 1: 10. По литературным данным КР = 50. </w:t>
      </w:r>
    </w:p>
    <w:p w:rsidR="0030055F" w:rsidRDefault="0030055F">
      <w:r>
        <w:rPr>
          <w:lang w:val="en-US"/>
        </w:rPr>
        <w:t>V</w:t>
      </w:r>
      <w:r>
        <w:t>водн = 157136 дм3</w:t>
      </w:r>
    </w:p>
    <w:p w:rsidR="0030055F" w:rsidRDefault="0030055F">
      <w:r>
        <w:rPr>
          <w:lang w:val="en-US"/>
        </w:rPr>
        <w:t>V</w:t>
      </w:r>
      <w:r>
        <w:t>орг = 157136 / 10 = 15714 дм3</w:t>
      </w:r>
    </w:p>
    <w:p w:rsidR="0030055F" w:rsidRDefault="0030055F">
      <w:r>
        <w:t>Начальная концентрация таллия</w:t>
      </w:r>
    </w:p>
    <w:p w:rsidR="0030055F" w:rsidRDefault="0030055F">
      <w:r>
        <w:rPr>
          <w:lang w:val="en-US"/>
        </w:rPr>
        <w:t>m</w:t>
      </w:r>
      <w:r>
        <w:t>0 = 0,3 / 204,37 = 1,47.10-3 моль/дм3,</w:t>
      </w:r>
    </w:p>
    <w:p w:rsidR="0030055F" w:rsidRDefault="0030055F">
      <w:r>
        <w:t xml:space="preserve">где 204,37 – мольная масса таллия. </w:t>
      </w:r>
    </w:p>
    <w:p w:rsidR="0030055F" w:rsidRDefault="0030055F">
      <w:r>
        <w:t>Конечная концентрация таллия при извлечении 95% равна</w:t>
      </w:r>
    </w:p>
    <w:p w:rsidR="0030055F" w:rsidRDefault="0030055F">
      <w:r>
        <w:t>0,3.0,05 = 0,015 г/дм3 или</w:t>
      </w:r>
    </w:p>
    <w:p w:rsidR="0030055F" w:rsidRDefault="0030055F">
      <w:r>
        <w:rPr>
          <w:lang w:val="en-US"/>
        </w:rPr>
        <w:t>m</w:t>
      </w:r>
      <w:r>
        <w:t>1 = 0,015 / 204,37 = 0,73.10-4 моль/дм3</w:t>
      </w:r>
    </w:p>
    <w:p w:rsidR="0030055F" w:rsidRDefault="0030055F">
      <w:r>
        <w:t>число ступеней экстракции определим по формуле</w:t>
      </w:r>
    </w:p>
    <w:p w:rsidR="0030055F" w:rsidRDefault="005F25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9.75pt" fillcolor="window">
            <v:imagedata r:id="rId7" o:title=""/>
          </v:shape>
        </w:pict>
      </w:r>
      <w:r w:rsidR="0030055F">
        <w:t>,</w:t>
      </w:r>
    </w:p>
    <w:p w:rsidR="0030055F" w:rsidRDefault="0030055F">
      <w:r>
        <w:t>где р - теоретическое число ступеней экстракции,</w:t>
      </w:r>
    </w:p>
    <w:p w:rsidR="0030055F" w:rsidRDefault="0030055F">
      <w:r>
        <w:rPr>
          <w:lang w:val="en-US"/>
        </w:rPr>
        <w:t>m</w:t>
      </w:r>
      <w:r>
        <w:t>0 – начальная концентрация экстрагируемого вещества в водной фазе, моль/дм3,</w:t>
      </w:r>
    </w:p>
    <w:p w:rsidR="0030055F" w:rsidRDefault="0030055F">
      <w:r>
        <w:rPr>
          <w:lang w:val="en-US"/>
        </w:rPr>
        <w:t>m</w:t>
      </w:r>
      <w:r>
        <w:t>1 – конечная концентрация экстрагируемого вещества в водной фазе, моль/дм3,</w:t>
      </w:r>
    </w:p>
    <w:p w:rsidR="0030055F" w:rsidRDefault="0030055F">
      <w:r>
        <w:rPr>
          <w:lang w:val="en-US"/>
        </w:rPr>
        <w:t>V</w:t>
      </w:r>
      <w:r>
        <w:t>1 – объем водной фазы, дм3</w:t>
      </w:r>
    </w:p>
    <w:p w:rsidR="0030055F" w:rsidRDefault="0030055F">
      <w:r>
        <w:rPr>
          <w:lang w:val="en-US"/>
        </w:rPr>
        <w:t>V</w:t>
      </w:r>
      <w:r>
        <w:t>2 – объем органической фазы, дм3</w:t>
      </w:r>
    </w:p>
    <w:p w:rsidR="0030055F" w:rsidRDefault="0030055F">
      <w:r>
        <w:t>КР – коэффициент распредления</w:t>
      </w:r>
    </w:p>
    <w:p w:rsidR="0030055F" w:rsidRDefault="005F2527">
      <w:r>
        <w:pict>
          <v:shape id="_x0000_i1026" type="#_x0000_t75" style="width:255.75pt;height:39.75pt" fillcolor="window">
            <v:imagedata r:id="rId8" o:title=""/>
          </v:shape>
        </w:pict>
      </w:r>
    </w:p>
    <w:p w:rsidR="0030055F" w:rsidRDefault="0030055F">
      <w:r>
        <w:t>Практическое число ступеней экстракции</w:t>
      </w:r>
    </w:p>
    <w:p w:rsidR="0030055F" w:rsidRDefault="0030055F">
      <w:r>
        <w:t>рпрак = р / 0,9 = 1,7 / 0,9 = 1,9</w:t>
      </w:r>
    </w:p>
    <w:p w:rsidR="0030055F" w:rsidRDefault="0030055F">
      <w:r>
        <w:t>Принимаем 2 ступени экстракции</w:t>
      </w:r>
    </w:p>
    <w:p w:rsidR="0030055F" w:rsidRDefault="0030055F"/>
    <w:p w:rsidR="0030055F" w:rsidRDefault="0030055F">
      <w:pPr>
        <w:pStyle w:val="2"/>
        <w:rPr>
          <w:kern w:val="0"/>
        </w:rPr>
      </w:pPr>
      <w:bookmarkStart w:id="5" w:name="_Toc223256576"/>
      <w:r>
        <w:t xml:space="preserve">1.2.2. </w:t>
      </w:r>
      <w:r>
        <w:rPr>
          <w:kern w:val="0"/>
        </w:rPr>
        <w:t>Расчет экстрактора (смеситель-отстойник ящичного типа)</w:t>
      </w:r>
      <w:bookmarkEnd w:id="5"/>
      <w:r>
        <w:rPr>
          <w:kern w:val="0"/>
        </w:rPr>
        <w:t xml:space="preserve"> </w:t>
      </w:r>
    </w:p>
    <w:p w:rsidR="0030055F" w:rsidRDefault="0030055F">
      <w:r>
        <w:t>Для расчета геометрических размеров экстрактора надо вычислить общий объем потока водной и органической фаз по формуле</w:t>
      </w:r>
    </w:p>
    <w:p w:rsidR="0030055F" w:rsidRDefault="005F2527">
      <w:r>
        <w:pict>
          <v:shape id="_x0000_i1027" type="#_x0000_t75" style="width:93pt;height:36pt" fillcolor="window">
            <v:imagedata r:id="rId9" o:title=""/>
          </v:shape>
        </w:pict>
      </w:r>
      <w:r w:rsidR="0030055F">
        <w:t>,</w:t>
      </w:r>
    </w:p>
    <w:p w:rsidR="0030055F" w:rsidRDefault="0030055F">
      <w:r>
        <w:t xml:space="preserve">где </w:t>
      </w:r>
      <w:r>
        <w:rPr>
          <w:lang w:val="en-US"/>
        </w:rPr>
        <w:t>V</w:t>
      </w:r>
      <w:r>
        <w:t>В – объем водной фазы, м3/сут</w:t>
      </w:r>
    </w:p>
    <w:p w:rsidR="0030055F" w:rsidRDefault="0030055F">
      <w:r>
        <w:rPr>
          <w:lang w:val="en-US"/>
        </w:rPr>
        <w:t>V</w:t>
      </w:r>
      <w:r>
        <w:t>О - объем органической фазы, м3/сут</w:t>
      </w:r>
    </w:p>
    <w:p w:rsidR="0030055F" w:rsidRDefault="0030055F">
      <w:r>
        <w:t xml:space="preserve">Тогда </w:t>
      </w:r>
    </w:p>
    <w:p w:rsidR="0030055F" w:rsidRDefault="005F2527">
      <w:r>
        <w:pict>
          <v:shape id="_x0000_i1028" type="#_x0000_t75" style="width:180.75pt;height:35.25pt" fillcolor="window">
            <v:imagedata r:id="rId10" o:title=""/>
          </v:shape>
        </w:pict>
      </w:r>
      <w:r w:rsidR="0030055F">
        <w:t xml:space="preserve"> м3/ч</w:t>
      </w:r>
    </w:p>
    <w:p w:rsidR="0030055F" w:rsidRDefault="0030055F">
      <w:r>
        <w:t>Объем камер определяем по формулам</w:t>
      </w:r>
    </w:p>
    <w:p w:rsidR="0030055F" w:rsidRDefault="005F2527">
      <w:r>
        <w:pict>
          <v:shape id="_x0000_i1029" type="#_x0000_t75" style="width:105.75pt;height:39.75pt" fillcolor="window">
            <v:imagedata r:id="rId11" o:title=""/>
          </v:shape>
        </w:pict>
      </w:r>
    </w:p>
    <w:p w:rsidR="0030055F" w:rsidRDefault="005F2527">
      <w:r>
        <w:pict>
          <v:shape id="_x0000_i1030" type="#_x0000_t75" style="width:111pt;height:39.75pt" fillcolor="window">
            <v:imagedata r:id="rId12" o:title=""/>
          </v:shape>
        </w:pict>
      </w:r>
      <w:r w:rsidR="0030055F">
        <w:t>,</w:t>
      </w:r>
    </w:p>
    <w:p w:rsidR="0030055F" w:rsidRDefault="0030055F">
      <w:r>
        <w:t xml:space="preserve">где </w:t>
      </w:r>
      <w:r>
        <w:rPr>
          <w:lang w:val="en-US"/>
        </w:rPr>
        <w:t>V</w:t>
      </w:r>
      <w:r>
        <w:t xml:space="preserve">СМЕС и </w:t>
      </w:r>
      <w:r>
        <w:rPr>
          <w:lang w:val="en-US"/>
        </w:rPr>
        <w:t>V</w:t>
      </w:r>
      <w:r>
        <w:t>ОТСТ – объемы смесительной и отстойной камер, м3</w:t>
      </w:r>
    </w:p>
    <w:p w:rsidR="0030055F" w:rsidRDefault="0030055F">
      <w:r>
        <w:rPr>
          <w:lang w:val="en-US"/>
        </w:rPr>
        <w:t>V</w:t>
      </w:r>
      <w:r>
        <w:t>ОБЩ - общий поток водной и органической фаз, м3/ч</w:t>
      </w:r>
    </w:p>
    <w:p w:rsidR="0030055F" w:rsidRDefault="0030055F">
      <w:r>
        <w:t>τСМ и τОТСТ – время смешивания и время отстаивания, мин</w:t>
      </w:r>
    </w:p>
    <w:p w:rsidR="0030055F" w:rsidRDefault="0030055F">
      <w:r>
        <w:t>0,8 – коэффициент заполнения экстрактора</w:t>
      </w:r>
    </w:p>
    <w:p w:rsidR="0030055F" w:rsidRDefault="0030055F">
      <w:r>
        <w:t>τСМ = 6 мин, τОТСТ = 10 мин</w:t>
      </w:r>
    </w:p>
    <w:p w:rsidR="0030055F" w:rsidRDefault="0030055F">
      <w:r>
        <w:t xml:space="preserve">тогда </w:t>
      </w:r>
    </w:p>
    <w:p w:rsidR="0030055F" w:rsidRDefault="005F2527">
      <w:r>
        <w:pict>
          <v:shape id="_x0000_i1031" type="#_x0000_t75" style="width:120pt;height:38.25pt" fillcolor="window">
            <v:imagedata r:id="rId13" o:title=""/>
          </v:shape>
        </w:pict>
      </w:r>
      <w:r w:rsidR="0030055F">
        <w:t xml:space="preserve"> м3</w:t>
      </w:r>
    </w:p>
    <w:p w:rsidR="0030055F" w:rsidRDefault="005F2527">
      <w:r>
        <w:pict>
          <v:shape id="_x0000_i1032" type="#_x0000_t75" style="width:122.25pt;height:38.25pt">
            <v:imagedata r:id="rId14" o:title=""/>
          </v:shape>
        </w:pict>
      </w:r>
      <w:r w:rsidR="0030055F">
        <w:t xml:space="preserve"> м3</w:t>
      </w:r>
    </w:p>
    <w:p w:rsidR="0030055F" w:rsidRDefault="0030055F">
      <w:r>
        <w:t xml:space="preserve">Соотношение размеров смесительной камеры обычно принимают </w:t>
      </w:r>
    </w:p>
    <w:p w:rsidR="0030055F" w:rsidRDefault="0030055F">
      <w:r>
        <w:t xml:space="preserve">ВС: </w:t>
      </w:r>
      <w:r>
        <w:rPr>
          <w:lang w:val="en-US"/>
        </w:rPr>
        <w:t>l</w:t>
      </w:r>
      <w:r>
        <w:t>С: НС = 1: 1: 1,5,</w:t>
      </w:r>
    </w:p>
    <w:p w:rsidR="0030055F" w:rsidRDefault="0030055F">
      <w:r>
        <w:t>где ВС – ширина смесительной камеры,</w:t>
      </w:r>
    </w:p>
    <w:p w:rsidR="0030055F" w:rsidRDefault="0030055F">
      <w:r>
        <w:rPr>
          <w:lang w:val="en-US"/>
        </w:rPr>
        <w:t>l</w:t>
      </w:r>
      <w:r>
        <w:t>С - длина смесительной камеры,</w:t>
      </w:r>
    </w:p>
    <w:p w:rsidR="0030055F" w:rsidRDefault="0030055F">
      <w:r>
        <w:t xml:space="preserve">НС - высота смесительной камеры. </w:t>
      </w:r>
    </w:p>
    <w:p w:rsidR="0030055F" w:rsidRDefault="0030055F">
      <w:r>
        <w:t>Тогда</w:t>
      </w:r>
    </w:p>
    <w:p w:rsidR="0030055F" w:rsidRDefault="005F2527">
      <w:r>
        <w:pict>
          <v:shape id="_x0000_i1033" type="#_x0000_t75" style="width:183.75pt;height:42pt" fillcolor="window">
            <v:imagedata r:id="rId15" o:title=""/>
          </v:shape>
        </w:pict>
      </w:r>
      <w:r w:rsidR="0030055F">
        <w:t>м</w:t>
      </w:r>
    </w:p>
    <w:p w:rsidR="0030055F" w:rsidRDefault="0030055F">
      <w:r>
        <w:t>НС = 1,5 ВС = 1,5.0,84 = 1,26 м</w:t>
      </w:r>
    </w:p>
    <w:p w:rsidR="0030055F" w:rsidRDefault="0030055F">
      <w:r>
        <w:t>Соотношение размеров отстойной камеры: высоту и ширину отстойной камеры можно принять равными высоте и ширине смесительной камеры, тогда</w:t>
      </w:r>
    </w:p>
    <w:p w:rsidR="0030055F" w:rsidRDefault="0030055F">
      <w:r>
        <w:rPr>
          <w:lang w:val="en-US"/>
        </w:rPr>
        <w:t>V</w:t>
      </w:r>
      <w:r>
        <w:t xml:space="preserve">ОТСТ = ВС. НС. </w:t>
      </w:r>
      <w:r>
        <w:rPr>
          <w:lang w:val="en-US"/>
        </w:rPr>
        <w:t>z</w:t>
      </w:r>
    </w:p>
    <w:p w:rsidR="0030055F" w:rsidRDefault="0030055F">
      <w:r>
        <w:t>Следовательно, длина отстойной камеры</w:t>
      </w:r>
    </w:p>
    <w:p w:rsidR="0030055F" w:rsidRDefault="0030055F">
      <w:r>
        <w:rPr>
          <w:lang w:val="en-US"/>
        </w:rPr>
        <w:t>z</w:t>
      </w:r>
      <w:r>
        <w:t xml:space="preserve"> = </w:t>
      </w:r>
      <w:r>
        <w:rPr>
          <w:lang w:val="en-US"/>
        </w:rPr>
        <w:t>V</w:t>
      </w:r>
      <w:r>
        <w:t>ОТСТ / (ВС. НС) = 1,5 / (0,84.1,26) = 1,42 м,</w:t>
      </w:r>
    </w:p>
    <w:p w:rsidR="0030055F" w:rsidRDefault="0030055F">
      <w:r>
        <w:t>общая длина аппарата</w:t>
      </w:r>
    </w:p>
    <w:p w:rsidR="0030055F" w:rsidRDefault="0030055F">
      <w:r>
        <w:rPr>
          <w:lang w:val="en-US"/>
        </w:rPr>
        <w:t>l</w:t>
      </w:r>
      <w:r>
        <w:t xml:space="preserve">ОБЩ = </w:t>
      </w:r>
      <w:r>
        <w:rPr>
          <w:lang w:val="en-US"/>
        </w:rPr>
        <w:t>lC</w:t>
      </w:r>
      <w:r>
        <w:t xml:space="preserve"> + </w:t>
      </w:r>
      <w:r>
        <w:rPr>
          <w:lang w:val="en-US"/>
        </w:rPr>
        <w:t>z</w:t>
      </w:r>
      <w:r>
        <w:t xml:space="preserve"> = 0,84 + 1,42 = 2,26 м</w:t>
      </w:r>
    </w:p>
    <w:p w:rsidR="0030055F" w:rsidRDefault="0030055F">
      <w:pPr>
        <w:pStyle w:val="2"/>
        <w:rPr>
          <w:noProof w:val="0"/>
          <w:lang w:val="ru-RU"/>
        </w:rPr>
      </w:pPr>
    </w:p>
    <w:p w:rsidR="0030055F" w:rsidRDefault="0030055F">
      <w:pPr>
        <w:pStyle w:val="2"/>
        <w:rPr>
          <w:kern w:val="0"/>
        </w:rPr>
      </w:pPr>
      <w:bookmarkStart w:id="6" w:name="_Toc223256577"/>
      <w:r>
        <w:t xml:space="preserve">1.2.3. </w:t>
      </w:r>
      <w:r>
        <w:rPr>
          <w:kern w:val="0"/>
        </w:rPr>
        <w:t>Расчет необходимого количества экстракторов</w:t>
      </w:r>
      <w:bookmarkEnd w:id="6"/>
      <w:r>
        <w:rPr>
          <w:kern w:val="0"/>
        </w:rPr>
        <w:t xml:space="preserve"> </w:t>
      </w:r>
    </w:p>
    <w:p w:rsidR="0030055F" w:rsidRDefault="0030055F">
      <w:r>
        <w:t xml:space="preserve">Объем одного экстрактора вычисляется по формуле </w:t>
      </w:r>
    </w:p>
    <w:p w:rsidR="0030055F" w:rsidRDefault="0030055F">
      <w:r>
        <w:rPr>
          <w:lang w:val="en-US"/>
        </w:rPr>
        <w:t>V</w:t>
      </w:r>
      <w:r>
        <w:t xml:space="preserve">1 = (Вс + НС + </w:t>
      </w:r>
      <w:r>
        <w:rPr>
          <w:lang w:val="en-US"/>
        </w:rPr>
        <w:t>l</w:t>
      </w:r>
      <w:r>
        <w:t>ОБЩ). рПРАКТ</w:t>
      </w:r>
    </w:p>
    <w:p w:rsidR="0030055F" w:rsidRDefault="0030055F">
      <w:r>
        <w:rPr>
          <w:lang w:val="en-US"/>
        </w:rPr>
        <w:t>V1</w:t>
      </w:r>
      <w:r>
        <w:t xml:space="preserve"> = (0,84 + 1,26 + 2,26).2 = 4,78 м3</w:t>
      </w:r>
    </w:p>
    <w:p w:rsidR="0030055F" w:rsidRDefault="0030055F">
      <w:r>
        <w:t>Необходимое количество экстракторов будет найдено из соотношения</w:t>
      </w:r>
    </w:p>
    <w:p w:rsidR="0030055F" w:rsidRDefault="0030055F">
      <w:r>
        <w:rPr>
          <w:lang w:val="en-US"/>
        </w:rPr>
        <w:t xml:space="preserve">n </w:t>
      </w:r>
      <w:r>
        <w:t>=</w:t>
      </w:r>
      <w:r>
        <w:rPr>
          <w:lang w:val="en-US"/>
        </w:rPr>
        <w:t xml:space="preserve"> V</w:t>
      </w:r>
      <w:r>
        <w:t xml:space="preserve">ОБЩ / </w:t>
      </w:r>
      <w:r>
        <w:rPr>
          <w:lang w:val="en-US"/>
        </w:rPr>
        <w:t>V</w:t>
      </w:r>
      <w:r>
        <w:t>1</w:t>
      </w:r>
    </w:p>
    <w:p w:rsidR="0030055F" w:rsidRDefault="0030055F">
      <w:r>
        <w:rPr>
          <w:lang w:val="en-US"/>
        </w:rPr>
        <w:t>n</w:t>
      </w:r>
      <w:r>
        <w:t xml:space="preserve"> = 7,2 / 4,78 = 1,5</w:t>
      </w:r>
    </w:p>
    <w:p w:rsidR="0030055F" w:rsidRDefault="0030055F">
      <w:r>
        <w:t xml:space="preserve">Принимаем 2 экстрактора. </w:t>
      </w:r>
    </w:p>
    <w:p w:rsidR="0030055F" w:rsidRDefault="0030055F">
      <w:r>
        <w:t xml:space="preserve">Схема экстрактора приведена на рисунке 2. </w:t>
      </w:r>
    </w:p>
    <w:p w:rsidR="0030055F" w:rsidRDefault="0030055F">
      <w:pPr>
        <w:pStyle w:val="2"/>
        <w:rPr>
          <w:kern w:val="0"/>
        </w:rPr>
      </w:pPr>
      <w:r>
        <w:br w:type="page"/>
      </w:r>
      <w:bookmarkStart w:id="7" w:name="_Toc223256578"/>
      <w:r>
        <w:rPr>
          <w:kern w:val="0"/>
        </w:rPr>
        <w:t>2</w:t>
      </w:r>
      <w:r>
        <w:t xml:space="preserve">. </w:t>
      </w:r>
      <w:r>
        <w:rPr>
          <w:kern w:val="0"/>
        </w:rPr>
        <w:t>Мероприятия по технике безопасности</w:t>
      </w:r>
      <w:bookmarkEnd w:id="7"/>
    </w:p>
    <w:p w:rsidR="0030055F" w:rsidRDefault="0030055F"/>
    <w:p w:rsidR="0030055F" w:rsidRDefault="0030055F">
      <w:r>
        <w:t xml:space="preserve">При получении таллия используются следующие вредные вещества: </w:t>
      </w:r>
    </w:p>
    <w:p w:rsidR="0030055F" w:rsidRDefault="0030055F">
      <w:r>
        <w:t>1) Сернокислые растворы</w:t>
      </w:r>
    </w:p>
    <w:p w:rsidR="0030055F" w:rsidRDefault="0030055F">
      <w:r>
        <w:t xml:space="preserve">Общий характер действия на организм. Раздражает и прижигает слизистые оболочки верхних дыхательных путей. При попадании на кожу вызывает ожоги. </w:t>
      </w:r>
    </w:p>
    <w:p w:rsidR="0030055F" w:rsidRDefault="0030055F">
      <w:r>
        <w:t xml:space="preserve">Первая помощь. Ингаляция содового раствора. При попадании на кожу обильное промывание водой. </w:t>
      </w:r>
    </w:p>
    <w:p w:rsidR="0030055F" w:rsidRDefault="0030055F">
      <w:r>
        <w:t xml:space="preserve">Предельно допустимая концентрация (ПДК) – 0,002 мг/л. </w:t>
      </w:r>
    </w:p>
    <w:p w:rsidR="0030055F" w:rsidRDefault="0030055F">
      <w:r>
        <w:t xml:space="preserve">Индивидуальные защитные приспособления. Промышленный фильтрующих противогаз марки В с дополнительным противодымным фильтром. Защитные очки и маска, резиновая одежда и обувь при сливе растворов, резиновые перчатки, сапоги, передники. </w:t>
      </w:r>
    </w:p>
    <w:p w:rsidR="0030055F" w:rsidRDefault="0030055F">
      <w:r>
        <w:t>2) Перекись водорода Н2О2</w:t>
      </w:r>
    </w:p>
    <w:p w:rsidR="0030055F" w:rsidRDefault="0030055F">
      <w:r>
        <w:t xml:space="preserve">При постоянной работе с Н2О2 нередко наблюдаются воспалительные заболевания кожи. Индивидуальные защитные приспособления: перчатки, спецодежда. </w:t>
      </w:r>
    </w:p>
    <w:p w:rsidR="0030055F" w:rsidRDefault="0030055F">
      <w:r>
        <w:t>3) керосин</w:t>
      </w:r>
    </w:p>
    <w:p w:rsidR="0030055F" w:rsidRDefault="0030055F">
      <w:r>
        <w:t xml:space="preserve">Керосин сильно раздражает слизистые оболочки и кожу. При работе с керосином наблюдаются головные боли, головокружения, расстройство пищеварения, слабость. При непосредственном соприкосновении с жидким керосином действие может выражаться в дерматитах. </w:t>
      </w:r>
    </w:p>
    <w:p w:rsidR="0030055F" w:rsidRDefault="0030055F">
      <w:r>
        <w:t xml:space="preserve">ПДК (в пересчета на углерод) – 300 мг/м3. </w:t>
      </w:r>
    </w:p>
    <w:p w:rsidR="0030055F" w:rsidRDefault="0030055F">
      <w:r>
        <w:t xml:space="preserve">При высоких концентрациях фильтрующие противогазы малопригодны. Должны использоваться шланговые, изолирующие с принудительной подачей чистого воздуха. Защита кожи рук пастами типа “биологических перчаток”. </w:t>
      </w:r>
    </w:p>
    <w:p w:rsidR="0030055F" w:rsidRDefault="0030055F">
      <w:r>
        <w:t>Меры предупреждения заключаются в максимальном устранении выделения паров, аэрозоля и контакта кожи с керосином [3].</w:t>
      </w:r>
    </w:p>
    <w:p w:rsidR="0030055F" w:rsidRDefault="0030055F">
      <w:pPr>
        <w:pStyle w:val="2"/>
        <w:rPr>
          <w:kern w:val="0"/>
        </w:rPr>
      </w:pPr>
      <w:r>
        <w:br w:type="page"/>
      </w:r>
      <w:bookmarkStart w:id="8" w:name="_Toc223256579"/>
      <w:r>
        <w:rPr>
          <w:kern w:val="0"/>
        </w:rPr>
        <w:t>Список литературы</w:t>
      </w:r>
      <w:bookmarkEnd w:id="8"/>
    </w:p>
    <w:p w:rsidR="0030055F" w:rsidRDefault="0030055F"/>
    <w:p w:rsidR="0030055F" w:rsidRDefault="0030055F">
      <w:pPr>
        <w:pStyle w:val="a0"/>
      </w:pPr>
      <w:r>
        <w:t>Зеликман А.Н., Коршунов Б.Г. Металлургия редких металлов. – М.: Металлургия, 1991</w:t>
      </w:r>
    </w:p>
    <w:p w:rsidR="0030055F" w:rsidRDefault="0030055F">
      <w:pPr>
        <w:pStyle w:val="a0"/>
      </w:pPr>
      <w:r>
        <w:t>Вредные вещества в промышленности. Неорганические и элементорганические соединения (под ред. Н.В. Лазарева). – Л.:</w:t>
      </w:r>
      <w:r>
        <w:rPr>
          <w:lang w:val="en-US"/>
        </w:rPr>
        <w:t xml:space="preserve"> </w:t>
      </w:r>
      <w:r>
        <w:t>Ленгосхимиздат, 1954</w:t>
      </w:r>
    </w:p>
    <w:p w:rsidR="0030055F" w:rsidRDefault="0030055F">
      <w:pPr>
        <w:pStyle w:val="a0"/>
      </w:pPr>
      <w:r>
        <w:t>Вредные вещества в промышленности. Органические вещества (под ред. Н.В. Лазарева и Э.Н. Левиной). – Л.: Химия, 1976</w:t>
      </w:r>
    </w:p>
    <w:p w:rsidR="0030055F" w:rsidRDefault="0030055F">
      <w:bookmarkStart w:id="9" w:name="_GoBack"/>
      <w:bookmarkEnd w:id="9"/>
    </w:p>
    <w:sectPr w:rsidR="0030055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5F" w:rsidRDefault="0030055F">
      <w:r>
        <w:separator/>
      </w:r>
    </w:p>
  </w:endnote>
  <w:endnote w:type="continuationSeparator" w:id="0">
    <w:p w:rsidR="0030055F" w:rsidRDefault="003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F" w:rsidRDefault="003005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F" w:rsidRDefault="003005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5F" w:rsidRDefault="0030055F">
      <w:r>
        <w:separator/>
      </w:r>
    </w:p>
  </w:footnote>
  <w:footnote w:type="continuationSeparator" w:id="0">
    <w:p w:rsidR="0030055F" w:rsidRDefault="0030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F" w:rsidRDefault="008B59FF">
    <w:pPr>
      <w:pStyle w:val="a7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0055F" w:rsidRDefault="0030055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5F" w:rsidRDefault="003005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4B206E9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CBB6734"/>
    <w:multiLevelType w:val="multilevel"/>
    <w:tmpl w:val="29A869BE"/>
    <w:lvl w:ilvl="0">
      <w:start w:val="1"/>
      <w:numFmt w:val="decimal"/>
      <w:lvlText w:val="%1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352297D"/>
    <w:multiLevelType w:val="singleLevel"/>
    <w:tmpl w:val="19BEF37A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3">
    <w:nsid w:val="371C6315"/>
    <w:multiLevelType w:val="multilevel"/>
    <w:tmpl w:val="4A8E89FA"/>
    <w:lvl w:ilvl="0">
      <w:start w:val="1"/>
      <w:numFmt w:val="decimal"/>
      <w:lvlText w:val="%1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70A5E28"/>
    <w:multiLevelType w:val="singleLevel"/>
    <w:tmpl w:val="D3B6AD2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34BEA"/>
    <w:multiLevelType w:val="singleLevel"/>
    <w:tmpl w:val="FBB2A0D0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9FF"/>
    <w:rsid w:val="0030055F"/>
    <w:rsid w:val="005F2527"/>
    <w:rsid w:val="008B59FF"/>
    <w:rsid w:val="008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6F72A3B-8E90-456B-A911-74B1DB6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rFonts w:ascii="Times New Roman" w:hAnsi="Times New Roman"/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rFonts w:ascii="Times New Roman" w:hAnsi="Times New Roman"/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a">
    <w:name w:val="footer"/>
    <w:basedOn w:val="a2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</w:style>
  <w:style w:type="paragraph" w:styleId="a8">
    <w:name w:val="Body Text"/>
    <w:basedOn w:val="a2"/>
    <w:link w:val="ad"/>
    <w:uiPriority w:val="99"/>
  </w:style>
  <w:style w:type="character" w:customStyle="1" w:styleId="ad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2"/>
    <w:link w:val="21"/>
    <w:uiPriority w:val="99"/>
    <w:pPr>
      <w:widowControl w:val="0"/>
      <w:shd w:val="clear" w:color="auto" w:fill="FFFFFF"/>
      <w:tabs>
        <w:tab w:val="left" w:pos="346"/>
      </w:tabs>
      <w:adjustRightInd w:val="0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0">
    <w:name w:val="Body Text 3"/>
    <w:basedOn w:val="a2"/>
    <w:link w:val="31"/>
    <w:uiPriority w:val="99"/>
    <w:pPr>
      <w:widowControl w:val="0"/>
      <w:shd w:val="clear" w:color="auto" w:fill="FFFFFF"/>
      <w:adjustRightInd w:val="0"/>
      <w:ind w:right="43"/>
    </w:pPr>
  </w:style>
  <w:style w:type="character" w:customStyle="1" w:styleId="31">
    <w:name w:val="Основной текст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4"/>
      </w:numPr>
      <w:autoSpaceDE w:val="0"/>
      <w:autoSpaceDN w:val="0"/>
      <w:spacing w:line="360" w:lineRule="auto"/>
    </w:pPr>
    <w:rPr>
      <w:rFonts w:ascii="Times New Roman" w:hAnsi="Times New Roman"/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2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ind w:firstLine="720"/>
    </w:pPr>
    <w:rPr>
      <w:rFonts w:ascii="Times New Roman" w:hAnsi="Times New Roman"/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5"/>
      </w:numPr>
      <w:autoSpaceDE w:val="0"/>
      <w:autoSpaceDN w:val="0"/>
      <w:spacing w:line="360" w:lineRule="auto"/>
      <w:jc w:val="both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6"/>
      </w:numPr>
      <w:tabs>
        <w:tab w:val="num" w:pos="1276"/>
      </w:tabs>
      <w:autoSpaceDE w:val="0"/>
      <w:autoSpaceDN w:val="0"/>
      <w:spacing w:line="360" w:lineRule="auto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jc w:val="center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№2</vt:lpstr>
    </vt:vector>
  </TitlesOfParts>
  <Company>Alliance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№2</dc:title>
  <dc:subject/>
  <dc:creator>Джоха</dc:creator>
  <cp:keywords/>
  <dc:description/>
  <cp:lastModifiedBy>admin</cp:lastModifiedBy>
  <cp:revision>2</cp:revision>
  <dcterms:created xsi:type="dcterms:W3CDTF">2014-02-23T14:10:00Z</dcterms:created>
  <dcterms:modified xsi:type="dcterms:W3CDTF">2014-02-23T14:10:00Z</dcterms:modified>
</cp:coreProperties>
</file>