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25" w:rsidRPr="002D6C25" w:rsidRDefault="007D58E1" w:rsidP="002D6C25">
      <w:pPr>
        <w:pStyle w:val="a7"/>
      </w:pPr>
      <w:r w:rsidRPr="002D6C25">
        <w:t>Содержание</w:t>
      </w:r>
    </w:p>
    <w:p w:rsidR="002D6C25" w:rsidRPr="002D6C25" w:rsidRDefault="002D6C25" w:rsidP="002D6C25">
      <w:pPr>
        <w:pStyle w:val="a7"/>
      </w:pPr>
    </w:p>
    <w:p w:rsidR="002D6C25" w:rsidRPr="002D6C25" w:rsidRDefault="007D58E1" w:rsidP="002D6C25">
      <w:pPr>
        <w:pStyle w:val="a7"/>
        <w:ind w:firstLine="0"/>
        <w:jc w:val="left"/>
      </w:pPr>
      <w:r w:rsidRPr="002D6C25">
        <w:t>Введение</w:t>
      </w:r>
    </w:p>
    <w:p w:rsidR="007D58E1" w:rsidRPr="002D6C25" w:rsidRDefault="002D6C25" w:rsidP="002D6C25">
      <w:pPr>
        <w:pStyle w:val="a7"/>
        <w:ind w:firstLine="0"/>
        <w:jc w:val="left"/>
      </w:pPr>
      <w:r w:rsidRPr="002D6C25">
        <w:t>Глава 1</w:t>
      </w:r>
      <w:r w:rsidR="007D58E1" w:rsidRPr="002D6C25">
        <w:t>.</w:t>
      </w:r>
      <w:r w:rsidR="005F2903" w:rsidRPr="002D6C25">
        <w:t xml:space="preserve"> Теоретические аспекты исследования картины мира</w:t>
      </w:r>
    </w:p>
    <w:p w:rsidR="002D6C25" w:rsidRDefault="002D6C25" w:rsidP="002D6C25">
      <w:pPr>
        <w:pStyle w:val="a7"/>
        <w:ind w:firstLine="0"/>
        <w:jc w:val="left"/>
      </w:pPr>
      <w:r w:rsidRPr="002D6C25">
        <w:t>1.1 Языковая картина мира</w:t>
      </w:r>
    </w:p>
    <w:p w:rsidR="007D58E1" w:rsidRPr="002D6C25" w:rsidRDefault="005F2903" w:rsidP="002D6C25">
      <w:pPr>
        <w:pStyle w:val="a7"/>
        <w:ind w:firstLine="0"/>
        <w:jc w:val="left"/>
      </w:pPr>
      <w:r w:rsidRPr="002D6C25">
        <w:t>1.2 Концептуальная картина мира как основа понимания смысла речевого произведения</w:t>
      </w:r>
    </w:p>
    <w:p w:rsidR="007D58E1" w:rsidRPr="002D6C25" w:rsidRDefault="005F2903" w:rsidP="002D6C25">
      <w:pPr>
        <w:pStyle w:val="a7"/>
        <w:ind w:firstLine="0"/>
        <w:jc w:val="left"/>
      </w:pPr>
      <w:r w:rsidRPr="002D6C25">
        <w:t>1.3 Взаимосвязь картин мира</w:t>
      </w:r>
    </w:p>
    <w:p w:rsidR="007D58E1" w:rsidRPr="002D6C25" w:rsidRDefault="002D6C25" w:rsidP="002D6C25">
      <w:pPr>
        <w:pStyle w:val="a7"/>
        <w:ind w:firstLine="0"/>
        <w:jc w:val="left"/>
      </w:pPr>
      <w:r w:rsidRPr="002D6C25">
        <w:t>1.4</w:t>
      </w:r>
      <w:r w:rsidR="005F2903" w:rsidRPr="002D6C25">
        <w:t xml:space="preserve"> Составляющие национальной картины мира</w:t>
      </w:r>
    </w:p>
    <w:p w:rsidR="007D58E1" w:rsidRPr="002D6C25" w:rsidRDefault="002D6C25" w:rsidP="002D6C25">
      <w:pPr>
        <w:pStyle w:val="a7"/>
        <w:ind w:firstLine="0"/>
        <w:jc w:val="left"/>
      </w:pPr>
      <w:r w:rsidRPr="002D6C25">
        <w:t xml:space="preserve">1.5 </w:t>
      </w:r>
      <w:r w:rsidR="00077E4F">
        <w:t>Вывод по главе 1</w:t>
      </w:r>
    </w:p>
    <w:p w:rsidR="002D6C25" w:rsidRPr="002D6C25" w:rsidRDefault="005F2903" w:rsidP="002D6C25">
      <w:pPr>
        <w:pStyle w:val="a7"/>
        <w:ind w:firstLine="0"/>
        <w:jc w:val="left"/>
      </w:pPr>
      <w:r w:rsidRPr="002D6C25">
        <w:t xml:space="preserve">Глава </w:t>
      </w:r>
      <w:r w:rsidR="002D6C25" w:rsidRPr="002D6C25">
        <w:t>2</w:t>
      </w:r>
      <w:r w:rsidRPr="002D6C25">
        <w:t>. Способы исследования</w:t>
      </w:r>
      <w:r w:rsidR="002D6C25" w:rsidRPr="002D6C25">
        <w:t xml:space="preserve"> </w:t>
      </w:r>
      <w:r w:rsidRPr="002D6C25">
        <w:t>наци</w:t>
      </w:r>
      <w:r w:rsidR="002D6C25" w:rsidRPr="002D6C25">
        <w:t>ональной картины мира англичан</w:t>
      </w:r>
    </w:p>
    <w:p w:rsidR="007D58E1" w:rsidRPr="002D6C25" w:rsidRDefault="007D58E1" w:rsidP="002D6C25">
      <w:pPr>
        <w:pStyle w:val="a7"/>
        <w:ind w:firstLine="0"/>
        <w:jc w:val="left"/>
      </w:pPr>
      <w:r w:rsidRPr="002D6C25">
        <w:t>Заключение</w:t>
      </w:r>
    </w:p>
    <w:p w:rsidR="007D58E1" w:rsidRPr="002D6C25" w:rsidRDefault="007D58E1" w:rsidP="002D6C25">
      <w:pPr>
        <w:pStyle w:val="a7"/>
        <w:ind w:firstLine="0"/>
        <w:jc w:val="left"/>
      </w:pPr>
      <w:r w:rsidRPr="002D6C25">
        <w:t>Список использованной литературы</w:t>
      </w:r>
    </w:p>
    <w:p w:rsidR="007D58E1" w:rsidRPr="002D6C25" w:rsidRDefault="007D58E1" w:rsidP="002D6C25">
      <w:pPr>
        <w:pStyle w:val="a7"/>
        <w:ind w:firstLine="0"/>
        <w:jc w:val="left"/>
      </w:pPr>
    </w:p>
    <w:p w:rsidR="002D6C25" w:rsidRDefault="002D6C25" w:rsidP="002D6C25">
      <w:pPr>
        <w:pStyle w:val="a7"/>
      </w:pPr>
      <w:r>
        <w:br w:type="page"/>
      </w:r>
      <w:r w:rsidR="004A4615" w:rsidRPr="002D6C25">
        <w:t>Введение</w:t>
      </w:r>
    </w:p>
    <w:p w:rsidR="002D6C25" w:rsidRPr="002D6C25" w:rsidRDefault="002D6C25" w:rsidP="002D6C25">
      <w:pPr>
        <w:pStyle w:val="a7"/>
      </w:pPr>
    </w:p>
    <w:p w:rsidR="002D6C25" w:rsidRPr="002D6C25" w:rsidRDefault="008657E7" w:rsidP="002D6C25">
      <w:pPr>
        <w:pStyle w:val="a7"/>
      </w:pPr>
      <w:r w:rsidRPr="002D6C25">
        <w:t xml:space="preserve">За последние </w:t>
      </w:r>
      <w:r w:rsidR="005219BA" w:rsidRPr="002D6C25">
        <w:t>десятилетия,</w:t>
      </w:r>
      <w:r w:rsidRPr="002D6C25">
        <w:t xml:space="preserve"> как в России, так и в мире наблюдается возрастающий интерес к изучению культуры с позиции языкознания, прежде всего к тому, что стоит за языком, за речью, за речевой деятельностью, т. е. к самому человеку как носителю, как субъекту речевой деятельности. Человек, как носитель определенной культуры и говорящий на определенном языке, рассматривается в тесном взаимоотношении с носителем культур и языков народов мира.</w:t>
      </w:r>
    </w:p>
    <w:p w:rsidR="004A4615" w:rsidRPr="002D6C25" w:rsidRDefault="004A4615" w:rsidP="002D6C25">
      <w:pPr>
        <w:pStyle w:val="a7"/>
      </w:pPr>
      <w:r w:rsidRPr="002D6C25">
        <w:t>К рассмотрению национально-культурной специфики тех или иных аспектов или фрагментов картины мира исследователи подходят с разных позиций: одни берут за исходное язык, анализируют установленные факты межъязыкового сходства или расхождений через призму языковой системности и говорят о языковой картине мира; для других исходной является культура, языковое сознание членов определенной лингвокультурной общности, а в центре внимания оказывается образ мира. Нередки случаи, когда принципиальные различия между этими двумя подходами попросту не замечаются или когда декларируемое исследование образа мира фактически подменяется описанием языковой картины мира с позиций системы языка. Поскольку ниже речь пойдет об исследованиях, выполненных с позиций разных подходов, представляется оправданным в качестве нейтрального использовать термин «картина мира», сопровождая его уточнением «языковая» или заменяя слово «картина» на слово «образ».</w:t>
      </w:r>
    </w:p>
    <w:p w:rsidR="002D6C25" w:rsidRPr="002D6C25" w:rsidRDefault="002354A4" w:rsidP="002D6C25">
      <w:pPr>
        <w:pStyle w:val="a7"/>
      </w:pPr>
      <w:r w:rsidRPr="002D6C25">
        <w:t>Актуальность исследования национально-культурной специфики картины мира признана в последнее время мировой наукой и практикой, что хорошо согласуется с общей тенденцией разных наук помещать культуру в центр теоретических построений, так или иначе связанных с изучением человека.</w:t>
      </w:r>
    </w:p>
    <w:p w:rsidR="008657E7" w:rsidRPr="002D6C25" w:rsidRDefault="002354A4" w:rsidP="002D6C25">
      <w:pPr>
        <w:pStyle w:val="a7"/>
      </w:pPr>
      <w:r w:rsidRPr="002D6C25">
        <w:t>Теоретическая новизна</w:t>
      </w:r>
      <w:r w:rsidR="008657E7" w:rsidRPr="002D6C25">
        <w:t xml:space="preserve"> темы заключается в том, что, проблема языка и культуры касается самого развития науки о языке, которая в настоящее время не замыкается в рамках собственной языковой структуры и требует рассмотрения экстралингвистических факторов. Это порождает такие отрасли языкознания, как антропологическая лингвистика, когнитивная лингвистика, психолингвистика, социолингвистика, этнолингвистика, лингвокультурология и ряд других. Актуально конкретное исследование того, как в</w:t>
      </w:r>
      <w:r w:rsidR="002D6C25">
        <w:t xml:space="preserve"> </w:t>
      </w:r>
      <w:r w:rsidR="008657E7" w:rsidRPr="002D6C25">
        <w:t>языковых единицах отразился сам человек как национальная личность во всем многообразии своих проявлений.</w:t>
      </w:r>
    </w:p>
    <w:p w:rsidR="002D6C25" w:rsidRPr="002D6C25" w:rsidRDefault="008657E7" w:rsidP="002D6C25">
      <w:pPr>
        <w:pStyle w:val="a7"/>
      </w:pPr>
      <w:r w:rsidRPr="002D6C25">
        <w:t>Цели исследования:</w:t>
      </w:r>
    </w:p>
    <w:p w:rsidR="008657E7" w:rsidRPr="002D6C25" w:rsidRDefault="008657E7" w:rsidP="002D6C25">
      <w:pPr>
        <w:pStyle w:val="a7"/>
      </w:pPr>
      <w:r w:rsidRPr="002D6C25">
        <w:t xml:space="preserve">1) </w:t>
      </w:r>
      <w:r w:rsidR="00EA526C" w:rsidRPr="002D6C25">
        <w:t>исследование картины мира и её составляющих;</w:t>
      </w:r>
    </w:p>
    <w:p w:rsidR="002D6C25" w:rsidRPr="002D6C25" w:rsidRDefault="008657E7" w:rsidP="002D6C25">
      <w:pPr>
        <w:pStyle w:val="a7"/>
      </w:pPr>
      <w:r w:rsidRPr="002D6C25">
        <w:t>2) определить составные элементы национальной языковой личности;</w:t>
      </w:r>
    </w:p>
    <w:p w:rsidR="002D6C25" w:rsidRPr="002D6C25" w:rsidRDefault="00EA526C" w:rsidP="002D6C25">
      <w:pPr>
        <w:pStyle w:val="a7"/>
      </w:pPr>
      <w:r w:rsidRPr="002D6C25">
        <w:t>3) обосновать потребность изучения феномена национальной языковой</w:t>
      </w:r>
    </w:p>
    <w:p w:rsidR="002D6C25" w:rsidRPr="002D6C25" w:rsidRDefault="00EA526C" w:rsidP="002D6C25">
      <w:pPr>
        <w:pStyle w:val="a7"/>
      </w:pPr>
      <w:r w:rsidRPr="002D6C25">
        <w:t>личности как важной составляющей национального менталитета на материале культуры англичан.</w:t>
      </w:r>
    </w:p>
    <w:p w:rsidR="000C1D48" w:rsidRPr="002D6C25" w:rsidRDefault="000C1D48" w:rsidP="002D6C25">
      <w:pPr>
        <w:pStyle w:val="a7"/>
      </w:pPr>
      <w:r w:rsidRPr="002D6C25">
        <w:t>Практическая ценность исследования состоит в том, что полученные результаты могут найти применение в преподавании теоретических и специальных курсов по общему и сравнительному языкознанию, типологии языков, психолингвистики, лексикологии, лингвокультурологии, в практике преподавания иностранных языков и при составлении различного рода словарей и учебных пособий, а также для разработки тематики дипломных и курсовых работ.</w:t>
      </w:r>
    </w:p>
    <w:p w:rsidR="002D6C25" w:rsidRPr="002D6C25" w:rsidRDefault="003322FC" w:rsidP="002D6C25">
      <w:pPr>
        <w:pStyle w:val="a7"/>
      </w:pPr>
      <w:r w:rsidRPr="002D6C25">
        <w:t>Задачи:</w:t>
      </w:r>
    </w:p>
    <w:p w:rsidR="006433BB" w:rsidRPr="002D6C25" w:rsidRDefault="006433BB" w:rsidP="002D6C25">
      <w:pPr>
        <w:pStyle w:val="a7"/>
      </w:pPr>
      <w:r w:rsidRPr="002D6C25">
        <w:t>Исследовать национальную картину мира англичан;</w:t>
      </w:r>
    </w:p>
    <w:p w:rsidR="002D6C25" w:rsidRPr="002D6C25" w:rsidRDefault="003322FC" w:rsidP="002D6C25">
      <w:pPr>
        <w:pStyle w:val="a7"/>
      </w:pPr>
      <w:r w:rsidRPr="002D6C25">
        <w:t>выделить в художественных текстах авторские интерпретации ключевых понятий, фо</w:t>
      </w:r>
      <w:r w:rsidR="006433BB" w:rsidRPr="002D6C25">
        <w:t>рмирующих национальный характер.</w:t>
      </w:r>
    </w:p>
    <w:p w:rsidR="008657E7" w:rsidRPr="002D6C25" w:rsidRDefault="008657E7" w:rsidP="002D6C25">
      <w:pPr>
        <w:pStyle w:val="a7"/>
      </w:pPr>
    </w:p>
    <w:p w:rsidR="002D6C25" w:rsidRPr="002D6C25" w:rsidRDefault="002D6C25" w:rsidP="002D6C25">
      <w:pPr>
        <w:pStyle w:val="a7"/>
      </w:pPr>
      <w:r>
        <w:br w:type="page"/>
      </w:r>
      <w:r w:rsidRPr="002D6C25">
        <w:t>Глава</w:t>
      </w:r>
      <w:r w:rsidR="003B5488" w:rsidRPr="002D6C25">
        <w:t xml:space="preserve"> </w:t>
      </w:r>
      <w:r>
        <w:t>1</w:t>
      </w:r>
      <w:r w:rsidR="003B5488" w:rsidRPr="002D6C25">
        <w:t>. Теоретические аспекты исследования картины мира</w:t>
      </w:r>
    </w:p>
    <w:p w:rsidR="002D6C25" w:rsidRDefault="002D6C25" w:rsidP="002D6C25">
      <w:pPr>
        <w:pStyle w:val="a7"/>
      </w:pPr>
    </w:p>
    <w:p w:rsidR="002D6C25" w:rsidRDefault="005E4048" w:rsidP="002D6C25">
      <w:pPr>
        <w:pStyle w:val="a7"/>
      </w:pPr>
      <w:r w:rsidRPr="002D6C25">
        <w:t xml:space="preserve">1.1 </w:t>
      </w:r>
      <w:r w:rsidR="003B5488" w:rsidRPr="002D6C25">
        <w:t>Языковая картина мира</w:t>
      </w:r>
    </w:p>
    <w:p w:rsidR="002D6C25" w:rsidRPr="002D6C25" w:rsidRDefault="002D6C25" w:rsidP="002D6C25">
      <w:pPr>
        <w:pStyle w:val="a7"/>
      </w:pPr>
    </w:p>
    <w:p w:rsidR="002D6C25" w:rsidRPr="002D6C25" w:rsidRDefault="003B5488" w:rsidP="002D6C25">
      <w:pPr>
        <w:pStyle w:val="a7"/>
      </w:pPr>
      <w:r w:rsidRPr="002D6C25">
        <w:t>Языковая картина мира,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 Понятие языковой картины мира восходит к идеям В. фон Гумбольдта и Вайсгербера</w:t>
      </w:r>
      <w:r w:rsidR="002D6C25" w:rsidRPr="002D6C25">
        <w:t xml:space="preserve"> </w:t>
      </w:r>
      <w:r w:rsidR="009C7127" w:rsidRPr="002D6C25">
        <w:t>о внутренней форме языка.</w:t>
      </w:r>
      <w:r w:rsidRPr="002D6C25">
        <w:t xml:space="preserve"> Каждый человек имеет субъективный образ некоего предмета, который не совпадает полностью с образом того же предмета у другого человека. Объективироваться это представление может только, прокладывая «себе путь через уста во внешний мир». Слово, таким образом, несет на себе груз субъективных представлений, различия которых находятся в определенных рамках, так как их носители являются членами одного и того же языкового коллектива, обладают определенным национальным характером и сознанием.</w:t>
      </w:r>
    </w:p>
    <w:p w:rsidR="002D6C25" w:rsidRPr="002D6C25" w:rsidRDefault="003B5488" w:rsidP="002D6C25">
      <w:pPr>
        <w:pStyle w:val="a7"/>
      </w:pPr>
      <w:r w:rsidRPr="002D6C25">
        <w:t>Заслуга Л. Вайсгербера заключается в том, что он ввел в научную терминологическую систему понятие «языковая картина мира». Это понятие определило своеобразие его лингвофилософской концепции наряду с «промежуточным миром» и «энергией» языка.</w:t>
      </w:r>
    </w:p>
    <w:p w:rsidR="003B5488" w:rsidRPr="002D6C25" w:rsidRDefault="003B5488" w:rsidP="002D6C25">
      <w:pPr>
        <w:pStyle w:val="a7"/>
      </w:pPr>
      <w:r w:rsidRPr="002D6C25">
        <w:t>Основными характеристиками языковой картины мира, которыми её наделяет Л. Вайсгербер, являются следующие:</w:t>
      </w:r>
    </w:p>
    <w:p w:rsidR="003B5488" w:rsidRPr="002D6C25" w:rsidRDefault="003B5488" w:rsidP="002D6C25">
      <w:pPr>
        <w:pStyle w:val="a7"/>
      </w:pPr>
      <w:r w:rsidRPr="002D6C25">
        <w:t>1. языковая картина мира - это система всех возможных содержаний: духовных, определяющих своеобразие культуры и менталитета данной языковой общности, и языковых, обусловливающих существование и функционирование самого языка,</w:t>
      </w:r>
    </w:p>
    <w:p w:rsidR="003B5488" w:rsidRPr="002D6C25" w:rsidRDefault="003B5488" w:rsidP="002D6C25">
      <w:pPr>
        <w:pStyle w:val="a7"/>
      </w:pPr>
      <w:r w:rsidRPr="002D6C25">
        <w:t>2. языковая картина мира, с одной стороны, есть следствие исторического развития этноса и языка, а, с другой стороны, является причиной своеобразного пути их дальнейшего развития,</w:t>
      </w:r>
    </w:p>
    <w:p w:rsidR="003B5488" w:rsidRPr="002D6C25" w:rsidRDefault="003B5488" w:rsidP="002D6C25">
      <w:pPr>
        <w:pStyle w:val="a7"/>
      </w:pPr>
      <w:r w:rsidRPr="002D6C25">
        <w:t>3. языковая картина мира как единый «живой организм» чётко структурирована и в языковом выражении является многоуровневой. Она определяет особый набор звуков и звуковых сочетаний, особенности строения артикуляционного аппарата носителей языка, просодические характеристики речи, словарный состав, словообразовательные возможности языка и синтаксис словосочетаний и предложений, а также свой паремиологический багаж. Другими словами, языковая картина мира обусловливает суммарное коммуникативное поведение, понимание внешнего мира природы и внутреннего мира человека и языковую систему,</w:t>
      </w:r>
    </w:p>
    <w:p w:rsidR="003B5488" w:rsidRPr="002D6C25" w:rsidRDefault="003B5488" w:rsidP="002D6C25">
      <w:pPr>
        <w:pStyle w:val="a7"/>
      </w:pPr>
      <w:r w:rsidRPr="002D6C25">
        <w:t>4. языковая картина мира изменчива во времени и, как любой «живой организм», подвержена развитию, то есть в вертикальном (диахроническом) смысле она в каждый последующий этап развития отчасти нетождественна сама себе,</w:t>
      </w:r>
    </w:p>
    <w:p w:rsidR="003B5488" w:rsidRPr="002D6C25" w:rsidRDefault="003B5488" w:rsidP="002D6C25">
      <w:pPr>
        <w:pStyle w:val="a7"/>
      </w:pPr>
      <w:r w:rsidRPr="002D6C25">
        <w:t>5. языковая картина мира создает однородность языковой сущности, способствуя закреплению языкового, а значит и культурного её своеобразия в видении мира и его обозначения средствами языка,</w:t>
      </w:r>
    </w:p>
    <w:p w:rsidR="003B5488" w:rsidRPr="002D6C25" w:rsidRDefault="003B5488" w:rsidP="002D6C25">
      <w:pPr>
        <w:pStyle w:val="a7"/>
      </w:pPr>
      <w:r w:rsidRPr="002D6C25">
        <w:t>6. языковая картина мира существует в однородном своеобразном самосознании языковой общности и передается последующим поколениям через особое мировоззрение, правила поведения, образ жизни, запёчатлённые средствами языка,</w:t>
      </w:r>
    </w:p>
    <w:p w:rsidR="003B5488" w:rsidRPr="002D6C25" w:rsidRDefault="003B5488" w:rsidP="002D6C25">
      <w:pPr>
        <w:pStyle w:val="a7"/>
      </w:pPr>
      <w:r w:rsidRPr="002D6C25">
        <w:t>7. картина мира какого-либо языка и есть та преобразующая сила языка, которая формирует представление об окружающем мире через язык как «промежуточный мир» у носителей этого языка,</w:t>
      </w:r>
    </w:p>
    <w:p w:rsidR="002D6C25" w:rsidRPr="002D6C25" w:rsidRDefault="003B5488" w:rsidP="002D6C25">
      <w:pPr>
        <w:pStyle w:val="a7"/>
      </w:pPr>
      <w:r w:rsidRPr="002D6C25">
        <w:t>8. языковая картина мира конкретной языковой общности и есть её общекультурное достояние.</w:t>
      </w:r>
    </w:p>
    <w:p w:rsidR="002D6C25" w:rsidRPr="002D6C25" w:rsidRDefault="003B5488" w:rsidP="002D6C25">
      <w:pPr>
        <w:pStyle w:val="a7"/>
      </w:pPr>
      <w:r w:rsidRPr="002D6C25">
        <w:t xml:space="preserve">Восприятие мира осуществляется мышлением, но с участием средств родного языка. Способ отражения действительности носит у Л. Вайсгербера идиоэтнический характер и соответствует статичной форме языка. По сути, учёный акцентирует интерсубъектную часть мышления индивида: «Нет сомнения в том, что многие укоренившиеся в нас воззрения и способы поведения и отношения оказываются «выученными», то есть общественно обусловленными, как только мы проследим сферу их проявления по всему </w:t>
      </w:r>
      <w:r w:rsidR="00747676" w:rsidRPr="002D6C25">
        <w:t>миру»</w:t>
      </w:r>
      <w:r w:rsidRPr="002D6C25">
        <w:t>. Современные представления о ЯКМ выглядят следующим образом.</w:t>
      </w:r>
    </w:p>
    <w:p w:rsidR="002D6C25" w:rsidRPr="002D6C25" w:rsidRDefault="003B5488" w:rsidP="002D6C25">
      <w:pPr>
        <w:pStyle w:val="a7"/>
      </w:pPr>
      <w:r w:rsidRPr="002D6C25">
        <w:t>Язык – факт культуры, составная часть культуры, которую мы наследуем, и одновременно ее орудие. Культура народа вербализуется в языке, именно язык аккумулирует ключевые концепты культуры, транслируя их в знаковом воплощении – словах. Создаваемая языком модель мира есть субъективный образ объективного мира, она несет в себе черты человече</w:t>
      </w:r>
      <w:r w:rsidR="00747676" w:rsidRPr="002D6C25">
        <w:t>ского способа миропостижения</w:t>
      </w:r>
      <w:r w:rsidRPr="002D6C25">
        <w:t>, т.е. антропоцентризма, который пронизывает весь язык.</w:t>
      </w:r>
    </w:p>
    <w:p w:rsidR="003B5488" w:rsidRPr="002D6C25" w:rsidRDefault="003B5488" w:rsidP="002D6C25">
      <w:pPr>
        <w:pStyle w:val="a7"/>
      </w:pPr>
      <w:r w:rsidRPr="002D6C25">
        <w:t>Данную точку зрения разделяет В.А. Маслова: «Языковая картина мира – это общекультурное достояние нации, она структурирована, многоуровнева</w:t>
      </w:r>
      <w:r w:rsidR="00801423">
        <w:t>я</w:t>
      </w:r>
      <w:r w:rsidRPr="002D6C25">
        <w:t>. Именно языковая картина мира обусловливает коммуникативное поведение, понимание внешнего мира и внутреннего мира человека. Она отражает способ речемыслительной деятельности, характерной для той или иной эпохи, с ее духовными, культурными и национальными ценностями» [7].</w:t>
      </w:r>
    </w:p>
    <w:p w:rsidR="002D6C25" w:rsidRPr="002D6C25" w:rsidRDefault="003B5488" w:rsidP="002D6C25">
      <w:pPr>
        <w:pStyle w:val="a7"/>
      </w:pPr>
      <w:r w:rsidRPr="002D6C25">
        <w:t>Понятие наивной языковой картины мира, как с</w:t>
      </w:r>
      <w:r w:rsidR="00F85953" w:rsidRPr="002D6C25">
        <w:t>читает Ю.Д</w:t>
      </w:r>
      <w:r w:rsidRPr="002D6C25">
        <w:t>. Апресян, «представляет отраженные в естественном языке способы восприятия и концептуализации мира, когда основные концепты языка складываются в единую систему взглядов, своего рода коллективную философию, которая навязывается в качестве обязательной всем носителям языка [1; 39].</w:t>
      </w:r>
    </w:p>
    <w:p w:rsidR="002D6C25" w:rsidRPr="002D6C25" w:rsidRDefault="003B5488" w:rsidP="002D6C25">
      <w:pPr>
        <w:pStyle w:val="a7"/>
      </w:pPr>
      <w:r w:rsidRPr="002D6C25">
        <w:t>Языковая картина мира, как отмечает Г.В.</w:t>
      </w:r>
      <w:r w:rsidR="00801423">
        <w:t xml:space="preserve"> </w:t>
      </w:r>
      <w:r w:rsidRPr="002D6C25">
        <w:t>Колшанский, базируется на особенностях социального и трудового опыта каждого народа. В конечном счете, эти особенности находят свое выражение в различиях лексической и грамматической номинации явлений и процессов, в сочетаемости тех или иных значений, в их этимологии (выбор первоначального признака при номинации и образовании значения слова) и т.д. в языке «закрепляется все разнообразие творческой познавательной деятельности человека (социальной и индивидуальной)», которая заключается именно в том, что «он в соответствии с необозримым количеством условий, являющихся стимулом в его направленном познании, каждый раз выбирает и закрепляет одно из бесчисленных свойств предметов и явлений и их связей. Именно этот человеческий фактор наглядно просматривается во всех языковых образованиях как в норме, так и в его отклоне</w:t>
      </w:r>
      <w:r w:rsidR="00F85953" w:rsidRPr="002D6C25">
        <w:t>ниях и индивидуальных стилях» [8</w:t>
      </w:r>
      <w:r w:rsidRPr="002D6C25">
        <w:t>; 33].</w:t>
      </w:r>
    </w:p>
    <w:p w:rsidR="003B5488" w:rsidRPr="002D6C25" w:rsidRDefault="003B5488" w:rsidP="002D6C25">
      <w:pPr>
        <w:pStyle w:val="a7"/>
      </w:pPr>
      <w:r w:rsidRPr="002D6C25">
        <w:t>Итак, понятие ЯКМ включает две связанные</w:t>
      </w:r>
      <w:r w:rsidR="002D6C25" w:rsidRPr="002D6C25">
        <w:t xml:space="preserve"> </w:t>
      </w:r>
      <w:r w:rsidRPr="002D6C25">
        <w:t>между собой, но различные идеи:</w:t>
      </w:r>
    </w:p>
    <w:p w:rsidR="002D6C25" w:rsidRPr="002D6C25" w:rsidRDefault="003B5488" w:rsidP="002D6C25">
      <w:pPr>
        <w:pStyle w:val="a7"/>
      </w:pPr>
      <w:r w:rsidRPr="002D6C25">
        <w:t>1)картина мира, предлагаемая языком, отличается от «научной» и</w:t>
      </w:r>
    </w:p>
    <w:p w:rsidR="002D6C25" w:rsidRPr="002D6C25" w:rsidRDefault="003B5488" w:rsidP="002D6C25">
      <w:pPr>
        <w:pStyle w:val="a7"/>
      </w:pPr>
      <w:r w:rsidRPr="002D6C25">
        <w:t>2) каждый язык рисует свою картину, изображающую действительность несколько иначе, чем это делают другие языки. Реконструкция ЯКМ составляет одну из важнейших задач современной лингвистической семантики. Исследование ЯКМ ведется в двух направлениях, в соответствии с названными двумя составляющими этого понятия. С одной стороны, на основании системного семантического анализа лексики определенного языка производится реконструкция цельной системы представлений, отраженной в данном языке, безотносительно к тому, является она специфичной для данного языка</w:t>
      </w:r>
      <w:r w:rsidR="002D6C25" w:rsidRPr="002D6C25">
        <w:t xml:space="preserve"> </w:t>
      </w:r>
      <w:r w:rsidRPr="002D6C25">
        <w:t>или универсальной, отражающей «наивный» взгляд на мир в противоположность «научному». С другой стороны, исследуются отдельные характерные для данного языка (лингвоспецифичные) концепты, обладающие двумя свойствами: они являются «ключевыми» для данной культуры (в том смысле, что дают «ключ» к ее пониманию) и одновременно соответствующие слова плохо переводятся на другие языки: переводной эквивалент либо вообще отсутствует (как, например, для русских слов тоска, надрыв, авось, удаль, воля, неприкаянный, задушевность, совестно, обидно, неудобно), либо такой эквивалент в принципе имеется, но он не содержит именно тех компонентов значения, которые</w:t>
      </w:r>
      <w:r w:rsidR="002D6C25" w:rsidRPr="002D6C25">
        <w:t xml:space="preserve"> </w:t>
      </w:r>
      <w:r w:rsidRPr="002D6C25">
        <w:t>являются для данного слова специфичными (таковы, например, русские слова душа, судьба, счастье, справедливость, пошлость, разлука, обида, жалость, утро, собираться, добираться, как бы).</w:t>
      </w:r>
    </w:p>
    <w:p w:rsidR="002D6C25" w:rsidRDefault="002D6C25" w:rsidP="002D6C25">
      <w:pPr>
        <w:pStyle w:val="a7"/>
      </w:pPr>
      <w:r>
        <w:br w:type="page"/>
      </w:r>
      <w:r w:rsidR="005E4048" w:rsidRPr="002D6C25">
        <w:t xml:space="preserve">1.2 </w:t>
      </w:r>
      <w:r w:rsidR="003B5488" w:rsidRPr="002D6C25">
        <w:t>Концептуальная картина мира как основа понимания смысла речевого произведения</w:t>
      </w:r>
    </w:p>
    <w:p w:rsidR="002D6C25" w:rsidRPr="002D6C25" w:rsidRDefault="002D6C25" w:rsidP="002D6C25">
      <w:pPr>
        <w:pStyle w:val="a7"/>
      </w:pPr>
    </w:p>
    <w:p w:rsidR="002D6C25" w:rsidRPr="002D6C25" w:rsidRDefault="003B5488" w:rsidP="002D6C25">
      <w:pPr>
        <w:pStyle w:val="a7"/>
      </w:pPr>
      <w:r w:rsidRPr="002D6C25">
        <w:t>Человек как субъект познания является носителем определенной системы знаний, представлений, мнений об объективной действительности. Эта система в разных науках имеет свое название (картина мира, концептуальная система мира, модель мира, образ мира) и рассматривается в разных аспектах.</w:t>
      </w:r>
    </w:p>
    <w:p w:rsidR="003B5488" w:rsidRPr="002D6C25" w:rsidRDefault="003B5488" w:rsidP="002D6C25">
      <w:pPr>
        <w:pStyle w:val="a7"/>
      </w:pPr>
      <w:r w:rsidRPr="002D6C25">
        <w:t>Понятие «картина мира» относится к числу фундаментальных, выражающих специфику человека и его бытия, взаимоотношения его с миром, важнейшие условия его существования в мире.</w:t>
      </w:r>
    </w:p>
    <w:p w:rsidR="002D6C25" w:rsidRPr="002D6C25" w:rsidRDefault="003B5488" w:rsidP="002D6C25">
      <w:pPr>
        <w:pStyle w:val="a7"/>
      </w:pPr>
      <w:r w:rsidRPr="002D6C25">
        <w:t>Обращение к понятию «картина мира» акцентирует деятельностный подход к пониманию процесса соотношения индивида с действительностью, сосредоточивает внимание на содержательно-онтологических аспектах исследования.</w:t>
      </w:r>
    </w:p>
    <w:p w:rsidR="003B5488" w:rsidRPr="002D6C25" w:rsidRDefault="003B5488" w:rsidP="002D6C25">
      <w:pPr>
        <w:pStyle w:val="a7"/>
      </w:pPr>
      <w:r w:rsidRPr="002D6C25">
        <w:t>Способствуя тесной связи и единству знания и поведения людей в обществе, этот глобальный образ мира является естественным универсальным посредником между разными сферами человеческой культуры и тем самым выступает действенным средством интеграции людей в обществе.</w:t>
      </w:r>
    </w:p>
    <w:p w:rsidR="002D6C25" w:rsidRPr="002D6C25" w:rsidRDefault="003B5488" w:rsidP="002D6C25">
      <w:pPr>
        <w:pStyle w:val="a7"/>
      </w:pPr>
      <w:r w:rsidRPr="002D6C25">
        <w:t>Картина мира создается в результате двух различных процедур:</w:t>
      </w:r>
    </w:p>
    <w:p w:rsidR="002D6C25" w:rsidRPr="002D6C25" w:rsidRDefault="003B5488" w:rsidP="002D6C25">
      <w:pPr>
        <w:pStyle w:val="a7"/>
      </w:pPr>
      <w:r w:rsidRPr="002D6C25">
        <w:t>1) экспликации, экстрагирования, опредмечивания, объективирования и осмысления образов мира, лежащих в основе жизнедеятельности;</w:t>
      </w:r>
    </w:p>
    <w:p w:rsidR="002D6C25" w:rsidRPr="002D6C25" w:rsidRDefault="003B5488" w:rsidP="002D6C25">
      <w:pPr>
        <w:pStyle w:val="a7"/>
      </w:pPr>
      <w:r w:rsidRPr="002D6C25">
        <w:t>2) созидания, творения, разработки новых образов мира, осуществляемых в ходе специальной рефлексии, носящей систематический характер.</w:t>
      </w:r>
    </w:p>
    <w:p w:rsidR="002D6C25" w:rsidRPr="002D6C25" w:rsidRDefault="003B5488" w:rsidP="002D6C25">
      <w:pPr>
        <w:pStyle w:val="a7"/>
      </w:pPr>
      <w:r w:rsidRPr="002D6C25">
        <w:t>По мнению Э.Д.Сулейменовой, картина мира «создается благодаря познающей деятельности человека и отражающей способности его мышления», важнейшим свойством картины мира она считает целостность, а элементом - смысл, характеризующийся инвариантностью, актуальностью, субъективностью, неполной экспликацией, недоступностью полному восприятию, континуальностью, динамичность. Картина мира представляет собой чрезвычайно сложное явление; она вариативна, изменчива. Одновременно в ней есть константы, присущие каждому индивиду, обеспечивающие взаимопонимание людей</w:t>
      </w:r>
      <w:r w:rsidR="00F85953" w:rsidRPr="002D6C25">
        <w:t>[1</w:t>
      </w:r>
      <w:r w:rsidR="00823BC4" w:rsidRPr="002D6C25">
        <w:t>5</w:t>
      </w:r>
      <w:r w:rsidRPr="002D6C25">
        <w:t>;34]</w:t>
      </w:r>
    </w:p>
    <w:p w:rsidR="002D6C25" w:rsidRPr="002D6C25" w:rsidRDefault="003B5488" w:rsidP="002D6C25">
      <w:pPr>
        <w:pStyle w:val="a7"/>
      </w:pPr>
      <w:r w:rsidRPr="002D6C25">
        <w:t>Концепт - это информация относительно актуального «или возможного положения вещей в мире (т.е. то, что индивид знает, предполагает, думает, воображает об объектах мира)» [9; 106].</w:t>
      </w:r>
    </w:p>
    <w:p w:rsidR="002D6C25" w:rsidRPr="002D6C25" w:rsidRDefault="003B5488" w:rsidP="002D6C25">
      <w:pPr>
        <w:pStyle w:val="a7"/>
      </w:pPr>
      <w:r w:rsidRPr="002D6C25">
        <w:t>Концептуальная система, по мнению Р.И.</w:t>
      </w:r>
      <w:r w:rsidR="00801423">
        <w:t xml:space="preserve"> </w:t>
      </w:r>
      <w:r w:rsidRPr="002D6C25">
        <w:t>Павилениса, характеризуется следующими свойствами:</w:t>
      </w:r>
    </w:p>
    <w:p w:rsidR="002D6C25" w:rsidRPr="002D6C25" w:rsidRDefault="003B5488" w:rsidP="002D6C25">
      <w:pPr>
        <w:pStyle w:val="a7"/>
      </w:pPr>
      <w:r w:rsidRPr="002D6C25">
        <w:t>1) последовательность введения концептов; имеющиеся в системе концепты являются основой для введения новых;</w:t>
      </w:r>
    </w:p>
    <w:p w:rsidR="002D6C25" w:rsidRPr="002D6C25" w:rsidRDefault="003B5488" w:rsidP="002D6C25">
      <w:pPr>
        <w:pStyle w:val="a7"/>
      </w:pPr>
      <w:r w:rsidRPr="002D6C25">
        <w:t>2) непрерывность конструирования концептуальной системы;</w:t>
      </w:r>
    </w:p>
    <w:p w:rsidR="002D6C25" w:rsidRPr="002D6C25" w:rsidRDefault="003B5488" w:rsidP="002D6C25">
      <w:pPr>
        <w:pStyle w:val="a7"/>
      </w:pPr>
      <w:r w:rsidRPr="002D6C25">
        <w:t>3) континуальность концептуальной системы: вводимый концепт интерпретируется всеми концептами системы, хотя и с разной степенью совместимости, что и обеспечивает его непрерывную связь со всеми другими концептами.</w:t>
      </w:r>
    </w:p>
    <w:p w:rsidR="002D6C25" w:rsidRPr="002D6C25" w:rsidRDefault="003B5488" w:rsidP="002D6C25">
      <w:pPr>
        <w:pStyle w:val="a7"/>
      </w:pPr>
      <w:r w:rsidRPr="002D6C25">
        <w:t>Таким образом, сущность концептуальной системы, по И.Павиленису, заключается в систематизированном представлении знаний и мнений индивида, соответствующем интерсубъектной и субъективной информации.</w:t>
      </w:r>
    </w:p>
    <w:p w:rsidR="002D6C25" w:rsidRPr="002D6C25" w:rsidRDefault="003B5488" w:rsidP="002D6C25">
      <w:pPr>
        <w:pStyle w:val="a7"/>
      </w:pPr>
      <w:r w:rsidRPr="002D6C25">
        <w:t>Анализируя теорию концептуальной системы Р.И.Павилениса, В.А.Пищальникова отмечает, что концепт включает в себя и психологическое значение, и личностный смысл. [11;15]. Ядром этого образования является понятие - обобщение предметов некоторого класса по их специфическим признакам. Существование интерсубъектной части в каждом компоненте концепта обеспечивает возможность коммуникации между носителями разных КС. Общепризнано, что процесс оперирования понятиями неразрывно связан с употреблением языка, что обусловливает в концепте наличие языкового компонента (тела знака), включающего, в свою очередь, фоносемантическую, экспрессивную, ассоциативную и другие составляющие. А так как понятие соотносится с некоторым предметом действительности, концепт включает компонент «предметное содержание» (референтная соотнесенность). Таким образом, язык предстает одним из компонентов концепта. «Усвоенные субъектом значения слов и других содержательных единиц языка включаются в соответствующий концепт системы в качестве одной из его составляющих и способны наряду с другими составляющими концепта (визуальными, слуховыми и пр.) представлять концепт в целом. Поэтому восприятие языкового знака актуализирует субъективную образную, понятийную, эмоциональную информацию, содержащуюся в концепте, и наоборот, любой вид такой информации может быть ассоциирован со знаком» [11;30]. Смысл понимается как образующая сознания, объединяющая «визуальные, тактильные, слуховые, вкусовые, вербальные и другие возможные характеристики объекта» [11;12].</w:t>
      </w:r>
    </w:p>
    <w:p w:rsidR="002D6C25" w:rsidRPr="002D6C25" w:rsidRDefault="003B5488" w:rsidP="002D6C25">
      <w:pPr>
        <w:pStyle w:val="a7"/>
      </w:pPr>
      <w:r w:rsidRPr="002D6C25">
        <w:t>Таким образом, концептуальная картина мира - это система информации об объектах, актуально и потенциально представленная в деятельности индивида. Единицей информации такой системы является концепт, функция которого состоит в фиксации и актуализации понятийного, эмоционального, ассоциативного, вербального, культурологического и иного содержания объектов действительности, включенного в структуру концептуальной картины мира.</w:t>
      </w:r>
      <w:r w:rsidR="00AC06A5" w:rsidRPr="002D6C25">
        <w:t xml:space="preserve"> </w:t>
      </w:r>
      <w:r w:rsidRPr="002D6C25">
        <w:t>Проблема понимания должна рассматриваться прежде всего как проблема понимания мира субъектом на базе имеющейся у него концептуальной картины мира, которая объективируется и представляется в его деятельности.</w:t>
      </w:r>
    </w:p>
    <w:p w:rsidR="003B5488" w:rsidRPr="002D6C25" w:rsidRDefault="003B5488" w:rsidP="002D6C25">
      <w:pPr>
        <w:pStyle w:val="a7"/>
      </w:pPr>
    </w:p>
    <w:p w:rsidR="002D6C25" w:rsidRDefault="005E4048" w:rsidP="002D6C25">
      <w:pPr>
        <w:pStyle w:val="a7"/>
      </w:pPr>
      <w:r w:rsidRPr="002D6C25">
        <w:t>1.3</w:t>
      </w:r>
      <w:r w:rsidR="009C7127" w:rsidRPr="002D6C25">
        <w:t xml:space="preserve"> </w:t>
      </w:r>
      <w:r w:rsidR="003B5488" w:rsidRPr="002D6C25">
        <w:t>Взаимосвязь картин мира</w:t>
      </w:r>
    </w:p>
    <w:p w:rsidR="00801423" w:rsidRPr="002D6C25" w:rsidRDefault="00801423" w:rsidP="002D6C25">
      <w:pPr>
        <w:pStyle w:val="a7"/>
      </w:pPr>
    </w:p>
    <w:p w:rsidR="002D6C25" w:rsidRPr="002D6C25" w:rsidRDefault="003B5488" w:rsidP="002D6C25">
      <w:pPr>
        <w:pStyle w:val="a7"/>
      </w:pPr>
      <w:r w:rsidRPr="002D6C25">
        <w:t>Современные авторы картину мира определяют как «глобальный образ мира, лежащий в основе мировоззрения человека, то есть выражающий существенные свойства мира в понимании человека в результате его духовной и познавательной деятельности» (Постовалова; 21). Но «мир» следует понимать не только как наглядную реальность, или окружающую человека действительность, а как сознание-реальность в гармоничном симбиозе их единства для человека.</w:t>
      </w:r>
    </w:p>
    <w:p w:rsidR="002D6C25" w:rsidRPr="002D6C25" w:rsidRDefault="003B5488" w:rsidP="002D6C25">
      <w:pPr>
        <w:pStyle w:val="a7"/>
      </w:pPr>
      <w:r w:rsidRPr="002D6C25">
        <w:t>Картина мира представляет собой центральное понятие концепции человека, выражает специфику его существования. Понятие картины мира относится к числу фундаментальных понятий, выражающих специфику человеческого бытия, взаимоотношения его с миром, важнейшие условия его существования в мире. Картина мира есть целостный образ мира, который является результатом всей активности человека. Она возникает у человека в ходе всех его контактов и взаимодействий с внешним миром. Это могут быть и бытовые контакты с миром, и предметно - практическая активность человека.</w:t>
      </w:r>
      <w:r w:rsidR="00AC06A5" w:rsidRPr="002D6C25">
        <w:t xml:space="preserve"> </w:t>
      </w:r>
      <w:r w:rsidRPr="002D6C25">
        <w:t>Так как в формировании картины мира принимают участие все стороны психической деятельности человека, начиная с ощущений, восприятий, представлений и заканчивая мышлением человека, то очень сложно говорить о каком-либо одном процессе, связанным с формированием картины мира у человека. Человек созерцает мир, осмысливает его, ощущает, познаёт, отражает. В результате этих процессов у человека возникает образ мира, или мировидение.</w:t>
      </w:r>
    </w:p>
    <w:p w:rsidR="003B5488" w:rsidRPr="002D6C25" w:rsidRDefault="003B5488" w:rsidP="002D6C25">
      <w:pPr>
        <w:pStyle w:val="a7"/>
      </w:pPr>
      <w:r w:rsidRPr="002D6C25">
        <w:t>«Отпечатки» картины мира можно обнаружить в языке, в жестах, в изобразительном искусстве, музыке, ритуалах, этикете, вещах, мимике, в поведении людей. Картина мира формирует тип отношения человека к миру - природе, другим людям, задаёт нормы поведения человека в мире, определяет его отношение к жизни (Апресян; 45).</w:t>
      </w:r>
    </w:p>
    <w:p w:rsidR="002D6C25" w:rsidRPr="002D6C25" w:rsidRDefault="003B5488" w:rsidP="002D6C25">
      <w:pPr>
        <w:pStyle w:val="a7"/>
      </w:pPr>
      <w:r w:rsidRPr="002D6C25">
        <w:t>Что касается отражения картины мира в языке, то введения понятия «картины мира» в антропологическую лингвистику позволяет различать два вида влияния человека на язык - влияние психофизиологических и другого рода особенностей человека на конститутивные свойства языка и влияние на язык различных картин мира - религиозно-мифологической, философской, научной, художественной.</w:t>
      </w:r>
    </w:p>
    <w:p w:rsidR="002D6C25" w:rsidRPr="002D6C25" w:rsidRDefault="003B5488" w:rsidP="002D6C25">
      <w:pPr>
        <w:pStyle w:val="a7"/>
      </w:pPr>
      <w:r w:rsidRPr="002D6C25">
        <w:t>Язык непосредственно участвует в двух процессах, связанных с картиной мира. Во-первых, в его недрах формируется языковая картина мира, один из наиболее глубинных слоёв картины мира у человека. Во-вторых, сам язык выражает и эксплицирует другие картины мира человека, которые через посредство специальной лексики входят в язык, привнося в него черты человека, его культуры. При помощи языка опытное знание, полученное отдельными индивидами, превращается в коллективное достояние, коллективный опыт.</w:t>
      </w:r>
      <w:r w:rsidR="00AC06A5" w:rsidRPr="002D6C25">
        <w:t xml:space="preserve"> </w:t>
      </w:r>
      <w:r w:rsidRPr="002D6C25">
        <w:t>Каждая из картин мира, которая в качестве отображаемого фрагмента мира представляет язык как особый феномен, задаёт своё видение языка и по-своему определяет принцип действия языка. Изучение и сопоставление различных видений языка через призмы разных картин мира может предложить лингвистике новые пути для проникновения в природу языка и его познание.</w:t>
      </w:r>
    </w:p>
    <w:p w:rsidR="002D6C25" w:rsidRPr="002D6C25" w:rsidRDefault="003B5488" w:rsidP="002D6C25">
      <w:pPr>
        <w:pStyle w:val="a7"/>
      </w:pPr>
      <w:r w:rsidRPr="002D6C25">
        <w:t>Языковая картина мира - это отражённый средствами языка образ сознания - реальности, модель интегрального знания о концептуальной системе представлений, репрезентируемых языком. Языковую картину мира принято отграничивать от концептуальной, или когнитивной модели мира, которая является основой языкового воплощения, словесной концептуализации совокупности знан</w:t>
      </w:r>
      <w:r w:rsidR="00AC06A5" w:rsidRPr="002D6C25">
        <w:t>ий человека о мире</w:t>
      </w:r>
      <w:r w:rsidRPr="002D6C25">
        <w:t>.</w:t>
      </w:r>
      <w:r w:rsidR="00AC06A5" w:rsidRPr="002D6C25">
        <w:t xml:space="preserve"> </w:t>
      </w:r>
      <w:r w:rsidRPr="002D6C25">
        <w:t>Языковую, или наивную картину мира так же принято интерпретировать как отражение обиходных, обывательских представлений о мире. Идея наивной модели мира состоит в следующем: в каждом естественном языке отражается определённый способ восприятия мира, навязываемый в качестве обязательного всем носителям языка. Ю. Д. Апресян языковую картину мира называет наивной в том смысле, что научные определения и языковые толкования не всегда совпадают по объёму и даже содержанию (Апресян; 357). Концептуальная картина мира или «модель» мира, в отличие от языковой, постоянно меняется, отражая результаты познавательной и социальной деятельности, но отдельные фрагменты языковой картины мира ещё долго сохраняют пережиточные, реликтовые представления людей о мироздании.</w:t>
      </w:r>
    </w:p>
    <w:p w:rsidR="002D6C25" w:rsidRPr="002D6C25" w:rsidRDefault="003B5488" w:rsidP="002D6C25">
      <w:pPr>
        <w:pStyle w:val="a7"/>
      </w:pPr>
      <w:r w:rsidRPr="002D6C25">
        <w:t>Как уже было отмечено выше, восприятие окружающего мира отчасти зависит от культурно-национальных особенностей носителей конкретного языка. Поэтому с точки зрения этнологии, лингвокультурологии и других смежных областей наиболее интересным является установление причин расхождений в языковых картинах мира, а эти расхождения действительно существуют. Решение такого вопроса - это выход за пределы лингвистики и углубление в тайны познания мира другими народами. Существует огромное множество причин таких расхождений, но только несколько из них представляются видимыми, а поэтому - основными. Можно выделить три главнейших фактора или причины языковых различий: природа, культура, познание. Рассмотрим эти факторы.</w:t>
      </w:r>
    </w:p>
    <w:p w:rsidR="002D6C25" w:rsidRPr="002D6C25" w:rsidRDefault="003B5488" w:rsidP="002D6C25">
      <w:pPr>
        <w:pStyle w:val="a7"/>
      </w:pPr>
      <w:r w:rsidRPr="002D6C25">
        <w:t>Первый фактор - природа. Природа - это, прежде всего внешние условия жизни людей, которые по-разному отражены в языках. Человек даёт названия тем животным, местностям, растениям, которые ему известны, тому состоянию природы, которое он ощущает. Природные условия диктуют языковому сознанию человека особенности восприятия, даже таких явлений, каким является восприятие цвета. Обозначение разновидностей цвета часто мотивируется семантическими признаками зрительного восприятия предметов окружающей природы. С тем или иным цветом ассоциируется конкретный природный объект. В разных языковых культурах закреплены собственные ассоциации, связанные с цветовыми обозначениями, которые и совпадают в чём-то, но и в чём-то отличаются друг от друга (Апресян; 351).</w:t>
      </w:r>
    </w:p>
    <w:p w:rsidR="002D6C25" w:rsidRPr="002D6C25" w:rsidRDefault="003B5488" w:rsidP="002D6C25">
      <w:pPr>
        <w:pStyle w:val="a7"/>
      </w:pPr>
      <w:r w:rsidRPr="002D6C25">
        <w:t>Второй фактор - культура. «Культура - это то, что человек не получил от мира природы, а привнёс, сделал, создал сам» (Манакин; 51). Результаты материальной и духовной деятельности, социально-исторические, эстетические, моральные и другие нормы и ценности, которые отличают разные поколения и социальные общности, воплощаются в различных концептуальных и языковых представлениях о мире. Любая особенность культурной сферы фиксируется в языке. Также языковые различия могут обуславливаться национальными обрядами, обычаями, ритуалами, фольклорно-мифологическими представлениями, символикой. Культурные модели, концептуализированные в определённых наименованиях, распространяются по миру и становятся известны даже тем, кто не знаком с культурой того или иного народа. Этой проблеме в последнее время посвящается очень много специальных работ и исследований.</w:t>
      </w:r>
    </w:p>
    <w:p w:rsidR="002D6C25" w:rsidRPr="002D6C25" w:rsidRDefault="003B5488" w:rsidP="002D6C25">
      <w:pPr>
        <w:pStyle w:val="a7"/>
      </w:pPr>
      <w:r w:rsidRPr="002D6C25">
        <w:t>Что касается третьего фактора - познания, то следует сказать, что рациональные, чувственные и духовные способы мировосприятия отличают каждого человека. Способы осознания мира не идентичны для разных людей и разных народов. Об этом говорят различия результатов познавательной деятельности, которые находят своё выражение в специфике языковых представлений и особенностях языкового сознания разных народов.</w:t>
      </w:r>
    </w:p>
    <w:p w:rsidR="003B5488" w:rsidRPr="002D6C25" w:rsidRDefault="003B5488" w:rsidP="002D6C25">
      <w:pPr>
        <w:pStyle w:val="a7"/>
      </w:pPr>
      <w:r w:rsidRPr="002D6C25">
        <w:t>Гносеологические, культурологические и другие особенности языковой концептуализации тесно связаны между собой, а их размежевание всегда является условным и приблизительным. Это относится как к отличиям способов номинации, так и к специфике языкового членения мира.</w:t>
      </w:r>
    </w:p>
    <w:p w:rsidR="002D6C25" w:rsidRPr="002D6C25" w:rsidRDefault="003B5488" w:rsidP="002D6C25">
      <w:pPr>
        <w:pStyle w:val="a7"/>
      </w:pPr>
      <w:r w:rsidRPr="002D6C25">
        <w:t>Следует учесть, что восприятие той или иной ситуации, того или иного объекта находится в прямой зависимости также и от субъекта восприятия, от его фоновых знаний, опыта, ожиданий, от того, где располагается он сам что непосредственно находится в поле его зрения. Это, в свою, очередь, даёт возможность описывать одну и ту же ситуацию с разных точек зрения, перспектив, что, несомненно, расширяет представления о ней. Каким бы субъективным не был процесс «конструирования мира», он, тем не менее, самым непосредственным образом предполагает учёт самых различных объективных аспектов ситуации, реального положения дел в мире; следствием же этого процесса является создание «субъективного образа объективного мира»</w:t>
      </w:r>
    </w:p>
    <w:p w:rsidR="002D6C25" w:rsidRPr="002D6C25" w:rsidRDefault="003B5488" w:rsidP="002D6C25">
      <w:pPr>
        <w:pStyle w:val="a7"/>
      </w:pPr>
      <w:r w:rsidRPr="002D6C25">
        <w:t>При оценке картины мира следует понимать, что она - не отображение мира и не окно в мир, а она является интерпретацией человеком окружающего мира, способом его миропонимания. «Язык - отнюдь не простое зеркало мира, а потому фиксирует не только воспринятое, но и осмысленное, осознанное, интерпретированное человеком» (Кубрякова; 95). Это означает, что мир для человека - это не только то, что он воспринял посредством своих органов чувств. Напротив, более или менее значительную часть этого мира составляют субъективные результаты осуществлённой человеком интерпретации воспринятого. Поэтому говорить, что язык есть «зеркало мира», правомерно, однако это зеркало не идеально: оно представляет мир не непосредственно, а в субъективном познавательном преломлении сообщества людей.</w:t>
      </w:r>
    </w:p>
    <w:p w:rsidR="003B5488" w:rsidRPr="002D6C25" w:rsidRDefault="003B5488" w:rsidP="002D6C25">
      <w:pPr>
        <w:pStyle w:val="a7"/>
      </w:pPr>
      <w:r w:rsidRPr="002D6C25">
        <w:t>Как видим, существует много интерпретаций понятия «языковая картина мира». Это обусловлено существующими расхождениями в картинах мира разных языков, так как восприятие окружающего мира зависит от культурно-национальных особенностей носителей конкретного языка. Каждая из картин мира задаёт своё видение языка, поэтому очень важно различать понятия «научной (концептуальной) картины мира» и «языковой (наивной) картины мира».</w:t>
      </w:r>
    </w:p>
    <w:p w:rsidR="003B5488" w:rsidRPr="002D6C25" w:rsidRDefault="003B5488" w:rsidP="002D6C25">
      <w:pPr>
        <w:pStyle w:val="a7"/>
      </w:pPr>
    </w:p>
    <w:p w:rsidR="002D6C25" w:rsidRPr="002D6C25" w:rsidRDefault="00801423" w:rsidP="002D6C25">
      <w:pPr>
        <w:pStyle w:val="a7"/>
      </w:pPr>
      <w:r>
        <w:t>1</w:t>
      </w:r>
      <w:r w:rsidR="003B5488" w:rsidRPr="002D6C25">
        <w:t>.</w:t>
      </w:r>
      <w:r>
        <w:t>4</w:t>
      </w:r>
      <w:r w:rsidR="003B5488" w:rsidRPr="002D6C25">
        <w:t xml:space="preserve"> Составляющие н</w:t>
      </w:r>
      <w:r>
        <w:t>ациональной картины мира</w:t>
      </w:r>
    </w:p>
    <w:p w:rsidR="00DB3DFA" w:rsidRPr="002D6C25" w:rsidRDefault="00DB3DFA" w:rsidP="002D6C25">
      <w:pPr>
        <w:pStyle w:val="a7"/>
      </w:pPr>
    </w:p>
    <w:p w:rsidR="00DB3DFA" w:rsidRPr="002D6C25" w:rsidRDefault="00DB3DFA" w:rsidP="002D6C25">
      <w:pPr>
        <w:pStyle w:val="a7"/>
      </w:pPr>
      <w:r w:rsidRPr="002D6C25">
        <w:t>ФРЕЙМ. Представление текста как иерархии фреймов отражает закономерности текстопостроения и распределения информации. Анализ фреймов дает возможность построить иерархическую систему семантических взаимоотношений внутри текста. Для фреймового представления семантики текста необходимо определить операции преобразования, изменяющих его содержание, а при сохранении формы — определить операции свертки.</w:t>
      </w:r>
    </w:p>
    <w:p w:rsidR="00DB3DFA" w:rsidRPr="002D6C25" w:rsidRDefault="00DB3DFA" w:rsidP="002D6C25">
      <w:pPr>
        <w:pStyle w:val="a7"/>
      </w:pPr>
      <w:r w:rsidRPr="002D6C25">
        <w:t>Фрейм-ситуация формируется представлениями о прототипической ситуации и ее элементах, имеющих фиксированные роли и положения. Семантические модели управления фреймом затрагивают определенные требования к контексту, непосредственному семантическому и синтаксическому окружению языковой единицы. Контекстуальная норма является своего рода стереотипом. Ожидания определяются знаниями о стандартном контексте и ситуации. При заполнении переменных учитывается ситуационный контекст, что позволяет говорить о контекстно-обусловленных стратегиях заполнения базового фрейма, т.е. идет приписывание моделей управления конкретным лексическим единицам. Недостаточная конкретизация контекста приводит к вводу «проясняющих» деталей.</w:t>
      </w:r>
    </w:p>
    <w:p w:rsidR="00DB3DFA" w:rsidRPr="002D6C25" w:rsidRDefault="00DB3DFA" w:rsidP="002D6C25">
      <w:pPr>
        <w:pStyle w:val="a7"/>
      </w:pPr>
      <w:r w:rsidRPr="002D6C25">
        <w:t xml:space="preserve">Каждый фрейм-ситуация представляет собой более или менее полный список </w:t>
      </w:r>
      <w:r w:rsidR="00A97B33" w:rsidRPr="002D6C25">
        <w:t>понятий, позволяющий правильно/</w:t>
      </w:r>
      <w:r w:rsidRPr="002D6C25">
        <w:t>адекватно действовать в данной ситуации. В определении соответст</w:t>
      </w:r>
      <w:r w:rsidR="00A97B33" w:rsidRPr="002D6C25">
        <w:t>вия/</w:t>
      </w:r>
      <w:r w:rsidRPr="002D6C25">
        <w:t>несоответствия элемента текста какому-либо фрейму, выбранному в качестве ограничителя сочетаемости элементов, участвуют следующие условия:</w:t>
      </w:r>
    </w:p>
    <w:p w:rsidR="002D6C25" w:rsidRPr="002D6C25" w:rsidRDefault="00DB3DFA" w:rsidP="002D6C25">
      <w:pPr>
        <w:pStyle w:val="a7"/>
      </w:pPr>
      <w:r w:rsidRPr="002D6C25">
        <w:t>совместимость понятия и фрейма в индивидуальной концептуальной системе индивида;</w:t>
      </w:r>
    </w:p>
    <w:p w:rsidR="002D6C25" w:rsidRPr="002D6C25" w:rsidRDefault="00DB3DFA" w:rsidP="002D6C25">
      <w:pPr>
        <w:pStyle w:val="a7"/>
      </w:pPr>
      <w:r w:rsidRPr="002D6C25">
        <w:t>категориально предопределенная семантическая сочетаемость;</w:t>
      </w:r>
    </w:p>
    <w:p w:rsidR="002D6C25" w:rsidRPr="002D6C25" w:rsidRDefault="00DB3DFA" w:rsidP="002D6C25">
      <w:pPr>
        <w:pStyle w:val="a7"/>
      </w:pPr>
      <w:r w:rsidRPr="002D6C25">
        <w:t>определяющий признак: собственно признак для свойств и характеристик элемента, ограничивающий признак, оценивающий признак;</w:t>
      </w:r>
    </w:p>
    <w:p w:rsidR="002D6C25" w:rsidRPr="002D6C25" w:rsidRDefault="00DB3DFA" w:rsidP="002D6C25">
      <w:pPr>
        <w:pStyle w:val="a7"/>
      </w:pPr>
      <w:r w:rsidRPr="002D6C25">
        <w:t>типизация процессов/действий и отношений по тождеству или сходству моделей управления семантической структурой фрейма.</w:t>
      </w:r>
    </w:p>
    <w:p w:rsidR="00DB3DFA" w:rsidRPr="002D6C25" w:rsidRDefault="00DB3DFA" w:rsidP="002D6C25">
      <w:pPr>
        <w:pStyle w:val="a7"/>
      </w:pPr>
      <w:r w:rsidRPr="002D6C25">
        <w:t>Данные условия касаются признаков фрейма и семантических условий заполнения его узлов, регламентирующих семантическую сочетаемость. Приписывание слову значения, конкретного семантического и синтаксического управления, обеспечивающего воспроизводимость и эффективность конкретного акта коммуникации, позволяет говорить о ролевой семантике и рассмотреть особенности заполнения узлов фрейма, например, при переводе.</w:t>
      </w:r>
    </w:p>
    <w:p w:rsidR="00DB3DFA" w:rsidRPr="002D6C25" w:rsidRDefault="00DB3DFA" w:rsidP="002D6C25">
      <w:pPr>
        <w:pStyle w:val="a7"/>
      </w:pPr>
      <w:r w:rsidRPr="002D6C25">
        <w:t>Фрейм-сценарий</w:t>
      </w:r>
    </w:p>
    <w:p w:rsidR="00DB3DFA" w:rsidRPr="002D6C25" w:rsidRDefault="00DB3DFA" w:rsidP="002D6C25">
      <w:pPr>
        <w:pStyle w:val="a7"/>
      </w:pPr>
      <w:r w:rsidRPr="002D6C25">
        <w:t>Представление знаний о мире с помощью фреймов оказывается весьма плодотворным при объяснении механизмов понимания человеком естественного языка, рассуждении, повествований, наблюдаемых действий другого лица и т. д.</w:t>
      </w:r>
    </w:p>
    <w:p w:rsidR="002D6C25" w:rsidRPr="002D6C25" w:rsidRDefault="00DB3DFA" w:rsidP="002D6C25">
      <w:pPr>
        <w:pStyle w:val="a7"/>
      </w:pPr>
      <w:r w:rsidRPr="002D6C25">
        <w:t>В работе М.Минского в этом случае предлагается строить знания о мире в виде фреймов-сценариев. Фрейм-сценарий по М.Минскому представляет собой типовую структуру для некоторого действия, понятия события и т. п., включающую характерные элементы этого действия понятия, события. Например, фрейм-сценарий для события, состоящего в праздновании дня рождения ребенка, включает следующие элементы, которые можно трактовать как узлы фрейма, заполненные заданиями отсутствия:</w:t>
      </w:r>
      <w:r w:rsidR="002D6C25" w:rsidRPr="002D6C25">
        <w:t xml:space="preserve"> </w:t>
      </w:r>
      <w:r w:rsidRPr="002D6C25">
        <w:t>Одежда: воскресная, самая лучшая;</w:t>
      </w:r>
    </w:p>
    <w:p w:rsidR="00DB3DFA" w:rsidRPr="002D6C25" w:rsidRDefault="00DB3DFA" w:rsidP="002D6C25">
      <w:pPr>
        <w:pStyle w:val="a7"/>
      </w:pPr>
      <w:r w:rsidRPr="002D6C25">
        <w:t>Подарок: должен понравиться.</w:t>
      </w:r>
    </w:p>
    <w:p w:rsidR="00DB3DFA" w:rsidRPr="002D6C25" w:rsidRDefault="00DB3DFA" w:rsidP="002D6C25">
      <w:pPr>
        <w:pStyle w:val="a7"/>
      </w:pPr>
      <w:r w:rsidRPr="002D6C25">
        <w:t>Для объяснения быстрого понимания человеком ситуации, представляемой сценарием, в р</w:t>
      </w:r>
      <w:r w:rsidR="00FD5A4C" w:rsidRPr="002D6C25">
        <w:t>аботе Р.Шенка, Р.Абельсона</w:t>
      </w:r>
      <w:r w:rsidRPr="002D6C25">
        <w:t xml:space="preserve"> предлагается отождествлять терминалы фрейма-сценария с наиболее характерными вопросами, обычно связанными с этой ситуаций. Ответы на эти вопросы полезно получить для понимания данной ситуации. По существу фрейм-сценарий в этом случае является собранием вопросов, которые необходимо задать относительно некоторой гипотетической ситуации, и способов ответа на них.</w:t>
      </w:r>
    </w:p>
    <w:p w:rsidR="00DB3DFA" w:rsidRPr="002D6C25" w:rsidRDefault="00DB3DFA" w:rsidP="002D6C25">
      <w:pPr>
        <w:pStyle w:val="a7"/>
      </w:pPr>
      <w:r w:rsidRPr="002D6C25">
        <w:t>Для фрейма-сценария - дня рождения ребенка в число таких вопросов</w:t>
      </w:r>
    </w:p>
    <w:p w:rsidR="002D6C25" w:rsidRPr="002D6C25" w:rsidRDefault="00DB3DFA" w:rsidP="002D6C25">
      <w:pPr>
        <w:pStyle w:val="a7"/>
      </w:pPr>
      <w:r w:rsidRPr="002D6C25">
        <w:t>войдут следующие:</w:t>
      </w:r>
      <w:r w:rsidR="002D6C25" w:rsidRPr="002D6C25">
        <w:t xml:space="preserve"> </w:t>
      </w:r>
      <w:r w:rsidRPr="002D6C25">
        <w:t>Что должны надеть гости?</w:t>
      </w:r>
      <w:r w:rsidR="002D6C25" w:rsidRPr="002D6C25">
        <w:t xml:space="preserve"> </w:t>
      </w:r>
      <w:r w:rsidRPr="002D6C25">
        <w:t>Выбран ли подарок для ребенка?</w:t>
      </w:r>
      <w:r w:rsidR="002D6C25" w:rsidRPr="002D6C25">
        <w:t xml:space="preserve"> </w:t>
      </w:r>
      <w:r w:rsidRPr="002D6C25">
        <w:t>Понравится ли ему подарок?</w:t>
      </w:r>
      <w:r w:rsidR="002D6C25" w:rsidRPr="002D6C25">
        <w:t xml:space="preserve"> </w:t>
      </w:r>
      <w:r w:rsidRPr="002D6C25">
        <w:t>Где купить подарок?</w:t>
      </w:r>
      <w:r w:rsidR="002D6C25" w:rsidRPr="002D6C25">
        <w:t xml:space="preserve"> </w:t>
      </w:r>
      <w:r w:rsidRPr="002D6C25">
        <w:t>Где достать денег? и т. д.</w:t>
      </w:r>
    </w:p>
    <w:p w:rsidR="002D6C25" w:rsidRPr="002D6C25" w:rsidRDefault="00DB3DFA" w:rsidP="002D6C25">
      <w:pPr>
        <w:pStyle w:val="a7"/>
      </w:pPr>
      <w:r w:rsidRPr="002D6C25">
        <w:t>Для того чтобы понять действие, о котором рассказывается или которое наблюдается, человек часто вынужден задать такие вопросы:</w:t>
      </w:r>
    </w:p>
    <w:p w:rsidR="00DB3DFA" w:rsidRPr="002D6C25" w:rsidRDefault="00DB3DFA" w:rsidP="002D6C25">
      <w:pPr>
        <w:pStyle w:val="a7"/>
      </w:pPr>
      <w:r w:rsidRPr="002D6C25">
        <w:t>«Кто осуществляет действие (агент)?»</w:t>
      </w:r>
    </w:p>
    <w:p w:rsidR="002D6C25" w:rsidRPr="002D6C25" w:rsidRDefault="00DB3DFA" w:rsidP="002D6C25">
      <w:pPr>
        <w:pStyle w:val="a7"/>
      </w:pPr>
      <w:r w:rsidRPr="002D6C25">
        <w:t>«Какова цель действия (намерение)?»</w:t>
      </w:r>
    </w:p>
    <w:p w:rsidR="00DB3DFA" w:rsidRPr="002D6C25" w:rsidRDefault="00DB3DFA" w:rsidP="002D6C25">
      <w:pPr>
        <w:pStyle w:val="a7"/>
      </w:pPr>
      <w:r w:rsidRPr="002D6C25">
        <w:t>«Каковы последствия (эффект)?»</w:t>
      </w:r>
    </w:p>
    <w:p w:rsidR="00DB3DFA" w:rsidRPr="002D6C25" w:rsidRDefault="00DB3DFA" w:rsidP="002D6C25">
      <w:pPr>
        <w:pStyle w:val="a7"/>
      </w:pPr>
      <w:r w:rsidRPr="002D6C25">
        <w:t>«На кого это действие влияет (получатель)?»</w:t>
      </w:r>
    </w:p>
    <w:p w:rsidR="00DB3DFA" w:rsidRPr="002D6C25" w:rsidRDefault="00DB3DFA" w:rsidP="002D6C25">
      <w:pPr>
        <w:pStyle w:val="a7"/>
      </w:pPr>
      <w:r w:rsidRPr="002D6C25">
        <w:t>«Каким образом оно произведено (инструмент)?»</w:t>
      </w:r>
    </w:p>
    <w:p w:rsidR="00DB3DFA" w:rsidRPr="002D6C25" w:rsidRDefault="00DB3DFA" w:rsidP="002D6C25">
      <w:pPr>
        <w:pStyle w:val="a7"/>
      </w:pPr>
      <w:r w:rsidRPr="002D6C25">
        <w:t>Относительно понимания вещей, отличающихся от действий, задают несколько иные вопросы, и эти вопросы могут быть значительно меньше локализованы, чем в случае понимани</w:t>
      </w:r>
      <w:r w:rsidR="00FD5A4C" w:rsidRPr="002D6C25">
        <w:t>я действий, например: «Почему они говорят это мне?», «</w:t>
      </w:r>
      <w:r w:rsidRPr="002D6C25">
        <w:t>Каким образ</w:t>
      </w:r>
      <w:r w:rsidR="00FD5A4C" w:rsidRPr="002D6C25">
        <w:t xml:space="preserve">ом я могу выяснить больше об X?» </w:t>
      </w:r>
      <w:r w:rsidRPr="002D6C25">
        <w:t>и т.д. По рассказу спрашивают, какова тема, каково отношение автора, какое главное событие, кто является главным героем и т. д. По мере того, как на каждый вопрос дается предварительный ответ, из памяти могут вызываться новые фреймы, соответствующие ситуациям, которые возникают в результате ответов на вопросы. Вопросы - терминалы этих новых фреймов становятся в свою очередь активными.</w:t>
      </w:r>
    </w:p>
    <w:p w:rsidR="00DB3DFA" w:rsidRPr="002D6C25" w:rsidRDefault="00DB3DFA" w:rsidP="002D6C25">
      <w:pPr>
        <w:pStyle w:val="a7"/>
      </w:pPr>
      <w:r w:rsidRPr="002D6C25">
        <w:t>Следует отметить, что число вопросов, связанных с фреймом неопределенно, и на первый взгляд кажется, что для понимания ситуации их может быть очень много. Однако на практике оказывается достаточным задать весьма мало вопросов, чтобы разобраться в ситуации.</w:t>
      </w:r>
    </w:p>
    <w:p w:rsidR="00DB3DFA" w:rsidRPr="002D6C25" w:rsidRDefault="00DB3DFA" w:rsidP="002D6C25">
      <w:pPr>
        <w:pStyle w:val="a7"/>
      </w:pPr>
      <w:r w:rsidRPr="002D6C25">
        <w:t>В случае фреймов-сценариев маркеры терминалов фрейма становятся более сложными, чем это было в случае фреймов визуальных образов, и определяют рекомендации относительно того, каким образом надо отвечать на вопросы, т.е., заполнять терминал заданием. Каждый терминал должен содержать рекомендации относительно того, каким образом найти его задание - ответ на вопрос. Задания отсутствия или перечень возможных ответов на вопросы являются самыми простыми особыми случаями таких рекомендаций. По-видимому, человек может иметь иерархический набор таких рекомендаций подобно схемам предпочтения, предложенным в работе Дж.Уилкса(1973).</w:t>
      </w:r>
    </w:p>
    <w:p w:rsidR="002D6C25" w:rsidRPr="002D6C25" w:rsidRDefault="00DB3DFA" w:rsidP="002D6C25">
      <w:pPr>
        <w:pStyle w:val="a7"/>
      </w:pPr>
      <w:r w:rsidRPr="002D6C25">
        <w:t>Сценарий ресторан.</w:t>
      </w:r>
    </w:p>
    <w:p w:rsidR="00DB3DFA" w:rsidRPr="002D6C25" w:rsidRDefault="00DB3DFA" w:rsidP="002D6C25">
      <w:pPr>
        <w:pStyle w:val="a7"/>
      </w:pPr>
      <w:r w:rsidRPr="002D6C25">
        <w:t>Роли: посетитель, официантка, шеф, кассир</w:t>
      </w:r>
      <w:r w:rsidR="002D6C25" w:rsidRPr="002D6C25">
        <w:t xml:space="preserve"> </w:t>
      </w:r>
      <w:r w:rsidRPr="002D6C25">
        <w:t>Цель: получить пищу, чтобы утолить голод</w:t>
      </w:r>
    </w:p>
    <w:p w:rsidR="002D6C25" w:rsidRPr="002D6C25" w:rsidRDefault="007D58E1" w:rsidP="002D6C25">
      <w:pPr>
        <w:pStyle w:val="a7"/>
      </w:pPr>
      <w:r w:rsidRPr="002D6C25">
        <w:t>Сцена I. В</w:t>
      </w:r>
      <w:r w:rsidR="00DB3DFA" w:rsidRPr="002D6C25">
        <w:t>ход.</w:t>
      </w:r>
    </w:p>
    <w:p w:rsidR="002D6C25" w:rsidRPr="002D6C25" w:rsidRDefault="00DB3DFA" w:rsidP="002D6C25">
      <w:pPr>
        <w:pStyle w:val="a7"/>
      </w:pPr>
      <w:r w:rsidRPr="002D6C25">
        <w:t>Войти в ресторан, н</w:t>
      </w:r>
      <w:r w:rsidR="007D58E1" w:rsidRPr="002D6C25">
        <w:t>аправить глаза туда</w:t>
      </w:r>
      <w:r w:rsidR="00A97B33" w:rsidRPr="002D6C25">
        <w:t>,</w:t>
      </w:r>
      <w:r w:rsidR="007D58E1" w:rsidRPr="002D6C25">
        <w:t xml:space="preserve"> где есть пустые столы, выбрать где сесть, подойти к столу, сесть.</w:t>
      </w:r>
    </w:p>
    <w:p w:rsidR="002D6C25" w:rsidRPr="002D6C25" w:rsidRDefault="007D58E1" w:rsidP="002D6C25">
      <w:pPr>
        <w:pStyle w:val="a7"/>
      </w:pPr>
      <w:r w:rsidRPr="002D6C25">
        <w:t>Сцена II. Заказ.</w:t>
      </w:r>
    </w:p>
    <w:p w:rsidR="002D6C25" w:rsidRPr="002D6C25" w:rsidRDefault="007D58E1" w:rsidP="002D6C25">
      <w:pPr>
        <w:pStyle w:val="a7"/>
      </w:pPr>
      <w:r w:rsidRPr="002D6C25">
        <w:t>Получить меню, прочитать меню, решить, что хочешь заказать, сделать заказ официантке.</w:t>
      </w:r>
    </w:p>
    <w:p w:rsidR="002D6C25" w:rsidRPr="002D6C25" w:rsidRDefault="007D58E1" w:rsidP="002D6C25">
      <w:pPr>
        <w:pStyle w:val="a7"/>
      </w:pPr>
      <w:r w:rsidRPr="002D6C25">
        <w:t>Сцена III. Еда.</w:t>
      </w:r>
    </w:p>
    <w:p w:rsidR="002D6C25" w:rsidRPr="002D6C25" w:rsidRDefault="007D58E1" w:rsidP="002D6C25">
      <w:pPr>
        <w:pStyle w:val="a7"/>
      </w:pPr>
      <w:r w:rsidRPr="002D6C25">
        <w:t>Получить пищу, съесть пищу.</w:t>
      </w:r>
    </w:p>
    <w:p w:rsidR="002D6C25" w:rsidRPr="002D6C25" w:rsidRDefault="007D58E1" w:rsidP="002D6C25">
      <w:pPr>
        <w:pStyle w:val="a7"/>
      </w:pPr>
      <w:r w:rsidRPr="002D6C25">
        <w:t>Сцена IV. Уход. Попросить счёт, оплатить чек,</w:t>
      </w:r>
      <w:r w:rsidR="002D6C25" w:rsidRPr="002D6C25">
        <w:t xml:space="preserve"> </w:t>
      </w:r>
      <w:r w:rsidRPr="002D6C25">
        <w:t>направиться к кассиру, заплатить деньги, выйти из ресторана.</w:t>
      </w:r>
    </w:p>
    <w:p w:rsidR="00DB3DFA" w:rsidRPr="002D6C25" w:rsidRDefault="00DB3DFA" w:rsidP="002D6C25">
      <w:pPr>
        <w:pStyle w:val="a7"/>
      </w:pPr>
      <w:r w:rsidRPr="002D6C25">
        <w:t>Таким образом, сценарий - не просто цепь событий, а скорее связанная каузальная цепочка действий. Он может разветвляться на множество возможных путей, которые сходятся в особо характерных для сценария точках - элементарных действиях. Для сценария в рестор</w:t>
      </w:r>
      <w:r w:rsidR="00A97B33" w:rsidRPr="002D6C25">
        <w:t>ане такими действиями являются «прием пищи» и «уплата денег»</w:t>
      </w:r>
      <w:r w:rsidRPr="002D6C25">
        <w:t>.</w:t>
      </w:r>
    </w:p>
    <w:p w:rsidR="002D6C25" w:rsidRPr="002D6C25" w:rsidRDefault="00DB3DFA" w:rsidP="002D6C25">
      <w:pPr>
        <w:pStyle w:val="a7"/>
      </w:pPr>
      <w:r w:rsidRPr="002D6C25">
        <w:t>Для того чтобы знать, когда пользоваться сценарием, нужны заголовки. Эти заголовки определяют обстоятельства, при которых обращаются к данному сценарию.</w:t>
      </w:r>
    </w:p>
    <w:p w:rsidR="002D6C25" w:rsidRPr="002D6C25" w:rsidRDefault="00F45305" w:rsidP="002D6C25">
      <w:pPr>
        <w:pStyle w:val="a7"/>
      </w:pPr>
      <w:r w:rsidRPr="002D6C25">
        <w:t xml:space="preserve">Стереотип-это некоторое «представление» фрагмента окружающей действительности, фиксированная ментальная «картинка», являющаяся результатом отражения в сознании личности «типового» фрагмента реального мира, некий инвариант определённого участка картины мира. Однако стереотип как представление может выступать в 2 ипостасях: как некоторый сценарий ситуации и как собственно представление т.е. не только как канон, но и как эталон. В первом случае стереотип является стереотипом поведения, такой стереотип выполняет прескриптивную функцию, он определяет поведение и действия которые следует осуществлять. во втором случае стереотип выступает как стереотип представления. Такой стереотип выполняет предиктивную функцию: он определяет то, что следует ожидать в той или иной ситуации. </w:t>
      </w:r>
      <w:r w:rsidR="00FD5A4C" w:rsidRPr="002D6C25">
        <w:t>Так,</w:t>
      </w:r>
      <w:r w:rsidRPr="002D6C25">
        <w:t xml:space="preserve"> например, стереотип-представление очереди включает в себя крик, злобу, агрессию, грубость т.е. то что можно «ожидать» от очереди. Но это вовсе не значит что, стоя в очереди, я должна вести себя так же. Иными словами, здесь явно расходятся стереотип - представления и стереотип поведения. Стереотип, с точки зрения «содержания», есть некий фрагмент картины мира, существующий в сознании.</w:t>
      </w:r>
    </w:p>
    <w:p w:rsidR="002D6C25" w:rsidRPr="002D6C25" w:rsidRDefault="007D58E1" w:rsidP="002D6C25">
      <w:pPr>
        <w:pStyle w:val="a7"/>
      </w:pPr>
      <w:r w:rsidRPr="002D6C25">
        <w:t>Слова стереотип, стереотипный имеют негативную окраску и в русском, и в английском языке, так как определяются через слово шаблонный, в свою очередь определяемое как «избитый, лишенный оригинальности и выразительности». Это не вполне справедливо по отношению к слову стереотип вообще, а в контексте проблем межкультурной коммуникации — в особенности. При всем своем схематизме и обобщенности стереотипные представления о других народах и других культурах подготавливают к столкновению с чужой культурой, ослабляют удар, снижают культурный шок. «Стереотипы позволяют человеку составить представление о мире в целом, выйти за рамки своего узкого социального, географичес</w:t>
      </w:r>
      <w:r w:rsidR="00FD5A4C" w:rsidRPr="002D6C25">
        <w:t xml:space="preserve">кого и политического мира». </w:t>
      </w:r>
      <w:r w:rsidRPr="002D6C25">
        <w:t>Наиболее популярным источником стереотипных представлений о национальных характерах являются так называемые международные анекдоты, то есть анекдоты, построенные на шаблонном сюжете: представители разных национальностей, попав в одну и ту же ситуацию, реагируют на нее по-разному, в соответствии с теми чертами их национального характера, которые приписывают им на родине анекдота. В когнитивной лингви</w:t>
      </w:r>
      <w:r w:rsidR="00A97B33" w:rsidRPr="002D6C25">
        <w:t>стике и этнолингвистике термин «стереотип»</w:t>
      </w:r>
      <w:r w:rsidRPr="002D6C25">
        <w:t xml:space="preserve"> относится к содержательной стороне языка и культуры, то есть понимается как ментальный (мыслительный) стереотип, которы</w:t>
      </w:r>
      <w:r w:rsidR="00A97B33" w:rsidRPr="002D6C25">
        <w:t>й коррелирует с картиной мира, я</w:t>
      </w:r>
      <w:r w:rsidRPr="002D6C25">
        <w:t xml:space="preserve">зыковая картина мира и языковой стереотип соотносятся как часть и целое, при этом языковой стереотип понимается как суждение или несколько суждений, относящихся к определенному объекту внеязыкового мира, субъективно детерминированное представление предмета, в котором сосуществуют описательные и оценочные признаки и которое является результатом истолкования действительности в рамках социально выработанных познавательных моделей. Но языковым стереотипом можно считать не только суждение или несколько суждений, но и любое устойчивое выражение, состоящее из нескольких слов, например, устойчивое сравнение, клише и т.д.: лицо кавказской национальности, </w:t>
      </w:r>
      <w:r w:rsidR="00A97B33" w:rsidRPr="002D6C25">
        <w:t>седой как лунь, новый русский. С</w:t>
      </w:r>
      <w:r w:rsidRPr="002D6C25">
        <w:t>тереотип – это представление человека о мире, формирующееся под влиянием культурного окружения (другими словами, это культурно-детерминированное представление), существующее как в виде ментального образа, так и виде вербальной оболочки, стереотип – процесс и результат общения (поведения) согласно определенным семиотическим моделям. Стереотип (как родовое понятие) включает в себя стандарт, являющийся неязыковой реальностью, и норму, существующую на языковом уровне. В качестве стереотипов могут выступать как характеристики другого народа, так и все, что касается представлений одной нации о культуре другой нации в целом: общие понятия, нормы речевого общения, поведения, категории, мыслительные аналогии, предрассудки, суеверия, моральные и этикетные нормы, традиции, обычаи и т.п.</w:t>
      </w:r>
    </w:p>
    <w:p w:rsidR="002D6C25" w:rsidRPr="002D6C25" w:rsidRDefault="00362E09" w:rsidP="002D6C25">
      <w:pPr>
        <w:pStyle w:val="a7"/>
      </w:pPr>
      <w:r w:rsidRPr="002D6C25">
        <w:t>Концепт приближен к ментальному миру человека, следовательно, к культуре и истории, поэтому имеет специфический характер. «Концепты представляют собой коллективное наследие в сознании народа, его духовную культуру, культуру духовной жизни народа. Именно коллективное сознание является хранителем констант, то есть концептов, существующих постоянно или очень д</w:t>
      </w:r>
      <w:r w:rsidR="00FD5A4C" w:rsidRPr="002D6C25">
        <w:t>олгое время»</w:t>
      </w:r>
      <w:r w:rsidRPr="002D6C25">
        <w:t>.</w:t>
      </w:r>
    </w:p>
    <w:p w:rsidR="002D6C25" w:rsidRPr="002D6C25" w:rsidRDefault="00362E09" w:rsidP="002D6C25">
      <w:pPr>
        <w:pStyle w:val="a7"/>
      </w:pPr>
      <w:r w:rsidRPr="002D6C25">
        <w:t>Когнитивный статус концепта в настоящее время сводится к его функции быть носителем и одновременно способом передачи смысла, к возможности «хранить знания</w:t>
      </w:r>
      <w:r w:rsidR="002D6C25" w:rsidRPr="002D6C25">
        <w:t xml:space="preserve"> </w:t>
      </w:r>
      <w:r w:rsidRPr="002D6C25">
        <w:t>о мире, помогая обработке субъективного опыта путем подведения информации под определенные, выработанные обществом, категории и классы»[3]. Это свойство сближает концепт с такими формами отражения смысла, как знак, образ, архетип, гештальт, при всём очевидном различии этих категорий, которые концепт может в себя вмещать и в которых одновременно способен реализовываться. Главное в концепте – это многомерность и дискретная целостность смысла, существующая, тем не менее, в непрерывном культурно-историческом пространстве и поэтому предрасполагающая к культурной трансляции из одной предметной области в другую, что позволяет называть концепт основным способом культурной трансляции. Концепт, таким образом, является средством преодоления дискретного характера представлений о действительности и онтологизированным комплексом этих представлений. Именно он и является средством, делающим возможным «сгущение» поля культуры.</w:t>
      </w:r>
      <w:r w:rsidR="00FD5A4C" w:rsidRPr="002D6C25">
        <w:t xml:space="preserve"> </w:t>
      </w:r>
      <w:r w:rsidRPr="002D6C25">
        <w:t>Анализ многочисленных наблюдений исследователей позволяет сделать вывод о том, что концепт обладает следующими базовыми характеристиками.</w:t>
      </w:r>
    </w:p>
    <w:p w:rsidR="002D6C25" w:rsidRPr="002D6C25" w:rsidRDefault="00362E09" w:rsidP="002D6C25">
      <w:pPr>
        <w:pStyle w:val="a7"/>
      </w:pPr>
      <w:r w:rsidRPr="002D6C25">
        <w:t>Концепт недискурсивен в смысле дúскурса. Дúскурс – термин, обозначающий тип западноевропейской интеллектуальной стратегии рационально-классического ряда. Отсюда, дискурсивный – рассудочный, понятийный, логический, опосредованный, формализованный (в отличие от чувственного, созерцательного, интуитивного, непосредственного), отличается от понятия «дискỳрс» – термина, обозначающего определенный лингвистический феномен.</w:t>
      </w:r>
    </w:p>
    <w:p w:rsidR="00362E09" w:rsidRPr="002D6C25" w:rsidRDefault="00362E09" w:rsidP="002D6C25">
      <w:pPr>
        <w:pStyle w:val="a7"/>
      </w:pPr>
      <w:r w:rsidRPr="002D6C25">
        <w:t>Концепт недискурсивен в том смысле, что он нелинеарен: в этом смысле отношения концептов не есть отношения текстуальные (последовательностные), а гипертекстуальные, основанные не на временном развертывании, но на принципах переклички, отсылки.</w:t>
      </w:r>
    </w:p>
    <w:p w:rsidR="00362E09" w:rsidRPr="002D6C25" w:rsidRDefault="00362E09" w:rsidP="002D6C25">
      <w:pPr>
        <w:pStyle w:val="a7"/>
      </w:pPr>
      <w:r w:rsidRPr="002D6C25">
        <w:t>Концепты иерархичны, их системные отношения образуют «образ мира», «картину мира». Быть может, самыми удачными терминами, выражающими системные связи концептов и как когнитивных структур, и как языковых воплощений, являются термины «лингвориторическая картина мира» и «языковой образ мира» поскольку утверждается, что «Систему и структуру лингвориторической картины мира образуют культурные к</w:t>
      </w:r>
      <w:r w:rsidR="00FD5A4C" w:rsidRPr="002D6C25">
        <w:t>онцепты»</w:t>
      </w:r>
      <w:r w:rsidRPr="002D6C25">
        <w:t>.</w:t>
      </w:r>
    </w:p>
    <w:p w:rsidR="00362E09" w:rsidRPr="002D6C25" w:rsidRDefault="00362E09" w:rsidP="002D6C25">
      <w:pPr>
        <w:pStyle w:val="a7"/>
      </w:pPr>
      <w:r w:rsidRPr="002D6C25">
        <w:t>Бесконечность концепта определена его бытием как явлением культуры: он постоянно существует, совершая движение от центра к периферии и от периферии к центру, его содержательное наполнение также безгранично.</w:t>
      </w:r>
    </w:p>
    <w:p w:rsidR="002D6C25" w:rsidRPr="002D6C25" w:rsidRDefault="00362E09" w:rsidP="002D6C25">
      <w:pPr>
        <w:pStyle w:val="a7"/>
      </w:pPr>
      <w:r w:rsidRPr="002D6C25">
        <w:t>Событийность концепта определена его функцией в человеческом сознании, его участием в мыслительном процессе.</w:t>
      </w:r>
      <w:r w:rsidR="00FD5A4C" w:rsidRPr="002D6C25">
        <w:t xml:space="preserve"> </w:t>
      </w:r>
      <w:r w:rsidRPr="002D6C25">
        <w:t>Для того чтобы концепт укоренился как эвристическая категория, необходимо разделять системный, языковой концепт и его речевые, контекстуальные воплощения.</w:t>
      </w:r>
    </w:p>
    <w:p w:rsidR="00362E09" w:rsidRPr="002D6C25" w:rsidRDefault="00362E09" w:rsidP="002D6C25">
      <w:pPr>
        <w:pStyle w:val="a7"/>
      </w:pPr>
      <w:r w:rsidRPr="002D6C25">
        <w:t>Концепт и речевые, контекстуальные воплощения находятся в отношениях, аналогичных отношениям фонемы и звука, морфемы и морфа. Языковой концепт абстрактен, нематериален, в то время как речевые, контекстуальные воплощения материальны и конкретны. Через речевые, контекстуальные воплощения осуществляется бытие концепта.</w:t>
      </w:r>
    </w:p>
    <w:p w:rsidR="00362E09" w:rsidRPr="002D6C25" w:rsidRDefault="00362E09" w:rsidP="002D6C25">
      <w:pPr>
        <w:pStyle w:val="a7"/>
      </w:pPr>
      <w:r w:rsidRPr="002D6C25">
        <w:t>Концепт может рассматриваться как совокупность его «внешней», категориальной отнесенности и внутренней, смысловой структуры, имеющей строгую логическую организацию. В основе концепта лежит исходная, прототипическая модель основного значения слова (т. е. инвариант всех значений слова). В связи с этим можно говорить о центральной и периферийной зонах концепта. Причем последняя способна к дивергенции, т. е. вызывает удаление новых производных значений от центрального.</w:t>
      </w:r>
      <w:r w:rsidR="005F2903" w:rsidRPr="002D6C25">
        <w:t>[9; 176</w:t>
      </w:r>
      <w:r w:rsidR="002D6C25" w:rsidRPr="002D6C25">
        <w:t xml:space="preserve"> </w:t>
      </w:r>
      <w:r w:rsidR="005F2903" w:rsidRPr="002D6C25">
        <w:t>- 179]</w:t>
      </w:r>
    </w:p>
    <w:p w:rsidR="00362E09" w:rsidRPr="002D6C25" w:rsidRDefault="00362E09" w:rsidP="002D6C25">
      <w:pPr>
        <w:pStyle w:val="a7"/>
      </w:pPr>
    </w:p>
    <w:p w:rsidR="002D6C25" w:rsidRDefault="00801423" w:rsidP="002D6C25">
      <w:pPr>
        <w:pStyle w:val="a7"/>
      </w:pPr>
      <w:r>
        <w:t xml:space="preserve">1.5 </w:t>
      </w:r>
      <w:r w:rsidR="00F45305" w:rsidRPr="002D6C25">
        <w:t xml:space="preserve">Вывод по главе </w:t>
      </w:r>
      <w:r>
        <w:t>1</w:t>
      </w:r>
    </w:p>
    <w:p w:rsidR="00801423" w:rsidRPr="002D6C25" w:rsidRDefault="00801423" w:rsidP="002D6C25">
      <w:pPr>
        <w:pStyle w:val="a7"/>
      </w:pPr>
    </w:p>
    <w:p w:rsidR="002D6C25" w:rsidRPr="002D6C25" w:rsidRDefault="00351B25" w:rsidP="002D6C25">
      <w:pPr>
        <w:pStyle w:val="a7"/>
      </w:pPr>
      <w:r w:rsidRPr="002D6C25">
        <w:t>Проанализировав теоретические аспекты исследования картины мира мы пришли к выводу, что современное языкознание ХХІ века, став наукой широко интегрированной и многоаспектной, включило в область своих исследований последнего времени проблемы психологии и этнологии речи, культурологические и лингвофилософские. Когнитивная лингвистика, получившая широкое признание и распространение в современной зарубежной и отечественной науке, в сфере своих интересов выделяет такие понятия, как «образ мира», «образ сознания», «языковое сознание», «картина мира», «языковая картина мира» и др.</w:t>
      </w:r>
    </w:p>
    <w:p w:rsidR="002D6C25" w:rsidRPr="002D6C25" w:rsidRDefault="00351B25" w:rsidP="002D6C25">
      <w:pPr>
        <w:pStyle w:val="a7"/>
      </w:pPr>
      <w:r w:rsidRPr="002D6C25">
        <w:t>Языковая картина мира отображает обиходно-эмпирический, культурный или исторический опыт некоторого языкового коллектива. Следует отметить, что к рассмотрению национально-культурной специфики тех или иных аспектов или фрагментов картины мира исследователи подходят с разных позиций: одни берут за исходное язык, анализируют установленные факты межъязыкового сходства или расхождения через призму языковой системности и говорят о языковой картине мира; для других исходной является культура, языковое сознание членов определенной лингвокультурной общности, а в центре внимания оказывается образ мира. Картина мира представляет собой центральное понятие концепции человека, выражает специфику его существования. Картина мира формирует тип отношения человека к миру - природе, другим людям, задаёт нормы поведения человека в мире, определяет его отношение к жизни.</w:t>
      </w:r>
    </w:p>
    <w:p w:rsidR="00DB3DFA" w:rsidRPr="002D6C25" w:rsidRDefault="00DB3DFA" w:rsidP="002D6C25">
      <w:pPr>
        <w:pStyle w:val="a7"/>
      </w:pPr>
    </w:p>
    <w:p w:rsidR="00362E09" w:rsidRDefault="00801423" w:rsidP="002D6C25">
      <w:pPr>
        <w:pStyle w:val="a7"/>
      </w:pPr>
      <w:r>
        <w:br w:type="page"/>
      </w:r>
      <w:r w:rsidR="00362E09" w:rsidRPr="002D6C25">
        <w:t xml:space="preserve">Глава </w:t>
      </w:r>
      <w:r>
        <w:t>2</w:t>
      </w:r>
      <w:r w:rsidR="00362E09" w:rsidRPr="002D6C25">
        <w:t>. Способы исследования</w:t>
      </w:r>
      <w:r w:rsidR="002D6C25" w:rsidRPr="002D6C25">
        <w:t xml:space="preserve"> </w:t>
      </w:r>
      <w:r w:rsidR="00362E09" w:rsidRPr="002D6C25">
        <w:t>нацио</w:t>
      </w:r>
      <w:r w:rsidR="00E5749D" w:rsidRPr="002D6C25">
        <w:t>нальной картины мира англичан</w:t>
      </w:r>
    </w:p>
    <w:p w:rsidR="00801423" w:rsidRPr="002D6C25" w:rsidRDefault="00801423" w:rsidP="002D6C25">
      <w:pPr>
        <w:pStyle w:val="a7"/>
      </w:pPr>
    </w:p>
    <w:p w:rsidR="002D6C25" w:rsidRPr="002D6C25" w:rsidRDefault="00E60D17" w:rsidP="002D6C25">
      <w:pPr>
        <w:pStyle w:val="a7"/>
      </w:pPr>
      <w:r w:rsidRPr="002D6C25">
        <w:t>По прочитанным произведениям м</w:t>
      </w:r>
      <w:r w:rsidR="00E5749D" w:rsidRPr="002D6C25">
        <w:t>ы попытаемся сделать попытку выстроить национальную картину мира англичан. Приведем пример, взятый из романа луна и грош где автор описывает стремление англичан всегда соблюдать</w:t>
      </w:r>
      <w:r w:rsidR="002D6C25" w:rsidRPr="002D6C25">
        <w:t xml:space="preserve"> </w:t>
      </w:r>
      <w:r w:rsidR="00E5749D" w:rsidRPr="002D6C25">
        <w:t>приличия: «они встретились радушно, и разойтись им предстояло со вздохом облегчения. Такой обед был отбыванием светской повинности. Стрикленды «должны» были пригласить обедать тех людей, ничуть им не интересных. Они выполняли свой долг, а гости - свой»</w:t>
      </w:r>
    </w:p>
    <w:p w:rsidR="00E5749D" w:rsidRPr="002D6C25" w:rsidRDefault="00E5749D" w:rsidP="002D6C25">
      <w:pPr>
        <w:pStyle w:val="a7"/>
      </w:pPr>
      <w:r w:rsidRPr="002D6C25">
        <w:t xml:space="preserve">Обратимся к статье Джорджа Оруэлла «Англичане», где он очень тонко характеризует английскую нацию: «стоит на минуту поставить себя на место иностранного наблюдателя, впервые оказавшегося в Англии, не непредубежденного и в силу рода занятий имеющего возможность общаться с рядовыми, полезными, неприметными людьми (…). Почти, наверное, он сочтет основными чертами рядовых англичан их глухоту к прекрасному, благонравие, уважение к закону, недоверие к иностранцам, сентиментальное отношение к животным, лицемерие и одержимость спортом» </w:t>
      </w:r>
      <w:r w:rsidR="00245C85" w:rsidRPr="002D6C25">
        <w:t>[</w:t>
      </w:r>
      <w:r w:rsidRPr="002D6C25">
        <w:t>Оруэлл:</w:t>
      </w:r>
      <w:r w:rsidR="00245C85" w:rsidRPr="002D6C25">
        <w:t xml:space="preserve"> </w:t>
      </w:r>
      <w:r w:rsidRPr="002D6C25">
        <w:t>221</w:t>
      </w:r>
      <w:r w:rsidR="00245C85" w:rsidRPr="002D6C25">
        <w:t>]</w:t>
      </w:r>
    </w:p>
    <w:p w:rsidR="002D6C25" w:rsidRPr="002D6C25" w:rsidRDefault="00AB6EED" w:rsidP="002D6C25">
      <w:pPr>
        <w:pStyle w:val="a7"/>
      </w:pPr>
      <w:r w:rsidRPr="002D6C25">
        <w:t>В подтверждении тому описание происходящего в гостях у Стриклендов.</w:t>
      </w:r>
    </w:p>
    <w:p w:rsidR="00AB6EED" w:rsidRPr="002D6C25" w:rsidRDefault="00AB6EED" w:rsidP="002D6C25">
      <w:pPr>
        <w:pStyle w:val="a7"/>
      </w:pPr>
      <w:r w:rsidRPr="002D6C25">
        <w:t>«Меня представляли то одной, то другой</w:t>
      </w:r>
      <w:r w:rsidR="002D6C25" w:rsidRPr="002D6C25">
        <w:t xml:space="preserve"> </w:t>
      </w:r>
      <w:r w:rsidRPr="002D6C25">
        <w:t>знаменитости,</w:t>
      </w:r>
      <w:r w:rsidR="002D6C25" w:rsidRPr="002D6C25">
        <w:t xml:space="preserve"> </w:t>
      </w:r>
      <w:r w:rsidRPr="002D6C25">
        <w:t>и</w:t>
      </w:r>
      <w:r w:rsidR="002D6C25" w:rsidRPr="002D6C25">
        <w:t xml:space="preserve"> </w:t>
      </w:r>
      <w:r w:rsidRPr="002D6C25">
        <w:t>я</w:t>
      </w:r>
      <w:r w:rsidR="002D6C25" w:rsidRPr="002D6C25">
        <w:t xml:space="preserve"> </w:t>
      </w:r>
      <w:r w:rsidRPr="002D6C25">
        <w:t>краснел</w:t>
      </w:r>
      <w:r w:rsidR="002D6C25" w:rsidRPr="002D6C25">
        <w:t xml:space="preserve"> </w:t>
      </w:r>
      <w:r w:rsidRPr="002D6C25">
        <w:t>до</w:t>
      </w:r>
      <w:r w:rsidR="002D6C25" w:rsidRPr="002D6C25">
        <w:t xml:space="preserve"> </w:t>
      </w:r>
      <w:r w:rsidRPr="002D6C25">
        <w:t>корней волос, выслушивая добрые слова о своей книге. Я чувствовал,</w:t>
      </w:r>
      <w:r w:rsidR="002D6C25" w:rsidRPr="002D6C25">
        <w:t xml:space="preserve"> </w:t>
      </w:r>
      <w:r w:rsidRPr="002D6C25">
        <w:t>что</w:t>
      </w:r>
      <w:r w:rsidR="002D6C25" w:rsidRPr="002D6C25">
        <w:t xml:space="preserve"> </w:t>
      </w:r>
      <w:r w:rsidRPr="002D6C25">
        <w:t>от</w:t>
      </w:r>
      <w:r w:rsidR="002D6C25" w:rsidRPr="002D6C25">
        <w:t xml:space="preserve"> </w:t>
      </w:r>
      <w:r w:rsidRPr="002D6C25">
        <w:t>меня ждут остроумных</w:t>
      </w:r>
      <w:r w:rsidR="002D6C25" w:rsidRPr="002D6C25">
        <w:t xml:space="preserve"> </w:t>
      </w:r>
      <w:r w:rsidRPr="002D6C25">
        <w:t>реплик,</w:t>
      </w:r>
      <w:r w:rsidR="002D6C25" w:rsidRPr="002D6C25">
        <w:t xml:space="preserve"> </w:t>
      </w:r>
      <w:r w:rsidRPr="002D6C25">
        <w:t>но</w:t>
      </w:r>
      <w:r w:rsidR="002D6C25" w:rsidRPr="002D6C25">
        <w:t xml:space="preserve"> </w:t>
      </w:r>
      <w:r w:rsidRPr="002D6C25">
        <w:t>таковые</w:t>
      </w:r>
      <w:r w:rsidR="002D6C25" w:rsidRPr="002D6C25">
        <w:t xml:space="preserve"> </w:t>
      </w:r>
      <w:r w:rsidRPr="002D6C25">
        <w:t>приходили</w:t>
      </w:r>
      <w:r w:rsidR="002D6C25" w:rsidRPr="002D6C25">
        <w:t xml:space="preserve"> </w:t>
      </w:r>
      <w:r w:rsidRPr="002D6C25">
        <w:t>мне</w:t>
      </w:r>
      <w:r w:rsidR="002D6C25" w:rsidRPr="002D6C25">
        <w:t xml:space="preserve"> </w:t>
      </w:r>
      <w:r w:rsidRPr="002D6C25">
        <w:t>в</w:t>
      </w:r>
      <w:r w:rsidR="002D6C25" w:rsidRPr="002D6C25">
        <w:t xml:space="preserve"> </w:t>
      </w:r>
      <w:r w:rsidRPr="002D6C25">
        <w:t>голову</w:t>
      </w:r>
      <w:r w:rsidR="002D6C25" w:rsidRPr="002D6C25">
        <w:t xml:space="preserve"> </w:t>
      </w:r>
      <w:r w:rsidRPr="002D6C25">
        <w:t>лишь</w:t>
      </w:r>
      <w:r w:rsidR="002D6C25" w:rsidRPr="002D6C25">
        <w:t xml:space="preserve"> </w:t>
      </w:r>
      <w:r w:rsidRPr="002D6C25">
        <w:t>по окончании вечера. Чтобы скрыть свою робость, я усердно</w:t>
      </w:r>
      <w:r w:rsidR="002D6C25" w:rsidRPr="002D6C25">
        <w:t xml:space="preserve"> </w:t>
      </w:r>
      <w:r w:rsidRPr="002D6C25">
        <w:t>передавал</w:t>
      </w:r>
      <w:r w:rsidR="002D6C25" w:rsidRPr="002D6C25">
        <w:t xml:space="preserve"> </w:t>
      </w:r>
      <w:r w:rsidRPr="002D6C25">
        <w:t>соседям чай и плохо нарезанные бутерброды.</w:t>
      </w:r>
      <w:r w:rsidR="002D6C25" w:rsidRPr="002D6C25">
        <w:t xml:space="preserve"> </w:t>
      </w:r>
      <w:r w:rsidRPr="002D6C25">
        <w:t>Мне</w:t>
      </w:r>
      <w:r w:rsidR="002D6C25" w:rsidRPr="002D6C25">
        <w:t xml:space="preserve"> </w:t>
      </w:r>
      <w:r w:rsidRPr="002D6C25">
        <w:t>хотелось</w:t>
      </w:r>
      <w:r w:rsidR="002D6C25" w:rsidRPr="002D6C25">
        <w:t xml:space="preserve"> </w:t>
      </w:r>
      <w:r w:rsidRPr="002D6C25">
        <w:t>остаться</w:t>
      </w:r>
      <w:r w:rsidR="002D6C25" w:rsidRPr="002D6C25">
        <w:t xml:space="preserve"> </w:t>
      </w:r>
      <w:r w:rsidRPr="002D6C25">
        <w:t>незамеченным, чтобы спокойно наблюдать за этими великими</w:t>
      </w:r>
      <w:r w:rsidR="002D6C25" w:rsidRPr="002D6C25">
        <w:t xml:space="preserve"> </w:t>
      </w:r>
      <w:r w:rsidRPr="002D6C25">
        <w:t>людьми,</w:t>
      </w:r>
      <w:r w:rsidR="002D6C25" w:rsidRPr="002D6C25">
        <w:t xml:space="preserve"> </w:t>
      </w:r>
      <w:r w:rsidRPr="002D6C25">
        <w:t>спокойно</w:t>
      </w:r>
      <w:r w:rsidR="002D6C25" w:rsidRPr="002D6C25">
        <w:t xml:space="preserve"> </w:t>
      </w:r>
      <w:r w:rsidRPr="002D6C25">
        <w:t>слушать</w:t>
      </w:r>
      <w:r w:rsidR="002D6C25" w:rsidRPr="002D6C25">
        <w:t xml:space="preserve"> </w:t>
      </w:r>
      <w:r w:rsidRPr="002D6C25">
        <w:t>их умные речи.</w:t>
      </w:r>
    </w:p>
    <w:p w:rsidR="00FF4C08" w:rsidRPr="002D6C25" w:rsidRDefault="00AB6EED" w:rsidP="002D6C25">
      <w:pPr>
        <w:pStyle w:val="a7"/>
      </w:pPr>
      <w:r w:rsidRPr="002D6C25">
        <w:t>Я</w:t>
      </w:r>
      <w:r w:rsidR="002D6C25" w:rsidRPr="002D6C25">
        <w:t xml:space="preserve"> </w:t>
      </w:r>
      <w:r w:rsidRPr="002D6C25">
        <w:t>точно</w:t>
      </w:r>
      <w:r w:rsidR="002D6C25" w:rsidRPr="002D6C25">
        <w:t xml:space="preserve"> </w:t>
      </w:r>
      <w:r w:rsidRPr="002D6C25">
        <w:t>зачарованны</w:t>
      </w:r>
      <w:r w:rsidR="00612A59" w:rsidRPr="002D6C25">
        <w:t>й смотрел, с каким упорством дамы</w:t>
      </w:r>
      <w:r w:rsidRPr="002D6C25">
        <w:t>, не сняв</w:t>
      </w:r>
      <w:r w:rsidR="002D6C25" w:rsidRPr="002D6C25">
        <w:t xml:space="preserve"> </w:t>
      </w:r>
      <w:r w:rsidRPr="002D6C25">
        <w:t>перчаток,</w:t>
      </w:r>
      <w:r w:rsidR="002D6C25" w:rsidRPr="002D6C25">
        <w:t xml:space="preserve"> </w:t>
      </w:r>
      <w:r w:rsidRPr="002D6C25">
        <w:t>поглощают</w:t>
      </w:r>
      <w:r w:rsidR="002D6C25" w:rsidRPr="002D6C25">
        <w:t xml:space="preserve"> </w:t>
      </w:r>
      <w:r w:rsidRPr="002D6C25">
        <w:t>поджаренный</w:t>
      </w:r>
      <w:r w:rsidR="00801423">
        <w:t xml:space="preserve"> </w:t>
      </w:r>
      <w:r w:rsidRPr="002D6C25">
        <w:t>хлеб и потом небрежно вытирают пальцы о стулья, воображая, что никто этого не замечает (…) их разговор я находил блистательным и</w:t>
      </w:r>
      <w:r w:rsidR="002D6C25" w:rsidRPr="002D6C25">
        <w:t xml:space="preserve"> </w:t>
      </w:r>
      <w:r w:rsidRPr="002D6C25">
        <w:t>с</w:t>
      </w:r>
      <w:r w:rsidR="002D6C25" w:rsidRPr="002D6C25">
        <w:t xml:space="preserve"> </w:t>
      </w:r>
      <w:r w:rsidRPr="002D6C25">
        <w:t>удивлением</w:t>
      </w:r>
      <w:r w:rsidR="002D6C25" w:rsidRPr="002D6C25">
        <w:t xml:space="preserve"> </w:t>
      </w:r>
      <w:r w:rsidRPr="002D6C25">
        <w:t>слушал,</w:t>
      </w:r>
      <w:r w:rsidR="002D6C25" w:rsidRPr="002D6C25">
        <w:t xml:space="preserve"> </w:t>
      </w:r>
      <w:r w:rsidRPr="002D6C25">
        <w:t>как</w:t>
      </w:r>
      <w:r w:rsidR="002D6C25" w:rsidRPr="002D6C25">
        <w:t xml:space="preserve"> </w:t>
      </w:r>
      <w:r w:rsidRPr="002D6C25">
        <w:t>они поносили любого собрата по перу, едва только он повернется к</w:t>
      </w:r>
      <w:r w:rsidR="002D6C25" w:rsidRPr="002D6C25">
        <w:t xml:space="preserve"> </w:t>
      </w:r>
      <w:r w:rsidRPr="002D6C25">
        <w:t>ним</w:t>
      </w:r>
      <w:r w:rsidR="002D6C25" w:rsidRPr="002D6C25">
        <w:t xml:space="preserve"> </w:t>
      </w:r>
      <w:r w:rsidRPr="002D6C25">
        <w:t>спиной. Преимущество людей артистического склада заключается</w:t>
      </w:r>
      <w:r w:rsidR="002D6C25" w:rsidRPr="002D6C25">
        <w:t xml:space="preserve"> </w:t>
      </w:r>
      <w:r w:rsidRPr="002D6C25">
        <w:t>в</w:t>
      </w:r>
      <w:r w:rsidR="002D6C25" w:rsidRPr="002D6C25">
        <w:t xml:space="preserve"> </w:t>
      </w:r>
      <w:r w:rsidRPr="002D6C25">
        <w:t>том,</w:t>
      </w:r>
      <w:r w:rsidR="002D6C25" w:rsidRPr="002D6C25">
        <w:t xml:space="preserve"> </w:t>
      </w:r>
      <w:r w:rsidRPr="002D6C25">
        <w:t>что</w:t>
      </w:r>
      <w:r w:rsidR="002D6C25" w:rsidRPr="002D6C25">
        <w:t xml:space="preserve"> </w:t>
      </w:r>
      <w:r w:rsidRPr="002D6C25">
        <w:t>друзья дают им повод для насмешек не только своим внешним видом</w:t>
      </w:r>
      <w:r w:rsidR="002D6C25" w:rsidRPr="002D6C25">
        <w:t xml:space="preserve"> </w:t>
      </w:r>
      <w:r w:rsidRPr="002D6C25">
        <w:t>или</w:t>
      </w:r>
      <w:r w:rsidR="002D6C25" w:rsidRPr="002D6C25">
        <w:t xml:space="preserve"> </w:t>
      </w:r>
      <w:r w:rsidRPr="002D6C25">
        <w:t xml:space="preserve">характером, </w:t>
      </w:r>
      <w:r w:rsidR="00FF4C08" w:rsidRPr="002D6C25">
        <w:t>но и своими трудами (…)</w:t>
      </w:r>
      <w:r w:rsidR="002D6C25" w:rsidRPr="002D6C25">
        <w:t xml:space="preserve"> </w:t>
      </w:r>
      <w:r w:rsidR="00FF4C08" w:rsidRPr="002D6C25">
        <w:t>говорили о политике и гольфе, о детях</w:t>
      </w:r>
      <w:r w:rsidR="002D6C25" w:rsidRPr="002D6C25">
        <w:t xml:space="preserve"> </w:t>
      </w:r>
      <w:r w:rsidR="00FF4C08" w:rsidRPr="002D6C25">
        <w:t>и</w:t>
      </w:r>
      <w:r w:rsidR="002D6C25" w:rsidRPr="002D6C25">
        <w:t xml:space="preserve"> </w:t>
      </w:r>
      <w:r w:rsidR="00FF4C08" w:rsidRPr="002D6C25">
        <w:t>последней</w:t>
      </w:r>
      <w:r w:rsidR="002D6C25" w:rsidRPr="002D6C25">
        <w:t xml:space="preserve"> </w:t>
      </w:r>
      <w:r w:rsidR="00FF4C08" w:rsidRPr="002D6C25">
        <w:t>премьере,</w:t>
      </w:r>
      <w:r w:rsidR="002D6C25" w:rsidRPr="002D6C25">
        <w:t xml:space="preserve"> </w:t>
      </w:r>
      <w:r w:rsidR="00FF4C08" w:rsidRPr="002D6C25">
        <w:t>о картинах, выставленных в Королевской академии, о погоде и планах на</w:t>
      </w:r>
      <w:r w:rsidR="002D6C25" w:rsidRPr="002D6C25">
        <w:t xml:space="preserve"> </w:t>
      </w:r>
      <w:r w:rsidR="00FF4C08" w:rsidRPr="002D6C25">
        <w:t>лето»</w:t>
      </w:r>
      <w:r w:rsidR="00245C85" w:rsidRPr="002D6C25">
        <w:t>[</w:t>
      </w:r>
      <w:r w:rsidR="00747676" w:rsidRPr="002D6C25">
        <w:t>10</w:t>
      </w:r>
      <w:r w:rsidR="00245C85" w:rsidRPr="002D6C25">
        <w:t>;12]</w:t>
      </w:r>
    </w:p>
    <w:p w:rsidR="002D6C25" w:rsidRPr="002D6C25" w:rsidRDefault="00FF4C08" w:rsidP="002D6C25">
      <w:pPr>
        <w:pStyle w:val="a7"/>
      </w:pPr>
      <w:r w:rsidRPr="002D6C25">
        <w:t>Описание мужчин и женщин соответствует стереотипам английской нации.</w:t>
      </w:r>
    </w:p>
    <w:p w:rsidR="002D6C25" w:rsidRPr="002D6C25" w:rsidRDefault="00594058" w:rsidP="002D6C25">
      <w:pPr>
        <w:pStyle w:val="a7"/>
      </w:pPr>
      <w:r w:rsidRPr="002D6C25">
        <w:t>«</w:t>
      </w:r>
      <w:r w:rsidR="00FF4C08" w:rsidRPr="002D6C25">
        <w:t>Мне помнятся дородные чопорные дамы, носатые,</w:t>
      </w:r>
      <w:r w:rsidR="002D6C25" w:rsidRPr="002D6C25">
        <w:t xml:space="preserve"> </w:t>
      </w:r>
      <w:r w:rsidR="00FF4C08" w:rsidRPr="002D6C25">
        <w:t>с</w:t>
      </w:r>
      <w:r w:rsidR="002D6C25" w:rsidRPr="002D6C25">
        <w:t xml:space="preserve"> </w:t>
      </w:r>
      <w:r w:rsidR="00FF4C08" w:rsidRPr="002D6C25">
        <w:t>жадными</w:t>
      </w:r>
      <w:r w:rsidR="002D6C25" w:rsidRPr="002D6C25">
        <w:t xml:space="preserve"> </w:t>
      </w:r>
      <w:r w:rsidR="00FF4C08" w:rsidRPr="002D6C25">
        <w:t>глазами,</w:t>
      </w:r>
      <w:r w:rsidR="002D6C25" w:rsidRPr="002D6C25">
        <w:t xml:space="preserve"> </w:t>
      </w:r>
      <w:r w:rsidR="00FF4C08" w:rsidRPr="002D6C25">
        <w:t>на</w:t>
      </w:r>
      <w:r w:rsidR="00612A59" w:rsidRPr="002D6C25">
        <w:t xml:space="preserve"> </w:t>
      </w:r>
      <w:r w:rsidR="00FF4C08" w:rsidRPr="002D6C25">
        <w:t>которых платья выглядели как доспехи,</w:t>
      </w:r>
      <w:r w:rsidR="002D6C25" w:rsidRPr="002D6C25">
        <w:t xml:space="preserve"> </w:t>
      </w:r>
      <w:r w:rsidR="00FF4C08" w:rsidRPr="002D6C25">
        <w:t>и</w:t>
      </w:r>
      <w:r w:rsidR="002D6C25" w:rsidRPr="002D6C25">
        <w:t xml:space="preserve"> </w:t>
      </w:r>
      <w:r w:rsidR="00FF4C08" w:rsidRPr="002D6C25">
        <w:t>субтильные,</w:t>
      </w:r>
      <w:r w:rsidR="002D6C25" w:rsidRPr="002D6C25">
        <w:t xml:space="preserve"> </w:t>
      </w:r>
      <w:r w:rsidR="00FF4C08" w:rsidRPr="002D6C25">
        <w:t>похожие</w:t>
      </w:r>
      <w:r w:rsidR="002D6C25" w:rsidRPr="002D6C25">
        <w:t xml:space="preserve"> </w:t>
      </w:r>
      <w:r w:rsidR="00FF4C08" w:rsidRPr="002D6C25">
        <w:t>на</w:t>
      </w:r>
      <w:r w:rsidR="002D6C25" w:rsidRPr="002D6C25">
        <w:t xml:space="preserve"> </w:t>
      </w:r>
      <w:r w:rsidR="00FF4C08" w:rsidRPr="002D6C25">
        <w:t>мышек,</w:t>
      </w:r>
      <w:r w:rsidR="00612A59" w:rsidRPr="002D6C25">
        <w:t xml:space="preserve"> </w:t>
      </w:r>
      <w:r w:rsidR="00FF4C08" w:rsidRPr="002D6C25">
        <w:t>старые девы с кротким голоском и колючим взглядом. Другие,</w:t>
      </w:r>
      <w:r w:rsidR="00612A59" w:rsidRPr="002D6C25">
        <w:t xml:space="preserve"> </w:t>
      </w:r>
      <w:r w:rsidR="00FF4C08" w:rsidRPr="002D6C25">
        <w:t>напротив, считая такую точку зрения легкомысленной,</w:t>
      </w:r>
      <w:r w:rsidR="002D6C25" w:rsidRPr="002D6C25">
        <w:t xml:space="preserve"> </w:t>
      </w:r>
      <w:r w:rsidR="00FF4C08" w:rsidRPr="002D6C25">
        <w:t>наряжались</w:t>
      </w:r>
      <w:r w:rsidR="002D6C25" w:rsidRPr="002D6C25">
        <w:t xml:space="preserve"> </w:t>
      </w:r>
      <w:r w:rsidR="00FF4C08" w:rsidRPr="002D6C25">
        <w:t>в</w:t>
      </w:r>
      <w:r w:rsidR="002D6C25" w:rsidRPr="002D6C25">
        <w:t xml:space="preserve"> </w:t>
      </w:r>
      <w:r w:rsidR="00FF4C08" w:rsidRPr="002D6C25">
        <w:t>платья</w:t>
      </w:r>
      <w:r w:rsidR="00612A59" w:rsidRPr="002D6C25">
        <w:t xml:space="preserve"> </w:t>
      </w:r>
      <w:r w:rsidR="00FF4C08" w:rsidRPr="002D6C25">
        <w:t>фабричного производства и нацепляли на себя поистине варварские украшения. Мужчины, как правило, имели вполне корректный вид.</w:t>
      </w:r>
      <w:r w:rsidR="002D6C25" w:rsidRPr="002D6C25">
        <w:t xml:space="preserve"> </w:t>
      </w:r>
      <w:r w:rsidR="00FF4C08" w:rsidRPr="002D6C25">
        <w:t>Они</w:t>
      </w:r>
      <w:r w:rsidR="002D6C25" w:rsidRPr="002D6C25">
        <w:t xml:space="preserve"> </w:t>
      </w:r>
      <w:r w:rsidR="00FF4C08" w:rsidRPr="002D6C25">
        <w:t>хотели</w:t>
      </w:r>
      <w:r w:rsidR="002D6C25" w:rsidRPr="002D6C25">
        <w:t xml:space="preserve"> </w:t>
      </w:r>
      <w:r w:rsidR="00FF4C08" w:rsidRPr="002D6C25">
        <w:t>выглядеть светскими людьми и при случае вправду могли сойти за</w:t>
      </w:r>
      <w:r w:rsidR="002D6C25" w:rsidRPr="002D6C25">
        <w:t xml:space="preserve"> </w:t>
      </w:r>
      <w:r w:rsidR="00FF4C08" w:rsidRPr="002D6C25">
        <w:t>старших</w:t>
      </w:r>
      <w:r w:rsidR="002D6C25" w:rsidRPr="002D6C25">
        <w:t xml:space="preserve"> </w:t>
      </w:r>
      <w:r w:rsidR="00FF4C08" w:rsidRPr="002D6C25">
        <w:t xml:space="preserve">конторщиков солидной фирмы. Вид у них всегда был утомленный. </w:t>
      </w:r>
      <w:r w:rsidRPr="002D6C25">
        <w:t>Женщины были слишком манерны, чтобы</w:t>
      </w:r>
      <w:r w:rsidR="002D6C25" w:rsidRPr="002D6C25">
        <w:t xml:space="preserve"> </w:t>
      </w:r>
      <w:r w:rsidRPr="002D6C25">
        <w:t>быть</w:t>
      </w:r>
      <w:r w:rsidR="002D6C25" w:rsidRPr="002D6C25">
        <w:t xml:space="preserve"> </w:t>
      </w:r>
      <w:r w:rsidRPr="002D6C25">
        <w:t>хорошо одетыми, и слишком уверены в своем положении, чтобы</w:t>
      </w:r>
      <w:r w:rsidR="002D6C25" w:rsidRPr="002D6C25">
        <w:t xml:space="preserve"> </w:t>
      </w:r>
      <w:r w:rsidRPr="002D6C25">
        <w:t>быть</w:t>
      </w:r>
      <w:r w:rsidR="002D6C25" w:rsidRPr="002D6C25">
        <w:t xml:space="preserve"> </w:t>
      </w:r>
      <w:r w:rsidRPr="002D6C25">
        <w:t>занимательными»</w:t>
      </w:r>
      <w:r w:rsidR="00747676" w:rsidRPr="002D6C25">
        <w:t>[10</w:t>
      </w:r>
      <w:r w:rsidR="00245C85" w:rsidRPr="002D6C25">
        <w:t>;17]</w:t>
      </w:r>
    </w:p>
    <w:p w:rsidR="00594058" w:rsidRPr="002D6C25" w:rsidRDefault="00594058" w:rsidP="002D6C25">
      <w:pPr>
        <w:pStyle w:val="a7"/>
      </w:pPr>
      <w:r w:rsidRPr="002D6C25">
        <w:t>Описание Чарльза Стрикленда можно приравнять к описанию большинству мужчин за сорок.</w:t>
      </w:r>
      <w:r w:rsidR="002D6C25" w:rsidRPr="002D6C25">
        <w:t xml:space="preserve"> </w:t>
      </w:r>
      <w:r w:rsidRPr="002D6C25">
        <w:t>«Стрикленд был широкоплеч, грузен, руки и ноги у него были</w:t>
      </w:r>
      <w:r w:rsidR="002D6C25" w:rsidRPr="002D6C25">
        <w:t xml:space="preserve"> </w:t>
      </w:r>
      <w:r w:rsidRPr="002D6C25">
        <w:t>большие,</w:t>
      </w:r>
      <w:r w:rsidR="002D6C25" w:rsidRPr="002D6C25">
        <w:t xml:space="preserve"> </w:t>
      </w:r>
      <w:r w:rsidRPr="002D6C25">
        <w:t>и</w:t>
      </w:r>
      <w:r w:rsidR="002D6C25" w:rsidRPr="002D6C25">
        <w:t xml:space="preserve"> </w:t>
      </w:r>
      <w:r w:rsidRPr="002D6C25">
        <w:t>вечерний</w:t>
      </w:r>
      <w:r w:rsidR="002D6C25" w:rsidRPr="002D6C25">
        <w:t xml:space="preserve"> </w:t>
      </w:r>
      <w:r w:rsidRPr="002D6C25">
        <w:t>костюм сидел на нем мешковато. Чем-то он напоминал принарядившегося</w:t>
      </w:r>
      <w:r w:rsidR="002D6C25" w:rsidRPr="002D6C25">
        <w:t xml:space="preserve"> </w:t>
      </w:r>
      <w:r w:rsidRPr="002D6C25">
        <w:t>кучера.</w:t>
      </w:r>
      <w:r w:rsidR="002D6C25" w:rsidRPr="002D6C25">
        <w:t xml:space="preserve"> </w:t>
      </w:r>
      <w:r w:rsidRPr="002D6C25">
        <w:t>Этобыл мужчина лет сорока, отнюдь не красавец, но и не урод; черты лица</w:t>
      </w:r>
      <w:r w:rsidR="002D6C25" w:rsidRPr="002D6C25">
        <w:t xml:space="preserve"> </w:t>
      </w:r>
      <w:r w:rsidRPr="002D6C25">
        <w:t>его, довольно</w:t>
      </w:r>
      <w:r w:rsidR="002D6C25" w:rsidRPr="002D6C25">
        <w:t xml:space="preserve"> </w:t>
      </w:r>
      <w:r w:rsidRPr="002D6C25">
        <w:t>правильные,</w:t>
      </w:r>
      <w:r w:rsidR="002D6C25" w:rsidRPr="002D6C25">
        <w:t xml:space="preserve"> </w:t>
      </w:r>
      <w:r w:rsidRPr="002D6C25">
        <w:t>но</w:t>
      </w:r>
      <w:r w:rsidR="002D6C25" w:rsidRPr="002D6C25">
        <w:t xml:space="preserve"> </w:t>
      </w:r>
      <w:r w:rsidRPr="002D6C25">
        <w:t>странно</w:t>
      </w:r>
      <w:r w:rsidR="002D6C25" w:rsidRPr="002D6C25">
        <w:t xml:space="preserve"> </w:t>
      </w:r>
      <w:r w:rsidRPr="002D6C25">
        <w:t>крупные,</w:t>
      </w:r>
      <w:r w:rsidR="002D6C25" w:rsidRPr="002D6C25">
        <w:t xml:space="preserve"> </w:t>
      </w:r>
      <w:r w:rsidRPr="002D6C25">
        <w:t>производили</w:t>
      </w:r>
      <w:r w:rsidR="002D6C25" w:rsidRPr="002D6C25">
        <w:t xml:space="preserve"> </w:t>
      </w:r>
      <w:r w:rsidRPr="002D6C25">
        <w:t>невыгодное впечатление. Он был чисто выбрит, и его большое</w:t>
      </w:r>
      <w:r w:rsidR="002D6C25" w:rsidRPr="002D6C25">
        <w:t xml:space="preserve"> </w:t>
      </w:r>
      <w:r w:rsidRPr="002D6C25">
        <w:t>лицо</w:t>
      </w:r>
      <w:r w:rsidR="002D6C25" w:rsidRPr="002D6C25">
        <w:t xml:space="preserve"> </w:t>
      </w:r>
      <w:r w:rsidRPr="002D6C25">
        <w:t>казалось</w:t>
      </w:r>
      <w:r w:rsidR="002D6C25" w:rsidRPr="002D6C25">
        <w:t xml:space="preserve"> </w:t>
      </w:r>
      <w:r w:rsidRPr="002D6C25">
        <w:t>неприятно обнаженным. Волосы у него были рыжеватые, коротко остриженные, глаза не то серые, не то голубые. В общем, внешность самая заурядная. Он</w:t>
      </w:r>
      <w:r w:rsidR="002D6C25" w:rsidRPr="002D6C25">
        <w:t xml:space="preserve"> </w:t>
      </w:r>
      <w:r w:rsidRPr="002D6C25">
        <w:t>был явно лишен светского лоска, но это качество не обязательное;</w:t>
      </w:r>
      <w:r w:rsidR="002D6C25" w:rsidRPr="002D6C25">
        <w:t xml:space="preserve"> </w:t>
      </w:r>
      <w:r w:rsidRPr="002D6C25">
        <w:t>он</w:t>
      </w:r>
      <w:r w:rsidR="002D6C25" w:rsidRPr="002D6C25">
        <w:t xml:space="preserve"> </w:t>
      </w:r>
      <w:r w:rsidRPr="002D6C25">
        <w:t>даже</w:t>
      </w:r>
      <w:r w:rsidR="002D6C25" w:rsidRPr="002D6C25">
        <w:t xml:space="preserve"> </w:t>
      </w:r>
      <w:r w:rsidRPr="002D6C25">
        <w:t>не выделялся какими-нибудь чудачествами. Это был просто добродушный, скучный, честный,</w:t>
      </w:r>
      <w:r w:rsidR="002D6C25" w:rsidRPr="002D6C25">
        <w:t xml:space="preserve"> </w:t>
      </w:r>
      <w:r w:rsidRPr="002D6C25">
        <w:t>заурядный</w:t>
      </w:r>
      <w:r w:rsidR="002D6C25" w:rsidRPr="002D6C25">
        <w:t xml:space="preserve"> </w:t>
      </w:r>
      <w:r w:rsidRPr="002D6C25">
        <w:t>малый.</w:t>
      </w:r>
      <w:r w:rsidR="002D6C25" w:rsidRPr="002D6C25">
        <w:t xml:space="preserve"> </w:t>
      </w:r>
      <w:r w:rsidRPr="002D6C25">
        <w:t>Некоторые</w:t>
      </w:r>
      <w:r w:rsidR="002D6C25" w:rsidRPr="002D6C25">
        <w:t xml:space="preserve"> </w:t>
      </w:r>
      <w:r w:rsidRPr="002D6C25">
        <w:t>его</w:t>
      </w:r>
      <w:r w:rsidR="002D6C25" w:rsidRPr="002D6C25">
        <w:t xml:space="preserve"> </w:t>
      </w:r>
      <w:r w:rsidRPr="002D6C25">
        <w:t>качества,</w:t>
      </w:r>
      <w:r w:rsidR="002D6C25" w:rsidRPr="002D6C25">
        <w:t xml:space="preserve"> </w:t>
      </w:r>
      <w:r w:rsidRPr="002D6C25">
        <w:t>может</w:t>
      </w:r>
      <w:r w:rsidR="002D6C25" w:rsidRPr="002D6C25">
        <w:t xml:space="preserve"> </w:t>
      </w:r>
      <w:r w:rsidRPr="002D6C25">
        <w:t>быть,</w:t>
      </w:r>
      <w:r w:rsidR="002D6C25" w:rsidRPr="002D6C25">
        <w:t xml:space="preserve"> </w:t>
      </w:r>
      <w:r w:rsidRPr="002D6C25">
        <w:t>и заслуживали похвалы, но стремиться к общению с ним было невозможно. Он был равен нулю».</w:t>
      </w:r>
      <w:r w:rsidR="00245C85" w:rsidRPr="002D6C25">
        <w:t xml:space="preserve"> [</w:t>
      </w:r>
      <w:r w:rsidR="00747676" w:rsidRPr="002D6C25">
        <w:t>10</w:t>
      </w:r>
      <w:r w:rsidR="00245C85" w:rsidRPr="002D6C25">
        <w:t>;18]</w:t>
      </w:r>
    </w:p>
    <w:p w:rsidR="00D507D4" w:rsidRPr="002D6C25" w:rsidRDefault="00D507D4" w:rsidP="002D6C25">
      <w:pPr>
        <w:pStyle w:val="a7"/>
      </w:pPr>
      <w:r w:rsidRPr="002D6C25">
        <w:t>Концепт «Лондон» является сложным ментальным образованием, в котором проявляются взаимопереходы и взаимообусловленность признаков различных концептов, представленных в языке семемами, входящими в состав различных таксем, т. е. имя концепта не является единственным «ключом», активирующим в сознании называемую им мыслительную сущность. Так, помимо лексемы-имени концепта, концепт «Лондон» вербализуется в лексических репрезентациях семем, входящих в таксемы //urban area// и //capital city// («town», «borough», «city», «cosmopolis», «metropolis», «agglomeration», «megalopolis», «capital»), что обусловливается тем, что концепт подчинен когнитивным процессам категоризации и упорядочения в таксономию, которые оказывают влияние на его лексическое выражение. На когнитивно-концептуальном уровне перечисленные вербализации обусловлены включением концепта «Лондон» во фреймовые схемы высокого уровня обобщения «urban area» и «capital city».</w:t>
      </w:r>
    </w:p>
    <w:p w:rsidR="002D6C25" w:rsidRPr="002D6C25" w:rsidRDefault="00D507D4" w:rsidP="002D6C25">
      <w:pPr>
        <w:pStyle w:val="a7"/>
        <w:rPr>
          <w:lang w:val="en-US"/>
        </w:rPr>
      </w:pPr>
      <w:r w:rsidRPr="002D6C25">
        <w:t xml:space="preserve">В ходе анализа был выделен ряд когнитивных метафор, участвующих в формировании концепта «Лондон». К ним относятся метафоры, характеризующие Лондон как великий город: Лондон-как-Вавилон,-Иерусалим, -Помпеи, -античный Рим [«this mercantile Babylon»; (Manby Smith, 1857); «Go where we may – rest where we will. / Eternal London haunts us still» (Moore, 1819)]; как уродливо, болезненно разросшийся город: Лондон-как-нарост/опухоль [«But what is to be the fate of the great wen of all? </w:t>
      </w:r>
      <w:r w:rsidRPr="002D6C25">
        <w:rPr>
          <w:lang w:val="en-US"/>
        </w:rPr>
        <w:t>The monster, called ‘the metropolis of the empire’?» (William Cobbett, Rural Rides, 1821)]; -</w:t>
      </w:r>
      <w:r w:rsidRPr="002D6C25">
        <w:t>тюрьма</w:t>
      </w:r>
      <w:r w:rsidRPr="002D6C25">
        <w:rPr>
          <w:lang w:val="en-US"/>
        </w:rPr>
        <w:t xml:space="preserve"> [«What’s this we are doing / In this grim net of London, this prison built stark» (Morris, 1887)], -</w:t>
      </w:r>
      <w:r w:rsidRPr="002D6C25">
        <w:t>могила</w:t>
      </w:r>
      <w:r w:rsidRPr="002D6C25">
        <w:rPr>
          <w:lang w:val="en-US"/>
        </w:rPr>
        <w:t xml:space="preserve"> [«a dense fog &lt;…&gt; rendered the vast City one huge sepulchre» (Ewing Ritchie, 1880)], -</w:t>
      </w:r>
      <w:r w:rsidRPr="002D6C25">
        <w:t>ад</w:t>
      </w:r>
      <w:r w:rsidRPr="002D6C25">
        <w:rPr>
          <w:lang w:val="en-US"/>
        </w:rPr>
        <w:t xml:space="preserve"> [«Hell is a city much like London / A populous and a smoky city (Shelley, Peter Bell…, 1819)]; </w:t>
      </w:r>
      <w:r w:rsidRPr="002D6C25">
        <w:t>как</w:t>
      </w:r>
      <w:r w:rsidRPr="002D6C25">
        <w:rPr>
          <w:lang w:val="en-US"/>
        </w:rPr>
        <w:t xml:space="preserve"> </w:t>
      </w:r>
      <w:r w:rsidRPr="002D6C25">
        <w:t>благоприятное</w:t>
      </w:r>
      <w:r w:rsidRPr="002D6C25">
        <w:rPr>
          <w:lang w:val="en-US"/>
        </w:rPr>
        <w:t xml:space="preserve"> </w:t>
      </w:r>
      <w:r w:rsidRPr="002D6C25">
        <w:t>для</w:t>
      </w:r>
      <w:r w:rsidRPr="002D6C25">
        <w:rPr>
          <w:lang w:val="en-US"/>
        </w:rPr>
        <w:t xml:space="preserve"> </w:t>
      </w:r>
      <w:r w:rsidRPr="002D6C25">
        <w:t>жизни</w:t>
      </w:r>
      <w:r w:rsidRPr="002D6C25">
        <w:rPr>
          <w:lang w:val="en-US"/>
        </w:rPr>
        <w:t xml:space="preserve"> </w:t>
      </w:r>
      <w:r w:rsidRPr="002D6C25">
        <w:t>пространство</w:t>
      </w:r>
      <w:r w:rsidRPr="002D6C25">
        <w:rPr>
          <w:lang w:val="en-US"/>
        </w:rPr>
        <w:t xml:space="preserve">: </w:t>
      </w:r>
      <w:r w:rsidRPr="002D6C25">
        <w:t>Лондон</w:t>
      </w:r>
      <w:r w:rsidRPr="002D6C25">
        <w:rPr>
          <w:lang w:val="en-US"/>
        </w:rPr>
        <w:t>-</w:t>
      </w:r>
      <w:r w:rsidRPr="002D6C25">
        <w:t>как</w:t>
      </w:r>
      <w:r w:rsidRPr="002D6C25">
        <w:rPr>
          <w:lang w:val="en-US"/>
        </w:rPr>
        <w:t>-</w:t>
      </w:r>
      <w:r w:rsidRPr="002D6C25">
        <w:t>рай</w:t>
      </w:r>
      <w:r w:rsidRPr="002D6C25">
        <w:rPr>
          <w:lang w:val="en-US"/>
        </w:rPr>
        <w:t>/</w:t>
      </w:r>
      <w:r w:rsidRPr="002D6C25">
        <w:t>Аркадия</w:t>
      </w:r>
      <w:r w:rsidRPr="002D6C25">
        <w:rPr>
          <w:lang w:val="en-US"/>
        </w:rPr>
        <w:t xml:space="preserve"> [«Swete paradise precelling in pleasure» (Dunbar, 1501)]; </w:t>
      </w:r>
      <w:r w:rsidRPr="002D6C25">
        <w:t>Лондон</w:t>
      </w:r>
      <w:r w:rsidRPr="002D6C25">
        <w:rPr>
          <w:lang w:val="en-US"/>
        </w:rPr>
        <w:t>-</w:t>
      </w:r>
      <w:r w:rsidRPr="002D6C25">
        <w:t>как</w:t>
      </w:r>
      <w:r w:rsidRPr="002D6C25">
        <w:rPr>
          <w:lang w:val="en-US"/>
        </w:rPr>
        <w:t>-</w:t>
      </w:r>
      <w:r w:rsidRPr="002D6C25">
        <w:t>театр</w:t>
      </w:r>
      <w:r w:rsidRPr="002D6C25">
        <w:rPr>
          <w:lang w:val="en-US"/>
        </w:rPr>
        <w:t xml:space="preserve"> [«… great stage where senators, tongue-favoured men perform, admired and envied» (Wordsworth, 1805)].</w:t>
      </w:r>
    </w:p>
    <w:p w:rsidR="00D507D4" w:rsidRPr="002D6C25" w:rsidRDefault="00D507D4" w:rsidP="002D6C25">
      <w:pPr>
        <w:pStyle w:val="a7"/>
      </w:pPr>
      <w:r w:rsidRPr="002D6C25">
        <w:t>Роман создаёт ощущение грязи, которое усиливает описание Лондона: «Холодные, серые, ночные лондонские улицы, в</w:t>
      </w:r>
      <w:r w:rsidR="002D6C25" w:rsidRPr="002D6C25">
        <w:t xml:space="preserve"> </w:t>
      </w:r>
      <w:r w:rsidRPr="002D6C25">
        <w:t>которых</w:t>
      </w:r>
      <w:r w:rsidR="002D6C25" w:rsidRPr="002D6C25">
        <w:t xml:space="preserve"> </w:t>
      </w:r>
      <w:r w:rsidRPr="002D6C25">
        <w:t>не</w:t>
      </w:r>
      <w:r w:rsidR="002D6C25" w:rsidRPr="002D6C25">
        <w:t xml:space="preserve"> </w:t>
      </w:r>
      <w:r w:rsidRPr="002D6C25">
        <w:t>найти</w:t>
      </w:r>
      <w:r w:rsidR="002D6C25" w:rsidRPr="002D6C25">
        <w:t xml:space="preserve"> </w:t>
      </w:r>
      <w:r w:rsidRPr="002D6C25">
        <w:t>пристанища; грязные и вонючие логовища - обитель всех пороков; притоны голода и болезни; жалкие лохмотья, которые вот-вот рассыплются»</w:t>
      </w:r>
      <w:r w:rsidR="00747676" w:rsidRPr="002D6C25">
        <w:t>[5</w:t>
      </w:r>
      <w:r w:rsidR="00245C85" w:rsidRPr="002D6C25">
        <w:t>;5].</w:t>
      </w:r>
      <w:r w:rsidRPr="002D6C25">
        <w:t xml:space="preserve"> Это вечно грязный, мерзкий и сырой город, со своими трущобами, вечно плохой погодой и, разумеется, жителями. Их внешность и отношение друг к другу прекрасно подходят под описание Лондона. В этом романе мы видим бесстрастное, почти протокольное описание страшных трущоб Лондона. Вспомним, какое разочарование пережил Оливер Твист, впервые очутившийся на его улицах: «Более гнусного и жалкого места он еще не видывал. Много было маленьких лавчонок, но, казалось, единственным товаром являлись дети, которые даже в такой поздний час копошились в дверях или визжали внутри. (…) За крытыми проходами и дворами, примыкавшими к главной улице, виднелись домишки, сбившиеся в кучу, и здесь пьяные мужчина и женщина буквально барахтались в грязи» И эта грязь, беднота, теснота будут постоянно возникать на страницах романа: «Спустились сумерки; в этих краях жил темный люд; не было поблизости никого, кто бы мог помочь. Минуту спустя его [Оливера] увлекли в лабиринт темных узких дворов»</w:t>
      </w:r>
      <w:r w:rsidR="00747676" w:rsidRPr="002D6C25">
        <w:t>[5</w:t>
      </w:r>
      <w:r w:rsidR="00245C85" w:rsidRPr="002D6C25">
        <w:t>; 245]</w:t>
      </w:r>
    </w:p>
    <w:p w:rsidR="002D6C25" w:rsidRPr="002D6C25" w:rsidRDefault="00D507D4" w:rsidP="002D6C25">
      <w:pPr>
        <w:pStyle w:val="a7"/>
      </w:pPr>
      <w:r w:rsidRPr="002D6C25">
        <w:t>Туман и холод сопутствуют преступному миру, словно покрывая его грязные дела. Создается впечатление, что хорошая, теплая ясная погода, которая застает Оливера и его друзей в деревне, вовсе не бывает в Лондоне!</w:t>
      </w:r>
    </w:p>
    <w:p w:rsidR="002D6C25" w:rsidRPr="002D6C25" w:rsidRDefault="007E03C0" w:rsidP="002D6C25">
      <w:pPr>
        <w:pStyle w:val="a7"/>
      </w:pPr>
      <w:r w:rsidRPr="002D6C25">
        <w:t>Описание базарного дня, стереотип любого базара. «Был базарный день. Ноги чуть ли не по самую щиколотку увязали в</w:t>
      </w:r>
      <w:r w:rsidR="002D6C25" w:rsidRPr="002D6C25">
        <w:t xml:space="preserve"> </w:t>
      </w:r>
      <w:r w:rsidRPr="002D6C25">
        <w:t>грязи; над дымящимися крупами быков и коров поднимался густой пар и,</w:t>
      </w:r>
      <w:r w:rsidR="002D6C25" w:rsidRPr="002D6C25">
        <w:t xml:space="preserve"> </w:t>
      </w:r>
      <w:r w:rsidRPr="002D6C25">
        <w:t>смешиваясь</w:t>
      </w:r>
      <w:r w:rsidR="002D6C25" w:rsidRPr="002D6C25">
        <w:t xml:space="preserve"> </w:t>
      </w:r>
      <w:r w:rsidRPr="002D6C25">
        <w:t>с туманом, казалось отдыхавшим на дымовых трубах, тяжелым облаком нависал</w:t>
      </w:r>
      <w:r w:rsidR="002D6C25" w:rsidRPr="002D6C25">
        <w:t xml:space="preserve"> </w:t>
      </w:r>
      <w:r w:rsidRPr="002D6C25">
        <w:t>над головой. Все загоны для скота в центре большой площади,</w:t>
      </w:r>
      <w:r w:rsidR="002D6C25" w:rsidRPr="002D6C25">
        <w:t xml:space="preserve"> </w:t>
      </w:r>
      <w:r w:rsidRPr="002D6C25">
        <w:t>а</w:t>
      </w:r>
      <w:r w:rsidR="002D6C25" w:rsidRPr="002D6C25">
        <w:t xml:space="preserve"> </w:t>
      </w:r>
      <w:r w:rsidRPr="002D6C25">
        <w:t>также</w:t>
      </w:r>
      <w:r w:rsidR="002D6C25" w:rsidRPr="002D6C25">
        <w:t xml:space="preserve"> </w:t>
      </w:r>
      <w:r w:rsidRPr="002D6C25">
        <w:t>временные загоны, которые уместились на свободном</w:t>
      </w:r>
      <w:r w:rsidR="002D6C25" w:rsidRPr="002D6C25">
        <w:t xml:space="preserve"> </w:t>
      </w:r>
      <w:r w:rsidRPr="002D6C25">
        <w:t>пространстве,</w:t>
      </w:r>
      <w:r w:rsidR="002D6C25" w:rsidRPr="002D6C25">
        <w:t xml:space="preserve"> </w:t>
      </w:r>
      <w:r w:rsidRPr="002D6C25">
        <w:t>были</w:t>
      </w:r>
      <w:r w:rsidR="002D6C25" w:rsidRPr="002D6C25">
        <w:t xml:space="preserve"> </w:t>
      </w:r>
      <w:r w:rsidRPr="002D6C25">
        <w:t>битком</w:t>
      </w:r>
      <w:r w:rsidR="002D6C25" w:rsidRPr="002D6C25">
        <w:t xml:space="preserve"> </w:t>
      </w:r>
      <w:r w:rsidRPr="002D6C25">
        <w:t>набиты овцами; вдоль желобов стояли привязанные к столбам в три-четыре длинных ряда быки и другой</w:t>
      </w:r>
      <w:r w:rsidR="002D6C25" w:rsidRPr="002D6C25">
        <w:t xml:space="preserve"> </w:t>
      </w:r>
      <w:r w:rsidRPr="002D6C25">
        <w:t>рогатый</w:t>
      </w:r>
      <w:r w:rsidR="002D6C25" w:rsidRPr="002D6C25">
        <w:t xml:space="preserve"> </w:t>
      </w:r>
      <w:r w:rsidRPr="002D6C25">
        <w:t>скот.</w:t>
      </w:r>
      <w:r w:rsidR="002D6C25" w:rsidRPr="002D6C25">
        <w:t xml:space="preserve"> </w:t>
      </w:r>
      <w:r w:rsidRPr="002D6C25">
        <w:t>Крестьяне,</w:t>
      </w:r>
      <w:r w:rsidR="002D6C25" w:rsidRPr="002D6C25">
        <w:t xml:space="preserve"> </w:t>
      </w:r>
      <w:r w:rsidRPr="002D6C25">
        <w:t>мясники,</w:t>
      </w:r>
      <w:r w:rsidR="002D6C25" w:rsidRPr="002D6C25">
        <w:t xml:space="preserve"> </w:t>
      </w:r>
      <w:r w:rsidRPr="002D6C25">
        <w:t>погонщики,</w:t>
      </w:r>
      <w:r w:rsidR="002D6C25" w:rsidRPr="002D6C25">
        <w:t xml:space="preserve"> </w:t>
      </w:r>
      <w:r w:rsidRPr="002D6C25">
        <w:t>разносчики, мальчишки, воры, зеваки и всякого рода</w:t>
      </w:r>
      <w:r w:rsidR="002D6C25" w:rsidRPr="002D6C25">
        <w:t xml:space="preserve"> </w:t>
      </w:r>
      <w:r w:rsidRPr="002D6C25">
        <w:t>бродяги</w:t>
      </w:r>
      <w:r w:rsidR="002D6C25" w:rsidRPr="002D6C25">
        <w:t xml:space="preserve"> </w:t>
      </w:r>
      <w:r w:rsidRPr="002D6C25">
        <w:t>смешались</w:t>
      </w:r>
      <w:r w:rsidR="002D6C25" w:rsidRPr="002D6C25">
        <w:t xml:space="preserve"> </w:t>
      </w:r>
      <w:r w:rsidRPr="002D6C25">
        <w:t>в</w:t>
      </w:r>
      <w:r w:rsidR="002D6C25" w:rsidRPr="002D6C25">
        <w:t xml:space="preserve"> </w:t>
      </w:r>
      <w:r w:rsidRPr="002D6C25">
        <w:t>толпу;</w:t>
      </w:r>
      <w:r w:rsidR="002D6C25" w:rsidRPr="002D6C25">
        <w:t xml:space="preserve"> </w:t>
      </w:r>
      <w:r w:rsidRPr="002D6C25">
        <w:t>свист погонщиков, лай собак, мычанье быков, блеянье овец, хрюканье и визг</w:t>
      </w:r>
      <w:r w:rsidR="002D6C25" w:rsidRPr="002D6C25">
        <w:t xml:space="preserve"> </w:t>
      </w:r>
      <w:r w:rsidRPr="002D6C25">
        <w:t>свиней, крики разносчиков, вопли, проклятья и</w:t>
      </w:r>
      <w:r w:rsidR="002D6C25" w:rsidRPr="002D6C25">
        <w:t xml:space="preserve"> </w:t>
      </w:r>
      <w:r w:rsidRPr="002D6C25">
        <w:t>ругательства</w:t>
      </w:r>
      <w:r w:rsidR="002D6C25" w:rsidRPr="002D6C25">
        <w:t xml:space="preserve"> </w:t>
      </w:r>
      <w:r w:rsidRPr="002D6C25">
        <w:t>со</w:t>
      </w:r>
      <w:r w:rsidR="002D6C25" w:rsidRPr="002D6C25">
        <w:t xml:space="preserve"> </w:t>
      </w:r>
      <w:r w:rsidRPr="002D6C25">
        <w:t>всех</w:t>
      </w:r>
      <w:r w:rsidR="002D6C25" w:rsidRPr="002D6C25">
        <w:t xml:space="preserve"> </w:t>
      </w:r>
      <w:r w:rsidRPr="002D6C25">
        <w:t>сторон;</w:t>
      </w:r>
      <w:r w:rsidR="002D6C25" w:rsidRPr="002D6C25">
        <w:t xml:space="preserve"> </w:t>
      </w:r>
      <w:r w:rsidRPr="002D6C25">
        <w:t>звон колокольчиков, гул голосов,</w:t>
      </w:r>
      <w:r w:rsidR="002D6C25" w:rsidRPr="002D6C25">
        <w:t xml:space="preserve"> </w:t>
      </w:r>
      <w:r w:rsidRPr="002D6C25">
        <w:t>вырывающийся</w:t>
      </w:r>
      <w:r w:rsidR="002D6C25" w:rsidRPr="002D6C25">
        <w:t xml:space="preserve"> </w:t>
      </w:r>
      <w:r w:rsidRPr="002D6C25">
        <w:t>из</w:t>
      </w:r>
      <w:r w:rsidR="002D6C25" w:rsidRPr="002D6C25">
        <w:t xml:space="preserve"> </w:t>
      </w:r>
      <w:r w:rsidRPr="002D6C25">
        <w:t>каждого</w:t>
      </w:r>
      <w:r w:rsidR="002D6C25" w:rsidRPr="002D6C25">
        <w:t xml:space="preserve"> </w:t>
      </w:r>
      <w:r w:rsidRPr="002D6C25">
        <w:t>трактира,</w:t>
      </w:r>
      <w:r w:rsidR="002D6C25" w:rsidRPr="002D6C25">
        <w:t xml:space="preserve"> </w:t>
      </w:r>
      <w:r w:rsidRPr="002D6C25">
        <w:t>толкотня, давка,</w:t>
      </w:r>
      <w:r w:rsidR="002D6C25" w:rsidRPr="002D6C25">
        <w:t xml:space="preserve"> </w:t>
      </w:r>
      <w:r w:rsidRPr="002D6C25">
        <w:t>драки,</w:t>
      </w:r>
      <w:r w:rsidR="002D6C25" w:rsidRPr="002D6C25">
        <w:t xml:space="preserve"> </w:t>
      </w:r>
      <w:r w:rsidRPr="002D6C25">
        <w:t>гиканье</w:t>
      </w:r>
      <w:r w:rsidR="002D6C25" w:rsidRPr="002D6C25">
        <w:t xml:space="preserve"> </w:t>
      </w:r>
      <w:r w:rsidRPr="002D6C25">
        <w:t>и</w:t>
      </w:r>
      <w:r w:rsidR="002D6C25" w:rsidRPr="002D6C25">
        <w:t xml:space="preserve"> </w:t>
      </w:r>
      <w:r w:rsidRPr="002D6C25">
        <w:t>вопли,</w:t>
      </w:r>
      <w:r w:rsidR="002D6C25" w:rsidRPr="002D6C25">
        <w:t xml:space="preserve"> </w:t>
      </w:r>
      <w:r w:rsidRPr="002D6C25">
        <w:t>визг,</w:t>
      </w:r>
      <w:r w:rsidR="002D6C25" w:rsidRPr="002D6C25">
        <w:t xml:space="preserve"> </w:t>
      </w:r>
      <w:r w:rsidRPr="002D6C25">
        <w:t>отвратительный</w:t>
      </w:r>
      <w:r w:rsidR="002D6C25" w:rsidRPr="002D6C25">
        <w:t xml:space="preserve"> </w:t>
      </w:r>
      <w:r w:rsidRPr="002D6C25">
        <w:t>вой,</w:t>
      </w:r>
      <w:r w:rsidR="002D6C25" w:rsidRPr="002D6C25">
        <w:t xml:space="preserve"> </w:t>
      </w:r>
      <w:r w:rsidRPr="002D6C25">
        <w:t>то</w:t>
      </w:r>
      <w:r w:rsidR="002D6C25" w:rsidRPr="002D6C25">
        <w:t xml:space="preserve"> </w:t>
      </w:r>
      <w:r w:rsidRPr="002D6C25">
        <w:t>и</w:t>
      </w:r>
      <w:r w:rsidR="002D6C25" w:rsidRPr="002D6C25">
        <w:t xml:space="preserve"> </w:t>
      </w:r>
      <w:r w:rsidRPr="002D6C25">
        <w:t>дело доносящийся со всех концов рынка, и</w:t>
      </w:r>
      <w:r w:rsidR="002D6C25" w:rsidRPr="002D6C25">
        <w:t xml:space="preserve"> </w:t>
      </w:r>
      <w:r w:rsidRPr="002D6C25">
        <w:t>немытые,</w:t>
      </w:r>
      <w:r w:rsidR="002D6C25" w:rsidRPr="002D6C25">
        <w:t xml:space="preserve"> </w:t>
      </w:r>
      <w:r w:rsidRPr="002D6C25">
        <w:t>небритые,</w:t>
      </w:r>
      <w:r w:rsidR="002D6C25" w:rsidRPr="002D6C25">
        <w:t xml:space="preserve"> </w:t>
      </w:r>
      <w:r w:rsidRPr="002D6C25">
        <w:t>жалкие</w:t>
      </w:r>
      <w:r w:rsidR="002D6C25" w:rsidRPr="002D6C25">
        <w:t xml:space="preserve"> </w:t>
      </w:r>
      <w:r w:rsidRPr="002D6C25">
        <w:t>и</w:t>
      </w:r>
      <w:r w:rsidR="002D6C25" w:rsidRPr="002D6C25">
        <w:t xml:space="preserve"> </w:t>
      </w:r>
      <w:r w:rsidRPr="002D6C25">
        <w:t>грязные люди, мечущиеся туда и сюда, - все это производило ошеломляющее,</w:t>
      </w:r>
      <w:r w:rsidR="002D6C25" w:rsidRPr="002D6C25">
        <w:t xml:space="preserve"> </w:t>
      </w:r>
      <w:r w:rsidRPr="002D6C25">
        <w:t>одуряющее впечатление</w:t>
      </w:r>
      <w:r w:rsidR="00E60D17" w:rsidRPr="002D6C25">
        <w:t>»</w:t>
      </w:r>
      <w:r w:rsidR="00245C85" w:rsidRPr="002D6C25">
        <w:t xml:space="preserve">[4; </w:t>
      </w:r>
      <w:r w:rsidRPr="002D6C25">
        <w:t>164</w:t>
      </w:r>
      <w:r w:rsidR="00245C85" w:rsidRPr="002D6C25">
        <w:t>]</w:t>
      </w:r>
      <w:r w:rsidRPr="002D6C25">
        <w:t xml:space="preserve">. Те же очереди, давку, гул можно и наблюдать в наши дни. </w:t>
      </w:r>
      <w:r w:rsidR="00F45305" w:rsidRPr="002D6C25">
        <w:t>В произведении Диккенса показан резкий контраст чистоты и грязи, возвышенных речей и грязных ругательств, обжорства и голода, рабской покорностью одних и самовлюбленностью других, наконец, высокой любви Гарри и Розы и непонятного чувства Нэнси к бандиту Сэйку. Диккенс показывает голод и ужасающие издевательства, которые терпят дети в общественном доме призрения. Фигуры приходского мистера Бамбла и других заправил работного дома открывают галерею гротескных сатирических образов, созданных Диккенсом: «Браунлоу как истый англичанин</w:t>
      </w:r>
      <w:r w:rsidR="00612A59" w:rsidRPr="002D6C25">
        <w:t xml:space="preserve"> </w:t>
      </w:r>
      <w:r w:rsidR="00F45305" w:rsidRPr="002D6C25">
        <w:t>прежде всего и с наибольшей гордостью хвастается гражданскими вольностями</w:t>
      </w:r>
      <w:r w:rsidR="002D6C25" w:rsidRPr="002D6C25">
        <w:t xml:space="preserve"> </w:t>
      </w:r>
      <w:r w:rsidR="00F45305" w:rsidRPr="002D6C25">
        <w:t>и свободой личности».</w:t>
      </w:r>
      <w:r w:rsidR="002D6C25" w:rsidRPr="002D6C25">
        <w:t xml:space="preserve"> </w:t>
      </w:r>
      <w:r w:rsidR="00F45305" w:rsidRPr="002D6C25">
        <w:t>«Мистер Сауербери был высоким,</w:t>
      </w:r>
      <w:r w:rsidR="002D6C25" w:rsidRPr="002D6C25">
        <w:t xml:space="preserve"> </w:t>
      </w:r>
      <w:r w:rsidR="00F45305" w:rsidRPr="002D6C25">
        <w:t>сухощавым,</w:t>
      </w:r>
      <w:r w:rsidR="002D6C25" w:rsidRPr="002D6C25">
        <w:t xml:space="preserve"> </w:t>
      </w:r>
      <w:r w:rsidR="00F45305" w:rsidRPr="002D6C25">
        <w:t>ширококостным</w:t>
      </w:r>
      <w:r w:rsidR="002D6C25" w:rsidRPr="002D6C25">
        <w:t xml:space="preserve"> </w:t>
      </w:r>
      <w:r w:rsidR="00F45305" w:rsidRPr="002D6C25">
        <w:t>человеком,</w:t>
      </w:r>
      <w:r w:rsidR="002D6C25" w:rsidRPr="002D6C25">
        <w:t xml:space="preserve"> </w:t>
      </w:r>
      <w:r w:rsidR="00F45305" w:rsidRPr="002D6C25">
        <w:t>в поношенном черном костюме, в заштопанных бумажных чулках тоже черного</w:t>
      </w:r>
      <w:r w:rsidR="002D6C25" w:rsidRPr="002D6C25">
        <w:t xml:space="preserve"> </w:t>
      </w:r>
      <w:r w:rsidR="00F45305" w:rsidRPr="002D6C25">
        <w:t>цвета и таких же башмаках, физиономия его не была</w:t>
      </w:r>
      <w:r w:rsidR="002D6C25" w:rsidRPr="002D6C25">
        <w:t xml:space="preserve"> </w:t>
      </w:r>
      <w:r w:rsidR="00F45305" w:rsidRPr="002D6C25">
        <w:t>от</w:t>
      </w:r>
      <w:r w:rsidR="002D6C25" w:rsidRPr="002D6C25">
        <w:t xml:space="preserve"> </w:t>
      </w:r>
      <w:r w:rsidR="00F45305" w:rsidRPr="002D6C25">
        <w:t>природы</w:t>
      </w:r>
      <w:r w:rsidR="002D6C25" w:rsidRPr="002D6C25">
        <w:t xml:space="preserve"> </w:t>
      </w:r>
      <w:r w:rsidR="00F45305" w:rsidRPr="002D6C25">
        <w:t>предназначена</w:t>
      </w:r>
      <w:r w:rsidR="002D6C25" w:rsidRPr="002D6C25">
        <w:t xml:space="preserve"> </w:t>
      </w:r>
      <w:r w:rsidR="00F45305" w:rsidRPr="002D6C25">
        <w:t>для улыбки, но, в общем, ему не была чужда профессиональная веселость». Здесь - новая галерея типов: демонический содержатель воровского притона Феджин, грабитель Сайкс, по-своему трагическая фигура, проститутка Нэнси, в которой доброе начало все время спорит со злом и наконец одерживает победу. То варварские методы воспитания детей, то лицемерие и пошлость средних мещанских классов английского общества, то продажность парламентских деятелей - все это поочередно вызывает гневный протест или насмешку писателя.</w:t>
      </w:r>
    </w:p>
    <w:p w:rsidR="007E03C0" w:rsidRPr="002D6C25" w:rsidRDefault="007E03C0" w:rsidP="002D6C25">
      <w:pPr>
        <w:pStyle w:val="a7"/>
      </w:pPr>
    </w:p>
    <w:p w:rsidR="002D6C25" w:rsidRDefault="00801423" w:rsidP="002D6C25">
      <w:pPr>
        <w:pStyle w:val="a7"/>
      </w:pPr>
      <w:r>
        <w:br w:type="page"/>
      </w:r>
      <w:r w:rsidR="002D4E5E" w:rsidRPr="002D6C25">
        <w:t>Заключение</w:t>
      </w:r>
    </w:p>
    <w:p w:rsidR="00801423" w:rsidRPr="002D6C25" w:rsidRDefault="00801423" w:rsidP="002D6C25">
      <w:pPr>
        <w:pStyle w:val="a7"/>
      </w:pPr>
    </w:p>
    <w:p w:rsidR="002D6C25" w:rsidRPr="002D6C25" w:rsidRDefault="001B6A59" w:rsidP="002D6C25">
      <w:pPr>
        <w:pStyle w:val="a7"/>
      </w:pPr>
      <w:r w:rsidRPr="002D6C25">
        <w:t>Исходя из вышеизложенного можно сказать, что язык выступает в качестве зеркала национальной культуры, ее хранителя. Языковые единицы, прежде всего слова, фиксируют содержание, которое в той или иной мере восходит к условиям жизни народа – носителя языка. В анализируемом нами английском языках, как и в любых других, важна и интересна так называемая национально-культурная семантика языка, т.е. те языковые значения, которые отражают, фиксируют и передают от поколения к поколению особенности природы, характер экономики и общественного устройства страны, ее фольклора, художественной литературы, искусства, науки, а также особенности быта, обычаев и истории народа.</w:t>
      </w:r>
    </w:p>
    <w:p w:rsidR="002D6C25" w:rsidRPr="002D6C25" w:rsidRDefault="001B6A59" w:rsidP="002D6C25">
      <w:pPr>
        <w:pStyle w:val="a7"/>
      </w:pPr>
      <w:r w:rsidRPr="002D6C25">
        <w:t>Можно утверждать, что национально-культурная семантика языка – это продукт истории, включающий в себя также прошлое культуры. И чем богаче история народа, тем ярче и содержательнее строевые единицы языка. Согласно традициям, англичанин флегматичен, прозаичен, трудновозбудим, поскольку таким он себя видит; таким ему и свойственно становиться. Неприязнь к истерике и «шумихе», преклонение перед упрямством являются чуть ли не универсальными в Англии. Миллионы англичан охотно воспринимают своим национальным символом бульдога – животное, по мнению не англичан, отличающееся упрямством, уродством и непробиваемой глупостью.</w:t>
      </w:r>
    </w:p>
    <w:p w:rsidR="002D6C25" w:rsidRPr="002D6C25" w:rsidRDefault="001B6A59" w:rsidP="002D6C25">
      <w:pPr>
        <w:pStyle w:val="a7"/>
      </w:pPr>
      <w:r w:rsidRPr="002D6C25">
        <w:t>Именно противоречия английского характера позволили говорить об «английском лицемерии». Общее представление европейцев об Англии может быть выражено в словах д’Артаньяна: «Ну, хорошо же! – воскликнул, наконец, д”Артаньян, выходя из себя. – Пусть будет по-вашему! Раз уж вы непременно этого хотите, ляжем костьми в этой гнусной стране, где вечно холодно, где туман считается хорошей погодой, дождь – туманом, а потоп – дождем, где солнце похоже на луну, а луна – на сыр. Впрочем, если уж надо умереть, то не все ли равно где: здесь или в другом месте» (А.Дюма).</w:t>
      </w:r>
    </w:p>
    <w:p w:rsidR="002D6C25" w:rsidRDefault="00801423" w:rsidP="002D6C25">
      <w:pPr>
        <w:pStyle w:val="a7"/>
      </w:pPr>
      <w:r>
        <w:br w:type="page"/>
      </w:r>
      <w:r w:rsidR="006433BB" w:rsidRPr="002D6C25">
        <w:t>Список использованной литературы</w:t>
      </w:r>
    </w:p>
    <w:p w:rsidR="00801423" w:rsidRPr="002D6C25" w:rsidRDefault="00801423" w:rsidP="002D6C25">
      <w:pPr>
        <w:pStyle w:val="a7"/>
      </w:pPr>
    </w:p>
    <w:p w:rsidR="00747676" w:rsidRPr="002D6C25" w:rsidRDefault="00747676" w:rsidP="00801423">
      <w:pPr>
        <w:pStyle w:val="a7"/>
        <w:numPr>
          <w:ilvl w:val="0"/>
          <w:numId w:val="3"/>
        </w:numPr>
        <w:ind w:left="0" w:firstLine="0"/>
        <w:jc w:val="left"/>
      </w:pPr>
      <w:r w:rsidRPr="002D6C25">
        <w:t>Апресян Ю.Д. Избранные труды, том I Лексическая семантика – М., 1995.</w:t>
      </w:r>
    </w:p>
    <w:p w:rsidR="002D6C25" w:rsidRPr="002D6C25" w:rsidRDefault="00612A59" w:rsidP="00801423">
      <w:pPr>
        <w:pStyle w:val="a7"/>
        <w:numPr>
          <w:ilvl w:val="0"/>
          <w:numId w:val="3"/>
        </w:numPr>
        <w:ind w:left="0" w:firstLine="0"/>
        <w:jc w:val="left"/>
      </w:pPr>
      <w:r w:rsidRPr="002D6C25">
        <w:t>Брутян Г. А. Язык и картина мира // Филос. науки. 1983. № 1.</w:t>
      </w:r>
    </w:p>
    <w:p w:rsidR="00612A59" w:rsidRPr="002D6C25" w:rsidRDefault="00612A59" w:rsidP="00801423">
      <w:pPr>
        <w:pStyle w:val="a7"/>
        <w:numPr>
          <w:ilvl w:val="0"/>
          <w:numId w:val="3"/>
        </w:numPr>
        <w:ind w:left="0" w:firstLine="0"/>
        <w:jc w:val="left"/>
      </w:pPr>
      <w:r w:rsidRPr="002D6C25">
        <w:t>Верещагин Е.М., Костомаров В.Г. Язык и культура: Лингвострановедение в преподавании русского языка. - М., 1983.</w:t>
      </w:r>
    </w:p>
    <w:p w:rsidR="002D6C25" w:rsidRPr="002D6C25" w:rsidRDefault="00612A59" w:rsidP="00801423">
      <w:pPr>
        <w:pStyle w:val="a7"/>
        <w:numPr>
          <w:ilvl w:val="0"/>
          <w:numId w:val="3"/>
        </w:numPr>
        <w:ind w:left="0" w:firstLine="0"/>
        <w:jc w:val="left"/>
      </w:pPr>
      <w:r w:rsidRPr="002D6C25">
        <w:t>Гусева Е. Моэм и его герои //Вопросы литературы. -</w:t>
      </w:r>
      <w:r w:rsidR="002D6C25" w:rsidRPr="002D6C25">
        <w:t xml:space="preserve"> </w:t>
      </w:r>
      <w:r w:rsidRPr="002D6C25">
        <w:t>1976. - №3. – С. 69-78.</w:t>
      </w:r>
    </w:p>
    <w:p w:rsidR="00612A59" w:rsidRPr="002D6C25" w:rsidRDefault="00612A59" w:rsidP="00801423">
      <w:pPr>
        <w:pStyle w:val="a7"/>
        <w:numPr>
          <w:ilvl w:val="0"/>
          <w:numId w:val="3"/>
        </w:numPr>
        <w:ind w:left="0" w:firstLine="0"/>
        <w:jc w:val="left"/>
      </w:pPr>
      <w:r w:rsidRPr="002D6C25">
        <w:t>Диккенс Ч. «Приключения Оливера Твиста». М., 1989.</w:t>
      </w:r>
    </w:p>
    <w:p w:rsidR="002D6C25" w:rsidRPr="002D6C25" w:rsidRDefault="00612A59" w:rsidP="00801423">
      <w:pPr>
        <w:pStyle w:val="a7"/>
        <w:numPr>
          <w:ilvl w:val="0"/>
          <w:numId w:val="3"/>
        </w:numPr>
        <w:ind w:left="0" w:firstLine="0"/>
        <w:jc w:val="left"/>
      </w:pPr>
      <w:r w:rsidRPr="002D6C25">
        <w:t>Звегинцев В.А. История языкознания ХIX и ХХ вв в очерках и извлечениях. - М., 1970. - Ч.1.</w:t>
      </w:r>
    </w:p>
    <w:p w:rsidR="00612A59" w:rsidRPr="002D6C25" w:rsidRDefault="00612A59" w:rsidP="00801423">
      <w:pPr>
        <w:pStyle w:val="a7"/>
        <w:numPr>
          <w:ilvl w:val="0"/>
          <w:numId w:val="3"/>
        </w:numPr>
        <w:ind w:left="0" w:firstLine="0"/>
        <w:jc w:val="left"/>
      </w:pPr>
      <w:r w:rsidRPr="002D6C25">
        <w:t>Ивашева В.В. Творчество Диккенса. – М., 1964. – С. 82.</w:t>
      </w:r>
    </w:p>
    <w:p w:rsidR="002D6C25" w:rsidRPr="002D6C25" w:rsidRDefault="00612A59" w:rsidP="00801423">
      <w:pPr>
        <w:pStyle w:val="a7"/>
        <w:numPr>
          <w:ilvl w:val="0"/>
          <w:numId w:val="3"/>
        </w:numPr>
        <w:ind w:left="0" w:firstLine="0"/>
        <w:jc w:val="left"/>
      </w:pPr>
      <w:r w:rsidRPr="002D6C25">
        <w:t>Колшанский Г.В. Объективная картина мира в познании и языке. - М.: Наука, 1990.</w:t>
      </w:r>
    </w:p>
    <w:p w:rsidR="002D6C25" w:rsidRPr="002D6C25" w:rsidRDefault="00612A59" w:rsidP="00801423">
      <w:pPr>
        <w:pStyle w:val="a7"/>
        <w:numPr>
          <w:ilvl w:val="0"/>
          <w:numId w:val="3"/>
        </w:numPr>
        <w:ind w:left="0" w:firstLine="0"/>
        <w:jc w:val="left"/>
      </w:pPr>
      <w:r w:rsidRPr="002D6C25">
        <w:t>Красных В.В. Этнопсихолингвистика и лингвокультурология: Курс лекций. – М.: ИТДГК «Гнозис, 2002. – 284 с.</w:t>
      </w:r>
    </w:p>
    <w:p w:rsidR="002D6C25" w:rsidRPr="002D6C25" w:rsidRDefault="00612A59" w:rsidP="00801423">
      <w:pPr>
        <w:pStyle w:val="a7"/>
        <w:numPr>
          <w:ilvl w:val="0"/>
          <w:numId w:val="3"/>
        </w:numPr>
        <w:ind w:left="0" w:firstLine="0"/>
        <w:jc w:val="left"/>
      </w:pPr>
      <w:r w:rsidRPr="002D6C25">
        <w:t>Моэм У.С. Луна и грош - М.; АСТ Москва, 2007.</w:t>
      </w:r>
    </w:p>
    <w:p w:rsidR="00612A59" w:rsidRPr="002D6C25" w:rsidRDefault="00612A59" w:rsidP="00801423">
      <w:pPr>
        <w:pStyle w:val="a7"/>
        <w:numPr>
          <w:ilvl w:val="0"/>
          <w:numId w:val="3"/>
        </w:numPr>
        <w:ind w:left="0" w:firstLine="0"/>
        <w:jc w:val="left"/>
      </w:pPr>
      <w:r w:rsidRPr="002D6C25">
        <w:t>Павиленис Р.И. Проблема смысла: Современный логико-функциональный анализ языка. - М., 1983.</w:t>
      </w:r>
    </w:p>
    <w:p w:rsidR="002D6C25" w:rsidRPr="002D6C25" w:rsidRDefault="00612A59" w:rsidP="00801423">
      <w:pPr>
        <w:pStyle w:val="a7"/>
        <w:numPr>
          <w:ilvl w:val="0"/>
          <w:numId w:val="3"/>
        </w:numPr>
        <w:ind w:left="0" w:firstLine="0"/>
        <w:jc w:val="left"/>
      </w:pPr>
      <w:r w:rsidRPr="002D6C25">
        <w:t>Павиленис Р.И. Понимание речи и философия языка // Новое в зарубежной лингвистике. - Вып. ХVII. - М.: Прогресс, 1986.</w:t>
      </w:r>
    </w:p>
    <w:p w:rsidR="00612A59" w:rsidRPr="002D6C25" w:rsidRDefault="00612A59" w:rsidP="00801423">
      <w:pPr>
        <w:pStyle w:val="a7"/>
        <w:numPr>
          <w:ilvl w:val="0"/>
          <w:numId w:val="3"/>
        </w:numPr>
        <w:ind w:left="0" w:firstLine="0"/>
        <w:jc w:val="left"/>
      </w:pPr>
      <w:r w:rsidRPr="002D6C25">
        <w:t>Пищальникова В.А. Проблема смысла художественного текста. - Новосибирск, 1992.</w:t>
      </w:r>
    </w:p>
    <w:p w:rsidR="002D6C25" w:rsidRPr="002D6C25" w:rsidRDefault="00612A59" w:rsidP="00801423">
      <w:pPr>
        <w:pStyle w:val="a7"/>
        <w:numPr>
          <w:ilvl w:val="0"/>
          <w:numId w:val="3"/>
        </w:numPr>
        <w:ind w:left="0" w:firstLine="0"/>
        <w:jc w:val="left"/>
      </w:pPr>
      <w:r w:rsidRPr="002D6C25">
        <w:t>Роль человеческого фактора в языке: Язык и картина мира. - М.: Наука, 1988.</w:t>
      </w:r>
    </w:p>
    <w:p w:rsidR="00612A59" w:rsidRPr="002D6C25" w:rsidRDefault="00612A59" w:rsidP="00801423">
      <w:pPr>
        <w:pStyle w:val="a7"/>
        <w:numPr>
          <w:ilvl w:val="0"/>
          <w:numId w:val="3"/>
        </w:numPr>
        <w:ind w:left="0" w:firstLine="0"/>
        <w:jc w:val="left"/>
      </w:pPr>
      <w:r w:rsidRPr="002D6C25">
        <w:t>Сулейменова Э.Д. Понятие смысла в современной лингвистике. - Алма-Ата, 1989.</w:t>
      </w:r>
      <w:bookmarkStart w:id="0" w:name="_GoBack"/>
      <w:bookmarkEnd w:id="0"/>
    </w:p>
    <w:sectPr w:rsidR="00612A59" w:rsidRPr="002D6C25" w:rsidSect="002D6C25">
      <w:headerReference w:type="even" r:id="rId7"/>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B6" w:rsidRDefault="00637FB6">
      <w:r>
        <w:separator/>
      </w:r>
    </w:p>
  </w:endnote>
  <w:endnote w:type="continuationSeparator" w:id="0">
    <w:p w:rsidR="00637FB6" w:rsidRDefault="00637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B6" w:rsidRDefault="00637FB6">
      <w:r>
        <w:separator/>
      </w:r>
    </w:p>
  </w:footnote>
  <w:footnote w:type="continuationSeparator" w:id="0">
    <w:p w:rsidR="00637FB6" w:rsidRDefault="00637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53" w:rsidRDefault="00F85953" w:rsidP="00F4454B">
    <w:pPr>
      <w:pStyle w:val="a4"/>
      <w:framePr w:wrap="around" w:vAnchor="text" w:hAnchor="margin" w:xAlign="right" w:y="1"/>
      <w:rPr>
        <w:rStyle w:val="a6"/>
      </w:rPr>
    </w:pPr>
  </w:p>
  <w:p w:rsidR="00F85953" w:rsidRDefault="00F85953" w:rsidP="007D58E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53" w:rsidRDefault="00297B79" w:rsidP="00F4454B">
    <w:pPr>
      <w:pStyle w:val="a4"/>
      <w:framePr w:wrap="around" w:vAnchor="text" w:hAnchor="margin" w:xAlign="right" w:y="1"/>
      <w:rPr>
        <w:rStyle w:val="a6"/>
      </w:rPr>
    </w:pPr>
    <w:r>
      <w:rPr>
        <w:rStyle w:val="a6"/>
        <w:noProof/>
      </w:rPr>
      <w:t>1</w:t>
    </w:r>
  </w:p>
  <w:p w:rsidR="00F85953" w:rsidRDefault="00F85953" w:rsidP="007D58E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223E"/>
    <w:multiLevelType w:val="hybridMultilevel"/>
    <w:tmpl w:val="53A8E8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AF173A"/>
    <w:multiLevelType w:val="multilevel"/>
    <w:tmpl w:val="5C3E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76404"/>
    <w:multiLevelType w:val="hybridMultilevel"/>
    <w:tmpl w:val="61B034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7E7"/>
    <w:rsid w:val="00061190"/>
    <w:rsid w:val="00077E4F"/>
    <w:rsid w:val="000C1D48"/>
    <w:rsid w:val="001B6A59"/>
    <w:rsid w:val="002354A4"/>
    <w:rsid w:val="00245C85"/>
    <w:rsid w:val="00297B79"/>
    <w:rsid w:val="002D4E5E"/>
    <w:rsid w:val="002D6C25"/>
    <w:rsid w:val="003322FC"/>
    <w:rsid w:val="00351B25"/>
    <w:rsid w:val="00362E09"/>
    <w:rsid w:val="003B5488"/>
    <w:rsid w:val="00421A6D"/>
    <w:rsid w:val="004A4615"/>
    <w:rsid w:val="005219BA"/>
    <w:rsid w:val="00594058"/>
    <w:rsid w:val="005E4048"/>
    <w:rsid w:val="005F2903"/>
    <w:rsid w:val="00612A59"/>
    <w:rsid w:val="00637FB6"/>
    <w:rsid w:val="006433BB"/>
    <w:rsid w:val="00747676"/>
    <w:rsid w:val="007D58E1"/>
    <w:rsid w:val="007E03C0"/>
    <w:rsid w:val="00801423"/>
    <w:rsid w:val="00823BC4"/>
    <w:rsid w:val="008657E7"/>
    <w:rsid w:val="009C7127"/>
    <w:rsid w:val="00A17EA7"/>
    <w:rsid w:val="00A97B33"/>
    <w:rsid w:val="00AB6EED"/>
    <w:rsid w:val="00AC06A5"/>
    <w:rsid w:val="00D507D4"/>
    <w:rsid w:val="00D86D7C"/>
    <w:rsid w:val="00DB3DFA"/>
    <w:rsid w:val="00E5749D"/>
    <w:rsid w:val="00E60D17"/>
    <w:rsid w:val="00EA526C"/>
    <w:rsid w:val="00F4454B"/>
    <w:rsid w:val="00F45305"/>
    <w:rsid w:val="00F85953"/>
    <w:rsid w:val="00FD5A4C"/>
    <w:rsid w:val="00FF4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E64177-DB5E-41AF-AFC8-95F423D8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B3DFA"/>
    <w:pPr>
      <w:ind w:firstLine="480"/>
    </w:pPr>
  </w:style>
  <w:style w:type="paragraph" w:styleId="a4">
    <w:name w:val="header"/>
    <w:basedOn w:val="a"/>
    <w:link w:val="a5"/>
    <w:uiPriority w:val="99"/>
    <w:rsid w:val="007D58E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D58E1"/>
    <w:rPr>
      <w:rFonts w:cs="Times New Roman"/>
    </w:rPr>
  </w:style>
  <w:style w:type="paragraph" w:styleId="2">
    <w:name w:val="Body Text Indent 2"/>
    <w:basedOn w:val="a"/>
    <w:link w:val="20"/>
    <w:uiPriority w:val="99"/>
    <w:rsid w:val="00D507D4"/>
    <w:pPr>
      <w:ind w:firstLine="720"/>
      <w:jc w:val="both"/>
    </w:pPr>
    <w:rPr>
      <w:sz w:val="30"/>
    </w:r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a7">
    <w:name w:val="АА"/>
    <w:basedOn w:val="a"/>
    <w:qFormat/>
    <w:rsid w:val="002D6C25"/>
    <w:pPr>
      <w:overflowPunct w:val="0"/>
      <w:autoSpaceDE w:val="0"/>
      <w:autoSpaceDN w:val="0"/>
      <w:adjustRightInd w:val="0"/>
      <w:spacing w:line="360" w:lineRule="auto"/>
      <w:ind w:firstLine="709"/>
      <w:contextualSpacing/>
      <w:jc w:val="both"/>
    </w:pPr>
    <w:rPr>
      <w:sz w:val="28"/>
      <w:szCs w:val="28"/>
    </w:rPr>
  </w:style>
  <w:style w:type="paragraph" w:customStyle="1" w:styleId="a8">
    <w:name w:val="ББ"/>
    <w:basedOn w:val="a7"/>
    <w:qFormat/>
    <w:rsid w:val="002D6C25"/>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8002</Words>
  <Characters>45617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2014-03-08T11:37:00Z</dcterms:created>
  <dcterms:modified xsi:type="dcterms:W3CDTF">2014-03-08T11:37:00Z</dcterms:modified>
</cp:coreProperties>
</file>