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405" w:rsidRPr="007A000F" w:rsidRDefault="00400004" w:rsidP="007A000F">
      <w:pPr>
        <w:pStyle w:val="11"/>
        <w:spacing w:line="360" w:lineRule="auto"/>
        <w:ind w:firstLine="709"/>
        <w:jc w:val="both"/>
        <w:rPr>
          <w:szCs w:val="28"/>
        </w:rPr>
      </w:pPr>
      <w:r w:rsidRPr="007A000F">
        <w:rPr>
          <w:szCs w:val="28"/>
        </w:rPr>
        <w:t>Министерство общего профессионального образования</w:t>
      </w:r>
    </w:p>
    <w:p w:rsidR="00400004" w:rsidRPr="007A000F" w:rsidRDefault="00400004" w:rsidP="007A000F">
      <w:pPr>
        <w:pStyle w:val="11"/>
        <w:spacing w:line="360" w:lineRule="auto"/>
        <w:ind w:firstLine="709"/>
        <w:jc w:val="both"/>
        <w:rPr>
          <w:szCs w:val="28"/>
        </w:rPr>
      </w:pPr>
      <w:r w:rsidRPr="007A000F">
        <w:rPr>
          <w:szCs w:val="28"/>
        </w:rPr>
        <w:t xml:space="preserve">                              Свердловской области</w:t>
      </w:r>
    </w:p>
    <w:p w:rsidR="00400004" w:rsidRPr="007A000F" w:rsidRDefault="00400004" w:rsidP="007A000F">
      <w:pPr>
        <w:pStyle w:val="11"/>
        <w:spacing w:line="360" w:lineRule="auto"/>
        <w:ind w:firstLine="709"/>
        <w:jc w:val="both"/>
        <w:rPr>
          <w:szCs w:val="28"/>
        </w:rPr>
      </w:pPr>
      <w:r w:rsidRPr="007A000F">
        <w:rPr>
          <w:szCs w:val="28"/>
        </w:rPr>
        <w:t>ГОУ НПО СО «Режевской профессиональный лицей»</w:t>
      </w:r>
    </w:p>
    <w:p w:rsidR="00400004" w:rsidRPr="007A000F" w:rsidRDefault="00400004" w:rsidP="007A000F">
      <w:pPr>
        <w:pStyle w:val="11"/>
        <w:spacing w:line="360" w:lineRule="auto"/>
        <w:ind w:firstLine="709"/>
        <w:jc w:val="both"/>
        <w:rPr>
          <w:szCs w:val="28"/>
        </w:rPr>
      </w:pPr>
    </w:p>
    <w:p w:rsidR="00400004" w:rsidRPr="007A000F" w:rsidRDefault="00400004" w:rsidP="007A000F">
      <w:pPr>
        <w:pStyle w:val="11"/>
        <w:spacing w:line="360" w:lineRule="auto"/>
        <w:ind w:firstLine="709"/>
        <w:jc w:val="both"/>
        <w:rPr>
          <w:szCs w:val="28"/>
        </w:rPr>
      </w:pPr>
    </w:p>
    <w:p w:rsidR="00400004" w:rsidRPr="007A000F" w:rsidRDefault="00400004" w:rsidP="007A000F">
      <w:pPr>
        <w:pStyle w:val="11"/>
        <w:spacing w:line="360" w:lineRule="auto"/>
        <w:ind w:firstLine="709"/>
        <w:jc w:val="both"/>
        <w:rPr>
          <w:szCs w:val="28"/>
        </w:rPr>
      </w:pPr>
    </w:p>
    <w:p w:rsidR="00400004" w:rsidRPr="007A000F" w:rsidRDefault="00400004" w:rsidP="007A000F">
      <w:pPr>
        <w:pStyle w:val="11"/>
        <w:spacing w:line="360" w:lineRule="auto"/>
        <w:ind w:firstLine="709"/>
        <w:jc w:val="both"/>
        <w:rPr>
          <w:szCs w:val="28"/>
        </w:rPr>
      </w:pPr>
    </w:p>
    <w:p w:rsidR="00400004" w:rsidRPr="007A000F" w:rsidRDefault="00400004" w:rsidP="007A000F">
      <w:pPr>
        <w:pStyle w:val="11"/>
        <w:spacing w:line="360" w:lineRule="auto"/>
        <w:ind w:firstLine="709"/>
        <w:jc w:val="both"/>
        <w:rPr>
          <w:szCs w:val="28"/>
        </w:rPr>
      </w:pPr>
    </w:p>
    <w:p w:rsidR="00400004" w:rsidRPr="007A000F" w:rsidRDefault="00400004" w:rsidP="007A000F">
      <w:pPr>
        <w:pStyle w:val="11"/>
        <w:spacing w:line="360" w:lineRule="auto"/>
        <w:ind w:firstLine="709"/>
        <w:jc w:val="both"/>
        <w:rPr>
          <w:szCs w:val="28"/>
        </w:rPr>
      </w:pPr>
    </w:p>
    <w:p w:rsidR="00400004" w:rsidRPr="007A000F" w:rsidRDefault="00400004" w:rsidP="007A000F">
      <w:pPr>
        <w:pStyle w:val="11"/>
        <w:spacing w:line="360" w:lineRule="auto"/>
        <w:ind w:firstLine="709"/>
        <w:jc w:val="both"/>
        <w:rPr>
          <w:szCs w:val="28"/>
        </w:rPr>
      </w:pPr>
    </w:p>
    <w:p w:rsidR="00400004" w:rsidRPr="007A000F" w:rsidRDefault="00400004" w:rsidP="007A000F">
      <w:pPr>
        <w:pStyle w:val="2"/>
        <w:spacing w:line="360" w:lineRule="auto"/>
        <w:ind w:firstLine="709"/>
        <w:jc w:val="both"/>
        <w:rPr>
          <w:sz w:val="28"/>
          <w:szCs w:val="28"/>
        </w:rPr>
      </w:pPr>
      <w:r w:rsidRPr="007A000F">
        <w:rPr>
          <w:sz w:val="28"/>
          <w:szCs w:val="28"/>
        </w:rPr>
        <w:t>Пояснительная записка практической творческой экзаменационной работы по предмету «Товароведение непродовольственных товаров»</w:t>
      </w:r>
    </w:p>
    <w:p w:rsidR="00400004" w:rsidRPr="007A000F" w:rsidRDefault="00400004" w:rsidP="007A000F">
      <w:pPr>
        <w:pStyle w:val="2"/>
        <w:spacing w:line="360" w:lineRule="auto"/>
        <w:ind w:firstLine="709"/>
        <w:jc w:val="both"/>
        <w:rPr>
          <w:sz w:val="28"/>
          <w:szCs w:val="28"/>
        </w:rPr>
      </w:pPr>
      <w:r w:rsidRPr="007A000F">
        <w:rPr>
          <w:sz w:val="28"/>
          <w:szCs w:val="28"/>
        </w:rPr>
        <w:t>Профессия: «Коммерсант в торговле»</w:t>
      </w:r>
    </w:p>
    <w:p w:rsidR="00400004" w:rsidRPr="007A000F" w:rsidRDefault="00400004" w:rsidP="007A000F">
      <w:pPr>
        <w:pStyle w:val="2"/>
        <w:spacing w:line="360" w:lineRule="auto"/>
        <w:ind w:firstLine="709"/>
        <w:jc w:val="both"/>
        <w:rPr>
          <w:sz w:val="28"/>
          <w:szCs w:val="28"/>
        </w:rPr>
      </w:pPr>
      <w:r w:rsidRPr="007A000F">
        <w:rPr>
          <w:sz w:val="28"/>
          <w:szCs w:val="28"/>
        </w:rPr>
        <w:t>Тема работы: «Керамическая посуда»</w:t>
      </w:r>
    </w:p>
    <w:p w:rsidR="00400004" w:rsidRPr="007A000F" w:rsidRDefault="00400004" w:rsidP="007A000F">
      <w:pPr>
        <w:pStyle w:val="2"/>
        <w:spacing w:line="360" w:lineRule="auto"/>
        <w:ind w:firstLine="709"/>
        <w:jc w:val="both"/>
        <w:rPr>
          <w:sz w:val="28"/>
          <w:szCs w:val="28"/>
        </w:rPr>
      </w:pPr>
    </w:p>
    <w:p w:rsidR="00400004" w:rsidRPr="007A000F" w:rsidRDefault="00400004" w:rsidP="007A000F">
      <w:pPr>
        <w:pStyle w:val="2"/>
        <w:spacing w:line="360" w:lineRule="auto"/>
        <w:ind w:firstLine="709"/>
        <w:jc w:val="both"/>
        <w:rPr>
          <w:sz w:val="28"/>
          <w:szCs w:val="28"/>
        </w:rPr>
      </w:pPr>
    </w:p>
    <w:p w:rsidR="00400004" w:rsidRPr="007A000F" w:rsidRDefault="00400004" w:rsidP="007A000F">
      <w:pPr>
        <w:pStyle w:val="2"/>
        <w:spacing w:line="360" w:lineRule="auto"/>
        <w:ind w:firstLine="709"/>
        <w:jc w:val="both"/>
        <w:rPr>
          <w:sz w:val="28"/>
          <w:szCs w:val="28"/>
        </w:rPr>
      </w:pPr>
    </w:p>
    <w:p w:rsidR="00400004" w:rsidRPr="007A000F" w:rsidRDefault="00400004" w:rsidP="007A000F">
      <w:pPr>
        <w:pStyle w:val="2"/>
        <w:spacing w:line="360" w:lineRule="auto"/>
        <w:jc w:val="both"/>
        <w:rPr>
          <w:sz w:val="28"/>
          <w:szCs w:val="28"/>
        </w:rPr>
      </w:pPr>
    </w:p>
    <w:p w:rsidR="00400004" w:rsidRPr="007A000F" w:rsidRDefault="00400004" w:rsidP="007A000F">
      <w:pPr>
        <w:pStyle w:val="11"/>
        <w:spacing w:line="360" w:lineRule="auto"/>
        <w:jc w:val="both"/>
        <w:rPr>
          <w:szCs w:val="28"/>
        </w:rPr>
      </w:pPr>
      <w:r w:rsidRPr="007A000F">
        <w:rPr>
          <w:szCs w:val="28"/>
        </w:rPr>
        <w:t>Исполнитель:</w:t>
      </w:r>
    </w:p>
    <w:p w:rsidR="00400004" w:rsidRPr="007A000F" w:rsidRDefault="00400004" w:rsidP="007A000F">
      <w:pPr>
        <w:pStyle w:val="11"/>
        <w:spacing w:line="360" w:lineRule="auto"/>
        <w:jc w:val="both"/>
        <w:rPr>
          <w:szCs w:val="28"/>
        </w:rPr>
      </w:pPr>
      <w:r w:rsidRPr="007A000F">
        <w:rPr>
          <w:szCs w:val="28"/>
        </w:rPr>
        <w:t>Госькова И.Ю.</w:t>
      </w:r>
    </w:p>
    <w:p w:rsidR="00400004" w:rsidRPr="007A000F" w:rsidRDefault="00400004" w:rsidP="007A000F">
      <w:pPr>
        <w:pStyle w:val="11"/>
        <w:spacing w:line="360" w:lineRule="auto"/>
        <w:jc w:val="both"/>
        <w:rPr>
          <w:szCs w:val="28"/>
        </w:rPr>
      </w:pPr>
      <w:r w:rsidRPr="007A000F">
        <w:rPr>
          <w:szCs w:val="28"/>
        </w:rPr>
        <w:t>учащаяся  группы №121</w:t>
      </w:r>
    </w:p>
    <w:p w:rsidR="00400004" w:rsidRPr="007A000F" w:rsidRDefault="00400004" w:rsidP="007A000F">
      <w:pPr>
        <w:pStyle w:val="11"/>
        <w:spacing w:line="360" w:lineRule="auto"/>
        <w:jc w:val="both"/>
        <w:rPr>
          <w:szCs w:val="28"/>
        </w:rPr>
      </w:pPr>
      <w:r w:rsidRPr="007A000F">
        <w:rPr>
          <w:szCs w:val="28"/>
        </w:rPr>
        <w:t>Руководитель:</w:t>
      </w:r>
    </w:p>
    <w:p w:rsidR="00400004" w:rsidRPr="007A000F" w:rsidRDefault="00400004" w:rsidP="007A000F">
      <w:pPr>
        <w:pStyle w:val="11"/>
        <w:spacing w:line="360" w:lineRule="auto"/>
        <w:jc w:val="both"/>
        <w:rPr>
          <w:szCs w:val="28"/>
        </w:rPr>
      </w:pPr>
      <w:r w:rsidRPr="007A000F">
        <w:rPr>
          <w:szCs w:val="28"/>
        </w:rPr>
        <w:t>Морозова Н.В.</w:t>
      </w:r>
    </w:p>
    <w:p w:rsidR="00400004" w:rsidRPr="007A000F" w:rsidRDefault="00400004" w:rsidP="007A000F">
      <w:pPr>
        <w:pStyle w:val="11"/>
        <w:spacing w:line="360" w:lineRule="auto"/>
        <w:jc w:val="both"/>
        <w:rPr>
          <w:szCs w:val="28"/>
        </w:rPr>
      </w:pPr>
      <w:r w:rsidRPr="007A000F">
        <w:rPr>
          <w:szCs w:val="28"/>
        </w:rPr>
        <w:t>мастер производст</w:t>
      </w:r>
      <w:r w:rsidR="007A000F">
        <w:rPr>
          <w:szCs w:val="28"/>
        </w:rPr>
        <w:t>вен</w:t>
      </w:r>
      <w:r w:rsidRPr="007A000F">
        <w:rPr>
          <w:szCs w:val="28"/>
        </w:rPr>
        <w:t>ного обучения</w:t>
      </w:r>
    </w:p>
    <w:p w:rsidR="00400004" w:rsidRPr="007A000F" w:rsidRDefault="00400004" w:rsidP="007A000F">
      <w:pPr>
        <w:pStyle w:val="11"/>
        <w:spacing w:line="360" w:lineRule="auto"/>
        <w:ind w:firstLine="709"/>
        <w:jc w:val="both"/>
        <w:rPr>
          <w:szCs w:val="28"/>
        </w:rPr>
      </w:pPr>
    </w:p>
    <w:p w:rsidR="00400004" w:rsidRPr="007A000F" w:rsidRDefault="00400004" w:rsidP="007A000F">
      <w:pPr>
        <w:pStyle w:val="11"/>
        <w:spacing w:line="360" w:lineRule="auto"/>
        <w:ind w:firstLine="709"/>
        <w:jc w:val="both"/>
        <w:rPr>
          <w:szCs w:val="28"/>
        </w:rPr>
      </w:pPr>
    </w:p>
    <w:p w:rsidR="00400004" w:rsidRPr="007A000F" w:rsidRDefault="00400004" w:rsidP="007A000F">
      <w:pPr>
        <w:pStyle w:val="11"/>
        <w:spacing w:line="360" w:lineRule="auto"/>
        <w:ind w:firstLine="709"/>
        <w:jc w:val="both"/>
        <w:rPr>
          <w:szCs w:val="28"/>
        </w:rPr>
      </w:pPr>
    </w:p>
    <w:p w:rsidR="00400004" w:rsidRPr="007A000F" w:rsidRDefault="00400004" w:rsidP="007A000F">
      <w:pPr>
        <w:pStyle w:val="11"/>
        <w:spacing w:line="360" w:lineRule="auto"/>
        <w:ind w:firstLine="709"/>
        <w:jc w:val="both"/>
        <w:rPr>
          <w:szCs w:val="28"/>
        </w:rPr>
      </w:pPr>
      <w:r w:rsidRPr="007A000F">
        <w:rPr>
          <w:szCs w:val="28"/>
        </w:rPr>
        <w:t xml:space="preserve">                                                   РЕЖ</w:t>
      </w:r>
    </w:p>
    <w:p w:rsidR="00400004" w:rsidRPr="007A000F" w:rsidRDefault="00400004" w:rsidP="007A000F">
      <w:pPr>
        <w:pStyle w:val="11"/>
        <w:spacing w:line="360" w:lineRule="auto"/>
        <w:ind w:firstLine="709"/>
        <w:jc w:val="both"/>
        <w:rPr>
          <w:szCs w:val="28"/>
        </w:rPr>
      </w:pPr>
      <w:r w:rsidRPr="007A000F">
        <w:rPr>
          <w:szCs w:val="28"/>
        </w:rPr>
        <w:t xml:space="preserve">                                                 2008 год</w:t>
      </w:r>
    </w:p>
    <w:p w:rsidR="00400004" w:rsidRPr="007A000F" w:rsidRDefault="00400004" w:rsidP="007A000F">
      <w:pPr>
        <w:pStyle w:val="1"/>
        <w:spacing w:before="0" w:after="0" w:line="360" w:lineRule="auto"/>
        <w:ind w:firstLine="709"/>
        <w:jc w:val="both"/>
        <w:rPr>
          <w:rFonts w:ascii="Times New Roman" w:hAnsi="Times New Roman" w:cs="Times New Roman"/>
          <w:sz w:val="28"/>
          <w:szCs w:val="28"/>
        </w:rPr>
      </w:pPr>
      <w:r w:rsidRPr="007A000F">
        <w:rPr>
          <w:rFonts w:ascii="Times New Roman" w:hAnsi="Times New Roman" w:cs="Times New Roman"/>
          <w:sz w:val="28"/>
          <w:szCs w:val="28"/>
        </w:rPr>
        <w:t>Содержание:</w:t>
      </w:r>
    </w:p>
    <w:p w:rsidR="00400004" w:rsidRPr="007A000F" w:rsidRDefault="00400004" w:rsidP="007A000F">
      <w:pPr>
        <w:pStyle w:val="14pt125"/>
        <w:spacing w:line="360" w:lineRule="auto"/>
        <w:jc w:val="both"/>
        <w:rPr>
          <w:spacing w:val="0"/>
          <w:szCs w:val="28"/>
        </w:rPr>
      </w:pPr>
    </w:p>
    <w:p w:rsidR="00400004" w:rsidRPr="007A000F" w:rsidRDefault="00400004" w:rsidP="007A000F">
      <w:pPr>
        <w:pStyle w:val="14pt125"/>
        <w:spacing w:line="360" w:lineRule="auto"/>
        <w:ind w:firstLine="0"/>
        <w:jc w:val="both"/>
        <w:rPr>
          <w:spacing w:val="0"/>
          <w:szCs w:val="28"/>
        </w:rPr>
      </w:pPr>
      <w:r w:rsidRPr="007A000F">
        <w:rPr>
          <w:spacing w:val="0"/>
          <w:szCs w:val="28"/>
        </w:rPr>
        <w:t>1.Введение</w:t>
      </w:r>
      <w:r w:rsidR="00AF3D4A" w:rsidRPr="007A000F">
        <w:rPr>
          <w:spacing w:val="0"/>
          <w:szCs w:val="28"/>
        </w:rPr>
        <w:t xml:space="preserve">  </w:t>
      </w:r>
    </w:p>
    <w:p w:rsidR="00400004" w:rsidRPr="007A000F" w:rsidRDefault="00400004" w:rsidP="007A000F">
      <w:pPr>
        <w:pStyle w:val="14pt125"/>
        <w:spacing w:line="360" w:lineRule="auto"/>
        <w:ind w:firstLine="0"/>
        <w:jc w:val="both"/>
        <w:rPr>
          <w:spacing w:val="0"/>
          <w:szCs w:val="28"/>
        </w:rPr>
      </w:pPr>
      <w:r w:rsidRPr="007A000F">
        <w:rPr>
          <w:spacing w:val="0"/>
          <w:szCs w:val="28"/>
        </w:rPr>
        <w:t>2.Основы производства керамической посуды</w:t>
      </w:r>
    </w:p>
    <w:p w:rsidR="00400004" w:rsidRPr="007A000F" w:rsidRDefault="00400004" w:rsidP="007A000F">
      <w:pPr>
        <w:pStyle w:val="14pt125"/>
        <w:spacing w:line="360" w:lineRule="auto"/>
        <w:ind w:firstLine="0"/>
        <w:jc w:val="both"/>
        <w:rPr>
          <w:spacing w:val="0"/>
          <w:szCs w:val="28"/>
        </w:rPr>
      </w:pPr>
      <w:r w:rsidRPr="007A000F">
        <w:rPr>
          <w:spacing w:val="0"/>
          <w:szCs w:val="28"/>
        </w:rPr>
        <w:t>3.История возникновения и развития росписи по керамике «Гжель»</w:t>
      </w:r>
    </w:p>
    <w:p w:rsidR="00400004" w:rsidRPr="007A000F" w:rsidRDefault="00400004" w:rsidP="007A000F">
      <w:pPr>
        <w:pStyle w:val="14pt125"/>
        <w:spacing w:line="360" w:lineRule="auto"/>
        <w:ind w:firstLine="0"/>
        <w:jc w:val="both"/>
        <w:rPr>
          <w:spacing w:val="0"/>
          <w:szCs w:val="28"/>
        </w:rPr>
      </w:pPr>
      <w:r w:rsidRPr="007A000F">
        <w:rPr>
          <w:spacing w:val="0"/>
          <w:szCs w:val="28"/>
        </w:rPr>
        <w:t>4.Свойства керамической посуды</w:t>
      </w:r>
      <w:r w:rsidR="00AF3D4A" w:rsidRPr="007A000F">
        <w:rPr>
          <w:spacing w:val="0"/>
          <w:szCs w:val="28"/>
        </w:rPr>
        <w:t xml:space="preserve"> </w:t>
      </w:r>
    </w:p>
    <w:p w:rsidR="00400004" w:rsidRPr="007A000F" w:rsidRDefault="00400004" w:rsidP="007A000F">
      <w:pPr>
        <w:pStyle w:val="14pt125"/>
        <w:spacing w:line="360" w:lineRule="auto"/>
        <w:ind w:firstLine="0"/>
        <w:jc w:val="both"/>
        <w:rPr>
          <w:spacing w:val="0"/>
          <w:szCs w:val="28"/>
        </w:rPr>
      </w:pPr>
      <w:r w:rsidRPr="007A000F">
        <w:rPr>
          <w:spacing w:val="0"/>
          <w:szCs w:val="28"/>
        </w:rPr>
        <w:t>5.Классификация и ассортимент керамической посуды</w:t>
      </w:r>
      <w:r w:rsidR="00AF3D4A" w:rsidRPr="007A000F">
        <w:rPr>
          <w:spacing w:val="0"/>
          <w:szCs w:val="28"/>
        </w:rPr>
        <w:t xml:space="preserve">  </w:t>
      </w:r>
    </w:p>
    <w:p w:rsidR="00400004" w:rsidRPr="007A000F" w:rsidRDefault="00400004" w:rsidP="007A000F">
      <w:pPr>
        <w:pStyle w:val="14pt125"/>
        <w:spacing w:line="360" w:lineRule="auto"/>
        <w:ind w:firstLine="0"/>
        <w:jc w:val="both"/>
        <w:rPr>
          <w:spacing w:val="0"/>
          <w:szCs w:val="28"/>
        </w:rPr>
      </w:pPr>
      <w:r w:rsidRPr="007A000F">
        <w:rPr>
          <w:spacing w:val="0"/>
          <w:szCs w:val="28"/>
        </w:rPr>
        <w:t>6.Фарфоровая посуда</w:t>
      </w:r>
      <w:r w:rsidR="00AF3D4A" w:rsidRPr="007A000F">
        <w:rPr>
          <w:spacing w:val="0"/>
          <w:szCs w:val="28"/>
        </w:rPr>
        <w:t xml:space="preserve"> </w:t>
      </w:r>
    </w:p>
    <w:p w:rsidR="00400004" w:rsidRPr="007A000F" w:rsidRDefault="00400004" w:rsidP="007A000F">
      <w:pPr>
        <w:pStyle w:val="14pt125"/>
        <w:spacing w:line="360" w:lineRule="auto"/>
        <w:ind w:firstLine="0"/>
        <w:jc w:val="both"/>
        <w:rPr>
          <w:spacing w:val="0"/>
          <w:szCs w:val="28"/>
        </w:rPr>
      </w:pPr>
      <w:r w:rsidRPr="007A000F">
        <w:rPr>
          <w:spacing w:val="0"/>
          <w:szCs w:val="28"/>
        </w:rPr>
        <w:t>7.Фаянсовая посуда</w:t>
      </w:r>
      <w:r w:rsidR="00AF3D4A" w:rsidRPr="007A000F">
        <w:rPr>
          <w:spacing w:val="0"/>
          <w:szCs w:val="28"/>
        </w:rPr>
        <w:t xml:space="preserve"> </w:t>
      </w:r>
    </w:p>
    <w:p w:rsidR="00400004" w:rsidRPr="007A000F" w:rsidRDefault="00400004" w:rsidP="007A000F">
      <w:pPr>
        <w:pStyle w:val="14pt125"/>
        <w:spacing w:line="360" w:lineRule="auto"/>
        <w:ind w:firstLine="0"/>
        <w:jc w:val="both"/>
        <w:rPr>
          <w:spacing w:val="0"/>
          <w:szCs w:val="28"/>
        </w:rPr>
      </w:pPr>
      <w:r w:rsidRPr="007A000F">
        <w:rPr>
          <w:spacing w:val="0"/>
          <w:szCs w:val="28"/>
        </w:rPr>
        <w:t>8.Майоликовая и гончарная посуда</w:t>
      </w:r>
      <w:r w:rsidR="00AF3D4A" w:rsidRPr="007A000F">
        <w:rPr>
          <w:spacing w:val="0"/>
          <w:szCs w:val="28"/>
        </w:rPr>
        <w:t xml:space="preserve">  </w:t>
      </w:r>
    </w:p>
    <w:p w:rsidR="00400004" w:rsidRPr="007A000F" w:rsidRDefault="00400004" w:rsidP="007A000F">
      <w:pPr>
        <w:pStyle w:val="14pt125"/>
        <w:spacing w:line="360" w:lineRule="auto"/>
        <w:ind w:firstLine="0"/>
        <w:jc w:val="both"/>
        <w:rPr>
          <w:spacing w:val="0"/>
          <w:szCs w:val="28"/>
        </w:rPr>
      </w:pPr>
      <w:r w:rsidRPr="007A000F">
        <w:rPr>
          <w:spacing w:val="0"/>
          <w:szCs w:val="28"/>
        </w:rPr>
        <w:t>9.Оценка качества керамической посуды</w:t>
      </w:r>
      <w:r w:rsidR="00AF3D4A" w:rsidRPr="007A000F">
        <w:rPr>
          <w:spacing w:val="0"/>
          <w:szCs w:val="28"/>
        </w:rPr>
        <w:t xml:space="preserve"> </w:t>
      </w:r>
    </w:p>
    <w:p w:rsidR="007A000F" w:rsidRDefault="00400004" w:rsidP="007A000F">
      <w:pPr>
        <w:pStyle w:val="14pt125"/>
        <w:spacing w:line="360" w:lineRule="auto"/>
        <w:ind w:firstLine="0"/>
        <w:jc w:val="both"/>
        <w:rPr>
          <w:spacing w:val="0"/>
          <w:szCs w:val="28"/>
        </w:rPr>
      </w:pPr>
      <w:r w:rsidRPr="007A000F">
        <w:rPr>
          <w:spacing w:val="0"/>
          <w:szCs w:val="28"/>
        </w:rPr>
        <w:t xml:space="preserve">10.Маркировка, упаковка, транспортирование и хранение </w:t>
      </w:r>
    </w:p>
    <w:p w:rsidR="00400004" w:rsidRPr="007A000F" w:rsidRDefault="00400004" w:rsidP="007A000F">
      <w:pPr>
        <w:pStyle w:val="14pt125"/>
        <w:spacing w:line="360" w:lineRule="auto"/>
        <w:ind w:firstLine="0"/>
        <w:jc w:val="both"/>
        <w:rPr>
          <w:spacing w:val="0"/>
          <w:szCs w:val="28"/>
        </w:rPr>
      </w:pPr>
      <w:r w:rsidRPr="007A000F">
        <w:rPr>
          <w:spacing w:val="0"/>
          <w:szCs w:val="28"/>
        </w:rPr>
        <w:t>керамической посуды</w:t>
      </w:r>
    </w:p>
    <w:p w:rsidR="00400004" w:rsidRPr="007A000F" w:rsidRDefault="00400004" w:rsidP="007A000F">
      <w:pPr>
        <w:pStyle w:val="14pt125"/>
        <w:spacing w:line="360" w:lineRule="auto"/>
        <w:ind w:firstLine="0"/>
        <w:jc w:val="both"/>
        <w:rPr>
          <w:spacing w:val="0"/>
          <w:szCs w:val="28"/>
        </w:rPr>
      </w:pPr>
      <w:r w:rsidRPr="007A000F">
        <w:rPr>
          <w:spacing w:val="0"/>
          <w:szCs w:val="28"/>
        </w:rPr>
        <w:t>11.Литература</w:t>
      </w:r>
      <w:r w:rsidR="00AF3D4A" w:rsidRPr="007A000F">
        <w:rPr>
          <w:spacing w:val="0"/>
          <w:szCs w:val="28"/>
        </w:rPr>
        <w:t xml:space="preserve"> </w:t>
      </w:r>
    </w:p>
    <w:p w:rsidR="00400004" w:rsidRPr="007A000F" w:rsidRDefault="007A000F" w:rsidP="007A000F">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00004" w:rsidRPr="007A000F">
        <w:rPr>
          <w:rFonts w:ascii="Times New Roman" w:hAnsi="Times New Roman" w:cs="Times New Roman"/>
          <w:sz w:val="28"/>
          <w:szCs w:val="28"/>
        </w:rPr>
        <w:t>Введение.</w:t>
      </w:r>
    </w:p>
    <w:p w:rsidR="00400004" w:rsidRPr="007A000F" w:rsidRDefault="00400004" w:rsidP="007A000F">
      <w:pPr>
        <w:pStyle w:val="14pt125"/>
        <w:spacing w:line="360" w:lineRule="auto"/>
        <w:jc w:val="both"/>
        <w:rPr>
          <w:spacing w:val="0"/>
          <w:szCs w:val="28"/>
        </w:rPr>
      </w:pPr>
    </w:p>
    <w:p w:rsidR="00400004" w:rsidRPr="007A000F" w:rsidRDefault="00400004" w:rsidP="007A000F">
      <w:pPr>
        <w:pStyle w:val="14pt125"/>
        <w:spacing w:line="360" w:lineRule="auto"/>
        <w:jc w:val="both"/>
        <w:rPr>
          <w:spacing w:val="0"/>
          <w:szCs w:val="28"/>
        </w:rPr>
      </w:pPr>
      <w:r w:rsidRPr="007A000F">
        <w:rPr>
          <w:spacing w:val="0"/>
          <w:szCs w:val="28"/>
        </w:rPr>
        <w:t xml:space="preserve">Керамика (греческое — гончарное искусство, от слова keramos — глина) — это изделия, которые производятся путем спекания глин и смесей глин с минеральными добавками. Керамика распространена в быту (посуда, фигурки из керамики, вазы, картины), она применяется в строительстве, в искусстве. Можно выделить основные виды керамики: терракота, майолика, фаянс, фарфор. </w:t>
      </w:r>
    </w:p>
    <w:p w:rsidR="00400004" w:rsidRPr="007A000F" w:rsidRDefault="00400004" w:rsidP="007A000F">
      <w:pPr>
        <w:pStyle w:val="14pt125"/>
        <w:spacing w:line="360" w:lineRule="auto"/>
        <w:jc w:val="both"/>
        <w:rPr>
          <w:spacing w:val="0"/>
          <w:szCs w:val="28"/>
        </w:rPr>
      </w:pPr>
      <w:r w:rsidRPr="007A000F">
        <w:rPr>
          <w:spacing w:val="0"/>
          <w:szCs w:val="28"/>
        </w:rPr>
        <w:t xml:space="preserve">История керамики разнообразная и очень интересная. Когда человек научился обрабатывать глину, он начал изготавливать посуду. Все керамические изделия делаются из глины, но из разных сортов глины, с различными добавками, поэтому они выглядят такими разными. С самых древнейших времен человек изготавливает изделия из керамики, произведения искусства, посуду. В развитии художественной керамики было сделано много замечательных открытий. Люди экспериментировали с сортами глин и примесей, с приемами формовки и обжига, украшения изделий. В стремлении получить тонкую, красивую, прочную керамику, производители из разных стран делали похожие изобретения. </w:t>
      </w:r>
    </w:p>
    <w:p w:rsidR="00400004" w:rsidRPr="007A000F" w:rsidRDefault="00400004" w:rsidP="007A000F">
      <w:pPr>
        <w:pStyle w:val="14pt125"/>
        <w:spacing w:line="360" w:lineRule="auto"/>
        <w:jc w:val="both"/>
        <w:rPr>
          <w:spacing w:val="0"/>
          <w:szCs w:val="28"/>
        </w:rPr>
      </w:pPr>
      <w:r w:rsidRPr="007A000F">
        <w:rPr>
          <w:spacing w:val="0"/>
          <w:szCs w:val="28"/>
        </w:rPr>
        <w:t xml:space="preserve">Секрет производства фаянса, известный мастерам Древнего Египта в 15 в. до н. э., позже вновь был изобретен в 3-4 веках в Китае. В 18 веке европейцы открывали секрет фарфора, уже с 6 века известный китайским мастерам. Мастера керамики из Англии и Франции, создали свои разновидности фарфора, например, мягкий фарфор или костяной фарфор. Преемственность традиций при производстве керамики видна в истории гончарного искусства, которое всегда было связано с домашним ремеслом. </w:t>
      </w:r>
    </w:p>
    <w:p w:rsidR="00400004" w:rsidRPr="007A000F" w:rsidRDefault="00400004" w:rsidP="007A000F">
      <w:pPr>
        <w:pStyle w:val="14pt125"/>
        <w:spacing w:line="360" w:lineRule="auto"/>
        <w:jc w:val="both"/>
        <w:rPr>
          <w:spacing w:val="0"/>
          <w:szCs w:val="28"/>
        </w:rPr>
      </w:pPr>
      <w:r w:rsidRPr="007A000F">
        <w:rPr>
          <w:spacing w:val="0"/>
          <w:szCs w:val="28"/>
        </w:rPr>
        <w:t>В средние века в Европе из керамики в основном изготавливали посуду для приготовления пищи, емкости для хранения продуктов. Мастера использовали самые разные материалы: белую глину, белый песок, измельченный горный хрусталь. После росписи и обжига такие изделия из керамики изделия покрывались слоем глазури, после чего изделия снова обжигались. Вся история изделий из керамики полна интересных открытий. Мастера пробовали разные техники, разные сорта глины. При производстве керамики использовались разнообразные цвета, техники рисунка, способы изготовления. Сегодня очень многие коллекционируют керамику, как произведения искусства и памятники истории художественной культуры.</w:t>
      </w:r>
    </w:p>
    <w:p w:rsidR="00466A0F" w:rsidRPr="007A000F" w:rsidRDefault="00466A0F" w:rsidP="007A000F">
      <w:pPr>
        <w:pStyle w:val="14pt125"/>
        <w:spacing w:line="360" w:lineRule="auto"/>
        <w:jc w:val="both"/>
        <w:rPr>
          <w:spacing w:val="0"/>
          <w:szCs w:val="28"/>
        </w:rPr>
      </w:pPr>
      <w:r w:rsidRPr="007A000F">
        <w:rPr>
          <w:spacing w:val="0"/>
          <w:szCs w:val="28"/>
        </w:rPr>
        <w:t xml:space="preserve">В Древней Руси уже в </w:t>
      </w:r>
      <w:r w:rsidRPr="007A000F">
        <w:rPr>
          <w:spacing w:val="0"/>
          <w:szCs w:val="28"/>
          <w:lang w:val="en-US"/>
        </w:rPr>
        <w:t>X</w:t>
      </w:r>
      <w:r w:rsidRPr="007A000F">
        <w:rPr>
          <w:spacing w:val="0"/>
          <w:szCs w:val="28"/>
        </w:rPr>
        <w:t xml:space="preserve"> веке с помощью гончарного круга  изготовлялись различные чаши, ковши, корчаги, украшенные геометрическим  узором.  В  </w:t>
      </w:r>
      <w:r w:rsidRPr="007A000F">
        <w:rPr>
          <w:spacing w:val="0"/>
          <w:szCs w:val="28"/>
          <w:lang w:val="en-US"/>
        </w:rPr>
        <w:t>XI</w:t>
      </w:r>
      <w:r w:rsidRPr="007A000F">
        <w:rPr>
          <w:spacing w:val="0"/>
          <w:szCs w:val="28"/>
        </w:rPr>
        <w:t xml:space="preserve">  веке стала применяться роспись  с  применением  глазури  и  эмали.  После  татаро-монгольского нашествия русская керамика возродилась  уже  в  </w:t>
      </w:r>
      <w:r w:rsidRPr="007A000F">
        <w:rPr>
          <w:spacing w:val="0"/>
          <w:szCs w:val="28"/>
          <w:lang w:val="en-US"/>
        </w:rPr>
        <w:t>XIV</w:t>
      </w:r>
      <w:r w:rsidRPr="007A000F">
        <w:rPr>
          <w:spacing w:val="0"/>
          <w:szCs w:val="28"/>
        </w:rPr>
        <w:t>-</w:t>
      </w:r>
      <w:r w:rsidRPr="007A000F">
        <w:rPr>
          <w:spacing w:val="0"/>
          <w:szCs w:val="28"/>
          <w:lang w:val="en-US"/>
        </w:rPr>
        <w:t>XV</w:t>
      </w:r>
      <w:r w:rsidRPr="007A000F">
        <w:rPr>
          <w:spacing w:val="0"/>
          <w:szCs w:val="28"/>
        </w:rPr>
        <w:t xml:space="preserve">  веках. В керамике </w:t>
      </w:r>
      <w:r w:rsidRPr="007A000F">
        <w:rPr>
          <w:spacing w:val="0"/>
          <w:szCs w:val="28"/>
          <w:lang w:val="en-US"/>
        </w:rPr>
        <w:t>XVI</w:t>
      </w:r>
      <w:r w:rsidRPr="007A000F">
        <w:rPr>
          <w:spacing w:val="0"/>
          <w:szCs w:val="28"/>
        </w:rPr>
        <w:t xml:space="preserve"> века стало применяться «морение» и лощение, а  с  </w:t>
      </w:r>
      <w:r w:rsidRPr="007A000F">
        <w:rPr>
          <w:spacing w:val="0"/>
          <w:szCs w:val="28"/>
          <w:lang w:val="en-US"/>
        </w:rPr>
        <w:t>XVII</w:t>
      </w:r>
      <w:r w:rsidRPr="007A000F">
        <w:rPr>
          <w:spacing w:val="0"/>
          <w:szCs w:val="28"/>
        </w:rPr>
        <w:t xml:space="preserve">  века появились плоскорельефные изображения. В </w:t>
      </w:r>
      <w:r w:rsidRPr="007A000F">
        <w:rPr>
          <w:spacing w:val="0"/>
          <w:szCs w:val="28"/>
          <w:lang w:val="en-US"/>
        </w:rPr>
        <w:t>XVIII</w:t>
      </w:r>
      <w:r w:rsidRPr="007A000F">
        <w:rPr>
          <w:spacing w:val="0"/>
          <w:szCs w:val="28"/>
        </w:rPr>
        <w:t xml:space="preserve"> веке наряду с гончарными ремесленными изделиями стала выпускаться посуда из майолики с росписью по сырой эмали, в  частности  на  московской  фабрике  А.  К.  Гребенщикова, основанной в 1724 году. Было налажено  производство  изразцов  —  сначала рельефных, затем гладких с  росписью.  В  1744  году  в  Петербурге  была основана Порцелиновая мануфактура,  на  которой  через  три  года  Д.  И. Виноградовым было начато  производство  русского  фарфора.  Во второй половине </w:t>
      </w:r>
      <w:r w:rsidRPr="007A000F">
        <w:rPr>
          <w:spacing w:val="0"/>
          <w:szCs w:val="28"/>
          <w:lang w:val="en-US"/>
        </w:rPr>
        <w:t>XVIII</w:t>
      </w:r>
      <w:r w:rsidRPr="007A000F">
        <w:rPr>
          <w:spacing w:val="0"/>
          <w:szCs w:val="28"/>
        </w:rPr>
        <w:t xml:space="preserve">  века  высокого  художественного  уровня  достигла  гжельская керамика благодаря своим  майоликовым  квасникам,  тарелкам,  игрушкам  с многоцветной росписью по белой поливе. </w:t>
      </w:r>
    </w:p>
    <w:p w:rsidR="00466A0F" w:rsidRPr="007A000F" w:rsidRDefault="00466A0F" w:rsidP="007A000F">
      <w:pPr>
        <w:pStyle w:val="14pt125"/>
        <w:spacing w:line="360" w:lineRule="auto"/>
        <w:jc w:val="both"/>
        <w:rPr>
          <w:spacing w:val="0"/>
          <w:szCs w:val="28"/>
        </w:rPr>
      </w:pPr>
      <w:r w:rsidRPr="007A000F">
        <w:rPr>
          <w:spacing w:val="0"/>
          <w:szCs w:val="28"/>
        </w:rPr>
        <w:t>Русский  фаянс представлял собой белый  опак  (непрозрачный  фарфор)  с  росписью печатными рисунками, с рельефами и цветными глазурями.  Одним из старейших российских фаянсовых заводов является расположенный в сосновом бору, неподалеку от Волги, Конаковский фаянсовый завод.</w:t>
      </w:r>
    </w:p>
    <w:p w:rsidR="00400004" w:rsidRPr="007A000F" w:rsidRDefault="007A000F" w:rsidP="007A000F">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00004" w:rsidRPr="007A000F">
        <w:rPr>
          <w:rFonts w:ascii="Times New Roman" w:hAnsi="Times New Roman" w:cs="Times New Roman"/>
          <w:sz w:val="28"/>
          <w:szCs w:val="28"/>
        </w:rPr>
        <w:t>Основы производства керамической посуды.</w:t>
      </w:r>
    </w:p>
    <w:p w:rsidR="00400004" w:rsidRPr="007A000F" w:rsidRDefault="00400004" w:rsidP="007A000F">
      <w:pPr>
        <w:pStyle w:val="14pt125"/>
        <w:spacing w:line="360" w:lineRule="auto"/>
        <w:jc w:val="both"/>
        <w:rPr>
          <w:spacing w:val="0"/>
          <w:szCs w:val="28"/>
        </w:rPr>
      </w:pPr>
    </w:p>
    <w:p w:rsidR="003C7405" w:rsidRPr="007A000F" w:rsidRDefault="00F1095B" w:rsidP="007A000F">
      <w:pPr>
        <w:pStyle w:val="14pt125"/>
        <w:spacing w:line="360" w:lineRule="auto"/>
        <w:jc w:val="both"/>
        <w:rPr>
          <w:spacing w:val="0"/>
          <w:szCs w:val="28"/>
        </w:rPr>
      </w:pPr>
      <w:r w:rsidRPr="007A000F">
        <w:rPr>
          <w:spacing w:val="0"/>
          <w:szCs w:val="28"/>
        </w:rPr>
        <w:t>Производство кера</w:t>
      </w:r>
      <w:r w:rsidRPr="007A000F">
        <w:rPr>
          <w:spacing w:val="0"/>
          <w:szCs w:val="28"/>
        </w:rPr>
        <w:softHyphen/>
      </w:r>
      <w:r w:rsidR="003C7405" w:rsidRPr="007A000F">
        <w:rPr>
          <w:spacing w:val="0"/>
          <w:szCs w:val="28"/>
        </w:rPr>
        <w:t>мических изделий включает следующие основ</w:t>
      </w:r>
      <w:r w:rsidRPr="007A000F">
        <w:rPr>
          <w:spacing w:val="0"/>
          <w:szCs w:val="28"/>
        </w:rPr>
        <w:t>ные операции: при</w:t>
      </w:r>
      <w:r w:rsidRPr="007A000F">
        <w:rPr>
          <w:spacing w:val="0"/>
          <w:szCs w:val="28"/>
        </w:rPr>
        <w:softHyphen/>
        <w:t xml:space="preserve">готовление массы, формование изделий, сушку, </w:t>
      </w:r>
      <w:r w:rsidR="003C7405" w:rsidRPr="007A000F">
        <w:rPr>
          <w:spacing w:val="0"/>
          <w:szCs w:val="28"/>
        </w:rPr>
        <w:t>обжи</w:t>
      </w:r>
      <w:r w:rsidRPr="007A000F">
        <w:rPr>
          <w:spacing w:val="0"/>
          <w:szCs w:val="28"/>
        </w:rPr>
        <w:t>г и декори</w:t>
      </w:r>
      <w:r w:rsidRPr="007A000F">
        <w:rPr>
          <w:spacing w:val="0"/>
          <w:szCs w:val="28"/>
        </w:rPr>
        <w:softHyphen/>
      </w:r>
      <w:r w:rsidR="003C7405" w:rsidRPr="007A000F">
        <w:rPr>
          <w:spacing w:val="0"/>
          <w:szCs w:val="28"/>
        </w:rPr>
        <w:t>р</w:t>
      </w:r>
      <w:r w:rsidRPr="007A000F">
        <w:rPr>
          <w:spacing w:val="0"/>
          <w:szCs w:val="28"/>
        </w:rPr>
        <w:t>ование.</w:t>
      </w:r>
    </w:p>
    <w:p w:rsidR="003C7405" w:rsidRPr="007A000F" w:rsidRDefault="003C7405" w:rsidP="007A000F">
      <w:pPr>
        <w:pStyle w:val="14pt125"/>
        <w:spacing w:line="360" w:lineRule="auto"/>
        <w:jc w:val="both"/>
        <w:rPr>
          <w:spacing w:val="0"/>
          <w:szCs w:val="28"/>
        </w:rPr>
      </w:pPr>
      <w:r w:rsidRPr="007A000F">
        <w:rPr>
          <w:spacing w:val="0"/>
          <w:szCs w:val="28"/>
        </w:rPr>
        <w:t>Материал</w:t>
      </w:r>
      <w:r w:rsidR="00F1095B" w:rsidRPr="007A000F">
        <w:rPr>
          <w:spacing w:val="0"/>
          <w:szCs w:val="28"/>
        </w:rPr>
        <w:t>ы, применяемые для керамического производства, при</w:t>
      </w:r>
      <w:r w:rsidR="00F1095B" w:rsidRPr="007A000F">
        <w:rPr>
          <w:spacing w:val="0"/>
          <w:szCs w:val="28"/>
        </w:rPr>
        <w:softHyphen/>
        <w:t xml:space="preserve">нято подразделять на основные и вспомогательные. К </w:t>
      </w:r>
      <w:r w:rsidRPr="007A000F">
        <w:rPr>
          <w:spacing w:val="0"/>
          <w:szCs w:val="28"/>
        </w:rPr>
        <w:t>основным от</w:t>
      </w:r>
      <w:r w:rsidRPr="007A000F">
        <w:rPr>
          <w:spacing w:val="0"/>
          <w:szCs w:val="28"/>
        </w:rPr>
        <w:softHyphen/>
        <w:t>носятся материалы, идущие для приготовления керамических масс, глазурей, керамических красок; к вспомогательным — материалы, применяемые для изготовлени</w:t>
      </w:r>
      <w:r w:rsidR="00F1095B" w:rsidRPr="007A000F">
        <w:rPr>
          <w:spacing w:val="0"/>
          <w:szCs w:val="28"/>
        </w:rPr>
        <w:t xml:space="preserve">я гипсовых форм, капселей. </w:t>
      </w:r>
    </w:p>
    <w:p w:rsidR="003C7405" w:rsidRPr="007A000F" w:rsidRDefault="003C7405" w:rsidP="007A000F">
      <w:pPr>
        <w:pStyle w:val="14pt125"/>
        <w:spacing w:line="360" w:lineRule="auto"/>
        <w:jc w:val="both"/>
        <w:rPr>
          <w:spacing w:val="0"/>
          <w:szCs w:val="28"/>
        </w:rPr>
      </w:pPr>
      <w:r w:rsidRPr="007A000F">
        <w:rPr>
          <w:spacing w:val="0"/>
          <w:szCs w:val="28"/>
        </w:rPr>
        <w:t>Основные материалы делят</w:t>
      </w:r>
      <w:r w:rsidR="00F1095B" w:rsidRPr="007A000F">
        <w:rPr>
          <w:spacing w:val="0"/>
          <w:szCs w:val="28"/>
        </w:rPr>
        <w:t xml:space="preserve"> </w:t>
      </w:r>
      <w:r w:rsidRPr="007A000F">
        <w:rPr>
          <w:spacing w:val="0"/>
          <w:szCs w:val="28"/>
        </w:rPr>
        <w:t>на</w:t>
      </w:r>
      <w:r w:rsidR="00F1095B" w:rsidRPr="007A000F">
        <w:rPr>
          <w:spacing w:val="0"/>
          <w:szCs w:val="28"/>
        </w:rPr>
        <w:t xml:space="preserve"> </w:t>
      </w:r>
      <w:r w:rsidRPr="007A000F">
        <w:rPr>
          <w:spacing w:val="0"/>
          <w:szCs w:val="28"/>
        </w:rPr>
        <w:t>пластические, отощающие, плав</w:t>
      </w:r>
      <w:r w:rsidRPr="007A000F">
        <w:rPr>
          <w:spacing w:val="0"/>
          <w:szCs w:val="28"/>
        </w:rPr>
        <w:softHyphen/>
        <w:t>ни, глазуреобразующие и керамические краски.</w:t>
      </w:r>
    </w:p>
    <w:p w:rsidR="003C7405" w:rsidRPr="007A000F" w:rsidRDefault="003C7405" w:rsidP="007A000F">
      <w:pPr>
        <w:pStyle w:val="14pt125"/>
        <w:spacing w:line="360" w:lineRule="auto"/>
        <w:jc w:val="both"/>
        <w:rPr>
          <w:spacing w:val="0"/>
          <w:szCs w:val="28"/>
        </w:rPr>
      </w:pPr>
      <w:r w:rsidRPr="007A000F">
        <w:rPr>
          <w:spacing w:val="0"/>
          <w:szCs w:val="28"/>
        </w:rPr>
        <w:t>Пластическими материалами яв</w:t>
      </w:r>
      <w:r w:rsidR="007A000F">
        <w:rPr>
          <w:spacing w:val="0"/>
          <w:szCs w:val="28"/>
        </w:rPr>
        <w:t xml:space="preserve">ляются глины и каолины. Глины и </w:t>
      </w:r>
      <w:r w:rsidRPr="007A000F">
        <w:rPr>
          <w:spacing w:val="0"/>
          <w:szCs w:val="28"/>
        </w:rPr>
        <w:t>каолин</w:t>
      </w:r>
      <w:r w:rsidR="00F1095B" w:rsidRPr="007A000F">
        <w:rPr>
          <w:spacing w:val="0"/>
          <w:szCs w:val="28"/>
        </w:rPr>
        <w:t>ы образуются в результате распада горных пород типа гра</w:t>
      </w:r>
      <w:r w:rsidR="00F1095B" w:rsidRPr="007A000F">
        <w:rPr>
          <w:spacing w:val="0"/>
          <w:szCs w:val="28"/>
        </w:rPr>
        <w:softHyphen/>
      </w:r>
      <w:r w:rsidRPr="007A000F">
        <w:rPr>
          <w:spacing w:val="0"/>
          <w:szCs w:val="28"/>
        </w:rPr>
        <w:t>нита, гнейса, полевого шпата. Ка</w:t>
      </w:r>
      <w:r w:rsidR="00F1095B" w:rsidRPr="007A000F">
        <w:rPr>
          <w:spacing w:val="0"/>
          <w:szCs w:val="28"/>
        </w:rPr>
        <w:t xml:space="preserve">олины отличаются от глины более </w:t>
      </w:r>
      <w:r w:rsidRPr="007A000F">
        <w:rPr>
          <w:spacing w:val="0"/>
          <w:szCs w:val="28"/>
        </w:rPr>
        <w:t>чистым химическим составом,</w:t>
      </w:r>
      <w:r w:rsidR="00F1095B" w:rsidRPr="007A000F">
        <w:rPr>
          <w:spacing w:val="0"/>
          <w:szCs w:val="28"/>
        </w:rPr>
        <w:t xml:space="preserve"> меньшей пластичностью, большей </w:t>
      </w:r>
      <w:r w:rsidRPr="007A000F">
        <w:rPr>
          <w:spacing w:val="0"/>
          <w:szCs w:val="28"/>
        </w:rPr>
        <w:t>огнеупорно</w:t>
      </w:r>
      <w:r w:rsidR="00F1095B" w:rsidRPr="007A000F">
        <w:rPr>
          <w:spacing w:val="0"/>
          <w:szCs w:val="28"/>
        </w:rPr>
        <w:t>стью.</w:t>
      </w:r>
      <w:r w:rsidR="00F1095B" w:rsidRPr="007A000F">
        <w:rPr>
          <w:spacing w:val="0"/>
          <w:szCs w:val="28"/>
        </w:rPr>
        <w:tab/>
      </w:r>
    </w:p>
    <w:p w:rsidR="003C7405" w:rsidRPr="007A000F" w:rsidRDefault="003C7405" w:rsidP="007A000F">
      <w:pPr>
        <w:pStyle w:val="14pt125"/>
        <w:spacing w:line="360" w:lineRule="auto"/>
        <w:jc w:val="both"/>
        <w:rPr>
          <w:spacing w:val="0"/>
          <w:szCs w:val="28"/>
        </w:rPr>
      </w:pPr>
      <w:r w:rsidRPr="007A000F">
        <w:rPr>
          <w:spacing w:val="0"/>
          <w:szCs w:val="28"/>
        </w:rPr>
        <w:t>Отощающими материалами являются кварц и чистые кварцевые пески, они способствуют уменьшению пластичности глин, снижа</w:t>
      </w:r>
      <w:r w:rsidRPr="007A000F">
        <w:rPr>
          <w:spacing w:val="0"/>
          <w:szCs w:val="28"/>
        </w:rPr>
        <w:softHyphen/>
        <w:t>ют усадку и деформацию изделий при сушке.</w:t>
      </w:r>
    </w:p>
    <w:p w:rsidR="003C7405" w:rsidRPr="007A000F" w:rsidRDefault="003C7405" w:rsidP="007A000F">
      <w:pPr>
        <w:pStyle w:val="14pt125"/>
        <w:spacing w:line="360" w:lineRule="auto"/>
        <w:jc w:val="both"/>
        <w:rPr>
          <w:spacing w:val="0"/>
          <w:szCs w:val="28"/>
        </w:rPr>
      </w:pPr>
      <w:r w:rsidRPr="007A000F">
        <w:rPr>
          <w:spacing w:val="0"/>
          <w:szCs w:val="28"/>
        </w:rPr>
        <w:t>Плавни понижают температуру плавления и спекания глинис</w:t>
      </w:r>
      <w:r w:rsidRPr="007A000F">
        <w:rPr>
          <w:spacing w:val="0"/>
          <w:szCs w:val="28"/>
        </w:rPr>
        <w:softHyphen/>
        <w:t>тых материалов, придают керам</w:t>
      </w:r>
      <w:r w:rsidR="00F1095B" w:rsidRPr="007A000F">
        <w:rPr>
          <w:spacing w:val="0"/>
          <w:szCs w:val="28"/>
        </w:rPr>
        <w:t>ическому черепку плотность, про</w:t>
      </w:r>
      <w:r w:rsidRPr="007A000F">
        <w:rPr>
          <w:spacing w:val="0"/>
          <w:szCs w:val="28"/>
        </w:rPr>
        <w:t>свечиваемость, механическую прочн</w:t>
      </w:r>
      <w:r w:rsidR="00F1095B" w:rsidRPr="007A000F">
        <w:rPr>
          <w:spacing w:val="0"/>
          <w:szCs w:val="28"/>
        </w:rPr>
        <w:t>ость; к ним относятся поле</w:t>
      </w:r>
      <w:r w:rsidR="00F1095B" w:rsidRPr="007A000F">
        <w:rPr>
          <w:spacing w:val="0"/>
          <w:szCs w:val="28"/>
        </w:rPr>
        <w:softHyphen/>
        <w:t>вой шпат,</w:t>
      </w:r>
      <w:r w:rsidRPr="007A000F">
        <w:rPr>
          <w:spacing w:val="0"/>
          <w:szCs w:val="28"/>
        </w:rPr>
        <w:t xml:space="preserve"> пегматит, мел, известняк, доломит.</w:t>
      </w:r>
    </w:p>
    <w:p w:rsidR="003C7405" w:rsidRPr="007A000F" w:rsidRDefault="00F1095B" w:rsidP="007A000F">
      <w:pPr>
        <w:pStyle w:val="14pt125"/>
        <w:spacing w:line="360" w:lineRule="auto"/>
        <w:jc w:val="both"/>
        <w:rPr>
          <w:spacing w:val="0"/>
          <w:szCs w:val="28"/>
        </w:rPr>
      </w:pPr>
      <w:r w:rsidRPr="007A000F">
        <w:rPr>
          <w:spacing w:val="0"/>
          <w:szCs w:val="28"/>
        </w:rPr>
        <w:t>Глазуреобразующие материалы (глазурь) - это тонкий стекло</w:t>
      </w:r>
      <w:r w:rsidR="003C7405" w:rsidRPr="007A000F">
        <w:rPr>
          <w:spacing w:val="0"/>
          <w:szCs w:val="28"/>
        </w:rPr>
        <w:t>вид</w:t>
      </w:r>
      <w:r w:rsidRPr="007A000F">
        <w:rPr>
          <w:spacing w:val="0"/>
          <w:szCs w:val="28"/>
        </w:rPr>
        <w:t>ный слой на</w:t>
      </w:r>
      <w:r w:rsidR="003C7405" w:rsidRPr="007A000F">
        <w:rPr>
          <w:spacing w:val="0"/>
          <w:szCs w:val="28"/>
        </w:rPr>
        <w:t xml:space="preserve"> поверхности керамических изделий. Она предох</w:t>
      </w:r>
      <w:r w:rsidR="003C7405" w:rsidRPr="007A000F">
        <w:rPr>
          <w:spacing w:val="0"/>
          <w:szCs w:val="28"/>
        </w:rPr>
        <w:softHyphen/>
        <w:t>раняет че</w:t>
      </w:r>
      <w:r w:rsidRPr="007A000F">
        <w:rPr>
          <w:spacing w:val="0"/>
          <w:szCs w:val="28"/>
        </w:rPr>
        <w:t>репок</w:t>
      </w:r>
      <w:r w:rsidR="003C7405" w:rsidRPr="007A000F">
        <w:rPr>
          <w:spacing w:val="0"/>
          <w:szCs w:val="28"/>
        </w:rPr>
        <w:t xml:space="preserve"> от механиче</w:t>
      </w:r>
      <w:r w:rsidRPr="007A000F">
        <w:rPr>
          <w:spacing w:val="0"/>
          <w:szCs w:val="28"/>
        </w:rPr>
        <w:t xml:space="preserve">ских </w:t>
      </w:r>
      <w:r w:rsidR="003C7405" w:rsidRPr="007A000F">
        <w:rPr>
          <w:spacing w:val="0"/>
          <w:szCs w:val="28"/>
        </w:rPr>
        <w:t>воздействий, улучшает его гиги</w:t>
      </w:r>
      <w:r w:rsidR="003C7405" w:rsidRPr="007A000F">
        <w:rPr>
          <w:spacing w:val="0"/>
          <w:szCs w:val="28"/>
        </w:rPr>
        <w:softHyphen/>
        <w:t>еничность, придает поверхности изделия лу</w:t>
      </w:r>
      <w:r w:rsidRPr="007A000F">
        <w:rPr>
          <w:spacing w:val="0"/>
          <w:szCs w:val="28"/>
        </w:rPr>
        <w:t>чший внешний вид. Глазури бываю</w:t>
      </w:r>
      <w:r w:rsidR="003C7405" w:rsidRPr="007A000F">
        <w:rPr>
          <w:spacing w:val="0"/>
          <w:szCs w:val="28"/>
        </w:rPr>
        <w:t>т прозрачные и непрозрачные (глухие), бесцвет</w:t>
      </w:r>
      <w:r w:rsidR="003C7405" w:rsidRPr="007A000F">
        <w:rPr>
          <w:spacing w:val="0"/>
          <w:szCs w:val="28"/>
        </w:rPr>
        <w:softHyphen/>
        <w:t>ные или окрашенные.</w:t>
      </w:r>
    </w:p>
    <w:p w:rsidR="003C7405" w:rsidRPr="007A000F" w:rsidRDefault="003C7405" w:rsidP="007A000F">
      <w:pPr>
        <w:pStyle w:val="14pt125"/>
        <w:spacing w:line="360" w:lineRule="auto"/>
        <w:jc w:val="both"/>
        <w:rPr>
          <w:spacing w:val="0"/>
          <w:szCs w:val="28"/>
        </w:rPr>
      </w:pPr>
      <w:r w:rsidRPr="007A000F">
        <w:rPr>
          <w:spacing w:val="0"/>
          <w:szCs w:val="28"/>
        </w:rPr>
        <w:t>Керамические краски применяют для украшения фарфоро</w:t>
      </w:r>
      <w:r w:rsidR="00F1095B" w:rsidRPr="007A000F">
        <w:rPr>
          <w:spacing w:val="0"/>
          <w:szCs w:val="28"/>
        </w:rPr>
        <w:t>вых,</w:t>
      </w:r>
      <w:r w:rsidRPr="007A000F">
        <w:rPr>
          <w:spacing w:val="0"/>
          <w:szCs w:val="28"/>
        </w:rPr>
        <w:t xml:space="preserve"> фаянсовых, майоликовых и других изделий. Основу керамиче</w:t>
      </w:r>
      <w:r w:rsidR="00F1095B" w:rsidRPr="007A000F">
        <w:rPr>
          <w:spacing w:val="0"/>
          <w:szCs w:val="28"/>
        </w:rPr>
        <w:t>ских</w:t>
      </w:r>
      <w:r w:rsidRPr="007A000F">
        <w:rPr>
          <w:spacing w:val="0"/>
          <w:szCs w:val="28"/>
        </w:rPr>
        <w:t xml:space="preserve"> красок составляют металлы и их оксиды, которые при нагрев</w:t>
      </w:r>
      <w:r w:rsidR="00F1095B" w:rsidRPr="007A000F">
        <w:rPr>
          <w:spacing w:val="0"/>
          <w:szCs w:val="28"/>
        </w:rPr>
        <w:t>ании</w:t>
      </w:r>
      <w:r w:rsidRPr="007A000F">
        <w:rPr>
          <w:spacing w:val="0"/>
          <w:szCs w:val="28"/>
        </w:rPr>
        <w:t xml:space="preserve"> образуют с силикатами, алю</w:t>
      </w:r>
      <w:r w:rsidR="00F1095B" w:rsidRPr="007A000F">
        <w:rPr>
          <w:spacing w:val="0"/>
          <w:szCs w:val="28"/>
        </w:rPr>
        <w:t>минатами, боратами и другими веще</w:t>
      </w:r>
      <w:r w:rsidRPr="007A000F">
        <w:rPr>
          <w:spacing w:val="0"/>
          <w:szCs w:val="28"/>
        </w:rPr>
        <w:t>ствами окрашенные соединения на черепке керамических изде</w:t>
      </w:r>
      <w:r w:rsidR="00F1095B" w:rsidRPr="007A000F">
        <w:rPr>
          <w:spacing w:val="0"/>
          <w:szCs w:val="28"/>
        </w:rPr>
        <w:t>лий.</w:t>
      </w:r>
      <w:r w:rsidRPr="007A000F">
        <w:rPr>
          <w:spacing w:val="0"/>
          <w:szCs w:val="28"/>
        </w:rPr>
        <w:t xml:space="preserve"> По характеру применения керамические краски подразделя</w:t>
      </w:r>
      <w:r w:rsidR="00F1095B" w:rsidRPr="007A000F">
        <w:rPr>
          <w:spacing w:val="0"/>
          <w:szCs w:val="28"/>
        </w:rPr>
        <w:t>ют на  подглазу</w:t>
      </w:r>
      <w:r w:rsidRPr="007A000F">
        <w:rPr>
          <w:spacing w:val="0"/>
          <w:szCs w:val="28"/>
        </w:rPr>
        <w:t>рные и надглазурные.</w:t>
      </w:r>
    </w:p>
    <w:p w:rsidR="003C7405" w:rsidRPr="007A000F" w:rsidRDefault="003C7405" w:rsidP="007A000F">
      <w:pPr>
        <w:pStyle w:val="14pt125"/>
        <w:spacing w:line="360" w:lineRule="auto"/>
        <w:jc w:val="both"/>
        <w:rPr>
          <w:spacing w:val="0"/>
          <w:szCs w:val="28"/>
        </w:rPr>
      </w:pPr>
      <w:r w:rsidRPr="007A000F">
        <w:rPr>
          <w:spacing w:val="0"/>
          <w:szCs w:val="28"/>
        </w:rPr>
        <w:t>Подглазурные крас</w:t>
      </w:r>
      <w:r w:rsidR="00C327CB" w:rsidRPr="007A000F">
        <w:rPr>
          <w:spacing w:val="0"/>
          <w:szCs w:val="28"/>
        </w:rPr>
        <w:t xml:space="preserve">ки наносят на неглазурованный обнаженный </w:t>
      </w:r>
      <w:r w:rsidRPr="007A000F">
        <w:rPr>
          <w:spacing w:val="0"/>
          <w:szCs w:val="28"/>
        </w:rPr>
        <w:t>чере</w:t>
      </w:r>
      <w:r w:rsidR="00C327CB" w:rsidRPr="007A000F">
        <w:rPr>
          <w:spacing w:val="0"/>
          <w:szCs w:val="28"/>
        </w:rPr>
        <w:t>пок,</w:t>
      </w:r>
      <w:r w:rsidRPr="007A000F">
        <w:rPr>
          <w:spacing w:val="0"/>
          <w:szCs w:val="28"/>
        </w:rPr>
        <w:t xml:space="preserve"> затем изделие покрывают глазурью и обжигают.</w:t>
      </w:r>
    </w:p>
    <w:p w:rsidR="00C327CB" w:rsidRPr="007A000F" w:rsidRDefault="00C327CB" w:rsidP="007A000F">
      <w:pPr>
        <w:pStyle w:val="14pt125"/>
        <w:spacing w:line="360" w:lineRule="auto"/>
        <w:jc w:val="both"/>
        <w:rPr>
          <w:spacing w:val="0"/>
          <w:szCs w:val="28"/>
        </w:rPr>
      </w:pPr>
      <w:r w:rsidRPr="007A000F">
        <w:rPr>
          <w:spacing w:val="0"/>
          <w:szCs w:val="28"/>
        </w:rPr>
        <w:t>Н</w:t>
      </w:r>
      <w:r w:rsidR="003C7405" w:rsidRPr="007A000F">
        <w:rPr>
          <w:spacing w:val="0"/>
          <w:szCs w:val="28"/>
        </w:rPr>
        <w:t>адглазур</w:t>
      </w:r>
      <w:r w:rsidRPr="007A000F">
        <w:rPr>
          <w:spacing w:val="0"/>
          <w:szCs w:val="28"/>
        </w:rPr>
        <w:t xml:space="preserve">ные — наносят на черепок, покрытый глазурью, </w:t>
      </w:r>
      <w:r w:rsidR="003C7405" w:rsidRPr="007A000F">
        <w:rPr>
          <w:spacing w:val="0"/>
          <w:szCs w:val="28"/>
        </w:rPr>
        <w:t>закрепляют их особым обжиго</w:t>
      </w:r>
      <w:r w:rsidRPr="007A000F">
        <w:rPr>
          <w:spacing w:val="0"/>
          <w:szCs w:val="28"/>
        </w:rPr>
        <w:t xml:space="preserve">м при температуре 600-850 °С. </w:t>
      </w:r>
    </w:p>
    <w:p w:rsidR="003C7405" w:rsidRPr="007A000F" w:rsidRDefault="003C7405" w:rsidP="007A000F">
      <w:pPr>
        <w:pStyle w:val="14pt125"/>
        <w:spacing w:line="360" w:lineRule="auto"/>
        <w:jc w:val="both"/>
        <w:rPr>
          <w:spacing w:val="0"/>
          <w:szCs w:val="28"/>
        </w:rPr>
      </w:pPr>
      <w:r w:rsidRPr="007A000F">
        <w:rPr>
          <w:spacing w:val="0"/>
          <w:szCs w:val="28"/>
        </w:rPr>
        <w:t xml:space="preserve"> Приготовление керамической массы осуществляется последо</w:t>
      </w:r>
      <w:r w:rsidR="00C327CB" w:rsidRPr="007A000F">
        <w:rPr>
          <w:spacing w:val="0"/>
          <w:szCs w:val="28"/>
        </w:rPr>
        <w:t>ва</w:t>
      </w:r>
      <w:r w:rsidRPr="007A000F">
        <w:rPr>
          <w:spacing w:val="0"/>
          <w:szCs w:val="28"/>
        </w:rPr>
        <w:t>тельным выполнением ряда технологических процессов: очи</w:t>
      </w:r>
      <w:r w:rsidR="00C327CB" w:rsidRPr="007A000F">
        <w:rPr>
          <w:spacing w:val="0"/>
          <w:szCs w:val="28"/>
        </w:rPr>
        <w:t>стки сырья от вредн</w:t>
      </w:r>
      <w:r w:rsidRPr="007A000F">
        <w:rPr>
          <w:spacing w:val="0"/>
          <w:szCs w:val="28"/>
        </w:rPr>
        <w:t>ых минераль</w:t>
      </w:r>
      <w:r w:rsidR="00C327CB" w:rsidRPr="007A000F">
        <w:rPr>
          <w:spacing w:val="0"/>
          <w:szCs w:val="28"/>
        </w:rPr>
        <w:t>ных включений, дробления, разлома,</w:t>
      </w:r>
      <w:r w:rsidRPr="007A000F">
        <w:rPr>
          <w:spacing w:val="0"/>
          <w:szCs w:val="28"/>
        </w:rPr>
        <w:t xml:space="preserve"> просеивания через сита, дозирования и смешивания.</w:t>
      </w:r>
    </w:p>
    <w:p w:rsidR="003C7405" w:rsidRPr="007A000F" w:rsidRDefault="00C327CB" w:rsidP="007A000F">
      <w:pPr>
        <w:pStyle w:val="14pt125"/>
        <w:spacing w:line="360" w:lineRule="auto"/>
        <w:jc w:val="both"/>
        <w:rPr>
          <w:spacing w:val="0"/>
          <w:szCs w:val="28"/>
        </w:rPr>
      </w:pPr>
      <w:r w:rsidRPr="007A000F">
        <w:rPr>
          <w:spacing w:val="0"/>
          <w:szCs w:val="28"/>
        </w:rPr>
        <w:t>Формуют изделия из пл</w:t>
      </w:r>
      <w:r w:rsidR="003C7405" w:rsidRPr="007A000F">
        <w:rPr>
          <w:spacing w:val="0"/>
          <w:szCs w:val="28"/>
        </w:rPr>
        <w:t>а</w:t>
      </w:r>
      <w:r w:rsidRPr="007A000F">
        <w:rPr>
          <w:spacing w:val="0"/>
          <w:szCs w:val="28"/>
        </w:rPr>
        <w:t>стических и жидких (шликер) керами</w:t>
      </w:r>
      <w:r w:rsidR="003C7405" w:rsidRPr="007A000F">
        <w:rPr>
          <w:spacing w:val="0"/>
          <w:szCs w:val="28"/>
        </w:rPr>
        <w:t>ческих масс. Изделия не</w:t>
      </w:r>
      <w:r w:rsidRPr="007A000F">
        <w:rPr>
          <w:spacing w:val="0"/>
          <w:szCs w:val="28"/>
        </w:rPr>
        <w:t>сложны</w:t>
      </w:r>
      <w:r w:rsidR="003C7405" w:rsidRPr="007A000F">
        <w:rPr>
          <w:spacing w:val="0"/>
          <w:szCs w:val="28"/>
        </w:rPr>
        <w:t>х</w:t>
      </w:r>
      <w:r w:rsidRPr="007A000F">
        <w:rPr>
          <w:spacing w:val="0"/>
          <w:szCs w:val="28"/>
        </w:rPr>
        <w:t xml:space="preserve"> форм - (чашки</w:t>
      </w:r>
      <w:r w:rsidR="003C7405" w:rsidRPr="007A000F">
        <w:rPr>
          <w:spacing w:val="0"/>
          <w:szCs w:val="28"/>
        </w:rPr>
        <w:t>, тарелки) фор</w:t>
      </w:r>
      <w:r w:rsidRPr="007A000F">
        <w:rPr>
          <w:spacing w:val="0"/>
          <w:szCs w:val="28"/>
        </w:rPr>
        <w:t>муют</w:t>
      </w:r>
      <w:r w:rsidR="003C7405" w:rsidRPr="007A000F">
        <w:rPr>
          <w:spacing w:val="0"/>
          <w:szCs w:val="28"/>
        </w:rPr>
        <w:t xml:space="preserve"> из пластиче</w:t>
      </w:r>
      <w:r w:rsidRPr="007A000F">
        <w:rPr>
          <w:spacing w:val="0"/>
          <w:szCs w:val="28"/>
        </w:rPr>
        <w:t>ской</w:t>
      </w:r>
      <w:r w:rsidR="003C7405" w:rsidRPr="007A000F">
        <w:rPr>
          <w:spacing w:val="0"/>
          <w:szCs w:val="28"/>
        </w:rPr>
        <w:t xml:space="preserve"> массы влажностью 24—26 % в гипсовых фор</w:t>
      </w:r>
      <w:r w:rsidRPr="007A000F">
        <w:rPr>
          <w:spacing w:val="0"/>
          <w:szCs w:val="28"/>
        </w:rPr>
        <w:t xml:space="preserve">мах с </w:t>
      </w:r>
      <w:r w:rsidR="003C7405" w:rsidRPr="007A000F">
        <w:rPr>
          <w:spacing w:val="0"/>
          <w:szCs w:val="28"/>
        </w:rPr>
        <w:t xml:space="preserve"> помощью стальных шаб</w:t>
      </w:r>
      <w:r w:rsidRPr="007A000F">
        <w:rPr>
          <w:spacing w:val="0"/>
          <w:szCs w:val="28"/>
        </w:rPr>
        <w:t>лонов н</w:t>
      </w:r>
      <w:r w:rsidR="003C7405" w:rsidRPr="007A000F">
        <w:rPr>
          <w:spacing w:val="0"/>
          <w:szCs w:val="28"/>
        </w:rPr>
        <w:t>а</w:t>
      </w:r>
      <w:r w:rsidRPr="007A000F">
        <w:rPr>
          <w:spacing w:val="0"/>
          <w:szCs w:val="28"/>
        </w:rPr>
        <w:t xml:space="preserve"> а</w:t>
      </w:r>
      <w:r w:rsidR="003C7405" w:rsidRPr="007A000F">
        <w:rPr>
          <w:spacing w:val="0"/>
          <w:szCs w:val="28"/>
        </w:rPr>
        <w:t>втоматах и полуавтоматах.</w:t>
      </w:r>
    </w:p>
    <w:p w:rsidR="003C7405" w:rsidRPr="007A000F" w:rsidRDefault="00C327CB" w:rsidP="007A000F">
      <w:pPr>
        <w:pStyle w:val="14pt125"/>
        <w:spacing w:line="360" w:lineRule="auto"/>
        <w:jc w:val="both"/>
        <w:rPr>
          <w:spacing w:val="0"/>
          <w:szCs w:val="28"/>
        </w:rPr>
      </w:pPr>
      <w:r w:rsidRPr="007A000F">
        <w:rPr>
          <w:spacing w:val="0"/>
          <w:szCs w:val="28"/>
        </w:rPr>
        <w:t>Способ: литья из жидко</w:t>
      </w:r>
      <w:r w:rsidR="003C7405" w:rsidRPr="007A000F">
        <w:rPr>
          <w:spacing w:val="0"/>
          <w:szCs w:val="28"/>
        </w:rPr>
        <w:t>й м</w:t>
      </w:r>
      <w:r w:rsidR="007A000F">
        <w:rPr>
          <w:spacing w:val="0"/>
          <w:szCs w:val="28"/>
        </w:rPr>
        <w:t>ассы — шликера влажностью 30-</w:t>
      </w:r>
      <w:r w:rsidRPr="007A000F">
        <w:rPr>
          <w:spacing w:val="0"/>
          <w:szCs w:val="28"/>
        </w:rPr>
        <w:t>35 % гипсовые формы являетс</w:t>
      </w:r>
      <w:r w:rsidR="003C7405" w:rsidRPr="007A000F">
        <w:rPr>
          <w:spacing w:val="0"/>
          <w:szCs w:val="28"/>
        </w:rPr>
        <w:t>я незаменимым в производст</w:t>
      </w:r>
      <w:r w:rsidRPr="007A000F">
        <w:rPr>
          <w:spacing w:val="0"/>
          <w:szCs w:val="28"/>
        </w:rPr>
        <w:t>ве керами</w:t>
      </w:r>
      <w:r w:rsidR="003C7405" w:rsidRPr="007A000F">
        <w:rPr>
          <w:spacing w:val="0"/>
          <w:szCs w:val="28"/>
        </w:rPr>
        <w:t>че</w:t>
      </w:r>
      <w:r w:rsidRPr="007A000F">
        <w:rPr>
          <w:spacing w:val="0"/>
          <w:szCs w:val="28"/>
        </w:rPr>
        <w:t>ских изделий, где сложность и</w:t>
      </w:r>
      <w:r w:rsidR="003C7405" w:rsidRPr="007A000F">
        <w:rPr>
          <w:spacing w:val="0"/>
          <w:szCs w:val="28"/>
        </w:rPr>
        <w:t xml:space="preserve"> разнообразие форм исклю</w:t>
      </w:r>
      <w:r w:rsidRPr="007A000F">
        <w:rPr>
          <w:spacing w:val="0"/>
          <w:szCs w:val="28"/>
        </w:rPr>
        <w:t xml:space="preserve">чают </w:t>
      </w:r>
      <w:r w:rsidR="003C7405" w:rsidRPr="007A000F">
        <w:rPr>
          <w:spacing w:val="0"/>
          <w:szCs w:val="28"/>
        </w:rPr>
        <w:t>использование других спосо</w:t>
      </w:r>
      <w:r w:rsidRPr="007A000F">
        <w:rPr>
          <w:spacing w:val="0"/>
          <w:szCs w:val="28"/>
        </w:rPr>
        <w:t xml:space="preserve">бов формования. Осуществляют литьё </w:t>
      </w:r>
      <w:r w:rsidR="003C7405" w:rsidRPr="007A000F">
        <w:rPr>
          <w:spacing w:val="0"/>
          <w:szCs w:val="28"/>
        </w:rPr>
        <w:t>ручным и</w:t>
      </w:r>
      <w:r w:rsidRPr="007A000F">
        <w:rPr>
          <w:spacing w:val="0"/>
          <w:szCs w:val="28"/>
        </w:rPr>
        <w:t>ли автоматическим способами.</w:t>
      </w:r>
    </w:p>
    <w:p w:rsidR="003C7405" w:rsidRPr="007A000F" w:rsidRDefault="003C7405" w:rsidP="007A000F">
      <w:pPr>
        <w:pStyle w:val="14pt125"/>
        <w:spacing w:line="360" w:lineRule="auto"/>
        <w:jc w:val="both"/>
        <w:rPr>
          <w:spacing w:val="0"/>
          <w:szCs w:val="28"/>
        </w:rPr>
      </w:pPr>
      <w:r w:rsidRPr="007A000F">
        <w:rPr>
          <w:spacing w:val="0"/>
          <w:szCs w:val="28"/>
        </w:rPr>
        <w:t>Сушка</w:t>
      </w:r>
      <w:r w:rsidR="00C327CB" w:rsidRPr="007A000F">
        <w:rPr>
          <w:spacing w:val="0"/>
          <w:szCs w:val="28"/>
        </w:rPr>
        <w:t xml:space="preserve"> способствует повышению прочности керамических изде</w:t>
      </w:r>
      <w:r w:rsidRPr="007A000F">
        <w:rPr>
          <w:spacing w:val="0"/>
          <w:szCs w:val="28"/>
        </w:rPr>
        <w:t xml:space="preserve">лий, сформированной из пластической </w:t>
      </w:r>
      <w:r w:rsidR="00C327CB" w:rsidRPr="007A000F">
        <w:rPr>
          <w:spacing w:val="0"/>
          <w:szCs w:val="28"/>
        </w:rPr>
        <w:t>массы или отлитых из шликера. Суш</w:t>
      </w:r>
      <w:r w:rsidRPr="007A000F">
        <w:rPr>
          <w:spacing w:val="0"/>
          <w:szCs w:val="28"/>
        </w:rPr>
        <w:t>ку проводят в конвекционных (конвейерных, камер</w:t>
      </w:r>
      <w:r w:rsidR="002A50F6" w:rsidRPr="007A000F">
        <w:rPr>
          <w:spacing w:val="0"/>
          <w:szCs w:val="28"/>
        </w:rPr>
        <w:t>ных и</w:t>
      </w:r>
      <w:r w:rsidRPr="007A000F">
        <w:rPr>
          <w:spacing w:val="0"/>
          <w:szCs w:val="28"/>
        </w:rPr>
        <w:t xml:space="preserve"> туннель</w:t>
      </w:r>
      <w:r w:rsidR="002A50F6" w:rsidRPr="007A000F">
        <w:rPr>
          <w:spacing w:val="0"/>
          <w:szCs w:val="28"/>
        </w:rPr>
        <w:t>ных) и радиационных</w:t>
      </w:r>
      <w:r w:rsidRPr="007A000F">
        <w:rPr>
          <w:spacing w:val="0"/>
          <w:szCs w:val="28"/>
        </w:rPr>
        <w:t xml:space="preserve"> сушилках при температуре 70—90</w:t>
      </w:r>
      <w:r w:rsidR="002A50F6" w:rsidRPr="007A000F">
        <w:rPr>
          <w:spacing w:val="0"/>
          <w:szCs w:val="28"/>
        </w:rPr>
        <w:t xml:space="preserve"> ºС.</w:t>
      </w:r>
    </w:p>
    <w:p w:rsidR="003C7405" w:rsidRPr="007A000F" w:rsidRDefault="003C7405" w:rsidP="007A000F">
      <w:pPr>
        <w:pStyle w:val="14pt125"/>
        <w:spacing w:line="360" w:lineRule="auto"/>
        <w:jc w:val="both"/>
        <w:rPr>
          <w:spacing w:val="0"/>
          <w:szCs w:val="28"/>
        </w:rPr>
      </w:pPr>
      <w:r w:rsidRPr="007A000F">
        <w:rPr>
          <w:spacing w:val="0"/>
          <w:szCs w:val="28"/>
        </w:rPr>
        <w:t>Обжиг является основным</w:t>
      </w:r>
      <w:r w:rsidR="002A50F6" w:rsidRPr="007A000F">
        <w:rPr>
          <w:spacing w:val="0"/>
          <w:szCs w:val="28"/>
        </w:rPr>
        <w:t xml:space="preserve"> технологическим процессом. В резуль</w:t>
      </w:r>
      <w:r w:rsidRPr="007A000F">
        <w:rPr>
          <w:spacing w:val="0"/>
          <w:szCs w:val="28"/>
        </w:rPr>
        <w:t xml:space="preserve">тате сложных физико-химических превращений, проходящих </w:t>
      </w:r>
      <w:r w:rsidR="002A50F6" w:rsidRPr="007A000F">
        <w:rPr>
          <w:spacing w:val="0"/>
          <w:szCs w:val="28"/>
        </w:rPr>
        <w:t xml:space="preserve">при </w:t>
      </w:r>
      <w:r w:rsidRPr="007A000F">
        <w:rPr>
          <w:spacing w:val="0"/>
          <w:szCs w:val="28"/>
        </w:rPr>
        <w:t>высоких температурах, кер</w:t>
      </w:r>
      <w:r w:rsidR="002A50F6" w:rsidRPr="007A000F">
        <w:rPr>
          <w:spacing w:val="0"/>
          <w:szCs w:val="28"/>
        </w:rPr>
        <w:t>амические изделия приобретают меха</w:t>
      </w:r>
      <w:r w:rsidRPr="007A000F">
        <w:rPr>
          <w:spacing w:val="0"/>
          <w:szCs w:val="28"/>
        </w:rPr>
        <w:t>ническую прочность.</w:t>
      </w:r>
    </w:p>
    <w:p w:rsidR="003C7405" w:rsidRPr="007A000F" w:rsidRDefault="003C7405" w:rsidP="007A000F">
      <w:pPr>
        <w:pStyle w:val="14pt125"/>
        <w:spacing w:line="360" w:lineRule="auto"/>
        <w:jc w:val="both"/>
        <w:rPr>
          <w:spacing w:val="0"/>
          <w:szCs w:val="28"/>
        </w:rPr>
      </w:pPr>
      <w:r w:rsidRPr="007A000F">
        <w:rPr>
          <w:spacing w:val="0"/>
          <w:szCs w:val="28"/>
        </w:rPr>
        <w:t>Обжиг проводят в два приема. Для фарфоровых изделий пер</w:t>
      </w:r>
      <w:r w:rsidR="002A50F6" w:rsidRPr="007A000F">
        <w:rPr>
          <w:spacing w:val="0"/>
          <w:szCs w:val="28"/>
        </w:rPr>
        <w:t>вый</w:t>
      </w:r>
      <w:r w:rsidRPr="007A000F">
        <w:rPr>
          <w:spacing w:val="0"/>
          <w:szCs w:val="28"/>
        </w:rPr>
        <w:br/>
        <w:t>обжиг (утильный) происход</w:t>
      </w:r>
      <w:r w:rsidR="002A50F6" w:rsidRPr="007A000F">
        <w:rPr>
          <w:spacing w:val="0"/>
          <w:szCs w:val="28"/>
        </w:rPr>
        <w:t>ит при температуре 900-950 °С, а второй</w:t>
      </w:r>
      <w:r w:rsidRPr="007A000F">
        <w:rPr>
          <w:spacing w:val="0"/>
          <w:szCs w:val="28"/>
        </w:rPr>
        <w:t xml:space="preserve"> (политой) — при температуре 1320-1380 °С. Для фаянсо</w:t>
      </w:r>
      <w:r w:rsidR="002A50F6" w:rsidRPr="007A000F">
        <w:rPr>
          <w:spacing w:val="0"/>
          <w:szCs w:val="28"/>
        </w:rPr>
        <w:t xml:space="preserve">вых </w:t>
      </w:r>
      <w:r w:rsidRPr="007A000F">
        <w:rPr>
          <w:spacing w:val="0"/>
          <w:szCs w:val="28"/>
        </w:rPr>
        <w:t>изделий первый обжиг пров</w:t>
      </w:r>
      <w:r w:rsidR="002A50F6" w:rsidRPr="007A000F">
        <w:rPr>
          <w:spacing w:val="0"/>
          <w:szCs w:val="28"/>
        </w:rPr>
        <w:t xml:space="preserve">одится при температуре 1240—1280 ºС, </w:t>
      </w:r>
      <w:r w:rsidRPr="007A000F">
        <w:rPr>
          <w:spacing w:val="0"/>
          <w:szCs w:val="28"/>
        </w:rPr>
        <w:t>а второй — при температуре 1140—1180 °С. Используются печи</w:t>
      </w:r>
      <w:r w:rsidR="002A50F6" w:rsidRPr="007A000F">
        <w:rPr>
          <w:spacing w:val="0"/>
          <w:szCs w:val="28"/>
        </w:rPr>
        <w:t xml:space="preserve"> двух </w:t>
      </w:r>
      <w:r w:rsidRPr="007A000F">
        <w:rPr>
          <w:spacing w:val="0"/>
          <w:szCs w:val="28"/>
        </w:rPr>
        <w:t>видов: туннельные (</w:t>
      </w:r>
      <w:r w:rsidR="002A50F6" w:rsidRPr="007A000F">
        <w:rPr>
          <w:spacing w:val="0"/>
          <w:szCs w:val="28"/>
        </w:rPr>
        <w:t xml:space="preserve">непрерывного действия) и горны периодического действия). </w:t>
      </w:r>
    </w:p>
    <w:p w:rsidR="003C7405" w:rsidRPr="007A000F" w:rsidRDefault="003C7405" w:rsidP="007A000F">
      <w:pPr>
        <w:pStyle w:val="14pt125"/>
        <w:spacing w:line="360" w:lineRule="auto"/>
        <w:jc w:val="both"/>
        <w:rPr>
          <w:spacing w:val="0"/>
          <w:szCs w:val="28"/>
        </w:rPr>
      </w:pPr>
      <w:r w:rsidRPr="007A000F">
        <w:rPr>
          <w:spacing w:val="0"/>
          <w:szCs w:val="28"/>
        </w:rPr>
        <w:t>Декорирование изделий</w:t>
      </w:r>
      <w:r w:rsidR="002A50F6" w:rsidRPr="007A000F">
        <w:rPr>
          <w:spacing w:val="0"/>
          <w:szCs w:val="28"/>
        </w:rPr>
        <w:t xml:space="preserve"> является завершающей стадией произво</w:t>
      </w:r>
      <w:r w:rsidRPr="007A000F">
        <w:rPr>
          <w:spacing w:val="0"/>
          <w:szCs w:val="28"/>
        </w:rPr>
        <w:t>дства фарфоровых и фая</w:t>
      </w:r>
      <w:r w:rsidR="002A50F6" w:rsidRPr="007A000F">
        <w:rPr>
          <w:spacing w:val="0"/>
          <w:szCs w:val="28"/>
        </w:rPr>
        <w:t>нсовых изделий, заключающийся в нане</w:t>
      </w:r>
      <w:r w:rsidRPr="007A000F">
        <w:rPr>
          <w:spacing w:val="0"/>
          <w:szCs w:val="28"/>
        </w:rPr>
        <w:t>сении на белье (неокра</w:t>
      </w:r>
      <w:r w:rsidR="002A50F6" w:rsidRPr="007A000F">
        <w:rPr>
          <w:spacing w:val="0"/>
          <w:szCs w:val="28"/>
        </w:rPr>
        <w:t>шенный полуфабрикат) специальных</w:t>
      </w:r>
      <w:r w:rsidRPr="007A000F">
        <w:rPr>
          <w:spacing w:val="0"/>
          <w:szCs w:val="28"/>
        </w:rPr>
        <w:t xml:space="preserve"> </w:t>
      </w:r>
      <w:r w:rsidR="002A50F6" w:rsidRPr="007A000F">
        <w:rPr>
          <w:spacing w:val="0"/>
          <w:szCs w:val="28"/>
        </w:rPr>
        <w:t>раз</w:t>
      </w:r>
      <w:r w:rsidRPr="007A000F">
        <w:rPr>
          <w:spacing w:val="0"/>
          <w:szCs w:val="28"/>
        </w:rPr>
        <w:t>делок двумя методами: ручным и полумеханизированным.</w:t>
      </w:r>
    </w:p>
    <w:p w:rsidR="003C7405" w:rsidRPr="007A000F" w:rsidRDefault="003C7405" w:rsidP="007A000F">
      <w:pPr>
        <w:pStyle w:val="14pt125"/>
        <w:spacing w:line="360" w:lineRule="auto"/>
        <w:jc w:val="both"/>
        <w:rPr>
          <w:spacing w:val="0"/>
          <w:szCs w:val="28"/>
        </w:rPr>
      </w:pPr>
      <w:r w:rsidRPr="007A000F">
        <w:rPr>
          <w:spacing w:val="0"/>
          <w:szCs w:val="28"/>
        </w:rPr>
        <w:t>Усик, отводка, лента представляют собой непрерывные кр</w:t>
      </w:r>
      <w:r w:rsidR="002A50F6" w:rsidRPr="007A000F">
        <w:rPr>
          <w:spacing w:val="0"/>
          <w:szCs w:val="28"/>
        </w:rPr>
        <w:t>уго</w:t>
      </w:r>
      <w:r w:rsidRPr="007A000F">
        <w:rPr>
          <w:spacing w:val="0"/>
          <w:szCs w:val="28"/>
        </w:rPr>
        <w:t>вые полоски (усик шириной 1 мм, отводка - от 1 до 3 мм, ле</w:t>
      </w:r>
      <w:r w:rsidR="002A50F6" w:rsidRPr="007A000F">
        <w:rPr>
          <w:spacing w:val="0"/>
          <w:szCs w:val="28"/>
        </w:rPr>
        <w:t>нта</w:t>
      </w:r>
      <w:r w:rsidRPr="007A000F">
        <w:rPr>
          <w:spacing w:val="0"/>
          <w:szCs w:val="28"/>
        </w:rPr>
        <w:t xml:space="preserve"> от 4 до 10 мм).</w:t>
      </w:r>
    </w:p>
    <w:p w:rsidR="003C7405" w:rsidRPr="007A000F" w:rsidRDefault="003C7405" w:rsidP="007A000F">
      <w:pPr>
        <w:pStyle w:val="14pt125"/>
        <w:spacing w:line="360" w:lineRule="auto"/>
        <w:jc w:val="both"/>
        <w:rPr>
          <w:spacing w:val="0"/>
          <w:szCs w:val="28"/>
        </w:rPr>
      </w:pPr>
      <w:r w:rsidRPr="007A000F">
        <w:rPr>
          <w:spacing w:val="0"/>
          <w:szCs w:val="28"/>
        </w:rPr>
        <w:t>Трафаре</w:t>
      </w:r>
      <w:r w:rsidR="002A50F6" w:rsidRPr="007A000F">
        <w:rPr>
          <w:spacing w:val="0"/>
          <w:szCs w:val="28"/>
        </w:rPr>
        <w:t xml:space="preserve">т наносят аэрографом при помощи пластин из тонкой </w:t>
      </w:r>
      <w:r w:rsidRPr="007A000F">
        <w:rPr>
          <w:spacing w:val="0"/>
          <w:szCs w:val="28"/>
        </w:rPr>
        <w:t>жести или ф</w:t>
      </w:r>
      <w:r w:rsidR="002A50F6" w:rsidRPr="007A000F">
        <w:rPr>
          <w:spacing w:val="0"/>
          <w:szCs w:val="28"/>
        </w:rPr>
        <w:t>ольги, имеющих вырезы, контуры</w:t>
      </w:r>
      <w:r w:rsidRPr="007A000F">
        <w:rPr>
          <w:spacing w:val="0"/>
          <w:szCs w:val="28"/>
        </w:rPr>
        <w:t xml:space="preserve"> которых соответ</w:t>
      </w:r>
      <w:r w:rsidRPr="007A000F">
        <w:rPr>
          <w:spacing w:val="0"/>
          <w:szCs w:val="28"/>
        </w:rPr>
        <w:softHyphen/>
        <w:t>ствуют наносимому рисунку. Он</w:t>
      </w:r>
      <w:r w:rsidR="002A50F6" w:rsidRPr="007A000F">
        <w:rPr>
          <w:spacing w:val="0"/>
          <w:szCs w:val="28"/>
        </w:rPr>
        <w:t xml:space="preserve"> может быть одноцветным и многоцветным.</w:t>
      </w:r>
    </w:p>
    <w:p w:rsidR="002A50F6" w:rsidRPr="007A000F" w:rsidRDefault="003C7405" w:rsidP="007A000F">
      <w:pPr>
        <w:pStyle w:val="14pt125"/>
        <w:spacing w:line="360" w:lineRule="auto"/>
        <w:jc w:val="both"/>
        <w:rPr>
          <w:spacing w:val="0"/>
          <w:szCs w:val="28"/>
        </w:rPr>
      </w:pPr>
      <w:r w:rsidRPr="007A000F">
        <w:rPr>
          <w:spacing w:val="0"/>
          <w:szCs w:val="28"/>
        </w:rPr>
        <w:t>Крытьё различают следующих видов: сплошное — все изделие</w:t>
      </w:r>
      <w:r w:rsidRPr="007A000F">
        <w:rPr>
          <w:spacing w:val="0"/>
          <w:szCs w:val="28"/>
        </w:rPr>
        <w:br/>
        <w:t>покрыто равн</w:t>
      </w:r>
      <w:r w:rsidR="002A50F6" w:rsidRPr="007A000F">
        <w:rPr>
          <w:spacing w:val="0"/>
          <w:szCs w:val="28"/>
        </w:rPr>
        <w:t>омерным слоем краски; полукрытьё</w:t>
      </w:r>
      <w:r w:rsidRPr="007A000F">
        <w:rPr>
          <w:spacing w:val="0"/>
          <w:szCs w:val="28"/>
        </w:rPr>
        <w:t xml:space="preserve"> — издел</w:t>
      </w:r>
      <w:r w:rsidR="007A000F">
        <w:rPr>
          <w:spacing w:val="0"/>
          <w:szCs w:val="28"/>
        </w:rPr>
        <w:t>ие по</w:t>
      </w:r>
      <w:r w:rsidR="002A50F6" w:rsidRPr="007A000F">
        <w:rPr>
          <w:spacing w:val="0"/>
          <w:szCs w:val="28"/>
        </w:rPr>
        <w:t>крыто краской шириной от</w:t>
      </w:r>
      <w:r w:rsidRPr="007A000F">
        <w:rPr>
          <w:spacing w:val="0"/>
          <w:szCs w:val="28"/>
        </w:rPr>
        <w:t xml:space="preserve"> 20</w:t>
      </w:r>
      <w:r w:rsidR="002A50F6" w:rsidRPr="007A000F">
        <w:rPr>
          <w:spacing w:val="0"/>
          <w:szCs w:val="28"/>
        </w:rPr>
        <w:t xml:space="preserve"> мм и выше, нисходящее — краску </w:t>
      </w:r>
      <w:r w:rsidRPr="007A000F">
        <w:rPr>
          <w:spacing w:val="0"/>
          <w:szCs w:val="28"/>
        </w:rPr>
        <w:t xml:space="preserve">накладывают с ослаблением тона </w:t>
      </w:r>
      <w:r w:rsidR="002A50F6" w:rsidRPr="007A000F">
        <w:rPr>
          <w:spacing w:val="0"/>
          <w:szCs w:val="28"/>
        </w:rPr>
        <w:t>к низу изделия; крытье с прочи</w:t>
      </w:r>
      <w:r w:rsidR="002A50F6" w:rsidRPr="007A000F">
        <w:rPr>
          <w:spacing w:val="0"/>
          <w:szCs w:val="28"/>
        </w:rPr>
        <w:softHyphen/>
      </w:r>
      <w:r w:rsidRPr="007A000F">
        <w:rPr>
          <w:spacing w:val="0"/>
          <w:szCs w:val="28"/>
        </w:rPr>
        <w:t xml:space="preserve">сткой — по сплошному крытью </w:t>
      </w:r>
      <w:r w:rsidR="002A50F6" w:rsidRPr="007A000F">
        <w:rPr>
          <w:spacing w:val="0"/>
          <w:szCs w:val="28"/>
        </w:rPr>
        <w:t>сделана прочистка рисунка; кры</w:t>
      </w:r>
      <w:r w:rsidR="002A50F6" w:rsidRPr="007A000F">
        <w:rPr>
          <w:spacing w:val="0"/>
          <w:szCs w:val="28"/>
        </w:rPr>
        <w:softHyphen/>
      </w:r>
      <w:r w:rsidRPr="007A000F">
        <w:rPr>
          <w:spacing w:val="0"/>
          <w:szCs w:val="28"/>
        </w:rPr>
        <w:t xml:space="preserve">тье с прочисткой и </w:t>
      </w:r>
      <w:r w:rsidR="002A50F6" w:rsidRPr="007A000F">
        <w:rPr>
          <w:spacing w:val="0"/>
          <w:szCs w:val="28"/>
        </w:rPr>
        <w:t>раскраской красками и золотом.</w:t>
      </w:r>
      <w:r w:rsidR="002A50F6" w:rsidRPr="007A000F">
        <w:rPr>
          <w:spacing w:val="0"/>
          <w:szCs w:val="28"/>
        </w:rPr>
        <w:tab/>
      </w:r>
    </w:p>
    <w:p w:rsidR="003C7405" w:rsidRPr="007A000F" w:rsidRDefault="003C7405" w:rsidP="007A000F">
      <w:pPr>
        <w:pStyle w:val="14pt125"/>
        <w:spacing w:line="360" w:lineRule="auto"/>
        <w:jc w:val="both"/>
        <w:rPr>
          <w:spacing w:val="0"/>
          <w:szCs w:val="28"/>
        </w:rPr>
      </w:pPr>
      <w:r w:rsidRPr="007A000F">
        <w:rPr>
          <w:spacing w:val="0"/>
          <w:szCs w:val="28"/>
        </w:rPr>
        <w:t>Печать наносят на изделие с п</w:t>
      </w:r>
      <w:r w:rsidR="002A50F6" w:rsidRPr="007A000F">
        <w:rPr>
          <w:spacing w:val="0"/>
          <w:szCs w:val="28"/>
        </w:rPr>
        <w:t>ечатного оттиска на бумаге, при</w:t>
      </w:r>
      <w:r w:rsidRPr="007A000F">
        <w:rPr>
          <w:spacing w:val="0"/>
          <w:szCs w:val="28"/>
        </w:rPr>
        <w:t>этом получают графический</w:t>
      </w:r>
      <w:r w:rsidR="002A50F6" w:rsidRPr="007A000F">
        <w:rPr>
          <w:spacing w:val="0"/>
          <w:szCs w:val="28"/>
        </w:rPr>
        <w:t xml:space="preserve"> однокрасочный рисунок, который </w:t>
      </w:r>
      <w:r w:rsidRPr="007A000F">
        <w:rPr>
          <w:spacing w:val="0"/>
          <w:szCs w:val="28"/>
        </w:rPr>
        <w:t>обычно раскрашивают одной или более красками.</w:t>
      </w:r>
    </w:p>
    <w:p w:rsidR="003C7405" w:rsidRPr="007A000F" w:rsidRDefault="003C7405" w:rsidP="007A000F">
      <w:pPr>
        <w:pStyle w:val="14pt125"/>
        <w:spacing w:line="360" w:lineRule="auto"/>
        <w:jc w:val="both"/>
        <w:rPr>
          <w:spacing w:val="0"/>
          <w:szCs w:val="28"/>
        </w:rPr>
      </w:pPr>
      <w:r w:rsidRPr="007A000F">
        <w:rPr>
          <w:spacing w:val="0"/>
          <w:szCs w:val="28"/>
        </w:rPr>
        <w:t>Штамп представляет собой наиболее простой спосо</w:t>
      </w:r>
      <w:r w:rsidR="002A50F6" w:rsidRPr="007A000F">
        <w:rPr>
          <w:spacing w:val="0"/>
          <w:szCs w:val="28"/>
        </w:rPr>
        <w:t>б декориро</w:t>
      </w:r>
      <w:r w:rsidR="002A50F6" w:rsidRPr="007A000F">
        <w:rPr>
          <w:spacing w:val="0"/>
          <w:szCs w:val="28"/>
        </w:rPr>
        <w:softHyphen/>
      </w:r>
      <w:r w:rsidRPr="007A000F">
        <w:rPr>
          <w:spacing w:val="0"/>
          <w:szCs w:val="28"/>
        </w:rPr>
        <w:t>вания. Рисунок наносят резин</w:t>
      </w:r>
      <w:r w:rsidR="002A50F6" w:rsidRPr="007A000F">
        <w:rPr>
          <w:spacing w:val="0"/>
          <w:szCs w:val="28"/>
        </w:rPr>
        <w:t>овым штампом. Чаще штампы нано</w:t>
      </w:r>
      <w:r w:rsidR="002A50F6" w:rsidRPr="007A000F">
        <w:rPr>
          <w:spacing w:val="0"/>
          <w:szCs w:val="28"/>
        </w:rPr>
        <w:softHyphen/>
      </w:r>
      <w:r w:rsidRPr="007A000F">
        <w:rPr>
          <w:spacing w:val="0"/>
          <w:szCs w:val="28"/>
        </w:rPr>
        <w:t>сят зо</w:t>
      </w:r>
      <w:r w:rsidR="002A50F6" w:rsidRPr="007A000F">
        <w:rPr>
          <w:spacing w:val="0"/>
          <w:szCs w:val="28"/>
        </w:rPr>
        <w:t>лотом.</w:t>
      </w:r>
      <w:r w:rsidR="002A50F6" w:rsidRPr="007A000F">
        <w:rPr>
          <w:spacing w:val="0"/>
          <w:szCs w:val="28"/>
        </w:rPr>
        <w:tab/>
      </w:r>
    </w:p>
    <w:p w:rsidR="003C7405" w:rsidRPr="007A000F" w:rsidRDefault="003C7405" w:rsidP="007A000F">
      <w:pPr>
        <w:pStyle w:val="14pt125"/>
        <w:spacing w:line="360" w:lineRule="auto"/>
        <w:jc w:val="both"/>
        <w:rPr>
          <w:spacing w:val="0"/>
          <w:szCs w:val="28"/>
        </w:rPr>
      </w:pPr>
      <w:r w:rsidRPr="007A000F">
        <w:rPr>
          <w:spacing w:val="0"/>
          <w:szCs w:val="28"/>
        </w:rPr>
        <w:t>Декалькомания (деколь) занимает основное место в декорирова</w:t>
      </w:r>
      <w:r w:rsidRPr="007A000F">
        <w:rPr>
          <w:spacing w:val="0"/>
          <w:szCs w:val="28"/>
        </w:rPr>
        <w:softHyphen/>
      </w:r>
      <w:r w:rsidR="002A50F6" w:rsidRPr="007A000F">
        <w:rPr>
          <w:spacing w:val="0"/>
          <w:szCs w:val="28"/>
        </w:rPr>
        <w:t>нии изделий.</w:t>
      </w:r>
      <w:r w:rsidRPr="007A000F">
        <w:rPr>
          <w:spacing w:val="0"/>
          <w:szCs w:val="28"/>
        </w:rPr>
        <w:t xml:space="preserve"> Переносят рисунок на изделие при помощи перевод</w:t>
      </w:r>
      <w:r w:rsidRPr="007A000F">
        <w:rPr>
          <w:spacing w:val="0"/>
          <w:szCs w:val="28"/>
        </w:rPr>
        <w:softHyphen/>
        <w:t>ной картинки, выполненной литографическим способом. В настоя</w:t>
      </w:r>
      <w:r w:rsidRPr="007A000F">
        <w:rPr>
          <w:spacing w:val="0"/>
          <w:szCs w:val="28"/>
        </w:rPr>
        <w:softHyphen/>
        <w:t>щее</w:t>
      </w:r>
      <w:r w:rsidR="00E54F87" w:rsidRPr="007A000F">
        <w:rPr>
          <w:spacing w:val="0"/>
          <w:szCs w:val="28"/>
        </w:rPr>
        <w:t xml:space="preserve"> время применяют сдвижную деко</w:t>
      </w:r>
      <w:r w:rsidR="002A50F6" w:rsidRPr="007A000F">
        <w:rPr>
          <w:spacing w:val="0"/>
          <w:szCs w:val="28"/>
        </w:rPr>
        <w:t>ль.</w:t>
      </w:r>
      <w:r w:rsidRPr="007A000F">
        <w:rPr>
          <w:spacing w:val="0"/>
          <w:szCs w:val="28"/>
        </w:rPr>
        <w:t xml:space="preserve"> На подкладочную бумагу наносят ац</w:t>
      </w:r>
      <w:r w:rsidR="002A50F6" w:rsidRPr="007A000F">
        <w:rPr>
          <w:spacing w:val="0"/>
          <w:szCs w:val="28"/>
        </w:rPr>
        <w:t>е</w:t>
      </w:r>
      <w:r w:rsidRPr="007A000F">
        <w:rPr>
          <w:spacing w:val="0"/>
          <w:szCs w:val="28"/>
        </w:rPr>
        <w:t>тил</w:t>
      </w:r>
      <w:r w:rsidR="002A50F6" w:rsidRPr="007A000F">
        <w:rPr>
          <w:spacing w:val="0"/>
          <w:szCs w:val="28"/>
        </w:rPr>
        <w:t>целлюлозну</w:t>
      </w:r>
      <w:r w:rsidRPr="007A000F">
        <w:rPr>
          <w:spacing w:val="0"/>
          <w:szCs w:val="28"/>
        </w:rPr>
        <w:t>ю пленку,</w:t>
      </w:r>
      <w:r w:rsidR="00E54F87" w:rsidRPr="007A000F">
        <w:rPr>
          <w:spacing w:val="0"/>
          <w:szCs w:val="28"/>
        </w:rPr>
        <w:t xml:space="preserve"> на которой напечатан рисунок</w:t>
      </w:r>
      <w:r w:rsidRPr="007A000F">
        <w:rPr>
          <w:spacing w:val="0"/>
          <w:szCs w:val="28"/>
        </w:rPr>
        <w:t>. При</w:t>
      </w:r>
      <w:r w:rsidR="00E54F87" w:rsidRPr="007A000F">
        <w:rPr>
          <w:spacing w:val="0"/>
          <w:szCs w:val="28"/>
        </w:rPr>
        <w:t xml:space="preserve"> </w:t>
      </w:r>
      <w:r w:rsidRPr="007A000F">
        <w:rPr>
          <w:spacing w:val="0"/>
          <w:szCs w:val="28"/>
        </w:rPr>
        <w:t>смачив</w:t>
      </w:r>
      <w:r w:rsidR="00E54F87" w:rsidRPr="007A000F">
        <w:rPr>
          <w:spacing w:val="0"/>
          <w:szCs w:val="28"/>
        </w:rPr>
        <w:t>ании пл</w:t>
      </w:r>
      <w:r w:rsidRPr="007A000F">
        <w:rPr>
          <w:spacing w:val="0"/>
          <w:szCs w:val="28"/>
        </w:rPr>
        <w:t>енка с</w:t>
      </w:r>
      <w:r w:rsidR="00E54F87" w:rsidRPr="007A000F">
        <w:rPr>
          <w:spacing w:val="0"/>
          <w:szCs w:val="28"/>
        </w:rPr>
        <w:t xml:space="preserve"> рисунком</w:t>
      </w:r>
      <w:r w:rsidRPr="007A000F">
        <w:rPr>
          <w:spacing w:val="0"/>
          <w:szCs w:val="28"/>
        </w:rPr>
        <w:t xml:space="preserve"> отделяется</w:t>
      </w:r>
      <w:r w:rsidR="00E54F87" w:rsidRPr="007A000F">
        <w:rPr>
          <w:spacing w:val="0"/>
          <w:szCs w:val="28"/>
        </w:rPr>
        <w:t xml:space="preserve"> от бумаги и остается на изделии. В про</w:t>
      </w:r>
      <w:r w:rsidRPr="007A000F">
        <w:rPr>
          <w:spacing w:val="0"/>
          <w:szCs w:val="28"/>
        </w:rPr>
        <w:t>цессе муфельного обжига пленка сгора</w:t>
      </w:r>
      <w:r w:rsidRPr="007A000F">
        <w:rPr>
          <w:spacing w:val="0"/>
          <w:szCs w:val="28"/>
        </w:rPr>
        <w:softHyphen/>
        <w:t>ет, а краска сплавляется с по</w:t>
      </w:r>
      <w:r w:rsidR="00E54F87" w:rsidRPr="007A000F">
        <w:rPr>
          <w:spacing w:val="0"/>
          <w:szCs w:val="28"/>
        </w:rPr>
        <w:t>верхностью и</w:t>
      </w:r>
      <w:r w:rsidRPr="007A000F">
        <w:rPr>
          <w:spacing w:val="0"/>
          <w:szCs w:val="28"/>
        </w:rPr>
        <w:t>зделия.</w:t>
      </w:r>
    </w:p>
    <w:p w:rsidR="003C7405" w:rsidRPr="007A000F" w:rsidRDefault="003C7405" w:rsidP="007A000F">
      <w:pPr>
        <w:pStyle w:val="14pt125"/>
        <w:spacing w:line="360" w:lineRule="auto"/>
        <w:jc w:val="both"/>
        <w:rPr>
          <w:spacing w:val="0"/>
          <w:szCs w:val="28"/>
        </w:rPr>
      </w:pPr>
      <w:r w:rsidRPr="007A000F">
        <w:rPr>
          <w:spacing w:val="0"/>
          <w:szCs w:val="28"/>
        </w:rPr>
        <w:t>Шелкография является перспективным способом украшения ке</w:t>
      </w:r>
      <w:r w:rsidRPr="007A000F">
        <w:rPr>
          <w:spacing w:val="0"/>
          <w:szCs w:val="28"/>
        </w:rPr>
        <w:softHyphen/>
        <w:t>рамических изделий. Печатание рисунка производят через шелко</w:t>
      </w:r>
      <w:r w:rsidRPr="007A000F">
        <w:rPr>
          <w:spacing w:val="0"/>
          <w:szCs w:val="28"/>
        </w:rPr>
        <w:softHyphen/>
        <w:t>вую сетку, на которую накладывают трафарет. Декорируемое изде</w:t>
      </w:r>
      <w:r w:rsidRPr="007A000F">
        <w:rPr>
          <w:spacing w:val="0"/>
          <w:szCs w:val="28"/>
        </w:rPr>
        <w:softHyphen/>
        <w:t>лие подводят под шелковую</w:t>
      </w:r>
      <w:r w:rsidR="00E54F87" w:rsidRPr="007A000F">
        <w:rPr>
          <w:spacing w:val="0"/>
          <w:szCs w:val="28"/>
        </w:rPr>
        <w:t xml:space="preserve"> сетку.</w:t>
      </w:r>
      <w:r w:rsidRPr="007A000F">
        <w:rPr>
          <w:spacing w:val="0"/>
          <w:szCs w:val="28"/>
        </w:rPr>
        <w:t xml:space="preserve"> Резиновый </w:t>
      </w:r>
      <w:r w:rsidR="00E54F87" w:rsidRPr="007A000F">
        <w:rPr>
          <w:spacing w:val="0"/>
          <w:szCs w:val="28"/>
        </w:rPr>
        <w:t>ролик,</w:t>
      </w:r>
      <w:r w:rsidRPr="007A000F">
        <w:rPr>
          <w:spacing w:val="0"/>
          <w:szCs w:val="28"/>
        </w:rPr>
        <w:t xml:space="preserve"> с краской про</w:t>
      </w:r>
      <w:r w:rsidRPr="007A000F">
        <w:rPr>
          <w:spacing w:val="0"/>
          <w:szCs w:val="28"/>
        </w:rPr>
        <w:softHyphen/>
        <w:t xml:space="preserve">ходя через </w:t>
      </w:r>
      <w:r w:rsidR="00E54F87" w:rsidRPr="007A000F">
        <w:rPr>
          <w:spacing w:val="0"/>
          <w:szCs w:val="28"/>
        </w:rPr>
        <w:t>сетку,</w:t>
      </w:r>
      <w:r w:rsidRPr="007A000F">
        <w:rPr>
          <w:spacing w:val="0"/>
          <w:szCs w:val="28"/>
        </w:rPr>
        <w:t xml:space="preserve"> продавливает ее в вырезы трафарета</w:t>
      </w:r>
      <w:r w:rsidR="00E54F87" w:rsidRPr="007A000F">
        <w:rPr>
          <w:spacing w:val="0"/>
          <w:szCs w:val="28"/>
        </w:rPr>
        <w:t>,</w:t>
      </w:r>
      <w:r w:rsidRPr="007A000F">
        <w:rPr>
          <w:spacing w:val="0"/>
          <w:szCs w:val="28"/>
        </w:rPr>
        <w:t xml:space="preserve"> и таким образом рисунок переводят на изделие.</w:t>
      </w:r>
    </w:p>
    <w:p w:rsidR="003C7405" w:rsidRPr="007A000F" w:rsidRDefault="003C7405" w:rsidP="007A000F">
      <w:pPr>
        <w:pStyle w:val="14pt125"/>
        <w:spacing w:line="360" w:lineRule="auto"/>
        <w:jc w:val="both"/>
        <w:rPr>
          <w:spacing w:val="0"/>
          <w:szCs w:val="28"/>
        </w:rPr>
      </w:pPr>
      <w:r w:rsidRPr="007A000F">
        <w:rPr>
          <w:spacing w:val="0"/>
          <w:szCs w:val="28"/>
        </w:rPr>
        <w:t>Живописные работы выполняют кисточкой или пером ручным способом. В зависимости от сложности живопись бывает простой и высокохудожественной.</w:t>
      </w:r>
    </w:p>
    <w:p w:rsidR="003C7405" w:rsidRPr="007A000F" w:rsidRDefault="003C7405" w:rsidP="007A000F">
      <w:pPr>
        <w:pStyle w:val="14pt125"/>
        <w:spacing w:line="360" w:lineRule="auto"/>
        <w:jc w:val="both"/>
        <w:rPr>
          <w:spacing w:val="0"/>
          <w:szCs w:val="28"/>
        </w:rPr>
      </w:pPr>
      <w:r w:rsidRPr="007A000F">
        <w:rPr>
          <w:spacing w:val="0"/>
          <w:szCs w:val="28"/>
        </w:rPr>
        <w:t>Фотокерамика воспроизводит на изделии портреты знамени</w:t>
      </w:r>
      <w:r w:rsidRPr="007A000F">
        <w:rPr>
          <w:spacing w:val="0"/>
          <w:szCs w:val="28"/>
        </w:rPr>
        <w:softHyphen/>
        <w:t>тых людей, виды городов, особенно эффектна она в цветном ис</w:t>
      </w:r>
      <w:r w:rsidRPr="007A000F">
        <w:rPr>
          <w:spacing w:val="0"/>
          <w:szCs w:val="28"/>
        </w:rPr>
        <w:softHyphen/>
        <w:t xml:space="preserve">полнении.    </w:t>
      </w:r>
    </w:p>
    <w:p w:rsidR="00FC260A" w:rsidRPr="007A000F" w:rsidRDefault="00FC260A" w:rsidP="007A000F">
      <w:pPr>
        <w:pStyle w:val="14pt125"/>
        <w:spacing w:line="360" w:lineRule="auto"/>
        <w:jc w:val="both"/>
        <w:rPr>
          <w:spacing w:val="0"/>
          <w:szCs w:val="28"/>
        </w:rPr>
      </w:pPr>
    </w:p>
    <w:p w:rsidR="002D2D73" w:rsidRPr="007A000F" w:rsidRDefault="00FC260A" w:rsidP="007A000F">
      <w:pPr>
        <w:pStyle w:val="1"/>
        <w:spacing w:before="0" w:after="0" w:line="360" w:lineRule="auto"/>
        <w:ind w:firstLine="709"/>
        <w:jc w:val="both"/>
        <w:rPr>
          <w:rFonts w:ascii="Times New Roman" w:hAnsi="Times New Roman" w:cs="Times New Roman"/>
          <w:sz w:val="28"/>
          <w:szCs w:val="28"/>
        </w:rPr>
      </w:pPr>
      <w:r w:rsidRPr="007A000F">
        <w:rPr>
          <w:rFonts w:ascii="Times New Roman" w:hAnsi="Times New Roman" w:cs="Times New Roman"/>
          <w:sz w:val="28"/>
          <w:szCs w:val="28"/>
        </w:rPr>
        <w:t>История возникновения и развития росписи по керамике «Гжель».</w:t>
      </w:r>
    </w:p>
    <w:p w:rsidR="00FC260A" w:rsidRPr="007A000F" w:rsidRDefault="00FC260A" w:rsidP="007A000F">
      <w:pPr>
        <w:spacing w:line="360" w:lineRule="auto"/>
        <w:ind w:firstLine="709"/>
        <w:jc w:val="both"/>
        <w:rPr>
          <w:sz w:val="28"/>
          <w:szCs w:val="28"/>
        </w:rPr>
      </w:pPr>
    </w:p>
    <w:p w:rsidR="00FC260A" w:rsidRPr="007A000F" w:rsidRDefault="00FC260A" w:rsidP="007A000F">
      <w:pPr>
        <w:pStyle w:val="14pt125"/>
        <w:spacing w:line="360" w:lineRule="auto"/>
        <w:jc w:val="both"/>
        <w:rPr>
          <w:spacing w:val="0"/>
          <w:szCs w:val="28"/>
        </w:rPr>
      </w:pPr>
      <w:r w:rsidRPr="007A000F">
        <w:rPr>
          <w:spacing w:val="0"/>
          <w:szCs w:val="28"/>
        </w:rPr>
        <w:t>На удалении 50-60 километров к северо-востоку от Москвы, в Раменском районе, вдоль Егорьевского шоссе расположены два десятка слившихся между собой красивых сёл и деревень.</w:t>
      </w:r>
    </w:p>
    <w:p w:rsidR="00FC260A" w:rsidRPr="007A000F" w:rsidRDefault="00FC260A" w:rsidP="007A000F">
      <w:pPr>
        <w:pStyle w:val="14pt125"/>
        <w:spacing w:line="360" w:lineRule="auto"/>
        <w:jc w:val="both"/>
        <w:rPr>
          <w:spacing w:val="0"/>
          <w:szCs w:val="28"/>
        </w:rPr>
      </w:pPr>
      <w:r w:rsidRPr="007A000F">
        <w:rPr>
          <w:spacing w:val="0"/>
          <w:szCs w:val="28"/>
        </w:rPr>
        <w:t>Гжель - название одного из сёл - бывшего волостного центра, ставшего собирательным для всей округи, символом неповторимого искусства и народного мастерства.</w:t>
      </w:r>
    </w:p>
    <w:p w:rsidR="00FC260A" w:rsidRPr="007A000F" w:rsidRDefault="00FC260A" w:rsidP="007A000F">
      <w:pPr>
        <w:pStyle w:val="14pt125"/>
        <w:spacing w:line="360" w:lineRule="auto"/>
        <w:jc w:val="both"/>
        <w:rPr>
          <w:spacing w:val="0"/>
          <w:szCs w:val="28"/>
        </w:rPr>
      </w:pPr>
      <w:r w:rsidRPr="007A000F">
        <w:rPr>
          <w:spacing w:val="0"/>
          <w:szCs w:val="28"/>
        </w:rPr>
        <w:t>Гжелью называют выпускаемые в этих местах высокохудожественные фарфоровые изделия, расписанные кобальтом по белому фону.</w:t>
      </w:r>
    </w:p>
    <w:p w:rsidR="00FC260A" w:rsidRPr="007A000F" w:rsidRDefault="00FC260A" w:rsidP="007A000F">
      <w:pPr>
        <w:pStyle w:val="14pt125"/>
        <w:spacing w:line="360" w:lineRule="auto"/>
        <w:jc w:val="both"/>
        <w:rPr>
          <w:spacing w:val="0"/>
          <w:szCs w:val="28"/>
        </w:rPr>
      </w:pPr>
      <w:r w:rsidRPr="007A000F">
        <w:rPr>
          <w:spacing w:val="0"/>
          <w:szCs w:val="28"/>
        </w:rPr>
        <w:t xml:space="preserve">Гжель - название одного из ведущих предприятий, где возрождено истинно народное керамическое искусство старинных русских мастеров. </w:t>
      </w:r>
    </w:p>
    <w:p w:rsidR="00FC260A" w:rsidRPr="007A000F" w:rsidRDefault="00FC260A" w:rsidP="007A000F">
      <w:pPr>
        <w:pStyle w:val="14pt125"/>
        <w:spacing w:line="360" w:lineRule="auto"/>
        <w:jc w:val="both"/>
        <w:rPr>
          <w:spacing w:val="0"/>
          <w:szCs w:val="28"/>
        </w:rPr>
      </w:pPr>
      <w:r w:rsidRPr="007A000F">
        <w:rPr>
          <w:spacing w:val="0"/>
          <w:szCs w:val="28"/>
        </w:rPr>
        <w:t>Гжель впервые упоминается в письменных источниках в 1339 году в духовной грамоте Ивана Даниловича Калиты. С тех пор на протяжении столетий, как одна из наиболее прибыльных волостей, переходила Гжель по наследству в роду великих московских князей и царей, принося им немалый доход.</w:t>
      </w:r>
    </w:p>
    <w:p w:rsidR="00FC260A" w:rsidRPr="007A000F" w:rsidRDefault="00FC260A" w:rsidP="007A000F">
      <w:pPr>
        <w:pStyle w:val="14pt125"/>
        <w:spacing w:line="360" w:lineRule="auto"/>
        <w:jc w:val="both"/>
        <w:rPr>
          <w:spacing w:val="0"/>
          <w:szCs w:val="28"/>
        </w:rPr>
      </w:pPr>
      <w:r w:rsidRPr="007A000F">
        <w:rPr>
          <w:spacing w:val="0"/>
          <w:szCs w:val="28"/>
        </w:rPr>
        <w:t xml:space="preserve">Ещё в XVI веке гжельцы возили в Москву излишки бытовой посуды, а также в Яузскую слободу московским гончарам свою глину, некоторые оставались там и работать. Выезжали они и на московские ярмарки и торги. Знакомились на торгах с привозными изделиями мастеров из других мест России, из других стран. </w:t>
      </w:r>
    </w:p>
    <w:p w:rsidR="00FC260A" w:rsidRPr="007A000F" w:rsidRDefault="00FC260A" w:rsidP="007A000F">
      <w:pPr>
        <w:pStyle w:val="14pt125"/>
        <w:spacing w:line="360" w:lineRule="auto"/>
        <w:jc w:val="both"/>
        <w:rPr>
          <w:spacing w:val="0"/>
          <w:szCs w:val="28"/>
        </w:rPr>
      </w:pPr>
      <w:r w:rsidRPr="007A000F">
        <w:rPr>
          <w:spacing w:val="0"/>
          <w:szCs w:val="28"/>
        </w:rPr>
        <w:t>На базе крестьянских промыслов и торговли постепенно складывался новый тип крестьянского населения Гжели.</w:t>
      </w:r>
    </w:p>
    <w:p w:rsidR="00FC260A" w:rsidRPr="007A000F" w:rsidRDefault="00FC260A" w:rsidP="007A000F">
      <w:pPr>
        <w:pStyle w:val="14pt125"/>
        <w:spacing w:line="360" w:lineRule="auto"/>
        <w:jc w:val="both"/>
        <w:rPr>
          <w:spacing w:val="0"/>
          <w:szCs w:val="28"/>
        </w:rPr>
      </w:pPr>
      <w:r w:rsidRPr="007A000F">
        <w:rPr>
          <w:spacing w:val="0"/>
          <w:szCs w:val="28"/>
        </w:rPr>
        <w:t>К 70 - 80 годам XVIII века Гжель становится центром производства в России художественной майолики. Дело в том, что со времени открытия мануфактуры Афанасия Гребенщикова в 1724 году многие гжельцы работали там гончарами. Смекалистые и расторопные, они быстро схватывали секреты нового производства майоликовых изделий, а возвращаясь на родину, заводили свои примитивные, но многочисленные новые горны, создавали свои изделия не только из обычных красных глин, как раньше, а использовали по новой технологии белые массы с примесями других сортов глин и минеральных добавок.</w:t>
      </w:r>
    </w:p>
    <w:p w:rsidR="00FC260A" w:rsidRPr="007A000F" w:rsidRDefault="00FC260A" w:rsidP="007A000F">
      <w:pPr>
        <w:pStyle w:val="14pt125"/>
        <w:spacing w:line="360" w:lineRule="auto"/>
        <w:jc w:val="both"/>
        <w:rPr>
          <w:spacing w:val="0"/>
          <w:szCs w:val="28"/>
        </w:rPr>
      </w:pPr>
      <w:r w:rsidRPr="007A000F">
        <w:rPr>
          <w:spacing w:val="0"/>
          <w:szCs w:val="28"/>
        </w:rPr>
        <w:t>Самобытные гжельские изделия пользовались неизменным спросом. Крестьяне-кустари трудились от зари до зари, имея дело с глиной и творя из неё необходимые в быту вещи. Каждый из них имел свою манеру, и создавая изделия, вносил собственное видение окружающего мира. Достоинство посуды, игрушек определялось вкусами покупателей и управлялось их спросом. Популярность гжельских изделий означала соответствие их требованиям, отвечающим утилитарным целям и художественным вкусам людей того времени. В середине XVIII века в России довольно быстро начали развиваться гончарные производства, однако гжельские изделия пользовались неизменным спросом. Отсюда производство керамики распространяется в Коломенской, Серпуховской и другие уезды Московской губернии.</w:t>
      </w:r>
    </w:p>
    <w:p w:rsidR="00FC260A" w:rsidRPr="007A000F" w:rsidRDefault="00FC260A" w:rsidP="007A000F">
      <w:pPr>
        <w:pStyle w:val="14pt125"/>
        <w:spacing w:line="360" w:lineRule="auto"/>
        <w:jc w:val="both"/>
        <w:rPr>
          <w:spacing w:val="0"/>
          <w:szCs w:val="28"/>
        </w:rPr>
      </w:pPr>
      <w:r w:rsidRPr="007A000F">
        <w:rPr>
          <w:spacing w:val="0"/>
          <w:szCs w:val="28"/>
        </w:rPr>
        <w:t>Конец XVIII века явился временем расцвета гжельской майолики; особенно большого искусства местные мастера достигли при изготовлении кувшинов, кумганов, квасников. Работа требовала большого терпения и искусства. Роспись не допускала поправок и переделок, так как велась по мягкому, не обожжённому черепку, покрытому белой эмалью. Гжельцы выпускали отдельно и мелкую майоликовую пластику, которая часто отражала типичные сценки их жизни, наполненные юмором композиции, солдат, крестьянок, модниц и франтов, занятых теми или иными делами. Сюжеты были выразительны и доходчивы, покоряли ясностью замыслов, наивностью их создателей - простых народных умельцев.</w:t>
      </w:r>
    </w:p>
    <w:p w:rsidR="00FC260A" w:rsidRPr="007A000F" w:rsidRDefault="00FC260A" w:rsidP="007A000F">
      <w:pPr>
        <w:pStyle w:val="14pt125"/>
        <w:spacing w:line="360" w:lineRule="auto"/>
        <w:jc w:val="both"/>
        <w:rPr>
          <w:spacing w:val="0"/>
          <w:szCs w:val="28"/>
        </w:rPr>
      </w:pPr>
      <w:r w:rsidRPr="007A000F">
        <w:rPr>
          <w:spacing w:val="0"/>
          <w:szCs w:val="28"/>
        </w:rPr>
        <w:t>Здесь изготовлялись и изделия промышленно-хозяйственного назначения, как, например канализационные трубы для московских улиц.</w:t>
      </w:r>
    </w:p>
    <w:p w:rsidR="00FC260A" w:rsidRPr="007A000F" w:rsidRDefault="00FC260A" w:rsidP="007A000F">
      <w:pPr>
        <w:pStyle w:val="14pt125"/>
        <w:spacing w:line="360" w:lineRule="auto"/>
        <w:jc w:val="both"/>
        <w:rPr>
          <w:spacing w:val="0"/>
          <w:szCs w:val="28"/>
        </w:rPr>
      </w:pPr>
      <w:r w:rsidRPr="007A000F">
        <w:rPr>
          <w:spacing w:val="0"/>
          <w:szCs w:val="28"/>
        </w:rPr>
        <w:t>В течение многих десятилетий гжельцы создавали изумительные по красоте и разнообразию росписи изразцы для оформления печей и каминов. Свыше 500 их образцов хранит теперь в своей коллекции Эрмитаж.</w:t>
      </w:r>
    </w:p>
    <w:p w:rsidR="00FC260A" w:rsidRPr="007A000F" w:rsidRDefault="00FC260A" w:rsidP="007A000F">
      <w:pPr>
        <w:pStyle w:val="14pt125"/>
        <w:spacing w:line="360" w:lineRule="auto"/>
        <w:jc w:val="both"/>
        <w:rPr>
          <w:spacing w:val="0"/>
          <w:szCs w:val="28"/>
        </w:rPr>
      </w:pPr>
      <w:r w:rsidRPr="007A000F">
        <w:rPr>
          <w:spacing w:val="0"/>
          <w:szCs w:val="28"/>
        </w:rPr>
        <w:t>Многие гжельские мастера участвовали создании гончарного промысла и в других местах России.</w:t>
      </w:r>
    </w:p>
    <w:p w:rsidR="00FC260A" w:rsidRPr="007A000F" w:rsidRDefault="00FC260A" w:rsidP="007A000F">
      <w:pPr>
        <w:pStyle w:val="14pt125"/>
        <w:spacing w:line="360" w:lineRule="auto"/>
        <w:jc w:val="both"/>
        <w:rPr>
          <w:spacing w:val="0"/>
          <w:szCs w:val="28"/>
        </w:rPr>
      </w:pPr>
      <w:r w:rsidRPr="007A000F">
        <w:rPr>
          <w:spacing w:val="0"/>
          <w:szCs w:val="28"/>
        </w:rPr>
        <w:t xml:space="preserve">Полуфаянс Гжели пытались делать ещё в последние годы XVIII века. Завозимые из-за границы предметы из этого материала были настолько дороги, что их могли купить только немногие, но они же невольно толкали гжельцев овладеть технологией их производства. </w:t>
      </w:r>
    </w:p>
    <w:p w:rsidR="00FC260A" w:rsidRPr="007A000F" w:rsidRDefault="00FC260A" w:rsidP="007A000F">
      <w:pPr>
        <w:pStyle w:val="14pt125"/>
        <w:spacing w:line="360" w:lineRule="auto"/>
        <w:jc w:val="both"/>
        <w:rPr>
          <w:spacing w:val="0"/>
          <w:szCs w:val="28"/>
        </w:rPr>
      </w:pPr>
      <w:r w:rsidRPr="007A000F">
        <w:rPr>
          <w:spacing w:val="0"/>
          <w:szCs w:val="28"/>
        </w:rPr>
        <w:t>Полуфаянс уже имел белый, хотя и толстый черепок, и роспись велась не по сырой эмали, как на майоликовых изделиях, а после обжига, по твердому черепку, что значительно облегчало, ускоряло работу и ускоряло брак.</w:t>
      </w:r>
    </w:p>
    <w:p w:rsidR="00FC260A" w:rsidRPr="007A000F" w:rsidRDefault="00FC260A" w:rsidP="007A000F">
      <w:pPr>
        <w:pStyle w:val="14pt125"/>
        <w:spacing w:line="360" w:lineRule="auto"/>
        <w:jc w:val="both"/>
        <w:rPr>
          <w:spacing w:val="0"/>
          <w:szCs w:val="28"/>
        </w:rPr>
      </w:pPr>
      <w:r w:rsidRPr="007A000F">
        <w:rPr>
          <w:spacing w:val="0"/>
          <w:szCs w:val="28"/>
        </w:rPr>
        <w:t>Полуфаянс стал таким же художественным замечательным явлением, как и майолика. Гжельцам удалось получить белую посуду белую, наподобие фаянса в начале XIX века. Добавив в свои глины известь, гжельцы получили материал, названный простым фаянсом или полуфаянсом, и в течение XIX века создавали из него десятки тысяч необходимых предметов быта.</w:t>
      </w:r>
    </w:p>
    <w:p w:rsidR="00FC260A" w:rsidRPr="007A000F" w:rsidRDefault="00FC260A" w:rsidP="007A000F">
      <w:pPr>
        <w:pStyle w:val="14pt125"/>
        <w:spacing w:line="360" w:lineRule="auto"/>
        <w:jc w:val="both"/>
        <w:rPr>
          <w:spacing w:val="0"/>
          <w:szCs w:val="28"/>
        </w:rPr>
      </w:pPr>
      <w:r w:rsidRPr="007A000F">
        <w:rPr>
          <w:spacing w:val="0"/>
          <w:szCs w:val="28"/>
        </w:rPr>
        <w:t>Не сразу гжельцы выработали свой самобытный стиль росписи кобальтом, но постепенно он достиг совершенства именно в полуфаянсе. Синий цвет становится классическим, неотделимым от гжельского полуфаянса. Это был новый живописный изобразительный язык, пришедший на смену контурному рисунку с полихромной раскраской, какая ранее использовалась в майолике. Синяя краска лучше всего соединяется с глазурью, при обжиге даёт меньше брака, излучает сияние, не подвластное времени. В росписи присутствуют и элементы очеловечения, одухотворения вещей.</w:t>
      </w:r>
    </w:p>
    <w:p w:rsidR="00FC260A" w:rsidRPr="007A000F" w:rsidRDefault="00FC260A" w:rsidP="007A000F">
      <w:pPr>
        <w:pStyle w:val="14pt125"/>
        <w:spacing w:line="360" w:lineRule="auto"/>
        <w:jc w:val="both"/>
        <w:rPr>
          <w:spacing w:val="0"/>
          <w:szCs w:val="28"/>
        </w:rPr>
      </w:pPr>
      <w:r w:rsidRPr="007A000F">
        <w:rPr>
          <w:spacing w:val="0"/>
          <w:szCs w:val="28"/>
        </w:rPr>
        <w:t xml:space="preserve">К середине XIX века Гжель являлась самым крупным поставщиком керамических изделий страны. </w:t>
      </w:r>
    </w:p>
    <w:p w:rsidR="00FC260A" w:rsidRPr="007A000F" w:rsidRDefault="00FC260A" w:rsidP="007A000F">
      <w:pPr>
        <w:pStyle w:val="14pt125"/>
        <w:spacing w:line="360" w:lineRule="auto"/>
        <w:jc w:val="both"/>
        <w:rPr>
          <w:spacing w:val="0"/>
          <w:szCs w:val="28"/>
        </w:rPr>
      </w:pPr>
      <w:r w:rsidRPr="007A000F">
        <w:rPr>
          <w:spacing w:val="0"/>
          <w:szCs w:val="28"/>
        </w:rPr>
        <w:t>Во второй половине XIX века в русском керамическом производстве происходят значительные сдвиги. Лидируют теперь крупные механизированные заводы. Экономичность производства, добротность изделий и умеренность цен давали возможность выиграть борьбу на рынках сбыта.</w:t>
      </w:r>
    </w:p>
    <w:p w:rsidR="00FC260A" w:rsidRPr="007A000F" w:rsidRDefault="00FC260A" w:rsidP="007A000F">
      <w:pPr>
        <w:pStyle w:val="14pt125"/>
        <w:spacing w:line="360" w:lineRule="auto"/>
        <w:jc w:val="both"/>
        <w:rPr>
          <w:spacing w:val="0"/>
          <w:szCs w:val="28"/>
        </w:rPr>
      </w:pPr>
      <w:r w:rsidRPr="007A000F">
        <w:rPr>
          <w:spacing w:val="0"/>
          <w:szCs w:val="28"/>
        </w:rPr>
        <w:t xml:space="preserve">В 1926 году число работающих в фарфорово-фаянсовой промышленности по Гжельской области составляло 506 человек. </w:t>
      </w:r>
    </w:p>
    <w:p w:rsidR="00FC260A" w:rsidRPr="007A000F" w:rsidRDefault="00FC260A" w:rsidP="007A000F">
      <w:pPr>
        <w:pStyle w:val="14pt125"/>
        <w:spacing w:line="360" w:lineRule="auto"/>
        <w:jc w:val="both"/>
        <w:rPr>
          <w:spacing w:val="0"/>
          <w:szCs w:val="28"/>
        </w:rPr>
      </w:pPr>
      <w:r w:rsidRPr="007A000F">
        <w:rPr>
          <w:spacing w:val="0"/>
          <w:szCs w:val="28"/>
        </w:rPr>
        <w:t>Товарищество Гжель создано в результате объединения шести мелких цехов разных деревень в 1972 году.</w:t>
      </w:r>
    </w:p>
    <w:p w:rsidR="00FC260A" w:rsidRPr="007A000F" w:rsidRDefault="00FC260A" w:rsidP="007A000F">
      <w:pPr>
        <w:pStyle w:val="14pt125"/>
        <w:spacing w:line="360" w:lineRule="auto"/>
        <w:jc w:val="both"/>
        <w:rPr>
          <w:spacing w:val="0"/>
          <w:szCs w:val="28"/>
        </w:rPr>
      </w:pPr>
      <w:r w:rsidRPr="007A000F">
        <w:rPr>
          <w:spacing w:val="0"/>
          <w:szCs w:val="28"/>
        </w:rPr>
        <w:t>В деревне Жирово выпускают керамические камины, В деревнях Трошково и Фенино - гончарную и майоликовую посуду. В деревне Фенино совместно с итальянской фирмой создаётся производство по выпуску изразцов и плитки. В деревне Коломино - Фрязино делают фарфоровые игрушки, а современные производства в д. Турыгино и Бахтеево - главные центры производства художественного фарфора.</w:t>
      </w:r>
    </w:p>
    <w:p w:rsidR="00FC260A" w:rsidRPr="007A000F" w:rsidRDefault="00FC260A" w:rsidP="007A000F">
      <w:pPr>
        <w:pStyle w:val="14pt125"/>
        <w:spacing w:line="360" w:lineRule="auto"/>
        <w:jc w:val="both"/>
        <w:rPr>
          <w:spacing w:val="0"/>
          <w:szCs w:val="28"/>
        </w:rPr>
      </w:pPr>
      <w:r w:rsidRPr="007A000F">
        <w:rPr>
          <w:spacing w:val="0"/>
          <w:szCs w:val="28"/>
        </w:rPr>
        <w:t>Гжельские мастера глубоко и свято хранят традиции своих предков, творчески их развивают и приумножают. В полусказочном мире, создаваемом мастерами - керамистами нынешней Гжели, трудно провести четкую границу между искусством прошлого и настоящего. Не иссякает родник, возникший столетия назад в душе русского народа; пройдя через толщу веков, он по-прежнему остаётся могучей эстетической силой и не теряет своей чистоты. В преемственности традиций народных мастеров, верности им и находится зерно успеха и популярности гжельской керамики в наше время.</w:t>
      </w:r>
    </w:p>
    <w:p w:rsidR="00FC260A" w:rsidRPr="007A000F" w:rsidRDefault="00FC260A" w:rsidP="007A000F">
      <w:pPr>
        <w:pStyle w:val="14pt125"/>
        <w:spacing w:line="360" w:lineRule="auto"/>
        <w:jc w:val="both"/>
        <w:rPr>
          <w:spacing w:val="0"/>
          <w:szCs w:val="28"/>
        </w:rPr>
      </w:pPr>
      <w:r w:rsidRPr="007A000F">
        <w:rPr>
          <w:spacing w:val="0"/>
          <w:szCs w:val="28"/>
        </w:rPr>
        <w:t xml:space="preserve">История Гжели уходит вглубь веков, и её народному искусству суждена долгая жизнь, сегодня знаменитый народный промысел набирает новые силы. В разные концы планеты улетают синие птицы Гжели, чтобы украшать быт людей, воспитывать чувство прекрасного. </w:t>
      </w:r>
    </w:p>
    <w:p w:rsidR="002D2D73" w:rsidRPr="007A000F" w:rsidRDefault="002D2D73" w:rsidP="007A000F">
      <w:pPr>
        <w:spacing w:line="360" w:lineRule="auto"/>
        <w:ind w:firstLine="709"/>
        <w:jc w:val="both"/>
        <w:rPr>
          <w:sz w:val="28"/>
          <w:szCs w:val="28"/>
        </w:rPr>
      </w:pPr>
    </w:p>
    <w:p w:rsidR="00FC260A" w:rsidRPr="007A000F" w:rsidRDefault="00FC260A" w:rsidP="007A000F">
      <w:pPr>
        <w:pStyle w:val="1"/>
        <w:spacing w:before="0" w:after="0" w:line="360" w:lineRule="auto"/>
        <w:ind w:firstLine="709"/>
        <w:jc w:val="both"/>
        <w:rPr>
          <w:rFonts w:ascii="Times New Roman" w:hAnsi="Times New Roman" w:cs="Times New Roman"/>
          <w:sz w:val="28"/>
          <w:szCs w:val="28"/>
        </w:rPr>
      </w:pPr>
      <w:r w:rsidRPr="007A000F">
        <w:rPr>
          <w:rFonts w:ascii="Times New Roman" w:hAnsi="Times New Roman" w:cs="Times New Roman"/>
          <w:sz w:val="28"/>
          <w:szCs w:val="28"/>
        </w:rPr>
        <w:t>Свойства керамической посуды.</w:t>
      </w:r>
    </w:p>
    <w:p w:rsidR="00FC260A" w:rsidRPr="007A000F" w:rsidRDefault="00FC260A" w:rsidP="007A000F">
      <w:pPr>
        <w:spacing w:line="360" w:lineRule="auto"/>
        <w:ind w:firstLine="709"/>
        <w:jc w:val="both"/>
        <w:rPr>
          <w:sz w:val="28"/>
          <w:szCs w:val="28"/>
        </w:rPr>
      </w:pPr>
    </w:p>
    <w:p w:rsidR="003C7405" w:rsidRPr="007A000F" w:rsidRDefault="003C7405" w:rsidP="007A000F">
      <w:pPr>
        <w:pStyle w:val="14pt125"/>
        <w:spacing w:line="360" w:lineRule="auto"/>
        <w:jc w:val="both"/>
        <w:rPr>
          <w:spacing w:val="0"/>
          <w:szCs w:val="28"/>
        </w:rPr>
      </w:pPr>
      <w:r w:rsidRPr="007A000F">
        <w:rPr>
          <w:spacing w:val="0"/>
          <w:szCs w:val="28"/>
        </w:rPr>
        <w:t xml:space="preserve"> Основными свойствами керами</w:t>
      </w:r>
      <w:r w:rsidRPr="007A000F">
        <w:rPr>
          <w:spacing w:val="0"/>
          <w:szCs w:val="28"/>
        </w:rPr>
        <w:softHyphen/>
        <w:t>ческих изделий являются физические и химическ</w:t>
      </w:r>
      <w:r w:rsidR="00E54F87" w:rsidRPr="007A000F">
        <w:rPr>
          <w:spacing w:val="0"/>
          <w:szCs w:val="28"/>
        </w:rPr>
        <w:t>ие. Свойства ке</w:t>
      </w:r>
      <w:r w:rsidRPr="007A000F">
        <w:rPr>
          <w:spacing w:val="0"/>
          <w:szCs w:val="28"/>
        </w:rPr>
        <w:t>рамических изделий зависят как от состава применяемых масс, так и от тех</w:t>
      </w:r>
      <w:r w:rsidR="00E54F87" w:rsidRPr="007A000F">
        <w:rPr>
          <w:spacing w:val="0"/>
          <w:szCs w:val="28"/>
        </w:rPr>
        <w:t>нологических особенностей</w:t>
      </w:r>
      <w:r w:rsidRPr="007A000F">
        <w:rPr>
          <w:spacing w:val="0"/>
          <w:szCs w:val="28"/>
        </w:rPr>
        <w:t xml:space="preserve"> их производства.</w:t>
      </w:r>
    </w:p>
    <w:p w:rsidR="003C7405" w:rsidRPr="007A000F" w:rsidRDefault="003C7405" w:rsidP="007A000F">
      <w:pPr>
        <w:pStyle w:val="14pt125"/>
        <w:spacing w:line="360" w:lineRule="auto"/>
        <w:jc w:val="both"/>
        <w:rPr>
          <w:spacing w:val="0"/>
          <w:szCs w:val="28"/>
        </w:rPr>
      </w:pPr>
      <w:r w:rsidRPr="007A000F">
        <w:rPr>
          <w:spacing w:val="0"/>
          <w:szCs w:val="28"/>
        </w:rPr>
        <w:t>Основными свойствами являют</w:t>
      </w:r>
      <w:r w:rsidR="007A000F">
        <w:rPr>
          <w:spacing w:val="0"/>
          <w:szCs w:val="28"/>
        </w:rPr>
        <w:t>ся объемная масса, белизна, про</w:t>
      </w:r>
      <w:r w:rsidRPr="007A000F">
        <w:rPr>
          <w:spacing w:val="0"/>
          <w:szCs w:val="28"/>
        </w:rPr>
        <w:t xml:space="preserve">свечиваемость, механическая прочность, твердость, пористость, термическая стойкость, скорость распространения звуковых волн, </w:t>
      </w:r>
      <w:r w:rsidR="00E54F87" w:rsidRPr="007A000F">
        <w:rPr>
          <w:spacing w:val="0"/>
          <w:szCs w:val="28"/>
        </w:rPr>
        <w:t>химическая устойчивость.</w:t>
      </w:r>
    </w:p>
    <w:p w:rsidR="003C7405" w:rsidRPr="007A000F" w:rsidRDefault="003C7405" w:rsidP="007A000F">
      <w:pPr>
        <w:pStyle w:val="14pt125"/>
        <w:spacing w:line="360" w:lineRule="auto"/>
        <w:jc w:val="both"/>
        <w:rPr>
          <w:spacing w:val="0"/>
          <w:szCs w:val="28"/>
        </w:rPr>
      </w:pPr>
      <w:r w:rsidRPr="007A000F">
        <w:rPr>
          <w:spacing w:val="0"/>
          <w:szCs w:val="28"/>
        </w:rPr>
        <w:t>Объёмная ма</w:t>
      </w:r>
      <w:r w:rsidR="00E54F87" w:rsidRPr="007A000F">
        <w:rPr>
          <w:spacing w:val="0"/>
          <w:szCs w:val="28"/>
        </w:rPr>
        <w:t>сса фарфора равна 2,25-2,4 г/см³</w:t>
      </w:r>
      <w:r w:rsidRPr="007A000F">
        <w:rPr>
          <w:spacing w:val="0"/>
          <w:szCs w:val="28"/>
        </w:rPr>
        <w:t>, а фаянса 1,92-</w:t>
      </w:r>
      <w:r w:rsidR="00E54F87" w:rsidRPr="007A000F">
        <w:rPr>
          <w:spacing w:val="0"/>
          <w:szCs w:val="28"/>
        </w:rPr>
        <w:t>1,96г/см³.</w:t>
      </w:r>
    </w:p>
    <w:p w:rsidR="003C7405" w:rsidRPr="007A000F" w:rsidRDefault="003C7405" w:rsidP="007A000F">
      <w:pPr>
        <w:pStyle w:val="14pt125"/>
        <w:spacing w:line="360" w:lineRule="auto"/>
        <w:jc w:val="both"/>
        <w:rPr>
          <w:spacing w:val="0"/>
          <w:szCs w:val="28"/>
        </w:rPr>
      </w:pPr>
      <w:r w:rsidRPr="007A000F">
        <w:rPr>
          <w:spacing w:val="0"/>
          <w:szCs w:val="28"/>
        </w:rPr>
        <w:t>Белизна - способность матер</w:t>
      </w:r>
      <w:r w:rsidR="00E54F87" w:rsidRPr="007A000F">
        <w:rPr>
          <w:spacing w:val="0"/>
          <w:szCs w:val="28"/>
        </w:rPr>
        <w:t>иала отражать падающий на него с</w:t>
      </w:r>
      <w:r w:rsidRPr="007A000F">
        <w:rPr>
          <w:spacing w:val="0"/>
          <w:szCs w:val="28"/>
        </w:rPr>
        <w:t>вет. Особенно важна белизна для фарфоров</w:t>
      </w:r>
      <w:r w:rsidR="00E54F87" w:rsidRPr="007A000F">
        <w:rPr>
          <w:spacing w:val="0"/>
          <w:szCs w:val="28"/>
        </w:rPr>
        <w:t>ых изделий. Белизна о</w:t>
      </w:r>
      <w:r w:rsidRPr="007A000F">
        <w:rPr>
          <w:spacing w:val="0"/>
          <w:szCs w:val="28"/>
        </w:rPr>
        <w:t xml:space="preserve">пределяется визуально путем </w:t>
      </w:r>
      <w:r w:rsidR="00E54F87" w:rsidRPr="007A000F">
        <w:rPr>
          <w:spacing w:val="0"/>
          <w:szCs w:val="28"/>
        </w:rPr>
        <w:t xml:space="preserve">сравнения испытуемого образца с </w:t>
      </w:r>
      <w:r w:rsidRPr="007A000F">
        <w:rPr>
          <w:spacing w:val="0"/>
          <w:szCs w:val="28"/>
        </w:rPr>
        <w:t>эталоном ил</w:t>
      </w:r>
      <w:r w:rsidR="00E54F87" w:rsidRPr="007A000F">
        <w:rPr>
          <w:spacing w:val="0"/>
          <w:szCs w:val="28"/>
        </w:rPr>
        <w:t>и с помощью спектрофотометра.</w:t>
      </w:r>
      <w:r w:rsidR="00E54F87" w:rsidRPr="007A000F">
        <w:rPr>
          <w:spacing w:val="0"/>
          <w:szCs w:val="28"/>
        </w:rPr>
        <w:tab/>
      </w:r>
    </w:p>
    <w:p w:rsidR="003C7405" w:rsidRPr="007A000F" w:rsidRDefault="003C7405" w:rsidP="007A000F">
      <w:pPr>
        <w:pStyle w:val="14pt125"/>
        <w:spacing w:line="360" w:lineRule="auto"/>
        <w:jc w:val="both"/>
        <w:rPr>
          <w:spacing w:val="0"/>
          <w:szCs w:val="28"/>
        </w:rPr>
      </w:pPr>
      <w:r w:rsidRPr="007A000F">
        <w:rPr>
          <w:spacing w:val="0"/>
          <w:szCs w:val="28"/>
        </w:rPr>
        <w:t>Просвечиваемость характерна для фарфо</w:t>
      </w:r>
      <w:r w:rsidR="00E54F87" w:rsidRPr="007A000F">
        <w:rPr>
          <w:spacing w:val="0"/>
          <w:szCs w:val="28"/>
        </w:rPr>
        <w:t>ра, который просвечи</w:t>
      </w:r>
      <w:r w:rsidR="00E54F87" w:rsidRPr="007A000F">
        <w:rPr>
          <w:spacing w:val="0"/>
          <w:szCs w:val="28"/>
        </w:rPr>
        <w:softHyphen/>
        <w:t>вает даже п</w:t>
      </w:r>
      <w:r w:rsidRPr="007A000F">
        <w:rPr>
          <w:spacing w:val="0"/>
          <w:szCs w:val="28"/>
        </w:rPr>
        <w:t xml:space="preserve">ри большой толщине изделия, так как: имеет плотный спекшийся черепок. Фаянсовые изделия не </w:t>
      </w:r>
      <w:r w:rsidR="00E54F87" w:rsidRPr="007A000F">
        <w:rPr>
          <w:spacing w:val="0"/>
          <w:szCs w:val="28"/>
        </w:rPr>
        <w:t>просвечивают,</w:t>
      </w:r>
      <w:r w:rsidRPr="007A000F">
        <w:rPr>
          <w:spacing w:val="0"/>
          <w:szCs w:val="28"/>
        </w:rPr>
        <w:t xml:space="preserve"> посколь</w:t>
      </w:r>
      <w:r w:rsidRPr="007A000F">
        <w:rPr>
          <w:spacing w:val="0"/>
          <w:szCs w:val="28"/>
        </w:rPr>
        <w:softHyphen/>
        <w:t>ку черепок является пористым.</w:t>
      </w:r>
    </w:p>
    <w:p w:rsidR="003C7405" w:rsidRPr="007A000F" w:rsidRDefault="003C7405" w:rsidP="007A000F">
      <w:pPr>
        <w:pStyle w:val="14pt125"/>
        <w:spacing w:line="360" w:lineRule="auto"/>
        <w:jc w:val="both"/>
        <w:rPr>
          <w:spacing w:val="0"/>
          <w:szCs w:val="28"/>
        </w:rPr>
      </w:pPr>
      <w:r w:rsidRPr="007A000F">
        <w:rPr>
          <w:spacing w:val="0"/>
          <w:szCs w:val="28"/>
        </w:rPr>
        <w:t>Механическая прочность является одним из важнейших свойств, от которого зависит долговечность изделия. Удельная механическая прочность, т.е. отношение приложенного усилия к единице тол</w:t>
      </w:r>
      <w:r w:rsidRPr="007A000F">
        <w:rPr>
          <w:spacing w:val="0"/>
          <w:szCs w:val="28"/>
        </w:rPr>
        <w:softHyphen/>
        <w:t>щины дна, определяется по методу свободного падения стального шарика по дну изде</w:t>
      </w:r>
      <w:r w:rsidR="00E54F87" w:rsidRPr="007A000F">
        <w:rPr>
          <w:spacing w:val="0"/>
          <w:szCs w:val="28"/>
        </w:rPr>
        <w:t>лия. У фаянса она более высокая</w:t>
      </w:r>
      <w:r w:rsidRPr="007A000F">
        <w:rPr>
          <w:spacing w:val="0"/>
          <w:szCs w:val="28"/>
        </w:rPr>
        <w:t>, чем у фарфо</w:t>
      </w:r>
      <w:r w:rsidRPr="007A000F">
        <w:rPr>
          <w:spacing w:val="0"/>
          <w:szCs w:val="28"/>
        </w:rPr>
        <w:softHyphen/>
        <w:t xml:space="preserve">ра. Прочность на удар по методу </w:t>
      </w:r>
      <w:r w:rsidR="00E54F87" w:rsidRPr="007A000F">
        <w:rPr>
          <w:spacing w:val="0"/>
          <w:szCs w:val="28"/>
        </w:rPr>
        <w:t>маятника,</w:t>
      </w:r>
      <w:r w:rsidRPr="007A000F">
        <w:rPr>
          <w:spacing w:val="0"/>
          <w:szCs w:val="28"/>
        </w:rPr>
        <w:t xml:space="preserve"> </w:t>
      </w:r>
      <w:r w:rsidR="00E54F87" w:rsidRPr="007A000F">
        <w:rPr>
          <w:spacing w:val="0"/>
          <w:szCs w:val="28"/>
        </w:rPr>
        <w:t>наоборот,</w:t>
      </w:r>
      <w:r w:rsidRPr="007A000F">
        <w:rPr>
          <w:spacing w:val="0"/>
          <w:szCs w:val="28"/>
        </w:rPr>
        <w:t xml:space="preserve"> у фаянсовых изделий ниже, чем у фарфоровых.</w:t>
      </w:r>
    </w:p>
    <w:p w:rsidR="003C7405" w:rsidRPr="007A000F" w:rsidRDefault="003C7405" w:rsidP="007A000F">
      <w:pPr>
        <w:pStyle w:val="14pt125"/>
        <w:spacing w:line="360" w:lineRule="auto"/>
        <w:jc w:val="both"/>
        <w:rPr>
          <w:spacing w:val="0"/>
          <w:szCs w:val="28"/>
        </w:rPr>
      </w:pPr>
      <w:r w:rsidRPr="007A000F">
        <w:rPr>
          <w:spacing w:val="0"/>
          <w:szCs w:val="28"/>
        </w:rPr>
        <w:t>Твердость глазурного слоя по минералогический шкале Мооса для фарфора составляет 6,5-7,5</w:t>
      </w:r>
      <w:r w:rsidR="00EE4C6D" w:rsidRPr="007A000F">
        <w:rPr>
          <w:spacing w:val="0"/>
          <w:szCs w:val="28"/>
        </w:rPr>
        <w:t>, а для фаянса - 5,5-6,5, микро</w:t>
      </w:r>
      <w:r w:rsidRPr="007A000F">
        <w:rPr>
          <w:spacing w:val="0"/>
          <w:szCs w:val="28"/>
        </w:rPr>
        <w:t>твердость определяется вдавлива</w:t>
      </w:r>
      <w:r w:rsidR="00EE4C6D" w:rsidRPr="007A000F">
        <w:rPr>
          <w:spacing w:val="0"/>
          <w:szCs w:val="28"/>
        </w:rPr>
        <w:t>нием алмазной пирамидки (по Вик</w:t>
      </w:r>
      <w:r w:rsidRPr="007A000F">
        <w:rPr>
          <w:spacing w:val="0"/>
          <w:szCs w:val="28"/>
        </w:rPr>
        <w:t>керсу). Фарфоровые глазури являются твердыми, майоликовые — мягкими, а фаянсовые относятся к средним.</w:t>
      </w:r>
    </w:p>
    <w:p w:rsidR="003C7405" w:rsidRPr="007A000F" w:rsidRDefault="003C7405" w:rsidP="007A000F">
      <w:pPr>
        <w:pStyle w:val="14pt125"/>
        <w:spacing w:line="360" w:lineRule="auto"/>
        <w:jc w:val="both"/>
        <w:rPr>
          <w:spacing w:val="0"/>
          <w:szCs w:val="28"/>
        </w:rPr>
      </w:pPr>
      <w:r w:rsidRPr="007A000F">
        <w:rPr>
          <w:spacing w:val="0"/>
          <w:szCs w:val="28"/>
        </w:rPr>
        <w:t>Пористость определяют</w:t>
      </w:r>
      <w:r w:rsidR="00EE4C6D" w:rsidRPr="007A000F">
        <w:rPr>
          <w:spacing w:val="0"/>
          <w:szCs w:val="28"/>
        </w:rPr>
        <w:t xml:space="preserve"> методом водопоглощения, которая</w:t>
      </w:r>
      <w:r w:rsidRPr="007A000F">
        <w:rPr>
          <w:spacing w:val="0"/>
          <w:szCs w:val="28"/>
        </w:rPr>
        <w:t xml:space="preserve"> у фарфора составляет 0,01-0,2 %, а</w:t>
      </w:r>
      <w:r w:rsidR="00EE4C6D" w:rsidRPr="007A000F">
        <w:rPr>
          <w:spacing w:val="0"/>
          <w:szCs w:val="28"/>
        </w:rPr>
        <w:t xml:space="preserve"> у фаянса - 9-12 %.</w:t>
      </w:r>
    </w:p>
    <w:p w:rsidR="00EE4C6D" w:rsidRPr="007A000F" w:rsidRDefault="003C7405" w:rsidP="007A000F">
      <w:pPr>
        <w:pStyle w:val="14pt125"/>
        <w:spacing w:line="360" w:lineRule="auto"/>
        <w:jc w:val="both"/>
        <w:rPr>
          <w:spacing w:val="0"/>
          <w:szCs w:val="28"/>
        </w:rPr>
      </w:pPr>
      <w:r w:rsidRPr="007A000F">
        <w:rPr>
          <w:spacing w:val="0"/>
          <w:szCs w:val="28"/>
        </w:rPr>
        <w:t>Термическая стойкость ха</w:t>
      </w:r>
      <w:r w:rsidR="00EE4C6D" w:rsidRPr="007A000F">
        <w:rPr>
          <w:spacing w:val="0"/>
          <w:szCs w:val="28"/>
        </w:rPr>
        <w:t>рактеризует способность изделия выдерживать резкие смены</w:t>
      </w:r>
      <w:r w:rsidRPr="007A000F">
        <w:rPr>
          <w:spacing w:val="0"/>
          <w:szCs w:val="28"/>
        </w:rPr>
        <w:t xml:space="preserve"> темпера</w:t>
      </w:r>
      <w:r w:rsidR="00EE4C6D" w:rsidRPr="007A000F">
        <w:rPr>
          <w:spacing w:val="0"/>
          <w:szCs w:val="28"/>
        </w:rPr>
        <w:t>тур. Термическая стойкость фар</w:t>
      </w:r>
      <w:r w:rsidR="00EE4C6D" w:rsidRPr="007A000F">
        <w:rPr>
          <w:spacing w:val="0"/>
          <w:szCs w:val="28"/>
        </w:rPr>
        <w:softHyphen/>
      </w:r>
      <w:r w:rsidRPr="007A000F">
        <w:rPr>
          <w:spacing w:val="0"/>
          <w:szCs w:val="28"/>
        </w:rPr>
        <w:t>форовых изд</w:t>
      </w:r>
      <w:r w:rsidR="00EE4C6D" w:rsidRPr="007A000F">
        <w:rPr>
          <w:spacing w:val="0"/>
          <w:szCs w:val="28"/>
        </w:rPr>
        <w:t>елий вы</w:t>
      </w:r>
      <w:r w:rsidRPr="007A000F">
        <w:rPr>
          <w:spacing w:val="0"/>
          <w:szCs w:val="28"/>
        </w:rPr>
        <w:t xml:space="preserve">ше, чем у </w:t>
      </w:r>
      <w:r w:rsidR="00EE4C6D" w:rsidRPr="007A000F">
        <w:rPr>
          <w:spacing w:val="0"/>
          <w:szCs w:val="28"/>
        </w:rPr>
        <w:t xml:space="preserve">фаянсовых. Так в соответствии с </w:t>
      </w:r>
      <w:r w:rsidRPr="007A000F">
        <w:rPr>
          <w:spacing w:val="0"/>
          <w:szCs w:val="28"/>
        </w:rPr>
        <w:t>действующими ГОСТами, глаз</w:t>
      </w:r>
      <w:r w:rsidR="00EE4C6D" w:rsidRPr="007A000F">
        <w:rPr>
          <w:spacing w:val="0"/>
          <w:szCs w:val="28"/>
        </w:rPr>
        <w:t xml:space="preserve">урь у фарфоровых изделий должна </w:t>
      </w:r>
      <w:r w:rsidRPr="007A000F">
        <w:rPr>
          <w:spacing w:val="0"/>
          <w:szCs w:val="28"/>
        </w:rPr>
        <w:t xml:space="preserve">выдерживать перепады температур от </w:t>
      </w:r>
      <w:r w:rsidR="00EE4C6D" w:rsidRPr="007A000F">
        <w:rPr>
          <w:spacing w:val="0"/>
          <w:szCs w:val="28"/>
        </w:rPr>
        <w:t>205 до 20 °С, а у фаянсовых - от</w:t>
      </w:r>
      <w:r w:rsidRPr="007A000F">
        <w:rPr>
          <w:spacing w:val="0"/>
          <w:szCs w:val="28"/>
        </w:rPr>
        <w:t xml:space="preserve"> 145 до </w:t>
      </w:r>
    </w:p>
    <w:p w:rsidR="003C7405" w:rsidRPr="007A000F" w:rsidRDefault="00EE4C6D" w:rsidP="007A000F">
      <w:pPr>
        <w:pStyle w:val="14pt125"/>
        <w:spacing w:line="360" w:lineRule="auto"/>
        <w:jc w:val="both"/>
        <w:rPr>
          <w:spacing w:val="0"/>
          <w:szCs w:val="28"/>
        </w:rPr>
      </w:pPr>
      <w:r w:rsidRPr="007A000F">
        <w:rPr>
          <w:spacing w:val="0"/>
          <w:szCs w:val="28"/>
        </w:rPr>
        <w:t>20 °С (для бесцветных глазурей) и от 135 до 20 °С (для ц</w:t>
      </w:r>
      <w:r w:rsidR="003C7405" w:rsidRPr="007A000F">
        <w:rPr>
          <w:spacing w:val="0"/>
          <w:szCs w:val="28"/>
        </w:rPr>
        <w:t xml:space="preserve">ветных глазурей).        </w:t>
      </w:r>
    </w:p>
    <w:p w:rsidR="003C7405" w:rsidRPr="007A000F" w:rsidRDefault="003C7405" w:rsidP="007A000F">
      <w:pPr>
        <w:pStyle w:val="14pt125"/>
        <w:spacing w:line="360" w:lineRule="auto"/>
        <w:jc w:val="both"/>
        <w:rPr>
          <w:spacing w:val="0"/>
          <w:szCs w:val="28"/>
        </w:rPr>
      </w:pPr>
      <w:r w:rsidRPr="007A000F">
        <w:rPr>
          <w:spacing w:val="0"/>
          <w:szCs w:val="28"/>
        </w:rPr>
        <w:t xml:space="preserve">Скорость </w:t>
      </w:r>
      <w:r w:rsidR="00EE4C6D" w:rsidRPr="007A000F">
        <w:rPr>
          <w:spacing w:val="0"/>
          <w:szCs w:val="28"/>
        </w:rPr>
        <w:t>распространения звуковых волн у фарфоровых изделий</w:t>
      </w:r>
      <w:r w:rsidRPr="007A000F">
        <w:rPr>
          <w:spacing w:val="0"/>
          <w:szCs w:val="28"/>
        </w:rPr>
        <w:t xml:space="preserve"> в 3—4 раза выше, чем у фаянсовых, поэтому при ударе дере</w:t>
      </w:r>
      <w:r w:rsidRPr="007A000F">
        <w:rPr>
          <w:spacing w:val="0"/>
          <w:szCs w:val="28"/>
        </w:rPr>
        <w:softHyphen/>
        <w:t>вянной палочкой по краю</w:t>
      </w:r>
      <w:r w:rsidR="00EE4C6D" w:rsidRPr="007A000F">
        <w:rPr>
          <w:spacing w:val="0"/>
          <w:szCs w:val="28"/>
        </w:rPr>
        <w:t>,</w:t>
      </w:r>
      <w:r w:rsidRPr="007A000F">
        <w:rPr>
          <w:spacing w:val="0"/>
          <w:szCs w:val="28"/>
        </w:rPr>
        <w:t xml:space="preserve"> фар</w:t>
      </w:r>
      <w:r w:rsidR="00EE4C6D" w:rsidRPr="007A000F">
        <w:rPr>
          <w:spacing w:val="0"/>
          <w:szCs w:val="28"/>
        </w:rPr>
        <w:t>форовые изделия издают высокий</w:t>
      </w:r>
      <w:r w:rsidRPr="007A000F">
        <w:rPr>
          <w:spacing w:val="0"/>
          <w:szCs w:val="28"/>
        </w:rPr>
        <w:t xml:space="preserve"> звук, а фаянсовые — глухой.</w:t>
      </w:r>
    </w:p>
    <w:p w:rsidR="003C7405" w:rsidRPr="007A000F" w:rsidRDefault="003C7405" w:rsidP="007A000F">
      <w:pPr>
        <w:pStyle w:val="14pt125"/>
        <w:spacing w:line="360" w:lineRule="auto"/>
        <w:jc w:val="both"/>
        <w:rPr>
          <w:spacing w:val="0"/>
          <w:szCs w:val="28"/>
        </w:rPr>
      </w:pPr>
      <w:r w:rsidRPr="007A000F">
        <w:rPr>
          <w:spacing w:val="0"/>
          <w:szCs w:val="28"/>
        </w:rPr>
        <w:t>Химическая устойчивость глазурей и керамических красок, при.-. меняемых для бытовых фарфоровых и фаянсовых изделий, должна быть выс</w:t>
      </w:r>
      <w:r w:rsidR="00EE4C6D" w:rsidRPr="007A000F">
        <w:rPr>
          <w:spacing w:val="0"/>
          <w:szCs w:val="28"/>
        </w:rPr>
        <w:t>окой, так как при обработке слаб</w:t>
      </w:r>
      <w:r w:rsidRPr="007A000F">
        <w:rPr>
          <w:spacing w:val="0"/>
          <w:szCs w:val="28"/>
        </w:rPr>
        <w:t>ыми кислотами и щелоча</w:t>
      </w:r>
      <w:r w:rsidRPr="007A000F">
        <w:rPr>
          <w:spacing w:val="0"/>
          <w:szCs w:val="28"/>
        </w:rPr>
        <w:softHyphen/>
        <w:t>ми</w:t>
      </w:r>
      <w:r w:rsidR="00EE4C6D" w:rsidRPr="007A000F">
        <w:rPr>
          <w:spacing w:val="0"/>
          <w:szCs w:val="28"/>
        </w:rPr>
        <w:t xml:space="preserve"> при обыкновенной температуре или</w:t>
      </w:r>
      <w:r w:rsidRPr="007A000F">
        <w:rPr>
          <w:spacing w:val="0"/>
          <w:szCs w:val="28"/>
        </w:rPr>
        <w:t xml:space="preserve"> пр</w:t>
      </w:r>
      <w:r w:rsidR="00EE4C6D" w:rsidRPr="007A000F">
        <w:rPr>
          <w:spacing w:val="0"/>
          <w:szCs w:val="28"/>
        </w:rPr>
        <w:t xml:space="preserve">и нагревание до 60—65 °С они не </w:t>
      </w:r>
      <w:r w:rsidRPr="007A000F">
        <w:rPr>
          <w:spacing w:val="0"/>
          <w:szCs w:val="28"/>
        </w:rPr>
        <w:t>должны разрушаться.</w:t>
      </w:r>
    </w:p>
    <w:p w:rsidR="007A000F" w:rsidRDefault="007A000F" w:rsidP="007A000F">
      <w:pPr>
        <w:pStyle w:val="1"/>
        <w:spacing w:before="0" w:after="0" w:line="360" w:lineRule="auto"/>
        <w:ind w:firstLine="709"/>
        <w:jc w:val="both"/>
        <w:rPr>
          <w:rFonts w:ascii="Times New Roman" w:hAnsi="Times New Roman" w:cs="Times New Roman"/>
          <w:sz w:val="28"/>
          <w:szCs w:val="28"/>
        </w:rPr>
      </w:pPr>
    </w:p>
    <w:p w:rsidR="002D2D73" w:rsidRPr="007A000F" w:rsidRDefault="003C7405" w:rsidP="007A000F">
      <w:pPr>
        <w:pStyle w:val="1"/>
        <w:spacing w:before="0" w:after="0" w:line="360" w:lineRule="auto"/>
        <w:ind w:firstLine="709"/>
        <w:jc w:val="both"/>
        <w:rPr>
          <w:rFonts w:ascii="Times New Roman" w:hAnsi="Times New Roman" w:cs="Times New Roman"/>
          <w:sz w:val="28"/>
          <w:szCs w:val="28"/>
        </w:rPr>
      </w:pPr>
      <w:r w:rsidRPr="007A000F">
        <w:rPr>
          <w:rFonts w:ascii="Times New Roman" w:hAnsi="Times New Roman" w:cs="Times New Roman"/>
          <w:sz w:val="28"/>
          <w:szCs w:val="28"/>
        </w:rPr>
        <w:t xml:space="preserve">Классификация и </w:t>
      </w:r>
      <w:r w:rsidR="002D2D73" w:rsidRPr="007A000F">
        <w:rPr>
          <w:rFonts w:ascii="Times New Roman" w:hAnsi="Times New Roman" w:cs="Times New Roman"/>
          <w:sz w:val="28"/>
          <w:szCs w:val="28"/>
        </w:rPr>
        <w:t>ассортимент керамической посуды</w:t>
      </w:r>
      <w:r w:rsidRPr="007A000F">
        <w:rPr>
          <w:rFonts w:ascii="Times New Roman" w:hAnsi="Times New Roman" w:cs="Times New Roman"/>
          <w:sz w:val="28"/>
          <w:szCs w:val="28"/>
        </w:rPr>
        <w:t xml:space="preserve">. </w:t>
      </w:r>
    </w:p>
    <w:p w:rsidR="002D2D73" w:rsidRPr="007A000F" w:rsidRDefault="002D2D73" w:rsidP="007A000F">
      <w:pPr>
        <w:spacing w:line="360" w:lineRule="auto"/>
        <w:ind w:firstLine="709"/>
        <w:jc w:val="both"/>
        <w:rPr>
          <w:sz w:val="28"/>
          <w:szCs w:val="28"/>
        </w:rPr>
      </w:pPr>
    </w:p>
    <w:p w:rsidR="003C7405" w:rsidRPr="007A000F" w:rsidRDefault="00EE4C6D" w:rsidP="007A000F">
      <w:pPr>
        <w:pStyle w:val="14pt125"/>
        <w:spacing w:line="360" w:lineRule="auto"/>
        <w:jc w:val="both"/>
        <w:rPr>
          <w:spacing w:val="0"/>
          <w:szCs w:val="28"/>
        </w:rPr>
      </w:pPr>
      <w:r w:rsidRPr="007A000F">
        <w:rPr>
          <w:spacing w:val="0"/>
          <w:szCs w:val="28"/>
        </w:rPr>
        <w:t>Все керами</w:t>
      </w:r>
      <w:r w:rsidRPr="007A000F">
        <w:rPr>
          <w:spacing w:val="0"/>
          <w:szCs w:val="28"/>
        </w:rPr>
        <w:softHyphen/>
        <w:t>ческие товары делят н</w:t>
      </w:r>
      <w:r w:rsidR="003C7405" w:rsidRPr="007A000F">
        <w:rPr>
          <w:spacing w:val="0"/>
          <w:szCs w:val="28"/>
        </w:rPr>
        <w:t>а изделия гру</w:t>
      </w:r>
      <w:r w:rsidRPr="007A000F">
        <w:rPr>
          <w:spacing w:val="0"/>
          <w:szCs w:val="28"/>
        </w:rPr>
        <w:t>бой и тонкой керамики. Изде</w:t>
      </w:r>
      <w:r w:rsidRPr="007A000F">
        <w:rPr>
          <w:spacing w:val="0"/>
          <w:szCs w:val="28"/>
        </w:rPr>
        <w:softHyphen/>
        <w:t xml:space="preserve">лия </w:t>
      </w:r>
      <w:r w:rsidR="003C7405" w:rsidRPr="007A000F">
        <w:rPr>
          <w:spacing w:val="0"/>
          <w:szCs w:val="28"/>
        </w:rPr>
        <w:t>грубой керамики имеют неод</w:t>
      </w:r>
      <w:r w:rsidRPr="007A000F">
        <w:rPr>
          <w:spacing w:val="0"/>
          <w:szCs w:val="28"/>
        </w:rPr>
        <w:t>нородную структуру черепка, раз</w:t>
      </w:r>
      <w:r w:rsidR="003C7405" w:rsidRPr="007A000F">
        <w:rPr>
          <w:spacing w:val="0"/>
          <w:szCs w:val="28"/>
        </w:rPr>
        <w:t>личаемую невооруженным взглядом, кроме этого черепок имеет естественную окраску от желтых до коричневых тонов.</w:t>
      </w:r>
    </w:p>
    <w:p w:rsidR="00370C3E" w:rsidRPr="007A000F" w:rsidRDefault="00370C3E" w:rsidP="007A000F">
      <w:pPr>
        <w:pStyle w:val="14pt125"/>
        <w:spacing w:line="360" w:lineRule="auto"/>
        <w:jc w:val="both"/>
        <w:rPr>
          <w:spacing w:val="0"/>
          <w:szCs w:val="28"/>
        </w:rPr>
      </w:pPr>
      <w:r w:rsidRPr="007A000F">
        <w:rPr>
          <w:spacing w:val="0"/>
          <w:szCs w:val="28"/>
        </w:rPr>
        <w:t>Для изделий тонкой керамики характерен спекшийся мелкопористый черепок, с однородной, плотной структурой.</w:t>
      </w:r>
    </w:p>
    <w:p w:rsidR="0074021D" w:rsidRPr="007A000F" w:rsidRDefault="0074021D" w:rsidP="007A000F">
      <w:pPr>
        <w:pStyle w:val="14pt125"/>
        <w:spacing w:line="360" w:lineRule="auto"/>
        <w:jc w:val="both"/>
        <w:rPr>
          <w:spacing w:val="0"/>
          <w:szCs w:val="28"/>
        </w:rPr>
      </w:pPr>
    </w:p>
    <w:p w:rsidR="003C7405" w:rsidRPr="007A000F" w:rsidRDefault="00A05C40" w:rsidP="007A000F">
      <w:pPr>
        <w:pStyle w:val="14pt125"/>
        <w:spacing w:line="360" w:lineRule="auto"/>
        <w:jc w:val="both"/>
        <w:rPr>
          <w:spacing w:val="0"/>
          <w:szCs w:val="28"/>
        </w:rPr>
      </w:pPr>
      <w:r>
        <w:rPr>
          <w:spacing w:val="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360.75pt">
            <v:imagedata r:id="rId7" o:title="" gain="2147483647f" blacklevel="5898f"/>
          </v:shape>
        </w:pict>
      </w:r>
    </w:p>
    <w:p w:rsidR="00370C3E" w:rsidRPr="007A000F" w:rsidRDefault="00370C3E" w:rsidP="007A000F">
      <w:pPr>
        <w:pStyle w:val="14pt125"/>
        <w:spacing w:line="360" w:lineRule="auto"/>
        <w:jc w:val="both"/>
        <w:rPr>
          <w:spacing w:val="0"/>
          <w:szCs w:val="28"/>
        </w:rPr>
      </w:pPr>
    </w:p>
    <w:p w:rsidR="00370C3E" w:rsidRPr="007A000F" w:rsidRDefault="00370C3E" w:rsidP="007A000F">
      <w:pPr>
        <w:pStyle w:val="14pt125"/>
        <w:spacing w:line="360" w:lineRule="auto"/>
        <w:jc w:val="both"/>
        <w:rPr>
          <w:spacing w:val="0"/>
          <w:szCs w:val="28"/>
        </w:rPr>
      </w:pPr>
    </w:p>
    <w:p w:rsidR="003C7405" w:rsidRPr="007A000F" w:rsidRDefault="007E6D70" w:rsidP="007A000F">
      <w:pPr>
        <w:pStyle w:val="14pt125"/>
        <w:spacing w:line="360" w:lineRule="auto"/>
        <w:jc w:val="both"/>
        <w:rPr>
          <w:spacing w:val="0"/>
          <w:szCs w:val="28"/>
        </w:rPr>
      </w:pPr>
      <w:r w:rsidRPr="007A000F">
        <w:rPr>
          <w:spacing w:val="0"/>
          <w:szCs w:val="28"/>
        </w:rPr>
        <w:t>Рис. 1</w:t>
      </w:r>
      <w:r w:rsidR="003C7405" w:rsidRPr="007A000F">
        <w:rPr>
          <w:spacing w:val="0"/>
          <w:szCs w:val="28"/>
        </w:rPr>
        <w:t>. Основные виды украшений керамических изделий:</w:t>
      </w:r>
    </w:p>
    <w:p w:rsidR="003C7405" w:rsidRPr="007A000F" w:rsidRDefault="00370C3E" w:rsidP="007A000F">
      <w:pPr>
        <w:pStyle w:val="14pt125"/>
        <w:spacing w:line="360" w:lineRule="auto"/>
        <w:jc w:val="both"/>
        <w:rPr>
          <w:spacing w:val="0"/>
          <w:szCs w:val="28"/>
        </w:rPr>
      </w:pPr>
      <w:r w:rsidRPr="007A000F">
        <w:rPr>
          <w:spacing w:val="0"/>
          <w:szCs w:val="28"/>
        </w:rPr>
        <w:t>1</w:t>
      </w:r>
      <w:r w:rsidR="003C7405" w:rsidRPr="007A000F">
        <w:rPr>
          <w:spacing w:val="0"/>
          <w:szCs w:val="28"/>
        </w:rPr>
        <w:t xml:space="preserve"> - отвод</w:t>
      </w:r>
      <w:r w:rsidRPr="007A000F">
        <w:rPr>
          <w:spacing w:val="0"/>
          <w:szCs w:val="28"/>
        </w:rPr>
        <w:t>ка; 2 - лента; 3 - трафарет; 4 - штамп; 5 г крытьё</w:t>
      </w:r>
      <w:r w:rsidR="003C7405" w:rsidRPr="007A000F">
        <w:rPr>
          <w:spacing w:val="0"/>
          <w:szCs w:val="28"/>
        </w:rPr>
        <w:t xml:space="preserve"> сплошное</w:t>
      </w:r>
      <w:r w:rsidRPr="007A000F">
        <w:rPr>
          <w:spacing w:val="0"/>
          <w:szCs w:val="28"/>
        </w:rPr>
        <w:t>,6 - крыт</w:t>
      </w:r>
      <w:r w:rsidR="003C7405" w:rsidRPr="007A000F">
        <w:rPr>
          <w:spacing w:val="0"/>
          <w:szCs w:val="28"/>
        </w:rPr>
        <w:t>ье нисходящие; 7</w:t>
      </w:r>
      <w:r w:rsidRPr="007A000F">
        <w:rPr>
          <w:spacing w:val="0"/>
          <w:szCs w:val="28"/>
        </w:rPr>
        <w:t xml:space="preserve"> - печать; 8 - печать с раскраской; 9</w:t>
      </w:r>
      <w:r w:rsidR="007F62F3" w:rsidRPr="007A000F">
        <w:rPr>
          <w:spacing w:val="0"/>
          <w:szCs w:val="28"/>
        </w:rPr>
        <w:t xml:space="preserve"> - </w:t>
      </w:r>
      <w:r w:rsidR="003C7405" w:rsidRPr="007A000F">
        <w:rPr>
          <w:spacing w:val="0"/>
          <w:szCs w:val="28"/>
        </w:rPr>
        <w:t>де</w:t>
      </w:r>
      <w:r w:rsidRPr="007A000F">
        <w:rPr>
          <w:spacing w:val="0"/>
          <w:szCs w:val="28"/>
        </w:rPr>
        <w:t xml:space="preserve">колькомания; 10 и 11 </w:t>
      </w:r>
      <w:r w:rsidR="003C7405" w:rsidRPr="007A000F">
        <w:rPr>
          <w:spacing w:val="0"/>
          <w:szCs w:val="28"/>
        </w:rPr>
        <w:t>живопись; 12 и 13 - фото по керамике;</w:t>
      </w:r>
      <w:r w:rsidRPr="007A000F">
        <w:rPr>
          <w:spacing w:val="0"/>
          <w:szCs w:val="28"/>
        </w:rPr>
        <w:t xml:space="preserve"> </w:t>
      </w:r>
      <w:r w:rsidR="003C7405" w:rsidRPr="007A000F">
        <w:rPr>
          <w:spacing w:val="0"/>
          <w:szCs w:val="28"/>
        </w:rPr>
        <w:t>14 и 15 -</w:t>
      </w:r>
      <w:r w:rsidRPr="007A000F">
        <w:rPr>
          <w:spacing w:val="0"/>
          <w:szCs w:val="28"/>
        </w:rPr>
        <w:t xml:space="preserve"> разделка</w:t>
      </w:r>
      <w:r w:rsidR="003C7405" w:rsidRPr="007A000F">
        <w:rPr>
          <w:spacing w:val="0"/>
          <w:szCs w:val="28"/>
        </w:rPr>
        <w:t xml:space="preserve"> рельефа</w:t>
      </w:r>
      <w:r w:rsidRPr="007A000F">
        <w:rPr>
          <w:spacing w:val="0"/>
          <w:szCs w:val="28"/>
        </w:rPr>
        <w:t>.</w:t>
      </w:r>
    </w:p>
    <w:p w:rsidR="002A5B3A" w:rsidRPr="007A000F" w:rsidRDefault="002A5B3A"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r w:rsidRPr="007A000F">
        <w:rPr>
          <w:spacing w:val="0"/>
          <w:szCs w:val="28"/>
        </w:rPr>
        <w:t>Изделия тонкой керамики включают две группы:</w:t>
      </w:r>
    </w:p>
    <w:p w:rsidR="003C7405" w:rsidRPr="007A000F" w:rsidRDefault="007F62F3" w:rsidP="007A000F">
      <w:pPr>
        <w:pStyle w:val="14pt125"/>
        <w:spacing w:line="360" w:lineRule="auto"/>
        <w:jc w:val="both"/>
        <w:rPr>
          <w:spacing w:val="0"/>
          <w:szCs w:val="28"/>
        </w:rPr>
      </w:pPr>
      <w:r w:rsidRPr="007A000F">
        <w:rPr>
          <w:spacing w:val="0"/>
          <w:szCs w:val="28"/>
        </w:rPr>
        <w:t xml:space="preserve">1- </w:t>
      </w:r>
      <w:r w:rsidR="003C7405" w:rsidRPr="007A000F">
        <w:rPr>
          <w:spacing w:val="0"/>
          <w:szCs w:val="28"/>
        </w:rPr>
        <w:t>изделия со спекшимся в изломе черепком (твердый фарфор, мягкий, костяной и фриттовый фарфор, тонкокаменные изделия);</w:t>
      </w:r>
    </w:p>
    <w:p w:rsidR="003C7405" w:rsidRPr="007A000F" w:rsidRDefault="007F62F3" w:rsidP="007A000F">
      <w:pPr>
        <w:pStyle w:val="14pt125"/>
        <w:spacing w:line="360" w:lineRule="auto"/>
        <w:jc w:val="both"/>
        <w:rPr>
          <w:spacing w:val="0"/>
          <w:szCs w:val="28"/>
        </w:rPr>
      </w:pPr>
      <w:r w:rsidRPr="007A000F">
        <w:rPr>
          <w:spacing w:val="0"/>
          <w:szCs w:val="28"/>
        </w:rPr>
        <w:t xml:space="preserve">2 - </w:t>
      </w:r>
      <w:r w:rsidR="003C7405" w:rsidRPr="007A000F">
        <w:rPr>
          <w:spacing w:val="0"/>
          <w:szCs w:val="28"/>
        </w:rPr>
        <w:t>изделия с пористым</w:t>
      </w:r>
      <w:r w:rsidRPr="007A000F">
        <w:rPr>
          <w:spacing w:val="0"/>
          <w:szCs w:val="28"/>
        </w:rPr>
        <w:t xml:space="preserve"> черепком (фаянс, майолика, полуфарфор).</w:t>
      </w:r>
    </w:p>
    <w:p w:rsidR="003C7405" w:rsidRPr="007A000F" w:rsidRDefault="003C7405" w:rsidP="007A000F">
      <w:pPr>
        <w:pStyle w:val="14pt125"/>
        <w:spacing w:line="360" w:lineRule="auto"/>
        <w:jc w:val="both"/>
        <w:rPr>
          <w:spacing w:val="0"/>
          <w:szCs w:val="28"/>
        </w:rPr>
      </w:pPr>
      <w:r w:rsidRPr="007A000F">
        <w:rPr>
          <w:spacing w:val="0"/>
          <w:szCs w:val="28"/>
        </w:rPr>
        <w:t>Твердый фарфор характ</w:t>
      </w:r>
      <w:r w:rsidR="007F62F3" w:rsidRPr="007A000F">
        <w:rPr>
          <w:spacing w:val="0"/>
          <w:szCs w:val="28"/>
        </w:rPr>
        <w:t>еризуется высокой механической проч</w:t>
      </w:r>
      <w:r w:rsidRPr="007A000F">
        <w:rPr>
          <w:spacing w:val="0"/>
          <w:szCs w:val="28"/>
        </w:rPr>
        <w:t>но</w:t>
      </w:r>
      <w:r w:rsidR="007F62F3" w:rsidRPr="007A000F">
        <w:rPr>
          <w:spacing w:val="0"/>
          <w:szCs w:val="28"/>
        </w:rPr>
        <w:t xml:space="preserve">стью, химической и термической устойчивостью. Российские </w:t>
      </w:r>
      <w:r w:rsidRPr="007A000F">
        <w:rPr>
          <w:spacing w:val="0"/>
          <w:szCs w:val="28"/>
        </w:rPr>
        <w:t>заводы вырабатывают в основном фарфоровые изделия из твердо</w:t>
      </w:r>
      <w:r w:rsidR="007F62F3" w:rsidRPr="007A000F">
        <w:rPr>
          <w:spacing w:val="0"/>
          <w:szCs w:val="28"/>
        </w:rPr>
        <w:t xml:space="preserve">го </w:t>
      </w:r>
      <w:r w:rsidRPr="007A000F">
        <w:rPr>
          <w:spacing w:val="0"/>
          <w:szCs w:val="28"/>
        </w:rPr>
        <w:t>фарфора, который готовят из ма</w:t>
      </w:r>
      <w:r w:rsidR="007F62F3" w:rsidRPr="007A000F">
        <w:rPr>
          <w:spacing w:val="0"/>
          <w:szCs w:val="28"/>
        </w:rPr>
        <w:t xml:space="preserve">ссы, содержащей 50 % глинистых  </w:t>
      </w:r>
      <w:r w:rsidRPr="007A000F">
        <w:rPr>
          <w:spacing w:val="0"/>
          <w:szCs w:val="28"/>
        </w:rPr>
        <w:t>веществ, 25% полевого шпата и 25 % кварца.</w:t>
      </w:r>
      <w:r w:rsidRPr="007A000F">
        <w:rPr>
          <w:spacing w:val="0"/>
          <w:szCs w:val="28"/>
        </w:rPr>
        <w:tab/>
      </w:r>
    </w:p>
    <w:p w:rsidR="003C7405" w:rsidRPr="007A000F" w:rsidRDefault="003C7405" w:rsidP="007A000F">
      <w:pPr>
        <w:pStyle w:val="14pt125"/>
        <w:spacing w:line="360" w:lineRule="auto"/>
        <w:jc w:val="both"/>
        <w:rPr>
          <w:spacing w:val="0"/>
          <w:szCs w:val="28"/>
        </w:rPr>
      </w:pPr>
      <w:r w:rsidRPr="007A000F">
        <w:rPr>
          <w:spacing w:val="0"/>
          <w:szCs w:val="28"/>
        </w:rPr>
        <w:t>Мягкий фарфор имеет высокую просвечиваемость, но меньшую</w:t>
      </w:r>
      <w:r w:rsidR="007F62F3" w:rsidRPr="007A000F">
        <w:rPr>
          <w:spacing w:val="0"/>
          <w:szCs w:val="28"/>
        </w:rPr>
        <w:t xml:space="preserve"> </w:t>
      </w:r>
      <w:r w:rsidRPr="007A000F">
        <w:rPr>
          <w:spacing w:val="0"/>
          <w:szCs w:val="28"/>
        </w:rPr>
        <w:t>термическую и механическую прочн</w:t>
      </w:r>
      <w:r w:rsidR="007F62F3" w:rsidRPr="007A000F">
        <w:rPr>
          <w:spacing w:val="0"/>
          <w:szCs w:val="28"/>
        </w:rPr>
        <w:t xml:space="preserve">ость. Массы, применяемые в </w:t>
      </w:r>
      <w:r w:rsidRPr="007A000F">
        <w:rPr>
          <w:spacing w:val="0"/>
          <w:szCs w:val="28"/>
        </w:rPr>
        <w:t>производстве м</w:t>
      </w:r>
      <w:r w:rsidR="007F62F3" w:rsidRPr="007A000F">
        <w:rPr>
          <w:spacing w:val="0"/>
          <w:szCs w:val="28"/>
        </w:rPr>
        <w:t>ягкого фарфора, содержат 30 % гл</w:t>
      </w:r>
      <w:r w:rsidRPr="007A000F">
        <w:rPr>
          <w:spacing w:val="0"/>
          <w:szCs w:val="28"/>
        </w:rPr>
        <w:t>инистых матери</w:t>
      </w:r>
      <w:r w:rsidRPr="007A000F">
        <w:rPr>
          <w:spacing w:val="0"/>
          <w:szCs w:val="28"/>
        </w:rPr>
        <w:softHyphen/>
        <w:t>алов, 30-36% полевого шпата и 20-45% кварца. Используют мяг</w:t>
      </w:r>
      <w:r w:rsidRPr="007A000F">
        <w:rPr>
          <w:spacing w:val="0"/>
          <w:szCs w:val="28"/>
        </w:rPr>
        <w:softHyphen/>
        <w:t>кий фарфор при изготовлении художественных изделий.</w:t>
      </w:r>
    </w:p>
    <w:p w:rsidR="003C7405" w:rsidRPr="007A000F" w:rsidRDefault="003C7405" w:rsidP="007A000F">
      <w:pPr>
        <w:pStyle w:val="14pt125"/>
        <w:spacing w:line="360" w:lineRule="auto"/>
        <w:jc w:val="both"/>
        <w:rPr>
          <w:spacing w:val="0"/>
          <w:szCs w:val="28"/>
        </w:rPr>
      </w:pPr>
      <w:r w:rsidRPr="007A000F">
        <w:rPr>
          <w:spacing w:val="0"/>
          <w:szCs w:val="28"/>
        </w:rPr>
        <w:t>Костяной фарфор изготавливают из массы, в состав которой кроме обычных компонентов входит 20-60% костяной золы. Кос</w:t>
      </w:r>
      <w:r w:rsidRPr="007A000F">
        <w:rPr>
          <w:spacing w:val="0"/>
          <w:szCs w:val="28"/>
        </w:rPr>
        <w:softHyphen/>
        <w:t>тяной фарфор характеризуется высокой п</w:t>
      </w:r>
      <w:r w:rsidR="007F62F3" w:rsidRPr="007A000F">
        <w:rPr>
          <w:spacing w:val="0"/>
          <w:szCs w:val="28"/>
        </w:rPr>
        <w:t>росвечиваемостью, но вместе с т</w:t>
      </w:r>
      <w:r w:rsidRPr="007A000F">
        <w:rPr>
          <w:spacing w:val="0"/>
          <w:szCs w:val="28"/>
        </w:rPr>
        <w:t>ем низкой механической и термической прочностью. Применяется для изготовления сувенирной посуды.</w:t>
      </w:r>
    </w:p>
    <w:p w:rsidR="003C7405" w:rsidRPr="007A000F" w:rsidRDefault="003C7405" w:rsidP="007A000F">
      <w:pPr>
        <w:pStyle w:val="14pt125"/>
        <w:spacing w:line="360" w:lineRule="auto"/>
        <w:jc w:val="both"/>
        <w:rPr>
          <w:spacing w:val="0"/>
          <w:szCs w:val="28"/>
        </w:rPr>
      </w:pPr>
      <w:r w:rsidRPr="007A000F">
        <w:rPr>
          <w:spacing w:val="0"/>
          <w:szCs w:val="28"/>
        </w:rPr>
        <w:t>Фриттовый фарфор по своему составу напоминает стекло, так как не содержит глинистых мате</w:t>
      </w:r>
      <w:r w:rsidR="007F62F3" w:rsidRPr="007A000F">
        <w:rPr>
          <w:spacing w:val="0"/>
          <w:szCs w:val="28"/>
        </w:rPr>
        <w:t xml:space="preserve">риалов. Этот вид фарфора вследствие </w:t>
      </w:r>
      <w:r w:rsidRPr="007A000F">
        <w:rPr>
          <w:spacing w:val="0"/>
          <w:szCs w:val="28"/>
        </w:rPr>
        <w:t>недостаточной твердости глазури и трудоемкост</w:t>
      </w:r>
      <w:r w:rsidR="007F62F3" w:rsidRPr="007A000F">
        <w:rPr>
          <w:spacing w:val="0"/>
          <w:szCs w:val="28"/>
        </w:rPr>
        <w:t>и технол</w:t>
      </w:r>
      <w:r w:rsidRPr="007A000F">
        <w:rPr>
          <w:spacing w:val="0"/>
          <w:szCs w:val="28"/>
        </w:rPr>
        <w:t>огического про</w:t>
      </w:r>
      <w:r w:rsidR="007F62F3" w:rsidRPr="007A000F">
        <w:rPr>
          <w:spacing w:val="0"/>
          <w:szCs w:val="28"/>
        </w:rPr>
        <w:t>цесса</w:t>
      </w:r>
      <w:r w:rsidRPr="007A000F">
        <w:rPr>
          <w:spacing w:val="0"/>
          <w:szCs w:val="28"/>
        </w:rPr>
        <w:t xml:space="preserve"> для изготовления посуды применяют</w:t>
      </w:r>
      <w:r w:rsidR="007F62F3" w:rsidRPr="007A000F">
        <w:rPr>
          <w:spacing w:val="0"/>
          <w:szCs w:val="28"/>
        </w:rPr>
        <w:t xml:space="preserve"> </w:t>
      </w:r>
      <w:r w:rsidRPr="007A000F">
        <w:rPr>
          <w:spacing w:val="0"/>
          <w:szCs w:val="28"/>
        </w:rPr>
        <w:t>редко.</w:t>
      </w:r>
    </w:p>
    <w:p w:rsidR="003C7405" w:rsidRPr="007A000F" w:rsidRDefault="007F62F3" w:rsidP="007A000F">
      <w:pPr>
        <w:pStyle w:val="14pt125"/>
        <w:spacing w:line="360" w:lineRule="auto"/>
        <w:jc w:val="both"/>
        <w:rPr>
          <w:spacing w:val="0"/>
          <w:szCs w:val="28"/>
        </w:rPr>
      </w:pPr>
      <w:r w:rsidRPr="007A000F">
        <w:rPr>
          <w:spacing w:val="0"/>
          <w:szCs w:val="28"/>
        </w:rPr>
        <w:t xml:space="preserve">Тонкокаменные изделия имеют окраску, зависящую </w:t>
      </w:r>
      <w:r w:rsidR="00417AC1" w:rsidRPr="007A000F">
        <w:rPr>
          <w:spacing w:val="0"/>
          <w:szCs w:val="28"/>
        </w:rPr>
        <w:t xml:space="preserve">от </w:t>
      </w:r>
      <w:r w:rsidR="003C7405" w:rsidRPr="007A000F">
        <w:rPr>
          <w:spacing w:val="0"/>
          <w:szCs w:val="28"/>
        </w:rPr>
        <w:t>при</w:t>
      </w:r>
      <w:r w:rsidR="00417AC1" w:rsidRPr="007A000F">
        <w:rPr>
          <w:spacing w:val="0"/>
          <w:szCs w:val="28"/>
        </w:rPr>
        <w:t>родных свойств глины (светло-сёрая, кремовая).</w:t>
      </w:r>
      <w:r w:rsidR="003C7405" w:rsidRPr="007A000F">
        <w:rPr>
          <w:spacing w:val="0"/>
          <w:szCs w:val="28"/>
        </w:rPr>
        <w:t xml:space="preserve"> Эти</w:t>
      </w:r>
      <w:r w:rsidR="00417AC1" w:rsidRPr="007A000F">
        <w:rPr>
          <w:spacing w:val="0"/>
          <w:szCs w:val="28"/>
        </w:rPr>
        <w:t xml:space="preserve"> изделия об</w:t>
      </w:r>
      <w:r w:rsidR="003C7405" w:rsidRPr="007A000F">
        <w:rPr>
          <w:spacing w:val="0"/>
          <w:szCs w:val="28"/>
        </w:rPr>
        <w:t>ладают высокой термической устойчивостью. Изготавливают хи</w:t>
      </w:r>
      <w:r w:rsidR="003C7405" w:rsidRPr="007A000F">
        <w:rPr>
          <w:spacing w:val="0"/>
          <w:szCs w:val="28"/>
        </w:rPr>
        <w:softHyphen/>
        <w:t>мическую тонкокаменную посуд</w:t>
      </w:r>
      <w:r w:rsidR="00417AC1" w:rsidRPr="007A000F">
        <w:rPr>
          <w:spacing w:val="0"/>
          <w:szCs w:val="28"/>
        </w:rPr>
        <w:t xml:space="preserve">у, а также кружки, кофейные и </w:t>
      </w:r>
      <w:r w:rsidR="003C7405" w:rsidRPr="007A000F">
        <w:rPr>
          <w:spacing w:val="0"/>
          <w:szCs w:val="28"/>
        </w:rPr>
        <w:t>чайные сервизы</w:t>
      </w:r>
      <w:r w:rsidR="00417AC1" w:rsidRPr="007A000F">
        <w:rPr>
          <w:spacing w:val="0"/>
          <w:szCs w:val="28"/>
        </w:rPr>
        <w:t>.</w:t>
      </w:r>
    </w:p>
    <w:p w:rsidR="003C7405" w:rsidRPr="007A000F" w:rsidRDefault="003C7405" w:rsidP="007A000F">
      <w:pPr>
        <w:pStyle w:val="14pt125"/>
        <w:spacing w:line="360" w:lineRule="auto"/>
        <w:jc w:val="both"/>
        <w:rPr>
          <w:spacing w:val="0"/>
          <w:szCs w:val="28"/>
        </w:rPr>
      </w:pPr>
      <w:r w:rsidRPr="007A000F">
        <w:rPr>
          <w:spacing w:val="0"/>
          <w:szCs w:val="28"/>
        </w:rPr>
        <w:t>Ф</w:t>
      </w:r>
      <w:r w:rsidR="00417AC1" w:rsidRPr="007A000F">
        <w:rPr>
          <w:spacing w:val="0"/>
          <w:szCs w:val="28"/>
        </w:rPr>
        <w:t>аянс имеет, белый пористый черепок, водопоглоще</w:t>
      </w:r>
      <w:r w:rsidRPr="007A000F">
        <w:rPr>
          <w:spacing w:val="0"/>
          <w:szCs w:val="28"/>
        </w:rPr>
        <w:t>ние которого колеблется в пределах 9—1</w:t>
      </w:r>
      <w:r w:rsidR="00417AC1" w:rsidRPr="007A000F">
        <w:rPr>
          <w:spacing w:val="0"/>
          <w:szCs w:val="28"/>
        </w:rPr>
        <w:t>2%. Фаянсовые изделия докрывают</w:t>
      </w:r>
      <w:r w:rsidRPr="007A000F">
        <w:rPr>
          <w:spacing w:val="0"/>
          <w:szCs w:val="28"/>
        </w:rPr>
        <w:t xml:space="preserve"> легк</w:t>
      </w:r>
      <w:r w:rsidR="00417AC1" w:rsidRPr="007A000F">
        <w:rPr>
          <w:spacing w:val="0"/>
          <w:szCs w:val="28"/>
        </w:rPr>
        <w:t>о</w:t>
      </w:r>
      <w:r w:rsidRPr="007A000F">
        <w:rPr>
          <w:spacing w:val="0"/>
          <w:szCs w:val="28"/>
        </w:rPr>
        <w:t>плавкой глазурью. В состав фаянсовой массы входят 65% гли</w:t>
      </w:r>
      <w:r w:rsidRPr="007A000F">
        <w:rPr>
          <w:spacing w:val="0"/>
          <w:szCs w:val="28"/>
        </w:rPr>
        <w:softHyphen/>
        <w:t>нистых материалов, 30% кварца или кварцевого песка и 2—5% по</w:t>
      </w:r>
      <w:r w:rsidRPr="007A000F">
        <w:rPr>
          <w:spacing w:val="0"/>
          <w:szCs w:val="28"/>
        </w:rPr>
        <w:softHyphen/>
        <w:t>левого шпата.</w:t>
      </w:r>
    </w:p>
    <w:p w:rsidR="003C7405" w:rsidRPr="007A000F" w:rsidRDefault="003C7405" w:rsidP="007A000F">
      <w:pPr>
        <w:pStyle w:val="14pt125"/>
        <w:spacing w:line="360" w:lineRule="auto"/>
        <w:jc w:val="both"/>
        <w:rPr>
          <w:spacing w:val="0"/>
          <w:szCs w:val="28"/>
        </w:rPr>
      </w:pPr>
      <w:r w:rsidRPr="007A000F">
        <w:rPr>
          <w:spacing w:val="0"/>
          <w:szCs w:val="28"/>
        </w:rPr>
        <w:t>Майолика является разновидностью фаянса, обладает высокой пористостью. Майоликовые изделия обычно покрывают цветной глазурью.</w:t>
      </w:r>
    </w:p>
    <w:p w:rsidR="003C7405" w:rsidRPr="007A000F" w:rsidRDefault="003C7405" w:rsidP="007A000F">
      <w:pPr>
        <w:pStyle w:val="14pt125"/>
        <w:spacing w:line="360" w:lineRule="auto"/>
        <w:jc w:val="both"/>
        <w:rPr>
          <w:spacing w:val="0"/>
          <w:szCs w:val="28"/>
        </w:rPr>
      </w:pPr>
      <w:r w:rsidRPr="007A000F">
        <w:rPr>
          <w:spacing w:val="0"/>
          <w:szCs w:val="28"/>
        </w:rPr>
        <w:t xml:space="preserve">Полуфарфор по своим свойствам занимает среднее положение </w:t>
      </w:r>
      <w:r w:rsidR="00417AC1" w:rsidRPr="007A000F">
        <w:rPr>
          <w:spacing w:val="0"/>
          <w:szCs w:val="28"/>
        </w:rPr>
        <w:t xml:space="preserve">между фарфором и фаянсом и в </w:t>
      </w:r>
      <w:r w:rsidRPr="007A000F">
        <w:rPr>
          <w:spacing w:val="0"/>
          <w:szCs w:val="28"/>
        </w:rPr>
        <w:t>основном идет на изготовление изделий санитарно-технического назначения. Полуфарфоровые из</w:t>
      </w:r>
      <w:r w:rsidRPr="007A000F">
        <w:rPr>
          <w:spacing w:val="0"/>
          <w:szCs w:val="28"/>
        </w:rPr>
        <w:softHyphen/>
      </w:r>
      <w:r w:rsidR="00417AC1" w:rsidRPr="007A000F">
        <w:rPr>
          <w:spacing w:val="0"/>
          <w:szCs w:val="28"/>
        </w:rPr>
        <w:t>делия дешевле фарфоровых и</w:t>
      </w:r>
      <w:r w:rsidRPr="007A000F">
        <w:rPr>
          <w:spacing w:val="0"/>
          <w:szCs w:val="28"/>
        </w:rPr>
        <w:t xml:space="preserve"> выше по качеству, чем фаянсовые</w:t>
      </w:r>
      <w:r w:rsidR="00417AC1" w:rsidRPr="007A000F">
        <w:rPr>
          <w:spacing w:val="0"/>
          <w:szCs w:val="28"/>
        </w:rPr>
        <w:t>.</w:t>
      </w:r>
    </w:p>
    <w:p w:rsidR="003C7405" w:rsidRPr="007A000F" w:rsidRDefault="00417AC1" w:rsidP="007A000F">
      <w:pPr>
        <w:pStyle w:val="14pt125"/>
        <w:spacing w:line="360" w:lineRule="auto"/>
        <w:jc w:val="both"/>
        <w:rPr>
          <w:spacing w:val="0"/>
          <w:szCs w:val="28"/>
        </w:rPr>
      </w:pPr>
      <w:r w:rsidRPr="007A000F">
        <w:rPr>
          <w:spacing w:val="0"/>
          <w:szCs w:val="28"/>
        </w:rPr>
        <w:t>Керамические изделия подразде</w:t>
      </w:r>
      <w:r w:rsidR="003C7405" w:rsidRPr="007A000F">
        <w:rPr>
          <w:spacing w:val="0"/>
          <w:szCs w:val="28"/>
        </w:rPr>
        <w:t>ляются на посуду и художествен</w:t>
      </w:r>
      <w:r w:rsidR="003C7405" w:rsidRPr="007A000F">
        <w:rPr>
          <w:spacing w:val="0"/>
          <w:szCs w:val="28"/>
        </w:rPr>
        <w:softHyphen/>
        <w:t>но-декоративные изделия. В свою очередь посуда может быть столо</w:t>
      </w:r>
      <w:r w:rsidR="003C7405" w:rsidRPr="007A000F">
        <w:rPr>
          <w:spacing w:val="0"/>
          <w:szCs w:val="28"/>
        </w:rPr>
        <w:softHyphen/>
        <w:t>вого, чайного и кофейного назначения.</w:t>
      </w:r>
    </w:p>
    <w:p w:rsidR="00417AC1" w:rsidRPr="007A000F" w:rsidRDefault="003C7405" w:rsidP="007A000F">
      <w:pPr>
        <w:pStyle w:val="14pt125"/>
        <w:spacing w:line="360" w:lineRule="auto"/>
        <w:jc w:val="both"/>
        <w:rPr>
          <w:spacing w:val="0"/>
          <w:szCs w:val="28"/>
        </w:rPr>
      </w:pPr>
      <w:r w:rsidRPr="007A000F">
        <w:rPr>
          <w:spacing w:val="0"/>
          <w:szCs w:val="28"/>
        </w:rPr>
        <w:t>Фарфоровые изделия по толщине стенки делят на обыкновен</w:t>
      </w:r>
      <w:r w:rsidRPr="007A000F">
        <w:rPr>
          <w:spacing w:val="0"/>
          <w:szCs w:val="28"/>
        </w:rPr>
        <w:softHyphen/>
        <w:t>ные с толщиной стенки 2,5 (чашка) — 4 мм и тонкостенные 1,4 (чашка) — 2,</w:t>
      </w:r>
      <w:r w:rsidR="00417AC1" w:rsidRPr="007A000F">
        <w:rPr>
          <w:spacing w:val="0"/>
          <w:szCs w:val="28"/>
        </w:rPr>
        <w:t>5 мм все остальные.</w:t>
      </w:r>
    </w:p>
    <w:p w:rsidR="003C7405" w:rsidRPr="007A000F" w:rsidRDefault="003C7405" w:rsidP="007A000F">
      <w:pPr>
        <w:pStyle w:val="14pt125"/>
        <w:spacing w:line="360" w:lineRule="auto"/>
        <w:jc w:val="both"/>
        <w:rPr>
          <w:spacing w:val="0"/>
          <w:szCs w:val="28"/>
        </w:rPr>
      </w:pPr>
      <w:r w:rsidRPr="007A000F">
        <w:rPr>
          <w:spacing w:val="0"/>
          <w:szCs w:val="28"/>
        </w:rPr>
        <w:t>В зависимости от размера ке</w:t>
      </w:r>
      <w:r w:rsidR="00417AC1" w:rsidRPr="007A000F">
        <w:rPr>
          <w:spacing w:val="0"/>
          <w:szCs w:val="28"/>
        </w:rPr>
        <w:t>рамические изделия делят на мелки</w:t>
      </w:r>
      <w:r w:rsidRPr="007A000F">
        <w:rPr>
          <w:spacing w:val="0"/>
          <w:szCs w:val="28"/>
        </w:rPr>
        <w:t>е и крупные.</w:t>
      </w:r>
    </w:p>
    <w:p w:rsidR="003C7405" w:rsidRPr="007A000F" w:rsidRDefault="003C7405" w:rsidP="007A000F">
      <w:pPr>
        <w:pStyle w:val="14pt125"/>
        <w:spacing w:line="360" w:lineRule="auto"/>
        <w:jc w:val="both"/>
        <w:rPr>
          <w:spacing w:val="0"/>
          <w:szCs w:val="28"/>
        </w:rPr>
      </w:pPr>
      <w:r w:rsidRPr="007A000F">
        <w:rPr>
          <w:spacing w:val="0"/>
          <w:szCs w:val="28"/>
        </w:rPr>
        <w:t>По форме изделия делят на полые и плоские.</w:t>
      </w:r>
    </w:p>
    <w:p w:rsidR="003C7405" w:rsidRPr="007A000F" w:rsidRDefault="00417AC1" w:rsidP="007A000F">
      <w:pPr>
        <w:pStyle w:val="14pt125"/>
        <w:spacing w:line="360" w:lineRule="auto"/>
        <w:jc w:val="both"/>
        <w:rPr>
          <w:spacing w:val="0"/>
          <w:szCs w:val="28"/>
        </w:rPr>
      </w:pPr>
      <w:r w:rsidRPr="007A000F">
        <w:rPr>
          <w:spacing w:val="0"/>
          <w:szCs w:val="28"/>
        </w:rPr>
        <w:t>К плоским относятся блюдца,</w:t>
      </w:r>
      <w:r w:rsidR="003C7405" w:rsidRPr="007A000F">
        <w:rPr>
          <w:spacing w:val="0"/>
          <w:szCs w:val="28"/>
        </w:rPr>
        <w:t xml:space="preserve"> блюда, тарелки, селедочницы и</w:t>
      </w:r>
    </w:p>
    <w:p w:rsidR="003C7405" w:rsidRPr="007A000F" w:rsidRDefault="00417AC1" w:rsidP="007A000F">
      <w:pPr>
        <w:pStyle w:val="14pt125"/>
        <w:spacing w:line="360" w:lineRule="auto"/>
        <w:jc w:val="both"/>
        <w:rPr>
          <w:spacing w:val="0"/>
          <w:szCs w:val="28"/>
        </w:rPr>
      </w:pPr>
      <w:r w:rsidRPr="007A000F">
        <w:rPr>
          <w:spacing w:val="0"/>
          <w:szCs w:val="28"/>
        </w:rPr>
        <w:t>др</w:t>
      </w:r>
      <w:r w:rsidR="003C7405" w:rsidRPr="007A000F">
        <w:rPr>
          <w:spacing w:val="0"/>
          <w:szCs w:val="28"/>
        </w:rPr>
        <w:t>угие; к полым — бокалы, ча</w:t>
      </w:r>
      <w:r w:rsidRPr="007A000F">
        <w:rPr>
          <w:spacing w:val="0"/>
          <w:szCs w:val="28"/>
        </w:rPr>
        <w:t>шки, кружки, пиалы, чайники, кофейники,</w:t>
      </w:r>
      <w:r w:rsidR="003C7405" w:rsidRPr="007A000F">
        <w:rPr>
          <w:spacing w:val="0"/>
          <w:szCs w:val="28"/>
        </w:rPr>
        <w:t xml:space="preserve"> сахарницы, кувшины и другие.</w:t>
      </w:r>
    </w:p>
    <w:p w:rsidR="003C7405" w:rsidRPr="007A000F" w:rsidRDefault="003C7405" w:rsidP="007A000F">
      <w:pPr>
        <w:pStyle w:val="14pt125"/>
        <w:spacing w:line="360" w:lineRule="auto"/>
        <w:jc w:val="both"/>
        <w:rPr>
          <w:spacing w:val="0"/>
          <w:szCs w:val="28"/>
        </w:rPr>
      </w:pPr>
      <w:r w:rsidRPr="007A000F">
        <w:rPr>
          <w:spacing w:val="0"/>
          <w:szCs w:val="28"/>
        </w:rPr>
        <w:t>В зависимости от наличия глазурного слоя различают фарфоро</w:t>
      </w:r>
      <w:r w:rsidRPr="007A000F">
        <w:rPr>
          <w:spacing w:val="0"/>
          <w:szCs w:val="28"/>
        </w:rPr>
        <w:softHyphen/>
        <w:t>вые изделия глазурованные и неглазурованные (бисквитные).</w:t>
      </w:r>
    </w:p>
    <w:p w:rsidR="003C7405" w:rsidRPr="007A000F" w:rsidRDefault="003C7405" w:rsidP="007A000F">
      <w:pPr>
        <w:pStyle w:val="14pt125"/>
        <w:spacing w:line="360" w:lineRule="auto"/>
        <w:jc w:val="both"/>
        <w:rPr>
          <w:spacing w:val="0"/>
          <w:szCs w:val="28"/>
        </w:rPr>
      </w:pPr>
      <w:r w:rsidRPr="007A000F">
        <w:rPr>
          <w:spacing w:val="0"/>
          <w:szCs w:val="28"/>
        </w:rPr>
        <w:t>По комплектности изделия бы</w:t>
      </w:r>
      <w:r w:rsidR="00417AC1" w:rsidRPr="007A000F">
        <w:rPr>
          <w:spacing w:val="0"/>
          <w:szCs w:val="28"/>
        </w:rPr>
        <w:t>вают штучные и комплектные (серви</w:t>
      </w:r>
      <w:r w:rsidRPr="007A000F">
        <w:rPr>
          <w:spacing w:val="0"/>
          <w:szCs w:val="28"/>
        </w:rPr>
        <w:t>зы, гарнитуры, наборы). Особенностью изделий, входящих в ком</w:t>
      </w:r>
      <w:r w:rsidR="00417AC1" w:rsidRPr="007A000F">
        <w:rPr>
          <w:spacing w:val="0"/>
          <w:szCs w:val="28"/>
        </w:rPr>
        <w:t>пл</w:t>
      </w:r>
      <w:r w:rsidRPr="007A000F">
        <w:rPr>
          <w:spacing w:val="0"/>
          <w:szCs w:val="28"/>
        </w:rPr>
        <w:t>ект, является единство декоративного оформления, конструк</w:t>
      </w:r>
      <w:r w:rsidR="00417AC1" w:rsidRPr="007A000F">
        <w:rPr>
          <w:spacing w:val="0"/>
          <w:szCs w:val="28"/>
        </w:rPr>
        <w:t>ци</w:t>
      </w:r>
      <w:r w:rsidRPr="007A000F">
        <w:rPr>
          <w:spacing w:val="0"/>
          <w:szCs w:val="28"/>
        </w:rPr>
        <w:t>и и формы.</w:t>
      </w:r>
    </w:p>
    <w:p w:rsidR="00A75C79" w:rsidRPr="007A000F" w:rsidRDefault="00A75C79" w:rsidP="007A000F">
      <w:pPr>
        <w:spacing w:line="360" w:lineRule="auto"/>
        <w:ind w:firstLine="709"/>
        <w:jc w:val="both"/>
        <w:rPr>
          <w:sz w:val="28"/>
          <w:szCs w:val="28"/>
        </w:rPr>
      </w:pPr>
    </w:p>
    <w:p w:rsidR="002D2D73" w:rsidRPr="007A000F" w:rsidRDefault="003C7405" w:rsidP="007A000F">
      <w:pPr>
        <w:pStyle w:val="1"/>
        <w:spacing w:before="0" w:after="0" w:line="360" w:lineRule="auto"/>
        <w:ind w:firstLine="709"/>
        <w:jc w:val="both"/>
        <w:rPr>
          <w:rFonts w:ascii="Times New Roman" w:hAnsi="Times New Roman" w:cs="Times New Roman"/>
          <w:sz w:val="28"/>
          <w:szCs w:val="28"/>
        </w:rPr>
      </w:pPr>
      <w:r w:rsidRPr="007A000F">
        <w:rPr>
          <w:rFonts w:ascii="Times New Roman" w:hAnsi="Times New Roman" w:cs="Times New Roman"/>
          <w:sz w:val="28"/>
          <w:szCs w:val="28"/>
        </w:rPr>
        <w:t>Фар</w:t>
      </w:r>
      <w:r w:rsidR="00A75C79" w:rsidRPr="007A000F">
        <w:rPr>
          <w:rFonts w:ascii="Times New Roman" w:hAnsi="Times New Roman" w:cs="Times New Roman"/>
          <w:sz w:val="28"/>
          <w:szCs w:val="28"/>
        </w:rPr>
        <w:t>форовая посуда</w:t>
      </w:r>
      <w:r w:rsidRPr="007A000F">
        <w:rPr>
          <w:rFonts w:ascii="Times New Roman" w:hAnsi="Times New Roman" w:cs="Times New Roman"/>
          <w:sz w:val="28"/>
          <w:szCs w:val="28"/>
        </w:rPr>
        <w:t xml:space="preserve">. </w:t>
      </w:r>
    </w:p>
    <w:p w:rsidR="002D2D73" w:rsidRPr="007A000F" w:rsidRDefault="002D2D73" w:rsidP="007A000F">
      <w:pPr>
        <w:spacing w:line="360" w:lineRule="auto"/>
        <w:ind w:firstLine="709"/>
        <w:jc w:val="both"/>
        <w:rPr>
          <w:sz w:val="28"/>
          <w:szCs w:val="28"/>
        </w:rPr>
      </w:pPr>
    </w:p>
    <w:p w:rsidR="003C7405" w:rsidRPr="007A000F" w:rsidRDefault="003C7405" w:rsidP="007A000F">
      <w:pPr>
        <w:pStyle w:val="14pt125"/>
        <w:spacing w:line="360" w:lineRule="auto"/>
        <w:jc w:val="both"/>
        <w:rPr>
          <w:spacing w:val="0"/>
          <w:szCs w:val="28"/>
        </w:rPr>
      </w:pPr>
      <w:r w:rsidRPr="007A000F">
        <w:rPr>
          <w:spacing w:val="0"/>
          <w:szCs w:val="28"/>
        </w:rPr>
        <w:t>По наз</w:t>
      </w:r>
      <w:r w:rsidR="00417AC1" w:rsidRPr="007A000F">
        <w:rPr>
          <w:spacing w:val="0"/>
          <w:szCs w:val="28"/>
        </w:rPr>
        <w:t>начению ассортимент бытовых фарфо</w:t>
      </w:r>
      <w:r w:rsidRPr="007A000F">
        <w:rPr>
          <w:spacing w:val="0"/>
          <w:szCs w:val="28"/>
        </w:rPr>
        <w:t xml:space="preserve">ровых изделий делят на столовую, чайную, бытовую посуду </w:t>
      </w:r>
      <w:r w:rsidR="00417AC1" w:rsidRPr="007A000F">
        <w:rPr>
          <w:spacing w:val="0"/>
          <w:szCs w:val="28"/>
        </w:rPr>
        <w:t>и прочую.</w:t>
      </w:r>
    </w:p>
    <w:p w:rsidR="00417AC1" w:rsidRPr="007A000F" w:rsidRDefault="00417AC1" w:rsidP="007A000F">
      <w:pPr>
        <w:pStyle w:val="14pt125"/>
        <w:spacing w:line="360" w:lineRule="auto"/>
        <w:jc w:val="both"/>
        <w:rPr>
          <w:spacing w:val="0"/>
          <w:szCs w:val="28"/>
        </w:rPr>
      </w:pPr>
      <w:r w:rsidRPr="007A000F">
        <w:rPr>
          <w:spacing w:val="0"/>
          <w:szCs w:val="28"/>
        </w:rPr>
        <w:t xml:space="preserve">Особо выделены </w:t>
      </w:r>
      <w:r w:rsidR="003C7405" w:rsidRPr="007A000F">
        <w:rPr>
          <w:spacing w:val="0"/>
          <w:szCs w:val="28"/>
        </w:rPr>
        <w:t xml:space="preserve">художественно-декоративные изделия. </w:t>
      </w:r>
    </w:p>
    <w:p w:rsidR="003C7405" w:rsidRPr="007A000F" w:rsidRDefault="003C7405" w:rsidP="007A000F">
      <w:pPr>
        <w:pStyle w:val="14pt125"/>
        <w:spacing w:line="360" w:lineRule="auto"/>
        <w:jc w:val="both"/>
        <w:rPr>
          <w:spacing w:val="0"/>
          <w:szCs w:val="28"/>
        </w:rPr>
      </w:pPr>
      <w:r w:rsidRPr="007A000F">
        <w:rPr>
          <w:spacing w:val="0"/>
          <w:szCs w:val="28"/>
        </w:rPr>
        <w:t>Фарфоровая столовая посуда</w:t>
      </w:r>
      <w:r w:rsidR="00466A0F" w:rsidRPr="007A000F">
        <w:rPr>
          <w:spacing w:val="0"/>
          <w:szCs w:val="28"/>
        </w:rPr>
        <w:t xml:space="preserve"> (см. приложение 1) </w:t>
      </w:r>
      <w:r w:rsidRPr="007A000F">
        <w:rPr>
          <w:spacing w:val="0"/>
          <w:szCs w:val="28"/>
        </w:rPr>
        <w:t xml:space="preserve"> представлена самыми разнообраз</w:t>
      </w:r>
      <w:r w:rsidRPr="007A000F">
        <w:rPr>
          <w:spacing w:val="0"/>
          <w:szCs w:val="28"/>
        </w:rPr>
        <w:softHyphen/>
      </w:r>
      <w:r w:rsidR="00417AC1" w:rsidRPr="007A000F">
        <w:rPr>
          <w:spacing w:val="0"/>
          <w:szCs w:val="28"/>
        </w:rPr>
        <w:t xml:space="preserve">ными </w:t>
      </w:r>
      <w:r w:rsidRPr="007A000F">
        <w:rPr>
          <w:spacing w:val="0"/>
          <w:szCs w:val="28"/>
        </w:rPr>
        <w:t>изделиями, как по наименованиям, так и по фасонам и раз</w:t>
      </w:r>
      <w:r w:rsidR="00417AC1" w:rsidRPr="007A000F">
        <w:rPr>
          <w:spacing w:val="0"/>
          <w:szCs w:val="28"/>
        </w:rPr>
        <w:t>ме</w:t>
      </w:r>
      <w:r w:rsidRPr="007A000F">
        <w:rPr>
          <w:spacing w:val="0"/>
          <w:szCs w:val="28"/>
        </w:rPr>
        <w:t>рам.</w:t>
      </w:r>
    </w:p>
    <w:p w:rsidR="003C7405" w:rsidRPr="007A000F" w:rsidRDefault="003C7405" w:rsidP="007A000F">
      <w:pPr>
        <w:pStyle w:val="14pt125"/>
        <w:spacing w:line="360" w:lineRule="auto"/>
        <w:jc w:val="both"/>
        <w:rPr>
          <w:spacing w:val="0"/>
          <w:szCs w:val="28"/>
        </w:rPr>
      </w:pPr>
      <w:r w:rsidRPr="007A000F">
        <w:rPr>
          <w:spacing w:val="0"/>
          <w:szCs w:val="28"/>
        </w:rPr>
        <w:t>Блюда выпускают круглыми и овальными размером 300, 350,</w:t>
      </w:r>
      <w:r w:rsidR="00417AC1" w:rsidRPr="007A000F">
        <w:rPr>
          <w:spacing w:val="0"/>
          <w:szCs w:val="28"/>
        </w:rPr>
        <w:t>400 и 450 мм.</w:t>
      </w:r>
    </w:p>
    <w:p w:rsidR="003C7405" w:rsidRPr="007A000F" w:rsidRDefault="003C7405" w:rsidP="007A000F">
      <w:pPr>
        <w:pStyle w:val="14pt125"/>
        <w:spacing w:line="360" w:lineRule="auto"/>
        <w:jc w:val="both"/>
        <w:rPr>
          <w:spacing w:val="0"/>
          <w:szCs w:val="28"/>
        </w:rPr>
      </w:pPr>
      <w:r w:rsidRPr="007A000F">
        <w:rPr>
          <w:spacing w:val="0"/>
          <w:szCs w:val="28"/>
        </w:rPr>
        <w:t>Вазы для супа или компота изготавлив</w:t>
      </w:r>
      <w:r w:rsidR="00417AC1" w:rsidRPr="007A000F">
        <w:rPr>
          <w:spacing w:val="0"/>
          <w:szCs w:val="28"/>
        </w:rPr>
        <w:t xml:space="preserve">аются с крышками разных </w:t>
      </w:r>
      <w:r w:rsidRPr="007A000F">
        <w:rPr>
          <w:spacing w:val="0"/>
          <w:szCs w:val="28"/>
        </w:rPr>
        <w:t>фа</w:t>
      </w:r>
      <w:r w:rsidR="00417AC1" w:rsidRPr="007A000F">
        <w:rPr>
          <w:spacing w:val="0"/>
          <w:szCs w:val="28"/>
        </w:rPr>
        <w:t>сонов емкостью 2000</w:t>
      </w:r>
      <w:r w:rsidRPr="007A000F">
        <w:rPr>
          <w:spacing w:val="0"/>
          <w:szCs w:val="28"/>
        </w:rPr>
        <w:t>—3500 см</w:t>
      </w:r>
      <w:r w:rsidRPr="007A000F">
        <w:rPr>
          <w:spacing w:val="0"/>
          <w:szCs w:val="28"/>
          <w:vertAlign w:val="superscript"/>
        </w:rPr>
        <w:t>3</w:t>
      </w:r>
      <w:r w:rsidRPr="007A000F">
        <w:rPr>
          <w:spacing w:val="0"/>
          <w:szCs w:val="28"/>
        </w:rPr>
        <w:t xml:space="preserve">. </w:t>
      </w:r>
    </w:p>
    <w:p w:rsidR="003C7405" w:rsidRPr="007A000F" w:rsidRDefault="00417AC1" w:rsidP="007A000F">
      <w:pPr>
        <w:pStyle w:val="14pt125"/>
        <w:spacing w:line="360" w:lineRule="auto"/>
        <w:jc w:val="both"/>
        <w:rPr>
          <w:spacing w:val="0"/>
          <w:szCs w:val="28"/>
        </w:rPr>
      </w:pPr>
      <w:r w:rsidRPr="007A000F">
        <w:rPr>
          <w:spacing w:val="0"/>
          <w:szCs w:val="28"/>
        </w:rPr>
        <w:t>Подливочники бывают без подд</w:t>
      </w:r>
      <w:r w:rsidR="00807189" w:rsidRPr="007A000F">
        <w:rPr>
          <w:spacing w:val="0"/>
          <w:szCs w:val="28"/>
        </w:rPr>
        <w:t>она и с поддоном (на тарелочке)</w:t>
      </w:r>
      <w:r w:rsidR="003C7405" w:rsidRPr="007A000F">
        <w:rPr>
          <w:spacing w:val="0"/>
          <w:szCs w:val="28"/>
        </w:rPr>
        <w:br/>
        <w:t>ёмкостью от 80 до 40</w:t>
      </w:r>
      <w:r w:rsidR="00807189" w:rsidRPr="007A000F">
        <w:rPr>
          <w:spacing w:val="0"/>
          <w:szCs w:val="28"/>
        </w:rPr>
        <w:t>0</w:t>
      </w:r>
      <w:r w:rsidR="003C7405" w:rsidRPr="007A000F">
        <w:rPr>
          <w:spacing w:val="0"/>
          <w:szCs w:val="28"/>
        </w:rPr>
        <w:t xml:space="preserve"> см</w:t>
      </w:r>
      <w:r w:rsidR="003C7405" w:rsidRPr="007A000F">
        <w:rPr>
          <w:spacing w:val="0"/>
          <w:szCs w:val="28"/>
          <w:vertAlign w:val="superscript"/>
        </w:rPr>
        <w:t>3</w:t>
      </w:r>
      <w:r w:rsidR="003C7405" w:rsidRPr="007A000F">
        <w:rPr>
          <w:spacing w:val="0"/>
          <w:szCs w:val="28"/>
        </w:rPr>
        <w:t>.</w:t>
      </w:r>
      <w:r w:rsidR="003C7405" w:rsidRPr="007A000F">
        <w:rPr>
          <w:spacing w:val="0"/>
          <w:szCs w:val="28"/>
        </w:rPr>
        <w:tab/>
      </w:r>
    </w:p>
    <w:p w:rsidR="003C7405" w:rsidRPr="007A000F" w:rsidRDefault="00807189" w:rsidP="007A000F">
      <w:pPr>
        <w:pStyle w:val="14pt125"/>
        <w:spacing w:line="360" w:lineRule="auto"/>
        <w:jc w:val="both"/>
        <w:rPr>
          <w:spacing w:val="0"/>
          <w:szCs w:val="28"/>
        </w:rPr>
      </w:pPr>
      <w:r w:rsidRPr="007A000F">
        <w:rPr>
          <w:spacing w:val="0"/>
          <w:szCs w:val="28"/>
        </w:rPr>
        <w:t>Салатники</w:t>
      </w:r>
      <w:r w:rsidR="003C7405" w:rsidRPr="007A000F">
        <w:rPr>
          <w:spacing w:val="0"/>
          <w:szCs w:val="28"/>
        </w:rPr>
        <w:t xml:space="preserve"> характеризуются р</w:t>
      </w:r>
      <w:r w:rsidRPr="007A000F">
        <w:rPr>
          <w:spacing w:val="0"/>
          <w:szCs w:val="28"/>
        </w:rPr>
        <w:t>азными фасонами (круглые, овальны</w:t>
      </w:r>
      <w:r w:rsidR="003C7405" w:rsidRPr="007A000F">
        <w:rPr>
          <w:spacing w:val="0"/>
          <w:szCs w:val="28"/>
        </w:rPr>
        <w:t>е, четырехугольные) и емкостью 1200-1400 см</w:t>
      </w:r>
      <w:r w:rsidR="003C7405" w:rsidRPr="007A000F">
        <w:rPr>
          <w:spacing w:val="0"/>
          <w:szCs w:val="28"/>
          <w:vertAlign w:val="superscript"/>
        </w:rPr>
        <w:t>3</w:t>
      </w:r>
      <w:r w:rsidRPr="007A000F">
        <w:rPr>
          <w:spacing w:val="0"/>
          <w:szCs w:val="28"/>
        </w:rPr>
        <w:t>, четырехугольные</w:t>
      </w:r>
      <w:r w:rsidR="003C7405" w:rsidRPr="007A000F">
        <w:rPr>
          <w:spacing w:val="0"/>
          <w:szCs w:val="28"/>
        </w:rPr>
        <w:t xml:space="preserve"> име</w:t>
      </w:r>
      <w:r w:rsidRPr="007A000F">
        <w:rPr>
          <w:spacing w:val="0"/>
          <w:szCs w:val="28"/>
        </w:rPr>
        <w:t>ют емкость от 120 до</w:t>
      </w:r>
      <w:r w:rsidR="003C7405" w:rsidRPr="007A000F">
        <w:rPr>
          <w:spacing w:val="0"/>
          <w:szCs w:val="28"/>
        </w:rPr>
        <w:t xml:space="preserve"> 1000</w:t>
      </w:r>
      <w:r w:rsidRPr="007A000F">
        <w:rPr>
          <w:spacing w:val="0"/>
          <w:szCs w:val="28"/>
        </w:rPr>
        <w:t xml:space="preserve"> см³.</w:t>
      </w:r>
    </w:p>
    <w:p w:rsidR="00807189" w:rsidRPr="007A000F" w:rsidRDefault="003C7405" w:rsidP="007A000F">
      <w:pPr>
        <w:pStyle w:val="14pt125"/>
        <w:spacing w:line="360" w:lineRule="auto"/>
        <w:jc w:val="both"/>
        <w:rPr>
          <w:spacing w:val="0"/>
          <w:szCs w:val="28"/>
        </w:rPr>
      </w:pPr>
      <w:r w:rsidRPr="007A000F">
        <w:rPr>
          <w:spacing w:val="0"/>
          <w:szCs w:val="28"/>
        </w:rPr>
        <w:t>Селедочницы в</w:t>
      </w:r>
      <w:r w:rsidR="00807189" w:rsidRPr="007A000F">
        <w:rPr>
          <w:spacing w:val="0"/>
          <w:szCs w:val="28"/>
        </w:rPr>
        <w:t>ыпускаются длиной 135 и 250—270</w:t>
      </w:r>
      <w:r w:rsidRPr="007A000F">
        <w:rPr>
          <w:spacing w:val="0"/>
          <w:szCs w:val="28"/>
        </w:rPr>
        <w:t xml:space="preserve"> мм.</w:t>
      </w:r>
      <w:r w:rsidR="00807189" w:rsidRPr="007A000F">
        <w:rPr>
          <w:spacing w:val="0"/>
          <w:szCs w:val="28"/>
        </w:rPr>
        <w:t xml:space="preserve"> </w:t>
      </w:r>
    </w:p>
    <w:p w:rsidR="003C7405" w:rsidRPr="007A000F" w:rsidRDefault="003C7405" w:rsidP="007A000F">
      <w:pPr>
        <w:pStyle w:val="14pt125"/>
        <w:spacing w:line="360" w:lineRule="auto"/>
        <w:jc w:val="both"/>
        <w:rPr>
          <w:spacing w:val="0"/>
          <w:szCs w:val="28"/>
        </w:rPr>
      </w:pPr>
      <w:r w:rsidRPr="007A000F">
        <w:rPr>
          <w:spacing w:val="0"/>
          <w:szCs w:val="28"/>
        </w:rPr>
        <w:t>Тарелки — ос</w:t>
      </w:r>
      <w:r w:rsidR="00807189" w:rsidRPr="007A000F">
        <w:rPr>
          <w:spacing w:val="0"/>
          <w:szCs w:val="28"/>
        </w:rPr>
        <w:t xml:space="preserve">новной вид </w:t>
      </w:r>
      <w:r w:rsidRPr="007A000F">
        <w:rPr>
          <w:spacing w:val="0"/>
          <w:szCs w:val="28"/>
        </w:rPr>
        <w:t>стол</w:t>
      </w:r>
      <w:r w:rsidR="00807189" w:rsidRPr="007A000F">
        <w:rPr>
          <w:spacing w:val="0"/>
          <w:szCs w:val="28"/>
        </w:rPr>
        <w:t xml:space="preserve">овой посуды. Они бывают глубокими </w:t>
      </w:r>
      <w:r w:rsidRPr="007A000F">
        <w:rPr>
          <w:spacing w:val="0"/>
          <w:szCs w:val="28"/>
        </w:rPr>
        <w:t>и мелкими, для взрослых и детей. Глубокие тарелки выпускают</w:t>
      </w:r>
      <w:r w:rsidR="00807189" w:rsidRPr="007A000F">
        <w:rPr>
          <w:spacing w:val="0"/>
          <w:szCs w:val="28"/>
        </w:rPr>
        <w:t xml:space="preserve"> диаметром </w:t>
      </w:r>
      <w:r w:rsidRPr="007A000F">
        <w:rPr>
          <w:spacing w:val="0"/>
          <w:szCs w:val="28"/>
        </w:rPr>
        <w:t xml:space="preserve"> 240 и 200 мм и мелкие</w:t>
      </w:r>
      <w:r w:rsidR="00807189" w:rsidRPr="007A000F">
        <w:rPr>
          <w:spacing w:val="0"/>
          <w:szCs w:val="28"/>
        </w:rPr>
        <w:t xml:space="preserve"> 240 мм (подставка под глубокую та</w:t>
      </w:r>
      <w:r w:rsidRPr="007A000F">
        <w:rPr>
          <w:spacing w:val="0"/>
          <w:szCs w:val="28"/>
        </w:rPr>
        <w:t>релку 240 мм), 200 мм (для вторых блюд), 175 мм (закусочная) и</w:t>
      </w:r>
      <w:r w:rsidR="00807189" w:rsidRPr="007A000F">
        <w:rPr>
          <w:spacing w:val="0"/>
          <w:szCs w:val="28"/>
        </w:rPr>
        <w:t xml:space="preserve"> 15</w:t>
      </w:r>
      <w:r w:rsidRPr="007A000F">
        <w:rPr>
          <w:spacing w:val="0"/>
          <w:szCs w:val="28"/>
        </w:rPr>
        <w:t>8 мм (пирожковая). Детские тарелки глубокие и мелкие диамет</w:t>
      </w:r>
      <w:r w:rsidR="00807189" w:rsidRPr="007A000F">
        <w:rPr>
          <w:spacing w:val="0"/>
          <w:szCs w:val="28"/>
        </w:rPr>
        <w:t>ро</w:t>
      </w:r>
      <w:r w:rsidRPr="007A000F">
        <w:rPr>
          <w:spacing w:val="0"/>
          <w:szCs w:val="28"/>
        </w:rPr>
        <w:t>м 178 мм входят в состав детск</w:t>
      </w:r>
      <w:r w:rsidR="00807189" w:rsidRPr="007A000F">
        <w:rPr>
          <w:spacing w:val="0"/>
          <w:szCs w:val="28"/>
        </w:rPr>
        <w:t>их наборов. Кроме перечисленных изд</w:t>
      </w:r>
      <w:r w:rsidRPr="007A000F">
        <w:rPr>
          <w:spacing w:val="0"/>
          <w:szCs w:val="28"/>
        </w:rPr>
        <w:t>елий в эту группу вход</w:t>
      </w:r>
      <w:r w:rsidR="00807189" w:rsidRPr="007A000F">
        <w:rPr>
          <w:spacing w:val="0"/>
          <w:szCs w:val="28"/>
        </w:rPr>
        <w:t>ят и</w:t>
      </w:r>
      <w:r w:rsidRPr="007A000F">
        <w:rPr>
          <w:spacing w:val="0"/>
          <w:szCs w:val="28"/>
        </w:rPr>
        <w:t>зделия для специй — горчичницы,</w:t>
      </w:r>
      <w:r w:rsidR="00807189" w:rsidRPr="007A000F">
        <w:rPr>
          <w:spacing w:val="0"/>
          <w:szCs w:val="28"/>
        </w:rPr>
        <w:t xml:space="preserve"> сол</w:t>
      </w:r>
      <w:r w:rsidRPr="007A000F">
        <w:rPr>
          <w:spacing w:val="0"/>
          <w:szCs w:val="28"/>
        </w:rPr>
        <w:t>онки, перечницы и хренницы.</w:t>
      </w:r>
    </w:p>
    <w:p w:rsidR="00807189" w:rsidRPr="007A000F" w:rsidRDefault="00807189" w:rsidP="007A000F">
      <w:pPr>
        <w:pStyle w:val="14pt125"/>
        <w:spacing w:line="360" w:lineRule="auto"/>
        <w:jc w:val="both"/>
        <w:rPr>
          <w:spacing w:val="0"/>
          <w:szCs w:val="28"/>
        </w:rPr>
      </w:pPr>
      <w:r w:rsidRPr="007A000F">
        <w:rPr>
          <w:spacing w:val="0"/>
          <w:szCs w:val="28"/>
        </w:rPr>
        <w:t xml:space="preserve">Чайная </w:t>
      </w:r>
      <w:r w:rsidR="003C7405" w:rsidRPr="007A000F">
        <w:rPr>
          <w:spacing w:val="0"/>
          <w:szCs w:val="28"/>
        </w:rPr>
        <w:t>и кофейная посуда</w:t>
      </w:r>
      <w:r w:rsidR="00466A0F" w:rsidRPr="007A000F">
        <w:rPr>
          <w:spacing w:val="0"/>
          <w:szCs w:val="28"/>
        </w:rPr>
        <w:t xml:space="preserve"> (см. приложение 2)</w:t>
      </w:r>
      <w:r w:rsidRPr="007A000F">
        <w:rPr>
          <w:spacing w:val="0"/>
          <w:szCs w:val="28"/>
        </w:rPr>
        <w:t xml:space="preserve"> весьма разнообразна по фасонам,</w:t>
      </w:r>
      <w:r w:rsidR="003C7405" w:rsidRPr="007A000F">
        <w:rPr>
          <w:spacing w:val="0"/>
          <w:szCs w:val="28"/>
        </w:rPr>
        <w:t xml:space="preserve"> </w:t>
      </w:r>
      <w:r w:rsidRPr="007A000F">
        <w:rPr>
          <w:spacing w:val="0"/>
          <w:szCs w:val="28"/>
        </w:rPr>
        <w:t>раз</w:t>
      </w:r>
      <w:r w:rsidR="003C7405" w:rsidRPr="007A000F">
        <w:rPr>
          <w:spacing w:val="0"/>
          <w:szCs w:val="28"/>
        </w:rPr>
        <w:t xml:space="preserve">мерам и декору. Чашки с блюдцами занимают основное место в </w:t>
      </w:r>
      <w:r w:rsidRPr="007A000F">
        <w:rPr>
          <w:spacing w:val="0"/>
          <w:szCs w:val="28"/>
        </w:rPr>
        <w:t>асс</w:t>
      </w:r>
      <w:r w:rsidR="003C7405" w:rsidRPr="007A000F">
        <w:rPr>
          <w:spacing w:val="0"/>
          <w:szCs w:val="28"/>
        </w:rPr>
        <w:t>ортименте дан</w:t>
      </w:r>
      <w:r w:rsidRPr="007A000F">
        <w:rPr>
          <w:spacing w:val="0"/>
          <w:szCs w:val="28"/>
        </w:rPr>
        <w:t>ной группы. Чайные чашки от</w:t>
      </w:r>
      <w:r w:rsidR="003C7405" w:rsidRPr="007A000F">
        <w:rPr>
          <w:spacing w:val="0"/>
          <w:szCs w:val="28"/>
        </w:rPr>
        <w:t xml:space="preserve"> кофейных</w:t>
      </w:r>
      <w:r w:rsidRPr="007A000F">
        <w:rPr>
          <w:spacing w:val="0"/>
          <w:szCs w:val="28"/>
        </w:rPr>
        <w:t xml:space="preserve">, </w:t>
      </w:r>
      <w:r w:rsidR="003C7405" w:rsidRPr="007A000F">
        <w:rPr>
          <w:spacing w:val="0"/>
          <w:szCs w:val="28"/>
        </w:rPr>
        <w:t>отлича</w:t>
      </w:r>
      <w:r w:rsidRPr="007A000F">
        <w:rPr>
          <w:spacing w:val="0"/>
          <w:szCs w:val="28"/>
        </w:rPr>
        <w:t>ютс</w:t>
      </w:r>
      <w:r w:rsidR="003C7405" w:rsidRPr="007A000F">
        <w:rPr>
          <w:spacing w:val="0"/>
          <w:szCs w:val="28"/>
        </w:rPr>
        <w:t>я по</w:t>
      </w:r>
      <w:r w:rsidRPr="007A000F">
        <w:rPr>
          <w:spacing w:val="0"/>
          <w:szCs w:val="28"/>
        </w:rPr>
        <w:t xml:space="preserve"> емкости. Так</w:t>
      </w:r>
      <w:r w:rsidR="003C7405" w:rsidRPr="007A000F">
        <w:rPr>
          <w:spacing w:val="0"/>
          <w:szCs w:val="28"/>
        </w:rPr>
        <w:t xml:space="preserve"> кофейные ч</w:t>
      </w:r>
      <w:r w:rsidRPr="007A000F">
        <w:rPr>
          <w:spacing w:val="0"/>
          <w:szCs w:val="28"/>
        </w:rPr>
        <w:t>ашки имеют емкость 60, 85 и 100</w:t>
      </w:r>
      <w:r w:rsidR="003C7405" w:rsidRPr="007A000F">
        <w:rPr>
          <w:spacing w:val="0"/>
          <w:szCs w:val="28"/>
        </w:rPr>
        <w:t>-130см</w:t>
      </w:r>
      <w:r w:rsidR="003C7405" w:rsidRPr="007A000F">
        <w:rPr>
          <w:spacing w:val="0"/>
          <w:szCs w:val="28"/>
          <w:vertAlign w:val="superscript"/>
        </w:rPr>
        <w:t>3</w:t>
      </w:r>
      <w:r w:rsidR="003C7405" w:rsidRPr="007A000F">
        <w:rPr>
          <w:spacing w:val="0"/>
          <w:szCs w:val="28"/>
        </w:rPr>
        <w:t>. Емкость чайных чашек бывает</w:t>
      </w:r>
      <w:r w:rsidRPr="007A000F">
        <w:rPr>
          <w:spacing w:val="0"/>
          <w:szCs w:val="28"/>
          <w:vertAlign w:val="superscript"/>
        </w:rPr>
        <w:t xml:space="preserve"> </w:t>
      </w:r>
      <w:r w:rsidR="003C7405" w:rsidRPr="007A000F">
        <w:rPr>
          <w:spacing w:val="0"/>
          <w:szCs w:val="28"/>
        </w:rPr>
        <w:t>200—250 см</w:t>
      </w:r>
      <w:r w:rsidR="003C7405" w:rsidRPr="007A000F">
        <w:rPr>
          <w:spacing w:val="0"/>
          <w:szCs w:val="28"/>
          <w:vertAlign w:val="superscript"/>
        </w:rPr>
        <w:t>3</w:t>
      </w:r>
      <w:r w:rsidR="003C7405" w:rsidRPr="007A000F">
        <w:rPr>
          <w:spacing w:val="0"/>
          <w:szCs w:val="28"/>
        </w:rPr>
        <w:t xml:space="preserve"> (обыкно</w:t>
      </w:r>
      <w:r w:rsidRPr="007A000F">
        <w:rPr>
          <w:spacing w:val="0"/>
          <w:szCs w:val="28"/>
        </w:rPr>
        <w:t>вен</w:t>
      </w:r>
      <w:r w:rsidR="003C7405" w:rsidRPr="007A000F">
        <w:rPr>
          <w:spacing w:val="0"/>
          <w:szCs w:val="28"/>
        </w:rPr>
        <w:t>ные), 260—275 см</w:t>
      </w:r>
      <w:r w:rsidR="003C7405" w:rsidRPr="007A000F">
        <w:rPr>
          <w:spacing w:val="0"/>
          <w:szCs w:val="28"/>
          <w:vertAlign w:val="superscript"/>
        </w:rPr>
        <w:t>3</w:t>
      </w:r>
      <w:r w:rsidR="003C7405" w:rsidRPr="007A000F">
        <w:rPr>
          <w:spacing w:val="0"/>
          <w:szCs w:val="28"/>
        </w:rPr>
        <w:t xml:space="preserve"> (среднегабаритные), 300—350 см</w:t>
      </w:r>
      <w:r w:rsidR="003C7405" w:rsidRPr="007A000F">
        <w:rPr>
          <w:spacing w:val="0"/>
          <w:szCs w:val="28"/>
          <w:vertAlign w:val="superscript"/>
        </w:rPr>
        <w:t>3</w:t>
      </w:r>
      <w:r w:rsidR="003C7405" w:rsidRPr="007A000F">
        <w:rPr>
          <w:spacing w:val="0"/>
          <w:szCs w:val="28"/>
        </w:rPr>
        <w:t xml:space="preserve"> (крупнога</w:t>
      </w:r>
      <w:r w:rsidRPr="007A000F">
        <w:rPr>
          <w:spacing w:val="0"/>
          <w:szCs w:val="28"/>
        </w:rPr>
        <w:t>ба</w:t>
      </w:r>
      <w:r w:rsidR="003C7405" w:rsidRPr="007A000F">
        <w:rPr>
          <w:spacing w:val="0"/>
          <w:szCs w:val="28"/>
        </w:rPr>
        <w:t>ритные) и 400 и 500 см</w:t>
      </w:r>
      <w:r w:rsidR="003C7405" w:rsidRPr="007A000F">
        <w:rPr>
          <w:spacing w:val="0"/>
          <w:szCs w:val="28"/>
          <w:vertAlign w:val="superscript"/>
        </w:rPr>
        <w:t>3</w:t>
      </w:r>
      <w:r w:rsidR="003C7405" w:rsidRPr="007A000F">
        <w:rPr>
          <w:spacing w:val="0"/>
          <w:szCs w:val="28"/>
        </w:rPr>
        <w:t xml:space="preserve"> (подарочные). </w:t>
      </w:r>
    </w:p>
    <w:p w:rsidR="003C7405" w:rsidRPr="007A000F" w:rsidRDefault="003C7405" w:rsidP="007A000F">
      <w:pPr>
        <w:pStyle w:val="14pt125"/>
        <w:spacing w:line="360" w:lineRule="auto"/>
        <w:jc w:val="both"/>
        <w:rPr>
          <w:spacing w:val="0"/>
          <w:szCs w:val="28"/>
        </w:rPr>
      </w:pPr>
      <w:r w:rsidRPr="007A000F">
        <w:rPr>
          <w:spacing w:val="0"/>
          <w:szCs w:val="28"/>
        </w:rPr>
        <w:t>Чайники различают заварные (для завар</w:t>
      </w:r>
      <w:r w:rsidR="00807189" w:rsidRPr="007A000F">
        <w:rPr>
          <w:spacing w:val="0"/>
          <w:szCs w:val="28"/>
        </w:rPr>
        <w:t xml:space="preserve">ки чая) емкостью </w:t>
      </w:r>
      <w:r w:rsidRPr="007A000F">
        <w:rPr>
          <w:spacing w:val="0"/>
          <w:szCs w:val="28"/>
        </w:rPr>
        <w:t>250,</w:t>
      </w:r>
      <w:r w:rsidR="00807189" w:rsidRPr="007A000F">
        <w:rPr>
          <w:spacing w:val="0"/>
          <w:szCs w:val="28"/>
        </w:rPr>
        <w:t xml:space="preserve"> 350 - </w:t>
      </w:r>
      <w:r w:rsidRPr="007A000F">
        <w:rPr>
          <w:spacing w:val="0"/>
          <w:szCs w:val="28"/>
        </w:rPr>
        <w:t xml:space="preserve">375, 450, </w:t>
      </w:r>
      <w:r w:rsidR="00807189" w:rsidRPr="007A000F">
        <w:rPr>
          <w:spacing w:val="0"/>
          <w:szCs w:val="28"/>
        </w:rPr>
        <w:t xml:space="preserve">500 – </w:t>
      </w:r>
      <w:r w:rsidRPr="007A000F">
        <w:rPr>
          <w:spacing w:val="0"/>
          <w:szCs w:val="28"/>
        </w:rPr>
        <w:t>70</w:t>
      </w:r>
      <w:r w:rsidR="00807189" w:rsidRPr="007A000F">
        <w:rPr>
          <w:spacing w:val="0"/>
          <w:szCs w:val="28"/>
        </w:rPr>
        <w:t xml:space="preserve">0, 735 – </w:t>
      </w:r>
      <w:r w:rsidRPr="007A000F">
        <w:rPr>
          <w:spacing w:val="0"/>
          <w:szCs w:val="28"/>
        </w:rPr>
        <w:t>80</w:t>
      </w:r>
      <w:r w:rsidR="00807189" w:rsidRPr="007A000F">
        <w:rPr>
          <w:spacing w:val="0"/>
          <w:szCs w:val="28"/>
        </w:rPr>
        <w:t>0 см³ и доливные (для кипятка) ёмк</w:t>
      </w:r>
      <w:r w:rsidRPr="007A000F">
        <w:rPr>
          <w:spacing w:val="0"/>
          <w:szCs w:val="28"/>
        </w:rPr>
        <w:t>остью 1000-1250,</w:t>
      </w:r>
      <w:r w:rsidR="00807189" w:rsidRPr="007A000F">
        <w:rPr>
          <w:spacing w:val="0"/>
          <w:szCs w:val="28"/>
        </w:rPr>
        <w:t xml:space="preserve"> </w:t>
      </w:r>
      <w:r w:rsidRPr="007A000F">
        <w:rPr>
          <w:spacing w:val="0"/>
          <w:szCs w:val="28"/>
        </w:rPr>
        <w:t>1400 и 3000 см</w:t>
      </w:r>
      <w:r w:rsidRPr="007A000F">
        <w:rPr>
          <w:spacing w:val="0"/>
          <w:szCs w:val="28"/>
          <w:vertAlign w:val="superscript"/>
        </w:rPr>
        <w:t>3</w:t>
      </w:r>
      <w:r w:rsidRPr="007A000F">
        <w:rPr>
          <w:spacing w:val="0"/>
          <w:szCs w:val="28"/>
        </w:rPr>
        <w:t>.</w:t>
      </w:r>
    </w:p>
    <w:p w:rsidR="003C7405" w:rsidRPr="007A000F" w:rsidRDefault="003C7405" w:rsidP="007A000F">
      <w:pPr>
        <w:pStyle w:val="14pt125"/>
        <w:spacing w:line="360" w:lineRule="auto"/>
        <w:jc w:val="both"/>
        <w:rPr>
          <w:spacing w:val="0"/>
          <w:szCs w:val="28"/>
        </w:rPr>
      </w:pPr>
      <w:r w:rsidRPr="007A000F">
        <w:rPr>
          <w:spacing w:val="0"/>
          <w:szCs w:val="28"/>
        </w:rPr>
        <w:t>Бокалы выпускаются разн</w:t>
      </w:r>
      <w:r w:rsidR="004142D6" w:rsidRPr="007A000F">
        <w:rPr>
          <w:spacing w:val="0"/>
          <w:szCs w:val="28"/>
        </w:rPr>
        <w:t>ых фасонов с блюдцами емкостью 375 - 400, 500 и 600 см³.</w:t>
      </w:r>
      <w:r w:rsidR="004142D6" w:rsidRPr="007A000F">
        <w:rPr>
          <w:spacing w:val="0"/>
          <w:szCs w:val="28"/>
        </w:rPr>
        <w:tab/>
      </w:r>
    </w:p>
    <w:p w:rsidR="003C7405" w:rsidRPr="007A000F" w:rsidRDefault="003C7405" w:rsidP="007A000F">
      <w:pPr>
        <w:pStyle w:val="14pt125"/>
        <w:spacing w:line="360" w:lineRule="auto"/>
        <w:jc w:val="both"/>
        <w:rPr>
          <w:spacing w:val="0"/>
          <w:szCs w:val="28"/>
        </w:rPr>
      </w:pPr>
      <w:r w:rsidRPr="007A000F">
        <w:rPr>
          <w:spacing w:val="0"/>
          <w:szCs w:val="28"/>
        </w:rPr>
        <w:t>Кофейники изготавлива</w:t>
      </w:r>
      <w:r w:rsidR="004142D6" w:rsidRPr="007A000F">
        <w:rPr>
          <w:spacing w:val="0"/>
          <w:szCs w:val="28"/>
        </w:rPr>
        <w:t>ют разных фасонов емкостью 500, 750,</w:t>
      </w:r>
    </w:p>
    <w:p w:rsidR="003C7405" w:rsidRPr="007A000F" w:rsidRDefault="004142D6" w:rsidP="007A000F">
      <w:pPr>
        <w:pStyle w:val="14pt125"/>
        <w:spacing w:line="360" w:lineRule="auto"/>
        <w:jc w:val="both"/>
        <w:rPr>
          <w:spacing w:val="0"/>
          <w:szCs w:val="28"/>
        </w:rPr>
      </w:pPr>
      <w:r w:rsidRPr="007A000F">
        <w:rPr>
          <w:spacing w:val="0"/>
          <w:szCs w:val="28"/>
        </w:rPr>
        <w:t>1000-1250, 1400 см³.</w:t>
      </w:r>
    </w:p>
    <w:p w:rsidR="003C7405" w:rsidRPr="007A000F" w:rsidRDefault="003C7405" w:rsidP="007A000F">
      <w:pPr>
        <w:pStyle w:val="14pt125"/>
        <w:spacing w:line="360" w:lineRule="auto"/>
        <w:jc w:val="both"/>
        <w:rPr>
          <w:spacing w:val="0"/>
          <w:szCs w:val="28"/>
        </w:rPr>
      </w:pPr>
      <w:r w:rsidRPr="007A000F">
        <w:rPr>
          <w:spacing w:val="0"/>
          <w:szCs w:val="28"/>
        </w:rPr>
        <w:t xml:space="preserve">Кружки вырабатываются </w:t>
      </w:r>
      <w:r w:rsidR="004142D6" w:rsidRPr="007A000F">
        <w:rPr>
          <w:spacing w:val="0"/>
          <w:szCs w:val="28"/>
        </w:rPr>
        <w:t xml:space="preserve">с ручкой и без ручки, с утолщенным </w:t>
      </w:r>
      <w:r w:rsidRPr="007A000F">
        <w:rPr>
          <w:spacing w:val="0"/>
          <w:szCs w:val="28"/>
        </w:rPr>
        <w:t>черепком и специальные куро</w:t>
      </w:r>
      <w:r w:rsidR="004142D6" w:rsidRPr="007A000F">
        <w:rPr>
          <w:spacing w:val="0"/>
          <w:szCs w:val="28"/>
        </w:rPr>
        <w:t xml:space="preserve">ртные плоские с отверстием в ручке. </w:t>
      </w:r>
      <w:r w:rsidRPr="007A000F">
        <w:rPr>
          <w:spacing w:val="0"/>
          <w:szCs w:val="28"/>
        </w:rPr>
        <w:t>Емкость кр</w:t>
      </w:r>
      <w:r w:rsidR="004142D6" w:rsidRPr="007A000F">
        <w:rPr>
          <w:spacing w:val="0"/>
          <w:szCs w:val="28"/>
        </w:rPr>
        <w:t>ужек колеблется от 90 до 500 см³.</w:t>
      </w:r>
      <w:r w:rsidR="004142D6" w:rsidRPr="007A000F">
        <w:rPr>
          <w:spacing w:val="0"/>
          <w:szCs w:val="28"/>
        </w:rPr>
        <w:tab/>
      </w:r>
    </w:p>
    <w:p w:rsidR="003C7405" w:rsidRPr="007A000F" w:rsidRDefault="003C7405" w:rsidP="007A000F">
      <w:pPr>
        <w:pStyle w:val="14pt125"/>
        <w:spacing w:line="360" w:lineRule="auto"/>
        <w:jc w:val="both"/>
        <w:rPr>
          <w:spacing w:val="0"/>
          <w:szCs w:val="28"/>
        </w:rPr>
      </w:pPr>
      <w:r w:rsidRPr="007A000F">
        <w:rPr>
          <w:spacing w:val="0"/>
          <w:szCs w:val="28"/>
        </w:rPr>
        <w:t>Пиалы по форме бываю</w:t>
      </w:r>
      <w:r w:rsidR="004142D6" w:rsidRPr="007A000F">
        <w:rPr>
          <w:spacing w:val="0"/>
          <w:szCs w:val="28"/>
        </w:rPr>
        <w:t>т конические, без ручек емкостью 140-150, 220-250, 350-400 см³</w:t>
      </w:r>
      <w:r w:rsidRPr="007A000F">
        <w:rPr>
          <w:spacing w:val="0"/>
          <w:szCs w:val="28"/>
        </w:rPr>
        <w:t xml:space="preserve">.   </w:t>
      </w:r>
    </w:p>
    <w:p w:rsidR="003C7405" w:rsidRPr="007A000F" w:rsidRDefault="003C7405" w:rsidP="007A000F">
      <w:pPr>
        <w:pStyle w:val="14pt125"/>
        <w:spacing w:line="360" w:lineRule="auto"/>
        <w:jc w:val="both"/>
        <w:rPr>
          <w:spacing w:val="0"/>
          <w:szCs w:val="28"/>
        </w:rPr>
      </w:pPr>
      <w:r w:rsidRPr="007A000F">
        <w:rPr>
          <w:spacing w:val="0"/>
          <w:szCs w:val="28"/>
        </w:rPr>
        <w:t>К группе чайной и ко</w:t>
      </w:r>
      <w:r w:rsidR="004142D6" w:rsidRPr="007A000F">
        <w:rPr>
          <w:spacing w:val="0"/>
          <w:szCs w:val="28"/>
        </w:rPr>
        <w:t xml:space="preserve">фейной посуды относят также вазы для </w:t>
      </w:r>
      <w:r w:rsidRPr="007A000F">
        <w:rPr>
          <w:spacing w:val="0"/>
          <w:szCs w:val="28"/>
        </w:rPr>
        <w:t>фрук</w:t>
      </w:r>
      <w:r w:rsidR="004142D6" w:rsidRPr="007A000F">
        <w:rPr>
          <w:spacing w:val="0"/>
          <w:szCs w:val="28"/>
        </w:rPr>
        <w:t>тов и варенья на ножке.</w:t>
      </w:r>
    </w:p>
    <w:p w:rsidR="003C7405" w:rsidRPr="007A000F" w:rsidRDefault="003C7405" w:rsidP="007A000F">
      <w:pPr>
        <w:pStyle w:val="14pt125"/>
        <w:spacing w:line="360" w:lineRule="auto"/>
        <w:jc w:val="both"/>
        <w:rPr>
          <w:spacing w:val="0"/>
          <w:szCs w:val="28"/>
        </w:rPr>
      </w:pPr>
      <w:r w:rsidRPr="007A000F">
        <w:rPr>
          <w:spacing w:val="0"/>
          <w:szCs w:val="28"/>
        </w:rPr>
        <w:t>Прочи</w:t>
      </w:r>
      <w:r w:rsidR="004142D6" w:rsidRPr="007A000F">
        <w:rPr>
          <w:spacing w:val="0"/>
          <w:szCs w:val="28"/>
        </w:rPr>
        <w:t>е изделия - это сырницы, салфетницы и др.</w:t>
      </w:r>
      <w:r w:rsidR="004142D6" w:rsidRPr="007A000F">
        <w:rPr>
          <w:spacing w:val="0"/>
          <w:szCs w:val="28"/>
        </w:rPr>
        <w:tab/>
      </w:r>
    </w:p>
    <w:p w:rsidR="003C7405" w:rsidRPr="007A000F" w:rsidRDefault="004142D6" w:rsidP="007A000F">
      <w:pPr>
        <w:pStyle w:val="14pt125"/>
        <w:spacing w:line="360" w:lineRule="auto"/>
        <w:jc w:val="both"/>
        <w:rPr>
          <w:spacing w:val="0"/>
          <w:szCs w:val="28"/>
        </w:rPr>
      </w:pPr>
      <w:r w:rsidRPr="007A000F">
        <w:rPr>
          <w:spacing w:val="0"/>
          <w:szCs w:val="28"/>
        </w:rPr>
        <w:t>Комплектную</w:t>
      </w:r>
      <w:r w:rsidR="003C7405" w:rsidRPr="007A000F">
        <w:rPr>
          <w:spacing w:val="0"/>
          <w:szCs w:val="28"/>
        </w:rPr>
        <w:t xml:space="preserve"> посуду выпускают в виде сервизов, набо</w:t>
      </w:r>
      <w:r w:rsidRPr="007A000F">
        <w:rPr>
          <w:spacing w:val="0"/>
          <w:szCs w:val="28"/>
        </w:rPr>
        <w:t>ров, гар</w:t>
      </w:r>
      <w:r w:rsidR="003C7405" w:rsidRPr="007A000F">
        <w:rPr>
          <w:spacing w:val="0"/>
          <w:szCs w:val="28"/>
        </w:rPr>
        <w:t>нитуров, для нее характерно единство формы (фасона) и раздел</w:t>
      </w:r>
      <w:r w:rsidRPr="007A000F">
        <w:rPr>
          <w:spacing w:val="0"/>
          <w:szCs w:val="28"/>
        </w:rPr>
        <w:t>ки.</w:t>
      </w:r>
    </w:p>
    <w:p w:rsidR="004142D6" w:rsidRPr="007A000F" w:rsidRDefault="003C7405" w:rsidP="007A000F">
      <w:pPr>
        <w:pStyle w:val="14pt125"/>
        <w:spacing w:line="360" w:lineRule="auto"/>
        <w:jc w:val="both"/>
        <w:rPr>
          <w:spacing w:val="0"/>
          <w:szCs w:val="28"/>
        </w:rPr>
      </w:pPr>
      <w:r w:rsidRPr="007A000F">
        <w:rPr>
          <w:spacing w:val="0"/>
          <w:szCs w:val="28"/>
        </w:rPr>
        <w:t>Сервизы и гарнитуры п</w:t>
      </w:r>
      <w:r w:rsidR="004142D6" w:rsidRPr="007A000F">
        <w:rPr>
          <w:spacing w:val="0"/>
          <w:szCs w:val="28"/>
        </w:rPr>
        <w:t>о назначению бывают столовыми, чай</w:t>
      </w:r>
      <w:r w:rsidRPr="007A000F">
        <w:rPr>
          <w:spacing w:val="0"/>
          <w:szCs w:val="28"/>
        </w:rPr>
        <w:t>ными и кофейными на 6 и 12</w:t>
      </w:r>
      <w:r w:rsidR="004142D6" w:rsidRPr="007A000F">
        <w:rPr>
          <w:spacing w:val="0"/>
          <w:szCs w:val="28"/>
        </w:rPr>
        <w:t xml:space="preserve"> персон. Гарнитур включает большее </w:t>
      </w:r>
      <w:r w:rsidRPr="007A000F">
        <w:rPr>
          <w:spacing w:val="0"/>
          <w:szCs w:val="28"/>
        </w:rPr>
        <w:t xml:space="preserve">количество предметов, </w:t>
      </w:r>
      <w:r w:rsidR="004142D6" w:rsidRPr="007A000F">
        <w:rPr>
          <w:spacing w:val="0"/>
          <w:szCs w:val="28"/>
        </w:rPr>
        <w:t>чем сервиз того же назначения.</w:t>
      </w:r>
      <w:r w:rsidR="004142D6" w:rsidRPr="007A000F">
        <w:rPr>
          <w:spacing w:val="0"/>
          <w:szCs w:val="28"/>
        </w:rPr>
        <w:tab/>
      </w:r>
    </w:p>
    <w:p w:rsidR="003C7405" w:rsidRPr="007A000F" w:rsidRDefault="00466A0F" w:rsidP="007A000F">
      <w:pPr>
        <w:pStyle w:val="14pt125"/>
        <w:spacing w:line="360" w:lineRule="auto"/>
        <w:jc w:val="both"/>
        <w:rPr>
          <w:spacing w:val="0"/>
          <w:szCs w:val="28"/>
        </w:rPr>
      </w:pPr>
      <w:r w:rsidRPr="007A000F">
        <w:rPr>
          <w:spacing w:val="0"/>
          <w:szCs w:val="28"/>
        </w:rPr>
        <w:t>Художе</w:t>
      </w:r>
      <w:r w:rsidR="004142D6" w:rsidRPr="007A000F">
        <w:rPr>
          <w:spacing w:val="0"/>
          <w:szCs w:val="28"/>
        </w:rPr>
        <w:t>ственно</w:t>
      </w:r>
      <w:r w:rsidR="003C7405" w:rsidRPr="007A000F">
        <w:rPr>
          <w:spacing w:val="0"/>
          <w:szCs w:val="28"/>
        </w:rPr>
        <w:t>-декорати</w:t>
      </w:r>
      <w:r w:rsidRPr="007A000F">
        <w:rPr>
          <w:spacing w:val="0"/>
          <w:szCs w:val="28"/>
        </w:rPr>
        <w:t xml:space="preserve">вные изделия – бытовая посуда (см. приложение 3) </w:t>
      </w:r>
      <w:r w:rsidR="004142D6" w:rsidRPr="007A000F">
        <w:rPr>
          <w:spacing w:val="0"/>
          <w:szCs w:val="28"/>
        </w:rPr>
        <w:t>занимают значительное</w:t>
      </w:r>
      <w:r w:rsidRPr="007A000F">
        <w:rPr>
          <w:spacing w:val="0"/>
          <w:szCs w:val="28"/>
        </w:rPr>
        <w:t xml:space="preserve"> </w:t>
      </w:r>
      <w:r w:rsidR="003C7405" w:rsidRPr="007A000F">
        <w:rPr>
          <w:spacing w:val="0"/>
          <w:szCs w:val="28"/>
        </w:rPr>
        <w:t>место в группе фарфоровых из</w:t>
      </w:r>
      <w:r w:rsidR="004142D6" w:rsidRPr="007A000F">
        <w:rPr>
          <w:spacing w:val="0"/>
          <w:szCs w:val="28"/>
        </w:rPr>
        <w:t>делий. В.ассортимент художественно-</w:t>
      </w:r>
      <w:r w:rsidR="003C7405" w:rsidRPr="007A000F">
        <w:rPr>
          <w:spacing w:val="0"/>
          <w:szCs w:val="28"/>
        </w:rPr>
        <w:t>декоративных изделий входят скульптура (фигурки людей, ж</w:t>
      </w:r>
      <w:r w:rsidR="004142D6" w:rsidRPr="007A000F">
        <w:rPr>
          <w:spacing w:val="0"/>
          <w:szCs w:val="28"/>
        </w:rPr>
        <w:t xml:space="preserve">ивотных, птиц; рыб и т.д.), бюсты, настенные барельефы, вазы для </w:t>
      </w:r>
      <w:r w:rsidR="003C7405" w:rsidRPr="007A000F">
        <w:rPr>
          <w:spacing w:val="0"/>
          <w:szCs w:val="28"/>
        </w:rPr>
        <w:t>цветов, разные изделия (пудреницы, п</w:t>
      </w:r>
      <w:r w:rsidR="004142D6" w:rsidRPr="007A000F">
        <w:rPr>
          <w:spacing w:val="0"/>
          <w:szCs w:val="28"/>
        </w:rPr>
        <w:t>епельницы, карандашиницы, блю</w:t>
      </w:r>
      <w:r w:rsidR="003C7405" w:rsidRPr="007A000F">
        <w:rPr>
          <w:spacing w:val="0"/>
          <w:szCs w:val="28"/>
        </w:rPr>
        <w:t>да и та</w:t>
      </w:r>
      <w:r w:rsidR="004142D6" w:rsidRPr="007A000F">
        <w:rPr>
          <w:spacing w:val="0"/>
          <w:szCs w:val="28"/>
        </w:rPr>
        <w:t>релки настенные, графины для вина, памятные медали и т.д.).</w:t>
      </w:r>
    </w:p>
    <w:p w:rsidR="003C7405" w:rsidRPr="007A000F" w:rsidRDefault="003C7405" w:rsidP="007A000F">
      <w:pPr>
        <w:pStyle w:val="14pt125"/>
        <w:spacing w:line="360" w:lineRule="auto"/>
        <w:jc w:val="both"/>
        <w:rPr>
          <w:spacing w:val="0"/>
          <w:szCs w:val="28"/>
        </w:rPr>
      </w:pPr>
      <w:r w:rsidRPr="007A000F">
        <w:rPr>
          <w:spacing w:val="0"/>
          <w:szCs w:val="28"/>
        </w:rPr>
        <w:t>Для изделий прикладного и</w:t>
      </w:r>
      <w:r w:rsidR="004142D6" w:rsidRPr="007A000F">
        <w:rPr>
          <w:spacing w:val="0"/>
          <w:szCs w:val="28"/>
        </w:rPr>
        <w:t>скусства характерно сочетание ути</w:t>
      </w:r>
      <w:r w:rsidRPr="007A000F">
        <w:rPr>
          <w:spacing w:val="0"/>
          <w:szCs w:val="28"/>
        </w:rPr>
        <w:t xml:space="preserve">литарных свойств с высокими </w:t>
      </w:r>
      <w:r w:rsidR="004142D6" w:rsidRPr="007A000F">
        <w:rPr>
          <w:spacing w:val="0"/>
          <w:szCs w:val="28"/>
        </w:rPr>
        <w:t xml:space="preserve">эстетическими. Эти изделия разнообразные </w:t>
      </w:r>
      <w:r w:rsidRPr="007A000F">
        <w:rPr>
          <w:spacing w:val="0"/>
          <w:szCs w:val="28"/>
        </w:rPr>
        <w:t>по форме, их более тщат</w:t>
      </w:r>
      <w:r w:rsidR="004142D6" w:rsidRPr="007A000F">
        <w:rPr>
          <w:spacing w:val="0"/>
          <w:szCs w:val="28"/>
        </w:rPr>
        <w:t xml:space="preserve">ельно отделывают и декорируют </w:t>
      </w:r>
      <w:r w:rsidRPr="007A000F">
        <w:rPr>
          <w:spacing w:val="0"/>
          <w:szCs w:val="28"/>
        </w:rPr>
        <w:t>(чаще спосо</w:t>
      </w:r>
      <w:r w:rsidR="004142D6" w:rsidRPr="007A000F">
        <w:rPr>
          <w:spacing w:val="0"/>
          <w:szCs w:val="28"/>
        </w:rPr>
        <w:t>бом живописи).</w:t>
      </w:r>
    </w:p>
    <w:p w:rsidR="002D2D73" w:rsidRPr="007A000F" w:rsidRDefault="002D2D73" w:rsidP="007A000F">
      <w:pPr>
        <w:pStyle w:val="14pt125"/>
        <w:spacing w:line="360" w:lineRule="auto"/>
        <w:jc w:val="both"/>
        <w:rPr>
          <w:spacing w:val="0"/>
          <w:szCs w:val="28"/>
        </w:rPr>
      </w:pPr>
    </w:p>
    <w:p w:rsidR="002D2D73" w:rsidRPr="007A000F" w:rsidRDefault="00A75C79" w:rsidP="007A000F">
      <w:pPr>
        <w:pStyle w:val="1"/>
        <w:spacing w:before="0" w:after="0" w:line="360" w:lineRule="auto"/>
        <w:ind w:firstLine="709"/>
        <w:jc w:val="both"/>
        <w:rPr>
          <w:rFonts w:ascii="Times New Roman" w:hAnsi="Times New Roman" w:cs="Times New Roman"/>
          <w:sz w:val="28"/>
          <w:szCs w:val="28"/>
        </w:rPr>
      </w:pPr>
      <w:r w:rsidRPr="007A000F">
        <w:rPr>
          <w:rFonts w:ascii="Times New Roman" w:hAnsi="Times New Roman" w:cs="Times New Roman"/>
          <w:sz w:val="28"/>
          <w:szCs w:val="28"/>
        </w:rPr>
        <w:t>Фаянсовая посуда</w:t>
      </w:r>
      <w:r w:rsidR="003C7405" w:rsidRPr="007A000F">
        <w:rPr>
          <w:rFonts w:ascii="Times New Roman" w:hAnsi="Times New Roman" w:cs="Times New Roman"/>
          <w:sz w:val="28"/>
          <w:szCs w:val="28"/>
        </w:rPr>
        <w:t xml:space="preserve">. </w:t>
      </w:r>
    </w:p>
    <w:p w:rsidR="002D2D73" w:rsidRPr="007A000F" w:rsidRDefault="002D2D73" w:rsidP="007A000F">
      <w:pPr>
        <w:spacing w:line="360" w:lineRule="auto"/>
        <w:ind w:firstLine="709"/>
        <w:jc w:val="both"/>
        <w:rPr>
          <w:sz w:val="28"/>
          <w:szCs w:val="28"/>
        </w:rPr>
      </w:pPr>
    </w:p>
    <w:p w:rsidR="003C7405" w:rsidRPr="007A000F" w:rsidRDefault="003C7405" w:rsidP="007A000F">
      <w:pPr>
        <w:pStyle w:val="14pt125"/>
        <w:spacing w:line="360" w:lineRule="auto"/>
        <w:jc w:val="both"/>
        <w:rPr>
          <w:spacing w:val="0"/>
          <w:szCs w:val="28"/>
        </w:rPr>
      </w:pPr>
      <w:r w:rsidRPr="007A000F">
        <w:rPr>
          <w:spacing w:val="0"/>
          <w:szCs w:val="28"/>
        </w:rPr>
        <w:t>Ассортимент фаянсовых изделий проще</w:t>
      </w:r>
      <w:r w:rsidR="004142D6" w:rsidRPr="007A000F">
        <w:rPr>
          <w:spacing w:val="0"/>
          <w:szCs w:val="28"/>
        </w:rPr>
        <w:t xml:space="preserve"> и </w:t>
      </w:r>
      <w:r w:rsidRPr="007A000F">
        <w:rPr>
          <w:spacing w:val="0"/>
          <w:szCs w:val="28"/>
        </w:rPr>
        <w:t>менее разнообразен, чем ан</w:t>
      </w:r>
      <w:r w:rsidR="004142D6" w:rsidRPr="007A000F">
        <w:rPr>
          <w:spacing w:val="0"/>
          <w:szCs w:val="28"/>
        </w:rPr>
        <w:t xml:space="preserve">алогичных фарфоровых. Значительную </w:t>
      </w:r>
      <w:r w:rsidRPr="007A000F">
        <w:rPr>
          <w:spacing w:val="0"/>
          <w:szCs w:val="28"/>
        </w:rPr>
        <w:t>долю занимают плоские изде</w:t>
      </w:r>
      <w:r w:rsidR="004142D6" w:rsidRPr="007A000F">
        <w:rPr>
          <w:spacing w:val="0"/>
          <w:szCs w:val="28"/>
        </w:rPr>
        <w:t xml:space="preserve">лия (тарелки, миски, селедочницы и </w:t>
      </w:r>
      <w:r w:rsidRPr="007A000F">
        <w:rPr>
          <w:spacing w:val="0"/>
          <w:szCs w:val="28"/>
        </w:rPr>
        <w:t>др.). В ассортименте фаянсо</w:t>
      </w:r>
      <w:r w:rsidR="004142D6" w:rsidRPr="007A000F">
        <w:rPr>
          <w:spacing w:val="0"/>
          <w:szCs w:val="28"/>
        </w:rPr>
        <w:t>вых изделий отсутствуют чашки чай</w:t>
      </w:r>
      <w:r w:rsidRPr="007A000F">
        <w:rPr>
          <w:spacing w:val="0"/>
          <w:szCs w:val="28"/>
        </w:rPr>
        <w:t xml:space="preserve">ные, чайники, кофейники. В </w:t>
      </w:r>
      <w:r w:rsidR="004142D6" w:rsidRPr="007A000F">
        <w:rPr>
          <w:spacing w:val="0"/>
          <w:szCs w:val="28"/>
        </w:rPr>
        <w:t>основном ассортимент фаянсовой  по</w:t>
      </w:r>
      <w:r w:rsidRPr="007A000F">
        <w:rPr>
          <w:spacing w:val="0"/>
          <w:szCs w:val="28"/>
        </w:rPr>
        <w:t>суды представлен изделиями с</w:t>
      </w:r>
      <w:r w:rsidR="004142D6" w:rsidRPr="007A000F">
        <w:rPr>
          <w:spacing w:val="0"/>
          <w:szCs w:val="28"/>
        </w:rPr>
        <w:t xml:space="preserve">толового назначения. Фаянсовая  </w:t>
      </w:r>
      <w:r w:rsidR="009B3FBE" w:rsidRPr="007A000F">
        <w:rPr>
          <w:spacing w:val="0"/>
          <w:szCs w:val="28"/>
        </w:rPr>
        <w:t>по</w:t>
      </w:r>
      <w:r w:rsidRPr="007A000F">
        <w:rPr>
          <w:spacing w:val="0"/>
          <w:szCs w:val="28"/>
        </w:rPr>
        <w:t xml:space="preserve">суда состоит из штучных и </w:t>
      </w:r>
      <w:r w:rsidR="009B3FBE" w:rsidRPr="007A000F">
        <w:rPr>
          <w:spacing w:val="0"/>
          <w:szCs w:val="28"/>
        </w:rPr>
        <w:t xml:space="preserve">комплектных изделий. В комплектные </w:t>
      </w:r>
      <w:r w:rsidRPr="007A000F">
        <w:rPr>
          <w:spacing w:val="0"/>
          <w:szCs w:val="28"/>
        </w:rPr>
        <w:t>изделия входят сервизы столовые, наборы таре</w:t>
      </w:r>
      <w:r w:rsidR="009B3FBE" w:rsidRPr="007A000F">
        <w:rPr>
          <w:spacing w:val="0"/>
          <w:szCs w:val="28"/>
        </w:rPr>
        <w:t xml:space="preserve">лок (разных размеров и детские наборы). </w:t>
      </w:r>
    </w:p>
    <w:p w:rsidR="003C7405" w:rsidRPr="007A000F" w:rsidRDefault="003C7405" w:rsidP="007A000F">
      <w:pPr>
        <w:pStyle w:val="14pt125"/>
        <w:spacing w:line="360" w:lineRule="auto"/>
        <w:jc w:val="both"/>
        <w:rPr>
          <w:spacing w:val="0"/>
          <w:szCs w:val="28"/>
        </w:rPr>
      </w:pPr>
      <w:r w:rsidRPr="007A000F">
        <w:rPr>
          <w:spacing w:val="0"/>
          <w:szCs w:val="28"/>
        </w:rPr>
        <w:t>Художественно-декорати</w:t>
      </w:r>
      <w:r w:rsidR="009B3FBE" w:rsidRPr="007A000F">
        <w:rPr>
          <w:spacing w:val="0"/>
          <w:szCs w:val="28"/>
        </w:rPr>
        <w:t xml:space="preserve">вные изделия занимают незначительное </w:t>
      </w:r>
      <w:r w:rsidRPr="007A000F">
        <w:rPr>
          <w:spacing w:val="0"/>
          <w:szCs w:val="28"/>
        </w:rPr>
        <w:t>место в ассортименте фаянс</w:t>
      </w:r>
      <w:r w:rsidR="009B3FBE" w:rsidRPr="007A000F">
        <w:rPr>
          <w:spacing w:val="0"/>
          <w:szCs w:val="28"/>
        </w:rPr>
        <w:t>овых изделий, в основном это скульптура</w:t>
      </w:r>
      <w:r w:rsidRPr="007A000F">
        <w:rPr>
          <w:spacing w:val="0"/>
          <w:szCs w:val="28"/>
        </w:rPr>
        <w:t>, вазы для цветов и пепель</w:t>
      </w:r>
      <w:r w:rsidR="009B3FBE" w:rsidRPr="007A000F">
        <w:rPr>
          <w:spacing w:val="0"/>
          <w:szCs w:val="28"/>
        </w:rPr>
        <w:t xml:space="preserve">ницы разных фасонов.       </w:t>
      </w:r>
    </w:p>
    <w:p w:rsidR="002D2D73" w:rsidRPr="007A000F" w:rsidRDefault="002D2D73" w:rsidP="007A000F">
      <w:pPr>
        <w:pStyle w:val="14pt125"/>
        <w:spacing w:line="360" w:lineRule="auto"/>
        <w:jc w:val="both"/>
        <w:rPr>
          <w:spacing w:val="0"/>
          <w:szCs w:val="28"/>
        </w:rPr>
      </w:pPr>
    </w:p>
    <w:p w:rsidR="002D2D73" w:rsidRPr="007A000F" w:rsidRDefault="00A75C79" w:rsidP="007A000F">
      <w:pPr>
        <w:pStyle w:val="1"/>
        <w:spacing w:before="0" w:after="0" w:line="360" w:lineRule="auto"/>
        <w:ind w:firstLine="709"/>
        <w:jc w:val="both"/>
        <w:rPr>
          <w:rFonts w:ascii="Times New Roman" w:hAnsi="Times New Roman" w:cs="Times New Roman"/>
          <w:sz w:val="28"/>
          <w:szCs w:val="28"/>
        </w:rPr>
      </w:pPr>
      <w:r w:rsidRPr="007A000F">
        <w:rPr>
          <w:rFonts w:ascii="Times New Roman" w:hAnsi="Times New Roman" w:cs="Times New Roman"/>
          <w:sz w:val="28"/>
          <w:szCs w:val="28"/>
        </w:rPr>
        <w:t>Майоликовая и гончарная посуда</w:t>
      </w:r>
      <w:r w:rsidR="009B3FBE" w:rsidRPr="007A000F">
        <w:rPr>
          <w:rFonts w:ascii="Times New Roman" w:hAnsi="Times New Roman" w:cs="Times New Roman"/>
          <w:sz w:val="28"/>
          <w:szCs w:val="28"/>
        </w:rPr>
        <w:t>.</w:t>
      </w:r>
    </w:p>
    <w:p w:rsidR="007A000F" w:rsidRDefault="007A000F" w:rsidP="007A000F">
      <w:pPr>
        <w:pStyle w:val="14pt125"/>
        <w:spacing w:line="360" w:lineRule="auto"/>
        <w:jc w:val="both"/>
        <w:rPr>
          <w:spacing w:val="0"/>
          <w:szCs w:val="28"/>
        </w:rPr>
      </w:pPr>
    </w:p>
    <w:p w:rsidR="003C7405" w:rsidRPr="007A000F" w:rsidRDefault="009B3FBE" w:rsidP="007A000F">
      <w:pPr>
        <w:pStyle w:val="14pt125"/>
        <w:spacing w:line="360" w:lineRule="auto"/>
        <w:jc w:val="both"/>
        <w:rPr>
          <w:spacing w:val="0"/>
          <w:szCs w:val="28"/>
        </w:rPr>
      </w:pPr>
      <w:r w:rsidRPr="007A000F">
        <w:rPr>
          <w:spacing w:val="0"/>
          <w:szCs w:val="28"/>
        </w:rPr>
        <w:t xml:space="preserve"> Ассортимент майоликовых</w:t>
      </w:r>
      <w:r w:rsidR="002D2D73" w:rsidRPr="007A000F">
        <w:rPr>
          <w:spacing w:val="0"/>
          <w:szCs w:val="28"/>
        </w:rPr>
        <w:t xml:space="preserve"> </w:t>
      </w:r>
      <w:r w:rsidR="003C7405" w:rsidRPr="007A000F">
        <w:rPr>
          <w:spacing w:val="0"/>
          <w:szCs w:val="28"/>
        </w:rPr>
        <w:t>изделий включает посуду и х</w:t>
      </w:r>
      <w:r w:rsidRPr="007A000F">
        <w:rPr>
          <w:spacing w:val="0"/>
          <w:szCs w:val="28"/>
        </w:rPr>
        <w:t>удожественно-декоративные изделия.</w:t>
      </w:r>
    </w:p>
    <w:p w:rsidR="007A000F" w:rsidRDefault="003C7405" w:rsidP="007A000F">
      <w:pPr>
        <w:pStyle w:val="14pt125"/>
        <w:spacing w:line="360" w:lineRule="auto"/>
        <w:jc w:val="both"/>
        <w:rPr>
          <w:spacing w:val="0"/>
          <w:szCs w:val="28"/>
        </w:rPr>
      </w:pPr>
      <w:r w:rsidRPr="007A000F">
        <w:rPr>
          <w:spacing w:val="0"/>
          <w:szCs w:val="28"/>
        </w:rPr>
        <w:t>Для майоликовых изделий х</w:t>
      </w:r>
      <w:r w:rsidR="009B3FBE" w:rsidRPr="007A000F">
        <w:rPr>
          <w:spacing w:val="0"/>
          <w:szCs w:val="28"/>
        </w:rPr>
        <w:t>арактерна разделка различными цвет</w:t>
      </w:r>
      <w:r w:rsidRPr="007A000F">
        <w:rPr>
          <w:spacing w:val="0"/>
          <w:szCs w:val="28"/>
        </w:rPr>
        <w:t>ными глазурями (майол</w:t>
      </w:r>
      <w:r w:rsidR="009B3FBE" w:rsidRPr="007A000F">
        <w:rPr>
          <w:spacing w:val="0"/>
          <w:szCs w:val="28"/>
        </w:rPr>
        <w:t xml:space="preserve">иковыми поливами) и подглазурными </w:t>
      </w:r>
      <w:r w:rsidRPr="007A000F">
        <w:rPr>
          <w:spacing w:val="0"/>
          <w:szCs w:val="28"/>
        </w:rPr>
        <w:t>краска</w:t>
      </w:r>
      <w:r w:rsidR="009B3FBE" w:rsidRPr="007A000F">
        <w:rPr>
          <w:spacing w:val="0"/>
          <w:szCs w:val="28"/>
        </w:rPr>
        <w:t>ми.</w:t>
      </w:r>
      <w:r w:rsidR="009B3FBE" w:rsidRPr="007A000F">
        <w:rPr>
          <w:spacing w:val="0"/>
          <w:szCs w:val="28"/>
        </w:rPr>
        <w:tab/>
      </w:r>
    </w:p>
    <w:p w:rsidR="003C7405" w:rsidRPr="007A000F" w:rsidRDefault="003C7405" w:rsidP="007A000F">
      <w:pPr>
        <w:pStyle w:val="14pt125"/>
        <w:spacing w:line="360" w:lineRule="auto"/>
        <w:jc w:val="both"/>
        <w:rPr>
          <w:spacing w:val="0"/>
          <w:szCs w:val="28"/>
        </w:rPr>
      </w:pPr>
      <w:r w:rsidRPr="007A000F">
        <w:rPr>
          <w:spacing w:val="0"/>
          <w:szCs w:val="28"/>
        </w:rPr>
        <w:t>Ассортимент майоликовых изделий представлен</w:t>
      </w:r>
      <w:r w:rsidR="009B3FBE" w:rsidRPr="007A000F">
        <w:rPr>
          <w:spacing w:val="0"/>
          <w:szCs w:val="28"/>
        </w:rPr>
        <w:t xml:space="preserve"> и штучной и </w:t>
      </w:r>
      <w:r w:rsidRPr="007A000F">
        <w:rPr>
          <w:spacing w:val="0"/>
          <w:szCs w:val="28"/>
        </w:rPr>
        <w:t>комплект</w:t>
      </w:r>
      <w:r w:rsidR="009B3FBE" w:rsidRPr="007A000F">
        <w:rPr>
          <w:spacing w:val="0"/>
          <w:szCs w:val="28"/>
        </w:rPr>
        <w:t>ной посудой. Вырабатывают кружки</w:t>
      </w:r>
      <w:r w:rsidRPr="007A000F">
        <w:rPr>
          <w:spacing w:val="0"/>
          <w:szCs w:val="28"/>
        </w:rPr>
        <w:t>, масленки, кофей</w:t>
      </w:r>
      <w:r w:rsidRPr="007A000F">
        <w:rPr>
          <w:spacing w:val="0"/>
          <w:szCs w:val="28"/>
        </w:rPr>
        <w:softHyphen/>
        <w:t>ницы, сухарницы, пепельницы, рюмки для яиц, сырницы, салат</w:t>
      </w:r>
      <w:r w:rsidRPr="007A000F">
        <w:rPr>
          <w:spacing w:val="0"/>
          <w:szCs w:val="28"/>
        </w:rPr>
        <w:softHyphen/>
        <w:t>ницы, медовницы; особенно широко представлены в ассортимен</w:t>
      </w:r>
      <w:r w:rsidRPr="007A000F">
        <w:rPr>
          <w:spacing w:val="0"/>
          <w:szCs w:val="28"/>
        </w:rPr>
        <w:softHyphen/>
        <w:t>те приборы для фруктов, блинов, салата, яиц, воды, варенья, ком</w:t>
      </w:r>
      <w:r w:rsidRPr="007A000F">
        <w:rPr>
          <w:spacing w:val="0"/>
          <w:szCs w:val="28"/>
        </w:rPr>
        <w:softHyphen/>
        <w:t>пота, чая, специй, а также кофейные и детские приборы.</w:t>
      </w:r>
    </w:p>
    <w:p w:rsidR="003C7405" w:rsidRPr="007A000F" w:rsidRDefault="003C7405" w:rsidP="007A000F">
      <w:pPr>
        <w:pStyle w:val="14pt125"/>
        <w:spacing w:line="360" w:lineRule="auto"/>
        <w:jc w:val="both"/>
        <w:rPr>
          <w:spacing w:val="0"/>
          <w:szCs w:val="28"/>
        </w:rPr>
      </w:pPr>
      <w:r w:rsidRPr="007A000F">
        <w:rPr>
          <w:spacing w:val="0"/>
          <w:szCs w:val="28"/>
        </w:rPr>
        <w:t>Художественно-декоративны</w:t>
      </w:r>
      <w:r w:rsidR="007A000F">
        <w:rPr>
          <w:spacing w:val="0"/>
          <w:szCs w:val="28"/>
        </w:rPr>
        <w:t xml:space="preserve">ми изделиями являются вазы для </w:t>
      </w:r>
      <w:r w:rsidR="009B3FBE" w:rsidRPr="007A000F">
        <w:rPr>
          <w:spacing w:val="0"/>
          <w:szCs w:val="28"/>
        </w:rPr>
        <w:t>ц</w:t>
      </w:r>
      <w:r w:rsidRPr="007A000F">
        <w:rPr>
          <w:spacing w:val="0"/>
          <w:szCs w:val="28"/>
        </w:rPr>
        <w:t>ветов, настенные блюда и тарелк</w:t>
      </w:r>
      <w:r w:rsidR="009B3FBE" w:rsidRPr="007A000F">
        <w:rPr>
          <w:spacing w:val="0"/>
          <w:szCs w:val="28"/>
        </w:rPr>
        <w:t>и, пепельницы, скульптура и другие.</w:t>
      </w:r>
    </w:p>
    <w:p w:rsidR="003C7405" w:rsidRPr="007A000F" w:rsidRDefault="003C7405" w:rsidP="007A000F">
      <w:pPr>
        <w:pStyle w:val="14pt125"/>
        <w:spacing w:line="360" w:lineRule="auto"/>
        <w:jc w:val="both"/>
        <w:rPr>
          <w:spacing w:val="0"/>
          <w:szCs w:val="28"/>
        </w:rPr>
      </w:pPr>
      <w:r w:rsidRPr="007A000F">
        <w:rPr>
          <w:spacing w:val="0"/>
          <w:szCs w:val="28"/>
        </w:rPr>
        <w:t>Гонч</w:t>
      </w:r>
      <w:r w:rsidR="009B3FBE" w:rsidRPr="007A000F">
        <w:rPr>
          <w:spacing w:val="0"/>
          <w:szCs w:val="28"/>
        </w:rPr>
        <w:t xml:space="preserve">арные изделия относятся к грубой </w:t>
      </w:r>
      <w:r w:rsidRPr="007A000F">
        <w:rPr>
          <w:spacing w:val="0"/>
          <w:szCs w:val="28"/>
        </w:rPr>
        <w:t>керамике. Основным сы</w:t>
      </w:r>
      <w:r w:rsidRPr="007A000F">
        <w:rPr>
          <w:spacing w:val="0"/>
          <w:szCs w:val="28"/>
        </w:rPr>
        <w:softHyphen/>
        <w:t>рьем являются легкоплавкие глины средней пластичности. Фор</w:t>
      </w:r>
      <w:r w:rsidRPr="007A000F">
        <w:rPr>
          <w:spacing w:val="0"/>
          <w:szCs w:val="28"/>
        </w:rPr>
        <w:softHyphen/>
        <w:t>муют эти изделия на гончарном круге или в гипсовых формах. После сушки и глазурования обжигают в г</w:t>
      </w:r>
      <w:r w:rsidR="009B3FBE" w:rsidRPr="007A000F">
        <w:rPr>
          <w:spacing w:val="0"/>
          <w:szCs w:val="28"/>
        </w:rPr>
        <w:t>орнах при температуре 900-1000 º</w:t>
      </w:r>
      <w:r w:rsidRPr="007A000F">
        <w:rPr>
          <w:spacing w:val="0"/>
          <w:szCs w:val="28"/>
        </w:rPr>
        <w:t>С.</w:t>
      </w:r>
    </w:p>
    <w:p w:rsidR="003C7405" w:rsidRPr="007A000F" w:rsidRDefault="003C7405" w:rsidP="007A000F">
      <w:pPr>
        <w:pStyle w:val="14pt125"/>
        <w:spacing w:line="360" w:lineRule="auto"/>
        <w:jc w:val="both"/>
        <w:rPr>
          <w:spacing w:val="0"/>
          <w:szCs w:val="28"/>
        </w:rPr>
      </w:pPr>
      <w:r w:rsidRPr="007A000F">
        <w:rPr>
          <w:spacing w:val="0"/>
          <w:szCs w:val="28"/>
        </w:rPr>
        <w:t>Ассортимент гончарных изделий состоит из крынок, гор</w:t>
      </w:r>
      <w:r w:rsidR="009B3FBE" w:rsidRPr="007A000F">
        <w:rPr>
          <w:spacing w:val="0"/>
          <w:szCs w:val="28"/>
        </w:rPr>
        <w:t xml:space="preserve">шков, </w:t>
      </w:r>
      <w:r w:rsidRPr="007A000F">
        <w:rPr>
          <w:spacing w:val="0"/>
          <w:szCs w:val="28"/>
        </w:rPr>
        <w:t>мисок, кувшинов, масленок, суха</w:t>
      </w:r>
      <w:r w:rsidR="009B3FBE" w:rsidRPr="007A000F">
        <w:rPr>
          <w:spacing w:val="0"/>
          <w:szCs w:val="28"/>
        </w:rPr>
        <w:t>рниц, судков для сметаны и мас</w:t>
      </w:r>
      <w:r w:rsidR="009B3FBE" w:rsidRPr="007A000F">
        <w:rPr>
          <w:spacing w:val="0"/>
          <w:szCs w:val="28"/>
        </w:rPr>
        <w:softHyphen/>
      </w:r>
      <w:r w:rsidRPr="007A000F">
        <w:rPr>
          <w:spacing w:val="0"/>
          <w:szCs w:val="28"/>
        </w:rPr>
        <w:t>ла, цветочных горшков. Из гон</w:t>
      </w:r>
      <w:r w:rsidR="009B3FBE" w:rsidRPr="007A000F">
        <w:rPr>
          <w:spacing w:val="0"/>
          <w:szCs w:val="28"/>
        </w:rPr>
        <w:t xml:space="preserve">чарной массы вырабатывают такие </w:t>
      </w:r>
      <w:r w:rsidRPr="007A000F">
        <w:rPr>
          <w:spacing w:val="0"/>
          <w:szCs w:val="28"/>
        </w:rPr>
        <w:t>художест</w:t>
      </w:r>
      <w:r w:rsidR="009B3FBE" w:rsidRPr="007A000F">
        <w:rPr>
          <w:spacing w:val="0"/>
          <w:szCs w:val="28"/>
        </w:rPr>
        <w:t xml:space="preserve">венно-декоративные изделия: вазы для цветов, кашпо, </w:t>
      </w:r>
      <w:r w:rsidRPr="007A000F">
        <w:rPr>
          <w:spacing w:val="0"/>
          <w:szCs w:val="28"/>
        </w:rPr>
        <w:t>блюда настен</w:t>
      </w:r>
      <w:r w:rsidR="009B3FBE" w:rsidRPr="007A000F">
        <w:rPr>
          <w:spacing w:val="0"/>
          <w:szCs w:val="28"/>
        </w:rPr>
        <w:t xml:space="preserve">ные, </w:t>
      </w:r>
      <w:r w:rsidRPr="007A000F">
        <w:rPr>
          <w:spacing w:val="0"/>
          <w:szCs w:val="28"/>
        </w:rPr>
        <w:t>скульптуру, игрушки и др</w:t>
      </w:r>
      <w:r w:rsidR="009B3FBE" w:rsidRPr="007A000F">
        <w:rPr>
          <w:spacing w:val="0"/>
          <w:szCs w:val="28"/>
        </w:rPr>
        <w:t>..</w:t>
      </w:r>
    </w:p>
    <w:p w:rsidR="002D2D73" w:rsidRPr="007A000F" w:rsidRDefault="002D2D73" w:rsidP="007A000F">
      <w:pPr>
        <w:pStyle w:val="14pt125"/>
        <w:spacing w:line="360" w:lineRule="auto"/>
        <w:jc w:val="both"/>
        <w:rPr>
          <w:spacing w:val="0"/>
          <w:szCs w:val="28"/>
        </w:rPr>
      </w:pPr>
    </w:p>
    <w:p w:rsidR="002D2D73" w:rsidRPr="007A000F" w:rsidRDefault="003C7405" w:rsidP="007A000F">
      <w:pPr>
        <w:pStyle w:val="1"/>
        <w:spacing w:before="0" w:after="0" w:line="360" w:lineRule="auto"/>
        <w:ind w:firstLine="709"/>
        <w:jc w:val="both"/>
        <w:rPr>
          <w:rFonts w:ascii="Times New Roman" w:hAnsi="Times New Roman" w:cs="Times New Roman"/>
          <w:sz w:val="28"/>
          <w:szCs w:val="28"/>
        </w:rPr>
      </w:pPr>
      <w:r w:rsidRPr="007A000F">
        <w:rPr>
          <w:rFonts w:ascii="Times New Roman" w:hAnsi="Times New Roman" w:cs="Times New Roman"/>
          <w:sz w:val="28"/>
          <w:szCs w:val="28"/>
        </w:rPr>
        <w:t>Оц</w:t>
      </w:r>
      <w:r w:rsidR="002D2D73" w:rsidRPr="007A000F">
        <w:rPr>
          <w:rFonts w:ascii="Times New Roman" w:hAnsi="Times New Roman" w:cs="Times New Roman"/>
          <w:sz w:val="28"/>
          <w:szCs w:val="28"/>
        </w:rPr>
        <w:t>енка качества керамической посуды</w:t>
      </w:r>
      <w:r w:rsidR="009B3FBE" w:rsidRPr="007A000F">
        <w:rPr>
          <w:rFonts w:ascii="Times New Roman" w:hAnsi="Times New Roman" w:cs="Times New Roman"/>
          <w:sz w:val="28"/>
          <w:szCs w:val="28"/>
        </w:rPr>
        <w:t>.</w:t>
      </w:r>
    </w:p>
    <w:p w:rsidR="007A000F" w:rsidRDefault="007A000F" w:rsidP="007A000F">
      <w:pPr>
        <w:pStyle w:val="14pt125"/>
        <w:spacing w:line="360" w:lineRule="auto"/>
        <w:jc w:val="both"/>
        <w:rPr>
          <w:spacing w:val="0"/>
          <w:szCs w:val="28"/>
        </w:rPr>
      </w:pPr>
    </w:p>
    <w:p w:rsidR="003C7405" w:rsidRPr="007A000F" w:rsidRDefault="009B3FBE" w:rsidP="007A000F">
      <w:pPr>
        <w:pStyle w:val="14pt125"/>
        <w:spacing w:line="360" w:lineRule="auto"/>
        <w:jc w:val="both"/>
        <w:rPr>
          <w:spacing w:val="0"/>
          <w:szCs w:val="28"/>
        </w:rPr>
      </w:pPr>
      <w:r w:rsidRPr="007A000F">
        <w:rPr>
          <w:spacing w:val="0"/>
          <w:szCs w:val="28"/>
        </w:rPr>
        <w:t xml:space="preserve"> Керамические, товары должны быть </w:t>
      </w:r>
      <w:r w:rsidR="003C7405" w:rsidRPr="007A000F">
        <w:rPr>
          <w:spacing w:val="0"/>
          <w:szCs w:val="28"/>
        </w:rPr>
        <w:t>прочными, удобными в пользовании,</w:t>
      </w:r>
      <w:r w:rsidRPr="007A000F">
        <w:rPr>
          <w:spacing w:val="0"/>
          <w:szCs w:val="28"/>
        </w:rPr>
        <w:t xml:space="preserve"> иметь </w:t>
      </w:r>
      <w:r w:rsidR="003C7405" w:rsidRPr="007A000F">
        <w:rPr>
          <w:spacing w:val="0"/>
          <w:szCs w:val="28"/>
        </w:rPr>
        <w:t>краси</w:t>
      </w:r>
      <w:r w:rsidR="003C7405" w:rsidRPr="007A000F">
        <w:rPr>
          <w:spacing w:val="0"/>
          <w:szCs w:val="28"/>
        </w:rPr>
        <w:softHyphen/>
        <w:t>вый внешний вид. Их изготавливают в соответствии с образцами, утвер</w:t>
      </w:r>
      <w:r w:rsidR="00EC2CC3" w:rsidRPr="007A000F">
        <w:rPr>
          <w:spacing w:val="0"/>
          <w:szCs w:val="28"/>
        </w:rPr>
        <w:t>жденными в</w:t>
      </w:r>
      <w:r w:rsidR="003C7405" w:rsidRPr="007A000F">
        <w:rPr>
          <w:spacing w:val="0"/>
          <w:szCs w:val="28"/>
        </w:rPr>
        <w:t xml:space="preserve"> уст</w:t>
      </w:r>
      <w:r w:rsidR="00EC2CC3" w:rsidRPr="007A000F">
        <w:rPr>
          <w:spacing w:val="0"/>
          <w:szCs w:val="28"/>
        </w:rPr>
        <w:t xml:space="preserve">ановленном порядке. При оценке </w:t>
      </w:r>
      <w:r w:rsidR="003C7405" w:rsidRPr="007A000F">
        <w:rPr>
          <w:spacing w:val="0"/>
          <w:szCs w:val="28"/>
        </w:rPr>
        <w:t>качества керамических товаров обращают внимание на показатели качества черепка, гла</w:t>
      </w:r>
      <w:r w:rsidR="00EC2CC3" w:rsidRPr="007A000F">
        <w:rPr>
          <w:spacing w:val="0"/>
          <w:szCs w:val="28"/>
        </w:rPr>
        <w:t xml:space="preserve">зури  и </w:t>
      </w:r>
      <w:r w:rsidR="003C7405" w:rsidRPr="007A000F">
        <w:rPr>
          <w:spacing w:val="0"/>
          <w:szCs w:val="28"/>
        </w:rPr>
        <w:t>декорирован</w:t>
      </w:r>
      <w:r w:rsidR="00EC2CC3" w:rsidRPr="007A000F">
        <w:rPr>
          <w:spacing w:val="0"/>
          <w:szCs w:val="28"/>
        </w:rPr>
        <w:t xml:space="preserve">ия. В зависимости от внешнего вида, физико - </w:t>
      </w:r>
      <w:r w:rsidR="003C7405" w:rsidRPr="007A000F">
        <w:rPr>
          <w:spacing w:val="0"/>
          <w:szCs w:val="28"/>
        </w:rPr>
        <w:t>технических показателей, характера, размера и количества дефектов посуда по действующим ГОСТам делится на 1 и 2 сорта.</w:t>
      </w:r>
    </w:p>
    <w:p w:rsidR="003C7405" w:rsidRPr="007A000F" w:rsidRDefault="003C7405" w:rsidP="007A000F">
      <w:pPr>
        <w:pStyle w:val="14pt125"/>
        <w:spacing w:line="360" w:lineRule="auto"/>
        <w:jc w:val="both"/>
        <w:rPr>
          <w:spacing w:val="0"/>
          <w:szCs w:val="28"/>
        </w:rPr>
      </w:pPr>
      <w:r w:rsidRPr="007A000F">
        <w:rPr>
          <w:spacing w:val="0"/>
          <w:szCs w:val="28"/>
        </w:rPr>
        <w:t>Белизну, термическую стойкость, водопоглощение, кислотостой-кость определяют по методикам, и</w:t>
      </w:r>
      <w:r w:rsidR="00EC2CC3" w:rsidRPr="007A000F">
        <w:rPr>
          <w:spacing w:val="0"/>
          <w:szCs w:val="28"/>
        </w:rPr>
        <w:t xml:space="preserve">зложенным в ГОСТах.     </w:t>
      </w:r>
    </w:p>
    <w:p w:rsidR="003C7405" w:rsidRPr="007A000F" w:rsidRDefault="00EC2CC3" w:rsidP="007A000F">
      <w:pPr>
        <w:pStyle w:val="14pt125"/>
        <w:spacing w:line="360" w:lineRule="auto"/>
        <w:jc w:val="both"/>
        <w:rPr>
          <w:spacing w:val="0"/>
          <w:szCs w:val="28"/>
        </w:rPr>
      </w:pPr>
      <w:r w:rsidRPr="007A000F">
        <w:rPr>
          <w:spacing w:val="0"/>
          <w:szCs w:val="28"/>
        </w:rPr>
        <w:t>Белизна фарф</w:t>
      </w:r>
      <w:r w:rsidR="003C7405" w:rsidRPr="007A000F">
        <w:rPr>
          <w:spacing w:val="0"/>
          <w:szCs w:val="28"/>
        </w:rPr>
        <w:t>о</w:t>
      </w:r>
      <w:r w:rsidRPr="007A000F">
        <w:rPr>
          <w:spacing w:val="0"/>
          <w:szCs w:val="28"/>
        </w:rPr>
        <w:t>ро</w:t>
      </w:r>
      <w:r w:rsidR="003C7405" w:rsidRPr="007A000F">
        <w:rPr>
          <w:spacing w:val="0"/>
          <w:szCs w:val="28"/>
        </w:rPr>
        <w:t xml:space="preserve">вых изделий для 1-го сорта должна быть не менее 64%, для 2 </w:t>
      </w:r>
      <w:r w:rsidRPr="007A000F">
        <w:rPr>
          <w:spacing w:val="0"/>
          <w:szCs w:val="28"/>
        </w:rPr>
        <w:t>-</w:t>
      </w:r>
      <w:r w:rsidR="003C7405" w:rsidRPr="007A000F">
        <w:rPr>
          <w:spacing w:val="0"/>
          <w:szCs w:val="28"/>
        </w:rPr>
        <w:t xml:space="preserve"> 58%. Для фая</w:t>
      </w:r>
      <w:r w:rsidRPr="007A000F">
        <w:rPr>
          <w:spacing w:val="0"/>
          <w:szCs w:val="28"/>
        </w:rPr>
        <w:t>нсовых изделий белизна не регла</w:t>
      </w:r>
      <w:r w:rsidR="003C7405" w:rsidRPr="007A000F">
        <w:rPr>
          <w:spacing w:val="0"/>
          <w:szCs w:val="28"/>
        </w:rPr>
        <w:t>ментируется.</w:t>
      </w:r>
    </w:p>
    <w:p w:rsidR="003C7405" w:rsidRPr="007A000F" w:rsidRDefault="003C7405" w:rsidP="007A000F">
      <w:pPr>
        <w:pStyle w:val="14pt125"/>
        <w:spacing w:line="360" w:lineRule="auto"/>
        <w:jc w:val="both"/>
        <w:rPr>
          <w:spacing w:val="0"/>
          <w:szCs w:val="28"/>
        </w:rPr>
      </w:pPr>
      <w:r w:rsidRPr="007A000F">
        <w:rPr>
          <w:spacing w:val="0"/>
          <w:szCs w:val="28"/>
        </w:rPr>
        <w:t>Просвечиваемость характерна только для фарфоровых изделий, которые в слоях толщиной до 2,5 мм просвечивают. Механически прочными считаются фарфоровые и фаянсовые тарелки и блюдца, которые при пятидневном хранении их стопками (первые по 120 штук, а вторые по 100 и 150 штук) не разрушаются.</w:t>
      </w:r>
    </w:p>
    <w:p w:rsidR="003C7405" w:rsidRPr="007A000F" w:rsidRDefault="003C7405" w:rsidP="007A000F">
      <w:pPr>
        <w:pStyle w:val="14pt125"/>
        <w:spacing w:line="360" w:lineRule="auto"/>
        <w:jc w:val="both"/>
        <w:rPr>
          <w:spacing w:val="0"/>
          <w:szCs w:val="28"/>
        </w:rPr>
      </w:pPr>
      <w:r w:rsidRPr="007A000F">
        <w:rPr>
          <w:spacing w:val="0"/>
          <w:szCs w:val="28"/>
        </w:rPr>
        <w:t>Наличие дефектов устанавл</w:t>
      </w:r>
      <w:r w:rsidR="00EC2CC3" w:rsidRPr="007A000F">
        <w:rPr>
          <w:spacing w:val="0"/>
          <w:szCs w:val="28"/>
        </w:rPr>
        <w:t>ивают при внешнем осмотре изде</w:t>
      </w:r>
      <w:r w:rsidR="00EC2CC3" w:rsidRPr="007A000F">
        <w:rPr>
          <w:spacing w:val="0"/>
          <w:szCs w:val="28"/>
        </w:rPr>
        <w:softHyphen/>
      </w:r>
      <w:r w:rsidRPr="007A000F">
        <w:rPr>
          <w:spacing w:val="0"/>
          <w:szCs w:val="28"/>
        </w:rPr>
        <w:t>лия. Все многообразие дефектов</w:t>
      </w:r>
      <w:r w:rsidR="007A000F">
        <w:rPr>
          <w:spacing w:val="0"/>
          <w:szCs w:val="28"/>
        </w:rPr>
        <w:t xml:space="preserve">, встречающихся на керамических </w:t>
      </w:r>
      <w:r w:rsidRPr="007A000F">
        <w:rPr>
          <w:spacing w:val="0"/>
          <w:szCs w:val="28"/>
        </w:rPr>
        <w:t>изделиях</w:t>
      </w:r>
      <w:r w:rsidR="00EC2CC3" w:rsidRPr="007A000F">
        <w:rPr>
          <w:spacing w:val="0"/>
          <w:szCs w:val="28"/>
        </w:rPr>
        <w:t>,</w:t>
      </w:r>
      <w:r w:rsidRPr="007A000F">
        <w:rPr>
          <w:spacing w:val="0"/>
          <w:szCs w:val="28"/>
        </w:rPr>
        <w:t xml:space="preserve"> делятся на дефекты че</w:t>
      </w:r>
      <w:r w:rsidR="00EC2CC3" w:rsidRPr="007A000F">
        <w:rPr>
          <w:spacing w:val="0"/>
          <w:szCs w:val="28"/>
        </w:rPr>
        <w:t>репка и глазури и дефекты деко</w:t>
      </w:r>
      <w:r w:rsidRPr="007A000F">
        <w:rPr>
          <w:spacing w:val="0"/>
          <w:szCs w:val="28"/>
        </w:rPr>
        <w:t>риро</w:t>
      </w:r>
      <w:r w:rsidR="00EC2CC3" w:rsidRPr="007A000F">
        <w:rPr>
          <w:spacing w:val="0"/>
          <w:szCs w:val="28"/>
        </w:rPr>
        <w:t>вания.</w:t>
      </w:r>
      <w:r w:rsidR="00EC2CC3" w:rsidRPr="007A000F">
        <w:rPr>
          <w:spacing w:val="0"/>
          <w:szCs w:val="28"/>
        </w:rPr>
        <w:tab/>
      </w:r>
    </w:p>
    <w:p w:rsidR="003C7405" w:rsidRPr="007A000F" w:rsidRDefault="00EC2CC3" w:rsidP="007A000F">
      <w:pPr>
        <w:pStyle w:val="14pt125"/>
        <w:spacing w:line="360" w:lineRule="auto"/>
        <w:jc w:val="both"/>
        <w:rPr>
          <w:spacing w:val="0"/>
          <w:szCs w:val="28"/>
        </w:rPr>
      </w:pPr>
      <w:r w:rsidRPr="007A000F">
        <w:rPr>
          <w:spacing w:val="0"/>
          <w:szCs w:val="28"/>
        </w:rPr>
        <w:t>Дефекты черепка и глазури. Деформация изделия вы</w:t>
      </w:r>
      <w:r w:rsidR="003C7405" w:rsidRPr="007A000F">
        <w:rPr>
          <w:spacing w:val="0"/>
          <w:szCs w:val="28"/>
        </w:rPr>
        <w:t>ражается в его искривлении. Это</w:t>
      </w:r>
      <w:r w:rsidRPr="007A000F">
        <w:rPr>
          <w:spacing w:val="0"/>
          <w:szCs w:val="28"/>
        </w:rPr>
        <w:t xml:space="preserve">т дефект возникает в результате </w:t>
      </w:r>
      <w:r w:rsidR="003C7405" w:rsidRPr="007A000F">
        <w:rPr>
          <w:spacing w:val="0"/>
          <w:szCs w:val="28"/>
        </w:rPr>
        <w:t>направленного провед</w:t>
      </w:r>
      <w:r w:rsidRPr="007A000F">
        <w:rPr>
          <w:spacing w:val="0"/>
          <w:szCs w:val="28"/>
        </w:rPr>
        <w:t xml:space="preserve">ения процессов сушки и обжига. Особенно характерен </w:t>
      </w:r>
      <w:r w:rsidR="003C7405" w:rsidRPr="007A000F">
        <w:rPr>
          <w:spacing w:val="0"/>
          <w:szCs w:val="28"/>
        </w:rPr>
        <w:t>для плоских изделий</w:t>
      </w:r>
      <w:r w:rsidRPr="007A000F">
        <w:rPr>
          <w:spacing w:val="0"/>
          <w:szCs w:val="28"/>
        </w:rPr>
        <w:t>. Замеряется деформация с помо</w:t>
      </w:r>
      <w:r w:rsidRPr="007A000F">
        <w:rPr>
          <w:spacing w:val="0"/>
          <w:szCs w:val="28"/>
        </w:rPr>
        <w:softHyphen/>
      </w:r>
      <w:r w:rsidR="003C7405" w:rsidRPr="007A000F">
        <w:rPr>
          <w:spacing w:val="0"/>
          <w:szCs w:val="28"/>
        </w:rPr>
        <w:t>щью ступенчатого шаблона в м</w:t>
      </w:r>
      <w:r w:rsidRPr="007A000F">
        <w:rPr>
          <w:spacing w:val="0"/>
          <w:szCs w:val="28"/>
        </w:rPr>
        <w:t xml:space="preserve">иллиметрах и для основных видов </w:t>
      </w:r>
      <w:r w:rsidR="003C7405" w:rsidRPr="007A000F">
        <w:rPr>
          <w:spacing w:val="0"/>
          <w:szCs w:val="28"/>
        </w:rPr>
        <w:t>изделий им</w:t>
      </w:r>
      <w:r w:rsidRPr="007A000F">
        <w:rPr>
          <w:spacing w:val="0"/>
          <w:szCs w:val="28"/>
        </w:rPr>
        <w:t>еет допуски по ГОСТу.</w:t>
      </w:r>
      <w:r w:rsidRPr="007A000F">
        <w:rPr>
          <w:spacing w:val="0"/>
          <w:szCs w:val="28"/>
        </w:rPr>
        <w:tab/>
      </w:r>
    </w:p>
    <w:p w:rsidR="00436760" w:rsidRPr="007A000F" w:rsidRDefault="00EC2CC3" w:rsidP="007A000F">
      <w:pPr>
        <w:pStyle w:val="14pt125"/>
        <w:spacing w:line="360" w:lineRule="auto"/>
        <w:jc w:val="both"/>
        <w:rPr>
          <w:spacing w:val="0"/>
          <w:szCs w:val="28"/>
        </w:rPr>
      </w:pPr>
      <w:r w:rsidRPr="007A000F">
        <w:rPr>
          <w:spacing w:val="0"/>
          <w:szCs w:val="28"/>
        </w:rPr>
        <w:t>Выбоины и</w:t>
      </w:r>
      <w:r w:rsidR="00436760" w:rsidRPr="007A000F">
        <w:rPr>
          <w:spacing w:val="0"/>
          <w:szCs w:val="28"/>
        </w:rPr>
        <w:t xml:space="preserve"> щербины на изд</w:t>
      </w:r>
      <w:r w:rsidRPr="007A000F">
        <w:rPr>
          <w:spacing w:val="0"/>
          <w:szCs w:val="28"/>
        </w:rPr>
        <w:t>елии образуются в процессе производства</w:t>
      </w:r>
      <w:r w:rsidR="00436760" w:rsidRPr="007A000F">
        <w:rPr>
          <w:spacing w:val="0"/>
          <w:szCs w:val="28"/>
        </w:rPr>
        <w:t>, транспортирования и хранения.</w:t>
      </w:r>
      <w:r w:rsidR="00436760" w:rsidRPr="007A000F">
        <w:rPr>
          <w:spacing w:val="0"/>
          <w:szCs w:val="28"/>
        </w:rPr>
        <w:tab/>
      </w:r>
    </w:p>
    <w:p w:rsidR="00436760" w:rsidRPr="007A000F" w:rsidRDefault="00EC2CC3" w:rsidP="007A000F">
      <w:pPr>
        <w:pStyle w:val="14pt125"/>
        <w:spacing w:line="360" w:lineRule="auto"/>
        <w:jc w:val="both"/>
        <w:rPr>
          <w:spacing w:val="0"/>
          <w:szCs w:val="28"/>
        </w:rPr>
      </w:pPr>
      <w:r w:rsidRPr="007A000F">
        <w:rPr>
          <w:spacing w:val="0"/>
          <w:szCs w:val="28"/>
        </w:rPr>
        <w:t>Заглазурованные односторонние т</w:t>
      </w:r>
      <w:r w:rsidR="00436760" w:rsidRPr="007A000F">
        <w:rPr>
          <w:spacing w:val="0"/>
          <w:szCs w:val="28"/>
        </w:rPr>
        <w:t>рещины</w:t>
      </w:r>
      <w:r w:rsidR="00436760" w:rsidRPr="007A000F">
        <w:rPr>
          <w:i/>
          <w:iCs/>
          <w:spacing w:val="0"/>
          <w:szCs w:val="28"/>
        </w:rPr>
        <w:t xml:space="preserve"> </w:t>
      </w:r>
      <w:r w:rsidR="00436760" w:rsidRPr="007A000F">
        <w:rPr>
          <w:spacing w:val="0"/>
          <w:szCs w:val="28"/>
        </w:rPr>
        <w:t xml:space="preserve">представляют </w:t>
      </w:r>
      <w:r w:rsidR="00436760" w:rsidRPr="007A000F">
        <w:rPr>
          <w:spacing w:val="0"/>
          <w:szCs w:val="28"/>
          <w:vertAlign w:val="superscript"/>
        </w:rPr>
        <w:t xml:space="preserve"> </w:t>
      </w:r>
      <w:r w:rsidRPr="007A000F">
        <w:rPr>
          <w:spacing w:val="0"/>
          <w:szCs w:val="28"/>
        </w:rPr>
        <w:t xml:space="preserve">несквозные </w:t>
      </w:r>
      <w:r w:rsidR="00436760" w:rsidRPr="007A000F">
        <w:rPr>
          <w:spacing w:val="0"/>
          <w:szCs w:val="28"/>
        </w:rPr>
        <w:t>по</w:t>
      </w:r>
      <w:r w:rsidRPr="007A000F">
        <w:rPr>
          <w:spacing w:val="0"/>
          <w:szCs w:val="28"/>
        </w:rPr>
        <w:t>сечки ч</w:t>
      </w:r>
      <w:r w:rsidR="00436760" w:rsidRPr="007A000F">
        <w:rPr>
          <w:spacing w:val="0"/>
          <w:szCs w:val="28"/>
        </w:rPr>
        <w:t>ерепка.</w:t>
      </w:r>
    </w:p>
    <w:p w:rsidR="00436760" w:rsidRPr="007A000F" w:rsidRDefault="00436760" w:rsidP="007A000F">
      <w:pPr>
        <w:pStyle w:val="14pt125"/>
        <w:spacing w:line="360" w:lineRule="auto"/>
        <w:jc w:val="both"/>
        <w:rPr>
          <w:spacing w:val="0"/>
          <w:szCs w:val="28"/>
        </w:rPr>
      </w:pPr>
      <w:r w:rsidRPr="007A000F">
        <w:rPr>
          <w:spacing w:val="0"/>
          <w:szCs w:val="28"/>
        </w:rPr>
        <w:t>Разлив глазури</w:t>
      </w:r>
      <w:r w:rsidRPr="007A000F">
        <w:rPr>
          <w:i/>
          <w:iCs/>
          <w:spacing w:val="0"/>
          <w:szCs w:val="28"/>
        </w:rPr>
        <w:t xml:space="preserve"> </w:t>
      </w:r>
      <w:r w:rsidRPr="007A000F">
        <w:rPr>
          <w:spacing w:val="0"/>
          <w:szCs w:val="28"/>
        </w:rPr>
        <w:t>на черепках должен быть гладким и равномер</w:t>
      </w:r>
      <w:r w:rsidR="00EC2CC3" w:rsidRPr="007A000F">
        <w:rPr>
          <w:spacing w:val="0"/>
          <w:szCs w:val="28"/>
        </w:rPr>
        <w:t>ным.</w:t>
      </w:r>
      <w:r w:rsidRPr="007A000F">
        <w:rPr>
          <w:spacing w:val="0"/>
          <w:szCs w:val="28"/>
        </w:rPr>
        <w:t xml:space="preserve"> Допускаются незначительные натеки. Мелкие рассредоточен</w:t>
      </w:r>
      <w:r w:rsidR="00EC2CC3" w:rsidRPr="007A000F">
        <w:rPr>
          <w:spacing w:val="0"/>
          <w:szCs w:val="28"/>
        </w:rPr>
        <w:t>ные</w:t>
      </w:r>
      <w:r w:rsidRPr="007A000F">
        <w:rPr>
          <w:spacing w:val="0"/>
          <w:szCs w:val="28"/>
        </w:rPr>
        <w:t xml:space="preserve"> </w:t>
      </w:r>
      <w:r w:rsidR="00EC2CC3" w:rsidRPr="007A000F">
        <w:rPr>
          <w:spacing w:val="0"/>
          <w:szCs w:val="28"/>
        </w:rPr>
        <w:t xml:space="preserve">наколы, </w:t>
      </w:r>
      <w:r w:rsidRPr="007A000F">
        <w:rPr>
          <w:spacing w:val="0"/>
          <w:szCs w:val="28"/>
        </w:rPr>
        <w:t>не нарушающие товарный</w:t>
      </w:r>
      <w:r w:rsidR="00EC2CC3" w:rsidRPr="007A000F">
        <w:rPr>
          <w:spacing w:val="0"/>
          <w:szCs w:val="28"/>
        </w:rPr>
        <w:t xml:space="preserve"> вид, изделия допускаются. Ма</w:t>
      </w:r>
      <w:r w:rsidRPr="007A000F">
        <w:rPr>
          <w:spacing w:val="0"/>
          <w:szCs w:val="28"/>
        </w:rPr>
        <w:t>товость глазури в 1 сорте не допускается.</w:t>
      </w:r>
    </w:p>
    <w:p w:rsidR="00436760" w:rsidRPr="007A000F" w:rsidRDefault="00436760" w:rsidP="007A000F">
      <w:pPr>
        <w:pStyle w:val="14pt125"/>
        <w:spacing w:line="360" w:lineRule="auto"/>
        <w:jc w:val="both"/>
        <w:rPr>
          <w:spacing w:val="0"/>
          <w:szCs w:val="28"/>
        </w:rPr>
      </w:pPr>
      <w:r w:rsidRPr="007A000F">
        <w:rPr>
          <w:spacing w:val="0"/>
          <w:szCs w:val="28"/>
        </w:rPr>
        <w:t>Плешины и сборка глазури</w:t>
      </w:r>
      <w:r w:rsidRPr="007A000F">
        <w:rPr>
          <w:i/>
          <w:iCs/>
          <w:spacing w:val="0"/>
          <w:szCs w:val="28"/>
        </w:rPr>
        <w:t xml:space="preserve"> </w:t>
      </w:r>
      <w:r w:rsidR="00EC2CC3" w:rsidRPr="007A000F">
        <w:rPr>
          <w:spacing w:val="0"/>
          <w:szCs w:val="28"/>
        </w:rPr>
        <w:t>проявляются в виде мест, не покрытых</w:t>
      </w:r>
      <w:r w:rsidRPr="007A000F">
        <w:rPr>
          <w:spacing w:val="0"/>
          <w:szCs w:val="28"/>
        </w:rPr>
        <w:t xml:space="preserve"> глазурью. На лицевой стороне </w:t>
      </w:r>
      <w:r w:rsidR="00EC2CC3" w:rsidRPr="007A000F">
        <w:rPr>
          <w:spacing w:val="0"/>
          <w:szCs w:val="28"/>
        </w:rPr>
        <w:t>фарфоровых</w:t>
      </w:r>
      <w:r w:rsidRPr="007A000F">
        <w:rPr>
          <w:spacing w:val="0"/>
          <w:szCs w:val="28"/>
        </w:rPr>
        <w:t xml:space="preserve"> и</w:t>
      </w:r>
      <w:r w:rsidR="00EC2CC3" w:rsidRPr="007A000F">
        <w:rPr>
          <w:spacing w:val="0"/>
          <w:szCs w:val="28"/>
        </w:rPr>
        <w:t>зделий в 1 сорте,</w:t>
      </w:r>
      <w:r w:rsidRPr="007A000F">
        <w:rPr>
          <w:spacing w:val="0"/>
          <w:szCs w:val="28"/>
        </w:rPr>
        <w:t xml:space="preserve"> фаянсовых изделий в 1 и 2 сортах не допускаются</w:t>
      </w:r>
      <w:r w:rsidR="00EC2CC3" w:rsidRPr="007A000F">
        <w:rPr>
          <w:spacing w:val="0"/>
          <w:szCs w:val="28"/>
        </w:rPr>
        <w:t>.</w:t>
      </w:r>
    </w:p>
    <w:p w:rsidR="00436760" w:rsidRPr="007A000F" w:rsidRDefault="00436760" w:rsidP="007A000F">
      <w:pPr>
        <w:pStyle w:val="14pt125"/>
        <w:spacing w:line="360" w:lineRule="auto"/>
        <w:jc w:val="both"/>
        <w:rPr>
          <w:spacing w:val="0"/>
          <w:szCs w:val="28"/>
        </w:rPr>
      </w:pPr>
      <w:r w:rsidRPr="007A000F">
        <w:rPr>
          <w:spacing w:val="0"/>
          <w:szCs w:val="28"/>
        </w:rPr>
        <w:t>Сухость глазури и летелый край</w:t>
      </w:r>
      <w:r w:rsidRPr="007A000F">
        <w:rPr>
          <w:i/>
          <w:iCs/>
          <w:spacing w:val="0"/>
          <w:szCs w:val="28"/>
        </w:rPr>
        <w:t xml:space="preserve"> </w:t>
      </w:r>
      <w:r w:rsidR="00EC2CC3" w:rsidRPr="007A000F">
        <w:rPr>
          <w:spacing w:val="0"/>
          <w:szCs w:val="28"/>
        </w:rPr>
        <w:t>встречаются на фаянсовых изделиях.</w:t>
      </w:r>
      <w:r w:rsidRPr="007A000F">
        <w:rPr>
          <w:spacing w:val="0"/>
          <w:szCs w:val="28"/>
          <w:vertAlign w:val="superscript"/>
        </w:rPr>
        <w:t xml:space="preserve"> </w:t>
      </w:r>
      <w:r w:rsidRPr="007A000F">
        <w:rPr>
          <w:spacing w:val="0"/>
          <w:szCs w:val="28"/>
        </w:rPr>
        <w:t xml:space="preserve">Сухость глазури возникает в результате недостаточной </w:t>
      </w:r>
      <w:r w:rsidR="00EC2CC3" w:rsidRPr="007A000F">
        <w:rPr>
          <w:spacing w:val="0"/>
          <w:szCs w:val="28"/>
        </w:rPr>
        <w:t>тол</w:t>
      </w:r>
      <w:r w:rsidRPr="007A000F">
        <w:rPr>
          <w:spacing w:val="0"/>
          <w:szCs w:val="28"/>
        </w:rPr>
        <w:t>щины глазурного слоя на изделии. Летелый край резко с</w:t>
      </w:r>
      <w:r w:rsidR="00EC2CC3" w:rsidRPr="007A000F">
        <w:rPr>
          <w:spacing w:val="0"/>
          <w:szCs w:val="28"/>
        </w:rPr>
        <w:t>н</w:t>
      </w:r>
      <w:r w:rsidRPr="007A000F">
        <w:rPr>
          <w:spacing w:val="0"/>
          <w:szCs w:val="28"/>
        </w:rPr>
        <w:t>и</w:t>
      </w:r>
      <w:r w:rsidR="00EC2CC3" w:rsidRPr="007A000F">
        <w:rPr>
          <w:spacing w:val="0"/>
          <w:szCs w:val="28"/>
        </w:rPr>
        <w:t>жает</w:t>
      </w:r>
      <w:r w:rsidRPr="007A000F">
        <w:rPr>
          <w:spacing w:val="0"/>
          <w:szCs w:val="28"/>
        </w:rPr>
        <w:t xml:space="preserve"> гигиенические свойства изделия; он характеризуется отскоком </w:t>
      </w:r>
      <w:r w:rsidR="00EC2CC3" w:rsidRPr="007A000F">
        <w:rPr>
          <w:spacing w:val="0"/>
          <w:szCs w:val="28"/>
        </w:rPr>
        <w:t xml:space="preserve"> гла</w:t>
      </w:r>
      <w:r w:rsidRPr="007A000F">
        <w:rPr>
          <w:spacing w:val="0"/>
          <w:szCs w:val="28"/>
        </w:rPr>
        <w:t>зури по его краям в 1 сорте не допускается.</w:t>
      </w:r>
    </w:p>
    <w:p w:rsidR="00436760" w:rsidRPr="007A000F" w:rsidRDefault="00436760" w:rsidP="007A000F">
      <w:pPr>
        <w:pStyle w:val="14pt125"/>
        <w:spacing w:line="360" w:lineRule="auto"/>
        <w:jc w:val="both"/>
        <w:rPr>
          <w:spacing w:val="0"/>
          <w:szCs w:val="28"/>
        </w:rPr>
      </w:pPr>
      <w:r w:rsidRPr="007A000F">
        <w:rPr>
          <w:spacing w:val="0"/>
          <w:szCs w:val="28"/>
        </w:rPr>
        <w:t>Цек и волос</w:t>
      </w:r>
      <w:r w:rsidRPr="007A000F">
        <w:rPr>
          <w:i/>
          <w:iCs/>
          <w:spacing w:val="0"/>
          <w:szCs w:val="28"/>
        </w:rPr>
        <w:t xml:space="preserve"> </w:t>
      </w:r>
      <w:r w:rsidRPr="007A000F">
        <w:rPr>
          <w:spacing w:val="0"/>
          <w:szCs w:val="28"/>
        </w:rPr>
        <w:t xml:space="preserve">— это трещины глазурного слоя. Изделия с </w:t>
      </w:r>
      <w:r w:rsidR="004A439F" w:rsidRPr="007A000F">
        <w:rPr>
          <w:spacing w:val="0"/>
          <w:szCs w:val="28"/>
        </w:rPr>
        <w:t xml:space="preserve">этими </w:t>
      </w:r>
      <w:r w:rsidRPr="007A000F">
        <w:rPr>
          <w:spacing w:val="0"/>
          <w:szCs w:val="28"/>
        </w:rPr>
        <w:t>дефектами пе</w:t>
      </w:r>
      <w:r w:rsidR="004A439F" w:rsidRPr="007A000F">
        <w:rPr>
          <w:spacing w:val="0"/>
          <w:szCs w:val="28"/>
        </w:rPr>
        <w:t>реводят в брак.</w:t>
      </w:r>
    </w:p>
    <w:p w:rsidR="00436760" w:rsidRPr="007A000F" w:rsidRDefault="00436760" w:rsidP="007A000F">
      <w:pPr>
        <w:pStyle w:val="14pt125"/>
        <w:spacing w:line="360" w:lineRule="auto"/>
        <w:jc w:val="both"/>
        <w:rPr>
          <w:spacing w:val="0"/>
          <w:szCs w:val="28"/>
        </w:rPr>
      </w:pPr>
      <w:r w:rsidRPr="007A000F">
        <w:rPr>
          <w:spacing w:val="0"/>
          <w:szCs w:val="28"/>
        </w:rPr>
        <w:t xml:space="preserve">Засорка </w:t>
      </w:r>
      <w:r w:rsidR="004A439F" w:rsidRPr="007A000F">
        <w:rPr>
          <w:spacing w:val="0"/>
          <w:szCs w:val="28"/>
        </w:rPr>
        <w:t>появляется на</w:t>
      </w:r>
      <w:r w:rsidRPr="007A000F">
        <w:rPr>
          <w:spacing w:val="0"/>
          <w:szCs w:val="28"/>
        </w:rPr>
        <w:t xml:space="preserve"> и</w:t>
      </w:r>
      <w:r w:rsidR="004A439F" w:rsidRPr="007A000F">
        <w:rPr>
          <w:spacing w:val="0"/>
          <w:szCs w:val="28"/>
        </w:rPr>
        <w:t xml:space="preserve">зделиях в результате выкрашивания  зерен шамота </w:t>
      </w:r>
      <w:r w:rsidRPr="007A000F">
        <w:rPr>
          <w:spacing w:val="0"/>
          <w:szCs w:val="28"/>
        </w:rPr>
        <w:t>из капселей. Она бы</w:t>
      </w:r>
      <w:r w:rsidR="004A439F" w:rsidRPr="007A000F">
        <w:rPr>
          <w:spacing w:val="0"/>
          <w:szCs w:val="28"/>
        </w:rPr>
        <w:t>вает подгла</w:t>
      </w:r>
      <w:r w:rsidRPr="007A000F">
        <w:rPr>
          <w:spacing w:val="0"/>
          <w:szCs w:val="28"/>
        </w:rPr>
        <w:t>зурной, а также над</w:t>
      </w:r>
      <w:r w:rsidR="004A439F" w:rsidRPr="007A000F">
        <w:rPr>
          <w:spacing w:val="0"/>
          <w:szCs w:val="28"/>
        </w:rPr>
        <w:t>глазурной,</w:t>
      </w:r>
      <w:r w:rsidRPr="007A000F">
        <w:rPr>
          <w:spacing w:val="0"/>
          <w:szCs w:val="28"/>
        </w:rPr>
        <w:t xml:space="preserve"> которую можно зашлифовать.</w:t>
      </w:r>
    </w:p>
    <w:p w:rsidR="00436760" w:rsidRPr="007A000F" w:rsidRDefault="00436760" w:rsidP="007A000F">
      <w:pPr>
        <w:pStyle w:val="14pt125"/>
        <w:spacing w:line="360" w:lineRule="auto"/>
        <w:jc w:val="both"/>
        <w:rPr>
          <w:spacing w:val="0"/>
          <w:szCs w:val="28"/>
        </w:rPr>
      </w:pPr>
      <w:r w:rsidRPr="007A000F">
        <w:rPr>
          <w:spacing w:val="0"/>
          <w:szCs w:val="28"/>
        </w:rPr>
        <w:t xml:space="preserve">Мушка </w:t>
      </w:r>
      <w:r w:rsidR="004A439F" w:rsidRPr="007A000F">
        <w:rPr>
          <w:spacing w:val="0"/>
          <w:szCs w:val="28"/>
        </w:rPr>
        <w:t>проявляется в виде темных точек на изделии. Появляется</w:t>
      </w:r>
      <w:r w:rsidR="004A439F" w:rsidRPr="007A000F">
        <w:rPr>
          <w:spacing w:val="0"/>
          <w:szCs w:val="28"/>
          <w:vertAlign w:val="superscript"/>
        </w:rPr>
        <w:t xml:space="preserve"> </w:t>
      </w:r>
      <w:r w:rsidR="004A439F" w:rsidRPr="007A000F">
        <w:rPr>
          <w:spacing w:val="0"/>
          <w:szCs w:val="28"/>
        </w:rPr>
        <w:t xml:space="preserve"> </w:t>
      </w:r>
      <w:r w:rsidRPr="007A000F">
        <w:rPr>
          <w:spacing w:val="0"/>
          <w:szCs w:val="28"/>
        </w:rPr>
        <w:t>этот дефект вследствие поп</w:t>
      </w:r>
      <w:r w:rsidR="004A439F" w:rsidRPr="007A000F">
        <w:rPr>
          <w:spacing w:val="0"/>
          <w:szCs w:val="28"/>
        </w:rPr>
        <w:t>адания в керамическую массу оксидов железа.</w:t>
      </w:r>
    </w:p>
    <w:p w:rsidR="00436760" w:rsidRPr="007A000F" w:rsidRDefault="004A439F" w:rsidP="007A000F">
      <w:pPr>
        <w:pStyle w:val="14pt125"/>
        <w:spacing w:line="360" w:lineRule="auto"/>
        <w:jc w:val="both"/>
        <w:rPr>
          <w:spacing w:val="0"/>
          <w:szCs w:val="28"/>
        </w:rPr>
      </w:pPr>
      <w:r w:rsidRPr="007A000F">
        <w:rPr>
          <w:spacing w:val="0"/>
          <w:szCs w:val="28"/>
        </w:rPr>
        <w:t>Следы от полозков</w:t>
      </w:r>
      <w:r w:rsidR="00436760" w:rsidRPr="007A000F">
        <w:rPr>
          <w:spacing w:val="0"/>
          <w:szCs w:val="28"/>
        </w:rPr>
        <w:t xml:space="preserve"> </w:t>
      </w:r>
      <w:r w:rsidRPr="007A000F">
        <w:rPr>
          <w:spacing w:val="0"/>
          <w:szCs w:val="28"/>
        </w:rPr>
        <w:t>характерны только дл</w:t>
      </w:r>
      <w:r w:rsidR="00436760" w:rsidRPr="007A000F">
        <w:rPr>
          <w:spacing w:val="0"/>
          <w:szCs w:val="28"/>
        </w:rPr>
        <w:t>я фаянсо</w:t>
      </w:r>
      <w:r w:rsidRPr="007A000F">
        <w:rPr>
          <w:spacing w:val="0"/>
          <w:szCs w:val="28"/>
        </w:rPr>
        <w:t xml:space="preserve">вых изделий и </w:t>
      </w:r>
      <w:r w:rsidR="00436760" w:rsidRPr="007A000F">
        <w:rPr>
          <w:spacing w:val="0"/>
          <w:szCs w:val="28"/>
        </w:rPr>
        <w:t>допускаются с о</w:t>
      </w:r>
      <w:r w:rsidRPr="007A000F">
        <w:rPr>
          <w:spacing w:val="0"/>
          <w:szCs w:val="28"/>
        </w:rPr>
        <w:t xml:space="preserve">боротной стороны зашлифованными или </w:t>
      </w:r>
      <w:r w:rsidR="00436760" w:rsidRPr="007A000F">
        <w:rPr>
          <w:spacing w:val="0"/>
          <w:szCs w:val="28"/>
        </w:rPr>
        <w:t>зачищенными.</w:t>
      </w:r>
      <w:r w:rsidR="00436760" w:rsidRPr="007A000F">
        <w:rPr>
          <w:spacing w:val="0"/>
          <w:szCs w:val="28"/>
        </w:rPr>
        <w:tab/>
        <w:t>Неправильность монтировки деталей изделия — это несимм</w:t>
      </w:r>
      <w:r w:rsidRPr="007A000F">
        <w:rPr>
          <w:spacing w:val="0"/>
          <w:szCs w:val="28"/>
        </w:rPr>
        <w:t>етрич</w:t>
      </w:r>
      <w:r w:rsidR="00436760" w:rsidRPr="007A000F">
        <w:rPr>
          <w:spacing w:val="0"/>
          <w:szCs w:val="28"/>
        </w:rPr>
        <w:t xml:space="preserve">ное их расположение, отклонение </w:t>
      </w:r>
      <w:r w:rsidRPr="007A000F">
        <w:rPr>
          <w:spacing w:val="0"/>
          <w:szCs w:val="28"/>
        </w:rPr>
        <w:t>приставных деталей (</w:t>
      </w:r>
      <w:r w:rsidR="00436760" w:rsidRPr="007A000F">
        <w:rPr>
          <w:spacing w:val="0"/>
          <w:szCs w:val="28"/>
        </w:rPr>
        <w:t>нос</w:t>
      </w:r>
      <w:r w:rsidRPr="007A000F">
        <w:rPr>
          <w:spacing w:val="0"/>
          <w:szCs w:val="28"/>
        </w:rPr>
        <w:t xml:space="preserve">иков, </w:t>
      </w:r>
      <w:r w:rsidR="00436760" w:rsidRPr="007A000F">
        <w:rPr>
          <w:spacing w:val="0"/>
          <w:szCs w:val="28"/>
        </w:rPr>
        <w:t>ручек)</w:t>
      </w:r>
      <w:r w:rsidRPr="007A000F">
        <w:rPr>
          <w:spacing w:val="0"/>
          <w:szCs w:val="28"/>
        </w:rPr>
        <w:t xml:space="preserve"> от </w:t>
      </w:r>
      <w:r w:rsidR="00436760" w:rsidRPr="007A000F">
        <w:rPr>
          <w:spacing w:val="0"/>
          <w:szCs w:val="28"/>
        </w:rPr>
        <w:t>вертикальной и горизонтальной плоскостей.</w:t>
      </w:r>
    </w:p>
    <w:p w:rsidR="00436760" w:rsidRPr="007A000F" w:rsidRDefault="004A439F" w:rsidP="007A000F">
      <w:pPr>
        <w:pStyle w:val="14pt125"/>
        <w:spacing w:line="360" w:lineRule="auto"/>
        <w:jc w:val="both"/>
        <w:rPr>
          <w:spacing w:val="0"/>
          <w:szCs w:val="28"/>
        </w:rPr>
      </w:pPr>
      <w:r w:rsidRPr="007A000F">
        <w:rPr>
          <w:spacing w:val="0"/>
          <w:szCs w:val="28"/>
        </w:rPr>
        <w:t xml:space="preserve">Подрыв приставных деталей допускается, если он волосяной и </w:t>
      </w:r>
      <w:r w:rsidR="00436760" w:rsidRPr="007A000F">
        <w:rPr>
          <w:spacing w:val="0"/>
          <w:szCs w:val="28"/>
        </w:rPr>
        <w:t>несквозной и не нарушает механическую прочность из</w:t>
      </w:r>
      <w:r w:rsidRPr="007A000F">
        <w:rPr>
          <w:spacing w:val="0"/>
          <w:szCs w:val="28"/>
        </w:rPr>
        <w:t>делия. Одна</w:t>
      </w:r>
      <w:r w:rsidR="00436760" w:rsidRPr="007A000F">
        <w:rPr>
          <w:spacing w:val="0"/>
          <w:szCs w:val="28"/>
        </w:rPr>
        <w:t>ко подрыв носиков у чайников, не допускается.</w:t>
      </w:r>
    </w:p>
    <w:p w:rsidR="00436760" w:rsidRPr="007A000F" w:rsidRDefault="00436760" w:rsidP="007A000F">
      <w:pPr>
        <w:pStyle w:val="14pt125"/>
        <w:spacing w:line="360" w:lineRule="auto"/>
        <w:jc w:val="both"/>
        <w:rPr>
          <w:spacing w:val="0"/>
          <w:szCs w:val="28"/>
        </w:rPr>
      </w:pPr>
      <w:r w:rsidRPr="007A000F">
        <w:rPr>
          <w:spacing w:val="0"/>
          <w:szCs w:val="28"/>
        </w:rPr>
        <w:t xml:space="preserve">Дефекты декорирования. </w:t>
      </w:r>
      <w:r w:rsidR="004A439F" w:rsidRPr="007A000F">
        <w:rPr>
          <w:spacing w:val="0"/>
          <w:szCs w:val="28"/>
        </w:rPr>
        <w:t>Пережог или не дожег красок,</w:t>
      </w:r>
      <w:r w:rsidRPr="007A000F">
        <w:rPr>
          <w:i/>
          <w:iCs/>
          <w:spacing w:val="0"/>
          <w:szCs w:val="28"/>
        </w:rPr>
        <w:t xml:space="preserve"> </w:t>
      </w:r>
      <w:r w:rsidRPr="007A000F">
        <w:rPr>
          <w:spacing w:val="0"/>
          <w:szCs w:val="28"/>
        </w:rPr>
        <w:t>образуется при нарушении муфельного об</w:t>
      </w:r>
      <w:r w:rsidR="004A439F" w:rsidRPr="007A000F">
        <w:rPr>
          <w:spacing w:val="0"/>
          <w:szCs w:val="28"/>
        </w:rPr>
        <w:t>жига. Краска не должна</w:t>
      </w:r>
      <w:r w:rsidRPr="007A000F">
        <w:rPr>
          <w:spacing w:val="0"/>
          <w:szCs w:val="28"/>
        </w:rPr>
        <w:t xml:space="preserve"> стираться.</w:t>
      </w:r>
    </w:p>
    <w:p w:rsidR="00436760" w:rsidRPr="007A000F" w:rsidRDefault="004A439F" w:rsidP="007A000F">
      <w:pPr>
        <w:pStyle w:val="14pt125"/>
        <w:spacing w:line="360" w:lineRule="auto"/>
        <w:jc w:val="both"/>
        <w:rPr>
          <w:spacing w:val="0"/>
          <w:szCs w:val="28"/>
        </w:rPr>
      </w:pPr>
      <w:r w:rsidRPr="007A000F">
        <w:rPr>
          <w:spacing w:val="0"/>
          <w:szCs w:val="28"/>
        </w:rPr>
        <w:t xml:space="preserve">Сборка деколькомании </w:t>
      </w:r>
      <w:r w:rsidR="00436760" w:rsidRPr="007A000F">
        <w:rPr>
          <w:spacing w:val="0"/>
          <w:szCs w:val="28"/>
        </w:rPr>
        <w:t xml:space="preserve">допускается, если она не нарушает </w:t>
      </w:r>
      <w:r w:rsidRPr="007A000F">
        <w:rPr>
          <w:spacing w:val="0"/>
          <w:szCs w:val="28"/>
        </w:rPr>
        <w:t>ри</w:t>
      </w:r>
      <w:r w:rsidR="00436760" w:rsidRPr="007A000F">
        <w:rPr>
          <w:spacing w:val="0"/>
          <w:szCs w:val="28"/>
        </w:rPr>
        <w:t>сунка.</w:t>
      </w:r>
    </w:p>
    <w:p w:rsidR="00436760" w:rsidRPr="007A000F" w:rsidRDefault="00436760" w:rsidP="007A000F">
      <w:pPr>
        <w:pStyle w:val="14pt125"/>
        <w:spacing w:line="360" w:lineRule="auto"/>
        <w:jc w:val="both"/>
        <w:rPr>
          <w:spacing w:val="0"/>
          <w:szCs w:val="28"/>
        </w:rPr>
      </w:pPr>
      <w:r w:rsidRPr="007A000F">
        <w:rPr>
          <w:spacing w:val="0"/>
          <w:szCs w:val="28"/>
        </w:rPr>
        <w:t>Помарки краской надглазурные</w:t>
      </w:r>
      <w:r w:rsidRPr="007A000F">
        <w:rPr>
          <w:i/>
          <w:iCs/>
          <w:spacing w:val="0"/>
          <w:szCs w:val="28"/>
        </w:rPr>
        <w:t xml:space="preserve"> </w:t>
      </w:r>
      <w:r w:rsidRPr="007A000F">
        <w:rPr>
          <w:spacing w:val="0"/>
          <w:szCs w:val="28"/>
        </w:rPr>
        <w:t>на лицевой стороне изделия</w:t>
      </w:r>
      <w:r w:rsidR="004A439F" w:rsidRPr="007A000F">
        <w:rPr>
          <w:spacing w:val="0"/>
          <w:szCs w:val="28"/>
        </w:rPr>
        <w:t xml:space="preserve"> в первом с</w:t>
      </w:r>
      <w:r w:rsidRPr="007A000F">
        <w:rPr>
          <w:spacing w:val="0"/>
          <w:szCs w:val="28"/>
        </w:rPr>
        <w:t>орте не допускаются.</w:t>
      </w:r>
    </w:p>
    <w:p w:rsidR="00436760" w:rsidRPr="007A000F" w:rsidRDefault="00436760" w:rsidP="007A000F">
      <w:pPr>
        <w:pStyle w:val="14pt125"/>
        <w:spacing w:line="360" w:lineRule="auto"/>
        <w:jc w:val="both"/>
        <w:rPr>
          <w:spacing w:val="0"/>
          <w:szCs w:val="28"/>
        </w:rPr>
      </w:pPr>
      <w:r w:rsidRPr="007A000F">
        <w:rPr>
          <w:spacing w:val="0"/>
          <w:szCs w:val="28"/>
        </w:rPr>
        <w:t>Отслоение краски</w:t>
      </w:r>
      <w:r w:rsidRPr="007A000F">
        <w:rPr>
          <w:i/>
          <w:iCs/>
          <w:spacing w:val="0"/>
          <w:szCs w:val="28"/>
        </w:rPr>
        <w:t xml:space="preserve"> </w:t>
      </w:r>
      <w:r w:rsidRPr="007A000F">
        <w:rPr>
          <w:spacing w:val="0"/>
          <w:szCs w:val="28"/>
        </w:rPr>
        <w:t>переводит изделие в бра</w:t>
      </w:r>
      <w:r w:rsidR="004A439F" w:rsidRPr="007A000F">
        <w:rPr>
          <w:spacing w:val="0"/>
          <w:szCs w:val="28"/>
        </w:rPr>
        <w:t>к.</w:t>
      </w:r>
    </w:p>
    <w:p w:rsidR="00436760" w:rsidRPr="007A000F" w:rsidRDefault="00436760" w:rsidP="007A000F">
      <w:pPr>
        <w:pStyle w:val="14pt125"/>
        <w:spacing w:line="360" w:lineRule="auto"/>
        <w:jc w:val="both"/>
        <w:rPr>
          <w:spacing w:val="0"/>
          <w:szCs w:val="28"/>
        </w:rPr>
      </w:pPr>
      <w:r w:rsidRPr="007A000F">
        <w:rPr>
          <w:spacing w:val="0"/>
          <w:szCs w:val="28"/>
        </w:rPr>
        <w:t>По ГОСТу число доп</w:t>
      </w:r>
      <w:r w:rsidR="004A439F" w:rsidRPr="007A000F">
        <w:rPr>
          <w:spacing w:val="0"/>
          <w:szCs w:val="28"/>
        </w:rPr>
        <w:t>устимых дефектов не должно превышать</w:t>
      </w:r>
      <w:r w:rsidRPr="007A000F">
        <w:rPr>
          <w:spacing w:val="0"/>
          <w:szCs w:val="28"/>
        </w:rPr>
        <w:t xml:space="preserve"> для фарфоровых </w:t>
      </w:r>
      <w:r w:rsidR="004A439F" w:rsidRPr="007A000F">
        <w:rPr>
          <w:spacing w:val="0"/>
          <w:szCs w:val="28"/>
        </w:rPr>
        <w:t>изделий</w:t>
      </w:r>
      <w:r w:rsidRPr="007A000F">
        <w:rPr>
          <w:spacing w:val="0"/>
          <w:szCs w:val="28"/>
        </w:rPr>
        <w:t xml:space="preserve"> для 1 сорта</w:t>
      </w:r>
      <w:r w:rsidR="004A439F" w:rsidRPr="007A000F">
        <w:rPr>
          <w:spacing w:val="0"/>
          <w:szCs w:val="28"/>
        </w:rPr>
        <w:t xml:space="preserve"> - 3, для 2 сорта -</w:t>
      </w:r>
      <w:r w:rsidRPr="007A000F">
        <w:rPr>
          <w:spacing w:val="0"/>
          <w:szCs w:val="28"/>
        </w:rPr>
        <w:t xml:space="preserve"> 6; фаянсовых изделий соответ</w:t>
      </w:r>
      <w:r w:rsidR="004A439F" w:rsidRPr="007A000F">
        <w:rPr>
          <w:spacing w:val="0"/>
          <w:szCs w:val="28"/>
        </w:rPr>
        <w:t xml:space="preserve">ственно - </w:t>
      </w:r>
      <w:r w:rsidRPr="007A000F">
        <w:rPr>
          <w:spacing w:val="0"/>
          <w:szCs w:val="28"/>
        </w:rPr>
        <w:t xml:space="preserve">3 и 6. </w:t>
      </w:r>
    </w:p>
    <w:p w:rsidR="002D2D73" w:rsidRPr="007A000F" w:rsidRDefault="002D2D73" w:rsidP="007A000F">
      <w:pPr>
        <w:pStyle w:val="14pt125"/>
        <w:spacing w:line="360" w:lineRule="auto"/>
        <w:jc w:val="both"/>
        <w:rPr>
          <w:spacing w:val="0"/>
          <w:szCs w:val="28"/>
        </w:rPr>
      </w:pPr>
    </w:p>
    <w:p w:rsidR="007A000F" w:rsidRDefault="00436760" w:rsidP="007A000F">
      <w:pPr>
        <w:pStyle w:val="1"/>
        <w:spacing w:before="0" w:after="0" w:line="360" w:lineRule="auto"/>
        <w:ind w:firstLine="709"/>
        <w:jc w:val="both"/>
        <w:rPr>
          <w:rFonts w:ascii="Times New Roman" w:hAnsi="Times New Roman" w:cs="Times New Roman"/>
          <w:sz w:val="28"/>
          <w:szCs w:val="28"/>
        </w:rPr>
      </w:pPr>
      <w:r w:rsidRPr="007A000F">
        <w:rPr>
          <w:rFonts w:ascii="Times New Roman" w:hAnsi="Times New Roman" w:cs="Times New Roman"/>
          <w:sz w:val="28"/>
          <w:szCs w:val="28"/>
        </w:rPr>
        <w:t>Маркировка,  упаковка, транспортирование и хране</w:t>
      </w:r>
      <w:r w:rsidR="004A439F" w:rsidRPr="007A000F">
        <w:rPr>
          <w:rFonts w:ascii="Times New Roman" w:hAnsi="Times New Roman" w:cs="Times New Roman"/>
          <w:sz w:val="28"/>
          <w:szCs w:val="28"/>
        </w:rPr>
        <w:t>ние</w:t>
      </w:r>
      <w:r w:rsidRPr="007A000F">
        <w:rPr>
          <w:rFonts w:ascii="Times New Roman" w:hAnsi="Times New Roman" w:cs="Times New Roman"/>
          <w:sz w:val="28"/>
          <w:szCs w:val="28"/>
        </w:rPr>
        <w:t xml:space="preserve"> </w:t>
      </w:r>
    </w:p>
    <w:p w:rsidR="002D2D73" w:rsidRPr="007A000F" w:rsidRDefault="00436760" w:rsidP="007A000F">
      <w:pPr>
        <w:pStyle w:val="1"/>
        <w:spacing w:before="0" w:after="0" w:line="360" w:lineRule="auto"/>
        <w:ind w:firstLine="709"/>
        <w:jc w:val="both"/>
        <w:rPr>
          <w:rFonts w:ascii="Times New Roman" w:hAnsi="Times New Roman" w:cs="Times New Roman"/>
          <w:sz w:val="28"/>
          <w:szCs w:val="28"/>
        </w:rPr>
      </w:pPr>
      <w:r w:rsidRPr="007A000F">
        <w:rPr>
          <w:rFonts w:ascii="Times New Roman" w:hAnsi="Times New Roman" w:cs="Times New Roman"/>
          <w:sz w:val="28"/>
          <w:szCs w:val="28"/>
        </w:rPr>
        <w:t>керамиче</w:t>
      </w:r>
      <w:r w:rsidR="002D2D73" w:rsidRPr="007A000F">
        <w:rPr>
          <w:rFonts w:ascii="Times New Roman" w:hAnsi="Times New Roman" w:cs="Times New Roman"/>
          <w:sz w:val="28"/>
          <w:szCs w:val="28"/>
        </w:rPr>
        <w:t>ской посуды.</w:t>
      </w:r>
    </w:p>
    <w:p w:rsidR="002D2D73" w:rsidRPr="007A000F" w:rsidRDefault="002D2D73" w:rsidP="007A000F">
      <w:pPr>
        <w:spacing w:line="360" w:lineRule="auto"/>
        <w:ind w:firstLine="709"/>
        <w:jc w:val="both"/>
        <w:rPr>
          <w:sz w:val="28"/>
          <w:szCs w:val="28"/>
        </w:rPr>
      </w:pPr>
    </w:p>
    <w:p w:rsidR="00436760" w:rsidRPr="007A000F" w:rsidRDefault="00436760" w:rsidP="007A000F">
      <w:pPr>
        <w:pStyle w:val="14pt125"/>
        <w:spacing w:line="360" w:lineRule="auto"/>
        <w:jc w:val="both"/>
        <w:rPr>
          <w:spacing w:val="0"/>
          <w:szCs w:val="28"/>
        </w:rPr>
      </w:pPr>
      <w:r w:rsidRPr="007A000F">
        <w:rPr>
          <w:spacing w:val="0"/>
          <w:szCs w:val="28"/>
        </w:rPr>
        <w:t>Каждое фарфоровое и фаянсовое изде</w:t>
      </w:r>
      <w:r w:rsidR="004A439F" w:rsidRPr="007A000F">
        <w:rPr>
          <w:spacing w:val="0"/>
          <w:szCs w:val="28"/>
        </w:rPr>
        <w:t>лие</w:t>
      </w:r>
      <w:r w:rsidR="00AE1378" w:rsidRPr="007A000F">
        <w:rPr>
          <w:spacing w:val="0"/>
          <w:szCs w:val="28"/>
        </w:rPr>
        <w:t xml:space="preserve"> </w:t>
      </w:r>
      <w:r w:rsidRPr="007A000F">
        <w:rPr>
          <w:spacing w:val="0"/>
          <w:szCs w:val="28"/>
        </w:rPr>
        <w:t>маркируют товарным знаком, который наносят на центр дна изде</w:t>
      </w:r>
      <w:r w:rsidRPr="007A000F">
        <w:rPr>
          <w:spacing w:val="0"/>
          <w:szCs w:val="28"/>
        </w:rPr>
        <w:softHyphen/>
        <w:t>лия керамической краской и закрепляют обжигом. Товарный знак должен быть четким.</w:t>
      </w:r>
    </w:p>
    <w:p w:rsidR="00436760" w:rsidRPr="007A000F" w:rsidRDefault="00436760" w:rsidP="007A000F">
      <w:pPr>
        <w:pStyle w:val="14pt125"/>
        <w:spacing w:line="360" w:lineRule="auto"/>
        <w:jc w:val="both"/>
        <w:rPr>
          <w:spacing w:val="0"/>
          <w:szCs w:val="28"/>
        </w:rPr>
      </w:pPr>
      <w:r w:rsidRPr="007A000F">
        <w:rPr>
          <w:spacing w:val="0"/>
          <w:szCs w:val="28"/>
        </w:rPr>
        <w:t>При упаковывании посуды применяют тару потребительскую (коробки из картона, бумаги и комбинированных материалов); пачки из картона, бумаги и комбинированных материалов и пакеты бу</w:t>
      </w:r>
      <w:r w:rsidRPr="007A000F">
        <w:rPr>
          <w:spacing w:val="0"/>
          <w:szCs w:val="28"/>
        </w:rPr>
        <w:softHyphen/>
        <w:t>мажные и из комбинированных материа</w:t>
      </w:r>
      <w:r w:rsidR="00AE1378" w:rsidRPr="007A000F">
        <w:rPr>
          <w:spacing w:val="0"/>
          <w:szCs w:val="28"/>
        </w:rPr>
        <w:t>лов, материалы вспомога</w:t>
      </w:r>
      <w:r w:rsidR="00AE1378" w:rsidRPr="007A000F">
        <w:rPr>
          <w:spacing w:val="0"/>
          <w:szCs w:val="28"/>
        </w:rPr>
        <w:softHyphen/>
        <w:t>тельные</w:t>
      </w:r>
      <w:r w:rsidRPr="007A000F">
        <w:rPr>
          <w:spacing w:val="0"/>
          <w:szCs w:val="28"/>
        </w:rPr>
        <w:t xml:space="preserve"> (бумагу оберточную и прокладочную, кар</w:t>
      </w:r>
      <w:r w:rsidR="00AE1378" w:rsidRPr="007A000F">
        <w:rPr>
          <w:spacing w:val="0"/>
          <w:szCs w:val="28"/>
        </w:rPr>
        <w:t>тон</w:t>
      </w:r>
      <w:r w:rsidRPr="007A000F">
        <w:rPr>
          <w:spacing w:val="0"/>
          <w:szCs w:val="28"/>
        </w:rPr>
        <w:t xml:space="preserve"> гофрирован</w:t>
      </w:r>
      <w:r w:rsidRPr="007A000F">
        <w:rPr>
          <w:spacing w:val="0"/>
          <w:szCs w:val="28"/>
        </w:rPr>
        <w:softHyphen/>
        <w:t>ный, термоусадочные материалы, пленку полиэтиленовую, поли</w:t>
      </w:r>
      <w:r w:rsidRPr="007A000F">
        <w:rPr>
          <w:spacing w:val="0"/>
          <w:szCs w:val="28"/>
        </w:rPr>
        <w:softHyphen/>
      </w:r>
      <w:r w:rsidR="00AE1378" w:rsidRPr="007A000F">
        <w:rPr>
          <w:spacing w:val="0"/>
          <w:szCs w:val="28"/>
        </w:rPr>
        <w:t>стирол,</w:t>
      </w:r>
      <w:r w:rsidRPr="007A000F">
        <w:rPr>
          <w:spacing w:val="0"/>
          <w:szCs w:val="28"/>
        </w:rPr>
        <w:t xml:space="preserve"> древесную с</w:t>
      </w:r>
      <w:r w:rsidR="00AE1378" w:rsidRPr="007A000F">
        <w:rPr>
          <w:spacing w:val="0"/>
          <w:szCs w:val="28"/>
        </w:rPr>
        <w:t>тружку и др.); тару транс</w:t>
      </w:r>
      <w:r w:rsidRPr="007A000F">
        <w:rPr>
          <w:spacing w:val="0"/>
          <w:szCs w:val="28"/>
        </w:rPr>
        <w:t xml:space="preserve">портную (ящики деревянные </w:t>
      </w:r>
      <w:r w:rsidR="00AE1378" w:rsidRPr="007A000F">
        <w:rPr>
          <w:spacing w:val="0"/>
          <w:szCs w:val="28"/>
        </w:rPr>
        <w:t>и ящики из гофрированного картон</w:t>
      </w:r>
      <w:r w:rsidRPr="007A000F">
        <w:rPr>
          <w:spacing w:val="0"/>
          <w:szCs w:val="28"/>
        </w:rPr>
        <w:t>а).</w:t>
      </w:r>
    </w:p>
    <w:p w:rsidR="00436760" w:rsidRPr="007A000F" w:rsidRDefault="00AE1378" w:rsidP="007A000F">
      <w:pPr>
        <w:pStyle w:val="14pt125"/>
        <w:spacing w:line="360" w:lineRule="auto"/>
        <w:jc w:val="both"/>
        <w:rPr>
          <w:spacing w:val="0"/>
          <w:szCs w:val="28"/>
        </w:rPr>
      </w:pPr>
      <w:r w:rsidRPr="007A000F">
        <w:rPr>
          <w:spacing w:val="0"/>
          <w:szCs w:val="28"/>
        </w:rPr>
        <w:t>Чашки с блюдцами у</w:t>
      </w:r>
      <w:r w:rsidR="00436760" w:rsidRPr="007A000F">
        <w:rPr>
          <w:spacing w:val="0"/>
          <w:szCs w:val="28"/>
        </w:rPr>
        <w:t>кладывают следующим способом: чашку вверх дном помещают на блюдце с лицевой стороны, предварительно пе</w:t>
      </w:r>
      <w:r w:rsidR="00436760" w:rsidRPr="007A000F">
        <w:rPr>
          <w:spacing w:val="0"/>
          <w:szCs w:val="28"/>
        </w:rPr>
        <w:softHyphen/>
        <w:t>реложенное бумагой, и оборачивают бумагой. Затем формуют сто</w:t>
      </w:r>
      <w:r w:rsidR="00436760" w:rsidRPr="007A000F">
        <w:rPr>
          <w:spacing w:val="0"/>
          <w:szCs w:val="28"/>
        </w:rPr>
        <w:softHyphen/>
        <w:t>пу, содержащую от двух до двенадцати изделий, которую также обо</w:t>
      </w:r>
      <w:r w:rsidR="00436760" w:rsidRPr="007A000F">
        <w:rPr>
          <w:spacing w:val="0"/>
          <w:szCs w:val="28"/>
        </w:rPr>
        <w:softHyphen/>
        <w:t>рачивают бумагой</w:t>
      </w:r>
      <w:r w:rsidRPr="007A000F">
        <w:rPr>
          <w:spacing w:val="0"/>
          <w:szCs w:val="28"/>
        </w:rPr>
        <w:t>.</w:t>
      </w:r>
      <w:r w:rsidR="00436760" w:rsidRPr="007A000F">
        <w:rPr>
          <w:spacing w:val="0"/>
          <w:szCs w:val="28"/>
        </w:rPr>
        <w:t xml:space="preserve"> Допустимо формование стоп, составленных отдельно из чашек и блюдец. Плоские изделия заво</w:t>
      </w:r>
      <w:r w:rsidRPr="007A000F">
        <w:rPr>
          <w:spacing w:val="0"/>
          <w:szCs w:val="28"/>
        </w:rPr>
        <w:t xml:space="preserve">рачивают в бумагу </w:t>
      </w:r>
      <w:r w:rsidR="00436760" w:rsidRPr="007A000F">
        <w:rPr>
          <w:spacing w:val="0"/>
          <w:szCs w:val="28"/>
        </w:rPr>
        <w:t>через одно изделие, а затем в пакет по 2</w:t>
      </w:r>
      <w:r w:rsidRPr="007A000F">
        <w:rPr>
          <w:spacing w:val="0"/>
          <w:szCs w:val="28"/>
        </w:rPr>
        <w:t>5</w:t>
      </w:r>
      <w:r w:rsidR="00436760" w:rsidRPr="007A000F">
        <w:rPr>
          <w:spacing w:val="0"/>
          <w:szCs w:val="28"/>
        </w:rPr>
        <w:t>-40 штук. Укрупненный пакет перевязывают шп</w:t>
      </w:r>
      <w:r w:rsidRPr="007A000F">
        <w:rPr>
          <w:spacing w:val="0"/>
          <w:szCs w:val="28"/>
        </w:rPr>
        <w:t>агатом или заклеивают бумажной л</w:t>
      </w:r>
      <w:r w:rsidR="00436760" w:rsidRPr="007A000F">
        <w:rPr>
          <w:spacing w:val="0"/>
          <w:szCs w:val="28"/>
        </w:rPr>
        <w:t>ентой и на</w:t>
      </w:r>
      <w:r w:rsidRPr="007A000F">
        <w:rPr>
          <w:spacing w:val="0"/>
          <w:szCs w:val="28"/>
        </w:rPr>
        <w:t xml:space="preserve">клеивают ярлык с указанием </w:t>
      </w:r>
      <w:r w:rsidR="00436760" w:rsidRPr="007A000F">
        <w:rPr>
          <w:spacing w:val="0"/>
          <w:szCs w:val="28"/>
        </w:rPr>
        <w:t>завода-производителя и его</w:t>
      </w:r>
      <w:r w:rsidRPr="007A000F">
        <w:rPr>
          <w:spacing w:val="0"/>
          <w:szCs w:val="28"/>
        </w:rPr>
        <w:t xml:space="preserve"> адреса,</w:t>
      </w:r>
      <w:r w:rsidR="00436760" w:rsidRPr="007A000F">
        <w:rPr>
          <w:spacing w:val="0"/>
          <w:szCs w:val="28"/>
        </w:rPr>
        <w:t xml:space="preserve"> наименования изде</w:t>
      </w:r>
      <w:r w:rsidRPr="007A000F">
        <w:rPr>
          <w:spacing w:val="0"/>
          <w:szCs w:val="28"/>
        </w:rPr>
        <w:t xml:space="preserve">лия, количество изделий в пакете, </w:t>
      </w:r>
      <w:r w:rsidR="00436760" w:rsidRPr="007A000F">
        <w:rPr>
          <w:spacing w:val="0"/>
          <w:szCs w:val="28"/>
        </w:rPr>
        <w:t>сорта, даты</w:t>
      </w:r>
      <w:r w:rsidR="00436760" w:rsidRPr="007A000F">
        <w:rPr>
          <w:i/>
          <w:iCs/>
          <w:spacing w:val="0"/>
          <w:szCs w:val="28"/>
        </w:rPr>
        <w:t xml:space="preserve"> </w:t>
      </w:r>
      <w:r w:rsidRPr="007A000F">
        <w:rPr>
          <w:spacing w:val="0"/>
          <w:szCs w:val="28"/>
        </w:rPr>
        <w:t>упаковки, номера упако</w:t>
      </w:r>
      <w:r w:rsidR="00436760" w:rsidRPr="007A000F">
        <w:rPr>
          <w:spacing w:val="0"/>
          <w:szCs w:val="28"/>
        </w:rPr>
        <w:t>вщика и номера ГОСТа или ТУ. При упако</w:t>
      </w:r>
      <w:r w:rsidRPr="007A000F">
        <w:rPr>
          <w:spacing w:val="0"/>
          <w:szCs w:val="28"/>
        </w:rPr>
        <w:t>вывании пакетов сервизо</w:t>
      </w:r>
      <w:r w:rsidR="00436760" w:rsidRPr="007A000F">
        <w:rPr>
          <w:spacing w:val="0"/>
          <w:szCs w:val="28"/>
        </w:rPr>
        <w:t>в, наборов, гарнитуров укладывают изделия одного сорта</w:t>
      </w:r>
      <w:r w:rsidRPr="007A000F">
        <w:rPr>
          <w:spacing w:val="0"/>
          <w:szCs w:val="28"/>
        </w:rPr>
        <w:t xml:space="preserve"> и одного </w:t>
      </w:r>
      <w:r w:rsidR="00436760" w:rsidRPr="007A000F">
        <w:rPr>
          <w:spacing w:val="0"/>
          <w:szCs w:val="28"/>
        </w:rPr>
        <w:t>декоративного оформления: ка</w:t>
      </w:r>
      <w:r w:rsidRPr="007A000F">
        <w:rPr>
          <w:spacing w:val="0"/>
          <w:szCs w:val="28"/>
        </w:rPr>
        <w:t>ждый пред</w:t>
      </w:r>
      <w:r w:rsidR="00436760" w:rsidRPr="007A000F">
        <w:rPr>
          <w:spacing w:val="0"/>
          <w:szCs w:val="28"/>
        </w:rPr>
        <w:t>мет оборачивают бумагой. Затем посуду укладывают в потреб</w:t>
      </w:r>
      <w:r w:rsidRPr="007A000F">
        <w:rPr>
          <w:spacing w:val="0"/>
          <w:szCs w:val="28"/>
        </w:rPr>
        <w:t>тельс</w:t>
      </w:r>
      <w:r w:rsidR="00436760" w:rsidRPr="007A000F">
        <w:rPr>
          <w:spacing w:val="0"/>
          <w:szCs w:val="28"/>
        </w:rPr>
        <w:t>кую и транспортную тару. Изделия сувенирного и подарочного назначения</w:t>
      </w:r>
      <w:r w:rsidR="00EB1D81" w:rsidRPr="007A000F">
        <w:rPr>
          <w:spacing w:val="0"/>
          <w:szCs w:val="28"/>
        </w:rPr>
        <w:t xml:space="preserve"> укладывают в коробки из гофриро</w:t>
      </w:r>
      <w:r w:rsidR="00436760" w:rsidRPr="007A000F">
        <w:rPr>
          <w:spacing w:val="0"/>
          <w:szCs w:val="28"/>
        </w:rPr>
        <w:t xml:space="preserve">ванного картона, на которые наклеивают художественно оформленные этикетки. </w:t>
      </w:r>
    </w:p>
    <w:p w:rsidR="00436760" w:rsidRPr="007A000F" w:rsidRDefault="00436760" w:rsidP="007A000F">
      <w:pPr>
        <w:pStyle w:val="14pt125"/>
        <w:spacing w:line="360" w:lineRule="auto"/>
        <w:jc w:val="both"/>
        <w:rPr>
          <w:spacing w:val="0"/>
          <w:szCs w:val="28"/>
        </w:rPr>
      </w:pPr>
      <w:r w:rsidRPr="007A000F">
        <w:rPr>
          <w:spacing w:val="0"/>
          <w:szCs w:val="28"/>
        </w:rPr>
        <w:t xml:space="preserve">Посуду транспортируют всеми видами транспорта. В основном посуду перевозят в железнодорожных вагонах и контейнерах, пол </w:t>
      </w:r>
      <w:r w:rsidR="00EB1D81" w:rsidRPr="007A000F">
        <w:rPr>
          <w:spacing w:val="0"/>
          <w:szCs w:val="28"/>
        </w:rPr>
        <w:t xml:space="preserve">которых выстилают </w:t>
      </w:r>
      <w:r w:rsidRPr="007A000F">
        <w:rPr>
          <w:spacing w:val="0"/>
          <w:szCs w:val="28"/>
        </w:rPr>
        <w:t>древесной стружкой равномерным и плотным слоем. Ряды пакетов тоже прокладывают стружкой. На контейнерах и желез</w:t>
      </w:r>
      <w:r w:rsidR="00EB1D81" w:rsidRPr="007A000F">
        <w:rPr>
          <w:spacing w:val="0"/>
          <w:szCs w:val="28"/>
        </w:rPr>
        <w:t xml:space="preserve">нодорожных вагонах завод - </w:t>
      </w:r>
      <w:r w:rsidRPr="007A000F">
        <w:rPr>
          <w:spacing w:val="0"/>
          <w:szCs w:val="28"/>
        </w:rPr>
        <w:t>изготовитель должен сделать над</w:t>
      </w:r>
      <w:r w:rsidRPr="007A000F">
        <w:rPr>
          <w:spacing w:val="0"/>
          <w:szCs w:val="28"/>
        </w:rPr>
        <w:softHyphen/>
        <w:t>пись «Осторожно стекло».</w:t>
      </w:r>
    </w:p>
    <w:p w:rsidR="00436760" w:rsidRPr="007A000F" w:rsidRDefault="00436760" w:rsidP="007A000F">
      <w:pPr>
        <w:pStyle w:val="14pt125"/>
        <w:spacing w:line="360" w:lineRule="auto"/>
        <w:jc w:val="both"/>
        <w:rPr>
          <w:spacing w:val="0"/>
          <w:szCs w:val="28"/>
        </w:rPr>
      </w:pPr>
      <w:r w:rsidRPr="007A000F">
        <w:rPr>
          <w:spacing w:val="0"/>
          <w:szCs w:val="28"/>
        </w:rPr>
        <w:t>Посуду, направляемую в районы Арктики, Крайнего Севера и отдаленные районы упаковывают в соответствии со специальными техническими условиями.</w:t>
      </w:r>
    </w:p>
    <w:p w:rsidR="00436760" w:rsidRPr="007A000F" w:rsidRDefault="00436760" w:rsidP="007A000F">
      <w:pPr>
        <w:pStyle w:val="14pt125"/>
        <w:spacing w:line="360" w:lineRule="auto"/>
        <w:jc w:val="both"/>
        <w:rPr>
          <w:spacing w:val="0"/>
          <w:szCs w:val="28"/>
        </w:rPr>
      </w:pPr>
      <w:r w:rsidRPr="007A000F">
        <w:rPr>
          <w:spacing w:val="0"/>
          <w:szCs w:val="28"/>
        </w:rPr>
        <w:t>Фарфоровые и фаянсовые изделия хранят в закрытых сухих по</w:t>
      </w:r>
      <w:r w:rsidRPr="007A000F">
        <w:rPr>
          <w:spacing w:val="0"/>
          <w:szCs w:val="28"/>
        </w:rPr>
        <w:softHyphen/>
        <w:t>мещениях на стеллажах. При этом более тяжелые изделия размеща</w:t>
      </w:r>
      <w:r w:rsidRPr="007A000F">
        <w:rPr>
          <w:spacing w:val="0"/>
          <w:szCs w:val="28"/>
        </w:rPr>
        <w:softHyphen/>
        <w:t>ют на нижних стеллажах, легки</w:t>
      </w:r>
      <w:r w:rsidR="00EB1D81" w:rsidRPr="007A000F">
        <w:rPr>
          <w:spacing w:val="0"/>
          <w:szCs w:val="28"/>
        </w:rPr>
        <w:t>е  - н</w:t>
      </w:r>
      <w:r w:rsidRPr="007A000F">
        <w:rPr>
          <w:spacing w:val="0"/>
          <w:szCs w:val="28"/>
        </w:rPr>
        <w:t>а верхних. Тарелки можно хра</w:t>
      </w:r>
      <w:r w:rsidRPr="007A000F">
        <w:rPr>
          <w:spacing w:val="0"/>
          <w:szCs w:val="28"/>
        </w:rPr>
        <w:softHyphen/>
        <w:t>нить в стопках (фарфоровые по 120 штук, а фаянсовые по 100 штук).</w:t>
      </w:r>
    </w:p>
    <w:p w:rsidR="00400004" w:rsidRPr="007A000F" w:rsidRDefault="007A000F" w:rsidP="007A000F">
      <w:pPr>
        <w:pStyle w:val="14pt125"/>
        <w:spacing w:line="360" w:lineRule="auto"/>
        <w:jc w:val="both"/>
        <w:rPr>
          <w:spacing w:val="0"/>
          <w:szCs w:val="28"/>
        </w:rPr>
      </w:pPr>
      <w:r>
        <w:rPr>
          <w:spacing w:val="0"/>
          <w:szCs w:val="28"/>
        </w:rPr>
        <w:br w:type="page"/>
      </w:r>
      <w:r w:rsidR="00C74386" w:rsidRPr="007A000F">
        <w:rPr>
          <w:spacing w:val="0"/>
          <w:szCs w:val="28"/>
        </w:rPr>
        <w:t>Литература.</w:t>
      </w:r>
    </w:p>
    <w:p w:rsidR="00AF3D4A" w:rsidRPr="007A000F" w:rsidRDefault="00AF3D4A" w:rsidP="007A000F">
      <w:pPr>
        <w:pStyle w:val="14pt125"/>
        <w:spacing w:line="360" w:lineRule="auto"/>
        <w:jc w:val="both"/>
        <w:rPr>
          <w:spacing w:val="0"/>
          <w:szCs w:val="28"/>
        </w:rPr>
      </w:pPr>
    </w:p>
    <w:p w:rsidR="00C74386" w:rsidRPr="007A000F" w:rsidRDefault="00C74386" w:rsidP="007A000F">
      <w:pPr>
        <w:pStyle w:val="14pt125"/>
        <w:spacing w:line="360" w:lineRule="auto"/>
        <w:jc w:val="both"/>
        <w:rPr>
          <w:spacing w:val="0"/>
          <w:szCs w:val="28"/>
        </w:rPr>
      </w:pPr>
      <w:r w:rsidRPr="007A000F">
        <w:rPr>
          <w:spacing w:val="0"/>
          <w:szCs w:val="28"/>
        </w:rPr>
        <w:t>1.Товароведение и организация торговли непродовольственными товарами: Учеб. для нач. проф. образования \Под ред. А.Н. Неверова, Т.И.Чалых.-М: ИРПО; Изд. центр «Академия», 2000.-464 с.</w:t>
      </w:r>
    </w:p>
    <w:p w:rsidR="00C74386" w:rsidRPr="007A000F" w:rsidRDefault="00C74386" w:rsidP="007A000F">
      <w:pPr>
        <w:pStyle w:val="14pt125"/>
        <w:spacing w:line="360" w:lineRule="auto"/>
        <w:jc w:val="both"/>
        <w:rPr>
          <w:spacing w:val="0"/>
          <w:szCs w:val="28"/>
        </w:rPr>
      </w:pPr>
      <w:r w:rsidRPr="007A000F">
        <w:rPr>
          <w:spacing w:val="0"/>
          <w:szCs w:val="28"/>
        </w:rPr>
        <w:t>2.Товароведение хозяйственных товаров: Учеб. для студ. вузов, обуч. по спец. 1732 «Товароведение и орг. торговли непрод.товарами». В 2-х т. Т. 1.-3-е изд., перераб.-М.: Экономика, 1989.-351 с.-</w:t>
      </w:r>
      <w:r w:rsidRPr="007A000F">
        <w:rPr>
          <w:spacing w:val="0"/>
          <w:szCs w:val="28"/>
          <w:lang w:val="en-US"/>
        </w:rPr>
        <w:t>ISBN</w:t>
      </w:r>
      <w:r w:rsidRPr="007A000F">
        <w:rPr>
          <w:spacing w:val="0"/>
          <w:szCs w:val="28"/>
        </w:rPr>
        <w:t xml:space="preserve"> 5-282-00048-2.</w:t>
      </w:r>
    </w:p>
    <w:p w:rsidR="00C74386" w:rsidRPr="007A000F" w:rsidRDefault="00C74386" w:rsidP="007A000F">
      <w:pPr>
        <w:pStyle w:val="14pt125"/>
        <w:spacing w:line="360" w:lineRule="auto"/>
        <w:jc w:val="both"/>
        <w:rPr>
          <w:spacing w:val="0"/>
          <w:szCs w:val="28"/>
        </w:rPr>
      </w:pPr>
      <w:r w:rsidRPr="007A000F">
        <w:rPr>
          <w:spacing w:val="0"/>
          <w:szCs w:val="28"/>
        </w:rPr>
        <w:t>3.Пособие для продавца: Учеб. Пособие для уч-ся проф.-техн. Учеб. заведений Г.Г.Памбухчиянц, Л.М. Данилова, П.Ф. Пономарев, В.В. Лазерко.-М.: Экономика, 1987.-303 с.</w:t>
      </w:r>
    </w:p>
    <w:p w:rsidR="00C74386" w:rsidRPr="007A000F" w:rsidRDefault="00C74386" w:rsidP="007A000F">
      <w:pPr>
        <w:widowControl/>
        <w:autoSpaceDE/>
        <w:autoSpaceDN/>
        <w:adjustRightInd/>
        <w:spacing w:line="360" w:lineRule="auto"/>
        <w:ind w:firstLine="709"/>
        <w:jc w:val="both"/>
        <w:rPr>
          <w:sz w:val="28"/>
          <w:szCs w:val="28"/>
        </w:rPr>
      </w:pPr>
      <w:r w:rsidRPr="007A000F">
        <w:rPr>
          <w:sz w:val="28"/>
          <w:szCs w:val="28"/>
        </w:rPr>
        <w:t xml:space="preserve">4.Официальный сайт г. Конаково, историческая справка, </w:t>
      </w:r>
      <w:r w:rsidRPr="00376D36">
        <w:rPr>
          <w:sz w:val="28"/>
          <w:szCs w:val="28"/>
          <w:lang w:val="en-US"/>
        </w:rPr>
        <w:t>h</w:t>
      </w:r>
      <w:r w:rsidRPr="00376D36">
        <w:rPr>
          <w:sz w:val="28"/>
          <w:szCs w:val="28"/>
        </w:rPr>
        <w:t>ttp://www.konakovo.org/history.shtml</w:t>
      </w:r>
    </w:p>
    <w:p w:rsidR="00C74386" w:rsidRPr="007A000F" w:rsidRDefault="00C74386" w:rsidP="007A000F">
      <w:pPr>
        <w:widowControl/>
        <w:autoSpaceDE/>
        <w:autoSpaceDN/>
        <w:adjustRightInd/>
        <w:spacing w:line="360" w:lineRule="auto"/>
        <w:ind w:firstLine="709"/>
        <w:jc w:val="both"/>
        <w:rPr>
          <w:sz w:val="28"/>
          <w:szCs w:val="28"/>
        </w:rPr>
      </w:pPr>
      <w:r w:rsidRPr="007A000F">
        <w:rPr>
          <w:sz w:val="28"/>
          <w:szCs w:val="28"/>
        </w:rPr>
        <w:t xml:space="preserve">5.Официальный сайт ОАО «Конаковский фаянсовый завод», </w:t>
      </w:r>
      <w:r w:rsidRPr="00376D36">
        <w:rPr>
          <w:sz w:val="28"/>
          <w:szCs w:val="28"/>
        </w:rPr>
        <w:t>http://www.faience.ru/</w:t>
      </w:r>
    </w:p>
    <w:p w:rsidR="00161C06" w:rsidRPr="007A000F" w:rsidRDefault="003C7405" w:rsidP="007A000F">
      <w:pPr>
        <w:spacing w:line="360" w:lineRule="auto"/>
        <w:ind w:firstLine="709"/>
        <w:jc w:val="both"/>
        <w:rPr>
          <w:sz w:val="28"/>
          <w:szCs w:val="28"/>
        </w:rPr>
      </w:pPr>
      <w:r w:rsidRPr="007A000F">
        <w:rPr>
          <w:sz w:val="28"/>
          <w:szCs w:val="28"/>
        </w:rPr>
        <w:br w:type="column"/>
      </w:r>
    </w:p>
    <w:p w:rsidR="00161C06" w:rsidRPr="007A000F" w:rsidRDefault="00161C06" w:rsidP="007A000F">
      <w:pPr>
        <w:spacing w:line="360" w:lineRule="auto"/>
        <w:ind w:firstLine="709"/>
        <w:jc w:val="both"/>
        <w:rPr>
          <w:sz w:val="28"/>
          <w:szCs w:val="28"/>
        </w:rPr>
      </w:pPr>
    </w:p>
    <w:p w:rsidR="00161C06" w:rsidRPr="007A000F" w:rsidRDefault="00161C06" w:rsidP="007A000F">
      <w:pPr>
        <w:spacing w:line="360" w:lineRule="auto"/>
        <w:ind w:firstLine="709"/>
        <w:jc w:val="both"/>
        <w:rPr>
          <w:sz w:val="28"/>
          <w:szCs w:val="28"/>
        </w:rPr>
      </w:pPr>
    </w:p>
    <w:p w:rsidR="00161C06" w:rsidRPr="007A000F" w:rsidRDefault="00161C06" w:rsidP="007A000F">
      <w:pPr>
        <w:spacing w:line="360" w:lineRule="auto"/>
        <w:ind w:firstLine="709"/>
        <w:jc w:val="both"/>
        <w:rPr>
          <w:sz w:val="28"/>
          <w:szCs w:val="28"/>
        </w:rPr>
      </w:pPr>
    </w:p>
    <w:p w:rsidR="00161C06" w:rsidRPr="007A000F" w:rsidRDefault="00161C06" w:rsidP="007A000F">
      <w:pPr>
        <w:spacing w:line="360" w:lineRule="auto"/>
        <w:ind w:firstLine="709"/>
        <w:jc w:val="both"/>
        <w:rPr>
          <w:sz w:val="28"/>
          <w:szCs w:val="28"/>
        </w:rPr>
      </w:pPr>
    </w:p>
    <w:p w:rsidR="00161C06" w:rsidRPr="007A000F" w:rsidRDefault="00161C06" w:rsidP="007A000F">
      <w:pPr>
        <w:spacing w:line="360" w:lineRule="auto"/>
        <w:ind w:firstLine="709"/>
        <w:jc w:val="both"/>
        <w:rPr>
          <w:sz w:val="28"/>
          <w:szCs w:val="28"/>
        </w:rPr>
      </w:pPr>
    </w:p>
    <w:p w:rsidR="00161C06" w:rsidRPr="007A000F" w:rsidRDefault="00161C06" w:rsidP="007A000F">
      <w:pPr>
        <w:spacing w:line="360" w:lineRule="auto"/>
        <w:ind w:firstLine="709"/>
        <w:jc w:val="both"/>
        <w:rPr>
          <w:sz w:val="28"/>
          <w:szCs w:val="28"/>
        </w:rPr>
      </w:pPr>
    </w:p>
    <w:p w:rsidR="00161C06" w:rsidRPr="007A000F" w:rsidRDefault="00161C06" w:rsidP="007A000F">
      <w:pPr>
        <w:spacing w:line="360" w:lineRule="auto"/>
        <w:ind w:firstLine="709"/>
        <w:jc w:val="both"/>
        <w:rPr>
          <w:sz w:val="28"/>
          <w:szCs w:val="28"/>
        </w:rPr>
      </w:pPr>
      <w:r w:rsidRPr="007A000F">
        <w:rPr>
          <w:sz w:val="28"/>
          <w:szCs w:val="28"/>
        </w:rPr>
        <w:t xml:space="preserve">                       </w:t>
      </w:r>
    </w:p>
    <w:p w:rsidR="00161C06" w:rsidRPr="007A000F" w:rsidRDefault="00161C06" w:rsidP="007A000F">
      <w:pPr>
        <w:spacing w:line="360" w:lineRule="auto"/>
        <w:ind w:firstLine="709"/>
        <w:jc w:val="both"/>
        <w:rPr>
          <w:sz w:val="28"/>
          <w:szCs w:val="28"/>
        </w:rPr>
      </w:pPr>
    </w:p>
    <w:p w:rsidR="00161C06" w:rsidRPr="007A000F" w:rsidRDefault="00161C06" w:rsidP="007A000F">
      <w:pPr>
        <w:spacing w:line="360" w:lineRule="auto"/>
        <w:ind w:firstLine="709"/>
        <w:jc w:val="both"/>
        <w:rPr>
          <w:sz w:val="28"/>
          <w:szCs w:val="28"/>
        </w:rPr>
      </w:pPr>
    </w:p>
    <w:p w:rsidR="00161C06" w:rsidRPr="007A000F" w:rsidRDefault="00161C06" w:rsidP="007A000F">
      <w:pPr>
        <w:spacing w:line="360" w:lineRule="auto"/>
        <w:ind w:firstLine="709"/>
        <w:jc w:val="both"/>
        <w:rPr>
          <w:sz w:val="28"/>
          <w:szCs w:val="28"/>
        </w:rPr>
      </w:pPr>
      <w:r w:rsidRPr="007A000F">
        <w:rPr>
          <w:sz w:val="28"/>
          <w:szCs w:val="28"/>
        </w:rPr>
        <w:t xml:space="preserve">                  </w:t>
      </w: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161C06" w:rsidRPr="007A000F" w:rsidRDefault="00161C06" w:rsidP="007A000F">
      <w:pPr>
        <w:pStyle w:val="14pt125"/>
        <w:spacing w:line="360" w:lineRule="auto"/>
        <w:jc w:val="both"/>
        <w:rPr>
          <w:spacing w:val="0"/>
          <w:szCs w:val="28"/>
        </w:rPr>
      </w:pPr>
    </w:p>
    <w:p w:rsidR="00161C06" w:rsidRPr="007A000F" w:rsidRDefault="00161C06" w:rsidP="007A000F">
      <w:pPr>
        <w:pStyle w:val="14pt125"/>
        <w:spacing w:line="360" w:lineRule="auto"/>
        <w:jc w:val="both"/>
        <w:rPr>
          <w:spacing w:val="0"/>
          <w:szCs w:val="28"/>
        </w:rPr>
      </w:pPr>
    </w:p>
    <w:p w:rsidR="00161C06" w:rsidRPr="007A000F" w:rsidRDefault="00161C06"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161C06" w:rsidRPr="007A000F" w:rsidRDefault="00161C06" w:rsidP="007A000F">
      <w:pPr>
        <w:spacing w:line="360" w:lineRule="auto"/>
        <w:ind w:firstLine="709"/>
        <w:jc w:val="both"/>
        <w:rPr>
          <w:sz w:val="28"/>
          <w:szCs w:val="28"/>
        </w:rPr>
      </w:pPr>
    </w:p>
    <w:p w:rsidR="00161C06" w:rsidRPr="007A000F" w:rsidRDefault="00161C06" w:rsidP="007A000F">
      <w:pPr>
        <w:spacing w:line="360" w:lineRule="auto"/>
        <w:ind w:firstLine="709"/>
        <w:jc w:val="both"/>
        <w:rPr>
          <w:sz w:val="28"/>
          <w:szCs w:val="28"/>
        </w:rPr>
      </w:pPr>
    </w:p>
    <w:p w:rsidR="00161C06" w:rsidRPr="007A000F" w:rsidRDefault="00161C06" w:rsidP="007A000F">
      <w:pPr>
        <w:spacing w:line="360" w:lineRule="auto"/>
        <w:ind w:firstLine="709"/>
        <w:jc w:val="both"/>
        <w:rPr>
          <w:sz w:val="28"/>
          <w:szCs w:val="28"/>
        </w:rPr>
      </w:pPr>
    </w:p>
    <w:p w:rsidR="00161C06" w:rsidRPr="007A000F" w:rsidRDefault="00161C06" w:rsidP="007A000F">
      <w:pPr>
        <w:spacing w:line="360" w:lineRule="auto"/>
        <w:ind w:firstLine="709"/>
        <w:jc w:val="both"/>
        <w:rPr>
          <w:sz w:val="28"/>
          <w:szCs w:val="28"/>
        </w:rPr>
      </w:pPr>
      <w:r w:rsidRPr="007A000F">
        <w:rPr>
          <w:sz w:val="28"/>
          <w:szCs w:val="28"/>
        </w:rPr>
        <w:t xml:space="preserve">  </w:t>
      </w:r>
    </w:p>
    <w:p w:rsidR="00161C06" w:rsidRPr="007A000F" w:rsidRDefault="00161C06" w:rsidP="007A000F">
      <w:pPr>
        <w:spacing w:line="360" w:lineRule="auto"/>
        <w:ind w:firstLine="709"/>
        <w:jc w:val="both"/>
        <w:rPr>
          <w:sz w:val="28"/>
          <w:szCs w:val="28"/>
        </w:rPr>
      </w:pPr>
    </w:p>
    <w:p w:rsidR="00161C06" w:rsidRPr="007A000F" w:rsidRDefault="00161C06" w:rsidP="007A000F">
      <w:pPr>
        <w:spacing w:line="360" w:lineRule="auto"/>
        <w:ind w:firstLine="709"/>
        <w:jc w:val="both"/>
        <w:rPr>
          <w:sz w:val="28"/>
          <w:szCs w:val="28"/>
        </w:rPr>
      </w:pPr>
    </w:p>
    <w:p w:rsidR="00161C06" w:rsidRPr="007A000F" w:rsidRDefault="00161C06" w:rsidP="007A000F">
      <w:pPr>
        <w:spacing w:line="360" w:lineRule="auto"/>
        <w:ind w:firstLine="709"/>
        <w:jc w:val="both"/>
        <w:rPr>
          <w:sz w:val="28"/>
          <w:szCs w:val="28"/>
        </w:rPr>
      </w:pPr>
    </w:p>
    <w:p w:rsidR="00161C06" w:rsidRPr="007A000F" w:rsidRDefault="00161C06" w:rsidP="007A000F">
      <w:pPr>
        <w:spacing w:line="360" w:lineRule="auto"/>
        <w:ind w:firstLine="709"/>
        <w:jc w:val="both"/>
        <w:rPr>
          <w:sz w:val="28"/>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p>
    <w:p w:rsidR="003C7405" w:rsidRPr="007A000F" w:rsidRDefault="003C7405" w:rsidP="007A000F">
      <w:pPr>
        <w:pStyle w:val="14pt125"/>
        <w:spacing w:line="360" w:lineRule="auto"/>
        <w:jc w:val="both"/>
        <w:rPr>
          <w:spacing w:val="0"/>
          <w:szCs w:val="28"/>
        </w:rPr>
      </w:pPr>
      <w:bookmarkStart w:id="0" w:name="_GoBack"/>
      <w:bookmarkEnd w:id="0"/>
    </w:p>
    <w:sectPr w:rsidR="003C7405" w:rsidRPr="007A000F" w:rsidSect="007A000F">
      <w:footerReference w:type="even" r:id="rId8"/>
      <w:footerReference w:type="default" r:id="rId9"/>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BF5" w:rsidRDefault="00132BF5">
      <w:r>
        <w:separator/>
      </w:r>
    </w:p>
  </w:endnote>
  <w:endnote w:type="continuationSeparator" w:id="0">
    <w:p w:rsidR="00132BF5" w:rsidRDefault="0013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189" w:rsidRDefault="00807189" w:rsidP="0074021D">
    <w:pPr>
      <w:pStyle w:val="a3"/>
      <w:framePr w:wrap="around" w:vAnchor="text" w:hAnchor="margin" w:xAlign="center" w:y="1"/>
      <w:rPr>
        <w:rStyle w:val="a5"/>
      </w:rPr>
    </w:pPr>
  </w:p>
  <w:p w:rsidR="00807189" w:rsidRDefault="0080718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189" w:rsidRDefault="00376D36" w:rsidP="0074021D">
    <w:pPr>
      <w:pStyle w:val="a3"/>
      <w:framePr w:wrap="around" w:vAnchor="text" w:hAnchor="margin" w:xAlign="center" w:y="1"/>
      <w:rPr>
        <w:rStyle w:val="a5"/>
      </w:rPr>
    </w:pPr>
    <w:r>
      <w:rPr>
        <w:rStyle w:val="a5"/>
        <w:noProof/>
      </w:rPr>
      <w:t>- 2 -</w:t>
    </w:r>
  </w:p>
  <w:p w:rsidR="00807189" w:rsidRDefault="0080718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BF5" w:rsidRDefault="00132BF5">
      <w:r>
        <w:separator/>
      </w:r>
    </w:p>
  </w:footnote>
  <w:footnote w:type="continuationSeparator" w:id="0">
    <w:p w:rsidR="00132BF5" w:rsidRDefault="00132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71EB0"/>
    <w:multiLevelType w:val="hybridMultilevel"/>
    <w:tmpl w:val="D5360F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23836EB"/>
    <w:multiLevelType w:val="singleLevel"/>
    <w:tmpl w:val="51A6A4D0"/>
    <w:lvl w:ilvl="0">
      <w:start w:val="1"/>
      <w:numFmt w:val="decimal"/>
      <w:lvlText w:val="%1)"/>
      <w:legacy w:legacy="1" w:legacySpace="0" w:legacyIndent="288"/>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405"/>
    <w:rsid w:val="00004D0D"/>
    <w:rsid w:val="00132BF5"/>
    <w:rsid w:val="00161C06"/>
    <w:rsid w:val="002A50F6"/>
    <w:rsid w:val="002A5B3A"/>
    <w:rsid w:val="002C37F6"/>
    <w:rsid w:val="002D2D73"/>
    <w:rsid w:val="00370C3E"/>
    <w:rsid w:val="00376D36"/>
    <w:rsid w:val="003C7405"/>
    <w:rsid w:val="00400004"/>
    <w:rsid w:val="004142D6"/>
    <w:rsid w:val="00417AC1"/>
    <w:rsid w:val="00436760"/>
    <w:rsid w:val="00466A0F"/>
    <w:rsid w:val="004A439F"/>
    <w:rsid w:val="00651AAF"/>
    <w:rsid w:val="0074021D"/>
    <w:rsid w:val="007825AE"/>
    <w:rsid w:val="007A000F"/>
    <w:rsid w:val="007E6D70"/>
    <w:rsid w:val="007F62F3"/>
    <w:rsid w:val="00807189"/>
    <w:rsid w:val="009B3FBE"/>
    <w:rsid w:val="00A05C40"/>
    <w:rsid w:val="00A75C79"/>
    <w:rsid w:val="00AE1378"/>
    <w:rsid w:val="00AF3D4A"/>
    <w:rsid w:val="00C327CB"/>
    <w:rsid w:val="00C74386"/>
    <w:rsid w:val="00E54F87"/>
    <w:rsid w:val="00EB1D81"/>
    <w:rsid w:val="00EC2CC3"/>
    <w:rsid w:val="00EE4C6D"/>
    <w:rsid w:val="00F1095B"/>
    <w:rsid w:val="00FC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0DE6EB6-2670-4AE4-9083-F2974E3F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405"/>
    <w:pPr>
      <w:widowControl w:val="0"/>
      <w:autoSpaceDE w:val="0"/>
      <w:autoSpaceDN w:val="0"/>
      <w:adjustRightInd w:val="0"/>
    </w:pPr>
  </w:style>
  <w:style w:type="paragraph" w:styleId="1">
    <w:name w:val="heading 1"/>
    <w:basedOn w:val="a"/>
    <w:next w:val="a"/>
    <w:link w:val="10"/>
    <w:uiPriority w:val="9"/>
    <w:qFormat/>
    <w:rsid w:val="002D2D7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3C7405"/>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3C7405"/>
    <w:rPr>
      <w:rFonts w:cs="Times New Roman"/>
    </w:rPr>
  </w:style>
  <w:style w:type="paragraph" w:styleId="a6">
    <w:name w:val="Normal (Web)"/>
    <w:basedOn w:val="a"/>
    <w:uiPriority w:val="99"/>
    <w:rsid w:val="00FC260A"/>
    <w:pPr>
      <w:widowControl/>
      <w:autoSpaceDE/>
      <w:autoSpaceDN/>
      <w:adjustRightInd/>
      <w:spacing w:before="100" w:beforeAutospacing="1" w:after="100" w:afterAutospacing="1"/>
    </w:pPr>
    <w:rPr>
      <w:sz w:val="24"/>
      <w:szCs w:val="24"/>
    </w:rPr>
  </w:style>
  <w:style w:type="paragraph" w:customStyle="1" w:styleId="14pt125">
    <w:name w:val="Стиль 14 pt Первая строка:  125 см"/>
    <w:basedOn w:val="a"/>
    <w:rsid w:val="0074021D"/>
    <w:pPr>
      <w:ind w:firstLine="709"/>
    </w:pPr>
    <w:rPr>
      <w:spacing w:val="10"/>
      <w:sz w:val="28"/>
    </w:rPr>
  </w:style>
  <w:style w:type="character" w:styleId="a7">
    <w:name w:val="Strong"/>
    <w:uiPriority w:val="22"/>
    <w:qFormat/>
    <w:rsid w:val="00FC260A"/>
    <w:rPr>
      <w:rFonts w:cs="Times New Roman"/>
      <w:b/>
      <w:bCs/>
    </w:rPr>
  </w:style>
  <w:style w:type="paragraph" w:customStyle="1" w:styleId="11">
    <w:name w:val="Стиль1"/>
    <w:basedOn w:val="a"/>
    <w:rsid w:val="00400004"/>
    <w:rPr>
      <w:sz w:val="28"/>
    </w:rPr>
  </w:style>
  <w:style w:type="paragraph" w:customStyle="1" w:styleId="2">
    <w:name w:val="Стиль2"/>
    <w:basedOn w:val="11"/>
    <w:rsid w:val="00400004"/>
    <w:rPr>
      <w:b/>
      <w:sz w:val="36"/>
    </w:rPr>
  </w:style>
  <w:style w:type="character" w:styleId="a8">
    <w:name w:val="Hyperlink"/>
    <w:uiPriority w:val="99"/>
    <w:rsid w:val="00C7438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5377</Words>
  <Characters>30653</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Керамическая посуда</vt:lpstr>
    </vt:vector>
  </TitlesOfParts>
  <Company>Дом</Company>
  <LinksUpToDate>false</LinksUpToDate>
  <CharactersWithSpaces>35959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Керамическая посуда</dc:title>
  <dc:subject/>
  <dc:creator>Элен</dc:creator>
  <cp:keywords/>
  <dc:description/>
  <cp:lastModifiedBy>admin</cp:lastModifiedBy>
  <cp:revision>2</cp:revision>
  <dcterms:created xsi:type="dcterms:W3CDTF">2014-02-24T02:05:00Z</dcterms:created>
  <dcterms:modified xsi:type="dcterms:W3CDTF">2014-02-24T02:05:00Z</dcterms:modified>
</cp:coreProperties>
</file>