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B6" w:rsidRPr="007E7041" w:rsidRDefault="006D19B6" w:rsidP="007E7041">
      <w:pPr>
        <w:spacing w:line="360" w:lineRule="auto"/>
        <w:ind w:firstLine="709"/>
        <w:jc w:val="center"/>
        <w:rPr>
          <w:sz w:val="28"/>
          <w:szCs w:val="28"/>
        </w:rPr>
      </w:pPr>
      <w:r w:rsidRPr="007E7041">
        <w:rPr>
          <w:sz w:val="28"/>
          <w:szCs w:val="28"/>
        </w:rPr>
        <w:t>Министерство образования и науки Российской Федерации</w:t>
      </w:r>
    </w:p>
    <w:p w:rsidR="006D19B6" w:rsidRPr="007E7041" w:rsidRDefault="006D19B6" w:rsidP="007E7041">
      <w:pPr>
        <w:spacing w:line="360" w:lineRule="auto"/>
        <w:ind w:firstLine="709"/>
        <w:jc w:val="center"/>
        <w:rPr>
          <w:sz w:val="28"/>
          <w:szCs w:val="28"/>
        </w:rPr>
      </w:pPr>
      <w:r w:rsidRPr="007E7041">
        <w:rPr>
          <w:sz w:val="28"/>
          <w:szCs w:val="28"/>
        </w:rPr>
        <w:t>Федеральное агентство по образованию</w:t>
      </w:r>
    </w:p>
    <w:p w:rsidR="006D19B6" w:rsidRPr="007E7041" w:rsidRDefault="006D19B6" w:rsidP="007E7041">
      <w:pPr>
        <w:spacing w:line="360" w:lineRule="auto"/>
        <w:ind w:firstLine="709"/>
        <w:jc w:val="center"/>
        <w:rPr>
          <w:sz w:val="28"/>
          <w:szCs w:val="28"/>
        </w:rPr>
      </w:pPr>
      <w:r w:rsidRPr="007E7041">
        <w:rPr>
          <w:sz w:val="28"/>
          <w:szCs w:val="28"/>
        </w:rPr>
        <w:t>ГОУ ВПО «Омский государственный университет им. Ф.М. Достоевского»</w:t>
      </w:r>
    </w:p>
    <w:p w:rsidR="006D19B6" w:rsidRPr="007E7041" w:rsidRDefault="006D19B6" w:rsidP="007E7041">
      <w:pPr>
        <w:pStyle w:val="a3"/>
        <w:spacing w:line="360" w:lineRule="auto"/>
        <w:ind w:firstLine="709"/>
        <w:rPr>
          <w:b w:val="0"/>
          <w:bCs w:val="0"/>
        </w:rPr>
      </w:pPr>
      <w:r w:rsidRPr="007E7041">
        <w:rPr>
          <w:b w:val="0"/>
          <w:bCs w:val="0"/>
        </w:rPr>
        <w:t>Факультет международного бизнеса</w:t>
      </w:r>
    </w:p>
    <w:p w:rsidR="006D19B6" w:rsidRPr="007E7041" w:rsidRDefault="006D19B6" w:rsidP="007E7041">
      <w:pPr>
        <w:spacing w:line="360" w:lineRule="auto"/>
        <w:ind w:firstLine="709"/>
        <w:jc w:val="center"/>
        <w:rPr>
          <w:sz w:val="28"/>
          <w:szCs w:val="28"/>
        </w:rPr>
      </w:pPr>
      <w:r w:rsidRPr="007E7041">
        <w:rPr>
          <w:sz w:val="28"/>
          <w:szCs w:val="28"/>
        </w:rPr>
        <w:t>Кафедра международных экономических отношений</w:t>
      </w:r>
    </w:p>
    <w:p w:rsidR="006D19B6" w:rsidRPr="007E7041" w:rsidRDefault="006D19B6" w:rsidP="007E7041">
      <w:pPr>
        <w:spacing w:line="360" w:lineRule="auto"/>
        <w:ind w:firstLine="709"/>
        <w:jc w:val="center"/>
        <w:rPr>
          <w:sz w:val="28"/>
          <w:szCs w:val="28"/>
        </w:rPr>
      </w:pPr>
    </w:p>
    <w:p w:rsidR="006D19B6" w:rsidRPr="007E7041" w:rsidRDefault="006D19B6" w:rsidP="007E7041">
      <w:pPr>
        <w:spacing w:line="360" w:lineRule="auto"/>
        <w:ind w:firstLine="709"/>
        <w:jc w:val="center"/>
        <w:rPr>
          <w:sz w:val="28"/>
          <w:szCs w:val="28"/>
        </w:rPr>
      </w:pPr>
      <w:r w:rsidRPr="007E7041">
        <w:rPr>
          <w:sz w:val="28"/>
          <w:szCs w:val="28"/>
        </w:rPr>
        <w:t>Дисциплина: Международные экономические отношения</w:t>
      </w:r>
    </w:p>
    <w:p w:rsidR="006D19B6" w:rsidRPr="007E7041" w:rsidRDefault="006D19B6" w:rsidP="007E7041">
      <w:pPr>
        <w:spacing w:line="360" w:lineRule="auto"/>
        <w:ind w:firstLine="709"/>
        <w:jc w:val="center"/>
        <w:rPr>
          <w:b/>
          <w:bCs/>
          <w:sz w:val="28"/>
          <w:szCs w:val="28"/>
        </w:rPr>
      </w:pPr>
    </w:p>
    <w:p w:rsidR="006D19B6" w:rsidRPr="007E7041" w:rsidRDefault="006D19B6" w:rsidP="007E7041">
      <w:pPr>
        <w:spacing w:line="360" w:lineRule="auto"/>
        <w:ind w:firstLine="709"/>
        <w:jc w:val="center"/>
        <w:rPr>
          <w:sz w:val="28"/>
          <w:szCs w:val="28"/>
        </w:rPr>
      </w:pPr>
      <w:r w:rsidRPr="007E7041">
        <w:rPr>
          <w:sz w:val="28"/>
          <w:szCs w:val="28"/>
        </w:rPr>
        <w:t>Курсовая работа</w:t>
      </w:r>
    </w:p>
    <w:p w:rsidR="006D19B6" w:rsidRPr="007E7041" w:rsidRDefault="006D19B6" w:rsidP="007E7041">
      <w:pPr>
        <w:spacing w:line="360" w:lineRule="auto"/>
        <w:ind w:firstLine="709"/>
        <w:jc w:val="center"/>
        <w:rPr>
          <w:b/>
          <w:bCs/>
          <w:sz w:val="28"/>
          <w:szCs w:val="28"/>
        </w:rPr>
      </w:pPr>
    </w:p>
    <w:p w:rsidR="006D19B6" w:rsidRPr="007E7041" w:rsidRDefault="006D19B6" w:rsidP="007E7041">
      <w:pPr>
        <w:spacing w:line="360" w:lineRule="auto"/>
        <w:ind w:firstLine="709"/>
        <w:jc w:val="center"/>
        <w:rPr>
          <w:sz w:val="28"/>
          <w:szCs w:val="28"/>
        </w:rPr>
      </w:pPr>
      <w:r w:rsidRPr="007E7041">
        <w:rPr>
          <w:sz w:val="28"/>
          <w:szCs w:val="28"/>
        </w:rPr>
        <w:t>На тему:</w:t>
      </w:r>
    </w:p>
    <w:p w:rsidR="006D19B6" w:rsidRPr="007E7041" w:rsidRDefault="006D19B6" w:rsidP="007E7041">
      <w:pPr>
        <w:spacing w:line="360" w:lineRule="auto"/>
        <w:ind w:firstLine="709"/>
        <w:jc w:val="center"/>
        <w:rPr>
          <w:sz w:val="28"/>
          <w:szCs w:val="28"/>
        </w:rPr>
      </w:pPr>
    </w:p>
    <w:p w:rsidR="006D19B6" w:rsidRPr="007E7041" w:rsidRDefault="006D19B6" w:rsidP="007E7041">
      <w:pPr>
        <w:spacing w:line="360" w:lineRule="auto"/>
        <w:ind w:firstLine="709"/>
        <w:jc w:val="center"/>
        <w:rPr>
          <w:sz w:val="28"/>
          <w:szCs w:val="28"/>
        </w:rPr>
      </w:pPr>
      <w:r w:rsidRPr="007E7041">
        <w:rPr>
          <w:sz w:val="28"/>
          <w:szCs w:val="28"/>
        </w:rPr>
        <w:t>«Кипр в системе международных экономических отношений»</w:t>
      </w:r>
    </w:p>
    <w:p w:rsidR="006D19B6" w:rsidRPr="007E7041" w:rsidRDefault="006D19B6" w:rsidP="007E7041">
      <w:pPr>
        <w:spacing w:line="360" w:lineRule="auto"/>
        <w:ind w:firstLine="709"/>
        <w:jc w:val="center"/>
        <w:rPr>
          <w:sz w:val="28"/>
          <w:szCs w:val="28"/>
        </w:rPr>
      </w:pPr>
    </w:p>
    <w:p w:rsidR="006D19B6" w:rsidRPr="007E7041" w:rsidRDefault="006D19B6" w:rsidP="007E7041">
      <w:pPr>
        <w:spacing w:line="360" w:lineRule="auto"/>
        <w:ind w:firstLine="709"/>
        <w:jc w:val="center"/>
        <w:rPr>
          <w:sz w:val="28"/>
          <w:szCs w:val="28"/>
        </w:rPr>
      </w:pPr>
    </w:p>
    <w:p w:rsidR="001C2860" w:rsidRPr="007E7041" w:rsidRDefault="001C2860" w:rsidP="007E7041">
      <w:pPr>
        <w:spacing w:line="360" w:lineRule="auto"/>
        <w:ind w:firstLine="709"/>
        <w:jc w:val="right"/>
        <w:rPr>
          <w:sz w:val="28"/>
          <w:szCs w:val="28"/>
        </w:rPr>
      </w:pPr>
      <w:r w:rsidRPr="007E7041">
        <w:rPr>
          <w:sz w:val="28"/>
          <w:szCs w:val="28"/>
        </w:rPr>
        <w:t>Выполнил студент гр. БЭ-601</w:t>
      </w:r>
    </w:p>
    <w:p w:rsidR="001C2860" w:rsidRPr="007E7041" w:rsidRDefault="001C2860" w:rsidP="007E7041">
      <w:pPr>
        <w:spacing w:line="360" w:lineRule="auto"/>
        <w:ind w:firstLine="709"/>
        <w:jc w:val="right"/>
        <w:rPr>
          <w:sz w:val="28"/>
          <w:szCs w:val="28"/>
        </w:rPr>
      </w:pPr>
      <w:r w:rsidRPr="007E7041">
        <w:rPr>
          <w:sz w:val="28"/>
          <w:szCs w:val="28"/>
        </w:rPr>
        <w:t>Видов Сергей Андреевич</w:t>
      </w:r>
    </w:p>
    <w:p w:rsidR="001C2860" w:rsidRPr="007E7041" w:rsidRDefault="001C2860" w:rsidP="007E7041">
      <w:pPr>
        <w:spacing w:line="360" w:lineRule="auto"/>
        <w:ind w:firstLine="709"/>
        <w:jc w:val="right"/>
        <w:rPr>
          <w:sz w:val="28"/>
          <w:szCs w:val="28"/>
        </w:rPr>
      </w:pPr>
      <w:r w:rsidRPr="007E7041">
        <w:rPr>
          <w:sz w:val="28"/>
          <w:szCs w:val="28"/>
        </w:rPr>
        <w:t>(фамилия, имя, отчество)</w:t>
      </w:r>
    </w:p>
    <w:p w:rsidR="001C2860" w:rsidRPr="007E7041" w:rsidRDefault="001C2860" w:rsidP="007E7041">
      <w:pPr>
        <w:spacing w:line="360" w:lineRule="auto"/>
        <w:ind w:firstLine="709"/>
        <w:jc w:val="right"/>
        <w:rPr>
          <w:sz w:val="28"/>
          <w:szCs w:val="28"/>
        </w:rPr>
      </w:pPr>
    </w:p>
    <w:p w:rsidR="001C2860" w:rsidRPr="007E7041" w:rsidRDefault="001C2860" w:rsidP="007E7041">
      <w:pPr>
        <w:spacing w:line="360" w:lineRule="auto"/>
        <w:ind w:firstLine="709"/>
        <w:jc w:val="right"/>
        <w:rPr>
          <w:sz w:val="28"/>
          <w:szCs w:val="28"/>
        </w:rPr>
      </w:pPr>
      <w:r w:rsidRPr="007E7041">
        <w:rPr>
          <w:sz w:val="28"/>
          <w:szCs w:val="28"/>
        </w:rPr>
        <w:t>(подпись)</w:t>
      </w:r>
    </w:p>
    <w:p w:rsidR="001C2860" w:rsidRPr="007E7041" w:rsidRDefault="001C2860" w:rsidP="007E7041">
      <w:pPr>
        <w:spacing w:line="360" w:lineRule="auto"/>
        <w:ind w:firstLine="709"/>
        <w:jc w:val="right"/>
        <w:rPr>
          <w:sz w:val="28"/>
          <w:szCs w:val="28"/>
        </w:rPr>
      </w:pPr>
      <w:r w:rsidRPr="007E7041">
        <w:rPr>
          <w:sz w:val="28"/>
          <w:szCs w:val="28"/>
        </w:rPr>
        <w:t>Научный руководитель</w:t>
      </w:r>
    </w:p>
    <w:p w:rsidR="007E7041" w:rsidRPr="007E7041" w:rsidRDefault="001C2860" w:rsidP="007E7041">
      <w:pPr>
        <w:spacing w:line="360" w:lineRule="auto"/>
        <w:ind w:firstLine="709"/>
        <w:jc w:val="right"/>
        <w:rPr>
          <w:sz w:val="28"/>
          <w:szCs w:val="28"/>
        </w:rPr>
      </w:pPr>
      <w:r w:rsidRPr="007E7041">
        <w:rPr>
          <w:sz w:val="28"/>
          <w:szCs w:val="28"/>
        </w:rPr>
        <w:t>к.э.н. Авдеева О.А.</w:t>
      </w:r>
    </w:p>
    <w:p w:rsidR="004E1B78" w:rsidRDefault="001C2860" w:rsidP="007E7041">
      <w:pPr>
        <w:spacing w:line="360" w:lineRule="auto"/>
        <w:ind w:firstLine="709"/>
        <w:jc w:val="right"/>
        <w:rPr>
          <w:sz w:val="28"/>
          <w:szCs w:val="28"/>
        </w:rPr>
      </w:pPr>
      <w:r w:rsidRPr="007E7041">
        <w:rPr>
          <w:sz w:val="28"/>
          <w:szCs w:val="28"/>
        </w:rPr>
        <w:t xml:space="preserve">(ученая степень, </w:t>
      </w:r>
    </w:p>
    <w:p w:rsidR="001C2860" w:rsidRPr="007E7041" w:rsidRDefault="001C2860" w:rsidP="007E7041">
      <w:pPr>
        <w:spacing w:line="360" w:lineRule="auto"/>
        <w:ind w:firstLine="709"/>
        <w:jc w:val="right"/>
        <w:rPr>
          <w:sz w:val="28"/>
          <w:szCs w:val="28"/>
        </w:rPr>
      </w:pPr>
      <w:r w:rsidRPr="007E7041">
        <w:rPr>
          <w:sz w:val="28"/>
          <w:szCs w:val="28"/>
        </w:rPr>
        <w:t>должность, фамилия,</w:t>
      </w:r>
      <w:r w:rsidR="004E1B78">
        <w:rPr>
          <w:sz w:val="28"/>
          <w:szCs w:val="28"/>
        </w:rPr>
        <w:t xml:space="preserve"> </w:t>
      </w:r>
      <w:r w:rsidRPr="007E7041">
        <w:rPr>
          <w:sz w:val="28"/>
          <w:szCs w:val="28"/>
        </w:rPr>
        <w:t>инициалы)</w:t>
      </w:r>
    </w:p>
    <w:p w:rsidR="001C2860" w:rsidRPr="007E7041" w:rsidRDefault="001C2860" w:rsidP="007E7041">
      <w:pPr>
        <w:spacing w:line="360" w:lineRule="auto"/>
        <w:ind w:firstLine="709"/>
        <w:jc w:val="right"/>
        <w:rPr>
          <w:sz w:val="28"/>
          <w:szCs w:val="28"/>
        </w:rPr>
      </w:pPr>
      <w:r w:rsidRPr="007E7041">
        <w:rPr>
          <w:sz w:val="28"/>
          <w:szCs w:val="28"/>
        </w:rPr>
        <w:t>(подпись)</w:t>
      </w:r>
    </w:p>
    <w:p w:rsidR="006D19B6" w:rsidRPr="007E7041" w:rsidRDefault="006D19B6" w:rsidP="007E7041">
      <w:pPr>
        <w:spacing w:line="360" w:lineRule="auto"/>
        <w:ind w:firstLine="709"/>
        <w:jc w:val="center"/>
        <w:rPr>
          <w:sz w:val="28"/>
          <w:szCs w:val="28"/>
        </w:rPr>
      </w:pPr>
    </w:p>
    <w:p w:rsidR="006D19B6" w:rsidRPr="007E7041" w:rsidRDefault="006D19B6" w:rsidP="007E7041">
      <w:pPr>
        <w:spacing w:line="360" w:lineRule="auto"/>
        <w:ind w:firstLine="709"/>
        <w:jc w:val="center"/>
        <w:rPr>
          <w:sz w:val="28"/>
          <w:szCs w:val="28"/>
        </w:rPr>
      </w:pPr>
    </w:p>
    <w:p w:rsidR="007E7041" w:rsidRPr="007E7041" w:rsidRDefault="007E7041" w:rsidP="007E7041">
      <w:pPr>
        <w:spacing w:line="360" w:lineRule="auto"/>
        <w:ind w:firstLine="709"/>
        <w:jc w:val="center"/>
        <w:rPr>
          <w:sz w:val="28"/>
          <w:szCs w:val="28"/>
        </w:rPr>
      </w:pPr>
    </w:p>
    <w:p w:rsidR="007E7041" w:rsidRPr="007E7041" w:rsidRDefault="00D9371E" w:rsidP="007E7041">
      <w:pPr>
        <w:spacing w:line="360" w:lineRule="auto"/>
        <w:ind w:firstLine="709"/>
        <w:jc w:val="center"/>
        <w:rPr>
          <w:sz w:val="28"/>
          <w:szCs w:val="28"/>
        </w:rPr>
      </w:pPr>
      <w:r>
        <w:rPr>
          <w:noProof/>
          <w:lang w:eastAsia="ru-RU"/>
        </w:rPr>
        <w:pict>
          <v:rect id="_x0000_s1026" style="position:absolute;left:0;text-align:left;margin-left:215.35pt;margin-top:14.15pt;width:36pt;height:36pt;z-index:251657728;v-text-anchor:middle" stroked="f">
            <v:fill color2="black"/>
          </v:rect>
        </w:pict>
      </w:r>
      <w:r w:rsidR="006D19B6" w:rsidRPr="007E7041">
        <w:rPr>
          <w:sz w:val="28"/>
          <w:szCs w:val="28"/>
        </w:rPr>
        <w:t xml:space="preserve">Омск </w:t>
      </w:r>
      <w:r w:rsidR="007E7041" w:rsidRPr="007E7041">
        <w:rPr>
          <w:sz w:val="28"/>
          <w:szCs w:val="28"/>
        </w:rPr>
        <w:t>–</w:t>
      </w:r>
      <w:r w:rsidR="006D19B6" w:rsidRPr="007E7041">
        <w:rPr>
          <w:sz w:val="28"/>
          <w:szCs w:val="28"/>
        </w:rPr>
        <w:t xml:space="preserve"> 2008</w:t>
      </w:r>
    </w:p>
    <w:p w:rsidR="009B5397" w:rsidRPr="007E7041" w:rsidRDefault="007E7041" w:rsidP="007E7041">
      <w:pPr>
        <w:spacing w:line="360" w:lineRule="auto"/>
        <w:ind w:firstLine="709"/>
        <w:jc w:val="center"/>
        <w:rPr>
          <w:b/>
          <w:bCs/>
          <w:sz w:val="28"/>
          <w:szCs w:val="28"/>
        </w:rPr>
      </w:pPr>
      <w:r w:rsidRPr="007E7041">
        <w:rPr>
          <w:sz w:val="28"/>
          <w:szCs w:val="28"/>
        </w:rPr>
        <w:br w:type="page"/>
      </w:r>
      <w:r w:rsidR="00871B2D" w:rsidRPr="007E7041">
        <w:rPr>
          <w:b/>
          <w:bCs/>
          <w:sz w:val="28"/>
          <w:szCs w:val="28"/>
        </w:rPr>
        <w:t>СОДЕРЖАНИЕ</w:t>
      </w:r>
    </w:p>
    <w:p w:rsidR="007E7041" w:rsidRPr="007E7041" w:rsidRDefault="007E7041" w:rsidP="007E7041">
      <w:pPr>
        <w:spacing w:line="360" w:lineRule="auto"/>
        <w:ind w:firstLine="709"/>
        <w:jc w:val="both"/>
        <w:rPr>
          <w:sz w:val="28"/>
          <w:szCs w:val="28"/>
        </w:rPr>
      </w:pPr>
    </w:p>
    <w:p w:rsidR="007E7041" w:rsidRPr="007E7041" w:rsidRDefault="007E7041" w:rsidP="004E1B78">
      <w:pPr>
        <w:spacing w:line="360" w:lineRule="auto"/>
        <w:rPr>
          <w:sz w:val="28"/>
          <w:szCs w:val="28"/>
        </w:rPr>
      </w:pPr>
      <w:r w:rsidRPr="007E7041">
        <w:rPr>
          <w:sz w:val="28"/>
          <w:szCs w:val="28"/>
        </w:rPr>
        <w:t>Введение</w:t>
      </w:r>
    </w:p>
    <w:p w:rsidR="007E7041" w:rsidRPr="007E7041" w:rsidRDefault="007E7041" w:rsidP="004E1B78">
      <w:pPr>
        <w:spacing w:line="360" w:lineRule="auto"/>
        <w:rPr>
          <w:sz w:val="28"/>
          <w:szCs w:val="28"/>
        </w:rPr>
      </w:pPr>
      <w:r w:rsidRPr="007E7041">
        <w:rPr>
          <w:sz w:val="28"/>
          <w:szCs w:val="28"/>
        </w:rPr>
        <w:t>1.</w:t>
      </w:r>
      <w:r w:rsidRPr="007E7041">
        <w:rPr>
          <w:b/>
          <w:bCs/>
          <w:sz w:val="28"/>
          <w:szCs w:val="28"/>
        </w:rPr>
        <w:t xml:space="preserve"> </w:t>
      </w:r>
      <w:r w:rsidRPr="007E7041">
        <w:rPr>
          <w:sz w:val="28"/>
          <w:szCs w:val="28"/>
        </w:rPr>
        <w:t>Общая характеристика и история развития Кипра</w:t>
      </w:r>
    </w:p>
    <w:p w:rsidR="007E7041" w:rsidRPr="007E7041" w:rsidRDefault="007E7041" w:rsidP="004E1B78">
      <w:pPr>
        <w:spacing w:line="360" w:lineRule="auto"/>
        <w:rPr>
          <w:sz w:val="28"/>
          <w:szCs w:val="28"/>
        </w:rPr>
      </w:pPr>
      <w:r w:rsidRPr="007E7041">
        <w:rPr>
          <w:sz w:val="28"/>
          <w:szCs w:val="28"/>
        </w:rPr>
        <w:t>1.1. Географическое положение и природно-климатические условия</w:t>
      </w:r>
    </w:p>
    <w:p w:rsidR="007E7041" w:rsidRPr="007E7041" w:rsidRDefault="007E7041" w:rsidP="004E1B78">
      <w:pPr>
        <w:spacing w:line="360" w:lineRule="auto"/>
        <w:rPr>
          <w:sz w:val="28"/>
          <w:szCs w:val="28"/>
        </w:rPr>
      </w:pPr>
      <w:r w:rsidRPr="007E7041">
        <w:rPr>
          <w:sz w:val="28"/>
          <w:szCs w:val="28"/>
        </w:rPr>
        <w:t>1.2. Социально-демографическая характеристика</w:t>
      </w:r>
    </w:p>
    <w:p w:rsidR="007E7041" w:rsidRPr="007E7041" w:rsidRDefault="007E7041" w:rsidP="004E1B78">
      <w:pPr>
        <w:spacing w:line="360" w:lineRule="auto"/>
        <w:rPr>
          <w:sz w:val="28"/>
          <w:szCs w:val="28"/>
        </w:rPr>
      </w:pPr>
      <w:r w:rsidRPr="007E7041">
        <w:rPr>
          <w:sz w:val="28"/>
          <w:szCs w:val="28"/>
        </w:rPr>
        <w:t>1.3. Государственное устройство и современная политическая ситуация</w:t>
      </w:r>
    </w:p>
    <w:p w:rsidR="007E7041" w:rsidRPr="007E7041" w:rsidRDefault="007E7041" w:rsidP="004E1B78">
      <w:pPr>
        <w:spacing w:line="360" w:lineRule="auto"/>
        <w:rPr>
          <w:sz w:val="28"/>
          <w:szCs w:val="28"/>
        </w:rPr>
      </w:pPr>
      <w:r w:rsidRPr="007E7041">
        <w:rPr>
          <w:sz w:val="28"/>
          <w:szCs w:val="28"/>
        </w:rPr>
        <w:t>1.4. Основные показатели экономического развития и состояние валютной системы</w:t>
      </w:r>
    </w:p>
    <w:p w:rsidR="007E7041" w:rsidRPr="007E7041" w:rsidRDefault="007E7041" w:rsidP="004E1B78">
      <w:pPr>
        <w:spacing w:line="360" w:lineRule="auto"/>
        <w:rPr>
          <w:sz w:val="28"/>
          <w:szCs w:val="28"/>
        </w:rPr>
      </w:pPr>
      <w:r w:rsidRPr="007E7041">
        <w:rPr>
          <w:sz w:val="28"/>
          <w:szCs w:val="28"/>
        </w:rPr>
        <w:t>2. Место Кипра в современных МЭО</w:t>
      </w:r>
    </w:p>
    <w:p w:rsidR="007E7041" w:rsidRPr="007E7041" w:rsidRDefault="007E7041" w:rsidP="004E1B78">
      <w:pPr>
        <w:spacing w:line="360" w:lineRule="auto"/>
        <w:rPr>
          <w:sz w:val="28"/>
          <w:szCs w:val="28"/>
        </w:rPr>
      </w:pPr>
      <w:r w:rsidRPr="007E7041">
        <w:rPr>
          <w:sz w:val="28"/>
          <w:szCs w:val="28"/>
        </w:rPr>
        <w:t>2.1. Участие Кипра в международном товарообороте</w:t>
      </w:r>
    </w:p>
    <w:p w:rsidR="007E7041" w:rsidRPr="007E7041" w:rsidRDefault="007E7041" w:rsidP="004E1B78">
      <w:pPr>
        <w:spacing w:line="360" w:lineRule="auto"/>
        <w:rPr>
          <w:sz w:val="28"/>
          <w:szCs w:val="28"/>
        </w:rPr>
      </w:pPr>
      <w:r w:rsidRPr="007E7041">
        <w:rPr>
          <w:sz w:val="28"/>
          <w:szCs w:val="28"/>
        </w:rPr>
        <w:t>2.2. Участие Кипра в международном движении капитала</w:t>
      </w:r>
    </w:p>
    <w:p w:rsidR="007E7041" w:rsidRPr="007E7041" w:rsidRDefault="007E7041" w:rsidP="004E1B78">
      <w:pPr>
        <w:spacing w:line="360" w:lineRule="auto"/>
        <w:rPr>
          <w:sz w:val="28"/>
          <w:szCs w:val="28"/>
        </w:rPr>
      </w:pPr>
      <w:r w:rsidRPr="007E7041">
        <w:rPr>
          <w:sz w:val="28"/>
          <w:szCs w:val="28"/>
        </w:rPr>
        <w:t>2.3. Участие Кипра в международном обмене технологиями</w:t>
      </w:r>
    </w:p>
    <w:p w:rsidR="007E7041" w:rsidRPr="007E7041" w:rsidRDefault="007E7041" w:rsidP="004E1B78">
      <w:pPr>
        <w:spacing w:line="360" w:lineRule="auto"/>
        <w:rPr>
          <w:sz w:val="28"/>
          <w:szCs w:val="28"/>
        </w:rPr>
      </w:pPr>
      <w:r w:rsidRPr="007E7041">
        <w:rPr>
          <w:sz w:val="28"/>
          <w:szCs w:val="28"/>
        </w:rPr>
        <w:t>2.4. Место Кипра в международной миграции рабочей силы и участие в международном разделении труда</w:t>
      </w:r>
    </w:p>
    <w:p w:rsidR="007E7041" w:rsidRPr="007E7041" w:rsidRDefault="007E7041" w:rsidP="004E1B78">
      <w:pPr>
        <w:spacing w:line="360" w:lineRule="auto"/>
        <w:rPr>
          <w:sz w:val="28"/>
          <w:szCs w:val="28"/>
        </w:rPr>
      </w:pPr>
      <w:r w:rsidRPr="007E7041">
        <w:rPr>
          <w:sz w:val="28"/>
          <w:szCs w:val="28"/>
        </w:rPr>
        <w:t>2.5. Свободные экономические зоны на Кипре</w:t>
      </w:r>
    </w:p>
    <w:p w:rsidR="007E7041" w:rsidRPr="007E7041" w:rsidRDefault="007E7041" w:rsidP="004E1B78">
      <w:pPr>
        <w:spacing w:line="360" w:lineRule="auto"/>
        <w:rPr>
          <w:sz w:val="28"/>
          <w:szCs w:val="28"/>
        </w:rPr>
      </w:pPr>
      <w:r w:rsidRPr="007E7041">
        <w:rPr>
          <w:sz w:val="28"/>
          <w:szCs w:val="28"/>
        </w:rPr>
        <w:t>2.6. Участие Кипра в международных экономических интеграционных</w:t>
      </w:r>
      <w:r w:rsidR="004E1B78">
        <w:rPr>
          <w:sz w:val="28"/>
          <w:szCs w:val="28"/>
        </w:rPr>
        <w:t xml:space="preserve"> </w:t>
      </w:r>
      <w:r w:rsidRPr="007E7041">
        <w:rPr>
          <w:sz w:val="28"/>
          <w:szCs w:val="28"/>
        </w:rPr>
        <w:t>объединениях</w:t>
      </w:r>
    </w:p>
    <w:p w:rsidR="007E7041" w:rsidRPr="007E7041" w:rsidRDefault="007E7041" w:rsidP="004E1B78">
      <w:pPr>
        <w:spacing w:line="360" w:lineRule="auto"/>
        <w:rPr>
          <w:sz w:val="28"/>
          <w:szCs w:val="28"/>
        </w:rPr>
      </w:pPr>
      <w:r w:rsidRPr="007E7041">
        <w:rPr>
          <w:sz w:val="28"/>
          <w:szCs w:val="28"/>
        </w:rPr>
        <w:t>Заключение</w:t>
      </w:r>
    </w:p>
    <w:p w:rsidR="007E7041" w:rsidRPr="007E7041" w:rsidRDefault="007E7041" w:rsidP="004E1B78">
      <w:pPr>
        <w:spacing w:line="360" w:lineRule="auto"/>
        <w:rPr>
          <w:sz w:val="28"/>
          <w:szCs w:val="28"/>
        </w:rPr>
      </w:pPr>
      <w:r w:rsidRPr="007E7041">
        <w:rPr>
          <w:sz w:val="28"/>
          <w:szCs w:val="28"/>
        </w:rPr>
        <w:t>Библиографический список</w:t>
      </w:r>
    </w:p>
    <w:p w:rsidR="007E7041" w:rsidRPr="007E7041" w:rsidRDefault="007E7041" w:rsidP="004E1B78">
      <w:pPr>
        <w:spacing w:line="360" w:lineRule="auto"/>
        <w:rPr>
          <w:sz w:val="28"/>
          <w:szCs w:val="28"/>
        </w:rPr>
      </w:pPr>
      <w:r w:rsidRPr="007E7041">
        <w:rPr>
          <w:sz w:val="28"/>
          <w:szCs w:val="28"/>
        </w:rPr>
        <w:t>Приложение 1</w:t>
      </w:r>
    </w:p>
    <w:p w:rsidR="007E7041" w:rsidRPr="007E7041" w:rsidRDefault="007E7041" w:rsidP="004E1B78">
      <w:pPr>
        <w:spacing w:line="360" w:lineRule="auto"/>
        <w:rPr>
          <w:sz w:val="28"/>
          <w:szCs w:val="28"/>
        </w:rPr>
      </w:pPr>
      <w:r w:rsidRPr="007E7041">
        <w:rPr>
          <w:sz w:val="28"/>
          <w:szCs w:val="28"/>
        </w:rPr>
        <w:t>Приложение 2</w:t>
      </w:r>
    </w:p>
    <w:p w:rsidR="007E7041" w:rsidRPr="007E7041" w:rsidRDefault="007E7041" w:rsidP="004E1B78">
      <w:pPr>
        <w:spacing w:line="360" w:lineRule="auto"/>
        <w:rPr>
          <w:sz w:val="28"/>
          <w:szCs w:val="28"/>
        </w:rPr>
      </w:pPr>
      <w:r w:rsidRPr="007E7041">
        <w:rPr>
          <w:sz w:val="28"/>
          <w:szCs w:val="28"/>
        </w:rPr>
        <w:t>Приложение 3</w:t>
      </w:r>
    </w:p>
    <w:p w:rsidR="009B5397" w:rsidRPr="007E7041" w:rsidRDefault="007E7041" w:rsidP="004E1B78">
      <w:pPr>
        <w:spacing w:line="360" w:lineRule="auto"/>
        <w:rPr>
          <w:sz w:val="28"/>
          <w:szCs w:val="28"/>
        </w:rPr>
      </w:pPr>
      <w:r w:rsidRPr="007E7041">
        <w:rPr>
          <w:sz w:val="28"/>
          <w:szCs w:val="28"/>
        </w:rPr>
        <w:t>Приложение 4</w:t>
      </w:r>
    </w:p>
    <w:p w:rsidR="002D53D7" w:rsidRPr="007E7041" w:rsidRDefault="007E7041" w:rsidP="007E7041">
      <w:pPr>
        <w:spacing w:line="360" w:lineRule="auto"/>
        <w:ind w:firstLine="709"/>
        <w:jc w:val="center"/>
        <w:rPr>
          <w:b/>
          <w:bCs/>
          <w:sz w:val="28"/>
          <w:szCs w:val="28"/>
        </w:rPr>
      </w:pPr>
      <w:r w:rsidRPr="007E7041">
        <w:rPr>
          <w:b/>
          <w:bCs/>
          <w:sz w:val="28"/>
          <w:szCs w:val="28"/>
        </w:rPr>
        <w:br w:type="page"/>
      </w:r>
      <w:r w:rsidR="002D53D7" w:rsidRPr="007E7041">
        <w:rPr>
          <w:b/>
          <w:bCs/>
          <w:sz w:val="28"/>
          <w:szCs w:val="28"/>
        </w:rPr>
        <w:t>ВВЕДЕНИЕ</w:t>
      </w:r>
    </w:p>
    <w:p w:rsidR="00F7572A" w:rsidRPr="007E7041" w:rsidRDefault="00F7572A" w:rsidP="007E7041">
      <w:pPr>
        <w:tabs>
          <w:tab w:val="left" w:pos="180"/>
        </w:tabs>
        <w:suppressAutoHyphens w:val="0"/>
        <w:spacing w:line="360" w:lineRule="auto"/>
        <w:ind w:firstLine="709"/>
        <w:jc w:val="both"/>
        <w:rPr>
          <w:sz w:val="28"/>
          <w:szCs w:val="28"/>
        </w:rPr>
      </w:pPr>
    </w:p>
    <w:p w:rsidR="00DC701C" w:rsidRPr="007E7041" w:rsidRDefault="00A039B3" w:rsidP="007E7041">
      <w:pPr>
        <w:tabs>
          <w:tab w:val="left" w:pos="180"/>
        </w:tabs>
        <w:suppressAutoHyphens w:val="0"/>
        <w:spacing w:line="360" w:lineRule="auto"/>
        <w:ind w:firstLine="709"/>
        <w:jc w:val="both"/>
        <w:rPr>
          <w:sz w:val="28"/>
          <w:szCs w:val="28"/>
        </w:rPr>
      </w:pPr>
      <w:r w:rsidRPr="007E7041">
        <w:rPr>
          <w:sz w:val="28"/>
          <w:szCs w:val="28"/>
        </w:rPr>
        <w:t>Сегодня Кипр – одно из главных нап</w:t>
      </w:r>
      <w:r w:rsidR="00DC701C" w:rsidRPr="007E7041">
        <w:rPr>
          <w:sz w:val="28"/>
          <w:szCs w:val="28"/>
        </w:rPr>
        <w:t>равлений международного туризма,</w:t>
      </w:r>
      <w:r w:rsidRPr="007E7041">
        <w:rPr>
          <w:sz w:val="28"/>
          <w:szCs w:val="28"/>
        </w:rPr>
        <w:t xml:space="preserve"> региональный центр услуг</w:t>
      </w:r>
      <w:r w:rsidR="00DC701C" w:rsidRPr="007E7041">
        <w:rPr>
          <w:sz w:val="28"/>
          <w:szCs w:val="28"/>
        </w:rPr>
        <w:t xml:space="preserve">, </w:t>
      </w:r>
      <w:r w:rsidRPr="007E7041">
        <w:rPr>
          <w:sz w:val="28"/>
          <w:szCs w:val="28"/>
        </w:rPr>
        <w:t>в основном в сфере банковского обслуживания и морских перевозок</w:t>
      </w:r>
      <w:r w:rsidR="00DC701C" w:rsidRPr="007E7041">
        <w:rPr>
          <w:sz w:val="28"/>
          <w:szCs w:val="28"/>
        </w:rPr>
        <w:t xml:space="preserve">, </w:t>
      </w:r>
      <w:r w:rsidRPr="007E7041">
        <w:rPr>
          <w:sz w:val="28"/>
          <w:szCs w:val="28"/>
        </w:rPr>
        <w:t>и современный телекоммуникационный узел.</w:t>
      </w:r>
      <w:r w:rsidR="00DC701C" w:rsidRPr="007E7041">
        <w:rPr>
          <w:sz w:val="28"/>
          <w:szCs w:val="28"/>
        </w:rPr>
        <w:t xml:space="preserve"> Уровень жизни на Кипре даже выше, чем в некоторых странах-членах Евросоюза, а экономические показатели в сравнении с аналогичными показателями большинства стран ЕС выглядят весьма благоприятно</w:t>
      </w:r>
      <w:r w:rsidR="00094BBB" w:rsidRPr="007E7041">
        <w:rPr>
          <w:rStyle w:val="af"/>
          <w:sz w:val="28"/>
          <w:szCs w:val="28"/>
        </w:rPr>
        <w:footnoteReference w:id="1"/>
      </w:r>
      <w:r w:rsidR="00DC701C" w:rsidRPr="007E7041">
        <w:rPr>
          <w:sz w:val="28"/>
          <w:szCs w:val="28"/>
        </w:rPr>
        <w:t>. Экономика Кипра основана на системе свободного предпринимательства и действует достаточно эффективно. В этой связи подробное изучение экономики Кипра и его места в международных экономических отношениях</w:t>
      </w:r>
      <w:r w:rsidR="0029274E" w:rsidRPr="007E7041">
        <w:rPr>
          <w:sz w:val="28"/>
          <w:szCs w:val="28"/>
        </w:rPr>
        <w:t xml:space="preserve"> (МЭО)</w:t>
      </w:r>
      <w:r w:rsidR="00DC701C" w:rsidRPr="007E7041">
        <w:rPr>
          <w:sz w:val="28"/>
          <w:szCs w:val="28"/>
        </w:rPr>
        <w:t xml:space="preserve"> особенно актуально для российской научной и экономической среды. К тому же Кипр обладает ценным опытом по приведению показателей национальной экономики к стандартам, предъявляемым при вступлении в</w:t>
      </w:r>
      <w:r w:rsidR="0029274E" w:rsidRPr="007E7041">
        <w:rPr>
          <w:sz w:val="28"/>
          <w:szCs w:val="28"/>
        </w:rPr>
        <w:t>о</w:t>
      </w:r>
      <w:r w:rsidR="00DC701C" w:rsidRPr="007E7041">
        <w:rPr>
          <w:sz w:val="28"/>
          <w:szCs w:val="28"/>
        </w:rPr>
        <w:t xml:space="preserve"> В</w:t>
      </w:r>
      <w:r w:rsidR="0029274E" w:rsidRPr="007E7041">
        <w:rPr>
          <w:sz w:val="28"/>
          <w:szCs w:val="28"/>
        </w:rPr>
        <w:t xml:space="preserve">семирную </w:t>
      </w:r>
      <w:r w:rsidR="00DC701C" w:rsidRPr="007E7041">
        <w:rPr>
          <w:sz w:val="28"/>
          <w:szCs w:val="28"/>
        </w:rPr>
        <w:t>Т</w:t>
      </w:r>
      <w:r w:rsidR="0029274E" w:rsidRPr="007E7041">
        <w:rPr>
          <w:sz w:val="28"/>
          <w:szCs w:val="28"/>
        </w:rPr>
        <w:t xml:space="preserve">орговую </w:t>
      </w:r>
      <w:r w:rsidR="00DC701C" w:rsidRPr="007E7041">
        <w:rPr>
          <w:sz w:val="28"/>
          <w:szCs w:val="28"/>
        </w:rPr>
        <w:t>О</w:t>
      </w:r>
      <w:r w:rsidR="0029274E" w:rsidRPr="007E7041">
        <w:rPr>
          <w:sz w:val="28"/>
          <w:szCs w:val="28"/>
        </w:rPr>
        <w:t>рганизацию</w:t>
      </w:r>
      <w:r w:rsidR="001A6DA9" w:rsidRPr="007E7041">
        <w:rPr>
          <w:sz w:val="28"/>
          <w:szCs w:val="28"/>
        </w:rPr>
        <w:t xml:space="preserve"> </w:t>
      </w:r>
      <w:r w:rsidR="00DC701C" w:rsidRPr="007E7041">
        <w:rPr>
          <w:sz w:val="28"/>
          <w:szCs w:val="28"/>
        </w:rPr>
        <w:t>и Е</w:t>
      </w:r>
      <w:r w:rsidR="0029274E" w:rsidRPr="007E7041">
        <w:rPr>
          <w:sz w:val="28"/>
          <w:szCs w:val="28"/>
        </w:rPr>
        <w:t xml:space="preserve">вропейский </w:t>
      </w:r>
      <w:r w:rsidR="00DC701C" w:rsidRPr="007E7041">
        <w:rPr>
          <w:sz w:val="28"/>
          <w:szCs w:val="28"/>
        </w:rPr>
        <w:t>С</w:t>
      </w:r>
      <w:r w:rsidR="0029274E" w:rsidRPr="007E7041">
        <w:rPr>
          <w:sz w:val="28"/>
          <w:szCs w:val="28"/>
        </w:rPr>
        <w:t>оюз</w:t>
      </w:r>
      <w:r w:rsidR="00DC701C" w:rsidRPr="007E7041">
        <w:rPr>
          <w:sz w:val="28"/>
          <w:szCs w:val="28"/>
        </w:rPr>
        <w:t>, который Россия могла бы частично позаимствовать.</w:t>
      </w:r>
    </w:p>
    <w:p w:rsidR="00DF6047" w:rsidRPr="007E7041" w:rsidRDefault="005726C9" w:rsidP="007E7041">
      <w:pPr>
        <w:spacing w:line="360" w:lineRule="auto"/>
        <w:ind w:firstLine="709"/>
        <w:jc w:val="both"/>
        <w:rPr>
          <w:sz w:val="28"/>
          <w:szCs w:val="28"/>
        </w:rPr>
      </w:pPr>
      <w:r w:rsidRPr="007E7041">
        <w:rPr>
          <w:sz w:val="28"/>
          <w:szCs w:val="28"/>
        </w:rPr>
        <w:t xml:space="preserve">Целью данной работы </w:t>
      </w:r>
      <w:r w:rsidR="000806CD" w:rsidRPr="007E7041">
        <w:rPr>
          <w:sz w:val="28"/>
          <w:szCs w:val="28"/>
        </w:rPr>
        <w:t>является</w:t>
      </w:r>
      <w:r w:rsidRPr="007E7041">
        <w:rPr>
          <w:sz w:val="28"/>
          <w:szCs w:val="28"/>
        </w:rPr>
        <w:t xml:space="preserve"> исследование особенностей внешнеэкономических связей Кипра</w:t>
      </w:r>
      <w:r w:rsidR="00623F82" w:rsidRPr="007E7041">
        <w:rPr>
          <w:sz w:val="28"/>
          <w:szCs w:val="28"/>
        </w:rPr>
        <w:t>,</w:t>
      </w:r>
      <w:r w:rsidRPr="007E7041">
        <w:rPr>
          <w:sz w:val="28"/>
          <w:szCs w:val="28"/>
        </w:rPr>
        <w:t xml:space="preserve"> общего экономического положения государства на мировой арене</w:t>
      </w:r>
      <w:r w:rsidR="00623F82" w:rsidRPr="007E7041">
        <w:rPr>
          <w:sz w:val="28"/>
          <w:szCs w:val="28"/>
        </w:rPr>
        <w:t>, характера и свойств взаимодействий с Россией</w:t>
      </w:r>
      <w:r w:rsidRPr="007E7041">
        <w:rPr>
          <w:sz w:val="28"/>
          <w:szCs w:val="28"/>
        </w:rPr>
        <w:t>.</w:t>
      </w:r>
      <w:r w:rsidR="00DF6047" w:rsidRPr="007E7041">
        <w:rPr>
          <w:sz w:val="28"/>
          <w:szCs w:val="28"/>
        </w:rPr>
        <w:t xml:space="preserve"> Для достижения основной цели работы необходимо решить ряд задач: </w:t>
      </w:r>
    </w:p>
    <w:p w:rsidR="00DF6047" w:rsidRPr="007E7041" w:rsidRDefault="00DF6047" w:rsidP="007E7041">
      <w:pPr>
        <w:numPr>
          <w:ilvl w:val="0"/>
          <w:numId w:val="17"/>
        </w:numPr>
        <w:tabs>
          <w:tab w:val="clear" w:pos="1440"/>
          <w:tab w:val="num" w:pos="1080"/>
        </w:tabs>
        <w:spacing w:line="360" w:lineRule="auto"/>
        <w:ind w:left="0" w:firstLine="709"/>
        <w:jc w:val="both"/>
        <w:rPr>
          <w:sz w:val="28"/>
          <w:szCs w:val="28"/>
        </w:rPr>
      </w:pPr>
      <w:r w:rsidRPr="007E7041">
        <w:rPr>
          <w:sz w:val="28"/>
          <w:szCs w:val="28"/>
        </w:rPr>
        <w:t>дать общую характеристику социально-экономического положения и истории развития страны;</w:t>
      </w:r>
    </w:p>
    <w:p w:rsidR="00DF6047" w:rsidRPr="007E7041" w:rsidRDefault="00DF6047" w:rsidP="007E7041">
      <w:pPr>
        <w:numPr>
          <w:ilvl w:val="0"/>
          <w:numId w:val="17"/>
        </w:numPr>
        <w:tabs>
          <w:tab w:val="clear" w:pos="1440"/>
          <w:tab w:val="num" w:pos="1080"/>
        </w:tabs>
        <w:spacing w:line="360" w:lineRule="auto"/>
        <w:ind w:left="0" w:firstLine="709"/>
        <w:jc w:val="both"/>
        <w:rPr>
          <w:sz w:val="28"/>
          <w:szCs w:val="28"/>
        </w:rPr>
      </w:pPr>
      <w:r w:rsidRPr="007E7041">
        <w:rPr>
          <w:sz w:val="28"/>
          <w:szCs w:val="28"/>
        </w:rPr>
        <w:t>изучить демографическую ситуацию, государственное устройство и современную политическую ситуацию, общее состояние валютной системы;</w:t>
      </w:r>
    </w:p>
    <w:p w:rsidR="00DF6047" w:rsidRPr="007E7041" w:rsidRDefault="00DF6047" w:rsidP="007E7041">
      <w:pPr>
        <w:numPr>
          <w:ilvl w:val="0"/>
          <w:numId w:val="17"/>
        </w:numPr>
        <w:tabs>
          <w:tab w:val="clear" w:pos="1440"/>
          <w:tab w:val="num" w:pos="1080"/>
        </w:tabs>
        <w:spacing w:line="360" w:lineRule="auto"/>
        <w:ind w:left="0" w:firstLine="709"/>
        <w:jc w:val="both"/>
        <w:rPr>
          <w:sz w:val="28"/>
          <w:szCs w:val="28"/>
        </w:rPr>
      </w:pPr>
      <w:r w:rsidRPr="007E7041">
        <w:rPr>
          <w:sz w:val="28"/>
          <w:szCs w:val="28"/>
        </w:rPr>
        <w:t xml:space="preserve">рассмотреть основные показатели экономического развития. </w:t>
      </w:r>
    </w:p>
    <w:p w:rsidR="00DF6047" w:rsidRPr="007E7041" w:rsidRDefault="00DF6047" w:rsidP="007E7041">
      <w:pPr>
        <w:numPr>
          <w:ilvl w:val="0"/>
          <w:numId w:val="17"/>
        </w:numPr>
        <w:tabs>
          <w:tab w:val="clear" w:pos="1440"/>
          <w:tab w:val="num" w:pos="1080"/>
        </w:tabs>
        <w:spacing w:line="360" w:lineRule="auto"/>
        <w:ind w:left="0" w:firstLine="709"/>
        <w:jc w:val="both"/>
        <w:rPr>
          <w:sz w:val="28"/>
          <w:szCs w:val="28"/>
        </w:rPr>
      </w:pPr>
      <w:r w:rsidRPr="007E7041">
        <w:rPr>
          <w:sz w:val="28"/>
          <w:szCs w:val="28"/>
        </w:rPr>
        <w:t>подробно изучить состояние, динамику и перспективы международного товарообмена страны, ввоза/вывоза капитала, места страны в международном обмене технологиями;</w:t>
      </w:r>
    </w:p>
    <w:p w:rsidR="00DF6047" w:rsidRPr="007E7041" w:rsidRDefault="00DF6047" w:rsidP="007E7041">
      <w:pPr>
        <w:numPr>
          <w:ilvl w:val="0"/>
          <w:numId w:val="17"/>
        </w:numPr>
        <w:tabs>
          <w:tab w:val="clear" w:pos="1440"/>
          <w:tab w:val="num" w:pos="1080"/>
        </w:tabs>
        <w:spacing w:line="360" w:lineRule="auto"/>
        <w:ind w:left="0" w:firstLine="709"/>
        <w:jc w:val="both"/>
        <w:rPr>
          <w:sz w:val="28"/>
          <w:szCs w:val="28"/>
        </w:rPr>
      </w:pPr>
      <w:r w:rsidRPr="007E7041">
        <w:rPr>
          <w:sz w:val="28"/>
          <w:szCs w:val="28"/>
        </w:rPr>
        <w:t>дать оценку месту страны в международной миграции рабочей силы и в международном обмене технологиями;</w:t>
      </w:r>
    </w:p>
    <w:p w:rsidR="00DF6047" w:rsidRPr="007E7041" w:rsidRDefault="00DF6047" w:rsidP="007E7041">
      <w:pPr>
        <w:numPr>
          <w:ilvl w:val="0"/>
          <w:numId w:val="17"/>
        </w:numPr>
        <w:tabs>
          <w:tab w:val="clear" w:pos="1440"/>
          <w:tab w:val="num" w:pos="1080"/>
        </w:tabs>
        <w:spacing w:line="360" w:lineRule="auto"/>
        <w:ind w:left="0" w:firstLine="709"/>
        <w:jc w:val="both"/>
        <w:rPr>
          <w:sz w:val="28"/>
          <w:szCs w:val="28"/>
        </w:rPr>
      </w:pPr>
      <w:r w:rsidRPr="007E7041">
        <w:rPr>
          <w:sz w:val="28"/>
          <w:szCs w:val="28"/>
        </w:rPr>
        <w:t>определить наличие и особенности развития свободных экономических зон (СЭЗ) в стране, участие страны в процессах международной экономической интеграции и, наконец, места страны в международном разделении труда в целом.</w:t>
      </w:r>
    </w:p>
    <w:p w:rsidR="005726C9" w:rsidRPr="007E7041" w:rsidRDefault="00DF6047" w:rsidP="007E7041">
      <w:pPr>
        <w:pStyle w:val="aa"/>
        <w:spacing w:line="360" w:lineRule="auto"/>
        <w:ind w:firstLine="709"/>
        <w:rPr>
          <w:sz w:val="28"/>
          <w:szCs w:val="28"/>
          <w:lang w:val="ru-RU"/>
        </w:rPr>
      </w:pPr>
      <w:r w:rsidRPr="007E7041">
        <w:rPr>
          <w:sz w:val="28"/>
          <w:szCs w:val="28"/>
          <w:lang w:val="ru-RU"/>
        </w:rPr>
        <w:t>Предметом исследования служат отдельные элементы международных экономических отношений и показатели экономического развития страны.</w:t>
      </w:r>
      <w:r w:rsidR="005726C9" w:rsidRPr="007E7041">
        <w:rPr>
          <w:sz w:val="28"/>
          <w:szCs w:val="28"/>
          <w:lang w:val="ru-RU"/>
        </w:rPr>
        <w:t xml:space="preserve"> Объектами</w:t>
      </w:r>
      <w:r w:rsidRPr="007E7041">
        <w:rPr>
          <w:sz w:val="28"/>
          <w:szCs w:val="28"/>
          <w:lang w:val="ru-RU"/>
        </w:rPr>
        <w:t xml:space="preserve"> же</w:t>
      </w:r>
      <w:r w:rsidR="005726C9" w:rsidRPr="007E7041">
        <w:rPr>
          <w:sz w:val="28"/>
          <w:szCs w:val="28"/>
          <w:lang w:val="ru-RU"/>
        </w:rPr>
        <w:t xml:space="preserve"> данного исследования являются экономика и политика Кипра </w:t>
      </w:r>
      <w:r w:rsidR="00623F82" w:rsidRPr="007E7041">
        <w:rPr>
          <w:sz w:val="28"/>
          <w:szCs w:val="28"/>
          <w:lang w:val="ru-RU"/>
        </w:rPr>
        <w:t>в динамике их развития среди</w:t>
      </w:r>
      <w:r w:rsidR="005726C9" w:rsidRPr="007E7041">
        <w:rPr>
          <w:sz w:val="28"/>
          <w:szCs w:val="28"/>
          <w:lang w:val="ru-RU"/>
        </w:rPr>
        <w:t xml:space="preserve"> других государств мира на фоне повсеместной </w:t>
      </w:r>
      <w:r w:rsidR="00623F82" w:rsidRPr="007E7041">
        <w:rPr>
          <w:sz w:val="28"/>
          <w:szCs w:val="28"/>
          <w:lang w:val="ru-RU"/>
        </w:rPr>
        <w:t>интеграции экономических и политических систем</w:t>
      </w:r>
      <w:r w:rsidR="005726C9" w:rsidRPr="007E7041">
        <w:rPr>
          <w:sz w:val="28"/>
          <w:szCs w:val="28"/>
          <w:lang w:val="ru-RU"/>
        </w:rPr>
        <w:t xml:space="preserve">. </w:t>
      </w:r>
    </w:p>
    <w:p w:rsidR="00DF6047" w:rsidRPr="007E7041" w:rsidRDefault="00DF6047" w:rsidP="007E7041">
      <w:pPr>
        <w:tabs>
          <w:tab w:val="left" w:pos="180"/>
        </w:tabs>
        <w:suppressAutoHyphens w:val="0"/>
        <w:spacing w:line="360" w:lineRule="auto"/>
        <w:ind w:firstLine="709"/>
        <w:jc w:val="both"/>
        <w:rPr>
          <w:sz w:val="28"/>
          <w:szCs w:val="28"/>
        </w:rPr>
      </w:pPr>
      <w:r w:rsidRPr="007E7041">
        <w:rPr>
          <w:sz w:val="28"/>
          <w:szCs w:val="28"/>
        </w:rPr>
        <w:t>Для того чтобы реализовать поставленные цели и задачи, следует прибегнуть к использованию книг</w:t>
      </w:r>
      <w:r w:rsidR="00D0348C" w:rsidRPr="007E7041">
        <w:rPr>
          <w:sz w:val="28"/>
          <w:szCs w:val="28"/>
        </w:rPr>
        <w:t xml:space="preserve"> (Анисимов Л.Н., Егоров. Б.Г., Халдин М.А.)</w:t>
      </w:r>
      <w:r w:rsidRPr="007E7041">
        <w:rPr>
          <w:sz w:val="28"/>
          <w:szCs w:val="28"/>
        </w:rPr>
        <w:t xml:space="preserve">, периодики и Интернет-ресурсов о Кипре. Для данной темы характерно то, что основное обсуждение ее происходит на страницах периодических изданий (в основном англоязычных), на российских и кипрских сайтах в Интернет (посольство Республики Кипр в России, Центральный Банк Кипра, пресс-центр Кипра, международный торговый центр Кипра, официальный сайт кипрской туристической организации, МИД Кипра и т.д.). </w:t>
      </w:r>
      <w:r w:rsidR="00D0348C" w:rsidRPr="007E7041">
        <w:rPr>
          <w:sz w:val="28"/>
          <w:szCs w:val="28"/>
        </w:rPr>
        <w:t xml:space="preserve">Ведущим информационным источником является англоязычный портал Министерства торговли, промышленности и туризма Кипра, которое выпускает ежегодные издание с достаточно полноценной информацией и показателями развития Кипра. </w:t>
      </w:r>
      <w:r w:rsidRPr="007E7041">
        <w:rPr>
          <w:sz w:val="28"/>
          <w:szCs w:val="28"/>
        </w:rPr>
        <w:t xml:space="preserve">Особое место в оценке общих и частных экономических показателей занимают ресурсы широко известных политических, экономических, неправительственных организаций, таких как ВТО, ЕС, ООН, Мировой Банк. </w:t>
      </w:r>
    </w:p>
    <w:p w:rsidR="00DF6047" w:rsidRPr="007E7041" w:rsidRDefault="00DF6047" w:rsidP="007E7041">
      <w:pPr>
        <w:spacing w:line="360" w:lineRule="auto"/>
        <w:ind w:firstLine="709"/>
        <w:jc w:val="both"/>
        <w:rPr>
          <w:sz w:val="28"/>
          <w:szCs w:val="28"/>
        </w:rPr>
      </w:pPr>
      <w:r w:rsidRPr="007E7041">
        <w:rPr>
          <w:sz w:val="28"/>
          <w:szCs w:val="28"/>
        </w:rPr>
        <w:t>Основной проблемой, с которой сталкивается автор в процессе написания данной работы, является небольшой размер доступной информационной базы, содержащей необходимые сведения. Важным критерием к отбору материала стало условие бесплатного распространения источников. К сожалению, большинство необходимых материалов в западных странах распространяется на платной основе, цена которых является слишком высокой для гражданина РФ.</w:t>
      </w:r>
      <w:r w:rsidR="007729CC" w:rsidRPr="007E7041">
        <w:rPr>
          <w:sz w:val="28"/>
          <w:szCs w:val="28"/>
        </w:rPr>
        <w:t xml:space="preserve"> Основным методом получения информации был перевод англоязычных сайтов.</w:t>
      </w:r>
    </w:p>
    <w:p w:rsidR="001A6DA9" w:rsidRPr="007E7041" w:rsidRDefault="001A6DA9" w:rsidP="007E7041">
      <w:pPr>
        <w:pStyle w:val="aa"/>
        <w:spacing w:line="360" w:lineRule="auto"/>
        <w:ind w:firstLine="709"/>
        <w:rPr>
          <w:sz w:val="28"/>
          <w:szCs w:val="28"/>
          <w:lang w:val="ru-RU"/>
        </w:rPr>
      </w:pPr>
      <w:r w:rsidRPr="007E7041">
        <w:rPr>
          <w:sz w:val="28"/>
          <w:szCs w:val="28"/>
          <w:lang w:val="ru-RU"/>
        </w:rPr>
        <w:t xml:space="preserve">Структура работы также отвечает логике поставленных задач. Первая глава полностью посвящена обзору кипрской экономики, политики и общества в национальных рамках. Вторая глава посвящена изучению непосредственно внешнеэкономической деятельности </w:t>
      </w:r>
      <w:r w:rsidR="000806CD" w:rsidRPr="007E7041">
        <w:rPr>
          <w:sz w:val="28"/>
          <w:szCs w:val="28"/>
          <w:lang w:val="ru-RU"/>
        </w:rPr>
        <w:t>Р</w:t>
      </w:r>
      <w:r w:rsidRPr="007E7041">
        <w:rPr>
          <w:sz w:val="28"/>
          <w:szCs w:val="28"/>
          <w:lang w:val="ru-RU"/>
        </w:rPr>
        <w:t>еспублики Кипр, отношений ее с другими странами и места, которое она занимает в международном разделении труда (МРТ). В заключении даются обобщенные выводы о месте страны в МЭО, и о перспективах развития международного бизнеса, в том числе с Россией.</w:t>
      </w:r>
    </w:p>
    <w:p w:rsidR="00B4366D" w:rsidRPr="007E7041" w:rsidRDefault="00B4366D" w:rsidP="007E7041">
      <w:pPr>
        <w:suppressAutoHyphens w:val="0"/>
        <w:spacing w:line="360" w:lineRule="auto"/>
        <w:ind w:firstLine="709"/>
        <w:jc w:val="both"/>
        <w:rPr>
          <w:sz w:val="28"/>
          <w:szCs w:val="28"/>
        </w:rPr>
      </w:pPr>
    </w:p>
    <w:p w:rsidR="007345B2" w:rsidRPr="007E7041" w:rsidRDefault="007E7041" w:rsidP="007E7041">
      <w:pPr>
        <w:spacing w:line="360" w:lineRule="auto"/>
        <w:ind w:firstLine="709"/>
        <w:jc w:val="center"/>
        <w:rPr>
          <w:b/>
          <w:bCs/>
          <w:sz w:val="28"/>
          <w:szCs w:val="28"/>
        </w:rPr>
      </w:pPr>
      <w:r>
        <w:rPr>
          <w:sz w:val="28"/>
          <w:szCs w:val="28"/>
        </w:rPr>
        <w:br w:type="page"/>
      </w:r>
      <w:r w:rsidR="00DE5553" w:rsidRPr="007E7041">
        <w:rPr>
          <w:b/>
          <w:bCs/>
          <w:sz w:val="28"/>
          <w:szCs w:val="28"/>
        </w:rPr>
        <w:t xml:space="preserve">1. </w:t>
      </w:r>
      <w:r w:rsidR="007345B2" w:rsidRPr="007E7041">
        <w:rPr>
          <w:b/>
          <w:bCs/>
          <w:sz w:val="28"/>
          <w:szCs w:val="28"/>
        </w:rPr>
        <w:t>ОБЩАЯ ХАРАКТЕРИСТИКА И ИСТОРИЯ РАЗВИТИЯ КИПРА</w:t>
      </w:r>
    </w:p>
    <w:p w:rsidR="009D7CCD" w:rsidRPr="007E7041" w:rsidRDefault="009D7CCD" w:rsidP="007E7041">
      <w:pPr>
        <w:spacing w:line="360" w:lineRule="auto"/>
        <w:ind w:firstLine="709"/>
        <w:jc w:val="both"/>
        <w:rPr>
          <w:b/>
          <w:bCs/>
          <w:sz w:val="28"/>
          <w:szCs w:val="28"/>
        </w:rPr>
      </w:pPr>
    </w:p>
    <w:p w:rsidR="009D7CCD" w:rsidRPr="007E7041" w:rsidRDefault="009D7CCD" w:rsidP="007E7041">
      <w:pPr>
        <w:spacing w:line="360" w:lineRule="auto"/>
        <w:ind w:firstLine="709"/>
        <w:jc w:val="both"/>
        <w:rPr>
          <w:sz w:val="28"/>
          <w:szCs w:val="28"/>
        </w:rPr>
      </w:pPr>
      <w:r w:rsidRPr="007E7041">
        <w:rPr>
          <w:sz w:val="28"/>
          <w:szCs w:val="28"/>
        </w:rPr>
        <w:t xml:space="preserve">Первой главой данной </w:t>
      </w:r>
      <w:r w:rsidR="00007019" w:rsidRPr="007E7041">
        <w:rPr>
          <w:sz w:val="28"/>
          <w:szCs w:val="28"/>
        </w:rPr>
        <w:t>курсовой работы</w:t>
      </w:r>
      <w:r w:rsidRPr="007E7041">
        <w:rPr>
          <w:sz w:val="28"/>
          <w:szCs w:val="28"/>
        </w:rPr>
        <w:t xml:space="preserve"> является характеристическое и историческое ознакомление с Кипром. Информация в ней является вводной </w:t>
      </w:r>
      <w:r w:rsidR="00756807" w:rsidRPr="007E7041">
        <w:rPr>
          <w:sz w:val="28"/>
          <w:szCs w:val="28"/>
        </w:rPr>
        <w:t>для</w:t>
      </w:r>
      <w:r w:rsidRPr="007E7041">
        <w:rPr>
          <w:sz w:val="28"/>
          <w:szCs w:val="28"/>
        </w:rPr>
        <w:t xml:space="preserve"> формир</w:t>
      </w:r>
      <w:r w:rsidR="00756807" w:rsidRPr="007E7041">
        <w:rPr>
          <w:sz w:val="28"/>
          <w:szCs w:val="28"/>
        </w:rPr>
        <w:t>ования</w:t>
      </w:r>
      <w:r w:rsidRPr="007E7041">
        <w:rPr>
          <w:sz w:val="28"/>
          <w:szCs w:val="28"/>
        </w:rPr>
        <w:t xml:space="preserve"> представлени</w:t>
      </w:r>
      <w:r w:rsidR="00756807" w:rsidRPr="007E7041">
        <w:rPr>
          <w:sz w:val="28"/>
          <w:szCs w:val="28"/>
        </w:rPr>
        <w:t>я о Республике Кипр, чтобы во второй главе можно было</w:t>
      </w:r>
      <w:r w:rsidRPr="007E7041">
        <w:rPr>
          <w:sz w:val="28"/>
          <w:szCs w:val="28"/>
        </w:rPr>
        <w:t xml:space="preserve"> оценить и понять исследовательскую часть работы. </w:t>
      </w:r>
      <w:r w:rsidR="006A317A" w:rsidRPr="007E7041">
        <w:rPr>
          <w:sz w:val="28"/>
          <w:szCs w:val="28"/>
        </w:rPr>
        <w:t>В данной главе мы рассмотрим три основных стороны описания любого государства: экономико-географическое положение, социально-демографическая ситуация и государственно-политические условия.</w:t>
      </w:r>
      <w:r w:rsidR="00747249" w:rsidRPr="007E7041">
        <w:rPr>
          <w:sz w:val="28"/>
          <w:szCs w:val="28"/>
        </w:rPr>
        <w:t xml:space="preserve"> Объективное описание Кипра будет производиться с использованием соответствующих справочников, источников данных и статистики из Интернет и периодических изданий.</w:t>
      </w:r>
    </w:p>
    <w:p w:rsidR="001350AD" w:rsidRPr="007E7041" w:rsidRDefault="001350AD" w:rsidP="007E7041">
      <w:pPr>
        <w:spacing w:line="360" w:lineRule="auto"/>
        <w:ind w:firstLine="709"/>
        <w:jc w:val="both"/>
        <w:rPr>
          <w:sz w:val="28"/>
          <w:szCs w:val="28"/>
        </w:rPr>
      </w:pPr>
    </w:p>
    <w:p w:rsidR="00CC1B66" w:rsidRPr="007E7041" w:rsidRDefault="00CC1B66" w:rsidP="007E7041">
      <w:pPr>
        <w:numPr>
          <w:ilvl w:val="1"/>
          <w:numId w:val="7"/>
        </w:numPr>
        <w:tabs>
          <w:tab w:val="clear" w:pos="420"/>
          <w:tab w:val="num" w:pos="1080"/>
        </w:tabs>
        <w:spacing w:line="360" w:lineRule="auto"/>
        <w:ind w:left="0" w:firstLine="720"/>
        <w:jc w:val="center"/>
        <w:rPr>
          <w:b/>
          <w:bCs/>
          <w:sz w:val="28"/>
          <w:szCs w:val="28"/>
        </w:rPr>
      </w:pPr>
      <w:r w:rsidRPr="007E7041">
        <w:rPr>
          <w:b/>
          <w:bCs/>
          <w:sz w:val="28"/>
          <w:szCs w:val="28"/>
        </w:rPr>
        <w:t>Гео</w:t>
      </w:r>
      <w:r w:rsidR="00EF0D91" w:rsidRPr="007E7041">
        <w:rPr>
          <w:b/>
          <w:bCs/>
          <w:sz w:val="28"/>
          <w:szCs w:val="28"/>
        </w:rPr>
        <w:t xml:space="preserve">графическое </w:t>
      </w:r>
      <w:r w:rsidRPr="007E7041">
        <w:rPr>
          <w:b/>
          <w:bCs/>
          <w:sz w:val="28"/>
          <w:szCs w:val="28"/>
        </w:rPr>
        <w:t>положение</w:t>
      </w:r>
      <w:r w:rsidR="009C3D48" w:rsidRPr="007E7041">
        <w:rPr>
          <w:b/>
          <w:bCs/>
          <w:sz w:val="28"/>
          <w:szCs w:val="28"/>
        </w:rPr>
        <w:t xml:space="preserve"> и природно-климатические условия</w:t>
      </w:r>
    </w:p>
    <w:p w:rsidR="001350AD" w:rsidRPr="007E7041" w:rsidRDefault="001350AD" w:rsidP="007E7041">
      <w:pPr>
        <w:tabs>
          <w:tab w:val="num" w:pos="1080"/>
        </w:tabs>
        <w:spacing w:line="360" w:lineRule="auto"/>
        <w:ind w:firstLine="720"/>
        <w:jc w:val="center"/>
        <w:rPr>
          <w:sz w:val="28"/>
          <w:szCs w:val="28"/>
        </w:rPr>
      </w:pPr>
    </w:p>
    <w:p w:rsidR="009C3D48" w:rsidRPr="007E7041" w:rsidRDefault="009C3D48" w:rsidP="007E7041">
      <w:pPr>
        <w:tabs>
          <w:tab w:val="num" w:pos="1080"/>
        </w:tabs>
        <w:spacing w:line="360" w:lineRule="auto"/>
        <w:ind w:firstLine="720"/>
        <w:jc w:val="center"/>
        <w:rPr>
          <w:b/>
          <w:bCs/>
          <w:sz w:val="28"/>
          <w:szCs w:val="28"/>
        </w:rPr>
      </w:pPr>
      <w:r w:rsidRPr="007E7041">
        <w:rPr>
          <w:b/>
          <w:bCs/>
          <w:sz w:val="28"/>
          <w:szCs w:val="28"/>
        </w:rPr>
        <w:t>1.1.1 Географическое положение</w:t>
      </w:r>
    </w:p>
    <w:p w:rsidR="00A73090" w:rsidRPr="007E7041" w:rsidRDefault="00A73090" w:rsidP="007E7041">
      <w:pPr>
        <w:spacing w:line="360" w:lineRule="auto"/>
        <w:ind w:firstLine="709"/>
        <w:jc w:val="both"/>
        <w:rPr>
          <w:sz w:val="28"/>
          <w:szCs w:val="28"/>
        </w:rPr>
      </w:pPr>
      <w:r w:rsidRPr="007E7041">
        <w:rPr>
          <w:sz w:val="28"/>
          <w:szCs w:val="28"/>
        </w:rPr>
        <w:t xml:space="preserve">Географическое положение Кипра на перекрестке трех континентов: Европы, Азии и Африки, в точке соприкосновения великих цивилизаций, определило в значительной степени и его историческое развитие. </w:t>
      </w:r>
    </w:p>
    <w:p w:rsidR="00A73090" w:rsidRPr="007E7041" w:rsidRDefault="00A73090" w:rsidP="007E7041">
      <w:pPr>
        <w:spacing w:line="360" w:lineRule="auto"/>
        <w:ind w:firstLine="709"/>
        <w:jc w:val="both"/>
        <w:rPr>
          <w:sz w:val="28"/>
          <w:szCs w:val="28"/>
        </w:rPr>
      </w:pPr>
      <w:r w:rsidRPr="007E7041">
        <w:rPr>
          <w:sz w:val="28"/>
          <w:szCs w:val="28"/>
        </w:rPr>
        <w:t xml:space="preserve">Кипр расположен в восточной части Средиземного моря в </w:t>
      </w:r>
      <w:smartTag w:uri="urn:schemas-microsoft-com:office:smarttags" w:element="metricconverter">
        <w:smartTagPr>
          <w:attr w:name="ProductID" w:val="70 км"/>
        </w:smartTagPr>
        <w:r w:rsidRPr="007E7041">
          <w:rPr>
            <w:sz w:val="28"/>
            <w:szCs w:val="28"/>
          </w:rPr>
          <w:t>70 км</w:t>
        </w:r>
      </w:smartTag>
      <w:r w:rsidRPr="007E7041">
        <w:rPr>
          <w:sz w:val="28"/>
          <w:szCs w:val="28"/>
        </w:rPr>
        <w:t xml:space="preserve"> от побережья Турции, в </w:t>
      </w:r>
      <w:smartTag w:uri="urn:schemas-microsoft-com:office:smarttags" w:element="metricconverter">
        <w:smartTagPr>
          <w:attr w:name="ProductID" w:val="95 км"/>
        </w:smartTagPr>
        <w:r w:rsidRPr="007E7041">
          <w:rPr>
            <w:sz w:val="28"/>
            <w:szCs w:val="28"/>
          </w:rPr>
          <w:t>95 км</w:t>
        </w:r>
      </w:smartTag>
      <w:r w:rsidRPr="007E7041">
        <w:rPr>
          <w:sz w:val="28"/>
          <w:szCs w:val="28"/>
        </w:rPr>
        <w:t xml:space="preserve"> от побережья Сирии и </w:t>
      </w:r>
      <w:smartTag w:uri="urn:schemas-microsoft-com:office:smarttags" w:element="metricconverter">
        <w:smartTagPr>
          <w:attr w:name="ProductID" w:val="380 км"/>
        </w:smartTagPr>
        <w:r w:rsidRPr="007E7041">
          <w:rPr>
            <w:sz w:val="28"/>
            <w:szCs w:val="28"/>
          </w:rPr>
          <w:t>380 км</w:t>
        </w:r>
      </w:smartTag>
      <w:r w:rsidRPr="007E7041">
        <w:rPr>
          <w:sz w:val="28"/>
          <w:szCs w:val="28"/>
        </w:rPr>
        <w:t xml:space="preserve"> от берегов Египта</w:t>
      </w:r>
      <w:r w:rsidR="00821B28" w:rsidRPr="007E7041">
        <w:rPr>
          <w:rStyle w:val="af"/>
          <w:sz w:val="28"/>
          <w:szCs w:val="28"/>
        </w:rPr>
        <w:footnoteReference w:id="2"/>
      </w:r>
      <w:r w:rsidR="001A7526" w:rsidRPr="007E7041">
        <w:rPr>
          <w:sz w:val="28"/>
          <w:szCs w:val="28"/>
        </w:rPr>
        <w:t>, что отражает рисунок П.1.1</w:t>
      </w:r>
      <w:r w:rsidRPr="007E7041">
        <w:rPr>
          <w:sz w:val="28"/>
          <w:szCs w:val="28"/>
        </w:rPr>
        <w:t xml:space="preserve">. Ближайшие греческие острова, Родос и Карпасос, расположены на </w:t>
      </w:r>
      <w:smartTag w:uri="urn:schemas-microsoft-com:office:smarttags" w:element="metricconverter">
        <w:smartTagPr>
          <w:attr w:name="ProductID" w:val="380 км"/>
        </w:smartTagPr>
        <w:r w:rsidRPr="007E7041">
          <w:rPr>
            <w:sz w:val="28"/>
            <w:szCs w:val="28"/>
          </w:rPr>
          <w:t>380 км</w:t>
        </w:r>
      </w:smartTag>
      <w:r w:rsidRPr="007E7041">
        <w:rPr>
          <w:sz w:val="28"/>
          <w:szCs w:val="28"/>
        </w:rPr>
        <w:t xml:space="preserve"> западнее. Это третий по величине остров Средиземноморья, его площадь составляет 9251 кв. км. Протяженность с запада на восток </w:t>
      </w:r>
      <w:smartTag w:uri="urn:schemas-microsoft-com:office:smarttags" w:element="metricconverter">
        <w:smartTagPr>
          <w:attr w:name="ProductID" w:val="224 км"/>
        </w:smartTagPr>
        <w:r w:rsidRPr="007E7041">
          <w:rPr>
            <w:sz w:val="28"/>
            <w:szCs w:val="28"/>
          </w:rPr>
          <w:t>224 км</w:t>
        </w:r>
      </w:smartTag>
      <w:r w:rsidRPr="007E7041">
        <w:rPr>
          <w:sz w:val="28"/>
          <w:szCs w:val="28"/>
        </w:rPr>
        <w:t xml:space="preserve">, с севера на юг - </w:t>
      </w:r>
      <w:smartTag w:uri="urn:schemas-microsoft-com:office:smarttags" w:element="metricconverter">
        <w:smartTagPr>
          <w:attr w:name="ProductID" w:val="96 км"/>
        </w:smartTagPr>
        <w:r w:rsidRPr="007E7041">
          <w:rPr>
            <w:sz w:val="28"/>
            <w:szCs w:val="28"/>
          </w:rPr>
          <w:t>96 км</w:t>
        </w:r>
      </w:smartTag>
      <w:r w:rsidRPr="007E7041">
        <w:rPr>
          <w:sz w:val="28"/>
          <w:szCs w:val="28"/>
        </w:rPr>
        <w:t xml:space="preserve">. </w:t>
      </w:r>
    </w:p>
    <w:p w:rsidR="00A73090" w:rsidRPr="007E7041" w:rsidRDefault="00A73090" w:rsidP="007E7041">
      <w:pPr>
        <w:spacing w:line="360" w:lineRule="auto"/>
        <w:ind w:firstLine="709"/>
        <w:jc w:val="both"/>
        <w:rPr>
          <w:sz w:val="28"/>
          <w:szCs w:val="28"/>
        </w:rPr>
      </w:pPr>
      <w:r w:rsidRPr="007E7041">
        <w:rPr>
          <w:sz w:val="28"/>
          <w:szCs w:val="28"/>
        </w:rPr>
        <w:t xml:space="preserve">Прибрежная линия острова на севере изрезана и скалиста, а на юге покрыта длинными песчаными побережьями. При подлете к острову на самолете видны многочисленные бухточки и заливы, темная зелень долин в коричневом обрамлении гор. </w:t>
      </w:r>
    </w:p>
    <w:p w:rsidR="00A73090" w:rsidRPr="007E7041" w:rsidRDefault="00A73090" w:rsidP="007E7041">
      <w:pPr>
        <w:spacing w:line="360" w:lineRule="auto"/>
        <w:ind w:firstLine="709"/>
        <w:jc w:val="both"/>
        <w:rPr>
          <w:sz w:val="28"/>
          <w:szCs w:val="28"/>
        </w:rPr>
      </w:pPr>
      <w:r w:rsidRPr="007E7041">
        <w:rPr>
          <w:sz w:val="28"/>
          <w:szCs w:val="28"/>
        </w:rPr>
        <w:t xml:space="preserve">Горами (напоминающими горы Крыма) покрыта почти половина острова. Северные прибрежные равнины с оливковыми и рожковыми деревьями ограничены крутой и узкой горной цепью известняка Северной гряды, в котором пятью острыми вершинами выделяется гора Пентадактилос (в переводе с греческого означает “пятипалая”), ее высота достигает </w:t>
      </w:r>
      <w:smartTag w:uri="urn:schemas-microsoft-com:office:smarttags" w:element="metricconverter">
        <w:smartTagPr>
          <w:attr w:name="ProductID" w:val="1024 м"/>
        </w:smartTagPr>
        <w:r w:rsidRPr="007E7041">
          <w:rPr>
            <w:sz w:val="28"/>
            <w:szCs w:val="28"/>
          </w:rPr>
          <w:t>1024 м</w:t>
        </w:r>
      </w:smartTag>
      <w:r w:rsidRPr="007E7041">
        <w:rPr>
          <w:sz w:val="28"/>
          <w:szCs w:val="28"/>
        </w:rPr>
        <w:t xml:space="preserve"> над уровнем моря</w:t>
      </w:r>
      <w:r w:rsidR="00213827" w:rsidRPr="007E7041">
        <w:rPr>
          <w:rStyle w:val="af"/>
          <w:sz w:val="28"/>
          <w:szCs w:val="28"/>
        </w:rPr>
        <w:footnoteReference w:id="3"/>
      </w:r>
      <w:r w:rsidRPr="007E7041">
        <w:rPr>
          <w:sz w:val="28"/>
          <w:szCs w:val="28"/>
        </w:rPr>
        <w:t xml:space="preserve">. </w:t>
      </w:r>
    </w:p>
    <w:p w:rsidR="00A73090" w:rsidRPr="007E7041" w:rsidRDefault="00A73090" w:rsidP="007E7041">
      <w:pPr>
        <w:spacing w:line="360" w:lineRule="auto"/>
        <w:ind w:firstLine="709"/>
        <w:jc w:val="both"/>
        <w:rPr>
          <w:sz w:val="28"/>
          <w:szCs w:val="28"/>
        </w:rPr>
      </w:pPr>
      <w:r w:rsidRPr="007E7041">
        <w:rPr>
          <w:sz w:val="28"/>
          <w:szCs w:val="28"/>
        </w:rPr>
        <w:t>На юго-западе расположен обширный горный массив Тр</w:t>
      </w:r>
      <w:r w:rsidR="0011269D" w:rsidRPr="007E7041">
        <w:rPr>
          <w:sz w:val="28"/>
          <w:szCs w:val="28"/>
        </w:rPr>
        <w:t>оодос</w:t>
      </w:r>
      <w:r w:rsidRPr="007E7041">
        <w:rPr>
          <w:sz w:val="28"/>
          <w:szCs w:val="28"/>
        </w:rPr>
        <w:t xml:space="preserve"> покрытый сосной, карликовым дубом, кипарисом и кедром. В Троодосе находится гора Олимпос, которую сами киприоты называют Хионистра. Высота Олимпоса </w:t>
      </w:r>
      <w:smartTag w:uri="urn:schemas-microsoft-com:office:smarttags" w:element="metricconverter">
        <w:smartTagPr>
          <w:attr w:name="ProductID" w:val="1951 м"/>
        </w:smartTagPr>
        <w:r w:rsidRPr="007E7041">
          <w:rPr>
            <w:sz w:val="28"/>
            <w:szCs w:val="28"/>
          </w:rPr>
          <w:t>1951 м</w:t>
        </w:r>
      </w:smartTag>
      <w:r w:rsidR="0011269D" w:rsidRPr="007E7041">
        <w:rPr>
          <w:sz w:val="28"/>
          <w:szCs w:val="28"/>
        </w:rPr>
        <w:t xml:space="preserve"> над уровнем моря,</w:t>
      </w:r>
      <w:r w:rsidRPr="007E7041">
        <w:rPr>
          <w:sz w:val="28"/>
          <w:szCs w:val="28"/>
        </w:rPr>
        <w:t xml:space="preserve"> это самая высокая точка Кипра. </w:t>
      </w:r>
    </w:p>
    <w:p w:rsidR="00A73090" w:rsidRPr="007E7041" w:rsidRDefault="00A73090" w:rsidP="007E7041">
      <w:pPr>
        <w:spacing w:line="360" w:lineRule="auto"/>
        <w:ind w:firstLine="709"/>
        <w:jc w:val="both"/>
        <w:rPr>
          <w:sz w:val="28"/>
          <w:szCs w:val="28"/>
        </w:rPr>
      </w:pPr>
      <w:r w:rsidRPr="007E7041">
        <w:rPr>
          <w:sz w:val="28"/>
          <w:szCs w:val="28"/>
        </w:rPr>
        <w:t xml:space="preserve">Между двумя горными грядами расположена плодородная долина Месаории (на востоке) и еще более плодородный бассейн Морфу (на западе). На острове есть два соленых озера. Общая площадь лесов составляет около 20% территории Кипра, общая площадь пахотной земли - около 47%. </w:t>
      </w:r>
    </w:p>
    <w:p w:rsidR="004E2735" w:rsidRPr="007E7041" w:rsidRDefault="00A73090" w:rsidP="007E7041">
      <w:pPr>
        <w:spacing w:line="360" w:lineRule="auto"/>
        <w:ind w:firstLine="709"/>
        <w:jc w:val="both"/>
        <w:rPr>
          <w:sz w:val="28"/>
          <w:szCs w:val="28"/>
        </w:rPr>
      </w:pPr>
      <w:r w:rsidRPr="007E7041">
        <w:rPr>
          <w:sz w:val="28"/>
          <w:szCs w:val="28"/>
        </w:rPr>
        <w:t>В южной, греческой части острова, четыре города: Никосия,</w:t>
      </w:r>
      <w:r w:rsidR="0011269D" w:rsidRPr="007E7041">
        <w:rPr>
          <w:sz w:val="28"/>
          <w:szCs w:val="28"/>
        </w:rPr>
        <w:t xml:space="preserve"> которая является столицей,</w:t>
      </w:r>
      <w:r w:rsidRPr="007E7041">
        <w:rPr>
          <w:sz w:val="28"/>
          <w:szCs w:val="28"/>
        </w:rPr>
        <w:t xml:space="preserve"> Ларнака, Лимассол и</w:t>
      </w:r>
      <w:r w:rsidR="0011269D" w:rsidRPr="007E7041">
        <w:rPr>
          <w:sz w:val="28"/>
          <w:szCs w:val="28"/>
        </w:rPr>
        <w:t xml:space="preserve"> Пафос. Три последних</w:t>
      </w:r>
      <w:r w:rsidRPr="007E7041">
        <w:rPr>
          <w:sz w:val="28"/>
          <w:szCs w:val="28"/>
        </w:rPr>
        <w:t xml:space="preserve"> города</w:t>
      </w:r>
      <w:r w:rsidR="0011269D" w:rsidRPr="007E7041">
        <w:rPr>
          <w:sz w:val="28"/>
          <w:szCs w:val="28"/>
        </w:rPr>
        <w:t xml:space="preserve"> </w:t>
      </w:r>
      <w:r w:rsidRPr="007E7041">
        <w:rPr>
          <w:sz w:val="28"/>
          <w:szCs w:val="28"/>
        </w:rPr>
        <w:t>расположены на южном побережье, а Никосия лежит в плодородной долине Месаория, между горными грядами. В северной, турецкой части три города: Морфу</w:t>
      </w:r>
      <w:r w:rsidR="00F21412" w:rsidRPr="007E7041">
        <w:rPr>
          <w:sz w:val="28"/>
          <w:szCs w:val="28"/>
        </w:rPr>
        <w:t xml:space="preserve">, Кирения </w:t>
      </w:r>
      <w:r w:rsidRPr="007E7041">
        <w:rPr>
          <w:sz w:val="28"/>
          <w:szCs w:val="28"/>
        </w:rPr>
        <w:t>и Фамагуста</w:t>
      </w:r>
      <w:r w:rsidR="00F21412" w:rsidRPr="007E7041">
        <w:rPr>
          <w:sz w:val="28"/>
          <w:szCs w:val="28"/>
        </w:rPr>
        <w:t>.</w:t>
      </w:r>
    </w:p>
    <w:p w:rsidR="004C1674" w:rsidRPr="007E7041" w:rsidRDefault="004C1674" w:rsidP="007E7041">
      <w:pPr>
        <w:spacing w:line="360" w:lineRule="auto"/>
        <w:ind w:firstLine="709"/>
        <w:jc w:val="both"/>
        <w:rPr>
          <w:b/>
          <w:bCs/>
          <w:sz w:val="28"/>
          <w:szCs w:val="28"/>
        </w:rPr>
      </w:pPr>
    </w:p>
    <w:p w:rsidR="004C1674" w:rsidRPr="007E7041" w:rsidRDefault="004C1674" w:rsidP="007E7041">
      <w:pPr>
        <w:numPr>
          <w:ilvl w:val="2"/>
          <w:numId w:val="15"/>
        </w:numPr>
        <w:suppressAutoHyphens w:val="0"/>
        <w:spacing w:line="360" w:lineRule="auto"/>
        <w:jc w:val="center"/>
        <w:rPr>
          <w:b/>
          <w:bCs/>
          <w:sz w:val="28"/>
          <w:szCs w:val="28"/>
        </w:rPr>
      </w:pPr>
      <w:r w:rsidRPr="007E7041">
        <w:rPr>
          <w:b/>
          <w:bCs/>
          <w:sz w:val="28"/>
          <w:szCs w:val="28"/>
        </w:rPr>
        <w:t>Климат</w:t>
      </w:r>
    </w:p>
    <w:p w:rsidR="00E90E99" w:rsidRPr="007E7041" w:rsidRDefault="00E90E99" w:rsidP="007E7041">
      <w:pPr>
        <w:suppressAutoHyphens w:val="0"/>
        <w:spacing w:line="360" w:lineRule="auto"/>
        <w:ind w:firstLine="709"/>
        <w:jc w:val="both"/>
        <w:rPr>
          <w:sz w:val="28"/>
          <w:szCs w:val="28"/>
        </w:rPr>
      </w:pPr>
      <w:r w:rsidRPr="007E7041">
        <w:rPr>
          <w:sz w:val="28"/>
          <w:szCs w:val="28"/>
        </w:rPr>
        <w:t>Кипр – это яркий пример места с необычайно здоровым, благотворным климатом Средиземноморья. Само за себя говорит количество солнечных дней в году: 330-340. Особенно обильно солнце светит с апреля по сентябрь (яркая солнечность 11 часов в сутки). Правительство Кипра бдительно следит за экологией, и усилия властей себя оправдывают: здесь необыкновенно чисты и море, и воздух</w:t>
      </w:r>
      <w:r w:rsidR="00213827" w:rsidRPr="007E7041">
        <w:rPr>
          <w:rStyle w:val="af"/>
          <w:sz w:val="28"/>
          <w:szCs w:val="28"/>
        </w:rPr>
        <w:footnoteReference w:id="4"/>
      </w:r>
      <w:r w:rsidRPr="007E7041">
        <w:rPr>
          <w:sz w:val="28"/>
          <w:szCs w:val="28"/>
        </w:rPr>
        <w:t>.</w:t>
      </w:r>
    </w:p>
    <w:p w:rsidR="004F2D1B" w:rsidRPr="007E7041" w:rsidRDefault="00050AC5" w:rsidP="007E7041">
      <w:pPr>
        <w:spacing w:line="360" w:lineRule="auto"/>
        <w:ind w:firstLine="709"/>
        <w:jc w:val="both"/>
        <w:rPr>
          <w:sz w:val="28"/>
          <w:szCs w:val="28"/>
        </w:rPr>
      </w:pPr>
      <w:r w:rsidRPr="007E7041">
        <w:rPr>
          <w:sz w:val="28"/>
          <w:szCs w:val="28"/>
        </w:rPr>
        <w:t>Среднегодовая температура достигает +20,5°. Средняя температура самого жаркого месяца (августа) +28°, а самого холодного (января) +10°. Среднегодовое количество осадков невелико: на равнинах – 360-</w:t>
      </w:r>
      <w:smartTag w:uri="urn:schemas-microsoft-com:office:smarttags" w:element="metricconverter">
        <w:smartTagPr>
          <w:attr w:name="ProductID" w:val="400 мм"/>
        </w:smartTagPr>
        <w:r w:rsidRPr="007E7041">
          <w:rPr>
            <w:sz w:val="28"/>
            <w:szCs w:val="28"/>
          </w:rPr>
          <w:t>400 мм</w:t>
        </w:r>
      </w:smartTag>
      <w:r w:rsidRPr="007E7041">
        <w:rPr>
          <w:sz w:val="28"/>
          <w:szCs w:val="28"/>
        </w:rPr>
        <w:t>, а в горах – 700-</w:t>
      </w:r>
      <w:smartTag w:uri="urn:schemas-microsoft-com:office:smarttags" w:element="metricconverter">
        <w:smartTagPr>
          <w:attr w:name="ProductID" w:val="1000 мм"/>
        </w:smartTagPr>
        <w:r w:rsidRPr="007E7041">
          <w:rPr>
            <w:sz w:val="28"/>
            <w:szCs w:val="28"/>
          </w:rPr>
          <w:t>1000 мм</w:t>
        </w:r>
      </w:smartTag>
      <w:r w:rsidRPr="007E7041">
        <w:rPr>
          <w:sz w:val="28"/>
          <w:szCs w:val="28"/>
        </w:rPr>
        <w:t xml:space="preserve">. Распределяются они неравномерно. В долинах и на побережье очень сухо. В Месаории осадков выпадает не более </w:t>
      </w:r>
      <w:smartTag w:uri="urn:schemas-microsoft-com:office:smarttags" w:element="metricconverter">
        <w:smartTagPr>
          <w:attr w:name="ProductID" w:val="250 мм"/>
        </w:smartTagPr>
        <w:r w:rsidRPr="007E7041">
          <w:rPr>
            <w:sz w:val="28"/>
            <w:szCs w:val="28"/>
          </w:rPr>
          <w:t>250 мм</w:t>
        </w:r>
      </w:smartTag>
      <w:r w:rsidRPr="007E7041">
        <w:rPr>
          <w:sz w:val="28"/>
          <w:szCs w:val="28"/>
        </w:rPr>
        <w:t>. Максимум осадков выпадает в горных районах. В Троодосе в отдельные годы количество их превышает 1 тыс. мм</w:t>
      </w:r>
      <w:r w:rsidR="00751CD9" w:rsidRPr="007E7041">
        <w:rPr>
          <w:sz w:val="28"/>
          <w:szCs w:val="28"/>
        </w:rPr>
        <w:t>, которых вполне достаточно для катания на лыжах. С</w:t>
      </w:r>
      <w:r w:rsidRPr="007E7041">
        <w:rPr>
          <w:sz w:val="28"/>
          <w:szCs w:val="28"/>
        </w:rPr>
        <w:t xml:space="preserve">амыми влажными месяцами на острове считаются декабрь и январь. Заморозки на Кипре с понижением температуры до -5° – явление </w:t>
      </w:r>
      <w:r w:rsidR="00721B88" w:rsidRPr="007E7041">
        <w:rPr>
          <w:sz w:val="28"/>
          <w:szCs w:val="28"/>
        </w:rPr>
        <w:t xml:space="preserve">очень </w:t>
      </w:r>
      <w:r w:rsidRPr="007E7041">
        <w:rPr>
          <w:sz w:val="28"/>
          <w:szCs w:val="28"/>
        </w:rPr>
        <w:t>редкое.</w:t>
      </w:r>
    </w:p>
    <w:p w:rsidR="00505FBE" w:rsidRPr="007E7041" w:rsidRDefault="00505FBE" w:rsidP="007E7041">
      <w:pPr>
        <w:spacing w:line="360" w:lineRule="auto"/>
        <w:ind w:firstLine="709"/>
        <w:jc w:val="both"/>
        <w:rPr>
          <w:sz w:val="28"/>
          <w:szCs w:val="28"/>
        </w:rPr>
      </w:pPr>
    </w:p>
    <w:p w:rsidR="00505FBE" w:rsidRPr="007E7041" w:rsidRDefault="00505FBE" w:rsidP="007E7041">
      <w:pPr>
        <w:numPr>
          <w:ilvl w:val="2"/>
          <w:numId w:val="15"/>
        </w:numPr>
        <w:spacing w:line="360" w:lineRule="auto"/>
        <w:ind w:left="0" w:firstLine="709"/>
        <w:jc w:val="center"/>
        <w:rPr>
          <w:b/>
          <w:bCs/>
          <w:sz w:val="28"/>
          <w:szCs w:val="28"/>
        </w:rPr>
      </w:pPr>
      <w:r w:rsidRPr="007E7041">
        <w:rPr>
          <w:b/>
          <w:bCs/>
          <w:sz w:val="28"/>
          <w:szCs w:val="28"/>
        </w:rPr>
        <w:t>Минеральные и сельскохозяйственные ресурсы</w:t>
      </w:r>
      <w:r w:rsidR="00F30C56" w:rsidRPr="007E7041">
        <w:rPr>
          <w:b/>
          <w:bCs/>
          <w:sz w:val="28"/>
          <w:szCs w:val="28"/>
        </w:rPr>
        <w:t>, транспорт</w:t>
      </w:r>
    </w:p>
    <w:p w:rsidR="00125CF1" w:rsidRPr="007E7041" w:rsidRDefault="0083140B" w:rsidP="007E7041">
      <w:pPr>
        <w:spacing w:line="360" w:lineRule="auto"/>
        <w:ind w:firstLine="709"/>
        <w:jc w:val="both"/>
        <w:rPr>
          <w:sz w:val="28"/>
          <w:szCs w:val="28"/>
        </w:rPr>
      </w:pPr>
      <w:r w:rsidRPr="007E7041">
        <w:rPr>
          <w:sz w:val="28"/>
          <w:szCs w:val="28"/>
        </w:rPr>
        <w:t>На Кипре не сосредоточено большое количество природных ресурсов, поэтому киприоты вынуждены их закупать. Но Кипрский нефтеперерабатывающий завод в основном удовлетворяет потребности местного рынка в нефтяных продуктах, ведь основными источниками энергии страны являются именно нефтепродукты. Всё электричество производится при использовании тяжёлой нефти топливного типа. Цена на бензин в среднем составляет 35 центов за литр. Среди природных богатств острова можно назвать гипс, мрамор, медь, бентонит, природные красители, однако ничего из этого нет в больших количествах.</w:t>
      </w:r>
      <w:r w:rsidR="00125CF1" w:rsidRPr="007E7041">
        <w:rPr>
          <w:sz w:val="28"/>
          <w:szCs w:val="28"/>
        </w:rPr>
        <w:t xml:space="preserve"> </w:t>
      </w:r>
    </w:p>
    <w:p w:rsidR="00505FBE" w:rsidRPr="007E7041" w:rsidRDefault="0083140B" w:rsidP="007E7041">
      <w:pPr>
        <w:spacing w:line="360" w:lineRule="auto"/>
        <w:ind w:firstLine="709"/>
        <w:jc w:val="both"/>
        <w:rPr>
          <w:sz w:val="28"/>
          <w:szCs w:val="28"/>
        </w:rPr>
      </w:pPr>
      <w:r w:rsidRPr="007E7041">
        <w:rPr>
          <w:sz w:val="28"/>
          <w:szCs w:val="28"/>
        </w:rPr>
        <w:t xml:space="preserve">С давних пор на Кипре добывалась медь (само название острова происходит от слова «медь»). Разрабатываются также месторождения пирита, умбры, асбеста и хрома, однако в конце 20 в. значение горнодобывающей промышленности сильно сократилось. </w:t>
      </w:r>
      <w:r w:rsidR="00555308" w:rsidRPr="007E7041">
        <w:rPr>
          <w:sz w:val="28"/>
          <w:szCs w:val="28"/>
        </w:rPr>
        <w:t>Активно проводится добыча строительного сырья: песка, глины, ракушечника, гравия, а также естественных красителей (охры, умбры)</w:t>
      </w:r>
      <w:r w:rsidR="00213827" w:rsidRPr="007E7041">
        <w:rPr>
          <w:rStyle w:val="af"/>
          <w:sz w:val="28"/>
          <w:szCs w:val="28"/>
        </w:rPr>
        <w:footnoteReference w:id="5"/>
      </w:r>
      <w:r w:rsidR="00555308" w:rsidRPr="007E7041">
        <w:rPr>
          <w:sz w:val="28"/>
          <w:szCs w:val="28"/>
        </w:rPr>
        <w:t>.</w:t>
      </w:r>
    </w:p>
    <w:p w:rsidR="00125CF1" w:rsidRPr="007E7041" w:rsidRDefault="00125CF1" w:rsidP="007E7041">
      <w:pPr>
        <w:spacing w:line="360" w:lineRule="auto"/>
        <w:ind w:firstLine="709"/>
        <w:jc w:val="both"/>
        <w:rPr>
          <w:sz w:val="28"/>
          <w:szCs w:val="28"/>
        </w:rPr>
      </w:pPr>
      <w:r w:rsidRPr="007E7041">
        <w:rPr>
          <w:sz w:val="28"/>
          <w:szCs w:val="28"/>
        </w:rPr>
        <w:t xml:space="preserve">Сельское хозяйство успешно развивается, несмотря на то, что самые плодородные земли сосредоточены на севере острова, на территории нынешней Республики Северного Кипра. Жители острова обрабатывают чуть меньше половины земель, из них четверть орошается. Основные культуры: пшеница, ячмень, овес, бобы, бахчевые, картофель, виноград, табак, миндаль, гранат, оливки и орехи, грецкий орех, ячмень, бахчёвые и цитрусовые. На территории Республики Кипр наиболее развито виноградарство, кипрские вина известны во всем мире, а свежий виноград отличается необычайной сочностью и запахом. </w:t>
      </w:r>
    </w:p>
    <w:p w:rsidR="00125CF1" w:rsidRPr="007E7041" w:rsidRDefault="00125CF1" w:rsidP="007E7041">
      <w:pPr>
        <w:spacing w:line="360" w:lineRule="auto"/>
        <w:ind w:firstLine="709"/>
        <w:jc w:val="both"/>
        <w:rPr>
          <w:sz w:val="28"/>
          <w:szCs w:val="28"/>
        </w:rPr>
      </w:pPr>
      <w:r w:rsidRPr="007E7041">
        <w:rPr>
          <w:sz w:val="28"/>
          <w:szCs w:val="28"/>
        </w:rPr>
        <w:t>Основными экспортируемыми сельскохозяйственными продуктами в настоящее время являются картофель, свежие овощи, консервированные фрукты, фруктовые соки, цитрусовые, свежий виноград, молочные изделия, вина и спиртные напитки. В горных районах развито животноводство: овцы, козы, свиньи, крупный рогатый скот и домашняя птица. В последнее время появилась некая мода на разведение на фермах страусов.</w:t>
      </w:r>
    </w:p>
    <w:p w:rsidR="00D80602" w:rsidRPr="007E7041" w:rsidRDefault="00771A3C" w:rsidP="007E7041">
      <w:pPr>
        <w:spacing w:line="360" w:lineRule="auto"/>
        <w:ind w:firstLine="709"/>
        <w:jc w:val="both"/>
        <w:rPr>
          <w:sz w:val="28"/>
          <w:szCs w:val="28"/>
        </w:rPr>
      </w:pPr>
      <w:r w:rsidRPr="007E7041">
        <w:rPr>
          <w:sz w:val="28"/>
          <w:szCs w:val="28"/>
        </w:rPr>
        <w:t>Транспорт Кипра имеет некоторые особенности. На Кипре нет железных дорог. Из-за малых размеров острова отсутствует также внутреннее авиасообщение, поэтому единственным средством передвижения является автомобильный транспорт.</w:t>
      </w:r>
      <w:r w:rsidR="00D80602" w:rsidRPr="007E7041">
        <w:rPr>
          <w:sz w:val="28"/>
          <w:szCs w:val="28"/>
        </w:rPr>
        <w:t xml:space="preserve"> На острове существует служба междугородных маршрутных такси. </w:t>
      </w:r>
    </w:p>
    <w:p w:rsidR="00060960" w:rsidRDefault="00D80602" w:rsidP="007E7041">
      <w:pPr>
        <w:spacing w:line="360" w:lineRule="auto"/>
        <w:ind w:firstLine="709"/>
        <w:jc w:val="both"/>
        <w:rPr>
          <w:sz w:val="28"/>
          <w:szCs w:val="28"/>
        </w:rPr>
      </w:pPr>
      <w:r w:rsidRPr="007E7041">
        <w:rPr>
          <w:sz w:val="28"/>
          <w:szCs w:val="28"/>
        </w:rPr>
        <w:t>Добраться до Кипра можно двумя путями: воздушным и морским. Для иностранных туристов открыты аэропорты в Лимасоле и Ларнаке. А можно добраться и на пароме из Греции из порта Пирей и островов Крит и Родос, из Порт-Сайда (Египта), из Хайфы (Израиль) и Латтакии (Сирия), летом из Анконы (Италия). Можно доплыть и пароходом из Одессы или Новороссийска</w:t>
      </w:r>
      <w:r w:rsidR="00356081" w:rsidRPr="007E7041">
        <w:rPr>
          <w:rStyle w:val="af"/>
          <w:sz w:val="28"/>
          <w:szCs w:val="28"/>
        </w:rPr>
        <w:footnoteReference w:id="6"/>
      </w:r>
      <w:r w:rsidRPr="007E7041">
        <w:rPr>
          <w:sz w:val="28"/>
          <w:szCs w:val="28"/>
        </w:rPr>
        <w:t>.</w:t>
      </w:r>
    </w:p>
    <w:p w:rsidR="007E7041" w:rsidRPr="007E7041" w:rsidRDefault="007E7041" w:rsidP="007E7041">
      <w:pPr>
        <w:spacing w:line="360" w:lineRule="auto"/>
        <w:ind w:firstLine="709"/>
        <w:jc w:val="both"/>
        <w:rPr>
          <w:sz w:val="28"/>
          <w:szCs w:val="28"/>
        </w:rPr>
      </w:pPr>
    </w:p>
    <w:p w:rsidR="00060960" w:rsidRPr="007E7041" w:rsidRDefault="001F286C" w:rsidP="007E7041">
      <w:pPr>
        <w:numPr>
          <w:ilvl w:val="2"/>
          <w:numId w:val="15"/>
        </w:numPr>
        <w:spacing w:line="360" w:lineRule="auto"/>
        <w:ind w:left="0" w:firstLine="709"/>
        <w:jc w:val="center"/>
        <w:rPr>
          <w:b/>
          <w:bCs/>
          <w:sz w:val="28"/>
          <w:szCs w:val="28"/>
        </w:rPr>
      </w:pPr>
      <w:r w:rsidRPr="007E7041">
        <w:rPr>
          <w:b/>
          <w:bCs/>
          <w:sz w:val="28"/>
          <w:szCs w:val="28"/>
        </w:rPr>
        <w:t xml:space="preserve">Флора, фауна и водные </w:t>
      </w:r>
      <w:r w:rsidR="00060960" w:rsidRPr="007E7041">
        <w:rPr>
          <w:b/>
          <w:bCs/>
          <w:sz w:val="28"/>
          <w:szCs w:val="28"/>
        </w:rPr>
        <w:t>ресурсы</w:t>
      </w:r>
    </w:p>
    <w:p w:rsidR="008355EB" w:rsidRPr="007E7041" w:rsidRDefault="008355EB" w:rsidP="007E7041">
      <w:pPr>
        <w:spacing w:line="360" w:lineRule="auto"/>
        <w:ind w:firstLine="709"/>
        <w:jc w:val="both"/>
        <w:rPr>
          <w:sz w:val="28"/>
          <w:szCs w:val="28"/>
        </w:rPr>
      </w:pPr>
      <w:r w:rsidRPr="007E7041">
        <w:rPr>
          <w:sz w:val="28"/>
          <w:szCs w:val="28"/>
        </w:rPr>
        <w:t xml:space="preserve">От высочайшей точки острова горы Олимп до побережья и плодородных равнин Кипр является островом природной красоты. Многообразие природных условий и климатических особенностей в разных районах Кипра создают все условия для богатой и разнообразной растительности. Изучение его флоры все еще продолжается, радуя естествоиспытателей новыми открытиями. Островное положение способствовало развитию эндемичных, то есть встречающихся только здесь видов растений. До сих пор их число было равно 110. Среди них есть такие редкие виды, как, например, кипрский татарник или ятрышник (род дикой орхидеи). Кроме этого здесь встречается множество видов орхидей. </w:t>
      </w:r>
    </w:p>
    <w:p w:rsidR="008355EB" w:rsidRPr="007E7041" w:rsidRDefault="008355EB" w:rsidP="007E7041">
      <w:pPr>
        <w:spacing w:line="360" w:lineRule="auto"/>
        <w:ind w:firstLine="709"/>
        <w:jc w:val="both"/>
        <w:rPr>
          <w:sz w:val="28"/>
          <w:szCs w:val="28"/>
        </w:rPr>
      </w:pPr>
      <w:r w:rsidRPr="007E7041">
        <w:rPr>
          <w:sz w:val="28"/>
          <w:szCs w:val="28"/>
        </w:rPr>
        <w:t>С февраля по май на лугах и полях расцветает множество диких цветов: красных тюльпанов, гладиолусов, ирисов, лилий. В лесах растут анемоны, а в садах – розы и олеандры. По краям дорог и на пустырях растут асфодилы, считавшиеся в античные времена</w:t>
      </w:r>
      <w:r w:rsidR="004E1B78">
        <w:rPr>
          <w:sz w:val="28"/>
          <w:szCs w:val="28"/>
        </w:rPr>
        <w:t xml:space="preserve"> </w:t>
      </w:r>
      <w:r w:rsidRPr="007E7041">
        <w:rPr>
          <w:sz w:val="28"/>
          <w:szCs w:val="28"/>
        </w:rPr>
        <w:t>таинственными цветами подземного царства. После первых осенних дождей на высохших желто-бурых лугах появляются дикие пионы, гиацинты, альпийские фиалки и кувшинки.</w:t>
      </w:r>
    </w:p>
    <w:p w:rsidR="008355EB" w:rsidRPr="007E7041" w:rsidRDefault="008355EB" w:rsidP="007E7041">
      <w:pPr>
        <w:spacing w:line="360" w:lineRule="auto"/>
        <w:ind w:firstLine="709"/>
        <w:jc w:val="both"/>
        <w:rPr>
          <w:sz w:val="28"/>
          <w:szCs w:val="28"/>
        </w:rPr>
      </w:pPr>
      <w:r w:rsidRPr="007E7041">
        <w:rPr>
          <w:sz w:val="28"/>
          <w:szCs w:val="28"/>
        </w:rPr>
        <w:t>Одно из основных природных богатств острова – знаменитые кипрские леса. В древние времена Кипр был весь покрыт непроходимыми лесами. Сейчас леса растут главным образом по склонам гор и узкой полосой обрамляют береговую линию. На Кипре несколько видов сосен (аллепская и троодосская, покрывающая вершины Троодоса), дубов (золотой дуб, карликовый и даже каменный с</w:t>
      </w:r>
      <w:r w:rsidR="004001A8" w:rsidRPr="007E7041">
        <w:rPr>
          <w:sz w:val="28"/>
          <w:szCs w:val="28"/>
        </w:rPr>
        <w:t xml:space="preserve"> </w:t>
      </w:r>
      <w:r w:rsidRPr="007E7041">
        <w:rPr>
          <w:sz w:val="28"/>
          <w:szCs w:val="28"/>
        </w:rPr>
        <w:t>мелкими колючими листьями), диковинные земляничные деревья, гигантские кактусы, эндемические</w:t>
      </w:r>
      <w:r w:rsidR="004E1B78">
        <w:rPr>
          <w:sz w:val="28"/>
          <w:szCs w:val="28"/>
        </w:rPr>
        <w:t xml:space="preserve"> </w:t>
      </w:r>
      <w:r w:rsidRPr="007E7041">
        <w:rPr>
          <w:sz w:val="28"/>
          <w:szCs w:val="28"/>
        </w:rPr>
        <w:t>виды</w:t>
      </w:r>
      <w:r w:rsidR="004E1B78">
        <w:rPr>
          <w:sz w:val="28"/>
          <w:szCs w:val="28"/>
        </w:rPr>
        <w:t xml:space="preserve"> </w:t>
      </w:r>
      <w:r w:rsidRPr="007E7041">
        <w:rPr>
          <w:sz w:val="28"/>
          <w:szCs w:val="28"/>
        </w:rPr>
        <w:t>кипариса, можжевельника, платана, ольхи и кедра</w:t>
      </w:r>
      <w:r w:rsidR="00BE4B5B" w:rsidRPr="007E7041">
        <w:rPr>
          <w:rStyle w:val="af"/>
          <w:sz w:val="28"/>
          <w:szCs w:val="28"/>
        </w:rPr>
        <w:footnoteReference w:id="7"/>
      </w:r>
      <w:r w:rsidRPr="007E7041">
        <w:rPr>
          <w:sz w:val="28"/>
          <w:szCs w:val="28"/>
        </w:rPr>
        <w:t xml:space="preserve">. В кедровой роще у подножья одной из гор Троодоса вам обязательно покажут старейший кипрский кедр, ему 800 лет. </w:t>
      </w:r>
    </w:p>
    <w:p w:rsidR="004001A8" w:rsidRPr="007E7041" w:rsidRDefault="004001A8" w:rsidP="007E7041">
      <w:pPr>
        <w:spacing w:line="360" w:lineRule="auto"/>
        <w:ind w:firstLine="709"/>
        <w:jc w:val="both"/>
        <w:rPr>
          <w:sz w:val="28"/>
          <w:szCs w:val="28"/>
        </w:rPr>
      </w:pPr>
      <w:r w:rsidRPr="007E7041">
        <w:rPr>
          <w:sz w:val="28"/>
          <w:szCs w:val="28"/>
        </w:rPr>
        <w:t>Фауна Кипра беднее его флоры. Дикие бараны муфлоны занесены в Красную книгу. Не только туристы, но и сами киприоты мечтают увидеть их. Это очень редкий вид животных обитает высоко в горах и редко попадается на глаза людям. В местечке Пано Платрес есть ферма по разведению муфлонов, это одно из немногих</w:t>
      </w:r>
      <w:r w:rsidR="004E1B78">
        <w:rPr>
          <w:sz w:val="28"/>
          <w:szCs w:val="28"/>
        </w:rPr>
        <w:t xml:space="preserve"> </w:t>
      </w:r>
      <w:r w:rsidRPr="007E7041">
        <w:rPr>
          <w:sz w:val="28"/>
          <w:szCs w:val="28"/>
        </w:rPr>
        <w:t xml:space="preserve">мест, где есть реальный шанс их увидеть. </w:t>
      </w:r>
    </w:p>
    <w:p w:rsidR="004001A8" w:rsidRPr="007E7041" w:rsidRDefault="004001A8" w:rsidP="007E7041">
      <w:pPr>
        <w:spacing w:line="360" w:lineRule="auto"/>
        <w:ind w:firstLine="709"/>
        <w:jc w:val="both"/>
        <w:rPr>
          <w:sz w:val="28"/>
          <w:szCs w:val="28"/>
        </w:rPr>
      </w:pPr>
      <w:r w:rsidRPr="007E7041">
        <w:rPr>
          <w:sz w:val="28"/>
          <w:szCs w:val="28"/>
        </w:rPr>
        <w:t xml:space="preserve">Из других животных на острове водятся ящерицы, хамелеоны, черепахи, белки, ласки, дикие кролики и змеи. </w:t>
      </w:r>
    </w:p>
    <w:p w:rsidR="004001A8" w:rsidRPr="007E7041" w:rsidRDefault="004001A8" w:rsidP="007E7041">
      <w:pPr>
        <w:spacing w:line="360" w:lineRule="auto"/>
        <w:ind w:firstLine="709"/>
        <w:jc w:val="both"/>
        <w:rPr>
          <w:sz w:val="28"/>
          <w:szCs w:val="28"/>
        </w:rPr>
      </w:pPr>
      <w:r w:rsidRPr="007E7041">
        <w:rPr>
          <w:sz w:val="28"/>
          <w:szCs w:val="28"/>
        </w:rPr>
        <w:t>Из морских животных самые забавные – морские котики и черепахи (зеленая и карета-карета)</w:t>
      </w:r>
      <w:r w:rsidR="00A61026" w:rsidRPr="007E7041">
        <w:rPr>
          <w:sz w:val="28"/>
          <w:szCs w:val="28"/>
        </w:rPr>
        <w:t>. Один из видов черепах, к</w:t>
      </w:r>
      <w:r w:rsidRPr="007E7041">
        <w:rPr>
          <w:sz w:val="28"/>
          <w:szCs w:val="28"/>
        </w:rPr>
        <w:t>арета-карета</w:t>
      </w:r>
      <w:r w:rsidR="00A61026" w:rsidRPr="007E7041">
        <w:rPr>
          <w:sz w:val="28"/>
          <w:szCs w:val="28"/>
        </w:rPr>
        <w:t>,</w:t>
      </w:r>
      <w:r w:rsidRPr="007E7041">
        <w:rPr>
          <w:sz w:val="28"/>
          <w:szCs w:val="28"/>
        </w:rPr>
        <w:t xml:space="preserve"> обирает только на греческом острове Закинф и здесь.</w:t>
      </w:r>
      <w:r w:rsidR="004E1B78">
        <w:rPr>
          <w:sz w:val="28"/>
          <w:szCs w:val="28"/>
        </w:rPr>
        <w:t xml:space="preserve"> </w:t>
      </w:r>
    </w:p>
    <w:p w:rsidR="004001A8" w:rsidRPr="007E7041" w:rsidRDefault="004001A8" w:rsidP="007E7041">
      <w:pPr>
        <w:spacing w:line="360" w:lineRule="auto"/>
        <w:ind w:firstLine="709"/>
        <w:jc w:val="both"/>
        <w:rPr>
          <w:sz w:val="28"/>
          <w:szCs w:val="28"/>
        </w:rPr>
      </w:pPr>
      <w:r w:rsidRPr="007E7041">
        <w:rPr>
          <w:sz w:val="28"/>
          <w:szCs w:val="28"/>
        </w:rPr>
        <w:t>На Кипре</w:t>
      </w:r>
      <w:r w:rsidR="00A61026" w:rsidRPr="007E7041">
        <w:rPr>
          <w:sz w:val="28"/>
          <w:szCs w:val="28"/>
        </w:rPr>
        <w:t xml:space="preserve"> </w:t>
      </w:r>
      <w:r w:rsidRPr="007E7041">
        <w:rPr>
          <w:sz w:val="28"/>
          <w:szCs w:val="28"/>
        </w:rPr>
        <w:t xml:space="preserve">около 350 видов пернатых. Птицы используют остров, как перелетную базу из Европы в Африку и обратно, о чем имеются сведения еще со времен Гомера. На Соленом озере возле Ларнаки можно полюбоваться розовыми фламинго, </w:t>
      </w:r>
      <w:r w:rsidR="00A61026" w:rsidRPr="007E7041">
        <w:rPr>
          <w:sz w:val="28"/>
          <w:szCs w:val="28"/>
        </w:rPr>
        <w:t>которые ежегодно прилетают сюда</w:t>
      </w:r>
      <w:r w:rsidRPr="007E7041">
        <w:rPr>
          <w:sz w:val="28"/>
          <w:szCs w:val="28"/>
        </w:rPr>
        <w:t xml:space="preserve"> с Каспийского моря.</w:t>
      </w:r>
    </w:p>
    <w:p w:rsidR="004001A8" w:rsidRPr="007E7041" w:rsidRDefault="00D825E2" w:rsidP="007E7041">
      <w:pPr>
        <w:spacing w:line="360" w:lineRule="auto"/>
        <w:ind w:firstLine="709"/>
        <w:jc w:val="both"/>
        <w:rPr>
          <w:sz w:val="28"/>
          <w:szCs w:val="28"/>
        </w:rPr>
      </w:pPr>
      <w:r w:rsidRPr="007E7041">
        <w:rPr>
          <w:sz w:val="28"/>
          <w:szCs w:val="28"/>
        </w:rPr>
        <w:t>Водные ресурсы Кипра тоже имеют специфический характер. Постоянных рек на Кипре почти нет. Все они отличаются маловодностью, берут начало в горах и имеют осенний и зимний паводки. Большинство рек острова коротки, самые длинные из них имеют протяженность 50-</w:t>
      </w:r>
      <w:smartTag w:uri="urn:schemas-microsoft-com:office:smarttags" w:element="metricconverter">
        <w:smartTagPr>
          <w:attr w:name="ProductID" w:val="70 км"/>
        </w:smartTagPr>
        <w:r w:rsidRPr="007E7041">
          <w:rPr>
            <w:sz w:val="28"/>
            <w:szCs w:val="28"/>
          </w:rPr>
          <w:t>70 км</w:t>
        </w:r>
      </w:smartTag>
      <w:r w:rsidRPr="007E7041">
        <w:rPr>
          <w:sz w:val="28"/>
          <w:szCs w:val="28"/>
        </w:rPr>
        <w:t>. Основным источником питания рек служат атмосферные осадки. Во время зимних дождей реки выходят из берегов и вызывают даже наводнения. В знойный летний период они настолько мелеют, что образуют лишь тонкие ручейки, извивающиеся по оголенному руслу, а многие совершенно пересыхают. Наиболее значительными реками Кипра считаются Акаки с притоками, а также Педиэос и Ялиас. Еще на Кипре есть несколько озер, два соленых рядом с Ларнакой и Лимасолом. Но они не всегда были озерами, когда-то они были частями заливов.</w:t>
      </w:r>
    </w:p>
    <w:p w:rsidR="009558F9" w:rsidRPr="007E7041" w:rsidRDefault="009558F9" w:rsidP="007E7041">
      <w:pPr>
        <w:spacing w:line="360" w:lineRule="auto"/>
        <w:ind w:firstLine="709"/>
        <w:jc w:val="both"/>
        <w:rPr>
          <w:sz w:val="28"/>
          <w:szCs w:val="28"/>
        </w:rPr>
      </w:pPr>
    </w:p>
    <w:p w:rsidR="00BE28DB" w:rsidRPr="007E7041" w:rsidRDefault="00BE28DB" w:rsidP="007E7041">
      <w:pPr>
        <w:numPr>
          <w:ilvl w:val="1"/>
          <w:numId w:val="15"/>
        </w:numPr>
        <w:tabs>
          <w:tab w:val="left" w:pos="180"/>
        </w:tabs>
        <w:suppressAutoHyphens w:val="0"/>
        <w:spacing w:line="360" w:lineRule="auto"/>
        <w:jc w:val="center"/>
        <w:rPr>
          <w:b/>
          <w:bCs/>
          <w:sz w:val="28"/>
          <w:szCs w:val="28"/>
        </w:rPr>
      </w:pPr>
      <w:r w:rsidRPr="007E7041">
        <w:rPr>
          <w:b/>
          <w:bCs/>
          <w:sz w:val="28"/>
          <w:szCs w:val="28"/>
        </w:rPr>
        <w:t>Социально-демографическая характеристика</w:t>
      </w:r>
    </w:p>
    <w:p w:rsidR="00BE28DB" w:rsidRPr="007E7041" w:rsidRDefault="00BE28DB" w:rsidP="007E7041">
      <w:pPr>
        <w:spacing w:line="360" w:lineRule="auto"/>
        <w:ind w:firstLine="709"/>
        <w:jc w:val="both"/>
        <w:rPr>
          <w:sz w:val="28"/>
          <w:szCs w:val="28"/>
        </w:rPr>
      </w:pPr>
    </w:p>
    <w:p w:rsidR="008C6590" w:rsidRPr="007E7041" w:rsidRDefault="008C6590" w:rsidP="007E7041">
      <w:pPr>
        <w:spacing w:line="360" w:lineRule="auto"/>
        <w:ind w:firstLine="709"/>
        <w:jc w:val="both"/>
        <w:rPr>
          <w:sz w:val="28"/>
          <w:szCs w:val="28"/>
        </w:rPr>
      </w:pPr>
      <w:r w:rsidRPr="007E7041">
        <w:rPr>
          <w:sz w:val="28"/>
          <w:szCs w:val="28"/>
        </w:rPr>
        <w:t xml:space="preserve">По оценочным данным, </w:t>
      </w:r>
      <w:r w:rsidR="00456ACD" w:rsidRPr="007E7041">
        <w:rPr>
          <w:sz w:val="28"/>
          <w:szCs w:val="28"/>
        </w:rPr>
        <w:t xml:space="preserve">коэффициент прироста населения </w:t>
      </w:r>
      <w:r w:rsidRPr="007E7041">
        <w:rPr>
          <w:sz w:val="28"/>
          <w:szCs w:val="28"/>
        </w:rPr>
        <w:t>на Кипре в последние де</w:t>
      </w:r>
      <w:r w:rsidR="00527D8B" w:rsidRPr="007E7041">
        <w:rPr>
          <w:sz w:val="28"/>
          <w:szCs w:val="28"/>
        </w:rPr>
        <w:t>сятилетие составляет примерно</w:t>
      </w:r>
      <w:r w:rsidR="00456ACD" w:rsidRPr="007E7041">
        <w:rPr>
          <w:sz w:val="28"/>
          <w:szCs w:val="28"/>
        </w:rPr>
        <w:t xml:space="preserve"> 0</w:t>
      </w:r>
      <w:r w:rsidR="00527D8B" w:rsidRPr="007E7041">
        <w:rPr>
          <w:sz w:val="28"/>
          <w:szCs w:val="28"/>
        </w:rPr>
        <w:t>,</w:t>
      </w:r>
      <w:r w:rsidR="00456ACD" w:rsidRPr="007E7041">
        <w:rPr>
          <w:sz w:val="28"/>
          <w:szCs w:val="28"/>
        </w:rPr>
        <w:t>53</w:t>
      </w:r>
      <w:r w:rsidRPr="007E7041">
        <w:rPr>
          <w:sz w:val="28"/>
          <w:szCs w:val="28"/>
        </w:rPr>
        <w:t>%</w:t>
      </w:r>
      <w:r w:rsidR="00C745F8" w:rsidRPr="007E7041">
        <w:rPr>
          <w:sz w:val="28"/>
          <w:szCs w:val="28"/>
        </w:rPr>
        <w:t xml:space="preserve"> (при коэффициент фертильности – 1,82 деторождений на женщину) </w:t>
      </w:r>
      <w:r w:rsidRPr="007E7041">
        <w:rPr>
          <w:sz w:val="28"/>
          <w:szCs w:val="28"/>
        </w:rPr>
        <w:t>ежегодно, что более чем в два раза ниже, чем в соседних с Кипром западно-азиатских странах. Рождаемость</w:t>
      </w:r>
      <w:r w:rsidR="00527D8B" w:rsidRPr="007E7041">
        <w:rPr>
          <w:sz w:val="28"/>
          <w:szCs w:val="28"/>
        </w:rPr>
        <w:t xml:space="preserve"> – </w:t>
      </w:r>
      <w:r w:rsidRPr="007E7041">
        <w:rPr>
          <w:sz w:val="28"/>
          <w:szCs w:val="28"/>
        </w:rPr>
        <w:t>12,</w:t>
      </w:r>
      <w:r w:rsidR="00527D8B" w:rsidRPr="007E7041">
        <w:rPr>
          <w:sz w:val="28"/>
          <w:szCs w:val="28"/>
        </w:rPr>
        <w:t>56 промилле</w:t>
      </w:r>
      <w:r w:rsidRPr="007E7041">
        <w:rPr>
          <w:sz w:val="28"/>
          <w:szCs w:val="28"/>
        </w:rPr>
        <w:t>, смертность – 7,6</w:t>
      </w:r>
      <w:r w:rsidR="00527D8B" w:rsidRPr="007E7041">
        <w:rPr>
          <w:sz w:val="28"/>
          <w:szCs w:val="28"/>
        </w:rPr>
        <w:t>8 промилле, детская смертность – 7,04 смерти на 1000 рождений</w:t>
      </w:r>
      <w:r w:rsidR="001460F4" w:rsidRPr="007E7041">
        <w:rPr>
          <w:sz w:val="28"/>
          <w:szCs w:val="28"/>
        </w:rPr>
        <w:t xml:space="preserve"> (мальчиков – 8,74, девочек – 5,25)</w:t>
      </w:r>
      <w:r w:rsidRPr="007E7041">
        <w:rPr>
          <w:sz w:val="28"/>
          <w:szCs w:val="28"/>
        </w:rPr>
        <w:t xml:space="preserve">. </w:t>
      </w:r>
      <w:r w:rsidR="00D6115D" w:rsidRPr="007E7041">
        <w:rPr>
          <w:sz w:val="28"/>
          <w:szCs w:val="28"/>
        </w:rPr>
        <w:t xml:space="preserve">Коэффициент миграции – 0,42 иммигранта на 1000 чел. </w:t>
      </w:r>
      <w:r w:rsidRPr="007E7041">
        <w:rPr>
          <w:sz w:val="28"/>
          <w:szCs w:val="28"/>
        </w:rPr>
        <w:t xml:space="preserve">Средняя </w:t>
      </w:r>
      <w:r w:rsidR="00527D8B" w:rsidRPr="007E7041">
        <w:rPr>
          <w:sz w:val="28"/>
          <w:szCs w:val="28"/>
        </w:rPr>
        <w:t>продолжительность</w:t>
      </w:r>
      <w:r w:rsidRPr="007E7041">
        <w:rPr>
          <w:sz w:val="28"/>
          <w:szCs w:val="28"/>
        </w:rPr>
        <w:t xml:space="preserve"> жизни мужчин </w:t>
      </w:r>
      <w:r w:rsidR="00527D8B" w:rsidRPr="007E7041">
        <w:rPr>
          <w:sz w:val="28"/>
          <w:szCs w:val="28"/>
        </w:rPr>
        <w:t>–</w:t>
      </w:r>
      <w:r w:rsidRPr="007E7041">
        <w:rPr>
          <w:sz w:val="28"/>
          <w:szCs w:val="28"/>
        </w:rPr>
        <w:t xml:space="preserve"> </w:t>
      </w:r>
      <w:r w:rsidR="001460F4" w:rsidRPr="007E7041">
        <w:rPr>
          <w:sz w:val="28"/>
          <w:szCs w:val="28"/>
        </w:rPr>
        <w:t>75</w:t>
      </w:r>
      <w:r w:rsidRPr="007E7041">
        <w:rPr>
          <w:sz w:val="28"/>
          <w:szCs w:val="28"/>
        </w:rPr>
        <w:t xml:space="preserve"> лет, женщин </w:t>
      </w:r>
      <w:r w:rsidR="00527D8B" w:rsidRPr="007E7041">
        <w:rPr>
          <w:sz w:val="28"/>
          <w:szCs w:val="28"/>
        </w:rPr>
        <w:t>–</w:t>
      </w:r>
      <w:r w:rsidRPr="007E7041">
        <w:rPr>
          <w:sz w:val="28"/>
          <w:szCs w:val="28"/>
        </w:rPr>
        <w:t xml:space="preserve"> </w:t>
      </w:r>
      <w:r w:rsidR="001460F4" w:rsidRPr="007E7041">
        <w:rPr>
          <w:sz w:val="28"/>
          <w:szCs w:val="28"/>
        </w:rPr>
        <w:t>80</w:t>
      </w:r>
      <w:r w:rsidRPr="007E7041">
        <w:rPr>
          <w:sz w:val="28"/>
          <w:szCs w:val="28"/>
        </w:rPr>
        <w:t xml:space="preserve"> </w:t>
      </w:r>
      <w:r w:rsidR="001460F4" w:rsidRPr="007E7041">
        <w:rPr>
          <w:sz w:val="28"/>
          <w:szCs w:val="28"/>
        </w:rPr>
        <w:t>лет</w:t>
      </w:r>
      <w:r w:rsidRPr="007E7041">
        <w:rPr>
          <w:sz w:val="28"/>
          <w:szCs w:val="28"/>
        </w:rPr>
        <w:t xml:space="preserve">. В тоже время в целом население Кипра </w:t>
      </w:r>
      <w:r w:rsidR="00527D8B" w:rsidRPr="007E7041">
        <w:rPr>
          <w:sz w:val="28"/>
          <w:szCs w:val="28"/>
        </w:rPr>
        <w:t xml:space="preserve">довольно </w:t>
      </w:r>
      <w:r w:rsidRPr="007E7041">
        <w:rPr>
          <w:sz w:val="28"/>
          <w:szCs w:val="28"/>
        </w:rPr>
        <w:t>молодое, больше половины жителей острова составляет молодежь и дети.</w:t>
      </w:r>
      <w:r w:rsidR="00C745F8" w:rsidRPr="007E7041">
        <w:rPr>
          <w:sz w:val="28"/>
          <w:szCs w:val="28"/>
        </w:rPr>
        <w:t xml:space="preserve"> Плотность населения около 77 человек на 1 квадратный километр</w:t>
      </w:r>
      <w:r w:rsidR="001F71D4" w:rsidRPr="007E7041">
        <w:rPr>
          <w:rStyle w:val="af"/>
          <w:sz w:val="28"/>
          <w:szCs w:val="28"/>
        </w:rPr>
        <w:footnoteReference w:id="8"/>
      </w:r>
      <w:r w:rsidR="00C745F8" w:rsidRPr="007E7041">
        <w:rPr>
          <w:sz w:val="28"/>
          <w:szCs w:val="28"/>
        </w:rPr>
        <w:t>.</w:t>
      </w:r>
    </w:p>
    <w:p w:rsidR="008C6590" w:rsidRPr="007E7041" w:rsidRDefault="008C6590" w:rsidP="007E7041">
      <w:pPr>
        <w:spacing w:line="360" w:lineRule="auto"/>
        <w:ind w:firstLine="709"/>
        <w:jc w:val="both"/>
        <w:rPr>
          <w:sz w:val="28"/>
          <w:szCs w:val="28"/>
        </w:rPr>
      </w:pPr>
      <w:r w:rsidRPr="007E7041">
        <w:rPr>
          <w:sz w:val="28"/>
          <w:szCs w:val="28"/>
        </w:rPr>
        <w:t>Половозрастная структура населения: 0</w:t>
      </w:r>
      <w:r w:rsidR="00D01FBA" w:rsidRPr="007E7041">
        <w:rPr>
          <w:sz w:val="28"/>
          <w:szCs w:val="28"/>
        </w:rPr>
        <w:t>-</w:t>
      </w:r>
      <w:r w:rsidRPr="007E7041">
        <w:rPr>
          <w:sz w:val="28"/>
          <w:szCs w:val="28"/>
        </w:rPr>
        <w:t>14 лет 22,4% (</w:t>
      </w:r>
      <w:r w:rsidR="00D01FBA" w:rsidRPr="007E7041">
        <w:rPr>
          <w:sz w:val="28"/>
          <w:szCs w:val="28"/>
        </w:rPr>
        <w:t>мужчин 88 тыс., женщин 84 тыс.), 15-</w:t>
      </w:r>
      <w:r w:rsidRPr="007E7041">
        <w:rPr>
          <w:sz w:val="28"/>
          <w:szCs w:val="28"/>
        </w:rPr>
        <w:t>64 года 66,6% (му</w:t>
      </w:r>
      <w:r w:rsidR="00D01FBA" w:rsidRPr="007E7041">
        <w:rPr>
          <w:sz w:val="28"/>
          <w:szCs w:val="28"/>
        </w:rPr>
        <w:t>жчин 258 тыс., женщин 253 тыс.),</w:t>
      </w:r>
      <w:r w:rsidRPr="007E7041">
        <w:rPr>
          <w:sz w:val="28"/>
          <w:szCs w:val="28"/>
        </w:rPr>
        <w:t xml:space="preserve"> 65 лет и старше 11% (мужчин 36 тыс., женщин 47 тыс.). </w:t>
      </w:r>
    </w:p>
    <w:p w:rsidR="008C6590" w:rsidRPr="007E7041" w:rsidRDefault="001460F4" w:rsidP="007E7041">
      <w:pPr>
        <w:spacing w:line="360" w:lineRule="auto"/>
        <w:ind w:firstLine="709"/>
        <w:jc w:val="both"/>
        <w:rPr>
          <w:sz w:val="28"/>
          <w:szCs w:val="28"/>
        </w:rPr>
      </w:pPr>
      <w:r w:rsidRPr="007E7041">
        <w:rPr>
          <w:sz w:val="28"/>
          <w:szCs w:val="28"/>
        </w:rPr>
        <w:t xml:space="preserve">Данные о численности </w:t>
      </w:r>
      <w:r w:rsidR="008C6590" w:rsidRPr="007E7041">
        <w:rPr>
          <w:sz w:val="28"/>
          <w:szCs w:val="28"/>
        </w:rPr>
        <w:t>киприотов</w:t>
      </w:r>
      <w:r w:rsidRPr="007E7041">
        <w:rPr>
          <w:sz w:val="28"/>
          <w:szCs w:val="28"/>
        </w:rPr>
        <w:t xml:space="preserve"> с турецким происхождением</w:t>
      </w:r>
      <w:r w:rsidR="008C6590" w:rsidRPr="007E7041">
        <w:rPr>
          <w:sz w:val="28"/>
          <w:szCs w:val="28"/>
        </w:rPr>
        <w:t xml:space="preserve"> в разных источниках различны, что связано, вероятно, с тем, что на оккупированный север с материковой Турции было переселено множество нелегальных поселенцев</w:t>
      </w:r>
      <w:r w:rsidR="001F71D4" w:rsidRPr="007E7041">
        <w:rPr>
          <w:rStyle w:val="af"/>
          <w:sz w:val="28"/>
          <w:szCs w:val="28"/>
        </w:rPr>
        <w:footnoteReference w:id="9"/>
      </w:r>
      <w:r w:rsidR="008C6590" w:rsidRPr="007E7041">
        <w:rPr>
          <w:sz w:val="28"/>
          <w:szCs w:val="28"/>
        </w:rPr>
        <w:t>. Поэтому точно назвать общее население острова не представляется возможным.</w:t>
      </w:r>
    </w:p>
    <w:p w:rsidR="008C6590" w:rsidRPr="007E7041" w:rsidRDefault="008C6590" w:rsidP="007E7041">
      <w:pPr>
        <w:spacing w:line="360" w:lineRule="auto"/>
        <w:ind w:firstLine="709"/>
        <w:jc w:val="both"/>
        <w:rPr>
          <w:sz w:val="28"/>
          <w:szCs w:val="28"/>
        </w:rPr>
      </w:pPr>
      <w:r w:rsidRPr="007E7041">
        <w:rPr>
          <w:sz w:val="28"/>
          <w:szCs w:val="28"/>
        </w:rPr>
        <w:t xml:space="preserve">Согласно переписи населения в северной части Кипра, проведенной в </w:t>
      </w:r>
      <w:smartTag w:uri="urn:schemas-microsoft-com:office:smarttags" w:element="metricconverter">
        <w:smartTagPr>
          <w:attr w:name="ProductID" w:val="1998 г"/>
        </w:smartTagPr>
        <w:r w:rsidRPr="007E7041">
          <w:rPr>
            <w:sz w:val="28"/>
            <w:szCs w:val="28"/>
          </w:rPr>
          <w:t>1998 г</w:t>
        </w:r>
      </w:smartTag>
      <w:r w:rsidRPr="007E7041">
        <w:rPr>
          <w:sz w:val="28"/>
          <w:szCs w:val="28"/>
        </w:rPr>
        <w:t>., здесь помимо коренного населения проживают 35 тысяч турецких солдат. Ожесточенный спор ведется по поводу 60 тысяч турков, прибывших с материка: власти Республики Кипр не признают их за киприотов.</w:t>
      </w:r>
    </w:p>
    <w:p w:rsidR="006D5940" w:rsidRPr="007E7041" w:rsidRDefault="008C6590" w:rsidP="007E7041">
      <w:pPr>
        <w:spacing w:line="360" w:lineRule="auto"/>
        <w:ind w:firstLine="709"/>
        <w:jc w:val="both"/>
        <w:rPr>
          <w:sz w:val="28"/>
          <w:szCs w:val="28"/>
        </w:rPr>
      </w:pPr>
      <w:r w:rsidRPr="007E7041">
        <w:rPr>
          <w:sz w:val="28"/>
          <w:szCs w:val="28"/>
        </w:rPr>
        <w:t>Национальные меньшинства острова</w:t>
      </w:r>
      <w:r w:rsidR="00C745F8" w:rsidRPr="007E7041">
        <w:rPr>
          <w:sz w:val="28"/>
          <w:szCs w:val="28"/>
        </w:rPr>
        <w:t xml:space="preserve"> (около 4%)</w:t>
      </w:r>
      <w:r w:rsidRPr="007E7041">
        <w:rPr>
          <w:sz w:val="28"/>
          <w:szCs w:val="28"/>
        </w:rPr>
        <w:t xml:space="preserve"> – ливанцы-марониты, армяне и англичане. Страна расколота на две этнические общины – греческую и турецкую. </w:t>
      </w:r>
      <w:r w:rsidR="006D5940" w:rsidRPr="007E7041">
        <w:rPr>
          <w:sz w:val="28"/>
          <w:szCs w:val="28"/>
        </w:rPr>
        <w:t xml:space="preserve">После разделения острова в 1974 году вынужденная миграция населения привела к тому, что каждая из частей Кипра - северная и южная - стали этнически однородными: подавляющее большинство греков-киприотов живёт на юге, а турок - на севере. </w:t>
      </w:r>
    </w:p>
    <w:p w:rsidR="008C6590" w:rsidRPr="007E7041" w:rsidRDefault="008C6590" w:rsidP="007E7041">
      <w:pPr>
        <w:spacing w:line="360" w:lineRule="auto"/>
        <w:ind w:firstLine="709"/>
        <w:jc w:val="both"/>
        <w:rPr>
          <w:sz w:val="28"/>
          <w:szCs w:val="28"/>
        </w:rPr>
      </w:pPr>
      <w:r w:rsidRPr="007E7041">
        <w:rPr>
          <w:sz w:val="28"/>
          <w:szCs w:val="28"/>
        </w:rPr>
        <w:t>Греки-киприоты</w:t>
      </w:r>
      <w:r w:rsidR="0082062F" w:rsidRPr="007E7041">
        <w:rPr>
          <w:sz w:val="28"/>
          <w:szCs w:val="28"/>
        </w:rPr>
        <w:t xml:space="preserve"> (78% населения, около 60% территории на юго-западе)</w:t>
      </w:r>
      <w:r w:rsidRPr="007E7041">
        <w:rPr>
          <w:sz w:val="28"/>
          <w:szCs w:val="28"/>
        </w:rPr>
        <w:t xml:space="preserve">, составляющие большинство населения, говорят на греческом языке и исповедуют православие. Они считают себя потомками древних греков и отождествляют себя с современными греками. </w:t>
      </w:r>
    </w:p>
    <w:p w:rsidR="008C6590" w:rsidRPr="007E7041" w:rsidRDefault="008C6590" w:rsidP="007E7041">
      <w:pPr>
        <w:spacing w:line="360" w:lineRule="auto"/>
        <w:ind w:firstLine="709"/>
        <w:jc w:val="both"/>
        <w:rPr>
          <w:sz w:val="28"/>
          <w:szCs w:val="28"/>
        </w:rPr>
      </w:pPr>
      <w:r w:rsidRPr="007E7041">
        <w:rPr>
          <w:sz w:val="28"/>
          <w:szCs w:val="28"/>
        </w:rPr>
        <w:t>Турки-киприоты</w:t>
      </w:r>
      <w:r w:rsidR="0082062F" w:rsidRPr="007E7041">
        <w:rPr>
          <w:sz w:val="28"/>
          <w:szCs w:val="28"/>
        </w:rPr>
        <w:t xml:space="preserve"> (18% населения, около 40% территории на северо-востоке)</w:t>
      </w:r>
      <w:r w:rsidRPr="007E7041">
        <w:rPr>
          <w:sz w:val="28"/>
          <w:szCs w:val="28"/>
        </w:rPr>
        <w:t xml:space="preserve"> говорят на турецком языке, исповедуют мусульманство, считают себя потомками турок-османов и развивают связи с современными турками.</w:t>
      </w:r>
      <w:r w:rsidR="00D6115D" w:rsidRPr="007E7041">
        <w:rPr>
          <w:sz w:val="28"/>
          <w:szCs w:val="28"/>
        </w:rPr>
        <w:t xml:space="preserve"> </w:t>
      </w:r>
    </w:p>
    <w:p w:rsidR="00523EF2" w:rsidRPr="007E7041" w:rsidRDefault="00523EF2" w:rsidP="007E7041">
      <w:pPr>
        <w:spacing w:line="360" w:lineRule="auto"/>
        <w:ind w:firstLine="709"/>
        <w:jc w:val="both"/>
        <w:rPr>
          <w:sz w:val="28"/>
          <w:szCs w:val="28"/>
        </w:rPr>
      </w:pPr>
      <w:r w:rsidRPr="007E7041">
        <w:rPr>
          <w:sz w:val="28"/>
          <w:szCs w:val="28"/>
        </w:rPr>
        <w:t>Только в городе Пила округа Ларнака, при назначении ООН, проживают обе группы населения. Современные турки гостеприимны и дружелюбны, но неторопливостью резко отличаются от киприотов-греков с их лёгким темпераментом. По религии греки</w:t>
      </w:r>
      <w:r w:rsidR="00C53951" w:rsidRPr="007E7041">
        <w:rPr>
          <w:sz w:val="28"/>
          <w:szCs w:val="28"/>
        </w:rPr>
        <w:t xml:space="preserve"> – </w:t>
      </w:r>
      <w:r w:rsidRPr="007E7041">
        <w:rPr>
          <w:sz w:val="28"/>
          <w:szCs w:val="28"/>
        </w:rPr>
        <w:t>православные, турки – мусульмане-сунниты.</w:t>
      </w:r>
    </w:p>
    <w:p w:rsidR="00523EF2" w:rsidRPr="007E7041" w:rsidRDefault="00523EF2" w:rsidP="007E7041">
      <w:pPr>
        <w:spacing w:line="360" w:lineRule="auto"/>
        <w:ind w:firstLine="709"/>
        <w:jc w:val="both"/>
        <w:rPr>
          <w:sz w:val="28"/>
          <w:szCs w:val="28"/>
        </w:rPr>
      </w:pPr>
      <w:r w:rsidRPr="007E7041">
        <w:rPr>
          <w:sz w:val="28"/>
          <w:szCs w:val="28"/>
        </w:rPr>
        <w:t xml:space="preserve">Годовой доход на душу населения составляет в эквиваленте примерно $13.000. На Кипре нет нищих. Любому, даже обедневшему гражданину предоставляется государственная поддержка, которой вполне хватает на жизнь. Уровень жизни на Кипре может сравниться разве что с Великобританией. Многие киприоты имеют собственные дома (квартиры в многоквартирных домах популярностью не пользуются), а семей, не имеющих хотя бы одной машины, очень мало. </w:t>
      </w:r>
    </w:p>
    <w:p w:rsidR="00523EF2" w:rsidRPr="007E7041" w:rsidRDefault="00523EF2" w:rsidP="007E7041">
      <w:pPr>
        <w:spacing w:line="360" w:lineRule="auto"/>
        <w:ind w:firstLine="709"/>
        <w:jc w:val="both"/>
        <w:rPr>
          <w:sz w:val="28"/>
          <w:szCs w:val="28"/>
        </w:rPr>
      </w:pPr>
      <w:r w:rsidRPr="007E7041">
        <w:rPr>
          <w:sz w:val="28"/>
          <w:szCs w:val="28"/>
        </w:rPr>
        <w:t>Что касается других социально-экономических показателей, как</w:t>
      </w:r>
      <w:r w:rsidR="009019A5" w:rsidRPr="007E7041">
        <w:rPr>
          <w:sz w:val="28"/>
          <w:szCs w:val="28"/>
        </w:rPr>
        <w:t xml:space="preserve"> </w:t>
      </w:r>
      <w:r w:rsidRPr="007E7041">
        <w:rPr>
          <w:sz w:val="28"/>
          <w:szCs w:val="28"/>
        </w:rPr>
        <w:t>жилищные условия, уровень преступности, здравоохранение, то здесь показатели намного лучше, чем показатели по уровню жизни населения.</w:t>
      </w:r>
    </w:p>
    <w:p w:rsidR="00523EF2" w:rsidRPr="007E7041" w:rsidRDefault="00523EF2" w:rsidP="007E7041">
      <w:pPr>
        <w:spacing w:line="360" w:lineRule="auto"/>
        <w:ind w:firstLine="709"/>
        <w:jc w:val="both"/>
        <w:rPr>
          <w:sz w:val="28"/>
          <w:szCs w:val="28"/>
        </w:rPr>
      </w:pPr>
    </w:p>
    <w:p w:rsidR="00CA381A" w:rsidRPr="007E7041" w:rsidRDefault="00CA381A" w:rsidP="007E7041">
      <w:pPr>
        <w:spacing w:line="360" w:lineRule="auto"/>
        <w:ind w:firstLine="709"/>
        <w:jc w:val="center"/>
        <w:rPr>
          <w:b/>
          <w:bCs/>
          <w:sz w:val="28"/>
          <w:szCs w:val="28"/>
        </w:rPr>
      </w:pPr>
      <w:r w:rsidRPr="007E7041">
        <w:rPr>
          <w:b/>
          <w:bCs/>
          <w:sz w:val="28"/>
          <w:szCs w:val="28"/>
        </w:rPr>
        <w:t>1.</w:t>
      </w:r>
      <w:r w:rsidR="00DE5553" w:rsidRPr="007E7041">
        <w:rPr>
          <w:b/>
          <w:bCs/>
          <w:sz w:val="28"/>
          <w:szCs w:val="28"/>
        </w:rPr>
        <w:t>3</w:t>
      </w:r>
      <w:r w:rsidRPr="007E7041">
        <w:rPr>
          <w:b/>
          <w:bCs/>
          <w:sz w:val="28"/>
          <w:szCs w:val="28"/>
        </w:rPr>
        <w:t xml:space="preserve"> Государственное устройство и современная политическая ситуация</w:t>
      </w:r>
    </w:p>
    <w:p w:rsidR="00CA381A" w:rsidRPr="007E7041" w:rsidRDefault="00CA381A" w:rsidP="007E7041">
      <w:pPr>
        <w:spacing w:line="360" w:lineRule="auto"/>
        <w:ind w:firstLine="709"/>
        <w:jc w:val="both"/>
        <w:rPr>
          <w:sz w:val="28"/>
          <w:szCs w:val="28"/>
        </w:rPr>
      </w:pPr>
    </w:p>
    <w:p w:rsidR="00CA381A" w:rsidRPr="007E7041" w:rsidRDefault="000B2D75" w:rsidP="007E7041">
      <w:pPr>
        <w:numPr>
          <w:ilvl w:val="2"/>
          <w:numId w:val="19"/>
        </w:numPr>
        <w:spacing w:line="360" w:lineRule="auto"/>
        <w:ind w:left="0" w:firstLine="709"/>
        <w:jc w:val="center"/>
        <w:rPr>
          <w:b/>
          <w:bCs/>
          <w:sz w:val="28"/>
          <w:szCs w:val="28"/>
        </w:rPr>
      </w:pPr>
      <w:r w:rsidRPr="007E7041">
        <w:rPr>
          <w:b/>
          <w:bCs/>
          <w:sz w:val="28"/>
          <w:szCs w:val="28"/>
        </w:rPr>
        <w:t>Административно-п</w:t>
      </w:r>
      <w:r w:rsidR="00634716" w:rsidRPr="007E7041">
        <w:rPr>
          <w:b/>
          <w:bCs/>
          <w:sz w:val="28"/>
          <w:szCs w:val="28"/>
        </w:rPr>
        <w:t>олитическ</w:t>
      </w:r>
      <w:r w:rsidRPr="007E7041">
        <w:rPr>
          <w:b/>
          <w:bCs/>
          <w:sz w:val="28"/>
          <w:szCs w:val="28"/>
        </w:rPr>
        <w:t>ое устройство</w:t>
      </w:r>
    </w:p>
    <w:p w:rsidR="00BA575A" w:rsidRPr="007E7041" w:rsidRDefault="000B2D75" w:rsidP="007E7041">
      <w:pPr>
        <w:spacing w:line="360" w:lineRule="auto"/>
        <w:ind w:firstLine="709"/>
        <w:jc w:val="both"/>
        <w:rPr>
          <w:sz w:val="28"/>
          <w:szCs w:val="28"/>
        </w:rPr>
      </w:pPr>
      <w:r w:rsidRPr="007E7041">
        <w:rPr>
          <w:sz w:val="28"/>
          <w:szCs w:val="28"/>
        </w:rPr>
        <w:t>Административное деление Кипра устроено довольно просто. Он состоит из 6 округов: Фамагуста, Кирения, Ларнака, Лимассол, Никосия, Пафос (на оккупированной территории – Кирения, почти полностью Фамагуста и небольшие части Ларнаки и Никосии). Наиболее крупные города: Никосия, Лимассол (161 тыс.), Ларнака (72 тыс.), Пафос (47 тыс.).</w:t>
      </w:r>
      <w:r w:rsidR="00BA575A" w:rsidRPr="007E7041">
        <w:rPr>
          <w:sz w:val="28"/>
          <w:szCs w:val="28"/>
        </w:rPr>
        <w:t xml:space="preserve"> На Кипре насчитывается четыре эксклава, принадлежащие британским суверенным базам. Между греческим и турецким секторами находится буферная зона ООН, которая де-факто (но не де-юре) также является эксклавом</w:t>
      </w:r>
      <w:r w:rsidR="001304A5" w:rsidRPr="007E7041">
        <w:rPr>
          <w:rStyle w:val="af"/>
          <w:sz w:val="28"/>
          <w:szCs w:val="28"/>
        </w:rPr>
        <w:footnoteReference w:id="10"/>
      </w:r>
      <w:r w:rsidR="00BA575A" w:rsidRPr="007E7041">
        <w:rPr>
          <w:sz w:val="28"/>
          <w:szCs w:val="28"/>
        </w:rPr>
        <w:t>.</w:t>
      </w:r>
    </w:p>
    <w:p w:rsidR="00BB4366" w:rsidRPr="007E7041" w:rsidRDefault="00BB4366" w:rsidP="007E7041">
      <w:pPr>
        <w:spacing w:line="360" w:lineRule="auto"/>
        <w:ind w:firstLine="709"/>
        <w:jc w:val="both"/>
        <w:rPr>
          <w:sz w:val="28"/>
          <w:szCs w:val="28"/>
        </w:rPr>
      </w:pPr>
      <w:r w:rsidRPr="007E7041">
        <w:rPr>
          <w:sz w:val="28"/>
          <w:szCs w:val="28"/>
        </w:rPr>
        <w:t>С политической точки зрения, Кипр является независимым государством, Республикой Кипр, с 1960, за исключением двух участков территории под военными базами, которые оставила в своём владении Великобритания.</w:t>
      </w:r>
    </w:p>
    <w:p w:rsidR="003275B7" w:rsidRPr="007E7041" w:rsidRDefault="003275B7" w:rsidP="007E7041">
      <w:pPr>
        <w:spacing w:line="360" w:lineRule="auto"/>
        <w:ind w:firstLine="709"/>
        <w:jc w:val="both"/>
        <w:rPr>
          <w:sz w:val="28"/>
          <w:szCs w:val="28"/>
        </w:rPr>
      </w:pPr>
      <w:r w:rsidRPr="007E7041">
        <w:rPr>
          <w:sz w:val="28"/>
          <w:szCs w:val="28"/>
        </w:rPr>
        <w:t xml:space="preserve">Основу государственного устройства независимого Кипра составили международные соглашения </w:t>
      </w:r>
      <w:smartTag w:uri="urn:schemas-microsoft-com:office:smarttags" w:element="metricconverter">
        <w:smartTagPr>
          <w:attr w:name="ProductID" w:val="1959 г"/>
        </w:smartTagPr>
        <w:r w:rsidRPr="007E7041">
          <w:rPr>
            <w:sz w:val="28"/>
            <w:szCs w:val="28"/>
          </w:rPr>
          <w:t>1959 г</w:t>
        </w:r>
      </w:smartTag>
      <w:r w:rsidRPr="007E7041">
        <w:rPr>
          <w:sz w:val="28"/>
          <w:szCs w:val="28"/>
        </w:rPr>
        <w:t xml:space="preserve">. Конституция была принята парламентом острова 16 августа </w:t>
      </w:r>
      <w:smartTag w:uri="urn:schemas-microsoft-com:office:smarttags" w:element="metricconverter">
        <w:smartTagPr>
          <w:attr w:name="ProductID" w:val="1960 г"/>
        </w:smartTagPr>
        <w:r w:rsidRPr="007E7041">
          <w:rPr>
            <w:sz w:val="28"/>
            <w:szCs w:val="28"/>
          </w:rPr>
          <w:t>1960 г</w:t>
        </w:r>
      </w:smartTag>
      <w:r w:rsidRPr="007E7041">
        <w:rPr>
          <w:sz w:val="28"/>
          <w:szCs w:val="28"/>
        </w:rPr>
        <w:t>. Кипр является суверенной республикой. Государственная система страны основана на принципе этнического дуализма. Президентом является грек-киприот</w:t>
      </w:r>
      <w:r w:rsidR="003F45BB" w:rsidRPr="007E7041">
        <w:rPr>
          <w:sz w:val="28"/>
          <w:szCs w:val="28"/>
        </w:rPr>
        <w:t>,</w:t>
      </w:r>
      <w:r w:rsidRPr="007E7041">
        <w:rPr>
          <w:sz w:val="28"/>
          <w:szCs w:val="28"/>
        </w:rPr>
        <w:t xml:space="preserve"> вице-президентом должен быть турок-киприот; каждого должна избирать соответствующая община прямыми выборами на 5-летний срок</w:t>
      </w:r>
      <w:r w:rsidR="0031267E" w:rsidRPr="007E7041">
        <w:rPr>
          <w:rStyle w:val="af"/>
          <w:sz w:val="28"/>
          <w:szCs w:val="28"/>
        </w:rPr>
        <w:footnoteReference w:id="11"/>
      </w:r>
      <w:r w:rsidRPr="007E7041">
        <w:rPr>
          <w:sz w:val="28"/>
          <w:szCs w:val="28"/>
        </w:rPr>
        <w:t xml:space="preserve">. Президент и вице-президент осуществляют исполнительную власть через формируемый ими Совет министров, оба наделены правом вето. </w:t>
      </w:r>
    </w:p>
    <w:p w:rsidR="003275B7" w:rsidRPr="007E7041" w:rsidRDefault="003275B7" w:rsidP="007E7041">
      <w:pPr>
        <w:spacing w:line="360" w:lineRule="auto"/>
        <w:ind w:firstLine="709"/>
        <w:jc w:val="both"/>
        <w:rPr>
          <w:sz w:val="28"/>
          <w:szCs w:val="28"/>
        </w:rPr>
      </w:pPr>
      <w:r w:rsidRPr="007E7041">
        <w:rPr>
          <w:sz w:val="28"/>
          <w:szCs w:val="28"/>
        </w:rPr>
        <w:t>Особенность конституции: обеспечение фиксированного количественного представительства по 70% греков и по 30% турок во всех правительственных органах.</w:t>
      </w:r>
    </w:p>
    <w:p w:rsidR="003275B7" w:rsidRPr="007E7041" w:rsidRDefault="003275B7" w:rsidP="007E7041">
      <w:pPr>
        <w:spacing w:line="360" w:lineRule="auto"/>
        <w:ind w:firstLine="709"/>
        <w:jc w:val="both"/>
        <w:rPr>
          <w:sz w:val="28"/>
          <w:szCs w:val="28"/>
        </w:rPr>
      </w:pPr>
      <w:r w:rsidRPr="007E7041">
        <w:rPr>
          <w:sz w:val="28"/>
          <w:szCs w:val="28"/>
        </w:rPr>
        <w:t>Полномочия президента фактически существенно ограничены предоставлением вице-президенту права самостоятельного вето по важнейшим вопросам государственной политики.</w:t>
      </w:r>
    </w:p>
    <w:p w:rsidR="00613DE5" w:rsidRPr="007E7041" w:rsidRDefault="003275B7" w:rsidP="007E7041">
      <w:pPr>
        <w:spacing w:line="360" w:lineRule="auto"/>
        <w:ind w:firstLine="709"/>
        <w:jc w:val="both"/>
        <w:rPr>
          <w:sz w:val="28"/>
          <w:szCs w:val="28"/>
        </w:rPr>
      </w:pPr>
      <w:r w:rsidRPr="007E7041">
        <w:rPr>
          <w:sz w:val="28"/>
          <w:szCs w:val="28"/>
        </w:rPr>
        <w:t>Высший орган исполнительной власти – Совет министров, возглавляемый президентом и вице-президентом. В него входят 11 министерств (иностранных дел, финансов, внутренних дел, обороны, просвещения, коммуникаций и общественных работ, торговли и промышленности, сельского хозяйства и природных ресурсов, труда и социального обеспечения, здравоохранения, юстиции). Кроме того, в Кабинет входят министр при президенте и заместитель министра внутренних дел. Исполнительная власть, осуществляемая Советом министров, распространяется на следующие</w:t>
      </w:r>
      <w:r w:rsidR="00F81B6F" w:rsidRPr="007E7041">
        <w:rPr>
          <w:sz w:val="28"/>
          <w:szCs w:val="28"/>
        </w:rPr>
        <w:t xml:space="preserve"> сферы: управление и контроль над</w:t>
      </w:r>
      <w:r w:rsidRPr="007E7041">
        <w:rPr>
          <w:sz w:val="28"/>
          <w:szCs w:val="28"/>
        </w:rPr>
        <w:t xml:space="preserve"> ним, руководство общей политикой, включая внешнеполитическую деятельность, оборону и безопасность, координацию работы всего государственного аппарата, подготовку бюджета перед внесением его в Палату представителей.</w:t>
      </w:r>
    </w:p>
    <w:p w:rsidR="00613DE5" w:rsidRPr="007E7041" w:rsidRDefault="00613DE5" w:rsidP="007E7041">
      <w:pPr>
        <w:spacing w:line="360" w:lineRule="auto"/>
        <w:ind w:firstLine="709"/>
        <w:jc w:val="both"/>
        <w:rPr>
          <w:sz w:val="28"/>
          <w:szCs w:val="28"/>
        </w:rPr>
      </w:pPr>
      <w:r w:rsidRPr="007E7041">
        <w:rPr>
          <w:sz w:val="28"/>
          <w:szCs w:val="28"/>
        </w:rPr>
        <w:t xml:space="preserve">В греческой части острова действуют следующие политические партии. Демократическая партия (ДП или ДИКО) – основана в июле </w:t>
      </w:r>
      <w:smartTag w:uri="urn:schemas-microsoft-com:office:smarttags" w:element="metricconverter">
        <w:smartTagPr>
          <w:attr w:name="ProductID" w:val="1976 г"/>
        </w:smartTagPr>
        <w:r w:rsidRPr="007E7041">
          <w:rPr>
            <w:sz w:val="28"/>
            <w:szCs w:val="28"/>
          </w:rPr>
          <w:t>1976 г</w:t>
        </w:r>
      </w:smartTag>
      <w:r w:rsidR="00E54596" w:rsidRPr="007E7041">
        <w:rPr>
          <w:sz w:val="28"/>
          <w:szCs w:val="28"/>
        </w:rPr>
        <w:t>.</w:t>
      </w:r>
      <w:r w:rsidRPr="007E7041">
        <w:rPr>
          <w:sz w:val="28"/>
          <w:szCs w:val="28"/>
        </w:rPr>
        <w:t xml:space="preserve"> Партия либерально-центристская, выступающая за демократические свободы и ведущую роль частного предпринимательства. Партия добивается вывода турецких и греческих войск с острова, воссоединения Кипра, предоставления ему международных гарантий суверенитета и безопасности. Выступает за мирное урегулирование на основе резолюций ООН по Кипру. Лидер ДП Спирос Киприа</w:t>
      </w:r>
      <w:r w:rsidR="00E54596" w:rsidRPr="007E7041">
        <w:rPr>
          <w:sz w:val="28"/>
          <w:szCs w:val="28"/>
        </w:rPr>
        <w:t>ну был президентом Кипра с 1977 по 1988 год</w:t>
      </w:r>
      <w:r w:rsidRPr="007E7041">
        <w:rPr>
          <w:sz w:val="28"/>
          <w:szCs w:val="28"/>
        </w:rPr>
        <w:t>. На парламентских выборах в мае 2001 ДП собрала 14,8% голосов и получила 9 из 59 мест в Палате представителей. В феврале 2003 представитель партии Тассос</w:t>
      </w:r>
      <w:r w:rsidR="00E54596" w:rsidRPr="007E7041">
        <w:rPr>
          <w:sz w:val="28"/>
          <w:szCs w:val="28"/>
        </w:rPr>
        <w:t xml:space="preserve"> </w:t>
      </w:r>
      <w:r w:rsidRPr="007E7041">
        <w:rPr>
          <w:sz w:val="28"/>
          <w:szCs w:val="28"/>
        </w:rPr>
        <w:t>Пападопулос был избран президентом Республики Кипр. Члены ДП вошли в состав нового правительства страны.</w:t>
      </w:r>
    </w:p>
    <w:p w:rsidR="00613DE5" w:rsidRPr="007E7041" w:rsidRDefault="00613DE5" w:rsidP="007E7041">
      <w:pPr>
        <w:spacing w:line="360" w:lineRule="auto"/>
        <w:ind w:firstLine="709"/>
        <w:jc w:val="both"/>
        <w:rPr>
          <w:sz w:val="28"/>
          <w:szCs w:val="28"/>
        </w:rPr>
      </w:pPr>
      <w:r w:rsidRPr="007E7041">
        <w:rPr>
          <w:sz w:val="28"/>
          <w:szCs w:val="28"/>
        </w:rPr>
        <w:t xml:space="preserve">Крупнейшая политическая партия греческой общины – прогрессивная партия трудового народа Кипра (АКЕЛ). Образована в апреле 1941 как преемница существовавшей с </w:t>
      </w:r>
      <w:smartTag w:uri="urn:schemas-microsoft-com:office:smarttags" w:element="metricconverter">
        <w:smartTagPr>
          <w:attr w:name="ProductID" w:val="1926 г"/>
        </w:smartTagPr>
        <w:r w:rsidRPr="007E7041">
          <w:rPr>
            <w:sz w:val="28"/>
            <w:szCs w:val="28"/>
          </w:rPr>
          <w:t>1926 г</w:t>
        </w:r>
      </w:smartTag>
      <w:r w:rsidR="00E54596" w:rsidRPr="007E7041">
        <w:rPr>
          <w:sz w:val="28"/>
          <w:szCs w:val="28"/>
        </w:rPr>
        <w:t>. к</w:t>
      </w:r>
      <w:r w:rsidRPr="007E7041">
        <w:rPr>
          <w:sz w:val="28"/>
          <w:szCs w:val="28"/>
        </w:rPr>
        <w:t xml:space="preserve">оммунистической партии Кипра. </w:t>
      </w:r>
      <w:r w:rsidR="00E54596" w:rsidRPr="007E7041">
        <w:rPr>
          <w:sz w:val="28"/>
          <w:szCs w:val="28"/>
        </w:rPr>
        <w:t>С</w:t>
      </w:r>
      <w:r w:rsidRPr="007E7041">
        <w:rPr>
          <w:sz w:val="28"/>
          <w:szCs w:val="28"/>
        </w:rPr>
        <w:t xml:space="preserve"> 1955 </w:t>
      </w:r>
      <w:r w:rsidR="00E54596" w:rsidRPr="007E7041">
        <w:rPr>
          <w:sz w:val="28"/>
          <w:szCs w:val="28"/>
        </w:rPr>
        <w:t>по 1959 год</w:t>
      </w:r>
      <w:r w:rsidRPr="007E7041">
        <w:rPr>
          <w:sz w:val="28"/>
          <w:szCs w:val="28"/>
        </w:rPr>
        <w:t xml:space="preserve"> АКЕЛ работала в подполье, в независимой Республике Кипр была легализована. Партия выступала против ориентации на западные страны, осуждала НАТО и военную диктатуру </w:t>
      </w:r>
      <w:r w:rsidR="00600551" w:rsidRPr="007E7041">
        <w:rPr>
          <w:sz w:val="28"/>
          <w:szCs w:val="28"/>
        </w:rPr>
        <w:t xml:space="preserve">с </w:t>
      </w:r>
      <w:r w:rsidRPr="007E7041">
        <w:rPr>
          <w:sz w:val="28"/>
          <w:szCs w:val="28"/>
        </w:rPr>
        <w:t>1967</w:t>
      </w:r>
      <w:r w:rsidR="00600551" w:rsidRPr="007E7041">
        <w:rPr>
          <w:sz w:val="28"/>
          <w:szCs w:val="28"/>
        </w:rPr>
        <w:t xml:space="preserve"> по 1974 год</w:t>
      </w:r>
      <w:r w:rsidRPr="007E7041">
        <w:rPr>
          <w:sz w:val="28"/>
          <w:szCs w:val="28"/>
        </w:rPr>
        <w:t xml:space="preserve"> в Греции. АКЕЛ выдвинула лозунг независимого, суверенного и территориально целостного Кипра, отвергала отделение турецкой общины. Близкий к АКЕЛ кандидат Георгиос Василиу занимал пост президента страны </w:t>
      </w:r>
      <w:r w:rsidR="00E54596" w:rsidRPr="007E7041">
        <w:rPr>
          <w:sz w:val="28"/>
          <w:szCs w:val="28"/>
        </w:rPr>
        <w:t>с</w:t>
      </w:r>
      <w:r w:rsidRPr="007E7041">
        <w:rPr>
          <w:sz w:val="28"/>
          <w:szCs w:val="28"/>
        </w:rPr>
        <w:t xml:space="preserve"> 1988</w:t>
      </w:r>
      <w:r w:rsidR="00E54596" w:rsidRPr="007E7041">
        <w:rPr>
          <w:sz w:val="28"/>
          <w:szCs w:val="28"/>
        </w:rPr>
        <w:t xml:space="preserve"> по </w:t>
      </w:r>
      <w:r w:rsidRPr="007E7041">
        <w:rPr>
          <w:sz w:val="28"/>
          <w:szCs w:val="28"/>
        </w:rPr>
        <w:t xml:space="preserve">1993 </w:t>
      </w:r>
      <w:r w:rsidR="00E54596" w:rsidRPr="007E7041">
        <w:rPr>
          <w:sz w:val="28"/>
          <w:szCs w:val="28"/>
        </w:rPr>
        <w:t>год</w:t>
      </w:r>
      <w:r w:rsidRPr="007E7041">
        <w:rPr>
          <w:sz w:val="28"/>
          <w:szCs w:val="28"/>
        </w:rPr>
        <w:t xml:space="preserve">. В 1990-х АКЕЛ отошла от марксистско-ленинской идеологии и рассматривает себя как социалистическая партия. </w:t>
      </w:r>
    </w:p>
    <w:p w:rsidR="00CA381A" w:rsidRPr="007E7041" w:rsidRDefault="00613DE5" w:rsidP="007E7041">
      <w:pPr>
        <w:spacing w:line="360" w:lineRule="auto"/>
        <w:ind w:firstLine="709"/>
        <w:jc w:val="both"/>
        <w:rPr>
          <w:sz w:val="28"/>
          <w:szCs w:val="28"/>
        </w:rPr>
      </w:pPr>
      <w:r w:rsidRPr="007E7041">
        <w:rPr>
          <w:sz w:val="28"/>
          <w:szCs w:val="28"/>
        </w:rPr>
        <w:t xml:space="preserve">Движение социал-демократов (КИСОС) – социал-демократическая партия, образованная на основе Единого демократического союза центра (ЭДИК). Была основана в марте </w:t>
      </w:r>
      <w:smartTag w:uri="urn:schemas-microsoft-com:office:smarttags" w:element="metricconverter">
        <w:smartTagPr>
          <w:attr w:name="ProductID" w:val="1969 г"/>
        </w:smartTagPr>
        <w:r w:rsidRPr="007E7041">
          <w:rPr>
            <w:sz w:val="28"/>
            <w:szCs w:val="28"/>
          </w:rPr>
          <w:t>1969 г</w:t>
        </w:r>
      </w:smartTag>
      <w:r w:rsidRPr="007E7041">
        <w:rPr>
          <w:sz w:val="28"/>
          <w:szCs w:val="28"/>
        </w:rPr>
        <w:t>. как левоцентристская и ориентировалась на Социалистический Интернационал. Выступала за урегулирование кипрского вопроса на основе резолюций ООН, за единый, независимый, суверенный и территориально целостный Кипр. Занимала бескомпромиссные позиции в отношении автономистских и сепаратистских устремлений турецкой общины. С начала 2000-х годов социал-демократы Кипра реорганизованы в КИСОС</w:t>
      </w:r>
      <w:r w:rsidR="00105294" w:rsidRPr="007E7041">
        <w:rPr>
          <w:rStyle w:val="af"/>
          <w:sz w:val="28"/>
          <w:szCs w:val="28"/>
        </w:rPr>
        <w:footnoteReference w:id="12"/>
      </w:r>
      <w:r w:rsidRPr="007E7041">
        <w:rPr>
          <w:sz w:val="28"/>
          <w:szCs w:val="28"/>
        </w:rPr>
        <w:t>.</w:t>
      </w:r>
    </w:p>
    <w:p w:rsidR="00365439" w:rsidRPr="007E7041" w:rsidRDefault="00365439" w:rsidP="007E7041">
      <w:pPr>
        <w:spacing w:line="360" w:lineRule="auto"/>
        <w:ind w:firstLine="709"/>
        <w:jc w:val="both"/>
        <w:rPr>
          <w:sz w:val="28"/>
          <w:szCs w:val="28"/>
        </w:rPr>
      </w:pPr>
    </w:p>
    <w:p w:rsidR="00365439" w:rsidRPr="007E7041" w:rsidRDefault="00477F81" w:rsidP="007E7041">
      <w:pPr>
        <w:spacing w:line="360" w:lineRule="auto"/>
        <w:ind w:firstLine="709"/>
        <w:jc w:val="center"/>
        <w:rPr>
          <w:b/>
          <w:bCs/>
          <w:sz w:val="28"/>
          <w:szCs w:val="28"/>
        </w:rPr>
      </w:pPr>
      <w:r w:rsidRPr="007E7041">
        <w:rPr>
          <w:b/>
          <w:bCs/>
          <w:sz w:val="28"/>
          <w:szCs w:val="28"/>
        </w:rPr>
        <w:t>1.</w:t>
      </w:r>
      <w:r w:rsidR="00DE5553" w:rsidRPr="007E7041">
        <w:rPr>
          <w:b/>
          <w:bCs/>
          <w:sz w:val="28"/>
          <w:szCs w:val="28"/>
        </w:rPr>
        <w:t>3</w:t>
      </w:r>
      <w:r w:rsidRPr="007E7041">
        <w:rPr>
          <w:b/>
          <w:bCs/>
          <w:sz w:val="28"/>
          <w:szCs w:val="28"/>
        </w:rPr>
        <w:t xml:space="preserve">.2 </w:t>
      </w:r>
      <w:r w:rsidR="00D12B1E" w:rsidRPr="007E7041">
        <w:rPr>
          <w:b/>
          <w:bCs/>
          <w:sz w:val="28"/>
          <w:szCs w:val="28"/>
        </w:rPr>
        <w:t>Международный статус</w:t>
      </w:r>
    </w:p>
    <w:p w:rsidR="006B4AE7" w:rsidRPr="007E7041" w:rsidRDefault="006B4AE7" w:rsidP="007E7041">
      <w:pPr>
        <w:spacing w:line="360" w:lineRule="auto"/>
        <w:ind w:firstLine="709"/>
        <w:jc w:val="both"/>
        <w:rPr>
          <w:sz w:val="28"/>
          <w:szCs w:val="28"/>
        </w:rPr>
      </w:pPr>
      <w:r w:rsidRPr="007E7041">
        <w:rPr>
          <w:sz w:val="28"/>
          <w:szCs w:val="28"/>
        </w:rPr>
        <w:t>С 1 мая 2004 Кипр входит в Евросоюз. Для граждан Российской Федерации требуется получение визы единого образца Евросоюза. На ноябрь 2007 Кипр не входит в Шенгенскую зону.</w:t>
      </w:r>
      <w:r w:rsidR="009E5B85" w:rsidRPr="007E7041">
        <w:rPr>
          <w:sz w:val="28"/>
          <w:szCs w:val="28"/>
        </w:rPr>
        <w:t xml:space="preserve"> </w:t>
      </w:r>
      <w:r w:rsidRPr="007E7041">
        <w:rPr>
          <w:sz w:val="28"/>
          <w:szCs w:val="28"/>
        </w:rPr>
        <w:t>С 1 января 2008 года Кипр входит в еврозону</w:t>
      </w:r>
      <w:r w:rsidR="00BB60C1" w:rsidRPr="007E7041">
        <w:rPr>
          <w:sz w:val="28"/>
          <w:szCs w:val="28"/>
        </w:rPr>
        <w:t>.</w:t>
      </w:r>
      <w:r w:rsidR="009E5B85" w:rsidRPr="007E7041">
        <w:rPr>
          <w:sz w:val="28"/>
          <w:szCs w:val="28"/>
        </w:rPr>
        <w:t xml:space="preserve"> </w:t>
      </w:r>
      <w:r w:rsidRPr="007E7041">
        <w:rPr>
          <w:sz w:val="28"/>
          <w:szCs w:val="28"/>
        </w:rPr>
        <w:t>Республика Кипр придерживается политики неприсоединения, и не входит в НАТО.</w:t>
      </w:r>
    </w:p>
    <w:p w:rsidR="006B4AE7" w:rsidRPr="007E7041" w:rsidRDefault="006B4AE7" w:rsidP="007E7041">
      <w:pPr>
        <w:spacing w:line="360" w:lineRule="auto"/>
        <w:ind w:firstLine="709"/>
        <w:jc w:val="both"/>
        <w:rPr>
          <w:sz w:val="28"/>
          <w:szCs w:val="28"/>
        </w:rPr>
      </w:pPr>
      <w:r w:rsidRPr="007E7041">
        <w:rPr>
          <w:sz w:val="28"/>
          <w:szCs w:val="28"/>
        </w:rPr>
        <w:t>Турецкий сектор обозначается на картах, как "территория, недоступная в связи с турецкой оккупацией", то же на карте северной части города Никосия. Названия городов Северного Кипра даны по состоянию на 1974 год, дорожные указатели на эти города отсутствуют.</w:t>
      </w:r>
    </w:p>
    <w:p w:rsidR="006B4AE7" w:rsidRPr="007E7041" w:rsidRDefault="006B4AE7" w:rsidP="007E7041">
      <w:pPr>
        <w:spacing w:line="360" w:lineRule="auto"/>
        <w:ind w:firstLine="709"/>
        <w:jc w:val="both"/>
        <w:rPr>
          <w:sz w:val="28"/>
          <w:szCs w:val="28"/>
        </w:rPr>
      </w:pPr>
      <w:r w:rsidRPr="007E7041">
        <w:rPr>
          <w:sz w:val="28"/>
          <w:szCs w:val="28"/>
        </w:rPr>
        <w:t>Недвижимость, расположенная на Северном Кипре, и принадлежавшая до 1974 этническим грекам, продолжает считаться их собственностью. Покупка такой недвижимости может считаться легальной в Турецкой Республике Северного Кипра, но власти греческого сектора могут расценить такой шаг, как скупку краденного.</w:t>
      </w:r>
    </w:p>
    <w:p w:rsidR="006B4AE7" w:rsidRPr="007E7041" w:rsidRDefault="006B4AE7" w:rsidP="007E7041">
      <w:pPr>
        <w:spacing w:line="360" w:lineRule="auto"/>
        <w:ind w:firstLine="709"/>
        <w:jc w:val="both"/>
        <w:rPr>
          <w:sz w:val="28"/>
          <w:szCs w:val="28"/>
        </w:rPr>
      </w:pPr>
      <w:r w:rsidRPr="007E7041">
        <w:rPr>
          <w:sz w:val="28"/>
          <w:szCs w:val="28"/>
        </w:rPr>
        <w:t>Формально под суверенитетом Республики Кипр находится 98% территории острова, за вычетом английских военных баз. Де-факто 38% территории занимает непризнанная Турецкая Республика Северного Кипра.</w:t>
      </w:r>
    </w:p>
    <w:p w:rsidR="006B4AE7" w:rsidRPr="007E7041" w:rsidRDefault="006B4AE7" w:rsidP="007E7041">
      <w:pPr>
        <w:spacing w:line="360" w:lineRule="auto"/>
        <w:ind w:firstLine="709"/>
        <w:jc w:val="both"/>
        <w:rPr>
          <w:sz w:val="28"/>
          <w:szCs w:val="28"/>
        </w:rPr>
      </w:pPr>
      <w:r w:rsidRPr="007E7041">
        <w:rPr>
          <w:sz w:val="28"/>
          <w:szCs w:val="28"/>
        </w:rPr>
        <w:t>Движение между двумя частями острова свободное, при наличии легальной визы Республики Кипр. Виза непризнанной Турецкой Республики Северного Кипра выдаётся при въезде. Действие страховок может не распространяться на турецкую территорию.</w:t>
      </w:r>
    </w:p>
    <w:p w:rsidR="006B4AE7" w:rsidRPr="007E7041" w:rsidRDefault="006B4AE7" w:rsidP="007E7041">
      <w:pPr>
        <w:spacing w:line="360" w:lineRule="auto"/>
        <w:ind w:firstLine="709"/>
        <w:jc w:val="both"/>
        <w:rPr>
          <w:sz w:val="28"/>
          <w:szCs w:val="28"/>
        </w:rPr>
      </w:pPr>
      <w:r w:rsidRPr="007E7041">
        <w:rPr>
          <w:sz w:val="28"/>
          <w:szCs w:val="28"/>
        </w:rPr>
        <w:t>При возвращении с северной части острова может быть проведён таможенный досмотр</w:t>
      </w:r>
      <w:r w:rsidR="00CA5883" w:rsidRPr="007E7041">
        <w:rPr>
          <w:sz w:val="28"/>
          <w:szCs w:val="28"/>
        </w:rPr>
        <w:t>, так как</w:t>
      </w:r>
      <w:r w:rsidRPr="007E7041">
        <w:rPr>
          <w:sz w:val="28"/>
          <w:szCs w:val="28"/>
        </w:rPr>
        <w:t xml:space="preserve"> цены на турецкой территории существенно ниже, ввоз товаров из неё ограничивается.</w:t>
      </w:r>
    </w:p>
    <w:p w:rsidR="006B4AE7" w:rsidRPr="007E7041" w:rsidRDefault="006B4AE7" w:rsidP="007E7041">
      <w:pPr>
        <w:spacing w:line="360" w:lineRule="auto"/>
        <w:ind w:firstLine="709"/>
        <w:jc w:val="both"/>
        <w:rPr>
          <w:sz w:val="28"/>
          <w:szCs w:val="28"/>
        </w:rPr>
      </w:pPr>
      <w:r w:rsidRPr="007E7041">
        <w:rPr>
          <w:sz w:val="28"/>
          <w:szCs w:val="28"/>
        </w:rPr>
        <w:t>Республика Кипр может отказать во въезде лицам, имеющим в паспорте штамп о посещении бывшей югославской республики Македония. Этот факт связан со спором этого государства с Грецией по поводу своего названия.</w:t>
      </w:r>
    </w:p>
    <w:p w:rsidR="00CA5883" w:rsidRPr="007E7041" w:rsidRDefault="00CA5883" w:rsidP="007E7041">
      <w:pPr>
        <w:spacing w:line="360" w:lineRule="auto"/>
        <w:ind w:firstLine="709"/>
        <w:jc w:val="both"/>
        <w:rPr>
          <w:sz w:val="28"/>
          <w:szCs w:val="28"/>
        </w:rPr>
      </w:pPr>
      <w:r w:rsidRPr="007E7041">
        <w:rPr>
          <w:sz w:val="28"/>
          <w:szCs w:val="28"/>
        </w:rPr>
        <w:t>Лицам с гостевой визой запрещается вести трудовую деятельность. Разрешение на работу должно быть получено до прибытия в Республику Кипр.</w:t>
      </w:r>
    </w:p>
    <w:p w:rsidR="006B4AE7" w:rsidRPr="007E7041" w:rsidRDefault="006B4AE7" w:rsidP="007E7041">
      <w:pPr>
        <w:spacing w:line="360" w:lineRule="auto"/>
        <w:ind w:firstLine="709"/>
        <w:jc w:val="both"/>
        <w:rPr>
          <w:sz w:val="28"/>
          <w:szCs w:val="28"/>
        </w:rPr>
      </w:pPr>
      <w:r w:rsidRPr="007E7041">
        <w:rPr>
          <w:sz w:val="28"/>
          <w:szCs w:val="28"/>
        </w:rPr>
        <w:t xml:space="preserve">7 апреля 1992 Республика Кипр признала Российскую </w:t>
      </w:r>
      <w:r w:rsidR="00CA5883" w:rsidRPr="007E7041">
        <w:rPr>
          <w:sz w:val="28"/>
          <w:szCs w:val="28"/>
        </w:rPr>
        <w:t xml:space="preserve">Федерацию правопреёмником СССР. </w:t>
      </w:r>
      <w:r w:rsidRPr="007E7041">
        <w:rPr>
          <w:sz w:val="28"/>
          <w:szCs w:val="28"/>
        </w:rPr>
        <w:t>Посольства России находятся в городах Никосия и Ларнака</w:t>
      </w:r>
      <w:r w:rsidR="00105294" w:rsidRPr="007E7041">
        <w:rPr>
          <w:rStyle w:val="af"/>
          <w:sz w:val="28"/>
          <w:szCs w:val="28"/>
        </w:rPr>
        <w:footnoteReference w:id="13"/>
      </w:r>
      <w:r w:rsidRPr="007E7041">
        <w:rPr>
          <w:sz w:val="28"/>
          <w:szCs w:val="28"/>
        </w:rPr>
        <w:t>.</w:t>
      </w:r>
    </w:p>
    <w:p w:rsidR="006043F2" w:rsidRPr="007E7041" w:rsidRDefault="006043F2" w:rsidP="007E7041">
      <w:pPr>
        <w:spacing w:line="360" w:lineRule="auto"/>
        <w:ind w:firstLine="709"/>
        <w:jc w:val="both"/>
        <w:rPr>
          <w:sz w:val="28"/>
          <w:szCs w:val="28"/>
        </w:rPr>
      </w:pPr>
    </w:p>
    <w:p w:rsidR="006043F2" w:rsidRPr="007E7041" w:rsidRDefault="006043F2" w:rsidP="007E7041">
      <w:pPr>
        <w:spacing w:line="360" w:lineRule="auto"/>
        <w:ind w:firstLine="709"/>
        <w:jc w:val="center"/>
        <w:rPr>
          <w:b/>
          <w:bCs/>
          <w:sz w:val="28"/>
          <w:szCs w:val="28"/>
        </w:rPr>
      </w:pPr>
      <w:r w:rsidRPr="007E7041">
        <w:rPr>
          <w:b/>
          <w:bCs/>
          <w:sz w:val="28"/>
          <w:szCs w:val="28"/>
        </w:rPr>
        <w:t>1.</w:t>
      </w:r>
      <w:r w:rsidR="00DE5553" w:rsidRPr="007E7041">
        <w:rPr>
          <w:b/>
          <w:bCs/>
          <w:sz w:val="28"/>
          <w:szCs w:val="28"/>
        </w:rPr>
        <w:t>4</w:t>
      </w:r>
      <w:r w:rsidRPr="007E7041">
        <w:rPr>
          <w:b/>
          <w:bCs/>
          <w:sz w:val="28"/>
          <w:szCs w:val="28"/>
        </w:rPr>
        <w:t xml:space="preserve"> Основные показатели экономического развития</w:t>
      </w:r>
      <w:r w:rsidR="009A0D72" w:rsidRPr="007E7041">
        <w:rPr>
          <w:b/>
          <w:bCs/>
          <w:sz w:val="28"/>
          <w:szCs w:val="28"/>
        </w:rPr>
        <w:t xml:space="preserve"> и состояние валютной системы</w:t>
      </w:r>
    </w:p>
    <w:p w:rsidR="006043F2" w:rsidRPr="007E7041" w:rsidRDefault="006043F2" w:rsidP="007E7041">
      <w:pPr>
        <w:spacing w:line="360" w:lineRule="auto"/>
        <w:ind w:firstLine="709"/>
        <w:jc w:val="both"/>
        <w:rPr>
          <w:sz w:val="28"/>
          <w:szCs w:val="28"/>
        </w:rPr>
      </w:pPr>
    </w:p>
    <w:p w:rsidR="009A0382" w:rsidRPr="007E7041" w:rsidRDefault="009A0D72" w:rsidP="007E7041">
      <w:pPr>
        <w:spacing w:line="360" w:lineRule="auto"/>
        <w:ind w:firstLine="709"/>
        <w:jc w:val="center"/>
        <w:rPr>
          <w:b/>
          <w:bCs/>
          <w:sz w:val="28"/>
          <w:szCs w:val="28"/>
        </w:rPr>
      </w:pPr>
      <w:r w:rsidRPr="007E7041">
        <w:rPr>
          <w:b/>
          <w:bCs/>
          <w:sz w:val="28"/>
          <w:szCs w:val="28"/>
        </w:rPr>
        <w:t>1.</w:t>
      </w:r>
      <w:r w:rsidR="00DE5553" w:rsidRPr="007E7041">
        <w:rPr>
          <w:b/>
          <w:bCs/>
          <w:sz w:val="28"/>
          <w:szCs w:val="28"/>
        </w:rPr>
        <w:t>4</w:t>
      </w:r>
      <w:r w:rsidR="009A0382" w:rsidRPr="007E7041">
        <w:rPr>
          <w:b/>
          <w:bCs/>
          <w:sz w:val="28"/>
          <w:szCs w:val="28"/>
        </w:rPr>
        <w:t xml:space="preserve">.1 </w:t>
      </w:r>
      <w:r w:rsidR="00E23A7C" w:rsidRPr="007E7041">
        <w:rPr>
          <w:b/>
          <w:bCs/>
          <w:sz w:val="28"/>
          <w:szCs w:val="28"/>
        </w:rPr>
        <w:t>Характерные особенности</w:t>
      </w:r>
      <w:r w:rsidR="009A0382" w:rsidRPr="007E7041">
        <w:rPr>
          <w:b/>
          <w:bCs/>
          <w:sz w:val="28"/>
          <w:szCs w:val="28"/>
        </w:rPr>
        <w:t xml:space="preserve"> экономического развития</w:t>
      </w:r>
    </w:p>
    <w:p w:rsidR="005A7F6F" w:rsidRPr="007E7041" w:rsidRDefault="005A7F6F" w:rsidP="007E7041">
      <w:pPr>
        <w:spacing w:line="360" w:lineRule="auto"/>
        <w:ind w:firstLine="709"/>
        <w:jc w:val="both"/>
        <w:rPr>
          <w:sz w:val="28"/>
          <w:szCs w:val="28"/>
        </w:rPr>
      </w:pPr>
      <w:r w:rsidRPr="007E7041">
        <w:rPr>
          <w:sz w:val="28"/>
          <w:szCs w:val="28"/>
        </w:rPr>
        <w:t>На экономику Кипра сильно влияет раздел острова на греческий сектор (Республика Кипр) и турецкий (самопровозглашённая Турецкая Республика Северного Кипра).</w:t>
      </w:r>
    </w:p>
    <w:p w:rsidR="005A7F6F" w:rsidRPr="007E7041" w:rsidRDefault="005A7F6F" w:rsidP="007E7041">
      <w:pPr>
        <w:spacing w:line="360" w:lineRule="auto"/>
        <w:ind w:firstLine="709"/>
        <w:jc w:val="both"/>
        <w:rPr>
          <w:sz w:val="28"/>
          <w:szCs w:val="28"/>
        </w:rPr>
      </w:pPr>
      <w:r w:rsidRPr="007E7041">
        <w:rPr>
          <w:sz w:val="28"/>
          <w:szCs w:val="28"/>
        </w:rPr>
        <w:t>Экономика греческого сектора процветает, однако сильно зависит от внешних рисков. Коэффициенты прироста в 1990-х годах отражают зависимость острова от колебаний количества туристов, и изменений экономических условий в Западной Европе. В январе 2008 остров входит в Еврозону, и его монетарная политика будет диктоваться Европейским центральным банком</w:t>
      </w:r>
      <w:r w:rsidR="00812DEB" w:rsidRPr="007E7041">
        <w:rPr>
          <w:rStyle w:val="af"/>
          <w:sz w:val="28"/>
          <w:szCs w:val="28"/>
        </w:rPr>
        <w:footnoteReference w:id="14"/>
      </w:r>
      <w:r w:rsidRPr="007E7041">
        <w:rPr>
          <w:sz w:val="28"/>
          <w:szCs w:val="28"/>
        </w:rPr>
        <w:t>.</w:t>
      </w:r>
    </w:p>
    <w:p w:rsidR="005A7F6F" w:rsidRPr="007E7041" w:rsidRDefault="005A7F6F" w:rsidP="007E7041">
      <w:pPr>
        <w:spacing w:line="360" w:lineRule="auto"/>
        <w:ind w:firstLine="709"/>
        <w:jc w:val="both"/>
        <w:rPr>
          <w:sz w:val="28"/>
          <w:szCs w:val="28"/>
        </w:rPr>
      </w:pPr>
      <w:r w:rsidRPr="007E7041">
        <w:rPr>
          <w:sz w:val="28"/>
          <w:szCs w:val="28"/>
        </w:rPr>
        <w:t>Турецкий сектор представляет одну пятую населения и одну треть ВНП, по сравнению с греческой частью острова. В связи с тем, что он признан только Турцией, Северный Кипр испытывает трудности с международным финансированием, и иностранные фирмы обычно избегают инвестиций в него. Половина рабочей силы занята в сельском хозяйстве, на государственной и военной службе. Турция также предоставляет прямую и косвенную помощь туризму, образованию, промышленности.</w:t>
      </w:r>
    </w:p>
    <w:p w:rsidR="005A7F6F" w:rsidRPr="007E7041" w:rsidRDefault="005A7F6F" w:rsidP="007E7041">
      <w:pPr>
        <w:spacing w:line="360" w:lineRule="auto"/>
        <w:ind w:firstLine="709"/>
        <w:jc w:val="both"/>
        <w:rPr>
          <w:sz w:val="28"/>
          <w:szCs w:val="28"/>
        </w:rPr>
      </w:pPr>
      <w:r w:rsidRPr="007E7041">
        <w:rPr>
          <w:sz w:val="28"/>
          <w:szCs w:val="28"/>
        </w:rPr>
        <w:t>К проблемам экономики</w:t>
      </w:r>
      <w:r w:rsidR="00E23A7C" w:rsidRPr="007E7041">
        <w:rPr>
          <w:sz w:val="28"/>
          <w:szCs w:val="28"/>
        </w:rPr>
        <w:t xml:space="preserve"> Турецкой Республики Северного Кипра (</w:t>
      </w:r>
      <w:r w:rsidRPr="007E7041">
        <w:rPr>
          <w:sz w:val="28"/>
          <w:szCs w:val="28"/>
        </w:rPr>
        <w:t>ТРСК</w:t>
      </w:r>
      <w:r w:rsidR="00E23A7C" w:rsidRPr="007E7041">
        <w:rPr>
          <w:sz w:val="28"/>
          <w:szCs w:val="28"/>
        </w:rPr>
        <w:t>)</w:t>
      </w:r>
      <w:r w:rsidRPr="007E7041">
        <w:rPr>
          <w:sz w:val="28"/>
          <w:szCs w:val="28"/>
        </w:rPr>
        <w:t xml:space="preserve"> относится недостаток инвестиций, квалифицированной рабочей силы и опытных менеджеров, к чему прибавляется инфляция, и зависимость от турецкой лиры. Турция предоставляет 55% экспорта, и принимает 48% импорта Северного Кипра. Европейский Суд в постановлении от 5 июля 1994 года признал незаконной британскую практику импортировать</w:t>
      </w:r>
      <w:r w:rsidR="00E23A7C" w:rsidRPr="007E7041">
        <w:rPr>
          <w:sz w:val="28"/>
          <w:szCs w:val="28"/>
        </w:rPr>
        <w:t xml:space="preserve"> </w:t>
      </w:r>
      <w:r w:rsidRPr="007E7041">
        <w:rPr>
          <w:sz w:val="28"/>
          <w:szCs w:val="28"/>
        </w:rPr>
        <w:t>товары из Северного Кипра,</w:t>
      </w:r>
      <w:r w:rsidR="00E23A7C" w:rsidRPr="007E7041">
        <w:rPr>
          <w:sz w:val="28"/>
          <w:szCs w:val="28"/>
        </w:rPr>
        <w:t xml:space="preserve"> </w:t>
      </w:r>
      <w:r w:rsidRPr="007E7041">
        <w:rPr>
          <w:sz w:val="28"/>
          <w:szCs w:val="28"/>
        </w:rPr>
        <w:t>имеющие соответствующие лицензии и сертификаты самопровозглашённой Турецкой Республики Северного Кипра. Согласно постановлению, члены Евросоюза могут принимать только товары, имеющие сертификаты Республики Кипр. Эт</w:t>
      </w:r>
      <w:r w:rsidR="00E23A7C" w:rsidRPr="007E7041">
        <w:rPr>
          <w:sz w:val="28"/>
          <w:szCs w:val="28"/>
        </w:rPr>
        <w:t xml:space="preserve">о решение вызвало спад экспорта </w:t>
      </w:r>
      <w:r w:rsidRPr="007E7041">
        <w:rPr>
          <w:sz w:val="28"/>
          <w:szCs w:val="28"/>
        </w:rPr>
        <w:t>ТРСК в ЕС, от 66,7% общего экспорта в 1993 до 35% в 1996. Несмотря на это, ЕС остаётся вторым</w:t>
      </w:r>
      <w:r w:rsidR="00E23A7C" w:rsidRPr="007E7041">
        <w:rPr>
          <w:sz w:val="28"/>
          <w:szCs w:val="28"/>
        </w:rPr>
        <w:t xml:space="preserve"> по величине торговым партнёром </w:t>
      </w:r>
      <w:r w:rsidRPr="007E7041">
        <w:rPr>
          <w:sz w:val="28"/>
          <w:szCs w:val="28"/>
        </w:rPr>
        <w:t>ТРСК.</w:t>
      </w:r>
    </w:p>
    <w:p w:rsidR="005A7F6F" w:rsidRPr="007E7041" w:rsidRDefault="005A7F6F" w:rsidP="007E7041">
      <w:pPr>
        <w:spacing w:line="360" w:lineRule="auto"/>
        <w:ind w:firstLine="709"/>
        <w:jc w:val="both"/>
        <w:rPr>
          <w:sz w:val="28"/>
          <w:szCs w:val="28"/>
        </w:rPr>
      </w:pPr>
      <w:r w:rsidRPr="007E7041">
        <w:rPr>
          <w:sz w:val="28"/>
          <w:szCs w:val="28"/>
        </w:rPr>
        <w:t>Первым по значимости в</w:t>
      </w:r>
      <w:r w:rsidR="00E23A7C" w:rsidRPr="007E7041">
        <w:rPr>
          <w:sz w:val="28"/>
          <w:szCs w:val="28"/>
        </w:rPr>
        <w:t xml:space="preserve">нешнеторговым партнёром для </w:t>
      </w:r>
      <w:r w:rsidRPr="007E7041">
        <w:rPr>
          <w:sz w:val="28"/>
          <w:szCs w:val="28"/>
        </w:rPr>
        <w:t>ТРСК является Турция, предоставляющая значи</w:t>
      </w:r>
      <w:r w:rsidR="00E23A7C" w:rsidRPr="007E7041">
        <w:rPr>
          <w:sz w:val="28"/>
          <w:szCs w:val="28"/>
        </w:rPr>
        <w:t>тельную экономическую помощь. Так как</w:t>
      </w:r>
      <w:r w:rsidRPr="007E7041">
        <w:rPr>
          <w:sz w:val="28"/>
          <w:szCs w:val="28"/>
        </w:rPr>
        <w:t xml:space="preserve"> в обороте</w:t>
      </w:r>
      <w:r w:rsidR="00E23A7C" w:rsidRPr="007E7041">
        <w:rPr>
          <w:sz w:val="28"/>
          <w:szCs w:val="28"/>
        </w:rPr>
        <w:t xml:space="preserve"> </w:t>
      </w:r>
      <w:r w:rsidRPr="007E7041">
        <w:rPr>
          <w:sz w:val="28"/>
          <w:szCs w:val="28"/>
        </w:rPr>
        <w:t>ТРСК находится турецкая лира, вплоть до 2005 года негативным фактором являлась гиперинфляция, продолжавшаяся до введения новой турецкой лиры.</w:t>
      </w:r>
    </w:p>
    <w:p w:rsidR="005A7F6F" w:rsidRPr="007E7041" w:rsidRDefault="005A7F6F" w:rsidP="007E7041">
      <w:pPr>
        <w:spacing w:line="360" w:lineRule="auto"/>
        <w:ind w:firstLine="709"/>
        <w:jc w:val="both"/>
        <w:rPr>
          <w:sz w:val="28"/>
          <w:szCs w:val="28"/>
        </w:rPr>
      </w:pPr>
      <w:r w:rsidRPr="007E7041">
        <w:rPr>
          <w:sz w:val="28"/>
          <w:szCs w:val="28"/>
        </w:rPr>
        <w:t>Власти турецкого сектора Кипра придерживаются принципов свободной внешней торговли, и разрешают постоянным жителям иметь банковские счета в иностранной валюте.</w:t>
      </w:r>
    </w:p>
    <w:p w:rsidR="0090271C" w:rsidRPr="007E7041" w:rsidRDefault="007E7041" w:rsidP="007E7041">
      <w:pPr>
        <w:spacing w:line="360" w:lineRule="auto"/>
        <w:ind w:firstLine="709"/>
        <w:jc w:val="center"/>
        <w:rPr>
          <w:b/>
          <w:bCs/>
          <w:sz w:val="28"/>
          <w:szCs w:val="28"/>
        </w:rPr>
      </w:pPr>
      <w:r>
        <w:rPr>
          <w:sz w:val="28"/>
          <w:szCs w:val="28"/>
        </w:rPr>
        <w:br w:type="page"/>
      </w:r>
      <w:r w:rsidR="009A0D72" w:rsidRPr="007E7041">
        <w:rPr>
          <w:b/>
          <w:bCs/>
          <w:sz w:val="28"/>
          <w:szCs w:val="28"/>
        </w:rPr>
        <w:t>1.</w:t>
      </w:r>
      <w:r w:rsidR="00DE5553" w:rsidRPr="007E7041">
        <w:rPr>
          <w:b/>
          <w:bCs/>
          <w:sz w:val="28"/>
          <w:szCs w:val="28"/>
        </w:rPr>
        <w:t>4</w:t>
      </w:r>
      <w:r w:rsidR="0090271C" w:rsidRPr="007E7041">
        <w:rPr>
          <w:b/>
          <w:bCs/>
          <w:sz w:val="28"/>
          <w:szCs w:val="28"/>
        </w:rPr>
        <w:t>.2 Современный этап экономического развития</w:t>
      </w:r>
    </w:p>
    <w:p w:rsidR="00F205BA" w:rsidRPr="007E7041" w:rsidRDefault="00F205BA" w:rsidP="007E7041">
      <w:pPr>
        <w:spacing w:line="360" w:lineRule="auto"/>
        <w:ind w:firstLine="709"/>
        <w:jc w:val="both"/>
        <w:rPr>
          <w:sz w:val="28"/>
          <w:szCs w:val="28"/>
        </w:rPr>
      </w:pPr>
      <w:r w:rsidRPr="007E7041">
        <w:rPr>
          <w:sz w:val="28"/>
          <w:szCs w:val="28"/>
        </w:rPr>
        <w:t xml:space="preserve">Политика кипрского руководства направлена на превращение страны в торгово-финансовый и туристический центр Восточного Средиземноморья. Одним из важнейших элементов экономической политики является привлечение на Кипр иностранных капиталовложений. Для кипрской экономики (не учитывается оккупированная территория острова) характерен большой удельный вес сферы услуг и туризма (76% ВВП). </w:t>
      </w:r>
    </w:p>
    <w:p w:rsidR="00AD74D4" w:rsidRPr="007E7041" w:rsidRDefault="00F205BA" w:rsidP="007E7041">
      <w:pPr>
        <w:spacing w:line="360" w:lineRule="auto"/>
        <w:ind w:firstLine="709"/>
        <w:jc w:val="both"/>
        <w:rPr>
          <w:sz w:val="28"/>
          <w:szCs w:val="28"/>
        </w:rPr>
      </w:pPr>
      <w:r w:rsidRPr="007E7041">
        <w:rPr>
          <w:sz w:val="28"/>
          <w:szCs w:val="28"/>
        </w:rPr>
        <w:t xml:space="preserve">Объем ВВП (по ППС) в </w:t>
      </w:r>
      <w:smartTag w:uri="urn:schemas-microsoft-com:office:smarttags" w:element="metricconverter">
        <w:smartTagPr>
          <w:attr w:name="ProductID" w:val="2004 г"/>
        </w:smartTagPr>
        <w:r w:rsidRPr="007E7041">
          <w:rPr>
            <w:sz w:val="28"/>
            <w:szCs w:val="28"/>
          </w:rPr>
          <w:t>2004 г</w:t>
        </w:r>
      </w:smartTag>
      <w:r w:rsidRPr="007E7041">
        <w:rPr>
          <w:sz w:val="28"/>
          <w:szCs w:val="28"/>
        </w:rPr>
        <w:t xml:space="preserve">. составил 14,7 </w:t>
      </w:r>
      <w:r w:rsidR="00532AEB" w:rsidRPr="007E7041">
        <w:rPr>
          <w:sz w:val="28"/>
          <w:szCs w:val="28"/>
        </w:rPr>
        <w:t>млрд.</w:t>
      </w:r>
      <w:r w:rsidRPr="007E7041">
        <w:rPr>
          <w:sz w:val="28"/>
          <w:szCs w:val="28"/>
        </w:rPr>
        <w:t xml:space="preserve"> долл., на душу населения – 14,69 тыс. долл. Рост ВВП Кипра в 2005г. составил 3,8%. Но в основном это достигается за счет развития экономики греческой части острова (в турецкой части подушевой ВВП составляет 5000 долл.). Уровень инфляции </w:t>
      </w:r>
      <w:r w:rsidR="00532AEB" w:rsidRPr="007E7041">
        <w:rPr>
          <w:sz w:val="28"/>
          <w:szCs w:val="28"/>
        </w:rPr>
        <w:t>–</w:t>
      </w:r>
      <w:r w:rsidRPr="007E7041">
        <w:rPr>
          <w:sz w:val="28"/>
          <w:szCs w:val="28"/>
        </w:rPr>
        <w:t xml:space="preserve"> </w:t>
      </w:r>
      <w:r w:rsidR="00532AEB" w:rsidRPr="007E7041">
        <w:rPr>
          <w:sz w:val="28"/>
          <w:szCs w:val="28"/>
        </w:rPr>
        <w:t>2,1%. Доход на душу населения составляет около 17,4 тыс. евро. Безработица –</w:t>
      </w:r>
      <w:r w:rsidRPr="007E7041">
        <w:rPr>
          <w:sz w:val="28"/>
          <w:szCs w:val="28"/>
        </w:rPr>
        <w:t xml:space="preserve"> 3,5% от общего числа экономически активного населения.</w:t>
      </w:r>
      <w:r w:rsidR="00043D6B" w:rsidRPr="007E7041">
        <w:rPr>
          <w:sz w:val="28"/>
          <w:szCs w:val="28"/>
        </w:rPr>
        <w:t xml:space="preserve"> Сальдо торгового баланса в динамике с 2002 по 2006 годы представлено в таблице П.2.1.</w:t>
      </w:r>
    </w:p>
    <w:p w:rsidR="00331DE1" w:rsidRPr="007E7041" w:rsidRDefault="00331DE1" w:rsidP="007E7041">
      <w:pPr>
        <w:spacing w:line="360" w:lineRule="auto"/>
        <w:ind w:firstLine="709"/>
        <w:jc w:val="both"/>
        <w:rPr>
          <w:sz w:val="28"/>
          <w:szCs w:val="28"/>
        </w:rPr>
      </w:pPr>
      <w:r w:rsidRPr="007E7041">
        <w:rPr>
          <w:sz w:val="28"/>
          <w:szCs w:val="28"/>
        </w:rPr>
        <w:t xml:space="preserve">Сфера обслуживания, или услуг, – сектор, темпы развития которого являются самыми быстрыми. В настоящее время данная сфера включает в себя туризм, транспорт и связь, торговлю, банковское обслуживание, страхование, аудит бухгалтерский учёт, операции с недвижимостью, поставку продуктов, государственную администрацию, бизнес-услуги и правовое обслуживание. </w:t>
      </w:r>
    </w:p>
    <w:p w:rsidR="00331DE1" w:rsidRPr="007E7041" w:rsidRDefault="00331DE1" w:rsidP="007E7041">
      <w:pPr>
        <w:spacing w:line="360" w:lineRule="auto"/>
        <w:ind w:firstLine="709"/>
        <w:jc w:val="both"/>
        <w:rPr>
          <w:sz w:val="28"/>
          <w:szCs w:val="28"/>
        </w:rPr>
      </w:pPr>
      <w:r w:rsidRPr="007E7041">
        <w:rPr>
          <w:sz w:val="28"/>
          <w:szCs w:val="28"/>
        </w:rPr>
        <w:t xml:space="preserve">Постоянно повышается роль Кипра как регионального центра услуг, а при существующем огромном информационном потоке реалии современного образа жизни и намеченные планы способствуют сегодня превращению острова также и в международный информационный центр. </w:t>
      </w:r>
    </w:p>
    <w:p w:rsidR="00331DE1" w:rsidRPr="007E7041" w:rsidRDefault="00331DE1" w:rsidP="007E7041">
      <w:pPr>
        <w:spacing w:line="360" w:lineRule="auto"/>
        <w:ind w:firstLine="709"/>
        <w:jc w:val="both"/>
        <w:rPr>
          <w:sz w:val="28"/>
          <w:szCs w:val="28"/>
        </w:rPr>
      </w:pPr>
      <w:r w:rsidRPr="007E7041">
        <w:rPr>
          <w:sz w:val="28"/>
          <w:szCs w:val="28"/>
        </w:rPr>
        <w:t xml:space="preserve">Дефицит торгового баланса покрывается за счет доходов от туризма, который с конца 1980-х годов стал крупнейшим источником валютных поступлений. На юге страны туризм приобрел огромное значение после того, как Турция ввела свои войска в северные районы и там были закрыты многие отели. В </w:t>
      </w:r>
      <w:smartTag w:uri="urn:schemas-microsoft-com:office:smarttags" w:element="metricconverter">
        <w:smartTagPr>
          <w:attr w:name="ProductID" w:val="1996 г"/>
        </w:smartTagPr>
        <w:r w:rsidRPr="007E7041">
          <w:rPr>
            <w:sz w:val="28"/>
            <w:szCs w:val="28"/>
          </w:rPr>
          <w:t>1996 г</w:t>
        </w:r>
      </w:smartTag>
      <w:r w:rsidRPr="007E7041">
        <w:rPr>
          <w:sz w:val="28"/>
          <w:szCs w:val="28"/>
        </w:rPr>
        <w:t xml:space="preserve">. на юге Кипра побывали 2,5 млн. туристов, на севере – около 0,4 млн. (в том числе около 0,3 млн. – из Турции). В </w:t>
      </w:r>
      <w:smartTag w:uri="urn:schemas-microsoft-com:office:smarttags" w:element="metricconverter">
        <w:smartTagPr>
          <w:attr w:name="ProductID" w:val="2004 г"/>
        </w:smartTagPr>
        <w:r w:rsidRPr="007E7041">
          <w:rPr>
            <w:sz w:val="28"/>
            <w:szCs w:val="28"/>
          </w:rPr>
          <w:t>2004 г</w:t>
        </w:r>
      </w:smartTag>
      <w:r w:rsidRPr="007E7041">
        <w:rPr>
          <w:sz w:val="28"/>
          <w:szCs w:val="28"/>
        </w:rPr>
        <w:t>. 2 млрд. дол. составили поступления иностранной валюты в казну государства от сферы туризма.</w:t>
      </w:r>
    </w:p>
    <w:p w:rsidR="00331DE1" w:rsidRPr="007E7041" w:rsidRDefault="00331DE1" w:rsidP="007E7041">
      <w:pPr>
        <w:spacing w:line="360" w:lineRule="auto"/>
        <w:ind w:firstLine="709"/>
        <w:jc w:val="both"/>
        <w:rPr>
          <w:sz w:val="28"/>
          <w:szCs w:val="28"/>
        </w:rPr>
      </w:pPr>
      <w:r w:rsidRPr="007E7041">
        <w:rPr>
          <w:sz w:val="28"/>
          <w:szCs w:val="28"/>
        </w:rPr>
        <w:t>Власти Республики Кипр планируют активно развивать религиозный туризм на юге острова. С этой целью в октябре 2006 года в Никосии прошла 1-я Международная конференция по религиозному туризму, организованная Кипрской туристической организацией, Всемирной туристической организацией и Кипрской Православной Церковью</w:t>
      </w:r>
      <w:r w:rsidR="00812DEB" w:rsidRPr="007E7041">
        <w:rPr>
          <w:rStyle w:val="af"/>
          <w:sz w:val="28"/>
          <w:szCs w:val="28"/>
        </w:rPr>
        <w:footnoteReference w:id="15"/>
      </w:r>
      <w:r w:rsidRPr="007E7041">
        <w:rPr>
          <w:sz w:val="28"/>
          <w:szCs w:val="28"/>
        </w:rPr>
        <w:t>.</w:t>
      </w:r>
    </w:p>
    <w:p w:rsidR="00331DE1" w:rsidRPr="007E7041" w:rsidRDefault="00331DE1" w:rsidP="007E7041">
      <w:pPr>
        <w:spacing w:line="360" w:lineRule="auto"/>
        <w:ind w:firstLine="709"/>
        <w:jc w:val="both"/>
        <w:rPr>
          <w:sz w:val="28"/>
          <w:szCs w:val="28"/>
        </w:rPr>
      </w:pPr>
      <w:r w:rsidRPr="007E7041">
        <w:rPr>
          <w:sz w:val="28"/>
          <w:szCs w:val="28"/>
        </w:rPr>
        <w:t>В новейшей истории Кипра туристический сектор является одной из основных доходных статей бюджета. Ежегодно остров посещает около 2,4 млн</w:t>
      </w:r>
      <w:r w:rsidR="000828EF" w:rsidRPr="007E7041">
        <w:rPr>
          <w:sz w:val="28"/>
          <w:szCs w:val="28"/>
        </w:rPr>
        <w:t>.</w:t>
      </w:r>
      <w:r w:rsidRPr="007E7041">
        <w:rPr>
          <w:sz w:val="28"/>
          <w:szCs w:val="28"/>
        </w:rPr>
        <w:t xml:space="preserve"> туристов, большую часть из которых традиционно составляют подданные Соединенного Королевства. Однако в последние годы туристический бизнес на Кипре переживал спад в связи с тем, что в секторе существует ряд проблем, которые нуждаются в срочном решении. </w:t>
      </w:r>
    </w:p>
    <w:p w:rsidR="0090271C" w:rsidRPr="007E7041" w:rsidRDefault="00331DE1" w:rsidP="007E7041">
      <w:pPr>
        <w:spacing w:line="360" w:lineRule="auto"/>
        <w:ind w:firstLine="709"/>
        <w:jc w:val="both"/>
        <w:rPr>
          <w:sz w:val="28"/>
          <w:szCs w:val="28"/>
        </w:rPr>
      </w:pPr>
      <w:r w:rsidRPr="007E7041">
        <w:rPr>
          <w:sz w:val="28"/>
          <w:szCs w:val="28"/>
        </w:rPr>
        <w:t>Индустрия местного туризма страдает от высоких операционных затрат и отсутствия необходимой инфраструктуры для некоторых категорий отдыхающих. В связи с этим власти Республики Кипр пытаются улучшить ситуацию за счет развития зимнего и религиозного туризма.</w:t>
      </w:r>
    </w:p>
    <w:p w:rsidR="00AD74D4" w:rsidRPr="007E7041" w:rsidRDefault="00AD74D4" w:rsidP="007E7041">
      <w:pPr>
        <w:spacing w:line="360" w:lineRule="auto"/>
        <w:ind w:firstLine="709"/>
        <w:jc w:val="both"/>
        <w:rPr>
          <w:sz w:val="28"/>
          <w:szCs w:val="28"/>
        </w:rPr>
      </w:pPr>
      <w:r w:rsidRPr="007E7041">
        <w:rPr>
          <w:sz w:val="28"/>
          <w:szCs w:val="28"/>
        </w:rPr>
        <w:t xml:space="preserve">Важным источником дохода служат банковские услуги и услуги по регистрации предприятий с льготным налогообложением (оффшор). К концу </w:t>
      </w:r>
      <w:smartTag w:uri="urn:schemas-microsoft-com:office:smarttags" w:element="metricconverter">
        <w:smartTagPr>
          <w:attr w:name="ProductID" w:val="1995 г"/>
        </w:smartTagPr>
        <w:r w:rsidRPr="007E7041">
          <w:rPr>
            <w:sz w:val="28"/>
            <w:szCs w:val="28"/>
          </w:rPr>
          <w:t>1995 г</w:t>
        </w:r>
      </w:smartTag>
      <w:r w:rsidRPr="007E7041">
        <w:rPr>
          <w:sz w:val="28"/>
          <w:szCs w:val="28"/>
        </w:rPr>
        <w:t>. на Кипре было зарегистрировано около 20 тыс. оффшорных компаний, в настоящее время количество таких компаний более чем удвоилось</w:t>
      </w:r>
      <w:r w:rsidR="004F41F8" w:rsidRPr="007E7041">
        <w:rPr>
          <w:rStyle w:val="af"/>
          <w:sz w:val="28"/>
          <w:szCs w:val="28"/>
        </w:rPr>
        <w:footnoteReference w:id="16"/>
      </w:r>
      <w:r w:rsidRPr="007E7041">
        <w:rPr>
          <w:sz w:val="28"/>
          <w:szCs w:val="28"/>
        </w:rPr>
        <w:t>. В их офисах на острове работают около 5000 человек, в основном иностранцы.</w:t>
      </w:r>
    </w:p>
    <w:p w:rsidR="00AD74D4" w:rsidRPr="007E7041" w:rsidRDefault="00AD74D4" w:rsidP="007E7041">
      <w:pPr>
        <w:spacing w:line="360" w:lineRule="auto"/>
        <w:ind w:firstLine="709"/>
        <w:jc w:val="both"/>
        <w:rPr>
          <w:sz w:val="28"/>
          <w:szCs w:val="28"/>
        </w:rPr>
      </w:pPr>
      <w:r w:rsidRPr="007E7041">
        <w:rPr>
          <w:sz w:val="28"/>
          <w:szCs w:val="28"/>
        </w:rPr>
        <w:t>В Никосии 24 февраля 2000г. состоялась конференция «Оффшорный бизнес и процесс вступления Кипра в ЕС: проблемы и возможности», организованная Институтом профессиональных бухгалтеров и консультационной компанией IMH. В ходе конференции обсуждались перспективы и последствия гармонизации законодательства Республики Кипр в области налогообложения и финансов со стандартами, принятыми в ЕС.</w:t>
      </w:r>
    </w:p>
    <w:p w:rsidR="00AD74D4" w:rsidRPr="007E7041" w:rsidRDefault="00AD74D4" w:rsidP="007E7041">
      <w:pPr>
        <w:spacing w:line="360" w:lineRule="auto"/>
        <w:ind w:firstLine="709"/>
        <w:jc w:val="both"/>
        <w:rPr>
          <w:sz w:val="28"/>
          <w:szCs w:val="28"/>
        </w:rPr>
      </w:pPr>
      <w:r w:rsidRPr="007E7041">
        <w:rPr>
          <w:sz w:val="28"/>
          <w:szCs w:val="28"/>
        </w:rPr>
        <w:t>На тот момент Республике Кипр как стране кандидату на вступление в ЕС необходимо было внести значительные поправки в действующее финансовое законодательство, а именно в законы «О НДС», «Об акцизах» и «О налоге на прибыль».</w:t>
      </w:r>
    </w:p>
    <w:p w:rsidR="00963C97" w:rsidRPr="007E7041" w:rsidRDefault="00AD74D4" w:rsidP="007E7041">
      <w:pPr>
        <w:spacing w:line="360" w:lineRule="auto"/>
        <w:ind w:firstLine="709"/>
        <w:jc w:val="both"/>
        <w:rPr>
          <w:sz w:val="28"/>
          <w:szCs w:val="28"/>
        </w:rPr>
      </w:pPr>
      <w:r w:rsidRPr="007E7041">
        <w:rPr>
          <w:sz w:val="28"/>
          <w:szCs w:val="28"/>
        </w:rPr>
        <w:t>Действующее на Кипре законодательство по косвенным налогам определяет ставку НДС в размере 8% для облагаемых товаров и услуг. Существует достаточно широкий спектр товаров (например: товары первой необходимости), реализация которых вообще не облагается НДС, при этом оффшорные компании имеют ряд льгот при его исчислении.</w:t>
      </w:r>
    </w:p>
    <w:p w:rsidR="00CF461C" w:rsidRPr="007E7041" w:rsidRDefault="00CF461C" w:rsidP="007E7041">
      <w:pPr>
        <w:spacing w:line="360" w:lineRule="auto"/>
        <w:ind w:firstLine="709"/>
        <w:jc w:val="both"/>
        <w:rPr>
          <w:sz w:val="28"/>
          <w:szCs w:val="28"/>
        </w:rPr>
      </w:pPr>
    </w:p>
    <w:p w:rsidR="00CF461C" w:rsidRPr="007E7041" w:rsidRDefault="009A0D72" w:rsidP="007E7041">
      <w:pPr>
        <w:spacing w:line="360" w:lineRule="auto"/>
        <w:ind w:firstLine="709"/>
        <w:jc w:val="center"/>
        <w:rPr>
          <w:b/>
          <w:bCs/>
          <w:sz w:val="28"/>
          <w:szCs w:val="28"/>
        </w:rPr>
      </w:pPr>
      <w:r w:rsidRPr="007E7041">
        <w:rPr>
          <w:b/>
          <w:bCs/>
          <w:sz w:val="28"/>
          <w:szCs w:val="28"/>
        </w:rPr>
        <w:t>1.</w:t>
      </w:r>
      <w:r w:rsidR="00DE5553" w:rsidRPr="007E7041">
        <w:rPr>
          <w:b/>
          <w:bCs/>
          <w:sz w:val="28"/>
          <w:szCs w:val="28"/>
        </w:rPr>
        <w:t>4</w:t>
      </w:r>
      <w:r w:rsidRPr="007E7041">
        <w:rPr>
          <w:b/>
          <w:bCs/>
          <w:sz w:val="28"/>
          <w:szCs w:val="28"/>
        </w:rPr>
        <w:t>.3 Общее состояние валютной системы</w:t>
      </w:r>
    </w:p>
    <w:p w:rsidR="009A0D72" w:rsidRPr="007E7041" w:rsidRDefault="009A0D72" w:rsidP="007E7041">
      <w:pPr>
        <w:spacing w:line="360" w:lineRule="auto"/>
        <w:ind w:firstLine="709"/>
        <w:jc w:val="both"/>
        <w:rPr>
          <w:sz w:val="28"/>
          <w:szCs w:val="28"/>
        </w:rPr>
      </w:pPr>
      <w:r w:rsidRPr="007E7041">
        <w:rPr>
          <w:sz w:val="28"/>
          <w:szCs w:val="28"/>
        </w:rPr>
        <w:t>Национальной валютой до 1 января 2008 года являлся Кипрский фунт (CYP). 1 CYP примерно равен 2 USD, и делится на 100 центов. Банкноты имеют надписи на трёх языках: английском, греческом и турецком. Эквивалентом слова "фунт" (pound) является "лира", на Кипре обычно употребляемое в турецком языке.</w:t>
      </w:r>
    </w:p>
    <w:p w:rsidR="009A0D72" w:rsidRPr="007E7041" w:rsidRDefault="009A0D72" w:rsidP="007E7041">
      <w:pPr>
        <w:spacing w:line="360" w:lineRule="auto"/>
        <w:ind w:firstLine="709"/>
        <w:jc w:val="both"/>
        <w:rPr>
          <w:sz w:val="28"/>
          <w:szCs w:val="28"/>
        </w:rPr>
      </w:pPr>
      <w:r w:rsidRPr="007E7041">
        <w:rPr>
          <w:sz w:val="28"/>
          <w:szCs w:val="28"/>
        </w:rPr>
        <w:t>С 1 января 2008 осуществлен переход на евро по фиксированному курсу 0,585274 CYP за евро. Решение об этом принято Еврокомиссией 16 мая 2007 (вместе с Мальтой), подтверждено Европарламентом 20 июня 2007, и лидерами Евросоюза 21 июня 2007. Курс обмена определён на совещании министров финансов Евросоюза 10 июля 2007.</w:t>
      </w:r>
    </w:p>
    <w:p w:rsidR="009A0D72" w:rsidRPr="007E7041" w:rsidRDefault="009A0D72" w:rsidP="007E7041">
      <w:pPr>
        <w:spacing w:line="360" w:lineRule="auto"/>
        <w:ind w:firstLine="709"/>
        <w:jc w:val="both"/>
        <w:rPr>
          <w:sz w:val="28"/>
          <w:szCs w:val="28"/>
        </w:rPr>
      </w:pPr>
      <w:r w:rsidRPr="007E7041">
        <w:rPr>
          <w:sz w:val="28"/>
          <w:szCs w:val="28"/>
        </w:rPr>
        <w:t>Фунты остаются в легальном обращении (при уплате наличными) до 31 января 2008. Банкноты принимаются банковскими учреждениями до 30 июня 2008.</w:t>
      </w:r>
    </w:p>
    <w:p w:rsidR="009A0D72" w:rsidRPr="007E7041" w:rsidRDefault="009A0D72" w:rsidP="007E7041">
      <w:pPr>
        <w:spacing w:line="360" w:lineRule="auto"/>
        <w:ind w:firstLine="709"/>
        <w:jc w:val="both"/>
        <w:rPr>
          <w:sz w:val="28"/>
          <w:szCs w:val="28"/>
        </w:rPr>
      </w:pPr>
      <w:r w:rsidRPr="007E7041">
        <w:rPr>
          <w:sz w:val="28"/>
          <w:szCs w:val="28"/>
        </w:rPr>
        <w:t>Полный обмен монет завершается в срок до 31 декабря 2009, и банкнот до 31 декабря 2017.</w:t>
      </w:r>
    </w:p>
    <w:p w:rsidR="009A0D72" w:rsidRPr="007E7041" w:rsidRDefault="009A0D72" w:rsidP="007E7041">
      <w:pPr>
        <w:spacing w:line="360" w:lineRule="auto"/>
        <w:ind w:firstLine="709"/>
        <w:jc w:val="both"/>
        <w:rPr>
          <w:sz w:val="28"/>
          <w:szCs w:val="28"/>
        </w:rPr>
      </w:pPr>
      <w:r w:rsidRPr="007E7041">
        <w:rPr>
          <w:sz w:val="28"/>
          <w:szCs w:val="28"/>
        </w:rPr>
        <w:t>Крупнейший банк – Bank of Cyprus. Центральный банк Кипра, главный эмиссионный центр страны, образован 24 июня 1963 года</w:t>
      </w:r>
      <w:r w:rsidRPr="007E7041">
        <w:rPr>
          <w:rStyle w:val="af"/>
          <w:sz w:val="28"/>
          <w:szCs w:val="28"/>
        </w:rPr>
        <w:footnoteReference w:id="17"/>
      </w:r>
      <w:r w:rsidRPr="007E7041">
        <w:rPr>
          <w:sz w:val="28"/>
          <w:szCs w:val="28"/>
        </w:rPr>
        <w:t>. Центробанк регулирует денежную массу в обращении и осуществляет дополнительные эмиссии, поддерживает требуемый уровень валютных резервов, следит за выполнением закона о валютном контроле, кредитует правительство, контролирует деятельность прочих банков, как местных, так и иностранных, оставшихся ещё с колониальных времен, прежде всего английских, греческих и турецких.</w:t>
      </w:r>
      <w:r w:rsidR="00043D6B" w:rsidRPr="007E7041">
        <w:rPr>
          <w:sz w:val="28"/>
          <w:szCs w:val="28"/>
        </w:rPr>
        <w:t xml:space="preserve"> </w:t>
      </w:r>
    </w:p>
    <w:p w:rsidR="006F00FB" w:rsidRPr="007E7041" w:rsidRDefault="007E7041" w:rsidP="007E7041">
      <w:pPr>
        <w:numPr>
          <w:ilvl w:val="0"/>
          <w:numId w:val="15"/>
        </w:numPr>
        <w:tabs>
          <w:tab w:val="clear" w:pos="540"/>
          <w:tab w:val="num" w:pos="1080"/>
        </w:tabs>
        <w:spacing w:line="360" w:lineRule="auto"/>
        <w:ind w:left="0" w:firstLine="709"/>
        <w:jc w:val="center"/>
        <w:rPr>
          <w:b/>
          <w:bCs/>
          <w:sz w:val="28"/>
          <w:szCs w:val="28"/>
        </w:rPr>
      </w:pPr>
      <w:r>
        <w:rPr>
          <w:sz w:val="28"/>
          <w:szCs w:val="28"/>
        </w:rPr>
        <w:br w:type="page"/>
      </w:r>
      <w:r w:rsidR="006F00FB" w:rsidRPr="007E7041">
        <w:rPr>
          <w:b/>
          <w:bCs/>
          <w:sz w:val="28"/>
          <w:szCs w:val="28"/>
        </w:rPr>
        <w:t xml:space="preserve">МЕСТО КИПРА В СОВРЕМЕННЫХ </w:t>
      </w:r>
      <w:r w:rsidR="00010AC2" w:rsidRPr="007E7041">
        <w:rPr>
          <w:b/>
          <w:bCs/>
          <w:sz w:val="28"/>
          <w:szCs w:val="28"/>
        </w:rPr>
        <w:t>МЭО</w:t>
      </w:r>
    </w:p>
    <w:p w:rsidR="002D3255" w:rsidRPr="007E7041" w:rsidRDefault="002D3255" w:rsidP="007E7041">
      <w:pPr>
        <w:spacing w:line="360" w:lineRule="auto"/>
        <w:ind w:firstLine="709"/>
        <w:jc w:val="both"/>
        <w:rPr>
          <w:b/>
          <w:bCs/>
          <w:sz w:val="28"/>
          <w:szCs w:val="28"/>
        </w:rPr>
      </w:pPr>
    </w:p>
    <w:p w:rsidR="002D3255" w:rsidRPr="007E7041" w:rsidRDefault="002D3255" w:rsidP="007E7041">
      <w:pPr>
        <w:spacing w:line="360" w:lineRule="auto"/>
        <w:ind w:firstLine="709"/>
        <w:jc w:val="both"/>
        <w:rPr>
          <w:sz w:val="28"/>
          <w:szCs w:val="28"/>
        </w:rPr>
      </w:pPr>
      <w:r w:rsidRPr="007E7041">
        <w:rPr>
          <w:sz w:val="28"/>
          <w:szCs w:val="28"/>
        </w:rPr>
        <w:t xml:space="preserve">В </w:t>
      </w:r>
      <w:r w:rsidR="001E2032" w:rsidRPr="007E7041">
        <w:rPr>
          <w:sz w:val="28"/>
          <w:szCs w:val="28"/>
        </w:rPr>
        <w:t>этой</w:t>
      </w:r>
      <w:r w:rsidRPr="007E7041">
        <w:rPr>
          <w:sz w:val="28"/>
          <w:szCs w:val="28"/>
        </w:rPr>
        <w:t xml:space="preserve"> главе мы </w:t>
      </w:r>
      <w:r w:rsidR="001E2032" w:rsidRPr="007E7041">
        <w:rPr>
          <w:sz w:val="28"/>
          <w:szCs w:val="28"/>
        </w:rPr>
        <w:t>ответим на</w:t>
      </w:r>
      <w:r w:rsidRPr="007E7041">
        <w:rPr>
          <w:sz w:val="28"/>
          <w:szCs w:val="28"/>
        </w:rPr>
        <w:t xml:space="preserve"> целевые вопросы </w:t>
      </w:r>
      <w:r w:rsidR="001E2032" w:rsidRPr="007E7041">
        <w:rPr>
          <w:sz w:val="28"/>
          <w:szCs w:val="28"/>
        </w:rPr>
        <w:t xml:space="preserve">данного </w:t>
      </w:r>
      <w:r w:rsidRPr="007E7041">
        <w:rPr>
          <w:sz w:val="28"/>
          <w:szCs w:val="28"/>
        </w:rPr>
        <w:t xml:space="preserve">исследования Кипра, </w:t>
      </w:r>
      <w:r w:rsidR="001E2032" w:rsidRPr="007E7041">
        <w:rPr>
          <w:sz w:val="28"/>
          <w:szCs w:val="28"/>
        </w:rPr>
        <w:t>то есть разберем</w:t>
      </w:r>
      <w:r w:rsidR="00756807" w:rsidRPr="007E7041">
        <w:rPr>
          <w:sz w:val="28"/>
          <w:szCs w:val="28"/>
        </w:rPr>
        <w:t xml:space="preserve"> </w:t>
      </w:r>
      <w:r w:rsidRPr="007E7041">
        <w:rPr>
          <w:sz w:val="28"/>
          <w:szCs w:val="28"/>
        </w:rPr>
        <w:t>несколько аспектов существования Республики Кипр в международных экономических отношениях.</w:t>
      </w:r>
      <w:r w:rsidR="00756807" w:rsidRPr="007E7041">
        <w:rPr>
          <w:sz w:val="28"/>
          <w:szCs w:val="28"/>
        </w:rPr>
        <w:t xml:space="preserve"> Сначала мы рассмотрим международный товарообмен (экспорт и импорт), затем миграцию капитала и обмен технологиями, после чего обратимся к </w:t>
      </w:r>
      <w:r w:rsidR="00774E36" w:rsidRPr="007E7041">
        <w:rPr>
          <w:sz w:val="28"/>
          <w:szCs w:val="28"/>
        </w:rPr>
        <w:t xml:space="preserve">процессу миграции рабочей силы, опишем СЭЗ, в конце определим роль Кипра в международном разделении труда и подытожим главу в последнем параграфе – международная экономическая интеграция Кипра. </w:t>
      </w:r>
      <w:r w:rsidR="001E2032" w:rsidRPr="007E7041">
        <w:rPr>
          <w:sz w:val="28"/>
          <w:szCs w:val="28"/>
        </w:rPr>
        <w:t>Для сравнения мы применим анализ статистических показателей авторитетных источников в динамике и задействуем периодические публикации по внешнеэкономической деятельности Республики Кипр</w:t>
      </w:r>
      <w:r w:rsidR="00EC4C39" w:rsidRPr="007E7041">
        <w:rPr>
          <w:sz w:val="28"/>
          <w:szCs w:val="28"/>
        </w:rPr>
        <w:t>.</w:t>
      </w:r>
    </w:p>
    <w:p w:rsidR="00CF461C" w:rsidRPr="007E7041" w:rsidRDefault="00CF461C" w:rsidP="007E7041">
      <w:pPr>
        <w:spacing w:line="360" w:lineRule="auto"/>
        <w:ind w:firstLine="709"/>
        <w:jc w:val="both"/>
        <w:rPr>
          <w:sz w:val="28"/>
          <w:szCs w:val="28"/>
        </w:rPr>
      </w:pPr>
    </w:p>
    <w:p w:rsidR="00010AC2" w:rsidRPr="007E7041" w:rsidRDefault="00CA1827" w:rsidP="007E7041">
      <w:pPr>
        <w:spacing w:line="360" w:lineRule="auto"/>
        <w:ind w:firstLine="709"/>
        <w:jc w:val="center"/>
        <w:rPr>
          <w:b/>
          <w:bCs/>
          <w:sz w:val="28"/>
          <w:szCs w:val="28"/>
        </w:rPr>
      </w:pPr>
      <w:r w:rsidRPr="007E7041">
        <w:rPr>
          <w:b/>
          <w:bCs/>
          <w:sz w:val="28"/>
          <w:szCs w:val="28"/>
        </w:rPr>
        <w:t>2</w:t>
      </w:r>
      <w:r w:rsidR="009A0D72" w:rsidRPr="007E7041">
        <w:rPr>
          <w:b/>
          <w:bCs/>
          <w:sz w:val="28"/>
          <w:szCs w:val="28"/>
        </w:rPr>
        <w:t>.1</w:t>
      </w:r>
      <w:r w:rsidR="00E01AEA" w:rsidRPr="007E7041">
        <w:rPr>
          <w:b/>
          <w:bCs/>
          <w:sz w:val="28"/>
          <w:szCs w:val="28"/>
        </w:rPr>
        <w:t xml:space="preserve"> </w:t>
      </w:r>
      <w:r w:rsidR="009C3D48" w:rsidRPr="007E7041">
        <w:rPr>
          <w:b/>
          <w:bCs/>
          <w:sz w:val="28"/>
          <w:szCs w:val="28"/>
        </w:rPr>
        <w:t>Участие Кипра в международном товарообороте</w:t>
      </w:r>
    </w:p>
    <w:p w:rsidR="00EC1277" w:rsidRPr="007E7041" w:rsidRDefault="00EC1277" w:rsidP="007E7041">
      <w:pPr>
        <w:spacing w:line="360" w:lineRule="auto"/>
        <w:ind w:firstLine="709"/>
        <w:jc w:val="both"/>
        <w:rPr>
          <w:b/>
          <w:bCs/>
          <w:sz w:val="28"/>
          <w:szCs w:val="28"/>
        </w:rPr>
      </w:pPr>
    </w:p>
    <w:p w:rsidR="005C34AF" w:rsidRPr="007E7041" w:rsidRDefault="005C34AF" w:rsidP="007E7041">
      <w:pPr>
        <w:spacing w:line="360" w:lineRule="auto"/>
        <w:ind w:firstLine="709"/>
        <w:jc w:val="both"/>
        <w:rPr>
          <w:sz w:val="28"/>
          <w:szCs w:val="28"/>
        </w:rPr>
      </w:pPr>
      <w:r w:rsidRPr="007E7041">
        <w:rPr>
          <w:sz w:val="28"/>
          <w:szCs w:val="28"/>
        </w:rPr>
        <w:t>Международная торговля – система (совокупность) международных товарно-денежных отношений, складывающаяся из внешней торговли всех стран мира. Субъектами международной торговли могут быть физические, юридические лица, правительства государств, международные концерны, трасты. Международные торгово-экономические отношения это связи, устанавливающиеся между субъектами хозяйственной деятельности разных стран, а также между странами мира в результате торговли, миграции рабочей силы, вывоза капитала, международного кредита, валютных отношений, научно-технического производственного сотрудничества</w:t>
      </w:r>
      <w:r w:rsidR="00FB665E" w:rsidRPr="007E7041">
        <w:rPr>
          <w:rStyle w:val="af"/>
          <w:sz w:val="28"/>
          <w:szCs w:val="28"/>
        </w:rPr>
        <w:footnoteReference w:id="18"/>
      </w:r>
      <w:r w:rsidRPr="007E7041">
        <w:rPr>
          <w:sz w:val="28"/>
          <w:szCs w:val="28"/>
        </w:rPr>
        <w:t>.</w:t>
      </w:r>
      <w:r w:rsidR="00F807BF" w:rsidRPr="007E7041">
        <w:rPr>
          <w:sz w:val="28"/>
          <w:szCs w:val="28"/>
        </w:rPr>
        <w:t xml:space="preserve"> Основны</w:t>
      </w:r>
      <w:r w:rsidR="00DA55A1" w:rsidRPr="007E7041">
        <w:rPr>
          <w:sz w:val="28"/>
          <w:szCs w:val="28"/>
        </w:rPr>
        <w:t xml:space="preserve">е </w:t>
      </w:r>
      <w:r w:rsidR="00F807BF" w:rsidRPr="007E7041">
        <w:rPr>
          <w:sz w:val="28"/>
          <w:szCs w:val="28"/>
        </w:rPr>
        <w:t>показател</w:t>
      </w:r>
      <w:r w:rsidR="00DA55A1" w:rsidRPr="007E7041">
        <w:rPr>
          <w:sz w:val="28"/>
          <w:szCs w:val="28"/>
        </w:rPr>
        <w:t>и</w:t>
      </w:r>
      <w:r w:rsidR="00F807BF" w:rsidRPr="007E7041">
        <w:rPr>
          <w:sz w:val="28"/>
          <w:szCs w:val="28"/>
        </w:rPr>
        <w:t xml:space="preserve"> международной торговли </w:t>
      </w:r>
      <w:r w:rsidR="00DA55A1" w:rsidRPr="007E7041">
        <w:rPr>
          <w:sz w:val="28"/>
          <w:szCs w:val="28"/>
        </w:rPr>
        <w:t xml:space="preserve">– </w:t>
      </w:r>
      <w:r w:rsidR="00F807BF" w:rsidRPr="007E7041">
        <w:rPr>
          <w:sz w:val="28"/>
          <w:szCs w:val="28"/>
        </w:rPr>
        <w:t>экспорт и импорт</w:t>
      </w:r>
      <w:r w:rsidR="00592BDF" w:rsidRPr="007E7041">
        <w:rPr>
          <w:sz w:val="28"/>
          <w:szCs w:val="28"/>
        </w:rPr>
        <w:t xml:space="preserve"> страны</w:t>
      </w:r>
      <w:r w:rsidR="00DA55A1" w:rsidRPr="007E7041">
        <w:rPr>
          <w:sz w:val="28"/>
          <w:szCs w:val="28"/>
        </w:rPr>
        <w:t>, основная информация по партнерам и группам товаров, которые представляются Министерством торговли, промышленности и туризма Кипра в ежегодном отчете, были использованы в этом параграфе для исследования участия Кипра в международной торговле</w:t>
      </w:r>
      <w:r w:rsidR="00F807BF" w:rsidRPr="007E7041">
        <w:rPr>
          <w:sz w:val="28"/>
          <w:szCs w:val="28"/>
        </w:rPr>
        <w:t>.</w:t>
      </w:r>
    </w:p>
    <w:p w:rsidR="00CD779B" w:rsidRPr="007E7041" w:rsidRDefault="00CD779B" w:rsidP="007E7041">
      <w:pPr>
        <w:spacing w:line="360" w:lineRule="auto"/>
        <w:ind w:firstLine="709"/>
        <w:jc w:val="both"/>
        <w:rPr>
          <w:sz w:val="28"/>
          <w:szCs w:val="28"/>
        </w:rPr>
      </w:pPr>
      <w:r w:rsidRPr="007E7041">
        <w:rPr>
          <w:sz w:val="28"/>
          <w:szCs w:val="28"/>
        </w:rPr>
        <w:t xml:space="preserve">Кипр, вследствие небольшого внутреннего рынка и открытой модели экономики, рассматривает вопрос о доступе к международным рынкам крайне важно. Торговля всегда являлась одним из основных секторов экономики Кипра и значительно содействовала экономическому развитию острова. В 2006 году экспорт оценивался в 8% от ВВП. Кроме того, в мае 2004 года Кипр сделал, решающий для своего дальнейшего экономического и политического развития, шаг. </w:t>
      </w:r>
    </w:p>
    <w:p w:rsidR="00DB4943" w:rsidRPr="007E7041" w:rsidRDefault="00CD779B" w:rsidP="007E7041">
      <w:pPr>
        <w:spacing w:line="360" w:lineRule="auto"/>
        <w:ind w:firstLine="709"/>
        <w:jc w:val="both"/>
        <w:rPr>
          <w:sz w:val="28"/>
          <w:szCs w:val="28"/>
        </w:rPr>
      </w:pPr>
      <w:r w:rsidRPr="007E7041">
        <w:rPr>
          <w:sz w:val="28"/>
          <w:szCs w:val="28"/>
        </w:rPr>
        <w:t>В течение 2006 года Кипр отметил рост как в экспорте, так и в импорте. Экспорт отечественных товаров увеличился на 3 %, достигнув 261 млн. к.ф. по сравнению с 254 млн. к.ф. в 2005 году</w:t>
      </w:r>
      <w:r w:rsidR="001A7526" w:rsidRPr="007E7041">
        <w:rPr>
          <w:sz w:val="28"/>
          <w:szCs w:val="28"/>
        </w:rPr>
        <w:t>, что отражено в таблице П.2.1</w:t>
      </w:r>
      <w:r w:rsidRPr="007E7041">
        <w:rPr>
          <w:sz w:val="28"/>
          <w:szCs w:val="28"/>
        </w:rPr>
        <w:t>. Общий убьем импорта увеличился на 9%, достигнув 3,227 млн. к.ф. по сравнению с 2,967 млн. к.ф. в 2005 году. Спад, однако, наблюдался во вторичном экспорте (реэкспорте) и составил 16% до 389 млн. к.ф. по сравнению с 465 млн. к.ф. в 2005 году.</w:t>
      </w:r>
      <w:r w:rsidR="001A7526" w:rsidRPr="007E7041">
        <w:rPr>
          <w:sz w:val="28"/>
          <w:szCs w:val="28"/>
        </w:rPr>
        <w:t xml:space="preserve"> </w:t>
      </w:r>
    </w:p>
    <w:p w:rsidR="0089210B" w:rsidRPr="007E7041" w:rsidRDefault="0089210B" w:rsidP="007E7041">
      <w:pPr>
        <w:autoSpaceDE w:val="0"/>
        <w:autoSpaceDN w:val="0"/>
        <w:adjustRightInd w:val="0"/>
        <w:spacing w:line="360" w:lineRule="auto"/>
        <w:ind w:firstLine="709"/>
        <w:jc w:val="both"/>
        <w:rPr>
          <w:color w:val="000000"/>
          <w:sz w:val="28"/>
          <w:szCs w:val="28"/>
        </w:rPr>
      </w:pPr>
      <w:r w:rsidRPr="007E7041">
        <w:rPr>
          <w:color w:val="000000"/>
          <w:sz w:val="28"/>
          <w:szCs w:val="28"/>
        </w:rPr>
        <w:t>Потребительские товары и сырьё составляют базу основного импорта приблизительно на 30% и 28%, соответственно</w:t>
      </w:r>
      <w:r w:rsidR="001A7526" w:rsidRPr="007E7041">
        <w:rPr>
          <w:color w:val="000000"/>
          <w:sz w:val="28"/>
          <w:szCs w:val="28"/>
        </w:rPr>
        <w:t xml:space="preserve"> (табл. П.2.2.)</w:t>
      </w:r>
      <w:r w:rsidRPr="007E7041">
        <w:rPr>
          <w:color w:val="000000"/>
          <w:sz w:val="28"/>
          <w:szCs w:val="28"/>
        </w:rPr>
        <w:t>. За ними следуют топливо и смазочные материалы (18%), транспорт (13%), и средства производства (9%). Импорт потребительских товаров показывал рост в 2006 году, достигнув</w:t>
      </w:r>
      <w:r w:rsidR="004E1B78">
        <w:rPr>
          <w:color w:val="000000"/>
          <w:sz w:val="28"/>
          <w:szCs w:val="28"/>
        </w:rPr>
        <w:t xml:space="preserve"> </w:t>
      </w:r>
      <w:r w:rsidRPr="007E7041">
        <w:rPr>
          <w:color w:val="000000"/>
          <w:sz w:val="28"/>
          <w:szCs w:val="28"/>
        </w:rPr>
        <w:t>985 млн. к.ф. по сравнению с 979 млн. к.ф. в 2005 году. Импорт сырья возрастал в течение 2006 и достиг 893 млн. к.ф. по сравнению с 802 млн. к.ф. в 2006 году. Подавляющее большинство импорта полуфабрикатов последних лет составляло сырье для производящего сектора. Импорт топлива и смазочных материалов также показал рост и достиг 585 млн. к.ф. в 2006 году по сравнению</w:t>
      </w:r>
      <w:r w:rsidR="004E1B78">
        <w:rPr>
          <w:color w:val="000000"/>
          <w:sz w:val="28"/>
          <w:szCs w:val="28"/>
        </w:rPr>
        <w:t xml:space="preserve"> </w:t>
      </w:r>
      <w:r w:rsidRPr="007E7041">
        <w:rPr>
          <w:color w:val="000000"/>
          <w:sz w:val="28"/>
          <w:szCs w:val="28"/>
        </w:rPr>
        <w:t>481 млн. к.ф.</w:t>
      </w:r>
      <w:r w:rsidR="004E1B78">
        <w:rPr>
          <w:color w:val="000000"/>
          <w:sz w:val="28"/>
          <w:szCs w:val="28"/>
        </w:rPr>
        <w:t xml:space="preserve"> </w:t>
      </w:r>
      <w:r w:rsidRPr="007E7041">
        <w:rPr>
          <w:color w:val="000000"/>
          <w:sz w:val="28"/>
          <w:szCs w:val="28"/>
        </w:rPr>
        <w:t>в 2005 году</w:t>
      </w:r>
      <w:r w:rsidR="00B36332" w:rsidRPr="007E7041">
        <w:rPr>
          <w:color w:val="000000"/>
          <w:sz w:val="28"/>
          <w:szCs w:val="28"/>
        </w:rPr>
        <w:t xml:space="preserve"> (рис. 2.1.)</w:t>
      </w:r>
      <w:r w:rsidRPr="007E7041">
        <w:rPr>
          <w:color w:val="000000"/>
          <w:sz w:val="28"/>
          <w:szCs w:val="28"/>
        </w:rPr>
        <w:t xml:space="preserve">. </w:t>
      </w:r>
    </w:p>
    <w:p w:rsidR="0089210B" w:rsidRPr="007E7041" w:rsidRDefault="0089210B" w:rsidP="007E7041">
      <w:pPr>
        <w:autoSpaceDE w:val="0"/>
        <w:autoSpaceDN w:val="0"/>
        <w:adjustRightInd w:val="0"/>
        <w:spacing w:line="360" w:lineRule="auto"/>
        <w:ind w:firstLine="709"/>
        <w:jc w:val="both"/>
        <w:rPr>
          <w:color w:val="000000"/>
          <w:sz w:val="28"/>
          <w:szCs w:val="28"/>
        </w:rPr>
      </w:pPr>
      <w:r w:rsidRPr="007E7041">
        <w:rPr>
          <w:color w:val="000000"/>
          <w:sz w:val="28"/>
          <w:szCs w:val="28"/>
        </w:rPr>
        <w:t>Страны ЕС и по сей день остаются главными поставщиками товаров на Кипр, обеспечивая 65% импорта страны, что в денежном выражении в 2006 году составило 2,112 млн. к.ф. Главными экспортирующими на Кипр странами в зоне ЕС остаются Греция, Великобритания, Франция, Нидерланды. Азиатские же страны являются второй по важности группой поставщиков на протяжении десятков лет, обеспечивая при этом около 10 % импорта Кипра, что в денежном выражении в 2006 году составило 343 млн. к.ф. Китай, Япония, Южная Корея, Индия, Тайвань и Сингапур являются важнейшими поставщиками. Импорт из Ближнего Востока составляет также около 10% от общего значения, и равнялся в денежном выражении в 2006 году также 323 млн. к.ф. Главные поставщики в этой группе стран: ОАЭ, Саудовская Аравия, Кувейт, Грузия, Ливан.</w:t>
      </w:r>
    </w:p>
    <w:p w:rsidR="0089210B" w:rsidRPr="007E7041" w:rsidRDefault="0089210B" w:rsidP="007E7041">
      <w:pPr>
        <w:spacing w:line="360" w:lineRule="auto"/>
        <w:ind w:firstLine="709"/>
        <w:jc w:val="both"/>
        <w:rPr>
          <w:sz w:val="28"/>
          <w:szCs w:val="28"/>
        </w:rPr>
      </w:pPr>
    </w:p>
    <w:p w:rsidR="0089210B" w:rsidRPr="007E7041" w:rsidRDefault="00D9371E" w:rsidP="007E704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06.25pt">
            <v:imagedata r:id="rId7" o:title=""/>
          </v:shape>
        </w:pict>
      </w:r>
    </w:p>
    <w:p w:rsidR="0089210B" w:rsidRPr="007E7041" w:rsidRDefault="0089210B" w:rsidP="007E7041">
      <w:pPr>
        <w:shd w:val="clear" w:color="auto" w:fill="FFFFFF"/>
        <w:spacing w:line="360" w:lineRule="auto"/>
        <w:ind w:firstLine="709"/>
        <w:jc w:val="both"/>
        <w:rPr>
          <w:color w:val="000000"/>
          <w:sz w:val="28"/>
          <w:szCs w:val="28"/>
        </w:rPr>
      </w:pPr>
      <w:r w:rsidRPr="007E7041">
        <w:rPr>
          <w:color w:val="000000"/>
          <w:sz w:val="28"/>
          <w:szCs w:val="28"/>
        </w:rPr>
        <w:t>Рис.</w:t>
      </w:r>
      <w:r w:rsidR="0071351C" w:rsidRPr="007E7041">
        <w:rPr>
          <w:color w:val="000000"/>
          <w:sz w:val="28"/>
          <w:szCs w:val="28"/>
        </w:rPr>
        <w:t>2</w:t>
      </w:r>
      <w:r w:rsidRPr="007E7041">
        <w:rPr>
          <w:color w:val="000000"/>
          <w:sz w:val="28"/>
          <w:szCs w:val="28"/>
        </w:rPr>
        <w:t>.</w:t>
      </w:r>
      <w:r w:rsidR="0071351C" w:rsidRPr="007E7041">
        <w:rPr>
          <w:color w:val="000000"/>
          <w:sz w:val="28"/>
          <w:szCs w:val="28"/>
        </w:rPr>
        <w:t>1</w:t>
      </w:r>
      <w:r w:rsidRPr="007E7041">
        <w:rPr>
          <w:color w:val="000000"/>
          <w:sz w:val="28"/>
          <w:szCs w:val="28"/>
        </w:rPr>
        <w:t xml:space="preserve">. </w:t>
      </w:r>
      <w:r w:rsidRPr="007E7041">
        <w:rPr>
          <w:color w:val="000000"/>
          <w:spacing w:val="4"/>
          <w:sz w:val="28"/>
          <w:szCs w:val="28"/>
        </w:rPr>
        <w:t>Импорт по категориям товаров.</w:t>
      </w:r>
    </w:p>
    <w:p w:rsidR="0089210B" w:rsidRPr="007E7041" w:rsidRDefault="0089210B" w:rsidP="007E7041">
      <w:pPr>
        <w:spacing w:line="360" w:lineRule="auto"/>
        <w:ind w:firstLine="709"/>
        <w:jc w:val="both"/>
        <w:rPr>
          <w:sz w:val="28"/>
          <w:szCs w:val="28"/>
        </w:rPr>
      </w:pPr>
      <w:r w:rsidRPr="007E7041">
        <w:rPr>
          <w:i/>
          <w:iCs/>
          <w:color w:val="000000"/>
          <w:sz w:val="28"/>
          <w:szCs w:val="28"/>
        </w:rPr>
        <w:t>Источник:</w:t>
      </w:r>
      <w:r w:rsidRPr="007E7041">
        <w:rPr>
          <w:color w:val="000000"/>
          <w:sz w:val="28"/>
          <w:szCs w:val="28"/>
        </w:rPr>
        <w:t xml:space="preserve"> </w:t>
      </w:r>
      <w:r w:rsidRPr="007E7041">
        <w:rPr>
          <w:sz w:val="28"/>
          <w:szCs w:val="28"/>
        </w:rPr>
        <w:t>Сайт Департамента торговли Министерства торговли, промышленности и туризма. - http://www.mcit.gov.cy/</w:t>
      </w:r>
    </w:p>
    <w:p w:rsidR="0089210B" w:rsidRPr="007E7041" w:rsidRDefault="0089210B" w:rsidP="007E7041">
      <w:pPr>
        <w:spacing w:line="360" w:lineRule="auto"/>
        <w:ind w:firstLine="709"/>
        <w:jc w:val="both"/>
        <w:rPr>
          <w:sz w:val="28"/>
          <w:szCs w:val="28"/>
        </w:rPr>
      </w:pPr>
    </w:p>
    <w:p w:rsidR="00CD6352" w:rsidRPr="007E7041" w:rsidRDefault="00CD779B" w:rsidP="007E7041">
      <w:pPr>
        <w:autoSpaceDE w:val="0"/>
        <w:autoSpaceDN w:val="0"/>
        <w:adjustRightInd w:val="0"/>
        <w:spacing w:line="360" w:lineRule="auto"/>
        <w:ind w:firstLine="709"/>
        <w:jc w:val="both"/>
        <w:rPr>
          <w:color w:val="000000"/>
          <w:sz w:val="28"/>
          <w:szCs w:val="28"/>
        </w:rPr>
      </w:pPr>
      <w:r w:rsidRPr="007E7041">
        <w:rPr>
          <w:color w:val="000000"/>
          <w:sz w:val="28"/>
          <w:szCs w:val="28"/>
        </w:rPr>
        <w:t>Страны ЕС и по сей день остаются главными поставщиками товаров на Кипр, обеспечивая 65% импорта страны, что в денежном выражении в 2006 году составило 2,112 млн. к.ф. Главными экспортирующими на Кипр странами в зоне ЕС остаются Греция, Великобритания, Франция, Нидерланды</w:t>
      </w:r>
      <w:r w:rsidR="00B36332" w:rsidRPr="007E7041">
        <w:rPr>
          <w:color w:val="000000"/>
          <w:sz w:val="28"/>
          <w:szCs w:val="28"/>
        </w:rPr>
        <w:t xml:space="preserve"> (рис. 2.2.)</w:t>
      </w:r>
      <w:r w:rsidRPr="007E7041">
        <w:rPr>
          <w:color w:val="000000"/>
          <w:sz w:val="28"/>
          <w:szCs w:val="28"/>
        </w:rPr>
        <w:t xml:space="preserve">. </w:t>
      </w:r>
    </w:p>
    <w:p w:rsidR="00CD6352" w:rsidRDefault="00CD6352" w:rsidP="007E7041">
      <w:pPr>
        <w:autoSpaceDE w:val="0"/>
        <w:autoSpaceDN w:val="0"/>
        <w:adjustRightInd w:val="0"/>
        <w:spacing w:line="360" w:lineRule="auto"/>
        <w:ind w:firstLine="709"/>
        <w:jc w:val="both"/>
        <w:rPr>
          <w:color w:val="000000"/>
          <w:sz w:val="28"/>
          <w:szCs w:val="28"/>
        </w:rPr>
      </w:pPr>
    </w:p>
    <w:p w:rsidR="00CD6352" w:rsidRPr="007E7041" w:rsidRDefault="007E7041" w:rsidP="007E7041">
      <w:pPr>
        <w:autoSpaceDE w:val="0"/>
        <w:autoSpaceDN w:val="0"/>
        <w:adjustRightInd w:val="0"/>
        <w:spacing w:line="360" w:lineRule="auto"/>
        <w:ind w:firstLine="709"/>
        <w:jc w:val="both"/>
        <w:rPr>
          <w:color w:val="000000"/>
          <w:sz w:val="28"/>
          <w:szCs w:val="28"/>
        </w:rPr>
      </w:pPr>
      <w:r>
        <w:rPr>
          <w:color w:val="000000"/>
          <w:sz w:val="28"/>
          <w:szCs w:val="28"/>
        </w:rPr>
        <w:br w:type="page"/>
      </w:r>
      <w:r w:rsidR="00D9371E">
        <w:rPr>
          <w:sz w:val="28"/>
          <w:szCs w:val="28"/>
        </w:rPr>
        <w:pict>
          <v:shape id="_x0000_i1026" type="#_x0000_t75" style="width:354.75pt;height:205.5pt">
            <v:imagedata r:id="rId8" o:title=""/>
          </v:shape>
        </w:pict>
      </w:r>
    </w:p>
    <w:p w:rsidR="00FE2154" w:rsidRPr="007E7041" w:rsidRDefault="00FE2154" w:rsidP="007E7041">
      <w:pPr>
        <w:shd w:val="clear" w:color="auto" w:fill="FFFFFF"/>
        <w:spacing w:line="360" w:lineRule="auto"/>
        <w:ind w:firstLine="709"/>
        <w:jc w:val="both"/>
        <w:rPr>
          <w:color w:val="000000"/>
          <w:sz w:val="28"/>
          <w:szCs w:val="28"/>
        </w:rPr>
      </w:pPr>
      <w:r w:rsidRPr="007E7041">
        <w:rPr>
          <w:color w:val="000000"/>
          <w:sz w:val="28"/>
          <w:szCs w:val="28"/>
        </w:rPr>
        <w:t>Рис.</w:t>
      </w:r>
      <w:r w:rsidR="0071351C" w:rsidRPr="007E7041">
        <w:rPr>
          <w:color w:val="000000"/>
          <w:sz w:val="28"/>
          <w:szCs w:val="28"/>
        </w:rPr>
        <w:t>2</w:t>
      </w:r>
      <w:r w:rsidRPr="007E7041">
        <w:rPr>
          <w:color w:val="000000"/>
          <w:sz w:val="28"/>
          <w:szCs w:val="28"/>
        </w:rPr>
        <w:t>.</w:t>
      </w:r>
      <w:r w:rsidR="0071351C" w:rsidRPr="007E7041">
        <w:rPr>
          <w:color w:val="000000"/>
          <w:sz w:val="28"/>
          <w:szCs w:val="28"/>
        </w:rPr>
        <w:t>2</w:t>
      </w:r>
      <w:r w:rsidRPr="007E7041">
        <w:rPr>
          <w:color w:val="000000"/>
          <w:sz w:val="28"/>
          <w:szCs w:val="28"/>
        </w:rPr>
        <w:t xml:space="preserve">. </w:t>
      </w:r>
      <w:r w:rsidRPr="007E7041">
        <w:rPr>
          <w:color w:val="000000"/>
          <w:spacing w:val="4"/>
          <w:sz w:val="28"/>
          <w:szCs w:val="28"/>
        </w:rPr>
        <w:t>Импорт по группам стран.</w:t>
      </w:r>
    </w:p>
    <w:p w:rsidR="00CD6352" w:rsidRPr="007E7041" w:rsidRDefault="00FE2154" w:rsidP="007E7041">
      <w:pPr>
        <w:spacing w:line="360" w:lineRule="auto"/>
        <w:ind w:firstLine="709"/>
        <w:jc w:val="both"/>
        <w:rPr>
          <w:sz w:val="28"/>
          <w:szCs w:val="28"/>
        </w:rPr>
      </w:pPr>
      <w:r w:rsidRPr="007E7041">
        <w:rPr>
          <w:i/>
          <w:iCs/>
          <w:color w:val="000000"/>
          <w:sz w:val="28"/>
          <w:szCs w:val="28"/>
        </w:rPr>
        <w:t>Источник:</w:t>
      </w:r>
      <w:r w:rsidRPr="007E7041">
        <w:rPr>
          <w:color w:val="000000"/>
          <w:sz w:val="28"/>
          <w:szCs w:val="28"/>
        </w:rPr>
        <w:t xml:space="preserve"> </w:t>
      </w:r>
      <w:r w:rsidRPr="007E7041">
        <w:rPr>
          <w:sz w:val="28"/>
          <w:szCs w:val="28"/>
        </w:rPr>
        <w:t>Сайт Департамента торговли Министерства торговли, промышленности и туризма. - http://www.mcit.gov.cy/</w:t>
      </w:r>
    </w:p>
    <w:p w:rsidR="007E7041" w:rsidRDefault="007E7041" w:rsidP="007E7041">
      <w:pPr>
        <w:autoSpaceDE w:val="0"/>
        <w:autoSpaceDN w:val="0"/>
        <w:adjustRightInd w:val="0"/>
        <w:spacing w:line="360" w:lineRule="auto"/>
        <w:ind w:firstLine="709"/>
        <w:jc w:val="both"/>
        <w:rPr>
          <w:color w:val="000000"/>
          <w:sz w:val="28"/>
          <w:szCs w:val="28"/>
        </w:rPr>
      </w:pPr>
    </w:p>
    <w:p w:rsidR="00CD6352" w:rsidRPr="007E7041" w:rsidRDefault="00CD779B" w:rsidP="007E7041">
      <w:pPr>
        <w:autoSpaceDE w:val="0"/>
        <w:autoSpaceDN w:val="0"/>
        <w:adjustRightInd w:val="0"/>
        <w:spacing w:line="360" w:lineRule="auto"/>
        <w:ind w:firstLine="709"/>
        <w:jc w:val="both"/>
        <w:rPr>
          <w:color w:val="000000"/>
          <w:sz w:val="28"/>
          <w:szCs w:val="28"/>
        </w:rPr>
      </w:pPr>
      <w:r w:rsidRPr="007E7041">
        <w:rPr>
          <w:color w:val="000000"/>
          <w:sz w:val="28"/>
          <w:szCs w:val="28"/>
        </w:rPr>
        <w:t>Азиатские же страны являются второй по важности группой поставщиков на протяжении десятков лет, обеспечивая при этом около 10 % импорта Кипра, что в денежном выражении в 2006 году составило 343 млн. к.ф. Китай, Япония, Южная Корея, Индия, Тайвань и Сингапур являются важнейшими поставщиками. Импорт из Ближнего Востока составляет также около 10% от общего значения, и равнялся в денежном выражении в 2006 году также 323 млн. к.ф. Главные поставщики в этой группе стран: ОАЭ, Саудовская Аравия, Кувейт, Грузия, Ливан.</w:t>
      </w:r>
    </w:p>
    <w:p w:rsidR="00CD6352" w:rsidRPr="007E7041" w:rsidRDefault="00CD779B" w:rsidP="007E7041">
      <w:pPr>
        <w:autoSpaceDE w:val="0"/>
        <w:autoSpaceDN w:val="0"/>
        <w:adjustRightInd w:val="0"/>
        <w:spacing w:line="360" w:lineRule="auto"/>
        <w:ind w:firstLine="709"/>
        <w:jc w:val="both"/>
        <w:rPr>
          <w:sz w:val="28"/>
          <w:szCs w:val="28"/>
        </w:rPr>
      </w:pPr>
      <w:r w:rsidRPr="007E7041">
        <w:rPr>
          <w:sz w:val="28"/>
          <w:szCs w:val="28"/>
        </w:rPr>
        <w:t>Импорт из Северной Америки достиг в 2006 году 56 млн. к.ф. по сравнению с 52 млн. к.ф. в 2005 году. Эти поставщики оцениваются в 2% от общего кипрского импорта. США – крупнейший поставщик в этой группе. Импорт из стран Европы, не входящих в ЕС, также возрастает в последние годы, достигнув в 2006 году значения в 171 млн. к.ф. по сравнению с 142 млн. к.ф. в 2005 году, и равняется 5% от общего импорта. Основные поставщики этой группы: Украина, Швейцария, Россия. Остальной мир охватывает только 7% импорта Кипра, в 2006 году составил 222 млн. к.ф.</w:t>
      </w:r>
    </w:p>
    <w:p w:rsidR="00CD779B" w:rsidRPr="007E7041" w:rsidRDefault="00CD779B" w:rsidP="007E7041">
      <w:pPr>
        <w:autoSpaceDE w:val="0"/>
        <w:autoSpaceDN w:val="0"/>
        <w:adjustRightInd w:val="0"/>
        <w:spacing w:line="360" w:lineRule="auto"/>
        <w:ind w:firstLine="709"/>
        <w:jc w:val="both"/>
        <w:rPr>
          <w:color w:val="000000"/>
          <w:sz w:val="28"/>
          <w:szCs w:val="28"/>
        </w:rPr>
      </w:pPr>
      <w:r w:rsidRPr="007E7041">
        <w:rPr>
          <w:color w:val="000000"/>
          <w:sz w:val="28"/>
          <w:szCs w:val="28"/>
        </w:rPr>
        <w:t>В 2006 году экспорт (включая продовольственные товары) достиг 261 млн. к.ф. по сравнению с 254 млн. к.ф. в 2005 году, таким образом, зафиксировано увеличение на 3% относительно 2005 года. Основными продуктами экспорта были и остаются: фармацевтические препараты, светочувствительные полупроводниковые устройства, картофель, цитрусовые, сыр халлуми, продукция из алю</w:t>
      </w:r>
      <w:r w:rsidR="00222637" w:rsidRPr="007E7041">
        <w:rPr>
          <w:color w:val="000000"/>
          <w:sz w:val="28"/>
          <w:szCs w:val="28"/>
        </w:rPr>
        <w:t>миния, бумажная продукция, соки.</w:t>
      </w:r>
    </w:p>
    <w:p w:rsidR="00CD779B" w:rsidRPr="007E7041" w:rsidRDefault="00CD779B" w:rsidP="007E7041">
      <w:pPr>
        <w:autoSpaceDE w:val="0"/>
        <w:autoSpaceDN w:val="0"/>
        <w:adjustRightInd w:val="0"/>
        <w:spacing w:line="360" w:lineRule="auto"/>
        <w:ind w:firstLine="709"/>
        <w:jc w:val="both"/>
        <w:rPr>
          <w:sz w:val="28"/>
          <w:szCs w:val="28"/>
        </w:rPr>
      </w:pPr>
      <w:r w:rsidRPr="007E7041">
        <w:rPr>
          <w:sz w:val="28"/>
          <w:szCs w:val="28"/>
        </w:rPr>
        <w:t>Экспорт готовых товаров, которые составляют основу кипрского экспорта, равняется 60% от общего значения, что в денежном выражении в 2006 году составило 153 млн. к.ф. по сравнению со 134 млн. к.ф. в 2005 году. Экспорт сельскохозяйственного сырья составляет около 20%, в 2005 и 2006 году составил 55 млн. к.ф. Экспорт готовой сельскохозяйственной продукции составляет 15%, в 2005 и 2006 году составил 42 млн. к.ф. Экспорт обработанных минералов возрастает и приравнивается к 4,3 млн. к.ф. и 3,4 млн. к.ф. в 2006 и 2005 годах, соответственно. Необработанные минералы с каждым годом последние 3 года увеличивают свой объем продаж на экспорт примерно в два раза. В 2006 году они составляли 1% от общего экспорта</w:t>
      </w:r>
      <w:r w:rsidR="00B36332" w:rsidRPr="007E7041">
        <w:rPr>
          <w:sz w:val="28"/>
          <w:szCs w:val="28"/>
        </w:rPr>
        <w:t xml:space="preserve"> (рис. 2.3.)</w:t>
      </w:r>
      <w:r w:rsidRPr="007E7041">
        <w:rPr>
          <w:sz w:val="28"/>
          <w:szCs w:val="28"/>
        </w:rPr>
        <w:t>.</w:t>
      </w:r>
    </w:p>
    <w:p w:rsidR="00CD779B" w:rsidRPr="007E7041" w:rsidRDefault="00CD779B" w:rsidP="007E7041">
      <w:pPr>
        <w:autoSpaceDE w:val="0"/>
        <w:autoSpaceDN w:val="0"/>
        <w:adjustRightInd w:val="0"/>
        <w:spacing w:line="360" w:lineRule="auto"/>
        <w:ind w:firstLine="709"/>
        <w:jc w:val="both"/>
        <w:rPr>
          <w:color w:val="000000"/>
          <w:sz w:val="28"/>
          <w:szCs w:val="28"/>
        </w:rPr>
      </w:pPr>
      <w:r w:rsidRPr="007E7041">
        <w:rPr>
          <w:color w:val="000000"/>
          <w:sz w:val="28"/>
          <w:szCs w:val="28"/>
        </w:rPr>
        <w:t>Наиболее важной экспортируемой продукцией в 2006 году были: фармацевтические препараты (54 млн. к.ф.), светочувствительные полупроводниковые устройства (20 млн. к.ф.), продукция из алюминия (7 млн. к.ф.), бумажная продукция (26 млн. к.ф.) и цемент (5 млн. к.ф.).</w:t>
      </w:r>
      <w:r w:rsidR="00A0706D" w:rsidRPr="007E7041">
        <w:rPr>
          <w:color w:val="000000"/>
          <w:sz w:val="28"/>
          <w:szCs w:val="28"/>
        </w:rPr>
        <w:t xml:space="preserve"> Данные заключены в таблице П.2.3.</w:t>
      </w:r>
    </w:p>
    <w:p w:rsidR="006D5635" w:rsidRDefault="006D5635" w:rsidP="007E7041">
      <w:pPr>
        <w:autoSpaceDE w:val="0"/>
        <w:autoSpaceDN w:val="0"/>
        <w:adjustRightInd w:val="0"/>
        <w:spacing w:line="360" w:lineRule="auto"/>
        <w:ind w:firstLine="709"/>
        <w:jc w:val="both"/>
        <w:rPr>
          <w:color w:val="000000"/>
          <w:sz w:val="28"/>
          <w:szCs w:val="28"/>
        </w:rPr>
      </w:pPr>
    </w:p>
    <w:p w:rsidR="006D5635" w:rsidRPr="007E7041" w:rsidRDefault="007E7041" w:rsidP="007E7041">
      <w:pPr>
        <w:autoSpaceDE w:val="0"/>
        <w:autoSpaceDN w:val="0"/>
        <w:adjustRightInd w:val="0"/>
        <w:spacing w:line="360" w:lineRule="auto"/>
        <w:ind w:firstLine="709"/>
        <w:jc w:val="both"/>
        <w:rPr>
          <w:sz w:val="28"/>
          <w:szCs w:val="28"/>
        </w:rPr>
      </w:pPr>
      <w:r>
        <w:rPr>
          <w:color w:val="000000"/>
          <w:sz w:val="28"/>
          <w:szCs w:val="28"/>
        </w:rPr>
        <w:br w:type="page"/>
      </w:r>
      <w:r w:rsidR="00D9371E">
        <w:rPr>
          <w:sz w:val="28"/>
          <w:szCs w:val="28"/>
        </w:rPr>
        <w:pict>
          <v:shape id="_x0000_i1027" type="#_x0000_t75" style="width:368.25pt;height:211.5pt">
            <v:imagedata r:id="rId9" o:title=""/>
          </v:shape>
        </w:pict>
      </w:r>
    </w:p>
    <w:p w:rsidR="006D5635" w:rsidRPr="007E7041" w:rsidRDefault="006D5635" w:rsidP="007E7041">
      <w:pPr>
        <w:shd w:val="clear" w:color="auto" w:fill="FFFFFF"/>
        <w:spacing w:line="360" w:lineRule="auto"/>
        <w:ind w:firstLine="709"/>
        <w:jc w:val="both"/>
        <w:rPr>
          <w:color w:val="000000"/>
          <w:sz w:val="28"/>
          <w:szCs w:val="28"/>
        </w:rPr>
      </w:pPr>
      <w:r w:rsidRPr="007E7041">
        <w:rPr>
          <w:color w:val="000000"/>
          <w:sz w:val="28"/>
          <w:szCs w:val="28"/>
        </w:rPr>
        <w:t>Рис.</w:t>
      </w:r>
      <w:r w:rsidR="0071351C" w:rsidRPr="007E7041">
        <w:rPr>
          <w:color w:val="000000"/>
          <w:sz w:val="28"/>
          <w:szCs w:val="28"/>
        </w:rPr>
        <w:t>2</w:t>
      </w:r>
      <w:r w:rsidRPr="007E7041">
        <w:rPr>
          <w:color w:val="000000"/>
          <w:sz w:val="28"/>
          <w:szCs w:val="28"/>
        </w:rPr>
        <w:t>.</w:t>
      </w:r>
      <w:r w:rsidR="0071351C" w:rsidRPr="007E7041">
        <w:rPr>
          <w:color w:val="000000"/>
          <w:sz w:val="28"/>
          <w:szCs w:val="28"/>
        </w:rPr>
        <w:t>3</w:t>
      </w:r>
      <w:r w:rsidRPr="007E7041">
        <w:rPr>
          <w:color w:val="000000"/>
          <w:sz w:val="28"/>
          <w:szCs w:val="28"/>
        </w:rPr>
        <w:t xml:space="preserve">. </w:t>
      </w:r>
      <w:r w:rsidRPr="007E7041">
        <w:rPr>
          <w:color w:val="000000"/>
          <w:spacing w:val="4"/>
          <w:sz w:val="28"/>
          <w:szCs w:val="28"/>
        </w:rPr>
        <w:t>Группы продуктов на экспорт.</w:t>
      </w:r>
    </w:p>
    <w:p w:rsidR="006D5635" w:rsidRPr="007E7041" w:rsidRDefault="006D5635" w:rsidP="007E7041">
      <w:pPr>
        <w:spacing w:line="360" w:lineRule="auto"/>
        <w:ind w:firstLine="709"/>
        <w:jc w:val="both"/>
        <w:rPr>
          <w:sz w:val="28"/>
          <w:szCs w:val="28"/>
        </w:rPr>
      </w:pPr>
      <w:r w:rsidRPr="007E7041">
        <w:rPr>
          <w:i/>
          <w:iCs/>
          <w:color w:val="000000"/>
          <w:sz w:val="28"/>
          <w:szCs w:val="28"/>
        </w:rPr>
        <w:t>Источник:</w:t>
      </w:r>
      <w:r w:rsidRPr="007E7041">
        <w:rPr>
          <w:color w:val="000000"/>
          <w:sz w:val="28"/>
          <w:szCs w:val="28"/>
        </w:rPr>
        <w:t xml:space="preserve"> </w:t>
      </w:r>
      <w:r w:rsidRPr="007E7041">
        <w:rPr>
          <w:sz w:val="28"/>
          <w:szCs w:val="28"/>
        </w:rPr>
        <w:t>Сайт Департамента торговли Министерства торговли, промышленности и туризма. - http://www.mcit.gov.cy/</w:t>
      </w:r>
    </w:p>
    <w:p w:rsidR="007E7041" w:rsidRDefault="007E7041" w:rsidP="007E7041">
      <w:pPr>
        <w:autoSpaceDE w:val="0"/>
        <w:autoSpaceDN w:val="0"/>
        <w:adjustRightInd w:val="0"/>
        <w:spacing w:line="360" w:lineRule="auto"/>
        <w:ind w:firstLine="709"/>
        <w:jc w:val="both"/>
        <w:rPr>
          <w:color w:val="000000"/>
          <w:sz w:val="28"/>
          <w:szCs w:val="28"/>
        </w:rPr>
      </w:pPr>
    </w:p>
    <w:p w:rsidR="00CD779B" w:rsidRPr="007E7041" w:rsidRDefault="00CD779B" w:rsidP="007E7041">
      <w:pPr>
        <w:autoSpaceDE w:val="0"/>
        <w:autoSpaceDN w:val="0"/>
        <w:adjustRightInd w:val="0"/>
        <w:spacing w:line="360" w:lineRule="auto"/>
        <w:ind w:firstLine="709"/>
        <w:jc w:val="both"/>
        <w:rPr>
          <w:color w:val="000000"/>
          <w:sz w:val="28"/>
          <w:szCs w:val="28"/>
        </w:rPr>
      </w:pPr>
      <w:r w:rsidRPr="007E7041">
        <w:rPr>
          <w:color w:val="000000"/>
          <w:sz w:val="28"/>
          <w:szCs w:val="28"/>
        </w:rPr>
        <w:t>Экспорт сырья и готовых сельскохозяйственных продуктов принимает отношения в 20% и 16% от общего значения, соответственно. Экспорт сельскохозяйственного сырья в течение 2006 года приобрел значение приблизительно равно 3предыдущим годам, то есть около 55 млн. к.ф. Картофель, цитрусовые, овощи стали наиболее торгуемыми товарами в экспорте Кипра и оцениваются в среднем в 23 млн. к.ф., 19 млн. к.ф. и 6,5 млн. к.ф. ежегодно. Экспорт готовой сельскохозяйственной продукции в 2006 году остался на уровне 2005 года и составил 42 млн. к.ф. В эту группу включены основные продукты: сыр халлуми, фруктовые и растительные соки, вина</w:t>
      </w:r>
      <w:r w:rsidR="00A0706D" w:rsidRPr="007E7041">
        <w:rPr>
          <w:color w:val="000000"/>
          <w:sz w:val="28"/>
          <w:szCs w:val="28"/>
        </w:rPr>
        <w:t xml:space="preserve"> (табл. П.2.4.)</w:t>
      </w:r>
      <w:r w:rsidRPr="007E7041">
        <w:rPr>
          <w:color w:val="000000"/>
          <w:sz w:val="28"/>
          <w:szCs w:val="28"/>
        </w:rPr>
        <w:t>.</w:t>
      </w:r>
    </w:p>
    <w:p w:rsidR="00CD779B" w:rsidRPr="007E7041" w:rsidRDefault="00CD779B" w:rsidP="007E7041">
      <w:pPr>
        <w:spacing w:line="360" w:lineRule="auto"/>
        <w:ind w:firstLine="709"/>
        <w:jc w:val="both"/>
        <w:rPr>
          <w:sz w:val="28"/>
          <w:szCs w:val="28"/>
        </w:rPr>
      </w:pPr>
      <w:r w:rsidRPr="007E7041">
        <w:rPr>
          <w:sz w:val="28"/>
          <w:szCs w:val="28"/>
        </w:rPr>
        <w:t>Страны Евросоюза составляют наиболее значимый рынок для экспортной продукции Кипра. В 2006 году этот рынок получил 58% годового экспорта или продукции на 151 млн. к.ф. Главными рынками сбыта являются такие страны, как Великобритания, Греция, Франция, Германия и Италия. Страны Ближнего Востока – вторая по важности группа для экспортной продукции Кипра, составляет в среднем около 15% от общего экспорта (в 2006 году 12% от общего экспорта). В 2006 году доля этих стран уменьшилась до 31 млн. к.ф. в денежном выражении по сравнению с 32 млн. к.ф. в 2005 году. Экспорт в европейские страны, не состоящие в ЕС, также уменьшился до 26 млн. к.ф. в 2006 году по сравнению с 27 млн. к.ф. 2005 году. Основными экспортерами в этой группе являются Россия и Швейцария. Экспорт Кипра в азиатские страны представляет собой 10% от общего значения. В 2006 году он также уменьшился до 27 млн. к.ф. по сравнению с 30 млн. к.ф. в 2005 году. Основными являются рынки Японии и Китая.</w:t>
      </w:r>
    </w:p>
    <w:p w:rsidR="00CD779B" w:rsidRPr="007E7041" w:rsidRDefault="00CD779B" w:rsidP="007E7041">
      <w:pPr>
        <w:autoSpaceDE w:val="0"/>
        <w:autoSpaceDN w:val="0"/>
        <w:adjustRightInd w:val="0"/>
        <w:spacing w:line="360" w:lineRule="auto"/>
        <w:ind w:firstLine="709"/>
        <w:jc w:val="both"/>
        <w:rPr>
          <w:color w:val="000000"/>
          <w:sz w:val="28"/>
          <w:szCs w:val="28"/>
        </w:rPr>
      </w:pPr>
      <w:r w:rsidRPr="007E7041">
        <w:rPr>
          <w:color w:val="000000"/>
          <w:sz w:val="28"/>
          <w:szCs w:val="28"/>
        </w:rPr>
        <w:t>Экспорт в Северную Америку с наиболее важным рынком США в 2006 году, как и в 2005 году, остался на уровне около 4 млн. к.ф. Американская доля в итоге оценивается приблизительно в 1,5%. Экспорт в остальной мир вырос на 3 млн. к.ф. в 2006 году и составил 21 млн. к.ф., что равно 8% общего экспорта Кипра</w:t>
      </w:r>
      <w:r w:rsidR="00B36332" w:rsidRPr="007E7041">
        <w:rPr>
          <w:color w:val="000000"/>
          <w:sz w:val="28"/>
          <w:szCs w:val="28"/>
        </w:rPr>
        <w:t xml:space="preserve"> (рис. 2.4.)</w:t>
      </w:r>
      <w:r w:rsidRPr="007E7041">
        <w:rPr>
          <w:color w:val="000000"/>
          <w:sz w:val="28"/>
          <w:szCs w:val="28"/>
        </w:rPr>
        <w:t xml:space="preserve">. </w:t>
      </w:r>
    </w:p>
    <w:p w:rsidR="00273D8A" w:rsidRPr="007E7041" w:rsidRDefault="00273D8A" w:rsidP="007E7041">
      <w:pPr>
        <w:autoSpaceDE w:val="0"/>
        <w:autoSpaceDN w:val="0"/>
        <w:adjustRightInd w:val="0"/>
        <w:spacing w:line="360" w:lineRule="auto"/>
        <w:ind w:firstLine="709"/>
        <w:jc w:val="both"/>
        <w:rPr>
          <w:color w:val="000000"/>
          <w:sz w:val="28"/>
          <w:szCs w:val="28"/>
        </w:rPr>
      </w:pPr>
    </w:p>
    <w:p w:rsidR="00273D8A" w:rsidRPr="007E7041" w:rsidRDefault="00D9371E" w:rsidP="007E7041">
      <w:pPr>
        <w:autoSpaceDE w:val="0"/>
        <w:autoSpaceDN w:val="0"/>
        <w:adjustRightInd w:val="0"/>
        <w:spacing w:line="360" w:lineRule="auto"/>
        <w:ind w:firstLine="709"/>
        <w:jc w:val="both"/>
        <w:rPr>
          <w:color w:val="000000"/>
          <w:sz w:val="28"/>
          <w:szCs w:val="28"/>
        </w:rPr>
      </w:pPr>
      <w:r>
        <w:rPr>
          <w:sz w:val="28"/>
          <w:szCs w:val="28"/>
        </w:rPr>
        <w:pict>
          <v:shape id="_x0000_i1028" type="#_x0000_t75" style="width:368.25pt;height:211.5pt">
            <v:imagedata r:id="rId10" o:title=""/>
          </v:shape>
        </w:pict>
      </w:r>
    </w:p>
    <w:p w:rsidR="00273D8A" w:rsidRPr="007E7041" w:rsidRDefault="00273D8A" w:rsidP="007E7041">
      <w:pPr>
        <w:shd w:val="clear" w:color="auto" w:fill="FFFFFF"/>
        <w:spacing w:line="360" w:lineRule="auto"/>
        <w:ind w:firstLine="709"/>
        <w:jc w:val="both"/>
        <w:rPr>
          <w:color w:val="000000"/>
          <w:sz w:val="28"/>
          <w:szCs w:val="28"/>
        </w:rPr>
      </w:pPr>
      <w:r w:rsidRPr="007E7041">
        <w:rPr>
          <w:color w:val="000000"/>
          <w:sz w:val="28"/>
          <w:szCs w:val="28"/>
        </w:rPr>
        <w:t>Рис.</w:t>
      </w:r>
      <w:r w:rsidR="0071351C" w:rsidRPr="007E7041">
        <w:rPr>
          <w:color w:val="000000"/>
          <w:sz w:val="28"/>
          <w:szCs w:val="28"/>
        </w:rPr>
        <w:t>2</w:t>
      </w:r>
      <w:r w:rsidRPr="007E7041">
        <w:rPr>
          <w:color w:val="000000"/>
          <w:sz w:val="28"/>
          <w:szCs w:val="28"/>
        </w:rPr>
        <w:t>.</w:t>
      </w:r>
      <w:r w:rsidR="0071351C" w:rsidRPr="007E7041">
        <w:rPr>
          <w:color w:val="000000"/>
          <w:sz w:val="28"/>
          <w:szCs w:val="28"/>
        </w:rPr>
        <w:t>4</w:t>
      </w:r>
      <w:r w:rsidRPr="007E7041">
        <w:rPr>
          <w:color w:val="000000"/>
          <w:sz w:val="28"/>
          <w:szCs w:val="28"/>
        </w:rPr>
        <w:t xml:space="preserve">. </w:t>
      </w:r>
      <w:r w:rsidRPr="007E7041">
        <w:rPr>
          <w:color w:val="000000"/>
          <w:spacing w:val="4"/>
          <w:sz w:val="28"/>
          <w:szCs w:val="28"/>
        </w:rPr>
        <w:t>Экспорт по группам стран.</w:t>
      </w:r>
    </w:p>
    <w:p w:rsidR="00273D8A" w:rsidRPr="007E7041" w:rsidRDefault="00273D8A" w:rsidP="007E7041">
      <w:pPr>
        <w:spacing w:line="360" w:lineRule="auto"/>
        <w:ind w:firstLine="709"/>
        <w:jc w:val="both"/>
        <w:rPr>
          <w:sz w:val="28"/>
          <w:szCs w:val="28"/>
        </w:rPr>
      </w:pPr>
      <w:r w:rsidRPr="007E7041">
        <w:rPr>
          <w:i/>
          <w:iCs/>
          <w:color w:val="000000"/>
          <w:sz w:val="28"/>
          <w:szCs w:val="28"/>
        </w:rPr>
        <w:t>Источник:</w:t>
      </w:r>
      <w:r w:rsidRPr="007E7041">
        <w:rPr>
          <w:color w:val="000000"/>
          <w:sz w:val="28"/>
          <w:szCs w:val="28"/>
        </w:rPr>
        <w:t xml:space="preserve"> </w:t>
      </w:r>
      <w:r w:rsidRPr="007E7041">
        <w:rPr>
          <w:sz w:val="28"/>
          <w:szCs w:val="28"/>
        </w:rPr>
        <w:t>Сайт Департамента торговли Министерства торговли, промышленности и туризма. - http://www.mcit.gov.cy/</w:t>
      </w:r>
    </w:p>
    <w:p w:rsidR="00273D8A" w:rsidRPr="007E7041" w:rsidRDefault="00273D8A" w:rsidP="007E7041">
      <w:pPr>
        <w:autoSpaceDE w:val="0"/>
        <w:autoSpaceDN w:val="0"/>
        <w:adjustRightInd w:val="0"/>
        <w:spacing w:line="360" w:lineRule="auto"/>
        <w:ind w:firstLine="709"/>
        <w:jc w:val="both"/>
        <w:rPr>
          <w:color w:val="000000"/>
          <w:sz w:val="28"/>
          <w:szCs w:val="28"/>
        </w:rPr>
      </w:pPr>
    </w:p>
    <w:p w:rsidR="00CD779B" w:rsidRPr="007E7041" w:rsidRDefault="00CD779B" w:rsidP="007E7041">
      <w:pPr>
        <w:autoSpaceDE w:val="0"/>
        <w:autoSpaceDN w:val="0"/>
        <w:adjustRightInd w:val="0"/>
        <w:spacing w:line="360" w:lineRule="auto"/>
        <w:ind w:firstLine="709"/>
        <w:jc w:val="both"/>
        <w:rPr>
          <w:color w:val="000000"/>
          <w:sz w:val="28"/>
          <w:szCs w:val="28"/>
        </w:rPr>
      </w:pPr>
      <w:r w:rsidRPr="007E7041">
        <w:rPr>
          <w:color w:val="000000"/>
          <w:sz w:val="28"/>
          <w:szCs w:val="28"/>
        </w:rPr>
        <w:t>Значительную часть дохода в международном обмене составляет вторичный экспорт (реэкспорт). Реэкспорт – вывоз из страны ранее импортированных в неё товаров – чаще всего сырьевых, для перепродажи другим странам. Предметом реэкспорта могут являться нефть, природный газ, каучук, цветные металлы, шерсть, кожа, пищевые продукты. Товары могут реэкспортироваться как в неизменном виде, так и после незначительной обработки (например, переупаковки и сортировки), исключающей переработку.</w:t>
      </w:r>
    </w:p>
    <w:p w:rsidR="00CD779B" w:rsidRPr="007E7041" w:rsidRDefault="00CD779B" w:rsidP="007E7041">
      <w:pPr>
        <w:spacing w:line="360" w:lineRule="auto"/>
        <w:ind w:firstLine="709"/>
        <w:jc w:val="both"/>
        <w:rPr>
          <w:sz w:val="28"/>
          <w:szCs w:val="28"/>
        </w:rPr>
      </w:pPr>
      <w:r w:rsidRPr="007E7041">
        <w:rPr>
          <w:sz w:val="28"/>
          <w:szCs w:val="28"/>
        </w:rPr>
        <w:t>В 2006 году реэкспорт составил 389 млн. к.ф. Этот год отметился спадом по сравнению с 2005 годом, в котором реэкспорт оценивался в 465 млн. к.ф. Основной объем вторичного экспорта, около 46%, направлялся, главным образом, в страны ЕС. Вторичными по значимости рынками для реэкспорта стали страны Ближнего Востока, которые приняли 15% реэкспортированной продукции. Еще 3% были направлены в европейские страны, не состоящие в ЕС, а азиатские и североамериканские страны поглотили 1% и 0,5%, соответственно.</w:t>
      </w:r>
    </w:p>
    <w:p w:rsidR="00CD779B" w:rsidRPr="007E7041" w:rsidRDefault="00CD779B" w:rsidP="007E7041">
      <w:pPr>
        <w:spacing w:line="360" w:lineRule="auto"/>
        <w:ind w:firstLine="709"/>
        <w:jc w:val="both"/>
        <w:rPr>
          <w:color w:val="000000"/>
          <w:sz w:val="28"/>
          <w:szCs w:val="28"/>
        </w:rPr>
      </w:pPr>
      <w:r w:rsidRPr="007E7041">
        <w:rPr>
          <w:color w:val="000000"/>
          <w:sz w:val="28"/>
          <w:szCs w:val="28"/>
        </w:rPr>
        <w:t>Основной целью Министерства торговли, промышленности и туризма Кипра является расширение экспорта товаров и услуг. Для достижения этой цели осуществляется план действий. Этот план исходит из идеи создания возможностей для дополнительного проникновения кипрских компаний на внешние рынки. План среди всего прочего включает в себя представление ориентированных на экспорт схем, участие в международных ярмарках, организацию миссий для бизнеса и программ за границей, включающих в себя рекламу и исследования рынков.</w:t>
      </w:r>
    </w:p>
    <w:p w:rsidR="00EC1277" w:rsidRPr="007E7041" w:rsidRDefault="00CD779B" w:rsidP="007E7041">
      <w:pPr>
        <w:spacing w:line="360" w:lineRule="auto"/>
        <w:ind w:firstLine="709"/>
        <w:jc w:val="both"/>
        <w:rPr>
          <w:sz w:val="28"/>
          <w:szCs w:val="28"/>
        </w:rPr>
      </w:pPr>
      <w:r w:rsidRPr="007E7041">
        <w:rPr>
          <w:sz w:val="28"/>
          <w:szCs w:val="28"/>
        </w:rPr>
        <w:t>Министерство сотрудничает также с одиннадцатью Центрами по Торговле, расположенными на целевых рынках. В настоящее время Министерство поддерживает центры в Австрии, ОАЭ, Египте, Франции, Германии, Греции, Ливане, Польше, России, Великобритании и США. Основная цель Центров по Торговле – продвижение экспорта товаров и услуг на зарубежных рынках. Кроме того, Центры играют активную роль в продвижении Кипра в качестве Центра Международного Бизнеса, а также в привлечении иностранных инвестиций на Кипр</w:t>
      </w:r>
      <w:r w:rsidR="00200CEE" w:rsidRPr="007E7041">
        <w:rPr>
          <w:rStyle w:val="af"/>
          <w:sz w:val="28"/>
          <w:szCs w:val="28"/>
        </w:rPr>
        <w:footnoteReference w:id="19"/>
      </w:r>
      <w:r w:rsidRPr="007E7041">
        <w:rPr>
          <w:sz w:val="28"/>
          <w:szCs w:val="28"/>
        </w:rPr>
        <w:t>.</w:t>
      </w:r>
    </w:p>
    <w:p w:rsidR="00D4478D" w:rsidRPr="007E7041" w:rsidRDefault="007E7041" w:rsidP="007E7041">
      <w:pPr>
        <w:shd w:val="clear" w:color="auto" w:fill="FFFFFF"/>
        <w:spacing w:line="360" w:lineRule="auto"/>
        <w:ind w:firstLine="709"/>
        <w:jc w:val="center"/>
        <w:rPr>
          <w:b/>
          <w:bCs/>
          <w:sz w:val="28"/>
          <w:szCs w:val="28"/>
        </w:rPr>
      </w:pPr>
      <w:r>
        <w:rPr>
          <w:b/>
          <w:bCs/>
          <w:sz w:val="28"/>
          <w:szCs w:val="28"/>
        </w:rPr>
        <w:br w:type="page"/>
      </w:r>
      <w:r w:rsidR="00D4478D" w:rsidRPr="007E7041">
        <w:rPr>
          <w:b/>
          <w:bCs/>
          <w:color w:val="000000"/>
          <w:sz w:val="28"/>
          <w:szCs w:val="28"/>
        </w:rPr>
        <w:t>2.2 Кипр в международном движении капитала</w:t>
      </w:r>
    </w:p>
    <w:p w:rsidR="00D4478D" w:rsidRPr="007E7041" w:rsidRDefault="00D4478D" w:rsidP="007E7041">
      <w:pPr>
        <w:spacing w:line="360" w:lineRule="auto"/>
        <w:ind w:firstLine="709"/>
        <w:jc w:val="both"/>
        <w:rPr>
          <w:sz w:val="28"/>
          <w:szCs w:val="28"/>
        </w:rPr>
      </w:pPr>
    </w:p>
    <w:p w:rsidR="00D4478D" w:rsidRPr="007E7041" w:rsidRDefault="00D4478D" w:rsidP="007E7041">
      <w:pPr>
        <w:spacing w:line="360" w:lineRule="auto"/>
        <w:ind w:firstLine="709"/>
        <w:jc w:val="both"/>
        <w:rPr>
          <w:sz w:val="28"/>
          <w:szCs w:val="28"/>
        </w:rPr>
      </w:pPr>
      <w:r w:rsidRPr="007E7041">
        <w:rPr>
          <w:sz w:val="28"/>
          <w:szCs w:val="28"/>
        </w:rPr>
        <w:t>До недавнего времени вопросы прямых инвестиций, вносимых на Кипре гражданами третьих стран, рассматривались в Законе о движении капиталов 115 (1) 2003, статья 10. Этот закон предусматривал множество ограничений для не граждан ЕС, желающих открыть бизнес на Кипре: владение от 49% до 100% акций компании в зависимости от области деятельности, для большинства видов бизнеса</w:t>
      </w:r>
      <w:r w:rsidR="004E1B78">
        <w:rPr>
          <w:sz w:val="28"/>
          <w:szCs w:val="28"/>
        </w:rPr>
        <w:t xml:space="preserve"> </w:t>
      </w:r>
      <w:r w:rsidRPr="007E7041">
        <w:rPr>
          <w:sz w:val="28"/>
          <w:szCs w:val="28"/>
        </w:rPr>
        <w:t>устанавливались минимальные инвестиционные требования, начиная с 50000 до 300000 к.ф. И, кроме того, в определенных секторах промышленности ведение бизнеса не гражданами ЕС было запрещено. Теперь эти требования отменены.</w:t>
      </w:r>
    </w:p>
    <w:p w:rsidR="00D4478D" w:rsidRPr="007E7041" w:rsidRDefault="00D4478D" w:rsidP="007E7041">
      <w:pPr>
        <w:spacing w:line="360" w:lineRule="auto"/>
        <w:ind w:firstLine="709"/>
        <w:jc w:val="both"/>
        <w:rPr>
          <w:sz w:val="28"/>
          <w:szCs w:val="28"/>
        </w:rPr>
      </w:pPr>
      <w:r w:rsidRPr="007E7041">
        <w:rPr>
          <w:sz w:val="28"/>
          <w:szCs w:val="28"/>
        </w:rPr>
        <w:t xml:space="preserve">30 сентября 2004 года совет Министров Кипра принял решение о следующем: </w:t>
      </w:r>
    </w:p>
    <w:p w:rsidR="00D4478D" w:rsidRPr="007E7041" w:rsidRDefault="00D4478D" w:rsidP="007E7041">
      <w:pPr>
        <w:spacing w:line="360" w:lineRule="auto"/>
        <w:ind w:firstLine="709"/>
        <w:jc w:val="both"/>
        <w:rPr>
          <w:sz w:val="28"/>
          <w:szCs w:val="28"/>
        </w:rPr>
      </w:pPr>
      <w:r w:rsidRPr="007E7041">
        <w:rPr>
          <w:sz w:val="28"/>
          <w:szCs w:val="28"/>
        </w:rPr>
        <w:t>1) Полная либерализация прямых иностранных инвестиций на Кипре, приходящих из стран – не членов ЕС, с 1-ого октября 2004;</w:t>
      </w:r>
    </w:p>
    <w:p w:rsidR="00D4478D" w:rsidRPr="007E7041" w:rsidRDefault="00D4478D" w:rsidP="007E7041">
      <w:pPr>
        <w:spacing w:line="360" w:lineRule="auto"/>
        <w:ind w:firstLine="709"/>
        <w:jc w:val="both"/>
        <w:rPr>
          <w:sz w:val="28"/>
          <w:szCs w:val="28"/>
        </w:rPr>
      </w:pPr>
      <w:r w:rsidRPr="007E7041">
        <w:rPr>
          <w:sz w:val="28"/>
          <w:szCs w:val="28"/>
        </w:rPr>
        <w:t>2) Отмена обязательного минимума объема инвестиций и максимальных процентов для иностранного участия во всех секторах экономики, как это определено в существующей политике управления прямыми инвестициями иностранцев на Кипре, который был одобрен Советом Министров 27-ого мая 2004;</w:t>
      </w:r>
    </w:p>
    <w:p w:rsidR="00D4478D" w:rsidRPr="007E7041" w:rsidRDefault="00D4478D" w:rsidP="007E7041">
      <w:pPr>
        <w:spacing w:line="360" w:lineRule="auto"/>
        <w:ind w:firstLine="709"/>
        <w:jc w:val="both"/>
        <w:rPr>
          <w:sz w:val="28"/>
          <w:szCs w:val="28"/>
        </w:rPr>
      </w:pPr>
      <w:r w:rsidRPr="007E7041">
        <w:rPr>
          <w:sz w:val="28"/>
          <w:szCs w:val="28"/>
        </w:rPr>
        <w:t>3) Лицензии, которые могут потребоваться для осуществления инвестиций, а также любой финансовой деятельности на Кипре должны быть получены у соответствующих государственных органов власти;</w:t>
      </w:r>
    </w:p>
    <w:p w:rsidR="00D4478D" w:rsidRPr="007E7041" w:rsidRDefault="00D4478D" w:rsidP="007E7041">
      <w:pPr>
        <w:spacing w:line="360" w:lineRule="auto"/>
        <w:ind w:firstLine="709"/>
        <w:jc w:val="both"/>
        <w:rPr>
          <w:sz w:val="28"/>
          <w:szCs w:val="28"/>
        </w:rPr>
      </w:pPr>
      <w:r w:rsidRPr="007E7041">
        <w:rPr>
          <w:sz w:val="28"/>
          <w:szCs w:val="28"/>
        </w:rPr>
        <w:t>4) Начиная с 1-ого октября 2004 года для вновь регистрируемых компаний – не будет никаких различий между компаниями, осуществляющими деловую активность вне Кипра (бывшие оффшорные) или в пределах Кипра.</w:t>
      </w:r>
    </w:p>
    <w:p w:rsidR="00D4478D" w:rsidRPr="007E7041" w:rsidRDefault="00D4478D" w:rsidP="007E7041">
      <w:pPr>
        <w:spacing w:line="360" w:lineRule="auto"/>
        <w:ind w:firstLine="709"/>
        <w:jc w:val="both"/>
        <w:rPr>
          <w:sz w:val="28"/>
          <w:szCs w:val="28"/>
        </w:rPr>
      </w:pPr>
      <w:r w:rsidRPr="007E7041">
        <w:rPr>
          <w:sz w:val="28"/>
          <w:szCs w:val="28"/>
        </w:rPr>
        <w:t>Таким образом, не гражданин ЕС может вести практически любой вид бизнеса на Кипре без ограничений относительно количества процентов его акций в такой компании и минимума инвестиций. Он должен подчинятьс</w:t>
      </w:r>
      <w:r w:rsidR="000F35C6" w:rsidRPr="007E7041">
        <w:rPr>
          <w:sz w:val="28"/>
          <w:szCs w:val="28"/>
        </w:rPr>
        <w:t>я теперь другим постановлениям.</w:t>
      </w:r>
      <w:r w:rsidRPr="007E7041">
        <w:rPr>
          <w:sz w:val="28"/>
          <w:szCs w:val="28"/>
        </w:rPr>
        <w:t xml:space="preserve"> Кроме того, не гражданин ЕС теперь имеет право купить акции любой существующей кипрской компании. Точно такая же ситуация для иностранных бизнесменов существует и в остальной части Европейского Союза.</w:t>
      </w:r>
    </w:p>
    <w:p w:rsidR="00D4478D" w:rsidRPr="007E7041" w:rsidRDefault="00D4478D" w:rsidP="007E7041">
      <w:pPr>
        <w:spacing w:line="360" w:lineRule="auto"/>
        <w:ind w:firstLine="709"/>
        <w:jc w:val="both"/>
        <w:rPr>
          <w:sz w:val="28"/>
          <w:szCs w:val="28"/>
        </w:rPr>
      </w:pPr>
      <w:r w:rsidRPr="007E7041">
        <w:rPr>
          <w:sz w:val="28"/>
          <w:szCs w:val="28"/>
        </w:rPr>
        <w:t>Единственное неудобство для IBC заключается в налогах. Как только международная компания решит начать деятельность в местном бизнесе, ей немедленно будет начислен корпоративный налог в размере 10% от прибыли. Тогда как если IBC занимается только международной деятельностью и получает доходы вне Кипра, то она по-прежнему платит уменьшенную норму налога 4,25%</w:t>
      </w:r>
      <w:r w:rsidR="00200CEE" w:rsidRPr="007E7041">
        <w:rPr>
          <w:rStyle w:val="af"/>
          <w:sz w:val="28"/>
          <w:szCs w:val="28"/>
        </w:rPr>
        <w:footnoteReference w:id="20"/>
      </w:r>
      <w:r w:rsidRPr="007E7041">
        <w:rPr>
          <w:sz w:val="28"/>
          <w:szCs w:val="28"/>
        </w:rPr>
        <w:t xml:space="preserve">. </w:t>
      </w:r>
    </w:p>
    <w:p w:rsidR="00D4478D" w:rsidRPr="007E7041" w:rsidRDefault="00D4478D" w:rsidP="007E7041">
      <w:pPr>
        <w:spacing w:line="360" w:lineRule="auto"/>
        <w:ind w:firstLine="709"/>
        <w:jc w:val="both"/>
        <w:rPr>
          <w:sz w:val="28"/>
          <w:szCs w:val="28"/>
        </w:rPr>
      </w:pPr>
      <w:r w:rsidRPr="007E7041">
        <w:rPr>
          <w:sz w:val="28"/>
          <w:szCs w:val="28"/>
        </w:rPr>
        <w:t>По имеющейся у CIBA информации, ни одна из до сих пор действующих на Кипре международные компаний пока не свернула свою деятельность из-за новых законов и увеличенной налоговой ставки. Кроме тех оффшорных компаний, которые прекратили свою деятельность на острове из опасения перед начавшимся обменом информацией между налоговыми властями в различных странах ЕС. Такие компании не вносили особого вклада в кипрскую экономику, кроме выплаты налогов 4,25% от их прибыли</w:t>
      </w:r>
      <w:r w:rsidR="005D33C7" w:rsidRPr="007E7041">
        <w:rPr>
          <w:sz w:val="28"/>
          <w:szCs w:val="28"/>
        </w:rPr>
        <w:t>.</w:t>
      </w:r>
      <w:r w:rsidRPr="007E7041">
        <w:rPr>
          <w:sz w:val="28"/>
          <w:szCs w:val="28"/>
        </w:rPr>
        <w:t xml:space="preserve"> </w:t>
      </w:r>
    </w:p>
    <w:p w:rsidR="00D4478D" w:rsidRPr="007E7041" w:rsidRDefault="00D4478D" w:rsidP="007E7041">
      <w:pPr>
        <w:spacing w:line="360" w:lineRule="auto"/>
        <w:ind w:firstLine="709"/>
        <w:jc w:val="both"/>
        <w:rPr>
          <w:sz w:val="28"/>
          <w:szCs w:val="28"/>
        </w:rPr>
      </w:pPr>
      <w:r w:rsidRPr="007E7041">
        <w:rPr>
          <w:sz w:val="28"/>
          <w:szCs w:val="28"/>
        </w:rPr>
        <w:t>Благодаря 10%-ой ставке корпоративного налога, самой низкой во всем Евросоюзе, Кипр надеется в ближайшем будущем привлечь еще больше международных бизнесменов. Теперь остров избавился от нехорошего клейма "оффшорного налогового убежища" и является полноправным членом ЕС с соответствующим законодательством.</w:t>
      </w:r>
      <w:r w:rsidR="00B62FB1" w:rsidRPr="007E7041">
        <w:rPr>
          <w:rStyle w:val="af"/>
          <w:sz w:val="28"/>
          <w:szCs w:val="28"/>
        </w:rPr>
        <w:footnoteReference w:id="21"/>
      </w:r>
      <w:r w:rsidRPr="007E7041">
        <w:rPr>
          <w:sz w:val="28"/>
          <w:szCs w:val="28"/>
        </w:rPr>
        <w:t xml:space="preserve"> Одновременно Кипр по-прежнему предлагает важное преимущество низкого налогообложения. </w:t>
      </w:r>
    </w:p>
    <w:p w:rsidR="00D4478D" w:rsidRPr="007E7041" w:rsidRDefault="00D4478D" w:rsidP="007E7041">
      <w:pPr>
        <w:spacing w:line="360" w:lineRule="auto"/>
        <w:ind w:firstLine="709"/>
        <w:jc w:val="both"/>
        <w:rPr>
          <w:sz w:val="28"/>
          <w:szCs w:val="28"/>
        </w:rPr>
      </w:pPr>
      <w:r w:rsidRPr="007E7041">
        <w:rPr>
          <w:sz w:val="28"/>
          <w:szCs w:val="28"/>
        </w:rPr>
        <w:t xml:space="preserve">В этом есть и заслуга CIBA. Ассоциация проводила настойчивую работу с соответствующими властями, чтобы они приняли размер налоговой ставки ниже, чем в Ирландии, предлагающей 12,5%. До 1мая </w:t>
      </w:r>
      <w:smartTag w:uri="urn:schemas-microsoft-com:office:smarttags" w:element="metricconverter">
        <w:smartTagPr>
          <w:attr w:name="ProductID" w:val="2004 г"/>
        </w:smartTagPr>
        <w:r w:rsidRPr="007E7041">
          <w:rPr>
            <w:sz w:val="28"/>
            <w:szCs w:val="28"/>
          </w:rPr>
          <w:t>2004 г</w:t>
        </w:r>
      </w:smartTag>
      <w:r w:rsidRPr="007E7041">
        <w:rPr>
          <w:sz w:val="28"/>
          <w:szCs w:val="28"/>
        </w:rPr>
        <w:t xml:space="preserve">. это была самая низкая норма налога в ЕС. </w:t>
      </w:r>
    </w:p>
    <w:p w:rsidR="00D4478D" w:rsidRPr="007E7041" w:rsidRDefault="00D4478D" w:rsidP="007E7041">
      <w:pPr>
        <w:autoSpaceDE w:val="0"/>
        <w:autoSpaceDN w:val="0"/>
        <w:adjustRightInd w:val="0"/>
        <w:spacing w:line="360" w:lineRule="auto"/>
        <w:ind w:firstLine="709"/>
        <w:jc w:val="both"/>
        <w:rPr>
          <w:sz w:val="28"/>
          <w:szCs w:val="28"/>
        </w:rPr>
      </w:pPr>
      <w:r w:rsidRPr="007E7041">
        <w:rPr>
          <w:sz w:val="28"/>
          <w:szCs w:val="28"/>
        </w:rPr>
        <w:t>Рассмотрим факторы, способствующие притоку иностранных инвестиций на Кипр:</w:t>
      </w:r>
    </w:p>
    <w:p w:rsidR="00D4478D" w:rsidRPr="007E7041" w:rsidRDefault="00D4478D" w:rsidP="007E7041">
      <w:pPr>
        <w:numPr>
          <w:ilvl w:val="0"/>
          <w:numId w:val="9"/>
        </w:numPr>
        <w:tabs>
          <w:tab w:val="clear" w:pos="1440"/>
          <w:tab w:val="num" w:pos="1080"/>
        </w:tabs>
        <w:suppressAutoHyphens w:val="0"/>
        <w:autoSpaceDE w:val="0"/>
        <w:autoSpaceDN w:val="0"/>
        <w:adjustRightInd w:val="0"/>
        <w:spacing w:line="360" w:lineRule="auto"/>
        <w:ind w:left="0" w:firstLine="709"/>
        <w:jc w:val="both"/>
        <w:rPr>
          <w:sz w:val="28"/>
          <w:szCs w:val="28"/>
        </w:rPr>
      </w:pPr>
      <w:r w:rsidRPr="007E7041">
        <w:rPr>
          <w:sz w:val="28"/>
          <w:szCs w:val="28"/>
        </w:rPr>
        <w:t>стабильное политическое и экономическое развитие страны в настоящем, а также благоприятные перспективы развития в будущем,</w:t>
      </w:r>
    </w:p>
    <w:p w:rsidR="00D4478D" w:rsidRPr="007E7041" w:rsidRDefault="00D4478D" w:rsidP="007E7041">
      <w:pPr>
        <w:numPr>
          <w:ilvl w:val="0"/>
          <w:numId w:val="9"/>
        </w:numPr>
        <w:tabs>
          <w:tab w:val="clear" w:pos="1440"/>
          <w:tab w:val="num" w:pos="1080"/>
        </w:tabs>
        <w:suppressAutoHyphens w:val="0"/>
        <w:autoSpaceDE w:val="0"/>
        <w:autoSpaceDN w:val="0"/>
        <w:adjustRightInd w:val="0"/>
        <w:spacing w:line="360" w:lineRule="auto"/>
        <w:ind w:left="0" w:firstLine="709"/>
        <w:jc w:val="both"/>
        <w:rPr>
          <w:sz w:val="28"/>
          <w:szCs w:val="28"/>
        </w:rPr>
      </w:pPr>
      <w:r w:rsidRPr="007E7041">
        <w:rPr>
          <w:sz w:val="28"/>
          <w:szCs w:val="28"/>
        </w:rPr>
        <w:t>привлекательный для иностранных инвестиций правовой режим,</w:t>
      </w:r>
    </w:p>
    <w:p w:rsidR="00D4478D" w:rsidRPr="007E7041" w:rsidRDefault="00D4478D" w:rsidP="007E7041">
      <w:pPr>
        <w:numPr>
          <w:ilvl w:val="0"/>
          <w:numId w:val="9"/>
        </w:numPr>
        <w:tabs>
          <w:tab w:val="clear" w:pos="1440"/>
          <w:tab w:val="num" w:pos="1080"/>
        </w:tabs>
        <w:suppressAutoHyphens w:val="0"/>
        <w:autoSpaceDE w:val="0"/>
        <w:autoSpaceDN w:val="0"/>
        <w:adjustRightInd w:val="0"/>
        <w:spacing w:line="360" w:lineRule="auto"/>
        <w:ind w:left="0" w:firstLine="709"/>
        <w:jc w:val="both"/>
        <w:rPr>
          <w:sz w:val="28"/>
          <w:szCs w:val="28"/>
        </w:rPr>
      </w:pPr>
      <w:r w:rsidRPr="007E7041">
        <w:rPr>
          <w:sz w:val="28"/>
          <w:szCs w:val="28"/>
        </w:rPr>
        <w:t>наличие потенциально привлекательных отраслей,</w:t>
      </w:r>
    </w:p>
    <w:p w:rsidR="00D4478D" w:rsidRPr="007E7041" w:rsidRDefault="00D4478D" w:rsidP="007E7041">
      <w:pPr>
        <w:numPr>
          <w:ilvl w:val="0"/>
          <w:numId w:val="9"/>
        </w:numPr>
        <w:tabs>
          <w:tab w:val="clear" w:pos="1440"/>
          <w:tab w:val="num" w:pos="1080"/>
        </w:tabs>
        <w:suppressAutoHyphens w:val="0"/>
        <w:autoSpaceDE w:val="0"/>
        <w:autoSpaceDN w:val="0"/>
        <w:adjustRightInd w:val="0"/>
        <w:spacing w:line="360" w:lineRule="auto"/>
        <w:ind w:left="0" w:firstLine="709"/>
        <w:jc w:val="both"/>
        <w:rPr>
          <w:sz w:val="28"/>
          <w:szCs w:val="28"/>
        </w:rPr>
      </w:pPr>
      <w:r w:rsidRPr="007E7041">
        <w:rPr>
          <w:sz w:val="28"/>
          <w:szCs w:val="28"/>
        </w:rPr>
        <w:t>удобное геоположение,</w:t>
      </w:r>
    </w:p>
    <w:p w:rsidR="00D4478D" w:rsidRPr="007E7041" w:rsidRDefault="00D4478D" w:rsidP="007E7041">
      <w:pPr>
        <w:numPr>
          <w:ilvl w:val="0"/>
          <w:numId w:val="9"/>
        </w:numPr>
        <w:tabs>
          <w:tab w:val="clear" w:pos="1440"/>
          <w:tab w:val="num" w:pos="1080"/>
        </w:tabs>
        <w:suppressAutoHyphens w:val="0"/>
        <w:autoSpaceDE w:val="0"/>
        <w:autoSpaceDN w:val="0"/>
        <w:adjustRightInd w:val="0"/>
        <w:spacing w:line="360" w:lineRule="auto"/>
        <w:ind w:left="0" w:firstLine="709"/>
        <w:jc w:val="both"/>
        <w:rPr>
          <w:sz w:val="28"/>
          <w:szCs w:val="28"/>
        </w:rPr>
      </w:pPr>
      <w:r w:rsidRPr="007E7041">
        <w:rPr>
          <w:sz w:val="28"/>
          <w:szCs w:val="28"/>
        </w:rPr>
        <w:t>низкие уровни налоговых ставок.</w:t>
      </w:r>
    </w:p>
    <w:p w:rsidR="00D4478D" w:rsidRPr="007E7041" w:rsidRDefault="00D4478D" w:rsidP="007E7041">
      <w:pPr>
        <w:spacing w:line="360" w:lineRule="auto"/>
        <w:ind w:firstLine="709"/>
        <w:jc w:val="both"/>
        <w:rPr>
          <w:color w:val="000000"/>
          <w:sz w:val="28"/>
          <w:szCs w:val="28"/>
        </w:rPr>
      </w:pPr>
      <w:r w:rsidRPr="007E7041">
        <w:rPr>
          <w:color w:val="000000"/>
          <w:sz w:val="28"/>
          <w:szCs w:val="28"/>
        </w:rPr>
        <w:t>В 2006 году приток прямых иностранных инвестиций достиг 1,49 млрд. долларов США по сравнению с 1,21 млрд. долларов в 2005 году</w:t>
      </w:r>
      <w:r w:rsidR="00FD2C40" w:rsidRPr="007E7041">
        <w:rPr>
          <w:color w:val="000000"/>
          <w:sz w:val="28"/>
          <w:szCs w:val="28"/>
        </w:rPr>
        <w:t xml:space="preserve"> (рис. 2.5.)</w:t>
      </w:r>
      <w:r w:rsidRPr="007E7041">
        <w:rPr>
          <w:color w:val="000000"/>
          <w:sz w:val="28"/>
          <w:szCs w:val="28"/>
        </w:rPr>
        <w:t xml:space="preserve">. </w:t>
      </w:r>
    </w:p>
    <w:p w:rsidR="00D4478D" w:rsidRPr="007E7041" w:rsidRDefault="00D4478D" w:rsidP="007E7041">
      <w:pPr>
        <w:spacing w:line="360" w:lineRule="auto"/>
        <w:ind w:firstLine="709"/>
        <w:jc w:val="both"/>
        <w:rPr>
          <w:color w:val="000000"/>
          <w:sz w:val="28"/>
          <w:szCs w:val="28"/>
        </w:rPr>
      </w:pPr>
    </w:p>
    <w:p w:rsidR="00D4478D" w:rsidRPr="007E7041" w:rsidRDefault="00D9371E" w:rsidP="007E7041">
      <w:pPr>
        <w:spacing w:line="360" w:lineRule="auto"/>
        <w:ind w:firstLine="709"/>
        <w:jc w:val="both"/>
        <w:rPr>
          <w:sz w:val="28"/>
          <w:szCs w:val="28"/>
        </w:rPr>
      </w:pPr>
      <w:r>
        <w:rPr>
          <w:sz w:val="28"/>
          <w:szCs w:val="28"/>
        </w:rPr>
        <w:pict>
          <v:shape id="_x0000_i1029" type="#_x0000_t75" style="width:341.25pt;height:201.75pt">
            <v:imagedata r:id="rId11" o:title=""/>
          </v:shape>
        </w:pict>
      </w:r>
    </w:p>
    <w:p w:rsidR="00D4478D" w:rsidRPr="007E7041" w:rsidRDefault="00D4478D" w:rsidP="007E7041">
      <w:pPr>
        <w:shd w:val="clear" w:color="auto" w:fill="FFFFFF"/>
        <w:spacing w:line="360" w:lineRule="auto"/>
        <w:ind w:firstLine="709"/>
        <w:jc w:val="both"/>
        <w:rPr>
          <w:color w:val="000000"/>
          <w:sz w:val="28"/>
          <w:szCs w:val="28"/>
        </w:rPr>
      </w:pPr>
      <w:r w:rsidRPr="007E7041">
        <w:rPr>
          <w:color w:val="000000"/>
          <w:sz w:val="28"/>
          <w:szCs w:val="28"/>
        </w:rPr>
        <w:t>Рис.</w:t>
      </w:r>
      <w:r w:rsidR="0071351C" w:rsidRPr="007E7041">
        <w:rPr>
          <w:color w:val="000000"/>
          <w:sz w:val="28"/>
          <w:szCs w:val="28"/>
        </w:rPr>
        <w:t>2</w:t>
      </w:r>
      <w:r w:rsidRPr="007E7041">
        <w:rPr>
          <w:color w:val="000000"/>
          <w:sz w:val="28"/>
          <w:szCs w:val="28"/>
        </w:rPr>
        <w:t>.</w:t>
      </w:r>
      <w:r w:rsidR="0071351C" w:rsidRPr="007E7041">
        <w:rPr>
          <w:color w:val="000000"/>
          <w:sz w:val="28"/>
          <w:szCs w:val="28"/>
        </w:rPr>
        <w:t>5</w:t>
      </w:r>
      <w:r w:rsidRPr="007E7041">
        <w:rPr>
          <w:color w:val="000000"/>
          <w:sz w:val="28"/>
          <w:szCs w:val="28"/>
        </w:rPr>
        <w:t>. Прямые инвестиции на Кипр в 2004-2006 гг.</w:t>
      </w:r>
    </w:p>
    <w:p w:rsidR="009C1CAE" w:rsidRPr="007E7041" w:rsidRDefault="00D4478D" w:rsidP="007E7041">
      <w:pPr>
        <w:shd w:val="clear" w:color="auto" w:fill="FFFFFF"/>
        <w:spacing w:line="360" w:lineRule="auto"/>
        <w:ind w:firstLine="709"/>
        <w:jc w:val="both"/>
        <w:rPr>
          <w:sz w:val="28"/>
          <w:szCs w:val="28"/>
        </w:rPr>
      </w:pPr>
      <w:r w:rsidRPr="007E7041">
        <w:rPr>
          <w:i/>
          <w:iCs/>
          <w:color w:val="000000"/>
          <w:sz w:val="28"/>
          <w:szCs w:val="28"/>
        </w:rPr>
        <w:t>Источник:</w:t>
      </w:r>
      <w:r w:rsidRPr="007E7041">
        <w:rPr>
          <w:color w:val="000000"/>
          <w:sz w:val="28"/>
          <w:szCs w:val="28"/>
        </w:rPr>
        <w:t xml:space="preserve"> разработано автором на основе данных:</w:t>
      </w:r>
      <w:r w:rsidRPr="007E7041">
        <w:rPr>
          <w:color w:val="000000"/>
          <w:spacing w:val="4"/>
          <w:sz w:val="28"/>
          <w:szCs w:val="28"/>
        </w:rPr>
        <w:t xml:space="preserve"> </w:t>
      </w:r>
      <w:r w:rsidRPr="007E7041">
        <w:rPr>
          <w:sz w:val="28"/>
          <w:szCs w:val="28"/>
        </w:rPr>
        <w:t xml:space="preserve">Сайт Cyprus Investment Promotion Agency. - </w:t>
      </w:r>
      <w:r w:rsidR="009C1CAE" w:rsidRPr="007E7041">
        <w:rPr>
          <w:sz w:val="28"/>
          <w:szCs w:val="28"/>
        </w:rPr>
        <w:t>http://www.investincyprus.gov.cy/</w:t>
      </w:r>
    </w:p>
    <w:p w:rsidR="007E7041" w:rsidRDefault="007E7041" w:rsidP="007E7041">
      <w:pPr>
        <w:spacing w:line="360" w:lineRule="auto"/>
        <w:ind w:firstLine="709"/>
        <w:jc w:val="both"/>
        <w:rPr>
          <w:color w:val="000000"/>
          <w:sz w:val="28"/>
          <w:szCs w:val="28"/>
        </w:rPr>
      </w:pPr>
    </w:p>
    <w:p w:rsidR="00D4478D" w:rsidRPr="007E7041" w:rsidRDefault="000F35C6" w:rsidP="007E7041">
      <w:pPr>
        <w:spacing w:line="360" w:lineRule="auto"/>
        <w:ind w:firstLine="709"/>
        <w:jc w:val="both"/>
        <w:rPr>
          <w:sz w:val="28"/>
          <w:szCs w:val="28"/>
        </w:rPr>
      </w:pPr>
      <w:r w:rsidRPr="007E7041">
        <w:rPr>
          <w:color w:val="000000"/>
          <w:sz w:val="28"/>
          <w:szCs w:val="28"/>
        </w:rPr>
        <w:t xml:space="preserve">Большая часть прироста инвестиций была из Евросоюза – 58,9%, особенно из Греции, Великобритании и Германии, остальные из стран, не относящихся к Европейскому Союзу – 35,3%, а меньше всего инвестиций поступило из США – 4,2%. </w:t>
      </w:r>
      <w:r w:rsidR="00FD2C40" w:rsidRPr="007E7041">
        <w:rPr>
          <w:color w:val="000000"/>
          <w:sz w:val="28"/>
          <w:szCs w:val="28"/>
        </w:rPr>
        <w:t>Доли</w:t>
      </w:r>
      <w:r w:rsidRPr="007E7041">
        <w:rPr>
          <w:sz w:val="28"/>
          <w:szCs w:val="28"/>
        </w:rPr>
        <w:t xml:space="preserve"> инвесторов в экономику в 2006 году по географическому расположению </w:t>
      </w:r>
      <w:r w:rsidR="00FD2C40" w:rsidRPr="007E7041">
        <w:rPr>
          <w:sz w:val="28"/>
          <w:szCs w:val="28"/>
        </w:rPr>
        <w:t>соответствуют европейско-азиатскому местонахождению Кипра</w:t>
      </w:r>
      <w:r w:rsidR="00B62FB1" w:rsidRPr="007E7041">
        <w:rPr>
          <w:rStyle w:val="af"/>
          <w:sz w:val="28"/>
          <w:szCs w:val="28"/>
        </w:rPr>
        <w:footnoteReference w:id="22"/>
      </w:r>
      <w:r w:rsidR="00FD2C40" w:rsidRPr="007E7041">
        <w:rPr>
          <w:sz w:val="28"/>
          <w:szCs w:val="28"/>
        </w:rPr>
        <w:t xml:space="preserve"> (рис. 2.6.).</w:t>
      </w:r>
    </w:p>
    <w:p w:rsidR="000F35C6" w:rsidRPr="007E7041" w:rsidRDefault="000F35C6" w:rsidP="007E7041">
      <w:pPr>
        <w:spacing w:line="360" w:lineRule="auto"/>
        <w:ind w:firstLine="709"/>
        <w:jc w:val="both"/>
        <w:rPr>
          <w:sz w:val="28"/>
          <w:szCs w:val="28"/>
        </w:rPr>
      </w:pPr>
    </w:p>
    <w:p w:rsidR="000F35C6" w:rsidRPr="007E7041" w:rsidRDefault="00D9371E" w:rsidP="007E7041">
      <w:pPr>
        <w:spacing w:line="360" w:lineRule="auto"/>
        <w:ind w:firstLine="709"/>
        <w:jc w:val="both"/>
        <w:rPr>
          <w:sz w:val="28"/>
          <w:szCs w:val="28"/>
        </w:rPr>
      </w:pPr>
      <w:r>
        <w:rPr>
          <w:sz w:val="28"/>
          <w:szCs w:val="28"/>
        </w:rPr>
        <w:pict>
          <v:shape id="_x0000_i1030" type="#_x0000_t75" style="width:252.75pt;height:151.5pt">
            <v:imagedata r:id="rId12" o:title=""/>
          </v:shape>
        </w:pict>
      </w:r>
    </w:p>
    <w:p w:rsidR="000F35C6" w:rsidRPr="007E7041" w:rsidRDefault="000F35C6" w:rsidP="007E7041">
      <w:pPr>
        <w:shd w:val="clear" w:color="auto" w:fill="FFFFFF"/>
        <w:spacing w:line="360" w:lineRule="auto"/>
        <w:ind w:firstLine="709"/>
        <w:jc w:val="both"/>
        <w:rPr>
          <w:color w:val="000000"/>
          <w:sz w:val="28"/>
          <w:szCs w:val="28"/>
        </w:rPr>
      </w:pPr>
      <w:r w:rsidRPr="007E7041">
        <w:rPr>
          <w:color w:val="000000"/>
          <w:sz w:val="28"/>
          <w:szCs w:val="28"/>
        </w:rPr>
        <w:t xml:space="preserve">Рис.2.6. </w:t>
      </w:r>
      <w:r w:rsidRPr="007E7041">
        <w:rPr>
          <w:color w:val="000000"/>
          <w:spacing w:val="4"/>
          <w:sz w:val="28"/>
          <w:szCs w:val="28"/>
        </w:rPr>
        <w:t>Доля основных инвесторов в экономику</w:t>
      </w:r>
      <w:r w:rsidRPr="007E7041">
        <w:rPr>
          <w:color w:val="000000"/>
          <w:sz w:val="28"/>
          <w:szCs w:val="28"/>
        </w:rPr>
        <w:t xml:space="preserve"> Кипра в </w:t>
      </w:r>
      <w:smartTag w:uri="urn:schemas-microsoft-com:office:smarttags" w:element="metricconverter">
        <w:smartTagPr>
          <w:attr w:name="ProductID" w:val="2006 г"/>
        </w:smartTagPr>
        <w:r w:rsidRPr="007E7041">
          <w:rPr>
            <w:color w:val="000000"/>
            <w:sz w:val="28"/>
            <w:szCs w:val="28"/>
          </w:rPr>
          <w:t>2006 г</w:t>
        </w:r>
      </w:smartTag>
      <w:r w:rsidRPr="007E7041">
        <w:rPr>
          <w:color w:val="000000"/>
          <w:sz w:val="28"/>
          <w:szCs w:val="28"/>
        </w:rPr>
        <w:t>.</w:t>
      </w:r>
    </w:p>
    <w:p w:rsidR="000F35C6" w:rsidRPr="007E7041" w:rsidRDefault="000F35C6" w:rsidP="007E7041">
      <w:pPr>
        <w:shd w:val="clear" w:color="auto" w:fill="FFFFFF"/>
        <w:spacing w:line="360" w:lineRule="auto"/>
        <w:ind w:firstLine="709"/>
        <w:jc w:val="both"/>
        <w:rPr>
          <w:sz w:val="28"/>
          <w:szCs w:val="28"/>
        </w:rPr>
      </w:pPr>
      <w:r w:rsidRPr="007E7041">
        <w:rPr>
          <w:i/>
          <w:iCs/>
          <w:color w:val="000000"/>
          <w:sz w:val="28"/>
          <w:szCs w:val="28"/>
        </w:rPr>
        <w:t>Источник:</w:t>
      </w:r>
      <w:r w:rsidRPr="007E7041">
        <w:rPr>
          <w:color w:val="000000"/>
          <w:sz w:val="28"/>
          <w:szCs w:val="28"/>
        </w:rPr>
        <w:t xml:space="preserve"> разработано автором на основе данных:</w:t>
      </w:r>
      <w:r w:rsidRPr="007E7041">
        <w:rPr>
          <w:color w:val="000000"/>
          <w:spacing w:val="4"/>
          <w:sz w:val="28"/>
          <w:szCs w:val="28"/>
        </w:rPr>
        <w:t xml:space="preserve"> </w:t>
      </w:r>
      <w:r w:rsidRPr="007E7041">
        <w:rPr>
          <w:sz w:val="28"/>
          <w:szCs w:val="28"/>
        </w:rPr>
        <w:t>Сайт Cyprus Investment Promotion Agency. - http://www.investincyprus.gov.cy/</w:t>
      </w:r>
    </w:p>
    <w:p w:rsidR="000F35C6" w:rsidRPr="007E7041" w:rsidRDefault="000F35C6" w:rsidP="007E7041">
      <w:pPr>
        <w:spacing w:line="360" w:lineRule="auto"/>
        <w:ind w:firstLine="709"/>
        <w:jc w:val="both"/>
        <w:rPr>
          <w:sz w:val="28"/>
          <w:szCs w:val="28"/>
        </w:rPr>
      </w:pPr>
    </w:p>
    <w:p w:rsidR="00FA5080" w:rsidRPr="007E7041" w:rsidRDefault="00FA5080" w:rsidP="007E7041">
      <w:pPr>
        <w:spacing w:line="360" w:lineRule="auto"/>
        <w:ind w:firstLine="709"/>
        <w:jc w:val="both"/>
        <w:rPr>
          <w:color w:val="000000"/>
          <w:sz w:val="28"/>
          <w:szCs w:val="28"/>
        </w:rPr>
      </w:pPr>
      <w:r w:rsidRPr="007E7041">
        <w:rPr>
          <w:color w:val="000000"/>
          <w:sz w:val="28"/>
          <w:szCs w:val="28"/>
        </w:rPr>
        <w:t>По секторам экономики инвестиции в 2006 году: добывающая и перерабатывающая промышленности и производственная отрасль – 1,97%, строительство – 3,92%, недвижимость и бизнес – 35,03%, торговля – 17,1%, другие – 41,16%</w:t>
      </w:r>
      <w:r w:rsidR="005D5243" w:rsidRPr="007E7041">
        <w:rPr>
          <w:color w:val="000000"/>
          <w:sz w:val="28"/>
          <w:szCs w:val="28"/>
        </w:rPr>
        <w:t xml:space="preserve"> (</w:t>
      </w:r>
      <w:r w:rsidR="00FD2C40" w:rsidRPr="007E7041">
        <w:rPr>
          <w:color w:val="000000"/>
          <w:sz w:val="28"/>
          <w:szCs w:val="28"/>
        </w:rPr>
        <w:t>р</w:t>
      </w:r>
      <w:r w:rsidR="005D5243" w:rsidRPr="007E7041">
        <w:rPr>
          <w:color w:val="000000"/>
          <w:sz w:val="28"/>
          <w:szCs w:val="28"/>
        </w:rPr>
        <w:t>ис. 2.7.)</w:t>
      </w:r>
      <w:r w:rsidRPr="007E7041">
        <w:rPr>
          <w:color w:val="000000"/>
          <w:sz w:val="28"/>
          <w:szCs w:val="28"/>
        </w:rPr>
        <w:t>.</w:t>
      </w:r>
    </w:p>
    <w:p w:rsidR="00D4478D" w:rsidRPr="007E7041" w:rsidRDefault="00D4478D" w:rsidP="007E7041">
      <w:pPr>
        <w:spacing w:line="360" w:lineRule="auto"/>
        <w:ind w:firstLine="709"/>
        <w:jc w:val="both"/>
        <w:rPr>
          <w:color w:val="000000"/>
          <w:sz w:val="28"/>
          <w:szCs w:val="28"/>
        </w:rPr>
      </w:pPr>
    </w:p>
    <w:p w:rsidR="000F35C6" w:rsidRPr="007E7041" w:rsidRDefault="00D9371E" w:rsidP="007E7041">
      <w:pPr>
        <w:spacing w:line="360" w:lineRule="auto"/>
        <w:ind w:firstLine="709"/>
        <w:jc w:val="both"/>
        <w:rPr>
          <w:color w:val="000000"/>
          <w:sz w:val="28"/>
          <w:szCs w:val="28"/>
        </w:rPr>
      </w:pPr>
      <w:r>
        <w:rPr>
          <w:sz w:val="28"/>
          <w:szCs w:val="28"/>
        </w:rPr>
        <w:pict>
          <v:shape id="_x0000_i1031" type="#_x0000_t75" style="width:260.25pt;height:158.25pt">
            <v:imagedata r:id="rId13" o:title=""/>
          </v:shape>
        </w:pict>
      </w:r>
    </w:p>
    <w:p w:rsidR="00D4478D" w:rsidRPr="007E7041" w:rsidRDefault="000F35C6" w:rsidP="007E7041">
      <w:pPr>
        <w:shd w:val="clear" w:color="auto" w:fill="FFFFFF"/>
        <w:spacing w:line="360" w:lineRule="auto"/>
        <w:ind w:firstLine="709"/>
        <w:jc w:val="both"/>
        <w:rPr>
          <w:sz w:val="28"/>
          <w:szCs w:val="28"/>
        </w:rPr>
      </w:pPr>
      <w:r w:rsidRPr="007E7041">
        <w:rPr>
          <w:color w:val="000000"/>
          <w:sz w:val="28"/>
          <w:szCs w:val="28"/>
        </w:rPr>
        <w:t xml:space="preserve">Рис.2.7. </w:t>
      </w:r>
      <w:r w:rsidRPr="007E7041">
        <w:rPr>
          <w:color w:val="000000"/>
          <w:spacing w:val="4"/>
          <w:sz w:val="28"/>
          <w:szCs w:val="28"/>
        </w:rPr>
        <w:t>Структура инвестиций по секторам экономики Кипра</w:t>
      </w:r>
      <w:r w:rsidRPr="007E7041">
        <w:rPr>
          <w:color w:val="000000"/>
          <w:sz w:val="28"/>
          <w:szCs w:val="28"/>
        </w:rPr>
        <w:t xml:space="preserve"> в </w:t>
      </w:r>
      <w:smartTag w:uri="urn:schemas-microsoft-com:office:smarttags" w:element="metricconverter">
        <w:smartTagPr>
          <w:attr w:name="ProductID" w:val="2006 г"/>
        </w:smartTagPr>
        <w:r w:rsidRPr="007E7041">
          <w:rPr>
            <w:color w:val="000000"/>
            <w:sz w:val="28"/>
            <w:szCs w:val="28"/>
          </w:rPr>
          <w:t>2006 г</w:t>
        </w:r>
      </w:smartTag>
      <w:r w:rsidRPr="007E7041">
        <w:rPr>
          <w:color w:val="000000"/>
          <w:sz w:val="28"/>
          <w:szCs w:val="28"/>
        </w:rPr>
        <w:t>.</w:t>
      </w:r>
      <w:r w:rsidR="007E7041">
        <w:rPr>
          <w:color w:val="000000"/>
          <w:sz w:val="28"/>
          <w:szCs w:val="28"/>
        </w:rPr>
        <w:t xml:space="preserve"> </w:t>
      </w:r>
      <w:r w:rsidRPr="007E7041">
        <w:rPr>
          <w:i/>
          <w:iCs/>
          <w:color w:val="000000"/>
          <w:sz w:val="28"/>
          <w:szCs w:val="28"/>
        </w:rPr>
        <w:t>Источник:</w:t>
      </w:r>
      <w:r w:rsidRPr="007E7041">
        <w:rPr>
          <w:color w:val="000000"/>
          <w:sz w:val="28"/>
          <w:szCs w:val="28"/>
        </w:rPr>
        <w:t xml:space="preserve"> разработано автором на основе данных:</w:t>
      </w:r>
      <w:r w:rsidRPr="007E7041">
        <w:rPr>
          <w:color w:val="000000"/>
          <w:spacing w:val="4"/>
          <w:sz w:val="28"/>
          <w:szCs w:val="28"/>
        </w:rPr>
        <w:t xml:space="preserve"> </w:t>
      </w:r>
      <w:r w:rsidRPr="007E7041">
        <w:rPr>
          <w:sz w:val="28"/>
          <w:szCs w:val="28"/>
        </w:rPr>
        <w:t>Сайт Cyprus Investment Promotion Agency. - http://www.investincyprus.gov.cy/</w:t>
      </w:r>
    </w:p>
    <w:p w:rsidR="00D4478D" w:rsidRPr="007E7041" w:rsidRDefault="007E7041" w:rsidP="007E7041">
      <w:pPr>
        <w:spacing w:line="360" w:lineRule="auto"/>
        <w:ind w:firstLine="709"/>
        <w:jc w:val="both"/>
        <w:rPr>
          <w:color w:val="000000"/>
          <w:sz w:val="28"/>
          <w:szCs w:val="28"/>
        </w:rPr>
      </w:pPr>
      <w:r>
        <w:rPr>
          <w:sz w:val="28"/>
          <w:szCs w:val="28"/>
        </w:rPr>
        <w:br w:type="page"/>
      </w:r>
      <w:r w:rsidR="00FA5080" w:rsidRPr="007E7041">
        <w:rPr>
          <w:color w:val="000000"/>
          <w:sz w:val="28"/>
          <w:szCs w:val="28"/>
        </w:rPr>
        <w:t>Инвесторы из США в 2006-2007 годах получали преимущества на аннулировании ограничений Евросоюза по инвестициям, когда американские компании действовали через филиалы и дочерние предприятия в ЕС. Приток американских инвестиций на Кипр в 2005 году резко уменьшился и составил 8,4 млн. долларов по сравнению с 85,4 млн. долларов в 2004 году (в основном за счет 60,9 млн. долларов от инвестиционного проекта в сфере консалтинговых услуг). А в 2005 году инвестиции США в Республику Кипр фокусировались на горнодобывающей отрасли и разработке месторождений. Прогнозом Центрального Банка Кипра на дальнейший обвал прямых инвестиций из США был утешительным, что подтвердили последующие годы, инвестиции динамично увеличивались</w:t>
      </w:r>
      <w:r w:rsidR="00B96BD1" w:rsidRPr="007E7041">
        <w:rPr>
          <w:rStyle w:val="af"/>
          <w:color w:val="000000"/>
          <w:sz w:val="28"/>
          <w:szCs w:val="28"/>
        </w:rPr>
        <w:footnoteReference w:id="23"/>
      </w:r>
      <w:r w:rsidR="00FA5080" w:rsidRPr="007E7041">
        <w:rPr>
          <w:color w:val="000000"/>
          <w:sz w:val="28"/>
          <w:szCs w:val="28"/>
        </w:rPr>
        <w:t>.</w:t>
      </w:r>
      <w:r w:rsidR="000F35C6" w:rsidRPr="007E7041">
        <w:rPr>
          <w:color w:val="000000"/>
          <w:sz w:val="28"/>
          <w:szCs w:val="28"/>
        </w:rPr>
        <w:t xml:space="preserve"> </w:t>
      </w:r>
      <w:r w:rsidR="00D4478D" w:rsidRPr="007E7041">
        <w:rPr>
          <w:color w:val="000000"/>
          <w:sz w:val="28"/>
          <w:szCs w:val="28"/>
        </w:rPr>
        <w:t xml:space="preserve">В реализацию потенциальных проектов на Кипре в последние годы были включены известный американский производитель кофе, университет, крупная организация, занимающаяся информационными технологиями, конный центр, фирма, продающая здоровую и натуральную пишу, и агентство по консалтингу в сфере финансов. </w:t>
      </w:r>
    </w:p>
    <w:p w:rsidR="0098634C" w:rsidRPr="007E7041" w:rsidRDefault="0098634C" w:rsidP="007E7041">
      <w:pPr>
        <w:spacing w:line="360" w:lineRule="auto"/>
        <w:ind w:firstLine="709"/>
        <w:jc w:val="both"/>
        <w:rPr>
          <w:sz w:val="28"/>
          <w:szCs w:val="28"/>
        </w:rPr>
      </w:pPr>
    </w:p>
    <w:p w:rsidR="00085D0C" w:rsidRPr="007E7041" w:rsidRDefault="00085D0C" w:rsidP="007E7041">
      <w:pPr>
        <w:spacing w:line="360" w:lineRule="auto"/>
        <w:ind w:firstLine="709"/>
        <w:jc w:val="center"/>
        <w:rPr>
          <w:b/>
          <w:bCs/>
          <w:sz w:val="28"/>
          <w:szCs w:val="28"/>
        </w:rPr>
      </w:pPr>
      <w:r w:rsidRPr="007E7041">
        <w:rPr>
          <w:b/>
          <w:bCs/>
          <w:sz w:val="28"/>
          <w:szCs w:val="28"/>
        </w:rPr>
        <w:t>2.3 Кипр в международном обмене технологиями</w:t>
      </w:r>
    </w:p>
    <w:p w:rsidR="00E00594" w:rsidRPr="007E7041" w:rsidRDefault="00E00594" w:rsidP="007E7041">
      <w:pPr>
        <w:spacing w:line="360" w:lineRule="auto"/>
        <w:ind w:firstLine="709"/>
        <w:jc w:val="both"/>
        <w:rPr>
          <w:color w:val="000000"/>
          <w:sz w:val="28"/>
          <w:szCs w:val="28"/>
        </w:rPr>
      </w:pPr>
    </w:p>
    <w:p w:rsidR="00E00594" w:rsidRPr="007E7041" w:rsidRDefault="00F1292C" w:rsidP="007E7041">
      <w:pPr>
        <w:spacing w:line="360" w:lineRule="auto"/>
        <w:ind w:firstLine="709"/>
        <w:jc w:val="both"/>
        <w:rPr>
          <w:sz w:val="28"/>
          <w:szCs w:val="28"/>
        </w:rPr>
      </w:pPr>
      <w:r w:rsidRPr="007E7041">
        <w:rPr>
          <w:sz w:val="28"/>
          <w:szCs w:val="28"/>
        </w:rPr>
        <w:t xml:space="preserve">В развитии и распространении своих технологий Кипр отдает предпочтение информационным технологиям, эта индустрия сегодня лидирует с большим отрывом на острове. </w:t>
      </w:r>
      <w:r w:rsidR="00E00594" w:rsidRPr="007E7041">
        <w:rPr>
          <w:sz w:val="28"/>
          <w:szCs w:val="28"/>
        </w:rPr>
        <w:t>Кипр все чаще называют не иначе как Сингапуром в Европе. Никосия является не только развитой столицей острова, но и признается международным бизнес-центром, обеспечивающим современную технологическую поддержку местным и иностранным компаниям. Развивающейся экономике Кипра и сотням оффшорных компаний, работающих на острове, не было бы возможности нормально функционировать без применения современных информационных технологий и телекоммуникаций (электронных портов, каналов). IT-инфраструктура Кипра эффективно поддерживается многочисленными специалистами в области компьютерных наук и компьютерных разработок</w:t>
      </w:r>
      <w:r w:rsidR="00B96BD1" w:rsidRPr="007E7041">
        <w:rPr>
          <w:rStyle w:val="af"/>
          <w:sz w:val="28"/>
          <w:szCs w:val="28"/>
        </w:rPr>
        <w:footnoteReference w:id="24"/>
      </w:r>
      <w:r w:rsidR="00E00594" w:rsidRPr="007E7041">
        <w:rPr>
          <w:sz w:val="28"/>
          <w:szCs w:val="28"/>
        </w:rPr>
        <w:t>.</w:t>
      </w:r>
    </w:p>
    <w:p w:rsidR="00E00594" w:rsidRPr="007E7041" w:rsidRDefault="00E00594" w:rsidP="007E7041">
      <w:pPr>
        <w:spacing w:line="360" w:lineRule="auto"/>
        <w:ind w:firstLine="709"/>
        <w:jc w:val="both"/>
        <w:rPr>
          <w:sz w:val="28"/>
          <w:szCs w:val="28"/>
        </w:rPr>
      </w:pPr>
      <w:r w:rsidRPr="007E7041">
        <w:rPr>
          <w:color w:val="000000"/>
          <w:sz w:val="28"/>
          <w:szCs w:val="28"/>
        </w:rPr>
        <w:t>Индустрия информационных технологий играет важную роль в преобразовании кипрского сообщества в современное информационное сообщество. Частные компании и государственные IT-департаменты активно внедряются в актуальные проекты. Кипрская Телекоммуникационная компания (CYTA) является ключевым игроком в наблюдаемых преобразованиях</w:t>
      </w:r>
      <w:r w:rsidR="00713471" w:rsidRPr="007E7041">
        <w:rPr>
          <w:rStyle w:val="af"/>
          <w:color w:val="000000"/>
          <w:sz w:val="28"/>
          <w:szCs w:val="28"/>
        </w:rPr>
        <w:footnoteReference w:id="25"/>
      </w:r>
      <w:r w:rsidRPr="007E7041">
        <w:rPr>
          <w:color w:val="000000"/>
          <w:sz w:val="28"/>
          <w:szCs w:val="28"/>
        </w:rPr>
        <w:t xml:space="preserve">. Правительство Кипра, участвуя во многих европейских технологических проектах, создает план Средиземноморского Информационно-Технологического Центра (MITN), который своей целью будет ставить соединение всех средиземноморских стран в единое информационное пространство. Такие международные технологические гиганты, как </w:t>
      </w:r>
      <w:r w:rsidRPr="007E7041">
        <w:rPr>
          <w:sz w:val="28"/>
          <w:szCs w:val="28"/>
        </w:rPr>
        <w:t xml:space="preserve">IBM, SUN, NCR, CSC, SAP и NetU, уже имеют свои огромные представительства на Кипре, которые долго время функционируют как штаб-квартиры в Средней Азии и обеспечивают консультационные и экспертные услуги в данной области. Программные продукты кипрской компании Large Cypriot software известны довольно хорошо в Средней Азии и часто используются в местных IT-проектах. </w:t>
      </w:r>
    </w:p>
    <w:p w:rsidR="00E00594" w:rsidRPr="007E7041" w:rsidRDefault="00E00594" w:rsidP="007E7041">
      <w:pPr>
        <w:spacing w:line="360" w:lineRule="auto"/>
        <w:ind w:firstLine="709"/>
        <w:jc w:val="both"/>
        <w:rPr>
          <w:sz w:val="28"/>
          <w:szCs w:val="28"/>
        </w:rPr>
      </w:pPr>
      <w:r w:rsidRPr="007E7041">
        <w:rPr>
          <w:sz w:val="28"/>
          <w:szCs w:val="28"/>
        </w:rPr>
        <w:t>Образовательные учреждения также играют важную роль в ускорении модернизации кипрских технологий. Государственный Университет Кипра и институты более низкого порядка прямо или косвенно содействуют разработке стратегии, создании тактики и реализации проекта перехода</w:t>
      </w:r>
      <w:r w:rsidRPr="007E7041">
        <w:rPr>
          <w:color w:val="000000"/>
          <w:sz w:val="28"/>
          <w:szCs w:val="28"/>
        </w:rPr>
        <w:t xml:space="preserve"> в современное информационное сообщество. Это достигается через научные и прикладные исследования, через участие в проектах остальных европейцев по обеспечению студентам дополнительных программ обучения в сфере информационных технологий и выпуск высококвалифицированных специалистов. Эти выпускники, строя и развивая информационное пространство, в итоге становятся важнейшей частью европейского общества сегодня.</w:t>
      </w:r>
    </w:p>
    <w:p w:rsidR="00E00594" w:rsidRPr="007E7041" w:rsidRDefault="00E00594" w:rsidP="007E7041">
      <w:pPr>
        <w:spacing w:line="360" w:lineRule="auto"/>
        <w:ind w:firstLine="709"/>
        <w:jc w:val="both"/>
        <w:rPr>
          <w:color w:val="000000"/>
          <w:sz w:val="28"/>
          <w:szCs w:val="28"/>
        </w:rPr>
      </w:pPr>
      <w:r w:rsidRPr="007E7041">
        <w:rPr>
          <w:color w:val="000000"/>
          <w:sz w:val="28"/>
          <w:szCs w:val="28"/>
        </w:rPr>
        <w:t xml:space="preserve">Многие государственные и частные учреждения сменили направление своей деятельности и занялись развитием информационных технологий. Кипрский Международный </w:t>
      </w:r>
      <w:r w:rsidR="004B090B" w:rsidRPr="007E7041">
        <w:rPr>
          <w:color w:val="000000"/>
          <w:sz w:val="28"/>
          <w:szCs w:val="28"/>
        </w:rPr>
        <w:t>К</w:t>
      </w:r>
      <w:r w:rsidRPr="007E7041">
        <w:rPr>
          <w:color w:val="000000"/>
          <w:sz w:val="28"/>
          <w:szCs w:val="28"/>
        </w:rPr>
        <w:t>олледж является самым большим и уважаемым среди них</w:t>
      </w:r>
      <w:r w:rsidR="00713471" w:rsidRPr="007E7041">
        <w:rPr>
          <w:rStyle w:val="af"/>
          <w:color w:val="000000"/>
          <w:sz w:val="28"/>
          <w:szCs w:val="28"/>
        </w:rPr>
        <w:footnoteReference w:id="26"/>
      </w:r>
      <w:r w:rsidRPr="007E7041">
        <w:rPr>
          <w:color w:val="000000"/>
          <w:sz w:val="28"/>
          <w:szCs w:val="28"/>
        </w:rPr>
        <w:t>. Образовательный процесс протекает на английском языке и, таким образом, привлекает многих иностранных студентов. Также он привлекает множество местных студентов, которые видят английский приоритетным языком, особенно после утверждения</w:t>
      </w:r>
      <w:r w:rsidR="004E1B78">
        <w:rPr>
          <w:color w:val="000000"/>
          <w:sz w:val="28"/>
          <w:szCs w:val="28"/>
        </w:rPr>
        <w:t xml:space="preserve"> </w:t>
      </w:r>
      <w:r w:rsidRPr="007E7041">
        <w:rPr>
          <w:color w:val="000000"/>
          <w:sz w:val="28"/>
          <w:szCs w:val="28"/>
        </w:rPr>
        <w:t xml:space="preserve">Кипра в статус европейского и международного центра. </w:t>
      </w:r>
    </w:p>
    <w:p w:rsidR="00E00594" w:rsidRPr="007E7041" w:rsidRDefault="00E00594" w:rsidP="007E7041">
      <w:pPr>
        <w:spacing w:line="360" w:lineRule="auto"/>
        <w:ind w:firstLine="709"/>
        <w:jc w:val="both"/>
        <w:rPr>
          <w:color w:val="000000"/>
          <w:sz w:val="28"/>
          <w:szCs w:val="28"/>
        </w:rPr>
      </w:pPr>
      <w:r w:rsidRPr="007E7041">
        <w:rPr>
          <w:color w:val="000000"/>
          <w:sz w:val="28"/>
          <w:szCs w:val="28"/>
        </w:rPr>
        <w:t>Кипрский Международный Колледж, например, предлагает обучение по следующим степеням:</w:t>
      </w:r>
    </w:p>
    <w:p w:rsidR="00E00594" w:rsidRPr="007E7041" w:rsidRDefault="00E00594" w:rsidP="007E7041">
      <w:pPr>
        <w:numPr>
          <w:ilvl w:val="0"/>
          <w:numId w:val="10"/>
        </w:numPr>
        <w:tabs>
          <w:tab w:val="left" w:pos="1080"/>
        </w:tabs>
        <w:suppressAutoHyphens w:val="0"/>
        <w:spacing w:line="360" w:lineRule="auto"/>
        <w:ind w:left="0" w:firstLine="709"/>
        <w:jc w:val="both"/>
        <w:rPr>
          <w:sz w:val="28"/>
          <w:szCs w:val="28"/>
        </w:rPr>
      </w:pPr>
      <w:r w:rsidRPr="007E7041">
        <w:rPr>
          <w:sz w:val="28"/>
          <w:szCs w:val="28"/>
        </w:rPr>
        <w:t>бакалавр компьютерных наук,</w:t>
      </w:r>
    </w:p>
    <w:p w:rsidR="00E00594" w:rsidRPr="007E7041" w:rsidRDefault="00E00594" w:rsidP="007E7041">
      <w:pPr>
        <w:numPr>
          <w:ilvl w:val="0"/>
          <w:numId w:val="10"/>
        </w:numPr>
        <w:tabs>
          <w:tab w:val="left" w:pos="1080"/>
        </w:tabs>
        <w:suppressAutoHyphens w:val="0"/>
        <w:spacing w:line="360" w:lineRule="auto"/>
        <w:ind w:left="0" w:firstLine="709"/>
        <w:jc w:val="both"/>
        <w:rPr>
          <w:sz w:val="28"/>
          <w:szCs w:val="28"/>
        </w:rPr>
      </w:pPr>
      <w:r w:rsidRPr="007E7041">
        <w:rPr>
          <w:sz w:val="28"/>
          <w:szCs w:val="28"/>
        </w:rPr>
        <w:t xml:space="preserve">инженер, </w:t>
      </w:r>
    </w:p>
    <w:p w:rsidR="00E00594" w:rsidRPr="007E7041" w:rsidRDefault="00E00594" w:rsidP="007E7041">
      <w:pPr>
        <w:numPr>
          <w:ilvl w:val="0"/>
          <w:numId w:val="10"/>
        </w:numPr>
        <w:tabs>
          <w:tab w:val="left" w:pos="1080"/>
        </w:tabs>
        <w:suppressAutoHyphens w:val="0"/>
        <w:spacing w:line="360" w:lineRule="auto"/>
        <w:ind w:left="0" w:firstLine="709"/>
        <w:jc w:val="both"/>
        <w:rPr>
          <w:sz w:val="28"/>
          <w:szCs w:val="28"/>
        </w:rPr>
      </w:pPr>
      <w:r w:rsidRPr="007E7041">
        <w:rPr>
          <w:sz w:val="28"/>
          <w:szCs w:val="28"/>
        </w:rPr>
        <w:t>бакалавр в сфере управления бизнесом (управление информационными системами),</w:t>
      </w:r>
    </w:p>
    <w:p w:rsidR="00E00594" w:rsidRPr="007E7041" w:rsidRDefault="00E00594" w:rsidP="007E7041">
      <w:pPr>
        <w:numPr>
          <w:ilvl w:val="0"/>
          <w:numId w:val="10"/>
        </w:numPr>
        <w:tabs>
          <w:tab w:val="left" w:pos="1080"/>
        </w:tabs>
        <w:suppressAutoHyphens w:val="0"/>
        <w:spacing w:line="360" w:lineRule="auto"/>
        <w:ind w:left="0" w:firstLine="709"/>
        <w:jc w:val="both"/>
        <w:rPr>
          <w:sz w:val="28"/>
          <w:szCs w:val="28"/>
        </w:rPr>
      </w:pPr>
      <w:r w:rsidRPr="007E7041">
        <w:rPr>
          <w:sz w:val="28"/>
          <w:szCs w:val="28"/>
        </w:rPr>
        <w:t>бакалавр в области программного обеспечения,</w:t>
      </w:r>
    </w:p>
    <w:p w:rsidR="00E00594" w:rsidRPr="007E7041" w:rsidRDefault="00E00594" w:rsidP="007E7041">
      <w:pPr>
        <w:numPr>
          <w:ilvl w:val="0"/>
          <w:numId w:val="10"/>
        </w:numPr>
        <w:tabs>
          <w:tab w:val="left" w:pos="1080"/>
        </w:tabs>
        <w:suppressAutoHyphens w:val="0"/>
        <w:spacing w:line="360" w:lineRule="auto"/>
        <w:ind w:left="0" w:firstLine="709"/>
        <w:jc w:val="both"/>
        <w:rPr>
          <w:sz w:val="28"/>
          <w:szCs w:val="28"/>
        </w:rPr>
      </w:pPr>
      <w:r w:rsidRPr="007E7041">
        <w:rPr>
          <w:sz w:val="28"/>
          <w:szCs w:val="28"/>
        </w:rPr>
        <w:t>магистр компьютерных наук.</w:t>
      </w:r>
    </w:p>
    <w:p w:rsidR="00E00594" w:rsidRPr="007E7041" w:rsidRDefault="00E00594" w:rsidP="007E7041">
      <w:pPr>
        <w:tabs>
          <w:tab w:val="left" w:pos="1080"/>
        </w:tabs>
        <w:spacing w:line="360" w:lineRule="auto"/>
        <w:ind w:firstLine="709"/>
        <w:jc w:val="both"/>
        <w:rPr>
          <w:color w:val="000000"/>
          <w:sz w:val="28"/>
          <w:szCs w:val="28"/>
        </w:rPr>
      </w:pPr>
      <w:r w:rsidRPr="007E7041">
        <w:rPr>
          <w:color w:val="000000"/>
          <w:sz w:val="28"/>
          <w:szCs w:val="28"/>
        </w:rPr>
        <w:t>В свою очередь данные программы поддерживаются:</w:t>
      </w:r>
    </w:p>
    <w:p w:rsidR="00E00594" w:rsidRPr="007E7041" w:rsidRDefault="00E00594" w:rsidP="007E7041">
      <w:pPr>
        <w:numPr>
          <w:ilvl w:val="0"/>
          <w:numId w:val="11"/>
        </w:numPr>
        <w:tabs>
          <w:tab w:val="left" w:pos="1080"/>
        </w:tabs>
        <w:suppressAutoHyphens w:val="0"/>
        <w:spacing w:line="360" w:lineRule="auto"/>
        <w:ind w:left="0" w:firstLine="709"/>
        <w:jc w:val="both"/>
        <w:rPr>
          <w:sz w:val="28"/>
          <w:szCs w:val="28"/>
        </w:rPr>
      </w:pPr>
      <w:r w:rsidRPr="007E7041">
        <w:rPr>
          <w:sz w:val="28"/>
          <w:szCs w:val="28"/>
        </w:rPr>
        <w:t>современными компаниями через</w:t>
      </w:r>
      <w:r w:rsidR="004E1B78">
        <w:rPr>
          <w:sz w:val="28"/>
          <w:szCs w:val="28"/>
        </w:rPr>
        <w:t xml:space="preserve"> </w:t>
      </w:r>
      <w:r w:rsidRPr="007E7041">
        <w:rPr>
          <w:sz w:val="28"/>
          <w:szCs w:val="28"/>
        </w:rPr>
        <w:t>разработки компьютеров (SUN, Macintosh и Personal Computer Labs, работающих с UNIX, LINUX и MS Windows);</w:t>
      </w:r>
    </w:p>
    <w:p w:rsidR="00E00594" w:rsidRPr="007E7041" w:rsidRDefault="00E00594" w:rsidP="007E7041">
      <w:pPr>
        <w:numPr>
          <w:ilvl w:val="0"/>
          <w:numId w:val="11"/>
        </w:numPr>
        <w:tabs>
          <w:tab w:val="left" w:pos="1080"/>
        </w:tabs>
        <w:suppressAutoHyphens w:val="0"/>
        <w:spacing w:line="360" w:lineRule="auto"/>
        <w:ind w:left="0" w:firstLine="709"/>
        <w:jc w:val="both"/>
        <w:rPr>
          <w:sz w:val="28"/>
          <w:szCs w:val="28"/>
        </w:rPr>
      </w:pPr>
      <w:r w:rsidRPr="007E7041">
        <w:rPr>
          <w:sz w:val="28"/>
          <w:szCs w:val="28"/>
        </w:rPr>
        <w:t>современными компаниями через разработки в области программного обеспечения (Java и Internet Development Tools, Oracle DBMS, Director, Visual Basic, Visual C++ и другие языки программирования);</w:t>
      </w:r>
    </w:p>
    <w:p w:rsidR="00E00594" w:rsidRPr="007E7041" w:rsidRDefault="00E00594" w:rsidP="007E7041">
      <w:pPr>
        <w:numPr>
          <w:ilvl w:val="0"/>
          <w:numId w:val="11"/>
        </w:numPr>
        <w:tabs>
          <w:tab w:val="left" w:pos="1080"/>
        </w:tabs>
        <w:suppressAutoHyphens w:val="0"/>
        <w:spacing w:line="360" w:lineRule="auto"/>
        <w:ind w:left="0" w:firstLine="709"/>
        <w:jc w:val="both"/>
        <w:rPr>
          <w:sz w:val="28"/>
          <w:szCs w:val="28"/>
        </w:rPr>
      </w:pPr>
      <w:r w:rsidRPr="007E7041">
        <w:rPr>
          <w:sz w:val="28"/>
          <w:szCs w:val="28"/>
        </w:rPr>
        <w:t>современными библиотеками с огромным количеством компьютерной литературы, мультимедийных книг и журналов;</w:t>
      </w:r>
    </w:p>
    <w:p w:rsidR="00E00594" w:rsidRPr="007E7041" w:rsidRDefault="00E00594" w:rsidP="007E7041">
      <w:pPr>
        <w:numPr>
          <w:ilvl w:val="0"/>
          <w:numId w:val="11"/>
        </w:numPr>
        <w:tabs>
          <w:tab w:val="left" w:pos="1080"/>
        </w:tabs>
        <w:suppressAutoHyphens w:val="0"/>
        <w:spacing w:line="360" w:lineRule="auto"/>
        <w:ind w:left="0" w:firstLine="709"/>
        <w:jc w:val="both"/>
        <w:rPr>
          <w:sz w:val="28"/>
          <w:szCs w:val="28"/>
        </w:rPr>
      </w:pPr>
      <w:r w:rsidRPr="007E7041">
        <w:rPr>
          <w:sz w:val="28"/>
          <w:szCs w:val="28"/>
        </w:rPr>
        <w:t>новыми методами обучения с использованием сети Интернет.</w:t>
      </w:r>
    </w:p>
    <w:p w:rsidR="0066561D" w:rsidRPr="007E7041" w:rsidRDefault="007E7041" w:rsidP="007E7041">
      <w:pPr>
        <w:spacing w:line="360" w:lineRule="auto"/>
        <w:ind w:firstLine="709"/>
        <w:jc w:val="center"/>
        <w:rPr>
          <w:b/>
          <w:bCs/>
          <w:sz w:val="28"/>
          <w:szCs w:val="28"/>
        </w:rPr>
      </w:pPr>
      <w:r>
        <w:rPr>
          <w:sz w:val="28"/>
          <w:szCs w:val="28"/>
        </w:rPr>
        <w:br w:type="page"/>
      </w:r>
      <w:r w:rsidR="0066561D" w:rsidRPr="007E7041">
        <w:rPr>
          <w:b/>
          <w:bCs/>
          <w:sz w:val="28"/>
          <w:szCs w:val="28"/>
        </w:rPr>
        <w:t xml:space="preserve">2.4 </w:t>
      </w:r>
      <w:r w:rsidR="009C3D48" w:rsidRPr="007E7041">
        <w:rPr>
          <w:b/>
          <w:bCs/>
          <w:sz w:val="28"/>
          <w:szCs w:val="28"/>
        </w:rPr>
        <w:t xml:space="preserve">Место </w:t>
      </w:r>
      <w:r w:rsidR="0066561D" w:rsidRPr="007E7041">
        <w:rPr>
          <w:b/>
          <w:bCs/>
          <w:sz w:val="28"/>
          <w:szCs w:val="28"/>
        </w:rPr>
        <w:t>Кипр</w:t>
      </w:r>
      <w:r w:rsidR="009C3D48" w:rsidRPr="007E7041">
        <w:rPr>
          <w:b/>
          <w:bCs/>
          <w:sz w:val="28"/>
          <w:szCs w:val="28"/>
        </w:rPr>
        <w:t>а</w:t>
      </w:r>
      <w:r w:rsidR="0066561D" w:rsidRPr="007E7041">
        <w:rPr>
          <w:b/>
          <w:bCs/>
          <w:sz w:val="28"/>
          <w:szCs w:val="28"/>
        </w:rPr>
        <w:t xml:space="preserve"> в международной миграции рабочей силы</w:t>
      </w:r>
      <w:r w:rsidR="009C3D48" w:rsidRPr="007E7041">
        <w:rPr>
          <w:b/>
          <w:bCs/>
          <w:sz w:val="28"/>
          <w:szCs w:val="28"/>
        </w:rPr>
        <w:t xml:space="preserve"> и участие в международном разделении труда</w:t>
      </w:r>
    </w:p>
    <w:p w:rsidR="0066561D" w:rsidRPr="007E7041" w:rsidRDefault="0066561D" w:rsidP="007E7041">
      <w:pPr>
        <w:spacing w:line="360" w:lineRule="auto"/>
        <w:ind w:firstLine="709"/>
        <w:jc w:val="both"/>
        <w:rPr>
          <w:b/>
          <w:bCs/>
          <w:sz w:val="28"/>
          <w:szCs w:val="28"/>
        </w:rPr>
      </w:pPr>
    </w:p>
    <w:p w:rsidR="00FB0D4E" w:rsidRPr="007E7041" w:rsidRDefault="00FB0D4E" w:rsidP="007E7041">
      <w:pPr>
        <w:spacing w:line="360" w:lineRule="auto"/>
        <w:ind w:firstLine="709"/>
        <w:jc w:val="both"/>
        <w:rPr>
          <w:sz w:val="28"/>
          <w:szCs w:val="28"/>
        </w:rPr>
      </w:pPr>
      <w:r w:rsidRPr="007E7041">
        <w:rPr>
          <w:sz w:val="28"/>
          <w:szCs w:val="28"/>
        </w:rPr>
        <w:t xml:space="preserve">Политика Министерства труда и социального страхования Кипра с мая </w:t>
      </w:r>
      <w:smartTag w:uri="urn:schemas-microsoft-com:office:smarttags" w:element="metricconverter">
        <w:smartTagPr>
          <w:attr w:name="ProductID" w:val="2004 г"/>
        </w:smartTagPr>
        <w:r w:rsidRPr="007E7041">
          <w:rPr>
            <w:sz w:val="28"/>
            <w:szCs w:val="28"/>
          </w:rPr>
          <w:t>2004 г</w:t>
        </w:r>
      </w:smartTag>
      <w:r w:rsidRPr="007E7041">
        <w:rPr>
          <w:sz w:val="28"/>
          <w:szCs w:val="28"/>
        </w:rPr>
        <w:t>. в отношении найма иностранцев претерпела заметные изменения. Граждане стран Е</w:t>
      </w:r>
      <w:r w:rsidR="00E3116C" w:rsidRPr="007E7041">
        <w:rPr>
          <w:sz w:val="28"/>
          <w:szCs w:val="28"/>
        </w:rPr>
        <w:t xml:space="preserve">вропейского </w:t>
      </w:r>
      <w:r w:rsidRPr="007E7041">
        <w:rPr>
          <w:sz w:val="28"/>
          <w:szCs w:val="28"/>
        </w:rPr>
        <w:t>С</w:t>
      </w:r>
      <w:r w:rsidR="00E3116C" w:rsidRPr="007E7041">
        <w:rPr>
          <w:sz w:val="28"/>
          <w:szCs w:val="28"/>
        </w:rPr>
        <w:t>оюза</w:t>
      </w:r>
      <w:r w:rsidRPr="007E7041">
        <w:rPr>
          <w:sz w:val="28"/>
          <w:szCs w:val="28"/>
        </w:rPr>
        <w:t xml:space="preserve"> теперь могут свободно въезжать на остров и устраиваться на работу без каких бы то ни было ограничений. Услуги по трудоустройству оказываются им таким же образом, как и гражданам Кипра: через районные бюро по трудоустройству</w:t>
      </w:r>
      <w:r w:rsidR="00594629" w:rsidRPr="007E7041">
        <w:rPr>
          <w:rStyle w:val="af"/>
          <w:sz w:val="28"/>
          <w:szCs w:val="28"/>
        </w:rPr>
        <w:footnoteReference w:id="27"/>
      </w:r>
      <w:r w:rsidRPr="007E7041">
        <w:rPr>
          <w:sz w:val="28"/>
          <w:szCs w:val="28"/>
        </w:rPr>
        <w:t>.</w:t>
      </w:r>
    </w:p>
    <w:p w:rsidR="00FB0D4E" w:rsidRPr="007E7041" w:rsidRDefault="00FB0D4E" w:rsidP="007E7041">
      <w:pPr>
        <w:spacing w:line="360" w:lineRule="auto"/>
        <w:ind w:firstLine="709"/>
        <w:jc w:val="both"/>
        <w:rPr>
          <w:sz w:val="28"/>
          <w:szCs w:val="28"/>
        </w:rPr>
      </w:pPr>
      <w:r w:rsidRPr="007E7041">
        <w:rPr>
          <w:sz w:val="28"/>
          <w:szCs w:val="28"/>
        </w:rPr>
        <w:t xml:space="preserve">Что касается граждан "третьих стран" (то есть всех, не являющихся членами ЕС), то ограничения в их трудоустройстве только усилились. Теперь они могут устроиться на работу только в том случае, если на это конкретное место нельзя найти кандидатов из числа граждан Кипра или ЕС. При этом пункт о "гражданах ЕС" делает найм работников из упомянутых "третьих стран" практически невозможным. Но каких бы то ни было количественных ограничений на трудоустройство иностранцев </w:t>
      </w:r>
      <w:r w:rsidR="000F1300" w:rsidRPr="007E7041">
        <w:rPr>
          <w:sz w:val="28"/>
          <w:szCs w:val="28"/>
        </w:rPr>
        <w:t xml:space="preserve">пока </w:t>
      </w:r>
      <w:r w:rsidRPr="007E7041">
        <w:rPr>
          <w:sz w:val="28"/>
          <w:szCs w:val="28"/>
        </w:rPr>
        <w:t>не существует</w:t>
      </w:r>
      <w:r w:rsidR="000F1300" w:rsidRPr="007E7041">
        <w:rPr>
          <w:sz w:val="28"/>
          <w:szCs w:val="28"/>
        </w:rPr>
        <w:t>.</w:t>
      </w:r>
    </w:p>
    <w:p w:rsidR="00FB0D4E" w:rsidRPr="007E7041" w:rsidRDefault="00FB0D4E" w:rsidP="007E7041">
      <w:pPr>
        <w:spacing w:line="360" w:lineRule="auto"/>
        <w:ind w:firstLine="709"/>
        <w:jc w:val="both"/>
        <w:rPr>
          <w:sz w:val="28"/>
          <w:szCs w:val="28"/>
        </w:rPr>
      </w:pPr>
      <w:r w:rsidRPr="007E7041">
        <w:rPr>
          <w:sz w:val="28"/>
          <w:szCs w:val="28"/>
        </w:rPr>
        <w:t xml:space="preserve">Последняя по дате перепись населения, проводившаяся в </w:t>
      </w:r>
      <w:smartTag w:uri="urn:schemas-microsoft-com:office:smarttags" w:element="metricconverter">
        <w:smartTagPr>
          <w:attr w:name="ProductID" w:val="2001 г"/>
        </w:smartTagPr>
        <w:r w:rsidRPr="007E7041">
          <w:rPr>
            <w:sz w:val="28"/>
            <w:szCs w:val="28"/>
          </w:rPr>
          <w:t>2001 г</w:t>
        </w:r>
      </w:smartTag>
      <w:r w:rsidRPr="007E7041">
        <w:rPr>
          <w:sz w:val="28"/>
          <w:szCs w:val="28"/>
        </w:rPr>
        <w:t xml:space="preserve">., показала, что общее число иностранных рабочих составляло без малого 33 тысячи человек, то есть 11,3% трудоспособного населения страны. Из них 56,7% были гражданами "третьих стран" и 33,4% – гражданами Евросоюза, а также 9,2% болгар и 0,7% румынов (из блока расширения ЕС). По более свежим данным Службы социального страхования, в период с 15 мая по 15 июля </w:t>
      </w:r>
      <w:smartTag w:uri="urn:schemas-microsoft-com:office:smarttags" w:element="metricconverter">
        <w:smartTagPr>
          <w:attr w:name="ProductID" w:val="2004 г"/>
        </w:smartTagPr>
        <w:r w:rsidRPr="007E7041">
          <w:rPr>
            <w:sz w:val="28"/>
            <w:szCs w:val="28"/>
          </w:rPr>
          <w:t>2004 г</w:t>
        </w:r>
      </w:smartTag>
      <w:r w:rsidRPr="007E7041">
        <w:rPr>
          <w:sz w:val="28"/>
          <w:szCs w:val="28"/>
        </w:rPr>
        <w:t xml:space="preserve">., в результате вхождения Кипра в Евросоюз, число иностранных рабочих в стране возросло с 42 до 48 тысяч. </w:t>
      </w:r>
    </w:p>
    <w:p w:rsidR="00FB0D4E" w:rsidRPr="007E7041" w:rsidRDefault="00FB0D4E" w:rsidP="007E7041">
      <w:pPr>
        <w:spacing w:line="360" w:lineRule="auto"/>
        <w:ind w:firstLine="709"/>
        <w:jc w:val="both"/>
        <w:rPr>
          <w:sz w:val="28"/>
          <w:szCs w:val="28"/>
        </w:rPr>
      </w:pPr>
      <w:r w:rsidRPr="007E7041">
        <w:rPr>
          <w:sz w:val="28"/>
          <w:szCs w:val="28"/>
        </w:rPr>
        <w:t>Конечно, логично предположить, что эта цифра прежде всего увеличилась за счет мигрантов из вновь вошедших в ЕС стран. За исключением Мальты, экономическая ситуация в них заметно уступает кипрской. При этом в "старых" странах, членах Евросоюза, существуют ограничения на найм граждан "новичков". Поэтому ожидалась заметная трудовая миграция в более благополучные "новые" страны: Кипр и Мальту.</w:t>
      </w:r>
    </w:p>
    <w:p w:rsidR="00FB0D4E" w:rsidRPr="007E7041" w:rsidRDefault="004C2EED" w:rsidP="007E7041">
      <w:pPr>
        <w:spacing w:line="360" w:lineRule="auto"/>
        <w:ind w:firstLine="709"/>
        <w:jc w:val="both"/>
        <w:rPr>
          <w:sz w:val="28"/>
          <w:szCs w:val="28"/>
        </w:rPr>
      </w:pPr>
      <w:r w:rsidRPr="007E7041">
        <w:rPr>
          <w:sz w:val="28"/>
          <w:szCs w:val="28"/>
        </w:rPr>
        <w:t>Появление</w:t>
      </w:r>
      <w:r w:rsidR="00FB0D4E" w:rsidRPr="007E7041">
        <w:rPr>
          <w:sz w:val="28"/>
          <w:szCs w:val="28"/>
        </w:rPr>
        <w:t xml:space="preserve"> на кипрском рынке труда свежей рабочей силы можно было заметить начиная с лета </w:t>
      </w:r>
      <w:smartTag w:uri="urn:schemas-microsoft-com:office:smarttags" w:element="metricconverter">
        <w:smartTagPr>
          <w:attr w:name="ProductID" w:val="2004 г"/>
        </w:smartTagPr>
        <w:r w:rsidR="00FB0D4E" w:rsidRPr="007E7041">
          <w:rPr>
            <w:sz w:val="28"/>
            <w:szCs w:val="28"/>
          </w:rPr>
          <w:t>2004 г</w:t>
        </w:r>
      </w:smartTag>
      <w:r w:rsidR="00FB0D4E" w:rsidRPr="007E7041">
        <w:rPr>
          <w:sz w:val="28"/>
          <w:szCs w:val="28"/>
        </w:rPr>
        <w:t>., когда в местных газетах в рубриках о трудоустройстве замелькали предложения от работников из Польши и стран Прибалтики. Другое дело, что этот приток почему-то оказался невелик. Ведь многие ожидали такое усиление трудовой миграции, что даже побаивались, что Кипр повторит судьбу Атлантиды, уйдя под воду от наплыва "работников". Однако этого не случилось. Причина в низком спросе на иностранный труд на острове. Ведь правительство Кипра не регламентирует число наемных иностранцев даже из "третьих стран", тем более не ограничивает "новых европейцев".</w:t>
      </w:r>
      <w:r w:rsidR="004E1B78">
        <w:rPr>
          <w:sz w:val="28"/>
          <w:szCs w:val="28"/>
        </w:rPr>
        <w:t xml:space="preserve"> </w:t>
      </w:r>
    </w:p>
    <w:p w:rsidR="00FB0D4E" w:rsidRPr="007E7041" w:rsidRDefault="00FB0D4E" w:rsidP="007E7041">
      <w:pPr>
        <w:spacing w:line="360" w:lineRule="auto"/>
        <w:ind w:firstLine="709"/>
        <w:jc w:val="both"/>
        <w:rPr>
          <w:sz w:val="28"/>
          <w:szCs w:val="28"/>
        </w:rPr>
      </w:pPr>
      <w:r w:rsidRPr="007E7041">
        <w:rPr>
          <w:sz w:val="28"/>
          <w:szCs w:val="28"/>
        </w:rPr>
        <w:t xml:space="preserve">Число иностранцев, работающих на Кипре, до декабря </w:t>
      </w:r>
      <w:smartTag w:uri="urn:schemas-microsoft-com:office:smarttags" w:element="metricconverter">
        <w:smartTagPr>
          <w:attr w:name="ProductID" w:val="2004 г"/>
        </w:smartTagPr>
        <w:r w:rsidRPr="007E7041">
          <w:rPr>
            <w:sz w:val="28"/>
            <w:szCs w:val="28"/>
          </w:rPr>
          <w:t>2004 г</w:t>
        </w:r>
      </w:smartTag>
      <w:r w:rsidRPr="007E7041">
        <w:rPr>
          <w:sz w:val="28"/>
          <w:szCs w:val="28"/>
        </w:rPr>
        <w:t>. учитывалось Министерством через Службу социального страхования. Однако сейчас учет граждан ЕС должен проводиться уже через специальную форму Application Form MEU1 (оформление разрешения на постоянное жительство с трудоустройством для граждан ЕС), а также через информацию, предоставляемую Департаментом миграции. Таким образом был сделан очередной шаг ко взаимной социально-экономической интеграции Кипра и остальных стран Евроблока.</w:t>
      </w:r>
    </w:p>
    <w:p w:rsidR="00FB0D4E" w:rsidRPr="007E7041" w:rsidRDefault="00FE7895" w:rsidP="007E7041">
      <w:pPr>
        <w:spacing w:line="360" w:lineRule="auto"/>
        <w:ind w:firstLine="709"/>
        <w:jc w:val="both"/>
        <w:rPr>
          <w:sz w:val="28"/>
          <w:szCs w:val="28"/>
        </w:rPr>
      </w:pPr>
      <w:r w:rsidRPr="007E7041">
        <w:rPr>
          <w:sz w:val="28"/>
          <w:szCs w:val="28"/>
        </w:rPr>
        <w:t>В целом т</w:t>
      </w:r>
      <w:r w:rsidR="005532DF" w:rsidRPr="007E7041">
        <w:rPr>
          <w:sz w:val="28"/>
          <w:szCs w:val="28"/>
        </w:rPr>
        <w:t>рудовая миграция из десяти новых стран-членов ЕС в государства прежнего состава Евросоюза не превы</w:t>
      </w:r>
      <w:r w:rsidRPr="007E7041">
        <w:rPr>
          <w:sz w:val="28"/>
          <w:szCs w:val="28"/>
        </w:rPr>
        <w:t>шает</w:t>
      </w:r>
      <w:r w:rsidR="005532DF" w:rsidRPr="007E7041">
        <w:rPr>
          <w:sz w:val="28"/>
          <w:szCs w:val="28"/>
        </w:rPr>
        <w:t xml:space="preserve"> 1% от общей численности экономически активного населения новых членов этой региональной организации.</w:t>
      </w:r>
      <w:r w:rsidRPr="007E7041">
        <w:rPr>
          <w:sz w:val="28"/>
          <w:szCs w:val="28"/>
        </w:rPr>
        <w:t xml:space="preserve"> </w:t>
      </w:r>
      <w:r w:rsidR="005532DF" w:rsidRPr="007E7041">
        <w:rPr>
          <w:sz w:val="28"/>
          <w:szCs w:val="28"/>
        </w:rPr>
        <w:t xml:space="preserve">Об этом свидетельствуют результаты специального исследования, совместно проведенного Еврокомиссией и Европейским фондом по </w:t>
      </w:r>
      <w:r w:rsidRPr="007E7041">
        <w:rPr>
          <w:sz w:val="28"/>
          <w:szCs w:val="28"/>
        </w:rPr>
        <w:t>улучшению</w:t>
      </w:r>
      <w:r w:rsidR="005532DF" w:rsidRPr="007E7041">
        <w:rPr>
          <w:sz w:val="28"/>
          <w:szCs w:val="28"/>
        </w:rPr>
        <w:t xml:space="preserve"> условий жизни и труда.</w:t>
      </w:r>
      <w:r w:rsidRPr="007E7041">
        <w:rPr>
          <w:sz w:val="28"/>
          <w:szCs w:val="28"/>
        </w:rPr>
        <w:t xml:space="preserve"> </w:t>
      </w:r>
      <w:r w:rsidR="005532DF" w:rsidRPr="007E7041">
        <w:rPr>
          <w:sz w:val="28"/>
          <w:szCs w:val="28"/>
        </w:rPr>
        <w:t>По данным экспертов, приток в 15 стран-"ветеранов" ЕС трудовых мигрантов из Польши, Венгрии, Чехии, Словакии, Словении, Кипра, Мальты, Латвии, Литвы и Эстонии состави</w:t>
      </w:r>
      <w:r w:rsidRPr="007E7041">
        <w:rPr>
          <w:sz w:val="28"/>
          <w:szCs w:val="28"/>
        </w:rPr>
        <w:t>ло</w:t>
      </w:r>
      <w:r w:rsidR="005532DF" w:rsidRPr="007E7041">
        <w:rPr>
          <w:sz w:val="28"/>
          <w:szCs w:val="28"/>
        </w:rPr>
        <w:t xml:space="preserve"> порядка 220 тысяч человек в год.</w:t>
      </w:r>
      <w:r w:rsidRPr="007E7041">
        <w:rPr>
          <w:sz w:val="28"/>
          <w:szCs w:val="28"/>
        </w:rPr>
        <w:t xml:space="preserve"> </w:t>
      </w:r>
    </w:p>
    <w:p w:rsidR="009C3D48" w:rsidRPr="007E7041" w:rsidRDefault="009C3D48" w:rsidP="007E7041">
      <w:pPr>
        <w:spacing w:line="360" w:lineRule="auto"/>
        <w:ind w:firstLine="709"/>
        <w:jc w:val="both"/>
        <w:rPr>
          <w:sz w:val="28"/>
          <w:szCs w:val="28"/>
        </w:rPr>
      </w:pPr>
      <w:r w:rsidRPr="007E7041">
        <w:rPr>
          <w:sz w:val="28"/>
          <w:szCs w:val="28"/>
        </w:rPr>
        <w:t>Международное разделение труда – объективная основа международного обмена товарами, услугами, знаниями, развития производственного, научно-технического, торгового и иного сотрудничества между всеми странами мира независимо от их экономической развитости и характера общественного строя. Суть МРТ заключается в снижении издержек производства и максимальном удовлетворении потребностей потребителей. Именно МРТ является важнейшей материальной предпосылкой налаживания плодотворного экономического взаимодействия государств в масштабах всей планеты. МРТ – цементирующая основа мирового хозяйства, позволяющая ему прогрессировать в своем развитии, создавать предпосылки</w:t>
      </w:r>
      <w:r w:rsidR="004E1B78">
        <w:rPr>
          <w:sz w:val="28"/>
          <w:szCs w:val="28"/>
        </w:rPr>
        <w:t xml:space="preserve"> </w:t>
      </w:r>
      <w:r w:rsidRPr="007E7041">
        <w:rPr>
          <w:sz w:val="28"/>
          <w:szCs w:val="28"/>
        </w:rPr>
        <w:t>для более полного проявления общих (универсальных) экономических законов, которое дает основание говорить о существовании мирового хозяйства</w:t>
      </w:r>
      <w:r w:rsidRPr="007E7041">
        <w:rPr>
          <w:rStyle w:val="af"/>
          <w:sz w:val="28"/>
          <w:szCs w:val="28"/>
        </w:rPr>
        <w:footnoteReference w:id="28"/>
      </w:r>
      <w:r w:rsidRPr="007E7041">
        <w:rPr>
          <w:sz w:val="28"/>
          <w:szCs w:val="28"/>
        </w:rPr>
        <w:t>.</w:t>
      </w:r>
    </w:p>
    <w:p w:rsidR="009C3D48" w:rsidRPr="007E7041" w:rsidRDefault="009C3D48" w:rsidP="007E7041">
      <w:pPr>
        <w:spacing w:line="360" w:lineRule="auto"/>
        <w:ind w:firstLine="709"/>
        <w:jc w:val="both"/>
        <w:rPr>
          <w:sz w:val="28"/>
          <w:szCs w:val="28"/>
        </w:rPr>
      </w:pPr>
      <w:r w:rsidRPr="007E7041">
        <w:rPr>
          <w:sz w:val="28"/>
          <w:szCs w:val="28"/>
        </w:rPr>
        <w:t>Рассмотрим роль Республики Кипр в международном разделении труда на примере 2007 года, раскроем основные аспекты экспортного взаимодействия со странами, участвующими в развитии мирового хозяйства.</w:t>
      </w:r>
    </w:p>
    <w:p w:rsidR="009C3D48" w:rsidRPr="007E7041" w:rsidRDefault="009C3D48" w:rsidP="007E7041">
      <w:pPr>
        <w:spacing w:line="360" w:lineRule="auto"/>
        <w:ind w:firstLine="709"/>
        <w:jc w:val="both"/>
        <w:rPr>
          <w:sz w:val="28"/>
          <w:szCs w:val="28"/>
        </w:rPr>
      </w:pPr>
      <w:r w:rsidRPr="007E7041">
        <w:rPr>
          <w:sz w:val="28"/>
          <w:szCs w:val="28"/>
        </w:rPr>
        <w:t>Экспорт внутренней продукции Кипра уменьшился в 2007г. по сравнению с 2006г. на 7,2% и составил 205,9 млн.к.ф. (221,9 млн.к.ф. в 2006г.). Структура экспорта внутренней продукции Республики Кипр включает продукцию обрабатывающей и перерабатывающей промышленности (58,2% или 119,85 млн.к.ф.), натуральную сельскохозяйственную продукцию (21,2% или 43,6 млн.к.ф.), продукцию пищевой и обрабатывающей сельскохозяйственной промышленности (15,9% или 32,7 млн.к.ф.), продукцию обрабатывающей промышленности, получаемой из собственного минерального сырья (3,25% или 6,7 млн.к.ф.), минеральное сырье (1,5% или 3,1 млн.к.ф.).</w:t>
      </w:r>
    </w:p>
    <w:p w:rsidR="009C3D48" w:rsidRPr="007E7041" w:rsidRDefault="009C3D48" w:rsidP="007E7041">
      <w:pPr>
        <w:spacing w:line="360" w:lineRule="auto"/>
        <w:ind w:firstLine="709"/>
        <w:jc w:val="both"/>
        <w:rPr>
          <w:sz w:val="28"/>
          <w:szCs w:val="28"/>
        </w:rPr>
      </w:pPr>
      <w:r w:rsidRPr="007E7041">
        <w:rPr>
          <w:sz w:val="28"/>
          <w:szCs w:val="28"/>
        </w:rPr>
        <w:t>По сравнению с 2006г. объем экспортируемой обрабатывающей и перерабатывающей промышленной продукции сократился на 15,3%. Продолжалось уменьшение экспорта традиционных видов товаров кипрского экспорта: одежды и обуви, фармацевтики, мебели, бумаги, соков, вина, сыра «халлуми» и сигарет, и только экспорт цемента имел позитивную динамику.</w:t>
      </w:r>
    </w:p>
    <w:p w:rsidR="009C3D48" w:rsidRPr="007E7041" w:rsidRDefault="009C3D48" w:rsidP="007E7041">
      <w:pPr>
        <w:spacing w:line="360" w:lineRule="auto"/>
        <w:ind w:firstLine="709"/>
        <w:jc w:val="both"/>
        <w:rPr>
          <w:sz w:val="28"/>
          <w:szCs w:val="28"/>
        </w:rPr>
      </w:pPr>
      <w:r w:rsidRPr="007E7041">
        <w:rPr>
          <w:sz w:val="28"/>
          <w:szCs w:val="28"/>
        </w:rPr>
        <w:t>Стоимостные показатели экспорта натуральной сельскохозяйственной продукции увеличились на 27%, благодаря увеличению на 35% стоимости экспорта картофеля (15 млн.к.ф. по сравнению с 11,1 млн.к.ф. в 2006г.). Стоимость экспорта цитрусовых, основной составляющей экспорта натуральной сельскохозяйственной продукции Кипра, лишь немного возросла по сравнению с предыдущим годом и достигла 19 млн.к.ф.</w:t>
      </w:r>
    </w:p>
    <w:p w:rsidR="009C3D48" w:rsidRPr="007E7041" w:rsidRDefault="009C3D48" w:rsidP="007E7041">
      <w:pPr>
        <w:spacing w:line="360" w:lineRule="auto"/>
        <w:ind w:firstLine="709"/>
        <w:jc w:val="both"/>
        <w:rPr>
          <w:sz w:val="28"/>
          <w:szCs w:val="28"/>
        </w:rPr>
      </w:pPr>
      <w:r w:rsidRPr="007E7041">
        <w:rPr>
          <w:sz w:val="28"/>
          <w:szCs w:val="28"/>
        </w:rPr>
        <w:t>Страны ЕС продолжали оставаться главными экспортерами и потребителями товаров и услуг Республики Кипр. Объем общего экспорта в эти страны составил в 2007г. около 56% или 268,4 млн.к.ф. Главными экспортерами кипрской продукции среди государств Евросоюза являются Великобритания, Греция и Германия.</w:t>
      </w:r>
    </w:p>
    <w:p w:rsidR="009C3D48" w:rsidRPr="007E7041" w:rsidRDefault="009C3D48" w:rsidP="007E7041">
      <w:pPr>
        <w:spacing w:line="360" w:lineRule="auto"/>
        <w:ind w:firstLine="709"/>
        <w:jc w:val="both"/>
        <w:rPr>
          <w:sz w:val="28"/>
          <w:szCs w:val="28"/>
        </w:rPr>
      </w:pPr>
      <w:r w:rsidRPr="007E7041">
        <w:rPr>
          <w:sz w:val="28"/>
          <w:szCs w:val="28"/>
        </w:rPr>
        <w:t>Экспорт Кипра в арабские страны занимал второе место – 17% или 80,65 млн.к.ф. Среди наиболее значимых экспортеров стран этого региона можно выделить Ливан, Иорданию, Египет, ОАЭ и Сирию. Треть место по экспорту продукции занимают страны Восточной и Центральной Европы – 7,3% или 34,9 млн.к.ф. Главными потребителями кипрской продукции в этой группе стран явились Россия, Чехия и Румыния.</w:t>
      </w:r>
    </w:p>
    <w:p w:rsidR="009C3D48" w:rsidRPr="007E7041" w:rsidRDefault="009C3D48" w:rsidP="007E7041">
      <w:pPr>
        <w:spacing w:line="360" w:lineRule="auto"/>
        <w:ind w:firstLine="709"/>
        <w:jc w:val="both"/>
        <w:rPr>
          <w:sz w:val="28"/>
          <w:szCs w:val="28"/>
        </w:rPr>
      </w:pPr>
      <w:r w:rsidRPr="007E7041">
        <w:rPr>
          <w:sz w:val="28"/>
          <w:szCs w:val="28"/>
        </w:rPr>
        <w:t>Перспективы кипрской внешней торговли во многом будут зависеть от внешнеэкономической обстановки, способности Кипра наладить еще больше связей со странами ЕС и конкурентоспособности кипрских товаров как на общеевропейском, так и на отечественном рынках</w:t>
      </w:r>
      <w:r w:rsidRPr="007E7041">
        <w:rPr>
          <w:rStyle w:val="af"/>
          <w:sz w:val="28"/>
          <w:szCs w:val="28"/>
        </w:rPr>
        <w:footnoteReference w:id="29"/>
      </w:r>
      <w:r w:rsidRPr="007E7041">
        <w:rPr>
          <w:sz w:val="28"/>
          <w:szCs w:val="28"/>
        </w:rPr>
        <w:t>.</w:t>
      </w:r>
    </w:p>
    <w:p w:rsidR="005532DF" w:rsidRPr="007E7041" w:rsidRDefault="005532DF" w:rsidP="007E7041">
      <w:pPr>
        <w:spacing w:line="360" w:lineRule="auto"/>
        <w:ind w:firstLine="709"/>
        <w:jc w:val="both"/>
        <w:rPr>
          <w:b/>
          <w:bCs/>
          <w:sz w:val="28"/>
          <w:szCs w:val="28"/>
        </w:rPr>
      </w:pPr>
    </w:p>
    <w:p w:rsidR="0066561D" w:rsidRPr="007E7041" w:rsidRDefault="0066561D" w:rsidP="007E7041">
      <w:pPr>
        <w:spacing w:line="360" w:lineRule="auto"/>
        <w:ind w:firstLine="709"/>
        <w:jc w:val="center"/>
        <w:rPr>
          <w:b/>
          <w:bCs/>
          <w:sz w:val="28"/>
          <w:szCs w:val="28"/>
        </w:rPr>
      </w:pPr>
      <w:r w:rsidRPr="007E7041">
        <w:rPr>
          <w:b/>
          <w:bCs/>
          <w:sz w:val="28"/>
          <w:szCs w:val="28"/>
        </w:rPr>
        <w:t>2.5 Свободные экономические зоны</w:t>
      </w:r>
      <w:r w:rsidR="00406518" w:rsidRPr="007E7041">
        <w:rPr>
          <w:b/>
          <w:bCs/>
          <w:sz w:val="28"/>
          <w:szCs w:val="28"/>
        </w:rPr>
        <w:t xml:space="preserve"> на Кипре</w:t>
      </w:r>
    </w:p>
    <w:p w:rsidR="000D2AAC" w:rsidRPr="007E7041" w:rsidRDefault="000D2AAC" w:rsidP="007E7041">
      <w:pPr>
        <w:spacing w:line="360" w:lineRule="auto"/>
        <w:ind w:firstLine="709"/>
        <w:jc w:val="both"/>
        <w:rPr>
          <w:b/>
          <w:bCs/>
          <w:sz w:val="28"/>
          <w:szCs w:val="28"/>
        </w:rPr>
      </w:pPr>
    </w:p>
    <w:p w:rsidR="00406518" w:rsidRPr="007E7041" w:rsidRDefault="000D2AAC" w:rsidP="007E7041">
      <w:pPr>
        <w:spacing w:line="360" w:lineRule="auto"/>
        <w:ind w:firstLine="709"/>
        <w:jc w:val="both"/>
        <w:rPr>
          <w:sz w:val="28"/>
          <w:szCs w:val="28"/>
        </w:rPr>
      </w:pPr>
      <w:r w:rsidRPr="007E7041">
        <w:rPr>
          <w:sz w:val="28"/>
          <w:szCs w:val="28"/>
        </w:rPr>
        <w:t>Идеальное</w:t>
      </w:r>
      <w:r w:rsidR="00406518" w:rsidRPr="007E7041">
        <w:rPr>
          <w:sz w:val="28"/>
          <w:szCs w:val="28"/>
        </w:rPr>
        <w:t xml:space="preserve"> географическое расположение между тремя континентами и не в последнюю очередь гостеприимство жителей, а также целый ряд других факторов делают Кипр более привлекательным для регистрации оффшорных компаний.</w:t>
      </w:r>
    </w:p>
    <w:p w:rsidR="00406518" w:rsidRPr="007E7041" w:rsidRDefault="00406518" w:rsidP="007E7041">
      <w:pPr>
        <w:spacing w:line="360" w:lineRule="auto"/>
        <w:ind w:firstLine="709"/>
        <w:jc w:val="both"/>
        <w:rPr>
          <w:sz w:val="28"/>
          <w:szCs w:val="28"/>
        </w:rPr>
      </w:pPr>
      <w:r w:rsidRPr="007E7041">
        <w:rPr>
          <w:sz w:val="28"/>
          <w:szCs w:val="28"/>
        </w:rPr>
        <w:t xml:space="preserve">Турецкое вторжение </w:t>
      </w:r>
      <w:smartTag w:uri="urn:schemas-microsoft-com:office:smarttags" w:element="metricconverter">
        <w:smartTagPr>
          <w:attr w:name="ProductID" w:val="1974 г"/>
        </w:smartTagPr>
        <w:r w:rsidRPr="007E7041">
          <w:rPr>
            <w:sz w:val="28"/>
            <w:szCs w:val="28"/>
          </w:rPr>
          <w:t>1974 г</w:t>
        </w:r>
      </w:smartTag>
      <w:r w:rsidRPr="007E7041">
        <w:rPr>
          <w:sz w:val="28"/>
          <w:szCs w:val="28"/>
        </w:rPr>
        <w:t>. нанесло тяжелый удар Республике Кипр. На территории острова, занятой оккупационными войсками (38%), находилось свыше 70% всех хозяйственных мощностей страны – сельскохозяйственных, промышленных, туристических, портовых. 40% населения страны оказались беженцами. В этих условиях правительство Кипра приняло ряд успешных экстренных мер по восстановлению экономики страны, в том числе направленных и на привлечение зарубежных инвестиций</w:t>
      </w:r>
      <w:r w:rsidR="00C53303" w:rsidRPr="007E7041">
        <w:rPr>
          <w:rStyle w:val="af"/>
          <w:sz w:val="28"/>
          <w:szCs w:val="28"/>
        </w:rPr>
        <w:footnoteReference w:id="30"/>
      </w:r>
      <w:r w:rsidRPr="007E7041">
        <w:rPr>
          <w:sz w:val="28"/>
          <w:szCs w:val="28"/>
        </w:rPr>
        <w:t>. В первую очередь были созданы свободные промышленные зоны (СПЗ) в районах городов-портов Лимассола и Ларнаки, что превратило островное государство в международный оффшорный деловой и финансовый центр.</w:t>
      </w:r>
    </w:p>
    <w:p w:rsidR="00406518" w:rsidRPr="007E7041" w:rsidRDefault="00406518" w:rsidP="007E7041">
      <w:pPr>
        <w:spacing w:line="360" w:lineRule="auto"/>
        <w:ind w:firstLine="709"/>
        <w:jc w:val="both"/>
        <w:rPr>
          <w:sz w:val="28"/>
          <w:szCs w:val="28"/>
        </w:rPr>
      </w:pPr>
      <w:r w:rsidRPr="007E7041">
        <w:rPr>
          <w:sz w:val="28"/>
          <w:szCs w:val="28"/>
        </w:rPr>
        <w:t>СПЗ призваны способствовать развитию и диверсификации индустриальной инфраструктуры. Предприятия, создаваемые инвесторами в свободных зонах должны отвечать ряду критериев (экономическая целесообразность и экологическая безопасность, создание новых рабочих мест, использование передовых технологий, высокая степень обработки продукции, экспортная ориентация)</w:t>
      </w:r>
      <w:r w:rsidR="00C53303" w:rsidRPr="007E7041">
        <w:rPr>
          <w:rStyle w:val="af"/>
          <w:sz w:val="28"/>
          <w:szCs w:val="28"/>
        </w:rPr>
        <w:footnoteReference w:id="31"/>
      </w:r>
      <w:r w:rsidRPr="007E7041">
        <w:rPr>
          <w:sz w:val="28"/>
          <w:szCs w:val="28"/>
        </w:rPr>
        <w:t>. Им предоставляются "налоговые каникулы" сроком на 10 лет, возможность сбыта части продукции на внутреннем рынке, освобождение от таможенных пошлин на импорт машин, оборудования и сырья для производства и ряд других льгот.</w:t>
      </w:r>
    </w:p>
    <w:p w:rsidR="00406518" w:rsidRPr="007E7041" w:rsidRDefault="00406518" w:rsidP="007E7041">
      <w:pPr>
        <w:spacing w:line="360" w:lineRule="auto"/>
        <w:ind w:firstLine="709"/>
        <w:jc w:val="both"/>
        <w:rPr>
          <w:sz w:val="28"/>
          <w:szCs w:val="28"/>
        </w:rPr>
      </w:pPr>
      <w:r w:rsidRPr="007E7041">
        <w:rPr>
          <w:sz w:val="28"/>
          <w:szCs w:val="28"/>
        </w:rPr>
        <w:t>Поэтому Кипр пользуется наибольшей популярностью среди зарубежных, а в последние годы и российских предпринимателей, прежде всего благодаря своей принадлежности к оффшорной зоне.</w:t>
      </w:r>
    </w:p>
    <w:p w:rsidR="00406518" w:rsidRPr="007E7041" w:rsidRDefault="00406518" w:rsidP="007E7041">
      <w:pPr>
        <w:spacing w:line="360" w:lineRule="auto"/>
        <w:ind w:firstLine="709"/>
        <w:jc w:val="both"/>
        <w:rPr>
          <w:sz w:val="28"/>
          <w:szCs w:val="28"/>
        </w:rPr>
      </w:pPr>
      <w:r w:rsidRPr="007E7041">
        <w:rPr>
          <w:sz w:val="28"/>
          <w:szCs w:val="28"/>
        </w:rPr>
        <w:t xml:space="preserve">Действовавший с 1 января 1977 года оффшорный режим для компаний международного бизнеса (International Business Companies) прекратился с 1 мая 2004 года (с момента вступления Республики Кипр в ЕС). Оффшорный режим Кипра предполагал применение ставки корпорационного налога 4,25 % для компаний, которые не вели деятельности на территории Республики. В настоящее время компании международного бизнеса не существуют (они либо были ликвидированы, либо были перерегистрированы в течение 2004-2005 годов). Законом "О подоходном налоге" 2002 года для всех видов компаний предусмотрена общая ставка корпорационного налога в размере 10 % (она является самой низкой из стран Европейского Союза). Предусмотрено существование резидентных и нерезидентных компаний. Налоговым резидентом Кипра признается компания, менеджмент которой находится на Кипре, а также эффективное управление которой происходит на Кипре (достаточно, чтобы большое количество директоров, например 2 из 3 являлись налоговыми резидентами Кипра, а лучше и гражданами, а также, чтобы все встречи совета директоров и принятия решений по сделкам и др. принимались на Кипре). Налоговым резидентом физическим лицом признается лицо, находящееся на Кипре более 183 дней. </w:t>
      </w:r>
    </w:p>
    <w:p w:rsidR="00406518" w:rsidRPr="007E7041" w:rsidRDefault="00406518" w:rsidP="007E7041">
      <w:pPr>
        <w:spacing w:line="360" w:lineRule="auto"/>
        <w:ind w:firstLine="709"/>
        <w:jc w:val="both"/>
        <w:rPr>
          <w:sz w:val="28"/>
          <w:szCs w:val="28"/>
        </w:rPr>
      </w:pPr>
      <w:r w:rsidRPr="007E7041">
        <w:rPr>
          <w:sz w:val="28"/>
          <w:szCs w:val="28"/>
        </w:rPr>
        <w:t xml:space="preserve">С </w:t>
      </w:r>
      <w:smartTag w:uri="urn:schemas-microsoft-com:office:smarttags" w:element="metricconverter">
        <w:smartTagPr>
          <w:attr w:name="ProductID" w:val="1975 г"/>
        </w:smartTagPr>
        <w:r w:rsidRPr="007E7041">
          <w:rPr>
            <w:sz w:val="28"/>
            <w:szCs w:val="28"/>
          </w:rPr>
          <w:t>1975 г</w:t>
        </w:r>
      </w:smartTag>
      <w:r w:rsidRPr="007E7041">
        <w:rPr>
          <w:sz w:val="28"/>
          <w:szCs w:val="28"/>
        </w:rPr>
        <w:t xml:space="preserve">. на Кипре зарегистрировано свыше 17000 различных оффшорных организаций, причем, за </w:t>
      </w:r>
      <w:smartTag w:uri="urn:schemas-microsoft-com:office:smarttags" w:element="metricconverter">
        <w:smartTagPr>
          <w:attr w:name="ProductID" w:val="1994 г"/>
        </w:smartTagPr>
        <w:r w:rsidRPr="007E7041">
          <w:rPr>
            <w:sz w:val="28"/>
            <w:szCs w:val="28"/>
          </w:rPr>
          <w:t>1994 г</w:t>
        </w:r>
      </w:smartTag>
      <w:r w:rsidRPr="007E7041">
        <w:rPr>
          <w:sz w:val="28"/>
          <w:szCs w:val="28"/>
        </w:rPr>
        <w:t>. их количество возросло более чем на 30%, в значительной степени благодаря учредителям из бывшего СССР и Восточной Европы.</w:t>
      </w:r>
    </w:p>
    <w:p w:rsidR="00406518" w:rsidRPr="007E7041" w:rsidRDefault="00406518" w:rsidP="007E7041">
      <w:pPr>
        <w:spacing w:line="360" w:lineRule="auto"/>
        <w:ind w:firstLine="709"/>
        <w:jc w:val="both"/>
        <w:rPr>
          <w:sz w:val="28"/>
          <w:szCs w:val="28"/>
        </w:rPr>
      </w:pPr>
      <w:r w:rsidRPr="007E7041">
        <w:rPr>
          <w:sz w:val="28"/>
          <w:szCs w:val="28"/>
        </w:rPr>
        <w:t xml:space="preserve">В </w:t>
      </w:r>
      <w:smartTag w:uri="urn:schemas-microsoft-com:office:smarttags" w:element="metricconverter">
        <w:smartTagPr>
          <w:attr w:name="ProductID" w:val="1993 г"/>
        </w:smartTagPr>
        <w:r w:rsidRPr="007E7041">
          <w:rPr>
            <w:sz w:val="28"/>
            <w:szCs w:val="28"/>
          </w:rPr>
          <w:t>1993 г</w:t>
        </w:r>
      </w:smartTag>
      <w:r w:rsidRPr="007E7041">
        <w:rPr>
          <w:sz w:val="28"/>
          <w:szCs w:val="28"/>
        </w:rPr>
        <w:t>. от оффшорных предприятий Кипр получил 9% всех чистых валютных поступлений (около 240 млн. долларов США). Они складывались из налогов и регистрационных сборов, зарплаты местным сотрудникам компаний, имеющих на острове развернутые офисы, арендной платы, стоимости юридического и банковского обслуживания, внутреннего экспорта, услуг связи, а также вознаграждения тем физическим и юридическим лицам на Кипре, которые представляют оффшорные организации, не имеющие на острове собственных офисов.</w:t>
      </w:r>
    </w:p>
    <w:p w:rsidR="00406518" w:rsidRPr="007E7041" w:rsidRDefault="00406518" w:rsidP="007E7041">
      <w:pPr>
        <w:spacing w:line="360" w:lineRule="auto"/>
        <w:ind w:firstLine="709"/>
        <w:jc w:val="both"/>
        <w:rPr>
          <w:sz w:val="28"/>
          <w:szCs w:val="28"/>
        </w:rPr>
      </w:pPr>
      <w:r w:rsidRPr="007E7041">
        <w:rPr>
          <w:sz w:val="28"/>
          <w:szCs w:val="28"/>
        </w:rPr>
        <w:t>Огромное количество солидных и респектабельных компаний зарегистрировано в "налоговых убежищах". Кипр, как страна с льготным налогообложением, находится на хорошем счету в любой стране мира; Кипр не является оффшорной юрисдикцией или "налоговым убежищем". Кипр – это страна с налоговыми стимулами, где возможно льготное налогообложение, это выгодно отличает Кипр от стран с "нулевым" налогообложением.</w:t>
      </w:r>
    </w:p>
    <w:p w:rsidR="00406518" w:rsidRPr="007E7041" w:rsidRDefault="00406518" w:rsidP="007E7041">
      <w:pPr>
        <w:spacing w:line="360" w:lineRule="auto"/>
        <w:ind w:firstLine="709"/>
        <w:jc w:val="both"/>
        <w:rPr>
          <w:sz w:val="28"/>
          <w:szCs w:val="28"/>
        </w:rPr>
      </w:pPr>
      <w:r w:rsidRPr="007E7041">
        <w:rPr>
          <w:sz w:val="28"/>
          <w:szCs w:val="28"/>
        </w:rPr>
        <w:t>Основные преимущества оффшорных компаний на Кипре</w:t>
      </w:r>
      <w:r w:rsidR="00C57E08" w:rsidRPr="007E7041">
        <w:rPr>
          <w:rStyle w:val="af"/>
          <w:sz w:val="28"/>
          <w:szCs w:val="28"/>
        </w:rPr>
        <w:footnoteReference w:id="32"/>
      </w:r>
      <w:r w:rsidRPr="007E7041">
        <w:rPr>
          <w:sz w:val="28"/>
          <w:szCs w:val="28"/>
        </w:rPr>
        <w:t>:</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Нет налога на прирост капитала;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Свободные от контроля счета в любой валюте могут быть открыты как в Кипрских банках, так и в любом банке мира;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Акционеры, получающие дивиденды от оффшорной компании, не подлежат никакому другому налогу на дивиденды;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Современный уровень банковских коммуникаций Кипра позволят делать быстрые денежные переводы в любую страну мира;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Очень низкая ставка налога на прибыль, чистая прибыль облагается налогом 10%;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Обширный перечень стран, с которыми Кипр имеет договор об избежание двойного налогообложения, в их числе Россия и США;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Оффшорные товарищества и оффшорные филиалы иностранных компаний, находящихся за пределами Кипра и осуществляющих управление ими "из вне", полностью освобождаются от налога на прибыль;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При продаже акций кипрских оффшорных предприятий отсутствуют налог на продажу акций или передачу акций;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Оффшорным компаниям, офисы которых располагаются на Кипре, а так же работникам этих компаний разрешается приобретение и импорт автомобилей, отдельного офисного оборудования, предметов домашнего обихода без уплаты импортной пошлины и налога на добавочную стоимость;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Оффшорная компания, нанимающая людей для работы в офисе компании, полностью освобождается от Кипрских местных социальных страховых обязательств в отношении ее иностранных наемных рабочих;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Подданные других стран, работающие по найму в оффшорной компании, облагаются налогами по пониженной ставке, либо полностью освобождаются от налогов;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Доходы оффшорных Трастов не облагаются налогами, не зависимо от того, от каких операций он получен, как и дальнейший налог Траста;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Налог с прибыли, полученной от любой судоходной кипрской компании, которая фрахтует или владеет судами под кипрским флагом, не взимается;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 xml:space="preserve">Прибыль акционеров оффшорной компании может быть распределена между ними в любой стране мира, без каких-либо дополнительных кипрских налогов; </w:t>
      </w:r>
    </w:p>
    <w:p w:rsidR="00406518" w:rsidRPr="007E7041" w:rsidRDefault="00406518" w:rsidP="007E7041">
      <w:pPr>
        <w:numPr>
          <w:ilvl w:val="0"/>
          <w:numId w:val="13"/>
        </w:numPr>
        <w:tabs>
          <w:tab w:val="clear" w:pos="720"/>
          <w:tab w:val="num" w:pos="1080"/>
        </w:tabs>
        <w:suppressAutoHyphens w:val="0"/>
        <w:spacing w:line="360" w:lineRule="auto"/>
        <w:ind w:left="0" w:firstLine="709"/>
        <w:jc w:val="both"/>
        <w:rPr>
          <w:sz w:val="28"/>
          <w:szCs w:val="28"/>
        </w:rPr>
      </w:pPr>
      <w:r w:rsidRPr="007E7041">
        <w:rPr>
          <w:sz w:val="28"/>
          <w:szCs w:val="28"/>
        </w:rPr>
        <w:t>Нет имущественной пошлины на акции оффшорной компании.</w:t>
      </w:r>
    </w:p>
    <w:p w:rsidR="00406518" w:rsidRPr="007E7041" w:rsidRDefault="00406518" w:rsidP="007E7041">
      <w:pPr>
        <w:spacing w:line="360" w:lineRule="auto"/>
        <w:ind w:firstLine="709"/>
        <w:jc w:val="both"/>
        <w:rPr>
          <w:sz w:val="28"/>
          <w:szCs w:val="28"/>
        </w:rPr>
      </w:pPr>
      <w:r w:rsidRPr="007E7041">
        <w:rPr>
          <w:sz w:val="28"/>
          <w:szCs w:val="28"/>
        </w:rPr>
        <w:t>Налогообложение на Кипре устроено таким образом, что правильное пользование всеми привилегиями льготного налогообложения поможет сохранить доход практически целиком и полностью без вычета обременительных налоговых пошлин. В кипрских оффшорных компаниях нет имущественной пошлины на акции компании. У оффшорных компаний, вне зависимости от того, откуда осуществляется управление и руководство ими, "чистая" прибыль облагается налогом 10%. Оффшорное товарищество полностью освобождено от налогов, так же как и его партнеры. Если руководство оффшорным филиалом компании осуществляется из-за границы, то филиал компании освобожден от налогов. Если руководство филиалом осуществляется на Кипре, то филиал облагается налогом по ставке 10%. Налогообложения на распределение прибыли и налога на добавочную стоимость нет</w:t>
      </w:r>
      <w:r w:rsidR="000A5F58" w:rsidRPr="007E7041">
        <w:rPr>
          <w:rStyle w:val="af"/>
          <w:sz w:val="28"/>
          <w:szCs w:val="28"/>
        </w:rPr>
        <w:footnoteReference w:id="33"/>
      </w:r>
      <w:r w:rsidRPr="007E7041">
        <w:rPr>
          <w:sz w:val="28"/>
          <w:szCs w:val="28"/>
        </w:rPr>
        <w:t>.</w:t>
      </w:r>
    </w:p>
    <w:p w:rsidR="00406518" w:rsidRPr="007E7041" w:rsidRDefault="00406518" w:rsidP="007E7041">
      <w:pPr>
        <w:spacing w:line="360" w:lineRule="auto"/>
        <w:ind w:firstLine="709"/>
        <w:jc w:val="both"/>
        <w:rPr>
          <w:sz w:val="28"/>
          <w:szCs w:val="28"/>
        </w:rPr>
      </w:pPr>
      <w:r w:rsidRPr="007E7041">
        <w:rPr>
          <w:sz w:val="28"/>
          <w:szCs w:val="28"/>
        </w:rPr>
        <w:t>Процесс регистрации оффшорной компании начинается с:</w:t>
      </w:r>
    </w:p>
    <w:p w:rsidR="00406518" w:rsidRPr="007E7041" w:rsidRDefault="00406518" w:rsidP="007E7041">
      <w:pPr>
        <w:spacing w:line="360" w:lineRule="auto"/>
        <w:ind w:firstLine="709"/>
        <w:jc w:val="both"/>
        <w:rPr>
          <w:sz w:val="28"/>
          <w:szCs w:val="28"/>
        </w:rPr>
      </w:pPr>
      <w:r w:rsidRPr="007E7041">
        <w:rPr>
          <w:sz w:val="28"/>
          <w:szCs w:val="28"/>
        </w:rPr>
        <w:t>1) Одобрения ее названия в Отделе Регистрации Компаний;</w:t>
      </w:r>
    </w:p>
    <w:p w:rsidR="00406518" w:rsidRPr="007E7041" w:rsidRDefault="00406518" w:rsidP="007E7041">
      <w:pPr>
        <w:spacing w:line="360" w:lineRule="auto"/>
        <w:ind w:firstLine="709"/>
        <w:jc w:val="both"/>
        <w:rPr>
          <w:sz w:val="28"/>
          <w:szCs w:val="28"/>
        </w:rPr>
      </w:pPr>
      <w:r w:rsidRPr="007E7041">
        <w:rPr>
          <w:sz w:val="28"/>
          <w:szCs w:val="28"/>
        </w:rPr>
        <w:t>2) Получения одобрения Центрального Банка Кипра для составления устава и программы деятельности или на приобретение доли в Кипрском предприятии.</w:t>
      </w:r>
    </w:p>
    <w:p w:rsidR="00CD779B" w:rsidRPr="007E7041" w:rsidRDefault="00406518" w:rsidP="007E7041">
      <w:pPr>
        <w:spacing w:line="360" w:lineRule="auto"/>
        <w:ind w:firstLine="709"/>
        <w:jc w:val="both"/>
        <w:rPr>
          <w:sz w:val="28"/>
          <w:szCs w:val="28"/>
        </w:rPr>
      </w:pPr>
      <w:r w:rsidRPr="007E7041">
        <w:rPr>
          <w:sz w:val="28"/>
          <w:szCs w:val="28"/>
        </w:rPr>
        <w:t>При одобрении названия в Отдел Регистрации Компаний должны быть представлены: подробное описание компании, включая юридическую форму, название, вид деятельности, управляющих и зарегистрированных учредителей. Для получения разрешения не должны использоваться названия, сходные с названиями уже зарегистрированных структур или общеупотребимые названия, названия, включающие державные, государственные или международные понятия. Срок получения одобрения названия – в пределах 5 дней.</w:t>
      </w:r>
    </w:p>
    <w:p w:rsidR="0088027A" w:rsidRPr="007E7041" w:rsidRDefault="0088027A" w:rsidP="007E7041">
      <w:pPr>
        <w:spacing w:line="360" w:lineRule="auto"/>
        <w:ind w:firstLine="709"/>
        <w:jc w:val="both"/>
        <w:rPr>
          <w:sz w:val="28"/>
          <w:szCs w:val="28"/>
        </w:rPr>
      </w:pPr>
    </w:p>
    <w:p w:rsidR="0066561D" w:rsidRPr="007E7041" w:rsidRDefault="0066561D" w:rsidP="007E7041">
      <w:pPr>
        <w:spacing w:line="360" w:lineRule="auto"/>
        <w:ind w:firstLine="709"/>
        <w:jc w:val="center"/>
        <w:rPr>
          <w:b/>
          <w:bCs/>
          <w:sz w:val="28"/>
          <w:szCs w:val="28"/>
        </w:rPr>
      </w:pPr>
      <w:r w:rsidRPr="007E7041">
        <w:rPr>
          <w:b/>
          <w:bCs/>
          <w:sz w:val="28"/>
          <w:szCs w:val="28"/>
        </w:rPr>
        <w:t>2.6 Международная и экономическая интеграция Кипра</w:t>
      </w:r>
    </w:p>
    <w:p w:rsidR="00094EA0" w:rsidRPr="007E7041" w:rsidRDefault="00094EA0" w:rsidP="007E7041">
      <w:pPr>
        <w:spacing w:line="360" w:lineRule="auto"/>
        <w:ind w:firstLine="709"/>
        <w:jc w:val="both"/>
        <w:rPr>
          <w:b/>
          <w:bCs/>
          <w:sz w:val="28"/>
          <w:szCs w:val="28"/>
        </w:rPr>
      </w:pPr>
    </w:p>
    <w:p w:rsidR="00992ABA" w:rsidRPr="007E7041" w:rsidRDefault="00094EA0" w:rsidP="007E7041">
      <w:pPr>
        <w:spacing w:line="360" w:lineRule="auto"/>
        <w:ind w:firstLine="709"/>
        <w:jc w:val="both"/>
        <w:rPr>
          <w:sz w:val="28"/>
          <w:szCs w:val="28"/>
        </w:rPr>
      </w:pPr>
      <w:r w:rsidRPr="007E7041">
        <w:rPr>
          <w:sz w:val="28"/>
          <w:szCs w:val="28"/>
        </w:rPr>
        <w:t>Республика Кипр входит в следующие организации: Австралийскую группу по мониторингу химического и биологического оружия, Британское Содружество наций, программу Общей Политики в области иностранных дел и безопасности Евросоюза, Европейский банк реконструкции и развития, Европейский Инвестиционный банк, Продовольственная и сельскохозяйственная организация ООН (ФАО), Международное агентство по атомной энергии (МАГАТЭ), Международная организация гражданской авиации, Международная Коммерческая Палата, Международный уголовный суд, Международная метеорологическая организация, Международный валютный фонд, Международная Гидрографическая Организация, Международная организация труда, Международная финансовая корпорация, Международный фонд развития сельского хозяйства, Международная ассоциация развития, Международная конфедерация профсоюзов, Интерпол, Multilateral Investment Guarantee Agency (MIGA), Международный союз электросвязи, Движение неприсоединения, Межпарламентский Союз (Inter-Parliamentary Union), Международная организация миграции, Nuclear Suppliers Group, Международный олимпийский комитет, Permanent Court of Arbitration, Организация по запрещению химического оружия, ЮНИДО (организация ООН по индустриальному развитию), Управление Верховного комиссара ООН по делам беженцев, Организация Объединённых Наций по вопросам образования, науки и культуры (ЮНЕСКО), Конференция ООН по торговле и развитию (UNCTAD), Всемирная федерация профсоюзов, Всемирная организация интеллектуальной собственности, Всемирная метеорологическая организация, Всемирная организация здравоохранения, Мировая Конфедерация Труда, Всемирная таможенная организация, Всемирная туристская организация, Всемирный почтовый союз, ВТО</w:t>
      </w:r>
      <w:r w:rsidRPr="007E7041">
        <w:rPr>
          <w:rStyle w:val="af"/>
          <w:sz w:val="28"/>
          <w:szCs w:val="28"/>
        </w:rPr>
        <w:footnoteReference w:id="34"/>
      </w:r>
      <w:r w:rsidRPr="007E7041">
        <w:rPr>
          <w:sz w:val="28"/>
          <w:szCs w:val="28"/>
        </w:rPr>
        <w:t>. Всего их около 50.</w:t>
      </w:r>
    </w:p>
    <w:p w:rsidR="00992ABA" w:rsidRPr="007E7041" w:rsidRDefault="00992ABA" w:rsidP="007E7041">
      <w:pPr>
        <w:spacing w:line="360" w:lineRule="auto"/>
        <w:ind w:firstLine="709"/>
        <w:jc w:val="both"/>
        <w:rPr>
          <w:sz w:val="28"/>
          <w:szCs w:val="28"/>
        </w:rPr>
      </w:pPr>
      <w:r w:rsidRPr="007E7041">
        <w:rPr>
          <w:sz w:val="28"/>
          <w:szCs w:val="28"/>
        </w:rPr>
        <w:t>Республика Кипр была признана независимым государством 16 августа 1960г. Вскоре после этого Кипр вошел в Организацию Объединенных Наций, Совет Европы. Сейчас Кипр является членом многих международных организаций, включая ОБСЕ.</w:t>
      </w:r>
    </w:p>
    <w:p w:rsidR="00992ABA" w:rsidRPr="007E7041" w:rsidRDefault="00992ABA" w:rsidP="007E7041">
      <w:pPr>
        <w:spacing w:line="360" w:lineRule="auto"/>
        <w:ind w:firstLine="709"/>
        <w:jc w:val="both"/>
        <w:rPr>
          <w:sz w:val="28"/>
          <w:szCs w:val="28"/>
        </w:rPr>
      </w:pPr>
      <w:r w:rsidRPr="007E7041">
        <w:rPr>
          <w:sz w:val="28"/>
          <w:szCs w:val="28"/>
        </w:rPr>
        <w:t>В 1974 году, Турция, нарушив международное право и Устав ООН, вторглась на Кипр при содействии вооруженных сил и до сих пор продолжает занимать 37% территории Республики. Международное сообщество заявило о своей однозначной поддержке суверенитета Кипра, включая занятую часть. Решения ООН подтверждают право Республики Кипр и проживающего населения по контролю над территорией и призывают все государства поддерживать и помогать Правительству Республики осуществлять эти права (ООН, решение Генеральной Ассамблеи 37/253 от 13 мая 1983г)</w:t>
      </w:r>
      <w:r w:rsidR="00210A57" w:rsidRPr="007E7041">
        <w:rPr>
          <w:rStyle w:val="af"/>
          <w:sz w:val="28"/>
          <w:szCs w:val="28"/>
        </w:rPr>
        <w:footnoteReference w:id="35"/>
      </w:r>
      <w:r w:rsidRPr="007E7041">
        <w:rPr>
          <w:sz w:val="28"/>
          <w:szCs w:val="28"/>
        </w:rPr>
        <w:t>.</w:t>
      </w:r>
    </w:p>
    <w:p w:rsidR="00992ABA" w:rsidRPr="007E7041" w:rsidRDefault="00992ABA" w:rsidP="007E7041">
      <w:pPr>
        <w:spacing w:line="360" w:lineRule="auto"/>
        <w:ind w:firstLine="709"/>
        <w:jc w:val="both"/>
        <w:rPr>
          <w:sz w:val="28"/>
          <w:szCs w:val="28"/>
        </w:rPr>
      </w:pPr>
      <w:r w:rsidRPr="007E7041">
        <w:rPr>
          <w:sz w:val="28"/>
          <w:szCs w:val="28"/>
        </w:rPr>
        <w:t>В 1983 году в одностороннем порядке Турецкая часть Республики провозгласила свою независимость. В это же время</w:t>
      </w:r>
      <w:r w:rsidR="004E1B78">
        <w:rPr>
          <w:sz w:val="28"/>
          <w:szCs w:val="28"/>
        </w:rPr>
        <w:t xml:space="preserve"> </w:t>
      </w:r>
      <w:r w:rsidRPr="007E7041">
        <w:rPr>
          <w:sz w:val="28"/>
          <w:szCs w:val="28"/>
        </w:rPr>
        <w:t>Совет Безопасности ООН осудил действия захватчиков и выступил с постановлением для других государств не признавать Турецкую республику Северного Кипра как полноценное государство. Тем же самым решением</w:t>
      </w:r>
      <w:r w:rsidR="004E1B78">
        <w:rPr>
          <w:sz w:val="28"/>
          <w:szCs w:val="28"/>
        </w:rPr>
        <w:t xml:space="preserve"> </w:t>
      </w:r>
      <w:r w:rsidRPr="007E7041">
        <w:rPr>
          <w:sz w:val="28"/>
          <w:szCs w:val="28"/>
        </w:rPr>
        <w:t>ООН призвала международное сообщество не признавать никакое государство на территории Кипра кроме как Республику Кипр и уважать его суверенитет, независимость, территориальную целостность и единство.</w:t>
      </w:r>
    </w:p>
    <w:p w:rsidR="00992ABA" w:rsidRPr="007E7041" w:rsidRDefault="00992ABA" w:rsidP="007E7041">
      <w:pPr>
        <w:spacing w:line="360" w:lineRule="auto"/>
        <w:ind w:firstLine="709"/>
        <w:jc w:val="both"/>
        <w:rPr>
          <w:sz w:val="28"/>
          <w:szCs w:val="28"/>
        </w:rPr>
      </w:pPr>
      <w:r w:rsidRPr="007E7041">
        <w:rPr>
          <w:sz w:val="28"/>
          <w:szCs w:val="28"/>
        </w:rPr>
        <w:t>Независимость и суверенитет Республики Кипр были признаны также во многих постановлениях международных организаций: Европейского Союза, Совета Европы и т.д. Все Международное сообщество, за исключением Турции, признает единственное государство, находящееся на острове Республику Кипр.</w:t>
      </w:r>
    </w:p>
    <w:p w:rsidR="00992ABA" w:rsidRPr="007E7041" w:rsidRDefault="00992ABA" w:rsidP="007E7041">
      <w:pPr>
        <w:spacing w:line="360" w:lineRule="auto"/>
        <w:ind w:firstLine="709"/>
        <w:jc w:val="both"/>
        <w:rPr>
          <w:sz w:val="28"/>
          <w:szCs w:val="28"/>
        </w:rPr>
      </w:pPr>
      <w:r w:rsidRPr="007E7041">
        <w:rPr>
          <w:sz w:val="28"/>
          <w:szCs w:val="28"/>
        </w:rPr>
        <w:t>Главными связями Кипра на мировой арене являются отношения с Евросоюзом, они имеют особую форму.</w:t>
      </w:r>
      <w:r w:rsidR="004E1B78">
        <w:rPr>
          <w:sz w:val="28"/>
          <w:szCs w:val="28"/>
        </w:rPr>
        <w:t xml:space="preserve"> </w:t>
      </w:r>
      <w:r w:rsidRPr="007E7041">
        <w:rPr>
          <w:sz w:val="28"/>
          <w:szCs w:val="28"/>
        </w:rPr>
        <w:t>Двусторонние отношения ЕС и Кипра начались с подписания Договора о сотрудничестве в декабре 1972 года, который был дополнен Протоколом, заключенным в 1987 году. Этот Договор содержал положения по вопросам торговли и таможенного регулирования и представлял правовую основу для взаимоотношений Кипра и ЕС.</w:t>
      </w:r>
    </w:p>
    <w:p w:rsidR="00992ABA" w:rsidRPr="007E7041" w:rsidRDefault="00992ABA" w:rsidP="007E7041">
      <w:pPr>
        <w:spacing w:line="360" w:lineRule="auto"/>
        <w:ind w:firstLine="709"/>
        <w:jc w:val="both"/>
        <w:rPr>
          <w:sz w:val="28"/>
          <w:szCs w:val="28"/>
        </w:rPr>
      </w:pPr>
      <w:r w:rsidRPr="007E7041">
        <w:rPr>
          <w:sz w:val="28"/>
          <w:szCs w:val="28"/>
        </w:rPr>
        <w:t>Республика Кипр обратилась с заявлением о вступлении в члены ЕС в июле 1990 года. Совет Европы в 1993 году в Люксембурге предложил Европейской комиссии помочь Правительству Кипра подготовиться к вступлению в переговоры.</w:t>
      </w:r>
    </w:p>
    <w:p w:rsidR="00094EA0" w:rsidRPr="007E7041" w:rsidRDefault="00992ABA" w:rsidP="007E7041">
      <w:pPr>
        <w:spacing w:line="360" w:lineRule="auto"/>
        <w:ind w:firstLine="709"/>
        <w:jc w:val="both"/>
        <w:rPr>
          <w:sz w:val="28"/>
          <w:szCs w:val="28"/>
        </w:rPr>
      </w:pPr>
      <w:r w:rsidRPr="007E7041">
        <w:rPr>
          <w:sz w:val="28"/>
          <w:szCs w:val="28"/>
        </w:rPr>
        <w:t>В 1995 году, Совет по общим вопросам вновь подтвердил пригодность Кипра для вступления в члены Евросоюза и подтвердил готовность Евросоюза принять Кипр во время следующего этапа расширения. Совет решил, что переговоры о вступлении в члены ЕС должны начаться по предложению Совета Европы через шесть месяцев после Межправительственной конференции 1996 года.</w:t>
      </w:r>
    </w:p>
    <w:p w:rsidR="00992ABA" w:rsidRPr="007E7041" w:rsidRDefault="00992ABA" w:rsidP="007E7041">
      <w:pPr>
        <w:spacing w:line="360" w:lineRule="auto"/>
        <w:ind w:firstLine="709"/>
        <w:jc w:val="both"/>
        <w:rPr>
          <w:sz w:val="28"/>
          <w:szCs w:val="28"/>
        </w:rPr>
      </w:pPr>
      <w:r w:rsidRPr="007E7041">
        <w:rPr>
          <w:sz w:val="28"/>
          <w:szCs w:val="28"/>
        </w:rPr>
        <w:t>Выводы Совета Европы, проходившего в Люксембурге, в 1997 году гласили, что вступление Кипра в члены Евросоюза будет полезно всему сообществу и поможет в деле установления гражданского мира и примирения.</w:t>
      </w:r>
    </w:p>
    <w:p w:rsidR="00992ABA" w:rsidRPr="007E7041" w:rsidRDefault="00992ABA" w:rsidP="007E7041">
      <w:pPr>
        <w:spacing w:line="360" w:lineRule="auto"/>
        <w:ind w:firstLine="709"/>
        <w:jc w:val="both"/>
        <w:rPr>
          <w:sz w:val="28"/>
          <w:szCs w:val="28"/>
        </w:rPr>
      </w:pPr>
      <w:r w:rsidRPr="007E7041">
        <w:rPr>
          <w:sz w:val="28"/>
          <w:szCs w:val="28"/>
        </w:rPr>
        <w:t>Совет Европы в Копенгагене постановил, что в отсутствие соглашения применение свода законодательно-правовых норм, обязательных для государств-членов ЕС к территориям, контролируемым не государством, будет приостановлено до тех пор, пока Совет по представлению Европейской Комиссии не вынесет единогласно иное решение. Совет Европы предложил Комиссии тем временем при сотрудничестве с правительством Кипра рассмотреть возможные пути стимулирования экономического развития северных районов Кипра и приблизить их к Европе. Программа была запущена в июне 2003 года.</w:t>
      </w:r>
    </w:p>
    <w:p w:rsidR="00992ABA" w:rsidRPr="007E7041" w:rsidRDefault="00992ABA" w:rsidP="007E7041">
      <w:pPr>
        <w:spacing w:line="360" w:lineRule="auto"/>
        <w:ind w:firstLine="709"/>
        <w:jc w:val="both"/>
        <w:rPr>
          <w:sz w:val="28"/>
          <w:szCs w:val="28"/>
        </w:rPr>
      </w:pPr>
      <w:r w:rsidRPr="007E7041">
        <w:rPr>
          <w:sz w:val="28"/>
          <w:szCs w:val="28"/>
        </w:rPr>
        <w:t>Результаты переговоров по всем 31 главам свода законодательно-правовых норм, обязательных для государств-членов ЕС, были включены в Договор о членстве. Комиссия вынесла свое решение 19 февраля и передала Договор на рассмотрение Европарламента, который вынес положительное решение 9 апреля. Договор о вступлении Кипра в ЕС был подписан в Афинах 16 апреля 2003 года. Кипр ратифицировал Договор в июле 2003 года. Кипр стал членом ЕС 1 мая 2004 года. Вступление в ЕС является одним из главных событий в новейшей истории Кипра</w:t>
      </w:r>
      <w:r w:rsidR="00924406" w:rsidRPr="007E7041">
        <w:rPr>
          <w:rStyle w:val="af"/>
          <w:sz w:val="28"/>
          <w:szCs w:val="28"/>
        </w:rPr>
        <w:footnoteReference w:id="36"/>
      </w:r>
      <w:r w:rsidRPr="007E7041">
        <w:rPr>
          <w:sz w:val="28"/>
          <w:szCs w:val="28"/>
        </w:rPr>
        <w:t>.</w:t>
      </w:r>
    </w:p>
    <w:p w:rsidR="004C71BA" w:rsidRPr="007E7041" w:rsidRDefault="007E7041" w:rsidP="007E7041">
      <w:pPr>
        <w:spacing w:line="360" w:lineRule="auto"/>
        <w:ind w:firstLine="709"/>
        <w:jc w:val="center"/>
        <w:rPr>
          <w:b/>
          <w:bCs/>
          <w:sz w:val="28"/>
          <w:szCs w:val="28"/>
        </w:rPr>
      </w:pPr>
      <w:r>
        <w:rPr>
          <w:sz w:val="28"/>
          <w:szCs w:val="28"/>
        </w:rPr>
        <w:br w:type="page"/>
      </w:r>
      <w:r w:rsidR="004C71BA" w:rsidRPr="007E7041">
        <w:rPr>
          <w:b/>
          <w:bCs/>
          <w:sz w:val="28"/>
          <w:szCs w:val="28"/>
        </w:rPr>
        <w:t>ЗАКЛЮЧЕНИЕ</w:t>
      </w:r>
    </w:p>
    <w:p w:rsidR="004C71BA" w:rsidRPr="007E7041" w:rsidRDefault="004C71BA" w:rsidP="007E7041">
      <w:pPr>
        <w:spacing w:line="360" w:lineRule="auto"/>
        <w:ind w:firstLine="709"/>
        <w:jc w:val="both"/>
        <w:rPr>
          <w:b/>
          <w:bCs/>
          <w:sz w:val="28"/>
          <w:szCs w:val="28"/>
        </w:rPr>
      </w:pPr>
    </w:p>
    <w:p w:rsidR="004C71BA" w:rsidRPr="007E7041" w:rsidRDefault="004C71BA" w:rsidP="007E7041">
      <w:pPr>
        <w:pStyle w:val="aa"/>
        <w:spacing w:line="360" w:lineRule="auto"/>
        <w:ind w:firstLine="709"/>
        <w:rPr>
          <w:sz w:val="28"/>
          <w:szCs w:val="28"/>
          <w:lang w:val="ru-RU"/>
        </w:rPr>
      </w:pPr>
      <w:r w:rsidRPr="007E7041">
        <w:rPr>
          <w:sz w:val="28"/>
          <w:szCs w:val="28"/>
          <w:lang w:val="ru-RU"/>
        </w:rPr>
        <w:t>Целью данной работы являлось исследование особенностей внешнеэкономических связей Кипра, общего экономического положения государства на мировой арене, характера и свойств взаимодействий с Россией. Объектами данного исследования явля</w:t>
      </w:r>
      <w:r w:rsidR="00A54DF5" w:rsidRPr="007E7041">
        <w:rPr>
          <w:sz w:val="28"/>
          <w:szCs w:val="28"/>
          <w:lang w:val="ru-RU"/>
        </w:rPr>
        <w:t>лись</w:t>
      </w:r>
      <w:r w:rsidRPr="007E7041">
        <w:rPr>
          <w:sz w:val="28"/>
          <w:szCs w:val="28"/>
          <w:lang w:val="ru-RU"/>
        </w:rPr>
        <w:t xml:space="preserve"> экономика и политика Кипра в динамике их развития среди других государств мира на фоне повсеместной интеграции экономических и политических систем. Предметом же исследования служ</w:t>
      </w:r>
      <w:r w:rsidR="00A54DF5" w:rsidRPr="007E7041">
        <w:rPr>
          <w:sz w:val="28"/>
          <w:szCs w:val="28"/>
          <w:lang w:val="ru-RU"/>
        </w:rPr>
        <w:t>или</w:t>
      </w:r>
      <w:r w:rsidRPr="007E7041">
        <w:rPr>
          <w:sz w:val="28"/>
          <w:szCs w:val="28"/>
          <w:lang w:val="ru-RU"/>
        </w:rPr>
        <w:t xml:space="preserve"> отдельные элементы международных экономических отношений и показатели экономического развития страны.</w:t>
      </w:r>
    </w:p>
    <w:p w:rsidR="00CD3612" w:rsidRPr="007E7041" w:rsidRDefault="00CD3612" w:rsidP="007E7041">
      <w:pPr>
        <w:spacing w:line="360" w:lineRule="auto"/>
        <w:ind w:firstLine="709"/>
        <w:jc w:val="both"/>
        <w:rPr>
          <w:sz w:val="28"/>
          <w:szCs w:val="28"/>
        </w:rPr>
      </w:pPr>
      <w:r w:rsidRPr="007E7041">
        <w:rPr>
          <w:sz w:val="28"/>
          <w:szCs w:val="28"/>
        </w:rPr>
        <w:t>Проведенное исследование показало, что Республика Кипр является активным участником международных экономических отношений со</w:t>
      </w:r>
      <w:r w:rsidR="00F630AC" w:rsidRPr="007E7041">
        <w:rPr>
          <w:sz w:val="28"/>
          <w:szCs w:val="28"/>
        </w:rPr>
        <w:t xml:space="preserve"> всех</w:t>
      </w:r>
      <w:r w:rsidRPr="007E7041">
        <w:rPr>
          <w:sz w:val="28"/>
          <w:szCs w:val="28"/>
        </w:rPr>
        <w:t xml:space="preserve"> сторон данного вопроса. Благоприятные природно-климатические условия долгое время определяли Кипр в системе международных экономических отношений только как страну с аграрной специализацией. Однако последние 15 лет в своём развитии Кипр отдает предпочтение информационным технологиям, эта индустрия сегодня лидирует с большим отрывом на острове.</w:t>
      </w:r>
    </w:p>
    <w:p w:rsidR="00BD2BAC" w:rsidRPr="007E7041" w:rsidRDefault="00BD2BAC" w:rsidP="007E7041">
      <w:pPr>
        <w:spacing w:line="360" w:lineRule="auto"/>
        <w:ind w:firstLine="709"/>
        <w:jc w:val="both"/>
        <w:rPr>
          <w:sz w:val="28"/>
          <w:szCs w:val="28"/>
        </w:rPr>
      </w:pPr>
      <w:r w:rsidRPr="007E7041">
        <w:rPr>
          <w:sz w:val="28"/>
          <w:szCs w:val="28"/>
        </w:rPr>
        <w:t>Основные задачи исследования Кипра были выполнены.</w:t>
      </w:r>
    </w:p>
    <w:p w:rsidR="00F630AC" w:rsidRPr="007E7041" w:rsidRDefault="00F630AC" w:rsidP="007E7041">
      <w:pPr>
        <w:spacing w:line="360" w:lineRule="auto"/>
        <w:ind w:firstLine="709"/>
        <w:jc w:val="both"/>
        <w:rPr>
          <w:sz w:val="28"/>
          <w:szCs w:val="28"/>
        </w:rPr>
      </w:pPr>
      <w:r w:rsidRPr="007E7041">
        <w:rPr>
          <w:sz w:val="28"/>
          <w:szCs w:val="28"/>
        </w:rPr>
        <w:t>Внешняя торговля для экономики Республики Кипр имеет особое значение, так как страна, не имея практически никаких минеральных ресурсов и не обладая значительной промышленностью, вынуждена удовлетворять свои потребности за счет ввоза большого количества товаров и сырья. Кроме того, Кипр исторически и в силу своего географического положения является пунктом транзита товаров из стран Европы и Ближнего Востока.</w:t>
      </w:r>
    </w:p>
    <w:p w:rsidR="00F630AC" w:rsidRPr="007E7041" w:rsidRDefault="00CD3612" w:rsidP="007E7041">
      <w:pPr>
        <w:spacing w:line="360" w:lineRule="auto"/>
        <w:ind w:firstLine="709"/>
        <w:jc w:val="both"/>
        <w:rPr>
          <w:sz w:val="28"/>
          <w:szCs w:val="28"/>
        </w:rPr>
      </w:pPr>
      <w:r w:rsidRPr="007E7041">
        <w:rPr>
          <w:sz w:val="28"/>
          <w:szCs w:val="28"/>
        </w:rPr>
        <w:t>Политика кипрского руководства направлена на превращение страны в торгово-финансовый и туристический центр Восточного Средиземноморья. Одним из важнейших элементов экономической политики является привлечение на Кипр иностранных капиталовложений. Для кипрской экономики (не учитывается оккупированная территория острова) характерен большой удельный вес сферы услуг и туризма (76% ВВП).</w:t>
      </w:r>
    </w:p>
    <w:p w:rsidR="00F630AC" w:rsidRPr="007E7041" w:rsidRDefault="00F630AC" w:rsidP="007E7041">
      <w:pPr>
        <w:spacing w:line="360" w:lineRule="auto"/>
        <w:ind w:firstLine="709"/>
        <w:jc w:val="both"/>
        <w:rPr>
          <w:sz w:val="28"/>
          <w:szCs w:val="28"/>
        </w:rPr>
      </w:pPr>
      <w:r w:rsidRPr="007E7041">
        <w:rPr>
          <w:sz w:val="28"/>
          <w:szCs w:val="28"/>
        </w:rPr>
        <w:t>Сфера обслуживания, или услуг, – сектор, темпы развития которого являются самыми быстрыми. В настоящее время данная сфера включает в себя туризм, транспорт и связь, торговлю, банковское обслуживание, страхование, аудит бухгалтерский учёт, операции с недвижимостью, поставку продуктов, государственную администрацию, бизнес-услуги и правовое обслуживание.</w:t>
      </w:r>
    </w:p>
    <w:p w:rsidR="00F630AC" w:rsidRPr="007E7041" w:rsidRDefault="00F630AC" w:rsidP="007E7041">
      <w:pPr>
        <w:spacing w:line="360" w:lineRule="auto"/>
        <w:ind w:firstLine="709"/>
        <w:jc w:val="both"/>
        <w:rPr>
          <w:sz w:val="28"/>
          <w:szCs w:val="28"/>
        </w:rPr>
      </w:pPr>
      <w:r w:rsidRPr="007E7041">
        <w:rPr>
          <w:sz w:val="28"/>
          <w:szCs w:val="28"/>
        </w:rPr>
        <w:t>Идеальное географическое расположение между тремя континентами и не в последнюю очередь гостеприимство жителей, а также целый ряд других факторов делают Кипр более привлекательным для регистрации оффшорных компаний.</w:t>
      </w:r>
    </w:p>
    <w:p w:rsidR="00F630AC" w:rsidRPr="007E7041" w:rsidRDefault="00F630AC" w:rsidP="007E7041">
      <w:pPr>
        <w:spacing w:line="360" w:lineRule="auto"/>
        <w:ind w:firstLine="709"/>
        <w:jc w:val="both"/>
        <w:rPr>
          <w:sz w:val="28"/>
          <w:szCs w:val="28"/>
        </w:rPr>
      </w:pPr>
      <w:r w:rsidRPr="007E7041">
        <w:rPr>
          <w:sz w:val="28"/>
          <w:szCs w:val="28"/>
        </w:rPr>
        <w:t>Политика Министерства труда и социального страхования Кипра в отношении найма иностранцев претерпела заметные изменения. Граждане стран Европейского Союза теперь могут свободно въезжать на остров и устраиваться на работу без каких бы то ни было ограничений. Услуги по трудоустройству оказываются им таким же образом, как и гражданам Кипра: через районные бюро по трудоустройству.</w:t>
      </w:r>
    </w:p>
    <w:p w:rsidR="00435B3E" w:rsidRPr="007E7041" w:rsidRDefault="00435B3E" w:rsidP="007E7041">
      <w:pPr>
        <w:spacing w:line="360" w:lineRule="auto"/>
        <w:ind w:firstLine="709"/>
        <w:jc w:val="both"/>
        <w:rPr>
          <w:sz w:val="28"/>
          <w:szCs w:val="28"/>
        </w:rPr>
      </w:pPr>
      <w:r w:rsidRPr="007E7041">
        <w:rPr>
          <w:sz w:val="28"/>
          <w:szCs w:val="28"/>
        </w:rPr>
        <w:t>Кипр является членом Евросоюза и участником более 50 правительственных и неправительственных организаций. Выгоды от экономической и политической интеграции у Кипра колоссальные: быстрые темпы решения кипрской проблемы, рост инвестиций в единую экономику острова, повышение конкурентоспособности кипрских компаний, сокращение незаконной торговли, возможность стать экономическим мостом между Европой и Восточным Средиземноморьем, включая Турцию.</w:t>
      </w:r>
    </w:p>
    <w:p w:rsidR="004B090B" w:rsidRPr="007E7041" w:rsidRDefault="00F630AC" w:rsidP="007E7041">
      <w:pPr>
        <w:spacing w:line="360" w:lineRule="auto"/>
        <w:ind w:firstLine="709"/>
        <w:jc w:val="both"/>
        <w:rPr>
          <w:sz w:val="28"/>
          <w:szCs w:val="28"/>
        </w:rPr>
      </w:pPr>
      <w:r w:rsidRPr="007E7041">
        <w:rPr>
          <w:sz w:val="28"/>
          <w:szCs w:val="28"/>
        </w:rPr>
        <w:t>Согласно данным ежегодного исследования "Wall Street Journal" и американского Фонда "Heritage Foundation", экономика Кипра в этом году занимает 16-е место среди 161 страны по Показателю экономической свободы и является одной из наиболее либеральных в Евросоюзе. Оценка экономики той или иной страны основывается на следующих критериях: торговая политика, государственное вмешательство, денежная политика, иностранные инвестиции, банковская система, уровень цен и заработной платы, право собственности, уровень прозрачности.</w:t>
      </w:r>
    </w:p>
    <w:p w:rsidR="00885AA8" w:rsidRPr="007E7041" w:rsidRDefault="007E7041" w:rsidP="007E7041">
      <w:pPr>
        <w:pStyle w:val="aa"/>
        <w:spacing w:line="360" w:lineRule="auto"/>
        <w:ind w:firstLine="709"/>
        <w:jc w:val="center"/>
        <w:rPr>
          <w:b/>
          <w:bCs/>
          <w:sz w:val="28"/>
          <w:szCs w:val="28"/>
          <w:lang w:val="ru-RU"/>
        </w:rPr>
      </w:pPr>
      <w:r>
        <w:rPr>
          <w:sz w:val="28"/>
          <w:szCs w:val="28"/>
          <w:lang w:val="ru-RU" w:eastAsia="ar-SA"/>
        </w:rPr>
        <w:br w:type="page"/>
      </w:r>
      <w:r w:rsidRPr="007E7041">
        <w:rPr>
          <w:b/>
          <w:bCs/>
          <w:sz w:val="28"/>
          <w:szCs w:val="28"/>
          <w:lang w:val="ru-RU"/>
        </w:rPr>
        <w:t>БИБЛИОГРАФИЧЕСКИЙ СПИСОК</w:t>
      </w:r>
    </w:p>
    <w:p w:rsidR="00885AA8" w:rsidRPr="007E7041" w:rsidRDefault="00885AA8" w:rsidP="007E7041">
      <w:pPr>
        <w:pStyle w:val="aa"/>
        <w:spacing w:line="360" w:lineRule="auto"/>
        <w:ind w:firstLine="709"/>
        <w:rPr>
          <w:sz w:val="28"/>
          <w:szCs w:val="28"/>
          <w:lang w:val="ru-RU"/>
        </w:rPr>
      </w:pPr>
    </w:p>
    <w:p w:rsidR="00885AA8" w:rsidRPr="007E7041" w:rsidRDefault="00885AA8" w:rsidP="007E7041">
      <w:pPr>
        <w:pStyle w:val="aa"/>
        <w:tabs>
          <w:tab w:val="left" w:pos="360"/>
        </w:tabs>
        <w:spacing w:line="360" w:lineRule="auto"/>
        <w:ind w:firstLine="0"/>
        <w:jc w:val="left"/>
        <w:rPr>
          <w:b/>
          <w:bCs/>
          <w:sz w:val="28"/>
          <w:szCs w:val="28"/>
          <w:lang w:val="ru-RU"/>
        </w:rPr>
      </w:pPr>
      <w:r w:rsidRPr="007E7041">
        <w:rPr>
          <w:b/>
          <w:bCs/>
          <w:sz w:val="28"/>
          <w:szCs w:val="28"/>
          <w:lang w:val="ru-RU"/>
        </w:rPr>
        <w:t>Книги</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Анисимов Л.Н. Проблема Кипра: Исторический и международно-правовой аспекты. - М.: Международные отношения, 1986. - 182с. </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Егоров Б.Г. Кипр: тревоги и надежды. - М.: Знание, 1986. - 64с. </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Красневская З.Я. Деньги на любой вкус и цвет: Очерки о валютах зарубежных стран. - М.: Амалфея, 1997. - 95с. </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Кривцов Н.В. Кипр. Остров богов и святых. - М.: Вече, 2001. - 318с. </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Республика Кипр: Справочник. - 3-е изд. - М.: Наука, </w:t>
      </w:r>
      <w:r w:rsidR="00105294" w:rsidRPr="007E7041">
        <w:rPr>
          <w:sz w:val="28"/>
          <w:szCs w:val="28"/>
          <w:lang w:val="ru-RU"/>
        </w:rPr>
        <w:t>200</w:t>
      </w:r>
      <w:r w:rsidRPr="007E7041">
        <w:rPr>
          <w:sz w:val="28"/>
          <w:szCs w:val="28"/>
          <w:lang w:val="ru-RU"/>
        </w:rPr>
        <w:t>2. - 304с.</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Халдин М.А. Оффшорный бизнес на Кипре. - М.: Майна, 1994. - 70с. </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Чернявский С.П. Международный оффшорный бизнес и банки. - М.: Финансы и статистика, 2002. - 142с.</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Шмаров А.П. Кипр в средиземноморской политике НАТО. - М.: Наука, 1982. - 181c.</w:t>
      </w:r>
    </w:p>
    <w:p w:rsidR="00885AA8" w:rsidRPr="007E7041" w:rsidRDefault="00885AA8" w:rsidP="007E7041">
      <w:pPr>
        <w:pStyle w:val="aa"/>
        <w:tabs>
          <w:tab w:val="left" w:pos="360"/>
          <w:tab w:val="left" w:pos="1080"/>
        </w:tabs>
        <w:spacing w:line="360" w:lineRule="auto"/>
        <w:ind w:firstLine="0"/>
        <w:jc w:val="left"/>
        <w:rPr>
          <w:b/>
          <w:bCs/>
          <w:sz w:val="28"/>
          <w:szCs w:val="28"/>
          <w:lang w:val="ru-RU"/>
        </w:rPr>
      </w:pPr>
      <w:r w:rsidRPr="007E7041">
        <w:rPr>
          <w:b/>
          <w:bCs/>
          <w:sz w:val="28"/>
          <w:szCs w:val="28"/>
          <w:lang w:val="ru-RU"/>
        </w:rPr>
        <w:t>Статьи</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Бадтиев Т.К. Правовой статус вооруженных сил ООН на Кипре // Московский журнал международного права. - 1995. - №3. - с.113-120. </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Страннолюбский А. Остров Объединения // Вояж. - 2000. - №44. - с.74-79. </w:t>
      </w:r>
    </w:p>
    <w:p w:rsidR="00885AA8" w:rsidRPr="007E7041" w:rsidRDefault="00885AA8"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Эульфикаров Т. Кипрские элегии // Московский вестник. - 1995. - №3/4. -с.76-83. </w:t>
      </w:r>
    </w:p>
    <w:p w:rsidR="00885AA8" w:rsidRPr="007E7041" w:rsidRDefault="00885AA8" w:rsidP="007E7041">
      <w:pPr>
        <w:tabs>
          <w:tab w:val="left" w:pos="360"/>
          <w:tab w:val="left" w:pos="1080"/>
        </w:tabs>
        <w:spacing w:line="360" w:lineRule="auto"/>
        <w:rPr>
          <w:b/>
          <w:bCs/>
          <w:color w:val="000000"/>
          <w:sz w:val="28"/>
          <w:szCs w:val="28"/>
        </w:rPr>
      </w:pPr>
      <w:r w:rsidRPr="007E7041">
        <w:rPr>
          <w:b/>
          <w:bCs/>
          <w:color w:val="000000"/>
          <w:sz w:val="28"/>
          <w:szCs w:val="28"/>
        </w:rPr>
        <w:t>Электронные ресурсы</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Аристо Девелоперс (недвижимость на Кипре)</w:t>
      </w:r>
      <w:r w:rsidR="00B73097" w:rsidRPr="007E7041">
        <w:rPr>
          <w:sz w:val="28"/>
          <w:szCs w:val="28"/>
          <w:lang w:val="ru-RU"/>
        </w:rPr>
        <w:t xml:space="preserve"> . -</w:t>
      </w:r>
      <w:r w:rsidR="004E1B78">
        <w:rPr>
          <w:sz w:val="28"/>
          <w:szCs w:val="28"/>
          <w:lang w:val="ru-RU"/>
        </w:rPr>
        <w:t xml:space="preserve"> </w:t>
      </w:r>
      <w:r w:rsidR="00885AA8" w:rsidRPr="007E7041">
        <w:rPr>
          <w:sz w:val="28"/>
          <w:szCs w:val="28"/>
          <w:lang w:val="ru-RU"/>
        </w:rPr>
        <w:t>http://www.aristo-developers.ru</w:t>
      </w:r>
      <w:r w:rsidR="00B73097" w:rsidRPr="007E7041">
        <w:rPr>
          <w:sz w:val="28"/>
          <w:szCs w:val="28"/>
          <w:lang w:val="ru-RU"/>
        </w:rPr>
        <w:t>.</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Вестник Кипра (русское издательство на Кипре)</w:t>
      </w:r>
      <w:r w:rsidR="00B73097" w:rsidRPr="007E7041">
        <w:rPr>
          <w:sz w:val="28"/>
          <w:szCs w:val="28"/>
          <w:lang w:val="ru-RU"/>
        </w:rPr>
        <w:t xml:space="preserve"> . -</w:t>
      </w:r>
      <w:r w:rsidR="004E1B78">
        <w:rPr>
          <w:sz w:val="28"/>
          <w:szCs w:val="28"/>
          <w:lang w:val="ru-RU"/>
        </w:rPr>
        <w:t xml:space="preserve"> </w:t>
      </w:r>
      <w:r w:rsidR="00885AA8" w:rsidRPr="007E7041">
        <w:rPr>
          <w:sz w:val="28"/>
          <w:szCs w:val="28"/>
          <w:lang w:val="ru-RU"/>
        </w:rPr>
        <w:t>http://www.cyprusadvertiser.com</w:t>
      </w:r>
      <w:r w:rsidR="00B73097" w:rsidRPr="007E7041">
        <w:rPr>
          <w:sz w:val="28"/>
          <w:szCs w:val="28"/>
          <w:lang w:val="ru-RU"/>
        </w:rPr>
        <w:t>.</w:t>
      </w:r>
      <w:r w:rsidR="00885AA8" w:rsidRPr="007E7041">
        <w:rPr>
          <w:sz w:val="28"/>
          <w:szCs w:val="28"/>
          <w:lang w:val="ru-RU"/>
        </w:rPr>
        <w:t xml:space="preserve"> </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Европа Кипр (еженедельная газета Кипра)</w:t>
      </w:r>
      <w:r w:rsidR="00B73097" w:rsidRPr="007E7041">
        <w:rPr>
          <w:sz w:val="28"/>
          <w:szCs w:val="28"/>
          <w:lang w:val="ru-RU"/>
        </w:rPr>
        <w:t xml:space="preserve"> . -</w:t>
      </w:r>
      <w:r w:rsidR="004E1B78">
        <w:rPr>
          <w:sz w:val="28"/>
          <w:szCs w:val="28"/>
          <w:lang w:val="ru-RU"/>
        </w:rPr>
        <w:t xml:space="preserve"> </w:t>
      </w:r>
      <w:r w:rsidR="00885AA8" w:rsidRPr="007E7041">
        <w:rPr>
          <w:sz w:val="28"/>
          <w:szCs w:val="28"/>
          <w:lang w:val="ru-RU"/>
        </w:rPr>
        <w:t>http://www.wto.org http://evropa-kipr.com</w:t>
      </w:r>
      <w:r w:rsidR="00B73097" w:rsidRPr="007E7041">
        <w:rPr>
          <w:sz w:val="28"/>
          <w:szCs w:val="28"/>
          <w:lang w:val="ru-RU"/>
        </w:rPr>
        <w:t>.</w:t>
      </w:r>
      <w:r w:rsidR="00885AA8" w:rsidRPr="007E7041">
        <w:rPr>
          <w:sz w:val="28"/>
          <w:szCs w:val="28"/>
          <w:lang w:val="ru-RU"/>
        </w:rPr>
        <w:t xml:space="preserve"> </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Кипрская организация по туризму</w:t>
      </w:r>
      <w:r w:rsidR="00B73097" w:rsidRPr="007E7041">
        <w:rPr>
          <w:sz w:val="28"/>
          <w:szCs w:val="28"/>
          <w:lang w:val="ru-RU"/>
        </w:rPr>
        <w:t>. -</w:t>
      </w:r>
      <w:r w:rsidR="004E1B78">
        <w:rPr>
          <w:sz w:val="28"/>
          <w:szCs w:val="28"/>
          <w:lang w:val="ru-RU"/>
        </w:rPr>
        <w:t xml:space="preserve"> </w:t>
      </w:r>
      <w:r w:rsidR="00885AA8" w:rsidRPr="007E7041">
        <w:rPr>
          <w:sz w:val="28"/>
          <w:szCs w:val="28"/>
          <w:lang w:val="ru-RU"/>
        </w:rPr>
        <w:t>http://www.visitcyprus.com</w:t>
      </w:r>
      <w:r w:rsidR="00B73097" w:rsidRPr="007E7041">
        <w:rPr>
          <w:sz w:val="28"/>
          <w:szCs w:val="28"/>
          <w:lang w:val="ru-RU"/>
        </w:rPr>
        <w:t>.</w:t>
      </w:r>
      <w:r w:rsidR="00885AA8" w:rsidRPr="007E7041">
        <w:rPr>
          <w:sz w:val="28"/>
          <w:szCs w:val="28"/>
          <w:lang w:val="ru-RU"/>
        </w:rPr>
        <w:t xml:space="preserve"> </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Конференция ООН по торговле и развитию</w:t>
      </w:r>
      <w:r w:rsidR="00B73097" w:rsidRPr="007E7041">
        <w:rPr>
          <w:sz w:val="28"/>
          <w:szCs w:val="28"/>
          <w:lang w:val="ru-RU"/>
        </w:rPr>
        <w:t>. -</w:t>
      </w:r>
      <w:r w:rsidR="004E1B78">
        <w:rPr>
          <w:sz w:val="28"/>
          <w:szCs w:val="28"/>
          <w:lang w:val="ru-RU"/>
        </w:rPr>
        <w:t xml:space="preserve"> </w:t>
      </w:r>
      <w:r w:rsidR="00885AA8" w:rsidRPr="007E7041">
        <w:rPr>
          <w:sz w:val="28"/>
          <w:szCs w:val="28"/>
          <w:lang w:val="ru-RU"/>
        </w:rPr>
        <w:t>http://www.unctad.org.</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Министерство иностранных дел Кипра</w:t>
      </w:r>
      <w:r w:rsidR="00B73097" w:rsidRPr="007E7041">
        <w:rPr>
          <w:sz w:val="28"/>
          <w:szCs w:val="28"/>
          <w:lang w:val="ru-RU"/>
        </w:rPr>
        <w:t>. -</w:t>
      </w:r>
      <w:r w:rsidR="004E1B78">
        <w:rPr>
          <w:sz w:val="28"/>
          <w:szCs w:val="28"/>
          <w:lang w:val="ru-RU"/>
        </w:rPr>
        <w:t xml:space="preserve"> </w:t>
      </w:r>
      <w:r w:rsidR="00885AA8" w:rsidRPr="007E7041">
        <w:rPr>
          <w:sz w:val="28"/>
          <w:szCs w:val="28"/>
          <w:lang w:val="ru-RU"/>
        </w:rPr>
        <w:t>http://www.mfa.gov.cy</w:t>
      </w:r>
      <w:r w:rsidR="00B73097" w:rsidRPr="007E7041">
        <w:rPr>
          <w:sz w:val="28"/>
          <w:szCs w:val="28"/>
          <w:lang w:val="ru-RU"/>
        </w:rPr>
        <w:t>.</w:t>
      </w:r>
    </w:p>
    <w:p w:rsidR="00203FCB"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Министерство торговли, промышленности и туризма Кипра</w:t>
      </w:r>
      <w:r w:rsidR="00B73097" w:rsidRPr="007E7041">
        <w:rPr>
          <w:sz w:val="28"/>
          <w:szCs w:val="28"/>
          <w:lang w:val="ru-RU"/>
        </w:rPr>
        <w:t>. -</w:t>
      </w:r>
      <w:r w:rsidR="004E1B78">
        <w:rPr>
          <w:sz w:val="28"/>
          <w:szCs w:val="28"/>
          <w:lang w:val="ru-RU"/>
        </w:rPr>
        <w:t xml:space="preserve"> </w:t>
      </w:r>
      <w:r w:rsidR="00203FCB" w:rsidRPr="007E7041">
        <w:rPr>
          <w:sz w:val="28"/>
          <w:szCs w:val="28"/>
          <w:lang w:val="ru-RU"/>
        </w:rPr>
        <w:t>http://www.mcit.gov.cy</w:t>
      </w:r>
      <w:r w:rsidR="00B73097" w:rsidRPr="007E7041">
        <w:rPr>
          <w:sz w:val="28"/>
          <w:szCs w:val="28"/>
          <w:lang w:val="ru-RU"/>
        </w:rPr>
        <w:t>.</w:t>
      </w:r>
      <w:r w:rsidR="00203FCB" w:rsidRPr="007E7041">
        <w:rPr>
          <w:sz w:val="28"/>
          <w:szCs w:val="28"/>
          <w:lang w:val="ru-RU"/>
        </w:rPr>
        <w:t xml:space="preserve"> </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Мировой Банк</w:t>
      </w:r>
      <w:r w:rsidR="00B73097" w:rsidRPr="007E7041">
        <w:rPr>
          <w:sz w:val="28"/>
          <w:szCs w:val="28"/>
          <w:lang w:val="ru-RU"/>
        </w:rPr>
        <w:t>. -</w:t>
      </w:r>
      <w:r w:rsidR="004E1B78">
        <w:rPr>
          <w:sz w:val="28"/>
          <w:szCs w:val="28"/>
          <w:lang w:val="ru-RU"/>
        </w:rPr>
        <w:t xml:space="preserve"> </w:t>
      </w:r>
      <w:r w:rsidR="00885AA8" w:rsidRPr="007E7041">
        <w:rPr>
          <w:sz w:val="28"/>
          <w:szCs w:val="28"/>
          <w:lang w:val="ru-RU"/>
        </w:rPr>
        <w:t>http://www.worldbank.org</w:t>
      </w:r>
      <w:r w:rsidR="00B73097" w:rsidRPr="007E7041">
        <w:rPr>
          <w:sz w:val="28"/>
          <w:szCs w:val="28"/>
          <w:lang w:val="ru-RU"/>
        </w:rPr>
        <w:t>.</w:t>
      </w:r>
    </w:p>
    <w:p w:rsidR="00713471"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Статья "Обучение на острове Афродиты"</w:t>
      </w:r>
      <w:r w:rsidR="00B73097" w:rsidRPr="007E7041">
        <w:rPr>
          <w:sz w:val="28"/>
          <w:szCs w:val="28"/>
          <w:lang w:val="ru-RU"/>
        </w:rPr>
        <w:t>. -</w:t>
      </w:r>
      <w:r w:rsidR="004E1B78">
        <w:rPr>
          <w:sz w:val="28"/>
          <w:szCs w:val="28"/>
          <w:lang w:val="ru-RU"/>
        </w:rPr>
        <w:t xml:space="preserve"> </w:t>
      </w:r>
      <w:r w:rsidR="00713471" w:rsidRPr="007E7041">
        <w:rPr>
          <w:sz w:val="28"/>
          <w:szCs w:val="28"/>
          <w:lang w:val="ru-RU"/>
        </w:rPr>
        <w:t>http://intravel.su/stati_info.php</w:t>
      </w:r>
      <w:r w:rsidR="00B73097" w:rsidRPr="007E7041">
        <w:rPr>
          <w:sz w:val="28"/>
          <w:szCs w:val="28"/>
          <w:lang w:val="ru-RU"/>
        </w:rPr>
        <w:t>.</w:t>
      </w:r>
      <w:r w:rsidR="00713471" w:rsidRPr="007E7041">
        <w:rPr>
          <w:sz w:val="28"/>
          <w:szCs w:val="28"/>
          <w:lang w:val="ru-RU"/>
        </w:rPr>
        <w:t xml:space="preserve"> </w:t>
      </w:r>
    </w:p>
    <w:p w:rsidR="00885AA8" w:rsidRPr="007E7041" w:rsidRDefault="00B73097"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Портал информационной поддержки внешнеэкономической деятельности. -</w:t>
      </w:r>
      <w:r w:rsidR="004E1B78">
        <w:rPr>
          <w:sz w:val="28"/>
          <w:szCs w:val="28"/>
          <w:lang w:val="ru-RU"/>
        </w:rPr>
        <w:t xml:space="preserve"> </w:t>
      </w:r>
      <w:r w:rsidRPr="007E7041">
        <w:rPr>
          <w:sz w:val="28"/>
          <w:szCs w:val="28"/>
          <w:lang w:val="ru-RU"/>
        </w:rPr>
        <w:t>http://www.vneshmarket.ru.</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Посольство Российской Федерации в республике Кипр</w:t>
      </w:r>
      <w:r w:rsidR="00B73097" w:rsidRPr="007E7041">
        <w:rPr>
          <w:sz w:val="28"/>
          <w:szCs w:val="28"/>
          <w:lang w:val="ru-RU"/>
        </w:rPr>
        <w:t>. -</w:t>
      </w:r>
      <w:r w:rsidR="004E1B78">
        <w:rPr>
          <w:sz w:val="28"/>
          <w:szCs w:val="28"/>
          <w:lang w:val="ru-RU"/>
        </w:rPr>
        <w:t xml:space="preserve"> </w:t>
      </w:r>
      <w:r w:rsidR="00B73097" w:rsidRPr="007E7041">
        <w:rPr>
          <w:sz w:val="28"/>
          <w:szCs w:val="28"/>
          <w:lang w:val="ru-RU"/>
        </w:rPr>
        <w:t>http://www.cyprus.mid.ru.</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Ресурс о законах и законодательстве Республики Кипр</w:t>
      </w:r>
      <w:r w:rsidR="00B73097" w:rsidRPr="007E7041">
        <w:rPr>
          <w:sz w:val="28"/>
          <w:szCs w:val="28"/>
          <w:lang w:val="ru-RU"/>
        </w:rPr>
        <w:t>. -</w:t>
      </w:r>
      <w:r w:rsidR="004E1B78">
        <w:rPr>
          <w:sz w:val="28"/>
          <w:szCs w:val="28"/>
          <w:lang w:val="ru-RU"/>
        </w:rPr>
        <w:t xml:space="preserve"> </w:t>
      </w:r>
      <w:r w:rsidR="00885AA8" w:rsidRPr="007E7041">
        <w:rPr>
          <w:sz w:val="28"/>
          <w:szCs w:val="28"/>
          <w:lang w:val="ru-RU"/>
        </w:rPr>
        <w:t>http://cypruslaw.narod.ru.</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Сайт русскоязычной общины Кипра</w:t>
      </w:r>
      <w:r w:rsidR="00B73097" w:rsidRPr="007E7041">
        <w:rPr>
          <w:sz w:val="28"/>
          <w:szCs w:val="28"/>
          <w:lang w:val="ru-RU"/>
        </w:rPr>
        <w:t>. -</w:t>
      </w:r>
      <w:r w:rsidR="004E1B78">
        <w:rPr>
          <w:sz w:val="28"/>
          <w:szCs w:val="28"/>
          <w:lang w:val="ru-RU"/>
        </w:rPr>
        <w:t xml:space="preserve"> </w:t>
      </w:r>
      <w:r w:rsidR="00B73097" w:rsidRPr="007E7041">
        <w:rPr>
          <w:sz w:val="28"/>
          <w:szCs w:val="28"/>
          <w:lang w:val="ru-RU"/>
        </w:rPr>
        <w:t>http://www.russiancyprus.net.</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Статьи про Кипр на разные темы</w:t>
      </w:r>
      <w:r w:rsidR="00B73097" w:rsidRPr="007E7041">
        <w:rPr>
          <w:sz w:val="28"/>
          <w:szCs w:val="28"/>
          <w:lang w:val="ru-RU"/>
        </w:rPr>
        <w:t>. -</w:t>
      </w:r>
      <w:r w:rsidR="004E1B78">
        <w:rPr>
          <w:sz w:val="28"/>
          <w:szCs w:val="28"/>
          <w:lang w:val="ru-RU"/>
        </w:rPr>
        <w:t xml:space="preserve"> </w:t>
      </w:r>
      <w:r w:rsidR="00885AA8" w:rsidRPr="007E7041">
        <w:rPr>
          <w:sz w:val="28"/>
          <w:szCs w:val="28"/>
          <w:lang w:val="ru-RU"/>
        </w:rPr>
        <w:t>http://www.200gorodov.ru/info/219/171.php</w:t>
      </w:r>
      <w:r w:rsidR="00B73097" w:rsidRPr="007E7041">
        <w:rPr>
          <w:sz w:val="28"/>
          <w:szCs w:val="28"/>
          <w:lang w:val="ru-RU"/>
        </w:rPr>
        <w:t>.</w:t>
      </w:r>
    </w:p>
    <w:p w:rsidR="00885AA8" w:rsidRPr="007E7041" w:rsidRDefault="002B68DC"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Статья про Кипр в Википедии</w:t>
      </w:r>
      <w:r w:rsidR="00B73097" w:rsidRPr="007E7041">
        <w:rPr>
          <w:sz w:val="28"/>
          <w:szCs w:val="28"/>
          <w:lang w:val="ru-RU"/>
        </w:rPr>
        <w:t>. -</w:t>
      </w:r>
      <w:r w:rsidR="004E1B78">
        <w:rPr>
          <w:sz w:val="28"/>
          <w:szCs w:val="28"/>
          <w:lang w:val="ru-RU"/>
        </w:rPr>
        <w:t xml:space="preserve"> </w:t>
      </w:r>
      <w:r w:rsidR="00885AA8" w:rsidRPr="007E7041">
        <w:rPr>
          <w:sz w:val="28"/>
          <w:szCs w:val="28"/>
          <w:lang w:val="ru-RU"/>
        </w:rPr>
        <w:t>http://ru.wikipedia.org/wiki/Кипр.</w:t>
      </w:r>
    </w:p>
    <w:p w:rsidR="003604E5" w:rsidRPr="007E7041" w:rsidRDefault="00B73097"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Статья про Международное разделение труда. -</w:t>
      </w:r>
      <w:r w:rsidR="004E1B78">
        <w:rPr>
          <w:sz w:val="28"/>
          <w:szCs w:val="28"/>
          <w:lang w:val="ru-RU"/>
        </w:rPr>
        <w:t xml:space="preserve"> </w:t>
      </w:r>
      <w:r w:rsidR="003604E5" w:rsidRPr="007E7041">
        <w:rPr>
          <w:sz w:val="28"/>
          <w:szCs w:val="28"/>
          <w:lang w:val="ru-RU"/>
        </w:rPr>
        <w:t>http://literus.narod.ru/Bussines/MirEcon/1-g4-1.htm</w:t>
      </w:r>
      <w:r w:rsidRPr="007E7041">
        <w:rPr>
          <w:sz w:val="28"/>
          <w:szCs w:val="28"/>
          <w:lang w:val="ru-RU"/>
        </w:rPr>
        <w:t>.</w:t>
      </w:r>
    </w:p>
    <w:p w:rsidR="00203FCB" w:rsidRPr="007E7041" w:rsidRDefault="00B73097"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Страноведческий каталог EconRus. -</w:t>
      </w:r>
      <w:r w:rsidR="004E1B78">
        <w:rPr>
          <w:sz w:val="28"/>
          <w:szCs w:val="28"/>
          <w:lang w:val="ru-RU"/>
        </w:rPr>
        <w:t xml:space="preserve"> </w:t>
      </w:r>
      <w:r w:rsidR="00885AA8" w:rsidRPr="007E7041">
        <w:rPr>
          <w:sz w:val="28"/>
          <w:szCs w:val="28"/>
          <w:lang w:val="ru-RU"/>
        </w:rPr>
        <w:t>http://catalog.fmb.ru/cyprus.shtml</w:t>
      </w:r>
      <w:r w:rsidRPr="007E7041">
        <w:rPr>
          <w:sz w:val="28"/>
          <w:szCs w:val="28"/>
          <w:lang w:val="ru-RU"/>
        </w:rPr>
        <w:t>.</w:t>
      </w:r>
    </w:p>
    <w:p w:rsidR="00203FCB" w:rsidRPr="007E7041" w:rsidRDefault="00B73097"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Туристический сайт. -</w:t>
      </w:r>
      <w:r w:rsidR="004E1B78">
        <w:rPr>
          <w:sz w:val="28"/>
          <w:szCs w:val="28"/>
          <w:lang w:val="ru-RU"/>
        </w:rPr>
        <w:t xml:space="preserve"> </w:t>
      </w:r>
      <w:r w:rsidR="00203FCB" w:rsidRPr="007E7041">
        <w:rPr>
          <w:sz w:val="28"/>
          <w:szCs w:val="28"/>
          <w:lang w:val="ru-RU"/>
        </w:rPr>
        <w:t>http://www.tournet.ru</w:t>
      </w:r>
      <w:r w:rsidRPr="007E7041">
        <w:rPr>
          <w:sz w:val="28"/>
          <w:szCs w:val="28"/>
          <w:lang w:val="ru-RU"/>
        </w:rPr>
        <w:t>.</w:t>
      </w:r>
    </w:p>
    <w:p w:rsidR="009727D2" w:rsidRPr="007E7041" w:rsidRDefault="00B73097"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Экономика и связи Кипра с Россией 1999-2008. -</w:t>
      </w:r>
      <w:r w:rsidR="004E1B78">
        <w:rPr>
          <w:sz w:val="28"/>
          <w:szCs w:val="28"/>
          <w:lang w:val="ru-RU"/>
        </w:rPr>
        <w:t xml:space="preserve"> </w:t>
      </w:r>
      <w:r w:rsidR="00885AA8" w:rsidRPr="007E7041">
        <w:rPr>
          <w:sz w:val="28"/>
          <w:szCs w:val="28"/>
          <w:lang w:val="ru-RU"/>
        </w:rPr>
        <w:t>http://www.cyprus.polpred.ru</w:t>
      </w:r>
      <w:r w:rsidRPr="007E7041">
        <w:rPr>
          <w:sz w:val="28"/>
          <w:szCs w:val="28"/>
          <w:lang w:val="ru-RU"/>
        </w:rPr>
        <w:t>.</w:t>
      </w:r>
    </w:p>
    <w:p w:rsidR="0061170F" w:rsidRPr="007E7041" w:rsidRDefault="00B73097"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Энциклопедия "Кругосвет", статья про международную торговлю. -</w:t>
      </w:r>
      <w:r w:rsidR="004E1B78">
        <w:rPr>
          <w:sz w:val="28"/>
          <w:szCs w:val="28"/>
          <w:lang w:val="ru-RU"/>
        </w:rPr>
        <w:t xml:space="preserve"> </w:t>
      </w:r>
      <w:r w:rsidR="0061170F" w:rsidRPr="007E7041">
        <w:rPr>
          <w:sz w:val="28"/>
          <w:szCs w:val="28"/>
          <w:lang w:val="ru-RU"/>
        </w:rPr>
        <w:t>http://www.krugosvet.ru/articles/63/1006375/1006375a1.htm</w:t>
      </w:r>
      <w:r w:rsidRPr="007E7041">
        <w:rPr>
          <w:sz w:val="28"/>
          <w:szCs w:val="28"/>
          <w:lang w:val="ru-RU"/>
        </w:rPr>
        <w:t>.</w:t>
      </w:r>
    </w:p>
    <w:p w:rsidR="00D71203" w:rsidRPr="007E7041" w:rsidRDefault="00F0315F" w:rsidP="007E7041">
      <w:pPr>
        <w:tabs>
          <w:tab w:val="left" w:pos="360"/>
          <w:tab w:val="left" w:pos="1080"/>
          <w:tab w:val="left" w:pos="3780"/>
          <w:tab w:val="left" w:pos="4860"/>
          <w:tab w:val="left" w:pos="5040"/>
        </w:tabs>
        <w:spacing w:line="360" w:lineRule="auto"/>
        <w:rPr>
          <w:b/>
          <w:bCs/>
          <w:sz w:val="28"/>
          <w:szCs w:val="28"/>
        </w:rPr>
      </w:pPr>
      <w:r w:rsidRPr="007E7041">
        <w:rPr>
          <w:b/>
          <w:bCs/>
          <w:sz w:val="28"/>
          <w:szCs w:val="28"/>
        </w:rPr>
        <w:t>Источники на иностранных языках</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Bank of Cyprus Group. -</w:t>
      </w:r>
      <w:r w:rsidR="004E1B78">
        <w:rPr>
          <w:sz w:val="28"/>
          <w:szCs w:val="28"/>
          <w:lang w:val="ru-RU"/>
        </w:rPr>
        <w:t xml:space="preserve"> </w:t>
      </w:r>
      <w:r w:rsidRPr="007E7041">
        <w:rPr>
          <w:sz w:val="28"/>
          <w:szCs w:val="28"/>
          <w:lang w:val="ru-RU"/>
        </w:rPr>
        <w:t>http://www.bankofcyprus.com.</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Central Bank of Cyprus. -</w:t>
      </w:r>
      <w:r w:rsidR="004E1B78">
        <w:rPr>
          <w:sz w:val="28"/>
          <w:szCs w:val="28"/>
          <w:lang w:val="ru-RU"/>
        </w:rPr>
        <w:t xml:space="preserve"> </w:t>
      </w:r>
      <w:r w:rsidRPr="007E7041">
        <w:rPr>
          <w:sz w:val="28"/>
          <w:szCs w:val="28"/>
          <w:lang w:val="ru-RU"/>
        </w:rPr>
        <w:t>http://www.centralbank.gov.cy.</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Cyprus Airways. -</w:t>
      </w:r>
      <w:r w:rsidR="004E1B78">
        <w:rPr>
          <w:sz w:val="28"/>
          <w:szCs w:val="28"/>
          <w:lang w:val="ru-RU"/>
        </w:rPr>
        <w:t xml:space="preserve"> </w:t>
      </w:r>
      <w:r w:rsidRPr="007E7041">
        <w:rPr>
          <w:sz w:val="28"/>
          <w:szCs w:val="28"/>
          <w:lang w:val="ru-RU"/>
        </w:rPr>
        <w:t>http://www.cyprusairways.com.</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Cyprus international press service. -</w:t>
      </w:r>
      <w:r w:rsidR="004E1B78">
        <w:rPr>
          <w:sz w:val="28"/>
          <w:szCs w:val="28"/>
          <w:lang w:val="ru-RU"/>
        </w:rPr>
        <w:t xml:space="preserve"> </w:t>
      </w:r>
      <w:r w:rsidRPr="007E7041">
        <w:rPr>
          <w:sz w:val="28"/>
          <w:szCs w:val="28"/>
          <w:lang w:val="ru-RU"/>
        </w:rPr>
        <w:t>http://www.cips.com.cy.</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Cyprus Investment Promotion Agency. -</w:t>
      </w:r>
      <w:r w:rsidR="004E1B78">
        <w:rPr>
          <w:sz w:val="28"/>
          <w:szCs w:val="28"/>
          <w:lang w:val="ru-RU"/>
        </w:rPr>
        <w:t xml:space="preserve"> </w:t>
      </w:r>
      <w:r w:rsidRPr="007E7041">
        <w:rPr>
          <w:sz w:val="28"/>
          <w:szCs w:val="28"/>
          <w:lang w:val="ru-RU"/>
        </w:rPr>
        <w:t>http://www.investincyprus.gov.cy.</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Cyprus offshore consulting. -</w:t>
      </w:r>
      <w:r w:rsidR="004E1B78">
        <w:rPr>
          <w:sz w:val="28"/>
          <w:szCs w:val="28"/>
          <w:lang w:val="ru-RU"/>
        </w:rPr>
        <w:t xml:space="preserve"> </w:t>
      </w:r>
      <w:r w:rsidRPr="007E7041">
        <w:rPr>
          <w:sz w:val="28"/>
          <w:szCs w:val="28"/>
          <w:lang w:val="ru-RU"/>
        </w:rPr>
        <w:t>http://www.offshore.com.cy.</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Full Cyprus Guide. -</w:t>
      </w:r>
      <w:r w:rsidR="004E1B78">
        <w:rPr>
          <w:sz w:val="28"/>
          <w:szCs w:val="28"/>
          <w:lang w:val="ru-RU"/>
        </w:rPr>
        <w:t xml:space="preserve"> </w:t>
      </w:r>
      <w:r w:rsidRPr="007E7041">
        <w:rPr>
          <w:sz w:val="28"/>
          <w:szCs w:val="28"/>
          <w:lang w:val="ru-RU"/>
        </w:rPr>
        <w:t>http://cyprus.com.</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International Trade Centre (Cyprus). -</w:t>
      </w:r>
      <w:r w:rsidR="004E1B78">
        <w:rPr>
          <w:sz w:val="28"/>
          <w:szCs w:val="28"/>
          <w:lang w:val="ru-RU"/>
        </w:rPr>
        <w:t xml:space="preserve"> </w:t>
      </w:r>
      <w:r w:rsidRPr="007E7041">
        <w:rPr>
          <w:sz w:val="28"/>
          <w:szCs w:val="28"/>
          <w:lang w:val="ru-RU"/>
        </w:rPr>
        <w:t>http://www.intracen.org/menus/countries.htm.</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Latest Cyprus News from The Economist. -</w:t>
      </w:r>
      <w:r w:rsidR="004E1B78">
        <w:rPr>
          <w:sz w:val="28"/>
          <w:szCs w:val="28"/>
          <w:lang w:val="ru-RU"/>
        </w:rPr>
        <w:t xml:space="preserve"> </w:t>
      </w:r>
      <w:r w:rsidRPr="007E7041">
        <w:rPr>
          <w:sz w:val="28"/>
          <w:szCs w:val="28"/>
          <w:lang w:val="ru-RU"/>
        </w:rPr>
        <w:t>http://www.economist.com/countries/Cyprus.</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Portal of Cyprus economy. -</w:t>
      </w:r>
      <w:r w:rsidR="004E1B78">
        <w:rPr>
          <w:sz w:val="28"/>
          <w:szCs w:val="28"/>
          <w:lang w:val="ru-RU"/>
        </w:rPr>
        <w:t xml:space="preserve"> </w:t>
      </w:r>
      <w:r w:rsidRPr="007E7041">
        <w:rPr>
          <w:sz w:val="28"/>
          <w:szCs w:val="28"/>
          <w:lang w:val="ru-RU"/>
        </w:rPr>
        <w:t>http://www.cypruseconomy.com.</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Search Cyprus portal (Latest Cyprus News). -</w:t>
      </w:r>
      <w:r w:rsidR="004E1B78">
        <w:rPr>
          <w:sz w:val="28"/>
          <w:szCs w:val="28"/>
          <w:lang w:val="ru-RU"/>
        </w:rPr>
        <w:t xml:space="preserve"> </w:t>
      </w:r>
      <w:r w:rsidRPr="007E7041">
        <w:rPr>
          <w:sz w:val="28"/>
          <w:szCs w:val="28"/>
          <w:lang w:val="ru-RU"/>
        </w:rPr>
        <w:t>http://www.cyprusnet.com.</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Setting Cyprus. The case for federation//The Economist. - December 1st. - 2001. - P. 15-16. </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Setting Cyprus. What a waste//The Economist. - March 15th. - 2003. - P. 13.</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The European Union and Cyprus. Crisis ahead//The Economist. - September 8th. - 2001. - P. 36-37. </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The Official Portal of the Cyprus Tourism Organization. -</w:t>
      </w:r>
      <w:r w:rsidR="004E1B78">
        <w:rPr>
          <w:sz w:val="28"/>
          <w:szCs w:val="28"/>
          <w:lang w:val="ru-RU"/>
        </w:rPr>
        <w:t xml:space="preserve"> </w:t>
      </w:r>
      <w:r w:rsidRPr="007E7041">
        <w:rPr>
          <w:sz w:val="28"/>
          <w:szCs w:val="28"/>
          <w:lang w:val="ru-RU"/>
        </w:rPr>
        <w:t xml:space="preserve">http://www.visitcyprus.com. </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The World Factbook (Cyprus). -</w:t>
      </w:r>
      <w:r w:rsidR="004E1B78">
        <w:rPr>
          <w:sz w:val="28"/>
          <w:szCs w:val="28"/>
          <w:lang w:val="ru-RU"/>
        </w:rPr>
        <w:t xml:space="preserve"> </w:t>
      </w:r>
      <w:r w:rsidRPr="007E7041">
        <w:rPr>
          <w:sz w:val="28"/>
          <w:szCs w:val="28"/>
          <w:lang w:val="ru-RU"/>
        </w:rPr>
        <w:t>https://www.cia.gov/library/publications/the-world-factbook/print/cy.html.</w:t>
      </w:r>
    </w:p>
    <w:p w:rsidR="00D71203"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The World of Cyprus (Кипрский информационный портал) . -</w:t>
      </w:r>
      <w:r w:rsidR="004E1B78">
        <w:rPr>
          <w:sz w:val="28"/>
          <w:szCs w:val="28"/>
          <w:lang w:val="ru-RU"/>
        </w:rPr>
        <w:t xml:space="preserve"> </w:t>
      </w:r>
      <w:r w:rsidRPr="007E7041">
        <w:rPr>
          <w:sz w:val="28"/>
          <w:szCs w:val="28"/>
          <w:lang w:val="ru-RU"/>
        </w:rPr>
        <w:t xml:space="preserve">http://www.kypros.org. </w:t>
      </w:r>
    </w:p>
    <w:p w:rsidR="00E3130E" w:rsidRPr="007E7041" w:rsidRDefault="00E3130E" w:rsidP="007E7041">
      <w:pPr>
        <w:pStyle w:val="aa"/>
        <w:numPr>
          <w:ilvl w:val="0"/>
          <w:numId w:val="14"/>
        </w:numPr>
        <w:tabs>
          <w:tab w:val="left" w:pos="360"/>
          <w:tab w:val="left" w:pos="1080"/>
        </w:tabs>
        <w:spacing w:line="360" w:lineRule="auto"/>
        <w:ind w:left="0" w:firstLine="0"/>
        <w:jc w:val="left"/>
        <w:rPr>
          <w:sz w:val="28"/>
          <w:szCs w:val="28"/>
          <w:lang w:val="ru-RU"/>
        </w:rPr>
      </w:pPr>
      <w:r w:rsidRPr="007E7041">
        <w:rPr>
          <w:sz w:val="28"/>
          <w:szCs w:val="28"/>
          <w:lang w:val="ru-RU"/>
        </w:rPr>
        <w:t xml:space="preserve">Turkey and Cyprus. Erdogan's gamble//The Economist. - January 17th. - 2004. - P. 27. </w:t>
      </w:r>
    </w:p>
    <w:p w:rsidR="00D14C04" w:rsidRPr="007E7041" w:rsidRDefault="007E7041" w:rsidP="007E7041">
      <w:pPr>
        <w:tabs>
          <w:tab w:val="left" w:pos="3780"/>
          <w:tab w:val="left" w:pos="4860"/>
          <w:tab w:val="left" w:pos="5040"/>
        </w:tabs>
        <w:spacing w:line="360" w:lineRule="auto"/>
        <w:ind w:firstLine="709"/>
        <w:jc w:val="center"/>
        <w:rPr>
          <w:b/>
          <w:bCs/>
          <w:sz w:val="28"/>
          <w:szCs w:val="28"/>
        </w:rPr>
      </w:pPr>
      <w:r>
        <w:rPr>
          <w:sz w:val="28"/>
          <w:szCs w:val="28"/>
        </w:rPr>
        <w:br w:type="page"/>
      </w:r>
      <w:r w:rsidR="00D14C04" w:rsidRPr="007E7041">
        <w:rPr>
          <w:b/>
          <w:bCs/>
          <w:sz w:val="28"/>
          <w:szCs w:val="28"/>
        </w:rPr>
        <w:t>ПРИЛОЖЕНИЕ 1</w:t>
      </w:r>
    </w:p>
    <w:p w:rsidR="007E7041" w:rsidRDefault="007E7041" w:rsidP="007E7041">
      <w:pPr>
        <w:spacing w:line="360" w:lineRule="auto"/>
        <w:ind w:firstLine="709"/>
        <w:jc w:val="both"/>
        <w:rPr>
          <w:sz w:val="28"/>
          <w:szCs w:val="28"/>
        </w:rPr>
      </w:pPr>
    </w:p>
    <w:p w:rsidR="003D0734" w:rsidRPr="007E7041" w:rsidRDefault="007B7137" w:rsidP="007E7041">
      <w:pPr>
        <w:spacing w:line="360" w:lineRule="auto"/>
        <w:ind w:firstLine="709"/>
        <w:jc w:val="both"/>
        <w:rPr>
          <w:sz w:val="28"/>
          <w:szCs w:val="28"/>
        </w:rPr>
      </w:pPr>
      <w:r w:rsidRPr="007E7041">
        <w:rPr>
          <w:sz w:val="28"/>
          <w:szCs w:val="28"/>
        </w:rPr>
        <w:t>Таблица П.2.1</w:t>
      </w:r>
    </w:p>
    <w:p w:rsidR="007B7137" w:rsidRPr="007E7041" w:rsidRDefault="00AB3084" w:rsidP="007E7041">
      <w:pPr>
        <w:spacing w:line="360" w:lineRule="auto"/>
        <w:ind w:firstLine="709"/>
        <w:jc w:val="both"/>
        <w:rPr>
          <w:sz w:val="28"/>
          <w:szCs w:val="28"/>
        </w:rPr>
      </w:pPr>
      <w:r w:rsidRPr="007E7041">
        <w:rPr>
          <w:sz w:val="28"/>
          <w:szCs w:val="28"/>
        </w:rPr>
        <w:t>Внешняя торговля Кипра в период 2002-2006 гг.</w:t>
      </w:r>
    </w:p>
    <w:p w:rsidR="00891D21" w:rsidRPr="007E7041" w:rsidRDefault="00D9371E" w:rsidP="007E7041">
      <w:pPr>
        <w:spacing w:line="360" w:lineRule="auto"/>
        <w:ind w:firstLine="709"/>
        <w:jc w:val="both"/>
        <w:rPr>
          <w:sz w:val="28"/>
          <w:szCs w:val="28"/>
        </w:rPr>
      </w:pPr>
      <w:r>
        <w:rPr>
          <w:sz w:val="28"/>
          <w:szCs w:val="28"/>
        </w:rPr>
        <w:pict>
          <v:shape id="_x0000_i1032" type="#_x0000_t75" style="width:429pt;height:123pt">
            <v:imagedata r:id="rId14" o:title=""/>
          </v:shape>
        </w:pict>
      </w:r>
    </w:p>
    <w:p w:rsidR="007B7137" w:rsidRPr="007E7041" w:rsidRDefault="007B7137" w:rsidP="007E7041">
      <w:pPr>
        <w:spacing w:line="360" w:lineRule="auto"/>
        <w:ind w:firstLine="709"/>
        <w:jc w:val="both"/>
        <w:rPr>
          <w:sz w:val="28"/>
          <w:szCs w:val="28"/>
        </w:rPr>
      </w:pPr>
      <w:r w:rsidRPr="007E7041">
        <w:rPr>
          <w:i/>
          <w:iCs/>
          <w:sz w:val="28"/>
          <w:szCs w:val="28"/>
        </w:rPr>
        <w:t>Источник</w:t>
      </w:r>
      <w:r w:rsidRPr="007E7041">
        <w:rPr>
          <w:sz w:val="28"/>
          <w:szCs w:val="28"/>
        </w:rPr>
        <w:t xml:space="preserve">: </w:t>
      </w:r>
      <w:r w:rsidR="004F2B49" w:rsidRPr="007E7041">
        <w:rPr>
          <w:sz w:val="28"/>
          <w:szCs w:val="28"/>
        </w:rPr>
        <w:t>ежегодник Департамента торговли Министерства торговли, промышленности и туризма Кипра. - http://www.mcit.gov.cy/</w:t>
      </w:r>
    </w:p>
    <w:p w:rsidR="00891D21" w:rsidRPr="007E7041" w:rsidRDefault="00891D21" w:rsidP="007E7041">
      <w:pPr>
        <w:spacing w:line="360" w:lineRule="auto"/>
        <w:ind w:firstLine="709"/>
        <w:jc w:val="both"/>
        <w:rPr>
          <w:sz w:val="28"/>
          <w:szCs w:val="28"/>
        </w:rPr>
      </w:pPr>
    </w:p>
    <w:p w:rsidR="007B7137" w:rsidRPr="007E7041" w:rsidRDefault="007B7137" w:rsidP="007E7041">
      <w:pPr>
        <w:spacing w:line="360" w:lineRule="auto"/>
        <w:ind w:firstLine="709"/>
        <w:jc w:val="both"/>
        <w:rPr>
          <w:sz w:val="28"/>
          <w:szCs w:val="28"/>
        </w:rPr>
      </w:pPr>
      <w:r w:rsidRPr="007E7041">
        <w:rPr>
          <w:sz w:val="28"/>
          <w:szCs w:val="28"/>
        </w:rPr>
        <w:t>Таблица П.2.</w:t>
      </w:r>
      <w:r w:rsidR="00AB3084" w:rsidRPr="007E7041">
        <w:rPr>
          <w:sz w:val="28"/>
          <w:szCs w:val="28"/>
        </w:rPr>
        <w:t>2</w:t>
      </w:r>
    </w:p>
    <w:p w:rsidR="003D0734" w:rsidRPr="007E7041" w:rsidRDefault="00AB3084" w:rsidP="007E7041">
      <w:pPr>
        <w:spacing w:line="360" w:lineRule="auto"/>
        <w:ind w:firstLine="709"/>
        <w:jc w:val="both"/>
        <w:rPr>
          <w:sz w:val="28"/>
          <w:szCs w:val="28"/>
        </w:rPr>
      </w:pPr>
      <w:r w:rsidRPr="007E7041">
        <w:rPr>
          <w:sz w:val="28"/>
          <w:szCs w:val="28"/>
        </w:rPr>
        <w:t>Импорт по группам товаров в период 2002-2006 гг.</w:t>
      </w:r>
    </w:p>
    <w:p w:rsidR="00891D21" w:rsidRPr="007E7041" w:rsidRDefault="00D9371E" w:rsidP="007E7041">
      <w:pPr>
        <w:spacing w:line="360" w:lineRule="auto"/>
        <w:ind w:firstLine="709"/>
        <w:jc w:val="both"/>
        <w:rPr>
          <w:sz w:val="28"/>
          <w:szCs w:val="28"/>
        </w:rPr>
      </w:pPr>
      <w:r>
        <w:rPr>
          <w:sz w:val="28"/>
          <w:szCs w:val="28"/>
        </w:rPr>
        <w:pict>
          <v:shape id="_x0000_i1033" type="#_x0000_t75" style="width:423pt;height:137.25pt">
            <v:imagedata r:id="rId15" o:title=""/>
          </v:shape>
        </w:pict>
      </w:r>
    </w:p>
    <w:p w:rsidR="007B7137" w:rsidRPr="007E7041" w:rsidRDefault="007B7137" w:rsidP="007E7041">
      <w:pPr>
        <w:spacing w:line="360" w:lineRule="auto"/>
        <w:ind w:firstLine="709"/>
        <w:jc w:val="both"/>
        <w:rPr>
          <w:sz w:val="28"/>
          <w:szCs w:val="28"/>
        </w:rPr>
      </w:pPr>
      <w:r w:rsidRPr="007E7041">
        <w:rPr>
          <w:i/>
          <w:iCs/>
          <w:sz w:val="28"/>
          <w:szCs w:val="28"/>
        </w:rPr>
        <w:t>Источник</w:t>
      </w:r>
      <w:r w:rsidRPr="007E7041">
        <w:rPr>
          <w:sz w:val="28"/>
          <w:szCs w:val="28"/>
        </w:rPr>
        <w:t xml:space="preserve">: </w:t>
      </w:r>
      <w:r w:rsidR="004F2B49" w:rsidRPr="007E7041">
        <w:rPr>
          <w:sz w:val="28"/>
          <w:szCs w:val="28"/>
        </w:rPr>
        <w:t>ежегодник Департамента торговли Министерства торговли, промышленности и туризма Кипра. - http://www.mcit.gov.cy/</w:t>
      </w:r>
    </w:p>
    <w:p w:rsidR="00140C63" w:rsidRPr="007E7041" w:rsidRDefault="00140C63" w:rsidP="007E7041">
      <w:pPr>
        <w:spacing w:line="360" w:lineRule="auto"/>
        <w:ind w:firstLine="709"/>
        <w:jc w:val="both"/>
        <w:rPr>
          <w:sz w:val="28"/>
          <w:szCs w:val="28"/>
        </w:rPr>
      </w:pPr>
    </w:p>
    <w:p w:rsidR="00AB3084" w:rsidRPr="007E7041" w:rsidRDefault="007E7041" w:rsidP="007E7041">
      <w:pPr>
        <w:spacing w:line="360" w:lineRule="auto"/>
        <w:ind w:firstLine="709"/>
        <w:jc w:val="both"/>
        <w:rPr>
          <w:sz w:val="28"/>
          <w:szCs w:val="28"/>
        </w:rPr>
      </w:pPr>
      <w:r>
        <w:rPr>
          <w:sz w:val="28"/>
          <w:szCs w:val="28"/>
        </w:rPr>
        <w:br w:type="page"/>
      </w:r>
      <w:r w:rsidR="00AB3084" w:rsidRPr="007E7041">
        <w:rPr>
          <w:sz w:val="28"/>
          <w:szCs w:val="28"/>
        </w:rPr>
        <w:t>Таблица П.2.3</w:t>
      </w:r>
    </w:p>
    <w:p w:rsidR="00AB3084" w:rsidRPr="007E7041" w:rsidRDefault="00AB3084" w:rsidP="007E7041">
      <w:pPr>
        <w:spacing w:line="360" w:lineRule="auto"/>
        <w:ind w:firstLine="709"/>
        <w:jc w:val="both"/>
        <w:rPr>
          <w:sz w:val="28"/>
          <w:szCs w:val="28"/>
        </w:rPr>
      </w:pPr>
      <w:r w:rsidRPr="007E7041">
        <w:rPr>
          <w:sz w:val="28"/>
          <w:szCs w:val="28"/>
        </w:rPr>
        <w:t>Экспорт по группам товаров в период 2002-2006 гг.</w:t>
      </w:r>
    </w:p>
    <w:p w:rsidR="00140C63" w:rsidRPr="007E7041" w:rsidRDefault="00D9371E" w:rsidP="007E7041">
      <w:pPr>
        <w:spacing w:line="360" w:lineRule="auto"/>
        <w:ind w:firstLine="709"/>
        <w:jc w:val="both"/>
        <w:rPr>
          <w:sz w:val="28"/>
          <w:szCs w:val="28"/>
        </w:rPr>
      </w:pPr>
      <w:r>
        <w:rPr>
          <w:sz w:val="28"/>
          <w:szCs w:val="28"/>
        </w:rPr>
        <w:pict>
          <v:shape id="_x0000_i1034" type="#_x0000_t75" style="width:420.75pt;height:140.25pt">
            <v:imagedata r:id="rId16" o:title=""/>
          </v:shape>
        </w:pict>
      </w:r>
    </w:p>
    <w:p w:rsidR="00140C63" w:rsidRPr="007E7041" w:rsidRDefault="00AB3084" w:rsidP="007E7041">
      <w:pPr>
        <w:spacing w:line="360" w:lineRule="auto"/>
        <w:ind w:firstLine="709"/>
        <w:jc w:val="both"/>
        <w:rPr>
          <w:sz w:val="28"/>
          <w:szCs w:val="28"/>
        </w:rPr>
      </w:pPr>
      <w:r w:rsidRPr="007E7041">
        <w:rPr>
          <w:i/>
          <w:iCs/>
          <w:sz w:val="28"/>
          <w:szCs w:val="28"/>
        </w:rPr>
        <w:t>Источник</w:t>
      </w:r>
      <w:r w:rsidRPr="007E7041">
        <w:rPr>
          <w:sz w:val="28"/>
          <w:szCs w:val="28"/>
        </w:rPr>
        <w:t xml:space="preserve">: </w:t>
      </w:r>
      <w:r w:rsidR="004F2B49" w:rsidRPr="007E7041">
        <w:rPr>
          <w:sz w:val="28"/>
          <w:szCs w:val="28"/>
        </w:rPr>
        <w:t>ежегодник Департамента торговли Министерства торговли, промышленности и туризма Кипра. - http://www.mcit.gov.cy/</w:t>
      </w:r>
    </w:p>
    <w:p w:rsidR="007E7041" w:rsidRDefault="007E7041" w:rsidP="007E7041">
      <w:pPr>
        <w:tabs>
          <w:tab w:val="left" w:pos="3780"/>
          <w:tab w:val="left" w:pos="4860"/>
          <w:tab w:val="left" w:pos="5040"/>
        </w:tabs>
        <w:spacing w:line="360" w:lineRule="auto"/>
        <w:ind w:firstLine="709"/>
        <w:jc w:val="both"/>
        <w:rPr>
          <w:sz w:val="28"/>
          <w:szCs w:val="28"/>
        </w:rPr>
      </w:pPr>
    </w:p>
    <w:p w:rsidR="003D0734" w:rsidRPr="007E7041" w:rsidRDefault="007E7041" w:rsidP="007E7041">
      <w:pPr>
        <w:tabs>
          <w:tab w:val="left" w:pos="3780"/>
          <w:tab w:val="left" w:pos="4860"/>
          <w:tab w:val="left" w:pos="5040"/>
        </w:tabs>
        <w:spacing w:line="360" w:lineRule="auto"/>
        <w:ind w:firstLine="709"/>
        <w:jc w:val="center"/>
        <w:rPr>
          <w:b/>
          <w:bCs/>
          <w:sz w:val="28"/>
          <w:szCs w:val="28"/>
        </w:rPr>
      </w:pPr>
      <w:r>
        <w:rPr>
          <w:sz w:val="28"/>
          <w:szCs w:val="28"/>
        </w:rPr>
        <w:br w:type="page"/>
      </w:r>
      <w:r w:rsidR="003D0734" w:rsidRPr="007E7041">
        <w:rPr>
          <w:b/>
          <w:bCs/>
          <w:sz w:val="28"/>
          <w:szCs w:val="28"/>
        </w:rPr>
        <w:t xml:space="preserve">ПРИЛОЖЕНИЕ </w:t>
      </w:r>
      <w:r w:rsidR="002C3E63">
        <w:rPr>
          <w:b/>
          <w:bCs/>
          <w:sz w:val="28"/>
          <w:szCs w:val="28"/>
        </w:rPr>
        <w:t>2</w:t>
      </w:r>
    </w:p>
    <w:p w:rsidR="007E7041" w:rsidRPr="007E7041" w:rsidRDefault="007E7041" w:rsidP="007E7041">
      <w:pPr>
        <w:tabs>
          <w:tab w:val="left" w:pos="3780"/>
          <w:tab w:val="left" w:pos="4860"/>
          <w:tab w:val="left" w:pos="5040"/>
        </w:tabs>
        <w:spacing w:line="360" w:lineRule="auto"/>
        <w:ind w:firstLine="709"/>
        <w:jc w:val="both"/>
        <w:rPr>
          <w:sz w:val="28"/>
          <w:szCs w:val="28"/>
        </w:rPr>
      </w:pPr>
    </w:p>
    <w:p w:rsidR="004F2B49" w:rsidRPr="007E7041" w:rsidRDefault="004F2B49" w:rsidP="007E7041">
      <w:pPr>
        <w:spacing w:line="360" w:lineRule="auto"/>
        <w:ind w:firstLine="709"/>
        <w:jc w:val="both"/>
        <w:rPr>
          <w:sz w:val="28"/>
          <w:szCs w:val="28"/>
        </w:rPr>
      </w:pPr>
      <w:r w:rsidRPr="007E7041">
        <w:rPr>
          <w:sz w:val="28"/>
          <w:szCs w:val="28"/>
        </w:rPr>
        <w:t>Таблица П.2.4</w:t>
      </w:r>
    </w:p>
    <w:p w:rsidR="00140C63" w:rsidRPr="007E7041" w:rsidRDefault="005F04BD" w:rsidP="007E7041">
      <w:pPr>
        <w:spacing w:line="360" w:lineRule="auto"/>
        <w:ind w:firstLine="709"/>
        <w:jc w:val="both"/>
        <w:rPr>
          <w:sz w:val="28"/>
          <w:szCs w:val="28"/>
        </w:rPr>
      </w:pPr>
      <w:r w:rsidRPr="007E7041">
        <w:rPr>
          <w:sz w:val="28"/>
          <w:szCs w:val="28"/>
        </w:rPr>
        <w:t>Экспорт основных производимых продуктов в период 2002-2006 гг.</w:t>
      </w:r>
    </w:p>
    <w:p w:rsidR="00140C63" w:rsidRPr="007E7041" w:rsidRDefault="00D9371E" w:rsidP="007E7041">
      <w:pPr>
        <w:spacing w:line="360" w:lineRule="auto"/>
        <w:ind w:firstLine="709"/>
        <w:jc w:val="both"/>
        <w:rPr>
          <w:sz w:val="28"/>
          <w:szCs w:val="28"/>
        </w:rPr>
      </w:pPr>
      <w:r>
        <w:rPr>
          <w:sz w:val="28"/>
          <w:szCs w:val="28"/>
        </w:rPr>
        <w:pict>
          <v:shape id="_x0000_i1035" type="#_x0000_t75" style="width:428.25pt;height:7in">
            <v:imagedata r:id="rId17" o:title=""/>
          </v:shape>
        </w:pict>
      </w:r>
    </w:p>
    <w:p w:rsidR="004F2B49" w:rsidRPr="007E7041" w:rsidRDefault="004F2B49" w:rsidP="007E7041">
      <w:pPr>
        <w:shd w:val="clear" w:color="auto" w:fill="FFFFFF"/>
        <w:spacing w:line="360" w:lineRule="auto"/>
        <w:ind w:firstLine="709"/>
        <w:jc w:val="both"/>
        <w:rPr>
          <w:sz w:val="28"/>
          <w:szCs w:val="28"/>
        </w:rPr>
      </w:pPr>
      <w:r w:rsidRPr="007E7041">
        <w:rPr>
          <w:i/>
          <w:iCs/>
          <w:sz w:val="28"/>
          <w:szCs w:val="28"/>
        </w:rPr>
        <w:t>Источник</w:t>
      </w:r>
      <w:r w:rsidRPr="007E7041">
        <w:rPr>
          <w:sz w:val="28"/>
          <w:szCs w:val="28"/>
        </w:rPr>
        <w:t>: ежегодник Департамента торговли Министерства торговли, промышленности и туризма Кипра. - http://www.mcit.gov.cy/</w:t>
      </w:r>
    </w:p>
    <w:p w:rsidR="004F2B49" w:rsidRPr="007E7041" w:rsidRDefault="004F2B49" w:rsidP="007E7041">
      <w:pPr>
        <w:spacing w:line="360" w:lineRule="auto"/>
        <w:ind w:firstLine="709"/>
        <w:jc w:val="both"/>
        <w:rPr>
          <w:sz w:val="28"/>
          <w:szCs w:val="28"/>
        </w:rPr>
      </w:pPr>
    </w:p>
    <w:p w:rsidR="009727D2" w:rsidRPr="007E7041" w:rsidRDefault="007E7041" w:rsidP="007E7041">
      <w:pPr>
        <w:spacing w:line="360" w:lineRule="auto"/>
        <w:ind w:firstLine="709"/>
        <w:jc w:val="center"/>
        <w:rPr>
          <w:b/>
          <w:bCs/>
          <w:sz w:val="28"/>
          <w:szCs w:val="28"/>
        </w:rPr>
      </w:pPr>
      <w:r>
        <w:rPr>
          <w:sz w:val="28"/>
          <w:szCs w:val="28"/>
        </w:rPr>
        <w:br w:type="page"/>
      </w:r>
      <w:r w:rsidR="009727D2" w:rsidRPr="007E7041">
        <w:rPr>
          <w:b/>
          <w:bCs/>
          <w:sz w:val="28"/>
          <w:szCs w:val="28"/>
        </w:rPr>
        <w:t xml:space="preserve">ПРИЛОЖЕНИЕ </w:t>
      </w:r>
      <w:r w:rsidR="002C3E63">
        <w:rPr>
          <w:b/>
          <w:bCs/>
          <w:sz w:val="28"/>
          <w:szCs w:val="28"/>
        </w:rPr>
        <w:t>3</w:t>
      </w:r>
    </w:p>
    <w:p w:rsidR="009727D2" w:rsidRPr="007E7041" w:rsidRDefault="009727D2" w:rsidP="007E7041">
      <w:pPr>
        <w:spacing w:line="360" w:lineRule="auto"/>
        <w:ind w:firstLine="709"/>
        <w:jc w:val="both"/>
        <w:rPr>
          <w:sz w:val="28"/>
          <w:szCs w:val="28"/>
        </w:rPr>
      </w:pPr>
    </w:p>
    <w:p w:rsidR="009727D2" w:rsidRPr="007E7041" w:rsidRDefault="009727D2" w:rsidP="007E7041">
      <w:pPr>
        <w:spacing w:line="360" w:lineRule="auto"/>
        <w:ind w:firstLine="709"/>
        <w:jc w:val="both"/>
        <w:rPr>
          <w:b/>
          <w:bCs/>
          <w:sz w:val="28"/>
          <w:szCs w:val="28"/>
        </w:rPr>
      </w:pPr>
      <w:r w:rsidRPr="007E7041">
        <w:rPr>
          <w:b/>
          <w:bCs/>
          <w:sz w:val="28"/>
          <w:szCs w:val="28"/>
        </w:rPr>
        <w:t>МЕЖДУНАРОДНЫЕ ЭКОНОМИЧЕСКИЕ ОТНОШЕНИЯ</w:t>
      </w:r>
    </w:p>
    <w:p w:rsidR="009727D2" w:rsidRPr="007E7041" w:rsidRDefault="009727D2" w:rsidP="007E7041">
      <w:pPr>
        <w:spacing w:line="360" w:lineRule="auto"/>
        <w:ind w:firstLine="709"/>
        <w:jc w:val="both"/>
        <w:rPr>
          <w:b/>
          <w:bCs/>
          <w:sz w:val="28"/>
          <w:szCs w:val="28"/>
        </w:rPr>
      </w:pPr>
      <w:r w:rsidRPr="007E7041">
        <w:rPr>
          <w:b/>
          <w:bCs/>
          <w:sz w:val="28"/>
          <w:szCs w:val="28"/>
        </w:rPr>
        <w:t>Место Кипра в системе международных экономических отношений</w:t>
      </w:r>
    </w:p>
    <w:p w:rsidR="00DD4471" w:rsidRPr="007E7041" w:rsidRDefault="00DD4471" w:rsidP="007E7041">
      <w:pPr>
        <w:tabs>
          <w:tab w:val="num" w:pos="567"/>
        </w:tabs>
        <w:spacing w:line="360" w:lineRule="auto"/>
        <w:ind w:firstLine="709"/>
        <w:jc w:val="both"/>
        <w:rPr>
          <w:sz w:val="28"/>
          <w:szCs w:val="28"/>
        </w:rPr>
      </w:pPr>
    </w:p>
    <w:p w:rsidR="00EB3E94" w:rsidRDefault="009727D2" w:rsidP="00EB3E94">
      <w:pPr>
        <w:tabs>
          <w:tab w:val="num" w:pos="567"/>
        </w:tabs>
        <w:spacing w:line="360" w:lineRule="auto"/>
        <w:ind w:firstLine="709"/>
        <w:jc w:val="right"/>
        <w:rPr>
          <w:sz w:val="28"/>
          <w:szCs w:val="28"/>
        </w:rPr>
      </w:pPr>
      <w:r w:rsidRPr="007E7041">
        <w:rPr>
          <w:sz w:val="28"/>
          <w:szCs w:val="28"/>
        </w:rPr>
        <w:t>Подготовил: студ. гр. БЭ-</w:t>
      </w:r>
      <w:r w:rsidR="00DD4471" w:rsidRPr="007E7041">
        <w:rPr>
          <w:sz w:val="28"/>
          <w:szCs w:val="28"/>
        </w:rPr>
        <w:t>601</w:t>
      </w:r>
    </w:p>
    <w:p w:rsidR="00EB3E94" w:rsidRDefault="00EB3E94" w:rsidP="00EB3E94">
      <w:pPr>
        <w:tabs>
          <w:tab w:val="num" w:pos="567"/>
        </w:tabs>
        <w:spacing w:line="360" w:lineRule="auto"/>
        <w:ind w:firstLine="709"/>
        <w:jc w:val="right"/>
        <w:rPr>
          <w:sz w:val="28"/>
          <w:szCs w:val="28"/>
        </w:rPr>
      </w:pPr>
      <w:r w:rsidRPr="007E7041">
        <w:rPr>
          <w:sz w:val="28"/>
          <w:szCs w:val="28"/>
        </w:rPr>
        <w:t>Видов С.А. _____________</w:t>
      </w:r>
    </w:p>
    <w:p w:rsidR="009727D2" w:rsidRPr="007E7041" w:rsidRDefault="009727D2" w:rsidP="00EB3E94">
      <w:pPr>
        <w:tabs>
          <w:tab w:val="num" w:pos="567"/>
        </w:tabs>
        <w:spacing w:line="360" w:lineRule="auto"/>
        <w:ind w:firstLine="709"/>
        <w:jc w:val="right"/>
        <w:rPr>
          <w:sz w:val="28"/>
          <w:szCs w:val="28"/>
        </w:rPr>
      </w:pPr>
      <w:r w:rsidRPr="007E7041">
        <w:rPr>
          <w:sz w:val="28"/>
          <w:szCs w:val="28"/>
        </w:rPr>
        <w:t>Научный руководитель:</w:t>
      </w:r>
    </w:p>
    <w:p w:rsidR="009727D2" w:rsidRPr="007E7041" w:rsidRDefault="009727D2" w:rsidP="00EB3E94">
      <w:pPr>
        <w:tabs>
          <w:tab w:val="num" w:pos="567"/>
        </w:tabs>
        <w:spacing w:line="360" w:lineRule="auto"/>
        <w:ind w:firstLine="709"/>
        <w:jc w:val="right"/>
        <w:rPr>
          <w:sz w:val="28"/>
          <w:szCs w:val="28"/>
        </w:rPr>
      </w:pPr>
      <w:r w:rsidRPr="007E7041">
        <w:rPr>
          <w:sz w:val="28"/>
          <w:szCs w:val="28"/>
        </w:rPr>
        <w:t>к.э.н., Авдеева О.А.________</w:t>
      </w:r>
    </w:p>
    <w:p w:rsidR="009727D2" w:rsidRPr="007E7041" w:rsidRDefault="009727D2" w:rsidP="007E7041">
      <w:pPr>
        <w:spacing w:line="360" w:lineRule="auto"/>
        <w:ind w:firstLine="709"/>
        <w:jc w:val="both"/>
        <w:rPr>
          <w:sz w:val="28"/>
          <w:szCs w:val="28"/>
        </w:rPr>
      </w:pPr>
    </w:p>
    <w:p w:rsidR="005664FE" w:rsidRPr="007E7041" w:rsidRDefault="005664FE" w:rsidP="007E7041">
      <w:pPr>
        <w:spacing w:line="360" w:lineRule="auto"/>
        <w:ind w:firstLine="709"/>
        <w:jc w:val="both"/>
        <w:rPr>
          <w:sz w:val="28"/>
          <w:szCs w:val="28"/>
        </w:rPr>
      </w:pPr>
      <w:r w:rsidRPr="007E7041">
        <w:rPr>
          <w:sz w:val="28"/>
          <w:szCs w:val="28"/>
        </w:rPr>
        <w:t>В курсовой работе была поставлена цель определить место Кипра в системе мировых экономических отношений. Для этого были решены следующие задачи: проанализированы внутренние ресурсы страны и</w:t>
      </w:r>
      <w:r w:rsidR="00350D6F" w:rsidRPr="007E7041">
        <w:rPr>
          <w:sz w:val="28"/>
          <w:szCs w:val="28"/>
        </w:rPr>
        <w:t xml:space="preserve"> показатели развития,</w:t>
      </w:r>
      <w:r w:rsidRPr="007E7041">
        <w:rPr>
          <w:sz w:val="28"/>
          <w:szCs w:val="28"/>
        </w:rPr>
        <w:t xml:space="preserve"> </w:t>
      </w:r>
      <w:r w:rsidR="00350D6F" w:rsidRPr="007E7041">
        <w:rPr>
          <w:sz w:val="28"/>
          <w:szCs w:val="28"/>
        </w:rPr>
        <w:t>определен</w:t>
      </w:r>
      <w:r w:rsidRPr="007E7041">
        <w:rPr>
          <w:sz w:val="28"/>
          <w:szCs w:val="28"/>
        </w:rPr>
        <w:t xml:space="preserve"> </w:t>
      </w:r>
      <w:r w:rsidR="00262426" w:rsidRPr="007E7041">
        <w:rPr>
          <w:sz w:val="28"/>
          <w:szCs w:val="28"/>
        </w:rPr>
        <w:t>уровень вовлеченности</w:t>
      </w:r>
      <w:r w:rsidRPr="007E7041">
        <w:rPr>
          <w:sz w:val="28"/>
          <w:szCs w:val="28"/>
        </w:rPr>
        <w:t>, занимаем</w:t>
      </w:r>
      <w:r w:rsidR="00262426" w:rsidRPr="007E7041">
        <w:rPr>
          <w:sz w:val="28"/>
          <w:szCs w:val="28"/>
        </w:rPr>
        <w:t>ый Кипром</w:t>
      </w:r>
      <w:r w:rsidRPr="007E7041">
        <w:rPr>
          <w:sz w:val="28"/>
          <w:szCs w:val="28"/>
        </w:rPr>
        <w:t xml:space="preserve"> в различных сферах международных экономических отношений – международной торговле, международном разделении труда, движении капитала, процессах международной экономической интеграции.</w:t>
      </w:r>
    </w:p>
    <w:p w:rsidR="005664FE" w:rsidRPr="007E7041" w:rsidRDefault="00A54DF5" w:rsidP="007E7041">
      <w:pPr>
        <w:spacing w:line="360" w:lineRule="auto"/>
        <w:ind w:firstLine="709"/>
        <w:jc w:val="both"/>
        <w:rPr>
          <w:sz w:val="28"/>
          <w:szCs w:val="28"/>
        </w:rPr>
      </w:pPr>
      <w:r w:rsidRPr="007E7041">
        <w:rPr>
          <w:sz w:val="28"/>
          <w:szCs w:val="28"/>
        </w:rPr>
        <w:t>Официальное название – Республика Кипр. Расположен в Западной Азии, на острове Кипр, в восточной части Средиземного моря. Столица – Никосия.</w:t>
      </w:r>
    </w:p>
    <w:p w:rsidR="003469ED" w:rsidRPr="007E7041" w:rsidRDefault="003469ED" w:rsidP="007E7041">
      <w:pPr>
        <w:spacing w:line="360" w:lineRule="auto"/>
        <w:ind w:firstLine="709"/>
        <w:jc w:val="both"/>
        <w:rPr>
          <w:sz w:val="28"/>
          <w:szCs w:val="28"/>
        </w:rPr>
      </w:pPr>
      <w:r w:rsidRPr="007E7041">
        <w:rPr>
          <w:sz w:val="28"/>
          <w:szCs w:val="28"/>
        </w:rPr>
        <w:t>Сегодня Кипр – одно из главных направлений международного туризма, региональный центр услуг в основном в сфере банковского обслуживания и морских перевозок, современный телекоммуникационный узел. Уровень жизни на Кипре даже выше, чем в некоторых странах-членах Евросоюза, а экономические показатели в сравнении с аналогичными показателями большинства стран ЕС выглядят весьма благоприятно.</w:t>
      </w:r>
    </w:p>
    <w:p w:rsidR="003469ED" w:rsidRPr="007E7041" w:rsidRDefault="003469ED" w:rsidP="007E7041">
      <w:pPr>
        <w:spacing w:line="360" w:lineRule="auto"/>
        <w:ind w:firstLine="709"/>
        <w:jc w:val="both"/>
        <w:rPr>
          <w:sz w:val="28"/>
          <w:szCs w:val="28"/>
        </w:rPr>
      </w:pPr>
      <w:r w:rsidRPr="007E7041">
        <w:rPr>
          <w:sz w:val="28"/>
          <w:szCs w:val="28"/>
        </w:rPr>
        <w:t>Согласно показателям экономического развития стран за 2005 году, опубликованным Мировым банком, Кипр занимает 16 место в мире по уровню дохода на душу населения. За последние пять лет среднегодовой темп роста составил 3,8%, причем инфляция в этот же период удерживалась на уровне 2,0%, а безработица - на уровне 3,4%.</w:t>
      </w:r>
    </w:p>
    <w:p w:rsidR="003469ED" w:rsidRPr="007E7041" w:rsidRDefault="003469ED" w:rsidP="007E7041">
      <w:pPr>
        <w:spacing w:line="360" w:lineRule="auto"/>
        <w:ind w:firstLine="709"/>
        <w:jc w:val="both"/>
        <w:rPr>
          <w:sz w:val="28"/>
          <w:szCs w:val="28"/>
        </w:rPr>
      </w:pPr>
      <w:r w:rsidRPr="007E7041">
        <w:rPr>
          <w:sz w:val="28"/>
          <w:szCs w:val="28"/>
        </w:rPr>
        <w:t xml:space="preserve">Успешное экономическое развитие способствовало превращению Кипра в международный центр банковского обслуживания и бизнеса. Остров стал важным центром морского судоходства и в мировом рейтинге морских держав занимает ныне </w:t>
      </w:r>
      <w:r w:rsidR="00E03D7D" w:rsidRPr="007E7041">
        <w:rPr>
          <w:sz w:val="28"/>
          <w:szCs w:val="28"/>
        </w:rPr>
        <w:t>6</w:t>
      </w:r>
      <w:r w:rsidRPr="007E7041">
        <w:rPr>
          <w:sz w:val="28"/>
          <w:szCs w:val="28"/>
        </w:rPr>
        <w:t xml:space="preserve"> место.</w:t>
      </w:r>
    </w:p>
    <w:p w:rsidR="006446C2" w:rsidRPr="007E7041" w:rsidRDefault="00E03D7D" w:rsidP="007E7041">
      <w:pPr>
        <w:spacing w:line="360" w:lineRule="auto"/>
        <w:ind w:firstLine="709"/>
        <w:jc w:val="both"/>
        <w:rPr>
          <w:sz w:val="28"/>
          <w:szCs w:val="28"/>
        </w:rPr>
      </w:pPr>
      <w:r w:rsidRPr="007E7041">
        <w:rPr>
          <w:sz w:val="28"/>
          <w:szCs w:val="28"/>
        </w:rPr>
        <w:t>Что касается вовлеченности Кипра в международный товарообмен, то Кипр, вследствие небольшого внутреннего рынка и открытой модели экономики, рассматривает вопрос о доступе к международным рынкам крайне важно.</w:t>
      </w:r>
      <w:r w:rsidR="006446C2" w:rsidRPr="007E7041">
        <w:rPr>
          <w:sz w:val="28"/>
          <w:szCs w:val="28"/>
        </w:rPr>
        <w:t xml:space="preserve"> Кроме того, в мае 2004 года Кипр сделал, решающий для своего дальнейшего экономического и политического развития, шаг. Вступление в Европейский Союз представляет собой формальную поворотную точку, которая уже повлияла на международную торговлю Кипра, сделав её основой экономики.</w:t>
      </w:r>
    </w:p>
    <w:p w:rsidR="006446C2" w:rsidRPr="007E7041" w:rsidRDefault="006446C2" w:rsidP="007E7041">
      <w:pPr>
        <w:spacing w:line="360" w:lineRule="auto"/>
        <w:ind w:firstLine="709"/>
        <w:jc w:val="both"/>
        <w:rPr>
          <w:sz w:val="28"/>
          <w:szCs w:val="28"/>
        </w:rPr>
      </w:pPr>
      <w:r w:rsidRPr="007E7041">
        <w:rPr>
          <w:sz w:val="28"/>
          <w:szCs w:val="28"/>
        </w:rPr>
        <w:t>В области международных инвестиций Кипр занимает лидирующую позицию, поскольку любой человек в мире (не гражданин ЕС) может вести практически любой вид бизнеса на Кипре без ограничений относительно количества процентов его акций в такой компании и минимума инвестиций.</w:t>
      </w:r>
    </w:p>
    <w:p w:rsidR="00E03D7D" w:rsidRPr="007E7041" w:rsidRDefault="006446C2" w:rsidP="007E7041">
      <w:pPr>
        <w:spacing w:line="360" w:lineRule="auto"/>
        <w:ind w:firstLine="709"/>
        <w:jc w:val="both"/>
        <w:rPr>
          <w:sz w:val="28"/>
          <w:szCs w:val="28"/>
        </w:rPr>
      </w:pPr>
      <w:r w:rsidRPr="007E7041">
        <w:rPr>
          <w:sz w:val="28"/>
          <w:szCs w:val="28"/>
        </w:rPr>
        <w:t>В развитии и распространении своих технологий Кипр отдает предпочтение информационным технологиям, эта индустрия сегодня лидирует с большим отрывом на острове. Кипр все чаще называют не иначе как Сингапуром в Европе. IT-инфраструктура Кипра эффективно поддерживается многочисленными специалистами в области компьютерных наук и компьютерных разработок.</w:t>
      </w:r>
    </w:p>
    <w:p w:rsidR="001526D5" w:rsidRPr="007E7041" w:rsidRDefault="001526D5" w:rsidP="007E7041">
      <w:pPr>
        <w:spacing w:line="360" w:lineRule="auto"/>
        <w:ind w:firstLine="709"/>
        <w:jc w:val="both"/>
        <w:rPr>
          <w:sz w:val="28"/>
          <w:szCs w:val="28"/>
        </w:rPr>
      </w:pPr>
      <w:r w:rsidRPr="007E7041">
        <w:rPr>
          <w:sz w:val="28"/>
          <w:szCs w:val="28"/>
        </w:rPr>
        <w:t>Вопрос о миграции рабочей силы с момента вступления Кипра в Европейский союз в 2004 году претерпел некоторые изменения. Граждане стран Европейского Союза теперь могут свободно въезжать на остров и устраиваться на работу без каких бы то ни было ограничений. Граждане ЕС еще больше устремились на Кипр. Однако, в вопросе о эмиграции все осталось по прежнему, очень мала часть граждан Кипра уезжает работать за границу. Кипр не испытывает нехватку квалифицированной рабочей силы.</w:t>
      </w:r>
    </w:p>
    <w:p w:rsidR="003F5A5B" w:rsidRPr="007E7041" w:rsidRDefault="003F5A5B" w:rsidP="007E7041">
      <w:pPr>
        <w:spacing w:line="360" w:lineRule="auto"/>
        <w:ind w:firstLine="709"/>
        <w:jc w:val="both"/>
        <w:rPr>
          <w:sz w:val="28"/>
          <w:szCs w:val="28"/>
        </w:rPr>
      </w:pPr>
      <w:r w:rsidRPr="007E7041">
        <w:rPr>
          <w:sz w:val="28"/>
          <w:szCs w:val="28"/>
        </w:rPr>
        <w:t>Политическая и экономическая интеграция Кипра играет огромную роль для его развития в системе международных экономических отношений. Кипр является членом Евросоюза и участником более 50 правительственных и неправительственных организаций. Выгоды от экономической и политической интеграции у Кипра колоссальные: быстрые темпы решения кипрской проблемы, рост инвестиций в единую экономику острова, повышение конкурентоспособности кипрских компаний, сокращение незаконной торговли, возможность стать экономическим мостом между Европой и Восточным Средиземноморьем, включая Турцию.</w:t>
      </w:r>
    </w:p>
    <w:p w:rsidR="003F5A5B" w:rsidRPr="007E7041" w:rsidRDefault="003F5A5B" w:rsidP="007E7041">
      <w:pPr>
        <w:shd w:val="clear" w:color="auto" w:fill="FFFFFF"/>
        <w:spacing w:line="360" w:lineRule="auto"/>
        <w:ind w:firstLine="709"/>
        <w:jc w:val="both"/>
        <w:rPr>
          <w:sz w:val="28"/>
          <w:szCs w:val="28"/>
        </w:rPr>
      </w:pPr>
      <w:r w:rsidRPr="007E7041">
        <w:rPr>
          <w:sz w:val="28"/>
          <w:szCs w:val="28"/>
        </w:rPr>
        <w:t>Рассмотрев в данной работе географическое положение, природно-климатические ресурсы Кипра, экономическое развитие и участие в международных экономических отношениях, мы делаем вывод, что</w:t>
      </w:r>
      <w:r w:rsidRPr="007E7041">
        <w:rPr>
          <w:color w:val="000000"/>
          <w:spacing w:val="3"/>
          <w:sz w:val="28"/>
          <w:szCs w:val="28"/>
        </w:rPr>
        <w:t xml:space="preserve"> процесс вовлечения Кипра в систему мировых экономических отношений находится на </w:t>
      </w:r>
      <w:r w:rsidRPr="007E7041">
        <w:rPr>
          <w:color w:val="000000"/>
          <w:spacing w:val="-1"/>
          <w:sz w:val="28"/>
          <w:szCs w:val="28"/>
        </w:rPr>
        <w:t>пути развития и является основополагающим.</w:t>
      </w:r>
      <w:bookmarkStart w:id="0" w:name="_GoBack"/>
      <w:bookmarkEnd w:id="0"/>
    </w:p>
    <w:sectPr w:rsidR="003F5A5B" w:rsidRPr="007E7041" w:rsidSect="002C3E63">
      <w:head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5B" w:rsidRDefault="00BF5D5B">
      <w:r>
        <w:separator/>
      </w:r>
    </w:p>
  </w:endnote>
  <w:endnote w:type="continuationSeparator" w:id="0">
    <w:p w:rsidR="00BF5D5B" w:rsidRDefault="00BF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5B" w:rsidRDefault="00BF5D5B">
      <w:r>
        <w:separator/>
      </w:r>
    </w:p>
  </w:footnote>
  <w:footnote w:type="continuationSeparator" w:id="0">
    <w:p w:rsidR="00BF5D5B" w:rsidRDefault="00BF5D5B">
      <w:r>
        <w:continuationSeparator/>
      </w:r>
    </w:p>
  </w:footnote>
  <w:footnote w:id="1">
    <w:p w:rsidR="00BF5D5B" w:rsidRDefault="00F0315F">
      <w:pPr>
        <w:pStyle w:val="ad"/>
      </w:pPr>
      <w:r>
        <w:rPr>
          <w:rStyle w:val="af"/>
        </w:rPr>
        <w:footnoteRef/>
      </w:r>
      <w:r>
        <w:t xml:space="preserve"> Вестник Кипра (русское издательство на Кипре). - http://www.cyprusadvertiser.com</w:t>
      </w:r>
    </w:p>
  </w:footnote>
  <w:footnote w:id="2">
    <w:p w:rsidR="00BF5D5B" w:rsidRDefault="00F0315F">
      <w:pPr>
        <w:pStyle w:val="ad"/>
      </w:pPr>
      <w:r>
        <w:rPr>
          <w:rStyle w:val="af"/>
        </w:rPr>
        <w:footnoteRef/>
      </w:r>
      <w:r>
        <w:t xml:space="preserve"> </w:t>
      </w:r>
      <w:r w:rsidRPr="000E3F65">
        <w:t>Кривцов Н.В.</w:t>
      </w:r>
      <w:r>
        <w:t xml:space="preserve"> </w:t>
      </w:r>
      <w:r w:rsidRPr="000E3F65">
        <w:t xml:space="preserve">Кипр. Остров богов и святых. - М.: Вече, 2001. </w:t>
      </w:r>
      <w:r>
        <w:t>-</w:t>
      </w:r>
      <w:r w:rsidRPr="000E3F65">
        <w:t xml:space="preserve"> </w:t>
      </w:r>
      <w:r>
        <w:t>С. 21.</w:t>
      </w:r>
    </w:p>
  </w:footnote>
  <w:footnote w:id="3">
    <w:p w:rsidR="00BF5D5B" w:rsidRDefault="00F0315F">
      <w:pPr>
        <w:pStyle w:val="ad"/>
      </w:pPr>
      <w:r>
        <w:rPr>
          <w:rStyle w:val="af"/>
        </w:rPr>
        <w:footnoteRef/>
      </w:r>
      <w:r>
        <w:t xml:space="preserve"> Статья про Кипр в Википедии. -</w:t>
      </w:r>
      <w:r w:rsidR="004E1B78">
        <w:t xml:space="preserve"> </w:t>
      </w:r>
      <w:r w:rsidRPr="008D58C6">
        <w:t>http://ru.wikipedia.org/wiki/Кипр</w:t>
      </w:r>
    </w:p>
  </w:footnote>
  <w:footnote w:id="4">
    <w:p w:rsidR="00BF5D5B" w:rsidRDefault="00F0315F">
      <w:pPr>
        <w:pStyle w:val="ad"/>
      </w:pPr>
      <w:r>
        <w:rPr>
          <w:rStyle w:val="af"/>
        </w:rPr>
        <w:footnoteRef/>
      </w:r>
      <w:r>
        <w:t xml:space="preserve"> Туристический сайт. -</w:t>
      </w:r>
      <w:r w:rsidR="004E1B78">
        <w:t xml:space="preserve"> </w:t>
      </w:r>
      <w:r>
        <w:t>http://www.е</w:t>
      </w:r>
      <w:r>
        <w:rPr>
          <w:lang w:val="en-US"/>
        </w:rPr>
        <w:t>tournet</w:t>
      </w:r>
      <w:r>
        <w:t>.</w:t>
      </w:r>
      <w:r>
        <w:rPr>
          <w:lang w:val="en-US"/>
        </w:rPr>
        <w:t>ru</w:t>
      </w:r>
    </w:p>
  </w:footnote>
  <w:footnote w:id="5">
    <w:p w:rsidR="00BF5D5B" w:rsidRDefault="00F0315F">
      <w:pPr>
        <w:pStyle w:val="ad"/>
      </w:pPr>
      <w:r>
        <w:rPr>
          <w:rStyle w:val="af"/>
        </w:rPr>
        <w:footnoteRef/>
      </w:r>
      <w:r>
        <w:t xml:space="preserve"> </w:t>
      </w:r>
      <w:r w:rsidRPr="000E3F65">
        <w:t>Кривцов Н.В.</w:t>
      </w:r>
      <w:r>
        <w:t xml:space="preserve"> </w:t>
      </w:r>
      <w:r w:rsidRPr="000E3F65">
        <w:t xml:space="preserve">Кипр. Остров богов и святых. - М.: Вече, 2001. </w:t>
      </w:r>
      <w:r>
        <w:t>-</w:t>
      </w:r>
      <w:r w:rsidRPr="000E3F65">
        <w:t xml:space="preserve"> </w:t>
      </w:r>
      <w:r>
        <w:t xml:space="preserve">С. </w:t>
      </w:r>
      <w:r w:rsidRPr="00356081">
        <w:t>73</w:t>
      </w:r>
      <w:r>
        <w:t>.</w:t>
      </w:r>
    </w:p>
  </w:footnote>
  <w:footnote w:id="6">
    <w:p w:rsidR="00BF5D5B" w:rsidRDefault="00F0315F">
      <w:pPr>
        <w:pStyle w:val="ad"/>
      </w:pPr>
      <w:r>
        <w:rPr>
          <w:rStyle w:val="af"/>
        </w:rPr>
        <w:footnoteRef/>
      </w:r>
      <w:r>
        <w:t xml:space="preserve"> Туристический сайт. -</w:t>
      </w:r>
      <w:r w:rsidR="004E1B78">
        <w:t xml:space="preserve"> </w:t>
      </w:r>
      <w:r>
        <w:t>http://www.е</w:t>
      </w:r>
      <w:r>
        <w:rPr>
          <w:lang w:val="en-US"/>
        </w:rPr>
        <w:t>tournet</w:t>
      </w:r>
      <w:r>
        <w:t>.</w:t>
      </w:r>
      <w:r>
        <w:rPr>
          <w:lang w:val="en-US"/>
        </w:rPr>
        <w:t>ru</w:t>
      </w:r>
    </w:p>
  </w:footnote>
  <w:footnote w:id="7">
    <w:p w:rsidR="00BF5D5B" w:rsidRDefault="00F0315F">
      <w:pPr>
        <w:pStyle w:val="ad"/>
      </w:pPr>
      <w:r>
        <w:rPr>
          <w:rStyle w:val="af"/>
        </w:rPr>
        <w:footnoteRef/>
      </w:r>
      <w:r>
        <w:t xml:space="preserve"> </w:t>
      </w:r>
      <w:r w:rsidRPr="000E3F65">
        <w:t>Кривцов Н.В.</w:t>
      </w:r>
      <w:r>
        <w:t xml:space="preserve"> </w:t>
      </w:r>
      <w:r w:rsidRPr="000E3F65">
        <w:t xml:space="preserve">Кипр. Остров богов и святых. - М.: Вече, 2001. </w:t>
      </w:r>
      <w:r>
        <w:t>-</w:t>
      </w:r>
      <w:r w:rsidRPr="000E3F65">
        <w:t xml:space="preserve"> </w:t>
      </w:r>
      <w:r>
        <w:t xml:space="preserve">С. </w:t>
      </w:r>
      <w:r w:rsidRPr="00BE4B5B">
        <w:t>58</w:t>
      </w:r>
      <w:r>
        <w:t>.</w:t>
      </w:r>
    </w:p>
  </w:footnote>
  <w:footnote w:id="8">
    <w:p w:rsidR="00BF5D5B" w:rsidRDefault="00F0315F">
      <w:pPr>
        <w:pStyle w:val="ad"/>
      </w:pPr>
      <w:r>
        <w:rPr>
          <w:rStyle w:val="af"/>
        </w:rPr>
        <w:footnoteRef/>
      </w:r>
      <w:r>
        <w:t xml:space="preserve"> Статьи про Кипр на разные темы. -</w:t>
      </w:r>
      <w:r w:rsidR="004E1B78">
        <w:t xml:space="preserve"> </w:t>
      </w:r>
      <w:r w:rsidRPr="0075279C">
        <w:t>http://www.200gorodov.ru/info/219/171.php</w:t>
      </w:r>
    </w:p>
  </w:footnote>
  <w:footnote w:id="9">
    <w:p w:rsidR="00BF5D5B" w:rsidRDefault="00F0315F">
      <w:pPr>
        <w:pStyle w:val="ad"/>
      </w:pPr>
      <w:r>
        <w:rPr>
          <w:rStyle w:val="af"/>
        </w:rPr>
        <w:footnoteRef/>
      </w:r>
      <w:r w:rsidRPr="001F71D4">
        <w:t xml:space="preserve"> </w:t>
      </w:r>
      <w:r>
        <w:t xml:space="preserve">Республика </w:t>
      </w:r>
      <w:r w:rsidRPr="000E3F65">
        <w:t xml:space="preserve">Кипр: Справочник. - 3-е изд. - М.: Наука, </w:t>
      </w:r>
      <w:r>
        <w:t>2002</w:t>
      </w:r>
      <w:r w:rsidRPr="000E3F65">
        <w:t xml:space="preserve">. </w:t>
      </w:r>
      <w:r>
        <w:t>–</w:t>
      </w:r>
      <w:r w:rsidRPr="000E3F65">
        <w:t xml:space="preserve"> </w:t>
      </w:r>
      <w:r>
        <w:t>С. 115.</w:t>
      </w:r>
    </w:p>
  </w:footnote>
  <w:footnote w:id="10">
    <w:p w:rsidR="00BF5D5B" w:rsidRDefault="00F0315F">
      <w:pPr>
        <w:pStyle w:val="ad"/>
      </w:pPr>
      <w:r>
        <w:rPr>
          <w:rStyle w:val="af"/>
        </w:rPr>
        <w:footnoteRef/>
      </w:r>
      <w:r>
        <w:t xml:space="preserve"> Статья про Кипр в Википедии. -</w:t>
      </w:r>
      <w:r w:rsidR="004E1B78">
        <w:t xml:space="preserve"> </w:t>
      </w:r>
      <w:r w:rsidRPr="008D58C6">
        <w:t>http://ru.wikipedia.org/wiki/Кипр</w:t>
      </w:r>
    </w:p>
  </w:footnote>
  <w:footnote w:id="11">
    <w:p w:rsidR="00BF5D5B" w:rsidRDefault="00F0315F">
      <w:pPr>
        <w:pStyle w:val="ad"/>
      </w:pPr>
      <w:r>
        <w:rPr>
          <w:rStyle w:val="af"/>
        </w:rPr>
        <w:footnoteRef/>
      </w:r>
      <w:r>
        <w:t xml:space="preserve"> </w:t>
      </w:r>
      <w:r w:rsidRPr="00DA1B95">
        <w:t>The</w:t>
      </w:r>
      <w:r w:rsidRPr="00802F57">
        <w:t xml:space="preserve"> </w:t>
      </w:r>
      <w:r w:rsidRPr="00DA1B95">
        <w:t>World</w:t>
      </w:r>
      <w:r w:rsidRPr="00802F57">
        <w:t xml:space="preserve"> </w:t>
      </w:r>
      <w:r w:rsidRPr="00DA1B95">
        <w:t>of</w:t>
      </w:r>
      <w:r w:rsidRPr="00802F57">
        <w:t xml:space="preserve"> </w:t>
      </w:r>
      <w:r w:rsidRPr="00DA1B95">
        <w:t>Cyprus</w:t>
      </w:r>
      <w:r>
        <w:t xml:space="preserve"> (кипрский информационный портал)</w:t>
      </w:r>
      <w:r w:rsidRPr="0031267E">
        <w:t xml:space="preserve"> </w:t>
      </w:r>
      <w:r>
        <w:t>. -</w:t>
      </w:r>
      <w:r w:rsidR="004E1B78">
        <w:t xml:space="preserve"> </w:t>
      </w:r>
      <w:r>
        <w:t>http</w:t>
      </w:r>
      <w:r w:rsidRPr="00802F57">
        <w:t>://</w:t>
      </w:r>
      <w:r>
        <w:t>www</w:t>
      </w:r>
      <w:r w:rsidRPr="00802F57">
        <w:t>.</w:t>
      </w:r>
      <w:r>
        <w:t>kypros</w:t>
      </w:r>
      <w:r w:rsidRPr="00802F57">
        <w:t>.</w:t>
      </w:r>
      <w:r>
        <w:t>org</w:t>
      </w:r>
    </w:p>
  </w:footnote>
  <w:footnote w:id="12">
    <w:p w:rsidR="00BF5D5B" w:rsidRDefault="00F0315F">
      <w:pPr>
        <w:pStyle w:val="ad"/>
      </w:pPr>
      <w:r>
        <w:rPr>
          <w:rStyle w:val="af"/>
        </w:rPr>
        <w:footnoteRef/>
      </w:r>
      <w:r>
        <w:t xml:space="preserve"> </w:t>
      </w:r>
      <w:r w:rsidRPr="000E3F65">
        <w:t>Кривцов Н.В.</w:t>
      </w:r>
      <w:r>
        <w:t xml:space="preserve"> </w:t>
      </w:r>
      <w:r w:rsidRPr="000E3F65">
        <w:t xml:space="preserve">Кипр. Остров богов и святых. - М.: Вече, 2001. </w:t>
      </w:r>
      <w:r>
        <w:t>-</w:t>
      </w:r>
      <w:r w:rsidRPr="000E3F65">
        <w:t xml:space="preserve"> </w:t>
      </w:r>
      <w:r>
        <w:t>С. 202.</w:t>
      </w:r>
    </w:p>
  </w:footnote>
  <w:footnote w:id="13">
    <w:p w:rsidR="00BF5D5B" w:rsidRDefault="00F0315F">
      <w:pPr>
        <w:pStyle w:val="ad"/>
      </w:pPr>
      <w:r>
        <w:rPr>
          <w:rStyle w:val="af"/>
        </w:rPr>
        <w:footnoteRef/>
      </w:r>
      <w:r>
        <w:t xml:space="preserve"> Статья про Кипр в Википедии. -</w:t>
      </w:r>
      <w:r w:rsidR="004E1B78">
        <w:t xml:space="preserve"> </w:t>
      </w:r>
      <w:r w:rsidRPr="008D58C6">
        <w:t>http://ru.wikipedia.org/wiki/Кипр</w:t>
      </w:r>
    </w:p>
  </w:footnote>
  <w:footnote w:id="14">
    <w:p w:rsidR="00BF5D5B" w:rsidRDefault="00F0315F">
      <w:pPr>
        <w:pStyle w:val="ad"/>
      </w:pPr>
      <w:r>
        <w:rPr>
          <w:rStyle w:val="af"/>
        </w:rPr>
        <w:footnoteRef/>
      </w:r>
      <w:r>
        <w:t xml:space="preserve"> Статья про Кипр в Википедии. -</w:t>
      </w:r>
      <w:r w:rsidR="004E1B78">
        <w:t xml:space="preserve"> </w:t>
      </w:r>
      <w:r w:rsidRPr="008D58C6">
        <w:t>http://ru.wikipedia.org/wiki/Кипр</w:t>
      </w:r>
    </w:p>
  </w:footnote>
  <w:footnote w:id="15">
    <w:p w:rsidR="00BF5D5B" w:rsidRDefault="00F0315F">
      <w:pPr>
        <w:pStyle w:val="ad"/>
      </w:pPr>
      <w:r>
        <w:rPr>
          <w:rStyle w:val="af"/>
        </w:rPr>
        <w:footnoteRef/>
      </w:r>
      <w:r>
        <w:t xml:space="preserve"> Кипрская организация по туризму. -</w:t>
      </w:r>
      <w:r w:rsidR="004E1B78">
        <w:t xml:space="preserve"> </w:t>
      </w:r>
      <w:r w:rsidRPr="00A579CD">
        <w:t>http://www.visitcyprus.com</w:t>
      </w:r>
    </w:p>
  </w:footnote>
  <w:footnote w:id="16">
    <w:p w:rsidR="00BF5D5B" w:rsidRDefault="00F0315F">
      <w:pPr>
        <w:pStyle w:val="ad"/>
      </w:pPr>
      <w:r>
        <w:rPr>
          <w:rStyle w:val="af"/>
        </w:rPr>
        <w:footnoteRef/>
      </w:r>
      <w:r>
        <w:t xml:space="preserve"> </w:t>
      </w:r>
      <w:r w:rsidRPr="000E3F65">
        <w:t xml:space="preserve">Халдин М.А. Оффшорный бизнес на Кипре. - М.: Майна, 1994. </w:t>
      </w:r>
      <w:r>
        <w:t>- С. 30.</w:t>
      </w:r>
    </w:p>
  </w:footnote>
  <w:footnote w:id="17">
    <w:p w:rsidR="00BF5D5B" w:rsidRDefault="00F0315F" w:rsidP="009A0D72">
      <w:pPr>
        <w:pStyle w:val="ad"/>
      </w:pPr>
      <w:r>
        <w:rPr>
          <w:rStyle w:val="af"/>
        </w:rPr>
        <w:footnoteRef/>
      </w:r>
      <w:r w:rsidRPr="00105294">
        <w:rPr>
          <w:lang w:val="en-US"/>
        </w:rPr>
        <w:t xml:space="preserve"> Central Bank of Cyprus. -</w:t>
      </w:r>
      <w:r w:rsidR="004E1B78">
        <w:rPr>
          <w:lang w:val="en-US"/>
        </w:rPr>
        <w:t xml:space="preserve"> </w:t>
      </w:r>
      <w:r w:rsidRPr="00105294">
        <w:rPr>
          <w:lang w:val="en-US"/>
        </w:rPr>
        <w:t>http://www.centralbank.gov.cy</w:t>
      </w:r>
    </w:p>
  </w:footnote>
  <w:footnote w:id="18">
    <w:p w:rsidR="00BF5D5B" w:rsidRDefault="00F0315F">
      <w:pPr>
        <w:pStyle w:val="ad"/>
      </w:pPr>
      <w:r>
        <w:rPr>
          <w:rStyle w:val="af"/>
        </w:rPr>
        <w:footnoteRef/>
      </w:r>
      <w:r>
        <w:t xml:space="preserve"> Статья про Международную торговлю. -</w:t>
      </w:r>
      <w:r w:rsidR="004E1B78">
        <w:t xml:space="preserve"> </w:t>
      </w:r>
      <w:r w:rsidRPr="0061170F">
        <w:t>http://www.krugosvet.ru/articles/63/1006375/1006375a1.htm</w:t>
      </w:r>
    </w:p>
  </w:footnote>
  <w:footnote w:id="19">
    <w:p w:rsidR="00BF5D5B" w:rsidRDefault="00F0315F">
      <w:pPr>
        <w:pStyle w:val="ad"/>
      </w:pPr>
      <w:r>
        <w:rPr>
          <w:rStyle w:val="af"/>
        </w:rPr>
        <w:footnoteRef/>
      </w:r>
      <w:r>
        <w:t xml:space="preserve"> Министерство торговли, промышленности и туризма. -</w:t>
      </w:r>
      <w:r w:rsidR="004E1B78">
        <w:t xml:space="preserve"> </w:t>
      </w:r>
      <w:r w:rsidRPr="00203FCB">
        <w:t>http://www.mcit.gov.cy</w:t>
      </w:r>
    </w:p>
  </w:footnote>
  <w:footnote w:id="20">
    <w:p w:rsidR="00BF5D5B" w:rsidRDefault="00F0315F">
      <w:pPr>
        <w:pStyle w:val="ad"/>
      </w:pPr>
      <w:r>
        <w:rPr>
          <w:rStyle w:val="af"/>
        </w:rPr>
        <w:footnoteRef/>
      </w:r>
      <w:r>
        <w:t xml:space="preserve"> Ресурс</w:t>
      </w:r>
      <w:r w:rsidRPr="00FE2BE5">
        <w:t xml:space="preserve"> </w:t>
      </w:r>
      <w:r>
        <w:t>о законах и законодательстве</w:t>
      </w:r>
      <w:r w:rsidRPr="00FE2BE5">
        <w:t xml:space="preserve"> Республики Кипр</w:t>
      </w:r>
      <w:r>
        <w:t>. -</w:t>
      </w:r>
      <w:r w:rsidR="004E1B78">
        <w:t xml:space="preserve"> </w:t>
      </w:r>
      <w:r w:rsidRPr="00FE2BE5">
        <w:t>http://cypruslaw.narod.ru</w:t>
      </w:r>
    </w:p>
  </w:footnote>
  <w:footnote w:id="21">
    <w:p w:rsidR="00BF5D5B" w:rsidRDefault="00F0315F">
      <w:pPr>
        <w:pStyle w:val="ad"/>
      </w:pPr>
      <w:r>
        <w:rPr>
          <w:rStyle w:val="af"/>
        </w:rPr>
        <w:footnoteRef/>
      </w:r>
      <w:r>
        <w:t xml:space="preserve"> </w:t>
      </w:r>
      <w:r w:rsidRPr="000E3F65">
        <w:t xml:space="preserve">Халдин М.А. Оффшорный бизнес на Кипре. - М.: Майна, 1994. </w:t>
      </w:r>
      <w:r>
        <w:t>- С. 21.</w:t>
      </w:r>
    </w:p>
  </w:footnote>
  <w:footnote w:id="22">
    <w:p w:rsidR="00BF5D5B" w:rsidRDefault="00F0315F">
      <w:pPr>
        <w:pStyle w:val="ad"/>
      </w:pPr>
      <w:r>
        <w:rPr>
          <w:rStyle w:val="af"/>
        </w:rPr>
        <w:footnoteRef/>
      </w:r>
      <w:r w:rsidRPr="00B62FB1">
        <w:rPr>
          <w:lang w:val="en-US"/>
        </w:rPr>
        <w:t xml:space="preserve"> </w:t>
      </w:r>
      <w:r w:rsidRPr="002313E8">
        <w:t>Сайт</w:t>
      </w:r>
      <w:r w:rsidRPr="00B62FB1">
        <w:rPr>
          <w:lang w:val="en-US"/>
        </w:rPr>
        <w:t xml:space="preserve"> </w:t>
      </w:r>
      <w:r>
        <w:rPr>
          <w:lang w:val="en-US"/>
        </w:rPr>
        <w:t>Cyprus</w:t>
      </w:r>
      <w:r w:rsidRPr="00B62FB1">
        <w:rPr>
          <w:lang w:val="en-US"/>
        </w:rPr>
        <w:t xml:space="preserve"> </w:t>
      </w:r>
      <w:r>
        <w:rPr>
          <w:lang w:val="en-US"/>
        </w:rPr>
        <w:t>Investment</w:t>
      </w:r>
      <w:r w:rsidRPr="00B62FB1">
        <w:rPr>
          <w:lang w:val="en-US"/>
        </w:rPr>
        <w:t xml:space="preserve"> </w:t>
      </w:r>
      <w:r>
        <w:rPr>
          <w:lang w:val="en-US"/>
        </w:rPr>
        <w:t>Promotion</w:t>
      </w:r>
      <w:r w:rsidRPr="00B62FB1">
        <w:rPr>
          <w:lang w:val="en-US"/>
        </w:rPr>
        <w:t xml:space="preserve"> </w:t>
      </w:r>
      <w:r>
        <w:rPr>
          <w:lang w:val="en-US"/>
        </w:rPr>
        <w:t>Agency</w:t>
      </w:r>
      <w:r w:rsidRPr="00B62FB1">
        <w:rPr>
          <w:lang w:val="en-US"/>
        </w:rPr>
        <w:t>. - h</w:t>
      </w:r>
      <w:r>
        <w:rPr>
          <w:lang w:val="en-US"/>
        </w:rPr>
        <w:t>ttp://www.investincyprus.gov.cy</w:t>
      </w:r>
    </w:p>
  </w:footnote>
  <w:footnote w:id="23">
    <w:p w:rsidR="00BF5D5B" w:rsidRDefault="00F0315F">
      <w:pPr>
        <w:pStyle w:val="ad"/>
      </w:pPr>
      <w:r>
        <w:rPr>
          <w:rStyle w:val="af"/>
        </w:rPr>
        <w:footnoteRef/>
      </w:r>
      <w:r>
        <w:t xml:space="preserve"> Портал информационной поддержки внешнеэкономической деятельности. -</w:t>
      </w:r>
      <w:r w:rsidR="004E1B78">
        <w:t xml:space="preserve"> </w:t>
      </w:r>
      <w:r>
        <w:t xml:space="preserve">http://www.vneshmarket.ru </w:t>
      </w:r>
    </w:p>
  </w:footnote>
  <w:footnote w:id="24">
    <w:p w:rsidR="00BF5D5B" w:rsidRDefault="00F0315F">
      <w:pPr>
        <w:pStyle w:val="ad"/>
      </w:pPr>
      <w:r>
        <w:rPr>
          <w:rStyle w:val="af"/>
        </w:rPr>
        <w:footnoteRef/>
      </w:r>
      <w:r>
        <w:t xml:space="preserve"> Вестник Кипра (русское издательство на Кипре). -</w:t>
      </w:r>
      <w:r w:rsidR="004E1B78">
        <w:t xml:space="preserve"> </w:t>
      </w:r>
      <w:r>
        <w:t>http://www.cyprusadvertiser.com</w:t>
      </w:r>
    </w:p>
  </w:footnote>
  <w:footnote w:id="25">
    <w:p w:rsidR="00BF5D5B" w:rsidRDefault="00F0315F">
      <w:pPr>
        <w:pStyle w:val="ad"/>
      </w:pPr>
      <w:r>
        <w:rPr>
          <w:rStyle w:val="af"/>
        </w:rPr>
        <w:footnoteRef/>
      </w:r>
      <w:r w:rsidRPr="00713471">
        <w:rPr>
          <w:lang w:val="en-US"/>
        </w:rPr>
        <w:t xml:space="preserve"> Search Cyprus portal (</w:t>
      </w:r>
      <w:r>
        <w:rPr>
          <w:lang w:val="en-US"/>
        </w:rPr>
        <w:t>CYTA</w:t>
      </w:r>
      <w:r w:rsidRPr="00713471">
        <w:rPr>
          <w:lang w:val="en-US"/>
        </w:rPr>
        <w:t>). -</w:t>
      </w:r>
      <w:r w:rsidR="004E1B78">
        <w:rPr>
          <w:lang w:val="en-US"/>
        </w:rPr>
        <w:t xml:space="preserve"> </w:t>
      </w:r>
      <w:r w:rsidRPr="00713471">
        <w:rPr>
          <w:lang w:val="en-US"/>
        </w:rPr>
        <w:t>http://www.cyprusnet.com</w:t>
      </w:r>
    </w:p>
  </w:footnote>
  <w:footnote w:id="26">
    <w:p w:rsidR="00BF5D5B" w:rsidRDefault="00F0315F">
      <w:pPr>
        <w:pStyle w:val="ad"/>
      </w:pPr>
      <w:r>
        <w:rPr>
          <w:rStyle w:val="af"/>
        </w:rPr>
        <w:footnoteRef/>
      </w:r>
      <w:r>
        <w:t xml:space="preserve"> Статья </w:t>
      </w:r>
      <w:r w:rsidRPr="00713471">
        <w:t>"</w:t>
      </w:r>
      <w:r>
        <w:t>Обучение на острове Афродиты</w:t>
      </w:r>
      <w:r w:rsidRPr="00713471">
        <w:t>"</w:t>
      </w:r>
      <w:r>
        <w:t>. -</w:t>
      </w:r>
      <w:r w:rsidR="004E1B78">
        <w:t xml:space="preserve"> </w:t>
      </w:r>
      <w:r w:rsidRPr="00713471">
        <w:t>http://intravel.su/stati_info.php</w:t>
      </w:r>
    </w:p>
  </w:footnote>
  <w:footnote w:id="27">
    <w:p w:rsidR="00BF5D5B" w:rsidRDefault="00F0315F">
      <w:pPr>
        <w:pStyle w:val="ad"/>
      </w:pPr>
      <w:r>
        <w:rPr>
          <w:rStyle w:val="af"/>
        </w:rPr>
        <w:footnoteRef/>
      </w:r>
      <w:r w:rsidRPr="00594629">
        <w:rPr>
          <w:lang w:val="en-US"/>
        </w:rPr>
        <w:t xml:space="preserve"> Full Cyprus Guide. -</w:t>
      </w:r>
      <w:r w:rsidR="004E1B78">
        <w:rPr>
          <w:lang w:val="en-US"/>
        </w:rPr>
        <w:t xml:space="preserve"> </w:t>
      </w:r>
      <w:r w:rsidRPr="00594629">
        <w:rPr>
          <w:lang w:val="en-US"/>
        </w:rPr>
        <w:t>http://cyprus.com</w:t>
      </w:r>
    </w:p>
  </w:footnote>
  <w:footnote w:id="28">
    <w:p w:rsidR="00BF5D5B" w:rsidRDefault="00F0315F" w:rsidP="009C3D48">
      <w:pPr>
        <w:pStyle w:val="ad"/>
      </w:pPr>
      <w:r>
        <w:rPr>
          <w:rStyle w:val="af"/>
        </w:rPr>
        <w:footnoteRef/>
      </w:r>
      <w:r>
        <w:t xml:space="preserve"> Статья про Международное разделение труда. -</w:t>
      </w:r>
      <w:r w:rsidR="004E1B78">
        <w:t xml:space="preserve"> </w:t>
      </w:r>
      <w:r w:rsidRPr="003604E5">
        <w:t>http://literus.narod.ru/Bussines/MirEcon/1-g4-1.htm</w:t>
      </w:r>
    </w:p>
  </w:footnote>
  <w:footnote w:id="29">
    <w:p w:rsidR="00BF5D5B" w:rsidRDefault="00F0315F" w:rsidP="009C3D48">
      <w:pPr>
        <w:pStyle w:val="ad"/>
      </w:pPr>
      <w:r>
        <w:rPr>
          <w:rStyle w:val="af"/>
        </w:rPr>
        <w:footnoteRef/>
      </w:r>
      <w:r>
        <w:t xml:space="preserve"> Портал информационной поддержки внешнеэкономической деятельности. -</w:t>
      </w:r>
      <w:r w:rsidR="004E1B78">
        <w:t xml:space="preserve"> </w:t>
      </w:r>
      <w:r>
        <w:t>http://www.vneshmarket.ru</w:t>
      </w:r>
    </w:p>
  </w:footnote>
  <w:footnote w:id="30">
    <w:p w:rsidR="00BF5D5B" w:rsidRDefault="00F0315F">
      <w:pPr>
        <w:pStyle w:val="ad"/>
      </w:pPr>
      <w:r>
        <w:rPr>
          <w:rStyle w:val="af"/>
        </w:rPr>
        <w:footnoteRef/>
      </w:r>
      <w:r>
        <w:t xml:space="preserve"> </w:t>
      </w:r>
      <w:r w:rsidRPr="000E3F65">
        <w:t>Чернявский С.П. Международный оффшорный бизнес и банки. - М.: Финансы и статистика, 2002.</w:t>
      </w:r>
      <w:r>
        <w:t xml:space="preserve"> - С. 67.</w:t>
      </w:r>
    </w:p>
  </w:footnote>
  <w:footnote w:id="31">
    <w:p w:rsidR="00BF5D5B" w:rsidRDefault="00F0315F">
      <w:pPr>
        <w:pStyle w:val="ad"/>
      </w:pPr>
      <w:r>
        <w:rPr>
          <w:rStyle w:val="af"/>
        </w:rPr>
        <w:footnoteRef/>
      </w:r>
      <w:r>
        <w:t xml:space="preserve"> Европа Кипр (еженедельная газета Кипра). -</w:t>
      </w:r>
      <w:r w:rsidR="004E1B78">
        <w:t xml:space="preserve"> </w:t>
      </w:r>
      <w:r w:rsidRPr="00DA1B95">
        <w:t>http://evropa-kipr.com</w:t>
      </w:r>
      <w:r>
        <w:t xml:space="preserve"> </w:t>
      </w:r>
    </w:p>
  </w:footnote>
  <w:footnote w:id="32">
    <w:p w:rsidR="00BF5D5B" w:rsidRDefault="00F0315F">
      <w:pPr>
        <w:pStyle w:val="ad"/>
      </w:pPr>
      <w:r>
        <w:rPr>
          <w:rStyle w:val="af"/>
        </w:rPr>
        <w:footnoteRef/>
      </w:r>
      <w:r>
        <w:t xml:space="preserve"> </w:t>
      </w:r>
      <w:r w:rsidRPr="000E3F65">
        <w:t>Чернявский С.П. Международный оффшорный бизнес и банки. - М.: Финансы и статистика, 2002.</w:t>
      </w:r>
      <w:r>
        <w:t xml:space="preserve"> - С. 102.</w:t>
      </w:r>
    </w:p>
  </w:footnote>
  <w:footnote w:id="33">
    <w:p w:rsidR="00BF5D5B" w:rsidRDefault="00F0315F">
      <w:pPr>
        <w:pStyle w:val="ad"/>
      </w:pPr>
      <w:r>
        <w:rPr>
          <w:rStyle w:val="af"/>
        </w:rPr>
        <w:footnoteRef/>
      </w:r>
      <w:r w:rsidRPr="000A5F58">
        <w:rPr>
          <w:lang w:val="en-US"/>
        </w:rPr>
        <w:t xml:space="preserve"> Cyprus offshore consulting. -</w:t>
      </w:r>
      <w:r w:rsidR="004E1B78">
        <w:rPr>
          <w:lang w:val="en-US"/>
        </w:rPr>
        <w:t xml:space="preserve"> </w:t>
      </w:r>
      <w:r w:rsidRPr="000A5F58">
        <w:rPr>
          <w:lang w:val="en-US"/>
        </w:rPr>
        <w:t>http://www.offshore.com.cy</w:t>
      </w:r>
    </w:p>
  </w:footnote>
  <w:footnote w:id="34">
    <w:p w:rsidR="00BF5D5B" w:rsidRDefault="00094EA0" w:rsidP="00094EA0">
      <w:pPr>
        <w:pStyle w:val="ad"/>
      </w:pPr>
      <w:r>
        <w:rPr>
          <w:rStyle w:val="af"/>
        </w:rPr>
        <w:footnoteRef/>
      </w:r>
      <w:r>
        <w:t xml:space="preserve"> Статья про Кипр в Википедии. -</w:t>
      </w:r>
      <w:r w:rsidR="004E1B78">
        <w:t xml:space="preserve"> </w:t>
      </w:r>
      <w:r w:rsidRPr="008D58C6">
        <w:t>http://ru.wikipedia.org/wiki/Кипр</w:t>
      </w:r>
    </w:p>
  </w:footnote>
  <w:footnote w:id="35">
    <w:p w:rsidR="00BF5D5B" w:rsidRDefault="00F0315F">
      <w:pPr>
        <w:pStyle w:val="ad"/>
      </w:pPr>
      <w:r>
        <w:rPr>
          <w:rStyle w:val="af"/>
        </w:rPr>
        <w:footnoteRef/>
      </w:r>
      <w:r w:rsidRPr="00210A57">
        <w:rPr>
          <w:lang w:val="en-US"/>
        </w:rPr>
        <w:t xml:space="preserve"> The World Factbook (Cyprus). -</w:t>
      </w:r>
      <w:r w:rsidR="004E1B78">
        <w:rPr>
          <w:lang w:val="en-US"/>
        </w:rPr>
        <w:t xml:space="preserve"> </w:t>
      </w:r>
      <w:r w:rsidRPr="00210A57">
        <w:rPr>
          <w:lang w:val="en-US"/>
        </w:rPr>
        <w:t>https://www.cia.gov/library/publications/the-world-factbook/print/cy.html</w:t>
      </w:r>
    </w:p>
  </w:footnote>
  <w:footnote w:id="36">
    <w:p w:rsidR="00BF5D5B" w:rsidRDefault="00F0315F">
      <w:pPr>
        <w:pStyle w:val="ad"/>
      </w:pPr>
      <w:r>
        <w:rPr>
          <w:rStyle w:val="af"/>
        </w:rPr>
        <w:footnoteRef/>
      </w:r>
      <w:r>
        <w:t xml:space="preserve"> Вестник Кипра (русское издательство на Кипре). -</w:t>
      </w:r>
      <w:r w:rsidR="004E1B78">
        <w:t xml:space="preserve"> </w:t>
      </w:r>
      <w:r>
        <w:t>http://www.cyprusadvertiser.com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5F" w:rsidRDefault="00E30348" w:rsidP="00C67732">
    <w:pPr>
      <w:pStyle w:val="a7"/>
      <w:framePr w:wrap="auto" w:vAnchor="text" w:hAnchor="margin" w:xAlign="right" w:y="1"/>
      <w:rPr>
        <w:rStyle w:val="a9"/>
      </w:rPr>
    </w:pPr>
    <w:r>
      <w:rPr>
        <w:rStyle w:val="a9"/>
        <w:noProof/>
      </w:rPr>
      <w:t>2</w:t>
    </w:r>
  </w:p>
  <w:p w:rsidR="00F0315F" w:rsidRDefault="00F0315F" w:rsidP="00871B2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B11"/>
    <w:multiLevelType w:val="multilevel"/>
    <w:tmpl w:val="0100B87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A0126C"/>
    <w:multiLevelType w:val="hybridMultilevel"/>
    <w:tmpl w:val="F3A8251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12BB53B2"/>
    <w:multiLevelType w:val="multilevel"/>
    <w:tmpl w:val="76C2964C"/>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FDC63FF"/>
    <w:multiLevelType w:val="hybridMultilevel"/>
    <w:tmpl w:val="EEF497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9A84956"/>
    <w:multiLevelType w:val="hybridMultilevel"/>
    <w:tmpl w:val="5AFAC5B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2D9A36A2"/>
    <w:multiLevelType w:val="multilevel"/>
    <w:tmpl w:val="B0F080F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D9B3C4C"/>
    <w:multiLevelType w:val="multilevel"/>
    <w:tmpl w:val="E210FB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
    <w:nsid w:val="3B347FD4"/>
    <w:multiLevelType w:val="multilevel"/>
    <w:tmpl w:val="947E12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8">
    <w:nsid w:val="3E8F2D85"/>
    <w:multiLevelType w:val="hybridMultilevel"/>
    <w:tmpl w:val="F29014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46380A3D"/>
    <w:multiLevelType w:val="multilevel"/>
    <w:tmpl w:val="E210FB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0">
    <w:nsid w:val="46BA2389"/>
    <w:multiLevelType w:val="multilevel"/>
    <w:tmpl w:val="E7F2C4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1">
    <w:nsid w:val="47C62F35"/>
    <w:multiLevelType w:val="hybridMultilevel"/>
    <w:tmpl w:val="95A441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003796"/>
    <w:multiLevelType w:val="hybridMultilevel"/>
    <w:tmpl w:val="0F78D3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E1E07E7"/>
    <w:multiLevelType w:val="multilevel"/>
    <w:tmpl w:val="E210FB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nsid w:val="4FBA4DD6"/>
    <w:multiLevelType w:val="multilevel"/>
    <w:tmpl w:val="96EC6F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81E3255"/>
    <w:multiLevelType w:val="multilevel"/>
    <w:tmpl w:val="B0F080F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8AE2AC1"/>
    <w:multiLevelType w:val="multilevel"/>
    <w:tmpl w:val="EB801E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7">
    <w:nsid w:val="6D575E97"/>
    <w:multiLevelType w:val="hybridMultilevel"/>
    <w:tmpl w:val="5478F1C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1A17113"/>
    <w:multiLevelType w:val="multilevel"/>
    <w:tmpl w:val="6570D732"/>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2840B3E"/>
    <w:multiLevelType w:val="hybridMultilevel"/>
    <w:tmpl w:val="743A3342"/>
    <w:lvl w:ilvl="0" w:tplc="BD700FF2">
      <w:start w:val="1"/>
      <w:numFmt w:val="decimal"/>
      <w:lvlText w:val="%1."/>
      <w:lvlJc w:val="left"/>
      <w:pPr>
        <w:tabs>
          <w:tab w:val="num" w:pos="1080"/>
        </w:tabs>
        <w:ind w:left="1080" w:hanging="360"/>
      </w:pPr>
      <w:rPr>
        <w:rFonts w:cs="Times New Roman" w:hint="default"/>
      </w:rPr>
    </w:lvl>
    <w:lvl w:ilvl="1" w:tplc="3C2AA2B8">
      <w:numFmt w:val="none"/>
      <w:lvlText w:val=""/>
      <w:lvlJc w:val="left"/>
      <w:pPr>
        <w:tabs>
          <w:tab w:val="num" w:pos="360"/>
        </w:tabs>
      </w:pPr>
      <w:rPr>
        <w:rFonts w:cs="Times New Roman"/>
      </w:rPr>
    </w:lvl>
    <w:lvl w:ilvl="2" w:tplc="16B6B658">
      <w:numFmt w:val="none"/>
      <w:lvlText w:val=""/>
      <w:lvlJc w:val="left"/>
      <w:pPr>
        <w:tabs>
          <w:tab w:val="num" w:pos="360"/>
        </w:tabs>
      </w:pPr>
      <w:rPr>
        <w:rFonts w:cs="Times New Roman"/>
      </w:rPr>
    </w:lvl>
    <w:lvl w:ilvl="3" w:tplc="D76E2B3E">
      <w:numFmt w:val="none"/>
      <w:lvlText w:val=""/>
      <w:lvlJc w:val="left"/>
      <w:pPr>
        <w:tabs>
          <w:tab w:val="num" w:pos="360"/>
        </w:tabs>
      </w:pPr>
      <w:rPr>
        <w:rFonts w:cs="Times New Roman"/>
      </w:rPr>
    </w:lvl>
    <w:lvl w:ilvl="4" w:tplc="45ECC1D6">
      <w:numFmt w:val="none"/>
      <w:lvlText w:val=""/>
      <w:lvlJc w:val="left"/>
      <w:pPr>
        <w:tabs>
          <w:tab w:val="num" w:pos="360"/>
        </w:tabs>
      </w:pPr>
      <w:rPr>
        <w:rFonts w:cs="Times New Roman"/>
      </w:rPr>
    </w:lvl>
    <w:lvl w:ilvl="5" w:tplc="BBA2D6A6">
      <w:numFmt w:val="none"/>
      <w:lvlText w:val=""/>
      <w:lvlJc w:val="left"/>
      <w:pPr>
        <w:tabs>
          <w:tab w:val="num" w:pos="360"/>
        </w:tabs>
      </w:pPr>
      <w:rPr>
        <w:rFonts w:cs="Times New Roman"/>
      </w:rPr>
    </w:lvl>
    <w:lvl w:ilvl="6" w:tplc="17F8E560">
      <w:numFmt w:val="none"/>
      <w:lvlText w:val=""/>
      <w:lvlJc w:val="left"/>
      <w:pPr>
        <w:tabs>
          <w:tab w:val="num" w:pos="360"/>
        </w:tabs>
      </w:pPr>
      <w:rPr>
        <w:rFonts w:cs="Times New Roman"/>
      </w:rPr>
    </w:lvl>
    <w:lvl w:ilvl="7" w:tplc="50BE06AA">
      <w:numFmt w:val="none"/>
      <w:lvlText w:val=""/>
      <w:lvlJc w:val="left"/>
      <w:pPr>
        <w:tabs>
          <w:tab w:val="num" w:pos="360"/>
        </w:tabs>
      </w:pPr>
      <w:rPr>
        <w:rFonts w:cs="Times New Roman"/>
      </w:rPr>
    </w:lvl>
    <w:lvl w:ilvl="8" w:tplc="EDF46AB8">
      <w:numFmt w:val="none"/>
      <w:lvlText w:val=""/>
      <w:lvlJc w:val="left"/>
      <w:pPr>
        <w:tabs>
          <w:tab w:val="num" w:pos="360"/>
        </w:tabs>
      </w:pPr>
      <w:rPr>
        <w:rFonts w:cs="Times New Roman"/>
      </w:rPr>
    </w:lvl>
  </w:abstractNum>
  <w:abstractNum w:abstractNumId="20">
    <w:nsid w:val="79046731"/>
    <w:multiLevelType w:val="hybridMultilevel"/>
    <w:tmpl w:val="022C908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7A457016"/>
    <w:multiLevelType w:val="multilevel"/>
    <w:tmpl w:val="8110AE18"/>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10"/>
  </w:num>
  <w:num w:numId="2">
    <w:abstractNumId w:val="16"/>
  </w:num>
  <w:num w:numId="3">
    <w:abstractNumId w:val="6"/>
  </w:num>
  <w:num w:numId="4">
    <w:abstractNumId w:val="11"/>
  </w:num>
  <w:num w:numId="5">
    <w:abstractNumId w:val="19"/>
  </w:num>
  <w:num w:numId="6">
    <w:abstractNumId w:val="7"/>
  </w:num>
  <w:num w:numId="7">
    <w:abstractNumId w:val="14"/>
  </w:num>
  <w:num w:numId="8">
    <w:abstractNumId w:val="9"/>
  </w:num>
  <w:num w:numId="9">
    <w:abstractNumId w:val="20"/>
  </w:num>
  <w:num w:numId="10">
    <w:abstractNumId w:val="4"/>
  </w:num>
  <w:num w:numId="11">
    <w:abstractNumId w:val="8"/>
  </w:num>
  <w:num w:numId="12">
    <w:abstractNumId w:val="15"/>
  </w:num>
  <w:num w:numId="13">
    <w:abstractNumId w:val="3"/>
  </w:num>
  <w:num w:numId="14">
    <w:abstractNumId w:val="17"/>
  </w:num>
  <w:num w:numId="15">
    <w:abstractNumId w:val="18"/>
  </w:num>
  <w:num w:numId="16">
    <w:abstractNumId w:val="13"/>
  </w:num>
  <w:num w:numId="17">
    <w:abstractNumId w:val="1"/>
  </w:num>
  <w:num w:numId="18">
    <w:abstractNumId w:val="12"/>
  </w:num>
  <w:num w:numId="19">
    <w:abstractNumId w:val="21"/>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9B6"/>
    <w:rsid w:val="00007019"/>
    <w:rsid w:val="00010AC2"/>
    <w:rsid w:val="00017D07"/>
    <w:rsid w:val="00027208"/>
    <w:rsid w:val="00042537"/>
    <w:rsid w:val="00042BD7"/>
    <w:rsid w:val="00043D6B"/>
    <w:rsid w:val="00050AC5"/>
    <w:rsid w:val="00060960"/>
    <w:rsid w:val="000806CD"/>
    <w:rsid w:val="000828EF"/>
    <w:rsid w:val="00084623"/>
    <w:rsid w:val="00085D0C"/>
    <w:rsid w:val="00094BBB"/>
    <w:rsid w:val="00094EA0"/>
    <w:rsid w:val="000A5F58"/>
    <w:rsid w:val="000A7AA3"/>
    <w:rsid w:val="000B2D75"/>
    <w:rsid w:val="000C548C"/>
    <w:rsid w:val="000C5724"/>
    <w:rsid w:val="000D2AAC"/>
    <w:rsid w:val="000E3F65"/>
    <w:rsid w:val="000F1300"/>
    <w:rsid w:val="000F35C6"/>
    <w:rsid w:val="000F3821"/>
    <w:rsid w:val="000F78C9"/>
    <w:rsid w:val="00105294"/>
    <w:rsid w:val="001111DB"/>
    <w:rsid w:val="0011269D"/>
    <w:rsid w:val="001146BE"/>
    <w:rsid w:val="00125C6D"/>
    <w:rsid w:val="00125CF1"/>
    <w:rsid w:val="001304A5"/>
    <w:rsid w:val="00132D4C"/>
    <w:rsid w:val="001350AD"/>
    <w:rsid w:val="00140C63"/>
    <w:rsid w:val="001460F4"/>
    <w:rsid w:val="001503EB"/>
    <w:rsid w:val="001526D5"/>
    <w:rsid w:val="001A0DD7"/>
    <w:rsid w:val="001A6DA9"/>
    <w:rsid w:val="001A7526"/>
    <w:rsid w:val="001A76F3"/>
    <w:rsid w:val="001B6A29"/>
    <w:rsid w:val="001C2860"/>
    <w:rsid w:val="001C34C8"/>
    <w:rsid w:val="001E2032"/>
    <w:rsid w:val="001E53AB"/>
    <w:rsid w:val="001F286C"/>
    <w:rsid w:val="001F2B56"/>
    <w:rsid w:val="001F71D4"/>
    <w:rsid w:val="00200CEE"/>
    <w:rsid w:val="00203FCB"/>
    <w:rsid w:val="00204B27"/>
    <w:rsid w:val="00204CE0"/>
    <w:rsid w:val="00210A57"/>
    <w:rsid w:val="00213827"/>
    <w:rsid w:val="00221821"/>
    <w:rsid w:val="00222637"/>
    <w:rsid w:val="00223E12"/>
    <w:rsid w:val="002313E8"/>
    <w:rsid w:val="00244F82"/>
    <w:rsid w:val="00246CD4"/>
    <w:rsid w:val="00262426"/>
    <w:rsid w:val="00264DEF"/>
    <w:rsid w:val="00264EAA"/>
    <w:rsid w:val="00264FB1"/>
    <w:rsid w:val="00273D8A"/>
    <w:rsid w:val="0028475A"/>
    <w:rsid w:val="0028602D"/>
    <w:rsid w:val="0029274E"/>
    <w:rsid w:val="002A656B"/>
    <w:rsid w:val="002B097D"/>
    <w:rsid w:val="002B1934"/>
    <w:rsid w:val="002B68DC"/>
    <w:rsid w:val="002C2039"/>
    <w:rsid w:val="002C3E63"/>
    <w:rsid w:val="002D3255"/>
    <w:rsid w:val="002D53D7"/>
    <w:rsid w:val="0031267E"/>
    <w:rsid w:val="003275B7"/>
    <w:rsid w:val="00331DE1"/>
    <w:rsid w:val="00335174"/>
    <w:rsid w:val="003402AC"/>
    <w:rsid w:val="003469ED"/>
    <w:rsid w:val="00350D6F"/>
    <w:rsid w:val="00356081"/>
    <w:rsid w:val="00357F02"/>
    <w:rsid w:val="003604E5"/>
    <w:rsid w:val="00361575"/>
    <w:rsid w:val="00365439"/>
    <w:rsid w:val="003C3B0B"/>
    <w:rsid w:val="003D0734"/>
    <w:rsid w:val="003D0AA7"/>
    <w:rsid w:val="003D243E"/>
    <w:rsid w:val="003E0598"/>
    <w:rsid w:val="003E1450"/>
    <w:rsid w:val="003E21C8"/>
    <w:rsid w:val="003E47FD"/>
    <w:rsid w:val="003F45BB"/>
    <w:rsid w:val="003F5A5B"/>
    <w:rsid w:val="004001A8"/>
    <w:rsid w:val="00401938"/>
    <w:rsid w:val="00406518"/>
    <w:rsid w:val="00435B3E"/>
    <w:rsid w:val="004467FB"/>
    <w:rsid w:val="00456ACD"/>
    <w:rsid w:val="00471289"/>
    <w:rsid w:val="00473988"/>
    <w:rsid w:val="00476963"/>
    <w:rsid w:val="00477F81"/>
    <w:rsid w:val="004B090B"/>
    <w:rsid w:val="004B0BF9"/>
    <w:rsid w:val="004C1674"/>
    <w:rsid w:val="004C1A4F"/>
    <w:rsid w:val="004C29F9"/>
    <w:rsid w:val="004C2EED"/>
    <w:rsid w:val="004C4F9E"/>
    <w:rsid w:val="004C71BA"/>
    <w:rsid w:val="004E1B78"/>
    <w:rsid w:val="004E2735"/>
    <w:rsid w:val="004E431F"/>
    <w:rsid w:val="004E7031"/>
    <w:rsid w:val="004F2B49"/>
    <w:rsid w:val="004F2D1B"/>
    <w:rsid w:val="004F41F8"/>
    <w:rsid w:val="005013A6"/>
    <w:rsid w:val="00502BF2"/>
    <w:rsid w:val="00502D58"/>
    <w:rsid w:val="00505FBE"/>
    <w:rsid w:val="00520224"/>
    <w:rsid w:val="00523EF2"/>
    <w:rsid w:val="00527D8B"/>
    <w:rsid w:val="00532AEB"/>
    <w:rsid w:val="005532DF"/>
    <w:rsid w:val="00555308"/>
    <w:rsid w:val="00560923"/>
    <w:rsid w:val="005651B8"/>
    <w:rsid w:val="005664FE"/>
    <w:rsid w:val="00570DA5"/>
    <w:rsid w:val="005726C9"/>
    <w:rsid w:val="005778A3"/>
    <w:rsid w:val="0058528F"/>
    <w:rsid w:val="0059049F"/>
    <w:rsid w:val="00592BDF"/>
    <w:rsid w:val="00594629"/>
    <w:rsid w:val="00597525"/>
    <w:rsid w:val="005A7F6F"/>
    <w:rsid w:val="005C180F"/>
    <w:rsid w:val="005C1D43"/>
    <w:rsid w:val="005C31E0"/>
    <w:rsid w:val="005C34AF"/>
    <w:rsid w:val="005C5769"/>
    <w:rsid w:val="005D33C7"/>
    <w:rsid w:val="005D5243"/>
    <w:rsid w:val="005F04BD"/>
    <w:rsid w:val="00600551"/>
    <w:rsid w:val="006043F2"/>
    <w:rsid w:val="0061170F"/>
    <w:rsid w:val="00613DE5"/>
    <w:rsid w:val="00622521"/>
    <w:rsid w:val="00623F82"/>
    <w:rsid w:val="00630DB6"/>
    <w:rsid w:val="00634716"/>
    <w:rsid w:val="00643709"/>
    <w:rsid w:val="006446C2"/>
    <w:rsid w:val="00646FEA"/>
    <w:rsid w:val="0066561D"/>
    <w:rsid w:val="006951C3"/>
    <w:rsid w:val="006A317A"/>
    <w:rsid w:val="006B4AE7"/>
    <w:rsid w:val="006C43AF"/>
    <w:rsid w:val="006D0F9C"/>
    <w:rsid w:val="006D19B6"/>
    <w:rsid w:val="006D2FCF"/>
    <w:rsid w:val="006D5635"/>
    <w:rsid w:val="006D5940"/>
    <w:rsid w:val="006D784B"/>
    <w:rsid w:val="006F00FB"/>
    <w:rsid w:val="006F1116"/>
    <w:rsid w:val="006F231C"/>
    <w:rsid w:val="00713471"/>
    <w:rsid w:val="0071351C"/>
    <w:rsid w:val="00717AB0"/>
    <w:rsid w:val="00721B88"/>
    <w:rsid w:val="007345B2"/>
    <w:rsid w:val="00736DD1"/>
    <w:rsid w:val="00747249"/>
    <w:rsid w:val="00751CD9"/>
    <w:rsid w:val="0075279C"/>
    <w:rsid w:val="00756807"/>
    <w:rsid w:val="0077055D"/>
    <w:rsid w:val="00771A3C"/>
    <w:rsid w:val="007729CC"/>
    <w:rsid w:val="00774073"/>
    <w:rsid w:val="00774E36"/>
    <w:rsid w:val="007B2D50"/>
    <w:rsid w:val="007B7137"/>
    <w:rsid w:val="007C2B0F"/>
    <w:rsid w:val="007E7041"/>
    <w:rsid w:val="00802F57"/>
    <w:rsid w:val="00812DEB"/>
    <w:rsid w:val="00815886"/>
    <w:rsid w:val="0082062F"/>
    <w:rsid w:val="00821B28"/>
    <w:rsid w:val="0083140B"/>
    <w:rsid w:val="008355EB"/>
    <w:rsid w:val="008400D0"/>
    <w:rsid w:val="00862594"/>
    <w:rsid w:val="00864FCC"/>
    <w:rsid w:val="00871B2D"/>
    <w:rsid w:val="008754FA"/>
    <w:rsid w:val="0088027A"/>
    <w:rsid w:val="00885AA8"/>
    <w:rsid w:val="00891D21"/>
    <w:rsid w:val="0089210B"/>
    <w:rsid w:val="008956E7"/>
    <w:rsid w:val="008C335F"/>
    <w:rsid w:val="008C6590"/>
    <w:rsid w:val="008D3323"/>
    <w:rsid w:val="008D58C6"/>
    <w:rsid w:val="00900F01"/>
    <w:rsid w:val="009019A5"/>
    <w:rsid w:val="0090271C"/>
    <w:rsid w:val="0092332A"/>
    <w:rsid w:val="00924406"/>
    <w:rsid w:val="00927A39"/>
    <w:rsid w:val="009558F9"/>
    <w:rsid w:val="00963C97"/>
    <w:rsid w:val="00965869"/>
    <w:rsid w:val="009727D2"/>
    <w:rsid w:val="0098634C"/>
    <w:rsid w:val="00992ABA"/>
    <w:rsid w:val="009A0382"/>
    <w:rsid w:val="009A0D72"/>
    <w:rsid w:val="009A1A4A"/>
    <w:rsid w:val="009A6B42"/>
    <w:rsid w:val="009B5397"/>
    <w:rsid w:val="009C1CAE"/>
    <w:rsid w:val="009C3D48"/>
    <w:rsid w:val="009C5D5F"/>
    <w:rsid w:val="009D7CCD"/>
    <w:rsid w:val="009E5B85"/>
    <w:rsid w:val="009E6ADB"/>
    <w:rsid w:val="009E7D54"/>
    <w:rsid w:val="009F1F42"/>
    <w:rsid w:val="00A039B3"/>
    <w:rsid w:val="00A0706D"/>
    <w:rsid w:val="00A20574"/>
    <w:rsid w:val="00A24D77"/>
    <w:rsid w:val="00A27DF1"/>
    <w:rsid w:val="00A324B0"/>
    <w:rsid w:val="00A5262D"/>
    <w:rsid w:val="00A526C4"/>
    <w:rsid w:val="00A54DF5"/>
    <w:rsid w:val="00A579CD"/>
    <w:rsid w:val="00A61026"/>
    <w:rsid w:val="00A73090"/>
    <w:rsid w:val="00A7579A"/>
    <w:rsid w:val="00AB3084"/>
    <w:rsid w:val="00AC5621"/>
    <w:rsid w:val="00AC5D73"/>
    <w:rsid w:val="00AD74D4"/>
    <w:rsid w:val="00B101A1"/>
    <w:rsid w:val="00B163D9"/>
    <w:rsid w:val="00B315DD"/>
    <w:rsid w:val="00B36332"/>
    <w:rsid w:val="00B37154"/>
    <w:rsid w:val="00B40233"/>
    <w:rsid w:val="00B4366D"/>
    <w:rsid w:val="00B62FB1"/>
    <w:rsid w:val="00B65A1D"/>
    <w:rsid w:val="00B73097"/>
    <w:rsid w:val="00B96BD1"/>
    <w:rsid w:val="00BA5478"/>
    <w:rsid w:val="00BA575A"/>
    <w:rsid w:val="00BB2001"/>
    <w:rsid w:val="00BB4366"/>
    <w:rsid w:val="00BB60C1"/>
    <w:rsid w:val="00BC54BB"/>
    <w:rsid w:val="00BD2BAC"/>
    <w:rsid w:val="00BD3EE5"/>
    <w:rsid w:val="00BE28DB"/>
    <w:rsid w:val="00BE4B5B"/>
    <w:rsid w:val="00BE667D"/>
    <w:rsid w:val="00BF5D5B"/>
    <w:rsid w:val="00C027E5"/>
    <w:rsid w:val="00C03F08"/>
    <w:rsid w:val="00C14F53"/>
    <w:rsid w:val="00C233DE"/>
    <w:rsid w:val="00C51C11"/>
    <w:rsid w:val="00C53303"/>
    <w:rsid w:val="00C53951"/>
    <w:rsid w:val="00C5399C"/>
    <w:rsid w:val="00C57E08"/>
    <w:rsid w:val="00C67732"/>
    <w:rsid w:val="00C733B6"/>
    <w:rsid w:val="00C7412F"/>
    <w:rsid w:val="00C745F8"/>
    <w:rsid w:val="00C87643"/>
    <w:rsid w:val="00C95122"/>
    <w:rsid w:val="00CA1827"/>
    <w:rsid w:val="00CA381A"/>
    <w:rsid w:val="00CA5883"/>
    <w:rsid w:val="00CB13E7"/>
    <w:rsid w:val="00CB2650"/>
    <w:rsid w:val="00CC1B66"/>
    <w:rsid w:val="00CC3C82"/>
    <w:rsid w:val="00CD213D"/>
    <w:rsid w:val="00CD3612"/>
    <w:rsid w:val="00CD6352"/>
    <w:rsid w:val="00CD779B"/>
    <w:rsid w:val="00CE5CF1"/>
    <w:rsid w:val="00CF461C"/>
    <w:rsid w:val="00CF5041"/>
    <w:rsid w:val="00CF5F9A"/>
    <w:rsid w:val="00D01FBA"/>
    <w:rsid w:val="00D0348C"/>
    <w:rsid w:val="00D12B1E"/>
    <w:rsid w:val="00D14C04"/>
    <w:rsid w:val="00D17FB0"/>
    <w:rsid w:val="00D20951"/>
    <w:rsid w:val="00D33CF2"/>
    <w:rsid w:val="00D4478D"/>
    <w:rsid w:val="00D54F77"/>
    <w:rsid w:val="00D54FE1"/>
    <w:rsid w:val="00D6115D"/>
    <w:rsid w:val="00D65A07"/>
    <w:rsid w:val="00D71203"/>
    <w:rsid w:val="00D71C9C"/>
    <w:rsid w:val="00D761F8"/>
    <w:rsid w:val="00D80602"/>
    <w:rsid w:val="00D825E2"/>
    <w:rsid w:val="00D82CA7"/>
    <w:rsid w:val="00D83037"/>
    <w:rsid w:val="00D830EA"/>
    <w:rsid w:val="00D85D37"/>
    <w:rsid w:val="00D9371E"/>
    <w:rsid w:val="00DA1B95"/>
    <w:rsid w:val="00DA55A1"/>
    <w:rsid w:val="00DB2DB4"/>
    <w:rsid w:val="00DB4943"/>
    <w:rsid w:val="00DC2520"/>
    <w:rsid w:val="00DC701C"/>
    <w:rsid w:val="00DD4471"/>
    <w:rsid w:val="00DE5553"/>
    <w:rsid w:val="00DE68A6"/>
    <w:rsid w:val="00DF1671"/>
    <w:rsid w:val="00DF2CCD"/>
    <w:rsid w:val="00DF6047"/>
    <w:rsid w:val="00E00594"/>
    <w:rsid w:val="00E01AEA"/>
    <w:rsid w:val="00E03D7D"/>
    <w:rsid w:val="00E15DC4"/>
    <w:rsid w:val="00E23A7C"/>
    <w:rsid w:val="00E30348"/>
    <w:rsid w:val="00E3116C"/>
    <w:rsid w:val="00E3130E"/>
    <w:rsid w:val="00E44F44"/>
    <w:rsid w:val="00E54596"/>
    <w:rsid w:val="00E63EB4"/>
    <w:rsid w:val="00E72C96"/>
    <w:rsid w:val="00E8549F"/>
    <w:rsid w:val="00E90E99"/>
    <w:rsid w:val="00E934E4"/>
    <w:rsid w:val="00E97170"/>
    <w:rsid w:val="00EA4559"/>
    <w:rsid w:val="00EB3E94"/>
    <w:rsid w:val="00EC1277"/>
    <w:rsid w:val="00EC42BA"/>
    <w:rsid w:val="00EC4C39"/>
    <w:rsid w:val="00EE3A4D"/>
    <w:rsid w:val="00EF0D91"/>
    <w:rsid w:val="00F0315F"/>
    <w:rsid w:val="00F1292C"/>
    <w:rsid w:val="00F150C9"/>
    <w:rsid w:val="00F200A9"/>
    <w:rsid w:val="00F205BA"/>
    <w:rsid w:val="00F21412"/>
    <w:rsid w:val="00F230C1"/>
    <w:rsid w:val="00F30C56"/>
    <w:rsid w:val="00F33033"/>
    <w:rsid w:val="00F406AF"/>
    <w:rsid w:val="00F630AC"/>
    <w:rsid w:val="00F64273"/>
    <w:rsid w:val="00F64331"/>
    <w:rsid w:val="00F74A5E"/>
    <w:rsid w:val="00F7572A"/>
    <w:rsid w:val="00F76A47"/>
    <w:rsid w:val="00F77421"/>
    <w:rsid w:val="00F807BF"/>
    <w:rsid w:val="00F81B6F"/>
    <w:rsid w:val="00FA3111"/>
    <w:rsid w:val="00FA4936"/>
    <w:rsid w:val="00FA5080"/>
    <w:rsid w:val="00FB0D4E"/>
    <w:rsid w:val="00FB665E"/>
    <w:rsid w:val="00FC648B"/>
    <w:rsid w:val="00FD2C40"/>
    <w:rsid w:val="00FE2154"/>
    <w:rsid w:val="00FE26D0"/>
    <w:rsid w:val="00FE2BE5"/>
    <w:rsid w:val="00FE306F"/>
    <w:rsid w:val="00FE4EE4"/>
    <w:rsid w:val="00FE5BEC"/>
    <w:rsid w:val="00FE7895"/>
    <w:rsid w:val="00FF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81C4CDEE-DD9C-4A3A-8102-380FA6BF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9B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rsid w:val="006D19B6"/>
    <w:pPr>
      <w:jc w:val="center"/>
    </w:pPr>
    <w:rPr>
      <w:b/>
      <w:bCs/>
      <w:sz w:val="28"/>
      <w:szCs w:val="28"/>
    </w:rPr>
  </w:style>
  <w:style w:type="character" w:customStyle="1" w:styleId="a5">
    <w:name w:val="Название Знак"/>
    <w:link w:val="a3"/>
    <w:uiPriority w:val="10"/>
    <w:rPr>
      <w:rFonts w:ascii="Cambria" w:eastAsia="Times New Roman" w:hAnsi="Cambria" w:cs="Times New Roman"/>
      <w:b/>
      <w:bCs/>
      <w:kern w:val="28"/>
      <w:sz w:val="32"/>
      <w:szCs w:val="32"/>
      <w:lang w:eastAsia="ar-SA"/>
    </w:rPr>
  </w:style>
  <w:style w:type="paragraph" w:styleId="a4">
    <w:name w:val="Subtitle"/>
    <w:basedOn w:val="a"/>
    <w:link w:val="a6"/>
    <w:uiPriority w:val="99"/>
    <w:qFormat/>
    <w:rsid w:val="006D19B6"/>
    <w:pPr>
      <w:spacing w:after="60"/>
      <w:jc w:val="center"/>
      <w:outlineLvl w:val="1"/>
    </w:pPr>
    <w:rPr>
      <w:rFonts w:ascii="Arial" w:hAnsi="Arial" w:cs="Arial"/>
    </w:rPr>
  </w:style>
  <w:style w:type="character" w:customStyle="1" w:styleId="a6">
    <w:name w:val="Подзаголовок Знак"/>
    <w:link w:val="a4"/>
    <w:uiPriority w:val="11"/>
    <w:rPr>
      <w:rFonts w:ascii="Cambria" w:eastAsia="Times New Roman" w:hAnsi="Cambria" w:cs="Times New Roman"/>
      <w:sz w:val="24"/>
      <w:szCs w:val="24"/>
      <w:lang w:eastAsia="ar-SA"/>
    </w:rPr>
  </w:style>
  <w:style w:type="paragraph" w:styleId="a7">
    <w:name w:val="header"/>
    <w:basedOn w:val="a"/>
    <w:link w:val="a8"/>
    <w:uiPriority w:val="99"/>
    <w:rsid w:val="00871B2D"/>
    <w:pPr>
      <w:tabs>
        <w:tab w:val="center" w:pos="4677"/>
        <w:tab w:val="right" w:pos="9355"/>
      </w:tabs>
    </w:pPr>
  </w:style>
  <w:style w:type="character" w:customStyle="1" w:styleId="a8">
    <w:name w:val="Верхний колонтитул Знак"/>
    <w:link w:val="a7"/>
    <w:uiPriority w:val="99"/>
    <w:semiHidden/>
    <w:rPr>
      <w:sz w:val="24"/>
      <w:szCs w:val="24"/>
      <w:lang w:eastAsia="ar-SA"/>
    </w:rPr>
  </w:style>
  <w:style w:type="character" w:styleId="a9">
    <w:name w:val="page number"/>
    <w:uiPriority w:val="99"/>
    <w:rsid w:val="00871B2D"/>
    <w:rPr>
      <w:rFonts w:cs="Times New Roman"/>
    </w:rPr>
  </w:style>
  <w:style w:type="paragraph" w:styleId="aa">
    <w:name w:val="Body Text"/>
    <w:basedOn w:val="a"/>
    <w:link w:val="ab"/>
    <w:uiPriority w:val="99"/>
    <w:rsid w:val="005726C9"/>
    <w:pPr>
      <w:suppressAutoHyphens w:val="0"/>
      <w:ind w:firstLine="720"/>
      <w:jc w:val="both"/>
    </w:pPr>
    <w:rPr>
      <w:lang w:val="en-US" w:eastAsia="en-US"/>
    </w:rPr>
  </w:style>
  <w:style w:type="character" w:customStyle="1" w:styleId="ab">
    <w:name w:val="Основной текст Знак"/>
    <w:link w:val="aa"/>
    <w:uiPriority w:val="99"/>
    <w:semiHidden/>
    <w:rPr>
      <w:sz w:val="24"/>
      <w:szCs w:val="24"/>
      <w:lang w:eastAsia="ar-SA"/>
    </w:rPr>
  </w:style>
  <w:style w:type="character" w:styleId="ac">
    <w:name w:val="Hyperlink"/>
    <w:uiPriority w:val="99"/>
    <w:rsid w:val="00203FCB"/>
    <w:rPr>
      <w:rFonts w:cs="Times New Roman"/>
      <w:color w:val="0000FF"/>
      <w:u w:val="single"/>
    </w:rPr>
  </w:style>
  <w:style w:type="paragraph" w:styleId="ad">
    <w:name w:val="footnote text"/>
    <w:basedOn w:val="a"/>
    <w:link w:val="ae"/>
    <w:uiPriority w:val="99"/>
    <w:semiHidden/>
    <w:rsid w:val="00094BBB"/>
    <w:rPr>
      <w:sz w:val="20"/>
      <w:szCs w:val="20"/>
    </w:rPr>
  </w:style>
  <w:style w:type="character" w:customStyle="1" w:styleId="ae">
    <w:name w:val="Текст сноски Знак"/>
    <w:link w:val="ad"/>
    <w:uiPriority w:val="99"/>
    <w:semiHidden/>
    <w:rPr>
      <w:sz w:val="20"/>
      <w:szCs w:val="20"/>
      <w:lang w:eastAsia="ar-SA"/>
    </w:rPr>
  </w:style>
  <w:style w:type="character" w:styleId="af">
    <w:name w:val="footnote reference"/>
    <w:uiPriority w:val="99"/>
    <w:semiHidden/>
    <w:rsid w:val="00094BBB"/>
    <w:rPr>
      <w:rFonts w:cs="Times New Roman"/>
      <w:vertAlign w:val="superscript"/>
    </w:rPr>
  </w:style>
  <w:style w:type="paragraph" w:styleId="af0">
    <w:name w:val="caption"/>
    <w:basedOn w:val="a"/>
    <w:next w:val="a"/>
    <w:uiPriority w:val="99"/>
    <w:qFormat/>
    <w:rsid w:val="00E97170"/>
    <w:rPr>
      <w:b/>
      <w:bCs/>
      <w:sz w:val="20"/>
      <w:szCs w:val="20"/>
    </w:rPr>
  </w:style>
  <w:style w:type="table" w:styleId="af1">
    <w:name w:val="Table Grid"/>
    <w:basedOn w:val="a1"/>
    <w:uiPriority w:val="99"/>
    <w:rsid w:val="009B539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13031</Words>
  <Characters>74279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Авдеева О.А.</Manager>
  <Company>ОмГУ, Факультет Международного Бизнеса</Company>
  <LinksUpToDate>false</LinksUpToDate>
  <CharactersWithSpaces>87136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Кипр в системе международных экономических отношений</dc:subject>
  <dc:creator>Видов Сергей</dc:creator>
  <cp:keywords>МЭО</cp:keywords>
  <dc:description>26.05.2008 (2 курс)</dc:description>
  <cp:lastModifiedBy>admin</cp:lastModifiedBy>
  <cp:revision>2</cp:revision>
  <dcterms:created xsi:type="dcterms:W3CDTF">2014-02-23T08:47:00Z</dcterms:created>
  <dcterms:modified xsi:type="dcterms:W3CDTF">2014-02-23T08:47:00Z</dcterms:modified>
  <cp:category>БЭ-601</cp:category>
</cp:coreProperties>
</file>