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212" w:rsidRPr="006656DC" w:rsidRDefault="00A1077E" w:rsidP="006656DC">
      <w:pPr>
        <w:spacing w:line="360" w:lineRule="auto"/>
        <w:jc w:val="center"/>
        <w:rPr>
          <w:lang w:val="uk-UA"/>
        </w:rPr>
      </w:pPr>
      <w:r w:rsidRPr="006656DC">
        <w:t>М</w:t>
      </w:r>
      <w:r w:rsidRPr="006656DC">
        <w:rPr>
          <w:lang w:val="uk-UA"/>
        </w:rPr>
        <w:t>іністерство освіти і науки України</w:t>
      </w:r>
    </w:p>
    <w:p w:rsidR="00A1077E" w:rsidRPr="006656DC" w:rsidRDefault="00A1077E" w:rsidP="006656DC">
      <w:pPr>
        <w:spacing w:line="360" w:lineRule="auto"/>
        <w:jc w:val="center"/>
        <w:rPr>
          <w:lang w:val="uk-UA"/>
        </w:rPr>
      </w:pPr>
      <w:r w:rsidRPr="006656DC">
        <w:rPr>
          <w:lang w:val="uk-UA"/>
        </w:rPr>
        <w:t>Вищий навчальний заклад</w:t>
      </w:r>
    </w:p>
    <w:p w:rsidR="00A1077E" w:rsidRPr="006656DC" w:rsidRDefault="00A1077E" w:rsidP="006656DC">
      <w:pPr>
        <w:spacing w:line="360" w:lineRule="auto"/>
        <w:jc w:val="center"/>
        <w:rPr>
          <w:lang w:val="uk-UA"/>
        </w:rPr>
      </w:pPr>
      <w:r w:rsidRPr="006656DC">
        <w:rPr>
          <w:lang w:val="uk-UA"/>
        </w:rPr>
        <w:t>Відкритий міжнародний університет розвитку людини «Україна»</w:t>
      </w:r>
    </w:p>
    <w:p w:rsidR="00A1077E" w:rsidRPr="006656DC" w:rsidRDefault="00A1077E" w:rsidP="006656DC">
      <w:pPr>
        <w:spacing w:line="360" w:lineRule="auto"/>
        <w:jc w:val="center"/>
        <w:rPr>
          <w:lang w:val="uk-UA"/>
        </w:rPr>
      </w:pPr>
      <w:r w:rsidRPr="006656DC">
        <w:rPr>
          <w:lang w:val="uk-UA"/>
        </w:rPr>
        <w:t>Горлівський регіональний інститут</w:t>
      </w:r>
    </w:p>
    <w:p w:rsidR="00A1077E" w:rsidRPr="006656DC" w:rsidRDefault="00A1077E" w:rsidP="006656DC">
      <w:pPr>
        <w:spacing w:line="360" w:lineRule="auto"/>
        <w:jc w:val="center"/>
        <w:rPr>
          <w:lang w:val="uk-UA"/>
        </w:rPr>
      </w:pPr>
    </w:p>
    <w:p w:rsidR="007A6CB0" w:rsidRDefault="007A6CB0" w:rsidP="006656DC">
      <w:pPr>
        <w:spacing w:line="360" w:lineRule="auto"/>
        <w:jc w:val="center"/>
        <w:rPr>
          <w:lang w:val="uk-UA"/>
        </w:rPr>
      </w:pPr>
    </w:p>
    <w:p w:rsidR="006656DC" w:rsidRDefault="006656DC" w:rsidP="006656DC">
      <w:pPr>
        <w:spacing w:line="360" w:lineRule="auto"/>
        <w:jc w:val="center"/>
        <w:rPr>
          <w:lang w:val="uk-UA"/>
        </w:rPr>
      </w:pPr>
    </w:p>
    <w:p w:rsidR="006656DC" w:rsidRDefault="006656DC" w:rsidP="006656DC">
      <w:pPr>
        <w:spacing w:line="360" w:lineRule="auto"/>
        <w:jc w:val="center"/>
        <w:rPr>
          <w:lang w:val="uk-UA"/>
        </w:rPr>
      </w:pPr>
    </w:p>
    <w:p w:rsidR="006656DC" w:rsidRDefault="006656DC" w:rsidP="006656DC">
      <w:pPr>
        <w:spacing w:line="360" w:lineRule="auto"/>
        <w:jc w:val="center"/>
        <w:rPr>
          <w:lang w:val="uk-UA"/>
        </w:rPr>
      </w:pPr>
    </w:p>
    <w:p w:rsidR="006656DC" w:rsidRDefault="006656DC" w:rsidP="006656DC">
      <w:pPr>
        <w:spacing w:line="360" w:lineRule="auto"/>
        <w:jc w:val="center"/>
        <w:rPr>
          <w:lang w:val="uk-UA"/>
        </w:rPr>
      </w:pPr>
    </w:p>
    <w:p w:rsidR="006656DC" w:rsidRDefault="006656DC" w:rsidP="006656DC">
      <w:pPr>
        <w:spacing w:line="360" w:lineRule="auto"/>
        <w:jc w:val="center"/>
        <w:rPr>
          <w:lang w:val="uk-UA"/>
        </w:rPr>
      </w:pPr>
    </w:p>
    <w:p w:rsidR="006656DC" w:rsidRDefault="006656DC" w:rsidP="006656DC">
      <w:pPr>
        <w:spacing w:line="360" w:lineRule="auto"/>
        <w:jc w:val="center"/>
        <w:rPr>
          <w:lang w:val="uk-UA"/>
        </w:rPr>
      </w:pPr>
    </w:p>
    <w:p w:rsidR="006656DC" w:rsidRDefault="006656DC" w:rsidP="006656DC">
      <w:pPr>
        <w:spacing w:line="360" w:lineRule="auto"/>
        <w:jc w:val="center"/>
        <w:rPr>
          <w:lang w:val="uk-UA"/>
        </w:rPr>
      </w:pPr>
    </w:p>
    <w:p w:rsidR="006656DC" w:rsidRPr="006656DC" w:rsidRDefault="006656DC" w:rsidP="006656DC">
      <w:pPr>
        <w:spacing w:line="360" w:lineRule="auto"/>
        <w:jc w:val="center"/>
        <w:rPr>
          <w:lang w:val="uk-UA"/>
        </w:rPr>
      </w:pPr>
    </w:p>
    <w:p w:rsidR="007A6CB0" w:rsidRPr="006656DC" w:rsidRDefault="007A6CB0" w:rsidP="006656DC">
      <w:pPr>
        <w:spacing w:line="360" w:lineRule="auto"/>
        <w:jc w:val="center"/>
        <w:rPr>
          <w:lang w:val="uk-UA"/>
        </w:rPr>
      </w:pPr>
    </w:p>
    <w:p w:rsidR="007A6CB0" w:rsidRPr="006656DC" w:rsidRDefault="007A6CB0" w:rsidP="006656DC">
      <w:pPr>
        <w:spacing w:line="360" w:lineRule="auto"/>
        <w:jc w:val="center"/>
        <w:rPr>
          <w:b/>
          <w:lang w:val="uk-UA"/>
        </w:rPr>
      </w:pPr>
      <w:r w:rsidRPr="006656DC">
        <w:rPr>
          <w:b/>
          <w:lang w:val="uk-UA"/>
        </w:rPr>
        <w:t>Курсова робота</w:t>
      </w:r>
    </w:p>
    <w:p w:rsidR="007A6CB0" w:rsidRPr="006656DC" w:rsidRDefault="00386F64" w:rsidP="006656DC">
      <w:pPr>
        <w:spacing w:line="360" w:lineRule="auto"/>
        <w:jc w:val="center"/>
        <w:rPr>
          <w:lang w:val="uk-UA"/>
        </w:rPr>
      </w:pPr>
      <w:r w:rsidRPr="006656DC">
        <w:rPr>
          <w:lang w:val="uk-UA"/>
        </w:rPr>
        <w:t>з</w:t>
      </w:r>
      <w:r w:rsidR="007A6CB0" w:rsidRPr="006656DC">
        <w:rPr>
          <w:lang w:val="uk-UA"/>
        </w:rPr>
        <w:t xml:space="preserve"> ди</w:t>
      </w:r>
      <w:r w:rsidR="004718F0" w:rsidRPr="006656DC">
        <w:rPr>
          <w:lang w:val="uk-UA"/>
        </w:rPr>
        <w:t>сципліни « Методи фізичної реабілітації»</w:t>
      </w:r>
    </w:p>
    <w:p w:rsidR="00386F64" w:rsidRPr="006656DC" w:rsidRDefault="004718F0" w:rsidP="006656DC">
      <w:pPr>
        <w:spacing w:line="360" w:lineRule="auto"/>
        <w:jc w:val="center"/>
        <w:rPr>
          <w:lang w:val="uk-UA"/>
        </w:rPr>
      </w:pPr>
      <w:r w:rsidRPr="006656DC">
        <w:rPr>
          <w:lang w:val="uk-UA"/>
        </w:rPr>
        <w:t>за темою : «Класичний</w:t>
      </w:r>
      <w:r w:rsidR="006656DC">
        <w:rPr>
          <w:lang w:val="uk-UA"/>
        </w:rPr>
        <w:t xml:space="preserve"> </w:t>
      </w:r>
      <w:r w:rsidRPr="006656DC">
        <w:rPr>
          <w:lang w:val="uk-UA"/>
        </w:rPr>
        <w:t xml:space="preserve">масаж як метод </w:t>
      </w:r>
      <w:r w:rsidR="00386F64" w:rsidRPr="006656DC">
        <w:rPr>
          <w:lang w:val="uk-UA"/>
        </w:rPr>
        <w:t>фізичної реабілітації»</w:t>
      </w:r>
    </w:p>
    <w:p w:rsidR="00386F64" w:rsidRPr="006656DC" w:rsidRDefault="00386F64" w:rsidP="006656DC">
      <w:pPr>
        <w:spacing w:line="360" w:lineRule="auto"/>
        <w:jc w:val="center"/>
        <w:rPr>
          <w:lang w:val="uk-UA"/>
        </w:rPr>
      </w:pPr>
    </w:p>
    <w:p w:rsidR="00386F64" w:rsidRPr="006656DC" w:rsidRDefault="00386F64" w:rsidP="006656DC">
      <w:pPr>
        <w:spacing w:line="360" w:lineRule="auto"/>
        <w:ind w:left="4678"/>
        <w:rPr>
          <w:lang w:val="uk-UA"/>
        </w:rPr>
      </w:pPr>
      <w:r w:rsidRPr="006656DC">
        <w:rPr>
          <w:lang w:val="uk-UA"/>
        </w:rPr>
        <w:t>Розробив:</w:t>
      </w:r>
    </w:p>
    <w:p w:rsidR="00386F64" w:rsidRPr="006656DC" w:rsidRDefault="00386F64" w:rsidP="006656DC">
      <w:pPr>
        <w:spacing w:line="360" w:lineRule="auto"/>
        <w:ind w:left="4678"/>
        <w:rPr>
          <w:lang w:val="uk-UA"/>
        </w:rPr>
      </w:pPr>
      <w:r w:rsidRPr="006656DC">
        <w:rPr>
          <w:lang w:val="uk-UA"/>
        </w:rPr>
        <w:t>студент 3-го курсу групи ЗФР 07</w:t>
      </w:r>
    </w:p>
    <w:p w:rsidR="00386F64" w:rsidRPr="006656DC" w:rsidRDefault="00386F64" w:rsidP="006656DC">
      <w:pPr>
        <w:spacing w:line="360" w:lineRule="auto"/>
        <w:ind w:left="4678"/>
        <w:rPr>
          <w:lang w:val="uk-UA"/>
        </w:rPr>
      </w:pPr>
      <w:r w:rsidRPr="006656DC">
        <w:rPr>
          <w:lang w:val="uk-UA"/>
        </w:rPr>
        <w:t>Співак В.М.</w:t>
      </w:r>
    </w:p>
    <w:p w:rsidR="00F142FF" w:rsidRPr="006656DC" w:rsidRDefault="00F142FF" w:rsidP="006656DC">
      <w:pPr>
        <w:spacing w:line="360" w:lineRule="auto"/>
        <w:ind w:left="4678"/>
        <w:rPr>
          <w:lang w:val="uk-UA"/>
        </w:rPr>
      </w:pPr>
      <w:r w:rsidRPr="006656DC">
        <w:rPr>
          <w:lang w:val="uk-UA"/>
        </w:rPr>
        <w:t>Науковий керівник:</w:t>
      </w:r>
    </w:p>
    <w:p w:rsidR="00F142FF" w:rsidRPr="006656DC" w:rsidRDefault="00F142FF" w:rsidP="006656DC">
      <w:pPr>
        <w:spacing w:line="360" w:lineRule="auto"/>
        <w:ind w:left="4678"/>
        <w:rPr>
          <w:lang w:val="uk-UA"/>
        </w:rPr>
      </w:pPr>
      <w:r w:rsidRPr="006656DC">
        <w:rPr>
          <w:lang w:val="uk-UA"/>
        </w:rPr>
        <w:t>Доц</w:t>
      </w:r>
      <w:r w:rsidR="005B4FCE" w:rsidRPr="006656DC">
        <w:rPr>
          <w:lang w:val="uk-UA"/>
        </w:rPr>
        <w:t>ент Мітюков В.О.</w:t>
      </w:r>
    </w:p>
    <w:p w:rsidR="009A6EB0" w:rsidRPr="006656DC" w:rsidRDefault="009A6EB0" w:rsidP="006656DC">
      <w:pPr>
        <w:spacing w:line="360" w:lineRule="auto"/>
        <w:jc w:val="center"/>
        <w:rPr>
          <w:lang w:val="uk-UA"/>
        </w:rPr>
      </w:pPr>
    </w:p>
    <w:p w:rsidR="005B4FCE" w:rsidRDefault="005B4FCE" w:rsidP="006656DC">
      <w:pPr>
        <w:spacing w:line="360" w:lineRule="auto"/>
        <w:jc w:val="center"/>
        <w:rPr>
          <w:lang w:val="uk-UA"/>
        </w:rPr>
      </w:pPr>
    </w:p>
    <w:p w:rsidR="006656DC" w:rsidRDefault="006656DC" w:rsidP="006656DC">
      <w:pPr>
        <w:spacing w:line="360" w:lineRule="auto"/>
        <w:jc w:val="center"/>
        <w:rPr>
          <w:lang w:val="uk-UA"/>
        </w:rPr>
      </w:pPr>
    </w:p>
    <w:p w:rsidR="006A2342" w:rsidRDefault="006A2342" w:rsidP="006656DC">
      <w:pPr>
        <w:spacing w:line="360" w:lineRule="auto"/>
        <w:jc w:val="center"/>
        <w:rPr>
          <w:lang w:val="uk-UA"/>
        </w:rPr>
      </w:pPr>
      <w:r w:rsidRPr="006656DC">
        <w:rPr>
          <w:lang w:val="uk-UA"/>
        </w:rPr>
        <w:t>2010</w:t>
      </w:r>
    </w:p>
    <w:p w:rsidR="006656DC" w:rsidRDefault="006656DC" w:rsidP="006656DC">
      <w:pPr>
        <w:spacing w:line="360" w:lineRule="auto"/>
        <w:jc w:val="center"/>
        <w:rPr>
          <w:lang w:val="uk-UA"/>
        </w:rPr>
      </w:pPr>
    </w:p>
    <w:p w:rsidR="005B4FCE" w:rsidRPr="006656DC" w:rsidRDefault="006656DC" w:rsidP="006656DC">
      <w:pPr>
        <w:spacing w:line="360" w:lineRule="auto"/>
        <w:jc w:val="center"/>
      </w:pPr>
      <w:r>
        <w:rPr>
          <w:lang w:val="uk-UA"/>
        </w:rPr>
        <w:br w:type="page"/>
      </w:r>
      <w:r w:rsidR="005B160A" w:rsidRPr="006656DC">
        <w:t>С</w:t>
      </w:r>
      <w:r>
        <w:t>ОДЕРЖАНИЕ</w:t>
      </w:r>
    </w:p>
    <w:p w:rsidR="005B160A" w:rsidRPr="006656DC" w:rsidRDefault="005B160A" w:rsidP="006656DC">
      <w:pPr>
        <w:spacing w:line="360" w:lineRule="auto"/>
        <w:jc w:val="both"/>
        <w:rPr>
          <w:lang w:val="uk-UA"/>
        </w:rPr>
      </w:pPr>
    </w:p>
    <w:p w:rsidR="006656DC" w:rsidRPr="006656DC" w:rsidRDefault="006656DC" w:rsidP="006656DC">
      <w:pPr>
        <w:tabs>
          <w:tab w:val="left" w:pos="9288"/>
        </w:tabs>
        <w:spacing w:line="360" w:lineRule="auto"/>
        <w:rPr>
          <w:lang w:val="uk-UA"/>
        </w:rPr>
      </w:pPr>
      <w:r w:rsidRPr="006656DC">
        <w:t>Введение</w:t>
      </w:r>
    </w:p>
    <w:p w:rsidR="006656DC" w:rsidRPr="006656DC" w:rsidRDefault="006656DC" w:rsidP="006656DC">
      <w:pPr>
        <w:spacing w:line="360" w:lineRule="auto"/>
        <w:jc w:val="both"/>
        <w:rPr>
          <w:lang w:val="uk-UA"/>
        </w:rPr>
      </w:pPr>
      <w:r w:rsidRPr="006656DC">
        <w:rPr>
          <w:lang w:val="uk-UA"/>
        </w:rPr>
        <w:t xml:space="preserve">І. Лечебный массаж </w:t>
      </w:r>
      <w:r w:rsidRPr="006656DC">
        <w:t>(анализ литературных данных)</w:t>
      </w:r>
    </w:p>
    <w:p w:rsidR="006656DC" w:rsidRPr="006656DC" w:rsidRDefault="006656DC" w:rsidP="006656DC">
      <w:pPr>
        <w:spacing w:line="360" w:lineRule="auto"/>
        <w:jc w:val="both"/>
        <w:rPr>
          <w:lang w:val="uk-UA"/>
        </w:rPr>
      </w:pPr>
      <w:r w:rsidRPr="006656DC">
        <w:t>1.</w:t>
      </w:r>
      <w:r>
        <w:t>1</w:t>
      </w:r>
      <w:r w:rsidRPr="006656DC">
        <w:t xml:space="preserve"> Влияние лечебного массажа на организм человека</w:t>
      </w:r>
    </w:p>
    <w:p w:rsidR="006656DC" w:rsidRPr="006656DC" w:rsidRDefault="006656DC" w:rsidP="006656DC">
      <w:pPr>
        <w:tabs>
          <w:tab w:val="left" w:pos="9288"/>
        </w:tabs>
        <w:spacing w:line="360" w:lineRule="auto"/>
        <w:rPr>
          <w:lang w:val="uk-UA"/>
        </w:rPr>
      </w:pPr>
      <w:r w:rsidRPr="006656DC">
        <w:t>1.1</w:t>
      </w:r>
      <w:r>
        <w:t>.1</w:t>
      </w:r>
      <w:r w:rsidRPr="006656DC">
        <w:t xml:space="preserve"> Влияние лечебного массажа на кожу</w:t>
      </w:r>
    </w:p>
    <w:p w:rsidR="006656DC" w:rsidRPr="006656DC" w:rsidRDefault="006656DC" w:rsidP="006656DC">
      <w:pPr>
        <w:tabs>
          <w:tab w:val="left" w:pos="9288"/>
        </w:tabs>
        <w:spacing w:line="360" w:lineRule="auto"/>
        <w:rPr>
          <w:lang w:val="uk-UA"/>
        </w:rPr>
      </w:pPr>
      <w:r w:rsidRPr="006656DC">
        <w:rPr>
          <w:lang w:val="uk-UA"/>
        </w:rPr>
        <w:t>1.</w:t>
      </w:r>
      <w:r>
        <w:rPr>
          <w:lang w:val="uk-UA"/>
        </w:rPr>
        <w:t>1.</w:t>
      </w:r>
      <w:r w:rsidRPr="006656DC">
        <w:rPr>
          <w:lang w:val="uk-UA"/>
        </w:rPr>
        <w:t xml:space="preserve">2 </w:t>
      </w:r>
      <w:r w:rsidRPr="006656DC">
        <w:t>Воздействие массажа на суставы</w:t>
      </w:r>
    </w:p>
    <w:p w:rsidR="006656DC" w:rsidRPr="006656DC" w:rsidRDefault="006656DC" w:rsidP="006656DC">
      <w:pPr>
        <w:tabs>
          <w:tab w:val="left" w:pos="9288"/>
        </w:tabs>
        <w:spacing w:line="360" w:lineRule="auto"/>
        <w:rPr>
          <w:lang w:val="uk-UA"/>
        </w:rPr>
      </w:pPr>
      <w:r w:rsidRPr="006656DC">
        <w:t>1.</w:t>
      </w:r>
      <w:r>
        <w:t>1.</w:t>
      </w:r>
      <w:r w:rsidRPr="006656DC">
        <w:t>3 Воздействие массажа на нервную систему</w:t>
      </w:r>
    </w:p>
    <w:p w:rsidR="006656DC" w:rsidRPr="006656DC" w:rsidRDefault="006656DC" w:rsidP="006656DC">
      <w:pPr>
        <w:tabs>
          <w:tab w:val="left" w:pos="9288"/>
        </w:tabs>
        <w:spacing w:line="360" w:lineRule="auto"/>
        <w:rPr>
          <w:lang w:val="uk-UA"/>
        </w:rPr>
      </w:pPr>
      <w:r w:rsidRPr="006656DC">
        <w:t>1.</w:t>
      </w:r>
      <w:r>
        <w:t>1.</w:t>
      </w:r>
      <w:r w:rsidRPr="006656DC">
        <w:t>4 Воздействие массажа на мышцы</w:t>
      </w:r>
    </w:p>
    <w:p w:rsidR="006656DC" w:rsidRPr="006656DC" w:rsidRDefault="006656DC" w:rsidP="006656DC">
      <w:pPr>
        <w:tabs>
          <w:tab w:val="left" w:pos="9288"/>
        </w:tabs>
        <w:spacing w:line="360" w:lineRule="auto"/>
        <w:rPr>
          <w:lang w:val="uk-UA"/>
        </w:rPr>
      </w:pPr>
      <w:r w:rsidRPr="006656DC">
        <w:t>1.</w:t>
      </w:r>
      <w:r>
        <w:t>1.</w:t>
      </w:r>
      <w:r w:rsidRPr="006656DC">
        <w:t>5 Воздействие массажа на дыхательную систему</w:t>
      </w:r>
    </w:p>
    <w:p w:rsidR="006656DC" w:rsidRPr="006656DC" w:rsidRDefault="006656DC" w:rsidP="006656DC">
      <w:pPr>
        <w:tabs>
          <w:tab w:val="left" w:pos="9288"/>
        </w:tabs>
        <w:spacing w:line="360" w:lineRule="auto"/>
        <w:rPr>
          <w:lang w:val="uk-UA"/>
        </w:rPr>
      </w:pPr>
      <w:r w:rsidRPr="006656DC">
        <w:t>1.</w:t>
      </w:r>
      <w:r>
        <w:t>1.</w:t>
      </w:r>
      <w:r w:rsidRPr="006656DC">
        <w:t>6 Влияние массажа на общий обмен веществ</w:t>
      </w:r>
    </w:p>
    <w:p w:rsidR="006656DC" w:rsidRPr="006656DC" w:rsidRDefault="006656DC" w:rsidP="006656DC">
      <w:pPr>
        <w:spacing w:line="360" w:lineRule="auto"/>
        <w:jc w:val="both"/>
        <w:rPr>
          <w:lang w:val="uk-UA"/>
        </w:rPr>
      </w:pPr>
      <w:r>
        <w:t xml:space="preserve">1.2 </w:t>
      </w:r>
      <w:r w:rsidRPr="006656DC">
        <w:t>Формы лечебного массажа</w:t>
      </w:r>
    </w:p>
    <w:p w:rsidR="006656DC" w:rsidRPr="006656DC" w:rsidRDefault="006656DC" w:rsidP="006656DC">
      <w:pPr>
        <w:tabs>
          <w:tab w:val="left" w:pos="9288"/>
        </w:tabs>
        <w:spacing w:line="360" w:lineRule="auto"/>
        <w:rPr>
          <w:lang w:val="uk-UA"/>
        </w:rPr>
      </w:pPr>
      <w:r>
        <w:t>1.</w:t>
      </w:r>
      <w:r w:rsidRPr="006656DC">
        <w:t>2.1 Общий массаж</w:t>
      </w:r>
    </w:p>
    <w:p w:rsidR="006656DC" w:rsidRPr="006656DC" w:rsidRDefault="006656DC" w:rsidP="006656DC">
      <w:pPr>
        <w:tabs>
          <w:tab w:val="left" w:pos="9288"/>
        </w:tabs>
        <w:spacing w:line="360" w:lineRule="auto"/>
        <w:rPr>
          <w:lang w:val="uk-UA"/>
        </w:rPr>
      </w:pPr>
      <w:r>
        <w:t>1.</w:t>
      </w:r>
      <w:r w:rsidRPr="006656DC">
        <w:t>2.2 Частный массаж</w:t>
      </w:r>
    </w:p>
    <w:p w:rsidR="006656DC" w:rsidRPr="006656DC" w:rsidRDefault="006656DC" w:rsidP="006656DC">
      <w:pPr>
        <w:tabs>
          <w:tab w:val="left" w:pos="9288"/>
        </w:tabs>
        <w:spacing w:line="360" w:lineRule="auto"/>
        <w:rPr>
          <w:lang w:val="uk-UA"/>
        </w:rPr>
      </w:pPr>
      <w:r>
        <w:t>1.</w:t>
      </w:r>
      <w:r w:rsidRPr="006656DC">
        <w:t>2.3 Парный массаж</w:t>
      </w:r>
    </w:p>
    <w:p w:rsidR="006656DC" w:rsidRPr="006656DC" w:rsidRDefault="006656DC" w:rsidP="006656DC">
      <w:pPr>
        <w:tabs>
          <w:tab w:val="left" w:pos="9288"/>
        </w:tabs>
        <w:spacing w:line="360" w:lineRule="auto"/>
        <w:rPr>
          <w:lang w:val="uk-UA"/>
        </w:rPr>
      </w:pPr>
      <w:r>
        <w:t>1.</w:t>
      </w:r>
      <w:r w:rsidRPr="006656DC">
        <w:t>2.4 Требования к проведению массажа</w:t>
      </w:r>
    </w:p>
    <w:p w:rsidR="006656DC" w:rsidRPr="006656DC" w:rsidRDefault="006656DC" w:rsidP="006656DC">
      <w:pPr>
        <w:tabs>
          <w:tab w:val="left" w:pos="9288"/>
        </w:tabs>
        <w:spacing w:line="360" w:lineRule="auto"/>
        <w:rPr>
          <w:lang w:val="uk-UA"/>
        </w:rPr>
      </w:pPr>
      <w:r>
        <w:t>1.</w:t>
      </w:r>
      <w:r w:rsidRPr="006656DC">
        <w:t>2.5 Общие показания к назначению массажа</w:t>
      </w:r>
    </w:p>
    <w:p w:rsidR="006656DC" w:rsidRPr="006656DC" w:rsidRDefault="006656DC" w:rsidP="006656DC">
      <w:pPr>
        <w:tabs>
          <w:tab w:val="left" w:pos="9288"/>
        </w:tabs>
        <w:spacing w:line="360" w:lineRule="auto"/>
        <w:rPr>
          <w:lang w:val="uk-UA"/>
        </w:rPr>
      </w:pPr>
      <w:r>
        <w:t>1.</w:t>
      </w:r>
      <w:r w:rsidRPr="006656DC">
        <w:t>2.6 Противопоказания к проведению лечебного массажа</w:t>
      </w:r>
    </w:p>
    <w:p w:rsidR="006656DC" w:rsidRPr="006656DC" w:rsidRDefault="006656DC" w:rsidP="006656DC">
      <w:pPr>
        <w:tabs>
          <w:tab w:val="left" w:pos="9288"/>
        </w:tabs>
        <w:spacing w:line="360" w:lineRule="auto"/>
        <w:rPr>
          <w:lang w:val="uk-UA"/>
        </w:rPr>
      </w:pPr>
      <w:r w:rsidRPr="006656DC">
        <w:t>II. Собственная исследовательская работа</w:t>
      </w:r>
    </w:p>
    <w:p w:rsidR="006656DC" w:rsidRPr="006656DC" w:rsidRDefault="006656DC" w:rsidP="006656DC">
      <w:pPr>
        <w:spacing w:line="360" w:lineRule="auto"/>
        <w:jc w:val="both"/>
        <w:rPr>
          <w:lang w:val="uk-UA"/>
        </w:rPr>
      </w:pPr>
      <w:r>
        <w:t>2.</w:t>
      </w:r>
      <w:r w:rsidRPr="006656DC">
        <w:t>1 Общая характеристика исследуемых больных</w:t>
      </w:r>
    </w:p>
    <w:p w:rsidR="006656DC" w:rsidRPr="006656DC" w:rsidRDefault="006656DC" w:rsidP="006656DC">
      <w:pPr>
        <w:spacing w:line="360" w:lineRule="auto"/>
        <w:jc w:val="both"/>
      </w:pPr>
      <w:r>
        <w:t>2.</w:t>
      </w:r>
      <w:r w:rsidRPr="006656DC">
        <w:t>2 Методы проведения исследования</w:t>
      </w:r>
    </w:p>
    <w:p w:rsidR="006656DC" w:rsidRPr="006656DC" w:rsidRDefault="006656DC" w:rsidP="006656DC">
      <w:pPr>
        <w:spacing w:line="360" w:lineRule="auto"/>
        <w:jc w:val="both"/>
        <w:rPr>
          <w:lang w:val="uk-UA"/>
        </w:rPr>
      </w:pPr>
      <w:r>
        <w:t>2.</w:t>
      </w:r>
      <w:r w:rsidRPr="006656DC">
        <w:t>2.1 Методы исследования больных гипертонической болезнью</w:t>
      </w:r>
    </w:p>
    <w:p w:rsidR="006656DC" w:rsidRPr="006656DC" w:rsidRDefault="006656DC" w:rsidP="006656DC">
      <w:pPr>
        <w:spacing w:line="360" w:lineRule="auto"/>
        <w:jc w:val="both"/>
        <w:rPr>
          <w:lang w:val="uk-UA"/>
        </w:rPr>
      </w:pPr>
      <w:r>
        <w:t>2.</w:t>
      </w:r>
      <w:r w:rsidRPr="006656DC">
        <w:t>2.2 Математико-статистический метод обработки данных, полученных в ходе эксперимента по Стьюденту</w:t>
      </w:r>
    </w:p>
    <w:p w:rsidR="006656DC" w:rsidRPr="006656DC" w:rsidRDefault="006656DC" w:rsidP="006656DC">
      <w:pPr>
        <w:spacing w:line="360" w:lineRule="auto"/>
        <w:jc w:val="both"/>
        <w:rPr>
          <w:lang w:val="uk-UA"/>
        </w:rPr>
      </w:pPr>
      <w:r>
        <w:t>2.</w:t>
      </w:r>
      <w:r w:rsidRPr="006656DC">
        <w:t>3. Ход проведения исследования</w:t>
      </w:r>
    </w:p>
    <w:p w:rsidR="006656DC" w:rsidRPr="006656DC" w:rsidRDefault="006656DC" w:rsidP="006656DC">
      <w:pPr>
        <w:tabs>
          <w:tab w:val="left" w:pos="9288"/>
        </w:tabs>
        <w:spacing w:line="360" w:lineRule="auto"/>
        <w:rPr>
          <w:lang w:val="uk-UA"/>
        </w:rPr>
      </w:pPr>
      <w:r>
        <w:t>2.</w:t>
      </w:r>
      <w:r w:rsidRPr="006656DC">
        <w:t>3.1 План обследования</w:t>
      </w:r>
    </w:p>
    <w:p w:rsidR="006656DC" w:rsidRPr="006656DC" w:rsidRDefault="006656DC" w:rsidP="006656DC">
      <w:pPr>
        <w:tabs>
          <w:tab w:val="left" w:pos="9288"/>
        </w:tabs>
        <w:spacing w:line="360" w:lineRule="auto"/>
        <w:rPr>
          <w:lang w:val="uk-UA"/>
        </w:rPr>
      </w:pPr>
      <w:r>
        <w:t>2.</w:t>
      </w:r>
      <w:r w:rsidRPr="006656DC">
        <w:t>3.2 Контрольные измерения</w:t>
      </w:r>
    </w:p>
    <w:p w:rsidR="006656DC" w:rsidRPr="006656DC" w:rsidRDefault="006656DC" w:rsidP="006656DC">
      <w:pPr>
        <w:tabs>
          <w:tab w:val="left" w:pos="9288"/>
        </w:tabs>
        <w:spacing w:line="360" w:lineRule="auto"/>
        <w:rPr>
          <w:lang w:val="uk-UA"/>
        </w:rPr>
      </w:pPr>
      <w:r>
        <w:t>2.</w:t>
      </w:r>
      <w:r w:rsidRPr="006656DC">
        <w:t>3.3 Массаж при гипертонической болезни (по В.Н. Мошкову)</w:t>
      </w:r>
    </w:p>
    <w:p w:rsidR="006656DC" w:rsidRPr="006656DC" w:rsidRDefault="006656DC" w:rsidP="006656DC">
      <w:pPr>
        <w:autoSpaceDE w:val="0"/>
        <w:autoSpaceDN w:val="0"/>
        <w:adjustRightInd w:val="0"/>
        <w:spacing w:line="360" w:lineRule="auto"/>
        <w:jc w:val="both"/>
      </w:pPr>
      <w:r>
        <w:t>2.</w:t>
      </w:r>
      <w:r w:rsidRPr="006656DC">
        <w:t>4 Оценка проведенного исследования</w:t>
      </w:r>
    </w:p>
    <w:p w:rsidR="006656DC" w:rsidRPr="006656DC" w:rsidRDefault="006656DC" w:rsidP="006656DC">
      <w:pPr>
        <w:spacing w:line="360" w:lineRule="auto"/>
        <w:jc w:val="both"/>
      </w:pPr>
      <w:r>
        <w:t>2.</w:t>
      </w:r>
      <w:r w:rsidRPr="006656DC">
        <w:t>4.1 Статистический анализ и оценка результатов исследования в начале эксперимента</w:t>
      </w:r>
    </w:p>
    <w:p w:rsidR="006656DC" w:rsidRPr="006656DC" w:rsidRDefault="006656DC" w:rsidP="006656DC">
      <w:pPr>
        <w:spacing w:line="360" w:lineRule="auto"/>
        <w:jc w:val="both"/>
        <w:rPr>
          <w:lang w:val="uk-UA"/>
        </w:rPr>
      </w:pPr>
      <w:r>
        <w:t>2.</w:t>
      </w:r>
      <w:r w:rsidRPr="006656DC">
        <w:t>4.2 Статистический анализ и оценка результатов исследования в конце эксперимента</w:t>
      </w:r>
    </w:p>
    <w:p w:rsidR="006656DC" w:rsidRPr="006656DC" w:rsidRDefault="006656DC" w:rsidP="006656DC">
      <w:pPr>
        <w:tabs>
          <w:tab w:val="left" w:pos="9288"/>
        </w:tabs>
        <w:spacing w:line="360" w:lineRule="auto"/>
        <w:rPr>
          <w:lang w:val="uk-UA"/>
        </w:rPr>
      </w:pPr>
      <w:r w:rsidRPr="006656DC">
        <w:t>Выводы</w:t>
      </w:r>
    </w:p>
    <w:p w:rsidR="006656DC" w:rsidRPr="006656DC" w:rsidRDefault="006656DC" w:rsidP="006656DC">
      <w:pPr>
        <w:tabs>
          <w:tab w:val="left" w:pos="9288"/>
        </w:tabs>
        <w:spacing w:line="360" w:lineRule="auto"/>
        <w:rPr>
          <w:lang w:val="uk-UA"/>
        </w:rPr>
      </w:pPr>
      <w:r w:rsidRPr="006656DC">
        <w:t>Рекомендации</w:t>
      </w:r>
    </w:p>
    <w:p w:rsidR="006656DC" w:rsidRPr="006656DC" w:rsidRDefault="006656DC" w:rsidP="006656DC">
      <w:pPr>
        <w:tabs>
          <w:tab w:val="left" w:pos="9288"/>
        </w:tabs>
        <w:spacing w:line="360" w:lineRule="auto"/>
        <w:rPr>
          <w:lang w:val="uk-UA"/>
        </w:rPr>
      </w:pPr>
      <w:r w:rsidRPr="006656DC">
        <w:rPr>
          <w:lang w:val="uk-UA"/>
        </w:rPr>
        <w:t xml:space="preserve">Список </w:t>
      </w:r>
      <w:r w:rsidRPr="006656DC">
        <w:t>использованной литературы</w:t>
      </w:r>
    </w:p>
    <w:p w:rsidR="006A2342" w:rsidRPr="006656DC" w:rsidRDefault="006A2342" w:rsidP="006656DC">
      <w:pPr>
        <w:spacing w:line="360" w:lineRule="auto"/>
        <w:jc w:val="both"/>
        <w:rPr>
          <w:lang w:val="uk-UA"/>
        </w:rPr>
      </w:pPr>
    </w:p>
    <w:p w:rsidR="002A3828" w:rsidRPr="006656DC" w:rsidRDefault="0092602D" w:rsidP="006656DC">
      <w:pPr>
        <w:spacing w:line="360" w:lineRule="auto"/>
        <w:ind w:firstLine="709"/>
        <w:jc w:val="center"/>
        <w:rPr>
          <w:lang w:val="uk-UA"/>
        </w:rPr>
      </w:pPr>
      <w:r w:rsidRPr="006656DC">
        <w:rPr>
          <w:lang w:val="uk-UA"/>
        </w:rPr>
        <w:br w:type="page"/>
      </w:r>
      <w:r w:rsidR="006A2342" w:rsidRPr="006656DC">
        <w:rPr>
          <w:lang w:val="uk-UA"/>
        </w:rPr>
        <w:t>ВВЕДЕНИЕ</w:t>
      </w:r>
    </w:p>
    <w:p w:rsidR="006A2342" w:rsidRPr="006656DC" w:rsidRDefault="006A2342" w:rsidP="006656DC">
      <w:pPr>
        <w:spacing w:line="360" w:lineRule="auto"/>
        <w:ind w:firstLine="709"/>
        <w:jc w:val="both"/>
        <w:rPr>
          <w:lang w:val="uk-UA"/>
        </w:rPr>
      </w:pPr>
    </w:p>
    <w:p w:rsidR="003A35D4" w:rsidRPr="006656DC" w:rsidRDefault="003A35D4" w:rsidP="006656DC">
      <w:pPr>
        <w:spacing w:line="360" w:lineRule="auto"/>
        <w:ind w:firstLine="709"/>
        <w:jc w:val="both"/>
      </w:pPr>
      <w:r w:rsidRPr="006656DC">
        <w:t>Эффективным средством для лечения различных заболеваний и повреждений в настоящее время является лечебный массаж. Он помогает восстановлению нормальной деятельности всего организма. Массаж входит в комплекс лечебных мероприятий, проводимых в больницах, санаториях, поликлиниках, лечебно-профилактических учреждениях.</w:t>
      </w:r>
    </w:p>
    <w:p w:rsidR="003A35D4" w:rsidRPr="006656DC" w:rsidRDefault="00D158B2" w:rsidP="006656DC">
      <w:pPr>
        <w:spacing w:line="360" w:lineRule="auto"/>
        <w:ind w:firstLine="709"/>
        <w:jc w:val="both"/>
      </w:pPr>
      <w:r w:rsidRPr="006656DC">
        <w:t>Массаж (от фр. masser — растирать) — совокупность приёмов механического и рефлекторного</w:t>
      </w:r>
      <w:r w:rsidR="006656DC">
        <w:t xml:space="preserve"> </w:t>
      </w:r>
      <w:r w:rsidRPr="006656DC">
        <w:t>воздействия на ткани и органы в виде трения, давления, вибрации, проводимых непосредственно на поверхности тела человека как руками, так и специальными аппаратами через воздушную, водную или иную среду (гель, крем, масло и т.д.) с целью достижения лечебного или иного эффекта.</w:t>
      </w:r>
    </w:p>
    <w:p w:rsidR="003A35D4" w:rsidRPr="006656DC" w:rsidRDefault="003A35D4" w:rsidP="006656DC">
      <w:pPr>
        <w:spacing w:line="360" w:lineRule="auto"/>
        <w:ind w:firstLine="709"/>
        <w:jc w:val="both"/>
      </w:pPr>
      <w:r w:rsidRPr="006656DC">
        <w:t>Лечебный массаж имеет свою классификацию, в основе которой лежит характер заболевания. Так, выделяют массаж при</w:t>
      </w:r>
      <w:r w:rsidR="00A45482" w:rsidRPr="006656DC">
        <w:t xml:space="preserve"> заболеваниях центральной и периферической нервной системы, при</w:t>
      </w:r>
      <w:r w:rsidRPr="006656DC">
        <w:t xml:space="preserve"> травмах и заболеваниях опорно-двигательного аппарата, массаж при заболеваниях органов дыхания, массаж при заболеваниях органов, участвующих в пищеварении и т. д. Метод выполнения массажа может меняться в зависимости от характера того или иного заболевания. При травмах или заболеваниях опорно-двигательного аппарата методика выполнения массажа подразделяется на методику массажа при заболеваниях позвоночника и методику массажа при заболеваниях суставов. При заболеваниях органов пищеварительного тракта — методика массажа кишечника, желудка и двенадцатиперстной кишки. При заболеваниях сердечно-сосудистой системы — методика массажа при гипертонической болезни, ишемической болезни сердца и т. д.</w:t>
      </w:r>
    </w:p>
    <w:p w:rsidR="003A35D4" w:rsidRPr="006656DC" w:rsidRDefault="003A35D4" w:rsidP="006656DC">
      <w:pPr>
        <w:spacing w:line="360" w:lineRule="auto"/>
        <w:ind w:firstLine="709"/>
        <w:jc w:val="both"/>
      </w:pPr>
      <w:r w:rsidRPr="006656DC">
        <w:t>Для каждого заболевания существует своя методика массажа, которая зависит от причины заболевания, патогенеза заболевания, клинических форм его проявления, специфики действия тех или иных приемов массажа на организм. Поэтому, например, методика выполнения массажа спины при сколиозе отличается от методики массажа спины при остеохондрозе позвоночника, а методика массажа при гипертонии — от методики массажа руки при шейно-грудном остеохондрозе. Кроме того, нужно учитывать, что методика массажа меняется на различных стадиях одного и того же заболевания. Но это еще не все. Одно и то же заболевание у разных людей протекает по-разному, поэтому методика выполнения массажа должна разрабатываться не только с учетом самого заболевания, но и конкретно для определенного пациента.</w:t>
      </w:r>
    </w:p>
    <w:p w:rsidR="003A35D4" w:rsidRPr="006656DC" w:rsidRDefault="003A35D4" w:rsidP="006656DC">
      <w:pPr>
        <w:spacing w:line="360" w:lineRule="auto"/>
        <w:ind w:firstLine="709"/>
        <w:jc w:val="both"/>
      </w:pPr>
      <w:r w:rsidRPr="006656DC">
        <w:t>В лечебном массаже как техника, так и методика выполнения приемов массажа те же, что и в гигиеническом массаже. Он включает поглаживание, разминание, выжимание, вибрацию, растирание. Отбор приемов зависит от конфигурации мышц, характера заболевания, места выполнения массажа. Лечение можно сделать более эффективным, если дополнить классический массаж такими видами массажа, как точечный массаж, сегментарный массаж и Су-Джок-терапия.</w:t>
      </w:r>
    </w:p>
    <w:p w:rsidR="004B09F8" w:rsidRPr="006656DC" w:rsidRDefault="004B09F8" w:rsidP="006656DC">
      <w:pPr>
        <w:spacing w:line="360" w:lineRule="auto"/>
        <w:ind w:firstLine="709"/>
        <w:jc w:val="both"/>
      </w:pPr>
      <w:r w:rsidRPr="006656DC">
        <w:t xml:space="preserve">Целью работы явилось изучение влияния </w:t>
      </w:r>
      <w:r w:rsidR="006A2342" w:rsidRPr="006656DC">
        <w:t>массажа</w:t>
      </w:r>
      <w:r w:rsidR="006656DC">
        <w:t xml:space="preserve"> </w:t>
      </w:r>
      <w:r w:rsidRPr="006656DC">
        <w:t xml:space="preserve">на </w:t>
      </w:r>
      <w:r w:rsidR="00490D27" w:rsidRPr="006656DC">
        <w:t xml:space="preserve">организм </w:t>
      </w:r>
      <w:r w:rsidRPr="006656DC">
        <w:t>человека.</w:t>
      </w:r>
    </w:p>
    <w:p w:rsidR="006A2342" w:rsidRPr="006656DC" w:rsidRDefault="006A2342" w:rsidP="006656DC">
      <w:pPr>
        <w:spacing w:line="360" w:lineRule="auto"/>
        <w:ind w:firstLine="709"/>
        <w:jc w:val="both"/>
      </w:pPr>
      <w:r w:rsidRPr="006656DC">
        <w:t>Задачи работы:</w:t>
      </w:r>
    </w:p>
    <w:p w:rsidR="006A2342" w:rsidRPr="006656DC" w:rsidRDefault="006A2342" w:rsidP="006656DC">
      <w:pPr>
        <w:spacing w:line="360" w:lineRule="auto"/>
        <w:ind w:firstLine="709"/>
        <w:jc w:val="both"/>
      </w:pPr>
      <w:r w:rsidRPr="006656DC">
        <w:t>– Изучить состояние вопроса по литературным источникам.</w:t>
      </w:r>
    </w:p>
    <w:p w:rsidR="006A0793" w:rsidRPr="006656DC" w:rsidRDefault="006A2342" w:rsidP="006656DC">
      <w:pPr>
        <w:spacing w:line="360" w:lineRule="auto"/>
        <w:ind w:firstLine="709"/>
        <w:jc w:val="both"/>
      </w:pPr>
      <w:r w:rsidRPr="006656DC">
        <w:t xml:space="preserve">– Определить роль массажа как </w:t>
      </w:r>
      <w:r w:rsidR="006A0793" w:rsidRPr="006656DC">
        <w:t>метод</w:t>
      </w:r>
      <w:r w:rsidR="009C45FC" w:rsidRPr="006656DC">
        <w:t>а</w:t>
      </w:r>
      <w:r w:rsidRPr="006656DC">
        <w:t xml:space="preserve"> </w:t>
      </w:r>
      <w:r w:rsidR="006A0793" w:rsidRPr="006656DC">
        <w:t>физической реабилитации</w:t>
      </w:r>
      <w:r w:rsidRPr="006656DC">
        <w:t>.</w:t>
      </w:r>
    </w:p>
    <w:p w:rsidR="006A0793" w:rsidRPr="006656DC" w:rsidRDefault="006A0793" w:rsidP="006656DC">
      <w:pPr>
        <w:spacing w:line="360" w:lineRule="auto"/>
        <w:ind w:firstLine="709"/>
        <w:jc w:val="both"/>
      </w:pPr>
      <w:r w:rsidRPr="006656DC">
        <w:t>Гипотеза:</w:t>
      </w:r>
      <w:r w:rsidR="009C45FC" w:rsidRPr="006656DC">
        <w:t xml:space="preserve"> акцентируемое влияние массажа на организм </w:t>
      </w:r>
      <w:r w:rsidR="00A379F4" w:rsidRPr="006656DC">
        <w:t xml:space="preserve">человека </w:t>
      </w:r>
      <w:r w:rsidR="009C45FC" w:rsidRPr="006656DC">
        <w:t>при определенном заболевании будет способствовать улучшению состояния здоровья</w:t>
      </w:r>
      <w:r w:rsidR="006656DC">
        <w:t xml:space="preserve"> </w:t>
      </w:r>
      <w:r w:rsidR="009C45FC" w:rsidRPr="006656DC">
        <w:t>человека.</w:t>
      </w:r>
    </w:p>
    <w:p w:rsidR="00A379F4" w:rsidRPr="006656DC" w:rsidRDefault="00A379F4" w:rsidP="006656DC">
      <w:pPr>
        <w:spacing w:line="360" w:lineRule="auto"/>
        <w:ind w:firstLine="709"/>
        <w:jc w:val="both"/>
      </w:pPr>
      <w:r w:rsidRPr="006656DC">
        <w:t xml:space="preserve">Предмет исследования. Изучение воздействия средств и форм </w:t>
      </w:r>
      <w:r w:rsidR="003A6F38" w:rsidRPr="006656DC">
        <w:t xml:space="preserve">массажа </w:t>
      </w:r>
      <w:r w:rsidRPr="006656DC">
        <w:t>на физическое состояние</w:t>
      </w:r>
      <w:r w:rsidR="003A6F38" w:rsidRPr="006656DC">
        <w:t xml:space="preserve"> пациентов</w:t>
      </w:r>
      <w:r w:rsidRPr="006656DC">
        <w:t>.</w:t>
      </w:r>
    </w:p>
    <w:p w:rsidR="00A379F4" w:rsidRPr="006656DC" w:rsidRDefault="00A379F4" w:rsidP="006656DC">
      <w:pPr>
        <w:spacing w:line="360" w:lineRule="auto"/>
        <w:ind w:firstLine="709"/>
        <w:jc w:val="both"/>
      </w:pPr>
      <w:r w:rsidRPr="006656DC">
        <w:t xml:space="preserve">Объект исследования. </w:t>
      </w:r>
      <w:r w:rsidR="003A6F38" w:rsidRPr="006656DC">
        <w:t xml:space="preserve">Больные гипертонической болезнью </w:t>
      </w:r>
      <w:r w:rsidR="00E8377A" w:rsidRPr="006656DC">
        <w:t>(средний возраст 56 лет), не получавших антигипертензивные препараты.</w:t>
      </w:r>
    </w:p>
    <w:p w:rsidR="006A2342" w:rsidRPr="006656DC" w:rsidRDefault="006A2342" w:rsidP="006656DC">
      <w:pPr>
        <w:spacing w:line="360" w:lineRule="auto"/>
        <w:ind w:firstLine="709"/>
        <w:jc w:val="both"/>
      </w:pPr>
    </w:p>
    <w:p w:rsidR="009558AA" w:rsidRPr="006656DC" w:rsidRDefault="00FD66F2" w:rsidP="006656DC">
      <w:pPr>
        <w:spacing w:line="360" w:lineRule="auto"/>
        <w:ind w:firstLine="709"/>
        <w:jc w:val="center"/>
      </w:pPr>
      <w:r w:rsidRPr="006656DC">
        <w:br w:type="page"/>
      </w:r>
      <w:r w:rsidR="009558AA" w:rsidRPr="006656DC">
        <w:t>І</w:t>
      </w:r>
      <w:r w:rsidR="006656DC">
        <w:t>.</w:t>
      </w:r>
      <w:r w:rsidR="009558AA" w:rsidRPr="006656DC">
        <w:t xml:space="preserve"> ЛЕЧЕБНЫЙ МАССАЖ</w:t>
      </w:r>
    </w:p>
    <w:p w:rsidR="003A35D4" w:rsidRPr="006656DC" w:rsidRDefault="003A35D4" w:rsidP="006656DC">
      <w:pPr>
        <w:spacing w:line="360" w:lineRule="auto"/>
        <w:ind w:firstLine="709"/>
        <w:jc w:val="both"/>
      </w:pPr>
    </w:p>
    <w:p w:rsidR="003A35D4" w:rsidRPr="006656DC" w:rsidRDefault="003A35D4" w:rsidP="006656DC">
      <w:pPr>
        <w:spacing w:line="360" w:lineRule="auto"/>
        <w:ind w:firstLine="709"/>
        <w:jc w:val="both"/>
      </w:pPr>
      <w:r w:rsidRPr="006656DC">
        <w:t>Лечебный массаж, как и любой другой вид массажа, при правильном выборе его приемов и методике их применения, при правильной дозировке оказывает благотворное влияние на весь организм.</w:t>
      </w:r>
    </w:p>
    <w:p w:rsidR="00153E45" w:rsidRPr="006656DC" w:rsidRDefault="00153E45" w:rsidP="006656DC">
      <w:pPr>
        <w:spacing w:line="360" w:lineRule="auto"/>
        <w:ind w:firstLine="709"/>
        <w:jc w:val="both"/>
      </w:pPr>
      <w:r w:rsidRPr="006656DC">
        <w:t>Благодаря этому виду массажа можно повысить или снизить общую нервную возбудимость массируемого, привести в действие почти утраченные рефлексы, значительно улучшить трофику тканей, деятельность многих внутренних органов</w:t>
      </w:r>
      <w:r w:rsidR="0092602D" w:rsidRPr="006656DC">
        <w:t xml:space="preserve"> </w:t>
      </w:r>
      <w:r w:rsidRPr="006656DC">
        <w:t>[</w:t>
      </w:r>
      <w:r w:rsidR="003D0A9E" w:rsidRPr="006656DC">
        <w:t>2</w:t>
      </w:r>
      <w:r w:rsidRPr="006656DC">
        <w:t>].</w:t>
      </w:r>
    </w:p>
    <w:p w:rsidR="00153E45" w:rsidRPr="006656DC" w:rsidRDefault="00153E45" w:rsidP="006656DC">
      <w:pPr>
        <w:spacing w:line="360" w:lineRule="auto"/>
        <w:ind w:firstLine="709"/>
        <w:jc w:val="both"/>
      </w:pPr>
      <w:r w:rsidRPr="006656DC">
        <w:t>Массаж сопровождается приятным ощущением тепла во всем теле, улучшением общего самочувствия массируемого, повышением у него жизненного тонуса.</w:t>
      </w:r>
    </w:p>
    <w:p w:rsidR="000D15B8" w:rsidRPr="006656DC" w:rsidRDefault="000D15B8" w:rsidP="006656DC">
      <w:pPr>
        <w:spacing w:line="360" w:lineRule="auto"/>
        <w:ind w:firstLine="709"/>
        <w:jc w:val="both"/>
      </w:pPr>
      <w:r w:rsidRPr="006656DC">
        <w:t>При помощи массажа можно оказывать влияние на:</w:t>
      </w:r>
    </w:p>
    <w:p w:rsidR="003573D5" w:rsidRPr="006656DC" w:rsidRDefault="003B453D" w:rsidP="006656DC">
      <w:pPr>
        <w:spacing w:line="360" w:lineRule="auto"/>
        <w:ind w:firstLine="709"/>
        <w:jc w:val="both"/>
      </w:pPr>
      <w:r w:rsidRPr="006656DC">
        <w:t xml:space="preserve">− </w:t>
      </w:r>
      <w:r w:rsidR="000D15B8" w:rsidRPr="006656DC">
        <w:t>кожу</w:t>
      </w:r>
    </w:p>
    <w:p w:rsidR="000D15B8" w:rsidRPr="006656DC" w:rsidRDefault="003B453D" w:rsidP="006656DC">
      <w:pPr>
        <w:spacing w:line="360" w:lineRule="auto"/>
        <w:ind w:firstLine="709"/>
        <w:jc w:val="both"/>
      </w:pPr>
      <w:r w:rsidRPr="006656DC">
        <w:t xml:space="preserve">− </w:t>
      </w:r>
      <w:r w:rsidR="000D15B8" w:rsidRPr="006656DC">
        <w:t>суставы</w:t>
      </w:r>
    </w:p>
    <w:p w:rsidR="000D15B8" w:rsidRPr="006656DC" w:rsidRDefault="003B453D" w:rsidP="006656DC">
      <w:pPr>
        <w:spacing w:line="360" w:lineRule="auto"/>
        <w:ind w:firstLine="709"/>
        <w:jc w:val="both"/>
      </w:pPr>
      <w:r w:rsidRPr="006656DC">
        <w:t xml:space="preserve">− </w:t>
      </w:r>
      <w:r w:rsidR="000D15B8" w:rsidRPr="006656DC">
        <w:t>кровообращение</w:t>
      </w:r>
    </w:p>
    <w:p w:rsidR="000D15B8" w:rsidRPr="006656DC" w:rsidRDefault="003B453D" w:rsidP="006656DC">
      <w:pPr>
        <w:spacing w:line="360" w:lineRule="auto"/>
        <w:ind w:firstLine="709"/>
        <w:jc w:val="both"/>
      </w:pPr>
      <w:r w:rsidRPr="006656DC">
        <w:t xml:space="preserve">− </w:t>
      </w:r>
      <w:r w:rsidR="000D15B8" w:rsidRPr="006656DC">
        <w:t>нервную систему</w:t>
      </w:r>
    </w:p>
    <w:p w:rsidR="000D15B8" w:rsidRPr="006656DC" w:rsidRDefault="003B453D" w:rsidP="006656DC">
      <w:pPr>
        <w:spacing w:line="360" w:lineRule="auto"/>
        <w:ind w:firstLine="709"/>
        <w:jc w:val="both"/>
      </w:pPr>
      <w:r w:rsidRPr="006656DC">
        <w:t xml:space="preserve">− </w:t>
      </w:r>
      <w:r w:rsidR="000D15B8" w:rsidRPr="006656DC">
        <w:t>дыхательную систему</w:t>
      </w:r>
    </w:p>
    <w:p w:rsidR="000D15B8" w:rsidRPr="006656DC" w:rsidRDefault="003B453D" w:rsidP="006656DC">
      <w:pPr>
        <w:spacing w:line="360" w:lineRule="auto"/>
        <w:ind w:firstLine="709"/>
        <w:jc w:val="both"/>
      </w:pPr>
      <w:r w:rsidRPr="006656DC">
        <w:t xml:space="preserve">− </w:t>
      </w:r>
      <w:r w:rsidR="000D15B8" w:rsidRPr="006656DC">
        <w:t>обмен веществ</w:t>
      </w:r>
    </w:p>
    <w:p w:rsidR="000D15B8" w:rsidRPr="006656DC" w:rsidRDefault="003B453D" w:rsidP="006656DC">
      <w:pPr>
        <w:spacing w:line="360" w:lineRule="auto"/>
        <w:ind w:firstLine="709"/>
        <w:jc w:val="both"/>
      </w:pPr>
      <w:r w:rsidRPr="006656DC">
        <w:t xml:space="preserve">− </w:t>
      </w:r>
      <w:r w:rsidR="000D15B8" w:rsidRPr="006656DC">
        <w:t>мышцы</w:t>
      </w:r>
    </w:p>
    <w:p w:rsidR="000D15B8" w:rsidRDefault="003B453D" w:rsidP="006656DC">
      <w:pPr>
        <w:spacing w:line="360" w:lineRule="auto"/>
        <w:ind w:firstLine="709"/>
        <w:jc w:val="both"/>
      </w:pPr>
      <w:r w:rsidRPr="006656DC">
        <w:t xml:space="preserve">− </w:t>
      </w:r>
      <w:r w:rsidR="000D15B8" w:rsidRPr="006656DC">
        <w:t>состояние организма</w:t>
      </w:r>
    </w:p>
    <w:p w:rsidR="006656DC" w:rsidRPr="006656DC" w:rsidRDefault="006656DC" w:rsidP="006656DC">
      <w:pPr>
        <w:spacing w:line="360" w:lineRule="auto"/>
        <w:ind w:firstLine="709"/>
        <w:jc w:val="both"/>
      </w:pPr>
    </w:p>
    <w:p w:rsidR="00FD66F2" w:rsidRPr="006656DC" w:rsidRDefault="006656DC" w:rsidP="006656DC">
      <w:pPr>
        <w:spacing w:line="360" w:lineRule="auto"/>
        <w:ind w:firstLine="709"/>
        <w:jc w:val="center"/>
      </w:pPr>
      <w:r>
        <w:t>1.</w:t>
      </w:r>
      <w:r w:rsidR="001A38BA" w:rsidRPr="006656DC">
        <w:t xml:space="preserve">1 </w:t>
      </w:r>
      <w:r w:rsidR="00FD66F2" w:rsidRPr="006656DC">
        <w:t>Влияние лечебного массажа на организм человека</w:t>
      </w:r>
    </w:p>
    <w:p w:rsidR="0092602D" w:rsidRPr="006656DC" w:rsidRDefault="0092602D" w:rsidP="006656DC">
      <w:pPr>
        <w:spacing w:line="360" w:lineRule="auto"/>
        <w:ind w:firstLine="709"/>
        <w:jc w:val="center"/>
      </w:pPr>
    </w:p>
    <w:p w:rsidR="000D15B8" w:rsidRPr="006656DC" w:rsidRDefault="00F037B5" w:rsidP="006656DC">
      <w:pPr>
        <w:spacing w:line="360" w:lineRule="auto"/>
        <w:ind w:firstLine="709"/>
        <w:jc w:val="center"/>
      </w:pPr>
      <w:r w:rsidRPr="006656DC">
        <w:t>1.1</w:t>
      </w:r>
      <w:r w:rsidR="006656DC">
        <w:t>.1</w:t>
      </w:r>
      <w:r w:rsidRPr="006656DC">
        <w:t xml:space="preserve"> </w:t>
      </w:r>
      <w:r w:rsidR="000D15B8" w:rsidRPr="006656DC">
        <w:t>Воздействие массажа на кожу</w:t>
      </w:r>
    </w:p>
    <w:p w:rsidR="00250FC3" w:rsidRPr="006656DC" w:rsidRDefault="00250FC3" w:rsidP="006656DC">
      <w:pPr>
        <w:spacing w:line="360" w:lineRule="auto"/>
        <w:ind w:firstLine="709"/>
        <w:jc w:val="both"/>
      </w:pPr>
      <w:r w:rsidRPr="006656DC">
        <w:t>Кожа — большое рецептивное поле, поэтому массаж оказывает благотворное действие не только на саму кожу, ее сосуды и мышцы, но и на центральную нервную систему.</w:t>
      </w:r>
    </w:p>
    <w:p w:rsidR="000D15B8" w:rsidRPr="006656DC" w:rsidRDefault="000D15B8" w:rsidP="006656DC">
      <w:pPr>
        <w:spacing w:line="360" w:lineRule="auto"/>
        <w:ind w:firstLine="709"/>
        <w:jc w:val="both"/>
      </w:pPr>
      <w:r w:rsidRPr="006656DC">
        <w:t>Через кожу передается раздражение в центральную нервную систему, которая определяет ответную реакцию организма и его отдельных органов.</w:t>
      </w:r>
    </w:p>
    <w:p w:rsidR="00DB089F" w:rsidRPr="006656DC" w:rsidRDefault="000D15B8" w:rsidP="006656DC">
      <w:pPr>
        <w:spacing w:line="360" w:lineRule="auto"/>
        <w:ind w:firstLine="709"/>
        <w:jc w:val="both"/>
      </w:pPr>
      <w:r w:rsidRPr="006656DC">
        <w:t>Массаж способствует удалению с поверхности кожи отживших роговых клеток эпидермиса, что, в свою очередь, улучшает работу сальных и потовых желез.</w:t>
      </w:r>
      <w:r w:rsidR="00D21E98" w:rsidRPr="006656DC">
        <w:t xml:space="preserve"> </w:t>
      </w:r>
      <w:r w:rsidRPr="006656DC">
        <w:t>При массаже массируемая кожа становится розовой и упругой из-за усиленного кровоснабжения.</w:t>
      </w:r>
    </w:p>
    <w:p w:rsidR="00794EB9" w:rsidRPr="006656DC" w:rsidRDefault="000D15B8" w:rsidP="006656DC">
      <w:pPr>
        <w:spacing w:line="360" w:lineRule="auto"/>
        <w:ind w:firstLine="709"/>
        <w:jc w:val="both"/>
      </w:pPr>
      <w:r w:rsidRPr="006656DC">
        <w:t>После массажа возрастает сопротивляемость кожи к механическим и температурным воздействиям.</w:t>
      </w:r>
      <w:r w:rsidR="00794EB9" w:rsidRPr="006656DC">
        <w:t xml:space="preserve"> В процессе массажа улучшается снабжение кожи кровью</w:t>
      </w:r>
      <w:r w:rsidR="00091C16" w:rsidRPr="006656DC">
        <w:t xml:space="preserve">, </w:t>
      </w:r>
      <w:r w:rsidR="00794EB9" w:rsidRPr="006656DC">
        <w:t>устраняется венозный застой</w:t>
      </w:r>
      <w:r w:rsidR="00052014" w:rsidRPr="006656DC">
        <w:t xml:space="preserve">, ускоряется циркуляция лимфы и </w:t>
      </w:r>
      <w:r w:rsidR="00D21E98" w:rsidRPr="006656DC">
        <w:t>происходит беспрепятственное опорожнение лимфатических сосудов.</w:t>
      </w:r>
    </w:p>
    <w:p w:rsidR="00B1423F" w:rsidRPr="006656DC" w:rsidRDefault="00B1423F" w:rsidP="006656DC">
      <w:pPr>
        <w:spacing w:line="360" w:lineRule="auto"/>
        <w:ind w:firstLine="709"/>
        <w:jc w:val="both"/>
      </w:pPr>
      <w:r w:rsidRPr="006656DC">
        <w:t>Массаж влияет и на действие капилляров кожи. Он способствует расширению капилляров и раскрытию резервных капилляров. В результате этого не только массируемый участок, но и отдаленные от него участки лучше начинают снабжаться кровью, увеличивается газообмен между тканью и кровью.</w:t>
      </w:r>
    </w:p>
    <w:p w:rsidR="000D15B8" w:rsidRPr="006656DC" w:rsidRDefault="000D15B8" w:rsidP="006656DC">
      <w:pPr>
        <w:spacing w:line="360" w:lineRule="auto"/>
        <w:ind w:firstLine="709"/>
        <w:jc w:val="both"/>
      </w:pPr>
      <w:r w:rsidRPr="006656DC">
        <w:t>Такое дренирующее действие массажа объясняется снижением давления в массируемых сосудах. Повышая кожно-мышечный тонус, массаж влияет на внешний вид кожи, делая ее гладкой и эластичной. Ускорение обмена веществ в кожных тканях после массаж</w:t>
      </w:r>
      <w:r w:rsidR="00B1423F" w:rsidRPr="006656DC">
        <w:t>а</w:t>
      </w:r>
      <w:r w:rsidRPr="006656DC">
        <w:t xml:space="preserve"> положительно влияет на общий обмен веществ в организме в целом.</w:t>
      </w:r>
    </w:p>
    <w:p w:rsidR="000D15B8" w:rsidRPr="006656DC" w:rsidRDefault="000D15B8" w:rsidP="006656DC">
      <w:pPr>
        <w:spacing w:line="360" w:lineRule="auto"/>
        <w:ind w:firstLine="709"/>
        <w:jc w:val="both"/>
      </w:pPr>
    </w:p>
    <w:p w:rsidR="000D15B8" w:rsidRPr="006656DC" w:rsidRDefault="00F037B5" w:rsidP="006656DC">
      <w:pPr>
        <w:spacing w:line="360" w:lineRule="auto"/>
        <w:ind w:firstLine="709"/>
        <w:jc w:val="center"/>
      </w:pPr>
      <w:r w:rsidRPr="006656DC">
        <w:t>1.</w:t>
      </w:r>
      <w:r w:rsidR="006656DC">
        <w:t>1.</w:t>
      </w:r>
      <w:r w:rsidRPr="006656DC">
        <w:t xml:space="preserve">2 </w:t>
      </w:r>
      <w:r w:rsidR="000D15B8" w:rsidRPr="006656DC">
        <w:t>Воздействие массажа на суставы</w:t>
      </w:r>
    </w:p>
    <w:p w:rsidR="00052014" w:rsidRDefault="000D15B8" w:rsidP="006656DC">
      <w:pPr>
        <w:spacing w:line="360" w:lineRule="auto"/>
        <w:ind w:firstLine="709"/>
        <w:jc w:val="both"/>
      </w:pPr>
      <w:r w:rsidRPr="006656DC">
        <w:t>Суставная сумка имеет два слоя: внутренний (синовиальный) и наружный (фиброзный). Синовиальная жидкость, выделяемая внутренним слоем, уменьшает трение и поддерживает питание хрящевой ткани, которая покрывает суставные поверхности костей. В глубине наружного слоя или возле него находятся связки</w:t>
      </w:r>
      <w:r w:rsidR="00052014" w:rsidRPr="006656DC">
        <w:t xml:space="preserve"> </w:t>
      </w:r>
      <w:r w:rsidR="00A51ED8" w:rsidRPr="006656DC">
        <w:t>(рис.1</w:t>
      </w:r>
      <w:r w:rsidR="007149BF" w:rsidRPr="006656DC">
        <w:t>.1</w:t>
      </w:r>
      <w:r w:rsidR="00A51ED8" w:rsidRPr="006656DC">
        <w:t>)</w:t>
      </w:r>
      <w:r w:rsidRPr="006656DC">
        <w:t>.</w:t>
      </w:r>
    </w:p>
    <w:p w:rsidR="006656DC" w:rsidRDefault="006656DC" w:rsidP="006656DC">
      <w:pPr>
        <w:spacing w:line="360" w:lineRule="auto"/>
        <w:ind w:firstLine="709"/>
        <w:jc w:val="both"/>
      </w:pPr>
    </w:p>
    <w:p w:rsidR="007149BF" w:rsidRPr="006656DC" w:rsidRDefault="006656DC" w:rsidP="006656DC">
      <w:pPr>
        <w:spacing w:line="360" w:lineRule="auto"/>
        <w:ind w:firstLine="709"/>
        <w:jc w:val="both"/>
      </w:pPr>
      <w:r>
        <w:br w:type="page"/>
      </w:r>
      <w:r w:rsidR="00E872F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75pt;margin-top:8.15pt;width:240pt;height:192pt;z-index:251656704">
            <v:imagedata r:id="rId7" o:title=""/>
            <w10:wrap type="topAndBottom"/>
          </v:shape>
        </w:pict>
      </w:r>
      <w:r w:rsidR="00052014" w:rsidRPr="006656DC">
        <w:t>Р</w:t>
      </w:r>
      <w:r w:rsidR="00A51ED8" w:rsidRPr="006656DC">
        <w:t>ис.1</w:t>
      </w:r>
      <w:r w:rsidR="007149BF" w:rsidRPr="006656DC">
        <w:t>.1</w:t>
      </w:r>
      <w:r>
        <w:t xml:space="preserve"> </w:t>
      </w:r>
      <w:r w:rsidR="00A51ED8" w:rsidRPr="006656DC">
        <w:t>А</w:t>
      </w:r>
      <w:r w:rsidR="000D15B8" w:rsidRPr="006656DC">
        <w:t>натомия коленного сустава в норме</w:t>
      </w:r>
    </w:p>
    <w:p w:rsidR="0092602D" w:rsidRPr="006656DC" w:rsidRDefault="0092602D" w:rsidP="006656DC">
      <w:pPr>
        <w:spacing w:line="360" w:lineRule="auto"/>
        <w:ind w:firstLine="709"/>
        <w:jc w:val="both"/>
      </w:pPr>
    </w:p>
    <w:p w:rsidR="00052014" w:rsidRPr="006656DC" w:rsidRDefault="00052014" w:rsidP="006656DC">
      <w:pPr>
        <w:spacing w:line="360" w:lineRule="auto"/>
        <w:ind w:firstLine="709"/>
        <w:jc w:val="both"/>
      </w:pPr>
      <w:r w:rsidRPr="006656DC">
        <w:t>Под воздействием массажа улучшается снабжение сустава и близлежащих тканей кровью, ускоряется образование и движение синовиальной жидкости, и в результате связки становятся более эластичными.</w:t>
      </w:r>
    </w:p>
    <w:p w:rsidR="000D15B8" w:rsidRPr="006656DC" w:rsidRDefault="000D15B8" w:rsidP="006656DC">
      <w:pPr>
        <w:spacing w:line="360" w:lineRule="auto"/>
        <w:ind w:firstLine="709"/>
        <w:jc w:val="both"/>
      </w:pPr>
      <w:r w:rsidRPr="006656DC">
        <w:t>Вследствие перенесенных перегрузок и микротравм в суставах могут наблюдаться малоподвижность, отечность, сморщивание суставных сумок, изменение состава синовиальной жидкости. С помощью массажа, ведущего к улучшению питания суставных тканей, можно не только избавиться от этих болезненных явлений, но и предупредить их. Кроме того, вовремя проведенный массаж предупреждает повреждение хрящевой ткани, ведущее к возникновению артрозов.</w:t>
      </w:r>
    </w:p>
    <w:p w:rsidR="000D15B8" w:rsidRDefault="000D15B8" w:rsidP="006656DC">
      <w:pPr>
        <w:spacing w:line="360" w:lineRule="auto"/>
        <w:ind w:firstLine="709"/>
        <w:jc w:val="both"/>
      </w:pPr>
      <w:r w:rsidRPr="006656DC">
        <w:t>Под воздействием массажа можно увеличить амплитуду движений в тазобедренном, плечевом, локтевом, межпозвонковых суставах.</w:t>
      </w:r>
    </w:p>
    <w:p w:rsidR="006656DC" w:rsidRPr="006656DC" w:rsidRDefault="006656DC" w:rsidP="006656DC">
      <w:pPr>
        <w:spacing w:line="360" w:lineRule="auto"/>
        <w:ind w:firstLine="709"/>
        <w:jc w:val="both"/>
      </w:pPr>
    </w:p>
    <w:p w:rsidR="000D15B8" w:rsidRPr="006656DC" w:rsidRDefault="006656DC" w:rsidP="00046B0A">
      <w:pPr>
        <w:spacing w:line="360" w:lineRule="auto"/>
        <w:ind w:firstLine="709"/>
        <w:jc w:val="center"/>
      </w:pPr>
      <w:r>
        <w:t>1.</w:t>
      </w:r>
      <w:r w:rsidR="00F423A9" w:rsidRPr="006656DC">
        <w:t xml:space="preserve">1.3 </w:t>
      </w:r>
      <w:r w:rsidR="000D15B8" w:rsidRPr="006656DC">
        <w:t>Воздействие массажа на нервную систему</w:t>
      </w:r>
    </w:p>
    <w:p w:rsidR="000D15B8" w:rsidRPr="006656DC" w:rsidRDefault="000D15B8" w:rsidP="006656DC">
      <w:pPr>
        <w:spacing w:line="360" w:lineRule="auto"/>
        <w:ind w:firstLine="709"/>
        <w:jc w:val="both"/>
      </w:pPr>
      <w:r w:rsidRPr="006656DC">
        <w:t>Массаж оказывает воздействие на периферическую и на центральную нервную систему. При массировании кожи нервная система первая реагирует на механическое раздражение. При этом в центральную нервную систему направляется целый поток импульсов от м</w:t>
      </w:r>
      <w:r w:rsidR="00153E45" w:rsidRPr="006656DC">
        <w:t>ногочисленных рецепторов органов</w:t>
      </w:r>
      <w:r w:rsidRPr="006656DC">
        <w:t>, воспринимающих давление, тактильные и различные температурные раздражения.</w:t>
      </w:r>
    </w:p>
    <w:p w:rsidR="000D15B8" w:rsidRPr="006656DC" w:rsidRDefault="000D15B8" w:rsidP="006656DC">
      <w:pPr>
        <w:spacing w:line="360" w:lineRule="auto"/>
        <w:ind w:firstLine="709"/>
        <w:jc w:val="both"/>
      </w:pPr>
      <w:r w:rsidRPr="006656DC">
        <w:t>Под влиянием массажа в коже, мышцах и суставах возникают импульсы, возбуждающие двигательные клетки коры головного мозга и стимулирующие деятельность соответствующих центров.</w:t>
      </w:r>
    </w:p>
    <w:p w:rsidR="001804AB" w:rsidRPr="006656DC" w:rsidRDefault="00926FF9" w:rsidP="006656DC">
      <w:pPr>
        <w:spacing w:line="360" w:lineRule="auto"/>
        <w:ind w:firstLine="709"/>
        <w:jc w:val="both"/>
      </w:pPr>
      <w:r w:rsidRPr="006656DC">
        <w:t>Лечебный массаж оказывает положительное действие на периферическую нервную систему. Он способен ослабить или прекратить боли, улучшить проводимость нерва, ускорить процесс его восстановления при повреждении, предупредить, уменьшить образование вторичных изменений в суставах и мышцах в области повреждения нерва.</w:t>
      </w:r>
    </w:p>
    <w:p w:rsidR="000D15B8" w:rsidRPr="006656DC" w:rsidRDefault="000D15B8" w:rsidP="006656DC">
      <w:pPr>
        <w:spacing w:line="360" w:lineRule="auto"/>
        <w:ind w:firstLine="709"/>
        <w:jc w:val="both"/>
      </w:pPr>
      <w:r w:rsidRPr="006656DC">
        <w:t>Положительное влияние массажа на нервно-мышечный аппарат зависит от вида и характера массажных приемов (давление рук массажиста, продолжительность пассажа и т. д.) и выражается в увеличении частоты сокращения и расслабления мышц и кожно-мышечной чувствительности. Результаты экспериментальных исследований показали, что перерезанный нерв быстрее восстанавливается, если проводить регулярный массаж поврежденных тканей. Под воздействием массажа ускоряется рост аксонов, замедляется образование рубцовой ткани и происходит рассасывание продуктов распада.</w:t>
      </w:r>
    </w:p>
    <w:p w:rsidR="00046B0A" w:rsidRDefault="000D15B8" w:rsidP="006656DC">
      <w:pPr>
        <w:spacing w:line="360" w:lineRule="auto"/>
        <w:ind w:firstLine="709"/>
        <w:jc w:val="both"/>
      </w:pPr>
      <w:r w:rsidRPr="006656DC">
        <w:t>Кроме того, массажные приемы помогают уменьшить болевую чувствительность, улучшить возбудимость нервов и проводимость нервных импульсов по нерву.</w:t>
      </w:r>
    </w:p>
    <w:p w:rsidR="001804AB" w:rsidRDefault="00FA2DB5" w:rsidP="006656DC">
      <w:pPr>
        <w:spacing w:line="360" w:lineRule="auto"/>
        <w:ind w:firstLine="709"/>
        <w:jc w:val="both"/>
      </w:pPr>
      <w:r w:rsidRPr="006656DC">
        <w:t>Любой патологический процесс, возникающий во внутренних органах, и болевые раздражения, исходящие из него, часто проецируются (отражаются) на различных участках кожи: головы, шеи, груди, живота, спины, конечностей. Эти учаски или зоны кожи с изменённой функцией, обусловленные патологией внутренних органов</w:t>
      </w:r>
      <w:r w:rsidR="00A66A5B" w:rsidRPr="006656DC">
        <w:t>, получили название зон Захарьина-Геда (рис. 1.2)</w:t>
      </w:r>
    </w:p>
    <w:p w:rsidR="00046B0A" w:rsidRPr="006656DC" w:rsidRDefault="00046B0A" w:rsidP="006656DC">
      <w:pPr>
        <w:spacing w:line="360" w:lineRule="auto"/>
        <w:ind w:firstLine="709"/>
        <w:jc w:val="both"/>
      </w:pPr>
    </w:p>
    <w:p w:rsidR="001804AB" w:rsidRPr="006656DC" w:rsidRDefault="00046B0A" w:rsidP="006656DC">
      <w:pPr>
        <w:spacing w:line="360" w:lineRule="auto"/>
        <w:ind w:firstLine="709"/>
        <w:jc w:val="both"/>
      </w:pPr>
      <w:r>
        <w:br w:type="page"/>
      </w:r>
      <w:r w:rsidR="00EB6A77" w:rsidRPr="006656DC">
        <w:t>Рис.1.2 С</w:t>
      </w:r>
      <w:r w:rsidR="001804AB" w:rsidRPr="006656DC">
        <w:t>хема сегментарной иннервации на поверхности тела человека помогает в уточнении локализации невритов и полиневритов.</w:t>
      </w:r>
    </w:p>
    <w:p w:rsidR="00FD66F2" w:rsidRPr="006656DC" w:rsidRDefault="00E872F9" w:rsidP="006656DC">
      <w:pPr>
        <w:spacing w:line="360" w:lineRule="auto"/>
        <w:ind w:firstLine="709"/>
        <w:jc w:val="both"/>
      </w:pPr>
      <w:r>
        <w:rPr>
          <w:noProof/>
        </w:rPr>
        <w:pict>
          <v:shape id="_x0000_s1027" type="#_x0000_t75" style="position:absolute;left:0;text-align:left;margin-left:28.5pt;margin-top:-50.2pt;width:217.95pt;height:178.85pt;z-index:251658752">
            <v:imagedata r:id="rId8" o:title=""/>
            <w10:wrap type="topAndBottom"/>
          </v:shape>
        </w:pict>
      </w:r>
    </w:p>
    <w:p w:rsidR="003573D5" w:rsidRPr="006656DC" w:rsidRDefault="00046B0A" w:rsidP="00046B0A">
      <w:pPr>
        <w:spacing w:line="360" w:lineRule="auto"/>
        <w:ind w:firstLine="709"/>
        <w:jc w:val="center"/>
      </w:pPr>
      <w:r>
        <w:t>1.</w:t>
      </w:r>
      <w:r w:rsidR="00F423A9" w:rsidRPr="006656DC">
        <w:t xml:space="preserve">1.4 </w:t>
      </w:r>
      <w:r w:rsidR="003573D5" w:rsidRPr="006656DC">
        <w:t>Воздействие массажа на мышцы</w:t>
      </w:r>
    </w:p>
    <w:p w:rsidR="002831F6" w:rsidRPr="006656DC" w:rsidRDefault="007575A0" w:rsidP="006656DC">
      <w:pPr>
        <w:spacing w:line="360" w:lineRule="auto"/>
        <w:ind w:firstLine="709"/>
        <w:jc w:val="both"/>
      </w:pPr>
      <w:r w:rsidRPr="006656DC">
        <w:t>Мышцы состоят из мышечных волокон, основное свойство которых — возбудимость и сократимость.</w:t>
      </w:r>
      <w:r w:rsidR="00A45482" w:rsidRPr="006656DC">
        <w:t xml:space="preserve"> Массаж повышает эластичность мышечных волокон, замедляет их атрофию и уменьшает гипотрофию, улучшает их сократительную функцию. Кроме этого, массаж увеличивает приток кислорода к мышечным волокнам.</w:t>
      </w:r>
      <w:r w:rsidR="000757EF" w:rsidRPr="006656DC">
        <w:t xml:space="preserve"> В мышцах улучшаются кровообращение и окислительно-восстановительные процессы: увеличивается скорость доставки кислорода и удаления продуктов обмена.</w:t>
      </w:r>
      <w:r w:rsidR="006656DC">
        <w:t xml:space="preserve"> </w:t>
      </w:r>
      <w:r w:rsidR="00A45482" w:rsidRPr="006656DC">
        <w:t>Благодаря ему по</w:t>
      </w:r>
      <w:r w:rsidR="000757EF" w:rsidRPr="006656DC">
        <w:t xml:space="preserve">вышается работоспособность, </w:t>
      </w:r>
      <w:r w:rsidR="002831F6" w:rsidRPr="006656DC">
        <w:t>устраняются ощущения одеревенелости, болезненности и припухлости мышц.</w:t>
      </w:r>
    </w:p>
    <w:p w:rsidR="00EB6A77" w:rsidRPr="006656DC" w:rsidRDefault="00ED7E4B" w:rsidP="006656DC">
      <w:pPr>
        <w:spacing w:line="360" w:lineRule="auto"/>
        <w:ind w:firstLine="709"/>
        <w:jc w:val="both"/>
      </w:pPr>
      <w:r w:rsidRPr="006656DC">
        <w:t>На рисунке 1.3 изображена локализация типичных болевых точек при болях в мышцах.</w:t>
      </w:r>
    </w:p>
    <w:p w:rsidR="00FD66F2" w:rsidRPr="006656DC" w:rsidRDefault="00FD66F2" w:rsidP="006656DC">
      <w:pPr>
        <w:spacing w:line="360" w:lineRule="auto"/>
        <w:ind w:firstLine="709"/>
        <w:jc w:val="both"/>
      </w:pPr>
    </w:p>
    <w:p w:rsidR="00EB6A77" w:rsidRPr="006656DC" w:rsidRDefault="00046B0A" w:rsidP="006656DC">
      <w:pPr>
        <w:spacing w:line="360" w:lineRule="auto"/>
        <w:ind w:firstLine="709"/>
        <w:jc w:val="both"/>
      </w:pPr>
      <w:r>
        <w:br w:type="page"/>
      </w:r>
      <w:r w:rsidR="00EB6A77" w:rsidRPr="006656DC">
        <w:t>Рис.1.3</w:t>
      </w:r>
      <w:r w:rsidR="006656DC">
        <w:t xml:space="preserve"> </w:t>
      </w:r>
      <w:r w:rsidR="00EB6A77" w:rsidRPr="006656DC">
        <w:t>Локализация типичных болевых точек при фибромиалгии (боли в мышцах)</w:t>
      </w:r>
    </w:p>
    <w:p w:rsidR="00EB6A77" w:rsidRPr="006656DC" w:rsidRDefault="00E872F9" w:rsidP="006656DC">
      <w:pPr>
        <w:spacing w:line="360" w:lineRule="auto"/>
        <w:ind w:firstLine="709"/>
        <w:jc w:val="both"/>
      </w:pPr>
      <w:r>
        <w:rPr>
          <w:noProof/>
        </w:rPr>
        <w:pict>
          <v:shape id="_x0000_s1028" type="#_x0000_t75" style="position:absolute;left:0;text-align:left;margin-left:34.7pt;margin-top:-34.2pt;width:100.3pt;height:197.55pt;z-index:251657728">
            <v:imagedata r:id="rId9" o:title=""/>
            <w10:wrap type="topAndBottom"/>
          </v:shape>
        </w:pict>
      </w:r>
    </w:p>
    <w:p w:rsidR="000D15B8" w:rsidRPr="006656DC" w:rsidRDefault="00EB6A77" w:rsidP="006656DC">
      <w:pPr>
        <w:spacing w:line="360" w:lineRule="auto"/>
        <w:ind w:firstLine="709"/>
        <w:jc w:val="both"/>
      </w:pPr>
      <w:r w:rsidRPr="006656DC">
        <w:t xml:space="preserve">После сильной физической нагрузки достаточно десятиминутного массажа, чтобы не только восстановить первоначальную работоспособность мышц, но и увеличить ее. Такой реакции мышечных волокон на массаж способствует и </w:t>
      </w:r>
      <w:r w:rsidR="007575A0" w:rsidRPr="006656DC">
        <w:t>раздражение специальных нервных волокон, содержащихся в мышечном пучке.</w:t>
      </w:r>
    </w:p>
    <w:p w:rsidR="00153E45" w:rsidRPr="006656DC" w:rsidRDefault="00153E45" w:rsidP="006656DC">
      <w:pPr>
        <w:spacing w:line="360" w:lineRule="auto"/>
        <w:ind w:firstLine="709"/>
        <w:jc w:val="both"/>
      </w:pPr>
    </w:p>
    <w:p w:rsidR="000D15B8" w:rsidRPr="006656DC" w:rsidRDefault="00046B0A" w:rsidP="00046B0A">
      <w:pPr>
        <w:spacing w:line="360" w:lineRule="auto"/>
        <w:ind w:firstLine="709"/>
        <w:jc w:val="center"/>
      </w:pPr>
      <w:r>
        <w:t>1.</w:t>
      </w:r>
      <w:r w:rsidR="00F423A9" w:rsidRPr="006656DC">
        <w:t xml:space="preserve">1.5 </w:t>
      </w:r>
      <w:r w:rsidR="000D15B8" w:rsidRPr="006656DC">
        <w:t>Воздействие массажа на дыхательную систему</w:t>
      </w:r>
    </w:p>
    <w:p w:rsidR="000D15B8" w:rsidRPr="006656DC" w:rsidRDefault="000D15B8" w:rsidP="006656DC">
      <w:pPr>
        <w:spacing w:line="360" w:lineRule="auto"/>
        <w:ind w:firstLine="709"/>
        <w:jc w:val="both"/>
      </w:pPr>
      <w:r w:rsidRPr="006656DC">
        <w:t>Различные виды массажа грудной клетки (растирание и разминание мышц спины, шейных и межреберных мышц, области прикрепления диафрагмы к ребрам) улучшают дыхательную функцию и снимают утомление дыхательной мускулатуры.</w:t>
      </w:r>
    </w:p>
    <w:p w:rsidR="000D15B8" w:rsidRPr="006656DC" w:rsidRDefault="000D15B8" w:rsidP="006656DC">
      <w:pPr>
        <w:spacing w:line="360" w:lineRule="auto"/>
        <w:ind w:firstLine="709"/>
        <w:jc w:val="both"/>
      </w:pPr>
      <w:r w:rsidRPr="006656DC">
        <w:t>Регулярный массаж, проводимый в течение определенного промежутка времени, оказывает благотворное влияние на гладкую легочную мускулатуру, способствуя образованию условных рефлексов.</w:t>
      </w:r>
    </w:p>
    <w:p w:rsidR="000D15B8" w:rsidRDefault="000D15B8" w:rsidP="006656DC">
      <w:pPr>
        <w:spacing w:line="360" w:lineRule="auto"/>
        <w:ind w:firstLine="709"/>
        <w:jc w:val="both"/>
      </w:pPr>
      <w:r w:rsidRPr="006656DC">
        <w:t>Основное действие приемов массажа, проведенного на грудной клетке (поколачивание, рубление, растирание межреберных промежутков), выражается в рефлекторном углублении дыхания и улучшении дренажной функции бронхов с улучшением отведения мокроты из легких.</w:t>
      </w:r>
    </w:p>
    <w:p w:rsidR="000744BE" w:rsidRPr="006656DC" w:rsidRDefault="00046B0A" w:rsidP="00046B0A">
      <w:pPr>
        <w:spacing w:line="360" w:lineRule="auto"/>
        <w:ind w:firstLine="709"/>
        <w:jc w:val="center"/>
      </w:pPr>
      <w:r>
        <w:br w:type="page"/>
        <w:t>1.</w:t>
      </w:r>
      <w:r w:rsidR="000744BE" w:rsidRPr="006656DC">
        <w:t>1.6</w:t>
      </w:r>
      <w:r w:rsidR="00F23E9C" w:rsidRPr="006656DC">
        <w:t xml:space="preserve"> Влияние массажа на общий обмен веществ</w:t>
      </w:r>
    </w:p>
    <w:p w:rsidR="00F23E9C" w:rsidRPr="006656DC" w:rsidRDefault="00F23E9C" w:rsidP="006656DC">
      <w:pPr>
        <w:spacing w:line="360" w:lineRule="auto"/>
        <w:ind w:firstLine="709"/>
        <w:jc w:val="both"/>
      </w:pPr>
      <w:r w:rsidRPr="006656DC">
        <w:t>Обмен веществ – это совокупность реакций ассимиляции (анаболизма –</w:t>
      </w:r>
      <w:r w:rsidR="000744BE" w:rsidRPr="006656DC">
        <w:t xml:space="preserve"> </w:t>
      </w:r>
      <w:r w:rsidRPr="006656DC">
        <w:t>образования и построения новых структур, клеток и тканей) и диссимиляции</w:t>
      </w:r>
      <w:r w:rsidR="000744BE" w:rsidRPr="006656DC">
        <w:t xml:space="preserve"> </w:t>
      </w:r>
      <w:r w:rsidRPr="006656DC">
        <w:t>(катоболизма – распада веществ с выделением энергии). Обе стороны обмена</w:t>
      </w:r>
      <w:r w:rsidR="000744BE" w:rsidRPr="006656DC">
        <w:t xml:space="preserve"> </w:t>
      </w:r>
      <w:r w:rsidRPr="006656DC">
        <w:t>веществ тесно связаны друг с другом. Анаболизм идет с затратой энергии,</w:t>
      </w:r>
      <w:r w:rsidR="000744BE" w:rsidRPr="006656DC">
        <w:t xml:space="preserve"> </w:t>
      </w:r>
      <w:r w:rsidRPr="006656DC">
        <w:t>образованной в результате катаболичеких процессов. В свою очередь расщепление</w:t>
      </w:r>
      <w:r w:rsidR="000744BE" w:rsidRPr="006656DC">
        <w:t xml:space="preserve"> </w:t>
      </w:r>
      <w:r w:rsidRPr="006656DC">
        <w:t>энергосубстратов возможно только после их предварительного синтеза</w:t>
      </w:r>
      <w:r w:rsidR="000744BE" w:rsidRPr="006656DC">
        <w:t xml:space="preserve"> </w:t>
      </w:r>
      <w:r w:rsidRPr="006656DC">
        <w:t>организмом. Динамическое равновесие в обмене веществ – это основное условие</w:t>
      </w:r>
      <w:r w:rsidR="000744BE" w:rsidRPr="006656DC">
        <w:t xml:space="preserve"> </w:t>
      </w:r>
      <w:r w:rsidRPr="006656DC">
        <w:t>здоровья человека. Нарушение обмена веществ обязательно в итоге ведет к</w:t>
      </w:r>
      <w:r w:rsidR="000744BE" w:rsidRPr="006656DC">
        <w:t xml:space="preserve"> </w:t>
      </w:r>
      <w:r w:rsidRPr="006656DC">
        <w:t>паталогии органа, системы органов и организма в целом. Первым шагом к</w:t>
      </w:r>
      <w:r w:rsidR="000744BE" w:rsidRPr="006656DC">
        <w:t xml:space="preserve"> </w:t>
      </w:r>
      <w:r w:rsidRPr="006656DC">
        <w:t>нарушению обменных процессов является снижение уровня обмена веществ (что</w:t>
      </w:r>
      <w:r w:rsidR="000744BE" w:rsidRPr="006656DC">
        <w:t xml:space="preserve"> </w:t>
      </w:r>
      <w:r w:rsidRPr="006656DC">
        <w:t>наблюдается, например, при старении организма, гипокинезии и т.д.) Повышение</w:t>
      </w:r>
      <w:r w:rsidR="000744BE" w:rsidRPr="006656DC">
        <w:t xml:space="preserve"> </w:t>
      </w:r>
      <w:r w:rsidRPr="006656DC">
        <w:t>уровня обменных реакций ведет к усилению выделения расщепления метаболитов,</w:t>
      </w:r>
      <w:r w:rsidR="000744BE" w:rsidRPr="006656DC">
        <w:t xml:space="preserve"> </w:t>
      </w:r>
      <w:r w:rsidRPr="006656DC">
        <w:t>являющихся в большинстве случаев биологическими ядами, а также повышает</w:t>
      </w:r>
      <w:r w:rsidR="000744BE" w:rsidRPr="006656DC">
        <w:t xml:space="preserve"> </w:t>
      </w:r>
      <w:r w:rsidRPr="006656DC">
        <w:t>скорость окислительных реакций в организме.</w:t>
      </w:r>
    </w:p>
    <w:p w:rsidR="00F23E9C" w:rsidRPr="006656DC" w:rsidRDefault="00F23E9C" w:rsidP="006656DC">
      <w:pPr>
        <w:spacing w:line="360" w:lineRule="auto"/>
        <w:ind w:firstLine="709"/>
        <w:jc w:val="both"/>
      </w:pPr>
      <w:r w:rsidRPr="006656DC">
        <w:t>Доказано, что при массаже скорость потребления кислорода повышается на 30-35%</w:t>
      </w:r>
      <w:r w:rsidR="000744BE" w:rsidRPr="006656DC">
        <w:t xml:space="preserve"> </w:t>
      </w:r>
      <w:r w:rsidRPr="006656DC">
        <w:t>по сравнению с покоем, на 15-20% усиливается выделение молочной кислоты</w:t>
      </w:r>
      <w:r w:rsidR="000744BE" w:rsidRPr="006656DC">
        <w:t xml:space="preserve"> </w:t>
      </w:r>
      <w:r w:rsidRPr="006656DC">
        <w:t>почками и кожей (Зотов В.П., 1997).</w:t>
      </w:r>
    </w:p>
    <w:p w:rsidR="00F23E9C" w:rsidRPr="006656DC" w:rsidRDefault="000744BE" w:rsidP="006656DC">
      <w:pPr>
        <w:spacing w:line="360" w:lineRule="auto"/>
        <w:ind w:firstLine="709"/>
        <w:jc w:val="both"/>
      </w:pPr>
      <w:r w:rsidRPr="006656DC">
        <w:t>М</w:t>
      </w:r>
      <w:r w:rsidR="00F23E9C" w:rsidRPr="006656DC">
        <w:t>ассаж вызывает направленные нейро-гуморальные сдвиги на основе кожно-висцеральных, нутривных рефлексов. Это способствует увеличению концентрации</w:t>
      </w:r>
      <w:r w:rsidRPr="006656DC">
        <w:t xml:space="preserve"> </w:t>
      </w:r>
      <w:r w:rsidR="00F23E9C" w:rsidRPr="006656DC">
        <w:t>гормонов в крови и лимфе, а также ферментов в полых органах, которые</w:t>
      </w:r>
      <w:r w:rsidRPr="006656DC">
        <w:t xml:space="preserve"> </w:t>
      </w:r>
      <w:r w:rsidR="00F23E9C" w:rsidRPr="006656DC">
        <w:t>являются, как</w:t>
      </w:r>
      <w:r w:rsidR="006656DC">
        <w:t xml:space="preserve"> </w:t>
      </w:r>
      <w:r w:rsidR="00F23E9C" w:rsidRPr="006656DC">
        <w:t>известно, катализаторами химических реакций, протекающих в</w:t>
      </w:r>
      <w:r w:rsidRPr="006656DC">
        <w:t xml:space="preserve"> </w:t>
      </w:r>
      <w:r w:rsidR="00F23E9C" w:rsidRPr="006656DC">
        <w:t>организме. Последнее, в свою очередь, приводит к ускорению как ассоциативных,</w:t>
      </w:r>
      <w:r w:rsidR="006656DC">
        <w:t xml:space="preserve"> </w:t>
      </w:r>
      <w:r w:rsidR="00F23E9C" w:rsidRPr="006656DC">
        <w:t xml:space="preserve">так и </w:t>
      </w:r>
      <w:r w:rsidR="008F4C11" w:rsidRPr="006656DC">
        <w:t>диссоциативных процессов, т.е. п</w:t>
      </w:r>
      <w:r w:rsidR="00F23E9C" w:rsidRPr="006656DC">
        <w:t>овышению уровня обмена веществ в целом.</w:t>
      </w:r>
    </w:p>
    <w:p w:rsidR="00DB089F" w:rsidRPr="006656DC" w:rsidRDefault="00F23E9C" w:rsidP="006656DC">
      <w:pPr>
        <w:spacing w:line="360" w:lineRule="auto"/>
        <w:ind w:firstLine="709"/>
        <w:jc w:val="both"/>
      </w:pPr>
      <w:r w:rsidRPr="006656DC">
        <w:t>Этот эффект</w:t>
      </w:r>
      <w:r w:rsidR="000744BE" w:rsidRPr="006656DC">
        <w:t xml:space="preserve"> сам по себе является самоцелью</w:t>
      </w:r>
      <w:r w:rsidRPr="006656DC">
        <w:t xml:space="preserve"> многих методов терапии: </w:t>
      </w:r>
      <w:r w:rsidR="000744BE" w:rsidRPr="006656DC">
        <w:t xml:space="preserve">холодовых </w:t>
      </w:r>
      <w:r w:rsidRPr="006656DC">
        <w:t>воздействий, физических упражнений, бань, саун, гидропроцедур и т.д. Общий</w:t>
      </w:r>
      <w:r w:rsidR="000744BE" w:rsidRPr="006656DC">
        <w:t xml:space="preserve"> </w:t>
      </w:r>
      <w:r w:rsidRPr="006656DC">
        <w:t>массаж, увеличивая в 1,5-2 раза уровень обмена веществ на период от 30 минут</w:t>
      </w:r>
      <w:r w:rsidR="000744BE" w:rsidRPr="006656DC">
        <w:t xml:space="preserve"> </w:t>
      </w:r>
      <w:r w:rsidRPr="006656DC">
        <w:t>до 1-2 часов (о</w:t>
      </w:r>
      <w:r w:rsidR="008F4C11" w:rsidRPr="006656DC">
        <w:t>статочное последействие длит</w:t>
      </w:r>
      <w:r w:rsidRPr="006656DC">
        <w:t>ся до 1-1,5 суток)</w:t>
      </w:r>
      <w:r w:rsidR="00EB6A77" w:rsidRPr="006656DC">
        <w:t>,</w:t>
      </w:r>
      <w:r w:rsidRPr="006656DC">
        <w:t xml:space="preserve"> оказывает</w:t>
      </w:r>
      <w:r w:rsidR="000744BE" w:rsidRPr="006656DC">
        <w:t xml:space="preserve"> </w:t>
      </w:r>
      <w:r w:rsidRPr="006656DC">
        <w:t>стойкий терапевтический эффект на прот</w:t>
      </w:r>
      <w:r w:rsidR="00DB089F" w:rsidRPr="006656DC">
        <w:t>яжении курса массажа и в течение</w:t>
      </w:r>
      <w:r w:rsidRPr="006656DC">
        <w:t xml:space="preserve"> 1-2</w:t>
      </w:r>
      <w:r w:rsidR="000744BE" w:rsidRPr="006656DC">
        <w:t xml:space="preserve"> </w:t>
      </w:r>
      <w:r w:rsidRPr="006656DC">
        <w:t>месяцев после него.</w:t>
      </w:r>
    </w:p>
    <w:p w:rsidR="00DB089F" w:rsidRPr="006656DC" w:rsidRDefault="00DB089F" w:rsidP="006656DC">
      <w:pPr>
        <w:spacing w:line="360" w:lineRule="auto"/>
        <w:ind w:firstLine="709"/>
        <w:jc w:val="both"/>
      </w:pPr>
    </w:p>
    <w:p w:rsidR="003A35D4" w:rsidRPr="00046B0A" w:rsidRDefault="00046B0A" w:rsidP="00046B0A">
      <w:pPr>
        <w:spacing w:line="360" w:lineRule="auto"/>
        <w:ind w:firstLine="709"/>
        <w:jc w:val="center"/>
      </w:pPr>
      <w:r w:rsidRPr="00046B0A">
        <w:t>1.</w:t>
      </w:r>
      <w:r w:rsidR="00FC2454" w:rsidRPr="00046B0A">
        <w:t xml:space="preserve">2 </w:t>
      </w:r>
      <w:r w:rsidR="003A35D4" w:rsidRPr="00046B0A">
        <w:t>Ф</w:t>
      </w:r>
      <w:r w:rsidR="000A149F" w:rsidRPr="00046B0A">
        <w:t>ормы лечебного массажа</w:t>
      </w:r>
    </w:p>
    <w:p w:rsidR="003A35D4" w:rsidRPr="006656DC" w:rsidRDefault="003A35D4" w:rsidP="006656DC">
      <w:pPr>
        <w:spacing w:line="360" w:lineRule="auto"/>
        <w:ind w:firstLine="709"/>
        <w:jc w:val="both"/>
      </w:pPr>
    </w:p>
    <w:p w:rsidR="00FC2454" w:rsidRPr="006656DC" w:rsidRDefault="003A35D4" w:rsidP="006656DC">
      <w:pPr>
        <w:spacing w:line="360" w:lineRule="auto"/>
        <w:ind w:firstLine="709"/>
        <w:jc w:val="both"/>
      </w:pPr>
      <w:r w:rsidRPr="006656DC">
        <w:t>Форма воздействия лечебного массажа делится на общую и частную.</w:t>
      </w:r>
      <w:r w:rsidR="00FC2454" w:rsidRPr="006656DC">
        <w:t xml:space="preserve"> Эти формы характерны для всех видов и методов массажа. Как частный, так и общий массаж может выполняться массажистом в виде взаимного массажа, парного или самомассажа</w:t>
      </w:r>
      <w:r w:rsidR="00FD66F2" w:rsidRPr="006656DC">
        <w:t xml:space="preserve"> </w:t>
      </w:r>
      <w:r w:rsidR="00E87D67" w:rsidRPr="006656DC">
        <w:t>[</w:t>
      </w:r>
      <w:r w:rsidR="003D0A9E" w:rsidRPr="006656DC">
        <w:t>2</w:t>
      </w:r>
      <w:r w:rsidR="00E87D67" w:rsidRPr="006656DC">
        <w:t>]</w:t>
      </w:r>
      <w:r w:rsidR="00FC2454" w:rsidRPr="006656DC">
        <w:t>.</w:t>
      </w:r>
    </w:p>
    <w:p w:rsidR="0092602D" w:rsidRPr="006656DC" w:rsidRDefault="0092602D" w:rsidP="006656DC">
      <w:pPr>
        <w:spacing w:line="360" w:lineRule="auto"/>
        <w:ind w:firstLine="709"/>
        <w:jc w:val="both"/>
      </w:pPr>
    </w:p>
    <w:p w:rsidR="00E87D67" w:rsidRPr="006656DC" w:rsidRDefault="00046B0A" w:rsidP="00046B0A">
      <w:pPr>
        <w:spacing w:line="360" w:lineRule="auto"/>
        <w:ind w:firstLine="709"/>
        <w:jc w:val="center"/>
      </w:pPr>
      <w:r>
        <w:t>1.</w:t>
      </w:r>
      <w:r w:rsidR="00E87D67" w:rsidRPr="006656DC">
        <w:t>2.1 Общий массаж</w:t>
      </w:r>
    </w:p>
    <w:p w:rsidR="00E87D67" w:rsidRPr="006656DC" w:rsidRDefault="00E87D67" w:rsidP="006656DC">
      <w:pPr>
        <w:spacing w:line="360" w:lineRule="auto"/>
        <w:ind w:firstLine="709"/>
        <w:jc w:val="both"/>
      </w:pPr>
      <w:r w:rsidRPr="006656DC">
        <w:t>Общим называется такой сеанс массажа (независимо от продолжительности), при котором массируется всё тело человека.</w:t>
      </w:r>
    </w:p>
    <w:p w:rsidR="00E63132" w:rsidRPr="006656DC" w:rsidRDefault="00E63132" w:rsidP="006656DC">
      <w:pPr>
        <w:spacing w:line="360" w:lineRule="auto"/>
        <w:ind w:firstLine="709"/>
        <w:jc w:val="both"/>
      </w:pPr>
      <w:r w:rsidRPr="006656DC">
        <w:t>Последовательность массажных приёмов в общем сеансе массажа аналогична последовательности в частном массаже.</w:t>
      </w:r>
    </w:p>
    <w:p w:rsidR="003A35D4" w:rsidRPr="006656DC" w:rsidRDefault="003A35D4" w:rsidP="006656DC">
      <w:pPr>
        <w:spacing w:line="360" w:lineRule="auto"/>
        <w:ind w:firstLine="709"/>
        <w:jc w:val="both"/>
      </w:pPr>
      <w:r w:rsidRPr="006656DC">
        <w:t>При общей форме массаж проводится на всех частях тела, но особое внимание уделяется тем зонам, которые св</w:t>
      </w:r>
      <w:r w:rsidR="005220D1" w:rsidRPr="006656DC">
        <w:t>язаны с конкретным заболеванием.</w:t>
      </w:r>
      <w:r w:rsidRPr="006656DC">
        <w:t xml:space="preserve"> Выполняется общий массаж </w:t>
      </w:r>
      <w:r w:rsidR="00220F87" w:rsidRPr="006656DC">
        <w:t xml:space="preserve">(по разным источникам) от 45 до </w:t>
      </w:r>
      <w:r w:rsidRPr="006656DC">
        <w:t>70 минут через день, сериями или каждый день в зависимости от течения заболевания и его клиники.</w:t>
      </w:r>
    </w:p>
    <w:p w:rsidR="00220F87" w:rsidRPr="006656DC" w:rsidRDefault="00220F87" w:rsidP="006656DC">
      <w:pPr>
        <w:spacing w:line="360" w:lineRule="auto"/>
        <w:ind w:firstLine="709"/>
        <w:jc w:val="both"/>
      </w:pPr>
      <w:r w:rsidRPr="006656DC">
        <w:t>В сеансе общего массажа нет необходимости применять весь арсенал приёмов. Обычно выбирают такие приёмы, которые наиболее эффективны для данной части тела, которые менее нагрузочны для массажиста при их одинаковом физиологическом влиянии с другими приёмами.</w:t>
      </w:r>
    </w:p>
    <w:p w:rsidR="00A567A3" w:rsidRPr="006656DC" w:rsidRDefault="00A567A3" w:rsidP="006656DC">
      <w:pPr>
        <w:spacing w:line="360" w:lineRule="auto"/>
        <w:ind w:firstLine="709"/>
        <w:jc w:val="both"/>
      </w:pPr>
      <w:r w:rsidRPr="006656DC">
        <w:t>В период после операции общий массаж нельзя проводить при следующих состояниях пациента:</w:t>
      </w:r>
    </w:p>
    <w:p w:rsidR="00A567A3" w:rsidRPr="006656DC" w:rsidRDefault="00A567A3" w:rsidP="006656DC">
      <w:pPr>
        <w:spacing w:line="360" w:lineRule="auto"/>
        <w:ind w:firstLine="709"/>
        <w:jc w:val="both"/>
      </w:pPr>
      <w:r w:rsidRPr="006656DC">
        <w:t>1. Острая сердечно-сосудистая недостаточность, например, инфаркт миокарда, снижение коронарного кровоснабжения, кровопотеря, отек легких.</w:t>
      </w:r>
    </w:p>
    <w:p w:rsidR="00A567A3" w:rsidRPr="006656DC" w:rsidRDefault="00A567A3" w:rsidP="006656DC">
      <w:pPr>
        <w:spacing w:line="360" w:lineRule="auto"/>
        <w:ind w:firstLine="709"/>
        <w:jc w:val="both"/>
      </w:pPr>
      <w:r w:rsidRPr="006656DC">
        <w:t>2. Печеночная, почечная недостаточность.</w:t>
      </w:r>
    </w:p>
    <w:p w:rsidR="00A567A3" w:rsidRPr="006656DC" w:rsidRDefault="00A567A3" w:rsidP="006656DC">
      <w:pPr>
        <w:spacing w:line="360" w:lineRule="auto"/>
        <w:ind w:firstLine="709"/>
        <w:jc w:val="both"/>
      </w:pPr>
      <w:r w:rsidRPr="006656DC">
        <w:t>3. Эмболия легочной артерии.</w:t>
      </w:r>
    </w:p>
    <w:p w:rsidR="00A567A3" w:rsidRPr="006656DC" w:rsidRDefault="00A567A3" w:rsidP="006656DC">
      <w:pPr>
        <w:spacing w:line="360" w:lineRule="auto"/>
        <w:ind w:firstLine="709"/>
        <w:jc w:val="both"/>
      </w:pPr>
      <w:r w:rsidRPr="006656DC">
        <w:t>4. Острые аллергические реакции на коже.</w:t>
      </w:r>
    </w:p>
    <w:p w:rsidR="00A567A3" w:rsidRPr="006656DC" w:rsidRDefault="00A567A3" w:rsidP="006656DC">
      <w:pPr>
        <w:spacing w:line="360" w:lineRule="auto"/>
        <w:ind w:firstLine="709"/>
        <w:jc w:val="both"/>
      </w:pPr>
    </w:p>
    <w:p w:rsidR="00220F87" w:rsidRPr="006656DC" w:rsidRDefault="00046B0A" w:rsidP="00046B0A">
      <w:pPr>
        <w:spacing w:line="360" w:lineRule="auto"/>
        <w:ind w:firstLine="709"/>
        <w:jc w:val="center"/>
      </w:pPr>
      <w:r>
        <w:t>1.</w:t>
      </w:r>
      <w:r w:rsidR="00220F87" w:rsidRPr="006656DC">
        <w:t>2.2 Частный массаж</w:t>
      </w:r>
    </w:p>
    <w:p w:rsidR="00220F87" w:rsidRPr="006656DC" w:rsidRDefault="00220F87" w:rsidP="006656DC">
      <w:pPr>
        <w:spacing w:line="360" w:lineRule="auto"/>
        <w:ind w:firstLine="709"/>
        <w:jc w:val="both"/>
      </w:pPr>
      <w:r w:rsidRPr="006656DC">
        <w:t>Частным, или местным (локальным), массажем называется такой сеанс массажа, при котором массируется отдельно какая-то часть тела (спина, рука, нога, мышца и т.д.).</w:t>
      </w:r>
    </w:p>
    <w:p w:rsidR="003A35D4" w:rsidRPr="006656DC" w:rsidRDefault="003A35D4" w:rsidP="006656DC">
      <w:pPr>
        <w:spacing w:line="360" w:lineRule="auto"/>
        <w:ind w:firstLine="709"/>
        <w:jc w:val="both"/>
      </w:pPr>
      <w:r w:rsidRPr="006656DC">
        <w:t xml:space="preserve">Продолжительность сеанса зависит от </w:t>
      </w:r>
      <w:r w:rsidR="00CF75A8" w:rsidRPr="006656DC">
        <w:t>задачи массажа, вида массажа, массируемой части тела.</w:t>
      </w:r>
      <w:r w:rsidRPr="006656DC">
        <w:t xml:space="preserve"> Сеанс может длиться от 3 до 30 минут. Частный массаж проводится по методике общего массажа, делается более тщательно, с применением на массируемом органе большого количества приемов.</w:t>
      </w:r>
    </w:p>
    <w:p w:rsidR="00CF75A8" w:rsidRPr="006656DC" w:rsidRDefault="00CF75A8" w:rsidP="006656DC">
      <w:pPr>
        <w:spacing w:line="360" w:lineRule="auto"/>
        <w:ind w:firstLine="709"/>
        <w:jc w:val="both"/>
      </w:pPr>
      <w:r w:rsidRPr="006656DC">
        <w:t>При каждой форме заболевания частная методика массажа зависит от особенностей этиологии, патогенеза заболевания, клинических форм его течения, специфики действия отдельных приёмов массажа и строго дифференцируется в соответствии с этими факторами[</w:t>
      </w:r>
      <w:r w:rsidR="003D0A9E" w:rsidRPr="006656DC">
        <w:t>2</w:t>
      </w:r>
      <w:r w:rsidRPr="006656DC">
        <w:t>].</w:t>
      </w:r>
    </w:p>
    <w:p w:rsidR="0013139B" w:rsidRPr="006656DC" w:rsidRDefault="00CF75A8" w:rsidP="006656DC">
      <w:pPr>
        <w:spacing w:line="360" w:lineRule="auto"/>
        <w:ind w:firstLine="709"/>
        <w:jc w:val="both"/>
      </w:pPr>
      <w:r w:rsidRPr="006656DC">
        <w:t>Вместе с тем имеется общее правило, которого необходимо придерживаться в любом сеансе массажа</w:t>
      </w:r>
      <w:r w:rsidR="003D0A9E" w:rsidRPr="006656DC">
        <w:t>. Первые приёмы должны быть лёгкими, т. е. массировать вначале следует поверхностные ткани, затем более глубокие. Вначале курса массаж должен быть неглубоким и непродолжительным. Увеличивать время и силу следует постепенно</w:t>
      </w:r>
      <w:r w:rsidR="0092602D" w:rsidRPr="006656DC">
        <w:t xml:space="preserve"> </w:t>
      </w:r>
      <w:r w:rsidR="003D0A9E" w:rsidRPr="006656DC">
        <w:t>[</w:t>
      </w:r>
      <w:r w:rsidR="0013139B" w:rsidRPr="006656DC">
        <w:t>1</w:t>
      </w:r>
      <w:r w:rsidR="003D0A9E" w:rsidRPr="006656DC">
        <w:t>]</w:t>
      </w:r>
      <w:r w:rsidR="0013139B" w:rsidRPr="006656DC">
        <w:t>.</w:t>
      </w:r>
    </w:p>
    <w:p w:rsidR="004A6E68" w:rsidRPr="006656DC" w:rsidRDefault="004A6E68" w:rsidP="006656DC">
      <w:pPr>
        <w:spacing w:line="360" w:lineRule="auto"/>
        <w:ind w:firstLine="709"/>
        <w:jc w:val="both"/>
      </w:pPr>
      <w:r w:rsidRPr="006656DC">
        <w:t>Частный массаж, как и общий, имеет ряд противопоказаний.</w:t>
      </w:r>
    </w:p>
    <w:p w:rsidR="004A6E68" w:rsidRPr="006656DC" w:rsidRDefault="004A6E68" w:rsidP="006656DC">
      <w:pPr>
        <w:spacing w:line="360" w:lineRule="auto"/>
        <w:ind w:firstLine="709"/>
        <w:jc w:val="both"/>
      </w:pPr>
      <w:r w:rsidRPr="006656DC">
        <w:t>Противопоказания к проведению частного массажа:</w:t>
      </w:r>
    </w:p>
    <w:p w:rsidR="004A6E68" w:rsidRPr="006656DC" w:rsidRDefault="004A6E68" w:rsidP="006656DC">
      <w:pPr>
        <w:spacing w:line="360" w:lineRule="auto"/>
        <w:ind w:firstLine="709"/>
        <w:jc w:val="both"/>
      </w:pPr>
      <w:r w:rsidRPr="006656DC">
        <w:t>1. Нельзя массировать живот, поясничную область, мышцы бедер в период беременности, после родов и после аборта в течение двух месяцев.</w:t>
      </w:r>
    </w:p>
    <w:p w:rsidR="004A6E68" w:rsidRPr="006656DC" w:rsidRDefault="004A6E68" w:rsidP="006656DC">
      <w:pPr>
        <w:spacing w:line="360" w:lineRule="auto"/>
        <w:ind w:firstLine="709"/>
        <w:jc w:val="both"/>
      </w:pPr>
      <w:r w:rsidRPr="006656DC">
        <w:t>2. Нельзя массировать живот при грыже, менструации, камнях в желчном пузыре и почках.</w:t>
      </w:r>
    </w:p>
    <w:p w:rsidR="004A6E68" w:rsidRPr="006656DC" w:rsidRDefault="004A6E68" w:rsidP="006656DC">
      <w:pPr>
        <w:spacing w:line="360" w:lineRule="auto"/>
        <w:ind w:firstLine="709"/>
        <w:jc w:val="both"/>
      </w:pPr>
      <w:r w:rsidRPr="006656DC">
        <w:t>3. Нельзя делать массаж поясничной области, области бедер при наличии миомы, при заболеваниях почек во время обострения процесса. В это время возможен</w:t>
      </w:r>
      <w:r w:rsidR="006656DC">
        <w:t xml:space="preserve"> </w:t>
      </w:r>
      <w:r w:rsidRPr="006656DC">
        <w:t>массаж других участков тела.</w:t>
      </w:r>
    </w:p>
    <w:p w:rsidR="004A6E68" w:rsidRPr="006656DC" w:rsidRDefault="004A6E68" w:rsidP="006656DC">
      <w:pPr>
        <w:spacing w:line="360" w:lineRule="auto"/>
        <w:ind w:firstLine="709"/>
        <w:jc w:val="both"/>
      </w:pPr>
      <w:r w:rsidRPr="006656DC">
        <w:t>Массаж других участков тела разрешается по показаниям. Так, например, для увеличения лактации у кормящих женщин необходим массаж грудных желез.</w:t>
      </w:r>
    </w:p>
    <w:p w:rsidR="0013139B" w:rsidRPr="006656DC" w:rsidRDefault="0013139B" w:rsidP="006656DC">
      <w:pPr>
        <w:spacing w:line="360" w:lineRule="auto"/>
        <w:ind w:firstLine="709"/>
        <w:jc w:val="both"/>
      </w:pPr>
    </w:p>
    <w:p w:rsidR="0013139B" w:rsidRPr="006656DC" w:rsidRDefault="00046B0A" w:rsidP="00046B0A">
      <w:pPr>
        <w:spacing w:line="360" w:lineRule="auto"/>
        <w:ind w:firstLine="709"/>
        <w:jc w:val="center"/>
      </w:pPr>
      <w:r>
        <w:t>1.</w:t>
      </w:r>
      <w:r w:rsidR="0013139B" w:rsidRPr="006656DC">
        <w:t>2</w:t>
      </w:r>
      <w:r w:rsidR="002206DC" w:rsidRPr="006656DC">
        <w:t xml:space="preserve">.3 </w:t>
      </w:r>
      <w:r w:rsidR="0013139B" w:rsidRPr="006656DC">
        <w:t>Парный массаж</w:t>
      </w:r>
    </w:p>
    <w:p w:rsidR="0013139B" w:rsidRPr="006656DC" w:rsidRDefault="0013139B" w:rsidP="006656DC">
      <w:pPr>
        <w:spacing w:line="360" w:lineRule="auto"/>
        <w:ind w:firstLine="709"/>
        <w:jc w:val="both"/>
      </w:pPr>
      <w:r w:rsidRPr="006656DC">
        <w:t>Парным называется такой сеанс массажа, когда одного человека массируют</w:t>
      </w:r>
      <w:r w:rsidR="006656DC">
        <w:t xml:space="preserve"> </w:t>
      </w:r>
      <w:r w:rsidRPr="006656DC">
        <w:t>одновременно два массажиста.</w:t>
      </w:r>
    </w:p>
    <w:p w:rsidR="0013139B" w:rsidRPr="006656DC" w:rsidRDefault="0013139B" w:rsidP="006656DC">
      <w:pPr>
        <w:spacing w:line="360" w:lineRule="auto"/>
        <w:ind w:firstLine="709"/>
        <w:jc w:val="both"/>
      </w:pPr>
      <w:r w:rsidRPr="006656DC">
        <w:t>При проведении парного массажа желательно подбирать идентичных массажистов, т.е.</w:t>
      </w:r>
      <w:r w:rsidR="006A5774" w:rsidRPr="006656DC">
        <w:t xml:space="preserve"> </w:t>
      </w:r>
      <w:r w:rsidRPr="006656DC">
        <w:t>с тёплыми (холодными), сухими (влажными), мягкими (жёсткими) руками</w:t>
      </w:r>
      <w:r w:rsidR="006A5774" w:rsidRPr="006656DC">
        <w:t>, а главное одинаково владеющих техникой и методикой приёмов массажа</w:t>
      </w:r>
      <w:r w:rsidR="0092602D" w:rsidRPr="006656DC">
        <w:t xml:space="preserve"> </w:t>
      </w:r>
      <w:r w:rsidR="006A5774" w:rsidRPr="006656DC">
        <w:t>[2].</w:t>
      </w:r>
    </w:p>
    <w:p w:rsidR="006A5774" w:rsidRPr="006656DC" w:rsidRDefault="006A5774" w:rsidP="006656DC">
      <w:pPr>
        <w:spacing w:line="360" w:lineRule="auto"/>
        <w:ind w:firstLine="709"/>
        <w:jc w:val="both"/>
      </w:pPr>
      <w:r w:rsidRPr="006656DC">
        <w:t>Если парный массаж проводиться на больном человеке, то предварительно массажисты массажисты должны проработать модель методики сеанса массажа и только после нескольких репетиций приступить к массажу.</w:t>
      </w:r>
    </w:p>
    <w:p w:rsidR="00A567A3" w:rsidRPr="006656DC" w:rsidRDefault="006A5774" w:rsidP="006656DC">
      <w:pPr>
        <w:spacing w:line="360" w:lineRule="auto"/>
        <w:ind w:firstLine="709"/>
        <w:jc w:val="both"/>
      </w:pPr>
      <w:r w:rsidRPr="006656DC">
        <w:t>Парный массаж впервые в лечебной практике начала применять А.Н. Транквиллитати в 1943г. при</w:t>
      </w:r>
      <w:r w:rsidR="006656DC">
        <w:t xml:space="preserve"> </w:t>
      </w:r>
      <w:r w:rsidRPr="006656DC">
        <w:t>вялых и спастических параличах</w:t>
      </w:r>
      <w:r w:rsidR="00254128" w:rsidRPr="006656DC">
        <w:t>, вызванных травмой спинного мозга. В настоящее время парный массаж широко и эффективно используется также при парезах, воспалительных, хронических и острых радикулитах, дискогенных радикулитах (оперированном и неоперированном) на любом уровне – шейном, грудном , поясничном, сколиозах, гипертонической болезни, полиартритах, после операции на позвоночнике, грудной клетке, при травматических повреждениях конечностей (особенно при парных повреждениях).</w:t>
      </w:r>
    </w:p>
    <w:p w:rsidR="00F43253" w:rsidRPr="006656DC" w:rsidRDefault="00F43253" w:rsidP="006656DC">
      <w:pPr>
        <w:spacing w:line="360" w:lineRule="auto"/>
        <w:ind w:firstLine="709"/>
        <w:jc w:val="both"/>
      </w:pPr>
    </w:p>
    <w:p w:rsidR="0013139B" w:rsidRPr="006656DC" w:rsidRDefault="00046B0A" w:rsidP="00046B0A">
      <w:pPr>
        <w:spacing w:line="360" w:lineRule="auto"/>
        <w:ind w:firstLine="709"/>
        <w:jc w:val="center"/>
      </w:pPr>
      <w:r>
        <w:t>1.</w:t>
      </w:r>
      <w:r w:rsidR="00A567A3" w:rsidRPr="006656DC">
        <w:t xml:space="preserve">2.4 </w:t>
      </w:r>
      <w:r w:rsidR="00490D27" w:rsidRPr="006656DC">
        <w:t>Требования к проведению массажа</w:t>
      </w:r>
    </w:p>
    <w:p w:rsidR="003A35D4" w:rsidRPr="006656DC" w:rsidRDefault="003A35D4" w:rsidP="006656DC">
      <w:pPr>
        <w:spacing w:line="360" w:lineRule="auto"/>
        <w:ind w:firstLine="709"/>
        <w:jc w:val="both"/>
      </w:pPr>
      <w:r w:rsidRPr="006656DC">
        <w:t>Перед проведением сеанса лечебного массажа необходимо выполнить следующие требования:</w:t>
      </w:r>
    </w:p>
    <w:p w:rsidR="003A35D4" w:rsidRPr="006656DC" w:rsidRDefault="003A35D4" w:rsidP="006656DC">
      <w:pPr>
        <w:spacing w:line="360" w:lineRule="auto"/>
        <w:ind w:firstLine="709"/>
        <w:jc w:val="both"/>
      </w:pPr>
      <w:r w:rsidRPr="006656DC">
        <w:t>1. Придать телу пациента такую позу, при которой его мускулатура и связочный аппарат суставов будут в расслабленном состоянии.</w:t>
      </w:r>
    </w:p>
    <w:p w:rsidR="003A35D4" w:rsidRPr="006656DC" w:rsidRDefault="003A35D4" w:rsidP="006656DC">
      <w:pPr>
        <w:spacing w:line="360" w:lineRule="auto"/>
        <w:ind w:firstLine="709"/>
        <w:jc w:val="both"/>
      </w:pPr>
      <w:r w:rsidRPr="006656DC">
        <w:t>2. Обеспечить пациенту положение, в котором он сможет находиться, не прилагая особых усилий, в течение всего сеанса массажа.</w:t>
      </w:r>
    </w:p>
    <w:p w:rsidR="003A35D4" w:rsidRPr="006656DC" w:rsidRDefault="003A35D4" w:rsidP="006656DC">
      <w:pPr>
        <w:spacing w:line="360" w:lineRule="auto"/>
        <w:ind w:firstLine="709"/>
        <w:jc w:val="both"/>
      </w:pPr>
      <w:r w:rsidRPr="006656DC">
        <w:t>3. Тело пациента нужно накрыть простыней, оставив открытыми только те участки тела, которые необходимы для массажа.</w:t>
      </w:r>
    </w:p>
    <w:p w:rsidR="003A35D4" w:rsidRPr="006656DC" w:rsidRDefault="003A35D4" w:rsidP="006656DC">
      <w:pPr>
        <w:spacing w:line="360" w:lineRule="auto"/>
        <w:ind w:firstLine="709"/>
        <w:jc w:val="both"/>
      </w:pPr>
      <w:r w:rsidRPr="006656DC">
        <w:t>4. Не менять положение пациента без особой необходимости.</w:t>
      </w:r>
    </w:p>
    <w:p w:rsidR="003A35D4" w:rsidRPr="006656DC" w:rsidRDefault="003A35D4" w:rsidP="006656DC">
      <w:pPr>
        <w:spacing w:line="360" w:lineRule="auto"/>
        <w:ind w:firstLine="709"/>
        <w:jc w:val="both"/>
      </w:pPr>
      <w:r w:rsidRPr="006656DC">
        <w:t>5. Создать необходимые условия работы, т. е. исключить присутствие посторонних лиц, яркий свет, шум.</w:t>
      </w:r>
    </w:p>
    <w:p w:rsidR="00A567A3" w:rsidRPr="006656DC" w:rsidRDefault="003A35D4" w:rsidP="006656DC">
      <w:pPr>
        <w:spacing w:line="360" w:lineRule="auto"/>
        <w:ind w:firstLine="709"/>
        <w:jc w:val="both"/>
      </w:pPr>
      <w:r w:rsidRPr="006656DC">
        <w:t>6. Проводя массаж спины, (если это необходимо) нужно выровнять физиологическое искривление позвоночника (при остеохондрозе, лордозе и т. д.) при помощи подушки.</w:t>
      </w:r>
    </w:p>
    <w:p w:rsidR="00A65665" w:rsidRPr="006656DC" w:rsidRDefault="00A65665" w:rsidP="006656DC">
      <w:pPr>
        <w:spacing w:line="360" w:lineRule="auto"/>
        <w:ind w:firstLine="709"/>
        <w:jc w:val="both"/>
      </w:pPr>
    </w:p>
    <w:p w:rsidR="00F43253" w:rsidRPr="006656DC" w:rsidRDefault="00046B0A" w:rsidP="00046B0A">
      <w:pPr>
        <w:shd w:val="clear" w:color="auto" w:fill="FFFFFF"/>
        <w:spacing w:line="360" w:lineRule="auto"/>
        <w:ind w:firstLine="709"/>
        <w:jc w:val="center"/>
        <w:rPr>
          <w:b/>
        </w:rPr>
      </w:pPr>
      <w:r>
        <w:t>1.</w:t>
      </w:r>
      <w:r w:rsidR="00F43253" w:rsidRPr="006656DC">
        <w:t>2.5 Общие показания к назначению массажа</w:t>
      </w:r>
    </w:p>
    <w:p w:rsidR="00F43253" w:rsidRPr="006656DC" w:rsidRDefault="00A65665" w:rsidP="006656DC">
      <w:pPr>
        <w:pStyle w:val="a4"/>
        <w:spacing w:line="360" w:lineRule="auto"/>
        <w:ind w:firstLine="709"/>
        <w:rPr>
          <w:rFonts w:cs="Times New Roman"/>
          <w:sz w:val="28"/>
          <w:szCs w:val="28"/>
        </w:rPr>
      </w:pPr>
      <w:r w:rsidRPr="006656DC">
        <w:rPr>
          <w:rFonts w:cs="Times New Roman"/>
          <w:sz w:val="28"/>
          <w:szCs w:val="28"/>
        </w:rPr>
        <w:t xml:space="preserve">1. </w:t>
      </w:r>
      <w:r w:rsidR="00F43253" w:rsidRPr="006656DC">
        <w:rPr>
          <w:rFonts w:cs="Times New Roman"/>
          <w:sz w:val="28"/>
          <w:szCs w:val="28"/>
        </w:rPr>
        <w:t>Заболевания сердечно-сосудистой системы: ишемическая болезнь сердца инфаркт миокарда, в том числе после хирургического их лечения, постинфарктный кардиосклероз, гипертоническая и гипотоническая болезнь</w:t>
      </w:r>
      <w:r w:rsidRPr="006656DC">
        <w:rPr>
          <w:rFonts w:cs="Times New Roman"/>
          <w:sz w:val="28"/>
          <w:szCs w:val="28"/>
        </w:rPr>
        <w:t>,</w:t>
      </w:r>
      <w:r w:rsidR="00F43253" w:rsidRPr="006656DC">
        <w:rPr>
          <w:rFonts w:cs="Times New Roman"/>
          <w:sz w:val="28"/>
          <w:szCs w:val="28"/>
        </w:rPr>
        <w:t>функциональные нейрогенные расстройства сердечно-сосудистой системы миокардиодистрофия, инфекционно-аллергический миокардит, пороки сердца, заболевания артерий и вен.</w:t>
      </w:r>
    </w:p>
    <w:p w:rsidR="00F43253" w:rsidRPr="006656DC" w:rsidRDefault="00A65665" w:rsidP="006656DC">
      <w:pPr>
        <w:shd w:val="clear" w:color="auto" w:fill="FFFFFF"/>
        <w:spacing w:line="360" w:lineRule="auto"/>
        <w:ind w:firstLine="709"/>
        <w:jc w:val="both"/>
      </w:pPr>
      <w:r w:rsidRPr="006656DC">
        <w:t xml:space="preserve">2. </w:t>
      </w:r>
      <w:r w:rsidR="00F43253" w:rsidRPr="006656DC">
        <w:t>Заболевания органов дыхания: хронические неспецифические заболевания легких; хроническая пневмония и бронхит, эмфизема, пневмосклероз, бронхиальная астма вне стадии обострения заболевания и травмы.</w:t>
      </w:r>
    </w:p>
    <w:p w:rsidR="00F43253" w:rsidRPr="006656DC" w:rsidRDefault="00A65665" w:rsidP="006656DC">
      <w:pPr>
        <w:shd w:val="clear" w:color="auto" w:fill="FFFFFF"/>
        <w:spacing w:line="360" w:lineRule="auto"/>
        <w:ind w:firstLine="709"/>
        <w:jc w:val="both"/>
      </w:pPr>
      <w:r w:rsidRPr="006656DC">
        <w:t xml:space="preserve">3. </w:t>
      </w:r>
      <w:r w:rsidR="00F43253" w:rsidRPr="006656DC">
        <w:t>Заболевания и травмы опорно-двигательного аппарата: ревматоидный и другие артриты, дистрофические процессы в суставах, анкилозирующий спондилоартрит (болезнь Бехтерева), остеохондроз, сколиоз и другие заболевания позвоночника, ушибы, растяжения связок, мышц, переломы, контрактуры, плоскостопие и др.</w:t>
      </w:r>
    </w:p>
    <w:p w:rsidR="00F43253" w:rsidRPr="006656DC" w:rsidRDefault="00A65665" w:rsidP="006656DC">
      <w:pPr>
        <w:shd w:val="clear" w:color="auto" w:fill="FFFFFF"/>
        <w:spacing w:line="360" w:lineRule="auto"/>
        <w:ind w:firstLine="709"/>
        <w:jc w:val="both"/>
      </w:pPr>
      <w:r w:rsidRPr="006656DC">
        <w:t xml:space="preserve">4. </w:t>
      </w:r>
      <w:r w:rsidR="00F43253" w:rsidRPr="006656DC">
        <w:t>Заболевания и последствия травм центральной системы: травматические поражения нервной системы, последствия нарушений мозгового кровообращения, остаточные явления полиомиелита, миелита со спастическими и вялыми параличами, детские церебральные параличи, акушерские параличи и др.</w:t>
      </w:r>
    </w:p>
    <w:p w:rsidR="00F43253" w:rsidRPr="006656DC" w:rsidRDefault="00A65665" w:rsidP="006656DC">
      <w:pPr>
        <w:shd w:val="clear" w:color="auto" w:fill="FFFFFF"/>
        <w:spacing w:line="360" w:lineRule="auto"/>
        <w:ind w:firstLine="709"/>
        <w:jc w:val="both"/>
      </w:pPr>
      <w:r w:rsidRPr="006656DC">
        <w:t xml:space="preserve">5. </w:t>
      </w:r>
      <w:r w:rsidR="00F43253" w:rsidRPr="006656DC">
        <w:t xml:space="preserve">Церебральный атеросклероз с хронической недостаточностью мозгового кровообращения, с </w:t>
      </w:r>
      <w:r w:rsidR="00F43253" w:rsidRPr="006656DC">
        <w:rPr>
          <w:lang w:val="en-US"/>
        </w:rPr>
        <w:t>I</w:t>
      </w:r>
      <w:r w:rsidR="00F43253" w:rsidRPr="006656DC">
        <w:t xml:space="preserve"> компенсированной и </w:t>
      </w:r>
      <w:r w:rsidR="00F43253" w:rsidRPr="006656DC">
        <w:rPr>
          <w:lang w:val="en-US"/>
        </w:rPr>
        <w:t>II</w:t>
      </w:r>
      <w:r w:rsidR="00F43253" w:rsidRPr="006656DC">
        <w:t xml:space="preserve"> субкомпенсированной степенями (по Н.К.Боголепову).</w:t>
      </w:r>
    </w:p>
    <w:p w:rsidR="00F43253" w:rsidRPr="006656DC" w:rsidRDefault="000F7866" w:rsidP="006656DC">
      <w:pPr>
        <w:shd w:val="clear" w:color="auto" w:fill="FFFFFF"/>
        <w:spacing w:line="360" w:lineRule="auto"/>
        <w:ind w:firstLine="709"/>
        <w:jc w:val="both"/>
      </w:pPr>
      <w:r w:rsidRPr="006656DC">
        <w:t xml:space="preserve">6. </w:t>
      </w:r>
      <w:r w:rsidR="00F43253" w:rsidRPr="006656DC">
        <w:t>Заболевания и травмы периферической нервной системы: невралгии, невриты, плекситы, радикулиты при дегенеративных поражениях межпозвоночных дисков; болезнь Паркинсона, диэнцефальные синдромы, соляриты, полиневриты после инфекций н производственной вибрации.</w:t>
      </w:r>
    </w:p>
    <w:p w:rsidR="00F43253" w:rsidRPr="006656DC" w:rsidRDefault="000F7866" w:rsidP="006656DC">
      <w:pPr>
        <w:shd w:val="clear" w:color="auto" w:fill="FFFFFF"/>
        <w:spacing w:line="360" w:lineRule="auto"/>
        <w:ind w:firstLine="709"/>
        <w:jc w:val="both"/>
      </w:pPr>
      <w:r w:rsidRPr="006656DC">
        <w:t xml:space="preserve">7. </w:t>
      </w:r>
      <w:r w:rsidR="00F43253" w:rsidRPr="006656DC">
        <w:t>Хронические заболевания органов пищеварения: вне фазы обострения: гастриты, колиты, дискинезия кишок, опущение желудка, язвенная болезнь (без наклонности к кровотечению), заболевания печени и желчного пузыря (дискинезии желчного пузыря), а также состояния после операций холецистэктомии и по поводу язвенной болезни желудка и двенадцатиперстной кишки.</w:t>
      </w:r>
    </w:p>
    <w:p w:rsidR="00F43253" w:rsidRPr="006656DC" w:rsidRDefault="000F7866" w:rsidP="006656DC">
      <w:pPr>
        <w:shd w:val="clear" w:color="auto" w:fill="FFFFFF"/>
        <w:spacing w:line="360" w:lineRule="auto"/>
        <w:ind w:firstLine="709"/>
        <w:jc w:val="both"/>
      </w:pPr>
      <w:r w:rsidRPr="006656DC">
        <w:t xml:space="preserve">8. </w:t>
      </w:r>
      <w:r w:rsidR="00F43253" w:rsidRPr="006656DC">
        <w:t>Воспалительные заболевания мужской половой сферы в подострой и хронической стадии: хронический уретрит, простатит, везикулит и др.</w:t>
      </w:r>
    </w:p>
    <w:p w:rsidR="00F43253" w:rsidRPr="006656DC" w:rsidRDefault="000F7866" w:rsidP="006656DC">
      <w:pPr>
        <w:shd w:val="clear" w:color="auto" w:fill="FFFFFF"/>
        <w:spacing w:line="360" w:lineRule="auto"/>
        <w:ind w:firstLine="709"/>
        <w:jc w:val="both"/>
      </w:pPr>
      <w:r w:rsidRPr="006656DC">
        <w:t xml:space="preserve">9. </w:t>
      </w:r>
      <w:r w:rsidR="00F43253" w:rsidRPr="006656DC">
        <w:t>Заболевания кожи: себорея волосистой части головы, угревая сыпь лица и туловища, выпадение волос.</w:t>
      </w:r>
    </w:p>
    <w:p w:rsidR="00F43253" w:rsidRPr="006656DC" w:rsidRDefault="00F43253" w:rsidP="006656DC">
      <w:pPr>
        <w:shd w:val="clear" w:color="auto" w:fill="FFFFFF"/>
        <w:spacing w:line="360" w:lineRule="auto"/>
        <w:ind w:firstLine="709"/>
        <w:jc w:val="both"/>
      </w:pPr>
      <w:r w:rsidRPr="006656DC">
        <w:t xml:space="preserve">Детям дошкольного и школьного возраста показания и противопоказания к массажу те же в основном, что и взрослым. Для детей грудного возраста массаж является составной частью физического воспитания и применяется одновременно с гимнастикой и закаливанием, имея специфические особенности </w:t>
      </w:r>
      <w:r w:rsidR="00A65665" w:rsidRPr="006656DC">
        <w:t>[4]</w:t>
      </w:r>
      <w:r w:rsidRPr="006656DC">
        <w:t>.</w:t>
      </w:r>
    </w:p>
    <w:p w:rsidR="003A35D4" w:rsidRPr="006656DC" w:rsidRDefault="003A35D4" w:rsidP="006656DC">
      <w:pPr>
        <w:spacing w:line="360" w:lineRule="auto"/>
        <w:ind w:firstLine="709"/>
        <w:jc w:val="both"/>
      </w:pPr>
    </w:p>
    <w:p w:rsidR="005220D1" w:rsidRPr="006656DC" w:rsidRDefault="00046B0A" w:rsidP="00046B0A">
      <w:pPr>
        <w:spacing w:line="360" w:lineRule="auto"/>
        <w:ind w:firstLine="709"/>
        <w:jc w:val="center"/>
      </w:pPr>
      <w:r>
        <w:t>1.</w:t>
      </w:r>
      <w:r w:rsidR="00F43253" w:rsidRPr="006656DC">
        <w:t>2.6</w:t>
      </w:r>
      <w:r w:rsidR="00A567A3" w:rsidRPr="006656DC">
        <w:t xml:space="preserve"> </w:t>
      </w:r>
      <w:r w:rsidR="003A35D4" w:rsidRPr="006656DC">
        <w:t>П</w:t>
      </w:r>
      <w:r w:rsidR="0082611F" w:rsidRPr="006656DC">
        <w:t>ротивопоказания к проведению лечебного массажа</w:t>
      </w:r>
    </w:p>
    <w:p w:rsidR="003A35D4" w:rsidRPr="006656DC" w:rsidRDefault="0082611F" w:rsidP="006656DC">
      <w:pPr>
        <w:spacing w:line="360" w:lineRule="auto"/>
        <w:ind w:firstLine="709"/>
        <w:jc w:val="both"/>
      </w:pPr>
      <w:r w:rsidRPr="006656DC">
        <w:t>Пе</w:t>
      </w:r>
      <w:r w:rsidR="003A35D4" w:rsidRPr="006656DC">
        <w:t>ред проведением лечебного массажа нужно учитывать все противопоказания. Их гораздо больше, чем у гигиенического массажа:</w:t>
      </w:r>
    </w:p>
    <w:p w:rsidR="003A35D4" w:rsidRPr="006656DC" w:rsidRDefault="003A35D4" w:rsidP="006656DC">
      <w:pPr>
        <w:spacing w:line="360" w:lineRule="auto"/>
        <w:ind w:firstLine="709"/>
        <w:jc w:val="both"/>
      </w:pPr>
      <w:r w:rsidRPr="006656DC">
        <w:t>1. Различные заболевания крови.</w:t>
      </w:r>
    </w:p>
    <w:p w:rsidR="003A35D4" w:rsidRPr="006656DC" w:rsidRDefault="003A35D4" w:rsidP="006656DC">
      <w:pPr>
        <w:spacing w:line="360" w:lineRule="auto"/>
        <w:ind w:firstLine="709"/>
        <w:jc w:val="both"/>
      </w:pPr>
      <w:r w:rsidRPr="006656DC">
        <w:t>2. Острый воспалительный процесс в организме.</w:t>
      </w:r>
    </w:p>
    <w:p w:rsidR="003A35D4" w:rsidRPr="006656DC" w:rsidRDefault="003A35D4" w:rsidP="006656DC">
      <w:pPr>
        <w:spacing w:line="360" w:lineRule="auto"/>
        <w:ind w:firstLine="709"/>
        <w:jc w:val="both"/>
      </w:pPr>
      <w:r w:rsidRPr="006656DC">
        <w:t>3. Высокая температура и острые лихорадочные состояния массируемого.</w:t>
      </w:r>
    </w:p>
    <w:p w:rsidR="003A35D4" w:rsidRPr="006656DC" w:rsidRDefault="003A35D4" w:rsidP="006656DC">
      <w:pPr>
        <w:spacing w:line="360" w:lineRule="auto"/>
        <w:ind w:firstLine="709"/>
        <w:jc w:val="both"/>
      </w:pPr>
      <w:r w:rsidRPr="006656DC">
        <w:t>4. Кровотечения и предрасположенность к ним.</w:t>
      </w:r>
    </w:p>
    <w:p w:rsidR="003A35D4" w:rsidRPr="006656DC" w:rsidRDefault="003A35D4" w:rsidP="006656DC">
      <w:pPr>
        <w:spacing w:line="360" w:lineRule="auto"/>
        <w:ind w:firstLine="709"/>
        <w:jc w:val="both"/>
      </w:pPr>
      <w:r w:rsidRPr="006656DC">
        <w:t>5. Гнойные процессы.</w:t>
      </w:r>
    </w:p>
    <w:p w:rsidR="003A35D4" w:rsidRPr="006656DC" w:rsidRDefault="003A35D4" w:rsidP="006656DC">
      <w:pPr>
        <w:spacing w:line="360" w:lineRule="auto"/>
        <w:ind w:firstLine="709"/>
        <w:jc w:val="both"/>
      </w:pPr>
      <w:r w:rsidRPr="006656DC">
        <w:t>6. Цинга.</w:t>
      </w:r>
    </w:p>
    <w:p w:rsidR="0082611F" w:rsidRPr="006656DC" w:rsidRDefault="003A35D4" w:rsidP="006656DC">
      <w:pPr>
        <w:spacing w:line="360" w:lineRule="auto"/>
        <w:ind w:firstLine="709"/>
        <w:jc w:val="both"/>
      </w:pPr>
      <w:r w:rsidRPr="006656DC">
        <w:t>7. Различные кожные заболевания, заболевания ногтей, волосистой части головы инфекционного, грибкового</w:t>
      </w:r>
      <w:r w:rsidR="0082611F" w:rsidRPr="006656DC">
        <w:t xml:space="preserve"> (кератомикозы, эпидермомикозы)</w:t>
      </w:r>
      <w:r w:rsidRPr="006656DC">
        <w:t xml:space="preserve"> или неясного происхождения, а также бородавки, повреждения кожного покрова, кожные высыпания, раздражения кожи, гнойничковые и острые воспалительные процессы на поверхности кожи, герпес, экзема, гирсутизм, контагиозный моллюск</w:t>
      </w:r>
      <w:r w:rsidR="0082611F" w:rsidRPr="006656DC">
        <w:t xml:space="preserve">, кожный туберкулез, </w:t>
      </w:r>
      <w:r w:rsidRPr="006656DC">
        <w:t>и т. п.</w:t>
      </w:r>
    </w:p>
    <w:p w:rsidR="0082611F" w:rsidRPr="006656DC" w:rsidRDefault="0082611F" w:rsidP="006656DC">
      <w:pPr>
        <w:spacing w:line="360" w:lineRule="auto"/>
        <w:ind w:firstLine="709"/>
        <w:jc w:val="both"/>
      </w:pPr>
      <w:r w:rsidRPr="006656DC">
        <w:t>8. Опухоли кожи.</w:t>
      </w:r>
    </w:p>
    <w:p w:rsidR="003A35D4" w:rsidRPr="006656DC" w:rsidRDefault="003A35D4" w:rsidP="006656DC">
      <w:pPr>
        <w:spacing w:line="360" w:lineRule="auto"/>
        <w:ind w:firstLine="709"/>
        <w:jc w:val="both"/>
      </w:pPr>
      <w:r w:rsidRPr="006656DC">
        <w:t>9. Наличие трофических язв, гангрены.</w:t>
      </w:r>
    </w:p>
    <w:p w:rsidR="003A35D4" w:rsidRPr="006656DC" w:rsidRDefault="003A35D4" w:rsidP="006656DC">
      <w:pPr>
        <w:spacing w:line="360" w:lineRule="auto"/>
        <w:ind w:firstLine="709"/>
        <w:jc w:val="both"/>
      </w:pPr>
      <w:r w:rsidRPr="006656DC">
        <w:t>10. Острое воспаление, тромбоз, варикозное расширение вен с трофическими нарушениями.</w:t>
      </w:r>
    </w:p>
    <w:p w:rsidR="003A35D4" w:rsidRPr="006656DC" w:rsidRDefault="003A35D4" w:rsidP="006656DC">
      <w:pPr>
        <w:spacing w:line="360" w:lineRule="auto"/>
        <w:ind w:firstLine="709"/>
        <w:jc w:val="both"/>
      </w:pPr>
      <w:r w:rsidRPr="006656DC">
        <w:t>11. Тромбангиит, осложненный атеросклерозом мозговых сосудов, атеросклероз периферических сосудов.</w:t>
      </w:r>
    </w:p>
    <w:p w:rsidR="003A35D4" w:rsidRPr="006656DC" w:rsidRDefault="003A35D4" w:rsidP="006656DC">
      <w:pPr>
        <w:spacing w:line="360" w:lineRule="auto"/>
        <w:ind w:firstLine="709"/>
        <w:jc w:val="both"/>
      </w:pPr>
      <w:r w:rsidRPr="006656DC">
        <w:t>12. Ангиит.</w:t>
      </w:r>
    </w:p>
    <w:p w:rsidR="003A35D4" w:rsidRPr="006656DC" w:rsidRDefault="003A35D4" w:rsidP="006656DC">
      <w:pPr>
        <w:spacing w:line="360" w:lineRule="auto"/>
        <w:ind w:firstLine="709"/>
        <w:jc w:val="both"/>
      </w:pPr>
      <w:r w:rsidRPr="006656DC">
        <w:t>13. Воспаление лимфоузлов и сосудов, болезненные, увеличенные лимфоузлы, спаянные с кожей.</w:t>
      </w:r>
    </w:p>
    <w:p w:rsidR="003A35D4" w:rsidRPr="006656DC" w:rsidRDefault="003A35D4" w:rsidP="006656DC">
      <w:pPr>
        <w:spacing w:line="360" w:lineRule="auto"/>
        <w:ind w:firstLine="709"/>
        <w:jc w:val="both"/>
      </w:pPr>
      <w:r w:rsidRPr="006656DC">
        <w:t>14. Аневризмы сердца, аорты, сосудов.</w:t>
      </w:r>
    </w:p>
    <w:p w:rsidR="003A35D4" w:rsidRPr="006656DC" w:rsidRDefault="003A35D4" w:rsidP="006656DC">
      <w:pPr>
        <w:spacing w:line="360" w:lineRule="auto"/>
        <w:ind w:firstLine="709"/>
        <w:jc w:val="both"/>
      </w:pPr>
      <w:r w:rsidRPr="006656DC">
        <w:t>15. Обострения заболеваний вегетативной нервной системы (ганглионит, диэя-цефальный криз).</w:t>
      </w:r>
    </w:p>
    <w:p w:rsidR="003A35D4" w:rsidRPr="006656DC" w:rsidRDefault="003A35D4" w:rsidP="006656DC">
      <w:pPr>
        <w:spacing w:line="360" w:lineRule="auto"/>
        <w:ind w:firstLine="709"/>
        <w:jc w:val="both"/>
      </w:pPr>
      <w:r w:rsidRPr="006656DC">
        <w:t>16. Кровоизлияния в кожу, аллергия с геморрагическими и прочими воспалениями.</w:t>
      </w:r>
    </w:p>
    <w:p w:rsidR="003A35D4" w:rsidRPr="006656DC" w:rsidRDefault="003A35D4" w:rsidP="006656DC">
      <w:pPr>
        <w:spacing w:line="360" w:lineRule="auto"/>
        <w:ind w:firstLine="709"/>
        <w:jc w:val="both"/>
      </w:pPr>
      <w:r w:rsidRPr="006656DC">
        <w:t>17. Активная форма туберкулеза.</w:t>
      </w:r>
    </w:p>
    <w:p w:rsidR="003A35D4" w:rsidRPr="006656DC" w:rsidRDefault="003A35D4" w:rsidP="006656DC">
      <w:pPr>
        <w:spacing w:line="360" w:lineRule="auto"/>
        <w:ind w:firstLine="709"/>
        <w:jc w:val="both"/>
      </w:pPr>
      <w:r w:rsidRPr="006656DC">
        <w:t>18. Кровотечения, связанные с язвенной болезнью, заболеваниями женской половой сферы и травмами.</w:t>
      </w:r>
    </w:p>
    <w:p w:rsidR="003A35D4" w:rsidRPr="006656DC" w:rsidRDefault="003A35D4" w:rsidP="006656DC">
      <w:pPr>
        <w:spacing w:line="360" w:lineRule="auto"/>
        <w:ind w:firstLine="709"/>
        <w:jc w:val="both"/>
      </w:pPr>
      <w:r w:rsidRPr="006656DC">
        <w:t>19. Остеомиелит в хронической форме.</w:t>
      </w:r>
    </w:p>
    <w:p w:rsidR="003A35D4" w:rsidRPr="006656DC" w:rsidRDefault="003A35D4" w:rsidP="006656DC">
      <w:pPr>
        <w:spacing w:line="360" w:lineRule="auto"/>
        <w:ind w:firstLine="709"/>
        <w:jc w:val="both"/>
      </w:pPr>
      <w:r w:rsidRPr="006656DC">
        <w:t>20. Каузалгический синдром вследствие травмы периферических нервов.</w:t>
      </w:r>
    </w:p>
    <w:p w:rsidR="003A35D4" w:rsidRPr="006656DC" w:rsidRDefault="003A35D4" w:rsidP="006656DC">
      <w:pPr>
        <w:spacing w:line="360" w:lineRule="auto"/>
        <w:ind w:firstLine="709"/>
        <w:jc w:val="both"/>
      </w:pPr>
      <w:r w:rsidRPr="006656DC">
        <w:t>21. Злокачественные и другие опухоли любой локализации до хирургического лечения.</w:t>
      </w:r>
    </w:p>
    <w:p w:rsidR="003A35D4" w:rsidRPr="006656DC" w:rsidRDefault="003A35D4" w:rsidP="006656DC">
      <w:pPr>
        <w:spacing w:line="360" w:lineRule="auto"/>
        <w:ind w:firstLine="709"/>
        <w:jc w:val="both"/>
      </w:pPr>
      <w:r w:rsidRPr="006656DC">
        <w:t>Без хирургического вмешательства при миомах допускается массаж рук, стоп, голеней и воротниковой зоны.</w:t>
      </w:r>
    </w:p>
    <w:p w:rsidR="003A35D4" w:rsidRPr="006656DC" w:rsidRDefault="003A35D4" w:rsidP="006656DC">
      <w:pPr>
        <w:spacing w:line="360" w:lineRule="auto"/>
        <w:ind w:firstLine="709"/>
        <w:jc w:val="both"/>
      </w:pPr>
      <w:r w:rsidRPr="006656DC">
        <w:t>22. Сильное физическое или психическое утомление массируемого.</w:t>
      </w:r>
    </w:p>
    <w:p w:rsidR="003A35D4" w:rsidRPr="006656DC" w:rsidRDefault="003A35D4" w:rsidP="006656DC">
      <w:pPr>
        <w:spacing w:line="360" w:lineRule="auto"/>
        <w:ind w:firstLine="709"/>
        <w:jc w:val="both"/>
      </w:pPr>
      <w:r w:rsidRPr="006656DC">
        <w:t>23. Психические заболевания, сопровождающиеся сильным возбуждением и значительным изменением психики.</w:t>
      </w:r>
    </w:p>
    <w:p w:rsidR="003A35D4" w:rsidRPr="006656DC" w:rsidRDefault="003A35D4" w:rsidP="006656DC">
      <w:pPr>
        <w:spacing w:line="360" w:lineRule="auto"/>
        <w:ind w:firstLine="709"/>
        <w:jc w:val="both"/>
      </w:pPr>
      <w:r w:rsidRPr="006656DC">
        <w:t>24. Наличие кровотечения III степени.</w:t>
      </w:r>
    </w:p>
    <w:p w:rsidR="003A35D4" w:rsidRPr="006656DC" w:rsidRDefault="003A35D4" w:rsidP="006656DC">
      <w:pPr>
        <w:spacing w:line="360" w:lineRule="auto"/>
        <w:ind w:firstLine="709"/>
        <w:jc w:val="both"/>
      </w:pPr>
      <w:r w:rsidRPr="006656DC">
        <w:t>25. Декомпенсация кровообращения в конечностях у людей, больных тромбофлебитом и атеросклеротическими окклюзиями.</w:t>
      </w:r>
    </w:p>
    <w:p w:rsidR="003A35D4" w:rsidRPr="006656DC" w:rsidRDefault="003A35D4" w:rsidP="006656DC">
      <w:pPr>
        <w:spacing w:line="360" w:lineRule="auto"/>
        <w:ind w:firstLine="709"/>
        <w:jc w:val="both"/>
      </w:pPr>
      <w:r w:rsidRPr="006656DC">
        <w:t>26. Наличие гипотонического или гипертонического криза.</w:t>
      </w:r>
    </w:p>
    <w:p w:rsidR="003A35D4" w:rsidRPr="006656DC" w:rsidRDefault="003A35D4" w:rsidP="006656DC">
      <w:pPr>
        <w:spacing w:line="360" w:lineRule="auto"/>
        <w:ind w:firstLine="709"/>
        <w:jc w:val="both"/>
      </w:pPr>
      <w:r w:rsidRPr="006656DC">
        <w:t>27. Острая ишемия миокарда.</w:t>
      </w:r>
    </w:p>
    <w:p w:rsidR="003A35D4" w:rsidRPr="006656DC" w:rsidRDefault="003A35D4" w:rsidP="006656DC">
      <w:pPr>
        <w:spacing w:line="360" w:lineRule="auto"/>
        <w:ind w:firstLine="709"/>
        <w:jc w:val="both"/>
      </w:pPr>
      <w:r w:rsidRPr="006656DC">
        <w:t>28. Склероз мозговых сосудов со склонностью к кровоизлияниям и тромбозам.</w:t>
      </w:r>
    </w:p>
    <w:p w:rsidR="003A35D4" w:rsidRPr="006656DC" w:rsidRDefault="003A35D4" w:rsidP="006656DC">
      <w:pPr>
        <w:spacing w:line="360" w:lineRule="auto"/>
        <w:ind w:firstLine="709"/>
        <w:jc w:val="both"/>
      </w:pPr>
      <w:r w:rsidRPr="006656DC">
        <w:t>29. Тяжелое состояние массируемого при различных травмах и заболеваниях.</w:t>
      </w:r>
    </w:p>
    <w:p w:rsidR="003A35D4" w:rsidRPr="006656DC" w:rsidRDefault="003A35D4" w:rsidP="006656DC">
      <w:pPr>
        <w:spacing w:line="360" w:lineRule="auto"/>
        <w:ind w:firstLine="709"/>
        <w:jc w:val="both"/>
      </w:pPr>
      <w:r w:rsidRPr="006656DC">
        <w:t>30. Отек Квинке.</w:t>
      </w:r>
    </w:p>
    <w:p w:rsidR="003A35D4" w:rsidRPr="006656DC" w:rsidRDefault="003A35D4" w:rsidP="006656DC">
      <w:pPr>
        <w:spacing w:line="360" w:lineRule="auto"/>
        <w:ind w:firstLine="709"/>
        <w:jc w:val="both"/>
      </w:pPr>
      <w:r w:rsidRPr="006656DC">
        <w:t>31. Острые респираторные заболевания (ОРЗ). Массаж может проводиться через 2-5 дней после выздоровления.</w:t>
      </w:r>
    </w:p>
    <w:p w:rsidR="003A35D4" w:rsidRPr="006656DC" w:rsidRDefault="003A35D4" w:rsidP="006656DC">
      <w:pPr>
        <w:spacing w:line="360" w:lineRule="auto"/>
        <w:ind w:firstLine="709"/>
        <w:jc w:val="both"/>
      </w:pPr>
      <w:r w:rsidRPr="006656DC">
        <w:t>32. Бронхоэктатическая болезнь в период тканевого распада.</w:t>
      </w:r>
    </w:p>
    <w:p w:rsidR="003A35D4" w:rsidRPr="006656DC" w:rsidRDefault="003A35D4" w:rsidP="006656DC">
      <w:pPr>
        <w:spacing w:line="360" w:lineRule="auto"/>
        <w:ind w:firstLine="709"/>
        <w:jc w:val="both"/>
      </w:pPr>
      <w:r w:rsidRPr="006656DC">
        <w:t>33. III степень легочно-сердечной недостаточности.</w:t>
      </w:r>
    </w:p>
    <w:p w:rsidR="003A35D4" w:rsidRPr="006656DC" w:rsidRDefault="003A35D4" w:rsidP="006656DC">
      <w:pPr>
        <w:spacing w:line="360" w:lineRule="auto"/>
        <w:ind w:firstLine="709"/>
        <w:jc w:val="both"/>
      </w:pPr>
      <w:r w:rsidRPr="006656DC">
        <w:t>34. Заболевания органов брюшной полости со склонностью к кровотечению.</w:t>
      </w:r>
    </w:p>
    <w:p w:rsidR="003A35D4" w:rsidRPr="006656DC" w:rsidRDefault="003A35D4" w:rsidP="006656DC">
      <w:pPr>
        <w:spacing w:line="360" w:lineRule="auto"/>
        <w:ind w:firstLine="709"/>
        <w:jc w:val="both"/>
      </w:pPr>
      <w:r w:rsidRPr="006656DC">
        <w:t>35. Рвота, тошнота, болезненные ощущения при пальпации живота.</w:t>
      </w:r>
    </w:p>
    <w:p w:rsidR="000F7866" w:rsidRPr="006656DC" w:rsidRDefault="003A35D4" w:rsidP="006656DC">
      <w:pPr>
        <w:spacing w:line="360" w:lineRule="auto"/>
        <w:ind w:firstLine="709"/>
        <w:jc w:val="both"/>
      </w:pPr>
      <w:r w:rsidRPr="006656DC">
        <w:t>36. Острые венерические заболевания, сифилис I и II стадии.</w:t>
      </w:r>
    </w:p>
    <w:p w:rsidR="003A35D4" w:rsidRPr="006656DC" w:rsidRDefault="003A35D4" w:rsidP="006656DC">
      <w:pPr>
        <w:spacing w:line="360" w:lineRule="auto"/>
        <w:ind w:firstLine="709"/>
        <w:jc w:val="both"/>
      </w:pPr>
      <w:r w:rsidRPr="006656DC">
        <w:t>Нужно учитывать, что противопоказания к проведению массажа иногда носят временный характер. Поэтому после того, как закончатся все острые воспалительные и гнойные процессы, пройдет лихорадочное состояние, обострение заболеваний вегетативной нервной системы и т. д., можно приступать к лечению массажем.</w:t>
      </w:r>
    </w:p>
    <w:p w:rsidR="003A35D4" w:rsidRPr="006656DC" w:rsidRDefault="003A35D4" w:rsidP="006656DC">
      <w:pPr>
        <w:spacing w:line="360" w:lineRule="auto"/>
        <w:ind w:firstLine="709"/>
        <w:jc w:val="both"/>
      </w:pPr>
      <w:r w:rsidRPr="006656DC">
        <w:t>Более того, лечебный массаж необходим после радикального удаления опухолей, после медикаментозного лечения, острой ишемии миокарда (со 2-6 дня), при стихании гипотонического или гипертонического криза.</w:t>
      </w:r>
    </w:p>
    <w:p w:rsidR="002206DC" w:rsidRPr="006656DC" w:rsidRDefault="003A35D4" w:rsidP="006656DC">
      <w:pPr>
        <w:spacing w:line="360" w:lineRule="auto"/>
        <w:ind w:firstLine="709"/>
        <w:jc w:val="both"/>
      </w:pPr>
      <w:r w:rsidRPr="006656DC">
        <w:t>Массаж всегда нужно исключать при наличии аневризма сосудов, ангиита, болезни крови.</w:t>
      </w:r>
    </w:p>
    <w:p w:rsidR="003A35D4" w:rsidRPr="006656DC" w:rsidRDefault="003A35D4" w:rsidP="006656DC">
      <w:pPr>
        <w:spacing w:line="360" w:lineRule="auto"/>
        <w:ind w:firstLine="709"/>
        <w:jc w:val="both"/>
      </w:pPr>
      <w:r w:rsidRPr="006656DC">
        <w:t>При незначительных повреждениях кожи или при локальных аллергических высыпаниях можно проводить массаж области, находящейся на значительном расстоянии от места</w:t>
      </w:r>
      <w:r w:rsidR="00E425B9" w:rsidRPr="006656DC">
        <w:t xml:space="preserve"> поражения [4].</w:t>
      </w:r>
    </w:p>
    <w:p w:rsidR="000F7866" w:rsidRPr="006656DC" w:rsidRDefault="000F7866" w:rsidP="006656DC">
      <w:pPr>
        <w:spacing w:line="360" w:lineRule="auto"/>
        <w:ind w:firstLine="709"/>
        <w:jc w:val="both"/>
      </w:pPr>
    </w:p>
    <w:p w:rsidR="001804AB" w:rsidRPr="006656DC" w:rsidRDefault="00FD66F2" w:rsidP="00046B0A">
      <w:pPr>
        <w:spacing w:line="360" w:lineRule="auto"/>
        <w:ind w:firstLine="709"/>
        <w:jc w:val="center"/>
      </w:pPr>
      <w:r w:rsidRPr="006656DC">
        <w:br w:type="page"/>
      </w:r>
      <w:r w:rsidR="001804AB" w:rsidRPr="006656DC">
        <w:t>II. СОБСВЕННАЯ ИССЛЕДОВАТЕЛЬСКАЯ РАБОТА</w:t>
      </w:r>
    </w:p>
    <w:p w:rsidR="00A170D5" w:rsidRPr="006656DC" w:rsidRDefault="00A170D5" w:rsidP="006656DC">
      <w:pPr>
        <w:spacing w:line="360" w:lineRule="auto"/>
        <w:ind w:firstLine="709"/>
        <w:jc w:val="both"/>
      </w:pPr>
    </w:p>
    <w:p w:rsidR="0030685A" w:rsidRPr="006656DC" w:rsidRDefault="0030685A" w:rsidP="006656DC">
      <w:pPr>
        <w:spacing w:line="360" w:lineRule="auto"/>
        <w:ind w:firstLine="709"/>
        <w:jc w:val="both"/>
      </w:pPr>
      <w:r w:rsidRPr="006656DC">
        <w:t>Целью данного исследования является изучение влияния массажа на организм</w:t>
      </w:r>
      <w:r w:rsidR="006656DC">
        <w:t xml:space="preserve"> </w:t>
      </w:r>
      <w:r w:rsidRPr="006656DC">
        <w:t>больных гипертонической болезнью в І-ІІ стадии заболевания.</w:t>
      </w:r>
    </w:p>
    <w:p w:rsidR="0030685A" w:rsidRPr="006656DC" w:rsidRDefault="0030685A" w:rsidP="006656DC">
      <w:pPr>
        <w:spacing w:line="360" w:lineRule="auto"/>
        <w:ind w:firstLine="709"/>
        <w:jc w:val="both"/>
      </w:pPr>
      <w:r w:rsidRPr="006656DC">
        <w:t>Задачи работы:</w:t>
      </w:r>
    </w:p>
    <w:p w:rsidR="0030685A" w:rsidRPr="006656DC" w:rsidRDefault="0030685A" w:rsidP="006656DC">
      <w:pPr>
        <w:spacing w:line="360" w:lineRule="auto"/>
        <w:ind w:firstLine="709"/>
        <w:jc w:val="both"/>
      </w:pPr>
      <w:r w:rsidRPr="006656DC">
        <w:t>-</w:t>
      </w:r>
      <w:r w:rsidR="00622C5C" w:rsidRPr="006656DC">
        <w:t xml:space="preserve"> </w:t>
      </w:r>
      <w:r w:rsidRPr="006656DC">
        <w:t>Определить уровень артериального давления</w:t>
      </w:r>
      <w:r w:rsidR="006656DC">
        <w:t xml:space="preserve"> </w:t>
      </w:r>
      <w:r w:rsidR="00622C5C" w:rsidRPr="006656DC">
        <w:t xml:space="preserve">и </w:t>
      </w:r>
      <w:r w:rsidR="00C75774" w:rsidRPr="006656DC">
        <w:t xml:space="preserve">частоту сердечных сокращений </w:t>
      </w:r>
      <w:r w:rsidRPr="006656DC">
        <w:t>обследуемых.</w:t>
      </w:r>
    </w:p>
    <w:p w:rsidR="0030685A" w:rsidRPr="006656DC" w:rsidRDefault="0030685A" w:rsidP="006656DC">
      <w:pPr>
        <w:spacing w:line="360" w:lineRule="auto"/>
        <w:ind w:firstLine="709"/>
        <w:jc w:val="both"/>
      </w:pPr>
      <w:r w:rsidRPr="006656DC">
        <w:t>-</w:t>
      </w:r>
      <w:r w:rsidR="00622C5C" w:rsidRPr="006656DC">
        <w:t xml:space="preserve"> Провести исследуемым </w:t>
      </w:r>
      <w:r w:rsidR="00C75774" w:rsidRPr="006656DC">
        <w:t xml:space="preserve">процедуру массажа </w:t>
      </w:r>
      <w:r w:rsidR="00622C5C" w:rsidRPr="006656DC">
        <w:t>по методике для больных гипертонической болезнью.</w:t>
      </w:r>
    </w:p>
    <w:p w:rsidR="00622C5C" w:rsidRPr="006656DC" w:rsidRDefault="00622C5C" w:rsidP="006656DC">
      <w:pPr>
        <w:spacing w:line="360" w:lineRule="auto"/>
        <w:ind w:firstLine="709"/>
        <w:jc w:val="both"/>
      </w:pPr>
      <w:r w:rsidRPr="006656DC">
        <w:t>- Исследовать показатели артериального давления</w:t>
      </w:r>
      <w:r w:rsidR="006656DC">
        <w:t xml:space="preserve"> </w:t>
      </w:r>
      <w:r w:rsidR="00C75774" w:rsidRPr="006656DC">
        <w:t xml:space="preserve">и частоты сердечных сокращений до </w:t>
      </w:r>
      <w:r w:rsidRPr="006656DC">
        <w:t xml:space="preserve">и после </w:t>
      </w:r>
      <w:r w:rsidR="00C75774" w:rsidRPr="006656DC">
        <w:t xml:space="preserve">курса </w:t>
      </w:r>
      <w:r w:rsidRPr="006656DC">
        <w:t>массажа.</w:t>
      </w:r>
    </w:p>
    <w:p w:rsidR="0030685A" w:rsidRPr="006656DC" w:rsidRDefault="0030685A" w:rsidP="006656DC">
      <w:pPr>
        <w:spacing w:line="360" w:lineRule="auto"/>
        <w:ind w:firstLine="709"/>
        <w:jc w:val="both"/>
      </w:pPr>
      <w:r w:rsidRPr="006656DC">
        <w:t>-</w:t>
      </w:r>
      <w:r w:rsidR="00622C5C" w:rsidRPr="006656DC">
        <w:t xml:space="preserve"> </w:t>
      </w:r>
      <w:r w:rsidRPr="006656DC">
        <w:t>Провести сравнительный математический анализ изучаемых показателей</w:t>
      </w:r>
      <w:r w:rsidR="00936C3B" w:rsidRPr="006656DC">
        <w:t>.</w:t>
      </w:r>
    </w:p>
    <w:p w:rsidR="00EF04CE" w:rsidRPr="006656DC" w:rsidRDefault="0030685A" w:rsidP="006656DC">
      <w:pPr>
        <w:spacing w:line="360" w:lineRule="auto"/>
        <w:ind w:firstLine="709"/>
        <w:jc w:val="both"/>
      </w:pPr>
      <w:r w:rsidRPr="006656DC">
        <w:t>-</w:t>
      </w:r>
      <w:r w:rsidR="00622C5C" w:rsidRPr="006656DC">
        <w:t xml:space="preserve"> </w:t>
      </w:r>
      <w:r w:rsidRPr="006656DC">
        <w:t>Установить в ходе эксперимента</w:t>
      </w:r>
      <w:r w:rsidR="006656DC">
        <w:t xml:space="preserve"> </w:t>
      </w:r>
      <w:r w:rsidRPr="006656DC">
        <w:t>роль</w:t>
      </w:r>
      <w:r w:rsidR="00B4241C" w:rsidRPr="006656DC">
        <w:t xml:space="preserve"> массажа в лечении больных гипертонической болезнью в І-ІІ стадии заболевания.</w:t>
      </w:r>
    </w:p>
    <w:p w:rsidR="00EF04CE" w:rsidRPr="006656DC" w:rsidRDefault="00EF04CE" w:rsidP="006656DC">
      <w:pPr>
        <w:spacing w:line="360" w:lineRule="auto"/>
        <w:ind w:firstLine="709"/>
        <w:jc w:val="both"/>
      </w:pPr>
    </w:p>
    <w:p w:rsidR="000A149F" w:rsidRPr="00046B0A" w:rsidRDefault="00046B0A" w:rsidP="00046B0A">
      <w:pPr>
        <w:spacing w:line="360" w:lineRule="auto"/>
        <w:ind w:firstLine="709"/>
        <w:jc w:val="center"/>
      </w:pPr>
      <w:r w:rsidRPr="00046B0A">
        <w:t>2.</w:t>
      </w:r>
      <w:r w:rsidR="00EF04CE" w:rsidRPr="00046B0A">
        <w:t>1</w:t>
      </w:r>
      <w:r w:rsidR="006656DC" w:rsidRPr="00046B0A">
        <w:t xml:space="preserve"> </w:t>
      </w:r>
      <w:r w:rsidR="0030685A" w:rsidRPr="00046B0A">
        <w:t>О</w:t>
      </w:r>
      <w:r w:rsidR="000A149F" w:rsidRPr="00046B0A">
        <w:t>бщая характеристика исследуемых больных</w:t>
      </w:r>
    </w:p>
    <w:p w:rsidR="0030685A" w:rsidRPr="006656DC" w:rsidRDefault="0030685A" w:rsidP="006656DC">
      <w:pPr>
        <w:spacing w:line="360" w:lineRule="auto"/>
        <w:ind w:firstLine="709"/>
        <w:jc w:val="both"/>
      </w:pPr>
    </w:p>
    <w:p w:rsidR="00B4241C" w:rsidRPr="006656DC" w:rsidRDefault="0030685A" w:rsidP="006656DC">
      <w:pPr>
        <w:spacing w:line="360" w:lineRule="auto"/>
        <w:ind w:firstLine="709"/>
        <w:jc w:val="both"/>
      </w:pPr>
      <w:r w:rsidRPr="006656DC">
        <w:t>Весь экспериментальный материал, включенный в курсовую работу, был получен на</w:t>
      </w:r>
      <w:r w:rsidR="00C75774" w:rsidRPr="006656DC">
        <w:t xml:space="preserve"> базе</w:t>
      </w:r>
      <w:r w:rsidRPr="006656DC">
        <w:t xml:space="preserve"> Светлодарской г</w:t>
      </w:r>
      <w:r w:rsidR="00B4241C" w:rsidRPr="006656DC">
        <w:t>ородской больницы</w:t>
      </w:r>
      <w:r w:rsidRPr="006656DC">
        <w:t xml:space="preserve"> № </w:t>
      </w:r>
      <w:r w:rsidR="00B4241C" w:rsidRPr="006656DC">
        <w:t>2</w:t>
      </w:r>
      <w:r w:rsidRPr="006656DC">
        <w:t>.</w:t>
      </w:r>
      <w:r w:rsidR="00B4241C" w:rsidRPr="006656DC">
        <w:t xml:space="preserve"> </w:t>
      </w:r>
      <w:r w:rsidR="008D3FB5" w:rsidRPr="006656DC">
        <w:t xml:space="preserve">Генеральную группу составили </w:t>
      </w:r>
      <w:r w:rsidR="00B4241C" w:rsidRPr="006656DC">
        <w:t xml:space="preserve">20 </w:t>
      </w:r>
      <w:r w:rsidR="00715EEF" w:rsidRPr="006656DC">
        <w:t xml:space="preserve">человек, </w:t>
      </w:r>
      <w:r w:rsidR="00B4241C" w:rsidRPr="006656DC">
        <w:t xml:space="preserve">больных артериальной гипертонией (средний возраст 56 лет), не получавших антигипертензивные препараты. </w:t>
      </w:r>
      <w:r w:rsidR="00891A91" w:rsidRPr="006656DC">
        <w:t>У большинства больных (15 человек) наблюдался лишний вес.</w:t>
      </w:r>
    </w:p>
    <w:p w:rsidR="00B4241C" w:rsidRPr="006656DC" w:rsidRDefault="00B4241C" w:rsidP="006656DC">
      <w:pPr>
        <w:spacing w:line="360" w:lineRule="auto"/>
        <w:ind w:firstLine="709"/>
        <w:jc w:val="both"/>
      </w:pPr>
      <w:r w:rsidRPr="006656DC">
        <w:t>Эксперимент проводился с</w:t>
      </w:r>
      <w:r w:rsidR="003D0A0B" w:rsidRPr="006656DC">
        <w:t xml:space="preserve"> декабря</w:t>
      </w:r>
      <w:r w:rsidRPr="006656DC">
        <w:t xml:space="preserve"> 2009 года по </w:t>
      </w:r>
      <w:r w:rsidR="003D0A0B" w:rsidRPr="006656DC">
        <w:t>янва</w:t>
      </w:r>
      <w:r w:rsidRPr="006656DC">
        <w:t>рь 20</w:t>
      </w:r>
      <w:r w:rsidR="003D0A0B" w:rsidRPr="006656DC">
        <w:t>1</w:t>
      </w:r>
      <w:r w:rsidRPr="006656DC">
        <w:t>0 года. В предварительной беседе с участниками эксперимента было получено их добровольное согласие.</w:t>
      </w:r>
    </w:p>
    <w:p w:rsidR="00EF04CE" w:rsidRPr="006656DC" w:rsidRDefault="00B4241C" w:rsidP="006656DC">
      <w:pPr>
        <w:spacing w:line="360" w:lineRule="auto"/>
        <w:ind w:firstLine="709"/>
        <w:jc w:val="both"/>
      </w:pPr>
      <w:r w:rsidRPr="006656DC">
        <w:t>В ходе эксперимента исследуемые больные условно были разделены на две группы: контрольную и экспериментальную. В контрольную группу вошли</w:t>
      </w:r>
      <w:r w:rsidR="00672BC8" w:rsidRPr="006656DC">
        <w:t xml:space="preserve"> пациенты</w:t>
      </w:r>
      <w:r w:rsidRPr="006656DC">
        <w:t>, которые</w:t>
      </w:r>
      <w:r w:rsidR="00672BC8" w:rsidRPr="006656DC">
        <w:t xml:space="preserve"> начали лечение</w:t>
      </w:r>
      <w:r w:rsidR="00672BC8" w:rsidRPr="006656DC">
        <w:rPr>
          <w:b/>
        </w:rPr>
        <w:t xml:space="preserve"> </w:t>
      </w:r>
      <w:r w:rsidR="00672BC8" w:rsidRPr="006656DC">
        <w:t>артериальной гипертонии</w:t>
      </w:r>
      <w:r w:rsidR="00672BC8" w:rsidRPr="006656DC">
        <w:rPr>
          <w:b/>
        </w:rPr>
        <w:t xml:space="preserve"> </w:t>
      </w:r>
      <w:r w:rsidR="00672BC8" w:rsidRPr="006656DC">
        <w:t xml:space="preserve">с немедикаментозных методов, прежде всего ограничения приема соли (менее </w:t>
      </w:r>
      <w:smartTag w:uri="urn:schemas-microsoft-com:office:smarttags" w:element="metricconverter">
        <w:smartTagPr>
          <w:attr w:name="ProductID" w:val="6 г"/>
        </w:smartTagPr>
        <w:r w:rsidR="00672BC8" w:rsidRPr="006656DC">
          <w:t>6 г</w:t>
        </w:r>
      </w:smartTag>
      <w:r w:rsidR="006F6DB2" w:rsidRPr="006656DC">
        <w:t xml:space="preserve"> в сутки) и снижения массы тела,</w:t>
      </w:r>
      <w:r w:rsidR="00672BC8" w:rsidRPr="006656DC">
        <w:t xml:space="preserve"> </w:t>
      </w:r>
      <w:r w:rsidR="006F6DB2" w:rsidRPr="006656DC">
        <w:t>п</w:t>
      </w:r>
      <w:r w:rsidR="00672BC8" w:rsidRPr="006656DC">
        <w:t xml:space="preserve">о возможности </w:t>
      </w:r>
      <w:r w:rsidR="006F6DB2" w:rsidRPr="006656DC">
        <w:t>увеличив</w:t>
      </w:r>
      <w:r w:rsidR="00672BC8" w:rsidRPr="006656DC">
        <w:t xml:space="preserve"> аэробную физическую активность.</w:t>
      </w:r>
      <w:r w:rsidRPr="006656DC">
        <w:t xml:space="preserve"> В состав экспериментальной</w:t>
      </w:r>
      <w:r w:rsidR="006656DC">
        <w:t xml:space="preserve"> </w:t>
      </w:r>
      <w:r w:rsidRPr="006656DC">
        <w:t>группы вошли</w:t>
      </w:r>
      <w:r w:rsidR="006F6DB2" w:rsidRPr="006656DC">
        <w:t xml:space="preserve"> пациенты</w:t>
      </w:r>
      <w:r w:rsidRPr="006656DC">
        <w:t xml:space="preserve">, которые помимо </w:t>
      </w:r>
      <w:r w:rsidR="006F6DB2" w:rsidRPr="006656DC">
        <w:t xml:space="preserve">вышперечисленных методов </w:t>
      </w:r>
      <w:r w:rsidRPr="006656DC">
        <w:t>дополнительно</w:t>
      </w:r>
      <w:r w:rsidR="006F6DB2" w:rsidRPr="006656DC">
        <w:t xml:space="preserve"> получили курс лечения массажем</w:t>
      </w:r>
      <w:r w:rsidR="00EF04CE" w:rsidRPr="006656DC">
        <w:t xml:space="preserve">. </w:t>
      </w:r>
      <w:r w:rsidR="00DB5153" w:rsidRPr="006656DC">
        <w:t>Длительность курса 24 процедуры через день.</w:t>
      </w:r>
    </w:p>
    <w:p w:rsidR="00EF04CE" w:rsidRPr="006656DC" w:rsidRDefault="00EF04CE" w:rsidP="006656DC">
      <w:pPr>
        <w:spacing w:line="360" w:lineRule="auto"/>
        <w:ind w:firstLine="709"/>
        <w:jc w:val="both"/>
      </w:pPr>
    </w:p>
    <w:p w:rsidR="00936C3B" w:rsidRPr="00046B0A" w:rsidRDefault="00046B0A" w:rsidP="00046B0A">
      <w:pPr>
        <w:spacing w:line="360" w:lineRule="auto"/>
        <w:ind w:firstLine="709"/>
        <w:jc w:val="center"/>
      </w:pPr>
      <w:r w:rsidRPr="00046B0A">
        <w:t>2.</w:t>
      </w:r>
      <w:r w:rsidR="00936C3B" w:rsidRPr="00046B0A">
        <w:t>2 М</w:t>
      </w:r>
      <w:r w:rsidR="000A149F" w:rsidRPr="00046B0A">
        <w:t>етоды проведения исследования</w:t>
      </w:r>
    </w:p>
    <w:p w:rsidR="00FD66F2" w:rsidRPr="00046B0A" w:rsidRDefault="00FD66F2" w:rsidP="00046B0A">
      <w:pPr>
        <w:spacing w:line="360" w:lineRule="auto"/>
        <w:ind w:firstLine="709"/>
        <w:jc w:val="center"/>
      </w:pPr>
    </w:p>
    <w:p w:rsidR="00936C3B" w:rsidRPr="00046B0A" w:rsidRDefault="00046B0A" w:rsidP="00046B0A">
      <w:pPr>
        <w:spacing w:line="360" w:lineRule="auto"/>
        <w:ind w:firstLine="709"/>
        <w:jc w:val="center"/>
      </w:pPr>
      <w:r w:rsidRPr="00046B0A">
        <w:t>2.</w:t>
      </w:r>
      <w:r w:rsidR="00936C3B" w:rsidRPr="00046B0A">
        <w:t xml:space="preserve">2.1 Методы исследования </w:t>
      </w:r>
      <w:r w:rsidR="00A90CC3" w:rsidRPr="00046B0A">
        <w:t>больных гипертонической болезнью</w:t>
      </w:r>
    </w:p>
    <w:p w:rsidR="00936C3B" w:rsidRPr="006656DC" w:rsidRDefault="00936C3B" w:rsidP="006656DC">
      <w:pPr>
        <w:spacing w:line="360" w:lineRule="auto"/>
        <w:ind w:firstLine="709"/>
        <w:jc w:val="both"/>
      </w:pPr>
      <w:r w:rsidRPr="006656DC">
        <w:t xml:space="preserve">Существуют различные методы исследования состояния </w:t>
      </w:r>
      <w:r w:rsidR="00A90CC3" w:rsidRPr="006656DC">
        <w:t xml:space="preserve">сердечно-сосудистой системы </w:t>
      </w:r>
      <w:r w:rsidRPr="006656DC">
        <w:t>человека. Исследования</w:t>
      </w:r>
      <w:r w:rsidR="006656DC">
        <w:t xml:space="preserve"> </w:t>
      </w:r>
      <w:r w:rsidRPr="006656DC">
        <w:t>могут проводиться в виде контрольных испытаний (тестирование), методом измерения показаний</w:t>
      </w:r>
      <w:r w:rsidR="00A90CC3" w:rsidRPr="006656DC">
        <w:t xml:space="preserve"> артериального давления</w:t>
      </w:r>
      <w:r w:rsidRPr="006656DC">
        <w:t>,</w:t>
      </w:r>
      <w:r w:rsidR="004204FE" w:rsidRPr="006656DC">
        <w:t xml:space="preserve"> пульса</w:t>
      </w:r>
      <w:r w:rsidR="00A90CC3" w:rsidRPr="006656DC">
        <w:t>, опроса (беседа, анамнез</w:t>
      </w:r>
      <w:r w:rsidRPr="006656DC">
        <w:t>),</w:t>
      </w:r>
      <w:r w:rsidR="00BA0824" w:rsidRPr="006656DC">
        <w:t xml:space="preserve"> рентгенологического</w:t>
      </w:r>
      <w:r w:rsidR="00A90CC3" w:rsidRPr="006656DC">
        <w:t xml:space="preserve">, ЭКГ или </w:t>
      </w:r>
      <w:r w:rsidR="00BA0824" w:rsidRPr="006656DC">
        <w:t>эхокардиографического исследования</w:t>
      </w:r>
      <w:r w:rsidR="00A90CC3" w:rsidRPr="006656DC">
        <w:t>,</w:t>
      </w:r>
      <w:r w:rsidRPr="006656DC">
        <w:t xml:space="preserve"> методом математической статистики для обработки и анализа полученных результатов и др.</w:t>
      </w:r>
    </w:p>
    <w:p w:rsidR="00283773" w:rsidRPr="006656DC" w:rsidRDefault="00A16E32" w:rsidP="006656DC">
      <w:pPr>
        <w:spacing w:line="360" w:lineRule="auto"/>
        <w:ind w:firstLine="709"/>
        <w:jc w:val="both"/>
      </w:pPr>
      <w:r w:rsidRPr="006656DC">
        <w:t>Контроль артериального давления больной обязан делать ежедневно</w:t>
      </w:r>
      <w:r w:rsidR="00283773" w:rsidRPr="006656DC">
        <w:t xml:space="preserve">, лучше утром и вечером, по возможности самостоятельно. При отсутствии тонометра для измерения артериального </w:t>
      </w:r>
      <w:r w:rsidR="00046B0A" w:rsidRPr="006656DC">
        <w:t>давления</w:t>
      </w:r>
      <w:r w:rsidR="00283773" w:rsidRPr="006656DC">
        <w:t>, его можно измерить с помощью золотого кольца, подвешенного на нитке.</w:t>
      </w:r>
    </w:p>
    <w:p w:rsidR="00A16E32" w:rsidRPr="006656DC" w:rsidRDefault="00283773" w:rsidP="006656DC">
      <w:pPr>
        <w:spacing w:line="360" w:lineRule="auto"/>
        <w:ind w:firstLine="709"/>
        <w:jc w:val="both"/>
      </w:pPr>
      <w:r w:rsidRPr="006656DC">
        <w:t>Методика измерения АД. Положить на предплечье линейку начальной нумерацией от кисти руки. Золотое кольцо взять на нитку, лучше шерстяную, но можно и простую.</w:t>
      </w:r>
      <w:r w:rsidR="00B24645" w:rsidRPr="006656DC">
        <w:t xml:space="preserve"> Кольцо, подвешенное на нитке, находящейся</w:t>
      </w:r>
      <w:r w:rsidRPr="006656DC">
        <w:t xml:space="preserve"> </w:t>
      </w:r>
      <w:r w:rsidR="00B24645" w:rsidRPr="006656DC">
        <w:t>в правой руке на высоте от линейки 5-</w:t>
      </w:r>
      <w:smartTag w:uri="urn:schemas-microsoft-com:office:smarttags" w:element="metricconverter">
        <w:smartTagPr>
          <w:attr w:name="ProductID" w:val="6 см"/>
        </w:smartTagPr>
        <w:r w:rsidR="00B24645" w:rsidRPr="006656DC">
          <w:t>6 см</w:t>
        </w:r>
      </w:smartTag>
      <w:r w:rsidR="00B24645" w:rsidRPr="006656DC">
        <w:t xml:space="preserve"> медленно ведём от 0 и дальше. Когда начинаются маятникообразные движения кольца, допустим на цифре 6, то</w:t>
      </w:r>
      <w:r w:rsidR="006656DC">
        <w:t xml:space="preserve"> </w:t>
      </w:r>
      <w:r w:rsidR="00B24645" w:rsidRPr="006656DC">
        <w:t>добавляем 0 _ и это будет</w:t>
      </w:r>
      <w:r w:rsidR="008B261C" w:rsidRPr="006656DC">
        <w:t xml:space="preserve"> нижнее диастолическое давление. Затем успокаиваем кольцо и ведём дальше по возрастающим цифрам в сторону локтевого сгиба. </w:t>
      </w:r>
      <w:r w:rsidR="00A36C6B" w:rsidRPr="006656DC">
        <w:t>Когда начнут</w:t>
      </w:r>
      <w:r w:rsidR="008B261C" w:rsidRPr="006656DC">
        <w:t>ся снова маятникообразные колебания</w:t>
      </w:r>
      <w:r w:rsidR="006656DC">
        <w:t xml:space="preserve"> </w:t>
      </w:r>
      <w:r w:rsidR="00A36C6B" w:rsidRPr="006656DC">
        <w:t>с большой амплитудой на цифре, допустим 13, то добавляем 0 – и это 130, т.е. верхнее систолическое давление. Результат АД – 130/60 мм рт. ст.. При сверке с данными тонометра данные совпадают.</w:t>
      </w:r>
    </w:p>
    <w:p w:rsidR="00936C3B" w:rsidRPr="006656DC" w:rsidRDefault="00936C3B" w:rsidP="006656DC">
      <w:pPr>
        <w:spacing w:line="360" w:lineRule="auto"/>
        <w:ind w:firstLine="709"/>
        <w:jc w:val="both"/>
      </w:pPr>
      <w:r w:rsidRPr="006656DC">
        <w:t xml:space="preserve">В своей работе я использовала методы </w:t>
      </w:r>
      <w:r w:rsidR="00BA0824" w:rsidRPr="006656DC">
        <w:t>опроса</w:t>
      </w:r>
      <w:r w:rsidR="0090431B" w:rsidRPr="006656DC">
        <w:t xml:space="preserve">, </w:t>
      </w:r>
      <w:r w:rsidR="00BA0824" w:rsidRPr="006656DC">
        <w:t>и</w:t>
      </w:r>
      <w:r w:rsidR="0090431B" w:rsidRPr="006656DC">
        <w:t>змерения показаний АД</w:t>
      </w:r>
      <w:r w:rsidR="00A16E32" w:rsidRPr="006656DC">
        <w:t xml:space="preserve"> и</w:t>
      </w:r>
      <w:r w:rsidR="006656DC">
        <w:t xml:space="preserve"> </w:t>
      </w:r>
      <w:r w:rsidR="00A16E32" w:rsidRPr="006656DC">
        <w:t>частоты сердечных сокращений;</w:t>
      </w:r>
      <w:r w:rsidR="00BA0824" w:rsidRPr="006656DC">
        <w:t xml:space="preserve"> </w:t>
      </w:r>
      <w:r w:rsidR="0090431B" w:rsidRPr="006656DC">
        <w:t>метод математической статистики для обработки и анализа полученных результатов</w:t>
      </w:r>
      <w:r w:rsidRPr="006656DC">
        <w:t>.</w:t>
      </w:r>
    </w:p>
    <w:p w:rsidR="003A35D4" w:rsidRPr="006656DC" w:rsidRDefault="003A35D4" w:rsidP="006656DC">
      <w:pPr>
        <w:spacing w:line="360" w:lineRule="auto"/>
        <w:ind w:firstLine="709"/>
        <w:jc w:val="both"/>
      </w:pPr>
    </w:p>
    <w:p w:rsidR="00A170D5" w:rsidRPr="006656DC" w:rsidRDefault="00046B0A" w:rsidP="00046B0A">
      <w:pPr>
        <w:spacing w:line="360" w:lineRule="auto"/>
        <w:ind w:firstLine="709"/>
        <w:jc w:val="center"/>
      </w:pPr>
      <w:r>
        <w:t>2.</w:t>
      </w:r>
      <w:r w:rsidR="00A170D5" w:rsidRPr="006656DC">
        <w:t>2.2 Математико-статистический метод обработки данных,</w:t>
      </w:r>
      <w:r>
        <w:t xml:space="preserve"> </w:t>
      </w:r>
      <w:r w:rsidR="00A170D5" w:rsidRPr="006656DC">
        <w:t>полученных в ходе эксперимента по Стьюденту</w:t>
      </w:r>
    </w:p>
    <w:p w:rsidR="00A170D5" w:rsidRPr="006656DC" w:rsidRDefault="00A170D5" w:rsidP="006656DC">
      <w:pPr>
        <w:spacing w:line="360" w:lineRule="auto"/>
        <w:ind w:firstLine="709"/>
        <w:jc w:val="both"/>
      </w:pPr>
      <w:r w:rsidRPr="006656DC">
        <w:t>Одним из методов определения достоверного расхождения является t-критерий Стьюдента. Для математического сравнительного анализа показателей определяются следующие значения:</w:t>
      </w:r>
    </w:p>
    <w:p w:rsidR="00A170D5" w:rsidRPr="006656DC" w:rsidRDefault="00A170D5" w:rsidP="006656DC">
      <w:pPr>
        <w:spacing w:line="360" w:lineRule="auto"/>
        <w:ind w:firstLine="709"/>
        <w:jc w:val="both"/>
      </w:pPr>
      <w:r w:rsidRPr="006656DC">
        <w:t>χ – среднее арифметическое значение величины показателя;</w:t>
      </w:r>
    </w:p>
    <w:p w:rsidR="00A170D5" w:rsidRPr="006656DC" w:rsidRDefault="00A170D5" w:rsidP="006656DC">
      <w:pPr>
        <w:spacing w:line="360" w:lineRule="auto"/>
        <w:ind w:firstLine="709"/>
        <w:jc w:val="both"/>
      </w:pPr>
      <w:r w:rsidRPr="006656DC">
        <w:t>δ – среднее квадратичное отклонение значения показателя;</w:t>
      </w:r>
    </w:p>
    <w:p w:rsidR="00A170D5" w:rsidRPr="006656DC" w:rsidRDefault="00A170D5" w:rsidP="006656DC">
      <w:pPr>
        <w:spacing w:line="360" w:lineRule="auto"/>
        <w:ind w:firstLine="709"/>
        <w:jc w:val="both"/>
      </w:pPr>
      <w:r w:rsidRPr="006656DC">
        <w:t>m – ошибка средней.</w:t>
      </w:r>
    </w:p>
    <w:p w:rsidR="00A170D5" w:rsidRPr="006656DC" w:rsidRDefault="00A170D5" w:rsidP="006656DC">
      <w:pPr>
        <w:spacing w:line="360" w:lineRule="auto"/>
        <w:ind w:firstLine="709"/>
        <w:jc w:val="both"/>
      </w:pPr>
      <w:r w:rsidRPr="006656DC">
        <w:t>Все три показателя определяются для значений каждой группы отдельно, для контрольной и экспериментальной. Формулы для расчета приведены в методичке "Наскрізна програма та методичні рекомендації для виконання навчальної науково-дослідної роботи" 2007р. (стр.15).</w:t>
      </w:r>
    </w:p>
    <w:p w:rsidR="00046B0A" w:rsidRDefault="00046B0A" w:rsidP="006656DC">
      <w:pPr>
        <w:spacing w:line="360" w:lineRule="auto"/>
        <w:ind w:firstLine="709"/>
        <w:jc w:val="both"/>
        <w:rPr>
          <w:b/>
        </w:rPr>
      </w:pPr>
    </w:p>
    <w:p w:rsidR="00394AC8" w:rsidRPr="00046B0A" w:rsidRDefault="00046B0A" w:rsidP="00046B0A">
      <w:pPr>
        <w:spacing w:line="360" w:lineRule="auto"/>
        <w:ind w:firstLine="709"/>
        <w:jc w:val="center"/>
      </w:pPr>
      <w:r w:rsidRPr="00046B0A">
        <w:t>2.</w:t>
      </w:r>
      <w:r w:rsidR="00394AC8" w:rsidRPr="00046B0A">
        <w:t>3 Х</w:t>
      </w:r>
      <w:r w:rsidR="000A149F" w:rsidRPr="00046B0A">
        <w:t>од</w:t>
      </w:r>
      <w:r w:rsidR="00394AC8" w:rsidRPr="00046B0A">
        <w:t xml:space="preserve"> </w:t>
      </w:r>
      <w:r w:rsidR="000A149F" w:rsidRPr="00046B0A">
        <w:t>проведения исследования</w:t>
      </w:r>
    </w:p>
    <w:p w:rsidR="003A35D4" w:rsidRPr="00046B0A" w:rsidRDefault="003A35D4" w:rsidP="00046B0A">
      <w:pPr>
        <w:spacing w:line="360" w:lineRule="auto"/>
        <w:ind w:firstLine="709"/>
        <w:jc w:val="center"/>
      </w:pPr>
    </w:p>
    <w:p w:rsidR="00C83033" w:rsidRPr="00046B0A" w:rsidRDefault="00046B0A" w:rsidP="00046B0A">
      <w:pPr>
        <w:spacing w:line="360" w:lineRule="auto"/>
        <w:ind w:firstLine="709"/>
        <w:jc w:val="center"/>
      </w:pPr>
      <w:r w:rsidRPr="00046B0A">
        <w:t>2.</w:t>
      </w:r>
      <w:r w:rsidR="00980412" w:rsidRPr="00046B0A">
        <w:t>3.1 План обследования</w:t>
      </w:r>
    </w:p>
    <w:p w:rsidR="00C83033" w:rsidRPr="006656DC" w:rsidRDefault="00C83033" w:rsidP="006656DC">
      <w:pPr>
        <w:spacing w:line="360" w:lineRule="auto"/>
        <w:ind w:firstLine="709"/>
        <w:jc w:val="both"/>
      </w:pPr>
      <w:r w:rsidRPr="006656DC">
        <w:t>1. Измерение АД в спокойном состоянии, в положении сидя не менее двух раз с интервалом 2-3 минуты, на обеих руках</w:t>
      </w:r>
      <w:r w:rsidR="00A16E32" w:rsidRPr="006656DC">
        <w:t xml:space="preserve"> с помощью тонометра</w:t>
      </w:r>
      <w:r w:rsidRPr="006656DC">
        <w:t>. Перед измерением на протяжении не менее одного часа избегать больших физических нагрузок, не курить, не пить кофе и крепкие напитки, а также не принимать гипотензивные препараты.</w:t>
      </w:r>
    </w:p>
    <w:p w:rsidR="00C335D7" w:rsidRPr="006656DC" w:rsidRDefault="00C335D7" w:rsidP="006656DC">
      <w:pPr>
        <w:spacing w:line="360" w:lineRule="auto"/>
        <w:ind w:firstLine="709"/>
        <w:jc w:val="both"/>
      </w:pPr>
      <w:r w:rsidRPr="006656DC">
        <w:t>2.</w:t>
      </w:r>
      <w:r w:rsidR="004204FE" w:rsidRPr="006656DC">
        <w:t xml:space="preserve"> Проведение процедуры массажа по</w:t>
      </w:r>
      <w:r w:rsidR="008D3FB5" w:rsidRPr="006656DC">
        <w:t xml:space="preserve"> методике В.Н. Мошкова участникам экспериментальной группы.</w:t>
      </w:r>
    </w:p>
    <w:p w:rsidR="004204FE" w:rsidRPr="006656DC" w:rsidRDefault="004204FE" w:rsidP="006656DC">
      <w:pPr>
        <w:spacing w:line="360" w:lineRule="auto"/>
        <w:ind w:firstLine="709"/>
        <w:jc w:val="both"/>
      </w:pPr>
      <w:r w:rsidRPr="006656DC">
        <w:t>3. Измерение АД</w:t>
      </w:r>
      <w:r w:rsidR="00C75774" w:rsidRPr="006656DC">
        <w:t xml:space="preserve"> и ЧСС</w:t>
      </w:r>
      <w:r w:rsidRPr="006656DC">
        <w:t xml:space="preserve"> после процедуры массажа</w:t>
      </w:r>
    </w:p>
    <w:p w:rsidR="00394AC8" w:rsidRPr="006656DC" w:rsidRDefault="00394AC8" w:rsidP="006656DC">
      <w:pPr>
        <w:spacing w:line="360" w:lineRule="auto"/>
        <w:ind w:firstLine="709"/>
        <w:jc w:val="both"/>
      </w:pPr>
    </w:p>
    <w:p w:rsidR="00C83033" w:rsidRPr="006656DC" w:rsidRDefault="00491EAF" w:rsidP="006656DC">
      <w:pPr>
        <w:spacing w:line="360" w:lineRule="auto"/>
        <w:ind w:firstLine="709"/>
        <w:jc w:val="both"/>
      </w:pPr>
      <w:r w:rsidRPr="006656DC">
        <w:t>В начале эксперемента больные предъявляли жалобы на головную боль, тяжесть в затылочной обла</w:t>
      </w:r>
      <w:r w:rsidR="00B31778" w:rsidRPr="006656DC">
        <w:t>сти, головокружение, шум в ушах, бессонницу.</w:t>
      </w:r>
    </w:p>
    <w:p w:rsidR="00980412" w:rsidRPr="006656DC" w:rsidRDefault="00980412" w:rsidP="006656DC">
      <w:pPr>
        <w:spacing w:line="360" w:lineRule="auto"/>
        <w:ind w:firstLine="709"/>
        <w:jc w:val="both"/>
      </w:pPr>
    </w:p>
    <w:p w:rsidR="00A36C6B" w:rsidRPr="006656DC" w:rsidRDefault="00046B0A" w:rsidP="00046B0A">
      <w:pPr>
        <w:spacing w:line="360" w:lineRule="auto"/>
        <w:ind w:firstLine="709"/>
        <w:jc w:val="center"/>
      </w:pPr>
      <w:r>
        <w:t>2.</w:t>
      </w:r>
      <w:r w:rsidR="00980412" w:rsidRPr="006656DC">
        <w:t>3.2 Контрольные измерения</w:t>
      </w:r>
    </w:p>
    <w:p w:rsidR="00015CEE" w:rsidRPr="006656DC" w:rsidRDefault="00641946" w:rsidP="006656DC">
      <w:pPr>
        <w:spacing w:line="360" w:lineRule="auto"/>
        <w:ind w:firstLine="709"/>
        <w:jc w:val="both"/>
      </w:pPr>
      <w:r w:rsidRPr="006656DC">
        <w:t>Перед началом эксперимента б</w:t>
      </w:r>
      <w:r w:rsidR="00015CEE" w:rsidRPr="006656DC">
        <w:t>ыло произведено</w:t>
      </w:r>
      <w:r w:rsidRPr="006656DC">
        <w:t xml:space="preserve"> контрольное</w:t>
      </w:r>
      <w:r w:rsidR="00015CEE" w:rsidRPr="006656DC">
        <w:t xml:space="preserve"> измерение АД</w:t>
      </w:r>
      <w:r w:rsidRPr="006656DC">
        <w:t xml:space="preserve"> и часстоты</w:t>
      </w:r>
      <w:r w:rsidR="007577D6" w:rsidRPr="006656DC">
        <w:t xml:space="preserve"> сердечных сокращений</w:t>
      </w:r>
      <w:r w:rsidR="00891A91" w:rsidRPr="006656DC">
        <w:t xml:space="preserve"> у участников контрольной и экспериментальной групп.</w:t>
      </w:r>
      <w:r w:rsidR="00D62042" w:rsidRPr="006656DC">
        <w:t xml:space="preserve"> Результаты приведены в таблицах 3.1 и 3.2.</w:t>
      </w:r>
    </w:p>
    <w:p w:rsidR="003D0A0B" w:rsidRPr="006656DC" w:rsidRDefault="003D0A0B" w:rsidP="006656DC">
      <w:pPr>
        <w:spacing w:line="360" w:lineRule="auto"/>
        <w:ind w:firstLine="709"/>
        <w:jc w:val="both"/>
      </w:pPr>
    </w:p>
    <w:p w:rsidR="00491EAF" w:rsidRPr="006656DC" w:rsidRDefault="003D0A0B" w:rsidP="006656DC">
      <w:pPr>
        <w:spacing w:line="360" w:lineRule="auto"/>
        <w:ind w:firstLine="709"/>
        <w:jc w:val="both"/>
      </w:pPr>
      <w:r w:rsidRPr="006656DC">
        <w:t>Таблица 3.1 Результаты показателей АД</w:t>
      </w:r>
    </w:p>
    <w:tbl>
      <w:tblPr>
        <w:tblW w:w="8647" w:type="dxa"/>
        <w:tblInd w:w="108" w:type="dxa"/>
        <w:tblLayout w:type="fixed"/>
        <w:tblLook w:val="01E0" w:firstRow="1" w:lastRow="1" w:firstColumn="1" w:lastColumn="1" w:noHBand="0" w:noVBand="0"/>
      </w:tblPr>
      <w:tblGrid>
        <w:gridCol w:w="486"/>
        <w:gridCol w:w="1134"/>
        <w:gridCol w:w="1260"/>
        <w:gridCol w:w="1440"/>
        <w:gridCol w:w="32"/>
        <w:gridCol w:w="326"/>
        <w:gridCol w:w="567"/>
        <w:gridCol w:w="851"/>
        <w:gridCol w:w="1134"/>
        <w:gridCol w:w="1417"/>
      </w:tblGrid>
      <w:tr w:rsidR="00B31300" w:rsidRPr="00AF04CB" w:rsidTr="00AF04CB">
        <w:tc>
          <w:tcPr>
            <w:tcW w:w="4352" w:type="dxa"/>
            <w:gridSpan w:val="5"/>
            <w:shd w:val="clear" w:color="auto" w:fill="auto"/>
          </w:tcPr>
          <w:p w:rsidR="00B31300" w:rsidRPr="00AF04CB" w:rsidRDefault="00B31300" w:rsidP="00AF04CB">
            <w:pPr>
              <w:spacing w:line="360" w:lineRule="auto"/>
              <w:jc w:val="both"/>
              <w:rPr>
                <w:sz w:val="20"/>
                <w:szCs w:val="20"/>
              </w:rPr>
            </w:pPr>
            <w:r w:rsidRPr="00AF04CB">
              <w:rPr>
                <w:sz w:val="20"/>
                <w:szCs w:val="20"/>
              </w:rPr>
              <w:t>Контрольная группа</w:t>
            </w:r>
          </w:p>
        </w:tc>
        <w:tc>
          <w:tcPr>
            <w:tcW w:w="326" w:type="dxa"/>
            <w:shd w:val="clear" w:color="auto" w:fill="auto"/>
          </w:tcPr>
          <w:p w:rsidR="00B31300" w:rsidRPr="00AF04CB" w:rsidRDefault="00B31300" w:rsidP="00AF04CB">
            <w:pPr>
              <w:spacing w:line="360" w:lineRule="auto"/>
              <w:jc w:val="both"/>
              <w:rPr>
                <w:sz w:val="20"/>
                <w:szCs w:val="20"/>
              </w:rPr>
            </w:pPr>
          </w:p>
        </w:tc>
        <w:tc>
          <w:tcPr>
            <w:tcW w:w="3969" w:type="dxa"/>
            <w:gridSpan w:val="4"/>
            <w:shd w:val="clear" w:color="auto" w:fill="auto"/>
          </w:tcPr>
          <w:p w:rsidR="00B31300" w:rsidRPr="00AF04CB" w:rsidRDefault="00B31300" w:rsidP="00AF04CB">
            <w:pPr>
              <w:spacing w:line="360" w:lineRule="auto"/>
              <w:jc w:val="both"/>
              <w:rPr>
                <w:sz w:val="20"/>
                <w:szCs w:val="20"/>
              </w:rPr>
            </w:pPr>
            <w:r w:rsidRPr="00AF04CB">
              <w:rPr>
                <w:sz w:val="20"/>
                <w:szCs w:val="20"/>
              </w:rPr>
              <w:t>Экспериментальная группа</w:t>
            </w:r>
          </w:p>
        </w:tc>
      </w:tr>
      <w:tr w:rsidR="00B31300"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 w:type="dxa"/>
            <w:vMerge w:val="restart"/>
            <w:shd w:val="clear" w:color="auto" w:fill="auto"/>
          </w:tcPr>
          <w:p w:rsidR="00B31300" w:rsidRPr="00AF04CB" w:rsidRDefault="00B31300" w:rsidP="00AF04CB">
            <w:pPr>
              <w:spacing w:line="360" w:lineRule="auto"/>
              <w:jc w:val="both"/>
              <w:rPr>
                <w:sz w:val="20"/>
                <w:szCs w:val="20"/>
              </w:rPr>
            </w:pPr>
            <w:r w:rsidRPr="00AF04CB">
              <w:rPr>
                <w:sz w:val="20"/>
                <w:szCs w:val="20"/>
              </w:rPr>
              <w:t>№ п/п</w:t>
            </w:r>
          </w:p>
        </w:tc>
        <w:tc>
          <w:tcPr>
            <w:tcW w:w="1134" w:type="dxa"/>
            <w:vMerge w:val="restart"/>
            <w:shd w:val="clear" w:color="auto" w:fill="auto"/>
            <w:vAlign w:val="center"/>
          </w:tcPr>
          <w:p w:rsidR="00B31300" w:rsidRPr="00AF04CB" w:rsidRDefault="00B31300" w:rsidP="00AF04CB">
            <w:pPr>
              <w:spacing w:line="360" w:lineRule="auto"/>
              <w:jc w:val="both"/>
              <w:rPr>
                <w:sz w:val="20"/>
                <w:szCs w:val="20"/>
              </w:rPr>
            </w:pPr>
            <w:r w:rsidRPr="00AF04CB">
              <w:rPr>
                <w:sz w:val="20"/>
                <w:szCs w:val="20"/>
              </w:rPr>
              <w:t>ФИО</w:t>
            </w:r>
          </w:p>
        </w:tc>
        <w:tc>
          <w:tcPr>
            <w:tcW w:w="2700" w:type="dxa"/>
            <w:gridSpan w:val="2"/>
            <w:shd w:val="clear" w:color="auto" w:fill="auto"/>
          </w:tcPr>
          <w:p w:rsidR="00B31300" w:rsidRPr="00AF04CB" w:rsidRDefault="007577D6" w:rsidP="00AF04CB">
            <w:pPr>
              <w:spacing w:line="360" w:lineRule="auto"/>
              <w:jc w:val="both"/>
              <w:rPr>
                <w:sz w:val="20"/>
                <w:szCs w:val="20"/>
              </w:rPr>
            </w:pPr>
            <w:r w:rsidRPr="00AF04CB">
              <w:rPr>
                <w:sz w:val="20"/>
                <w:szCs w:val="20"/>
              </w:rPr>
              <w:t xml:space="preserve">Начало </w:t>
            </w:r>
            <w:r w:rsidR="00B31300" w:rsidRPr="00AF04CB">
              <w:rPr>
                <w:sz w:val="20"/>
                <w:szCs w:val="20"/>
              </w:rPr>
              <w:t>эксп.</w:t>
            </w:r>
          </w:p>
        </w:tc>
        <w:tc>
          <w:tcPr>
            <w:tcW w:w="358" w:type="dxa"/>
            <w:gridSpan w:val="2"/>
            <w:tcBorders>
              <w:top w:val="nil"/>
              <w:bottom w:val="nil"/>
            </w:tcBorders>
            <w:shd w:val="clear" w:color="auto" w:fill="auto"/>
          </w:tcPr>
          <w:p w:rsidR="00B31300" w:rsidRPr="00AF04CB" w:rsidRDefault="00B31300" w:rsidP="00AF04CB">
            <w:pPr>
              <w:spacing w:line="360" w:lineRule="auto"/>
              <w:jc w:val="both"/>
              <w:rPr>
                <w:sz w:val="20"/>
                <w:szCs w:val="20"/>
              </w:rPr>
            </w:pPr>
          </w:p>
        </w:tc>
        <w:tc>
          <w:tcPr>
            <w:tcW w:w="567" w:type="dxa"/>
            <w:vMerge w:val="restart"/>
            <w:shd w:val="clear" w:color="auto" w:fill="auto"/>
            <w:vAlign w:val="center"/>
          </w:tcPr>
          <w:p w:rsidR="00B31300" w:rsidRPr="00AF04CB" w:rsidRDefault="00B31300" w:rsidP="00AF04CB">
            <w:pPr>
              <w:spacing w:line="360" w:lineRule="auto"/>
              <w:jc w:val="both"/>
              <w:rPr>
                <w:sz w:val="20"/>
                <w:szCs w:val="20"/>
              </w:rPr>
            </w:pPr>
            <w:r w:rsidRPr="00AF04CB">
              <w:rPr>
                <w:sz w:val="20"/>
                <w:szCs w:val="20"/>
              </w:rPr>
              <w:t>№ п/п</w:t>
            </w:r>
          </w:p>
        </w:tc>
        <w:tc>
          <w:tcPr>
            <w:tcW w:w="851" w:type="dxa"/>
            <w:vMerge w:val="restart"/>
            <w:shd w:val="clear" w:color="auto" w:fill="auto"/>
            <w:vAlign w:val="center"/>
          </w:tcPr>
          <w:p w:rsidR="00B31300" w:rsidRPr="00AF04CB" w:rsidRDefault="00B31300" w:rsidP="00AF04CB">
            <w:pPr>
              <w:spacing w:line="360" w:lineRule="auto"/>
              <w:jc w:val="both"/>
              <w:rPr>
                <w:sz w:val="20"/>
                <w:szCs w:val="20"/>
              </w:rPr>
            </w:pPr>
            <w:r w:rsidRPr="00AF04CB">
              <w:rPr>
                <w:sz w:val="20"/>
                <w:szCs w:val="20"/>
              </w:rPr>
              <w:t>ФИ</w:t>
            </w:r>
            <w:r w:rsidR="008460DD" w:rsidRPr="00AF04CB">
              <w:rPr>
                <w:sz w:val="20"/>
                <w:szCs w:val="20"/>
              </w:rPr>
              <w:t>О</w:t>
            </w:r>
          </w:p>
        </w:tc>
        <w:tc>
          <w:tcPr>
            <w:tcW w:w="2551" w:type="dxa"/>
            <w:gridSpan w:val="2"/>
            <w:shd w:val="clear" w:color="auto" w:fill="auto"/>
            <w:vAlign w:val="center"/>
          </w:tcPr>
          <w:p w:rsidR="00B31300" w:rsidRPr="00AF04CB" w:rsidRDefault="007577D6" w:rsidP="00AF04CB">
            <w:pPr>
              <w:spacing w:line="360" w:lineRule="auto"/>
              <w:jc w:val="both"/>
              <w:rPr>
                <w:sz w:val="20"/>
                <w:szCs w:val="20"/>
              </w:rPr>
            </w:pPr>
            <w:r w:rsidRPr="00AF04CB">
              <w:rPr>
                <w:sz w:val="20"/>
                <w:szCs w:val="20"/>
              </w:rPr>
              <w:t xml:space="preserve">Начало </w:t>
            </w:r>
            <w:r w:rsidR="00B31300" w:rsidRPr="00AF04CB">
              <w:rPr>
                <w:sz w:val="20"/>
                <w:szCs w:val="20"/>
              </w:rPr>
              <w:t>эксп.</w:t>
            </w:r>
          </w:p>
        </w:tc>
      </w:tr>
      <w:tr w:rsidR="00B31300"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 w:type="dxa"/>
            <w:vMerge/>
            <w:shd w:val="clear" w:color="auto" w:fill="auto"/>
          </w:tcPr>
          <w:p w:rsidR="00B31300" w:rsidRPr="00AF04CB" w:rsidRDefault="00B31300" w:rsidP="00AF04CB">
            <w:pPr>
              <w:spacing w:line="360" w:lineRule="auto"/>
              <w:jc w:val="both"/>
              <w:rPr>
                <w:sz w:val="20"/>
                <w:szCs w:val="20"/>
              </w:rPr>
            </w:pPr>
          </w:p>
        </w:tc>
        <w:tc>
          <w:tcPr>
            <w:tcW w:w="1134" w:type="dxa"/>
            <w:vMerge/>
            <w:shd w:val="clear" w:color="auto" w:fill="auto"/>
          </w:tcPr>
          <w:p w:rsidR="00B31300" w:rsidRPr="00AF04CB" w:rsidRDefault="00B31300" w:rsidP="00AF04CB">
            <w:pPr>
              <w:spacing w:line="360" w:lineRule="auto"/>
              <w:jc w:val="both"/>
              <w:rPr>
                <w:sz w:val="20"/>
                <w:szCs w:val="20"/>
              </w:rPr>
            </w:pPr>
          </w:p>
        </w:tc>
        <w:tc>
          <w:tcPr>
            <w:tcW w:w="1260" w:type="dxa"/>
            <w:shd w:val="clear" w:color="auto" w:fill="auto"/>
          </w:tcPr>
          <w:p w:rsidR="00B31300" w:rsidRPr="00AF04CB" w:rsidRDefault="00471E4C" w:rsidP="00AF04CB">
            <w:pPr>
              <w:spacing w:line="360" w:lineRule="auto"/>
              <w:jc w:val="both"/>
              <w:rPr>
                <w:sz w:val="20"/>
                <w:szCs w:val="20"/>
              </w:rPr>
            </w:pPr>
            <w:r w:rsidRPr="00AF04CB">
              <w:rPr>
                <w:sz w:val="20"/>
                <w:szCs w:val="20"/>
              </w:rPr>
              <w:t>с</w:t>
            </w:r>
            <w:r w:rsidR="00B31300" w:rsidRPr="00AF04CB">
              <w:rPr>
                <w:sz w:val="20"/>
                <w:szCs w:val="20"/>
              </w:rPr>
              <w:t>истол</w:t>
            </w:r>
            <w:r w:rsidRPr="00AF04CB">
              <w:rPr>
                <w:sz w:val="20"/>
                <w:szCs w:val="20"/>
              </w:rPr>
              <w:t>.</w:t>
            </w:r>
          </w:p>
          <w:p w:rsidR="00B31300" w:rsidRPr="00AF04CB" w:rsidRDefault="00B31300" w:rsidP="00AF04CB">
            <w:pPr>
              <w:spacing w:line="360" w:lineRule="auto"/>
              <w:jc w:val="both"/>
              <w:rPr>
                <w:sz w:val="20"/>
                <w:szCs w:val="20"/>
              </w:rPr>
            </w:pPr>
            <w:r w:rsidRPr="00AF04CB">
              <w:rPr>
                <w:sz w:val="20"/>
                <w:szCs w:val="20"/>
              </w:rPr>
              <w:t>АД</w:t>
            </w:r>
          </w:p>
        </w:tc>
        <w:tc>
          <w:tcPr>
            <w:tcW w:w="1440" w:type="dxa"/>
            <w:shd w:val="clear" w:color="auto" w:fill="auto"/>
          </w:tcPr>
          <w:p w:rsidR="00B31300" w:rsidRPr="00AF04CB" w:rsidRDefault="00471E4C" w:rsidP="00AF04CB">
            <w:pPr>
              <w:spacing w:line="360" w:lineRule="auto"/>
              <w:jc w:val="both"/>
              <w:rPr>
                <w:sz w:val="20"/>
                <w:szCs w:val="20"/>
              </w:rPr>
            </w:pPr>
            <w:r w:rsidRPr="00AF04CB">
              <w:rPr>
                <w:sz w:val="20"/>
                <w:szCs w:val="20"/>
              </w:rPr>
              <w:t>д</w:t>
            </w:r>
            <w:r w:rsidR="00B31300" w:rsidRPr="00AF04CB">
              <w:rPr>
                <w:sz w:val="20"/>
                <w:szCs w:val="20"/>
              </w:rPr>
              <w:t>иастол</w:t>
            </w:r>
            <w:r w:rsidRPr="00AF04CB">
              <w:rPr>
                <w:sz w:val="20"/>
                <w:szCs w:val="20"/>
              </w:rPr>
              <w:t>.</w:t>
            </w:r>
          </w:p>
          <w:p w:rsidR="00B31300" w:rsidRPr="00AF04CB" w:rsidRDefault="00B31300" w:rsidP="00AF04CB">
            <w:pPr>
              <w:spacing w:line="360" w:lineRule="auto"/>
              <w:jc w:val="both"/>
              <w:rPr>
                <w:sz w:val="20"/>
                <w:szCs w:val="20"/>
              </w:rPr>
            </w:pPr>
            <w:r w:rsidRPr="00AF04CB">
              <w:rPr>
                <w:sz w:val="20"/>
                <w:szCs w:val="20"/>
              </w:rPr>
              <w:t>АД</w:t>
            </w:r>
          </w:p>
        </w:tc>
        <w:tc>
          <w:tcPr>
            <w:tcW w:w="358" w:type="dxa"/>
            <w:gridSpan w:val="2"/>
            <w:tcBorders>
              <w:top w:val="nil"/>
              <w:bottom w:val="nil"/>
            </w:tcBorders>
            <w:shd w:val="clear" w:color="auto" w:fill="auto"/>
          </w:tcPr>
          <w:p w:rsidR="00B31300" w:rsidRPr="00AF04CB" w:rsidRDefault="00B31300" w:rsidP="00AF04CB">
            <w:pPr>
              <w:spacing w:line="360" w:lineRule="auto"/>
              <w:jc w:val="both"/>
              <w:rPr>
                <w:sz w:val="20"/>
                <w:szCs w:val="20"/>
              </w:rPr>
            </w:pPr>
          </w:p>
        </w:tc>
        <w:tc>
          <w:tcPr>
            <w:tcW w:w="567" w:type="dxa"/>
            <w:vMerge/>
            <w:shd w:val="clear" w:color="auto" w:fill="auto"/>
            <w:vAlign w:val="center"/>
          </w:tcPr>
          <w:p w:rsidR="00B31300" w:rsidRPr="00AF04CB" w:rsidRDefault="00B31300" w:rsidP="00AF04CB">
            <w:pPr>
              <w:spacing w:line="360" w:lineRule="auto"/>
              <w:jc w:val="both"/>
              <w:rPr>
                <w:sz w:val="20"/>
                <w:szCs w:val="20"/>
              </w:rPr>
            </w:pPr>
          </w:p>
        </w:tc>
        <w:tc>
          <w:tcPr>
            <w:tcW w:w="851" w:type="dxa"/>
            <w:vMerge/>
            <w:shd w:val="clear" w:color="auto" w:fill="auto"/>
            <w:vAlign w:val="center"/>
          </w:tcPr>
          <w:p w:rsidR="00B31300" w:rsidRPr="00AF04CB" w:rsidRDefault="00B31300" w:rsidP="00AF04CB">
            <w:pPr>
              <w:spacing w:line="360" w:lineRule="auto"/>
              <w:jc w:val="both"/>
              <w:rPr>
                <w:sz w:val="20"/>
                <w:szCs w:val="20"/>
              </w:rPr>
            </w:pPr>
          </w:p>
        </w:tc>
        <w:tc>
          <w:tcPr>
            <w:tcW w:w="1134" w:type="dxa"/>
            <w:shd w:val="clear" w:color="auto" w:fill="auto"/>
            <w:vAlign w:val="center"/>
          </w:tcPr>
          <w:p w:rsidR="00B31300" w:rsidRPr="00AF04CB" w:rsidRDefault="00B31300" w:rsidP="00AF04CB">
            <w:pPr>
              <w:spacing w:line="360" w:lineRule="auto"/>
              <w:jc w:val="both"/>
              <w:rPr>
                <w:sz w:val="20"/>
                <w:szCs w:val="20"/>
              </w:rPr>
            </w:pPr>
            <w:r w:rsidRPr="00AF04CB">
              <w:rPr>
                <w:sz w:val="20"/>
                <w:szCs w:val="20"/>
              </w:rPr>
              <w:t>систол. АД</w:t>
            </w:r>
          </w:p>
        </w:tc>
        <w:tc>
          <w:tcPr>
            <w:tcW w:w="1417" w:type="dxa"/>
            <w:shd w:val="clear" w:color="auto" w:fill="auto"/>
            <w:vAlign w:val="center"/>
          </w:tcPr>
          <w:p w:rsidR="00B31300" w:rsidRPr="00AF04CB" w:rsidRDefault="00B31300" w:rsidP="00AF04CB">
            <w:pPr>
              <w:spacing w:line="360" w:lineRule="auto"/>
              <w:jc w:val="both"/>
              <w:rPr>
                <w:sz w:val="20"/>
                <w:szCs w:val="20"/>
              </w:rPr>
            </w:pPr>
            <w:r w:rsidRPr="00AF04CB">
              <w:rPr>
                <w:sz w:val="20"/>
                <w:szCs w:val="20"/>
              </w:rPr>
              <w:t>диастол.</w:t>
            </w:r>
          </w:p>
          <w:p w:rsidR="00B31300" w:rsidRPr="00AF04CB" w:rsidRDefault="00B31300" w:rsidP="00AF04CB">
            <w:pPr>
              <w:spacing w:line="360" w:lineRule="auto"/>
              <w:jc w:val="both"/>
              <w:rPr>
                <w:sz w:val="20"/>
                <w:szCs w:val="20"/>
              </w:rPr>
            </w:pPr>
            <w:r w:rsidRPr="00AF04CB">
              <w:rPr>
                <w:sz w:val="20"/>
                <w:szCs w:val="20"/>
              </w:rPr>
              <w:t>Ад</w:t>
            </w:r>
          </w:p>
        </w:tc>
      </w:tr>
      <w:tr w:rsidR="00B31300"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 w:type="dxa"/>
            <w:shd w:val="clear" w:color="auto" w:fill="auto"/>
          </w:tcPr>
          <w:p w:rsidR="00B31300" w:rsidRPr="00AF04CB" w:rsidRDefault="00B31300" w:rsidP="00AF04CB">
            <w:pPr>
              <w:spacing w:line="360" w:lineRule="auto"/>
              <w:jc w:val="both"/>
              <w:rPr>
                <w:sz w:val="20"/>
                <w:szCs w:val="20"/>
              </w:rPr>
            </w:pPr>
            <w:r w:rsidRPr="00AF04CB">
              <w:rPr>
                <w:sz w:val="20"/>
                <w:szCs w:val="20"/>
              </w:rPr>
              <w:t>1</w:t>
            </w:r>
          </w:p>
        </w:tc>
        <w:tc>
          <w:tcPr>
            <w:tcW w:w="1134" w:type="dxa"/>
            <w:shd w:val="clear" w:color="auto" w:fill="auto"/>
          </w:tcPr>
          <w:p w:rsidR="00B31300" w:rsidRPr="00AF04CB" w:rsidRDefault="00B31300" w:rsidP="00AF04CB">
            <w:pPr>
              <w:spacing w:line="360" w:lineRule="auto"/>
              <w:jc w:val="both"/>
              <w:rPr>
                <w:sz w:val="20"/>
                <w:szCs w:val="20"/>
              </w:rPr>
            </w:pPr>
            <w:r w:rsidRPr="00AF04CB">
              <w:rPr>
                <w:sz w:val="20"/>
                <w:szCs w:val="20"/>
              </w:rPr>
              <w:t>2</w:t>
            </w:r>
          </w:p>
        </w:tc>
        <w:tc>
          <w:tcPr>
            <w:tcW w:w="1260" w:type="dxa"/>
            <w:shd w:val="clear" w:color="auto" w:fill="auto"/>
          </w:tcPr>
          <w:p w:rsidR="00B31300" w:rsidRPr="00AF04CB" w:rsidRDefault="00B31300" w:rsidP="00AF04CB">
            <w:pPr>
              <w:spacing w:line="360" w:lineRule="auto"/>
              <w:jc w:val="both"/>
              <w:rPr>
                <w:sz w:val="20"/>
                <w:szCs w:val="20"/>
              </w:rPr>
            </w:pPr>
            <w:r w:rsidRPr="00AF04CB">
              <w:rPr>
                <w:sz w:val="20"/>
                <w:szCs w:val="20"/>
              </w:rPr>
              <w:t>3</w:t>
            </w:r>
          </w:p>
        </w:tc>
        <w:tc>
          <w:tcPr>
            <w:tcW w:w="1440" w:type="dxa"/>
            <w:shd w:val="clear" w:color="auto" w:fill="auto"/>
          </w:tcPr>
          <w:p w:rsidR="00B31300" w:rsidRPr="00AF04CB" w:rsidRDefault="00B31300" w:rsidP="00AF04CB">
            <w:pPr>
              <w:spacing w:line="360" w:lineRule="auto"/>
              <w:jc w:val="both"/>
              <w:rPr>
                <w:sz w:val="20"/>
                <w:szCs w:val="20"/>
              </w:rPr>
            </w:pPr>
            <w:r w:rsidRPr="00AF04CB">
              <w:rPr>
                <w:sz w:val="20"/>
                <w:szCs w:val="20"/>
              </w:rPr>
              <w:t>4</w:t>
            </w:r>
          </w:p>
        </w:tc>
        <w:tc>
          <w:tcPr>
            <w:tcW w:w="358" w:type="dxa"/>
            <w:gridSpan w:val="2"/>
            <w:tcBorders>
              <w:top w:val="nil"/>
              <w:bottom w:val="nil"/>
            </w:tcBorders>
            <w:shd w:val="clear" w:color="auto" w:fill="auto"/>
          </w:tcPr>
          <w:p w:rsidR="00B31300" w:rsidRPr="00AF04CB" w:rsidRDefault="00B31300" w:rsidP="00AF04CB">
            <w:pPr>
              <w:spacing w:line="360" w:lineRule="auto"/>
              <w:jc w:val="both"/>
              <w:rPr>
                <w:sz w:val="20"/>
                <w:szCs w:val="20"/>
              </w:rPr>
            </w:pPr>
          </w:p>
        </w:tc>
        <w:tc>
          <w:tcPr>
            <w:tcW w:w="567" w:type="dxa"/>
            <w:shd w:val="clear" w:color="auto" w:fill="auto"/>
            <w:vAlign w:val="center"/>
          </w:tcPr>
          <w:p w:rsidR="00B31300" w:rsidRPr="00AF04CB" w:rsidRDefault="00B31300" w:rsidP="00AF04CB">
            <w:pPr>
              <w:spacing w:line="360" w:lineRule="auto"/>
              <w:jc w:val="both"/>
              <w:rPr>
                <w:sz w:val="20"/>
                <w:szCs w:val="20"/>
              </w:rPr>
            </w:pPr>
            <w:r w:rsidRPr="00AF04CB">
              <w:rPr>
                <w:sz w:val="20"/>
                <w:szCs w:val="20"/>
              </w:rPr>
              <w:t>1</w:t>
            </w:r>
          </w:p>
        </w:tc>
        <w:tc>
          <w:tcPr>
            <w:tcW w:w="851" w:type="dxa"/>
            <w:shd w:val="clear" w:color="auto" w:fill="auto"/>
            <w:vAlign w:val="center"/>
          </w:tcPr>
          <w:p w:rsidR="00B31300" w:rsidRPr="00AF04CB" w:rsidRDefault="00B31300" w:rsidP="00AF04CB">
            <w:pPr>
              <w:spacing w:line="360" w:lineRule="auto"/>
              <w:jc w:val="both"/>
              <w:rPr>
                <w:sz w:val="20"/>
                <w:szCs w:val="20"/>
              </w:rPr>
            </w:pPr>
            <w:r w:rsidRPr="00AF04CB">
              <w:rPr>
                <w:sz w:val="20"/>
                <w:szCs w:val="20"/>
              </w:rPr>
              <w:t>2</w:t>
            </w:r>
          </w:p>
        </w:tc>
        <w:tc>
          <w:tcPr>
            <w:tcW w:w="1134" w:type="dxa"/>
            <w:shd w:val="clear" w:color="auto" w:fill="auto"/>
            <w:vAlign w:val="center"/>
          </w:tcPr>
          <w:p w:rsidR="00B31300" w:rsidRPr="00AF04CB" w:rsidRDefault="00B31300" w:rsidP="00AF04CB">
            <w:pPr>
              <w:spacing w:line="360" w:lineRule="auto"/>
              <w:jc w:val="both"/>
              <w:rPr>
                <w:sz w:val="20"/>
                <w:szCs w:val="20"/>
              </w:rPr>
            </w:pPr>
            <w:r w:rsidRPr="00AF04CB">
              <w:rPr>
                <w:sz w:val="20"/>
                <w:szCs w:val="20"/>
              </w:rPr>
              <w:t>3</w:t>
            </w:r>
          </w:p>
        </w:tc>
        <w:tc>
          <w:tcPr>
            <w:tcW w:w="1417" w:type="dxa"/>
            <w:shd w:val="clear" w:color="auto" w:fill="auto"/>
            <w:vAlign w:val="center"/>
          </w:tcPr>
          <w:p w:rsidR="00B31300" w:rsidRPr="00AF04CB" w:rsidRDefault="00B31300" w:rsidP="00AF04CB">
            <w:pPr>
              <w:spacing w:line="360" w:lineRule="auto"/>
              <w:jc w:val="both"/>
              <w:rPr>
                <w:sz w:val="20"/>
                <w:szCs w:val="20"/>
              </w:rPr>
            </w:pPr>
            <w:r w:rsidRPr="00AF04CB">
              <w:rPr>
                <w:sz w:val="20"/>
                <w:szCs w:val="20"/>
              </w:rPr>
              <w:t>4</w:t>
            </w:r>
          </w:p>
        </w:tc>
      </w:tr>
      <w:tr w:rsidR="00B31300"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 w:type="dxa"/>
            <w:shd w:val="clear" w:color="auto" w:fill="auto"/>
          </w:tcPr>
          <w:p w:rsidR="00B31300" w:rsidRPr="00AF04CB" w:rsidRDefault="00B31300" w:rsidP="00AF04CB">
            <w:pPr>
              <w:spacing w:line="360" w:lineRule="auto"/>
              <w:jc w:val="both"/>
              <w:rPr>
                <w:sz w:val="20"/>
                <w:szCs w:val="20"/>
              </w:rPr>
            </w:pPr>
            <w:r w:rsidRPr="00AF04CB">
              <w:rPr>
                <w:sz w:val="20"/>
                <w:szCs w:val="20"/>
              </w:rPr>
              <w:t>1</w:t>
            </w:r>
          </w:p>
        </w:tc>
        <w:tc>
          <w:tcPr>
            <w:tcW w:w="1134" w:type="dxa"/>
            <w:shd w:val="clear" w:color="auto" w:fill="auto"/>
          </w:tcPr>
          <w:p w:rsidR="00B31300" w:rsidRPr="00AF04CB" w:rsidRDefault="00B31300" w:rsidP="00AF04CB">
            <w:pPr>
              <w:spacing w:line="360" w:lineRule="auto"/>
              <w:jc w:val="both"/>
              <w:rPr>
                <w:sz w:val="20"/>
                <w:szCs w:val="20"/>
              </w:rPr>
            </w:pPr>
            <w:r w:rsidRPr="00AF04CB">
              <w:rPr>
                <w:sz w:val="20"/>
                <w:szCs w:val="20"/>
              </w:rPr>
              <w:t>А. П</w:t>
            </w:r>
          </w:p>
        </w:tc>
        <w:tc>
          <w:tcPr>
            <w:tcW w:w="1260" w:type="dxa"/>
            <w:shd w:val="clear" w:color="auto" w:fill="auto"/>
          </w:tcPr>
          <w:p w:rsidR="00B31300" w:rsidRPr="00AF04CB" w:rsidRDefault="00B31300" w:rsidP="00AF04CB">
            <w:pPr>
              <w:spacing w:line="360" w:lineRule="auto"/>
              <w:jc w:val="both"/>
              <w:rPr>
                <w:sz w:val="20"/>
                <w:szCs w:val="20"/>
              </w:rPr>
            </w:pPr>
            <w:r w:rsidRPr="00AF04CB">
              <w:rPr>
                <w:sz w:val="20"/>
                <w:szCs w:val="20"/>
              </w:rPr>
              <w:t>17</w:t>
            </w:r>
            <w:r w:rsidR="009D2572" w:rsidRPr="00AF04CB">
              <w:rPr>
                <w:sz w:val="20"/>
                <w:szCs w:val="20"/>
              </w:rPr>
              <w:t>4</w:t>
            </w:r>
          </w:p>
        </w:tc>
        <w:tc>
          <w:tcPr>
            <w:tcW w:w="1440" w:type="dxa"/>
            <w:shd w:val="clear" w:color="auto" w:fill="auto"/>
          </w:tcPr>
          <w:p w:rsidR="00B31300" w:rsidRPr="00AF04CB" w:rsidRDefault="00B31300" w:rsidP="00AF04CB">
            <w:pPr>
              <w:spacing w:line="360" w:lineRule="auto"/>
              <w:jc w:val="both"/>
              <w:rPr>
                <w:sz w:val="20"/>
                <w:szCs w:val="20"/>
              </w:rPr>
            </w:pPr>
            <w:r w:rsidRPr="00AF04CB">
              <w:rPr>
                <w:sz w:val="20"/>
                <w:szCs w:val="20"/>
              </w:rPr>
              <w:t>10</w:t>
            </w:r>
            <w:r w:rsidR="00FF534B" w:rsidRPr="00AF04CB">
              <w:rPr>
                <w:sz w:val="20"/>
                <w:szCs w:val="20"/>
              </w:rPr>
              <w:t>0</w:t>
            </w:r>
          </w:p>
        </w:tc>
        <w:tc>
          <w:tcPr>
            <w:tcW w:w="358" w:type="dxa"/>
            <w:gridSpan w:val="2"/>
            <w:tcBorders>
              <w:top w:val="nil"/>
              <w:bottom w:val="nil"/>
            </w:tcBorders>
            <w:shd w:val="clear" w:color="auto" w:fill="auto"/>
          </w:tcPr>
          <w:p w:rsidR="00B31300" w:rsidRPr="00AF04CB" w:rsidRDefault="00B31300" w:rsidP="00AF04CB">
            <w:pPr>
              <w:spacing w:line="360" w:lineRule="auto"/>
              <w:jc w:val="both"/>
              <w:rPr>
                <w:sz w:val="20"/>
                <w:szCs w:val="20"/>
              </w:rPr>
            </w:pPr>
          </w:p>
        </w:tc>
        <w:tc>
          <w:tcPr>
            <w:tcW w:w="567" w:type="dxa"/>
            <w:shd w:val="clear" w:color="auto" w:fill="auto"/>
          </w:tcPr>
          <w:p w:rsidR="00B31300" w:rsidRPr="00AF04CB" w:rsidRDefault="00B31300" w:rsidP="00AF04CB">
            <w:pPr>
              <w:spacing w:line="360" w:lineRule="auto"/>
              <w:jc w:val="both"/>
              <w:rPr>
                <w:sz w:val="20"/>
                <w:szCs w:val="20"/>
              </w:rPr>
            </w:pPr>
            <w:r w:rsidRPr="00AF04CB">
              <w:rPr>
                <w:sz w:val="20"/>
                <w:szCs w:val="20"/>
              </w:rPr>
              <w:t>1</w:t>
            </w:r>
          </w:p>
        </w:tc>
        <w:tc>
          <w:tcPr>
            <w:tcW w:w="851" w:type="dxa"/>
            <w:shd w:val="clear" w:color="auto" w:fill="auto"/>
          </w:tcPr>
          <w:p w:rsidR="00B31300" w:rsidRPr="00AF04CB" w:rsidRDefault="00B31300" w:rsidP="00AF04CB">
            <w:pPr>
              <w:spacing w:line="360" w:lineRule="auto"/>
              <w:jc w:val="both"/>
              <w:rPr>
                <w:sz w:val="20"/>
                <w:szCs w:val="20"/>
              </w:rPr>
            </w:pPr>
            <w:r w:rsidRPr="00AF04CB">
              <w:rPr>
                <w:sz w:val="20"/>
                <w:szCs w:val="20"/>
              </w:rPr>
              <w:t>Ш.</w:t>
            </w:r>
            <w:r w:rsidR="008460DD" w:rsidRPr="00AF04CB">
              <w:rPr>
                <w:sz w:val="20"/>
                <w:szCs w:val="20"/>
              </w:rPr>
              <w:t xml:space="preserve"> </w:t>
            </w:r>
            <w:r w:rsidRPr="00AF04CB">
              <w:rPr>
                <w:sz w:val="20"/>
                <w:szCs w:val="20"/>
              </w:rPr>
              <w:t>И.</w:t>
            </w:r>
          </w:p>
        </w:tc>
        <w:tc>
          <w:tcPr>
            <w:tcW w:w="1134" w:type="dxa"/>
            <w:shd w:val="clear" w:color="auto" w:fill="auto"/>
          </w:tcPr>
          <w:p w:rsidR="00B31300" w:rsidRPr="00AF04CB" w:rsidRDefault="00B31300" w:rsidP="00AF04CB">
            <w:pPr>
              <w:spacing w:line="360" w:lineRule="auto"/>
              <w:jc w:val="both"/>
              <w:rPr>
                <w:b/>
                <w:sz w:val="20"/>
                <w:szCs w:val="20"/>
              </w:rPr>
            </w:pPr>
            <w:r w:rsidRPr="00AF04CB">
              <w:rPr>
                <w:b/>
                <w:sz w:val="20"/>
                <w:szCs w:val="20"/>
              </w:rPr>
              <w:t>19</w:t>
            </w:r>
            <w:r w:rsidR="00A92F22" w:rsidRPr="00AF04CB">
              <w:rPr>
                <w:b/>
                <w:sz w:val="20"/>
                <w:szCs w:val="20"/>
              </w:rPr>
              <w:t>3</w:t>
            </w:r>
          </w:p>
        </w:tc>
        <w:tc>
          <w:tcPr>
            <w:tcW w:w="1417" w:type="dxa"/>
            <w:shd w:val="clear" w:color="auto" w:fill="auto"/>
          </w:tcPr>
          <w:p w:rsidR="00B31300" w:rsidRPr="00AF04CB" w:rsidRDefault="00B31300" w:rsidP="00AF04CB">
            <w:pPr>
              <w:spacing w:line="360" w:lineRule="auto"/>
              <w:jc w:val="both"/>
              <w:rPr>
                <w:b/>
                <w:sz w:val="20"/>
                <w:szCs w:val="20"/>
              </w:rPr>
            </w:pPr>
            <w:r w:rsidRPr="00AF04CB">
              <w:rPr>
                <w:b/>
                <w:sz w:val="20"/>
                <w:szCs w:val="20"/>
              </w:rPr>
              <w:t>1</w:t>
            </w:r>
            <w:r w:rsidR="00A92F22" w:rsidRPr="00AF04CB">
              <w:rPr>
                <w:b/>
                <w:sz w:val="20"/>
                <w:szCs w:val="20"/>
              </w:rPr>
              <w:t>15</w:t>
            </w:r>
          </w:p>
        </w:tc>
      </w:tr>
      <w:tr w:rsidR="00B31300"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 w:type="dxa"/>
            <w:shd w:val="clear" w:color="auto" w:fill="auto"/>
          </w:tcPr>
          <w:p w:rsidR="00B31300" w:rsidRPr="00AF04CB" w:rsidRDefault="00B31300" w:rsidP="00AF04CB">
            <w:pPr>
              <w:spacing w:line="360" w:lineRule="auto"/>
              <w:jc w:val="both"/>
              <w:rPr>
                <w:sz w:val="20"/>
                <w:szCs w:val="20"/>
              </w:rPr>
            </w:pPr>
            <w:r w:rsidRPr="00AF04CB">
              <w:rPr>
                <w:sz w:val="20"/>
                <w:szCs w:val="20"/>
              </w:rPr>
              <w:t>2</w:t>
            </w:r>
          </w:p>
        </w:tc>
        <w:tc>
          <w:tcPr>
            <w:tcW w:w="1134" w:type="dxa"/>
            <w:shd w:val="clear" w:color="auto" w:fill="auto"/>
          </w:tcPr>
          <w:p w:rsidR="00B31300" w:rsidRPr="00AF04CB" w:rsidRDefault="00B31300" w:rsidP="00AF04CB">
            <w:pPr>
              <w:spacing w:line="360" w:lineRule="auto"/>
              <w:jc w:val="both"/>
              <w:rPr>
                <w:sz w:val="20"/>
                <w:szCs w:val="20"/>
              </w:rPr>
            </w:pPr>
            <w:r w:rsidRPr="00AF04CB">
              <w:rPr>
                <w:sz w:val="20"/>
                <w:szCs w:val="20"/>
              </w:rPr>
              <w:t>Х. М</w:t>
            </w:r>
          </w:p>
        </w:tc>
        <w:tc>
          <w:tcPr>
            <w:tcW w:w="1260" w:type="dxa"/>
            <w:shd w:val="clear" w:color="auto" w:fill="auto"/>
          </w:tcPr>
          <w:p w:rsidR="00B31300" w:rsidRPr="00AF04CB" w:rsidRDefault="00B31300" w:rsidP="00AF04CB">
            <w:pPr>
              <w:spacing w:line="360" w:lineRule="auto"/>
              <w:jc w:val="both"/>
              <w:rPr>
                <w:b/>
                <w:sz w:val="20"/>
                <w:szCs w:val="20"/>
              </w:rPr>
            </w:pPr>
            <w:r w:rsidRPr="00AF04CB">
              <w:rPr>
                <w:b/>
                <w:sz w:val="20"/>
                <w:szCs w:val="20"/>
              </w:rPr>
              <w:t>16</w:t>
            </w:r>
            <w:r w:rsidR="00B42968" w:rsidRPr="00AF04CB">
              <w:rPr>
                <w:b/>
                <w:sz w:val="20"/>
                <w:szCs w:val="20"/>
              </w:rPr>
              <w:t>3</w:t>
            </w:r>
          </w:p>
        </w:tc>
        <w:tc>
          <w:tcPr>
            <w:tcW w:w="1440" w:type="dxa"/>
            <w:shd w:val="clear" w:color="auto" w:fill="auto"/>
          </w:tcPr>
          <w:p w:rsidR="00B31300" w:rsidRPr="00AF04CB" w:rsidRDefault="00B31300" w:rsidP="00AF04CB">
            <w:pPr>
              <w:spacing w:line="360" w:lineRule="auto"/>
              <w:jc w:val="both"/>
              <w:rPr>
                <w:b/>
                <w:sz w:val="20"/>
                <w:szCs w:val="20"/>
              </w:rPr>
            </w:pPr>
            <w:r w:rsidRPr="00AF04CB">
              <w:rPr>
                <w:b/>
                <w:sz w:val="20"/>
                <w:szCs w:val="20"/>
              </w:rPr>
              <w:t>9</w:t>
            </w:r>
            <w:r w:rsidR="00A92F22" w:rsidRPr="00AF04CB">
              <w:rPr>
                <w:b/>
                <w:sz w:val="20"/>
                <w:szCs w:val="20"/>
              </w:rPr>
              <w:t>0</w:t>
            </w:r>
          </w:p>
        </w:tc>
        <w:tc>
          <w:tcPr>
            <w:tcW w:w="358" w:type="dxa"/>
            <w:gridSpan w:val="2"/>
            <w:tcBorders>
              <w:top w:val="nil"/>
              <w:bottom w:val="nil"/>
            </w:tcBorders>
            <w:shd w:val="clear" w:color="auto" w:fill="auto"/>
          </w:tcPr>
          <w:p w:rsidR="00B31300" w:rsidRPr="00AF04CB" w:rsidRDefault="00B31300" w:rsidP="00AF04CB">
            <w:pPr>
              <w:spacing w:line="360" w:lineRule="auto"/>
              <w:jc w:val="both"/>
              <w:rPr>
                <w:sz w:val="20"/>
                <w:szCs w:val="20"/>
              </w:rPr>
            </w:pPr>
          </w:p>
        </w:tc>
        <w:tc>
          <w:tcPr>
            <w:tcW w:w="567" w:type="dxa"/>
            <w:shd w:val="clear" w:color="auto" w:fill="auto"/>
          </w:tcPr>
          <w:p w:rsidR="00B31300" w:rsidRPr="00AF04CB" w:rsidRDefault="00B31300" w:rsidP="00AF04CB">
            <w:pPr>
              <w:spacing w:line="360" w:lineRule="auto"/>
              <w:jc w:val="both"/>
              <w:rPr>
                <w:sz w:val="20"/>
                <w:szCs w:val="20"/>
              </w:rPr>
            </w:pPr>
            <w:r w:rsidRPr="00AF04CB">
              <w:rPr>
                <w:sz w:val="20"/>
                <w:szCs w:val="20"/>
              </w:rPr>
              <w:t>2</w:t>
            </w:r>
          </w:p>
        </w:tc>
        <w:tc>
          <w:tcPr>
            <w:tcW w:w="851" w:type="dxa"/>
            <w:shd w:val="clear" w:color="auto" w:fill="auto"/>
          </w:tcPr>
          <w:p w:rsidR="00B31300" w:rsidRPr="00AF04CB" w:rsidRDefault="00B31300" w:rsidP="00AF04CB">
            <w:pPr>
              <w:spacing w:line="360" w:lineRule="auto"/>
              <w:jc w:val="both"/>
              <w:rPr>
                <w:sz w:val="20"/>
                <w:szCs w:val="20"/>
              </w:rPr>
            </w:pPr>
            <w:r w:rsidRPr="00AF04CB">
              <w:rPr>
                <w:sz w:val="20"/>
                <w:szCs w:val="20"/>
              </w:rPr>
              <w:t>Т. А</w:t>
            </w:r>
          </w:p>
        </w:tc>
        <w:tc>
          <w:tcPr>
            <w:tcW w:w="1134" w:type="dxa"/>
            <w:shd w:val="clear" w:color="auto" w:fill="auto"/>
          </w:tcPr>
          <w:p w:rsidR="00B31300" w:rsidRPr="00AF04CB" w:rsidRDefault="009D2572" w:rsidP="00AF04CB">
            <w:pPr>
              <w:spacing w:line="360" w:lineRule="auto"/>
              <w:jc w:val="both"/>
              <w:rPr>
                <w:sz w:val="20"/>
                <w:szCs w:val="20"/>
              </w:rPr>
            </w:pPr>
            <w:r w:rsidRPr="00AF04CB">
              <w:rPr>
                <w:sz w:val="20"/>
                <w:szCs w:val="20"/>
              </w:rPr>
              <w:t>167</w:t>
            </w:r>
          </w:p>
        </w:tc>
        <w:tc>
          <w:tcPr>
            <w:tcW w:w="1417" w:type="dxa"/>
            <w:shd w:val="clear" w:color="auto" w:fill="auto"/>
          </w:tcPr>
          <w:p w:rsidR="00B31300" w:rsidRPr="00AF04CB" w:rsidRDefault="00B31300" w:rsidP="00AF04CB">
            <w:pPr>
              <w:spacing w:line="360" w:lineRule="auto"/>
              <w:jc w:val="both"/>
              <w:rPr>
                <w:sz w:val="20"/>
                <w:szCs w:val="20"/>
              </w:rPr>
            </w:pPr>
            <w:r w:rsidRPr="00AF04CB">
              <w:rPr>
                <w:sz w:val="20"/>
                <w:szCs w:val="20"/>
              </w:rPr>
              <w:t>95</w:t>
            </w:r>
          </w:p>
        </w:tc>
      </w:tr>
      <w:tr w:rsidR="00980412"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 w:type="dxa"/>
            <w:shd w:val="clear" w:color="auto" w:fill="auto"/>
          </w:tcPr>
          <w:p w:rsidR="00980412" w:rsidRPr="00AF04CB" w:rsidRDefault="00980412" w:rsidP="00AF04CB">
            <w:pPr>
              <w:spacing w:line="360" w:lineRule="auto"/>
              <w:jc w:val="both"/>
              <w:rPr>
                <w:sz w:val="20"/>
                <w:szCs w:val="20"/>
              </w:rPr>
            </w:pPr>
            <w:r w:rsidRPr="00AF04CB">
              <w:rPr>
                <w:sz w:val="20"/>
                <w:szCs w:val="20"/>
              </w:rPr>
              <w:t>1</w:t>
            </w:r>
          </w:p>
        </w:tc>
        <w:tc>
          <w:tcPr>
            <w:tcW w:w="1134" w:type="dxa"/>
            <w:shd w:val="clear" w:color="auto" w:fill="auto"/>
          </w:tcPr>
          <w:p w:rsidR="00980412" w:rsidRPr="00AF04CB" w:rsidRDefault="00980412" w:rsidP="00AF04CB">
            <w:pPr>
              <w:spacing w:line="360" w:lineRule="auto"/>
              <w:jc w:val="both"/>
              <w:rPr>
                <w:sz w:val="20"/>
                <w:szCs w:val="20"/>
              </w:rPr>
            </w:pPr>
            <w:r w:rsidRPr="00AF04CB">
              <w:rPr>
                <w:sz w:val="20"/>
                <w:szCs w:val="20"/>
              </w:rPr>
              <w:t>2</w:t>
            </w:r>
          </w:p>
        </w:tc>
        <w:tc>
          <w:tcPr>
            <w:tcW w:w="1260" w:type="dxa"/>
            <w:shd w:val="clear" w:color="auto" w:fill="auto"/>
          </w:tcPr>
          <w:p w:rsidR="00980412" w:rsidRPr="00AF04CB" w:rsidRDefault="00980412" w:rsidP="00AF04CB">
            <w:pPr>
              <w:spacing w:line="360" w:lineRule="auto"/>
              <w:jc w:val="both"/>
              <w:rPr>
                <w:sz w:val="20"/>
                <w:szCs w:val="20"/>
              </w:rPr>
            </w:pPr>
            <w:r w:rsidRPr="00AF04CB">
              <w:rPr>
                <w:sz w:val="20"/>
                <w:szCs w:val="20"/>
              </w:rPr>
              <w:t>3</w:t>
            </w:r>
          </w:p>
        </w:tc>
        <w:tc>
          <w:tcPr>
            <w:tcW w:w="1440" w:type="dxa"/>
            <w:shd w:val="clear" w:color="auto" w:fill="auto"/>
          </w:tcPr>
          <w:p w:rsidR="00980412" w:rsidRPr="00AF04CB" w:rsidRDefault="00980412" w:rsidP="00AF04CB">
            <w:pPr>
              <w:spacing w:line="360" w:lineRule="auto"/>
              <w:jc w:val="both"/>
              <w:rPr>
                <w:sz w:val="20"/>
                <w:szCs w:val="20"/>
              </w:rPr>
            </w:pPr>
            <w:r w:rsidRPr="00AF04CB">
              <w:rPr>
                <w:sz w:val="20"/>
                <w:szCs w:val="20"/>
              </w:rPr>
              <w:t>4</w:t>
            </w:r>
          </w:p>
        </w:tc>
        <w:tc>
          <w:tcPr>
            <w:tcW w:w="358" w:type="dxa"/>
            <w:gridSpan w:val="2"/>
            <w:shd w:val="clear" w:color="auto" w:fill="auto"/>
          </w:tcPr>
          <w:p w:rsidR="00980412" w:rsidRPr="00AF04CB" w:rsidRDefault="00980412" w:rsidP="00AF04CB">
            <w:pPr>
              <w:spacing w:line="360" w:lineRule="auto"/>
              <w:jc w:val="both"/>
              <w:rPr>
                <w:sz w:val="20"/>
                <w:szCs w:val="20"/>
              </w:rPr>
            </w:pPr>
          </w:p>
        </w:tc>
        <w:tc>
          <w:tcPr>
            <w:tcW w:w="567" w:type="dxa"/>
            <w:shd w:val="clear" w:color="auto" w:fill="auto"/>
          </w:tcPr>
          <w:p w:rsidR="00980412" w:rsidRPr="00AF04CB" w:rsidRDefault="00980412" w:rsidP="00AF04CB">
            <w:pPr>
              <w:spacing w:line="360" w:lineRule="auto"/>
              <w:jc w:val="both"/>
              <w:rPr>
                <w:sz w:val="20"/>
                <w:szCs w:val="20"/>
              </w:rPr>
            </w:pPr>
            <w:r w:rsidRPr="00AF04CB">
              <w:rPr>
                <w:sz w:val="20"/>
                <w:szCs w:val="20"/>
              </w:rPr>
              <w:t>1</w:t>
            </w:r>
          </w:p>
        </w:tc>
        <w:tc>
          <w:tcPr>
            <w:tcW w:w="851" w:type="dxa"/>
            <w:shd w:val="clear" w:color="auto" w:fill="auto"/>
          </w:tcPr>
          <w:p w:rsidR="00980412" w:rsidRPr="00AF04CB" w:rsidRDefault="00980412" w:rsidP="00AF04CB">
            <w:pPr>
              <w:spacing w:line="360" w:lineRule="auto"/>
              <w:jc w:val="both"/>
              <w:rPr>
                <w:sz w:val="20"/>
                <w:szCs w:val="20"/>
              </w:rPr>
            </w:pPr>
            <w:r w:rsidRPr="00AF04CB">
              <w:rPr>
                <w:sz w:val="20"/>
                <w:szCs w:val="20"/>
              </w:rPr>
              <w:t>2</w:t>
            </w:r>
          </w:p>
        </w:tc>
        <w:tc>
          <w:tcPr>
            <w:tcW w:w="1134" w:type="dxa"/>
            <w:shd w:val="clear" w:color="auto" w:fill="auto"/>
          </w:tcPr>
          <w:p w:rsidR="00980412" w:rsidRPr="00AF04CB" w:rsidRDefault="00980412" w:rsidP="00AF04CB">
            <w:pPr>
              <w:spacing w:line="360" w:lineRule="auto"/>
              <w:jc w:val="both"/>
              <w:rPr>
                <w:sz w:val="20"/>
                <w:szCs w:val="20"/>
              </w:rPr>
            </w:pPr>
            <w:r w:rsidRPr="00AF04CB">
              <w:rPr>
                <w:sz w:val="20"/>
                <w:szCs w:val="20"/>
              </w:rPr>
              <w:t>3</w:t>
            </w:r>
          </w:p>
        </w:tc>
        <w:tc>
          <w:tcPr>
            <w:tcW w:w="1417" w:type="dxa"/>
            <w:shd w:val="clear" w:color="auto" w:fill="auto"/>
          </w:tcPr>
          <w:p w:rsidR="00980412" w:rsidRPr="00AF04CB" w:rsidRDefault="00980412" w:rsidP="00AF04CB">
            <w:pPr>
              <w:spacing w:line="360" w:lineRule="auto"/>
              <w:jc w:val="both"/>
              <w:rPr>
                <w:sz w:val="20"/>
                <w:szCs w:val="20"/>
              </w:rPr>
            </w:pPr>
            <w:r w:rsidRPr="00AF04CB">
              <w:rPr>
                <w:sz w:val="20"/>
                <w:szCs w:val="20"/>
              </w:rPr>
              <w:t>4</w:t>
            </w:r>
          </w:p>
        </w:tc>
      </w:tr>
      <w:tr w:rsidR="00B31300"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 w:type="dxa"/>
            <w:shd w:val="clear" w:color="auto" w:fill="auto"/>
          </w:tcPr>
          <w:p w:rsidR="00B31300" w:rsidRPr="00AF04CB" w:rsidRDefault="00B31300" w:rsidP="00AF04CB">
            <w:pPr>
              <w:spacing w:line="360" w:lineRule="auto"/>
              <w:jc w:val="both"/>
              <w:rPr>
                <w:sz w:val="20"/>
                <w:szCs w:val="20"/>
              </w:rPr>
            </w:pPr>
            <w:r w:rsidRPr="00AF04CB">
              <w:rPr>
                <w:sz w:val="20"/>
                <w:szCs w:val="20"/>
              </w:rPr>
              <w:t>3</w:t>
            </w:r>
          </w:p>
        </w:tc>
        <w:tc>
          <w:tcPr>
            <w:tcW w:w="1134" w:type="dxa"/>
            <w:shd w:val="clear" w:color="auto" w:fill="auto"/>
          </w:tcPr>
          <w:p w:rsidR="00B31300" w:rsidRPr="00AF04CB" w:rsidRDefault="00B31300" w:rsidP="00AF04CB">
            <w:pPr>
              <w:spacing w:line="360" w:lineRule="auto"/>
              <w:jc w:val="both"/>
              <w:rPr>
                <w:sz w:val="20"/>
                <w:szCs w:val="20"/>
              </w:rPr>
            </w:pPr>
            <w:r w:rsidRPr="00AF04CB">
              <w:rPr>
                <w:sz w:val="20"/>
                <w:szCs w:val="20"/>
              </w:rPr>
              <w:t>Ю. Д</w:t>
            </w:r>
          </w:p>
        </w:tc>
        <w:tc>
          <w:tcPr>
            <w:tcW w:w="1260" w:type="dxa"/>
            <w:shd w:val="clear" w:color="auto" w:fill="auto"/>
          </w:tcPr>
          <w:p w:rsidR="00B31300" w:rsidRPr="00AF04CB" w:rsidRDefault="00B31300" w:rsidP="00AF04CB">
            <w:pPr>
              <w:spacing w:line="360" w:lineRule="auto"/>
              <w:jc w:val="both"/>
              <w:rPr>
                <w:sz w:val="20"/>
                <w:szCs w:val="20"/>
              </w:rPr>
            </w:pPr>
            <w:r w:rsidRPr="00AF04CB">
              <w:rPr>
                <w:sz w:val="20"/>
                <w:szCs w:val="20"/>
              </w:rPr>
              <w:t>165</w:t>
            </w:r>
          </w:p>
        </w:tc>
        <w:tc>
          <w:tcPr>
            <w:tcW w:w="1440" w:type="dxa"/>
            <w:shd w:val="clear" w:color="auto" w:fill="auto"/>
          </w:tcPr>
          <w:p w:rsidR="00B31300" w:rsidRPr="00AF04CB" w:rsidRDefault="009D2572" w:rsidP="00AF04CB">
            <w:pPr>
              <w:spacing w:line="360" w:lineRule="auto"/>
              <w:jc w:val="both"/>
              <w:rPr>
                <w:sz w:val="20"/>
                <w:szCs w:val="20"/>
              </w:rPr>
            </w:pPr>
            <w:r w:rsidRPr="00AF04CB">
              <w:rPr>
                <w:sz w:val="20"/>
                <w:szCs w:val="20"/>
              </w:rPr>
              <w:t>98</w:t>
            </w:r>
          </w:p>
        </w:tc>
        <w:tc>
          <w:tcPr>
            <w:tcW w:w="358" w:type="dxa"/>
            <w:gridSpan w:val="2"/>
            <w:tcBorders>
              <w:top w:val="nil"/>
              <w:bottom w:val="nil"/>
            </w:tcBorders>
            <w:shd w:val="clear" w:color="auto" w:fill="auto"/>
          </w:tcPr>
          <w:p w:rsidR="00B31300" w:rsidRPr="00AF04CB" w:rsidRDefault="00B31300" w:rsidP="00AF04CB">
            <w:pPr>
              <w:spacing w:line="360" w:lineRule="auto"/>
              <w:jc w:val="both"/>
              <w:rPr>
                <w:sz w:val="20"/>
                <w:szCs w:val="20"/>
              </w:rPr>
            </w:pPr>
          </w:p>
        </w:tc>
        <w:tc>
          <w:tcPr>
            <w:tcW w:w="567" w:type="dxa"/>
            <w:shd w:val="clear" w:color="auto" w:fill="auto"/>
          </w:tcPr>
          <w:p w:rsidR="00B31300" w:rsidRPr="00AF04CB" w:rsidRDefault="00B31300" w:rsidP="00AF04CB">
            <w:pPr>
              <w:spacing w:line="360" w:lineRule="auto"/>
              <w:jc w:val="both"/>
              <w:rPr>
                <w:sz w:val="20"/>
                <w:szCs w:val="20"/>
              </w:rPr>
            </w:pPr>
            <w:r w:rsidRPr="00AF04CB">
              <w:rPr>
                <w:sz w:val="20"/>
                <w:szCs w:val="20"/>
              </w:rPr>
              <w:t>3</w:t>
            </w:r>
          </w:p>
        </w:tc>
        <w:tc>
          <w:tcPr>
            <w:tcW w:w="851" w:type="dxa"/>
            <w:shd w:val="clear" w:color="auto" w:fill="auto"/>
          </w:tcPr>
          <w:p w:rsidR="00B31300" w:rsidRPr="00AF04CB" w:rsidRDefault="00B31300" w:rsidP="00AF04CB">
            <w:pPr>
              <w:spacing w:line="360" w:lineRule="auto"/>
              <w:jc w:val="both"/>
              <w:rPr>
                <w:sz w:val="20"/>
                <w:szCs w:val="20"/>
              </w:rPr>
            </w:pPr>
            <w:r w:rsidRPr="00AF04CB">
              <w:rPr>
                <w:sz w:val="20"/>
                <w:szCs w:val="20"/>
              </w:rPr>
              <w:t>М. Е.</w:t>
            </w:r>
          </w:p>
        </w:tc>
        <w:tc>
          <w:tcPr>
            <w:tcW w:w="1134" w:type="dxa"/>
            <w:shd w:val="clear" w:color="auto" w:fill="auto"/>
          </w:tcPr>
          <w:p w:rsidR="00B31300" w:rsidRPr="00AF04CB" w:rsidRDefault="00A92F22" w:rsidP="00AF04CB">
            <w:pPr>
              <w:spacing w:line="360" w:lineRule="auto"/>
              <w:jc w:val="both"/>
              <w:rPr>
                <w:b/>
                <w:sz w:val="20"/>
                <w:szCs w:val="20"/>
              </w:rPr>
            </w:pPr>
            <w:r w:rsidRPr="00AF04CB">
              <w:rPr>
                <w:b/>
                <w:sz w:val="20"/>
                <w:szCs w:val="20"/>
              </w:rPr>
              <w:t>164</w:t>
            </w:r>
          </w:p>
        </w:tc>
        <w:tc>
          <w:tcPr>
            <w:tcW w:w="1417" w:type="dxa"/>
            <w:shd w:val="clear" w:color="auto" w:fill="auto"/>
          </w:tcPr>
          <w:p w:rsidR="00B31300" w:rsidRPr="00AF04CB" w:rsidRDefault="00B31300" w:rsidP="00AF04CB">
            <w:pPr>
              <w:spacing w:line="360" w:lineRule="auto"/>
              <w:jc w:val="both"/>
              <w:rPr>
                <w:sz w:val="20"/>
                <w:szCs w:val="20"/>
              </w:rPr>
            </w:pPr>
            <w:r w:rsidRPr="00AF04CB">
              <w:rPr>
                <w:sz w:val="20"/>
                <w:szCs w:val="20"/>
              </w:rPr>
              <w:t>95</w:t>
            </w:r>
          </w:p>
        </w:tc>
      </w:tr>
      <w:tr w:rsidR="00B31300"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 w:type="dxa"/>
            <w:shd w:val="clear" w:color="auto" w:fill="auto"/>
          </w:tcPr>
          <w:p w:rsidR="00B31300" w:rsidRPr="00AF04CB" w:rsidRDefault="00B31300" w:rsidP="00AF04CB">
            <w:pPr>
              <w:spacing w:line="360" w:lineRule="auto"/>
              <w:jc w:val="both"/>
              <w:rPr>
                <w:sz w:val="20"/>
                <w:szCs w:val="20"/>
              </w:rPr>
            </w:pPr>
            <w:r w:rsidRPr="00AF04CB">
              <w:rPr>
                <w:sz w:val="20"/>
                <w:szCs w:val="20"/>
              </w:rPr>
              <w:t>4</w:t>
            </w:r>
          </w:p>
        </w:tc>
        <w:tc>
          <w:tcPr>
            <w:tcW w:w="1134" w:type="dxa"/>
            <w:shd w:val="clear" w:color="auto" w:fill="auto"/>
          </w:tcPr>
          <w:p w:rsidR="00B31300" w:rsidRPr="00AF04CB" w:rsidRDefault="00B31300" w:rsidP="00AF04CB">
            <w:pPr>
              <w:spacing w:line="360" w:lineRule="auto"/>
              <w:jc w:val="both"/>
              <w:rPr>
                <w:sz w:val="20"/>
                <w:szCs w:val="20"/>
              </w:rPr>
            </w:pPr>
            <w:r w:rsidRPr="00AF04CB">
              <w:rPr>
                <w:sz w:val="20"/>
                <w:szCs w:val="20"/>
              </w:rPr>
              <w:t>Е. Р</w:t>
            </w:r>
          </w:p>
        </w:tc>
        <w:tc>
          <w:tcPr>
            <w:tcW w:w="1260" w:type="dxa"/>
            <w:shd w:val="clear" w:color="auto" w:fill="auto"/>
          </w:tcPr>
          <w:p w:rsidR="00B31300" w:rsidRPr="00AF04CB" w:rsidRDefault="00B31300" w:rsidP="00AF04CB">
            <w:pPr>
              <w:spacing w:line="360" w:lineRule="auto"/>
              <w:jc w:val="both"/>
              <w:rPr>
                <w:b/>
                <w:sz w:val="20"/>
                <w:szCs w:val="20"/>
              </w:rPr>
            </w:pPr>
            <w:r w:rsidRPr="00AF04CB">
              <w:rPr>
                <w:b/>
                <w:sz w:val="20"/>
                <w:szCs w:val="20"/>
              </w:rPr>
              <w:t>1</w:t>
            </w:r>
            <w:r w:rsidR="00A92F22" w:rsidRPr="00AF04CB">
              <w:rPr>
                <w:b/>
                <w:sz w:val="20"/>
                <w:szCs w:val="20"/>
              </w:rPr>
              <w:t>88</w:t>
            </w:r>
          </w:p>
        </w:tc>
        <w:tc>
          <w:tcPr>
            <w:tcW w:w="1440" w:type="dxa"/>
            <w:shd w:val="clear" w:color="auto" w:fill="auto"/>
          </w:tcPr>
          <w:p w:rsidR="00B31300" w:rsidRPr="00AF04CB" w:rsidRDefault="00B31300" w:rsidP="00AF04CB">
            <w:pPr>
              <w:spacing w:line="360" w:lineRule="auto"/>
              <w:jc w:val="both"/>
              <w:rPr>
                <w:b/>
                <w:sz w:val="20"/>
                <w:szCs w:val="20"/>
              </w:rPr>
            </w:pPr>
            <w:r w:rsidRPr="00AF04CB">
              <w:rPr>
                <w:b/>
                <w:sz w:val="20"/>
                <w:szCs w:val="20"/>
              </w:rPr>
              <w:t>11</w:t>
            </w:r>
            <w:r w:rsidR="00546685" w:rsidRPr="00AF04CB">
              <w:rPr>
                <w:b/>
                <w:sz w:val="20"/>
                <w:szCs w:val="20"/>
              </w:rPr>
              <w:t>0</w:t>
            </w:r>
          </w:p>
        </w:tc>
        <w:tc>
          <w:tcPr>
            <w:tcW w:w="358" w:type="dxa"/>
            <w:gridSpan w:val="2"/>
            <w:tcBorders>
              <w:top w:val="nil"/>
              <w:bottom w:val="nil"/>
            </w:tcBorders>
            <w:shd w:val="clear" w:color="auto" w:fill="auto"/>
          </w:tcPr>
          <w:p w:rsidR="00B31300" w:rsidRPr="00AF04CB" w:rsidRDefault="00B31300" w:rsidP="00AF04CB">
            <w:pPr>
              <w:spacing w:line="360" w:lineRule="auto"/>
              <w:jc w:val="both"/>
              <w:rPr>
                <w:sz w:val="20"/>
                <w:szCs w:val="20"/>
              </w:rPr>
            </w:pPr>
          </w:p>
        </w:tc>
        <w:tc>
          <w:tcPr>
            <w:tcW w:w="567" w:type="dxa"/>
            <w:shd w:val="clear" w:color="auto" w:fill="auto"/>
          </w:tcPr>
          <w:p w:rsidR="00B31300" w:rsidRPr="00AF04CB" w:rsidRDefault="00B31300" w:rsidP="00AF04CB">
            <w:pPr>
              <w:spacing w:line="360" w:lineRule="auto"/>
              <w:jc w:val="both"/>
              <w:rPr>
                <w:sz w:val="20"/>
                <w:szCs w:val="20"/>
              </w:rPr>
            </w:pPr>
            <w:r w:rsidRPr="00AF04CB">
              <w:rPr>
                <w:sz w:val="20"/>
                <w:szCs w:val="20"/>
              </w:rPr>
              <w:t>4</w:t>
            </w:r>
          </w:p>
        </w:tc>
        <w:tc>
          <w:tcPr>
            <w:tcW w:w="851" w:type="dxa"/>
            <w:shd w:val="clear" w:color="auto" w:fill="auto"/>
          </w:tcPr>
          <w:p w:rsidR="00B31300" w:rsidRPr="00AF04CB" w:rsidRDefault="00B31300" w:rsidP="00AF04CB">
            <w:pPr>
              <w:spacing w:line="360" w:lineRule="auto"/>
              <w:jc w:val="both"/>
              <w:rPr>
                <w:sz w:val="20"/>
                <w:szCs w:val="20"/>
              </w:rPr>
            </w:pPr>
            <w:r w:rsidRPr="00AF04CB">
              <w:rPr>
                <w:sz w:val="20"/>
                <w:szCs w:val="20"/>
              </w:rPr>
              <w:t>Ж. О.</w:t>
            </w:r>
          </w:p>
        </w:tc>
        <w:tc>
          <w:tcPr>
            <w:tcW w:w="1134" w:type="dxa"/>
            <w:shd w:val="clear" w:color="auto" w:fill="auto"/>
          </w:tcPr>
          <w:p w:rsidR="00B31300" w:rsidRPr="00AF04CB" w:rsidRDefault="00B31300" w:rsidP="00AF04CB">
            <w:pPr>
              <w:spacing w:line="360" w:lineRule="auto"/>
              <w:jc w:val="both"/>
              <w:rPr>
                <w:sz w:val="20"/>
                <w:szCs w:val="20"/>
              </w:rPr>
            </w:pPr>
            <w:r w:rsidRPr="00AF04CB">
              <w:rPr>
                <w:sz w:val="20"/>
                <w:szCs w:val="20"/>
              </w:rPr>
              <w:t>165</w:t>
            </w:r>
          </w:p>
        </w:tc>
        <w:tc>
          <w:tcPr>
            <w:tcW w:w="1417" w:type="dxa"/>
            <w:shd w:val="clear" w:color="auto" w:fill="auto"/>
          </w:tcPr>
          <w:p w:rsidR="00B31300" w:rsidRPr="00AF04CB" w:rsidRDefault="00B31300" w:rsidP="00AF04CB">
            <w:pPr>
              <w:spacing w:line="360" w:lineRule="auto"/>
              <w:jc w:val="both"/>
              <w:rPr>
                <w:sz w:val="20"/>
                <w:szCs w:val="20"/>
              </w:rPr>
            </w:pPr>
            <w:r w:rsidRPr="00AF04CB">
              <w:rPr>
                <w:sz w:val="20"/>
                <w:szCs w:val="20"/>
              </w:rPr>
              <w:t>100</w:t>
            </w:r>
          </w:p>
        </w:tc>
      </w:tr>
      <w:tr w:rsidR="00B31300"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 w:type="dxa"/>
            <w:shd w:val="clear" w:color="auto" w:fill="auto"/>
          </w:tcPr>
          <w:p w:rsidR="00B31300" w:rsidRPr="00AF04CB" w:rsidRDefault="00B31300" w:rsidP="00AF04CB">
            <w:pPr>
              <w:spacing w:line="360" w:lineRule="auto"/>
              <w:jc w:val="both"/>
              <w:rPr>
                <w:sz w:val="20"/>
                <w:szCs w:val="20"/>
              </w:rPr>
            </w:pPr>
            <w:r w:rsidRPr="00AF04CB">
              <w:rPr>
                <w:sz w:val="20"/>
                <w:szCs w:val="20"/>
              </w:rPr>
              <w:t>5</w:t>
            </w:r>
          </w:p>
        </w:tc>
        <w:tc>
          <w:tcPr>
            <w:tcW w:w="1134" w:type="dxa"/>
            <w:shd w:val="clear" w:color="auto" w:fill="auto"/>
          </w:tcPr>
          <w:p w:rsidR="00B31300" w:rsidRPr="00AF04CB" w:rsidRDefault="00B31300" w:rsidP="00AF04CB">
            <w:pPr>
              <w:spacing w:line="360" w:lineRule="auto"/>
              <w:jc w:val="both"/>
              <w:rPr>
                <w:sz w:val="20"/>
                <w:szCs w:val="20"/>
              </w:rPr>
            </w:pPr>
            <w:r w:rsidRPr="00AF04CB">
              <w:rPr>
                <w:sz w:val="20"/>
                <w:szCs w:val="20"/>
              </w:rPr>
              <w:t>В. Н</w:t>
            </w:r>
          </w:p>
        </w:tc>
        <w:tc>
          <w:tcPr>
            <w:tcW w:w="1260" w:type="dxa"/>
            <w:shd w:val="clear" w:color="auto" w:fill="auto"/>
          </w:tcPr>
          <w:p w:rsidR="00B31300" w:rsidRPr="00AF04CB" w:rsidRDefault="00B31300" w:rsidP="00AF04CB">
            <w:pPr>
              <w:spacing w:line="360" w:lineRule="auto"/>
              <w:jc w:val="both"/>
              <w:rPr>
                <w:sz w:val="20"/>
                <w:szCs w:val="20"/>
              </w:rPr>
            </w:pPr>
            <w:r w:rsidRPr="00AF04CB">
              <w:rPr>
                <w:sz w:val="20"/>
                <w:szCs w:val="20"/>
              </w:rPr>
              <w:t>170</w:t>
            </w:r>
          </w:p>
        </w:tc>
        <w:tc>
          <w:tcPr>
            <w:tcW w:w="1440" w:type="dxa"/>
            <w:shd w:val="clear" w:color="auto" w:fill="auto"/>
          </w:tcPr>
          <w:p w:rsidR="00B31300" w:rsidRPr="00AF04CB" w:rsidRDefault="0078059F" w:rsidP="00AF04CB">
            <w:pPr>
              <w:spacing w:line="360" w:lineRule="auto"/>
              <w:jc w:val="both"/>
              <w:rPr>
                <w:sz w:val="20"/>
                <w:szCs w:val="20"/>
              </w:rPr>
            </w:pPr>
            <w:r w:rsidRPr="00AF04CB">
              <w:rPr>
                <w:sz w:val="20"/>
                <w:szCs w:val="20"/>
              </w:rPr>
              <w:t>9</w:t>
            </w:r>
            <w:r w:rsidR="00B31300" w:rsidRPr="00AF04CB">
              <w:rPr>
                <w:sz w:val="20"/>
                <w:szCs w:val="20"/>
              </w:rPr>
              <w:t>0</w:t>
            </w:r>
          </w:p>
        </w:tc>
        <w:tc>
          <w:tcPr>
            <w:tcW w:w="358" w:type="dxa"/>
            <w:gridSpan w:val="2"/>
            <w:tcBorders>
              <w:top w:val="nil"/>
              <w:bottom w:val="nil"/>
            </w:tcBorders>
            <w:shd w:val="clear" w:color="auto" w:fill="auto"/>
          </w:tcPr>
          <w:p w:rsidR="00B31300" w:rsidRPr="00AF04CB" w:rsidRDefault="00B31300" w:rsidP="00AF04CB">
            <w:pPr>
              <w:spacing w:line="360" w:lineRule="auto"/>
              <w:jc w:val="both"/>
              <w:rPr>
                <w:sz w:val="20"/>
                <w:szCs w:val="20"/>
              </w:rPr>
            </w:pPr>
          </w:p>
        </w:tc>
        <w:tc>
          <w:tcPr>
            <w:tcW w:w="567" w:type="dxa"/>
            <w:shd w:val="clear" w:color="auto" w:fill="auto"/>
          </w:tcPr>
          <w:p w:rsidR="00B31300" w:rsidRPr="00AF04CB" w:rsidRDefault="00B31300" w:rsidP="00AF04CB">
            <w:pPr>
              <w:spacing w:line="360" w:lineRule="auto"/>
              <w:jc w:val="both"/>
              <w:rPr>
                <w:sz w:val="20"/>
                <w:szCs w:val="20"/>
              </w:rPr>
            </w:pPr>
            <w:r w:rsidRPr="00AF04CB">
              <w:rPr>
                <w:sz w:val="20"/>
                <w:szCs w:val="20"/>
              </w:rPr>
              <w:t>5</w:t>
            </w:r>
          </w:p>
        </w:tc>
        <w:tc>
          <w:tcPr>
            <w:tcW w:w="851" w:type="dxa"/>
            <w:shd w:val="clear" w:color="auto" w:fill="auto"/>
          </w:tcPr>
          <w:p w:rsidR="00B31300" w:rsidRPr="00AF04CB" w:rsidRDefault="00B31300" w:rsidP="00AF04CB">
            <w:pPr>
              <w:spacing w:line="360" w:lineRule="auto"/>
              <w:jc w:val="both"/>
              <w:rPr>
                <w:sz w:val="20"/>
                <w:szCs w:val="20"/>
              </w:rPr>
            </w:pPr>
            <w:r w:rsidRPr="00AF04CB">
              <w:rPr>
                <w:sz w:val="20"/>
                <w:szCs w:val="20"/>
              </w:rPr>
              <w:t>Н. Я.</w:t>
            </w:r>
          </w:p>
        </w:tc>
        <w:tc>
          <w:tcPr>
            <w:tcW w:w="1134" w:type="dxa"/>
            <w:shd w:val="clear" w:color="auto" w:fill="auto"/>
          </w:tcPr>
          <w:p w:rsidR="00B31300" w:rsidRPr="00AF04CB" w:rsidRDefault="006F6A7D" w:rsidP="00AF04CB">
            <w:pPr>
              <w:spacing w:line="360" w:lineRule="auto"/>
              <w:jc w:val="both"/>
              <w:rPr>
                <w:sz w:val="20"/>
                <w:szCs w:val="20"/>
              </w:rPr>
            </w:pPr>
            <w:r w:rsidRPr="00AF04CB">
              <w:rPr>
                <w:sz w:val="20"/>
                <w:szCs w:val="20"/>
              </w:rPr>
              <w:t>182</w:t>
            </w:r>
          </w:p>
        </w:tc>
        <w:tc>
          <w:tcPr>
            <w:tcW w:w="1417" w:type="dxa"/>
            <w:shd w:val="clear" w:color="auto" w:fill="auto"/>
          </w:tcPr>
          <w:p w:rsidR="00B31300" w:rsidRPr="00AF04CB" w:rsidRDefault="00B31300" w:rsidP="00AF04CB">
            <w:pPr>
              <w:spacing w:line="360" w:lineRule="auto"/>
              <w:jc w:val="both"/>
              <w:rPr>
                <w:sz w:val="20"/>
                <w:szCs w:val="20"/>
              </w:rPr>
            </w:pPr>
            <w:r w:rsidRPr="00AF04CB">
              <w:rPr>
                <w:sz w:val="20"/>
                <w:szCs w:val="20"/>
              </w:rPr>
              <w:t>105</w:t>
            </w:r>
          </w:p>
        </w:tc>
      </w:tr>
      <w:tr w:rsidR="00D62042"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 w:type="dxa"/>
            <w:shd w:val="clear" w:color="auto" w:fill="auto"/>
          </w:tcPr>
          <w:p w:rsidR="00D62042" w:rsidRPr="00AF04CB" w:rsidRDefault="00D62042" w:rsidP="00AF04CB">
            <w:pPr>
              <w:spacing w:line="360" w:lineRule="auto"/>
              <w:jc w:val="both"/>
              <w:rPr>
                <w:sz w:val="20"/>
                <w:szCs w:val="20"/>
              </w:rPr>
            </w:pPr>
            <w:r w:rsidRPr="00AF04CB">
              <w:rPr>
                <w:sz w:val="20"/>
                <w:szCs w:val="20"/>
              </w:rPr>
              <w:t>6</w:t>
            </w:r>
          </w:p>
        </w:tc>
        <w:tc>
          <w:tcPr>
            <w:tcW w:w="1134" w:type="dxa"/>
            <w:shd w:val="clear" w:color="auto" w:fill="auto"/>
          </w:tcPr>
          <w:p w:rsidR="00D62042" w:rsidRPr="00AF04CB" w:rsidRDefault="00D62042" w:rsidP="00AF04CB">
            <w:pPr>
              <w:spacing w:line="360" w:lineRule="auto"/>
              <w:jc w:val="both"/>
              <w:rPr>
                <w:sz w:val="20"/>
                <w:szCs w:val="20"/>
              </w:rPr>
            </w:pPr>
            <w:r w:rsidRPr="00AF04CB">
              <w:rPr>
                <w:sz w:val="20"/>
                <w:szCs w:val="20"/>
              </w:rPr>
              <w:t>Н. И</w:t>
            </w:r>
          </w:p>
        </w:tc>
        <w:tc>
          <w:tcPr>
            <w:tcW w:w="1260" w:type="dxa"/>
            <w:shd w:val="clear" w:color="auto" w:fill="auto"/>
          </w:tcPr>
          <w:p w:rsidR="00D62042" w:rsidRPr="00AF04CB" w:rsidRDefault="00D62042" w:rsidP="00AF04CB">
            <w:pPr>
              <w:spacing w:line="360" w:lineRule="auto"/>
              <w:jc w:val="both"/>
              <w:rPr>
                <w:sz w:val="20"/>
                <w:szCs w:val="20"/>
              </w:rPr>
            </w:pPr>
            <w:r w:rsidRPr="00AF04CB">
              <w:rPr>
                <w:sz w:val="20"/>
                <w:szCs w:val="20"/>
              </w:rPr>
              <w:t>175</w:t>
            </w:r>
          </w:p>
        </w:tc>
        <w:tc>
          <w:tcPr>
            <w:tcW w:w="1440" w:type="dxa"/>
            <w:shd w:val="clear" w:color="auto" w:fill="auto"/>
          </w:tcPr>
          <w:p w:rsidR="00D62042" w:rsidRPr="00AF04CB" w:rsidRDefault="00D62042" w:rsidP="00AF04CB">
            <w:pPr>
              <w:spacing w:line="360" w:lineRule="auto"/>
              <w:jc w:val="both"/>
              <w:rPr>
                <w:sz w:val="20"/>
                <w:szCs w:val="20"/>
              </w:rPr>
            </w:pPr>
            <w:r w:rsidRPr="00AF04CB">
              <w:rPr>
                <w:sz w:val="20"/>
                <w:szCs w:val="20"/>
              </w:rPr>
              <w:t>10</w:t>
            </w:r>
            <w:r w:rsidR="006F6A7D" w:rsidRPr="00AF04CB">
              <w:rPr>
                <w:sz w:val="20"/>
                <w:szCs w:val="20"/>
              </w:rPr>
              <w:t>0</w:t>
            </w:r>
          </w:p>
        </w:tc>
        <w:tc>
          <w:tcPr>
            <w:tcW w:w="358" w:type="dxa"/>
            <w:gridSpan w:val="2"/>
            <w:tcBorders>
              <w:top w:val="nil"/>
              <w:bottom w:val="nil"/>
            </w:tcBorders>
            <w:shd w:val="clear" w:color="auto" w:fill="auto"/>
          </w:tcPr>
          <w:p w:rsidR="00D62042" w:rsidRPr="00AF04CB" w:rsidRDefault="00D62042" w:rsidP="00AF04CB">
            <w:pPr>
              <w:spacing w:line="360" w:lineRule="auto"/>
              <w:jc w:val="both"/>
              <w:rPr>
                <w:sz w:val="20"/>
                <w:szCs w:val="20"/>
              </w:rPr>
            </w:pPr>
          </w:p>
        </w:tc>
        <w:tc>
          <w:tcPr>
            <w:tcW w:w="567" w:type="dxa"/>
            <w:shd w:val="clear" w:color="auto" w:fill="auto"/>
          </w:tcPr>
          <w:p w:rsidR="00D62042" w:rsidRPr="00AF04CB" w:rsidRDefault="00D62042" w:rsidP="00AF04CB">
            <w:pPr>
              <w:spacing w:line="360" w:lineRule="auto"/>
              <w:jc w:val="both"/>
              <w:rPr>
                <w:sz w:val="20"/>
                <w:szCs w:val="20"/>
              </w:rPr>
            </w:pPr>
            <w:r w:rsidRPr="00AF04CB">
              <w:rPr>
                <w:sz w:val="20"/>
                <w:szCs w:val="20"/>
              </w:rPr>
              <w:t>6</w:t>
            </w:r>
          </w:p>
        </w:tc>
        <w:tc>
          <w:tcPr>
            <w:tcW w:w="851" w:type="dxa"/>
            <w:shd w:val="clear" w:color="auto" w:fill="auto"/>
          </w:tcPr>
          <w:p w:rsidR="00D62042" w:rsidRPr="00AF04CB" w:rsidRDefault="00D62042" w:rsidP="00AF04CB">
            <w:pPr>
              <w:spacing w:line="360" w:lineRule="auto"/>
              <w:jc w:val="both"/>
              <w:rPr>
                <w:sz w:val="20"/>
                <w:szCs w:val="20"/>
              </w:rPr>
            </w:pPr>
            <w:r w:rsidRPr="00AF04CB">
              <w:rPr>
                <w:sz w:val="20"/>
                <w:szCs w:val="20"/>
              </w:rPr>
              <w:t>О. З.</w:t>
            </w:r>
          </w:p>
        </w:tc>
        <w:tc>
          <w:tcPr>
            <w:tcW w:w="1134" w:type="dxa"/>
            <w:shd w:val="clear" w:color="auto" w:fill="auto"/>
          </w:tcPr>
          <w:p w:rsidR="00D62042" w:rsidRPr="00AF04CB" w:rsidRDefault="00D62042" w:rsidP="00AF04CB">
            <w:pPr>
              <w:spacing w:line="360" w:lineRule="auto"/>
              <w:jc w:val="both"/>
              <w:rPr>
                <w:sz w:val="20"/>
                <w:szCs w:val="20"/>
              </w:rPr>
            </w:pPr>
            <w:r w:rsidRPr="00AF04CB">
              <w:rPr>
                <w:sz w:val="20"/>
                <w:szCs w:val="20"/>
              </w:rPr>
              <w:t>17</w:t>
            </w:r>
            <w:r w:rsidR="0078059F" w:rsidRPr="00AF04CB">
              <w:rPr>
                <w:sz w:val="20"/>
                <w:szCs w:val="20"/>
              </w:rPr>
              <w:t>4</w:t>
            </w:r>
          </w:p>
        </w:tc>
        <w:tc>
          <w:tcPr>
            <w:tcW w:w="1417" w:type="dxa"/>
            <w:shd w:val="clear" w:color="auto" w:fill="auto"/>
          </w:tcPr>
          <w:p w:rsidR="00D62042" w:rsidRPr="00AF04CB" w:rsidRDefault="0078059F" w:rsidP="00AF04CB">
            <w:pPr>
              <w:spacing w:line="360" w:lineRule="auto"/>
              <w:jc w:val="both"/>
              <w:rPr>
                <w:sz w:val="20"/>
                <w:szCs w:val="20"/>
              </w:rPr>
            </w:pPr>
            <w:r w:rsidRPr="00AF04CB">
              <w:rPr>
                <w:sz w:val="20"/>
                <w:szCs w:val="20"/>
              </w:rPr>
              <w:t>92</w:t>
            </w:r>
          </w:p>
        </w:tc>
      </w:tr>
      <w:tr w:rsidR="00D62042"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 w:type="dxa"/>
            <w:shd w:val="clear" w:color="auto" w:fill="auto"/>
          </w:tcPr>
          <w:p w:rsidR="00D62042" w:rsidRPr="00AF04CB" w:rsidRDefault="00D62042" w:rsidP="00AF04CB">
            <w:pPr>
              <w:spacing w:line="360" w:lineRule="auto"/>
              <w:jc w:val="both"/>
              <w:rPr>
                <w:sz w:val="20"/>
                <w:szCs w:val="20"/>
              </w:rPr>
            </w:pPr>
            <w:r w:rsidRPr="00AF04CB">
              <w:rPr>
                <w:sz w:val="20"/>
                <w:szCs w:val="20"/>
              </w:rPr>
              <w:t>7</w:t>
            </w:r>
          </w:p>
        </w:tc>
        <w:tc>
          <w:tcPr>
            <w:tcW w:w="1134" w:type="dxa"/>
            <w:shd w:val="clear" w:color="auto" w:fill="auto"/>
          </w:tcPr>
          <w:p w:rsidR="00D62042" w:rsidRPr="00AF04CB" w:rsidRDefault="00D62042" w:rsidP="00AF04CB">
            <w:pPr>
              <w:spacing w:line="360" w:lineRule="auto"/>
              <w:jc w:val="both"/>
              <w:rPr>
                <w:sz w:val="20"/>
                <w:szCs w:val="20"/>
              </w:rPr>
            </w:pPr>
            <w:r w:rsidRPr="00AF04CB">
              <w:rPr>
                <w:sz w:val="20"/>
                <w:szCs w:val="20"/>
              </w:rPr>
              <w:t>И. К</w:t>
            </w:r>
          </w:p>
        </w:tc>
        <w:tc>
          <w:tcPr>
            <w:tcW w:w="1260" w:type="dxa"/>
            <w:shd w:val="clear" w:color="auto" w:fill="auto"/>
          </w:tcPr>
          <w:p w:rsidR="00D62042" w:rsidRPr="00AF04CB" w:rsidRDefault="00D62042" w:rsidP="00AF04CB">
            <w:pPr>
              <w:spacing w:line="360" w:lineRule="auto"/>
              <w:jc w:val="both"/>
              <w:rPr>
                <w:sz w:val="20"/>
                <w:szCs w:val="20"/>
              </w:rPr>
            </w:pPr>
            <w:r w:rsidRPr="00AF04CB">
              <w:rPr>
                <w:sz w:val="20"/>
                <w:szCs w:val="20"/>
              </w:rPr>
              <w:t>18</w:t>
            </w:r>
            <w:r w:rsidR="006F6A7D" w:rsidRPr="00AF04CB">
              <w:rPr>
                <w:sz w:val="20"/>
                <w:szCs w:val="20"/>
              </w:rPr>
              <w:t>3</w:t>
            </w:r>
          </w:p>
        </w:tc>
        <w:tc>
          <w:tcPr>
            <w:tcW w:w="1440" w:type="dxa"/>
            <w:shd w:val="clear" w:color="auto" w:fill="auto"/>
          </w:tcPr>
          <w:p w:rsidR="00D62042" w:rsidRPr="00AF04CB" w:rsidRDefault="00D62042" w:rsidP="00AF04CB">
            <w:pPr>
              <w:spacing w:line="360" w:lineRule="auto"/>
              <w:jc w:val="both"/>
              <w:rPr>
                <w:sz w:val="20"/>
                <w:szCs w:val="20"/>
              </w:rPr>
            </w:pPr>
            <w:r w:rsidRPr="00AF04CB">
              <w:rPr>
                <w:sz w:val="20"/>
                <w:szCs w:val="20"/>
              </w:rPr>
              <w:t>10</w:t>
            </w:r>
            <w:r w:rsidR="00B42968" w:rsidRPr="00AF04CB">
              <w:rPr>
                <w:sz w:val="20"/>
                <w:szCs w:val="20"/>
              </w:rPr>
              <w:t>5</w:t>
            </w:r>
          </w:p>
        </w:tc>
        <w:tc>
          <w:tcPr>
            <w:tcW w:w="358" w:type="dxa"/>
            <w:gridSpan w:val="2"/>
            <w:tcBorders>
              <w:top w:val="nil"/>
              <w:bottom w:val="nil"/>
            </w:tcBorders>
            <w:shd w:val="clear" w:color="auto" w:fill="auto"/>
          </w:tcPr>
          <w:p w:rsidR="00D62042" w:rsidRPr="00AF04CB" w:rsidRDefault="00D62042" w:rsidP="00AF04CB">
            <w:pPr>
              <w:spacing w:line="360" w:lineRule="auto"/>
              <w:jc w:val="both"/>
              <w:rPr>
                <w:sz w:val="20"/>
                <w:szCs w:val="20"/>
              </w:rPr>
            </w:pPr>
          </w:p>
        </w:tc>
        <w:tc>
          <w:tcPr>
            <w:tcW w:w="567" w:type="dxa"/>
            <w:shd w:val="clear" w:color="auto" w:fill="auto"/>
          </w:tcPr>
          <w:p w:rsidR="00D62042" w:rsidRPr="00AF04CB" w:rsidRDefault="00D62042" w:rsidP="00AF04CB">
            <w:pPr>
              <w:spacing w:line="360" w:lineRule="auto"/>
              <w:jc w:val="both"/>
              <w:rPr>
                <w:sz w:val="20"/>
                <w:szCs w:val="20"/>
              </w:rPr>
            </w:pPr>
            <w:r w:rsidRPr="00AF04CB">
              <w:rPr>
                <w:sz w:val="20"/>
                <w:szCs w:val="20"/>
              </w:rPr>
              <w:t>7</w:t>
            </w:r>
          </w:p>
        </w:tc>
        <w:tc>
          <w:tcPr>
            <w:tcW w:w="851" w:type="dxa"/>
            <w:shd w:val="clear" w:color="auto" w:fill="auto"/>
          </w:tcPr>
          <w:p w:rsidR="00D62042" w:rsidRPr="00AF04CB" w:rsidRDefault="00D62042" w:rsidP="00AF04CB">
            <w:pPr>
              <w:spacing w:line="360" w:lineRule="auto"/>
              <w:jc w:val="both"/>
              <w:rPr>
                <w:sz w:val="20"/>
                <w:szCs w:val="20"/>
              </w:rPr>
            </w:pPr>
            <w:r w:rsidRPr="00AF04CB">
              <w:rPr>
                <w:sz w:val="20"/>
                <w:szCs w:val="20"/>
              </w:rPr>
              <w:t>П. В.</w:t>
            </w:r>
          </w:p>
        </w:tc>
        <w:tc>
          <w:tcPr>
            <w:tcW w:w="1134" w:type="dxa"/>
            <w:shd w:val="clear" w:color="auto" w:fill="auto"/>
          </w:tcPr>
          <w:p w:rsidR="00D62042" w:rsidRPr="00AF04CB" w:rsidRDefault="00D62042" w:rsidP="00AF04CB">
            <w:pPr>
              <w:spacing w:line="360" w:lineRule="auto"/>
              <w:jc w:val="both"/>
              <w:rPr>
                <w:sz w:val="20"/>
                <w:szCs w:val="20"/>
              </w:rPr>
            </w:pPr>
            <w:r w:rsidRPr="00AF04CB">
              <w:rPr>
                <w:sz w:val="20"/>
                <w:szCs w:val="20"/>
              </w:rPr>
              <w:t>185</w:t>
            </w:r>
          </w:p>
        </w:tc>
        <w:tc>
          <w:tcPr>
            <w:tcW w:w="1417" w:type="dxa"/>
            <w:shd w:val="clear" w:color="auto" w:fill="auto"/>
          </w:tcPr>
          <w:p w:rsidR="00D62042" w:rsidRPr="00AF04CB" w:rsidRDefault="006F6A7D" w:rsidP="00AF04CB">
            <w:pPr>
              <w:spacing w:line="360" w:lineRule="auto"/>
              <w:jc w:val="both"/>
              <w:rPr>
                <w:sz w:val="20"/>
                <w:szCs w:val="20"/>
              </w:rPr>
            </w:pPr>
            <w:r w:rsidRPr="00AF04CB">
              <w:rPr>
                <w:sz w:val="20"/>
                <w:szCs w:val="20"/>
              </w:rPr>
              <w:t>100</w:t>
            </w:r>
          </w:p>
        </w:tc>
      </w:tr>
      <w:tr w:rsidR="00B31300"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 w:type="dxa"/>
            <w:shd w:val="clear" w:color="auto" w:fill="auto"/>
          </w:tcPr>
          <w:p w:rsidR="00B31300" w:rsidRPr="00AF04CB" w:rsidRDefault="00B31300" w:rsidP="00AF04CB">
            <w:pPr>
              <w:spacing w:line="360" w:lineRule="auto"/>
              <w:jc w:val="both"/>
              <w:rPr>
                <w:sz w:val="20"/>
                <w:szCs w:val="20"/>
              </w:rPr>
            </w:pPr>
            <w:r w:rsidRPr="00AF04CB">
              <w:rPr>
                <w:sz w:val="20"/>
                <w:szCs w:val="20"/>
              </w:rPr>
              <w:t>8</w:t>
            </w:r>
          </w:p>
        </w:tc>
        <w:tc>
          <w:tcPr>
            <w:tcW w:w="1134" w:type="dxa"/>
            <w:shd w:val="clear" w:color="auto" w:fill="auto"/>
          </w:tcPr>
          <w:p w:rsidR="00B31300" w:rsidRPr="00AF04CB" w:rsidRDefault="00B31300" w:rsidP="00AF04CB">
            <w:pPr>
              <w:spacing w:line="360" w:lineRule="auto"/>
              <w:jc w:val="both"/>
              <w:rPr>
                <w:sz w:val="20"/>
                <w:szCs w:val="20"/>
              </w:rPr>
            </w:pPr>
            <w:r w:rsidRPr="00AF04CB">
              <w:rPr>
                <w:sz w:val="20"/>
                <w:szCs w:val="20"/>
              </w:rPr>
              <w:t>А. Л</w:t>
            </w:r>
          </w:p>
        </w:tc>
        <w:tc>
          <w:tcPr>
            <w:tcW w:w="1260" w:type="dxa"/>
            <w:shd w:val="clear" w:color="auto" w:fill="auto"/>
          </w:tcPr>
          <w:p w:rsidR="00B31300" w:rsidRPr="00AF04CB" w:rsidRDefault="00B31300" w:rsidP="00AF04CB">
            <w:pPr>
              <w:spacing w:line="360" w:lineRule="auto"/>
              <w:jc w:val="both"/>
              <w:rPr>
                <w:sz w:val="20"/>
                <w:szCs w:val="20"/>
              </w:rPr>
            </w:pPr>
            <w:r w:rsidRPr="00AF04CB">
              <w:rPr>
                <w:sz w:val="20"/>
                <w:szCs w:val="20"/>
              </w:rPr>
              <w:t>165</w:t>
            </w:r>
          </w:p>
        </w:tc>
        <w:tc>
          <w:tcPr>
            <w:tcW w:w="1440" w:type="dxa"/>
            <w:shd w:val="clear" w:color="auto" w:fill="auto"/>
          </w:tcPr>
          <w:p w:rsidR="00B31300" w:rsidRPr="00AF04CB" w:rsidRDefault="00B31300" w:rsidP="00AF04CB">
            <w:pPr>
              <w:spacing w:line="360" w:lineRule="auto"/>
              <w:jc w:val="both"/>
              <w:rPr>
                <w:sz w:val="20"/>
                <w:szCs w:val="20"/>
              </w:rPr>
            </w:pPr>
            <w:r w:rsidRPr="00AF04CB">
              <w:rPr>
                <w:sz w:val="20"/>
                <w:szCs w:val="20"/>
              </w:rPr>
              <w:t>95</w:t>
            </w:r>
          </w:p>
        </w:tc>
        <w:tc>
          <w:tcPr>
            <w:tcW w:w="358" w:type="dxa"/>
            <w:gridSpan w:val="2"/>
            <w:tcBorders>
              <w:top w:val="nil"/>
              <w:bottom w:val="nil"/>
            </w:tcBorders>
            <w:shd w:val="clear" w:color="auto" w:fill="auto"/>
          </w:tcPr>
          <w:p w:rsidR="00B31300" w:rsidRPr="00AF04CB" w:rsidRDefault="00B31300" w:rsidP="00AF04CB">
            <w:pPr>
              <w:spacing w:line="360" w:lineRule="auto"/>
              <w:jc w:val="both"/>
              <w:rPr>
                <w:sz w:val="20"/>
                <w:szCs w:val="20"/>
              </w:rPr>
            </w:pPr>
          </w:p>
        </w:tc>
        <w:tc>
          <w:tcPr>
            <w:tcW w:w="567" w:type="dxa"/>
            <w:shd w:val="clear" w:color="auto" w:fill="auto"/>
          </w:tcPr>
          <w:p w:rsidR="00B31300" w:rsidRPr="00AF04CB" w:rsidRDefault="00B31300" w:rsidP="00AF04CB">
            <w:pPr>
              <w:spacing w:line="360" w:lineRule="auto"/>
              <w:jc w:val="both"/>
              <w:rPr>
                <w:sz w:val="20"/>
                <w:szCs w:val="20"/>
              </w:rPr>
            </w:pPr>
            <w:r w:rsidRPr="00AF04CB">
              <w:rPr>
                <w:sz w:val="20"/>
                <w:szCs w:val="20"/>
              </w:rPr>
              <w:t>8</w:t>
            </w:r>
          </w:p>
        </w:tc>
        <w:tc>
          <w:tcPr>
            <w:tcW w:w="851" w:type="dxa"/>
            <w:shd w:val="clear" w:color="auto" w:fill="auto"/>
          </w:tcPr>
          <w:p w:rsidR="00B31300" w:rsidRPr="00AF04CB" w:rsidRDefault="00B31300" w:rsidP="00AF04CB">
            <w:pPr>
              <w:spacing w:line="360" w:lineRule="auto"/>
              <w:jc w:val="both"/>
              <w:rPr>
                <w:sz w:val="20"/>
                <w:szCs w:val="20"/>
              </w:rPr>
            </w:pPr>
            <w:r w:rsidRPr="00AF04CB">
              <w:rPr>
                <w:sz w:val="20"/>
                <w:szCs w:val="20"/>
              </w:rPr>
              <w:t>Я. Г.</w:t>
            </w:r>
          </w:p>
        </w:tc>
        <w:tc>
          <w:tcPr>
            <w:tcW w:w="1134" w:type="dxa"/>
            <w:shd w:val="clear" w:color="auto" w:fill="auto"/>
          </w:tcPr>
          <w:p w:rsidR="00B31300" w:rsidRPr="00AF04CB" w:rsidRDefault="00B31300" w:rsidP="00AF04CB">
            <w:pPr>
              <w:spacing w:line="360" w:lineRule="auto"/>
              <w:jc w:val="both"/>
              <w:rPr>
                <w:sz w:val="20"/>
                <w:szCs w:val="20"/>
              </w:rPr>
            </w:pPr>
            <w:r w:rsidRPr="00AF04CB">
              <w:rPr>
                <w:sz w:val="20"/>
                <w:szCs w:val="20"/>
              </w:rPr>
              <w:t>17</w:t>
            </w:r>
            <w:r w:rsidR="006F6A7D" w:rsidRPr="00AF04CB">
              <w:rPr>
                <w:sz w:val="20"/>
                <w:szCs w:val="20"/>
              </w:rPr>
              <w:t>6</w:t>
            </w:r>
          </w:p>
        </w:tc>
        <w:tc>
          <w:tcPr>
            <w:tcW w:w="1417" w:type="dxa"/>
            <w:shd w:val="clear" w:color="auto" w:fill="auto"/>
          </w:tcPr>
          <w:p w:rsidR="00B31300" w:rsidRPr="00AF04CB" w:rsidRDefault="0078059F" w:rsidP="00AF04CB">
            <w:pPr>
              <w:spacing w:line="360" w:lineRule="auto"/>
              <w:jc w:val="both"/>
              <w:rPr>
                <w:sz w:val="20"/>
                <w:szCs w:val="20"/>
              </w:rPr>
            </w:pPr>
            <w:r w:rsidRPr="00AF04CB">
              <w:rPr>
                <w:sz w:val="20"/>
                <w:szCs w:val="20"/>
              </w:rPr>
              <w:t>98</w:t>
            </w:r>
          </w:p>
        </w:tc>
      </w:tr>
      <w:tr w:rsidR="00B31300"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 w:type="dxa"/>
            <w:shd w:val="clear" w:color="auto" w:fill="auto"/>
          </w:tcPr>
          <w:p w:rsidR="00B31300" w:rsidRPr="00AF04CB" w:rsidRDefault="00B31300" w:rsidP="00AF04CB">
            <w:pPr>
              <w:spacing w:line="360" w:lineRule="auto"/>
              <w:jc w:val="both"/>
              <w:rPr>
                <w:sz w:val="20"/>
                <w:szCs w:val="20"/>
              </w:rPr>
            </w:pPr>
            <w:r w:rsidRPr="00AF04CB">
              <w:rPr>
                <w:sz w:val="20"/>
                <w:szCs w:val="20"/>
              </w:rPr>
              <w:t>9</w:t>
            </w:r>
          </w:p>
        </w:tc>
        <w:tc>
          <w:tcPr>
            <w:tcW w:w="1134" w:type="dxa"/>
            <w:shd w:val="clear" w:color="auto" w:fill="auto"/>
          </w:tcPr>
          <w:p w:rsidR="00B31300" w:rsidRPr="00AF04CB" w:rsidRDefault="00B31300" w:rsidP="00AF04CB">
            <w:pPr>
              <w:spacing w:line="360" w:lineRule="auto"/>
              <w:jc w:val="both"/>
              <w:rPr>
                <w:sz w:val="20"/>
                <w:szCs w:val="20"/>
              </w:rPr>
            </w:pPr>
            <w:r w:rsidRPr="00AF04CB">
              <w:rPr>
                <w:sz w:val="20"/>
                <w:szCs w:val="20"/>
              </w:rPr>
              <w:t>К. Ю</w:t>
            </w:r>
          </w:p>
        </w:tc>
        <w:tc>
          <w:tcPr>
            <w:tcW w:w="1260" w:type="dxa"/>
            <w:shd w:val="clear" w:color="auto" w:fill="auto"/>
          </w:tcPr>
          <w:p w:rsidR="00B31300" w:rsidRPr="00AF04CB" w:rsidRDefault="00B31300" w:rsidP="00AF04CB">
            <w:pPr>
              <w:spacing w:line="360" w:lineRule="auto"/>
              <w:jc w:val="both"/>
              <w:rPr>
                <w:sz w:val="20"/>
                <w:szCs w:val="20"/>
              </w:rPr>
            </w:pPr>
            <w:r w:rsidRPr="00AF04CB">
              <w:rPr>
                <w:sz w:val="20"/>
                <w:szCs w:val="20"/>
              </w:rPr>
              <w:t>185</w:t>
            </w:r>
          </w:p>
        </w:tc>
        <w:tc>
          <w:tcPr>
            <w:tcW w:w="1440" w:type="dxa"/>
            <w:shd w:val="clear" w:color="auto" w:fill="auto"/>
          </w:tcPr>
          <w:p w:rsidR="00B31300" w:rsidRPr="00AF04CB" w:rsidRDefault="00B31300" w:rsidP="00AF04CB">
            <w:pPr>
              <w:spacing w:line="360" w:lineRule="auto"/>
              <w:jc w:val="both"/>
              <w:rPr>
                <w:sz w:val="20"/>
                <w:szCs w:val="20"/>
              </w:rPr>
            </w:pPr>
            <w:r w:rsidRPr="00AF04CB">
              <w:rPr>
                <w:sz w:val="20"/>
                <w:szCs w:val="20"/>
              </w:rPr>
              <w:t>110</w:t>
            </w:r>
          </w:p>
        </w:tc>
        <w:tc>
          <w:tcPr>
            <w:tcW w:w="358" w:type="dxa"/>
            <w:gridSpan w:val="2"/>
            <w:tcBorders>
              <w:top w:val="nil"/>
              <w:bottom w:val="nil"/>
            </w:tcBorders>
            <w:shd w:val="clear" w:color="auto" w:fill="auto"/>
          </w:tcPr>
          <w:p w:rsidR="00B31300" w:rsidRPr="00AF04CB" w:rsidRDefault="00B31300" w:rsidP="00AF04CB">
            <w:pPr>
              <w:spacing w:line="360" w:lineRule="auto"/>
              <w:jc w:val="both"/>
              <w:rPr>
                <w:sz w:val="20"/>
                <w:szCs w:val="20"/>
              </w:rPr>
            </w:pPr>
          </w:p>
        </w:tc>
        <w:tc>
          <w:tcPr>
            <w:tcW w:w="567" w:type="dxa"/>
            <w:shd w:val="clear" w:color="auto" w:fill="auto"/>
          </w:tcPr>
          <w:p w:rsidR="00B31300" w:rsidRPr="00AF04CB" w:rsidRDefault="00B31300" w:rsidP="00AF04CB">
            <w:pPr>
              <w:spacing w:line="360" w:lineRule="auto"/>
              <w:jc w:val="both"/>
              <w:rPr>
                <w:sz w:val="20"/>
                <w:szCs w:val="20"/>
              </w:rPr>
            </w:pPr>
            <w:r w:rsidRPr="00AF04CB">
              <w:rPr>
                <w:sz w:val="20"/>
                <w:szCs w:val="20"/>
              </w:rPr>
              <w:t>9</w:t>
            </w:r>
          </w:p>
        </w:tc>
        <w:tc>
          <w:tcPr>
            <w:tcW w:w="851" w:type="dxa"/>
            <w:shd w:val="clear" w:color="auto" w:fill="auto"/>
          </w:tcPr>
          <w:p w:rsidR="00B31300" w:rsidRPr="00AF04CB" w:rsidRDefault="00B31300" w:rsidP="00AF04CB">
            <w:pPr>
              <w:spacing w:line="360" w:lineRule="auto"/>
              <w:jc w:val="both"/>
              <w:rPr>
                <w:sz w:val="20"/>
                <w:szCs w:val="20"/>
              </w:rPr>
            </w:pPr>
            <w:r w:rsidRPr="00AF04CB">
              <w:rPr>
                <w:sz w:val="20"/>
                <w:szCs w:val="20"/>
              </w:rPr>
              <w:t>Е. А.</w:t>
            </w:r>
          </w:p>
        </w:tc>
        <w:tc>
          <w:tcPr>
            <w:tcW w:w="1134" w:type="dxa"/>
            <w:shd w:val="clear" w:color="auto" w:fill="auto"/>
          </w:tcPr>
          <w:p w:rsidR="00B31300" w:rsidRPr="00AF04CB" w:rsidRDefault="00B31300" w:rsidP="00AF04CB">
            <w:pPr>
              <w:spacing w:line="360" w:lineRule="auto"/>
              <w:jc w:val="both"/>
              <w:rPr>
                <w:sz w:val="20"/>
                <w:szCs w:val="20"/>
              </w:rPr>
            </w:pPr>
            <w:r w:rsidRPr="00AF04CB">
              <w:rPr>
                <w:sz w:val="20"/>
                <w:szCs w:val="20"/>
              </w:rPr>
              <w:t>165</w:t>
            </w:r>
          </w:p>
        </w:tc>
        <w:tc>
          <w:tcPr>
            <w:tcW w:w="1417" w:type="dxa"/>
            <w:shd w:val="clear" w:color="auto" w:fill="auto"/>
          </w:tcPr>
          <w:p w:rsidR="00B31300" w:rsidRPr="00AF04CB" w:rsidRDefault="006F6A7D" w:rsidP="00AF04CB">
            <w:pPr>
              <w:spacing w:line="360" w:lineRule="auto"/>
              <w:jc w:val="both"/>
              <w:rPr>
                <w:b/>
                <w:sz w:val="20"/>
                <w:szCs w:val="20"/>
              </w:rPr>
            </w:pPr>
            <w:r w:rsidRPr="00AF04CB">
              <w:rPr>
                <w:b/>
                <w:sz w:val="20"/>
                <w:szCs w:val="20"/>
              </w:rPr>
              <w:t>9</w:t>
            </w:r>
            <w:r w:rsidR="00B31300" w:rsidRPr="00AF04CB">
              <w:rPr>
                <w:b/>
                <w:sz w:val="20"/>
                <w:szCs w:val="20"/>
              </w:rPr>
              <w:t>0</w:t>
            </w:r>
          </w:p>
        </w:tc>
      </w:tr>
      <w:tr w:rsidR="00B31300"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trPr>
        <w:tc>
          <w:tcPr>
            <w:tcW w:w="486" w:type="dxa"/>
            <w:shd w:val="clear" w:color="auto" w:fill="auto"/>
          </w:tcPr>
          <w:p w:rsidR="00B31300" w:rsidRPr="00AF04CB" w:rsidRDefault="00B31300" w:rsidP="00AF04CB">
            <w:pPr>
              <w:spacing w:line="360" w:lineRule="auto"/>
              <w:jc w:val="both"/>
              <w:rPr>
                <w:sz w:val="20"/>
                <w:szCs w:val="20"/>
              </w:rPr>
            </w:pPr>
            <w:r w:rsidRPr="00AF04CB">
              <w:rPr>
                <w:sz w:val="20"/>
                <w:szCs w:val="20"/>
              </w:rPr>
              <w:t>10</w:t>
            </w:r>
          </w:p>
        </w:tc>
        <w:tc>
          <w:tcPr>
            <w:tcW w:w="1134" w:type="dxa"/>
            <w:shd w:val="clear" w:color="auto" w:fill="auto"/>
          </w:tcPr>
          <w:p w:rsidR="00B31300" w:rsidRPr="00AF04CB" w:rsidRDefault="00B31300" w:rsidP="00AF04CB">
            <w:pPr>
              <w:spacing w:line="360" w:lineRule="auto"/>
              <w:jc w:val="both"/>
              <w:rPr>
                <w:sz w:val="20"/>
                <w:szCs w:val="20"/>
              </w:rPr>
            </w:pPr>
            <w:r w:rsidRPr="00AF04CB">
              <w:rPr>
                <w:sz w:val="20"/>
                <w:szCs w:val="20"/>
              </w:rPr>
              <w:t>Т.С.</w:t>
            </w:r>
          </w:p>
        </w:tc>
        <w:tc>
          <w:tcPr>
            <w:tcW w:w="1260" w:type="dxa"/>
            <w:shd w:val="clear" w:color="auto" w:fill="auto"/>
          </w:tcPr>
          <w:p w:rsidR="00B31300" w:rsidRPr="00AF04CB" w:rsidRDefault="00B31300" w:rsidP="00AF04CB">
            <w:pPr>
              <w:spacing w:line="360" w:lineRule="auto"/>
              <w:jc w:val="both"/>
              <w:rPr>
                <w:sz w:val="20"/>
                <w:szCs w:val="20"/>
              </w:rPr>
            </w:pPr>
            <w:r w:rsidRPr="00AF04CB">
              <w:rPr>
                <w:sz w:val="20"/>
                <w:szCs w:val="20"/>
              </w:rPr>
              <w:t>16</w:t>
            </w:r>
            <w:r w:rsidR="006F6A7D" w:rsidRPr="00AF04CB">
              <w:rPr>
                <w:sz w:val="20"/>
                <w:szCs w:val="20"/>
              </w:rPr>
              <w:t>9</w:t>
            </w:r>
          </w:p>
        </w:tc>
        <w:tc>
          <w:tcPr>
            <w:tcW w:w="1440" w:type="dxa"/>
            <w:shd w:val="clear" w:color="auto" w:fill="auto"/>
          </w:tcPr>
          <w:p w:rsidR="00B31300" w:rsidRPr="00AF04CB" w:rsidRDefault="00B31300" w:rsidP="00AF04CB">
            <w:pPr>
              <w:spacing w:line="360" w:lineRule="auto"/>
              <w:jc w:val="both"/>
              <w:rPr>
                <w:sz w:val="20"/>
                <w:szCs w:val="20"/>
              </w:rPr>
            </w:pPr>
            <w:r w:rsidRPr="00AF04CB">
              <w:rPr>
                <w:sz w:val="20"/>
                <w:szCs w:val="20"/>
              </w:rPr>
              <w:t>100</w:t>
            </w:r>
          </w:p>
        </w:tc>
        <w:tc>
          <w:tcPr>
            <w:tcW w:w="358" w:type="dxa"/>
            <w:gridSpan w:val="2"/>
            <w:tcBorders>
              <w:top w:val="nil"/>
              <w:bottom w:val="nil"/>
            </w:tcBorders>
            <w:shd w:val="clear" w:color="auto" w:fill="auto"/>
          </w:tcPr>
          <w:p w:rsidR="00B31300" w:rsidRPr="00AF04CB" w:rsidRDefault="00B31300" w:rsidP="00AF04CB">
            <w:pPr>
              <w:spacing w:line="360" w:lineRule="auto"/>
              <w:jc w:val="both"/>
              <w:rPr>
                <w:sz w:val="20"/>
                <w:szCs w:val="20"/>
              </w:rPr>
            </w:pPr>
          </w:p>
        </w:tc>
        <w:tc>
          <w:tcPr>
            <w:tcW w:w="567" w:type="dxa"/>
            <w:shd w:val="clear" w:color="auto" w:fill="auto"/>
          </w:tcPr>
          <w:p w:rsidR="00B31300" w:rsidRPr="00AF04CB" w:rsidRDefault="00B31300" w:rsidP="00AF04CB">
            <w:pPr>
              <w:spacing w:line="360" w:lineRule="auto"/>
              <w:jc w:val="both"/>
              <w:rPr>
                <w:sz w:val="20"/>
                <w:szCs w:val="20"/>
              </w:rPr>
            </w:pPr>
            <w:r w:rsidRPr="00AF04CB">
              <w:rPr>
                <w:sz w:val="20"/>
                <w:szCs w:val="20"/>
              </w:rPr>
              <w:t>10</w:t>
            </w:r>
          </w:p>
        </w:tc>
        <w:tc>
          <w:tcPr>
            <w:tcW w:w="851" w:type="dxa"/>
            <w:shd w:val="clear" w:color="auto" w:fill="auto"/>
          </w:tcPr>
          <w:p w:rsidR="00B31300" w:rsidRPr="00AF04CB" w:rsidRDefault="00B31300" w:rsidP="00AF04CB">
            <w:pPr>
              <w:spacing w:line="360" w:lineRule="auto"/>
              <w:jc w:val="both"/>
              <w:rPr>
                <w:sz w:val="20"/>
                <w:szCs w:val="20"/>
              </w:rPr>
            </w:pPr>
            <w:r w:rsidRPr="00AF04CB">
              <w:rPr>
                <w:sz w:val="20"/>
                <w:szCs w:val="20"/>
              </w:rPr>
              <w:t>Р.С.</w:t>
            </w:r>
          </w:p>
        </w:tc>
        <w:tc>
          <w:tcPr>
            <w:tcW w:w="1134" w:type="dxa"/>
            <w:shd w:val="clear" w:color="auto" w:fill="auto"/>
          </w:tcPr>
          <w:p w:rsidR="00B31300" w:rsidRPr="00AF04CB" w:rsidRDefault="00B31300" w:rsidP="00AF04CB">
            <w:pPr>
              <w:spacing w:line="360" w:lineRule="auto"/>
              <w:jc w:val="both"/>
              <w:rPr>
                <w:sz w:val="20"/>
                <w:szCs w:val="20"/>
              </w:rPr>
            </w:pPr>
            <w:r w:rsidRPr="00AF04CB">
              <w:rPr>
                <w:sz w:val="20"/>
                <w:szCs w:val="20"/>
              </w:rPr>
              <w:t>180</w:t>
            </w:r>
          </w:p>
        </w:tc>
        <w:tc>
          <w:tcPr>
            <w:tcW w:w="1417" w:type="dxa"/>
            <w:shd w:val="clear" w:color="auto" w:fill="auto"/>
          </w:tcPr>
          <w:p w:rsidR="00B31300" w:rsidRPr="00AF04CB" w:rsidRDefault="00B31300" w:rsidP="00AF04CB">
            <w:pPr>
              <w:spacing w:line="360" w:lineRule="auto"/>
              <w:jc w:val="both"/>
              <w:rPr>
                <w:sz w:val="20"/>
                <w:szCs w:val="20"/>
              </w:rPr>
            </w:pPr>
            <w:r w:rsidRPr="00AF04CB">
              <w:rPr>
                <w:sz w:val="20"/>
                <w:szCs w:val="20"/>
              </w:rPr>
              <w:t>1</w:t>
            </w:r>
            <w:r w:rsidR="005028A7" w:rsidRPr="00AF04CB">
              <w:rPr>
                <w:sz w:val="20"/>
                <w:szCs w:val="20"/>
              </w:rPr>
              <w:t>05</w:t>
            </w:r>
          </w:p>
        </w:tc>
      </w:tr>
      <w:tr w:rsidR="00B31300"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 w:type="dxa"/>
            <w:shd w:val="clear" w:color="auto" w:fill="auto"/>
          </w:tcPr>
          <w:p w:rsidR="00B31300" w:rsidRPr="00AF04CB" w:rsidRDefault="00B31300" w:rsidP="00AF04CB">
            <w:pPr>
              <w:spacing w:line="360" w:lineRule="auto"/>
              <w:jc w:val="both"/>
              <w:rPr>
                <w:b/>
                <w:i/>
                <w:sz w:val="20"/>
                <w:szCs w:val="20"/>
              </w:rPr>
            </w:pPr>
          </w:p>
        </w:tc>
        <w:tc>
          <w:tcPr>
            <w:tcW w:w="1134" w:type="dxa"/>
            <w:shd w:val="clear" w:color="auto" w:fill="auto"/>
          </w:tcPr>
          <w:p w:rsidR="00B31300" w:rsidRPr="00AF04CB" w:rsidRDefault="00B31300" w:rsidP="00AF04CB">
            <w:pPr>
              <w:spacing w:line="360" w:lineRule="auto"/>
              <w:jc w:val="both"/>
              <w:rPr>
                <w:b/>
                <w:i/>
                <w:sz w:val="20"/>
                <w:szCs w:val="20"/>
              </w:rPr>
            </w:pPr>
            <w:r w:rsidRPr="00AF04CB">
              <w:rPr>
                <w:b/>
                <w:i/>
                <w:sz w:val="20"/>
                <w:szCs w:val="20"/>
              </w:rPr>
              <w:t>Итого</w:t>
            </w:r>
          </w:p>
        </w:tc>
        <w:tc>
          <w:tcPr>
            <w:tcW w:w="1260" w:type="dxa"/>
            <w:shd w:val="clear" w:color="auto" w:fill="auto"/>
          </w:tcPr>
          <w:p w:rsidR="00B31300" w:rsidRPr="00AF04CB" w:rsidRDefault="00B31300" w:rsidP="00AF04CB">
            <w:pPr>
              <w:spacing w:line="360" w:lineRule="auto"/>
              <w:jc w:val="both"/>
              <w:rPr>
                <w:b/>
                <w:i/>
                <w:sz w:val="20"/>
                <w:szCs w:val="20"/>
              </w:rPr>
            </w:pPr>
            <w:r w:rsidRPr="00AF04CB">
              <w:rPr>
                <w:b/>
                <w:i/>
                <w:sz w:val="20"/>
                <w:szCs w:val="20"/>
              </w:rPr>
              <w:t>1</w:t>
            </w:r>
            <w:r w:rsidR="005028A7" w:rsidRPr="00AF04CB">
              <w:rPr>
                <w:b/>
                <w:i/>
                <w:sz w:val="20"/>
                <w:szCs w:val="20"/>
              </w:rPr>
              <w:t>73</w:t>
            </w:r>
            <w:r w:rsidR="00A92F22" w:rsidRPr="00AF04CB">
              <w:rPr>
                <w:b/>
                <w:i/>
                <w:sz w:val="20"/>
                <w:szCs w:val="20"/>
              </w:rPr>
              <w:t>7</w:t>
            </w:r>
          </w:p>
        </w:tc>
        <w:tc>
          <w:tcPr>
            <w:tcW w:w="1440" w:type="dxa"/>
            <w:shd w:val="clear" w:color="auto" w:fill="auto"/>
          </w:tcPr>
          <w:p w:rsidR="00B31300" w:rsidRPr="00AF04CB" w:rsidRDefault="00B31300" w:rsidP="00AF04CB">
            <w:pPr>
              <w:spacing w:line="360" w:lineRule="auto"/>
              <w:jc w:val="both"/>
              <w:rPr>
                <w:b/>
                <w:i/>
                <w:sz w:val="20"/>
                <w:szCs w:val="20"/>
              </w:rPr>
            </w:pPr>
            <w:r w:rsidRPr="00AF04CB">
              <w:rPr>
                <w:b/>
                <w:i/>
                <w:sz w:val="20"/>
                <w:szCs w:val="20"/>
              </w:rPr>
              <w:t>10</w:t>
            </w:r>
            <w:r w:rsidR="005028A7" w:rsidRPr="00AF04CB">
              <w:rPr>
                <w:b/>
                <w:i/>
                <w:sz w:val="20"/>
                <w:szCs w:val="20"/>
              </w:rPr>
              <w:t>0</w:t>
            </w:r>
            <w:r w:rsidR="00A92F22" w:rsidRPr="00AF04CB">
              <w:rPr>
                <w:b/>
                <w:i/>
                <w:sz w:val="20"/>
                <w:szCs w:val="20"/>
              </w:rPr>
              <w:t>3</w:t>
            </w:r>
          </w:p>
        </w:tc>
        <w:tc>
          <w:tcPr>
            <w:tcW w:w="358" w:type="dxa"/>
            <w:gridSpan w:val="2"/>
            <w:tcBorders>
              <w:top w:val="nil"/>
              <w:bottom w:val="nil"/>
            </w:tcBorders>
            <w:shd w:val="clear" w:color="auto" w:fill="auto"/>
          </w:tcPr>
          <w:p w:rsidR="00B31300" w:rsidRPr="00AF04CB" w:rsidRDefault="00B31300" w:rsidP="00AF04CB">
            <w:pPr>
              <w:spacing w:line="360" w:lineRule="auto"/>
              <w:jc w:val="both"/>
              <w:rPr>
                <w:b/>
                <w:i/>
                <w:sz w:val="20"/>
                <w:szCs w:val="20"/>
              </w:rPr>
            </w:pPr>
          </w:p>
        </w:tc>
        <w:tc>
          <w:tcPr>
            <w:tcW w:w="567" w:type="dxa"/>
            <w:shd w:val="clear" w:color="auto" w:fill="auto"/>
          </w:tcPr>
          <w:p w:rsidR="00B31300" w:rsidRPr="00AF04CB" w:rsidRDefault="00B31300" w:rsidP="00AF04CB">
            <w:pPr>
              <w:spacing w:line="360" w:lineRule="auto"/>
              <w:jc w:val="both"/>
              <w:rPr>
                <w:b/>
                <w:i/>
                <w:sz w:val="20"/>
                <w:szCs w:val="20"/>
              </w:rPr>
            </w:pPr>
          </w:p>
        </w:tc>
        <w:tc>
          <w:tcPr>
            <w:tcW w:w="851" w:type="dxa"/>
            <w:shd w:val="clear" w:color="auto" w:fill="auto"/>
          </w:tcPr>
          <w:p w:rsidR="00B31300" w:rsidRPr="00AF04CB" w:rsidRDefault="00B31300" w:rsidP="00AF04CB">
            <w:pPr>
              <w:spacing w:line="360" w:lineRule="auto"/>
              <w:jc w:val="both"/>
              <w:rPr>
                <w:b/>
                <w:i/>
                <w:sz w:val="20"/>
                <w:szCs w:val="20"/>
              </w:rPr>
            </w:pPr>
            <w:r w:rsidRPr="00AF04CB">
              <w:rPr>
                <w:b/>
                <w:i/>
                <w:sz w:val="20"/>
                <w:szCs w:val="20"/>
              </w:rPr>
              <w:t>Итого</w:t>
            </w:r>
          </w:p>
        </w:tc>
        <w:tc>
          <w:tcPr>
            <w:tcW w:w="1134" w:type="dxa"/>
            <w:shd w:val="clear" w:color="auto" w:fill="auto"/>
          </w:tcPr>
          <w:p w:rsidR="00B31300" w:rsidRPr="00AF04CB" w:rsidRDefault="00B31300" w:rsidP="00AF04CB">
            <w:pPr>
              <w:spacing w:line="360" w:lineRule="auto"/>
              <w:jc w:val="both"/>
              <w:rPr>
                <w:b/>
                <w:i/>
                <w:sz w:val="20"/>
                <w:szCs w:val="20"/>
              </w:rPr>
            </w:pPr>
            <w:r w:rsidRPr="00AF04CB">
              <w:rPr>
                <w:b/>
                <w:i/>
                <w:sz w:val="20"/>
                <w:szCs w:val="20"/>
              </w:rPr>
              <w:t>17</w:t>
            </w:r>
            <w:r w:rsidR="00A92F22" w:rsidRPr="00AF04CB">
              <w:rPr>
                <w:b/>
                <w:i/>
                <w:sz w:val="20"/>
                <w:szCs w:val="20"/>
              </w:rPr>
              <w:t>51</w:t>
            </w:r>
          </w:p>
        </w:tc>
        <w:tc>
          <w:tcPr>
            <w:tcW w:w="1417" w:type="dxa"/>
            <w:shd w:val="clear" w:color="auto" w:fill="auto"/>
          </w:tcPr>
          <w:p w:rsidR="00B31300" w:rsidRPr="00AF04CB" w:rsidRDefault="00A92F22" w:rsidP="00AF04CB">
            <w:pPr>
              <w:spacing w:line="360" w:lineRule="auto"/>
              <w:jc w:val="both"/>
              <w:rPr>
                <w:b/>
                <w:i/>
                <w:sz w:val="20"/>
                <w:szCs w:val="20"/>
              </w:rPr>
            </w:pPr>
            <w:r w:rsidRPr="00AF04CB">
              <w:rPr>
                <w:b/>
                <w:i/>
                <w:sz w:val="20"/>
                <w:szCs w:val="20"/>
              </w:rPr>
              <w:t>995</w:t>
            </w:r>
          </w:p>
        </w:tc>
      </w:tr>
    </w:tbl>
    <w:p w:rsidR="00B31300" w:rsidRPr="006656DC" w:rsidRDefault="00B31300" w:rsidP="006656DC">
      <w:pPr>
        <w:spacing w:line="360" w:lineRule="auto"/>
        <w:ind w:firstLine="709"/>
        <w:jc w:val="both"/>
      </w:pPr>
    </w:p>
    <w:p w:rsidR="007577D6" w:rsidRPr="006656DC" w:rsidRDefault="00471E4C" w:rsidP="006656DC">
      <w:pPr>
        <w:spacing w:line="360" w:lineRule="auto"/>
        <w:ind w:firstLine="709"/>
        <w:jc w:val="both"/>
      </w:pPr>
      <w:r w:rsidRPr="006656DC">
        <w:t>Таблица 3.2 Результаты показателй ЧСС</w:t>
      </w:r>
    </w:p>
    <w:tbl>
      <w:tblPr>
        <w:tblW w:w="8080" w:type="dxa"/>
        <w:tblInd w:w="108" w:type="dxa"/>
        <w:tblLayout w:type="fixed"/>
        <w:tblLook w:val="01E0" w:firstRow="1" w:lastRow="1" w:firstColumn="1" w:lastColumn="1" w:noHBand="0" w:noVBand="0"/>
      </w:tblPr>
      <w:tblGrid>
        <w:gridCol w:w="486"/>
        <w:gridCol w:w="1494"/>
        <w:gridCol w:w="2340"/>
        <w:gridCol w:w="32"/>
        <w:gridCol w:w="326"/>
        <w:gridCol w:w="567"/>
        <w:gridCol w:w="155"/>
        <w:gridCol w:w="837"/>
        <w:gridCol w:w="1843"/>
      </w:tblGrid>
      <w:tr w:rsidR="007577D6" w:rsidRPr="00AF04CB" w:rsidTr="00AF04CB">
        <w:tc>
          <w:tcPr>
            <w:tcW w:w="4352" w:type="dxa"/>
            <w:gridSpan w:val="4"/>
            <w:shd w:val="clear" w:color="auto" w:fill="auto"/>
          </w:tcPr>
          <w:p w:rsidR="007577D6" w:rsidRPr="00AF04CB" w:rsidRDefault="007577D6" w:rsidP="00AF04CB">
            <w:pPr>
              <w:spacing w:line="360" w:lineRule="auto"/>
              <w:jc w:val="both"/>
              <w:rPr>
                <w:sz w:val="20"/>
                <w:szCs w:val="20"/>
              </w:rPr>
            </w:pPr>
            <w:r w:rsidRPr="00AF04CB">
              <w:rPr>
                <w:sz w:val="20"/>
                <w:szCs w:val="20"/>
              </w:rPr>
              <w:t>Контрольная группа</w:t>
            </w:r>
          </w:p>
        </w:tc>
        <w:tc>
          <w:tcPr>
            <w:tcW w:w="1048" w:type="dxa"/>
            <w:gridSpan w:val="3"/>
            <w:shd w:val="clear" w:color="auto" w:fill="auto"/>
          </w:tcPr>
          <w:p w:rsidR="007577D6" w:rsidRPr="00AF04CB" w:rsidRDefault="007577D6" w:rsidP="00AF04CB">
            <w:pPr>
              <w:spacing w:line="360" w:lineRule="auto"/>
              <w:jc w:val="both"/>
              <w:rPr>
                <w:sz w:val="20"/>
                <w:szCs w:val="20"/>
              </w:rPr>
            </w:pPr>
          </w:p>
        </w:tc>
        <w:tc>
          <w:tcPr>
            <w:tcW w:w="2680" w:type="dxa"/>
            <w:gridSpan w:val="2"/>
            <w:shd w:val="clear" w:color="auto" w:fill="auto"/>
          </w:tcPr>
          <w:p w:rsidR="007577D6" w:rsidRPr="00AF04CB" w:rsidRDefault="007577D6" w:rsidP="00AF04CB">
            <w:pPr>
              <w:spacing w:line="360" w:lineRule="auto"/>
              <w:jc w:val="both"/>
              <w:rPr>
                <w:sz w:val="20"/>
                <w:szCs w:val="20"/>
              </w:rPr>
            </w:pPr>
            <w:r w:rsidRPr="00AF04CB">
              <w:rPr>
                <w:sz w:val="20"/>
                <w:szCs w:val="20"/>
              </w:rPr>
              <w:t>Экспериментальная группа</w:t>
            </w:r>
          </w:p>
        </w:tc>
      </w:tr>
      <w:tr w:rsidR="007577D6"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 w:type="dxa"/>
            <w:vMerge w:val="restart"/>
            <w:shd w:val="clear" w:color="auto" w:fill="auto"/>
          </w:tcPr>
          <w:p w:rsidR="007577D6" w:rsidRPr="00AF04CB" w:rsidRDefault="007577D6" w:rsidP="00AF04CB">
            <w:pPr>
              <w:spacing w:line="360" w:lineRule="auto"/>
              <w:jc w:val="both"/>
              <w:rPr>
                <w:sz w:val="20"/>
                <w:szCs w:val="20"/>
              </w:rPr>
            </w:pPr>
            <w:r w:rsidRPr="00AF04CB">
              <w:rPr>
                <w:sz w:val="20"/>
                <w:szCs w:val="20"/>
              </w:rPr>
              <w:t>№ п/п</w:t>
            </w:r>
          </w:p>
        </w:tc>
        <w:tc>
          <w:tcPr>
            <w:tcW w:w="1494" w:type="dxa"/>
            <w:vMerge w:val="restart"/>
            <w:shd w:val="clear" w:color="auto" w:fill="auto"/>
            <w:vAlign w:val="center"/>
          </w:tcPr>
          <w:p w:rsidR="007577D6" w:rsidRPr="00AF04CB" w:rsidRDefault="008460DD" w:rsidP="00AF04CB">
            <w:pPr>
              <w:spacing w:line="360" w:lineRule="auto"/>
              <w:jc w:val="both"/>
              <w:rPr>
                <w:sz w:val="20"/>
                <w:szCs w:val="20"/>
              </w:rPr>
            </w:pPr>
            <w:r w:rsidRPr="00AF04CB">
              <w:rPr>
                <w:sz w:val="20"/>
                <w:szCs w:val="20"/>
              </w:rPr>
              <w:t>ФИ</w:t>
            </w:r>
            <w:r w:rsidR="007577D6" w:rsidRPr="00AF04CB">
              <w:rPr>
                <w:sz w:val="20"/>
                <w:szCs w:val="20"/>
              </w:rPr>
              <w:t>О</w:t>
            </w:r>
          </w:p>
        </w:tc>
        <w:tc>
          <w:tcPr>
            <w:tcW w:w="2340" w:type="dxa"/>
            <w:shd w:val="clear" w:color="auto" w:fill="auto"/>
          </w:tcPr>
          <w:p w:rsidR="007577D6" w:rsidRPr="00AF04CB" w:rsidRDefault="007577D6" w:rsidP="00AF04CB">
            <w:pPr>
              <w:spacing w:line="360" w:lineRule="auto"/>
              <w:jc w:val="both"/>
              <w:rPr>
                <w:sz w:val="20"/>
                <w:szCs w:val="20"/>
              </w:rPr>
            </w:pPr>
            <w:r w:rsidRPr="00AF04CB">
              <w:rPr>
                <w:sz w:val="20"/>
                <w:szCs w:val="20"/>
              </w:rPr>
              <w:t>ЧСС</w:t>
            </w:r>
          </w:p>
        </w:tc>
        <w:tc>
          <w:tcPr>
            <w:tcW w:w="358" w:type="dxa"/>
            <w:gridSpan w:val="2"/>
            <w:tcBorders>
              <w:top w:val="nil"/>
              <w:bottom w:val="nil"/>
            </w:tcBorders>
            <w:shd w:val="clear" w:color="auto" w:fill="auto"/>
          </w:tcPr>
          <w:p w:rsidR="007577D6" w:rsidRPr="00AF04CB" w:rsidRDefault="007577D6" w:rsidP="00AF04CB">
            <w:pPr>
              <w:spacing w:line="360" w:lineRule="auto"/>
              <w:jc w:val="both"/>
              <w:rPr>
                <w:sz w:val="20"/>
                <w:szCs w:val="20"/>
              </w:rPr>
            </w:pPr>
          </w:p>
        </w:tc>
        <w:tc>
          <w:tcPr>
            <w:tcW w:w="567" w:type="dxa"/>
            <w:vMerge w:val="restart"/>
            <w:shd w:val="clear" w:color="auto" w:fill="auto"/>
            <w:vAlign w:val="center"/>
          </w:tcPr>
          <w:p w:rsidR="007577D6" w:rsidRPr="00AF04CB" w:rsidRDefault="007577D6" w:rsidP="00AF04CB">
            <w:pPr>
              <w:spacing w:line="360" w:lineRule="auto"/>
              <w:jc w:val="both"/>
              <w:rPr>
                <w:sz w:val="20"/>
                <w:szCs w:val="20"/>
              </w:rPr>
            </w:pPr>
            <w:r w:rsidRPr="00AF04CB">
              <w:rPr>
                <w:sz w:val="20"/>
                <w:szCs w:val="20"/>
              </w:rPr>
              <w:t>№ п/п</w:t>
            </w:r>
          </w:p>
        </w:tc>
        <w:tc>
          <w:tcPr>
            <w:tcW w:w="992" w:type="dxa"/>
            <w:gridSpan w:val="2"/>
            <w:vMerge w:val="restart"/>
            <w:shd w:val="clear" w:color="auto" w:fill="auto"/>
            <w:vAlign w:val="center"/>
          </w:tcPr>
          <w:p w:rsidR="007577D6" w:rsidRPr="00AF04CB" w:rsidRDefault="008460DD" w:rsidP="00AF04CB">
            <w:pPr>
              <w:spacing w:line="360" w:lineRule="auto"/>
              <w:jc w:val="both"/>
              <w:rPr>
                <w:sz w:val="20"/>
                <w:szCs w:val="20"/>
              </w:rPr>
            </w:pPr>
            <w:r w:rsidRPr="00AF04CB">
              <w:rPr>
                <w:sz w:val="20"/>
                <w:szCs w:val="20"/>
              </w:rPr>
              <w:t>ФИО</w:t>
            </w:r>
          </w:p>
        </w:tc>
        <w:tc>
          <w:tcPr>
            <w:tcW w:w="1843" w:type="dxa"/>
            <w:shd w:val="clear" w:color="auto" w:fill="auto"/>
            <w:vAlign w:val="center"/>
          </w:tcPr>
          <w:p w:rsidR="007577D6" w:rsidRPr="00AF04CB" w:rsidRDefault="007577D6" w:rsidP="00AF04CB">
            <w:pPr>
              <w:spacing w:line="360" w:lineRule="auto"/>
              <w:jc w:val="both"/>
              <w:rPr>
                <w:sz w:val="20"/>
                <w:szCs w:val="20"/>
              </w:rPr>
            </w:pPr>
            <w:r w:rsidRPr="00AF04CB">
              <w:rPr>
                <w:sz w:val="20"/>
                <w:szCs w:val="20"/>
              </w:rPr>
              <w:t>ЧСС</w:t>
            </w:r>
          </w:p>
        </w:tc>
      </w:tr>
      <w:tr w:rsidR="008460DD"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 w:type="dxa"/>
            <w:vMerge/>
            <w:shd w:val="clear" w:color="auto" w:fill="auto"/>
          </w:tcPr>
          <w:p w:rsidR="008460DD" w:rsidRPr="00AF04CB" w:rsidRDefault="008460DD" w:rsidP="00AF04CB">
            <w:pPr>
              <w:spacing w:line="360" w:lineRule="auto"/>
              <w:jc w:val="both"/>
              <w:rPr>
                <w:sz w:val="20"/>
                <w:szCs w:val="20"/>
              </w:rPr>
            </w:pPr>
          </w:p>
        </w:tc>
        <w:tc>
          <w:tcPr>
            <w:tcW w:w="1494" w:type="dxa"/>
            <w:vMerge/>
            <w:shd w:val="clear" w:color="auto" w:fill="auto"/>
          </w:tcPr>
          <w:p w:rsidR="008460DD" w:rsidRPr="00AF04CB" w:rsidRDefault="008460DD" w:rsidP="00AF04CB">
            <w:pPr>
              <w:spacing w:line="360" w:lineRule="auto"/>
              <w:jc w:val="both"/>
              <w:rPr>
                <w:sz w:val="20"/>
                <w:szCs w:val="20"/>
              </w:rPr>
            </w:pPr>
          </w:p>
        </w:tc>
        <w:tc>
          <w:tcPr>
            <w:tcW w:w="2340" w:type="dxa"/>
            <w:shd w:val="clear" w:color="auto" w:fill="auto"/>
          </w:tcPr>
          <w:p w:rsidR="008460DD" w:rsidRPr="00AF04CB" w:rsidRDefault="008460DD" w:rsidP="00AF04CB">
            <w:pPr>
              <w:spacing w:line="360" w:lineRule="auto"/>
              <w:jc w:val="both"/>
              <w:rPr>
                <w:sz w:val="20"/>
                <w:szCs w:val="20"/>
              </w:rPr>
            </w:pPr>
            <w:r w:rsidRPr="00AF04CB">
              <w:rPr>
                <w:sz w:val="20"/>
                <w:szCs w:val="20"/>
              </w:rPr>
              <w:t>Начало эксп.</w:t>
            </w:r>
          </w:p>
        </w:tc>
        <w:tc>
          <w:tcPr>
            <w:tcW w:w="358" w:type="dxa"/>
            <w:gridSpan w:val="2"/>
            <w:tcBorders>
              <w:top w:val="nil"/>
              <w:bottom w:val="nil"/>
            </w:tcBorders>
            <w:shd w:val="clear" w:color="auto" w:fill="auto"/>
          </w:tcPr>
          <w:p w:rsidR="008460DD" w:rsidRPr="00AF04CB" w:rsidRDefault="008460DD" w:rsidP="00AF04CB">
            <w:pPr>
              <w:spacing w:line="360" w:lineRule="auto"/>
              <w:jc w:val="both"/>
              <w:rPr>
                <w:sz w:val="20"/>
                <w:szCs w:val="20"/>
              </w:rPr>
            </w:pPr>
          </w:p>
        </w:tc>
        <w:tc>
          <w:tcPr>
            <w:tcW w:w="567" w:type="dxa"/>
            <w:vMerge/>
            <w:shd w:val="clear" w:color="auto" w:fill="auto"/>
            <w:vAlign w:val="center"/>
          </w:tcPr>
          <w:p w:rsidR="008460DD" w:rsidRPr="00AF04CB" w:rsidRDefault="008460DD" w:rsidP="00AF04CB">
            <w:pPr>
              <w:spacing w:line="360" w:lineRule="auto"/>
              <w:jc w:val="both"/>
              <w:rPr>
                <w:sz w:val="20"/>
                <w:szCs w:val="20"/>
              </w:rPr>
            </w:pPr>
          </w:p>
        </w:tc>
        <w:tc>
          <w:tcPr>
            <w:tcW w:w="992" w:type="dxa"/>
            <w:gridSpan w:val="2"/>
            <w:vMerge/>
            <w:shd w:val="clear" w:color="auto" w:fill="auto"/>
            <w:vAlign w:val="center"/>
          </w:tcPr>
          <w:p w:rsidR="008460DD" w:rsidRPr="00AF04CB" w:rsidRDefault="008460DD" w:rsidP="00AF04CB">
            <w:pPr>
              <w:spacing w:line="360" w:lineRule="auto"/>
              <w:jc w:val="both"/>
              <w:rPr>
                <w:sz w:val="20"/>
                <w:szCs w:val="20"/>
              </w:rPr>
            </w:pPr>
          </w:p>
        </w:tc>
        <w:tc>
          <w:tcPr>
            <w:tcW w:w="1843" w:type="dxa"/>
            <w:shd w:val="clear" w:color="auto" w:fill="auto"/>
            <w:vAlign w:val="center"/>
          </w:tcPr>
          <w:p w:rsidR="008460DD" w:rsidRPr="00AF04CB" w:rsidRDefault="008460DD" w:rsidP="00AF04CB">
            <w:pPr>
              <w:spacing w:line="360" w:lineRule="auto"/>
              <w:jc w:val="both"/>
              <w:rPr>
                <w:sz w:val="20"/>
                <w:szCs w:val="20"/>
              </w:rPr>
            </w:pPr>
            <w:r w:rsidRPr="00AF04CB">
              <w:rPr>
                <w:sz w:val="20"/>
                <w:szCs w:val="20"/>
              </w:rPr>
              <w:t>Начало эксп</w:t>
            </w:r>
          </w:p>
        </w:tc>
      </w:tr>
      <w:tr w:rsidR="008460DD"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 w:type="dxa"/>
            <w:shd w:val="clear" w:color="auto" w:fill="auto"/>
          </w:tcPr>
          <w:p w:rsidR="008460DD" w:rsidRPr="00AF04CB" w:rsidRDefault="008460DD" w:rsidP="00AF04CB">
            <w:pPr>
              <w:spacing w:line="360" w:lineRule="auto"/>
              <w:jc w:val="both"/>
              <w:rPr>
                <w:sz w:val="20"/>
                <w:szCs w:val="20"/>
              </w:rPr>
            </w:pPr>
            <w:r w:rsidRPr="00AF04CB">
              <w:rPr>
                <w:sz w:val="20"/>
                <w:szCs w:val="20"/>
              </w:rPr>
              <w:t>1</w:t>
            </w:r>
          </w:p>
        </w:tc>
        <w:tc>
          <w:tcPr>
            <w:tcW w:w="1494" w:type="dxa"/>
            <w:shd w:val="clear" w:color="auto" w:fill="auto"/>
          </w:tcPr>
          <w:p w:rsidR="008460DD" w:rsidRPr="00AF04CB" w:rsidRDefault="008460DD" w:rsidP="00AF04CB">
            <w:pPr>
              <w:spacing w:line="360" w:lineRule="auto"/>
              <w:jc w:val="both"/>
              <w:rPr>
                <w:sz w:val="20"/>
                <w:szCs w:val="20"/>
              </w:rPr>
            </w:pPr>
            <w:r w:rsidRPr="00AF04CB">
              <w:rPr>
                <w:sz w:val="20"/>
                <w:szCs w:val="20"/>
              </w:rPr>
              <w:t>2</w:t>
            </w:r>
          </w:p>
        </w:tc>
        <w:tc>
          <w:tcPr>
            <w:tcW w:w="2340" w:type="dxa"/>
            <w:shd w:val="clear" w:color="auto" w:fill="auto"/>
          </w:tcPr>
          <w:p w:rsidR="008460DD" w:rsidRPr="00AF04CB" w:rsidRDefault="008460DD" w:rsidP="00AF04CB">
            <w:pPr>
              <w:spacing w:line="360" w:lineRule="auto"/>
              <w:jc w:val="both"/>
              <w:rPr>
                <w:sz w:val="20"/>
                <w:szCs w:val="20"/>
              </w:rPr>
            </w:pPr>
            <w:r w:rsidRPr="00AF04CB">
              <w:rPr>
                <w:sz w:val="20"/>
                <w:szCs w:val="20"/>
              </w:rPr>
              <w:t>3</w:t>
            </w:r>
          </w:p>
        </w:tc>
        <w:tc>
          <w:tcPr>
            <w:tcW w:w="358" w:type="dxa"/>
            <w:gridSpan w:val="2"/>
            <w:tcBorders>
              <w:top w:val="nil"/>
              <w:bottom w:val="nil"/>
            </w:tcBorders>
            <w:shd w:val="clear" w:color="auto" w:fill="auto"/>
          </w:tcPr>
          <w:p w:rsidR="008460DD" w:rsidRPr="00AF04CB" w:rsidRDefault="008460DD" w:rsidP="00AF04CB">
            <w:pPr>
              <w:spacing w:line="360" w:lineRule="auto"/>
              <w:jc w:val="both"/>
              <w:rPr>
                <w:sz w:val="20"/>
                <w:szCs w:val="20"/>
              </w:rPr>
            </w:pPr>
          </w:p>
        </w:tc>
        <w:tc>
          <w:tcPr>
            <w:tcW w:w="567" w:type="dxa"/>
            <w:shd w:val="clear" w:color="auto" w:fill="auto"/>
            <w:vAlign w:val="center"/>
          </w:tcPr>
          <w:p w:rsidR="008460DD" w:rsidRPr="00AF04CB" w:rsidRDefault="008460DD" w:rsidP="00AF04CB">
            <w:pPr>
              <w:spacing w:line="360" w:lineRule="auto"/>
              <w:jc w:val="both"/>
              <w:rPr>
                <w:sz w:val="20"/>
                <w:szCs w:val="20"/>
              </w:rPr>
            </w:pPr>
            <w:r w:rsidRPr="00AF04CB">
              <w:rPr>
                <w:sz w:val="20"/>
                <w:szCs w:val="20"/>
              </w:rPr>
              <w:t>1</w:t>
            </w:r>
          </w:p>
        </w:tc>
        <w:tc>
          <w:tcPr>
            <w:tcW w:w="992" w:type="dxa"/>
            <w:gridSpan w:val="2"/>
            <w:shd w:val="clear" w:color="auto" w:fill="auto"/>
            <w:vAlign w:val="center"/>
          </w:tcPr>
          <w:p w:rsidR="008460DD" w:rsidRPr="00AF04CB" w:rsidRDefault="008460DD" w:rsidP="00AF04CB">
            <w:pPr>
              <w:spacing w:line="360" w:lineRule="auto"/>
              <w:jc w:val="both"/>
              <w:rPr>
                <w:sz w:val="20"/>
                <w:szCs w:val="20"/>
              </w:rPr>
            </w:pPr>
            <w:r w:rsidRPr="00AF04CB">
              <w:rPr>
                <w:sz w:val="20"/>
                <w:szCs w:val="20"/>
              </w:rPr>
              <w:t>2</w:t>
            </w:r>
          </w:p>
        </w:tc>
        <w:tc>
          <w:tcPr>
            <w:tcW w:w="1843" w:type="dxa"/>
            <w:shd w:val="clear" w:color="auto" w:fill="auto"/>
            <w:vAlign w:val="center"/>
          </w:tcPr>
          <w:p w:rsidR="008460DD" w:rsidRPr="00AF04CB" w:rsidRDefault="008460DD" w:rsidP="00AF04CB">
            <w:pPr>
              <w:spacing w:line="360" w:lineRule="auto"/>
              <w:jc w:val="both"/>
              <w:rPr>
                <w:sz w:val="20"/>
                <w:szCs w:val="20"/>
              </w:rPr>
            </w:pPr>
            <w:r w:rsidRPr="00AF04CB">
              <w:rPr>
                <w:sz w:val="20"/>
                <w:szCs w:val="20"/>
              </w:rPr>
              <w:t>3</w:t>
            </w:r>
          </w:p>
        </w:tc>
      </w:tr>
      <w:tr w:rsidR="008460DD"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 w:type="dxa"/>
            <w:shd w:val="clear" w:color="auto" w:fill="auto"/>
          </w:tcPr>
          <w:p w:rsidR="008460DD" w:rsidRPr="00AF04CB" w:rsidRDefault="008460DD" w:rsidP="00AF04CB">
            <w:pPr>
              <w:spacing w:line="360" w:lineRule="auto"/>
              <w:jc w:val="both"/>
              <w:rPr>
                <w:sz w:val="20"/>
                <w:szCs w:val="20"/>
              </w:rPr>
            </w:pPr>
            <w:r w:rsidRPr="00AF04CB">
              <w:rPr>
                <w:sz w:val="20"/>
                <w:szCs w:val="20"/>
              </w:rPr>
              <w:t>1</w:t>
            </w:r>
          </w:p>
        </w:tc>
        <w:tc>
          <w:tcPr>
            <w:tcW w:w="1494" w:type="dxa"/>
            <w:shd w:val="clear" w:color="auto" w:fill="auto"/>
          </w:tcPr>
          <w:p w:rsidR="008460DD" w:rsidRPr="00AF04CB" w:rsidRDefault="008460DD" w:rsidP="00AF04CB">
            <w:pPr>
              <w:spacing w:line="360" w:lineRule="auto"/>
              <w:jc w:val="both"/>
              <w:rPr>
                <w:sz w:val="20"/>
                <w:szCs w:val="20"/>
              </w:rPr>
            </w:pPr>
            <w:r w:rsidRPr="00AF04CB">
              <w:rPr>
                <w:sz w:val="20"/>
                <w:szCs w:val="20"/>
              </w:rPr>
              <w:t>А. П</w:t>
            </w:r>
          </w:p>
        </w:tc>
        <w:tc>
          <w:tcPr>
            <w:tcW w:w="2340" w:type="dxa"/>
            <w:shd w:val="clear" w:color="auto" w:fill="auto"/>
          </w:tcPr>
          <w:p w:rsidR="008460DD" w:rsidRPr="00AF04CB" w:rsidRDefault="008460DD" w:rsidP="00AF04CB">
            <w:pPr>
              <w:spacing w:line="360" w:lineRule="auto"/>
              <w:jc w:val="both"/>
              <w:rPr>
                <w:sz w:val="20"/>
                <w:szCs w:val="20"/>
              </w:rPr>
            </w:pPr>
            <w:r w:rsidRPr="00AF04CB">
              <w:rPr>
                <w:sz w:val="20"/>
                <w:szCs w:val="20"/>
              </w:rPr>
              <w:t>77</w:t>
            </w:r>
          </w:p>
        </w:tc>
        <w:tc>
          <w:tcPr>
            <w:tcW w:w="358" w:type="dxa"/>
            <w:gridSpan w:val="2"/>
            <w:tcBorders>
              <w:top w:val="nil"/>
              <w:bottom w:val="nil"/>
            </w:tcBorders>
            <w:shd w:val="clear" w:color="auto" w:fill="auto"/>
          </w:tcPr>
          <w:p w:rsidR="008460DD" w:rsidRPr="00AF04CB" w:rsidRDefault="008460DD" w:rsidP="00AF04CB">
            <w:pPr>
              <w:spacing w:line="360" w:lineRule="auto"/>
              <w:jc w:val="both"/>
              <w:rPr>
                <w:sz w:val="20"/>
                <w:szCs w:val="20"/>
              </w:rPr>
            </w:pPr>
          </w:p>
        </w:tc>
        <w:tc>
          <w:tcPr>
            <w:tcW w:w="567" w:type="dxa"/>
            <w:shd w:val="clear" w:color="auto" w:fill="auto"/>
          </w:tcPr>
          <w:p w:rsidR="008460DD" w:rsidRPr="00AF04CB" w:rsidRDefault="008460DD" w:rsidP="00AF04CB">
            <w:pPr>
              <w:spacing w:line="360" w:lineRule="auto"/>
              <w:jc w:val="both"/>
              <w:rPr>
                <w:sz w:val="20"/>
                <w:szCs w:val="20"/>
              </w:rPr>
            </w:pPr>
            <w:r w:rsidRPr="00AF04CB">
              <w:rPr>
                <w:sz w:val="20"/>
                <w:szCs w:val="20"/>
              </w:rPr>
              <w:t>1</w:t>
            </w:r>
          </w:p>
        </w:tc>
        <w:tc>
          <w:tcPr>
            <w:tcW w:w="992" w:type="dxa"/>
            <w:gridSpan w:val="2"/>
            <w:shd w:val="clear" w:color="auto" w:fill="auto"/>
          </w:tcPr>
          <w:p w:rsidR="008460DD" w:rsidRPr="00AF04CB" w:rsidRDefault="008460DD" w:rsidP="00AF04CB">
            <w:pPr>
              <w:spacing w:line="360" w:lineRule="auto"/>
              <w:jc w:val="both"/>
              <w:rPr>
                <w:sz w:val="20"/>
                <w:szCs w:val="20"/>
              </w:rPr>
            </w:pPr>
            <w:r w:rsidRPr="00AF04CB">
              <w:rPr>
                <w:sz w:val="20"/>
                <w:szCs w:val="20"/>
              </w:rPr>
              <w:t>Ш. И.</w:t>
            </w:r>
          </w:p>
        </w:tc>
        <w:tc>
          <w:tcPr>
            <w:tcW w:w="1843" w:type="dxa"/>
            <w:shd w:val="clear" w:color="auto" w:fill="auto"/>
            <w:vAlign w:val="center"/>
          </w:tcPr>
          <w:p w:rsidR="008460DD" w:rsidRPr="00AF04CB" w:rsidRDefault="008460DD" w:rsidP="00AF04CB">
            <w:pPr>
              <w:spacing w:line="360" w:lineRule="auto"/>
              <w:jc w:val="both"/>
              <w:rPr>
                <w:b/>
                <w:sz w:val="20"/>
                <w:szCs w:val="20"/>
              </w:rPr>
            </w:pPr>
            <w:r w:rsidRPr="00AF04CB">
              <w:rPr>
                <w:b/>
                <w:sz w:val="20"/>
                <w:szCs w:val="20"/>
              </w:rPr>
              <w:t>92</w:t>
            </w:r>
          </w:p>
        </w:tc>
      </w:tr>
      <w:tr w:rsidR="008460DD"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 w:type="dxa"/>
            <w:shd w:val="clear" w:color="auto" w:fill="auto"/>
          </w:tcPr>
          <w:p w:rsidR="008460DD" w:rsidRPr="00AF04CB" w:rsidRDefault="008460DD" w:rsidP="00AF04CB">
            <w:pPr>
              <w:spacing w:line="360" w:lineRule="auto"/>
              <w:jc w:val="both"/>
              <w:rPr>
                <w:sz w:val="20"/>
                <w:szCs w:val="20"/>
              </w:rPr>
            </w:pPr>
            <w:r w:rsidRPr="00AF04CB">
              <w:rPr>
                <w:sz w:val="20"/>
                <w:szCs w:val="20"/>
              </w:rPr>
              <w:t>2</w:t>
            </w:r>
          </w:p>
        </w:tc>
        <w:tc>
          <w:tcPr>
            <w:tcW w:w="1494" w:type="dxa"/>
            <w:shd w:val="clear" w:color="auto" w:fill="auto"/>
          </w:tcPr>
          <w:p w:rsidR="008460DD" w:rsidRPr="00AF04CB" w:rsidRDefault="008460DD" w:rsidP="00AF04CB">
            <w:pPr>
              <w:spacing w:line="360" w:lineRule="auto"/>
              <w:jc w:val="both"/>
              <w:rPr>
                <w:sz w:val="20"/>
                <w:szCs w:val="20"/>
              </w:rPr>
            </w:pPr>
            <w:r w:rsidRPr="00AF04CB">
              <w:rPr>
                <w:sz w:val="20"/>
                <w:szCs w:val="20"/>
              </w:rPr>
              <w:t>Х. М</w:t>
            </w:r>
          </w:p>
        </w:tc>
        <w:tc>
          <w:tcPr>
            <w:tcW w:w="2340" w:type="dxa"/>
            <w:shd w:val="clear" w:color="auto" w:fill="auto"/>
          </w:tcPr>
          <w:p w:rsidR="008460DD" w:rsidRPr="00AF04CB" w:rsidRDefault="008460DD" w:rsidP="00AF04CB">
            <w:pPr>
              <w:spacing w:line="360" w:lineRule="auto"/>
              <w:jc w:val="both"/>
              <w:rPr>
                <w:b/>
                <w:sz w:val="20"/>
                <w:szCs w:val="20"/>
              </w:rPr>
            </w:pPr>
            <w:r w:rsidRPr="00AF04CB">
              <w:rPr>
                <w:b/>
                <w:sz w:val="20"/>
                <w:szCs w:val="20"/>
              </w:rPr>
              <w:t>72</w:t>
            </w:r>
          </w:p>
        </w:tc>
        <w:tc>
          <w:tcPr>
            <w:tcW w:w="358" w:type="dxa"/>
            <w:gridSpan w:val="2"/>
            <w:tcBorders>
              <w:top w:val="nil"/>
              <w:bottom w:val="nil"/>
            </w:tcBorders>
            <w:shd w:val="clear" w:color="auto" w:fill="auto"/>
          </w:tcPr>
          <w:p w:rsidR="008460DD" w:rsidRPr="00AF04CB" w:rsidRDefault="008460DD" w:rsidP="00AF04CB">
            <w:pPr>
              <w:spacing w:line="360" w:lineRule="auto"/>
              <w:jc w:val="both"/>
              <w:rPr>
                <w:sz w:val="20"/>
                <w:szCs w:val="20"/>
              </w:rPr>
            </w:pPr>
          </w:p>
        </w:tc>
        <w:tc>
          <w:tcPr>
            <w:tcW w:w="567" w:type="dxa"/>
            <w:shd w:val="clear" w:color="auto" w:fill="auto"/>
          </w:tcPr>
          <w:p w:rsidR="008460DD" w:rsidRPr="00AF04CB" w:rsidRDefault="008460DD" w:rsidP="00AF04CB">
            <w:pPr>
              <w:spacing w:line="360" w:lineRule="auto"/>
              <w:jc w:val="both"/>
              <w:rPr>
                <w:sz w:val="20"/>
                <w:szCs w:val="20"/>
              </w:rPr>
            </w:pPr>
            <w:r w:rsidRPr="00AF04CB">
              <w:rPr>
                <w:sz w:val="20"/>
                <w:szCs w:val="20"/>
              </w:rPr>
              <w:t>2</w:t>
            </w:r>
          </w:p>
        </w:tc>
        <w:tc>
          <w:tcPr>
            <w:tcW w:w="992" w:type="dxa"/>
            <w:gridSpan w:val="2"/>
            <w:shd w:val="clear" w:color="auto" w:fill="auto"/>
          </w:tcPr>
          <w:p w:rsidR="008460DD" w:rsidRPr="00AF04CB" w:rsidRDefault="008460DD" w:rsidP="00AF04CB">
            <w:pPr>
              <w:spacing w:line="360" w:lineRule="auto"/>
              <w:jc w:val="both"/>
              <w:rPr>
                <w:sz w:val="20"/>
                <w:szCs w:val="20"/>
              </w:rPr>
            </w:pPr>
            <w:r w:rsidRPr="00AF04CB">
              <w:rPr>
                <w:sz w:val="20"/>
                <w:szCs w:val="20"/>
              </w:rPr>
              <w:t>Т. А</w:t>
            </w:r>
          </w:p>
        </w:tc>
        <w:tc>
          <w:tcPr>
            <w:tcW w:w="1843" w:type="dxa"/>
            <w:shd w:val="clear" w:color="auto" w:fill="auto"/>
            <w:vAlign w:val="center"/>
          </w:tcPr>
          <w:p w:rsidR="008460DD" w:rsidRPr="00AF04CB" w:rsidRDefault="008460DD" w:rsidP="00AF04CB">
            <w:pPr>
              <w:spacing w:line="360" w:lineRule="auto"/>
              <w:jc w:val="both"/>
              <w:rPr>
                <w:sz w:val="20"/>
                <w:szCs w:val="20"/>
              </w:rPr>
            </w:pPr>
            <w:r w:rsidRPr="00AF04CB">
              <w:rPr>
                <w:sz w:val="20"/>
                <w:szCs w:val="20"/>
              </w:rPr>
              <w:t>76</w:t>
            </w:r>
          </w:p>
        </w:tc>
      </w:tr>
      <w:tr w:rsidR="008460DD"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 w:type="dxa"/>
            <w:shd w:val="clear" w:color="auto" w:fill="auto"/>
          </w:tcPr>
          <w:p w:rsidR="008460DD" w:rsidRPr="00AF04CB" w:rsidRDefault="008460DD" w:rsidP="00AF04CB">
            <w:pPr>
              <w:spacing w:line="360" w:lineRule="auto"/>
              <w:jc w:val="both"/>
              <w:rPr>
                <w:sz w:val="20"/>
                <w:szCs w:val="20"/>
              </w:rPr>
            </w:pPr>
            <w:r w:rsidRPr="00AF04CB">
              <w:rPr>
                <w:sz w:val="20"/>
                <w:szCs w:val="20"/>
              </w:rPr>
              <w:t>3</w:t>
            </w:r>
          </w:p>
        </w:tc>
        <w:tc>
          <w:tcPr>
            <w:tcW w:w="1494" w:type="dxa"/>
            <w:shd w:val="clear" w:color="auto" w:fill="auto"/>
          </w:tcPr>
          <w:p w:rsidR="008460DD" w:rsidRPr="00AF04CB" w:rsidRDefault="008460DD" w:rsidP="00AF04CB">
            <w:pPr>
              <w:spacing w:line="360" w:lineRule="auto"/>
              <w:jc w:val="both"/>
              <w:rPr>
                <w:sz w:val="20"/>
                <w:szCs w:val="20"/>
              </w:rPr>
            </w:pPr>
            <w:r w:rsidRPr="00AF04CB">
              <w:rPr>
                <w:sz w:val="20"/>
                <w:szCs w:val="20"/>
              </w:rPr>
              <w:t>Ю. Д</w:t>
            </w:r>
          </w:p>
        </w:tc>
        <w:tc>
          <w:tcPr>
            <w:tcW w:w="2340" w:type="dxa"/>
            <w:shd w:val="clear" w:color="auto" w:fill="auto"/>
          </w:tcPr>
          <w:p w:rsidR="008460DD" w:rsidRPr="00AF04CB" w:rsidRDefault="008460DD" w:rsidP="00AF04CB">
            <w:pPr>
              <w:spacing w:line="360" w:lineRule="auto"/>
              <w:jc w:val="both"/>
              <w:rPr>
                <w:sz w:val="20"/>
                <w:szCs w:val="20"/>
              </w:rPr>
            </w:pPr>
            <w:r w:rsidRPr="00AF04CB">
              <w:rPr>
                <w:sz w:val="20"/>
                <w:szCs w:val="20"/>
              </w:rPr>
              <w:t>76</w:t>
            </w:r>
          </w:p>
        </w:tc>
        <w:tc>
          <w:tcPr>
            <w:tcW w:w="358" w:type="dxa"/>
            <w:gridSpan w:val="2"/>
            <w:tcBorders>
              <w:top w:val="nil"/>
              <w:bottom w:val="nil"/>
            </w:tcBorders>
            <w:shd w:val="clear" w:color="auto" w:fill="auto"/>
          </w:tcPr>
          <w:p w:rsidR="008460DD" w:rsidRPr="00AF04CB" w:rsidRDefault="008460DD" w:rsidP="00AF04CB">
            <w:pPr>
              <w:spacing w:line="360" w:lineRule="auto"/>
              <w:jc w:val="both"/>
              <w:rPr>
                <w:sz w:val="20"/>
                <w:szCs w:val="20"/>
              </w:rPr>
            </w:pPr>
          </w:p>
        </w:tc>
        <w:tc>
          <w:tcPr>
            <w:tcW w:w="567" w:type="dxa"/>
            <w:shd w:val="clear" w:color="auto" w:fill="auto"/>
          </w:tcPr>
          <w:p w:rsidR="008460DD" w:rsidRPr="00AF04CB" w:rsidRDefault="008460DD" w:rsidP="00AF04CB">
            <w:pPr>
              <w:spacing w:line="360" w:lineRule="auto"/>
              <w:jc w:val="both"/>
              <w:rPr>
                <w:sz w:val="20"/>
                <w:szCs w:val="20"/>
              </w:rPr>
            </w:pPr>
            <w:r w:rsidRPr="00AF04CB">
              <w:rPr>
                <w:sz w:val="20"/>
                <w:szCs w:val="20"/>
              </w:rPr>
              <w:t>3</w:t>
            </w:r>
          </w:p>
        </w:tc>
        <w:tc>
          <w:tcPr>
            <w:tcW w:w="992" w:type="dxa"/>
            <w:gridSpan w:val="2"/>
            <w:shd w:val="clear" w:color="auto" w:fill="auto"/>
          </w:tcPr>
          <w:p w:rsidR="008460DD" w:rsidRPr="00AF04CB" w:rsidRDefault="008460DD" w:rsidP="00AF04CB">
            <w:pPr>
              <w:spacing w:line="360" w:lineRule="auto"/>
              <w:jc w:val="both"/>
              <w:rPr>
                <w:sz w:val="20"/>
                <w:szCs w:val="20"/>
              </w:rPr>
            </w:pPr>
            <w:r w:rsidRPr="00AF04CB">
              <w:rPr>
                <w:sz w:val="20"/>
                <w:szCs w:val="20"/>
              </w:rPr>
              <w:t>М. Е.</w:t>
            </w:r>
          </w:p>
        </w:tc>
        <w:tc>
          <w:tcPr>
            <w:tcW w:w="1843" w:type="dxa"/>
            <w:shd w:val="clear" w:color="auto" w:fill="auto"/>
          </w:tcPr>
          <w:p w:rsidR="008460DD" w:rsidRPr="00AF04CB" w:rsidRDefault="008460DD" w:rsidP="00AF04CB">
            <w:pPr>
              <w:spacing w:line="360" w:lineRule="auto"/>
              <w:jc w:val="both"/>
              <w:rPr>
                <w:b/>
                <w:sz w:val="20"/>
                <w:szCs w:val="20"/>
              </w:rPr>
            </w:pPr>
            <w:r w:rsidRPr="00AF04CB">
              <w:rPr>
                <w:b/>
                <w:sz w:val="20"/>
                <w:szCs w:val="20"/>
              </w:rPr>
              <w:t>68</w:t>
            </w:r>
          </w:p>
        </w:tc>
      </w:tr>
      <w:tr w:rsidR="008460DD"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 w:type="dxa"/>
            <w:shd w:val="clear" w:color="auto" w:fill="auto"/>
          </w:tcPr>
          <w:p w:rsidR="008460DD" w:rsidRPr="00AF04CB" w:rsidRDefault="008460DD" w:rsidP="00AF04CB">
            <w:pPr>
              <w:spacing w:line="360" w:lineRule="auto"/>
              <w:jc w:val="both"/>
              <w:rPr>
                <w:sz w:val="20"/>
                <w:szCs w:val="20"/>
              </w:rPr>
            </w:pPr>
            <w:r w:rsidRPr="00AF04CB">
              <w:rPr>
                <w:sz w:val="20"/>
                <w:szCs w:val="20"/>
              </w:rPr>
              <w:t>4</w:t>
            </w:r>
          </w:p>
        </w:tc>
        <w:tc>
          <w:tcPr>
            <w:tcW w:w="1494" w:type="dxa"/>
            <w:shd w:val="clear" w:color="auto" w:fill="auto"/>
          </w:tcPr>
          <w:p w:rsidR="008460DD" w:rsidRPr="00AF04CB" w:rsidRDefault="008460DD" w:rsidP="00AF04CB">
            <w:pPr>
              <w:spacing w:line="360" w:lineRule="auto"/>
              <w:jc w:val="both"/>
              <w:rPr>
                <w:sz w:val="20"/>
                <w:szCs w:val="20"/>
              </w:rPr>
            </w:pPr>
            <w:r w:rsidRPr="00AF04CB">
              <w:rPr>
                <w:sz w:val="20"/>
                <w:szCs w:val="20"/>
              </w:rPr>
              <w:t>Е. Р</w:t>
            </w:r>
          </w:p>
        </w:tc>
        <w:tc>
          <w:tcPr>
            <w:tcW w:w="2340" w:type="dxa"/>
            <w:shd w:val="clear" w:color="auto" w:fill="auto"/>
          </w:tcPr>
          <w:p w:rsidR="008460DD" w:rsidRPr="00AF04CB" w:rsidRDefault="008460DD" w:rsidP="00AF04CB">
            <w:pPr>
              <w:spacing w:line="360" w:lineRule="auto"/>
              <w:jc w:val="both"/>
              <w:rPr>
                <w:b/>
                <w:sz w:val="20"/>
                <w:szCs w:val="20"/>
              </w:rPr>
            </w:pPr>
            <w:r w:rsidRPr="00AF04CB">
              <w:rPr>
                <w:sz w:val="20"/>
                <w:szCs w:val="20"/>
              </w:rPr>
              <w:t>88</w:t>
            </w:r>
          </w:p>
        </w:tc>
        <w:tc>
          <w:tcPr>
            <w:tcW w:w="358" w:type="dxa"/>
            <w:gridSpan w:val="2"/>
            <w:tcBorders>
              <w:top w:val="nil"/>
              <w:bottom w:val="nil"/>
            </w:tcBorders>
            <w:shd w:val="clear" w:color="auto" w:fill="auto"/>
          </w:tcPr>
          <w:p w:rsidR="008460DD" w:rsidRPr="00AF04CB" w:rsidRDefault="008460DD" w:rsidP="00AF04CB">
            <w:pPr>
              <w:spacing w:line="360" w:lineRule="auto"/>
              <w:jc w:val="both"/>
              <w:rPr>
                <w:sz w:val="20"/>
                <w:szCs w:val="20"/>
              </w:rPr>
            </w:pPr>
          </w:p>
        </w:tc>
        <w:tc>
          <w:tcPr>
            <w:tcW w:w="567" w:type="dxa"/>
            <w:shd w:val="clear" w:color="auto" w:fill="auto"/>
          </w:tcPr>
          <w:p w:rsidR="008460DD" w:rsidRPr="00AF04CB" w:rsidRDefault="008460DD" w:rsidP="00AF04CB">
            <w:pPr>
              <w:spacing w:line="360" w:lineRule="auto"/>
              <w:jc w:val="both"/>
              <w:rPr>
                <w:sz w:val="20"/>
                <w:szCs w:val="20"/>
              </w:rPr>
            </w:pPr>
            <w:r w:rsidRPr="00AF04CB">
              <w:rPr>
                <w:sz w:val="20"/>
                <w:szCs w:val="20"/>
              </w:rPr>
              <w:t>4</w:t>
            </w:r>
          </w:p>
        </w:tc>
        <w:tc>
          <w:tcPr>
            <w:tcW w:w="992" w:type="dxa"/>
            <w:gridSpan w:val="2"/>
            <w:shd w:val="clear" w:color="auto" w:fill="auto"/>
          </w:tcPr>
          <w:p w:rsidR="008460DD" w:rsidRPr="00AF04CB" w:rsidRDefault="008460DD" w:rsidP="00AF04CB">
            <w:pPr>
              <w:spacing w:line="360" w:lineRule="auto"/>
              <w:jc w:val="both"/>
              <w:rPr>
                <w:sz w:val="20"/>
                <w:szCs w:val="20"/>
              </w:rPr>
            </w:pPr>
            <w:r w:rsidRPr="00AF04CB">
              <w:rPr>
                <w:sz w:val="20"/>
                <w:szCs w:val="20"/>
              </w:rPr>
              <w:t>Ж. О.</w:t>
            </w:r>
          </w:p>
        </w:tc>
        <w:tc>
          <w:tcPr>
            <w:tcW w:w="1843" w:type="dxa"/>
            <w:shd w:val="clear" w:color="auto" w:fill="auto"/>
          </w:tcPr>
          <w:p w:rsidR="008460DD" w:rsidRPr="00AF04CB" w:rsidRDefault="008460DD" w:rsidP="00AF04CB">
            <w:pPr>
              <w:spacing w:line="360" w:lineRule="auto"/>
              <w:jc w:val="both"/>
              <w:rPr>
                <w:sz w:val="20"/>
                <w:szCs w:val="20"/>
              </w:rPr>
            </w:pPr>
            <w:r w:rsidRPr="00AF04CB">
              <w:rPr>
                <w:sz w:val="20"/>
                <w:szCs w:val="20"/>
              </w:rPr>
              <w:t>70</w:t>
            </w:r>
          </w:p>
        </w:tc>
      </w:tr>
      <w:tr w:rsidR="008460DD"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 w:type="dxa"/>
            <w:shd w:val="clear" w:color="auto" w:fill="auto"/>
          </w:tcPr>
          <w:p w:rsidR="008460DD" w:rsidRPr="00AF04CB" w:rsidRDefault="008460DD" w:rsidP="00AF04CB">
            <w:pPr>
              <w:spacing w:line="360" w:lineRule="auto"/>
              <w:jc w:val="both"/>
              <w:rPr>
                <w:sz w:val="20"/>
                <w:szCs w:val="20"/>
              </w:rPr>
            </w:pPr>
            <w:r w:rsidRPr="00AF04CB">
              <w:rPr>
                <w:sz w:val="20"/>
                <w:szCs w:val="20"/>
              </w:rPr>
              <w:t>5</w:t>
            </w:r>
          </w:p>
        </w:tc>
        <w:tc>
          <w:tcPr>
            <w:tcW w:w="1494" w:type="dxa"/>
            <w:shd w:val="clear" w:color="auto" w:fill="auto"/>
          </w:tcPr>
          <w:p w:rsidR="008460DD" w:rsidRPr="00AF04CB" w:rsidRDefault="008460DD" w:rsidP="00AF04CB">
            <w:pPr>
              <w:spacing w:line="360" w:lineRule="auto"/>
              <w:jc w:val="both"/>
              <w:rPr>
                <w:sz w:val="20"/>
                <w:szCs w:val="20"/>
              </w:rPr>
            </w:pPr>
            <w:r w:rsidRPr="00AF04CB">
              <w:rPr>
                <w:sz w:val="20"/>
                <w:szCs w:val="20"/>
              </w:rPr>
              <w:t>В. Н</w:t>
            </w:r>
          </w:p>
        </w:tc>
        <w:tc>
          <w:tcPr>
            <w:tcW w:w="2340" w:type="dxa"/>
            <w:shd w:val="clear" w:color="auto" w:fill="auto"/>
          </w:tcPr>
          <w:p w:rsidR="008460DD" w:rsidRPr="00AF04CB" w:rsidRDefault="008460DD" w:rsidP="00AF04CB">
            <w:pPr>
              <w:spacing w:line="360" w:lineRule="auto"/>
              <w:jc w:val="both"/>
              <w:rPr>
                <w:sz w:val="20"/>
                <w:szCs w:val="20"/>
              </w:rPr>
            </w:pPr>
            <w:r w:rsidRPr="00AF04CB">
              <w:rPr>
                <w:sz w:val="20"/>
                <w:szCs w:val="20"/>
              </w:rPr>
              <w:t>74</w:t>
            </w:r>
          </w:p>
        </w:tc>
        <w:tc>
          <w:tcPr>
            <w:tcW w:w="358" w:type="dxa"/>
            <w:gridSpan w:val="2"/>
            <w:tcBorders>
              <w:top w:val="nil"/>
              <w:bottom w:val="nil"/>
            </w:tcBorders>
            <w:shd w:val="clear" w:color="auto" w:fill="auto"/>
          </w:tcPr>
          <w:p w:rsidR="008460DD" w:rsidRPr="00AF04CB" w:rsidRDefault="008460DD" w:rsidP="00AF04CB">
            <w:pPr>
              <w:spacing w:line="360" w:lineRule="auto"/>
              <w:jc w:val="both"/>
              <w:rPr>
                <w:sz w:val="20"/>
                <w:szCs w:val="20"/>
              </w:rPr>
            </w:pPr>
          </w:p>
        </w:tc>
        <w:tc>
          <w:tcPr>
            <w:tcW w:w="567" w:type="dxa"/>
            <w:shd w:val="clear" w:color="auto" w:fill="auto"/>
          </w:tcPr>
          <w:p w:rsidR="008460DD" w:rsidRPr="00AF04CB" w:rsidRDefault="008460DD" w:rsidP="00AF04CB">
            <w:pPr>
              <w:spacing w:line="360" w:lineRule="auto"/>
              <w:jc w:val="both"/>
              <w:rPr>
                <w:sz w:val="20"/>
                <w:szCs w:val="20"/>
              </w:rPr>
            </w:pPr>
            <w:r w:rsidRPr="00AF04CB">
              <w:rPr>
                <w:sz w:val="20"/>
                <w:szCs w:val="20"/>
              </w:rPr>
              <w:t>5</w:t>
            </w:r>
          </w:p>
        </w:tc>
        <w:tc>
          <w:tcPr>
            <w:tcW w:w="992" w:type="dxa"/>
            <w:gridSpan w:val="2"/>
            <w:shd w:val="clear" w:color="auto" w:fill="auto"/>
          </w:tcPr>
          <w:p w:rsidR="008460DD" w:rsidRPr="00AF04CB" w:rsidRDefault="008460DD" w:rsidP="00AF04CB">
            <w:pPr>
              <w:spacing w:line="360" w:lineRule="auto"/>
              <w:jc w:val="both"/>
              <w:rPr>
                <w:sz w:val="20"/>
                <w:szCs w:val="20"/>
              </w:rPr>
            </w:pPr>
            <w:r w:rsidRPr="00AF04CB">
              <w:rPr>
                <w:sz w:val="20"/>
                <w:szCs w:val="20"/>
              </w:rPr>
              <w:t>Н. Я.</w:t>
            </w:r>
          </w:p>
        </w:tc>
        <w:tc>
          <w:tcPr>
            <w:tcW w:w="1843" w:type="dxa"/>
            <w:shd w:val="clear" w:color="auto" w:fill="auto"/>
          </w:tcPr>
          <w:p w:rsidR="008460DD" w:rsidRPr="00AF04CB" w:rsidRDefault="008460DD" w:rsidP="00AF04CB">
            <w:pPr>
              <w:spacing w:line="360" w:lineRule="auto"/>
              <w:jc w:val="both"/>
              <w:rPr>
                <w:sz w:val="20"/>
                <w:szCs w:val="20"/>
              </w:rPr>
            </w:pPr>
            <w:r w:rsidRPr="00AF04CB">
              <w:rPr>
                <w:sz w:val="20"/>
                <w:szCs w:val="20"/>
              </w:rPr>
              <w:t>82</w:t>
            </w:r>
          </w:p>
        </w:tc>
      </w:tr>
      <w:tr w:rsidR="008460DD"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 w:type="dxa"/>
            <w:shd w:val="clear" w:color="auto" w:fill="auto"/>
          </w:tcPr>
          <w:p w:rsidR="008460DD" w:rsidRPr="00AF04CB" w:rsidRDefault="008460DD" w:rsidP="00AF04CB">
            <w:pPr>
              <w:spacing w:line="360" w:lineRule="auto"/>
              <w:jc w:val="both"/>
              <w:rPr>
                <w:sz w:val="20"/>
                <w:szCs w:val="20"/>
              </w:rPr>
            </w:pPr>
            <w:r w:rsidRPr="00AF04CB">
              <w:rPr>
                <w:sz w:val="20"/>
                <w:szCs w:val="20"/>
              </w:rPr>
              <w:t>6</w:t>
            </w:r>
          </w:p>
        </w:tc>
        <w:tc>
          <w:tcPr>
            <w:tcW w:w="1494" w:type="dxa"/>
            <w:shd w:val="clear" w:color="auto" w:fill="auto"/>
          </w:tcPr>
          <w:p w:rsidR="008460DD" w:rsidRPr="00AF04CB" w:rsidRDefault="008460DD" w:rsidP="00AF04CB">
            <w:pPr>
              <w:spacing w:line="360" w:lineRule="auto"/>
              <w:jc w:val="both"/>
              <w:rPr>
                <w:sz w:val="20"/>
                <w:szCs w:val="20"/>
              </w:rPr>
            </w:pPr>
            <w:r w:rsidRPr="00AF04CB">
              <w:rPr>
                <w:sz w:val="20"/>
                <w:szCs w:val="20"/>
              </w:rPr>
              <w:t>Н. И</w:t>
            </w:r>
          </w:p>
        </w:tc>
        <w:tc>
          <w:tcPr>
            <w:tcW w:w="2340" w:type="dxa"/>
            <w:shd w:val="clear" w:color="auto" w:fill="auto"/>
          </w:tcPr>
          <w:p w:rsidR="008460DD" w:rsidRPr="00AF04CB" w:rsidRDefault="008460DD" w:rsidP="00AF04CB">
            <w:pPr>
              <w:spacing w:line="360" w:lineRule="auto"/>
              <w:jc w:val="both"/>
              <w:rPr>
                <w:sz w:val="20"/>
                <w:szCs w:val="20"/>
              </w:rPr>
            </w:pPr>
            <w:r w:rsidRPr="00AF04CB">
              <w:rPr>
                <w:sz w:val="20"/>
                <w:szCs w:val="20"/>
              </w:rPr>
              <w:t>7</w:t>
            </w:r>
            <w:r w:rsidR="00910321" w:rsidRPr="00AF04CB">
              <w:rPr>
                <w:sz w:val="20"/>
                <w:szCs w:val="20"/>
              </w:rPr>
              <w:t>8</w:t>
            </w:r>
          </w:p>
        </w:tc>
        <w:tc>
          <w:tcPr>
            <w:tcW w:w="358" w:type="dxa"/>
            <w:gridSpan w:val="2"/>
            <w:tcBorders>
              <w:top w:val="nil"/>
              <w:bottom w:val="nil"/>
            </w:tcBorders>
            <w:shd w:val="clear" w:color="auto" w:fill="auto"/>
          </w:tcPr>
          <w:p w:rsidR="008460DD" w:rsidRPr="00AF04CB" w:rsidRDefault="008460DD" w:rsidP="00AF04CB">
            <w:pPr>
              <w:spacing w:line="360" w:lineRule="auto"/>
              <w:jc w:val="both"/>
              <w:rPr>
                <w:sz w:val="20"/>
                <w:szCs w:val="20"/>
              </w:rPr>
            </w:pPr>
          </w:p>
        </w:tc>
        <w:tc>
          <w:tcPr>
            <w:tcW w:w="567" w:type="dxa"/>
            <w:shd w:val="clear" w:color="auto" w:fill="auto"/>
          </w:tcPr>
          <w:p w:rsidR="008460DD" w:rsidRPr="00AF04CB" w:rsidRDefault="008460DD" w:rsidP="00AF04CB">
            <w:pPr>
              <w:spacing w:line="360" w:lineRule="auto"/>
              <w:jc w:val="both"/>
              <w:rPr>
                <w:sz w:val="20"/>
                <w:szCs w:val="20"/>
              </w:rPr>
            </w:pPr>
            <w:r w:rsidRPr="00AF04CB">
              <w:rPr>
                <w:sz w:val="20"/>
                <w:szCs w:val="20"/>
              </w:rPr>
              <w:t>6</w:t>
            </w:r>
          </w:p>
        </w:tc>
        <w:tc>
          <w:tcPr>
            <w:tcW w:w="992" w:type="dxa"/>
            <w:gridSpan w:val="2"/>
            <w:shd w:val="clear" w:color="auto" w:fill="auto"/>
          </w:tcPr>
          <w:p w:rsidR="008460DD" w:rsidRPr="00AF04CB" w:rsidRDefault="008460DD" w:rsidP="00AF04CB">
            <w:pPr>
              <w:spacing w:line="360" w:lineRule="auto"/>
              <w:jc w:val="both"/>
              <w:rPr>
                <w:sz w:val="20"/>
                <w:szCs w:val="20"/>
              </w:rPr>
            </w:pPr>
            <w:r w:rsidRPr="00AF04CB">
              <w:rPr>
                <w:sz w:val="20"/>
                <w:szCs w:val="20"/>
              </w:rPr>
              <w:t>О. З.</w:t>
            </w:r>
          </w:p>
        </w:tc>
        <w:tc>
          <w:tcPr>
            <w:tcW w:w="1843" w:type="dxa"/>
            <w:shd w:val="clear" w:color="auto" w:fill="auto"/>
          </w:tcPr>
          <w:p w:rsidR="008460DD" w:rsidRPr="00AF04CB" w:rsidRDefault="008460DD" w:rsidP="00AF04CB">
            <w:pPr>
              <w:spacing w:line="360" w:lineRule="auto"/>
              <w:jc w:val="both"/>
              <w:rPr>
                <w:sz w:val="20"/>
                <w:szCs w:val="20"/>
              </w:rPr>
            </w:pPr>
            <w:r w:rsidRPr="00AF04CB">
              <w:rPr>
                <w:sz w:val="20"/>
                <w:szCs w:val="20"/>
              </w:rPr>
              <w:t>76</w:t>
            </w:r>
          </w:p>
        </w:tc>
      </w:tr>
      <w:tr w:rsidR="008460DD"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 w:type="dxa"/>
            <w:shd w:val="clear" w:color="auto" w:fill="auto"/>
          </w:tcPr>
          <w:p w:rsidR="008460DD" w:rsidRPr="00AF04CB" w:rsidRDefault="008460DD" w:rsidP="00AF04CB">
            <w:pPr>
              <w:spacing w:line="360" w:lineRule="auto"/>
              <w:jc w:val="both"/>
              <w:rPr>
                <w:sz w:val="20"/>
                <w:szCs w:val="20"/>
              </w:rPr>
            </w:pPr>
            <w:r w:rsidRPr="00AF04CB">
              <w:rPr>
                <w:sz w:val="20"/>
                <w:szCs w:val="20"/>
              </w:rPr>
              <w:t>7</w:t>
            </w:r>
          </w:p>
        </w:tc>
        <w:tc>
          <w:tcPr>
            <w:tcW w:w="1494" w:type="dxa"/>
            <w:shd w:val="clear" w:color="auto" w:fill="auto"/>
          </w:tcPr>
          <w:p w:rsidR="008460DD" w:rsidRPr="00AF04CB" w:rsidRDefault="008460DD" w:rsidP="00AF04CB">
            <w:pPr>
              <w:spacing w:line="360" w:lineRule="auto"/>
              <w:jc w:val="both"/>
              <w:rPr>
                <w:sz w:val="20"/>
                <w:szCs w:val="20"/>
              </w:rPr>
            </w:pPr>
            <w:r w:rsidRPr="00AF04CB">
              <w:rPr>
                <w:sz w:val="20"/>
                <w:szCs w:val="20"/>
              </w:rPr>
              <w:t>И. К</w:t>
            </w:r>
          </w:p>
        </w:tc>
        <w:tc>
          <w:tcPr>
            <w:tcW w:w="2340" w:type="dxa"/>
            <w:shd w:val="clear" w:color="auto" w:fill="auto"/>
          </w:tcPr>
          <w:p w:rsidR="008460DD" w:rsidRPr="00AF04CB" w:rsidRDefault="008460DD" w:rsidP="00AF04CB">
            <w:pPr>
              <w:spacing w:line="360" w:lineRule="auto"/>
              <w:jc w:val="both"/>
              <w:rPr>
                <w:sz w:val="20"/>
                <w:szCs w:val="20"/>
              </w:rPr>
            </w:pPr>
            <w:r w:rsidRPr="00AF04CB">
              <w:rPr>
                <w:sz w:val="20"/>
                <w:szCs w:val="20"/>
              </w:rPr>
              <w:t>84</w:t>
            </w:r>
          </w:p>
        </w:tc>
        <w:tc>
          <w:tcPr>
            <w:tcW w:w="358" w:type="dxa"/>
            <w:gridSpan w:val="2"/>
            <w:tcBorders>
              <w:top w:val="nil"/>
              <w:bottom w:val="nil"/>
            </w:tcBorders>
            <w:shd w:val="clear" w:color="auto" w:fill="auto"/>
          </w:tcPr>
          <w:p w:rsidR="008460DD" w:rsidRPr="00AF04CB" w:rsidRDefault="008460DD" w:rsidP="00AF04CB">
            <w:pPr>
              <w:spacing w:line="360" w:lineRule="auto"/>
              <w:jc w:val="both"/>
              <w:rPr>
                <w:sz w:val="20"/>
                <w:szCs w:val="20"/>
              </w:rPr>
            </w:pPr>
          </w:p>
        </w:tc>
        <w:tc>
          <w:tcPr>
            <w:tcW w:w="567" w:type="dxa"/>
            <w:shd w:val="clear" w:color="auto" w:fill="auto"/>
          </w:tcPr>
          <w:p w:rsidR="008460DD" w:rsidRPr="00AF04CB" w:rsidRDefault="008460DD" w:rsidP="00AF04CB">
            <w:pPr>
              <w:spacing w:line="360" w:lineRule="auto"/>
              <w:jc w:val="both"/>
              <w:rPr>
                <w:sz w:val="20"/>
                <w:szCs w:val="20"/>
              </w:rPr>
            </w:pPr>
            <w:r w:rsidRPr="00AF04CB">
              <w:rPr>
                <w:sz w:val="20"/>
                <w:szCs w:val="20"/>
              </w:rPr>
              <w:t>7</w:t>
            </w:r>
          </w:p>
        </w:tc>
        <w:tc>
          <w:tcPr>
            <w:tcW w:w="992" w:type="dxa"/>
            <w:gridSpan w:val="2"/>
            <w:shd w:val="clear" w:color="auto" w:fill="auto"/>
          </w:tcPr>
          <w:p w:rsidR="008460DD" w:rsidRPr="00AF04CB" w:rsidRDefault="008460DD" w:rsidP="00AF04CB">
            <w:pPr>
              <w:spacing w:line="360" w:lineRule="auto"/>
              <w:jc w:val="both"/>
              <w:rPr>
                <w:sz w:val="20"/>
                <w:szCs w:val="20"/>
              </w:rPr>
            </w:pPr>
            <w:r w:rsidRPr="00AF04CB">
              <w:rPr>
                <w:sz w:val="20"/>
                <w:szCs w:val="20"/>
              </w:rPr>
              <w:t>П. В.</w:t>
            </w:r>
          </w:p>
        </w:tc>
        <w:tc>
          <w:tcPr>
            <w:tcW w:w="1843" w:type="dxa"/>
            <w:shd w:val="clear" w:color="auto" w:fill="auto"/>
          </w:tcPr>
          <w:p w:rsidR="008460DD" w:rsidRPr="00AF04CB" w:rsidRDefault="008460DD" w:rsidP="00AF04CB">
            <w:pPr>
              <w:spacing w:line="360" w:lineRule="auto"/>
              <w:jc w:val="both"/>
              <w:rPr>
                <w:sz w:val="20"/>
                <w:szCs w:val="20"/>
              </w:rPr>
            </w:pPr>
            <w:r w:rsidRPr="00AF04CB">
              <w:rPr>
                <w:sz w:val="20"/>
                <w:szCs w:val="20"/>
              </w:rPr>
              <w:t>87</w:t>
            </w:r>
          </w:p>
        </w:tc>
      </w:tr>
      <w:tr w:rsidR="008460DD"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 w:type="dxa"/>
            <w:shd w:val="clear" w:color="auto" w:fill="auto"/>
          </w:tcPr>
          <w:p w:rsidR="008460DD" w:rsidRPr="00AF04CB" w:rsidRDefault="008460DD" w:rsidP="00AF04CB">
            <w:pPr>
              <w:spacing w:line="360" w:lineRule="auto"/>
              <w:jc w:val="both"/>
              <w:rPr>
                <w:sz w:val="20"/>
                <w:szCs w:val="20"/>
              </w:rPr>
            </w:pPr>
            <w:r w:rsidRPr="00AF04CB">
              <w:rPr>
                <w:sz w:val="20"/>
                <w:szCs w:val="20"/>
              </w:rPr>
              <w:t>8</w:t>
            </w:r>
          </w:p>
        </w:tc>
        <w:tc>
          <w:tcPr>
            <w:tcW w:w="1494" w:type="dxa"/>
            <w:shd w:val="clear" w:color="auto" w:fill="auto"/>
          </w:tcPr>
          <w:p w:rsidR="008460DD" w:rsidRPr="00AF04CB" w:rsidRDefault="008460DD" w:rsidP="00AF04CB">
            <w:pPr>
              <w:spacing w:line="360" w:lineRule="auto"/>
              <w:jc w:val="both"/>
              <w:rPr>
                <w:sz w:val="20"/>
                <w:szCs w:val="20"/>
              </w:rPr>
            </w:pPr>
            <w:r w:rsidRPr="00AF04CB">
              <w:rPr>
                <w:sz w:val="20"/>
                <w:szCs w:val="20"/>
              </w:rPr>
              <w:t>А. Л</w:t>
            </w:r>
          </w:p>
        </w:tc>
        <w:tc>
          <w:tcPr>
            <w:tcW w:w="2340" w:type="dxa"/>
            <w:shd w:val="clear" w:color="auto" w:fill="auto"/>
          </w:tcPr>
          <w:p w:rsidR="008460DD" w:rsidRPr="00AF04CB" w:rsidRDefault="008460DD" w:rsidP="00AF04CB">
            <w:pPr>
              <w:spacing w:line="360" w:lineRule="auto"/>
              <w:jc w:val="both"/>
              <w:rPr>
                <w:sz w:val="20"/>
                <w:szCs w:val="20"/>
              </w:rPr>
            </w:pPr>
            <w:r w:rsidRPr="00AF04CB">
              <w:rPr>
                <w:sz w:val="20"/>
                <w:szCs w:val="20"/>
              </w:rPr>
              <w:t>80</w:t>
            </w:r>
          </w:p>
        </w:tc>
        <w:tc>
          <w:tcPr>
            <w:tcW w:w="358" w:type="dxa"/>
            <w:gridSpan w:val="2"/>
            <w:tcBorders>
              <w:top w:val="nil"/>
              <w:bottom w:val="nil"/>
            </w:tcBorders>
            <w:shd w:val="clear" w:color="auto" w:fill="auto"/>
          </w:tcPr>
          <w:p w:rsidR="008460DD" w:rsidRPr="00AF04CB" w:rsidRDefault="008460DD" w:rsidP="00AF04CB">
            <w:pPr>
              <w:spacing w:line="360" w:lineRule="auto"/>
              <w:jc w:val="both"/>
              <w:rPr>
                <w:sz w:val="20"/>
                <w:szCs w:val="20"/>
              </w:rPr>
            </w:pPr>
          </w:p>
        </w:tc>
        <w:tc>
          <w:tcPr>
            <w:tcW w:w="567" w:type="dxa"/>
            <w:shd w:val="clear" w:color="auto" w:fill="auto"/>
          </w:tcPr>
          <w:p w:rsidR="008460DD" w:rsidRPr="00AF04CB" w:rsidRDefault="008460DD" w:rsidP="00AF04CB">
            <w:pPr>
              <w:spacing w:line="360" w:lineRule="auto"/>
              <w:jc w:val="both"/>
              <w:rPr>
                <w:sz w:val="20"/>
                <w:szCs w:val="20"/>
              </w:rPr>
            </w:pPr>
            <w:r w:rsidRPr="00AF04CB">
              <w:rPr>
                <w:sz w:val="20"/>
                <w:szCs w:val="20"/>
              </w:rPr>
              <w:t>8</w:t>
            </w:r>
          </w:p>
        </w:tc>
        <w:tc>
          <w:tcPr>
            <w:tcW w:w="992" w:type="dxa"/>
            <w:gridSpan w:val="2"/>
            <w:shd w:val="clear" w:color="auto" w:fill="auto"/>
          </w:tcPr>
          <w:p w:rsidR="008460DD" w:rsidRPr="00AF04CB" w:rsidRDefault="008460DD" w:rsidP="00AF04CB">
            <w:pPr>
              <w:spacing w:line="360" w:lineRule="auto"/>
              <w:jc w:val="both"/>
              <w:rPr>
                <w:sz w:val="20"/>
                <w:szCs w:val="20"/>
              </w:rPr>
            </w:pPr>
            <w:r w:rsidRPr="00AF04CB">
              <w:rPr>
                <w:sz w:val="20"/>
                <w:szCs w:val="20"/>
              </w:rPr>
              <w:t>Я. Г.</w:t>
            </w:r>
          </w:p>
        </w:tc>
        <w:tc>
          <w:tcPr>
            <w:tcW w:w="1843" w:type="dxa"/>
            <w:shd w:val="clear" w:color="auto" w:fill="auto"/>
          </w:tcPr>
          <w:p w:rsidR="008460DD" w:rsidRPr="00AF04CB" w:rsidRDefault="008460DD" w:rsidP="00AF04CB">
            <w:pPr>
              <w:spacing w:line="360" w:lineRule="auto"/>
              <w:jc w:val="both"/>
              <w:rPr>
                <w:sz w:val="20"/>
                <w:szCs w:val="20"/>
              </w:rPr>
            </w:pPr>
            <w:r w:rsidRPr="00AF04CB">
              <w:rPr>
                <w:sz w:val="20"/>
                <w:szCs w:val="20"/>
              </w:rPr>
              <w:t>7</w:t>
            </w:r>
            <w:r w:rsidR="006F6A7D" w:rsidRPr="00AF04CB">
              <w:rPr>
                <w:sz w:val="20"/>
                <w:szCs w:val="20"/>
              </w:rPr>
              <w:t>8</w:t>
            </w:r>
          </w:p>
        </w:tc>
      </w:tr>
      <w:tr w:rsidR="008460DD"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 w:type="dxa"/>
            <w:shd w:val="clear" w:color="auto" w:fill="auto"/>
          </w:tcPr>
          <w:p w:rsidR="008460DD" w:rsidRPr="00AF04CB" w:rsidRDefault="008460DD" w:rsidP="00AF04CB">
            <w:pPr>
              <w:spacing w:line="360" w:lineRule="auto"/>
              <w:jc w:val="both"/>
              <w:rPr>
                <w:sz w:val="20"/>
                <w:szCs w:val="20"/>
              </w:rPr>
            </w:pPr>
            <w:r w:rsidRPr="00AF04CB">
              <w:rPr>
                <w:sz w:val="20"/>
                <w:szCs w:val="20"/>
              </w:rPr>
              <w:t>9</w:t>
            </w:r>
          </w:p>
        </w:tc>
        <w:tc>
          <w:tcPr>
            <w:tcW w:w="1494" w:type="dxa"/>
            <w:shd w:val="clear" w:color="auto" w:fill="auto"/>
          </w:tcPr>
          <w:p w:rsidR="008460DD" w:rsidRPr="00AF04CB" w:rsidRDefault="008460DD" w:rsidP="00AF04CB">
            <w:pPr>
              <w:spacing w:line="360" w:lineRule="auto"/>
              <w:jc w:val="both"/>
              <w:rPr>
                <w:sz w:val="20"/>
                <w:szCs w:val="20"/>
              </w:rPr>
            </w:pPr>
            <w:r w:rsidRPr="00AF04CB">
              <w:rPr>
                <w:sz w:val="20"/>
                <w:szCs w:val="20"/>
              </w:rPr>
              <w:t>К. Ю</w:t>
            </w:r>
          </w:p>
        </w:tc>
        <w:tc>
          <w:tcPr>
            <w:tcW w:w="2340" w:type="dxa"/>
            <w:shd w:val="clear" w:color="auto" w:fill="auto"/>
          </w:tcPr>
          <w:p w:rsidR="008460DD" w:rsidRPr="00AF04CB" w:rsidRDefault="008460DD" w:rsidP="00AF04CB">
            <w:pPr>
              <w:spacing w:line="360" w:lineRule="auto"/>
              <w:jc w:val="both"/>
              <w:rPr>
                <w:sz w:val="20"/>
                <w:szCs w:val="20"/>
              </w:rPr>
            </w:pPr>
            <w:r w:rsidRPr="00AF04CB">
              <w:rPr>
                <w:b/>
                <w:sz w:val="20"/>
                <w:szCs w:val="20"/>
              </w:rPr>
              <w:t>90</w:t>
            </w:r>
          </w:p>
        </w:tc>
        <w:tc>
          <w:tcPr>
            <w:tcW w:w="358" w:type="dxa"/>
            <w:gridSpan w:val="2"/>
            <w:tcBorders>
              <w:top w:val="nil"/>
              <w:bottom w:val="nil"/>
            </w:tcBorders>
            <w:shd w:val="clear" w:color="auto" w:fill="auto"/>
          </w:tcPr>
          <w:p w:rsidR="008460DD" w:rsidRPr="00AF04CB" w:rsidRDefault="008460DD" w:rsidP="00AF04CB">
            <w:pPr>
              <w:spacing w:line="360" w:lineRule="auto"/>
              <w:jc w:val="both"/>
              <w:rPr>
                <w:sz w:val="20"/>
                <w:szCs w:val="20"/>
              </w:rPr>
            </w:pPr>
          </w:p>
        </w:tc>
        <w:tc>
          <w:tcPr>
            <w:tcW w:w="567" w:type="dxa"/>
            <w:shd w:val="clear" w:color="auto" w:fill="auto"/>
          </w:tcPr>
          <w:p w:rsidR="008460DD" w:rsidRPr="00AF04CB" w:rsidRDefault="008460DD" w:rsidP="00AF04CB">
            <w:pPr>
              <w:spacing w:line="360" w:lineRule="auto"/>
              <w:jc w:val="both"/>
              <w:rPr>
                <w:sz w:val="20"/>
                <w:szCs w:val="20"/>
              </w:rPr>
            </w:pPr>
            <w:r w:rsidRPr="00AF04CB">
              <w:rPr>
                <w:sz w:val="20"/>
                <w:szCs w:val="20"/>
              </w:rPr>
              <w:t>9</w:t>
            </w:r>
          </w:p>
        </w:tc>
        <w:tc>
          <w:tcPr>
            <w:tcW w:w="992" w:type="dxa"/>
            <w:gridSpan w:val="2"/>
            <w:shd w:val="clear" w:color="auto" w:fill="auto"/>
          </w:tcPr>
          <w:p w:rsidR="008460DD" w:rsidRPr="00AF04CB" w:rsidRDefault="008460DD" w:rsidP="00AF04CB">
            <w:pPr>
              <w:spacing w:line="360" w:lineRule="auto"/>
              <w:jc w:val="both"/>
              <w:rPr>
                <w:sz w:val="20"/>
                <w:szCs w:val="20"/>
              </w:rPr>
            </w:pPr>
            <w:r w:rsidRPr="00AF04CB">
              <w:rPr>
                <w:sz w:val="20"/>
                <w:szCs w:val="20"/>
              </w:rPr>
              <w:t>Е. А.</w:t>
            </w:r>
          </w:p>
        </w:tc>
        <w:tc>
          <w:tcPr>
            <w:tcW w:w="1843" w:type="dxa"/>
            <w:shd w:val="clear" w:color="auto" w:fill="auto"/>
          </w:tcPr>
          <w:p w:rsidR="008460DD" w:rsidRPr="00AF04CB" w:rsidRDefault="008460DD" w:rsidP="00AF04CB">
            <w:pPr>
              <w:spacing w:line="360" w:lineRule="auto"/>
              <w:jc w:val="both"/>
              <w:rPr>
                <w:sz w:val="20"/>
                <w:szCs w:val="20"/>
              </w:rPr>
            </w:pPr>
            <w:r w:rsidRPr="00AF04CB">
              <w:rPr>
                <w:sz w:val="20"/>
                <w:szCs w:val="20"/>
              </w:rPr>
              <w:t>68</w:t>
            </w:r>
          </w:p>
        </w:tc>
      </w:tr>
      <w:tr w:rsidR="008460DD"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trPr>
        <w:tc>
          <w:tcPr>
            <w:tcW w:w="486" w:type="dxa"/>
            <w:shd w:val="clear" w:color="auto" w:fill="auto"/>
          </w:tcPr>
          <w:p w:rsidR="008460DD" w:rsidRPr="00AF04CB" w:rsidRDefault="008460DD" w:rsidP="00AF04CB">
            <w:pPr>
              <w:spacing w:line="360" w:lineRule="auto"/>
              <w:jc w:val="both"/>
              <w:rPr>
                <w:sz w:val="20"/>
                <w:szCs w:val="20"/>
              </w:rPr>
            </w:pPr>
            <w:r w:rsidRPr="00AF04CB">
              <w:rPr>
                <w:sz w:val="20"/>
                <w:szCs w:val="20"/>
              </w:rPr>
              <w:t>10</w:t>
            </w:r>
          </w:p>
        </w:tc>
        <w:tc>
          <w:tcPr>
            <w:tcW w:w="1494" w:type="dxa"/>
            <w:shd w:val="clear" w:color="auto" w:fill="auto"/>
          </w:tcPr>
          <w:p w:rsidR="008460DD" w:rsidRPr="00AF04CB" w:rsidRDefault="008460DD" w:rsidP="00AF04CB">
            <w:pPr>
              <w:spacing w:line="360" w:lineRule="auto"/>
              <w:jc w:val="both"/>
              <w:rPr>
                <w:sz w:val="20"/>
                <w:szCs w:val="20"/>
              </w:rPr>
            </w:pPr>
            <w:r w:rsidRPr="00AF04CB">
              <w:rPr>
                <w:sz w:val="20"/>
                <w:szCs w:val="20"/>
              </w:rPr>
              <w:t>Т.С.</w:t>
            </w:r>
          </w:p>
        </w:tc>
        <w:tc>
          <w:tcPr>
            <w:tcW w:w="2340" w:type="dxa"/>
            <w:shd w:val="clear" w:color="auto" w:fill="auto"/>
          </w:tcPr>
          <w:p w:rsidR="008460DD" w:rsidRPr="00AF04CB" w:rsidRDefault="008460DD" w:rsidP="00AF04CB">
            <w:pPr>
              <w:spacing w:line="360" w:lineRule="auto"/>
              <w:jc w:val="both"/>
              <w:rPr>
                <w:sz w:val="20"/>
                <w:szCs w:val="20"/>
              </w:rPr>
            </w:pPr>
            <w:r w:rsidRPr="00AF04CB">
              <w:rPr>
                <w:sz w:val="20"/>
                <w:szCs w:val="20"/>
              </w:rPr>
              <w:t>76</w:t>
            </w:r>
          </w:p>
        </w:tc>
        <w:tc>
          <w:tcPr>
            <w:tcW w:w="358" w:type="dxa"/>
            <w:gridSpan w:val="2"/>
            <w:tcBorders>
              <w:top w:val="nil"/>
              <w:bottom w:val="nil"/>
            </w:tcBorders>
            <w:shd w:val="clear" w:color="auto" w:fill="auto"/>
          </w:tcPr>
          <w:p w:rsidR="008460DD" w:rsidRPr="00AF04CB" w:rsidRDefault="008460DD" w:rsidP="00AF04CB">
            <w:pPr>
              <w:spacing w:line="360" w:lineRule="auto"/>
              <w:jc w:val="both"/>
              <w:rPr>
                <w:sz w:val="20"/>
                <w:szCs w:val="20"/>
              </w:rPr>
            </w:pPr>
          </w:p>
        </w:tc>
        <w:tc>
          <w:tcPr>
            <w:tcW w:w="567" w:type="dxa"/>
            <w:shd w:val="clear" w:color="auto" w:fill="auto"/>
          </w:tcPr>
          <w:p w:rsidR="008460DD" w:rsidRPr="00AF04CB" w:rsidRDefault="008460DD" w:rsidP="00AF04CB">
            <w:pPr>
              <w:spacing w:line="360" w:lineRule="auto"/>
              <w:jc w:val="both"/>
              <w:rPr>
                <w:sz w:val="20"/>
                <w:szCs w:val="20"/>
              </w:rPr>
            </w:pPr>
            <w:r w:rsidRPr="00AF04CB">
              <w:rPr>
                <w:sz w:val="20"/>
                <w:szCs w:val="20"/>
              </w:rPr>
              <w:t>10</w:t>
            </w:r>
          </w:p>
        </w:tc>
        <w:tc>
          <w:tcPr>
            <w:tcW w:w="992" w:type="dxa"/>
            <w:gridSpan w:val="2"/>
            <w:shd w:val="clear" w:color="auto" w:fill="auto"/>
          </w:tcPr>
          <w:p w:rsidR="008460DD" w:rsidRPr="00AF04CB" w:rsidRDefault="008460DD" w:rsidP="00AF04CB">
            <w:pPr>
              <w:spacing w:line="360" w:lineRule="auto"/>
              <w:jc w:val="both"/>
              <w:rPr>
                <w:sz w:val="20"/>
                <w:szCs w:val="20"/>
              </w:rPr>
            </w:pPr>
            <w:r w:rsidRPr="00AF04CB">
              <w:rPr>
                <w:sz w:val="20"/>
                <w:szCs w:val="20"/>
              </w:rPr>
              <w:t>Р.С.</w:t>
            </w:r>
          </w:p>
        </w:tc>
        <w:tc>
          <w:tcPr>
            <w:tcW w:w="1843" w:type="dxa"/>
            <w:shd w:val="clear" w:color="auto" w:fill="auto"/>
          </w:tcPr>
          <w:p w:rsidR="008460DD" w:rsidRPr="00AF04CB" w:rsidRDefault="008460DD" w:rsidP="00AF04CB">
            <w:pPr>
              <w:spacing w:line="360" w:lineRule="auto"/>
              <w:jc w:val="both"/>
              <w:rPr>
                <w:sz w:val="20"/>
                <w:szCs w:val="20"/>
              </w:rPr>
            </w:pPr>
            <w:r w:rsidRPr="00AF04CB">
              <w:rPr>
                <w:sz w:val="20"/>
                <w:szCs w:val="20"/>
              </w:rPr>
              <w:t>86</w:t>
            </w:r>
          </w:p>
        </w:tc>
      </w:tr>
      <w:tr w:rsidR="008460DD"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6" w:type="dxa"/>
            <w:shd w:val="clear" w:color="auto" w:fill="auto"/>
          </w:tcPr>
          <w:p w:rsidR="008460DD" w:rsidRPr="00AF04CB" w:rsidRDefault="008460DD" w:rsidP="00AF04CB">
            <w:pPr>
              <w:spacing w:line="360" w:lineRule="auto"/>
              <w:jc w:val="both"/>
              <w:rPr>
                <w:b/>
                <w:i/>
                <w:sz w:val="20"/>
                <w:szCs w:val="20"/>
              </w:rPr>
            </w:pPr>
          </w:p>
        </w:tc>
        <w:tc>
          <w:tcPr>
            <w:tcW w:w="1494" w:type="dxa"/>
            <w:shd w:val="clear" w:color="auto" w:fill="auto"/>
          </w:tcPr>
          <w:p w:rsidR="008460DD" w:rsidRPr="00AF04CB" w:rsidRDefault="008460DD" w:rsidP="00AF04CB">
            <w:pPr>
              <w:spacing w:line="360" w:lineRule="auto"/>
              <w:jc w:val="both"/>
              <w:rPr>
                <w:b/>
                <w:i/>
                <w:sz w:val="20"/>
                <w:szCs w:val="20"/>
              </w:rPr>
            </w:pPr>
            <w:r w:rsidRPr="00AF04CB">
              <w:rPr>
                <w:b/>
                <w:i/>
                <w:sz w:val="20"/>
                <w:szCs w:val="20"/>
              </w:rPr>
              <w:t>Итого</w:t>
            </w:r>
          </w:p>
        </w:tc>
        <w:tc>
          <w:tcPr>
            <w:tcW w:w="2340" w:type="dxa"/>
            <w:shd w:val="clear" w:color="auto" w:fill="auto"/>
          </w:tcPr>
          <w:p w:rsidR="008460DD" w:rsidRPr="00AF04CB" w:rsidRDefault="008460DD" w:rsidP="00AF04CB">
            <w:pPr>
              <w:spacing w:line="360" w:lineRule="auto"/>
              <w:jc w:val="both"/>
              <w:rPr>
                <w:b/>
                <w:i/>
                <w:sz w:val="20"/>
                <w:szCs w:val="20"/>
              </w:rPr>
            </w:pPr>
            <w:r w:rsidRPr="00AF04CB">
              <w:rPr>
                <w:b/>
                <w:i/>
                <w:sz w:val="20"/>
                <w:szCs w:val="20"/>
              </w:rPr>
              <w:t>79</w:t>
            </w:r>
            <w:r w:rsidR="00910321" w:rsidRPr="00AF04CB">
              <w:rPr>
                <w:b/>
                <w:i/>
                <w:sz w:val="20"/>
                <w:szCs w:val="20"/>
              </w:rPr>
              <w:t>5</w:t>
            </w:r>
          </w:p>
        </w:tc>
        <w:tc>
          <w:tcPr>
            <w:tcW w:w="358" w:type="dxa"/>
            <w:gridSpan w:val="2"/>
            <w:tcBorders>
              <w:top w:val="nil"/>
              <w:bottom w:val="nil"/>
            </w:tcBorders>
            <w:shd w:val="clear" w:color="auto" w:fill="auto"/>
          </w:tcPr>
          <w:p w:rsidR="008460DD" w:rsidRPr="00AF04CB" w:rsidRDefault="008460DD" w:rsidP="00AF04CB">
            <w:pPr>
              <w:spacing w:line="360" w:lineRule="auto"/>
              <w:jc w:val="both"/>
              <w:rPr>
                <w:b/>
                <w:i/>
                <w:sz w:val="20"/>
                <w:szCs w:val="20"/>
              </w:rPr>
            </w:pPr>
          </w:p>
        </w:tc>
        <w:tc>
          <w:tcPr>
            <w:tcW w:w="567" w:type="dxa"/>
            <w:shd w:val="clear" w:color="auto" w:fill="auto"/>
          </w:tcPr>
          <w:p w:rsidR="008460DD" w:rsidRPr="00AF04CB" w:rsidRDefault="008460DD" w:rsidP="00AF04CB">
            <w:pPr>
              <w:spacing w:line="360" w:lineRule="auto"/>
              <w:jc w:val="both"/>
              <w:rPr>
                <w:b/>
                <w:i/>
                <w:sz w:val="20"/>
                <w:szCs w:val="20"/>
              </w:rPr>
            </w:pPr>
          </w:p>
        </w:tc>
        <w:tc>
          <w:tcPr>
            <w:tcW w:w="992" w:type="dxa"/>
            <w:gridSpan w:val="2"/>
            <w:shd w:val="clear" w:color="auto" w:fill="auto"/>
          </w:tcPr>
          <w:p w:rsidR="008460DD" w:rsidRPr="00AF04CB" w:rsidRDefault="008460DD" w:rsidP="00AF04CB">
            <w:pPr>
              <w:spacing w:line="360" w:lineRule="auto"/>
              <w:jc w:val="both"/>
              <w:rPr>
                <w:b/>
                <w:i/>
                <w:sz w:val="20"/>
                <w:szCs w:val="20"/>
              </w:rPr>
            </w:pPr>
            <w:r w:rsidRPr="00AF04CB">
              <w:rPr>
                <w:b/>
                <w:i/>
                <w:sz w:val="20"/>
                <w:szCs w:val="20"/>
              </w:rPr>
              <w:t>Итого</w:t>
            </w:r>
          </w:p>
        </w:tc>
        <w:tc>
          <w:tcPr>
            <w:tcW w:w="1843" w:type="dxa"/>
            <w:shd w:val="clear" w:color="auto" w:fill="auto"/>
          </w:tcPr>
          <w:p w:rsidR="008460DD" w:rsidRPr="00AF04CB" w:rsidRDefault="008460DD" w:rsidP="00AF04CB">
            <w:pPr>
              <w:spacing w:line="360" w:lineRule="auto"/>
              <w:jc w:val="both"/>
              <w:rPr>
                <w:b/>
                <w:i/>
                <w:sz w:val="20"/>
                <w:szCs w:val="20"/>
              </w:rPr>
            </w:pPr>
            <w:r w:rsidRPr="00AF04CB">
              <w:rPr>
                <w:b/>
                <w:i/>
                <w:sz w:val="20"/>
                <w:szCs w:val="20"/>
              </w:rPr>
              <w:t>78</w:t>
            </w:r>
            <w:r w:rsidR="006F6A7D" w:rsidRPr="00AF04CB">
              <w:rPr>
                <w:b/>
                <w:i/>
                <w:sz w:val="20"/>
                <w:szCs w:val="20"/>
              </w:rPr>
              <w:t>3</w:t>
            </w:r>
          </w:p>
        </w:tc>
      </w:tr>
    </w:tbl>
    <w:p w:rsidR="007577D6" w:rsidRPr="006656DC" w:rsidRDefault="007577D6" w:rsidP="006656DC">
      <w:pPr>
        <w:spacing w:line="360" w:lineRule="auto"/>
        <w:ind w:firstLine="709"/>
        <w:jc w:val="both"/>
      </w:pPr>
    </w:p>
    <w:p w:rsidR="00D62042" w:rsidRDefault="00D62042" w:rsidP="006656DC">
      <w:pPr>
        <w:spacing w:line="360" w:lineRule="auto"/>
        <w:ind w:firstLine="709"/>
        <w:jc w:val="both"/>
      </w:pPr>
      <w:r w:rsidRPr="006656DC">
        <w:t>На диаграмме 3.1 изображены итоговые показатели АД и часстота сердечных сокращений участников контрольной и экспериментальной групп в начале эксперимента.</w:t>
      </w:r>
    </w:p>
    <w:p w:rsidR="00046B0A" w:rsidRPr="006656DC" w:rsidRDefault="00046B0A" w:rsidP="006656DC">
      <w:pPr>
        <w:spacing w:line="360" w:lineRule="auto"/>
        <w:ind w:firstLine="709"/>
        <w:jc w:val="both"/>
      </w:pPr>
    </w:p>
    <w:p w:rsidR="004E48BB" w:rsidRPr="006656DC" w:rsidRDefault="00E872F9" w:rsidP="00046B0A">
      <w:pPr>
        <w:spacing w:line="360" w:lineRule="auto"/>
        <w:jc w:val="both"/>
      </w:pPr>
      <w:r>
        <w:pict>
          <v:shape id="_x0000_i1025" type="#_x0000_t75" style="width:414pt;height:204.75pt">
            <v:imagedata r:id="rId10" o:title=""/>
          </v:shape>
        </w:pict>
      </w:r>
    </w:p>
    <w:p w:rsidR="00D62042" w:rsidRPr="006656DC" w:rsidRDefault="00D62042" w:rsidP="006656DC">
      <w:pPr>
        <w:spacing w:line="360" w:lineRule="auto"/>
        <w:ind w:firstLine="709"/>
        <w:jc w:val="both"/>
      </w:pPr>
      <w:r w:rsidRPr="006656DC">
        <w:t xml:space="preserve">Диаграмма 3.1 Итоговые показатели АД и ЧСС </w:t>
      </w:r>
      <w:r w:rsidR="000126F7" w:rsidRPr="006656DC">
        <w:t xml:space="preserve">в начале </w:t>
      </w:r>
      <w:r w:rsidRPr="006656DC">
        <w:t>эксперимента</w:t>
      </w:r>
    </w:p>
    <w:p w:rsidR="00D62042" w:rsidRPr="006656DC" w:rsidRDefault="00D62042" w:rsidP="006656DC">
      <w:pPr>
        <w:spacing w:line="360" w:lineRule="auto"/>
        <w:ind w:firstLine="709"/>
        <w:jc w:val="both"/>
      </w:pPr>
    </w:p>
    <w:p w:rsidR="00980412" w:rsidRPr="006656DC" w:rsidRDefault="00046B0A" w:rsidP="00046B0A">
      <w:pPr>
        <w:pStyle w:val="a6"/>
        <w:spacing w:line="360" w:lineRule="auto"/>
        <w:ind w:firstLine="709"/>
        <w:rPr>
          <w:b w:val="0"/>
          <w:sz w:val="28"/>
          <w:szCs w:val="28"/>
        </w:rPr>
      </w:pPr>
      <w:r>
        <w:rPr>
          <w:b w:val="0"/>
          <w:sz w:val="28"/>
          <w:szCs w:val="28"/>
        </w:rPr>
        <w:t>2.</w:t>
      </w:r>
      <w:r w:rsidR="00D71B30" w:rsidRPr="006656DC">
        <w:rPr>
          <w:b w:val="0"/>
          <w:sz w:val="28"/>
          <w:szCs w:val="28"/>
        </w:rPr>
        <w:t xml:space="preserve">3.3 </w:t>
      </w:r>
      <w:r w:rsidR="00980412" w:rsidRPr="006656DC">
        <w:rPr>
          <w:b w:val="0"/>
          <w:sz w:val="28"/>
          <w:szCs w:val="28"/>
        </w:rPr>
        <w:t xml:space="preserve">Массаж при гипертонической болезни (по </w:t>
      </w:r>
      <w:r w:rsidR="00D71B30" w:rsidRPr="006656DC">
        <w:rPr>
          <w:b w:val="0"/>
          <w:sz w:val="28"/>
          <w:szCs w:val="28"/>
        </w:rPr>
        <w:t>В.Н. Мошкову)</w:t>
      </w:r>
    </w:p>
    <w:p w:rsidR="008D3FB5" w:rsidRPr="006656DC" w:rsidRDefault="00715EEF" w:rsidP="006656DC">
      <w:pPr>
        <w:spacing w:line="360" w:lineRule="auto"/>
        <w:ind w:firstLine="709"/>
        <w:jc w:val="both"/>
      </w:pPr>
      <w:r w:rsidRPr="006656DC">
        <w:t>После измерения АД пациенты эксперементальной группы получили процедуру массажа головы, шеи</w:t>
      </w:r>
      <w:r w:rsidR="006656DC">
        <w:t xml:space="preserve"> </w:t>
      </w:r>
      <w:r w:rsidRPr="006656DC">
        <w:t>и области надплечья.</w:t>
      </w:r>
    </w:p>
    <w:p w:rsidR="00715EEF" w:rsidRPr="006656DC" w:rsidRDefault="00715EEF" w:rsidP="006656DC">
      <w:pPr>
        <w:spacing w:line="360" w:lineRule="auto"/>
        <w:ind w:firstLine="709"/>
        <w:jc w:val="both"/>
      </w:pPr>
      <w:r w:rsidRPr="006656DC">
        <w:t>Задачи массажа: нормализовать функциональное состояние нервной системы; улучшить кровообращение и обмен веществ; снизить возбудимость нервно-мышечного аппарата сосудистой стенки.</w:t>
      </w:r>
    </w:p>
    <w:p w:rsidR="008D3FB5" w:rsidRPr="006656DC" w:rsidRDefault="00B86161" w:rsidP="006656DC">
      <w:pPr>
        <w:spacing w:line="360" w:lineRule="auto"/>
        <w:ind w:firstLine="709"/>
        <w:jc w:val="both"/>
      </w:pPr>
      <w:r w:rsidRPr="006656DC">
        <w:rPr>
          <w:i/>
        </w:rPr>
        <w:t>Методика массажа</w:t>
      </w:r>
      <w:r w:rsidRPr="006656DC">
        <w:t>. Процедура проводилась в специально оборудованном массажном кабинете в тишине. Исходное положение пациента сидя, облокотившись о спинку стула и расслабив мышцы. Массажист находится за спиной больного.</w:t>
      </w:r>
    </w:p>
    <w:p w:rsidR="00B86161" w:rsidRPr="006656DC" w:rsidRDefault="00F32042" w:rsidP="006656DC">
      <w:pPr>
        <w:shd w:val="clear" w:color="auto" w:fill="FFFFFF"/>
        <w:spacing w:line="360" w:lineRule="auto"/>
        <w:ind w:firstLine="709"/>
        <w:jc w:val="both"/>
      </w:pPr>
      <w:r w:rsidRPr="006656DC">
        <w:t>Применяют два основных приема — поглаживание и размин</w:t>
      </w:r>
      <w:r w:rsidR="00466237" w:rsidRPr="006656DC">
        <w:t>ание, чередуя их. Массаж начинае</w:t>
      </w:r>
      <w:r w:rsidRPr="006656DC">
        <w:t>т</w:t>
      </w:r>
      <w:r w:rsidR="00B86161" w:rsidRPr="006656DC">
        <w:t>ся с</w:t>
      </w:r>
      <w:r w:rsidRPr="006656DC">
        <w:t xml:space="preserve"> поглаживания и разминания ладонью мышц межлопаточной области вдоль позвоночника и по направлению сверху вниз. Посл</w:t>
      </w:r>
      <w:r w:rsidR="00B86161" w:rsidRPr="006656DC">
        <w:t>е этого массиру</w:t>
      </w:r>
      <w:r w:rsidR="006E0496" w:rsidRPr="006656DC">
        <w:t>ем</w:t>
      </w:r>
      <w:r w:rsidRPr="006656DC">
        <w:t xml:space="preserve"> надплечья от шеи и позвоночника к плечам, лопаткам. Затем размина</w:t>
      </w:r>
      <w:r w:rsidR="006E0496" w:rsidRPr="006656DC">
        <w:t>ем</w:t>
      </w:r>
      <w:r w:rsidRPr="006656DC">
        <w:t xml:space="preserve"> П и III пальцами области сосцевидного отростка и затылочного бугра. Все эти приемы череду</w:t>
      </w:r>
      <w:r w:rsidR="006E0496" w:rsidRPr="006656DC">
        <w:t>ем</w:t>
      </w:r>
      <w:r w:rsidRPr="006656DC">
        <w:t xml:space="preserve"> с поглаживанием задней поверхности шеи и надплечий по направлению сверху вниз и кнаружи к плечевому суставу и подмышечной ямке.</w:t>
      </w:r>
    </w:p>
    <w:p w:rsidR="006E0496" w:rsidRPr="006656DC" w:rsidRDefault="00F32042" w:rsidP="006656DC">
      <w:pPr>
        <w:shd w:val="clear" w:color="auto" w:fill="FFFFFF"/>
        <w:spacing w:line="360" w:lineRule="auto"/>
        <w:ind w:firstLine="709"/>
        <w:jc w:val="both"/>
      </w:pPr>
      <w:r w:rsidRPr="006656DC">
        <w:t>При массаже волосистой части головы размин</w:t>
      </w:r>
      <w:r w:rsidR="00466237" w:rsidRPr="006656DC">
        <w:t>ание I II, IV пальцами производи</w:t>
      </w:r>
      <w:r w:rsidRPr="006656DC">
        <w:t>т</w:t>
      </w:r>
      <w:r w:rsidR="00466237" w:rsidRPr="006656DC">
        <w:t>ся</w:t>
      </w:r>
      <w:r w:rsidRPr="006656DC">
        <w:t xml:space="preserve"> от затылочного бугра к темени. После этого больной откидывает голову назад, опираясь на грудь массажиста. В этом положении массиру</w:t>
      </w:r>
      <w:r w:rsidR="006E0496" w:rsidRPr="006656DC">
        <w:t xml:space="preserve">ем </w:t>
      </w:r>
      <w:r w:rsidRPr="006656DC">
        <w:t>лобн</w:t>
      </w:r>
      <w:r w:rsidR="006E0496" w:rsidRPr="006656DC">
        <w:t xml:space="preserve">ую </w:t>
      </w:r>
      <w:r w:rsidRPr="006656DC">
        <w:t>и височн</w:t>
      </w:r>
      <w:r w:rsidR="006E0496" w:rsidRPr="006656DC">
        <w:t>ую</w:t>
      </w:r>
      <w:r w:rsidR="00466237" w:rsidRPr="006656DC">
        <w:t xml:space="preserve"> области; начинаем</w:t>
      </w:r>
      <w:r w:rsidRPr="006656DC">
        <w:t xml:space="preserve"> с поглаживания одним или двумя пальцами по средней линии лба к волосистой части головы, затем к вискам четырьмя пальцами или ладонями. Размина</w:t>
      </w:r>
      <w:r w:rsidR="006E0496" w:rsidRPr="006656DC">
        <w:t>ем</w:t>
      </w:r>
      <w:r w:rsidRPr="006656DC">
        <w:t xml:space="preserve"> всеми пальцами лоб, надглазничные и подглазничные дуги вверх и в стороны. Затем массиру</w:t>
      </w:r>
      <w:r w:rsidR="006E0496" w:rsidRPr="006656DC">
        <w:t>ем</w:t>
      </w:r>
      <w:r w:rsidRPr="006656DC">
        <w:t xml:space="preserve"> височные области основанием ладони от глаз к затылку. Окружность глазных впадин вверху размина</w:t>
      </w:r>
      <w:r w:rsidR="006E0496" w:rsidRPr="006656DC">
        <w:t>ем кон</w:t>
      </w:r>
      <w:r w:rsidRPr="006656DC">
        <w:t>чиками пальцев, а на нижней дуге пунктиру</w:t>
      </w:r>
      <w:r w:rsidR="006E0496" w:rsidRPr="006656DC">
        <w:t>ем</w:t>
      </w:r>
      <w:r w:rsidRPr="006656DC">
        <w:t>. Затем снова граблеобразными приемами глад</w:t>
      </w:r>
      <w:r w:rsidR="006E0496" w:rsidRPr="006656DC">
        <w:t>им</w:t>
      </w:r>
      <w:r w:rsidRPr="006656DC">
        <w:t xml:space="preserve"> и в этой </w:t>
      </w:r>
      <w:r w:rsidR="00466237" w:rsidRPr="006656DC">
        <w:t>же последовательности размина</w:t>
      </w:r>
      <w:r w:rsidR="006E0496" w:rsidRPr="006656DC">
        <w:t xml:space="preserve">ем </w:t>
      </w:r>
      <w:r w:rsidRPr="006656DC">
        <w:t>разведенными II, III, IV, V пальцами лоб, волосист</w:t>
      </w:r>
      <w:r w:rsidR="006E0496" w:rsidRPr="006656DC">
        <w:t>ую</w:t>
      </w:r>
      <w:r w:rsidRPr="006656DC">
        <w:t xml:space="preserve"> часть головы по направлению к затылку. В заключение опять массиру</w:t>
      </w:r>
      <w:r w:rsidR="006E0496" w:rsidRPr="006656DC">
        <w:t>ем</w:t>
      </w:r>
      <w:r w:rsidRPr="006656DC">
        <w:t xml:space="preserve"> шею, надплечья и межлопаточную область. Особенно болезненны области сосцевидных отростков между бровями и средней линией теменной области. Прим</w:t>
      </w:r>
      <w:r w:rsidR="006E0496" w:rsidRPr="006656DC">
        <w:t>еняем</w:t>
      </w:r>
      <w:r w:rsidRPr="006656DC">
        <w:t xml:space="preserve"> легкое поглаживание и вибрацию. Длительность процедуры от 10 до 15 мин.</w:t>
      </w:r>
    </w:p>
    <w:p w:rsidR="006E0496" w:rsidRPr="006656DC" w:rsidRDefault="006E0496" w:rsidP="006656DC">
      <w:pPr>
        <w:shd w:val="clear" w:color="auto" w:fill="FFFFFF"/>
        <w:spacing w:line="360" w:lineRule="auto"/>
        <w:ind w:firstLine="709"/>
        <w:jc w:val="both"/>
      </w:pPr>
      <w:r w:rsidRPr="006656DC">
        <w:t>Также был произведён м</w:t>
      </w:r>
      <w:r w:rsidR="00F32042" w:rsidRPr="006656DC">
        <w:t xml:space="preserve">ассаж живота </w:t>
      </w:r>
      <w:r w:rsidRPr="006656DC">
        <w:t xml:space="preserve">с целью </w:t>
      </w:r>
      <w:r w:rsidR="00F32042" w:rsidRPr="006656DC">
        <w:t>улучшени</w:t>
      </w:r>
      <w:r w:rsidRPr="006656DC">
        <w:t>я</w:t>
      </w:r>
      <w:r w:rsidR="00F32042" w:rsidRPr="006656DC">
        <w:t xml:space="preserve"> кровообращения в брюшной полости, уменьшени</w:t>
      </w:r>
      <w:r w:rsidRPr="006656DC">
        <w:t>я</w:t>
      </w:r>
      <w:r w:rsidR="00F32042" w:rsidRPr="006656DC">
        <w:t xml:space="preserve"> застойных явлений и рефлекторно</w:t>
      </w:r>
      <w:r w:rsidRPr="006656DC">
        <w:t xml:space="preserve">го </w:t>
      </w:r>
      <w:r w:rsidR="00F32042" w:rsidRPr="006656DC">
        <w:t>снижению артериального давления. Кроме того, массаж улучшает моторно-пищеварительную функцию.</w:t>
      </w:r>
    </w:p>
    <w:p w:rsidR="00413C67" w:rsidRPr="006656DC" w:rsidRDefault="006E0496" w:rsidP="006656DC">
      <w:pPr>
        <w:shd w:val="clear" w:color="auto" w:fill="FFFFFF"/>
        <w:spacing w:line="360" w:lineRule="auto"/>
        <w:ind w:firstLine="709"/>
        <w:jc w:val="both"/>
      </w:pPr>
      <w:r w:rsidRPr="006656DC">
        <w:t>Положение больного во время процедуры лё</w:t>
      </w:r>
      <w:r w:rsidR="00F32042" w:rsidRPr="006656DC">
        <w:t>ж</w:t>
      </w:r>
      <w:r w:rsidR="00413C67" w:rsidRPr="006656DC">
        <w:t>а</w:t>
      </w:r>
      <w:r w:rsidR="00F32042" w:rsidRPr="006656DC">
        <w:t xml:space="preserve"> на спине.</w:t>
      </w:r>
    </w:p>
    <w:p w:rsidR="00F32042" w:rsidRPr="006656DC" w:rsidRDefault="00F32042" w:rsidP="006656DC">
      <w:pPr>
        <w:shd w:val="clear" w:color="auto" w:fill="FFFFFF"/>
        <w:spacing w:line="360" w:lineRule="auto"/>
        <w:ind w:firstLine="709"/>
        <w:jc w:val="both"/>
      </w:pPr>
      <w:r w:rsidRPr="006656DC">
        <w:t>Воздействие на мышцы осуществля</w:t>
      </w:r>
      <w:r w:rsidR="00413C67" w:rsidRPr="006656DC">
        <w:t>ем</w:t>
      </w:r>
      <w:r w:rsidRPr="006656DC">
        <w:t xml:space="preserve"> поглаживанием и разминанием по методике, общепринятой для этой области. Затем больной сгибает ноги в коленях, опирается стопами о кушетку, после чего начинают массаж кишок. Применя</w:t>
      </w:r>
      <w:r w:rsidR="00413C67" w:rsidRPr="006656DC">
        <w:t xml:space="preserve">ем </w:t>
      </w:r>
      <w:r w:rsidRPr="006656DC">
        <w:t>неглубокое разминание четырьмя пальцами (надавливая на них сверху другой рукой) по левой половине живота сверху вниз (по ходу толстой кишки). 6 - 8 раз. После этого массиру</w:t>
      </w:r>
      <w:r w:rsidR="00413C67" w:rsidRPr="006656DC">
        <w:t>ем</w:t>
      </w:r>
      <w:r w:rsidRPr="006656DC">
        <w:t xml:space="preserve"> правую половину живота снизу вверх по направлению к восходящей и поперечной ободочной кишке и заверша</w:t>
      </w:r>
      <w:r w:rsidR="00413C67" w:rsidRPr="006656DC">
        <w:t>ем</w:t>
      </w:r>
      <w:r w:rsidRPr="006656DC">
        <w:t xml:space="preserve"> прием массажем левой половины живота. Разминание череду</w:t>
      </w:r>
      <w:r w:rsidR="00413C67" w:rsidRPr="006656DC">
        <w:t>ем</w:t>
      </w:r>
      <w:r w:rsidRPr="006656DC">
        <w:t xml:space="preserve"> с поглаживанием, вибрацией. После вибрации применя</w:t>
      </w:r>
      <w:r w:rsidR="00413C67" w:rsidRPr="006656DC">
        <w:t>ем</w:t>
      </w:r>
      <w:r w:rsidRPr="006656DC">
        <w:t xml:space="preserve"> поглаживание по ходу часовой стрелки, затем, подводя кисти рук под поясничную область, производят встряхивание 3 - 5 раз и завершают процедуру поглаживанием живота. Длительность процедуры 15 мин.</w:t>
      </w:r>
    </w:p>
    <w:p w:rsidR="00491EAF" w:rsidRPr="006656DC" w:rsidRDefault="00581E00" w:rsidP="006656DC">
      <w:pPr>
        <w:spacing w:line="360" w:lineRule="auto"/>
        <w:ind w:firstLine="709"/>
        <w:jc w:val="both"/>
      </w:pPr>
      <w:r w:rsidRPr="006656DC">
        <w:t>Курс лечения составил 24 процедуры</w:t>
      </w:r>
      <w:r w:rsidR="00B31300" w:rsidRPr="006656DC">
        <w:t xml:space="preserve"> через день.</w:t>
      </w:r>
    </w:p>
    <w:p w:rsidR="00491EAF" w:rsidRPr="006656DC" w:rsidRDefault="00413C67" w:rsidP="006656DC">
      <w:pPr>
        <w:spacing w:line="360" w:lineRule="auto"/>
        <w:ind w:firstLine="709"/>
        <w:jc w:val="both"/>
      </w:pPr>
      <w:r w:rsidRPr="006656DC">
        <w:t xml:space="preserve">После </w:t>
      </w:r>
      <w:r w:rsidR="00B31300" w:rsidRPr="006656DC">
        <w:t xml:space="preserve">окончания курса </w:t>
      </w:r>
      <w:r w:rsidRPr="006656DC">
        <w:t xml:space="preserve">массжа участникам эксперимента было </w:t>
      </w:r>
      <w:r w:rsidR="005204B7" w:rsidRPr="006656DC">
        <w:t xml:space="preserve">произведено контрольное </w:t>
      </w:r>
      <w:r w:rsidRPr="006656DC">
        <w:t>измерен</w:t>
      </w:r>
      <w:r w:rsidR="005204B7" w:rsidRPr="006656DC">
        <w:t>ие</w:t>
      </w:r>
      <w:r w:rsidRPr="006656DC">
        <w:t xml:space="preserve"> АД и</w:t>
      </w:r>
      <w:r w:rsidR="00445C9D" w:rsidRPr="006656DC">
        <w:t xml:space="preserve"> частота сердечных окращений </w:t>
      </w:r>
      <w:r w:rsidRPr="006656DC">
        <w:t>.</w:t>
      </w:r>
      <w:r w:rsidR="00D62042" w:rsidRPr="006656DC">
        <w:t xml:space="preserve"> Результаты приведены в таблицах 3.3 и 3.4.</w:t>
      </w:r>
    </w:p>
    <w:p w:rsidR="004E48BB" w:rsidRPr="006656DC" w:rsidRDefault="004E48BB" w:rsidP="006656DC">
      <w:pPr>
        <w:spacing w:line="360" w:lineRule="auto"/>
        <w:ind w:firstLine="709"/>
        <w:jc w:val="both"/>
      </w:pPr>
    </w:p>
    <w:p w:rsidR="004E48BB" w:rsidRPr="006656DC" w:rsidRDefault="00D62042" w:rsidP="006656DC">
      <w:pPr>
        <w:spacing w:line="360" w:lineRule="auto"/>
        <w:ind w:firstLine="709"/>
        <w:jc w:val="both"/>
      </w:pPr>
      <w:r w:rsidRPr="006656DC">
        <w:t>Таблица 3.3 Результаты показателей АД</w:t>
      </w:r>
    </w:p>
    <w:tbl>
      <w:tblPr>
        <w:tblW w:w="8222" w:type="dxa"/>
        <w:tblInd w:w="250" w:type="dxa"/>
        <w:tblLayout w:type="fixed"/>
        <w:tblLook w:val="01E0" w:firstRow="1" w:lastRow="1" w:firstColumn="1" w:lastColumn="1" w:noHBand="0" w:noVBand="0"/>
      </w:tblPr>
      <w:tblGrid>
        <w:gridCol w:w="567"/>
        <w:gridCol w:w="911"/>
        <w:gridCol w:w="932"/>
        <w:gridCol w:w="992"/>
        <w:gridCol w:w="425"/>
        <w:gridCol w:w="851"/>
        <w:gridCol w:w="1134"/>
        <w:gridCol w:w="1276"/>
        <w:gridCol w:w="1134"/>
      </w:tblGrid>
      <w:tr w:rsidR="00445C9D" w:rsidRPr="00AF04CB" w:rsidTr="00AF04CB">
        <w:tc>
          <w:tcPr>
            <w:tcW w:w="3402" w:type="dxa"/>
            <w:gridSpan w:val="4"/>
            <w:shd w:val="clear" w:color="auto" w:fill="auto"/>
          </w:tcPr>
          <w:p w:rsidR="00445C9D" w:rsidRPr="00AF04CB" w:rsidRDefault="00445C9D" w:rsidP="00AF04CB">
            <w:pPr>
              <w:spacing w:line="360" w:lineRule="auto"/>
              <w:jc w:val="both"/>
              <w:rPr>
                <w:sz w:val="20"/>
                <w:szCs w:val="20"/>
              </w:rPr>
            </w:pPr>
            <w:r w:rsidRPr="00AF04CB">
              <w:rPr>
                <w:sz w:val="20"/>
                <w:szCs w:val="20"/>
              </w:rPr>
              <w:t>Контрольная группа</w:t>
            </w:r>
          </w:p>
        </w:tc>
        <w:tc>
          <w:tcPr>
            <w:tcW w:w="425" w:type="dxa"/>
            <w:shd w:val="clear" w:color="auto" w:fill="auto"/>
          </w:tcPr>
          <w:p w:rsidR="00445C9D" w:rsidRPr="00AF04CB" w:rsidRDefault="00445C9D" w:rsidP="00AF04CB">
            <w:pPr>
              <w:spacing w:line="360" w:lineRule="auto"/>
              <w:jc w:val="both"/>
              <w:rPr>
                <w:sz w:val="20"/>
                <w:szCs w:val="20"/>
              </w:rPr>
            </w:pPr>
          </w:p>
        </w:tc>
        <w:tc>
          <w:tcPr>
            <w:tcW w:w="4395" w:type="dxa"/>
            <w:gridSpan w:val="4"/>
            <w:shd w:val="clear" w:color="auto" w:fill="auto"/>
          </w:tcPr>
          <w:p w:rsidR="00445C9D" w:rsidRPr="00AF04CB" w:rsidRDefault="00445C9D" w:rsidP="00AF04CB">
            <w:pPr>
              <w:spacing w:line="360" w:lineRule="auto"/>
              <w:jc w:val="both"/>
              <w:rPr>
                <w:sz w:val="20"/>
                <w:szCs w:val="20"/>
              </w:rPr>
            </w:pPr>
            <w:r w:rsidRPr="00AF04CB">
              <w:rPr>
                <w:sz w:val="20"/>
                <w:szCs w:val="20"/>
              </w:rPr>
              <w:t>Экспериментальная группа</w:t>
            </w:r>
          </w:p>
        </w:tc>
      </w:tr>
      <w:tr w:rsidR="00445C9D"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Merge w:val="restart"/>
            <w:shd w:val="clear" w:color="auto" w:fill="auto"/>
          </w:tcPr>
          <w:p w:rsidR="00445C9D" w:rsidRPr="00AF04CB" w:rsidRDefault="00445C9D" w:rsidP="00AF04CB">
            <w:pPr>
              <w:spacing w:line="360" w:lineRule="auto"/>
              <w:jc w:val="both"/>
              <w:rPr>
                <w:sz w:val="20"/>
                <w:szCs w:val="20"/>
              </w:rPr>
            </w:pPr>
            <w:r w:rsidRPr="00AF04CB">
              <w:rPr>
                <w:sz w:val="20"/>
                <w:szCs w:val="20"/>
              </w:rPr>
              <w:t>№ п/п</w:t>
            </w:r>
          </w:p>
        </w:tc>
        <w:tc>
          <w:tcPr>
            <w:tcW w:w="911" w:type="dxa"/>
            <w:vMerge w:val="restart"/>
            <w:shd w:val="clear" w:color="auto" w:fill="auto"/>
            <w:vAlign w:val="center"/>
          </w:tcPr>
          <w:p w:rsidR="00445C9D" w:rsidRPr="00AF04CB" w:rsidRDefault="00D62042" w:rsidP="00AF04CB">
            <w:pPr>
              <w:spacing w:line="360" w:lineRule="auto"/>
              <w:jc w:val="both"/>
              <w:rPr>
                <w:sz w:val="20"/>
                <w:szCs w:val="20"/>
              </w:rPr>
            </w:pPr>
            <w:r w:rsidRPr="00AF04CB">
              <w:rPr>
                <w:sz w:val="20"/>
                <w:szCs w:val="20"/>
              </w:rPr>
              <w:t>ФИ</w:t>
            </w:r>
            <w:r w:rsidR="00445C9D" w:rsidRPr="00AF04CB">
              <w:rPr>
                <w:sz w:val="20"/>
                <w:szCs w:val="20"/>
              </w:rPr>
              <w:t>О</w:t>
            </w:r>
          </w:p>
        </w:tc>
        <w:tc>
          <w:tcPr>
            <w:tcW w:w="1924" w:type="dxa"/>
            <w:gridSpan w:val="2"/>
            <w:shd w:val="clear" w:color="auto" w:fill="auto"/>
          </w:tcPr>
          <w:p w:rsidR="00445C9D" w:rsidRPr="00AF04CB" w:rsidRDefault="00471E4C" w:rsidP="00AF04CB">
            <w:pPr>
              <w:spacing w:line="360" w:lineRule="auto"/>
              <w:jc w:val="both"/>
              <w:rPr>
                <w:sz w:val="20"/>
                <w:szCs w:val="20"/>
              </w:rPr>
            </w:pPr>
            <w:r w:rsidRPr="00AF04CB">
              <w:rPr>
                <w:sz w:val="20"/>
                <w:szCs w:val="20"/>
              </w:rPr>
              <w:t xml:space="preserve">Конец </w:t>
            </w:r>
            <w:r w:rsidR="00445C9D" w:rsidRPr="00AF04CB">
              <w:rPr>
                <w:sz w:val="20"/>
                <w:szCs w:val="20"/>
              </w:rPr>
              <w:t>эксп.</w:t>
            </w:r>
          </w:p>
        </w:tc>
        <w:tc>
          <w:tcPr>
            <w:tcW w:w="425" w:type="dxa"/>
            <w:tcBorders>
              <w:top w:val="nil"/>
              <w:bottom w:val="nil"/>
            </w:tcBorders>
            <w:shd w:val="clear" w:color="auto" w:fill="auto"/>
          </w:tcPr>
          <w:p w:rsidR="00445C9D" w:rsidRPr="00AF04CB" w:rsidRDefault="00445C9D" w:rsidP="00AF04CB">
            <w:pPr>
              <w:spacing w:line="360" w:lineRule="auto"/>
              <w:jc w:val="both"/>
              <w:rPr>
                <w:sz w:val="20"/>
                <w:szCs w:val="20"/>
              </w:rPr>
            </w:pPr>
          </w:p>
        </w:tc>
        <w:tc>
          <w:tcPr>
            <w:tcW w:w="851" w:type="dxa"/>
            <w:vMerge w:val="restart"/>
            <w:shd w:val="clear" w:color="auto" w:fill="auto"/>
            <w:vAlign w:val="center"/>
          </w:tcPr>
          <w:p w:rsidR="00445C9D" w:rsidRPr="00AF04CB" w:rsidRDefault="00445C9D" w:rsidP="00AF04CB">
            <w:pPr>
              <w:spacing w:line="360" w:lineRule="auto"/>
              <w:jc w:val="both"/>
              <w:rPr>
                <w:sz w:val="20"/>
                <w:szCs w:val="20"/>
              </w:rPr>
            </w:pPr>
            <w:r w:rsidRPr="00AF04CB">
              <w:rPr>
                <w:sz w:val="20"/>
                <w:szCs w:val="20"/>
              </w:rPr>
              <w:t>№ п/п</w:t>
            </w:r>
          </w:p>
        </w:tc>
        <w:tc>
          <w:tcPr>
            <w:tcW w:w="1134" w:type="dxa"/>
            <w:vMerge w:val="restart"/>
            <w:shd w:val="clear" w:color="auto" w:fill="auto"/>
            <w:vAlign w:val="center"/>
          </w:tcPr>
          <w:p w:rsidR="00445C9D" w:rsidRPr="00AF04CB" w:rsidRDefault="00445C9D" w:rsidP="00AF04CB">
            <w:pPr>
              <w:spacing w:line="360" w:lineRule="auto"/>
              <w:jc w:val="both"/>
              <w:rPr>
                <w:sz w:val="20"/>
                <w:szCs w:val="20"/>
              </w:rPr>
            </w:pPr>
            <w:r w:rsidRPr="00AF04CB">
              <w:rPr>
                <w:sz w:val="20"/>
                <w:szCs w:val="20"/>
              </w:rPr>
              <w:t>Ф</w:t>
            </w:r>
            <w:r w:rsidR="00D62042" w:rsidRPr="00AF04CB">
              <w:rPr>
                <w:sz w:val="20"/>
                <w:szCs w:val="20"/>
              </w:rPr>
              <w:t>И</w:t>
            </w:r>
            <w:r w:rsidRPr="00AF04CB">
              <w:rPr>
                <w:sz w:val="20"/>
                <w:szCs w:val="20"/>
              </w:rPr>
              <w:t>О</w:t>
            </w:r>
          </w:p>
        </w:tc>
        <w:tc>
          <w:tcPr>
            <w:tcW w:w="2410" w:type="dxa"/>
            <w:gridSpan w:val="2"/>
            <w:shd w:val="clear" w:color="auto" w:fill="auto"/>
            <w:vAlign w:val="center"/>
          </w:tcPr>
          <w:p w:rsidR="00445C9D" w:rsidRPr="00AF04CB" w:rsidRDefault="00471E4C" w:rsidP="00AF04CB">
            <w:pPr>
              <w:spacing w:line="360" w:lineRule="auto"/>
              <w:jc w:val="both"/>
              <w:rPr>
                <w:sz w:val="20"/>
                <w:szCs w:val="20"/>
              </w:rPr>
            </w:pPr>
            <w:r w:rsidRPr="00AF04CB">
              <w:rPr>
                <w:sz w:val="20"/>
                <w:szCs w:val="20"/>
              </w:rPr>
              <w:t xml:space="preserve">Конец </w:t>
            </w:r>
            <w:r w:rsidR="00445C9D" w:rsidRPr="00AF04CB">
              <w:rPr>
                <w:sz w:val="20"/>
                <w:szCs w:val="20"/>
              </w:rPr>
              <w:t>эксп.</w:t>
            </w:r>
          </w:p>
        </w:tc>
      </w:tr>
      <w:tr w:rsidR="00445C9D"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Merge/>
            <w:shd w:val="clear" w:color="auto" w:fill="auto"/>
          </w:tcPr>
          <w:p w:rsidR="00445C9D" w:rsidRPr="00AF04CB" w:rsidRDefault="00445C9D" w:rsidP="00AF04CB">
            <w:pPr>
              <w:spacing w:line="360" w:lineRule="auto"/>
              <w:jc w:val="both"/>
              <w:rPr>
                <w:sz w:val="20"/>
                <w:szCs w:val="20"/>
              </w:rPr>
            </w:pPr>
          </w:p>
        </w:tc>
        <w:tc>
          <w:tcPr>
            <w:tcW w:w="911" w:type="dxa"/>
            <w:vMerge/>
            <w:shd w:val="clear" w:color="auto" w:fill="auto"/>
          </w:tcPr>
          <w:p w:rsidR="00445C9D" w:rsidRPr="00AF04CB" w:rsidRDefault="00445C9D" w:rsidP="00AF04CB">
            <w:pPr>
              <w:spacing w:line="360" w:lineRule="auto"/>
              <w:jc w:val="both"/>
              <w:rPr>
                <w:sz w:val="20"/>
                <w:szCs w:val="20"/>
              </w:rPr>
            </w:pPr>
          </w:p>
        </w:tc>
        <w:tc>
          <w:tcPr>
            <w:tcW w:w="932" w:type="dxa"/>
            <w:shd w:val="clear" w:color="auto" w:fill="auto"/>
          </w:tcPr>
          <w:p w:rsidR="00445C9D" w:rsidRPr="00AF04CB" w:rsidRDefault="00471E4C" w:rsidP="00AF04CB">
            <w:pPr>
              <w:spacing w:line="360" w:lineRule="auto"/>
              <w:jc w:val="both"/>
              <w:rPr>
                <w:sz w:val="20"/>
                <w:szCs w:val="20"/>
              </w:rPr>
            </w:pPr>
            <w:r w:rsidRPr="00AF04CB">
              <w:rPr>
                <w:sz w:val="20"/>
                <w:szCs w:val="20"/>
              </w:rPr>
              <w:t>с</w:t>
            </w:r>
            <w:r w:rsidR="00445C9D" w:rsidRPr="00AF04CB">
              <w:rPr>
                <w:sz w:val="20"/>
                <w:szCs w:val="20"/>
              </w:rPr>
              <w:t>истол</w:t>
            </w:r>
            <w:r w:rsidRPr="00AF04CB">
              <w:rPr>
                <w:sz w:val="20"/>
                <w:szCs w:val="20"/>
              </w:rPr>
              <w:t>.</w:t>
            </w:r>
          </w:p>
          <w:p w:rsidR="00445C9D" w:rsidRPr="00AF04CB" w:rsidRDefault="00445C9D" w:rsidP="00AF04CB">
            <w:pPr>
              <w:spacing w:line="360" w:lineRule="auto"/>
              <w:jc w:val="both"/>
              <w:rPr>
                <w:sz w:val="20"/>
                <w:szCs w:val="20"/>
              </w:rPr>
            </w:pPr>
            <w:r w:rsidRPr="00AF04CB">
              <w:rPr>
                <w:sz w:val="20"/>
                <w:szCs w:val="20"/>
              </w:rPr>
              <w:t>АД</w:t>
            </w:r>
          </w:p>
        </w:tc>
        <w:tc>
          <w:tcPr>
            <w:tcW w:w="992" w:type="dxa"/>
            <w:shd w:val="clear" w:color="auto" w:fill="auto"/>
          </w:tcPr>
          <w:p w:rsidR="00445C9D" w:rsidRPr="00AF04CB" w:rsidRDefault="00471E4C" w:rsidP="00AF04CB">
            <w:pPr>
              <w:spacing w:line="360" w:lineRule="auto"/>
              <w:jc w:val="both"/>
              <w:rPr>
                <w:sz w:val="20"/>
                <w:szCs w:val="20"/>
              </w:rPr>
            </w:pPr>
            <w:r w:rsidRPr="00AF04CB">
              <w:rPr>
                <w:sz w:val="20"/>
                <w:szCs w:val="20"/>
              </w:rPr>
              <w:t>д</w:t>
            </w:r>
            <w:r w:rsidR="00445C9D" w:rsidRPr="00AF04CB">
              <w:rPr>
                <w:sz w:val="20"/>
                <w:szCs w:val="20"/>
              </w:rPr>
              <w:t>иастол</w:t>
            </w:r>
            <w:r w:rsidRPr="00AF04CB">
              <w:rPr>
                <w:sz w:val="20"/>
                <w:szCs w:val="20"/>
              </w:rPr>
              <w:t>.</w:t>
            </w:r>
          </w:p>
          <w:p w:rsidR="00445C9D" w:rsidRPr="00AF04CB" w:rsidRDefault="00445C9D" w:rsidP="00AF04CB">
            <w:pPr>
              <w:spacing w:line="360" w:lineRule="auto"/>
              <w:jc w:val="both"/>
              <w:rPr>
                <w:sz w:val="20"/>
                <w:szCs w:val="20"/>
              </w:rPr>
            </w:pPr>
            <w:r w:rsidRPr="00AF04CB">
              <w:rPr>
                <w:sz w:val="20"/>
                <w:szCs w:val="20"/>
              </w:rPr>
              <w:t>АД</w:t>
            </w:r>
          </w:p>
        </w:tc>
        <w:tc>
          <w:tcPr>
            <w:tcW w:w="425" w:type="dxa"/>
            <w:tcBorders>
              <w:top w:val="nil"/>
              <w:bottom w:val="nil"/>
            </w:tcBorders>
            <w:shd w:val="clear" w:color="auto" w:fill="auto"/>
          </w:tcPr>
          <w:p w:rsidR="00445C9D" w:rsidRPr="00AF04CB" w:rsidRDefault="00445C9D" w:rsidP="00AF04CB">
            <w:pPr>
              <w:spacing w:line="360" w:lineRule="auto"/>
              <w:jc w:val="both"/>
              <w:rPr>
                <w:sz w:val="20"/>
                <w:szCs w:val="20"/>
              </w:rPr>
            </w:pPr>
          </w:p>
        </w:tc>
        <w:tc>
          <w:tcPr>
            <w:tcW w:w="851" w:type="dxa"/>
            <w:vMerge/>
            <w:shd w:val="clear" w:color="auto" w:fill="auto"/>
            <w:vAlign w:val="center"/>
          </w:tcPr>
          <w:p w:rsidR="00445C9D" w:rsidRPr="00AF04CB" w:rsidRDefault="00445C9D" w:rsidP="00AF04CB">
            <w:pPr>
              <w:spacing w:line="360" w:lineRule="auto"/>
              <w:jc w:val="both"/>
              <w:rPr>
                <w:sz w:val="20"/>
                <w:szCs w:val="20"/>
              </w:rPr>
            </w:pPr>
          </w:p>
        </w:tc>
        <w:tc>
          <w:tcPr>
            <w:tcW w:w="1134" w:type="dxa"/>
            <w:vMerge/>
            <w:shd w:val="clear" w:color="auto" w:fill="auto"/>
            <w:vAlign w:val="center"/>
          </w:tcPr>
          <w:p w:rsidR="00445C9D" w:rsidRPr="00AF04CB" w:rsidRDefault="00445C9D" w:rsidP="00AF04CB">
            <w:pPr>
              <w:spacing w:line="360" w:lineRule="auto"/>
              <w:jc w:val="both"/>
              <w:rPr>
                <w:sz w:val="20"/>
                <w:szCs w:val="20"/>
              </w:rPr>
            </w:pPr>
          </w:p>
        </w:tc>
        <w:tc>
          <w:tcPr>
            <w:tcW w:w="1276" w:type="dxa"/>
            <w:shd w:val="clear" w:color="auto" w:fill="auto"/>
            <w:vAlign w:val="center"/>
          </w:tcPr>
          <w:p w:rsidR="00445C9D" w:rsidRPr="00AF04CB" w:rsidRDefault="00445C9D" w:rsidP="00AF04CB">
            <w:pPr>
              <w:spacing w:line="360" w:lineRule="auto"/>
              <w:jc w:val="both"/>
              <w:rPr>
                <w:sz w:val="20"/>
                <w:szCs w:val="20"/>
              </w:rPr>
            </w:pPr>
            <w:r w:rsidRPr="00AF04CB">
              <w:rPr>
                <w:sz w:val="20"/>
                <w:szCs w:val="20"/>
              </w:rPr>
              <w:t>систол. АД</w:t>
            </w:r>
          </w:p>
        </w:tc>
        <w:tc>
          <w:tcPr>
            <w:tcW w:w="1134" w:type="dxa"/>
            <w:shd w:val="clear" w:color="auto" w:fill="auto"/>
            <w:vAlign w:val="center"/>
          </w:tcPr>
          <w:p w:rsidR="00445C9D" w:rsidRPr="00AF04CB" w:rsidRDefault="00445C9D" w:rsidP="00AF04CB">
            <w:pPr>
              <w:spacing w:line="360" w:lineRule="auto"/>
              <w:jc w:val="both"/>
              <w:rPr>
                <w:sz w:val="20"/>
                <w:szCs w:val="20"/>
              </w:rPr>
            </w:pPr>
            <w:r w:rsidRPr="00AF04CB">
              <w:rPr>
                <w:sz w:val="20"/>
                <w:szCs w:val="20"/>
              </w:rPr>
              <w:t>диастол.</w:t>
            </w:r>
          </w:p>
          <w:p w:rsidR="00445C9D" w:rsidRPr="00AF04CB" w:rsidRDefault="00445C9D" w:rsidP="00AF04CB">
            <w:pPr>
              <w:spacing w:line="360" w:lineRule="auto"/>
              <w:jc w:val="both"/>
              <w:rPr>
                <w:sz w:val="20"/>
                <w:szCs w:val="20"/>
              </w:rPr>
            </w:pPr>
            <w:r w:rsidRPr="00AF04CB">
              <w:rPr>
                <w:sz w:val="20"/>
                <w:szCs w:val="20"/>
              </w:rPr>
              <w:t>Ад</w:t>
            </w:r>
          </w:p>
        </w:tc>
      </w:tr>
      <w:tr w:rsidR="00445C9D"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shd w:val="clear" w:color="auto" w:fill="auto"/>
          </w:tcPr>
          <w:p w:rsidR="00445C9D" w:rsidRPr="00AF04CB" w:rsidRDefault="00445C9D" w:rsidP="00AF04CB">
            <w:pPr>
              <w:spacing w:line="360" w:lineRule="auto"/>
              <w:jc w:val="both"/>
              <w:rPr>
                <w:sz w:val="20"/>
                <w:szCs w:val="20"/>
              </w:rPr>
            </w:pPr>
            <w:r w:rsidRPr="00AF04CB">
              <w:rPr>
                <w:sz w:val="20"/>
                <w:szCs w:val="20"/>
              </w:rPr>
              <w:t>1</w:t>
            </w:r>
          </w:p>
        </w:tc>
        <w:tc>
          <w:tcPr>
            <w:tcW w:w="911" w:type="dxa"/>
            <w:shd w:val="clear" w:color="auto" w:fill="auto"/>
          </w:tcPr>
          <w:p w:rsidR="00445C9D" w:rsidRPr="00AF04CB" w:rsidRDefault="00445C9D" w:rsidP="00AF04CB">
            <w:pPr>
              <w:spacing w:line="360" w:lineRule="auto"/>
              <w:jc w:val="both"/>
              <w:rPr>
                <w:sz w:val="20"/>
                <w:szCs w:val="20"/>
              </w:rPr>
            </w:pPr>
            <w:r w:rsidRPr="00AF04CB">
              <w:rPr>
                <w:sz w:val="20"/>
                <w:szCs w:val="20"/>
              </w:rPr>
              <w:t>2</w:t>
            </w:r>
          </w:p>
        </w:tc>
        <w:tc>
          <w:tcPr>
            <w:tcW w:w="932" w:type="dxa"/>
            <w:shd w:val="clear" w:color="auto" w:fill="auto"/>
          </w:tcPr>
          <w:p w:rsidR="00445C9D" w:rsidRPr="00AF04CB" w:rsidRDefault="00445C9D" w:rsidP="00AF04CB">
            <w:pPr>
              <w:spacing w:line="360" w:lineRule="auto"/>
              <w:jc w:val="both"/>
              <w:rPr>
                <w:sz w:val="20"/>
                <w:szCs w:val="20"/>
              </w:rPr>
            </w:pPr>
            <w:r w:rsidRPr="00AF04CB">
              <w:rPr>
                <w:sz w:val="20"/>
                <w:szCs w:val="20"/>
              </w:rPr>
              <w:t>3</w:t>
            </w:r>
          </w:p>
        </w:tc>
        <w:tc>
          <w:tcPr>
            <w:tcW w:w="992" w:type="dxa"/>
            <w:shd w:val="clear" w:color="auto" w:fill="auto"/>
          </w:tcPr>
          <w:p w:rsidR="00445C9D" w:rsidRPr="00AF04CB" w:rsidRDefault="00445C9D" w:rsidP="00AF04CB">
            <w:pPr>
              <w:spacing w:line="360" w:lineRule="auto"/>
              <w:jc w:val="both"/>
              <w:rPr>
                <w:sz w:val="20"/>
                <w:szCs w:val="20"/>
              </w:rPr>
            </w:pPr>
            <w:r w:rsidRPr="00AF04CB">
              <w:rPr>
                <w:sz w:val="20"/>
                <w:szCs w:val="20"/>
              </w:rPr>
              <w:t>4</w:t>
            </w:r>
          </w:p>
        </w:tc>
        <w:tc>
          <w:tcPr>
            <w:tcW w:w="425" w:type="dxa"/>
            <w:tcBorders>
              <w:top w:val="nil"/>
              <w:bottom w:val="nil"/>
            </w:tcBorders>
            <w:shd w:val="clear" w:color="auto" w:fill="auto"/>
          </w:tcPr>
          <w:p w:rsidR="00445C9D" w:rsidRPr="00AF04CB" w:rsidRDefault="00445C9D" w:rsidP="00AF04CB">
            <w:pPr>
              <w:spacing w:line="360" w:lineRule="auto"/>
              <w:jc w:val="both"/>
              <w:rPr>
                <w:sz w:val="20"/>
                <w:szCs w:val="20"/>
              </w:rPr>
            </w:pPr>
          </w:p>
        </w:tc>
        <w:tc>
          <w:tcPr>
            <w:tcW w:w="851" w:type="dxa"/>
            <w:shd w:val="clear" w:color="auto" w:fill="auto"/>
            <w:vAlign w:val="center"/>
          </w:tcPr>
          <w:p w:rsidR="00445C9D" w:rsidRPr="00AF04CB" w:rsidRDefault="00445C9D" w:rsidP="00AF04CB">
            <w:pPr>
              <w:spacing w:line="360" w:lineRule="auto"/>
              <w:jc w:val="both"/>
              <w:rPr>
                <w:sz w:val="20"/>
                <w:szCs w:val="20"/>
              </w:rPr>
            </w:pPr>
            <w:r w:rsidRPr="00AF04CB">
              <w:rPr>
                <w:sz w:val="20"/>
                <w:szCs w:val="20"/>
              </w:rPr>
              <w:t>1</w:t>
            </w:r>
          </w:p>
        </w:tc>
        <w:tc>
          <w:tcPr>
            <w:tcW w:w="1134" w:type="dxa"/>
            <w:shd w:val="clear" w:color="auto" w:fill="auto"/>
            <w:vAlign w:val="center"/>
          </w:tcPr>
          <w:p w:rsidR="00445C9D" w:rsidRPr="00AF04CB" w:rsidRDefault="00445C9D" w:rsidP="00AF04CB">
            <w:pPr>
              <w:spacing w:line="360" w:lineRule="auto"/>
              <w:jc w:val="both"/>
              <w:rPr>
                <w:sz w:val="20"/>
                <w:szCs w:val="20"/>
              </w:rPr>
            </w:pPr>
            <w:r w:rsidRPr="00AF04CB">
              <w:rPr>
                <w:sz w:val="20"/>
                <w:szCs w:val="20"/>
              </w:rPr>
              <w:t>2</w:t>
            </w:r>
          </w:p>
        </w:tc>
        <w:tc>
          <w:tcPr>
            <w:tcW w:w="1276" w:type="dxa"/>
            <w:shd w:val="clear" w:color="auto" w:fill="auto"/>
            <w:vAlign w:val="center"/>
          </w:tcPr>
          <w:p w:rsidR="00445C9D" w:rsidRPr="00AF04CB" w:rsidRDefault="00445C9D" w:rsidP="00AF04CB">
            <w:pPr>
              <w:spacing w:line="360" w:lineRule="auto"/>
              <w:jc w:val="both"/>
              <w:rPr>
                <w:sz w:val="20"/>
                <w:szCs w:val="20"/>
              </w:rPr>
            </w:pPr>
            <w:r w:rsidRPr="00AF04CB">
              <w:rPr>
                <w:sz w:val="20"/>
                <w:szCs w:val="20"/>
              </w:rPr>
              <w:t>3</w:t>
            </w:r>
          </w:p>
        </w:tc>
        <w:tc>
          <w:tcPr>
            <w:tcW w:w="1134" w:type="dxa"/>
            <w:shd w:val="clear" w:color="auto" w:fill="auto"/>
            <w:vAlign w:val="center"/>
          </w:tcPr>
          <w:p w:rsidR="00445C9D" w:rsidRPr="00AF04CB" w:rsidRDefault="00445C9D" w:rsidP="00AF04CB">
            <w:pPr>
              <w:spacing w:line="360" w:lineRule="auto"/>
              <w:jc w:val="both"/>
              <w:rPr>
                <w:sz w:val="20"/>
                <w:szCs w:val="20"/>
              </w:rPr>
            </w:pPr>
            <w:r w:rsidRPr="00AF04CB">
              <w:rPr>
                <w:sz w:val="20"/>
                <w:szCs w:val="20"/>
              </w:rPr>
              <w:t>4</w:t>
            </w:r>
          </w:p>
        </w:tc>
      </w:tr>
      <w:tr w:rsidR="00445C9D"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shd w:val="clear" w:color="auto" w:fill="auto"/>
          </w:tcPr>
          <w:p w:rsidR="00445C9D" w:rsidRPr="00AF04CB" w:rsidRDefault="00445C9D" w:rsidP="00AF04CB">
            <w:pPr>
              <w:spacing w:line="360" w:lineRule="auto"/>
              <w:jc w:val="both"/>
              <w:rPr>
                <w:sz w:val="20"/>
                <w:szCs w:val="20"/>
              </w:rPr>
            </w:pPr>
            <w:r w:rsidRPr="00AF04CB">
              <w:rPr>
                <w:sz w:val="20"/>
                <w:szCs w:val="20"/>
              </w:rPr>
              <w:t>1</w:t>
            </w:r>
          </w:p>
        </w:tc>
        <w:tc>
          <w:tcPr>
            <w:tcW w:w="911" w:type="dxa"/>
            <w:shd w:val="clear" w:color="auto" w:fill="auto"/>
          </w:tcPr>
          <w:p w:rsidR="00445C9D" w:rsidRPr="00AF04CB" w:rsidRDefault="00445C9D" w:rsidP="00AF04CB">
            <w:pPr>
              <w:spacing w:line="360" w:lineRule="auto"/>
              <w:jc w:val="both"/>
              <w:rPr>
                <w:sz w:val="20"/>
                <w:szCs w:val="20"/>
              </w:rPr>
            </w:pPr>
            <w:r w:rsidRPr="00AF04CB">
              <w:rPr>
                <w:sz w:val="20"/>
                <w:szCs w:val="20"/>
              </w:rPr>
              <w:t>А. П</w:t>
            </w:r>
          </w:p>
        </w:tc>
        <w:tc>
          <w:tcPr>
            <w:tcW w:w="932" w:type="dxa"/>
            <w:shd w:val="clear" w:color="auto" w:fill="auto"/>
          </w:tcPr>
          <w:p w:rsidR="00445C9D" w:rsidRPr="00AF04CB" w:rsidRDefault="00445C9D" w:rsidP="00AF04CB">
            <w:pPr>
              <w:spacing w:line="360" w:lineRule="auto"/>
              <w:jc w:val="both"/>
              <w:rPr>
                <w:sz w:val="20"/>
                <w:szCs w:val="20"/>
              </w:rPr>
            </w:pPr>
            <w:r w:rsidRPr="00AF04CB">
              <w:rPr>
                <w:sz w:val="20"/>
                <w:szCs w:val="20"/>
              </w:rPr>
              <w:t>1</w:t>
            </w:r>
            <w:r w:rsidR="000C2288" w:rsidRPr="00AF04CB">
              <w:rPr>
                <w:sz w:val="20"/>
                <w:szCs w:val="20"/>
              </w:rPr>
              <w:t>70</w:t>
            </w:r>
          </w:p>
        </w:tc>
        <w:tc>
          <w:tcPr>
            <w:tcW w:w="992" w:type="dxa"/>
            <w:shd w:val="clear" w:color="auto" w:fill="auto"/>
          </w:tcPr>
          <w:p w:rsidR="00445C9D" w:rsidRPr="00AF04CB" w:rsidRDefault="00445C9D" w:rsidP="00AF04CB">
            <w:pPr>
              <w:spacing w:line="360" w:lineRule="auto"/>
              <w:jc w:val="both"/>
              <w:rPr>
                <w:sz w:val="20"/>
                <w:szCs w:val="20"/>
              </w:rPr>
            </w:pPr>
            <w:r w:rsidRPr="00AF04CB">
              <w:rPr>
                <w:sz w:val="20"/>
                <w:szCs w:val="20"/>
              </w:rPr>
              <w:t>10</w:t>
            </w:r>
            <w:r w:rsidR="00620071" w:rsidRPr="00AF04CB">
              <w:rPr>
                <w:sz w:val="20"/>
                <w:szCs w:val="20"/>
              </w:rPr>
              <w:t>0</w:t>
            </w:r>
          </w:p>
        </w:tc>
        <w:tc>
          <w:tcPr>
            <w:tcW w:w="425" w:type="dxa"/>
            <w:tcBorders>
              <w:top w:val="nil"/>
              <w:bottom w:val="nil"/>
            </w:tcBorders>
            <w:shd w:val="clear" w:color="auto" w:fill="auto"/>
          </w:tcPr>
          <w:p w:rsidR="00445C9D" w:rsidRPr="00AF04CB" w:rsidRDefault="00445C9D" w:rsidP="00AF04CB">
            <w:pPr>
              <w:spacing w:line="360" w:lineRule="auto"/>
              <w:jc w:val="both"/>
              <w:rPr>
                <w:sz w:val="20"/>
                <w:szCs w:val="20"/>
              </w:rPr>
            </w:pPr>
          </w:p>
        </w:tc>
        <w:tc>
          <w:tcPr>
            <w:tcW w:w="851" w:type="dxa"/>
            <w:shd w:val="clear" w:color="auto" w:fill="auto"/>
          </w:tcPr>
          <w:p w:rsidR="00445C9D" w:rsidRPr="00AF04CB" w:rsidRDefault="00445C9D" w:rsidP="00AF04CB">
            <w:pPr>
              <w:spacing w:line="360" w:lineRule="auto"/>
              <w:jc w:val="both"/>
              <w:rPr>
                <w:sz w:val="20"/>
                <w:szCs w:val="20"/>
              </w:rPr>
            </w:pPr>
            <w:r w:rsidRPr="00AF04CB">
              <w:rPr>
                <w:sz w:val="20"/>
                <w:szCs w:val="20"/>
              </w:rPr>
              <w:t>1</w:t>
            </w:r>
          </w:p>
        </w:tc>
        <w:tc>
          <w:tcPr>
            <w:tcW w:w="1134" w:type="dxa"/>
            <w:shd w:val="clear" w:color="auto" w:fill="auto"/>
          </w:tcPr>
          <w:p w:rsidR="00445C9D" w:rsidRPr="00AF04CB" w:rsidRDefault="00445C9D" w:rsidP="00AF04CB">
            <w:pPr>
              <w:spacing w:line="360" w:lineRule="auto"/>
              <w:jc w:val="both"/>
              <w:rPr>
                <w:sz w:val="20"/>
                <w:szCs w:val="20"/>
              </w:rPr>
            </w:pPr>
            <w:r w:rsidRPr="00AF04CB">
              <w:rPr>
                <w:sz w:val="20"/>
                <w:szCs w:val="20"/>
              </w:rPr>
              <w:t>Ш. И.</w:t>
            </w:r>
          </w:p>
        </w:tc>
        <w:tc>
          <w:tcPr>
            <w:tcW w:w="1276" w:type="dxa"/>
            <w:shd w:val="clear" w:color="auto" w:fill="auto"/>
          </w:tcPr>
          <w:p w:rsidR="00445C9D" w:rsidRPr="00AF04CB" w:rsidRDefault="00471E4C" w:rsidP="00AF04CB">
            <w:pPr>
              <w:spacing w:line="360" w:lineRule="auto"/>
              <w:jc w:val="both"/>
              <w:rPr>
                <w:b/>
                <w:sz w:val="20"/>
                <w:szCs w:val="20"/>
              </w:rPr>
            </w:pPr>
            <w:r w:rsidRPr="00AF04CB">
              <w:rPr>
                <w:b/>
                <w:sz w:val="20"/>
                <w:szCs w:val="20"/>
              </w:rPr>
              <w:t>18</w:t>
            </w:r>
            <w:r w:rsidR="00CD7F0E" w:rsidRPr="00AF04CB">
              <w:rPr>
                <w:b/>
                <w:sz w:val="20"/>
                <w:szCs w:val="20"/>
              </w:rPr>
              <w:t>0</w:t>
            </w:r>
          </w:p>
        </w:tc>
        <w:tc>
          <w:tcPr>
            <w:tcW w:w="1134" w:type="dxa"/>
            <w:shd w:val="clear" w:color="auto" w:fill="auto"/>
          </w:tcPr>
          <w:p w:rsidR="00445C9D" w:rsidRPr="00AF04CB" w:rsidRDefault="00445C9D" w:rsidP="00AF04CB">
            <w:pPr>
              <w:spacing w:line="360" w:lineRule="auto"/>
              <w:jc w:val="both"/>
              <w:rPr>
                <w:b/>
                <w:sz w:val="20"/>
                <w:szCs w:val="20"/>
              </w:rPr>
            </w:pPr>
            <w:r w:rsidRPr="00AF04CB">
              <w:rPr>
                <w:b/>
                <w:sz w:val="20"/>
                <w:szCs w:val="20"/>
              </w:rPr>
              <w:t>1</w:t>
            </w:r>
            <w:r w:rsidR="00D52EF0" w:rsidRPr="00AF04CB">
              <w:rPr>
                <w:b/>
                <w:sz w:val="20"/>
                <w:szCs w:val="20"/>
              </w:rPr>
              <w:t>05</w:t>
            </w:r>
          </w:p>
        </w:tc>
      </w:tr>
      <w:tr w:rsidR="00445C9D"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shd w:val="clear" w:color="auto" w:fill="auto"/>
          </w:tcPr>
          <w:p w:rsidR="00445C9D" w:rsidRPr="00AF04CB" w:rsidRDefault="00445C9D" w:rsidP="00AF04CB">
            <w:pPr>
              <w:spacing w:line="360" w:lineRule="auto"/>
              <w:jc w:val="both"/>
              <w:rPr>
                <w:sz w:val="20"/>
                <w:szCs w:val="20"/>
              </w:rPr>
            </w:pPr>
            <w:r w:rsidRPr="00AF04CB">
              <w:rPr>
                <w:sz w:val="20"/>
                <w:szCs w:val="20"/>
              </w:rPr>
              <w:t>2</w:t>
            </w:r>
          </w:p>
        </w:tc>
        <w:tc>
          <w:tcPr>
            <w:tcW w:w="911" w:type="dxa"/>
            <w:shd w:val="clear" w:color="auto" w:fill="auto"/>
          </w:tcPr>
          <w:p w:rsidR="00445C9D" w:rsidRPr="00AF04CB" w:rsidRDefault="00445C9D" w:rsidP="00AF04CB">
            <w:pPr>
              <w:spacing w:line="360" w:lineRule="auto"/>
              <w:jc w:val="both"/>
              <w:rPr>
                <w:sz w:val="20"/>
                <w:szCs w:val="20"/>
              </w:rPr>
            </w:pPr>
            <w:r w:rsidRPr="00AF04CB">
              <w:rPr>
                <w:sz w:val="20"/>
                <w:szCs w:val="20"/>
              </w:rPr>
              <w:t>Х. М</w:t>
            </w:r>
          </w:p>
        </w:tc>
        <w:tc>
          <w:tcPr>
            <w:tcW w:w="932" w:type="dxa"/>
            <w:shd w:val="clear" w:color="auto" w:fill="auto"/>
          </w:tcPr>
          <w:p w:rsidR="00445C9D" w:rsidRPr="00AF04CB" w:rsidRDefault="00445C9D" w:rsidP="00AF04CB">
            <w:pPr>
              <w:spacing w:line="360" w:lineRule="auto"/>
              <w:jc w:val="both"/>
              <w:rPr>
                <w:b/>
                <w:sz w:val="20"/>
                <w:szCs w:val="20"/>
              </w:rPr>
            </w:pPr>
            <w:r w:rsidRPr="00AF04CB">
              <w:rPr>
                <w:b/>
                <w:sz w:val="20"/>
                <w:szCs w:val="20"/>
              </w:rPr>
              <w:t>160</w:t>
            </w:r>
          </w:p>
        </w:tc>
        <w:tc>
          <w:tcPr>
            <w:tcW w:w="992" w:type="dxa"/>
            <w:shd w:val="clear" w:color="auto" w:fill="auto"/>
          </w:tcPr>
          <w:p w:rsidR="00445C9D" w:rsidRPr="00AF04CB" w:rsidRDefault="00445C9D" w:rsidP="00AF04CB">
            <w:pPr>
              <w:spacing w:line="360" w:lineRule="auto"/>
              <w:jc w:val="both"/>
              <w:rPr>
                <w:b/>
                <w:sz w:val="20"/>
                <w:szCs w:val="20"/>
              </w:rPr>
            </w:pPr>
            <w:r w:rsidRPr="00AF04CB">
              <w:rPr>
                <w:b/>
                <w:sz w:val="20"/>
                <w:szCs w:val="20"/>
              </w:rPr>
              <w:t>9</w:t>
            </w:r>
            <w:r w:rsidR="00D52EF0" w:rsidRPr="00AF04CB">
              <w:rPr>
                <w:b/>
                <w:sz w:val="20"/>
                <w:szCs w:val="20"/>
              </w:rPr>
              <w:t>2</w:t>
            </w:r>
          </w:p>
        </w:tc>
        <w:tc>
          <w:tcPr>
            <w:tcW w:w="425" w:type="dxa"/>
            <w:tcBorders>
              <w:top w:val="nil"/>
              <w:bottom w:val="nil"/>
            </w:tcBorders>
            <w:shd w:val="clear" w:color="auto" w:fill="auto"/>
          </w:tcPr>
          <w:p w:rsidR="00445C9D" w:rsidRPr="00AF04CB" w:rsidRDefault="00445C9D" w:rsidP="00AF04CB">
            <w:pPr>
              <w:spacing w:line="360" w:lineRule="auto"/>
              <w:jc w:val="both"/>
              <w:rPr>
                <w:sz w:val="20"/>
                <w:szCs w:val="20"/>
              </w:rPr>
            </w:pPr>
          </w:p>
        </w:tc>
        <w:tc>
          <w:tcPr>
            <w:tcW w:w="851" w:type="dxa"/>
            <w:shd w:val="clear" w:color="auto" w:fill="auto"/>
          </w:tcPr>
          <w:p w:rsidR="00445C9D" w:rsidRPr="00AF04CB" w:rsidRDefault="00445C9D" w:rsidP="00AF04CB">
            <w:pPr>
              <w:spacing w:line="360" w:lineRule="auto"/>
              <w:jc w:val="both"/>
              <w:rPr>
                <w:sz w:val="20"/>
                <w:szCs w:val="20"/>
              </w:rPr>
            </w:pPr>
            <w:r w:rsidRPr="00AF04CB">
              <w:rPr>
                <w:sz w:val="20"/>
                <w:szCs w:val="20"/>
              </w:rPr>
              <w:t>2</w:t>
            </w:r>
          </w:p>
        </w:tc>
        <w:tc>
          <w:tcPr>
            <w:tcW w:w="1134" w:type="dxa"/>
            <w:shd w:val="clear" w:color="auto" w:fill="auto"/>
          </w:tcPr>
          <w:p w:rsidR="00445C9D" w:rsidRPr="00AF04CB" w:rsidRDefault="00445C9D" w:rsidP="00AF04CB">
            <w:pPr>
              <w:spacing w:line="360" w:lineRule="auto"/>
              <w:jc w:val="both"/>
              <w:rPr>
                <w:sz w:val="20"/>
                <w:szCs w:val="20"/>
              </w:rPr>
            </w:pPr>
            <w:r w:rsidRPr="00AF04CB">
              <w:rPr>
                <w:sz w:val="20"/>
                <w:szCs w:val="20"/>
              </w:rPr>
              <w:t>Т. А</w:t>
            </w:r>
          </w:p>
        </w:tc>
        <w:tc>
          <w:tcPr>
            <w:tcW w:w="1276" w:type="dxa"/>
            <w:shd w:val="clear" w:color="auto" w:fill="auto"/>
          </w:tcPr>
          <w:p w:rsidR="00445C9D" w:rsidRPr="00AF04CB" w:rsidRDefault="00445C9D" w:rsidP="00AF04CB">
            <w:pPr>
              <w:spacing w:line="360" w:lineRule="auto"/>
              <w:jc w:val="both"/>
              <w:rPr>
                <w:sz w:val="20"/>
                <w:szCs w:val="20"/>
              </w:rPr>
            </w:pPr>
            <w:r w:rsidRPr="00AF04CB">
              <w:rPr>
                <w:sz w:val="20"/>
                <w:szCs w:val="20"/>
              </w:rPr>
              <w:t>1</w:t>
            </w:r>
            <w:r w:rsidR="00CD31E5" w:rsidRPr="00AF04CB">
              <w:rPr>
                <w:sz w:val="20"/>
                <w:szCs w:val="20"/>
              </w:rPr>
              <w:t>5</w:t>
            </w:r>
            <w:r w:rsidR="00D52EF0" w:rsidRPr="00AF04CB">
              <w:rPr>
                <w:sz w:val="20"/>
                <w:szCs w:val="20"/>
              </w:rPr>
              <w:t>5</w:t>
            </w:r>
          </w:p>
        </w:tc>
        <w:tc>
          <w:tcPr>
            <w:tcW w:w="1134" w:type="dxa"/>
            <w:shd w:val="clear" w:color="auto" w:fill="auto"/>
          </w:tcPr>
          <w:p w:rsidR="00445C9D" w:rsidRPr="00AF04CB" w:rsidRDefault="00E42690" w:rsidP="00AF04CB">
            <w:pPr>
              <w:spacing w:line="360" w:lineRule="auto"/>
              <w:jc w:val="both"/>
              <w:rPr>
                <w:sz w:val="20"/>
                <w:szCs w:val="20"/>
              </w:rPr>
            </w:pPr>
            <w:r w:rsidRPr="00AF04CB">
              <w:rPr>
                <w:sz w:val="20"/>
                <w:szCs w:val="20"/>
              </w:rPr>
              <w:t>8</w:t>
            </w:r>
            <w:r w:rsidR="00445C9D" w:rsidRPr="00AF04CB">
              <w:rPr>
                <w:sz w:val="20"/>
                <w:szCs w:val="20"/>
              </w:rPr>
              <w:t>5</w:t>
            </w:r>
          </w:p>
        </w:tc>
      </w:tr>
      <w:tr w:rsidR="00445C9D"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shd w:val="clear" w:color="auto" w:fill="auto"/>
          </w:tcPr>
          <w:p w:rsidR="00445C9D" w:rsidRPr="00AF04CB" w:rsidRDefault="00445C9D" w:rsidP="00AF04CB">
            <w:pPr>
              <w:spacing w:line="360" w:lineRule="auto"/>
              <w:jc w:val="both"/>
              <w:rPr>
                <w:sz w:val="20"/>
                <w:szCs w:val="20"/>
              </w:rPr>
            </w:pPr>
            <w:r w:rsidRPr="00AF04CB">
              <w:rPr>
                <w:sz w:val="20"/>
                <w:szCs w:val="20"/>
              </w:rPr>
              <w:t>3</w:t>
            </w:r>
          </w:p>
        </w:tc>
        <w:tc>
          <w:tcPr>
            <w:tcW w:w="911" w:type="dxa"/>
            <w:shd w:val="clear" w:color="auto" w:fill="auto"/>
          </w:tcPr>
          <w:p w:rsidR="00445C9D" w:rsidRPr="00AF04CB" w:rsidRDefault="00445C9D" w:rsidP="00AF04CB">
            <w:pPr>
              <w:spacing w:line="360" w:lineRule="auto"/>
              <w:jc w:val="both"/>
              <w:rPr>
                <w:sz w:val="20"/>
                <w:szCs w:val="20"/>
              </w:rPr>
            </w:pPr>
            <w:r w:rsidRPr="00AF04CB">
              <w:rPr>
                <w:sz w:val="20"/>
                <w:szCs w:val="20"/>
              </w:rPr>
              <w:t>Ю. Д</w:t>
            </w:r>
          </w:p>
        </w:tc>
        <w:tc>
          <w:tcPr>
            <w:tcW w:w="932" w:type="dxa"/>
            <w:shd w:val="clear" w:color="auto" w:fill="auto"/>
          </w:tcPr>
          <w:p w:rsidR="00445C9D" w:rsidRPr="00AF04CB" w:rsidRDefault="00445C9D" w:rsidP="00AF04CB">
            <w:pPr>
              <w:spacing w:line="360" w:lineRule="auto"/>
              <w:jc w:val="both"/>
              <w:rPr>
                <w:sz w:val="20"/>
                <w:szCs w:val="20"/>
              </w:rPr>
            </w:pPr>
            <w:r w:rsidRPr="00AF04CB">
              <w:rPr>
                <w:sz w:val="20"/>
                <w:szCs w:val="20"/>
              </w:rPr>
              <w:t>16</w:t>
            </w:r>
            <w:r w:rsidR="004C204F" w:rsidRPr="00AF04CB">
              <w:rPr>
                <w:sz w:val="20"/>
                <w:szCs w:val="20"/>
              </w:rPr>
              <w:t>3</w:t>
            </w:r>
          </w:p>
        </w:tc>
        <w:tc>
          <w:tcPr>
            <w:tcW w:w="992" w:type="dxa"/>
            <w:shd w:val="clear" w:color="auto" w:fill="auto"/>
          </w:tcPr>
          <w:p w:rsidR="00445C9D" w:rsidRPr="00AF04CB" w:rsidRDefault="00620071" w:rsidP="00AF04CB">
            <w:pPr>
              <w:spacing w:line="360" w:lineRule="auto"/>
              <w:jc w:val="both"/>
              <w:rPr>
                <w:sz w:val="20"/>
                <w:szCs w:val="20"/>
              </w:rPr>
            </w:pPr>
            <w:r w:rsidRPr="00AF04CB">
              <w:rPr>
                <w:sz w:val="20"/>
                <w:szCs w:val="20"/>
              </w:rPr>
              <w:t>9</w:t>
            </w:r>
            <w:r w:rsidR="000F2885" w:rsidRPr="00AF04CB">
              <w:rPr>
                <w:sz w:val="20"/>
                <w:szCs w:val="20"/>
              </w:rPr>
              <w:t>4</w:t>
            </w:r>
          </w:p>
        </w:tc>
        <w:tc>
          <w:tcPr>
            <w:tcW w:w="425" w:type="dxa"/>
            <w:tcBorders>
              <w:top w:val="nil"/>
              <w:bottom w:val="nil"/>
            </w:tcBorders>
            <w:shd w:val="clear" w:color="auto" w:fill="auto"/>
          </w:tcPr>
          <w:p w:rsidR="00445C9D" w:rsidRPr="00AF04CB" w:rsidRDefault="00445C9D" w:rsidP="00AF04CB">
            <w:pPr>
              <w:spacing w:line="360" w:lineRule="auto"/>
              <w:jc w:val="both"/>
              <w:rPr>
                <w:sz w:val="20"/>
                <w:szCs w:val="20"/>
              </w:rPr>
            </w:pPr>
          </w:p>
        </w:tc>
        <w:tc>
          <w:tcPr>
            <w:tcW w:w="851" w:type="dxa"/>
            <w:shd w:val="clear" w:color="auto" w:fill="auto"/>
          </w:tcPr>
          <w:p w:rsidR="00445C9D" w:rsidRPr="00AF04CB" w:rsidRDefault="00445C9D" w:rsidP="00AF04CB">
            <w:pPr>
              <w:spacing w:line="360" w:lineRule="auto"/>
              <w:jc w:val="both"/>
              <w:rPr>
                <w:sz w:val="20"/>
                <w:szCs w:val="20"/>
              </w:rPr>
            </w:pPr>
            <w:r w:rsidRPr="00AF04CB">
              <w:rPr>
                <w:sz w:val="20"/>
                <w:szCs w:val="20"/>
              </w:rPr>
              <w:t>3</w:t>
            </w:r>
          </w:p>
        </w:tc>
        <w:tc>
          <w:tcPr>
            <w:tcW w:w="1134" w:type="dxa"/>
            <w:shd w:val="clear" w:color="auto" w:fill="auto"/>
          </w:tcPr>
          <w:p w:rsidR="00445C9D" w:rsidRPr="00AF04CB" w:rsidRDefault="00445C9D" w:rsidP="00AF04CB">
            <w:pPr>
              <w:spacing w:line="360" w:lineRule="auto"/>
              <w:jc w:val="both"/>
              <w:rPr>
                <w:sz w:val="20"/>
                <w:szCs w:val="20"/>
              </w:rPr>
            </w:pPr>
            <w:r w:rsidRPr="00AF04CB">
              <w:rPr>
                <w:sz w:val="20"/>
                <w:szCs w:val="20"/>
              </w:rPr>
              <w:t>М. Е.</w:t>
            </w:r>
          </w:p>
        </w:tc>
        <w:tc>
          <w:tcPr>
            <w:tcW w:w="1276" w:type="dxa"/>
            <w:shd w:val="clear" w:color="auto" w:fill="auto"/>
          </w:tcPr>
          <w:p w:rsidR="00445C9D" w:rsidRPr="00AF04CB" w:rsidRDefault="00E42690" w:rsidP="00AF04CB">
            <w:pPr>
              <w:spacing w:line="360" w:lineRule="auto"/>
              <w:jc w:val="both"/>
              <w:rPr>
                <w:b/>
                <w:sz w:val="20"/>
                <w:szCs w:val="20"/>
              </w:rPr>
            </w:pPr>
            <w:r w:rsidRPr="00AF04CB">
              <w:rPr>
                <w:b/>
                <w:sz w:val="20"/>
                <w:szCs w:val="20"/>
              </w:rPr>
              <w:t>1</w:t>
            </w:r>
            <w:r w:rsidR="00CD7F0E" w:rsidRPr="00AF04CB">
              <w:rPr>
                <w:b/>
                <w:sz w:val="20"/>
                <w:szCs w:val="20"/>
              </w:rPr>
              <w:t>48</w:t>
            </w:r>
          </w:p>
        </w:tc>
        <w:tc>
          <w:tcPr>
            <w:tcW w:w="1134" w:type="dxa"/>
            <w:shd w:val="clear" w:color="auto" w:fill="auto"/>
          </w:tcPr>
          <w:p w:rsidR="00445C9D" w:rsidRPr="00AF04CB" w:rsidRDefault="00E42690" w:rsidP="00AF04CB">
            <w:pPr>
              <w:spacing w:line="360" w:lineRule="auto"/>
              <w:jc w:val="both"/>
              <w:rPr>
                <w:b/>
                <w:sz w:val="20"/>
                <w:szCs w:val="20"/>
              </w:rPr>
            </w:pPr>
            <w:r w:rsidRPr="00AF04CB">
              <w:rPr>
                <w:b/>
                <w:sz w:val="20"/>
                <w:szCs w:val="20"/>
              </w:rPr>
              <w:t>80</w:t>
            </w:r>
          </w:p>
        </w:tc>
      </w:tr>
      <w:tr w:rsidR="00445C9D"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shd w:val="clear" w:color="auto" w:fill="auto"/>
          </w:tcPr>
          <w:p w:rsidR="00445C9D" w:rsidRPr="00AF04CB" w:rsidRDefault="00445C9D" w:rsidP="00AF04CB">
            <w:pPr>
              <w:spacing w:line="360" w:lineRule="auto"/>
              <w:jc w:val="both"/>
              <w:rPr>
                <w:sz w:val="20"/>
                <w:szCs w:val="20"/>
              </w:rPr>
            </w:pPr>
            <w:r w:rsidRPr="00AF04CB">
              <w:rPr>
                <w:sz w:val="20"/>
                <w:szCs w:val="20"/>
              </w:rPr>
              <w:t>4</w:t>
            </w:r>
          </w:p>
        </w:tc>
        <w:tc>
          <w:tcPr>
            <w:tcW w:w="911" w:type="dxa"/>
            <w:shd w:val="clear" w:color="auto" w:fill="auto"/>
          </w:tcPr>
          <w:p w:rsidR="00445C9D" w:rsidRPr="00AF04CB" w:rsidRDefault="00445C9D" w:rsidP="00AF04CB">
            <w:pPr>
              <w:spacing w:line="360" w:lineRule="auto"/>
              <w:jc w:val="both"/>
              <w:rPr>
                <w:sz w:val="20"/>
                <w:szCs w:val="20"/>
              </w:rPr>
            </w:pPr>
            <w:r w:rsidRPr="00AF04CB">
              <w:rPr>
                <w:sz w:val="20"/>
                <w:szCs w:val="20"/>
              </w:rPr>
              <w:t>Е. Р</w:t>
            </w:r>
          </w:p>
        </w:tc>
        <w:tc>
          <w:tcPr>
            <w:tcW w:w="932" w:type="dxa"/>
            <w:shd w:val="clear" w:color="auto" w:fill="auto"/>
          </w:tcPr>
          <w:p w:rsidR="00445C9D" w:rsidRPr="00AF04CB" w:rsidRDefault="00620071" w:rsidP="00AF04CB">
            <w:pPr>
              <w:spacing w:line="360" w:lineRule="auto"/>
              <w:jc w:val="both"/>
              <w:rPr>
                <w:b/>
                <w:sz w:val="20"/>
                <w:szCs w:val="20"/>
              </w:rPr>
            </w:pPr>
            <w:r w:rsidRPr="00AF04CB">
              <w:rPr>
                <w:b/>
                <w:sz w:val="20"/>
                <w:szCs w:val="20"/>
              </w:rPr>
              <w:t>18</w:t>
            </w:r>
            <w:r w:rsidR="000F2885" w:rsidRPr="00AF04CB">
              <w:rPr>
                <w:b/>
                <w:sz w:val="20"/>
                <w:szCs w:val="20"/>
              </w:rPr>
              <w:t>5</w:t>
            </w:r>
          </w:p>
        </w:tc>
        <w:tc>
          <w:tcPr>
            <w:tcW w:w="992" w:type="dxa"/>
            <w:shd w:val="clear" w:color="auto" w:fill="auto"/>
          </w:tcPr>
          <w:p w:rsidR="00445C9D" w:rsidRPr="00AF04CB" w:rsidRDefault="00445C9D" w:rsidP="00AF04CB">
            <w:pPr>
              <w:spacing w:line="360" w:lineRule="auto"/>
              <w:jc w:val="both"/>
              <w:rPr>
                <w:b/>
                <w:sz w:val="20"/>
                <w:szCs w:val="20"/>
              </w:rPr>
            </w:pPr>
            <w:r w:rsidRPr="00AF04CB">
              <w:rPr>
                <w:b/>
                <w:sz w:val="20"/>
                <w:szCs w:val="20"/>
              </w:rPr>
              <w:t>1</w:t>
            </w:r>
            <w:r w:rsidR="00620071" w:rsidRPr="00AF04CB">
              <w:rPr>
                <w:b/>
                <w:sz w:val="20"/>
                <w:szCs w:val="20"/>
              </w:rPr>
              <w:t>05</w:t>
            </w:r>
          </w:p>
        </w:tc>
        <w:tc>
          <w:tcPr>
            <w:tcW w:w="425" w:type="dxa"/>
            <w:tcBorders>
              <w:top w:val="nil"/>
              <w:bottom w:val="nil"/>
            </w:tcBorders>
            <w:shd w:val="clear" w:color="auto" w:fill="auto"/>
          </w:tcPr>
          <w:p w:rsidR="00445C9D" w:rsidRPr="00AF04CB" w:rsidRDefault="00445C9D" w:rsidP="00AF04CB">
            <w:pPr>
              <w:spacing w:line="360" w:lineRule="auto"/>
              <w:jc w:val="both"/>
              <w:rPr>
                <w:sz w:val="20"/>
                <w:szCs w:val="20"/>
              </w:rPr>
            </w:pPr>
          </w:p>
        </w:tc>
        <w:tc>
          <w:tcPr>
            <w:tcW w:w="851" w:type="dxa"/>
            <w:shd w:val="clear" w:color="auto" w:fill="auto"/>
          </w:tcPr>
          <w:p w:rsidR="00445C9D" w:rsidRPr="00AF04CB" w:rsidRDefault="00445C9D" w:rsidP="00AF04CB">
            <w:pPr>
              <w:spacing w:line="360" w:lineRule="auto"/>
              <w:jc w:val="both"/>
              <w:rPr>
                <w:sz w:val="20"/>
                <w:szCs w:val="20"/>
              </w:rPr>
            </w:pPr>
            <w:r w:rsidRPr="00AF04CB">
              <w:rPr>
                <w:sz w:val="20"/>
                <w:szCs w:val="20"/>
              </w:rPr>
              <w:t>4</w:t>
            </w:r>
          </w:p>
        </w:tc>
        <w:tc>
          <w:tcPr>
            <w:tcW w:w="1134" w:type="dxa"/>
            <w:shd w:val="clear" w:color="auto" w:fill="auto"/>
          </w:tcPr>
          <w:p w:rsidR="00445C9D" w:rsidRPr="00AF04CB" w:rsidRDefault="00445C9D" w:rsidP="00AF04CB">
            <w:pPr>
              <w:spacing w:line="360" w:lineRule="auto"/>
              <w:jc w:val="both"/>
              <w:rPr>
                <w:sz w:val="20"/>
                <w:szCs w:val="20"/>
              </w:rPr>
            </w:pPr>
            <w:r w:rsidRPr="00AF04CB">
              <w:rPr>
                <w:sz w:val="20"/>
                <w:szCs w:val="20"/>
              </w:rPr>
              <w:t>Ж. О.</w:t>
            </w:r>
          </w:p>
        </w:tc>
        <w:tc>
          <w:tcPr>
            <w:tcW w:w="1276" w:type="dxa"/>
            <w:shd w:val="clear" w:color="auto" w:fill="auto"/>
          </w:tcPr>
          <w:p w:rsidR="00445C9D" w:rsidRPr="00AF04CB" w:rsidRDefault="00E42690" w:rsidP="00AF04CB">
            <w:pPr>
              <w:spacing w:line="360" w:lineRule="auto"/>
              <w:jc w:val="both"/>
              <w:rPr>
                <w:sz w:val="20"/>
                <w:szCs w:val="20"/>
              </w:rPr>
            </w:pPr>
            <w:r w:rsidRPr="00AF04CB">
              <w:rPr>
                <w:sz w:val="20"/>
                <w:szCs w:val="20"/>
              </w:rPr>
              <w:t>1</w:t>
            </w:r>
            <w:r w:rsidR="00CD31E5" w:rsidRPr="00AF04CB">
              <w:rPr>
                <w:sz w:val="20"/>
                <w:szCs w:val="20"/>
              </w:rPr>
              <w:t>49</w:t>
            </w:r>
          </w:p>
        </w:tc>
        <w:tc>
          <w:tcPr>
            <w:tcW w:w="1134" w:type="dxa"/>
            <w:shd w:val="clear" w:color="auto" w:fill="auto"/>
          </w:tcPr>
          <w:p w:rsidR="00445C9D" w:rsidRPr="00AF04CB" w:rsidRDefault="00371204" w:rsidP="00AF04CB">
            <w:pPr>
              <w:spacing w:line="360" w:lineRule="auto"/>
              <w:jc w:val="both"/>
              <w:rPr>
                <w:sz w:val="20"/>
                <w:szCs w:val="20"/>
              </w:rPr>
            </w:pPr>
            <w:r w:rsidRPr="00AF04CB">
              <w:rPr>
                <w:sz w:val="20"/>
                <w:szCs w:val="20"/>
              </w:rPr>
              <w:t>8</w:t>
            </w:r>
            <w:r w:rsidR="00CD31E5" w:rsidRPr="00AF04CB">
              <w:rPr>
                <w:sz w:val="20"/>
                <w:szCs w:val="20"/>
              </w:rPr>
              <w:t>7</w:t>
            </w:r>
          </w:p>
        </w:tc>
      </w:tr>
      <w:tr w:rsidR="00445C9D"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shd w:val="clear" w:color="auto" w:fill="auto"/>
          </w:tcPr>
          <w:p w:rsidR="00445C9D" w:rsidRPr="00AF04CB" w:rsidRDefault="00445C9D" w:rsidP="00AF04CB">
            <w:pPr>
              <w:spacing w:line="360" w:lineRule="auto"/>
              <w:jc w:val="both"/>
              <w:rPr>
                <w:sz w:val="20"/>
                <w:szCs w:val="20"/>
              </w:rPr>
            </w:pPr>
            <w:r w:rsidRPr="00AF04CB">
              <w:rPr>
                <w:sz w:val="20"/>
                <w:szCs w:val="20"/>
              </w:rPr>
              <w:t>5</w:t>
            </w:r>
          </w:p>
        </w:tc>
        <w:tc>
          <w:tcPr>
            <w:tcW w:w="911" w:type="dxa"/>
            <w:shd w:val="clear" w:color="auto" w:fill="auto"/>
          </w:tcPr>
          <w:p w:rsidR="00445C9D" w:rsidRPr="00AF04CB" w:rsidRDefault="00445C9D" w:rsidP="00AF04CB">
            <w:pPr>
              <w:spacing w:line="360" w:lineRule="auto"/>
              <w:jc w:val="both"/>
              <w:rPr>
                <w:sz w:val="20"/>
                <w:szCs w:val="20"/>
              </w:rPr>
            </w:pPr>
            <w:r w:rsidRPr="00AF04CB">
              <w:rPr>
                <w:sz w:val="20"/>
                <w:szCs w:val="20"/>
              </w:rPr>
              <w:t>В. Н</w:t>
            </w:r>
          </w:p>
        </w:tc>
        <w:tc>
          <w:tcPr>
            <w:tcW w:w="932" w:type="dxa"/>
            <w:shd w:val="clear" w:color="auto" w:fill="auto"/>
          </w:tcPr>
          <w:p w:rsidR="00445C9D" w:rsidRPr="00AF04CB" w:rsidRDefault="00445C9D" w:rsidP="00AF04CB">
            <w:pPr>
              <w:spacing w:line="360" w:lineRule="auto"/>
              <w:jc w:val="both"/>
              <w:rPr>
                <w:sz w:val="20"/>
                <w:szCs w:val="20"/>
              </w:rPr>
            </w:pPr>
            <w:r w:rsidRPr="00AF04CB">
              <w:rPr>
                <w:sz w:val="20"/>
                <w:szCs w:val="20"/>
              </w:rPr>
              <w:t>1</w:t>
            </w:r>
            <w:r w:rsidR="000C2288" w:rsidRPr="00AF04CB">
              <w:rPr>
                <w:sz w:val="20"/>
                <w:szCs w:val="20"/>
              </w:rPr>
              <w:t>68</w:t>
            </w:r>
          </w:p>
        </w:tc>
        <w:tc>
          <w:tcPr>
            <w:tcW w:w="992" w:type="dxa"/>
            <w:shd w:val="clear" w:color="auto" w:fill="auto"/>
          </w:tcPr>
          <w:p w:rsidR="00445C9D" w:rsidRPr="00AF04CB" w:rsidRDefault="005816D1" w:rsidP="00AF04CB">
            <w:pPr>
              <w:spacing w:line="360" w:lineRule="auto"/>
              <w:jc w:val="both"/>
              <w:rPr>
                <w:sz w:val="20"/>
                <w:szCs w:val="20"/>
              </w:rPr>
            </w:pPr>
            <w:r w:rsidRPr="00AF04CB">
              <w:rPr>
                <w:sz w:val="20"/>
                <w:szCs w:val="20"/>
              </w:rPr>
              <w:t>95</w:t>
            </w:r>
          </w:p>
        </w:tc>
        <w:tc>
          <w:tcPr>
            <w:tcW w:w="425" w:type="dxa"/>
            <w:tcBorders>
              <w:top w:val="nil"/>
              <w:bottom w:val="nil"/>
            </w:tcBorders>
            <w:shd w:val="clear" w:color="auto" w:fill="auto"/>
          </w:tcPr>
          <w:p w:rsidR="00445C9D" w:rsidRPr="00AF04CB" w:rsidRDefault="00445C9D" w:rsidP="00AF04CB">
            <w:pPr>
              <w:spacing w:line="360" w:lineRule="auto"/>
              <w:jc w:val="both"/>
              <w:rPr>
                <w:sz w:val="20"/>
                <w:szCs w:val="20"/>
              </w:rPr>
            </w:pPr>
          </w:p>
        </w:tc>
        <w:tc>
          <w:tcPr>
            <w:tcW w:w="851" w:type="dxa"/>
            <w:shd w:val="clear" w:color="auto" w:fill="auto"/>
          </w:tcPr>
          <w:p w:rsidR="00445C9D" w:rsidRPr="00AF04CB" w:rsidRDefault="00445C9D" w:rsidP="00AF04CB">
            <w:pPr>
              <w:spacing w:line="360" w:lineRule="auto"/>
              <w:jc w:val="both"/>
              <w:rPr>
                <w:sz w:val="20"/>
                <w:szCs w:val="20"/>
              </w:rPr>
            </w:pPr>
            <w:r w:rsidRPr="00AF04CB">
              <w:rPr>
                <w:sz w:val="20"/>
                <w:szCs w:val="20"/>
              </w:rPr>
              <w:t>5</w:t>
            </w:r>
          </w:p>
        </w:tc>
        <w:tc>
          <w:tcPr>
            <w:tcW w:w="1134" w:type="dxa"/>
            <w:shd w:val="clear" w:color="auto" w:fill="auto"/>
          </w:tcPr>
          <w:p w:rsidR="00445C9D" w:rsidRPr="00AF04CB" w:rsidRDefault="00445C9D" w:rsidP="00AF04CB">
            <w:pPr>
              <w:spacing w:line="360" w:lineRule="auto"/>
              <w:jc w:val="both"/>
              <w:rPr>
                <w:sz w:val="20"/>
                <w:szCs w:val="20"/>
              </w:rPr>
            </w:pPr>
            <w:r w:rsidRPr="00AF04CB">
              <w:rPr>
                <w:sz w:val="20"/>
                <w:szCs w:val="20"/>
              </w:rPr>
              <w:t>Н. Я.</w:t>
            </w:r>
          </w:p>
        </w:tc>
        <w:tc>
          <w:tcPr>
            <w:tcW w:w="1276" w:type="dxa"/>
            <w:shd w:val="clear" w:color="auto" w:fill="auto"/>
          </w:tcPr>
          <w:p w:rsidR="00445C9D" w:rsidRPr="00AF04CB" w:rsidRDefault="00E42690" w:rsidP="00AF04CB">
            <w:pPr>
              <w:spacing w:line="360" w:lineRule="auto"/>
              <w:jc w:val="both"/>
              <w:rPr>
                <w:sz w:val="20"/>
                <w:szCs w:val="20"/>
              </w:rPr>
            </w:pPr>
            <w:r w:rsidRPr="00AF04CB">
              <w:rPr>
                <w:sz w:val="20"/>
                <w:szCs w:val="20"/>
              </w:rPr>
              <w:t>1</w:t>
            </w:r>
            <w:r w:rsidR="00AB7002" w:rsidRPr="00AF04CB">
              <w:rPr>
                <w:sz w:val="20"/>
                <w:szCs w:val="20"/>
              </w:rPr>
              <w:t>68</w:t>
            </w:r>
          </w:p>
        </w:tc>
        <w:tc>
          <w:tcPr>
            <w:tcW w:w="1134" w:type="dxa"/>
            <w:shd w:val="clear" w:color="auto" w:fill="auto"/>
          </w:tcPr>
          <w:p w:rsidR="00445C9D" w:rsidRPr="00AF04CB" w:rsidRDefault="00E42690" w:rsidP="00AF04CB">
            <w:pPr>
              <w:spacing w:line="360" w:lineRule="auto"/>
              <w:jc w:val="both"/>
              <w:rPr>
                <w:sz w:val="20"/>
                <w:szCs w:val="20"/>
              </w:rPr>
            </w:pPr>
            <w:r w:rsidRPr="00AF04CB">
              <w:rPr>
                <w:sz w:val="20"/>
                <w:szCs w:val="20"/>
              </w:rPr>
              <w:t>90</w:t>
            </w:r>
          </w:p>
        </w:tc>
      </w:tr>
      <w:tr w:rsidR="00445C9D"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shd w:val="clear" w:color="auto" w:fill="auto"/>
          </w:tcPr>
          <w:p w:rsidR="00445C9D" w:rsidRPr="00AF04CB" w:rsidRDefault="00445C9D" w:rsidP="00AF04CB">
            <w:pPr>
              <w:spacing w:line="360" w:lineRule="auto"/>
              <w:jc w:val="both"/>
              <w:rPr>
                <w:sz w:val="20"/>
                <w:szCs w:val="20"/>
              </w:rPr>
            </w:pPr>
            <w:r w:rsidRPr="00AF04CB">
              <w:rPr>
                <w:sz w:val="20"/>
                <w:szCs w:val="20"/>
              </w:rPr>
              <w:t>6</w:t>
            </w:r>
          </w:p>
        </w:tc>
        <w:tc>
          <w:tcPr>
            <w:tcW w:w="911" w:type="dxa"/>
            <w:shd w:val="clear" w:color="auto" w:fill="auto"/>
          </w:tcPr>
          <w:p w:rsidR="00445C9D" w:rsidRPr="00AF04CB" w:rsidRDefault="00445C9D" w:rsidP="00AF04CB">
            <w:pPr>
              <w:spacing w:line="360" w:lineRule="auto"/>
              <w:jc w:val="both"/>
              <w:rPr>
                <w:sz w:val="20"/>
                <w:szCs w:val="20"/>
              </w:rPr>
            </w:pPr>
            <w:r w:rsidRPr="00AF04CB">
              <w:rPr>
                <w:sz w:val="20"/>
                <w:szCs w:val="20"/>
              </w:rPr>
              <w:t>Н. И</w:t>
            </w:r>
          </w:p>
        </w:tc>
        <w:tc>
          <w:tcPr>
            <w:tcW w:w="932" w:type="dxa"/>
            <w:shd w:val="clear" w:color="auto" w:fill="auto"/>
          </w:tcPr>
          <w:p w:rsidR="00445C9D" w:rsidRPr="00AF04CB" w:rsidRDefault="00445C9D" w:rsidP="00AF04CB">
            <w:pPr>
              <w:spacing w:line="360" w:lineRule="auto"/>
              <w:jc w:val="both"/>
              <w:rPr>
                <w:sz w:val="20"/>
                <w:szCs w:val="20"/>
              </w:rPr>
            </w:pPr>
            <w:r w:rsidRPr="00AF04CB">
              <w:rPr>
                <w:sz w:val="20"/>
                <w:szCs w:val="20"/>
              </w:rPr>
              <w:t>1</w:t>
            </w:r>
            <w:r w:rsidR="000C2288" w:rsidRPr="00AF04CB">
              <w:rPr>
                <w:sz w:val="20"/>
                <w:szCs w:val="20"/>
              </w:rPr>
              <w:t>7</w:t>
            </w:r>
            <w:r w:rsidR="000F2885" w:rsidRPr="00AF04CB">
              <w:rPr>
                <w:sz w:val="20"/>
                <w:szCs w:val="20"/>
              </w:rPr>
              <w:t>2</w:t>
            </w:r>
          </w:p>
        </w:tc>
        <w:tc>
          <w:tcPr>
            <w:tcW w:w="992" w:type="dxa"/>
            <w:shd w:val="clear" w:color="auto" w:fill="auto"/>
          </w:tcPr>
          <w:p w:rsidR="00445C9D" w:rsidRPr="00AF04CB" w:rsidRDefault="000C2288" w:rsidP="00AF04CB">
            <w:pPr>
              <w:spacing w:line="360" w:lineRule="auto"/>
              <w:jc w:val="both"/>
              <w:rPr>
                <w:sz w:val="20"/>
                <w:szCs w:val="20"/>
              </w:rPr>
            </w:pPr>
            <w:r w:rsidRPr="00AF04CB">
              <w:rPr>
                <w:sz w:val="20"/>
                <w:szCs w:val="20"/>
              </w:rPr>
              <w:t>97</w:t>
            </w:r>
          </w:p>
        </w:tc>
        <w:tc>
          <w:tcPr>
            <w:tcW w:w="425" w:type="dxa"/>
            <w:tcBorders>
              <w:top w:val="nil"/>
              <w:bottom w:val="nil"/>
            </w:tcBorders>
            <w:shd w:val="clear" w:color="auto" w:fill="auto"/>
          </w:tcPr>
          <w:p w:rsidR="00445C9D" w:rsidRPr="00AF04CB" w:rsidRDefault="00445C9D" w:rsidP="00AF04CB">
            <w:pPr>
              <w:spacing w:line="360" w:lineRule="auto"/>
              <w:jc w:val="both"/>
              <w:rPr>
                <w:sz w:val="20"/>
                <w:szCs w:val="20"/>
              </w:rPr>
            </w:pPr>
          </w:p>
        </w:tc>
        <w:tc>
          <w:tcPr>
            <w:tcW w:w="851" w:type="dxa"/>
            <w:shd w:val="clear" w:color="auto" w:fill="auto"/>
          </w:tcPr>
          <w:p w:rsidR="00445C9D" w:rsidRPr="00AF04CB" w:rsidRDefault="00445C9D" w:rsidP="00AF04CB">
            <w:pPr>
              <w:spacing w:line="360" w:lineRule="auto"/>
              <w:jc w:val="both"/>
              <w:rPr>
                <w:sz w:val="20"/>
                <w:szCs w:val="20"/>
              </w:rPr>
            </w:pPr>
            <w:r w:rsidRPr="00AF04CB">
              <w:rPr>
                <w:sz w:val="20"/>
                <w:szCs w:val="20"/>
              </w:rPr>
              <w:t>6</w:t>
            </w:r>
          </w:p>
        </w:tc>
        <w:tc>
          <w:tcPr>
            <w:tcW w:w="1134" w:type="dxa"/>
            <w:shd w:val="clear" w:color="auto" w:fill="auto"/>
          </w:tcPr>
          <w:p w:rsidR="00445C9D" w:rsidRPr="00AF04CB" w:rsidRDefault="00445C9D" w:rsidP="00AF04CB">
            <w:pPr>
              <w:spacing w:line="360" w:lineRule="auto"/>
              <w:jc w:val="both"/>
              <w:rPr>
                <w:sz w:val="20"/>
                <w:szCs w:val="20"/>
              </w:rPr>
            </w:pPr>
            <w:r w:rsidRPr="00AF04CB">
              <w:rPr>
                <w:sz w:val="20"/>
                <w:szCs w:val="20"/>
              </w:rPr>
              <w:t>О. З.</w:t>
            </w:r>
          </w:p>
        </w:tc>
        <w:tc>
          <w:tcPr>
            <w:tcW w:w="1276" w:type="dxa"/>
            <w:shd w:val="clear" w:color="auto" w:fill="auto"/>
          </w:tcPr>
          <w:p w:rsidR="00445C9D" w:rsidRPr="00AF04CB" w:rsidRDefault="00445C9D" w:rsidP="00AF04CB">
            <w:pPr>
              <w:spacing w:line="360" w:lineRule="auto"/>
              <w:jc w:val="both"/>
              <w:rPr>
                <w:sz w:val="20"/>
                <w:szCs w:val="20"/>
              </w:rPr>
            </w:pPr>
            <w:r w:rsidRPr="00AF04CB">
              <w:rPr>
                <w:sz w:val="20"/>
                <w:szCs w:val="20"/>
              </w:rPr>
              <w:t>1</w:t>
            </w:r>
            <w:r w:rsidR="00B03A0D" w:rsidRPr="00AF04CB">
              <w:rPr>
                <w:sz w:val="20"/>
                <w:szCs w:val="20"/>
              </w:rPr>
              <w:t>6</w:t>
            </w:r>
            <w:r w:rsidR="00C84B87" w:rsidRPr="00AF04CB">
              <w:rPr>
                <w:sz w:val="20"/>
                <w:szCs w:val="20"/>
              </w:rPr>
              <w:t>0</w:t>
            </w:r>
          </w:p>
        </w:tc>
        <w:tc>
          <w:tcPr>
            <w:tcW w:w="1134" w:type="dxa"/>
            <w:shd w:val="clear" w:color="auto" w:fill="auto"/>
          </w:tcPr>
          <w:p w:rsidR="00445C9D" w:rsidRPr="00AF04CB" w:rsidRDefault="00E42690" w:rsidP="00AF04CB">
            <w:pPr>
              <w:spacing w:line="360" w:lineRule="auto"/>
              <w:jc w:val="both"/>
              <w:rPr>
                <w:sz w:val="20"/>
                <w:szCs w:val="20"/>
              </w:rPr>
            </w:pPr>
            <w:r w:rsidRPr="00AF04CB">
              <w:rPr>
                <w:sz w:val="20"/>
                <w:szCs w:val="20"/>
              </w:rPr>
              <w:t>8</w:t>
            </w:r>
            <w:r w:rsidR="00445C9D" w:rsidRPr="00AF04CB">
              <w:rPr>
                <w:sz w:val="20"/>
                <w:szCs w:val="20"/>
              </w:rPr>
              <w:t>0</w:t>
            </w:r>
          </w:p>
        </w:tc>
      </w:tr>
      <w:tr w:rsidR="00445C9D"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shd w:val="clear" w:color="auto" w:fill="auto"/>
          </w:tcPr>
          <w:p w:rsidR="00445C9D" w:rsidRPr="00AF04CB" w:rsidRDefault="00445C9D" w:rsidP="00AF04CB">
            <w:pPr>
              <w:spacing w:line="360" w:lineRule="auto"/>
              <w:jc w:val="both"/>
              <w:rPr>
                <w:sz w:val="20"/>
                <w:szCs w:val="20"/>
              </w:rPr>
            </w:pPr>
            <w:r w:rsidRPr="00AF04CB">
              <w:rPr>
                <w:sz w:val="20"/>
                <w:szCs w:val="20"/>
              </w:rPr>
              <w:t>7</w:t>
            </w:r>
          </w:p>
        </w:tc>
        <w:tc>
          <w:tcPr>
            <w:tcW w:w="911" w:type="dxa"/>
            <w:shd w:val="clear" w:color="auto" w:fill="auto"/>
          </w:tcPr>
          <w:p w:rsidR="00445C9D" w:rsidRPr="00AF04CB" w:rsidRDefault="00445C9D" w:rsidP="00AF04CB">
            <w:pPr>
              <w:spacing w:line="360" w:lineRule="auto"/>
              <w:jc w:val="both"/>
              <w:rPr>
                <w:sz w:val="20"/>
                <w:szCs w:val="20"/>
              </w:rPr>
            </w:pPr>
            <w:r w:rsidRPr="00AF04CB">
              <w:rPr>
                <w:sz w:val="20"/>
                <w:szCs w:val="20"/>
              </w:rPr>
              <w:t>И. К</w:t>
            </w:r>
          </w:p>
        </w:tc>
        <w:tc>
          <w:tcPr>
            <w:tcW w:w="932" w:type="dxa"/>
            <w:shd w:val="clear" w:color="auto" w:fill="auto"/>
          </w:tcPr>
          <w:p w:rsidR="00445C9D" w:rsidRPr="00AF04CB" w:rsidRDefault="00445C9D" w:rsidP="00AF04CB">
            <w:pPr>
              <w:spacing w:line="360" w:lineRule="auto"/>
              <w:jc w:val="both"/>
              <w:rPr>
                <w:sz w:val="20"/>
                <w:szCs w:val="20"/>
              </w:rPr>
            </w:pPr>
            <w:r w:rsidRPr="00AF04CB">
              <w:rPr>
                <w:sz w:val="20"/>
                <w:szCs w:val="20"/>
              </w:rPr>
              <w:t>1</w:t>
            </w:r>
            <w:r w:rsidR="005816D1" w:rsidRPr="00AF04CB">
              <w:rPr>
                <w:sz w:val="20"/>
                <w:szCs w:val="20"/>
              </w:rPr>
              <w:t>7</w:t>
            </w:r>
            <w:r w:rsidR="000C2288" w:rsidRPr="00AF04CB">
              <w:rPr>
                <w:sz w:val="20"/>
                <w:szCs w:val="20"/>
              </w:rPr>
              <w:t>8</w:t>
            </w:r>
          </w:p>
        </w:tc>
        <w:tc>
          <w:tcPr>
            <w:tcW w:w="992" w:type="dxa"/>
            <w:shd w:val="clear" w:color="auto" w:fill="auto"/>
          </w:tcPr>
          <w:p w:rsidR="00445C9D" w:rsidRPr="00AF04CB" w:rsidRDefault="00445C9D" w:rsidP="00AF04CB">
            <w:pPr>
              <w:spacing w:line="360" w:lineRule="auto"/>
              <w:jc w:val="both"/>
              <w:rPr>
                <w:sz w:val="20"/>
                <w:szCs w:val="20"/>
              </w:rPr>
            </w:pPr>
            <w:r w:rsidRPr="00AF04CB">
              <w:rPr>
                <w:sz w:val="20"/>
                <w:szCs w:val="20"/>
              </w:rPr>
              <w:t>10</w:t>
            </w:r>
            <w:r w:rsidR="005816D1" w:rsidRPr="00AF04CB">
              <w:rPr>
                <w:sz w:val="20"/>
                <w:szCs w:val="20"/>
              </w:rPr>
              <w:t>5</w:t>
            </w:r>
          </w:p>
        </w:tc>
        <w:tc>
          <w:tcPr>
            <w:tcW w:w="425" w:type="dxa"/>
            <w:tcBorders>
              <w:top w:val="nil"/>
              <w:bottom w:val="nil"/>
            </w:tcBorders>
            <w:shd w:val="clear" w:color="auto" w:fill="auto"/>
          </w:tcPr>
          <w:p w:rsidR="00445C9D" w:rsidRPr="00AF04CB" w:rsidRDefault="00445C9D" w:rsidP="00AF04CB">
            <w:pPr>
              <w:spacing w:line="360" w:lineRule="auto"/>
              <w:jc w:val="both"/>
              <w:rPr>
                <w:sz w:val="20"/>
                <w:szCs w:val="20"/>
              </w:rPr>
            </w:pPr>
          </w:p>
        </w:tc>
        <w:tc>
          <w:tcPr>
            <w:tcW w:w="851" w:type="dxa"/>
            <w:shd w:val="clear" w:color="auto" w:fill="auto"/>
          </w:tcPr>
          <w:p w:rsidR="00445C9D" w:rsidRPr="00AF04CB" w:rsidRDefault="00445C9D" w:rsidP="00AF04CB">
            <w:pPr>
              <w:spacing w:line="360" w:lineRule="auto"/>
              <w:jc w:val="both"/>
              <w:rPr>
                <w:sz w:val="20"/>
                <w:szCs w:val="20"/>
              </w:rPr>
            </w:pPr>
            <w:r w:rsidRPr="00AF04CB">
              <w:rPr>
                <w:sz w:val="20"/>
                <w:szCs w:val="20"/>
              </w:rPr>
              <w:t>7</w:t>
            </w:r>
          </w:p>
        </w:tc>
        <w:tc>
          <w:tcPr>
            <w:tcW w:w="1134" w:type="dxa"/>
            <w:shd w:val="clear" w:color="auto" w:fill="auto"/>
          </w:tcPr>
          <w:p w:rsidR="00445C9D" w:rsidRPr="00AF04CB" w:rsidRDefault="00445C9D" w:rsidP="00AF04CB">
            <w:pPr>
              <w:spacing w:line="360" w:lineRule="auto"/>
              <w:jc w:val="both"/>
              <w:rPr>
                <w:sz w:val="20"/>
                <w:szCs w:val="20"/>
              </w:rPr>
            </w:pPr>
            <w:r w:rsidRPr="00AF04CB">
              <w:rPr>
                <w:sz w:val="20"/>
                <w:szCs w:val="20"/>
              </w:rPr>
              <w:t>П. В.</w:t>
            </w:r>
          </w:p>
        </w:tc>
        <w:tc>
          <w:tcPr>
            <w:tcW w:w="1276" w:type="dxa"/>
            <w:shd w:val="clear" w:color="auto" w:fill="auto"/>
          </w:tcPr>
          <w:p w:rsidR="00445C9D" w:rsidRPr="00AF04CB" w:rsidRDefault="00445C9D" w:rsidP="00AF04CB">
            <w:pPr>
              <w:spacing w:line="360" w:lineRule="auto"/>
              <w:jc w:val="both"/>
              <w:rPr>
                <w:sz w:val="20"/>
                <w:szCs w:val="20"/>
              </w:rPr>
            </w:pPr>
            <w:r w:rsidRPr="00AF04CB">
              <w:rPr>
                <w:sz w:val="20"/>
                <w:szCs w:val="20"/>
              </w:rPr>
              <w:t>1</w:t>
            </w:r>
            <w:r w:rsidR="00E42690" w:rsidRPr="00AF04CB">
              <w:rPr>
                <w:sz w:val="20"/>
                <w:szCs w:val="20"/>
              </w:rPr>
              <w:t>70</w:t>
            </w:r>
          </w:p>
        </w:tc>
        <w:tc>
          <w:tcPr>
            <w:tcW w:w="1134" w:type="dxa"/>
            <w:shd w:val="clear" w:color="auto" w:fill="auto"/>
          </w:tcPr>
          <w:p w:rsidR="00445C9D" w:rsidRPr="00AF04CB" w:rsidRDefault="00AB7002" w:rsidP="00AF04CB">
            <w:pPr>
              <w:spacing w:line="360" w:lineRule="auto"/>
              <w:jc w:val="both"/>
              <w:rPr>
                <w:sz w:val="20"/>
                <w:szCs w:val="20"/>
              </w:rPr>
            </w:pPr>
            <w:r w:rsidRPr="00AF04CB">
              <w:rPr>
                <w:sz w:val="20"/>
                <w:szCs w:val="20"/>
              </w:rPr>
              <w:t>8</w:t>
            </w:r>
            <w:r w:rsidR="00D52EF0" w:rsidRPr="00AF04CB">
              <w:rPr>
                <w:sz w:val="20"/>
                <w:szCs w:val="20"/>
              </w:rPr>
              <w:t>7</w:t>
            </w:r>
          </w:p>
        </w:tc>
      </w:tr>
      <w:tr w:rsidR="00445C9D"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shd w:val="clear" w:color="auto" w:fill="auto"/>
          </w:tcPr>
          <w:p w:rsidR="00445C9D" w:rsidRPr="00AF04CB" w:rsidRDefault="00445C9D" w:rsidP="00AF04CB">
            <w:pPr>
              <w:spacing w:line="360" w:lineRule="auto"/>
              <w:jc w:val="both"/>
              <w:rPr>
                <w:sz w:val="20"/>
                <w:szCs w:val="20"/>
              </w:rPr>
            </w:pPr>
            <w:r w:rsidRPr="00AF04CB">
              <w:rPr>
                <w:sz w:val="20"/>
                <w:szCs w:val="20"/>
              </w:rPr>
              <w:t>8</w:t>
            </w:r>
          </w:p>
        </w:tc>
        <w:tc>
          <w:tcPr>
            <w:tcW w:w="911" w:type="dxa"/>
            <w:shd w:val="clear" w:color="auto" w:fill="auto"/>
          </w:tcPr>
          <w:p w:rsidR="00445C9D" w:rsidRPr="00AF04CB" w:rsidRDefault="00445C9D" w:rsidP="00AF04CB">
            <w:pPr>
              <w:spacing w:line="360" w:lineRule="auto"/>
              <w:jc w:val="both"/>
              <w:rPr>
                <w:sz w:val="20"/>
                <w:szCs w:val="20"/>
              </w:rPr>
            </w:pPr>
            <w:r w:rsidRPr="00AF04CB">
              <w:rPr>
                <w:sz w:val="20"/>
                <w:szCs w:val="20"/>
              </w:rPr>
              <w:t>А. Л</w:t>
            </w:r>
          </w:p>
        </w:tc>
        <w:tc>
          <w:tcPr>
            <w:tcW w:w="932" w:type="dxa"/>
            <w:shd w:val="clear" w:color="auto" w:fill="auto"/>
          </w:tcPr>
          <w:p w:rsidR="00445C9D" w:rsidRPr="00AF04CB" w:rsidRDefault="00445C9D" w:rsidP="00AF04CB">
            <w:pPr>
              <w:spacing w:line="360" w:lineRule="auto"/>
              <w:jc w:val="both"/>
              <w:rPr>
                <w:sz w:val="20"/>
                <w:szCs w:val="20"/>
              </w:rPr>
            </w:pPr>
            <w:r w:rsidRPr="00AF04CB">
              <w:rPr>
                <w:sz w:val="20"/>
                <w:szCs w:val="20"/>
              </w:rPr>
              <w:t>16</w:t>
            </w:r>
            <w:r w:rsidR="001263DA" w:rsidRPr="00AF04CB">
              <w:rPr>
                <w:sz w:val="20"/>
                <w:szCs w:val="20"/>
              </w:rPr>
              <w:t>0</w:t>
            </w:r>
          </w:p>
        </w:tc>
        <w:tc>
          <w:tcPr>
            <w:tcW w:w="992" w:type="dxa"/>
            <w:shd w:val="clear" w:color="auto" w:fill="auto"/>
          </w:tcPr>
          <w:p w:rsidR="00445C9D" w:rsidRPr="00AF04CB" w:rsidRDefault="00445C9D" w:rsidP="00AF04CB">
            <w:pPr>
              <w:spacing w:line="360" w:lineRule="auto"/>
              <w:jc w:val="both"/>
              <w:rPr>
                <w:sz w:val="20"/>
                <w:szCs w:val="20"/>
              </w:rPr>
            </w:pPr>
            <w:r w:rsidRPr="00AF04CB">
              <w:rPr>
                <w:sz w:val="20"/>
                <w:szCs w:val="20"/>
              </w:rPr>
              <w:t>95</w:t>
            </w:r>
          </w:p>
        </w:tc>
        <w:tc>
          <w:tcPr>
            <w:tcW w:w="425" w:type="dxa"/>
            <w:tcBorders>
              <w:top w:val="nil"/>
              <w:bottom w:val="nil"/>
            </w:tcBorders>
            <w:shd w:val="clear" w:color="auto" w:fill="auto"/>
          </w:tcPr>
          <w:p w:rsidR="00445C9D" w:rsidRPr="00AF04CB" w:rsidRDefault="00445C9D" w:rsidP="00AF04CB">
            <w:pPr>
              <w:spacing w:line="360" w:lineRule="auto"/>
              <w:jc w:val="both"/>
              <w:rPr>
                <w:sz w:val="20"/>
                <w:szCs w:val="20"/>
              </w:rPr>
            </w:pPr>
          </w:p>
        </w:tc>
        <w:tc>
          <w:tcPr>
            <w:tcW w:w="851" w:type="dxa"/>
            <w:shd w:val="clear" w:color="auto" w:fill="auto"/>
          </w:tcPr>
          <w:p w:rsidR="00445C9D" w:rsidRPr="00AF04CB" w:rsidRDefault="00445C9D" w:rsidP="00AF04CB">
            <w:pPr>
              <w:spacing w:line="360" w:lineRule="auto"/>
              <w:jc w:val="both"/>
              <w:rPr>
                <w:sz w:val="20"/>
                <w:szCs w:val="20"/>
              </w:rPr>
            </w:pPr>
            <w:r w:rsidRPr="00AF04CB">
              <w:rPr>
                <w:sz w:val="20"/>
                <w:szCs w:val="20"/>
              </w:rPr>
              <w:t>8</w:t>
            </w:r>
          </w:p>
        </w:tc>
        <w:tc>
          <w:tcPr>
            <w:tcW w:w="1134" w:type="dxa"/>
            <w:shd w:val="clear" w:color="auto" w:fill="auto"/>
          </w:tcPr>
          <w:p w:rsidR="00445C9D" w:rsidRPr="00AF04CB" w:rsidRDefault="00445C9D" w:rsidP="00AF04CB">
            <w:pPr>
              <w:spacing w:line="360" w:lineRule="auto"/>
              <w:jc w:val="both"/>
              <w:rPr>
                <w:sz w:val="20"/>
                <w:szCs w:val="20"/>
              </w:rPr>
            </w:pPr>
            <w:r w:rsidRPr="00AF04CB">
              <w:rPr>
                <w:sz w:val="20"/>
                <w:szCs w:val="20"/>
              </w:rPr>
              <w:t>Я. Г.</w:t>
            </w:r>
          </w:p>
        </w:tc>
        <w:tc>
          <w:tcPr>
            <w:tcW w:w="1276" w:type="dxa"/>
            <w:shd w:val="clear" w:color="auto" w:fill="auto"/>
          </w:tcPr>
          <w:p w:rsidR="00445C9D" w:rsidRPr="00AF04CB" w:rsidRDefault="005816D1" w:rsidP="00AF04CB">
            <w:pPr>
              <w:spacing w:line="360" w:lineRule="auto"/>
              <w:jc w:val="both"/>
              <w:rPr>
                <w:sz w:val="20"/>
                <w:szCs w:val="20"/>
              </w:rPr>
            </w:pPr>
            <w:r w:rsidRPr="00AF04CB">
              <w:rPr>
                <w:sz w:val="20"/>
                <w:szCs w:val="20"/>
              </w:rPr>
              <w:t>16</w:t>
            </w:r>
            <w:r w:rsidR="000F2885" w:rsidRPr="00AF04CB">
              <w:rPr>
                <w:sz w:val="20"/>
                <w:szCs w:val="20"/>
              </w:rPr>
              <w:t>0</w:t>
            </w:r>
          </w:p>
        </w:tc>
        <w:tc>
          <w:tcPr>
            <w:tcW w:w="1134" w:type="dxa"/>
            <w:shd w:val="clear" w:color="auto" w:fill="auto"/>
          </w:tcPr>
          <w:p w:rsidR="00445C9D" w:rsidRPr="00AF04CB" w:rsidRDefault="00D52EF0" w:rsidP="00AF04CB">
            <w:pPr>
              <w:spacing w:line="360" w:lineRule="auto"/>
              <w:jc w:val="both"/>
              <w:rPr>
                <w:sz w:val="20"/>
                <w:szCs w:val="20"/>
              </w:rPr>
            </w:pPr>
            <w:r w:rsidRPr="00AF04CB">
              <w:rPr>
                <w:sz w:val="20"/>
                <w:szCs w:val="20"/>
              </w:rPr>
              <w:t>88</w:t>
            </w:r>
          </w:p>
        </w:tc>
      </w:tr>
      <w:tr w:rsidR="00445C9D"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shd w:val="clear" w:color="auto" w:fill="auto"/>
          </w:tcPr>
          <w:p w:rsidR="00445C9D" w:rsidRPr="00AF04CB" w:rsidRDefault="00445C9D" w:rsidP="00AF04CB">
            <w:pPr>
              <w:spacing w:line="360" w:lineRule="auto"/>
              <w:jc w:val="both"/>
              <w:rPr>
                <w:sz w:val="20"/>
                <w:szCs w:val="20"/>
              </w:rPr>
            </w:pPr>
            <w:r w:rsidRPr="00AF04CB">
              <w:rPr>
                <w:sz w:val="20"/>
                <w:szCs w:val="20"/>
              </w:rPr>
              <w:t>9</w:t>
            </w:r>
          </w:p>
        </w:tc>
        <w:tc>
          <w:tcPr>
            <w:tcW w:w="911" w:type="dxa"/>
            <w:shd w:val="clear" w:color="auto" w:fill="auto"/>
          </w:tcPr>
          <w:p w:rsidR="00445C9D" w:rsidRPr="00AF04CB" w:rsidRDefault="00445C9D" w:rsidP="00AF04CB">
            <w:pPr>
              <w:spacing w:line="360" w:lineRule="auto"/>
              <w:jc w:val="both"/>
              <w:rPr>
                <w:sz w:val="20"/>
                <w:szCs w:val="20"/>
              </w:rPr>
            </w:pPr>
            <w:r w:rsidRPr="00AF04CB">
              <w:rPr>
                <w:sz w:val="20"/>
                <w:szCs w:val="20"/>
              </w:rPr>
              <w:t>К. Ю</w:t>
            </w:r>
          </w:p>
        </w:tc>
        <w:tc>
          <w:tcPr>
            <w:tcW w:w="932" w:type="dxa"/>
            <w:shd w:val="clear" w:color="auto" w:fill="auto"/>
          </w:tcPr>
          <w:p w:rsidR="00445C9D" w:rsidRPr="00AF04CB" w:rsidRDefault="005816D1" w:rsidP="00AF04CB">
            <w:pPr>
              <w:spacing w:line="360" w:lineRule="auto"/>
              <w:jc w:val="both"/>
              <w:rPr>
                <w:sz w:val="20"/>
                <w:szCs w:val="20"/>
              </w:rPr>
            </w:pPr>
            <w:r w:rsidRPr="00AF04CB">
              <w:rPr>
                <w:sz w:val="20"/>
                <w:szCs w:val="20"/>
              </w:rPr>
              <w:t>180</w:t>
            </w:r>
          </w:p>
        </w:tc>
        <w:tc>
          <w:tcPr>
            <w:tcW w:w="992" w:type="dxa"/>
            <w:shd w:val="clear" w:color="auto" w:fill="auto"/>
          </w:tcPr>
          <w:p w:rsidR="00445C9D" w:rsidRPr="00AF04CB" w:rsidRDefault="00445C9D" w:rsidP="00AF04CB">
            <w:pPr>
              <w:spacing w:line="360" w:lineRule="auto"/>
              <w:jc w:val="both"/>
              <w:rPr>
                <w:sz w:val="20"/>
                <w:szCs w:val="20"/>
              </w:rPr>
            </w:pPr>
            <w:r w:rsidRPr="00AF04CB">
              <w:rPr>
                <w:sz w:val="20"/>
                <w:szCs w:val="20"/>
              </w:rPr>
              <w:t>10</w:t>
            </w:r>
            <w:r w:rsidR="005816D1" w:rsidRPr="00AF04CB">
              <w:rPr>
                <w:sz w:val="20"/>
                <w:szCs w:val="20"/>
              </w:rPr>
              <w:t>5</w:t>
            </w:r>
          </w:p>
        </w:tc>
        <w:tc>
          <w:tcPr>
            <w:tcW w:w="425" w:type="dxa"/>
            <w:tcBorders>
              <w:top w:val="nil"/>
              <w:bottom w:val="nil"/>
            </w:tcBorders>
            <w:shd w:val="clear" w:color="auto" w:fill="auto"/>
          </w:tcPr>
          <w:p w:rsidR="00445C9D" w:rsidRPr="00AF04CB" w:rsidRDefault="00445C9D" w:rsidP="00AF04CB">
            <w:pPr>
              <w:spacing w:line="360" w:lineRule="auto"/>
              <w:jc w:val="both"/>
              <w:rPr>
                <w:sz w:val="20"/>
                <w:szCs w:val="20"/>
              </w:rPr>
            </w:pPr>
          </w:p>
        </w:tc>
        <w:tc>
          <w:tcPr>
            <w:tcW w:w="851" w:type="dxa"/>
            <w:shd w:val="clear" w:color="auto" w:fill="auto"/>
          </w:tcPr>
          <w:p w:rsidR="00445C9D" w:rsidRPr="00AF04CB" w:rsidRDefault="00445C9D" w:rsidP="00AF04CB">
            <w:pPr>
              <w:spacing w:line="360" w:lineRule="auto"/>
              <w:jc w:val="both"/>
              <w:rPr>
                <w:sz w:val="20"/>
                <w:szCs w:val="20"/>
              </w:rPr>
            </w:pPr>
            <w:r w:rsidRPr="00AF04CB">
              <w:rPr>
                <w:sz w:val="20"/>
                <w:szCs w:val="20"/>
              </w:rPr>
              <w:t>9</w:t>
            </w:r>
          </w:p>
        </w:tc>
        <w:tc>
          <w:tcPr>
            <w:tcW w:w="1134" w:type="dxa"/>
            <w:shd w:val="clear" w:color="auto" w:fill="auto"/>
          </w:tcPr>
          <w:p w:rsidR="00445C9D" w:rsidRPr="00AF04CB" w:rsidRDefault="00445C9D" w:rsidP="00AF04CB">
            <w:pPr>
              <w:spacing w:line="360" w:lineRule="auto"/>
              <w:jc w:val="both"/>
              <w:rPr>
                <w:sz w:val="20"/>
                <w:szCs w:val="20"/>
              </w:rPr>
            </w:pPr>
            <w:r w:rsidRPr="00AF04CB">
              <w:rPr>
                <w:sz w:val="20"/>
                <w:szCs w:val="20"/>
              </w:rPr>
              <w:t>Е. А.</w:t>
            </w:r>
          </w:p>
        </w:tc>
        <w:tc>
          <w:tcPr>
            <w:tcW w:w="1276" w:type="dxa"/>
            <w:shd w:val="clear" w:color="auto" w:fill="auto"/>
          </w:tcPr>
          <w:p w:rsidR="00445C9D" w:rsidRPr="00AF04CB" w:rsidRDefault="00E42690" w:rsidP="00AF04CB">
            <w:pPr>
              <w:spacing w:line="360" w:lineRule="auto"/>
              <w:jc w:val="both"/>
              <w:rPr>
                <w:sz w:val="20"/>
                <w:szCs w:val="20"/>
              </w:rPr>
            </w:pPr>
            <w:r w:rsidRPr="00AF04CB">
              <w:rPr>
                <w:sz w:val="20"/>
                <w:szCs w:val="20"/>
              </w:rPr>
              <w:t>14</w:t>
            </w:r>
            <w:r w:rsidR="00D423F1" w:rsidRPr="00AF04CB">
              <w:rPr>
                <w:sz w:val="20"/>
                <w:szCs w:val="20"/>
              </w:rPr>
              <w:t>9</w:t>
            </w:r>
          </w:p>
        </w:tc>
        <w:tc>
          <w:tcPr>
            <w:tcW w:w="1134" w:type="dxa"/>
            <w:shd w:val="clear" w:color="auto" w:fill="auto"/>
          </w:tcPr>
          <w:p w:rsidR="00445C9D" w:rsidRPr="00AF04CB" w:rsidRDefault="00D423F1" w:rsidP="00AF04CB">
            <w:pPr>
              <w:spacing w:line="360" w:lineRule="auto"/>
              <w:jc w:val="both"/>
              <w:rPr>
                <w:sz w:val="20"/>
                <w:szCs w:val="20"/>
              </w:rPr>
            </w:pPr>
            <w:r w:rsidRPr="00AF04CB">
              <w:rPr>
                <w:sz w:val="20"/>
                <w:szCs w:val="20"/>
              </w:rPr>
              <w:t>8</w:t>
            </w:r>
            <w:r w:rsidR="000F2885" w:rsidRPr="00AF04CB">
              <w:rPr>
                <w:sz w:val="20"/>
                <w:szCs w:val="20"/>
              </w:rPr>
              <w:t>4</w:t>
            </w:r>
          </w:p>
        </w:tc>
      </w:tr>
      <w:tr w:rsidR="00445C9D"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trPr>
        <w:tc>
          <w:tcPr>
            <w:tcW w:w="567" w:type="dxa"/>
            <w:shd w:val="clear" w:color="auto" w:fill="auto"/>
          </w:tcPr>
          <w:p w:rsidR="00445C9D" w:rsidRPr="00AF04CB" w:rsidRDefault="00445C9D" w:rsidP="00AF04CB">
            <w:pPr>
              <w:spacing w:line="360" w:lineRule="auto"/>
              <w:jc w:val="both"/>
              <w:rPr>
                <w:sz w:val="20"/>
                <w:szCs w:val="20"/>
              </w:rPr>
            </w:pPr>
            <w:r w:rsidRPr="00AF04CB">
              <w:rPr>
                <w:sz w:val="20"/>
                <w:szCs w:val="20"/>
              </w:rPr>
              <w:t>10</w:t>
            </w:r>
          </w:p>
        </w:tc>
        <w:tc>
          <w:tcPr>
            <w:tcW w:w="911" w:type="dxa"/>
            <w:shd w:val="clear" w:color="auto" w:fill="auto"/>
          </w:tcPr>
          <w:p w:rsidR="00445C9D" w:rsidRPr="00AF04CB" w:rsidRDefault="00445C9D" w:rsidP="00AF04CB">
            <w:pPr>
              <w:spacing w:line="360" w:lineRule="auto"/>
              <w:jc w:val="both"/>
              <w:rPr>
                <w:sz w:val="20"/>
                <w:szCs w:val="20"/>
              </w:rPr>
            </w:pPr>
            <w:r w:rsidRPr="00AF04CB">
              <w:rPr>
                <w:sz w:val="20"/>
                <w:szCs w:val="20"/>
              </w:rPr>
              <w:t>Т.С.</w:t>
            </w:r>
          </w:p>
        </w:tc>
        <w:tc>
          <w:tcPr>
            <w:tcW w:w="932" w:type="dxa"/>
            <w:shd w:val="clear" w:color="auto" w:fill="auto"/>
          </w:tcPr>
          <w:p w:rsidR="00445C9D" w:rsidRPr="00AF04CB" w:rsidRDefault="00445C9D" w:rsidP="00AF04CB">
            <w:pPr>
              <w:spacing w:line="360" w:lineRule="auto"/>
              <w:jc w:val="both"/>
              <w:rPr>
                <w:sz w:val="20"/>
                <w:szCs w:val="20"/>
              </w:rPr>
            </w:pPr>
            <w:r w:rsidRPr="00AF04CB">
              <w:rPr>
                <w:sz w:val="20"/>
                <w:szCs w:val="20"/>
              </w:rPr>
              <w:t>16</w:t>
            </w:r>
            <w:r w:rsidR="00AB7002" w:rsidRPr="00AF04CB">
              <w:rPr>
                <w:sz w:val="20"/>
                <w:szCs w:val="20"/>
              </w:rPr>
              <w:t>5</w:t>
            </w:r>
          </w:p>
        </w:tc>
        <w:tc>
          <w:tcPr>
            <w:tcW w:w="992" w:type="dxa"/>
            <w:shd w:val="clear" w:color="auto" w:fill="auto"/>
          </w:tcPr>
          <w:p w:rsidR="00445C9D" w:rsidRPr="00AF04CB" w:rsidRDefault="005816D1" w:rsidP="00AF04CB">
            <w:pPr>
              <w:spacing w:line="360" w:lineRule="auto"/>
              <w:jc w:val="both"/>
              <w:rPr>
                <w:sz w:val="20"/>
                <w:szCs w:val="20"/>
              </w:rPr>
            </w:pPr>
            <w:r w:rsidRPr="00AF04CB">
              <w:rPr>
                <w:sz w:val="20"/>
                <w:szCs w:val="20"/>
              </w:rPr>
              <w:t>9</w:t>
            </w:r>
            <w:r w:rsidR="00D52EF0" w:rsidRPr="00AF04CB">
              <w:rPr>
                <w:sz w:val="20"/>
                <w:szCs w:val="20"/>
              </w:rPr>
              <w:t>6</w:t>
            </w:r>
          </w:p>
        </w:tc>
        <w:tc>
          <w:tcPr>
            <w:tcW w:w="425" w:type="dxa"/>
            <w:tcBorders>
              <w:top w:val="nil"/>
              <w:bottom w:val="nil"/>
            </w:tcBorders>
            <w:shd w:val="clear" w:color="auto" w:fill="auto"/>
          </w:tcPr>
          <w:p w:rsidR="00445C9D" w:rsidRPr="00AF04CB" w:rsidRDefault="00445C9D" w:rsidP="00AF04CB">
            <w:pPr>
              <w:spacing w:line="360" w:lineRule="auto"/>
              <w:jc w:val="both"/>
              <w:rPr>
                <w:sz w:val="20"/>
                <w:szCs w:val="20"/>
              </w:rPr>
            </w:pPr>
          </w:p>
        </w:tc>
        <w:tc>
          <w:tcPr>
            <w:tcW w:w="851" w:type="dxa"/>
            <w:shd w:val="clear" w:color="auto" w:fill="auto"/>
          </w:tcPr>
          <w:p w:rsidR="00445C9D" w:rsidRPr="00AF04CB" w:rsidRDefault="00445C9D" w:rsidP="00AF04CB">
            <w:pPr>
              <w:spacing w:line="360" w:lineRule="auto"/>
              <w:jc w:val="both"/>
              <w:rPr>
                <w:sz w:val="20"/>
                <w:szCs w:val="20"/>
              </w:rPr>
            </w:pPr>
            <w:r w:rsidRPr="00AF04CB">
              <w:rPr>
                <w:sz w:val="20"/>
                <w:szCs w:val="20"/>
              </w:rPr>
              <w:t>10</w:t>
            </w:r>
          </w:p>
        </w:tc>
        <w:tc>
          <w:tcPr>
            <w:tcW w:w="1134" w:type="dxa"/>
            <w:shd w:val="clear" w:color="auto" w:fill="auto"/>
          </w:tcPr>
          <w:p w:rsidR="00445C9D" w:rsidRPr="00AF04CB" w:rsidRDefault="00445C9D" w:rsidP="00AF04CB">
            <w:pPr>
              <w:spacing w:line="360" w:lineRule="auto"/>
              <w:jc w:val="both"/>
              <w:rPr>
                <w:sz w:val="20"/>
                <w:szCs w:val="20"/>
              </w:rPr>
            </w:pPr>
            <w:r w:rsidRPr="00AF04CB">
              <w:rPr>
                <w:sz w:val="20"/>
                <w:szCs w:val="20"/>
              </w:rPr>
              <w:t>Р.С.</w:t>
            </w:r>
          </w:p>
        </w:tc>
        <w:tc>
          <w:tcPr>
            <w:tcW w:w="1276" w:type="dxa"/>
            <w:shd w:val="clear" w:color="auto" w:fill="auto"/>
          </w:tcPr>
          <w:p w:rsidR="00445C9D" w:rsidRPr="00AF04CB" w:rsidRDefault="00445C9D" w:rsidP="00AF04CB">
            <w:pPr>
              <w:spacing w:line="360" w:lineRule="auto"/>
              <w:jc w:val="both"/>
              <w:rPr>
                <w:sz w:val="20"/>
                <w:szCs w:val="20"/>
              </w:rPr>
            </w:pPr>
            <w:r w:rsidRPr="00AF04CB">
              <w:rPr>
                <w:sz w:val="20"/>
                <w:szCs w:val="20"/>
              </w:rPr>
              <w:t>1</w:t>
            </w:r>
            <w:r w:rsidR="00CD7F0E" w:rsidRPr="00AF04CB">
              <w:rPr>
                <w:sz w:val="20"/>
                <w:szCs w:val="20"/>
              </w:rPr>
              <w:t>6</w:t>
            </w:r>
            <w:r w:rsidR="00D52EF0" w:rsidRPr="00AF04CB">
              <w:rPr>
                <w:sz w:val="20"/>
                <w:szCs w:val="20"/>
              </w:rPr>
              <w:t>3</w:t>
            </w:r>
          </w:p>
        </w:tc>
        <w:tc>
          <w:tcPr>
            <w:tcW w:w="1134" w:type="dxa"/>
            <w:shd w:val="clear" w:color="auto" w:fill="auto"/>
          </w:tcPr>
          <w:p w:rsidR="00445C9D" w:rsidRPr="00AF04CB" w:rsidRDefault="005816D1" w:rsidP="00AF04CB">
            <w:pPr>
              <w:spacing w:line="360" w:lineRule="auto"/>
              <w:jc w:val="both"/>
              <w:rPr>
                <w:sz w:val="20"/>
                <w:szCs w:val="20"/>
              </w:rPr>
            </w:pPr>
            <w:r w:rsidRPr="00AF04CB">
              <w:rPr>
                <w:sz w:val="20"/>
                <w:szCs w:val="20"/>
              </w:rPr>
              <w:t>9</w:t>
            </w:r>
            <w:r w:rsidR="00620071" w:rsidRPr="00AF04CB">
              <w:rPr>
                <w:sz w:val="20"/>
                <w:szCs w:val="20"/>
              </w:rPr>
              <w:t>5</w:t>
            </w:r>
          </w:p>
        </w:tc>
      </w:tr>
      <w:tr w:rsidR="00445C9D"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shd w:val="clear" w:color="auto" w:fill="auto"/>
          </w:tcPr>
          <w:p w:rsidR="00445C9D" w:rsidRPr="00AF04CB" w:rsidRDefault="00445C9D" w:rsidP="00AF04CB">
            <w:pPr>
              <w:spacing w:line="360" w:lineRule="auto"/>
              <w:jc w:val="both"/>
              <w:rPr>
                <w:b/>
                <w:i/>
                <w:sz w:val="20"/>
                <w:szCs w:val="20"/>
              </w:rPr>
            </w:pPr>
          </w:p>
        </w:tc>
        <w:tc>
          <w:tcPr>
            <w:tcW w:w="911" w:type="dxa"/>
            <w:shd w:val="clear" w:color="auto" w:fill="auto"/>
          </w:tcPr>
          <w:p w:rsidR="00445C9D" w:rsidRPr="00AF04CB" w:rsidRDefault="00445C9D" w:rsidP="00AF04CB">
            <w:pPr>
              <w:spacing w:line="360" w:lineRule="auto"/>
              <w:jc w:val="both"/>
              <w:rPr>
                <w:b/>
                <w:i/>
                <w:sz w:val="20"/>
                <w:szCs w:val="20"/>
              </w:rPr>
            </w:pPr>
            <w:r w:rsidRPr="00AF04CB">
              <w:rPr>
                <w:b/>
                <w:i/>
                <w:sz w:val="20"/>
                <w:szCs w:val="20"/>
              </w:rPr>
              <w:t>Итого</w:t>
            </w:r>
          </w:p>
        </w:tc>
        <w:tc>
          <w:tcPr>
            <w:tcW w:w="932" w:type="dxa"/>
            <w:shd w:val="clear" w:color="auto" w:fill="auto"/>
          </w:tcPr>
          <w:p w:rsidR="00445C9D" w:rsidRPr="00AF04CB" w:rsidRDefault="00445C9D" w:rsidP="00AF04CB">
            <w:pPr>
              <w:spacing w:line="360" w:lineRule="auto"/>
              <w:jc w:val="both"/>
              <w:rPr>
                <w:b/>
                <w:i/>
                <w:sz w:val="20"/>
                <w:szCs w:val="20"/>
              </w:rPr>
            </w:pPr>
            <w:r w:rsidRPr="00AF04CB">
              <w:rPr>
                <w:b/>
                <w:i/>
                <w:sz w:val="20"/>
                <w:szCs w:val="20"/>
              </w:rPr>
              <w:t>1</w:t>
            </w:r>
            <w:r w:rsidR="000F2885" w:rsidRPr="00AF04CB">
              <w:rPr>
                <w:b/>
                <w:i/>
                <w:sz w:val="20"/>
                <w:szCs w:val="20"/>
              </w:rPr>
              <w:t>701</w:t>
            </w:r>
          </w:p>
        </w:tc>
        <w:tc>
          <w:tcPr>
            <w:tcW w:w="992" w:type="dxa"/>
            <w:shd w:val="clear" w:color="auto" w:fill="auto"/>
          </w:tcPr>
          <w:p w:rsidR="00445C9D" w:rsidRPr="00AF04CB" w:rsidRDefault="005816D1" w:rsidP="00AF04CB">
            <w:pPr>
              <w:spacing w:line="360" w:lineRule="auto"/>
              <w:jc w:val="both"/>
              <w:rPr>
                <w:b/>
                <w:i/>
                <w:sz w:val="20"/>
                <w:szCs w:val="20"/>
              </w:rPr>
            </w:pPr>
            <w:r w:rsidRPr="00AF04CB">
              <w:rPr>
                <w:b/>
                <w:i/>
                <w:sz w:val="20"/>
                <w:szCs w:val="20"/>
              </w:rPr>
              <w:t>9</w:t>
            </w:r>
            <w:r w:rsidR="000F2885" w:rsidRPr="00AF04CB">
              <w:rPr>
                <w:b/>
                <w:i/>
                <w:sz w:val="20"/>
                <w:szCs w:val="20"/>
              </w:rPr>
              <w:t>8</w:t>
            </w:r>
            <w:r w:rsidR="00D52EF0" w:rsidRPr="00AF04CB">
              <w:rPr>
                <w:b/>
                <w:i/>
                <w:sz w:val="20"/>
                <w:szCs w:val="20"/>
              </w:rPr>
              <w:t>4</w:t>
            </w:r>
          </w:p>
        </w:tc>
        <w:tc>
          <w:tcPr>
            <w:tcW w:w="425" w:type="dxa"/>
            <w:tcBorders>
              <w:top w:val="nil"/>
              <w:bottom w:val="nil"/>
            </w:tcBorders>
            <w:shd w:val="clear" w:color="auto" w:fill="auto"/>
          </w:tcPr>
          <w:p w:rsidR="00445C9D" w:rsidRPr="00AF04CB" w:rsidRDefault="00445C9D" w:rsidP="00AF04CB">
            <w:pPr>
              <w:spacing w:line="360" w:lineRule="auto"/>
              <w:jc w:val="both"/>
              <w:rPr>
                <w:b/>
                <w:i/>
                <w:sz w:val="20"/>
                <w:szCs w:val="20"/>
              </w:rPr>
            </w:pPr>
          </w:p>
        </w:tc>
        <w:tc>
          <w:tcPr>
            <w:tcW w:w="851" w:type="dxa"/>
            <w:shd w:val="clear" w:color="auto" w:fill="auto"/>
          </w:tcPr>
          <w:p w:rsidR="00445C9D" w:rsidRPr="00AF04CB" w:rsidRDefault="00445C9D" w:rsidP="00AF04CB">
            <w:pPr>
              <w:spacing w:line="360" w:lineRule="auto"/>
              <w:jc w:val="both"/>
              <w:rPr>
                <w:b/>
                <w:i/>
                <w:sz w:val="20"/>
                <w:szCs w:val="20"/>
              </w:rPr>
            </w:pPr>
          </w:p>
        </w:tc>
        <w:tc>
          <w:tcPr>
            <w:tcW w:w="1134" w:type="dxa"/>
            <w:shd w:val="clear" w:color="auto" w:fill="auto"/>
          </w:tcPr>
          <w:p w:rsidR="00445C9D" w:rsidRPr="00AF04CB" w:rsidRDefault="00445C9D" w:rsidP="00AF04CB">
            <w:pPr>
              <w:spacing w:line="360" w:lineRule="auto"/>
              <w:jc w:val="both"/>
              <w:rPr>
                <w:b/>
                <w:i/>
                <w:sz w:val="20"/>
                <w:szCs w:val="20"/>
              </w:rPr>
            </w:pPr>
            <w:r w:rsidRPr="00AF04CB">
              <w:rPr>
                <w:b/>
                <w:i/>
                <w:sz w:val="20"/>
                <w:szCs w:val="20"/>
              </w:rPr>
              <w:t>Итого</w:t>
            </w:r>
          </w:p>
        </w:tc>
        <w:tc>
          <w:tcPr>
            <w:tcW w:w="1276" w:type="dxa"/>
            <w:shd w:val="clear" w:color="auto" w:fill="auto"/>
          </w:tcPr>
          <w:p w:rsidR="00445C9D" w:rsidRPr="00AF04CB" w:rsidRDefault="00620071" w:rsidP="00AF04CB">
            <w:pPr>
              <w:spacing w:line="360" w:lineRule="auto"/>
              <w:jc w:val="both"/>
              <w:rPr>
                <w:b/>
                <w:i/>
                <w:sz w:val="20"/>
                <w:szCs w:val="20"/>
              </w:rPr>
            </w:pPr>
            <w:r w:rsidRPr="00AF04CB">
              <w:rPr>
                <w:b/>
                <w:i/>
                <w:sz w:val="20"/>
                <w:szCs w:val="20"/>
              </w:rPr>
              <w:t>16</w:t>
            </w:r>
            <w:r w:rsidR="000F2885" w:rsidRPr="00AF04CB">
              <w:rPr>
                <w:b/>
                <w:i/>
                <w:sz w:val="20"/>
                <w:szCs w:val="20"/>
              </w:rPr>
              <w:t>0</w:t>
            </w:r>
            <w:r w:rsidR="00D52EF0" w:rsidRPr="00AF04CB">
              <w:rPr>
                <w:b/>
                <w:i/>
                <w:sz w:val="20"/>
                <w:szCs w:val="20"/>
              </w:rPr>
              <w:t>2</w:t>
            </w:r>
          </w:p>
        </w:tc>
        <w:tc>
          <w:tcPr>
            <w:tcW w:w="1134" w:type="dxa"/>
            <w:shd w:val="clear" w:color="auto" w:fill="auto"/>
          </w:tcPr>
          <w:p w:rsidR="00445C9D" w:rsidRPr="00AF04CB" w:rsidRDefault="00C84B87" w:rsidP="00AF04CB">
            <w:pPr>
              <w:spacing w:line="360" w:lineRule="auto"/>
              <w:jc w:val="both"/>
              <w:rPr>
                <w:b/>
                <w:i/>
                <w:sz w:val="20"/>
                <w:szCs w:val="20"/>
              </w:rPr>
            </w:pPr>
            <w:r w:rsidRPr="00AF04CB">
              <w:rPr>
                <w:b/>
                <w:i/>
                <w:sz w:val="20"/>
                <w:szCs w:val="20"/>
              </w:rPr>
              <w:t>8</w:t>
            </w:r>
            <w:r w:rsidR="000F2885" w:rsidRPr="00AF04CB">
              <w:rPr>
                <w:b/>
                <w:i/>
                <w:sz w:val="20"/>
                <w:szCs w:val="20"/>
              </w:rPr>
              <w:t>8</w:t>
            </w:r>
            <w:r w:rsidR="00D52EF0" w:rsidRPr="00AF04CB">
              <w:rPr>
                <w:b/>
                <w:i/>
                <w:sz w:val="20"/>
                <w:szCs w:val="20"/>
              </w:rPr>
              <w:t>1</w:t>
            </w:r>
          </w:p>
        </w:tc>
      </w:tr>
    </w:tbl>
    <w:p w:rsidR="00445C9D" w:rsidRPr="006656DC" w:rsidRDefault="00445C9D" w:rsidP="006656DC">
      <w:pPr>
        <w:spacing w:line="360" w:lineRule="auto"/>
        <w:ind w:firstLine="709"/>
        <w:jc w:val="both"/>
      </w:pPr>
    </w:p>
    <w:p w:rsidR="00445C9D" w:rsidRPr="006656DC" w:rsidRDefault="00D62042" w:rsidP="006656DC">
      <w:pPr>
        <w:spacing w:line="360" w:lineRule="auto"/>
        <w:ind w:firstLine="709"/>
        <w:jc w:val="both"/>
      </w:pPr>
      <w:r w:rsidRPr="006656DC">
        <w:t>Таблица 3.4 Результаты показателей ЧСС</w:t>
      </w:r>
    </w:p>
    <w:tbl>
      <w:tblPr>
        <w:tblW w:w="7229" w:type="dxa"/>
        <w:tblInd w:w="250" w:type="dxa"/>
        <w:tblLayout w:type="fixed"/>
        <w:tblLook w:val="01E0" w:firstRow="1" w:lastRow="1" w:firstColumn="1" w:lastColumn="1" w:noHBand="0" w:noVBand="0"/>
      </w:tblPr>
      <w:tblGrid>
        <w:gridCol w:w="709"/>
        <w:gridCol w:w="949"/>
        <w:gridCol w:w="1461"/>
        <w:gridCol w:w="850"/>
        <w:gridCol w:w="851"/>
        <w:gridCol w:w="992"/>
        <w:gridCol w:w="1417"/>
      </w:tblGrid>
      <w:tr w:rsidR="00445C9D" w:rsidRPr="00AF04CB" w:rsidTr="00AF04CB">
        <w:tc>
          <w:tcPr>
            <w:tcW w:w="3119" w:type="dxa"/>
            <w:gridSpan w:val="3"/>
            <w:shd w:val="clear" w:color="auto" w:fill="auto"/>
          </w:tcPr>
          <w:p w:rsidR="00445C9D" w:rsidRPr="00AF04CB" w:rsidRDefault="00445C9D" w:rsidP="00AF04CB">
            <w:pPr>
              <w:spacing w:line="360" w:lineRule="auto"/>
              <w:jc w:val="both"/>
              <w:rPr>
                <w:sz w:val="20"/>
                <w:szCs w:val="20"/>
              </w:rPr>
            </w:pPr>
            <w:r w:rsidRPr="00AF04CB">
              <w:rPr>
                <w:sz w:val="20"/>
                <w:szCs w:val="20"/>
              </w:rPr>
              <w:t>Контрольная группа</w:t>
            </w:r>
          </w:p>
        </w:tc>
        <w:tc>
          <w:tcPr>
            <w:tcW w:w="850" w:type="dxa"/>
            <w:shd w:val="clear" w:color="auto" w:fill="auto"/>
          </w:tcPr>
          <w:p w:rsidR="00445C9D" w:rsidRPr="00AF04CB" w:rsidRDefault="00445C9D" w:rsidP="00AF04CB">
            <w:pPr>
              <w:spacing w:line="360" w:lineRule="auto"/>
              <w:jc w:val="both"/>
              <w:rPr>
                <w:sz w:val="20"/>
                <w:szCs w:val="20"/>
              </w:rPr>
            </w:pPr>
          </w:p>
        </w:tc>
        <w:tc>
          <w:tcPr>
            <w:tcW w:w="3260" w:type="dxa"/>
            <w:gridSpan w:val="3"/>
            <w:shd w:val="clear" w:color="auto" w:fill="auto"/>
          </w:tcPr>
          <w:p w:rsidR="00445C9D" w:rsidRPr="00AF04CB" w:rsidRDefault="00445C9D" w:rsidP="00AF04CB">
            <w:pPr>
              <w:spacing w:line="360" w:lineRule="auto"/>
              <w:jc w:val="both"/>
              <w:rPr>
                <w:sz w:val="20"/>
                <w:szCs w:val="20"/>
              </w:rPr>
            </w:pPr>
            <w:r w:rsidRPr="00AF04CB">
              <w:rPr>
                <w:sz w:val="20"/>
                <w:szCs w:val="20"/>
              </w:rPr>
              <w:t>Экспериментальная группа</w:t>
            </w:r>
          </w:p>
        </w:tc>
      </w:tr>
      <w:tr w:rsidR="00445C9D"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vMerge w:val="restart"/>
            <w:shd w:val="clear" w:color="auto" w:fill="auto"/>
          </w:tcPr>
          <w:p w:rsidR="00445C9D" w:rsidRPr="00AF04CB" w:rsidRDefault="00445C9D" w:rsidP="00AF04CB">
            <w:pPr>
              <w:spacing w:line="360" w:lineRule="auto"/>
              <w:jc w:val="both"/>
              <w:rPr>
                <w:sz w:val="20"/>
                <w:szCs w:val="20"/>
              </w:rPr>
            </w:pPr>
            <w:r w:rsidRPr="00AF04CB">
              <w:rPr>
                <w:sz w:val="20"/>
                <w:szCs w:val="20"/>
              </w:rPr>
              <w:t>№ п/п</w:t>
            </w:r>
          </w:p>
        </w:tc>
        <w:tc>
          <w:tcPr>
            <w:tcW w:w="949" w:type="dxa"/>
            <w:vMerge w:val="restart"/>
            <w:shd w:val="clear" w:color="auto" w:fill="auto"/>
            <w:vAlign w:val="center"/>
          </w:tcPr>
          <w:p w:rsidR="00445C9D" w:rsidRPr="00AF04CB" w:rsidRDefault="00445C9D" w:rsidP="00AF04CB">
            <w:pPr>
              <w:spacing w:line="360" w:lineRule="auto"/>
              <w:jc w:val="both"/>
              <w:rPr>
                <w:sz w:val="20"/>
                <w:szCs w:val="20"/>
              </w:rPr>
            </w:pPr>
            <w:r w:rsidRPr="00AF04CB">
              <w:rPr>
                <w:sz w:val="20"/>
                <w:szCs w:val="20"/>
              </w:rPr>
              <w:t>ФИО</w:t>
            </w:r>
          </w:p>
        </w:tc>
        <w:tc>
          <w:tcPr>
            <w:tcW w:w="1461" w:type="dxa"/>
            <w:shd w:val="clear" w:color="auto" w:fill="auto"/>
          </w:tcPr>
          <w:p w:rsidR="00445C9D" w:rsidRPr="00AF04CB" w:rsidRDefault="00445C9D" w:rsidP="00AF04CB">
            <w:pPr>
              <w:spacing w:line="360" w:lineRule="auto"/>
              <w:jc w:val="both"/>
              <w:rPr>
                <w:sz w:val="20"/>
                <w:szCs w:val="20"/>
              </w:rPr>
            </w:pPr>
            <w:r w:rsidRPr="00AF04CB">
              <w:rPr>
                <w:sz w:val="20"/>
                <w:szCs w:val="20"/>
              </w:rPr>
              <w:t>ЧСС</w:t>
            </w:r>
          </w:p>
        </w:tc>
        <w:tc>
          <w:tcPr>
            <w:tcW w:w="850" w:type="dxa"/>
            <w:tcBorders>
              <w:top w:val="nil"/>
              <w:bottom w:val="nil"/>
            </w:tcBorders>
            <w:shd w:val="clear" w:color="auto" w:fill="auto"/>
          </w:tcPr>
          <w:p w:rsidR="00445C9D" w:rsidRPr="00AF04CB" w:rsidRDefault="00445C9D" w:rsidP="00AF04CB">
            <w:pPr>
              <w:spacing w:line="360" w:lineRule="auto"/>
              <w:jc w:val="both"/>
              <w:rPr>
                <w:sz w:val="20"/>
                <w:szCs w:val="20"/>
              </w:rPr>
            </w:pPr>
          </w:p>
        </w:tc>
        <w:tc>
          <w:tcPr>
            <w:tcW w:w="851" w:type="dxa"/>
            <w:vMerge w:val="restart"/>
            <w:shd w:val="clear" w:color="auto" w:fill="auto"/>
            <w:vAlign w:val="center"/>
          </w:tcPr>
          <w:p w:rsidR="00445C9D" w:rsidRPr="00AF04CB" w:rsidRDefault="00445C9D" w:rsidP="00AF04CB">
            <w:pPr>
              <w:spacing w:line="360" w:lineRule="auto"/>
              <w:jc w:val="both"/>
              <w:rPr>
                <w:sz w:val="20"/>
                <w:szCs w:val="20"/>
              </w:rPr>
            </w:pPr>
            <w:r w:rsidRPr="00AF04CB">
              <w:rPr>
                <w:sz w:val="20"/>
                <w:szCs w:val="20"/>
              </w:rPr>
              <w:t>№ п/п</w:t>
            </w:r>
          </w:p>
        </w:tc>
        <w:tc>
          <w:tcPr>
            <w:tcW w:w="992" w:type="dxa"/>
            <w:vMerge w:val="restart"/>
            <w:shd w:val="clear" w:color="auto" w:fill="auto"/>
            <w:vAlign w:val="center"/>
          </w:tcPr>
          <w:p w:rsidR="00445C9D" w:rsidRPr="00AF04CB" w:rsidRDefault="00445C9D" w:rsidP="00AF04CB">
            <w:pPr>
              <w:spacing w:line="360" w:lineRule="auto"/>
              <w:jc w:val="both"/>
              <w:rPr>
                <w:sz w:val="20"/>
                <w:szCs w:val="20"/>
              </w:rPr>
            </w:pPr>
            <w:r w:rsidRPr="00AF04CB">
              <w:rPr>
                <w:sz w:val="20"/>
                <w:szCs w:val="20"/>
              </w:rPr>
              <w:t>Ф</w:t>
            </w:r>
            <w:r w:rsidR="00D62042" w:rsidRPr="00AF04CB">
              <w:rPr>
                <w:sz w:val="20"/>
                <w:szCs w:val="20"/>
              </w:rPr>
              <w:t>И</w:t>
            </w:r>
            <w:r w:rsidRPr="00AF04CB">
              <w:rPr>
                <w:sz w:val="20"/>
                <w:szCs w:val="20"/>
              </w:rPr>
              <w:t>О</w:t>
            </w:r>
          </w:p>
        </w:tc>
        <w:tc>
          <w:tcPr>
            <w:tcW w:w="1417" w:type="dxa"/>
            <w:shd w:val="clear" w:color="auto" w:fill="auto"/>
            <w:vAlign w:val="center"/>
          </w:tcPr>
          <w:p w:rsidR="00445C9D" w:rsidRPr="00AF04CB" w:rsidRDefault="00445C9D" w:rsidP="00AF04CB">
            <w:pPr>
              <w:spacing w:line="360" w:lineRule="auto"/>
              <w:jc w:val="both"/>
              <w:rPr>
                <w:sz w:val="20"/>
                <w:szCs w:val="20"/>
              </w:rPr>
            </w:pPr>
            <w:r w:rsidRPr="00AF04CB">
              <w:rPr>
                <w:sz w:val="20"/>
                <w:szCs w:val="20"/>
              </w:rPr>
              <w:t>ЧСС</w:t>
            </w:r>
          </w:p>
        </w:tc>
      </w:tr>
      <w:tr w:rsidR="00121D78"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vMerge/>
            <w:shd w:val="clear" w:color="auto" w:fill="auto"/>
          </w:tcPr>
          <w:p w:rsidR="00121D78" w:rsidRPr="00AF04CB" w:rsidRDefault="00121D78" w:rsidP="00AF04CB">
            <w:pPr>
              <w:spacing w:line="360" w:lineRule="auto"/>
              <w:jc w:val="both"/>
              <w:rPr>
                <w:sz w:val="20"/>
                <w:szCs w:val="20"/>
              </w:rPr>
            </w:pPr>
          </w:p>
        </w:tc>
        <w:tc>
          <w:tcPr>
            <w:tcW w:w="949" w:type="dxa"/>
            <w:vMerge/>
            <w:shd w:val="clear" w:color="auto" w:fill="auto"/>
          </w:tcPr>
          <w:p w:rsidR="00121D78" w:rsidRPr="00AF04CB" w:rsidRDefault="00121D78" w:rsidP="00AF04CB">
            <w:pPr>
              <w:spacing w:line="360" w:lineRule="auto"/>
              <w:jc w:val="both"/>
              <w:rPr>
                <w:sz w:val="20"/>
                <w:szCs w:val="20"/>
              </w:rPr>
            </w:pPr>
          </w:p>
        </w:tc>
        <w:tc>
          <w:tcPr>
            <w:tcW w:w="1461" w:type="dxa"/>
            <w:shd w:val="clear" w:color="auto" w:fill="auto"/>
          </w:tcPr>
          <w:p w:rsidR="00121D78" w:rsidRPr="00AF04CB" w:rsidRDefault="00121D78" w:rsidP="00AF04CB">
            <w:pPr>
              <w:spacing w:line="360" w:lineRule="auto"/>
              <w:jc w:val="both"/>
              <w:rPr>
                <w:sz w:val="20"/>
                <w:szCs w:val="20"/>
              </w:rPr>
            </w:pPr>
            <w:r w:rsidRPr="00AF04CB">
              <w:rPr>
                <w:sz w:val="20"/>
                <w:szCs w:val="20"/>
              </w:rPr>
              <w:t>конец эксп.</w:t>
            </w:r>
          </w:p>
        </w:tc>
        <w:tc>
          <w:tcPr>
            <w:tcW w:w="850" w:type="dxa"/>
            <w:tcBorders>
              <w:top w:val="nil"/>
              <w:bottom w:val="nil"/>
            </w:tcBorders>
            <w:shd w:val="clear" w:color="auto" w:fill="auto"/>
          </w:tcPr>
          <w:p w:rsidR="00121D78" w:rsidRPr="00AF04CB" w:rsidRDefault="00121D78" w:rsidP="00AF04CB">
            <w:pPr>
              <w:spacing w:line="360" w:lineRule="auto"/>
              <w:jc w:val="both"/>
              <w:rPr>
                <w:sz w:val="20"/>
                <w:szCs w:val="20"/>
              </w:rPr>
            </w:pPr>
          </w:p>
        </w:tc>
        <w:tc>
          <w:tcPr>
            <w:tcW w:w="851" w:type="dxa"/>
            <w:vMerge/>
            <w:shd w:val="clear" w:color="auto" w:fill="auto"/>
            <w:vAlign w:val="center"/>
          </w:tcPr>
          <w:p w:rsidR="00121D78" w:rsidRPr="00AF04CB" w:rsidRDefault="00121D78" w:rsidP="00AF04CB">
            <w:pPr>
              <w:spacing w:line="360" w:lineRule="auto"/>
              <w:jc w:val="both"/>
              <w:rPr>
                <w:sz w:val="20"/>
                <w:szCs w:val="20"/>
              </w:rPr>
            </w:pPr>
          </w:p>
        </w:tc>
        <w:tc>
          <w:tcPr>
            <w:tcW w:w="992" w:type="dxa"/>
            <w:vMerge/>
            <w:shd w:val="clear" w:color="auto" w:fill="auto"/>
            <w:vAlign w:val="center"/>
          </w:tcPr>
          <w:p w:rsidR="00121D78" w:rsidRPr="00AF04CB" w:rsidRDefault="00121D78" w:rsidP="00AF04CB">
            <w:pPr>
              <w:spacing w:line="360" w:lineRule="auto"/>
              <w:jc w:val="both"/>
              <w:rPr>
                <w:sz w:val="20"/>
                <w:szCs w:val="20"/>
              </w:rPr>
            </w:pPr>
          </w:p>
        </w:tc>
        <w:tc>
          <w:tcPr>
            <w:tcW w:w="1417" w:type="dxa"/>
            <w:shd w:val="clear" w:color="auto" w:fill="auto"/>
            <w:vAlign w:val="center"/>
          </w:tcPr>
          <w:p w:rsidR="00121D78" w:rsidRPr="00AF04CB" w:rsidRDefault="00121D78" w:rsidP="00AF04CB">
            <w:pPr>
              <w:spacing w:line="360" w:lineRule="auto"/>
              <w:jc w:val="both"/>
              <w:rPr>
                <w:sz w:val="20"/>
                <w:szCs w:val="20"/>
              </w:rPr>
            </w:pPr>
            <w:r w:rsidRPr="00AF04CB">
              <w:rPr>
                <w:sz w:val="20"/>
                <w:szCs w:val="20"/>
              </w:rPr>
              <w:t>конец эксп</w:t>
            </w:r>
          </w:p>
        </w:tc>
      </w:tr>
      <w:tr w:rsidR="00121D78"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shd w:val="clear" w:color="auto" w:fill="auto"/>
          </w:tcPr>
          <w:p w:rsidR="00121D78" w:rsidRPr="00AF04CB" w:rsidRDefault="00121D78" w:rsidP="00AF04CB">
            <w:pPr>
              <w:spacing w:line="360" w:lineRule="auto"/>
              <w:jc w:val="both"/>
              <w:rPr>
                <w:sz w:val="20"/>
                <w:szCs w:val="20"/>
              </w:rPr>
            </w:pPr>
            <w:r w:rsidRPr="00AF04CB">
              <w:rPr>
                <w:sz w:val="20"/>
                <w:szCs w:val="20"/>
              </w:rPr>
              <w:t>1</w:t>
            </w:r>
          </w:p>
        </w:tc>
        <w:tc>
          <w:tcPr>
            <w:tcW w:w="949" w:type="dxa"/>
            <w:shd w:val="clear" w:color="auto" w:fill="auto"/>
          </w:tcPr>
          <w:p w:rsidR="00121D78" w:rsidRPr="00AF04CB" w:rsidRDefault="00121D78" w:rsidP="00AF04CB">
            <w:pPr>
              <w:spacing w:line="360" w:lineRule="auto"/>
              <w:jc w:val="both"/>
              <w:rPr>
                <w:sz w:val="20"/>
                <w:szCs w:val="20"/>
              </w:rPr>
            </w:pPr>
            <w:r w:rsidRPr="00AF04CB">
              <w:rPr>
                <w:sz w:val="20"/>
                <w:szCs w:val="20"/>
              </w:rPr>
              <w:t>2</w:t>
            </w:r>
          </w:p>
        </w:tc>
        <w:tc>
          <w:tcPr>
            <w:tcW w:w="1461" w:type="dxa"/>
            <w:shd w:val="clear" w:color="auto" w:fill="auto"/>
          </w:tcPr>
          <w:p w:rsidR="00121D78" w:rsidRPr="00AF04CB" w:rsidRDefault="00121D78" w:rsidP="00AF04CB">
            <w:pPr>
              <w:spacing w:line="360" w:lineRule="auto"/>
              <w:jc w:val="both"/>
              <w:rPr>
                <w:sz w:val="20"/>
                <w:szCs w:val="20"/>
              </w:rPr>
            </w:pPr>
            <w:r w:rsidRPr="00AF04CB">
              <w:rPr>
                <w:sz w:val="20"/>
                <w:szCs w:val="20"/>
              </w:rPr>
              <w:t>3</w:t>
            </w:r>
          </w:p>
        </w:tc>
        <w:tc>
          <w:tcPr>
            <w:tcW w:w="850" w:type="dxa"/>
            <w:tcBorders>
              <w:top w:val="nil"/>
              <w:bottom w:val="nil"/>
            </w:tcBorders>
            <w:shd w:val="clear" w:color="auto" w:fill="auto"/>
          </w:tcPr>
          <w:p w:rsidR="00121D78" w:rsidRPr="00AF04CB" w:rsidRDefault="00121D78" w:rsidP="00AF04CB">
            <w:pPr>
              <w:spacing w:line="360" w:lineRule="auto"/>
              <w:jc w:val="both"/>
              <w:rPr>
                <w:sz w:val="20"/>
                <w:szCs w:val="20"/>
              </w:rPr>
            </w:pPr>
          </w:p>
        </w:tc>
        <w:tc>
          <w:tcPr>
            <w:tcW w:w="851" w:type="dxa"/>
            <w:shd w:val="clear" w:color="auto" w:fill="auto"/>
            <w:vAlign w:val="center"/>
          </w:tcPr>
          <w:p w:rsidR="00121D78" w:rsidRPr="00AF04CB" w:rsidRDefault="00121D78" w:rsidP="00AF04CB">
            <w:pPr>
              <w:spacing w:line="360" w:lineRule="auto"/>
              <w:jc w:val="both"/>
              <w:rPr>
                <w:sz w:val="20"/>
                <w:szCs w:val="20"/>
              </w:rPr>
            </w:pPr>
            <w:r w:rsidRPr="00AF04CB">
              <w:rPr>
                <w:sz w:val="20"/>
                <w:szCs w:val="20"/>
              </w:rPr>
              <w:t>1</w:t>
            </w:r>
          </w:p>
        </w:tc>
        <w:tc>
          <w:tcPr>
            <w:tcW w:w="992" w:type="dxa"/>
            <w:shd w:val="clear" w:color="auto" w:fill="auto"/>
            <w:vAlign w:val="center"/>
          </w:tcPr>
          <w:p w:rsidR="00121D78" w:rsidRPr="00AF04CB" w:rsidRDefault="00121D78" w:rsidP="00AF04CB">
            <w:pPr>
              <w:spacing w:line="360" w:lineRule="auto"/>
              <w:jc w:val="both"/>
              <w:rPr>
                <w:sz w:val="20"/>
                <w:szCs w:val="20"/>
              </w:rPr>
            </w:pPr>
            <w:r w:rsidRPr="00AF04CB">
              <w:rPr>
                <w:sz w:val="20"/>
                <w:szCs w:val="20"/>
              </w:rPr>
              <w:t>2</w:t>
            </w:r>
          </w:p>
        </w:tc>
        <w:tc>
          <w:tcPr>
            <w:tcW w:w="1417" w:type="dxa"/>
            <w:shd w:val="clear" w:color="auto" w:fill="auto"/>
            <w:vAlign w:val="center"/>
          </w:tcPr>
          <w:p w:rsidR="00121D78" w:rsidRPr="00AF04CB" w:rsidRDefault="00121D78" w:rsidP="00AF04CB">
            <w:pPr>
              <w:spacing w:line="360" w:lineRule="auto"/>
              <w:jc w:val="both"/>
              <w:rPr>
                <w:sz w:val="20"/>
                <w:szCs w:val="20"/>
              </w:rPr>
            </w:pPr>
            <w:r w:rsidRPr="00AF04CB">
              <w:rPr>
                <w:sz w:val="20"/>
                <w:szCs w:val="20"/>
              </w:rPr>
              <w:t>3</w:t>
            </w:r>
          </w:p>
        </w:tc>
      </w:tr>
      <w:tr w:rsidR="00121D78"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shd w:val="clear" w:color="auto" w:fill="auto"/>
          </w:tcPr>
          <w:p w:rsidR="00121D78" w:rsidRPr="00AF04CB" w:rsidRDefault="00121D78" w:rsidP="00AF04CB">
            <w:pPr>
              <w:spacing w:line="360" w:lineRule="auto"/>
              <w:jc w:val="both"/>
              <w:rPr>
                <w:sz w:val="20"/>
                <w:szCs w:val="20"/>
              </w:rPr>
            </w:pPr>
            <w:r w:rsidRPr="00AF04CB">
              <w:rPr>
                <w:sz w:val="20"/>
                <w:szCs w:val="20"/>
              </w:rPr>
              <w:t>1</w:t>
            </w:r>
          </w:p>
        </w:tc>
        <w:tc>
          <w:tcPr>
            <w:tcW w:w="949" w:type="dxa"/>
            <w:shd w:val="clear" w:color="auto" w:fill="auto"/>
          </w:tcPr>
          <w:p w:rsidR="00121D78" w:rsidRPr="00AF04CB" w:rsidRDefault="00121D78" w:rsidP="00AF04CB">
            <w:pPr>
              <w:spacing w:line="360" w:lineRule="auto"/>
              <w:jc w:val="both"/>
              <w:rPr>
                <w:sz w:val="20"/>
                <w:szCs w:val="20"/>
              </w:rPr>
            </w:pPr>
            <w:r w:rsidRPr="00AF04CB">
              <w:rPr>
                <w:sz w:val="20"/>
                <w:szCs w:val="20"/>
              </w:rPr>
              <w:t>А. П</w:t>
            </w:r>
          </w:p>
        </w:tc>
        <w:tc>
          <w:tcPr>
            <w:tcW w:w="1461" w:type="dxa"/>
            <w:shd w:val="clear" w:color="auto" w:fill="auto"/>
          </w:tcPr>
          <w:p w:rsidR="00121D78" w:rsidRPr="00AF04CB" w:rsidRDefault="00121D78" w:rsidP="00AF04CB">
            <w:pPr>
              <w:spacing w:line="360" w:lineRule="auto"/>
              <w:jc w:val="both"/>
              <w:rPr>
                <w:sz w:val="20"/>
                <w:szCs w:val="20"/>
              </w:rPr>
            </w:pPr>
            <w:r w:rsidRPr="00AF04CB">
              <w:rPr>
                <w:sz w:val="20"/>
                <w:szCs w:val="20"/>
              </w:rPr>
              <w:t>7</w:t>
            </w:r>
            <w:r w:rsidR="003B4D66" w:rsidRPr="00AF04CB">
              <w:rPr>
                <w:sz w:val="20"/>
                <w:szCs w:val="20"/>
              </w:rPr>
              <w:t>6</w:t>
            </w:r>
          </w:p>
        </w:tc>
        <w:tc>
          <w:tcPr>
            <w:tcW w:w="850" w:type="dxa"/>
            <w:tcBorders>
              <w:top w:val="nil"/>
              <w:bottom w:val="nil"/>
            </w:tcBorders>
            <w:shd w:val="clear" w:color="auto" w:fill="auto"/>
          </w:tcPr>
          <w:p w:rsidR="00121D78" w:rsidRPr="00AF04CB" w:rsidRDefault="00121D78" w:rsidP="00AF04CB">
            <w:pPr>
              <w:spacing w:line="360" w:lineRule="auto"/>
              <w:jc w:val="both"/>
              <w:rPr>
                <w:sz w:val="20"/>
                <w:szCs w:val="20"/>
              </w:rPr>
            </w:pPr>
          </w:p>
        </w:tc>
        <w:tc>
          <w:tcPr>
            <w:tcW w:w="851" w:type="dxa"/>
            <w:shd w:val="clear" w:color="auto" w:fill="auto"/>
          </w:tcPr>
          <w:p w:rsidR="00121D78" w:rsidRPr="00AF04CB" w:rsidRDefault="00121D78" w:rsidP="00AF04CB">
            <w:pPr>
              <w:spacing w:line="360" w:lineRule="auto"/>
              <w:jc w:val="both"/>
              <w:rPr>
                <w:sz w:val="20"/>
                <w:szCs w:val="20"/>
              </w:rPr>
            </w:pPr>
            <w:r w:rsidRPr="00AF04CB">
              <w:rPr>
                <w:sz w:val="20"/>
                <w:szCs w:val="20"/>
              </w:rPr>
              <w:t>1</w:t>
            </w:r>
          </w:p>
        </w:tc>
        <w:tc>
          <w:tcPr>
            <w:tcW w:w="992" w:type="dxa"/>
            <w:shd w:val="clear" w:color="auto" w:fill="auto"/>
          </w:tcPr>
          <w:p w:rsidR="00121D78" w:rsidRPr="00AF04CB" w:rsidRDefault="00121D78" w:rsidP="00AF04CB">
            <w:pPr>
              <w:spacing w:line="360" w:lineRule="auto"/>
              <w:jc w:val="both"/>
              <w:rPr>
                <w:sz w:val="20"/>
                <w:szCs w:val="20"/>
              </w:rPr>
            </w:pPr>
            <w:r w:rsidRPr="00AF04CB">
              <w:rPr>
                <w:sz w:val="20"/>
                <w:szCs w:val="20"/>
              </w:rPr>
              <w:t>Ш. И.</w:t>
            </w:r>
          </w:p>
        </w:tc>
        <w:tc>
          <w:tcPr>
            <w:tcW w:w="1417" w:type="dxa"/>
            <w:shd w:val="clear" w:color="auto" w:fill="auto"/>
            <w:vAlign w:val="center"/>
          </w:tcPr>
          <w:p w:rsidR="00121D78" w:rsidRPr="00AF04CB" w:rsidRDefault="00121D78" w:rsidP="00AF04CB">
            <w:pPr>
              <w:spacing w:line="360" w:lineRule="auto"/>
              <w:jc w:val="both"/>
              <w:rPr>
                <w:b/>
                <w:sz w:val="20"/>
                <w:szCs w:val="20"/>
              </w:rPr>
            </w:pPr>
            <w:r w:rsidRPr="00AF04CB">
              <w:rPr>
                <w:b/>
                <w:sz w:val="20"/>
                <w:szCs w:val="20"/>
              </w:rPr>
              <w:t>85</w:t>
            </w:r>
          </w:p>
        </w:tc>
      </w:tr>
      <w:tr w:rsidR="00121D78"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shd w:val="clear" w:color="auto" w:fill="auto"/>
          </w:tcPr>
          <w:p w:rsidR="00121D78" w:rsidRPr="00AF04CB" w:rsidRDefault="00121D78" w:rsidP="00AF04CB">
            <w:pPr>
              <w:spacing w:line="360" w:lineRule="auto"/>
              <w:jc w:val="both"/>
              <w:rPr>
                <w:sz w:val="20"/>
                <w:szCs w:val="20"/>
              </w:rPr>
            </w:pPr>
            <w:r w:rsidRPr="00AF04CB">
              <w:rPr>
                <w:sz w:val="20"/>
                <w:szCs w:val="20"/>
              </w:rPr>
              <w:t>2</w:t>
            </w:r>
          </w:p>
        </w:tc>
        <w:tc>
          <w:tcPr>
            <w:tcW w:w="949" w:type="dxa"/>
            <w:shd w:val="clear" w:color="auto" w:fill="auto"/>
          </w:tcPr>
          <w:p w:rsidR="00121D78" w:rsidRPr="00AF04CB" w:rsidRDefault="00121D78" w:rsidP="00AF04CB">
            <w:pPr>
              <w:spacing w:line="360" w:lineRule="auto"/>
              <w:jc w:val="both"/>
              <w:rPr>
                <w:sz w:val="20"/>
                <w:szCs w:val="20"/>
              </w:rPr>
            </w:pPr>
            <w:r w:rsidRPr="00AF04CB">
              <w:rPr>
                <w:sz w:val="20"/>
                <w:szCs w:val="20"/>
              </w:rPr>
              <w:t>Х. М</w:t>
            </w:r>
          </w:p>
        </w:tc>
        <w:tc>
          <w:tcPr>
            <w:tcW w:w="1461" w:type="dxa"/>
            <w:shd w:val="clear" w:color="auto" w:fill="auto"/>
          </w:tcPr>
          <w:p w:rsidR="00121D78" w:rsidRPr="00AF04CB" w:rsidRDefault="00121D78" w:rsidP="00AF04CB">
            <w:pPr>
              <w:spacing w:line="360" w:lineRule="auto"/>
              <w:jc w:val="both"/>
              <w:rPr>
                <w:b/>
                <w:sz w:val="20"/>
                <w:szCs w:val="20"/>
              </w:rPr>
            </w:pPr>
            <w:r w:rsidRPr="00AF04CB">
              <w:rPr>
                <w:b/>
                <w:sz w:val="20"/>
                <w:szCs w:val="20"/>
              </w:rPr>
              <w:t>72</w:t>
            </w:r>
          </w:p>
        </w:tc>
        <w:tc>
          <w:tcPr>
            <w:tcW w:w="850" w:type="dxa"/>
            <w:tcBorders>
              <w:top w:val="nil"/>
              <w:bottom w:val="nil"/>
            </w:tcBorders>
            <w:shd w:val="clear" w:color="auto" w:fill="auto"/>
          </w:tcPr>
          <w:p w:rsidR="00121D78" w:rsidRPr="00AF04CB" w:rsidRDefault="00121D78" w:rsidP="00AF04CB">
            <w:pPr>
              <w:spacing w:line="360" w:lineRule="auto"/>
              <w:jc w:val="both"/>
              <w:rPr>
                <w:sz w:val="20"/>
                <w:szCs w:val="20"/>
              </w:rPr>
            </w:pPr>
          </w:p>
        </w:tc>
        <w:tc>
          <w:tcPr>
            <w:tcW w:w="851" w:type="dxa"/>
            <w:shd w:val="clear" w:color="auto" w:fill="auto"/>
          </w:tcPr>
          <w:p w:rsidR="00121D78" w:rsidRPr="00AF04CB" w:rsidRDefault="00121D78" w:rsidP="00AF04CB">
            <w:pPr>
              <w:spacing w:line="360" w:lineRule="auto"/>
              <w:jc w:val="both"/>
              <w:rPr>
                <w:sz w:val="20"/>
                <w:szCs w:val="20"/>
              </w:rPr>
            </w:pPr>
            <w:r w:rsidRPr="00AF04CB">
              <w:rPr>
                <w:sz w:val="20"/>
                <w:szCs w:val="20"/>
              </w:rPr>
              <w:t>2</w:t>
            </w:r>
          </w:p>
        </w:tc>
        <w:tc>
          <w:tcPr>
            <w:tcW w:w="992" w:type="dxa"/>
            <w:shd w:val="clear" w:color="auto" w:fill="auto"/>
          </w:tcPr>
          <w:p w:rsidR="00121D78" w:rsidRPr="00AF04CB" w:rsidRDefault="00121D78" w:rsidP="00AF04CB">
            <w:pPr>
              <w:spacing w:line="360" w:lineRule="auto"/>
              <w:jc w:val="both"/>
              <w:rPr>
                <w:sz w:val="20"/>
                <w:szCs w:val="20"/>
              </w:rPr>
            </w:pPr>
            <w:r w:rsidRPr="00AF04CB">
              <w:rPr>
                <w:sz w:val="20"/>
                <w:szCs w:val="20"/>
              </w:rPr>
              <w:t>Т. А</w:t>
            </w:r>
          </w:p>
        </w:tc>
        <w:tc>
          <w:tcPr>
            <w:tcW w:w="1417" w:type="dxa"/>
            <w:shd w:val="clear" w:color="auto" w:fill="auto"/>
            <w:vAlign w:val="center"/>
          </w:tcPr>
          <w:p w:rsidR="00121D78" w:rsidRPr="00AF04CB" w:rsidRDefault="00121D78" w:rsidP="00AF04CB">
            <w:pPr>
              <w:spacing w:line="360" w:lineRule="auto"/>
              <w:jc w:val="both"/>
              <w:rPr>
                <w:sz w:val="20"/>
                <w:szCs w:val="20"/>
              </w:rPr>
            </w:pPr>
            <w:r w:rsidRPr="00AF04CB">
              <w:rPr>
                <w:sz w:val="20"/>
                <w:szCs w:val="20"/>
              </w:rPr>
              <w:t>70</w:t>
            </w:r>
          </w:p>
        </w:tc>
      </w:tr>
      <w:tr w:rsidR="00121D78"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shd w:val="clear" w:color="auto" w:fill="auto"/>
          </w:tcPr>
          <w:p w:rsidR="00121D78" w:rsidRPr="00AF04CB" w:rsidRDefault="00121D78" w:rsidP="00AF04CB">
            <w:pPr>
              <w:spacing w:line="360" w:lineRule="auto"/>
              <w:jc w:val="both"/>
              <w:rPr>
                <w:sz w:val="20"/>
                <w:szCs w:val="20"/>
              </w:rPr>
            </w:pPr>
            <w:r w:rsidRPr="00AF04CB">
              <w:rPr>
                <w:sz w:val="20"/>
                <w:szCs w:val="20"/>
              </w:rPr>
              <w:t>3</w:t>
            </w:r>
          </w:p>
        </w:tc>
        <w:tc>
          <w:tcPr>
            <w:tcW w:w="949" w:type="dxa"/>
            <w:shd w:val="clear" w:color="auto" w:fill="auto"/>
          </w:tcPr>
          <w:p w:rsidR="00121D78" w:rsidRPr="00AF04CB" w:rsidRDefault="00121D78" w:rsidP="00AF04CB">
            <w:pPr>
              <w:spacing w:line="360" w:lineRule="auto"/>
              <w:jc w:val="both"/>
              <w:rPr>
                <w:sz w:val="20"/>
                <w:szCs w:val="20"/>
              </w:rPr>
            </w:pPr>
            <w:r w:rsidRPr="00AF04CB">
              <w:rPr>
                <w:sz w:val="20"/>
                <w:szCs w:val="20"/>
              </w:rPr>
              <w:t>Ю. Д</w:t>
            </w:r>
          </w:p>
        </w:tc>
        <w:tc>
          <w:tcPr>
            <w:tcW w:w="1461" w:type="dxa"/>
            <w:shd w:val="clear" w:color="auto" w:fill="auto"/>
          </w:tcPr>
          <w:p w:rsidR="00121D78" w:rsidRPr="00AF04CB" w:rsidRDefault="00121D78" w:rsidP="00AF04CB">
            <w:pPr>
              <w:spacing w:line="360" w:lineRule="auto"/>
              <w:jc w:val="both"/>
              <w:rPr>
                <w:sz w:val="20"/>
                <w:szCs w:val="20"/>
              </w:rPr>
            </w:pPr>
            <w:r w:rsidRPr="00AF04CB">
              <w:rPr>
                <w:sz w:val="20"/>
                <w:szCs w:val="20"/>
              </w:rPr>
              <w:t>7</w:t>
            </w:r>
            <w:r w:rsidR="003B4D66" w:rsidRPr="00AF04CB">
              <w:rPr>
                <w:sz w:val="20"/>
                <w:szCs w:val="20"/>
              </w:rPr>
              <w:t>5</w:t>
            </w:r>
          </w:p>
        </w:tc>
        <w:tc>
          <w:tcPr>
            <w:tcW w:w="850" w:type="dxa"/>
            <w:tcBorders>
              <w:top w:val="nil"/>
              <w:bottom w:val="nil"/>
            </w:tcBorders>
            <w:shd w:val="clear" w:color="auto" w:fill="auto"/>
          </w:tcPr>
          <w:p w:rsidR="00121D78" w:rsidRPr="00AF04CB" w:rsidRDefault="00121D78" w:rsidP="00AF04CB">
            <w:pPr>
              <w:spacing w:line="360" w:lineRule="auto"/>
              <w:jc w:val="both"/>
              <w:rPr>
                <w:sz w:val="20"/>
                <w:szCs w:val="20"/>
              </w:rPr>
            </w:pPr>
          </w:p>
        </w:tc>
        <w:tc>
          <w:tcPr>
            <w:tcW w:w="851" w:type="dxa"/>
            <w:shd w:val="clear" w:color="auto" w:fill="auto"/>
          </w:tcPr>
          <w:p w:rsidR="00121D78" w:rsidRPr="00AF04CB" w:rsidRDefault="00121D78" w:rsidP="00AF04CB">
            <w:pPr>
              <w:spacing w:line="360" w:lineRule="auto"/>
              <w:jc w:val="both"/>
              <w:rPr>
                <w:sz w:val="20"/>
                <w:szCs w:val="20"/>
              </w:rPr>
            </w:pPr>
            <w:r w:rsidRPr="00AF04CB">
              <w:rPr>
                <w:sz w:val="20"/>
                <w:szCs w:val="20"/>
              </w:rPr>
              <w:t>3</w:t>
            </w:r>
          </w:p>
        </w:tc>
        <w:tc>
          <w:tcPr>
            <w:tcW w:w="992" w:type="dxa"/>
            <w:shd w:val="clear" w:color="auto" w:fill="auto"/>
          </w:tcPr>
          <w:p w:rsidR="00121D78" w:rsidRPr="00AF04CB" w:rsidRDefault="00121D78" w:rsidP="00AF04CB">
            <w:pPr>
              <w:spacing w:line="360" w:lineRule="auto"/>
              <w:jc w:val="both"/>
              <w:rPr>
                <w:sz w:val="20"/>
                <w:szCs w:val="20"/>
              </w:rPr>
            </w:pPr>
            <w:r w:rsidRPr="00AF04CB">
              <w:rPr>
                <w:sz w:val="20"/>
                <w:szCs w:val="20"/>
              </w:rPr>
              <w:t>М. Е.</w:t>
            </w:r>
          </w:p>
        </w:tc>
        <w:tc>
          <w:tcPr>
            <w:tcW w:w="1417" w:type="dxa"/>
            <w:shd w:val="clear" w:color="auto" w:fill="auto"/>
          </w:tcPr>
          <w:p w:rsidR="00121D78" w:rsidRPr="00AF04CB" w:rsidRDefault="00121D78" w:rsidP="00AF04CB">
            <w:pPr>
              <w:spacing w:line="360" w:lineRule="auto"/>
              <w:jc w:val="both"/>
              <w:rPr>
                <w:sz w:val="20"/>
                <w:szCs w:val="20"/>
              </w:rPr>
            </w:pPr>
            <w:r w:rsidRPr="00AF04CB">
              <w:rPr>
                <w:sz w:val="20"/>
                <w:szCs w:val="20"/>
              </w:rPr>
              <w:t>6</w:t>
            </w:r>
            <w:r w:rsidR="00E80B75" w:rsidRPr="00AF04CB">
              <w:rPr>
                <w:sz w:val="20"/>
                <w:szCs w:val="20"/>
              </w:rPr>
              <w:t>3</w:t>
            </w:r>
          </w:p>
        </w:tc>
      </w:tr>
      <w:tr w:rsidR="00121D78"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shd w:val="clear" w:color="auto" w:fill="auto"/>
          </w:tcPr>
          <w:p w:rsidR="00121D78" w:rsidRPr="00AF04CB" w:rsidRDefault="00121D78" w:rsidP="00AF04CB">
            <w:pPr>
              <w:spacing w:line="360" w:lineRule="auto"/>
              <w:jc w:val="both"/>
              <w:rPr>
                <w:sz w:val="20"/>
                <w:szCs w:val="20"/>
              </w:rPr>
            </w:pPr>
            <w:r w:rsidRPr="00AF04CB">
              <w:rPr>
                <w:sz w:val="20"/>
                <w:szCs w:val="20"/>
              </w:rPr>
              <w:t>4</w:t>
            </w:r>
          </w:p>
        </w:tc>
        <w:tc>
          <w:tcPr>
            <w:tcW w:w="949" w:type="dxa"/>
            <w:shd w:val="clear" w:color="auto" w:fill="auto"/>
          </w:tcPr>
          <w:p w:rsidR="00121D78" w:rsidRPr="00AF04CB" w:rsidRDefault="00121D78" w:rsidP="00AF04CB">
            <w:pPr>
              <w:spacing w:line="360" w:lineRule="auto"/>
              <w:jc w:val="both"/>
              <w:rPr>
                <w:sz w:val="20"/>
                <w:szCs w:val="20"/>
              </w:rPr>
            </w:pPr>
            <w:r w:rsidRPr="00AF04CB">
              <w:rPr>
                <w:sz w:val="20"/>
                <w:szCs w:val="20"/>
              </w:rPr>
              <w:t>Е. Р</w:t>
            </w:r>
          </w:p>
        </w:tc>
        <w:tc>
          <w:tcPr>
            <w:tcW w:w="1461" w:type="dxa"/>
            <w:shd w:val="clear" w:color="auto" w:fill="auto"/>
          </w:tcPr>
          <w:p w:rsidR="00121D78" w:rsidRPr="00AF04CB" w:rsidRDefault="00121D78" w:rsidP="00AF04CB">
            <w:pPr>
              <w:spacing w:line="360" w:lineRule="auto"/>
              <w:jc w:val="both"/>
              <w:rPr>
                <w:b/>
                <w:sz w:val="20"/>
                <w:szCs w:val="20"/>
              </w:rPr>
            </w:pPr>
            <w:r w:rsidRPr="00AF04CB">
              <w:rPr>
                <w:sz w:val="20"/>
                <w:szCs w:val="20"/>
              </w:rPr>
              <w:t>8</w:t>
            </w:r>
            <w:r w:rsidR="003B4D66" w:rsidRPr="00AF04CB">
              <w:rPr>
                <w:sz w:val="20"/>
                <w:szCs w:val="20"/>
              </w:rPr>
              <w:t>9</w:t>
            </w:r>
          </w:p>
        </w:tc>
        <w:tc>
          <w:tcPr>
            <w:tcW w:w="850" w:type="dxa"/>
            <w:tcBorders>
              <w:top w:val="nil"/>
              <w:bottom w:val="nil"/>
            </w:tcBorders>
            <w:shd w:val="clear" w:color="auto" w:fill="auto"/>
          </w:tcPr>
          <w:p w:rsidR="00121D78" w:rsidRPr="00AF04CB" w:rsidRDefault="00121D78" w:rsidP="00AF04CB">
            <w:pPr>
              <w:spacing w:line="360" w:lineRule="auto"/>
              <w:jc w:val="both"/>
              <w:rPr>
                <w:sz w:val="20"/>
                <w:szCs w:val="20"/>
              </w:rPr>
            </w:pPr>
          </w:p>
        </w:tc>
        <w:tc>
          <w:tcPr>
            <w:tcW w:w="851" w:type="dxa"/>
            <w:shd w:val="clear" w:color="auto" w:fill="auto"/>
          </w:tcPr>
          <w:p w:rsidR="00121D78" w:rsidRPr="00AF04CB" w:rsidRDefault="00121D78" w:rsidP="00AF04CB">
            <w:pPr>
              <w:spacing w:line="360" w:lineRule="auto"/>
              <w:jc w:val="both"/>
              <w:rPr>
                <w:sz w:val="20"/>
                <w:szCs w:val="20"/>
              </w:rPr>
            </w:pPr>
            <w:r w:rsidRPr="00AF04CB">
              <w:rPr>
                <w:sz w:val="20"/>
                <w:szCs w:val="20"/>
              </w:rPr>
              <w:t>4</w:t>
            </w:r>
          </w:p>
        </w:tc>
        <w:tc>
          <w:tcPr>
            <w:tcW w:w="992" w:type="dxa"/>
            <w:shd w:val="clear" w:color="auto" w:fill="auto"/>
          </w:tcPr>
          <w:p w:rsidR="00121D78" w:rsidRPr="00AF04CB" w:rsidRDefault="00121D78" w:rsidP="00AF04CB">
            <w:pPr>
              <w:spacing w:line="360" w:lineRule="auto"/>
              <w:jc w:val="both"/>
              <w:rPr>
                <w:sz w:val="20"/>
                <w:szCs w:val="20"/>
              </w:rPr>
            </w:pPr>
            <w:r w:rsidRPr="00AF04CB">
              <w:rPr>
                <w:sz w:val="20"/>
                <w:szCs w:val="20"/>
              </w:rPr>
              <w:t>Ж. О.</w:t>
            </w:r>
          </w:p>
        </w:tc>
        <w:tc>
          <w:tcPr>
            <w:tcW w:w="1417" w:type="dxa"/>
            <w:shd w:val="clear" w:color="auto" w:fill="auto"/>
          </w:tcPr>
          <w:p w:rsidR="00121D78" w:rsidRPr="00AF04CB" w:rsidRDefault="00121D78" w:rsidP="00AF04CB">
            <w:pPr>
              <w:spacing w:line="360" w:lineRule="auto"/>
              <w:jc w:val="both"/>
              <w:rPr>
                <w:sz w:val="20"/>
                <w:szCs w:val="20"/>
              </w:rPr>
            </w:pPr>
            <w:r w:rsidRPr="00AF04CB">
              <w:rPr>
                <w:sz w:val="20"/>
                <w:szCs w:val="20"/>
              </w:rPr>
              <w:t>6</w:t>
            </w:r>
            <w:r w:rsidR="00E80B75" w:rsidRPr="00AF04CB">
              <w:rPr>
                <w:sz w:val="20"/>
                <w:szCs w:val="20"/>
              </w:rPr>
              <w:t>5</w:t>
            </w:r>
          </w:p>
        </w:tc>
      </w:tr>
      <w:tr w:rsidR="00121D78"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shd w:val="clear" w:color="auto" w:fill="auto"/>
          </w:tcPr>
          <w:p w:rsidR="00121D78" w:rsidRPr="00AF04CB" w:rsidRDefault="00121D78" w:rsidP="00AF04CB">
            <w:pPr>
              <w:spacing w:line="360" w:lineRule="auto"/>
              <w:jc w:val="both"/>
              <w:rPr>
                <w:sz w:val="20"/>
                <w:szCs w:val="20"/>
              </w:rPr>
            </w:pPr>
            <w:r w:rsidRPr="00AF04CB">
              <w:rPr>
                <w:sz w:val="20"/>
                <w:szCs w:val="20"/>
              </w:rPr>
              <w:t>5</w:t>
            </w:r>
          </w:p>
        </w:tc>
        <w:tc>
          <w:tcPr>
            <w:tcW w:w="949" w:type="dxa"/>
            <w:shd w:val="clear" w:color="auto" w:fill="auto"/>
          </w:tcPr>
          <w:p w:rsidR="00121D78" w:rsidRPr="00AF04CB" w:rsidRDefault="00121D78" w:rsidP="00AF04CB">
            <w:pPr>
              <w:spacing w:line="360" w:lineRule="auto"/>
              <w:jc w:val="both"/>
              <w:rPr>
                <w:sz w:val="20"/>
                <w:szCs w:val="20"/>
              </w:rPr>
            </w:pPr>
            <w:r w:rsidRPr="00AF04CB">
              <w:rPr>
                <w:sz w:val="20"/>
                <w:szCs w:val="20"/>
              </w:rPr>
              <w:t>В. Н</w:t>
            </w:r>
          </w:p>
        </w:tc>
        <w:tc>
          <w:tcPr>
            <w:tcW w:w="1461" w:type="dxa"/>
            <w:shd w:val="clear" w:color="auto" w:fill="auto"/>
          </w:tcPr>
          <w:p w:rsidR="00121D78" w:rsidRPr="00AF04CB" w:rsidRDefault="00DB0067" w:rsidP="00AF04CB">
            <w:pPr>
              <w:spacing w:line="360" w:lineRule="auto"/>
              <w:jc w:val="both"/>
              <w:rPr>
                <w:sz w:val="20"/>
                <w:szCs w:val="20"/>
              </w:rPr>
            </w:pPr>
            <w:r w:rsidRPr="00AF04CB">
              <w:rPr>
                <w:sz w:val="20"/>
                <w:szCs w:val="20"/>
              </w:rPr>
              <w:t>76</w:t>
            </w:r>
          </w:p>
        </w:tc>
        <w:tc>
          <w:tcPr>
            <w:tcW w:w="850" w:type="dxa"/>
            <w:tcBorders>
              <w:top w:val="nil"/>
              <w:bottom w:val="nil"/>
            </w:tcBorders>
            <w:shd w:val="clear" w:color="auto" w:fill="auto"/>
          </w:tcPr>
          <w:p w:rsidR="00121D78" w:rsidRPr="00AF04CB" w:rsidRDefault="00121D78" w:rsidP="00AF04CB">
            <w:pPr>
              <w:spacing w:line="360" w:lineRule="auto"/>
              <w:jc w:val="both"/>
              <w:rPr>
                <w:sz w:val="20"/>
                <w:szCs w:val="20"/>
              </w:rPr>
            </w:pPr>
          </w:p>
        </w:tc>
        <w:tc>
          <w:tcPr>
            <w:tcW w:w="851" w:type="dxa"/>
            <w:shd w:val="clear" w:color="auto" w:fill="auto"/>
          </w:tcPr>
          <w:p w:rsidR="00121D78" w:rsidRPr="00AF04CB" w:rsidRDefault="00121D78" w:rsidP="00AF04CB">
            <w:pPr>
              <w:spacing w:line="360" w:lineRule="auto"/>
              <w:jc w:val="both"/>
              <w:rPr>
                <w:sz w:val="20"/>
                <w:szCs w:val="20"/>
              </w:rPr>
            </w:pPr>
            <w:r w:rsidRPr="00AF04CB">
              <w:rPr>
                <w:sz w:val="20"/>
                <w:szCs w:val="20"/>
              </w:rPr>
              <w:t>5</w:t>
            </w:r>
          </w:p>
        </w:tc>
        <w:tc>
          <w:tcPr>
            <w:tcW w:w="992" w:type="dxa"/>
            <w:shd w:val="clear" w:color="auto" w:fill="auto"/>
          </w:tcPr>
          <w:p w:rsidR="00121D78" w:rsidRPr="00AF04CB" w:rsidRDefault="00121D78" w:rsidP="00AF04CB">
            <w:pPr>
              <w:spacing w:line="360" w:lineRule="auto"/>
              <w:jc w:val="both"/>
              <w:rPr>
                <w:sz w:val="20"/>
                <w:szCs w:val="20"/>
              </w:rPr>
            </w:pPr>
            <w:r w:rsidRPr="00AF04CB">
              <w:rPr>
                <w:sz w:val="20"/>
                <w:szCs w:val="20"/>
              </w:rPr>
              <w:t>Н. Я.</w:t>
            </w:r>
          </w:p>
        </w:tc>
        <w:tc>
          <w:tcPr>
            <w:tcW w:w="1417" w:type="dxa"/>
            <w:shd w:val="clear" w:color="auto" w:fill="auto"/>
          </w:tcPr>
          <w:p w:rsidR="00121D78" w:rsidRPr="00AF04CB" w:rsidRDefault="00121D78" w:rsidP="00AF04CB">
            <w:pPr>
              <w:spacing w:line="360" w:lineRule="auto"/>
              <w:jc w:val="both"/>
              <w:rPr>
                <w:sz w:val="20"/>
                <w:szCs w:val="20"/>
              </w:rPr>
            </w:pPr>
            <w:r w:rsidRPr="00AF04CB">
              <w:rPr>
                <w:sz w:val="20"/>
                <w:szCs w:val="20"/>
              </w:rPr>
              <w:t>76</w:t>
            </w:r>
          </w:p>
        </w:tc>
      </w:tr>
      <w:tr w:rsidR="00121D78"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shd w:val="clear" w:color="auto" w:fill="auto"/>
          </w:tcPr>
          <w:p w:rsidR="00121D78" w:rsidRPr="00AF04CB" w:rsidRDefault="00121D78" w:rsidP="00AF04CB">
            <w:pPr>
              <w:spacing w:line="360" w:lineRule="auto"/>
              <w:jc w:val="both"/>
              <w:rPr>
                <w:sz w:val="20"/>
                <w:szCs w:val="20"/>
              </w:rPr>
            </w:pPr>
            <w:r w:rsidRPr="00AF04CB">
              <w:rPr>
                <w:sz w:val="20"/>
                <w:szCs w:val="20"/>
              </w:rPr>
              <w:t>6</w:t>
            </w:r>
          </w:p>
        </w:tc>
        <w:tc>
          <w:tcPr>
            <w:tcW w:w="949" w:type="dxa"/>
            <w:shd w:val="clear" w:color="auto" w:fill="auto"/>
          </w:tcPr>
          <w:p w:rsidR="00121D78" w:rsidRPr="00AF04CB" w:rsidRDefault="00121D78" w:rsidP="00AF04CB">
            <w:pPr>
              <w:spacing w:line="360" w:lineRule="auto"/>
              <w:jc w:val="both"/>
              <w:rPr>
                <w:sz w:val="20"/>
                <w:szCs w:val="20"/>
              </w:rPr>
            </w:pPr>
            <w:r w:rsidRPr="00AF04CB">
              <w:rPr>
                <w:sz w:val="20"/>
                <w:szCs w:val="20"/>
              </w:rPr>
              <w:t>Н. И</w:t>
            </w:r>
          </w:p>
        </w:tc>
        <w:tc>
          <w:tcPr>
            <w:tcW w:w="1461" w:type="dxa"/>
            <w:shd w:val="clear" w:color="auto" w:fill="auto"/>
          </w:tcPr>
          <w:p w:rsidR="00121D78" w:rsidRPr="00AF04CB" w:rsidRDefault="00DB0067" w:rsidP="00AF04CB">
            <w:pPr>
              <w:spacing w:line="360" w:lineRule="auto"/>
              <w:jc w:val="both"/>
              <w:rPr>
                <w:sz w:val="20"/>
                <w:szCs w:val="20"/>
              </w:rPr>
            </w:pPr>
            <w:r w:rsidRPr="00AF04CB">
              <w:rPr>
                <w:sz w:val="20"/>
                <w:szCs w:val="20"/>
              </w:rPr>
              <w:t>90</w:t>
            </w:r>
          </w:p>
        </w:tc>
        <w:tc>
          <w:tcPr>
            <w:tcW w:w="850" w:type="dxa"/>
            <w:tcBorders>
              <w:top w:val="nil"/>
              <w:bottom w:val="nil"/>
            </w:tcBorders>
            <w:shd w:val="clear" w:color="auto" w:fill="auto"/>
          </w:tcPr>
          <w:p w:rsidR="00121D78" w:rsidRPr="00AF04CB" w:rsidRDefault="00121D78" w:rsidP="00AF04CB">
            <w:pPr>
              <w:spacing w:line="360" w:lineRule="auto"/>
              <w:jc w:val="both"/>
              <w:rPr>
                <w:sz w:val="20"/>
                <w:szCs w:val="20"/>
              </w:rPr>
            </w:pPr>
          </w:p>
        </w:tc>
        <w:tc>
          <w:tcPr>
            <w:tcW w:w="851" w:type="dxa"/>
            <w:shd w:val="clear" w:color="auto" w:fill="auto"/>
          </w:tcPr>
          <w:p w:rsidR="00121D78" w:rsidRPr="00AF04CB" w:rsidRDefault="00121D78" w:rsidP="00AF04CB">
            <w:pPr>
              <w:spacing w:line="360" w:lineRule="auto"/>
              <w:jc w:val="both"/>
              <w:rPr>
                <w:sz w:val="20"/>
                <w:szCs w:val="20"/>
              </w:rPr>
            </w:pPr>
            <w:r w:rsidRPr="00AF04CB">
              <w:rPr>
                <w:sz w:val="20"/>
                <w:szCs w:val="20"/>
              </w:rPr>
              <w:t>6</w:t>
            </w:r>
          </w:p>
        </w:tc>
        <w:tc>
          <w:tcPr>
            <w:tcW w:w="992" w:type="dxa"/>
            <w:shd w:val="clear" w:color="auto" w:fill="auto"/>
          </w:tcPr>
          <w:p w:rsidR="00121D78" w:rsidRPr="00AF04CB" w:rsidRDefault="00121D78" w:rsidP="00AF04CB">
            <w:pPr>
              <w:spacing w:line="360" w:lineRule="auto"/>
              <w:jc w:val="both"/>
              <w:rPr>
                <w:sz w:val="20"/>
                <w:szCs w:val="20"/>
              </w:rPr>
            </w:pPr>
            <w:r w:rsidRPr="00AF04CB">
              <w:rPr>
                <w:sz w:val="20"/>
                <w:szCs w:val="20"/>
              </w:rPr>
              <w:t>О. З.</w:t>
            </w:r>
          </w:p>
        </w:tc>
        <w:tc>
          <w:tcPr>
            <w:tcW w:w="1417" w:type="dxa"/>
            <w:shd w:val="clear" w:color="auto" w:fill="auto"/>
          </w:tcPr>
          <w:p w:rsidR="00121D78" w:rsidRPr="00AF04CB" w:rsidRDefault="00121D78" w:rsidP="00AF04CB">
            <w:pPr>
              <w:spacing w:line="360" w:lineRule="auto"/>
              <w:jc w:val="both"/>
              <w:rPr>
                <w:sz w:val="20"/>
                <w:szCs w:val="20"/>
              </w:rPr>
            </w:pPr>
            <w:r w:rsidRPr="00AF04CB">
              <w:rPr>
                <w:sz w:val="20"/>
                <w:szCs w:val="20"/>
              </w:rPr>
              <w:t>7</w:t>
            </w:r>
            <w:r w:rsidR="00E80B75" w:rsidRPr="00AF04CB">
              <w:rPr>
                <w:sz w:val="20"/>
                <w:szCs w:val="20"/>
              </w:rPr>
              <w:t>0</w:t>
            </w:r>
          </w:p>
        </w:tc>
      </w:tr>
      <w:tr w:rsidR="00121D78"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shd w:val="clear" w:color="auto" w:fill="auto"/>
          </w:tcPr>
          <w:p w:rsidR="00121D78" w:rsidRPr="00AF04CB" w:rsidRDefault="00121D78" w:rsidP="00AF04CB">
            <w:pPr>
              <w:spacing w:line="360" w:lineRule="auto"/>
              <w:jc w:val="both"/>
              <w:rPr>
                <w:sz w:val="20"/>
                <w:szCs w:val="20"/>
              </w:rPr>
            </w:pPr>
            <w:r w:rsidRPr="00AF04CB">
              <w:rPr>
                <w:sz w:val="20"/>
                <w:szCs w:val="20"/>
              </w:rPr>
              <w:t>7</w:t>
            </w:r>
          </w:p>
        </w:tc>
        <w:tc>
          <w:tcPr>
            <w:tcW w:w="949" w:type="dxa"/>
            <w:shd w:val="clear" w:color="auto" w:fill="auto"/>
          </w:tcPr>
          <w:p w:rsidR="00121D78" w:rsidRPr="00AF04CB" w:rsidRDefault="00121D78" w:rsidP="00AF04CB">
            <w:pPr>
              <w:spacing w:line="360" w:lineRule="auto"/>
              <w:jc w:val="both"/>
              <w:rPr>
                <w:sz w:val="20"/>
                <w:szCs w:val="20"/>
              </w:rPr>
            </w:pPr>
            <w:r w:rsidRPr="00AF04CB">
              <w:rPr>
                <w:sz w:val="20"/>
                <w:szCs w:val="20"/>
              </w:rPr>
              <w:t>И. К</w:t>
            </w:r>
          </w:p>
        </w:tc>
        <w:tc>
          <w:tcPr>
            <w:tcW w:w="1461" w:type="dxa"/>
            <w:shd w:val="clear" w:color="auto" w:fill="auto"/>
          </w:tcPr>
          <w:p w:rsidR="00121D78" w:rsidRPr="00AF04CB" w:rsidRDefault="00121D78" w:rsidP="00AF04CB">
            <w:pPr>
              <w:spacing w:line="360" w:lineRule="auto"/>
              <w:jc w:val="both"/>
              <w:rPr>
                <w:sz w:val="20"/>
                <w:szCs w:val="20"/>
              </w:rPr>
            </w:pPr>
            <w:r w:rsidRPr="00AF04CB">
              <w:rPr>
                <w:sz w:val="20"/>
                <w:szCs w:val="20"/>
              </w:rPr>
              <w:t>8</w:t>
            </w:r>
            <w:r w:rsidR="00DB0067" w:rsidRPr="00AF04CB">
              <w:rPr>
                <w:sz w:val="20"/>
                <w:szCs w:val="20"/>
              </w:rPr>
              <w:t>3</w:t>
            </w:r>
          </w:p>
        </w:tc>
        <w:tc>
          <w:tcPr>
            <w:tcW w:w="850" w:type="dxa"/>
            <w:tcBorders>
              <w:top w:val="nil"/>
              <w:bottom w:val="nil"/>
            </w:tcBorders>
            <w:shd w:val="clear" w:color="auto" w:fill="auto"/>
          </w:tcPr>
          <w:p w:rsidR="00121D78" w:rsidRPr="00AF04CB" w:rsidRDefault="00121D78" w:rsidP="00AF04CB">
            <w:pPr>
              <w:spacing w:line="360" w:lineRule="auto"/>
              <w:jc w:val="both"/>
              <w:rPr>
                <w:sz w:val="20"/>
                <w:szCs w:val="20"/>
              </w:rPr>
            </w:pPr>
          </w:p>
        </w:tc>
        <w:tc>
          <w:tcPr>
            <w:tcW w:w="851" w:type="dxa"/>
            <w:shd w:val="clear" w:color="auto" w:fill="auto"/>
          </w:tcPr>
          <w:p w:rsidR="00121D78" w:rsidRPr="00AF04CB" w:rsidRDefault="00121D78" w:rsidP="00AF04CB">
            <w:pPr>
              <w:spacing w:line="360" w:lineRule="auto"/>
              <w:jc w:val="both"/>
              <w:rPr>
                <w:sz w:val="20"/>
                <w:szCs w:val="20"/>
              </w:rPr>
            </w:pPr>
            <w:r w:rsidRPr="00AF04CB">
              <w:rPr>
                <w:sz w:val="20"/>
                <w:szCs w:val="20"/>
              </w:rPr>
              <w:t>7</w:t>
            </w:r>
          </w:p>
        </w:tc>
        <w:tc>
          <w:tcPr>
            <w:tcW w:w="992" w:type="dxa"/>
            <w:shd w:val="clear" w:color="auto" w:fill="auto"/>
          </w:tcPr>
          <w:p w:rsidR="00121D78" w:rsidRPr="00AF04CB" w:rsidRDefault="00121D78" w:rsidP="00AF04CB">
            <w:pPr>
              <w:spacing w:line="360" w:lineRule="auto"/>
              <w:jc w:val="both"/>
              <w:rPr>
                <w:sz w:val="20"/>
                <w:szCs w:val="20"/>
              </w:rPr>
            </w:pPr>
            <w:r w:rsidRPr="00AF04CB">
              <w:rPr>
                <w:sz w:val="20"/>
                <w:szCs w:val="20"/>
              </w:rPr>
              <w:t>П. В.</w:t>
            </w:r>
          </w:p>
        </w:tc>
        <w:tc>
          <w:tcPr>
            <w:tcW w:w="1417" w:type="dxa"/>
            <w:shd w:val="clear" w:color="auto" w:fill="auto"/>
          </w:tcPr>
          <w:p w:rsidR="00121D78" w:rsidRPr="00AF04CB" w:rsidRDefault="00121D78" w:rsidP="00AF04CB">
            <w:pPr>
              <w:spacing w:line="360" w:lineRule="auto"/>
              <w:jc w:val="both"/>
              <w:rPr>
                <w:sz w:val="20"/>
                <w:szCs w:val="20"/>
              </w:rPr>
            </w:pPr>
            <w:r w:rsidRPr="00AF04CB">
              <w:rPr>
                <w:sz w:val="20"/>
                <w:szCs w:val="20"/>
              </w:rPr>
              <w:t>77</w:t>
            </w:r>
          </w:p>
        </w:tc>
      </w:tr>
      <w:tr w:rsidR="00121D78"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shd w:val="clear" w:color="auto" w:fill="auto"/>
          </w:tcPr>
          <w:p w:rsidR="00121D78" w:rsidRPr="00AF04CB" w:rsidRDefault="00121D78" w:rsidP="00AF04CB">
            <w:pPr>
              <w:spacing w:line="360" w:lineRule="auto"/>
              <w:jc w:val="both"/>
              <w:rPr>
                <w:sz w:val="20"/>
                <w:szCs w:val="20"/>
              </w:rPr>
            </w:pPr>
            <w:r w:rsidRPr="00AF04CB">
              <w:rPr>
                <w:sz w:val="20"/>
                <w:szCs w:val="20"/>
              </w:rPr>
              <w:t>8</w:t>
            </w:r>
          </w:p>
        </w:tc>
        <w:tc>
          <w:tcPr>
            <w:tcW w:w="949" w:type="dxa"/>
            <w:shd w:val="clear" w:color="auto" w:fill="auto"/>
          </w:tcPr>
          <w:p w:rsidR="00121D78" w:rsidRPr="00AF04CB" w:rsidRDefault="00121D78" w:rsidP="00AF04CB">
            <w:pPr>
              <w:spacing w:line="360" w:lineRule="auto"/>
              <w:jc w:val="both"/>
              <w:rPr>
                <w:sz w:val="20"/>
                <w:szCs w:val="20"/>
              </w:rPr>
            </w:pPr>
            <w:r w:rsidRPr="00AF04CB">
              <w:rPr>
                <w:sz w:val="20"/>
                <w:szCs w:val="20"/>
              </w:rPr>
              <w:t>А. Л</w:t>
            </w:r>
          </w:p>
        </w:tc>
        <w:tc>
          <w:tcPr>
            <w:tcW w:w="1461" w:type="dxa"/>
            <w:shd w:val="clear" w:color="auto" w:fill="auto"/>
          </w:tcPr>
          <w:p w:rsidR="00121D78" w:rsidRPr="00AF04CB" w:rsidRDefault="00121D78" w:rsidP="00AF04CB">
            <w:pPr>
              <w:spacing w:line="360" w:lineRule="auto"/>
              <w:jc w:val="both"/>
              <w:rPr>
                <w:sz w:val="20"/>
                <w:szCs w:val="20"/>
              </w:rPr>
            </w:pPr>
            <w:r w:rsidRPr="00AF04CB">
              <w:rPr>
                <w:sz w:val="20"/>
                <w:szCs w:val="20"/>
              </w:rPr>
              <w:t>80</w:t>
            </w:r>
          </w:p>
        </w:tc>
        <w:tc>
          <w:tcPr>
            <w:tcW w:w="850" w:type="dxa"/>
            <w:tcBorders>
              <w:top w:val="nil"/>
              <w:bottom w:val="nil"/>
            </w:tcBorders>
            <w:shd w:val="clear" w:color="auto" w:fill="auto"/>
          </w:tcPr>
          <w:p w:rsidR="00121D78" w:rsidRPr="00AF04CB" w:rsidRDefault="00121D78" w:rsidP="00AF04CB">
            <w:pPr>
              <w:spacing w:line="360" w:lineRule="auto"/>
              <w:jc w:val="both"/>
              <w:rPr>
                <w:sz w:val="20"/>
                <w:szCs w:val="20"/>
              </w:rPr>
            </w:pPr>
          </w:p>
        </w:tc>
        <w:tc>
          <w:tcPr>
            <w:tcW w:w="851" w:type="dxa"/>
            <w:shd w:val="clear" w:color="auto" w:fill="auto"/>
          </w:tcPr>
          <w:p w:rsidR="00121D78" w:rsidRPr="00AF04CB" w:rsidRDefault="00121D78" w:rsidP="00AF04CB">
            <w:pPr>
              <w:spacing w:line="360" w:lineRule="auto"/>
              <w:jc w:val="both"/>
              <w:rPr>
                <w:sz w:val="20"/>
                <w:szCs w:val="20"/>
              </w:rPr>
            </w:pPr>
            <w:r w:rsidRPr="00AF04CB">
              <w:rPr>
                <w:sz w:val="20"/>
                <w:szCs w:val="20"/>
              </w:rPr>
              <w:t>8</w:t>
            </w:r>
          </w:p>
        </w:tc>
        <w:tc>
          <w:tcPr>
            <w:tcW w:w="992" w:type="dxa"/>
            <w:shd w:val="clear" w:color="auto" w:fill="auto"/>
          </w:tcPr>
          <w:p w:rsidR="00121D78" w:rsidRPr="00AF04CB" w:rsidRDefault="00121D78" w:rsidP="00AF04CB">
            <w:pPr>
              <w:spacing w:line="360" w:lineRule="auto"/>
              <w:jc w:val="both"/>
              <w:rPr>
                <w:sz w:val="20"/>
                <w:szCs w:val="20"/>
              </w:rPr>
            </w:pPr>
            <w:r w:rsidRPr="00AF04CB">
              <w:rPr>
                <w:sz w:val="20"/>
                <w:szCs w:val="20"/>
              </w:rPr>
              <w:t>Я. Г.</w:t>
            </w:r>
          </w:p>
        </w:tc>
        <w:tc>
          <w:tcPr>
            <w:tcW w:w="1417" w:type="dxa"/>
            <w:shd w:val="clear" w:color="auto" w:fill="auto"/>
          </w:tcPr>
          <w:p w:rsidR="00121D78" w:rsidRPr="00AF04CB" w:rsidRDefault="00121D78" w:rsidP="00AF04CB">
            <w:pPr>
              <w:spacing w:line="360" w:lineRule="auto"/>
              <w:jc w:val="both"/>
              <w:rPr>
                <w:sz w:val="20"/>
                <w:szCs w:val="20"/>
              </w:rPr>
            </w:pPr>
            <w:r w:rsidRPr="00AF04CB">
              <w:rPr>
                <w:sz w:val="20"/>
                <w:szCs w:val="20"/>
              </w:rPr>
              <w:t>70</w:t>
            </w:r>
          </w:p>
        </w:tc>
      </w:tr>
      <w:tr w:rsidR="00121D78"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shd w:val="clear" w:color="auto" w:fill="auto"/>
          </w:tcPr>
          <w:p w:rsidR="00121D78" w:rsidRPr="00AF04CB" w:rsidRDefault="00121D78" w:rsidP="00AF04CB">
            <w:pPr>
              <w:spacing w:line="360" w:lineRule="auto"/>
              <w:jc w:val="both"/>
              <w:rPr>
                <w:sz w:val="20"/>
                <w:szCs w:val="20"/>
              </w:rPr>
            </w:pPr>
            <w:r w:rsidRPr="00AF04CB">
              <w:rPr>
                <w:sz w:val="20"/>
                <w:szCs w:val="20"/>
              </w:rPr>
              <w:t>9</w:t>
            </w:r>
          </w:p>
        </w:tc>
        <w:tc>
          <w:tcPr>
            <w:tcW w:w="949" w:type="dxa"/>
            <w:shd w:val="clear" w:color="auto" w:fill="auto"/>
          </w:tcPr>
          <w:p w:rsidR="00121D78" w:rsidRPr="00AF04CB" w:rsidRDefault="00121D78" w:rsidP="00AF04CB">
            <w:pPr>
              <w:spacing w:line="360" w:lineRule="auto"/>
              <w:jc w:val="both"/>
              <w:rPr>
                <w:sz w:val="20"/>
                <w:szCs w:val="20"/>
              </w:rPr>
            </w:pPr>
            <w:r w:rsidRPr="00AF04CB">
              <w:rPr>
                <w:sz w:val="20"/>
                <w:szCs w:val="20"/>
              </w:rPr>
              <w:t>К. Ю</w:t>
            </w:r>
          </w:p>
        </w:tc>
        <w:tc>
          <w:tcPr>
            <w:tcW w:w="1461" w:type="dxa"/>
            <w:shd w:val="clear" w:color="auto" w:fill="auto"/>
          </w:tcPr>
          <w:p w:rsidR="00121D78" w:rsidRPr="00AF04CB" w:rsidRDefault="00121D78" w:rsidP="00AF04CB">
            <w:pPr>
              <w:spacing w:line="360" w:lineRule="auto"/>
              <w:jc w:val="both"/>
              <w:rPr>
                <w:b/>
                <w:sz w:val="20"/>
                <w:szCs w:val="20"/>
              </w:rPr>
            </w:pPr>
            <w:r w:rsidRPr="00AF04CB">
              <w:rPr>
                <w:b/>
                <w:sz w:val="20"/>
                <w:szCs w:val="20"/>
              </w:rPr>
              <w:t>8</w:t>
            </w:r>
            <w:r w:rsidR="003B4D66" w:rsidRPr="00AF04CB">
              <w:rPr>
                <w:b/>
                <w:sz w:val="20"/>
                <w:szCs w:val="20"/>
              </w:rPr>
              <w:t>7</w:t>
            </w:r>
          </w:p>
        </w:tc>
        <w:tc>
          <w:tcPr>
            <w:tcW w:w="850" w:type="dxa"/>
            <w:tcBorders>
              <w:top w:val="nil"/>
              <w:bottom w:val="nil"/>
            </w:tcBorders>
            <w:shd w:val="clear" w:color="auto" w:fill="auto"/>
          </w:tcPr>
          <w:p w:rsidR="00121D78" w:rsidRPr="00AF04CB" w:rsidRDefault="00121D78" w:rsidP="00AF04CB">
            <w:pPr>
              <w:spacing w:line="360" w:lineRule="auto"/>
              <w:jc w:val="both"/>
              <w:rPr>
                <w:sz w:val="20"/>
                <w:szCs w:val="20"/>
              </w:rPr>
            </w:pPr>
          </w:p>
        </w:tc>
        <w:tc>
          <w:tcPr>
            <w:tcW w:w="851" w:type="dxa"/>
            <w:shd w:val="clear" w:color="auto" w:fill="auto"/>
          </w:tcPr>
          <w:p w:rsidR="00121D78" w:rsidRPr="00AF04CB" w:rsidRDefault="00121D78" w:rsidP="00AF04CB">
            <w:pPr>
              <w:spacing w:line="360" w:lineRule="auto"/>
              <w:jc w:val="both"/>
              <w:rPr>
                <w:sz w:val="20"/>
                <w:szCs w:val="20"/>
              </w:rPr>
            </w:pPr>
            <w:r w:rsidRPr="00AF04CB">
              <w:rPr>
                <w:sz w:val="20"/>
                <w:szCs w:val="20"/>
              </w:rPr>
              <w:t>9</w:t>
            </w:r>
          </w:p>
        </w:tc>
        <w:tc>
          <w:tcPr>
            <w:tcW w:w="992" w:type="dxa"/>
            <w:shd w:val="clear" w:color="auto" w:fill="auto"/>
          </w:tcPr>
          <w:p w:rsidR="00121D78" w:rsidRPr="00AF04CB" w:rsidRDefault="00121D78" w:rsidP="00AF04CB">
            <w:pPr>
              <w:spacing w:line="360" w:lineRule="auto"/>
              <w:jc w:val="both"/>
              <w:rPr>
                <w:sz w:val="20"/>
                <w:szCs w:val="20"/>
              </w:rPr>
            </w:pPr>
            <w:r w:rsidRPr="00AF04CB">
              <w:rPr>
                <w:sz w:val="20"/>
                <w:szCs w:val="20"/>
              </w:rPr>
              <w:t>Е. А.</w:t>
            </w:r>
          </w:p>
        </w:tc>
        <w:tc>
          <w:tcPr>
            <w:tcW w:w="1417" w:type="dxa"/>
            <w:shd w:val="clear" w:color="auto" w:fill="auto"/>
          </w:tcPr>
          <w:p w:rsidR="00121D78" w:rsidRPr="00AF04CB" w:rsidRDefault="00121D78" w:rsidP="00AF04CB">
            <w:pPr>
              <w:spacing w:line="360" w:lineRule="auto"/>
              <w:jc w:val="both"/>
              <w:rPr>
                <w:b/>
                <w:sz w:val="20"/>
                <w:szCs w:val="20"/>
              </w:rPr>
            </w:pPr>
            <w:r w:rsidRPr="00AF04CB">
              <w:rPr>
                <w:b/>
                <w:sz w:val="20"/>
                <w:szCs w:val="20"/>
              </w:rPr>
              <w:t>6</w:t>
            </w:r>
            <w:r w:rsidR="00DB0067" w:rsidRPr="00AF04CB">
              <w:rPr>
                <w:b/>
                <w:sz w:val="20"/>
                <w:szCs w:val="20"/>
              </w:rPr>
              <w:t>0</w:t>
            </w:r>
          </w:p>
        </w:tc>
      </w:tr>
      <w:tr w:rsidR="00121D78"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trPr>
        <w:tc>
          <w:tcPr>
            <w:tcW w:w="709" w:type="dxa"/>
            <w:shd w:val="clear" w:color="auto" w:fill="auto"/>
          </w:tcPr>
          <w:p w:rsidR="00121D78" w:rsidRPr="00AF04CB" w:rsidRDefault="00121D78" w:rsidP="00AF04CB">
            <w:pPr>
              <w:spacing w:line="360" w:lineRule="auto"/>
              <w:jc w:val="both"/>
              <w:rPr>
                <w:sz w:val="20"/>
                <w:szCs w:val="20"/>
              </w:rPr>
            </w:pPr>
            <w:r w:rsidRPr="00AF04CB">
              <w:rPr>
                <w:sz w:val="20"/>
                <w:szCs w:val="20"/>
              </w:rPr>
              <w:t>10</w:t>
            </w:r>
          </w:p>
        </w:tc>
        <w:tc>
          <w:tcPr>
            <w:tcW w:w="949" w:type="dxa"/>
            <w:shd w:val="clear" w:color="auto" w:fill="auto"/>
          </w:tcPr>
          <w:p w:rsidR="00121D78" w:rsidRPr="00AF04CB" w:rsidRDefault="00121D78" w:rsidP="00AF04CB">
            <w:pPr>
              <w:spacing w:line="360" w:lineRule="auto"/>
              <w:jc w:val="both"/>
              <w:rPr>
                <w:sz w:val="20"/>
                <w:szCs w:val="20"/>
              </w:rPr>
            </w:pPr>
            <w:r w:rsidRPr="00AF04CB">
              <w:rPr>
                <w:sz w:val="20"/>
                <w:szCs w:val="20"/>
              </w:rPr>
              <w:t>Т.С.</w:t>
            </w:r>
          </w:p>
        </w:tc>
        <w:tc>
          <w:tcPr>
            <w:tcW w:w="1461" w:type="dxa"/>
            <w:shd w:val="clear" w:color="auto" w:fill="auto"/>
          </w:tcPr>
          <w:p w:rsidR="00121D78" w:rsidRPr="00AF04CB" w:rsidRDefault="00121D78" w:rsidP="00AF04CB">
            <w:pPr>
              <w:spacing w:line="360" w:lineRule="auto"/>
              <w:jc w:val="both"/>
              <w:rPr>
                <w:sz w:val="20"/>
                <w:szCs w:val="20"/>
              </w:rPr>
            </w:pPr>
            <w:r w:rsidRPr="00AF04CB">
              <w:rPr>
                <w:sz w:val="20"/>
                <w:szCs w:val="20"/>
              </w:rPr>
              <w:t>76</w:t>
            </w:r>
          </w:p>
        </w:tc>
        <w:tc>
          <w:tcPr>
            <w:tcW w:w="850" w:type="dxa"/>
            <w:tcBorders>
              <w:top w:val="nil"/>
              <w:bottom w:val="nil"/>
            </w:tcBorders>
            <w:shd w:val="clear" w:color="auto" w:fill="auto"/>
          </w:tcPr>
          <w:p w:rsidR="00121D78" w:rsidRPr="00AF04CB" w:rsidRDefault="00121D78" w:rsidP="00AF04CB">
            <w:pPr>
              <w:spacing w:line="360" w:lineRule="auto"/>
              <w:jc w:val="both"/>
              <w:rPr>
                <w:sz w:val="20"/>
                <w:szCs w:val="20"/>
              </w:rPr>
            </w:pPr>
          </w:p>
        </w:tc>
        <w:tc>
          <w:tcPr>
            <w:tcW w:w="851" w:type="dxa"/>
            <w:shd w:val="clear" w:color="auto" w:fill="auto"/>
          </w:tcPr>
          <w:p w:rsidR="00121D78" w:rsidRPr="00AF04CB" w:rsidRDefault="00121D78" w:rsidP="00AF04CB">
            <w:pPr>
              <w:spacing w:line="360" w:lineRule="auto"/>
              <w:jc w:val="both"/>
              <w:rPr>
                <w:sz w:val="20"/>
                <w:szCs w:val="20"/>
              </w:rPr>
            </w:pPr>
            <w:r w:rsidRPr="00AF04CB">
              <w:rPr>
                <w:sz w:val="20"/>
                <w:szCs w:val="20"/>
              </w:rPr>
              <w:t>10</w:t>
            </w:r>
          </w:p>
        </w:tc>
        <w:tc>
          <w:tcPr>
            <w:tcW w:w="992" w:type="dxa"/>
            <w:shd w:val="clear" w:color="auto" w:fill="auto"/>
          </w:tcPr>
          <w:p w:rsidR="00121D78" w:rsidRPr="00AF04CB" w:rsidRDefault="00121D78" w:rsidP="00AF04CB">
            <w:pPr>
              <w:spacing w:line="360" w:lineRule="auto"/>
              <w:jc w:val="both"/>
              <w:rPr>
                <w:sz w:val="20"/>
                <w:szCs w:val="20"/>
              </w:rPr>
            </w:pPr>
            <w:r w:rsidRPr="00AF04CB">
              <w:rPr>
                <w:sz w:val="20"/>
                <w:szCs w:val="20"/>
              </w:rPr>
              <w:t>Р.С.</w:t>
            </w:r>
          </w:p>
        </w:tc>
        <w:tc>
          <w:tcPr>
            <w:tcW w:w="1417" w:type="dxa"/>
            <w:shd w:val="clear" w:color="auto" w:fill="auto"/>
          </w:tcPr>
          <w:p w:rsidR="00121D78" w:rsidRPr="00AF04CB" w:rsidRDefault="00DB0067" w:rsidP="00AF04CB">
            <w:pPr>
              <w:spacing w:line="360" w:lineRule="auto"/>
              <w:jc w:val="both"/>
              <w:rPr>
                <w:sz w:val="20"/>
                <w:szCs w:val="20"/>
              </w:rPr>
            </w:pPr>
            <w:r w:rsidRPr="00AF04CB">
              <w:rPr>
                <w:sz w:val="20"/>
                <w:szCs w:val="20"/>
              </w:rPr>
              <w:t>77</w:t>
            </w:r>
          </w:p>
        </w:tc>
      </w:tr>
      <w:tr w:rsidR="00121D78" w:rsidRPr="00AF04CB" w:rsidTr="00AF04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shd w:val="clear" w:color="auto" w:fill="auto"/>
          </w:tcPr>
          <w:p w:rsidR="00121D78" w:rsidRPr="00AF04CB" w:rsidRDefault="00121D78" w:rsidP="00AF04CB">
            <w:pPr>
              <w:spacing w:line="360" w:lineRule="auto"/>
              <w:jc w:val="both"/>
              <w:rPr>
                <w:b/>
                <w:i/>
                <w:sz w:val="20"/>
                <w:szCs w:val="20"/>
              </w:rPr>
            </w:pPr>
          </w:p>
        </w:tc>
        <w:tc>
          <w:tcPr>
            <w:tcW w:w="949" w:type="dxa"/>
            <w:shd w:val="clear" w:color="auto" w:fill="auto"/>
          </w:tcPr>
          <w:p w:rsidR="00121D78" w:rsidRPr="00AF04CB" w:rsidRDefault="00121D78" w:rsidP="00AF04CB">
            <w:pPr>
              <w:spacing w:line="360" w:lineRule="auto"/>
              <w:jc w:val="both"/>
              <w:rPr>
                <w:b/>
                <w:i/>
                <w:sz w:val="20"/>
                <w:szCs w:val="20"/>
              </w:rPr>
            </w:pPr>
            <w:r w:rsidRPr="00AF04CB">
              <w:rPr>
                <w:b/>
                <w:i/>
                <w:sz w:val="20"/>
                <w:szCs w:val="20"/>
              </w:rPr>
              <w:t>Итого</w:t>
            </w:r>
          </w:p>
        </w:tc>
        <w:tc>
          <w:tcPr>
            <w:tcW w:w="1461" w:type="dxa"/>
            <w:shd w:val="clear" w:color="auto" w:fill="auto"/>
          </w:tcPr>
          <w:p w:rsidR="00121D78" w:rsidRPr="00AF04CB" w:rsidRDefault="00DB0067" w:rsidP="00AF04CB">
            <w:pPr>
              <w:spacing w:line="360" w:lineRule="auto"/>
              <w:jc w:val="both"/>
              <w:rPr>
                <w:b/>
                <w:i/>
                <w:sz w:val="20"/>
                <w:szCs w:val="20"/>
              </w:rPr>
            </w:pPr>
            <w:r w:rsidRPr="00AF04CB">
              <w:rPr>
                <w:b/>
                <w:i/>
                <w:sz w:val="20"/>
                <w:szCs w:val="20"/>
              </w:rPr>
              <w:t>804</w:t>
            </w:r>
          </w:p>
        </w:tc>
        <w:tc>
          <w:tcPr>
            <w:tcW w:w="850" w:type="dxa"/>
            <w:tcBorders>
              <w:top w:val="nil"/>
              <w:bottom w:val="nil"/>
            </w:tcBorders>
            <w:shd w:val="clear" w:color="auto" w:fill="auto"/>
          </w:tcPr>
          <w:p w:rsidR="00121D78" w:rsidRPr="00AF04CB" w:rsidRDefault="00121D78" w:rsidP="00AF04CB">
            <w:pPr>
              <w:spacing w:line="360" w:lineRule="auto"/>
              <w:jc w:val="both"/>
              <w:rPr>
                <w:b/>
                <w:i/>
                <w:sz w:val="20"/>
                <w:szCs w:val="20"/>
              </w:rPr>
            </w:pPr>
          </w:p>
        </w:tc>
        <w:tc>
          <w:tcPr>
            <w:tcW w:w="851" w:type="dxa"/>
            <w:shd w:val="clear" w:color="auto" w:fill="auto"/>
          </w:tcPr>
          <w:p w:rsidR="00121D78" w:rsidRPr="00AF04CB" w:rsidRDefault="00121D78" w:rsidP="00AF04CB">
            <w:pPr>
              <w:spacing w:line="360" w:lineRule="auto"/>
              <w:jc w:val="both"/>
              <w:rPr>
                <w:b/>
                <w:i/>
                <w:sz w:val="20"/>
                <w:szCs w:val="20"/>
              </w:rPr>
            </w:pPr>
          </w:p>
        </w:tc>
        <w:tc>
          <w:tcPr>
            <w:tcW w:w="992" w:type="dxa"/>
            <w:shd w:val="clear" w:color="auto" w:fill="auto"/>
          </w:tcPr>
          <w:p w:rsidR="00121D78" w:rsidRPr="00AF04CB" w:rsidRDefault="00121D78" w:rsidP="00AF04CB">
            <w:pPr>
              <w:spacing w:line="360" w:lineRule="auto"/>
              <w:jc w:val="both"/>
              <w:rPr>
                <w:b/>
                <w:i/>
                <w:sz w:val="20"/>
                <w:szCs w:val="20"/>
              </w:rPr>
            </w:pPr>
            <w:r w:rsidRPr="00AF04CB">
              <w:rPr>
                <w:b/>
                <w:i/>
                <w:sz w:val="20"/>
                <w:szCs w:val="20"/>
              </w:rPr>
              <w:t>Итого</w:t>
            </w:r>
          </w:p>
        </w:tc>
        <w:tc>
          <w:tcPr>
            <w:tcW w:w="1417" w:type="dxa"/>
            <w:shd w:val="clear" w:color="auto" w:fill="auto"/>
          </w:tcPr>
          <w:p w:rsidR="00121D78" w:rsidRPr="00AF04CB" w:rsidRDefault="00121D78" w:rsidP="00AF04CB">
            <w:pPr>
              <w:spacing w:line="360" w:lineRule="auto"/>
              <w:jc w:val="both"/>
              <w:rPr>
                <w:b/>
                <w:i/>
                <w:sz w:val="20"/>
                <w:szCs w:val="20"/>
              </w:rPr>
            </w:pPr>
            <w:r w:rsidRPr="00AF04CB">
              <w:rPr>
                <w:b/>
                <w:i/>
                <w:sz w:val="20"/>
                <w:szCs w:val="20"/>
              </w:rPr>
              <w:t>7</w:t>
            </w:r>
            <w:r w:rsidR="00DB0067" w:rsidRPr="00AF04CB">
              <w:rPr>
                <w:b/>
                <w:i/>
                <w:sz w:val="20"/>
                <w:szCs w:val="20"/>
              </w:rPr>
              <w:t>13</w:t>
            </w:r>
          </w:p>
        </w:tc>
      </w:tr>
    </w:tbl>
    <w:p w:rsidR="000126F7" w:rsidRPr="006656DC" w:rsidRDefault="000126F7" w:rsidP="006656DC">
      <w:pPr>
        <w:spacing w:line="360" w:lineRule="auto"/>
        <w:ind w:firstLine="709"/>
        <w:jc w:val="both"/>
      </w:pPr>
    </w:p>
    <w:p w:rsidR="00A22736" w:rsidRDefault="005C2BF5" w:rsidP="006656DC">
      <w:pPr>
        <w:spacing w:line="360" w:lineRule="auto"/>
        <w:ind w:firstLine="709"/>
        <w:jc w:val="both"/>
      </w:pPr>
      <w:r w:rsidRPr="006656DC">
        <w:t>На диаграмме 3.</w:t>
      </w:r>
      <w:r w:rsidR="000126F7" w:rsidRPr="006656DC">
        <w:t>2</w:t>
      </w:r>
      <w:r w:rsidRPr="006656DC">
        <w:t xml:space="preserve"> изображены итоговые показатели АД и часстота сердечных сокращений участников контрольной и экспериментальной групп в </w:t>
      </w:r>
      <w:r w:rsidR="000126F7" w:rsidRPr="006656DC">
        <w:t>конц</w:t>
      </w:r>
      <w:r w:rsidRPr="006656DC">
        <w:t>е эксперимента.</w:t>
      </w:r>
    </w:p>
    <w:p w:rsidR="00046B0A" w:rsidRDefault="00046B0A" w:rsidP="006656DC">
      <w:pPr>
        <w:spacing w:line="360" w:lineRule="auto"/>
        <w:ind w:firstLine="709"/>
        <w:jc w:val="both"/>
      </w:pPr>
    </w:p>
    <w:p w:rsidR="004E48BB" w:rsidRPr="006656DC" w:rsidRDefault="00046B0A" w:rsidP="006656DC">
      <w:pPr>
        <w:spacing w:line="360" w:lineRule="auto"/>
        <w:ind w:firstLine="709"/>
        <w:jc w:val="both"/>
      </w:pPr>
      <w:r>
        <w:br w:type="page"/>
      </w:r>
      <w:r w:rsidR="00E872F9">
        <w:pict>
          <v:shape id="_x0000_i1026" type="#_x0000_t75" style="width:414pt;height:230.25pt">
            <v:imagedata r:id="rId11" o:title=""/>
          </v:shape>
        </w:pict>
      </w:r>
    </w:p>
    <w:p w:rsidR="00D71B30" w:rsidRPr="006656DC" w:rsidRDefault="00D71B30" w:rsidP="006656DC">
      <w:pPr>
        <w:spacing w:line="360" w:lineRule="auto"/>
        <w:ind w:firstLine="709"/>
        <w:jc w:val="both"/>
      </w:pPr>
      <w:r w:rsidRPr="006656DC">
        <w:t>Диаграмме 3.2 Итоговые показатели АД и ЧСС в конце эксперимента.</w:t>
      </w:r>
    </w:p>
    <w:p w:rsidR="00D71B30" w:rsidRPr="006656DC" w:rsidRDefault="00D71B30" w:rsidP="006656DC">
      <w:pPr>
        <w:spacing w:line="360" w:lineRule="auto"/>
        <w:ind w:firstLine="709"/>
        <w:jc w:val="both"/>
      </w:pPr>
    </w:p>
    <w:p w:rsidR="004B31FB" w:rsidRPr="00046B0A" w:rsidRDefault="00046B0A" w:rsidP="00046B0A">
      <w:pPr>
        <w:autoSpaceDE w:val="0"/>
        <w:autoSpaceDN w:val="0"/>
        <w:adjustRightInd w:val="0"/>
        <w:spacing w:line="360" w:lineRule="auto"/>
        <w:ind w:firstLine="709"/>
        <w:jc w:val="center"/>
      </w:pPr>
      <w:r w:rsidRPr="00046B0A">
        <w:t>2.</w:t>
      </w:r>
      <w:r w:rsidR="00927876" w:rsidRPr="00046B0A">
        <w:t>4</w:t>
      </w:r>
      <w:r w:rsidR="004B31FB" w:rsidRPr="00046B0A">
        <w:t xml:space="preserve"> О</w:t>
      </w:r>
      <w:r w:rsidR="00121D78" w:rsidRPr="00046B0A">
        <w:t>ценка проведенного исследования</w:t>
      </w:r>
    </w:p>
    <w:p w:rsidR="00121D78" w:rsidRPr="00046B0A" w:rsidRDefault="00121D78" w:rsidP="00046B0A">
      <w:pPr>
        <w:autoSpaceDE w:val="0"/>
        <w:autoSpaceDN w:val="0"/>
        <w:adjustRightInd w:val="0"/>
        <w:spacing w:line="360" w:lineRule="auto"/>
        <w:ind w:firstLine="709"/>
        <w:jc w:val="center"/>
      </w:pPr>
    </w:p>
    <w:p w:rsidR="004B31FB" w:rsidRPr="00046B0A" w:rsidRDefault="00046B0A" w:rsidP="00046B0A">
      <w:pPr>
        <w:autoSpaceDE w:val="0"/>
        <w:autoSpaceDN w:val="0"/>
        <w:adjustRightInd w:val="0"/>
        <w:spacing w:line="360" w:lineRule="auto"/>
        <w:ind w:firstLine="709"/>
        <w:jc w:val="center"/>
      </w:pPr>
      <w:r w:rsidRPr="00046B0A">
        <w:t>2.</w:t>
      </w:r>
      <w:r w:rsidR="004B31FB" w:rsidRPr="00046B0A">
        <w:t>4.1</w:t>
      </w:r>
      <w:r w:rsidRPr="00046B0A">
        <w:t xml:space="preserve"> </w:t>
      </w:r>
      <w:r w:rsidR="004B31FB" w:rsidRPr="00046B0A">
        <w:t>Статистический анализ и оценка результатов исследования</w:t>
      </w:r>
      <w:r w:rsidR="00D41F4E" w:rsidRPr="00046B0A">
        <w:t xml:space="preserve"> в начале эксперимента</w:t>
      </w:r>
    </w:p>
    <w:p w:rsidR="004B31FB" w:rsidRPr="006656DC" w:rsidRDefault="004B31FB" w:rsidP="006656DC">
      <w:pPr>
        <w:spacing w:line="360" w:lineRule="auto"/>
        <w:ind w:firstLine="709"/>
        <w:jc w:val="both"/>
      </w:pPr>
      <w:r w:rsidRPr="006656DC">
        <w:t>Проведём сравнительный анализ показателей</w:t>
      </w:r>
      <w:r w:rsidR="002F4731" w:rsidRPr="006656DC">
        <w:t xml:space="preserve"> </w:t>
      </w:r>
      <w:r w:rsidR="00A167D2" w:rsidRPr="006656DC">
        <w:t>си</w:t>
      </w:r>
      <w:r w:rsidR="002F4731" w:rsidRPr="006656DC">
        <w:t>столического АД</w:t>
      </w:r>
      <w:r w:rsidRPr="006656DC">
        <w:t xml:space="preserve"> контрольной и экспериментальной групп в начале эксперимента, используя следующие значения:</w:t>
      </w:r>
    </w:p>
    <w:p w:rsidR="004B31FB" w:rsidRPr="006656DC" w:rsidRDefault="004B31FB" w:rsidP="006656DC">
      <w:pPr>
        <w:spacing w:line="360" w:lineRule="auto"/>
        <w:ind w:firstLine="709"/>
        <w:jc w:val="both"/>
      </w:pPr>
      <w:r w:rsidRPr="006656DC">
        <w:t>– χ – среднее арифметическое значение величины показателя,</w:t>
      </w:r>
    </w:p>
    <w:p w:rsidR="004B31FB" w:rsidRPr="006656DC" w:rsidRDefault="004B31FB" w:rsidP="006656DC">
      <w:pPr>
        <w:spacing w:line="360" w:lineRule="auto"/>
        <w:ind w:firstLine="709"/>
        <w:jc w:val="both"/>
      </w:pPr>
      <w:r w:rsidRPr="006656DC">
        <w:t>– δ – среднее квадратическое отклонение значения показателя,</w:t>
      </w:r>
    </w:p>
    <w:p w:rsidR="004B31FB" w:rsidRPr="006656DC" w:rsidRDefault="004B31FB" w:rsidP="006656DC">
      <w:pPr>
        <w:spacing w:line="360" w:lineRule="auto"/>
        <w:ind w:firstLine="709"/>
        <w:jc w:val="both"/>
      </w:pPr>
      <w:r w:rsidRPr="006656DC">
        <w:t>– m – ошибка средней арифметической.</w:t>
      </w:r>
    </w:p>
    <w:p w:rsidR="004B31FB" w:rsidRPr="006656DC" w:rsidRDefault="004B31FB" w:rsidP="006656DC">
      <w:pPr>
        <w:spacing w:line="360" w:lineRule="auto"/>
        <w:ind w:firstLine="709"/>
        <w:jc w:val="both"/>
      </w:pPr>
      <w:r w:rsidRPr="006656DC">
        <w:t>χ определяется по формуле (4.1):</w:t>
      </w:r>
    </w:p>
    <w:p w:rsidR="004B31FB" w:rsidRPr="006656DC" w:rsidRDefault="004B31FB" w:rsidP="006656DC">
      <w:pPr>
        <w:spacing w:line="360" w:lineRule="auto"/>
        <w:ind w:firstLine="709"/>
        <w:jc w:val="both"/>
      </w:pPr>
    </w:p>
    <w:p w:rsidR="004B31FB" w:rsidRPr="006656DC" w:rsidRDefault="004B31FB" w:rsidP="006656DC">
      <w:pPr>
        <w:spacing w:line="360" w:lineRule="auto"/>
        <w:ind w:firstLine="709"/>
        <w:jc w:val="both"/>
      </w:pPr>
      <w:r w:rsidRPr="006656DC">
        <w:t>χ = Σx / n,</w:t>
      </w:r>
      <w:r w:rsidR="006656DC">
        <w:t xml:space="preserve"> </w:t>
      </w:r>
      <w:r w:rsidRPr="006656DC">
        <w:t>(4.1)</w:t>
      </w:r>
    </w:p>
    <w:p w:rsidR="004B31FB" w:rsidRPr="006656DC" w:rsidRDefault="004B31FB" w:rsidP="006656DC">
      <w:pPr>
        <w:spacing w:line="360" w:lineRule="auto"/>
        <w:ind w:firstLine="709"/>
        <w:jc w:val="both"/>
      </w:pPr>
    </w:p>
    <w:p w:rsidR="004B31FB" w:rsidRPr="006656DC" w:rsidRDefault="004B31FB" w:rsidP="006656DC">
      <w:pPr>
        <w:spacing w:line="360" w:lineRule="auto"/>
        <w:ind w:firstLine="709"/>
        <w:jc w:val="both"/>
      </w:pPr>
      <w:r w:rsidRPr="006656DC">
        <w:t>где Σx – сумма значений показателей в группе,</w:t>
      </w:r>
    </w:p>
    <w:p w:rsidR="004B31FB" w:rsidRPr="006656DC" w:rsidRDefault="004B31FB" w:rsidP="006656DC">
      <w:pPr>
        <w:spacing w:line="360" w:lineRule="auto"/>
        <w:ind w:firstLine="709"/>
        <w:jc w:val="both"/>
      </w:pPr>
      <w:r w:rsidRPr="006656DC">
        <w:t>n – количество людей в группе.</w:t>
      </w:r>
    </w:p>
    <w:p w:rsidR="004B31FB" w:rsidRPr="006656DC" w:rsidRDefault="004B31FB" w:rsidP="006656DC">
      <w:pPr>
        <w:spacing w:line="360" w:lineRule="auto"/>
        <w:ind w:firstLine="709"/>
        <w:jc w:val="both"/>
      </w:pPr>
      <w:r w:rsidRPr="006656DC">
        <w:t>δ определяется по формуле (4.2):</w:t>
      </w:r>
    </w:p>
    <w:p w:rsidR="004B31FB" w:rsidRPr="006656DC" w:rsidRDefault="00046B0A" w:rsidP="006656DC">
      <w:pPr>
        <w:spacing w:line="360" w:lineRule="auto"/>
        <w:ind w:firstLine="709"/>
        <w:jc w:val="both"/>
      </w:pPr>
      <w:r>
        <w:br w:type="page"/>
      </w:r>
      <w:r w:rsidR="004B31FB" w:rsidRPr="006656DC">
        <w:t xml:space="preserve">δ = </w:t>
      </w:r>
      <w:r w:rsidR="004B31FB" w:rsidRPr="006656DC">
        <w:rPr>
          <w:lang w:val="en-US"/>
        </w:rPr>
        <w:t>R</w:t>
      </w:r>
      <w:r w:rsidR="004B31FB" w:rsidRPr="006656DC">
        <w:t xml:space="preserve"> (</w:t>
      </w:r>
      <w:r w:rsidR="004B31FB" w:rsidRPr="006656DC">
        <w:rPr>
          <w:lang w:val="en-US"/>
        </w:rPr>
        <w:t>max</w:t>
      </w:r>
      <w:r w:rsidR="004B31FB" w:rsidRPr="006656DC">
        <w:t xml:space="preserve"> – </w:t>
      </w:r>
      <w:r w:rsidR="004B31FB" w:rsidRPr="006656DC">
        <w:rPr>
          <w:lang w:val="en-US"/>
        </w:rPr>
        <w:t>min</w:t>
      </w:r>
      <w:r w:rsidR="004B31FB" w:rsidRPr="006656DC">
        <w:t xml:space="preserve">) / </w:t>
      </w:r>
      <w:r w:rsidR="004B31FB" w:rsidRPr="006656DC">
        <w:rPr>
          <w:lang w:val="en-US"/>
        </w:rPr>
        <w:t>A</w:t>
      </w:r>
      <w:r w:rsidR="004B31FB" w:rsidRPr="006656DC">
        <w:t>,</w:t>
      </w:r>
      <w:r w:rsidR="006656DC">
        <w:t xml:space="preserve"> </w:t>
      </w:r>
      <w:r w:rsidR="004B31FB" w:rsidRPr="006656DC">
        <w:t>(4.2)</w:t>
      </w:r>
    </w:p>
    <w:p w:rsidR="004B31FB" w:rsidRPr="006656DC" w:rsidRDefault="004B31FB" w:rsidP="006656DC">
      <w:pPr>
        <w:spacing w:line="360" w:lineRule="auto"/>
        <w:ind w:firstLine="709"/>
        <w:jc w:val="both"/>
      </w:pPr>
    </w:p>
    <w:p w:rsidR="004B31FB" w:rsidRPr="006656DC" w:rsidRDefault="004B31FB" w:rsidP="006656DC">
      <w:pPr>
        <w:spacing w:line="360" w:lineRule="auto"/>
        <w:ind w:firstLine="709"/>
        <w:jc w:val="both"/>
      </w:pPr>
      <w:r w:rsidRPr="006656DC">
        <w:t>где R – разница между минимальным и максимальным значениями показателя,</w:t>
      </w:r>
    </w:p>
    <w:p w:rsidR="004B31FB" w:rsidRPr="006656DC" w:rsidRDefault="004B31FB" w:rsidP="006656DC">
      <w:pPr>
        <w:spacing w:line="360" w:lineRule="auto"/>
        <w:ind w:firstLine="709"/>
        <w:jc w:val="both"/>
        <w:rPr>
          <w:lang w:val="uk-UA"/>
        </w:rPr>
      </w:pPr>
      <w:r w:rsidRPr="006656DC">
        <w:t>А – табличное значение для значений n (см. таблица 7.1 стр.16 «</w:t>
      </w:r>
      <w:r w:rsidRPr="006656DC">
        <w:rPr>
          <w:lang w:val="uk-UA"/>
        </w:rPr>
        <w:t>Наскрізна програма та методичні рекомендаціі для виконання навчальної науково-дослідної роботи»).</w:t>
      </w:r>
    </w:p>
    <w:p w:rsidR="004B31FB" w:rsidRPr="006656DC" w:rsidRDefault="004B31FB" w:rsidP="006656DC">
      <w:pPr>
        <w:spacing w:line="360" w:lineRule="auto"/>
        <w:ind w:firstLine="709"/>
        <w:jc w:val="both"/>
        <w:rPr>
          <w:lang w:val="uk-UA"/>
        </w:rPr>
      </w:pPr>
      <w:r w:rsidRPr="006656DC">
        <w:rPr>
          <w:lang w:val="uk-UA"/>
        </w:rPr>
        <w:t>m определяется по формуле (4.3):</w:t>
      </w:r>
    </w:p>
    <w:p w:rsidR="004B31FB" w:rsidRPr="006656DC" w:rsidRDefault="004B31FB" w:rsidP="006656DC">
      <w:pPr>
        <w:spacing w:line="360" w:lineRule="auto"/>
        <w:ind w:firstLine="709"/>
        <w:jc w:val="both"/>
        <w:rPr>
          <w:lang w:val="uk-UA"/>
        </w:rPr>
      </w:pPr>
    </w:p>
    <w:p w:rsidR="004B31FB" w:rsidRPr="006656DC" w:rsidRDefault="004B31FB" w:rsidP="006656DC">
      <w:pPr>
        <w:spacing w:line="360" w:lineRule="auto"/>
        <w:ind w:firstLine="709"/>
        <w:jc w:val="both"/>
        <w:rPr>
          <w:lang w:val="uk-UA"/>
        </w:rPr>
      </w:pPr>
      <w:r w:rsidRPr="006656DC">
        <w:rPr>
          <w:lang w:val="uk-UA"/>
        </w:rPr>
        <w:t>m = δ/ √ n-1,</w:t>
      </w:r>
      <w:r w:rsidR="006656DC">
        <w:rPr>
          <w:lang w:val="uk-UA"/>
        </w:rPr>
        <w:t xml:space="preserve"> </w:t>
      </w:r>
      <w:r w:rsidRPr="006656DC">
        <w:rPr>
          <w:lang w:val="uk-UA"/>
        </w:rPr>
        <w:t>(4.3)</w:t>
      </w:r>
    </w:p>
    <w:p w:rsidR="004B31FB" w:rsidRPr="006656DC" w:rsidRDefault="004B31FB" w:rsidP="006656DC">
      <w:pPr>
        <w:spacing w:line="360" w:lineRule="auto"/>
        <w:ind w:firstLine="709"/>
        <w:jc w:val="both"/>
        <w:rPr>
          <w:lang w:val="uk-UA"/>
        </w:rPr>
      </w:pPr>
    </w:p>
    <w:p w:rsidR="004B31FB" w:rsidRPr="006656DC" w:rsidRDefault="004B31FB" w:rsidP="006656DC">
      <w:pPr>
        <w:spacing w:line="360" w:lineRule="auto"/>
        <w:ind w:firstLine="709"/>
        <w:jc w:val="both"/>
      </w:pPr>
      <w:r w:rsidRPr="006656DC">
        <w:rPr>
          <w:lang w:val="uk-UA"/>
        </w:rPr>
        <w:t xml:space="preserve">где </w:t>
      </w:r>
      <w:r w:rsidRPr="006656DC">
        <w:t>δ – среднее квадратическое отклонение,</w:t>
      </w:r>
    </w:p>
    <w:p w:rsidR="004B31FB" w:rsidRPr="006656DC" w:rsidRDefault="004B31FB" w:rsidP="006656DC">
      <w:pPr>
        <w:spacing w:line="360" w:lineRule="auto"/>
        <w:ind w:firstLine="709"/>
        <w:jc w:val="both"/>
      </w:pPr>
      <w:r w:rsidRPr="006656DC">
        <w:t>n – количество людей в группе.</w:t>
      </w:r>
    </w:p>
    <w:p w:rsidR="004B31FB" w:rsidRPr="006656DC" w:rsidRDefault="004B31FB" w:rsidP="006656DC">
      <w:pPr>
        <w:spacing w:line="360" w:lineRule="auto"/>
        <w:ind w:firstLine="709"/>
        <w:jc w:val="both"/>
      </w:pPr>
      <w:r w:rsidRPr="006656DC">
        <w:t>По формуле (4.1) рассчитаем среднее арифметическое значение величины показателя в контрольной группе и экспериментальной группе:</w:t>
      </w:r>
    </w:p>
    <w:p w:rsidR="004B31FB" w:rsidRPr="006656DC" w:rsidRDefault="004B31FB" w:rsidP="006656DC">
      <w:pPr>
        <w:spacing w:line="360" w:lineRule="auto"/>
        <w:ind w:firstLine="709"/>
        <w:jc w:val="both"/>
      </w:pPr>
      <w:r w:rsidRPr="006656DC">
        <w:t xml:space="preserve">χ контр. = </w:t>
      </w:r>
      <w:r w:rsidR="006E28F7" w:rsidRPr="006656DC">
        <w:t>1</w:t>
      </w:r>
      <w:r w:rsidR="00400B87" w:rsidRPr="006656DC">
        <w:t>7</w:t>
      </w:r>
      <w:r w:rsidR="000126F7" w:rsidRPr="006656DC">
        <w:t>3</w:t>
      </w:r>
      <w:r w:rsidR="00546685" w:rsidRPr="006656DC">
        <w:t>7</w:t>
      </w:r>
      <w:r w:rsidRPr="006656DC">
        <w:t>/ 10 =</w:t>
      </w:r>
      <w:r w:rsidR="00400B87" w:rsidRPr="006656DC">
        <w:t>17</w:t>
      </w:r>
      <w:r w:rsidR="002810E0" w:rsidRPr="006656DC">
        <w:t>3.</w:t>
      </w:r>
      <w:r w:rsidR="00546685" w:rsidRPr="006656DC">
        <w:t>7</w:t>
      </w:r>
      <w:r w:rsidR="006656DC">
        <w:t xml:space="preserve"> </w:t>
      </w:r>
      <w:r w:rsidRPr="006656DC">
        <w:t xml:space="preserve">χ эксп. = </w:t>
      </w:r>
      <w:r w:rsidR="00400B87" w:rsidRPr="006656DC">
        <w:t>17</w:t>
      </w:r>
      <w:r w:rsidR="00546685" w:rsidRPr="006656DC">
        <w:t>51</w:t>
      </w:r>
      <w:r w:rsidRPr="006656DC">
        <w:t xml:space="preserve">/10 = </w:t>
      </w:r>
      <w:r w:rsidR="00400B87" w:rsidRPr="006656DC">
        <w:t>17</w:t>
      </w:r>
      <w:r w:rsidR="00546685" w:rsidRPr="006656DC">
        <w:t>5</w:t>
      </w:r>
      <w:r w:rsidR="002810E0" w:rsidRPr="006656DC">
        <w:t>.</w:t>
      </w:r>
      <w:r w:rsidR="00546685" w:rsidRPr="006656DC">
        <w:t>1</w:t>
      </w:r>
    </w:p>
    <w:p w:rsidR="004B31FB" w:rsidRPr="006656DC" w:rsidRDefault="004B31FB" w:rsidP="006656DC">
      <w:pPr>
        <w:spacing w:line="360" w:lineRule="auto"/>
        <w:ind w:firstLine="709"/>
        <w:jc w:val="both"/>
        <w:rPr>
          <w:lang w:val="uk-UA"/>
        </w:rPr>
      </w:pPr>
      <w:r w:rsidRPr="006656DC">
        <w:t xml:space="preserve">По формуле (4.2) определим </w:t>
      </w:r>
      <w:r w:rsidRPr="006656DC">
        <w:rPr>
          <w:lang w:val="uk-UA"/>
        </w:rPr>
        <w:t>среднее квадратическое отклонение</w:t>
      </w:r>
      <w:r w:rsidR="006656DC">
        <w:rPr>
          <w:lang w:val="uk-UA"/>
        </w:rPr>
        <w:t xml:space="preserve"> </w:t>
      </w:r>
      <w:r w:rsidRPr="006656DC">
        <w:rPr>
          <w:lang w:val="uk-UA"/>
        </w:rPr>
        <w:t>значения показателя контрольной и экспериментальной групп:</w:t>
      </w:r>
    </w:p>
    <w:p w:rsidR="006E28F7" w:rsidRPr="006656DC" w:rsidRDefault="004B31FB" w:rsidP="006656DC">
      <w:pPr>
        <w:spacing w:line="360" w:lineRule="auto"/>
        <w:ind w:firstLine="709"/>
        <w:jc w:val="both"/>
      </w:pPr>
      <w:r w:rsidRPr="006656DC">
        <w:t xml:space="preserve">δ контр. = </w:t>
      </w:r>
      <w:r w:rsidR="00400B87" w:rsidRPr="006656DC">
        <w:t>1</w:t>
      </w:r>
      <w:r w:rsidR="00546685" w:rsidRPr="006656DC">
        <w:t>88</w:t>
      </w:r>
      <w:r w:rsidR="006E28F7" w:rsidRPr="006656DC">
        <w:t>-1</w:t>
      </w:r>
      <w:r w:rsidR="00400B87" w:rsidRPr="006656DC">
        <w:t>6</w:t>
      </w:r>
      <w:r w:rsidR="000126F7" w:rsidRPr="006656DC">
        <w:t>3</w:t>
      </w:r>
      <w:r w:rsidRPr="006656DC">
        <w:t>/А =</w:t>
      </w:r>
      <w:r w:rsidR="00700D24" w:rsidRPr="006656DC">
        <w:t xml:space="preserve"> </w:t>
      </w:r>
      <w:r w:rsidR="00546685" w:rsidRPr="006656DC">
        <w:t>25</w:t>
      </w:r>
      <w:r w:rsidR="00700D24" w:rsidRPr="006656DC">
        <w:t xml:space="preserve"> </w:t>
      </w:r>
      <w:r w:rsidRPr="006656DC">
        <w:t>/3.08 =</w:t>
      </w:r>
      <w:r w:rsidR="00546685" w:rsidRPr="006656DC">
        <w:t>8.116</w:t>
      </w:r>
      <w:r w:rsidR="00C17CA0" w:rsidRPr="006656DC">
        <w:t xml:space="preserve"> </w:t>
      </w:r>
      <w:r w:rsidR="00700D24" w:rsidRPr="006656DC">
        <w:t>≈</w:t>
      </w:r>
      <w:r w:rsidR="00C17CA0" w:rsidRPr="006656DC">
        <w:t xml:space="preserve"> </w:t>
      </w:r>
      <w:r w:rsidR="000126F7" w:rsidRPr="006656DC">
        <w:t>8</w:t>
      </w:r>
      <w:r w:rsidR="00C17CA0" w:rsidRPr="006656DC">
        <w:t>.</w:t>
      </w:r>
      <w:r w:rsidR="00546685" w:rsidRPr="006656DC">
        <w:t>12</w:t>
      </w:r>
    </w:p>
    <w:p w:rsidR="004B31FB" w:rsidRPr="006656DC" w:rsidRDefault="004B31FB" w:rsidP="006656DC">
      <w:pPr>
        <w:spacing w:line="360" w:lineRule="auto"/>
        <w:ind w:firstLine="709"/>
        <w:jc w:val="both"/>
      </w:pPr>
      <w:r w:rsidRPr="006656DC">
        <w:t>δ эксп.</w:t>
      </w:r>
      <w:r w:rsidR="006656DC">
        <w:t xml:space="preserve"> </w:t>
      </w:r>
      <w:r w:rsidRPr="006656DC">
        <w:t>=</w:t>
      </w:r>
      <w:r w:rsidR="00C17CA0" w:rsidRPr="006656DC">
        <w:t>19</w:t>
      </w:r>
      <w:r w:rsidR="00546685" w:rsidRPr="006656DC">
        <w:t>3</w:t>
      </w:r>
      <w:r w:rsidR="00C17CA0" w:rsidRPr="006656DC">
        <w:t>-16</w:t>
      </w:r>
      <w:r w:rsidR="00546685" w:rsidRPr="006656DC">
        <w:t>4</w:t>
      </w:r>
      <w:r w:rsidR="00700D24" w:rsidRPr="006656DC">
        <w:t xml:space="preserve">/ А = </w:t>
      </w:r>
      <w:r w:rsidR="00546685" w:rsidRPr="006656DC">
        <w:t>29</w:t>
      </w:r>
      <w:r w:rsidRPr="006656DC">
        <w:t xml:space="preserve"> / 3.08 = </w:t>
      </w:r>
      <w:r w:rsidR="00546685" w:rsidRPr="006656DC">
        <w:t>9.415</w:t>
      </w:r>
      <w:r w:rsidR="00700D24" w:rsidRPr="006656DC">
        <w:t xml:space="preserve"> </w:t>
      </w:r>
      <w:r w:rsidR="00546685" w:rsidRPr="006656DC">
        <w:t>≈ 9.42</w:t>
      </w:r>
    </w:p>
    <w:p w:rsidR="004B31FB" w:rsidRPr="006656DC" w:rsidRDefault="004B31FB" w:rsidP="006656DC">
      <w:pPr>
        <w:spacing w:line="360" w:lineRule="auto"/>
        <w:ind w:firstLine="709"/>
        <w:jc w:val="both"/>
      </w:pPr>
      <w:r w:rsidRPr="006656DC">
        <w:t>По формуле (4.3) определим ошибку средней арифметической для контрольной и экспериментальной групп:</w:t>
      </w:r>
    </w:p>
    <w:p w:rsidR="00BA4196" w:rsidRPr="006656DC" w:rsidRDefault="004B31FB" w:rsidP="006656DC">
      <w:pPr>
        <w:spacing w:line="360" w:lineRule="auto"/>
        <w:ind w:firstLine="709"/>
        <w:jc w:val="both"/>
      </w:pPr>
      <w:r w:rsidRPr="006656DC">
        <w:t xml:space="preserve">m контр. = </w:t>
      </w:r>
      <w:r w:rsidR="000126F7" w:rsidRPr="006656DC">
        <w:t>8</w:t>
      </w:r>
      <w:r w:rsidR="00C17CA0" w:rsidRPr="006656DC">
        <w:t>.</w:t>
      </w:r>
      <w:r w:rsidR="00546685" w:rsidRPr="006656DC">
        <w:t>12</w:t>
      </w:r>
      <w:r w:rsidR="00072DC8" w:rsidRPr="006656DC">
        <w:t xml:space="preserve"> </w:t>
      </w:r>
      <w:r w:rsidRPr="006656DC">
        <w:t xml:space="preserve">/ √ 10-1 = </w:t>
      </w:r>
      <w:r w:rsidR="000126F7" w:rsidRPr="006656DC">
        <w:t>8.</w:t>
      </w:r>
      <w:r w:rsidR="00546685" w:rsidRPr="006656DC">
        <w:t>12</w:t>
      </w:r>
      <w:r w:rsidR="000126F7" w:rsidRPr="006656DC">
        <w:t xml:space="preserve"> </w:t>
      </w:r>
      <w:r w:rsidRPr="006656DC">
        <w:t xml:space="preserve">/ √ 9 = </w:t>
      </w:r>
      <w:r w:rsidR="000126F7" w:rsidRPr="006656DC">
        <w:t>8.</w:t>
      </w:r>
      <w:r w:rsidR="00546685" w:rsidRPr="006656DC">
        <w:t>12</w:t>
      </w:r>
      <w:r w:rsidR="000126F7" w:rsidRPr="006656DC">
        <w:t xml:space="preserve"> </w:t>
      </w:r>
      <w:r w:rsidRPr="006656DC">
        <w:t xml:space="preserve">/ 3 = </w:t>
      </w:r>
      <w:r w:rsidR="00072DC8" w:rsidRPr="006656DC">
        <w:t>2.706 ≈ 2.71</w:t>
      </w:r>
    </w:p>
    <w:p w:rsidR="004B31FB" w:rsidRPr="006656DC" w:rsidRDefault="004B31FB" w:rsidP="006656DC">
      <w:pPr>
        <w:spacing w:line="360" w:lineRule="auto"/>
        <w:ind w:firstLine="709"/>
        <w:jc w:val="both"/>
      </w:pPr>
      <w:r w:rsidRPr="006656DC">
        <w:t xml:space="preserve">m эксп. = </w:t>
      </w:r>
      <w:r w:rsidR="00072DC8" w:rsidRPr="006656DC">
        <w:t xml:space="preserve">9.42 </w:t>
      </w:r>
      <w:r w:rsidR="00C17CA0" w:rsidRPr="006656DC">
        <w:t xml:space="preserve">/ √ 10-1 = </w:t>
      </w:r>
      <w:r w:rsidR="00072DC8" w:rsidRPr="006656DC">
        <w:t xml:space="preserve">9.42 </w:t>
      </w:r>
      <w:r w:rsidRPr="006656DC">
        <w:t xml:space="preserve">/ √ 9 = </w:t>
      </w:r>
      <w:r w:rsidR="00072DC8" w:rsidRPr="006656DC">
        <w:t xml:space="preserve">9.42 </w:t>
      </w:r>
      <w:r w:rsidRPr="006656DC">
        <w:t xml:space="preserve">/ 3 = </w:t>
      </w:r>
      <w:r w:rsidR="000F02DD" w:rsidRPr="006656DC">
        <w:t>3.</w:t>
      </w:r>
      <w:r w:rsidR="00072DC8" w:rsidRPr="006656DC">
        <w:t>14</w:t>
      </w:r>
    </w:p>
    <w:p w:rsidR="004B31FB" w:rsidRPr="006656DC" w:rsidRDefault="004B31FB" w:rsidP="006656DC">
      <w:pPr>
        <w:spacing w:line="360" w:lineRule="auto"/>
        <w:ind w:firstLine="709"/>
        <w:jc w:val="both"/>
        <w:rPr>
          <w:lang w:val="uk-UA"/>
        </w:rPr>
      </w:pPr>
      <w:r w:rsidRPr="006656DC">
        <w:t>По формуле (2.4) (см. стр.15 «Наскр</w:t>
      </w:r>
      <w:r w:rsidRPr="006656DC">
        <w:rPr>
          <w:lang w:val="uk-UA"/>
        </w:rPr>
        <w:t>ізна програма та методичні рекомендаціі для виконання навчальної науково-дослідної роботи») определим</w:t>
      </w:r>
      <w:r w:rsidR="006656DC">
        <w:rPr>
          <w:lang w:val="uk-UA"/>
        </w:rPr>
        <w:t xml:space="preserve"> </w:t>
      </w:r>
      <w:r w:rsidRPr="006656DC">
        <w:rPr>
          <w:lang w:val="uk-UA"/>
        </w:rPr>
        <w:t>t – критерий Стьюдента:</w:t>
      </w:r>
    </w:p>
    <w:p w:rsidR="004B31FB" w:rsidRPr="006656DC" w:rsidRDefault="004B31FB" w:rsidP="006656DC">
      <w:pPr>
        <w:spacing w:line="360" w:lineRule="auto"/>
        <w:ind w:firstLine="709"/>
        <w:jc w:val="both"/>
        <w:rPr>
          <w:lang w:val="uk-UA"/>
        </w:rPr>
      </w:pPr>
      <w:r w:rsidRPr="006656DC">
        <w:t>t = (</w:t>
      </w:r>
      <w:r w:rsidR="00C17CA0" w:rsidRPr="006656DC">
        <w:t>17</w:t>
      </w:r>
      <w:r w:rsidR="00072DC8" w:rsidRPr="006656DC">
        <w:t>5.1</w:t>
      </w:r>
      <w:r w:rsidR="00BA4196" w:rsidRPr="006656DC">
        <w:t xml:space="preserve"> </w:t>
      </w:r>
      <w:r w:rsidR="00C17CA0" w:rsidRPr="006656DC">
        <w:t>-17</w:t>
      </w:r>
      <w:r w:rsidR="002810E0" w:rsidRPr="006656DC">
        <w:t>3.</w:t>
      </w:r>
      <w:r w:rsidR="00072DC8" w:rsidRPr="006656DC">
        <w:t>7</w:t>
      </w:r>
      <w:r w:rsidRPr="006656DC">
        <w:t xml:space="preserve">) / √ </w:t>
      </w:r>
      <w:r w:rsidR="00BA4196" w:rsidRPr="006656DC">
        <w:t>2.</w:t>
      </w:r>
      <w:r w:rsidR="00072DC8" w:rsidRPr="006656DC">
        <w:t xml:space="preserve">71 </w:t>
      </w:r>
      <w:r w:rsidRPr="006656DC">
        <w:t xml:space="preserve">² + </w:t>
      </w:r>
      <w:r w:rsidR="00C17CA0" w:rsidRPr="006656DC">
        <w:t>3.</w:t>
      </w:r>
      <w:r w:rsidR="00072DC8" w:rsidRPr="006656DC">
        <w:t xml:space="preserve">14 </w:t>
      </w:r>
      <w:r w:rsidRPr="006656DC">
        <w:t xml:space="preserve">² = </w:t>
      </w:r>
      <w:r w:rsidR="00072DC8" w:rsidRPr="006656DC">
        <w:t>1.4</w:t>
      </w:r>
      <w:r w:rsidR="000F02DD" w:rsidRPr="006656DC">
        <w:t xml:space="preserve"> </w:t>
      </w:r>
      <w:r w:rsidRPr="006656DC">
        <w:t>/ √</w:t>
      </w:r>
      <w:r w:rsidR="00072DC8" w:rsidRPr="006656DC">
        <w:t>7.3441</w:t>
      </w:r>
      <w:r w:rsidR="00BA4196" w:rsidRPr="006656DC">
        <w:t xml:space="preserve">+ </w:t>
      </w:r>
      <w:r w:rsidR="00072DC8" w:rsidRPr="006656DC">
        <w:t xml:space="preserve">9.8596 </w:t>
      </w:r>
      <w:r w:rsidRPr="006656DC">
        <w:t xml:space="preserve">= </w:t>
      </w:r>
      <w:r w:rsidR="00C17CA0" w:rsidRPr="006656DC">
        <w:t>1</w:t>
      </w:r>
      <w:r w:rsidR="000F02DD" w:rsidRPr="006656DC">
        <w:t>.</w:t>
      </w:r>
      <w:r w:rsidR="00072DC8" w:rsidRPr="006656DC">
        <w:t>4</w:t>
      </w:r>
      <w:r w:rsidR="000F02DD" w:rsidRPr="006656DC">
        <w:t xml:space="preserve"> / √</w:t>
      </w:r>
      <w:r w:rsidR="00C17CA0" w:rsidRPr="006656DC">
        <w:t xml:space="preserve"> </w:t>
      </w:r>
      <w:r w:rsidR="00072DC8" w:rsidRPr="006656DC">
        <w:t>17.2037</w:t>
      </w:r>
      <w:r w:rsidRPr="006656DC">
        <w:t>=</w:t>
      </w:r>
      <w:r w:rsidR="00C17CA0" w:rsidRPr="006656DC">
        <w:t>1</w:t>
      </w:r>
      <w:r w:rsidR="000F02DD" w:rsidRPr="006656DC">
        <w:t>.</w:t>
      </w:r>
      <w:r w:rsidR="00BC0796" w:rsidRPr="006656DC">
        <w:t>4</w:t>
      </w:r>
      <w:r w:rsidR="0043054B" w:rsidRPr="006656DC">
        <w:t xml:space="preserve"> / 4.147</w:t>
      </w:r>
      <w:r w:rsidRPr="006656DC">
        <w:t xml:space="preserve"> =</w:t>
      </w:r>
      <w:r w:rsidR="0043054B" w:rsidRPr="006656DC">
        <w:t xml:space="preserve"> 0.337</w:t>
      </w:r>
      <w:r w:rsidR="00BC0796" w:rsidRPr="006656DC">
        <w:t xml:space="preserve"> ≈ 0.</w:t>
      </w:r>
      <w:r w:rsidR="0043054B" w:rsidRPr="006656DC">
        <w:t>34</w:t>
      </w:r>
    </w:p>
    <w:p w:rsidR="004B31FB" w:rsidRDefault="004B31FB" w:rsidP="006656DC">
      <w:pPr>
        <w:spacing w:line="360" w:lineRule="auto"/>
        <w:ind w:firstLine="709"/>
        <w:jc w:val="both"/>
      </w:pPr>
      <w:r w:rsidRPr="006656DC">
        <w:rPr>
          <w:lang w:val="uk-UA"/>
        </w:rPr>
        <w:t>Определим степень свобод</w:t>
      </w:r>
      <w:r w:rsidRPr="006656DC">
        <w:t>ы по формуле (4.5)</w:t>
      </w:r>
    </w:p>
    <w:p w:rsidR="004B31FB" w:rsidRPr="006656DC" w:rsidRDefault="00046B0A" w:rsidP="006656DC">
      <w:pPr>
        <w:spacing w:line="360" w:lineRule="auto"/>
        <w:ind w:firstLine="709"/>
        <w:jc w:val="both"/>
      </w:pPr>
      <w:r>
        <w:br w:type="page"/>
      </w:r>
      <w:r w:rsidR="004B31FB" w:rsidRPr="006656DC">
        <w:t>ƒ = ( n контр. + n эксп.) – 2</w:t>
      </w:r>
      <w:r w:rsidR="006656DC">
        <w:t xml:space="preserve"> </w:t>
      </w:r>
      <w:r w:rsidR="004B31FB" w:rsidRPr="006656DC">
        <w:t>(4.5)</w:t>
      </w:r>
    </w:p>
    <w:p w:rsidR="004B31FB" w:rsidRPr="006656DC" w:rsidRDefault="004B31FB" w:rsidP="006656DC">
      <w:pPr>
        <w:spacing w:line="360" w:lineRule="auto"/>
        <w:ind w:firstLine="709"/>
        <w:jc w:val="both"/>
      </w:pPr>
    </w:p>
    <w:p w:rsidR="004B31FB" w:rsidRPr="006656DC" w:rsidRDefault="004B31FB" w:rsidP="006656DC">
      <w:pPr>
        <w:spacing w:line="360" w:lineRule="auto"/>
        <w:ind w:firstLine="709"/>
        <w:jc w:val="both"/>
      </w:pPr>
      <w:r w:rsidRPr="006656DC">
        <w:t>ƒ = ( 10+10 ) – 2 = 18</w:t>
      </w:r>
    </w:p>
    <w:p w:rsidR="004B31FB" w:rsidRPr="006656DC" w:rsidRDefault="004B31FB" w:rsidP="006656DC">
      <w:pPr>
        <w:spacing w:line="360" w:lineRule="auto"/>
        <w:ind w:firstLine="709"/>
        <w:jc w:val="both"/>
      </w:pPr>
      <w:r w:rsidRPr="006656DC">
        <w:t>Используя таблицу 7.2</w:t>
      </w:r>
      <w:r w:rsidRPr="006656DC">
        <w:rPr>
          <w:lang w:val="uk-UA"/>
        </w:rPr>
        <w:t>,</w:t>
      </w:r>
      <w:r w:rsidR="006E28F7" w:rsidRPr="006656DC">
        <w:t xml:space="preserve"> (см. стр.17 «</w:t>
      </w:r>
      <w:r w:rsidRPr="006656DC">
        <w:t>Наскр</w:t>
      </w:r>
      <w:r w:rsidRPr="006656DC">
        <w:rPr>
          <w:lang w:val="uk-UA"/>
        </w:rPr>
        <w:t>ізна програма та методичні рекомендації для виконання навч</w:t>
      </w:r>
      <w:r w:rsidR="006E28F7" w:rsidRPr="006656DC">
        <w:rPr>
          <w:lang w:val="uk-UA"/>
        </w:rPr>
        <w:t>альної науково-дослідної роботи</w:t>
      </w:r>
      <w:r w:rsidRPr="006656DC">
        <w:rPr>
          <w:lang w:val="uk-UA"/>
        </w:rPr>
        <w:t>»)</w:t>
      </w:r>
      <w:r w:rsidRPr="006656DC">
        <w:t xml:space="preserve"> определим значение Р при степени свободы ƒ = 18: Р – 0.05 = 2.10, Р – 0.01 = 2.88</w:t>
      </w:r>
    </w:p>
    <w:p w:rsidR="004B31FB" w:rsidRPr="006656DC" w:rsidRDefault="004B31FB" w:rsidP="006656DC">
      <w:pPr>
        <w:spacing w:line="360" w:lineRule="auto"/>
        <w:ind w:firstLine="709"/>
        <w:jc w:val="both"/>
      </w:pPr>
      <w:r w:rsidRPr="006656DC">
        <w:t xml:space="preserve">Значение t </w:t>
      </w:r>
      <w:r w:rsidR="002810E0" w:rsidRPr="006656DC">
        <w:t>= 0.</w:t>
      </w:r>
      <w:r w:rsidR="0043054B" w:rsidRPr="006656DC">
        <w:t>34</w:t>
      </w:r>
      <w:r w:rsidRPr="006656DC">
        <w:t xml:space="preserve"> меньше значения (Р – 0.05) т.е. Р &gt; 0.05, следовательно, достоверного расхождения между исследуемыми</w:t>
      </w:r>
      <w:r w:rsidR="006656DC">
        <w:t xml:space="preserve"> </w:t>
      </w:r>
      <w:r w:rsidRPr="006656DC">
        <w:t>показателями</w:t>
      </w:r>
      <w:r w:rsidR="006656DC">
        <w:t xml:space="preserve"> </w:t>
      </w:r>
      <w:r w:rsidRPr="006656DC">
        <w:t>в контрольной и экспериментальной</w:t>
      </w:r>
      <w:r w:rsidR="006656DC">
        <w:t xml:space="preserve"> </w:t>
      </w:r>
      <w:r w:rsidRPr="006656DC">
        <w:t>группах нет.</w:t>
      </w:r>
    </w:p>
    <w:p w:rsidR="002F4731" w:rsidRPr="006656DC" w:rsidRDefault="002F4731" w:rsidP="006656DC">
      <w:pPr>
        <w:spacing w:line="360" w:lineRule="auto"/>
        <w:ind w:firstLine="709"/>
        <w:jc w:val="both"/>
      </w:pPr>
      <w:r w:rsidRPr="006656DC">
        <w:t>Проведём сравнительный анализ показателей</w:t>
      </w:r>
      <w:r w:rsidR="00A167D2" w:rsidRPr="006656DC">
        <w:t xml:space="preserve"> диа</w:t>
      </w:r>
      <w:r w:rsidRPr="006656DC">
        <w:t>столического АД контрольной и экспериментальной групп в начале эксперимента, используя следующие значения:</w:t>
      </w:r>
    </w:p>
    <w:p w:rsidR="002F4731" w:rsidRPr="006656DC" w:rsidRDefault="002F4731" w:rsidP="006656DC">
      <w:pPr>
        <w:spacing w:line="360" w:lineRule="auto"/>
        <w:ind w:firstLine="709"/>
        <w:jc w:val="both"/>
      </w:pPr>
      <w:r w:rsidRPr="006656DC">
        <w:t>– χ – среднее арифметическое значение величины показателя,</w:t>
      </w:r>
    </w:p>
    <w:p w:rsidR="002F4731" w:rsidRPr="006656DC" w:rsidRDefault="002F4731" w:rsidP="006656DC">
      <w:pPr>
        <w:spacing w:line="360" w:lineRule="auto"/>
        <w:ind w:firstLine="709"/>
        <w:jc w:val="both"/>
      </w:pPr>
      <w:r w:rsidRPr="006656DC">
        <w:t>– δ – среднее квадратическое отклонение значения показателя,</w:t>
      </w:r>
    </w:p>
    <w:p w:rsidR="002F4731" w:rsidRPr="006656DC" w:rsidRDefault="002F4731" w:rsidP="006656DC">
      <w:pPr>
        <w:spacing w:line="360" w:lineRule="auto"/>
        <w:ind w:firstLine="709"/>
        <w:jc w:val="both"/>
      </w:pPr>
      <w:r w:rsidRPr="006656DC">
        <w:t>– m – ошибка средней арифметической.</w:t>
      </w:r>
    </w:p>
    <w:p w:rsidR="00497E1E" w:rsidRPr="006656DC" w:rsidRDefault="00497E1E" w:rsidP="006656DC">
      <w:pPr>
        <w:spacing w:line="360" w:lineRule="auto"/>
        <w:ind w:firstLine="709"/>
        <w:jc w:val="both"/>
      </w:pPr>
      <w:r w:rsidRPr="006656DC">
        <w:t>По формуле (4.1) рассчитаем среднее арифметическое значение величины показателя в контрольной группе и экспериментальной группе:</w:t>
      </w:r>
    </w:p>
    <w:p w:rsidR="00497E1E" w:rsidRPr="006656DC" w:rsidRDefault="00497E1E" w:rsidP="006656DC">
      <w:pPr>
        <w:spacing w:line="360" w:lineRule="auto"/>
        <w:ind w:firstLine="709"/>
        <w:jc w:val="both"/>
      </w:pPr>
      <w:r w:rsidRPr="006656DC">
        <w:t>χ контр. = 10</w:t>
      </w:r>
      <w:r w:rsidR="0043054B" w:rsidRPr="006656DC">
        <w:t>0</w:t>
      </w:r>
      <w:r w:rsidRPr="006656DC">
        <w:t>3/ 10 =10</w:t>
      </w:r>
      <w:r w:rsidR="0043054B" w:rsidRPr="006656DC">
        <w:t>0.</w:t>
      </w:r>
      <w:r w:rsidRPr="006656DC">
        <w:t>3</w:t>
      </w:r>
      <w:r w:rsidR="006656DC">
        <w:t xml:space="preserve"> </w:t>
      </w:r>
      <w:r w:rsidRPr="006656DC">
        <w:t xml:space="preserve">χ эксп. = </w:t>
      </w:r>
      <w:r w:rsidR="0043054B" w:rsidRPr="006656DC">
        <w:t>995</w:t>
      </w:r>
      <w:r w:rsidRPr="006656DC">
        <w:t xml:space="preserve">/10 = </w:t>
      </w:r>
      <w:r w:rsidR="0043054B" w:rsidRPr="006656DC">
        <w:t>99.5</w:t>
      </w:r>
    </w:p>
    <w:p w:rsidR="00497E1E" w:rsidRPr="006656DC" w:rsidRDefault="00497E1E" w:rsidP="006656DC">
      <w:pPr>
        <w:spacing w:line="360" w:lineRule="auto"/>
        <w:ind w:firstLine="709"/>
        <w:jc w:val="both"/>
        <w:rPr>
          <w:lang w:val="uk-UA"/>
        </w:rPr>
      </w:pPr>
      <w:r w:rsidRPr="006656DC">
        <w:t xml:space="preserve">По формуле (4.2) определим </w:t>
      </w:r>
      <w:r w:rsidRPr="006656DC">
        <w:rPr>
          <w:lang w:val="uk-UA"/>
        </w:rPr>
        <w:t>среднее квадратическое отклонение</w:t>
      </w:r>
      <w:r w:rsidR="006656DC">
        <w:rPr>
          <w:lang w:val="uk-UA"/>
        </w:rPr>
        <w:t xml:space="preserve"> </w:t>
      </w:r>
      <w:r w:rsidRPr="006656DC">
        <w:rPr>
          <w:lang w:val="uk-UA"/>
        </w:rPr>
        <w:t>значения показателя контрольной и экспериментальной групп:</w:t>
      </w:r>
    </w:p>
    <w:p w:rsidR="00497E1E" w:rsidRPr="006656DC" w:rsidRDefault="00497E1E" w:rsidP="006656DC">
      <w:pPr>
        <w:spacing w:line="360" w:lineRule="auto"/>
        <w:ind w:firstLine="709"/>
        <w:jc w:val="both"/>
      </w:pPr>
      <w:r w:rsidRPr="006656DC">
        <w:t>δ контр. = 11</w:t>
      </w:r>
      <w:r w:rsidR="00865FF8" w:rsidRPr="006656DC">
        <w:t>0</w:t>
      </w:r>
      <w:r w:rsidRPr="006656DC">
        <w:t>-9</w:t>
      </w:r>
      <w:r w:rsidR="00865FF8" w:rsidRPr="006656DC">
        <w:t>0</w:t>
      </w:r>
      <w:r w:rsidRPr="006656DC">
        <w:t>/А = 20 /3.08 =6.493 ≈ 6.5</w:t>
      </w:r>
    </w:p>
    <w:p w:rsidR="00497E1E" w:rsidRPr="006656DC" w:rsidRDefault="00497E1E" w:rsidP="006656DC">
      <w:pPr>
        <w:spacing w:line="360" w:lineRule="auto"/>
        <w:ind w:firstLine="709"/>
        <w:jc w:val="both"/>
      </w:pPr>
      <w:r w:rsidRPr="006656DC">
        <w:t>δ эксп.</w:t>
      </w:r>
      <w:r w:rsidR="006656DC">
        <w:t xml:space="preserve"> </w:t>
      </w:r>
      <w:r w:rsidR="00865FF8" w:rsidRPr="006656DC">
        <w:t>=115</w:t>
      </w:r>
      <w:r w:rsidRPr="006656DC">
        <w:t>-9</w:t>
      </w:r>
      <w:r w:rsidR="00865FF8" w:rsidRPr="006656DC">
        <w:t>0</w:t>
      </w:r>
      <w:r w:rsidRPr="006656DC">
        <w:t>/ А = 25 / 3.08 = 8.116 ≈ 8.1</w:t>
      </w:r>
    </w:p>
    <w:p w:rsidR="00497E1E" w:rsidRPr="006656DC" w:rsidRDefault="00497E1E" w:rsidP="006656DC">
      <w:pPr>
        <w:spacing w:line="360" w:lineRule="auto"/>
        <w:ind w:firstLine="709"/>
        <w:jc w:val="both"/>
      </w:pPr>
      <w:r w:rsidRPr="006656DC">
        <w:t>По формуле (4.3) определим ошибку средней арифметической для контрольной и экспериментальной групп:</w:t>
      </w:r>
    </w:p>
    <w:p w:rsidR="00497E1E" w:rsidRPr="006656DC" w:rsidRDefault="00497E1E" w:rsidP="006656DC">
      <w:pPr>
        <w:spacing w:line="360" w:lineRule="auto"/>
        <w:ind w:firstLine="709"/>
        <w:jc w:val="both"/>
      </w:pPr>
      <w:r w:rsidRPr="006656DC">
        <w:t xml:space="preserve">m контр. = </w:t>
      </w:r>
      <w:r w:rsidR="00581E00" w:rsidRPr="006656DC">
        <w:t>6.5</w:t>
      </w:r>
      <w:r w:rsidRPr="006656DC">
        <w:t xml:space="preserve">/ √ 10-1 = </w:t>
      </w:r>
      <w:r w:rsidR="00581E00" w:rsidRPr="006656DC">
        <w:t>6.5</w:t>
      </w:r>
      <w:r w:rsidRPr="006656DC">
        <w:t xml:space="preserve">/ √ 9 = </w:t>
      </w:r>
      <w:r w:rsidR="00581E00" w:rsidRPr="006656DC">
        <w:t>6.5</w:t>
      </w:r>
      <w:r w:rsidRPr="006656DC">
        <w:t xml:space="preserve"> / 3 = </w:t>
      </w:r>
      <w:r w:rsidR="00581E00" w:rsidRPr="006656DC">
        <w:t>2.16 ≈ 2.2</w:t>
      </w:r>
    </w:p>
    <w:p w:rsidR="00497E1E" w:rsidRPr="006656DC" w:rsidRDefault="00497E1E" w:rsidP="006656DC">
      <w:pPr>
        <w:spacing w:line="360" w:lineRule="auto"/>
        <w:ind w:firstLine="709"/>
        <w:jc w:val="both"/>
      </w:pPr>
      <w:r w:rsidRPr="006656DC">
        <w:t xml:space="preserve">m эксп. = </w:t>
      </w:r>
      <w:r w:rsidR="00581E00" w:rsidRPr="006656DC">
        <w:t>8.1</w:t>
      </w:r>
      <w:r w:rsidRPr="006656DC">
        <w:t xml:space="preserve">/ √ 10-1 = </w:t>
      </w:r>
      <w:r w:rsidR="00581E00" w:rsidRPr="006656DC">
        <w:t>8.</w:t>
      </w:r>
      <w:r w:rsidRPr="006656DC">
        <w:t>1/ √ 9 =</w:t>
      </w:r>
      <w:r w:rsidR="00581E00" w:rsidRPr="006656DC">
        <w:t>8.</w:t>
      </w:r>
      <w:r w:rsidRPr="006656DC">
        <w:t xml:space="preserve">1 / 3 = </w:t>
      </w:r>
      <w:r w:rsidR="00581E00" w:rsidRPr="006656DC">
        <w:t>2.7</w:t>
      </w:r>
    </w:p>
    <w:p w:rsidR="00497E1E" w:rsidRPr="006656DC" w:rsidRDefault="00497E1E" w:rsidP="006656DC">
      <w:pPr>
        <w:spacing w:line="360" w:lineRule="auto"/>
        <w:ind w:firstLine="709"/>
        <w:jc w:val="both"/>
        <w:rPr>
          <w:lang w:val="uk-UA"/>
        </w:rPr>
      </w:pPr>
      <w:r w:rsidRPr="006656DC">
        <w:t>По формуле (2.4) (см. стр.15 «Наскр</w:t>
      </w:r>
      <w:r w:rsidRPr="006656DC">
        <w:rPr>
          <w:lang w:val="uk-UA"/>
        </w:rPr>
        <w:t>ізна програма та методичні рекомендаціі для виконання навчальної науково-дослідної роботи») определим</w:t>
      </w:r>
      <w:r w:rsidR="006656DC">
        <w:rPr>
          <w:lang w:val="uk-UA"/>
        </w:rPr>
        <w:t xml:space="preserve"> </w:t>
      </w:r>
      <w:r w:rsidRPr="006656DC">
        <w:rPr>
          <w:lang w:val="uk-UA"/>
        </w:rPr>
        <w:t>t – критерий Стьюдента:</w:t>
      </w:r>
    </w:p>
    <w:p w:rsidR="00497E1E" w:rsidRPr="006656DC" w:rsidRDefault="00497E1E" w:rsidP="006656DC">
      <w:pPr>
        <w:spacing w:line="360" w:lineRule="auto"/>
        <w:ind w:firstLine="709"/>
        <w:jc w:val="both"/>
        <w:rPr>
          <w:lang w:val="uk-UA"/>
        </w:rPr>
      </w:pPr>
      <w:r w:rsidRPr="006656DC">
        <w:t>t = (</w:t>
      </w:r>
      <w:r w:rsidR="00581E00" w:rsidRPr="006656DC">
        <w:t>10</w:t>
      </w:r>
      <w:r w:rsidR="00865FF8" w:rsidRPr="006656DC">
        <w:t>0.3</w:t>
      </w:r>
      <w:r w:rsidR="00581E00" w:rsidRPr="006656DC">
        <w:t>-</w:t>
      </w:r>
      <w:r w:rsidR="00865FF8" w:rsidRPr="006656DC">
        <w:t>99.</w:t>
      </w:r>
      <w:r w:rsidR="00581E00" w:rsidRPr="006656DC">
        <w:t>5</w:t>
      </w:r>
      <w:r w:rsidRPr="006656DC">
        <w:t xml:space="preserve">) / √ </w:t>
      </w:r>
      <w:r w:rsidR="00581E00" w:rsidRPr="006656DC">
        <w:t>2.2</w:t>
      </w:r>
      <w:r w:rsidRPr="006656DC">
        <w:t xml:space="preserve">² + </w:t>
      </w:r>
      <w:r w:rsidR="00581E00" w:rsidRPr="006656DC">
        <w:t>2.7</w:t>
      </w:r>
      <w:r w:rsidRPr="006656DC">
        <w:t xml:space="preserve">² = </w:t>
      </w:r>
      <w:r w:rsidR="00581E00" w:rsidRPr="006656DC">
        <w:t>0</w:t>
      </w:r>
      <w:r w:rsidRPr="006656DC">
        <w:t>.</w:t>
      </w:r>
      <w:r w:rsidR="00865FF8" w:rsidRPr="006656DC">
        <w:t>8</w:t>
      </w:r>
      <w:r w:rsidRPr="006656DC">
        <w:t>/ √</w:t>
      </w:r>
      <w:r w:rsidR="00581E00" w:rsidRPr="006656DC">
        <w:t>4.84 + 7.29</w:t>
      </w:r>
      <w:r w:rsidRPr="006656DC">
        <w:t xml:space="preserve">= </w:t>
      </w:r>
      <w:r w:rsidR="00581E00" w:rsidRPr="006656DC">
        <w:t>0</w:t>
      </w:r>
      <w:r w:rsidRPr="006656DC">
        <w:t>.</w:t>
      </w:r>
      <w:r w:rsidR="00865FF8" w:rsidRPr="006656DC">
        <w:t>8</w:t>
      </w:r>
      <w:r w:rsidRPr="006656DC">
        <w:t xml:space="preserve"> / √ </w:t>
      </w:r>
      <w:r w:rsidR="00581E00" w:rsidRPr="006656DC">
        <w:t>12.13</w:t>
      </w:r>
      <w:r w:rsidR="00046B0A">
        <w:t xml:space="preserve"> </w:t>
      </w:r>
      <w:r w:rsidRPr="006656DC">
        <w:t>=</w:t>
      </w:r>
      <w:r w:rsidR="00581E00" w:rsidRPr="006656DC">
        <w:t>0</w:t>
      </w:r>
      <w:r w:rsidR="00865FF8" w:rsidRPr="006656DC">
        <w:t>.8</w:t>
      </w:r>
      <w:r w:rsidRPr="006656DC">
        <w:t>/</w:t>
      </w:r>
      <w:r w:rsidR="00581E00" w:rsidRPr="006656DC">
        <w:t>3.482</w:t>
      </w:r>
      <w:r w:rsidRPr="006656DC">
        <w:t>=</w:t>
      </w:r>
      <w:r w:rsidR="00581E00" w:rsidRPr="006656DC">
        <w:t>0.</w:t>
      </w:r>
      <w:r w:rsidR="00865FF8" w:rsidRPr="006656DC">
        <w:t>2297</w:t>
      </w:r>
      <w:r w:rsidRPr="006656DC">
        <w:t xml:space="preserve"> </w:t>
      </w:r>
      <w:r w:rsidR="00581E00" w:rsidRPr="006656DC">
        <w:t>= 0.</w:t>
      </w:r>
      <w:r w:rsidR="00865FF8" w:rsidRPr="006656DC">
        <w:t>23</w:t>
      </w:r>
    </w:p>
    <w:p w:rsidR="00497E1E" w:rsidRPr="006656DC" w:rsidRDefault="00497E1E" w:rsidP="006656DC">
      <w:pPr>
        <w:spacing w:line="360" w:lineRule="auto"/>
        <w:ind w:firstLine="709"/>
        <w:jc w:val="both"/>
      </w:pPr>
      <w:r w:rsidRPr="006656DC">
        <w:rPr>
          <w:lang w:val="uk-UA"/>
        </w:rPr>
        <w:t>Определим степень свобод</w:t>
      </w:r>
      <w:r w:rsidRPr="006656DC">
        <w:t>ы по формуле (4.5)</w:t>
      </w:r>
    </w:p>
    <w:p w:rsidR="00497E1E" w:rsidRPr="006656DC" w:rsidRDefault="00497E1E" w:rsidP="006656DC">
      <w:pPr>
        <w:spacing w:line="360" w:lineRule="auto"/>
        <w:ind w:firstLine="709"/>
        <w:jc w:val="both"/>
      </w:pPr>
    </w:p>
    <w:p w:rsidR="00497E1E" w:rsidRPr="006656DC" w:rsidRDefault="00497E1E" w:rsidP="006656DC">
      <w:pPr>
        <w:spacing w:line="360" w:lineRule="auto"/>
        <w:ind w:firstLine="709"/>
        <w:jc w:val="both"/>
      </w:pPr>
      <w:r w:rsidRPr="006656DC">
        <w:t>ƒ = ( n контр. + n эксп.) – 2</w:t>
      </w:r>
      <w:r w:rsidR="006656DC">
        <w:t xml:space="preserve"> </w:t>
      </w:r>
      <w:r w:rsidRPr="006656DC">
        <w:t>(4.5)</w:t>
      </w:r>
    </w:p>
    <w:p w:rsidR="00497E1E" w:rsidRPr="006656DC" w:rsidRDefault="00497E1E" w:rsidP="006656DC">
      <w:pPr>
        <w:spacing w:line="360" w:lineRule="auto"/>
        <w:ind w:firstLine="709"/>
        <w:jc w:val="both"/>
      </w:pPr>
    </w:p>
    <w:p w:rsidR="00497E1E" w:rsidRPr="006656DC" w:rsidRDefault="00497E1E" w:rsidP="006656DC">
      <w:pPr>
        <w:spacing w:line="360" w:lineRule="auto"/>
        <w:ind w:firstLine="709"/>
        <w:jc w:val="both"/>
      </w:pPr>
      <w:r w:rsidRPr="006656DC">
        <w:t>ƒ = ( 10+10 ) – 2 = 18</w:t>
      </w:r>
    </w:p>
    <w:p w:rsidR="00581E00" w:rsidRPr="006656DC" w:rsidRDefault="00581E00" w:rsidP="006656DC">
      <w:pPr>
        <w:spacing w:line="360" w:lineRule="auto"/>
        <w:ind w:firstLine="709"/>
        <w:jc w:val="both"/>
      </w:pPr>
      <w:r w:rsidRPr="006656DC">
        <w:t>Используя таблицу 7.2</w:t>
      </w:r>
      <w:r w:rsidRPr="006656DC">
        <w:rPr>
          <w:lang w:val="uk-UA"/>
        </w:rPr>
        <w:t>,</w:t>
      </w:r>
      <w:r w:rsidRPr="006656DC">
        <w:t xml:space="preserve"> (см. стр.17 «Наскр</w:t>
      </w:r>
      <w:r w:rsidRPr="006656DC">
        <w:rPr>
          <w:lang w:val="uk-UA"/>
        </w:rPr>
        <w:t>ізна програма та методичні рекомендації для виконання навчальної науково-дослідної роботи»)</w:t>
      </w:r>
      <w:r w:rsidRPr="006656DC">
        <w:t xml:space="preserve"> определим значение Р при степени свободы ƒ = 18: Р – 0.05 = 2.10, Р – 0.01 = 2.88</w:t>
      </w:r>
    </w:p>
    <w:p w:rsidR="00581E00" w:rsidRPr="006656DC" w:rsidRDefault="00581E00" w:rsidP="006656DC">
      <w:pPr>
        <w:spacing w:line="360" w:lineRule="auto"/>
        <w:ind w:firstLine="709"/>
        <w:jc w:val="both"/>
      </w:pPr>
      <w:r w:rsidRPr="006656DC">
        <w:t>Значение t = 0.</w:t>
      </w:r>
      <w:r w:rsidR="00865FF8" w:rsidRPr="006656DC">
        <w:t>23</w:t>
      </w:r>
      <w:r w:rsidRPr="006656DC">
        <w:t xml:space="preserve"> меньше значения (Р – 0.05) т.е. Р &gt; 0.05, следовательно, достоверного расхождения между исследуемыми</w:t>
      </w:r>
      <w:r w:rsidR="006656DC">
        <w:t xml:space="preserve"> </w:t>
      </w:r>
      <w:r w:rsidRPr="006656DC">
        <w:t>показателями</w:t>
      </w:r>
      <w:r w:rsidR="006656DC">
        <w:t xml:space="preserve"> </w:t>
      </w:r>
      <w:r w:rsidRPr="006656DC">
        <w:t>в контрольной и экспериментальной</w:t>
      </w:r>
      <w:r w:rsidR="006656DC">
        <w:t xml:space="preserve"> </w:t>
      </w:r>
      <w:r w:rsidRPr="006656DC">
        <w:t>группах нет.</w:t>
      </w:r>
    </w:p>
    <w:p w:rsidR="00637493" w:rsidRPr="006656DC" w:rsidRDefault="00637493" w:rsidP="006656DC">
      <w:pPr>
        <w:spacing w:line="360" w:lineRule="auto"/>
        <w:ind w:firstLine="709"/>
        <w:jc w:val="both"/>
      </w:pPr>
      <w:r w:rsidRPr="006656DC">
        <w:t>Проведём сравнительный анализ показателей частоты сердечных сокращений контрольной и экспериментальной групп в начале эксперимента, используя следующие значения:</w:t>
      </w:r>
    </w:p>
    <w:p w:rsidR="00637493" w:rsidRPr="006656DC" w:rsidRDefault="00637493" w:rsidP="006656DC">
      <w:pPr>
        <w:spacing w:line="360" w:lineRule="auto"/>
        <w:ind w:firstLine="709"/>
        <w:jc w:val="both"/>
      </w:pPr>
      <w:r w:rsidRPr="006656DC">
        <w:t>– χ – среднее арифметическое значение величины показателя,</w:t>
      </w:r>
    </w:p>
    <w:p w:rsidR="00637493" w:rsidRPr="006656DC" w:rsidRDefault="00637493" w:rsidP="006656DC">
      <w:pPr>
        <w:spacing w:line="360" w:lineRule="auto"/>
        <w:ind w:firstLine="709"/>
        <w:jc w:val="both"/>
      </w:pPr>
      <w:r w:rsidRPr="006656DC">
        <w:t>– δ – среднее квадратическое отклонение значения показателя,</w:t>
      </w:r>
    </w:p>
    <w:p w:rsidR="00637493" w:rsidRPr="006656DC" w:rsidRDefault="00637493" w:rsidP="006656DC">
      <w:pPr>
        <w:spacing w:line="360" w:lineRule="auto"/>
        <w:ind w:firstLine="709"/>
        <w:jc w:val="both"/>
      </w:pPr>
      <w:r w:rsidRPr="006656DC">
        <w:t>– m – ошибка средней арифметической.</w:t>
      </w:r>
    </w:p>
    <w:p w:rsidR="00637493" w:rsidRPr="006656DC" w:rsidRDefault="00637493" w:rsidP="006656DC">
      <w:pPr>
        <w:spacing w:line="360" w:lineRule="auto"/>
        <w:ind w:firstLine="709"/>
        <w:jc w:val="both"/>
      </w:pPr>
    </w:p>
    <w:p w:rsidR="00637493" w:rsidRPr="006656DC" w:rsidRDefault="00637493" w:rsidP="006656DC">
      <w:pPr>
        <w:spacing w:line="360" w:lineRule="auto"/>
        <w:ind w:firstLine="709"/>
        <w:jc w:val="both"/>
      </w:pPr>
      <w:r w:rsidRPr="006656DC">
        <w:t>По формуле (4.1) рассчитаем среднее арифметическое значение величины показателя в контрольной группе и экспериментальной группе:</w:t>
      </w:r>
    </w:p>
    <w:p w:rsidR="00637493" w:rsidRPr="006656DC" w:rsidRDefault="00637493" w:rsidP="006656DC">
      <w:pPr>
        <w:spacing w:line="360" w:lineRule="auto"/>
        <w:ind w:firstLine="709"/>
        <w:jc w:val="both"/>
      </w:pPr>
      <w:r w:rsidRPr="006656DC">
        <w:t>χ контр.</w:t>
      </w:r>
      <w:r w:rsidR="003E349E" w:rsidRPr="006656DC">
        <w:t xml:space="preserve"> = 795</w:t>
      </w:r>
      <w:r w:rsidRPr="006656DC">
        <w:t>/ 10 =79</w:t>
      </w:r>
      <w:r w:rsidR="00BF2D14" w:rsidRPr="006656DC">
        <w:t>.</w:t>
      </w:r>
      <w:r w:rsidR="003E349E" w:rsidRPr="006656DC">
        <w:t>5</w:t>
      </w:r>
      <w:r w:rsidR="006656DC">
        <w:t xml:space="preserve"> </w:t>
      </w:r>
      <w:r w:rsidRPr="006656DC">
        <w:t>χ эксп.</w:t>
      </w:r>
      <w:r w:rsidR="003E349E" w:rsidRPr="006656DC">
        <w:t xml:space="preserve"> = 783</w:t>
      </w:r>
      <w:r w:rsidRPr="006656DC">
        <w:t>/10 = 78</w:t>
      </w:r>
      <w:r w:rsidR="003E349E" w:rsidRPr="006656DC">
        <w:t>.3</w:t>
      </w:r>
    </w:p>
    <w:p w:rsidR="00637493" w:rsidRPr="006656DC" w:rsidRDefault="00637493" w:rsidP="006656DC">
      <w:pPr>
        <w:spacing w:line="360" w:lineRule="auto"/>
        <w:ind w:firstLine="709"/>
        <w:jc w:val="both"/>
        <w:rPr>
          <w:lang w:val="uk-UA"/>
        </w:rPr>
      </w:pPr>
      <w:r w:rsidRPr="006656DC">
        <w:t xml:space="preserve">По формуле (4.2) определим </w:t>
      </w:r>
      <w:r w:rsidRPr="006656DC">
        <w:rPr>
          <w:lang w:val="uk-UA"/>
        </w:rPr>
        <w:t>среднее квадратическое отклонение</w:t>
      </w:r>
      <w:r w:rsidR="006656DC">
        <w:rPr>
          <w:lang w:val="uk-UA"/>
        </w:rPr>
        <w:t xml:space="preserve"> </w:t>
      </w:r>
      <w:r w:rsidRPr="006656DC">
        <w:rPr>
          <w:lang w:val="uk-UA"/>
        </w:rPr>
        <w:t>значения показателя контрольной и экспериментальной групп:</w:t>
      </w:r>
    </w:p>
    <w:p w:rsidR="00637493" w:rsidRPr="006656DC" w:rsidRDefault="00637493" w:rsidP="006656DC">
      <w:pPr>
        <w:spacing w:line="360" w:lineRule="auto"/>
        <w:ind w:firstLine="709"/>
        <w:jc w:val="both"/>
      </w:pPr>
      <w:r w:rsidRPr="006656DC">
        <w:t>δ контр. = 90-72/А = 18 /3.08 =</w:t>
      </w:r>
      <w:r w:rsidR="00BF2D14" w:rsidRPr="006656DC">
        <w:t>5.844</w:t>
      </w:r>
      <w:r w:rsidRPr="006656DC">
        <w:t xml:space="preserve">≈ </w:t>
      </w:r>
      <w:r w:rsidR="00BF2D14" w:rsidRPr="006656DC">
        <w:t>5.8</w:t>
      </w:r>
    </w:p>
    <w:p w:rsidR="00637493" w:rsidRPr="006656DC" w:rsidRDefault="00637493" w:rsidP="006656DC">
      <w:pPr>
        <w:spacing w:line="360" w:lineRule="auto"/>
        <w:ind w:firstLine="709"/>
        <w:jc w:val="both"/>
      </w:pPr>
      <w:r w:rsidRPr="006656DC">
        <w:t>δ эксп.</w:t>
      </w:r>
      <w:r w:rsidR="006656DC">
        <w:t xml:space="preserve"> </w:t>
      </w:r>
      <w:r w:rsidRPr="006656DC">
        <w:t>=92-68/ А =24/ 3.08 = 7.792 ≈ 7.8</w:t>
      </w:r>
    </w:p>
    <w:p w:rsidR="00637493" w:rsidRPr="006656DC" w:rsidRDefault="00637493" w:rsidP="006656DC">
      <w:pPr>
        <w:spacing w:line="360" w:lineRule="auto"/>
        <w:ind w:firstLine="709"/>
        <w:jc w:val="both"/>
      </w:pPr>
      <w:r w:rsidRPr="006656DC">
        <w:t>По формуле (4.3) определим ошибку средней арифметической для контрольной и экспериментальной групп:</w:t>
      </w:r>
    </w:p>
    <w:p w:rsidR="00637493" w:rsidRPr="006656DC" w:rsidRDefault="00637493" w:rsidP="006656DC">
      <w:pPr>
        <w:spacing w:line="360" w:lineRule="auto"/>
        <w:ind w:firstLine="709"/>
        <w:jc w:val="both"/>
      </w:pPr>
      <w:r w:rsidRPr="006656DC">
        <w:t xml:space="preserve">m контр. = </w:t>
      </w:r>
      <w:r w:rsidR="00BF2D14" w:rsidRPr="006656DC">
        <w:t>5.8</w:t>
      </w:r>
      <w:r w:rsidRPr="006656DC">
        <w:t xml:space="preserve">/ √ 10-1 = </w:t>
      </w:r>
      <w:r w:rsidR="00BF2D14" w:rsidRPr="006656DC">
        <w:t>5.8</w:t>
      </w:r>
      <w:r w:rsidRPr="006656DC">
        <w:t xml:space="preserve">/ √ 9 = </w:t>
      </w:r>
      <w:r w:rsidR="00BF2D14" w:rsidRPr="006656DC">
        <w:t>5.8</w:t>
      </w:r>
      <w:r w:rsidRPr="006656DC">
        <w:t xml:space="preserve">/ 3 = </w:t>
      </w:r>
      <w:r w:rsidR="00BF2D14" w:rsidRPr="006656DC">
        <w:t>1.933</w:t>
      </w:r>
      <w:r w:rsidRPr="006656DC">
        <w:t>≈</w:t>
      </w:r>
      <w:r w:rsidR="00BF2D14" w:rsidRPr="006656DC">
        <w:t xml:space="preserve"> 1.9</w:t>
      </w:r>
    </w:p>
    <w:p w:rsidR="00637493" w:rsidRPr="006656DC" w:rsidRDefault="00637493" w:rsidP="006656DC">
      <w:pPr>
        <w:spacing w:line="360" w:lineRule="auto"/>
        <w:ind w:firstLine="709"/>
        <w:jc w:val="both"/>
      </w:pPr>
      <w:r w:rsidRPr="006656DC">
        <w:t xml:space="preserve">m эксп. = </w:t>
      </w:r>
      <w:r w:rsidR="00BF2D14" w:rsidRPr="006656DC">
        <w:t>7.8</w:t>
      </w:r>
      <w:r w:rsidRPr="006656DC">
        <w:t xml:space="preserve">/ √ 10-1 = </w:t>
      </w:r>
      <w:r w:rsidR="00BF2D14" w:rsidRPr="006656DC">
        <w:t>7.8</w:t>
      </w:r>
      <w:r w:rsidRPr="006656DC">
        <w:t xml:space="preserve">/ √ 9 = </w:t>
      </w:r>
      <w:r w:rsidR="00BF2D14" w:rsidRPr="006656DC">
        <w:t>7.8</w:t>
      </w:r>
      <w:r w:rsidRPr="006656DC">
        <w:t xml:space="preserve"> / 3 = </w:t>
      </w:r>
      <w:r w:rsidR="00BF2D14" w:rsidRPr="006656DC">
        <w:t>2.6</w:t>
      </w:r>
    </w:p>
    <w:p w:rsidR="00637493" w:rsidRPr="006656DC" w:rsidRDefault="00637493" w:rsidP="006656DC">
      <w:pPr>
        <w:spacing w:line="360" w:lineRule="auto"/>
        <w:ind w:firstLine="709"/>
        <w:jc w:val="both"/>
        <w:rPr>
          <w:lang w:val="uk-UA"/>
        </w:rPr>
      </w:pPr>
      <w:r w:rsidRPr="006656DC">
        <w:t>По формуле (2.4) (см. стр.15 «Наскр</w:t>
      </w:r>
      <w:r w:rsidRPr="006656DC">
        <w:rPr>
          <w:lang w:val="uk-UA"/>
        </w:rPr>
        <w:t>ізна програма та методичні рекомендаціі для виконання навчальної науково-дослідної роботи») определим</w:t>
      </w:r>
      <w:r w:rsidR="006656DC">
        <w:rPr>
          <w:lang w:val="uk-UA"/>
        </w:rPr>
        <w:t xml:space="preserve"> </w:t>
      </w:r>
      <w:r w:rsidRPr="006656DC">
        <w:rPr>
          <w:lang w:val="uk-UA"/>
        </w:rPr>
        <w:t>t – критерий Стьюдента:</w:t>
      </w:r>
    </w:p>
    <w:p w:rsidR="00637493" w:rsidRPr="006656DC" w:rsidRDefault="00637493" w:rsidP="006656DC">
      <w:pPr>
        <w:spacing w:line="360" w:lineRule="auto"/>
        <w:ind w:firstLine="709"/>
        <w:jc w:val="both"/>
        <w:rPr>
          <w:lang w:val="uk-UA"/>
        </w:rPr>
      </w:pPr>
      <w:r w:rsidRPr="006656DC">
        <w:t>t = (</w:t>
      </w:r>
      <w:r w:rsidR="003E349E" w:rsidRPr="006656DC">
        <w:t>79.5</w:t>
      </w:r>
      <w:r w:rsidR="00BF2D14" w:rsidRPr="006656DC">
        <w:t>-78</w:t>
      </w:r>
      <w:r w:rsidR="003E349E" w:rsidRPr="006656DC">
        <w:t>.3</w:t>
      </w:r>
      <w:r w:rsidRPr="006656DC">
        <w:t xml:space="preserve">) / √ </w:t>
      </w:r>
      <w:r w:rsidR="00BF2D14" w:rsidRPr="006656DC">
        <w:t>1.9</w:t>
      </w:r>
      <w:r w:rsidRPr="006656DC">
        <w:t xml:space="preserve">² + </w:t>
      </w:r>
      <w:r w:rsidR="00BF2D14" w:rsidRPr="006656DC">
        <w:t>2.6</w:t>
      </w:r>
      <w:r w:rsidRPr="006656DC">
        <w:t>² = 1.</w:t>
      </w:r>
      <w:r w:rsidR="00BF2D14" w:rsidRPr="006656DC">
        <w:t>2</w:t>
      </w:r>
      <w:r w:rsidRPr="006656DC">
        <w:t xml:space="preserve"> / √</w:t>
      </w:r>
      <w:r w:rsidR="00BF2D14" w:rsidRPr="006656DC">
        <w:t>3.61+6.76</w:t>
      </w:r>
      <w:r w:rsidRPr="006656DC">
        <w:t xml:space="preserve"> = 1.</w:t>
      </w:r>
      <w:r w:rsidR="00BF2D14" w:rsidRPr="006656DC">
        <w:t>2</w:t>
      </w:r>
      <w:r w:rsidRPr="006656DC">
        <w:t xml:space="preserve"> / √ </w:t>
      </w:r>
      <w:r w:rsidR="00BF2D14" w:rsidRPr="006656DC">
        <w:t>10.37</w:t>
      </w:r>
      <w:r w:rsidRPr="006656DC">
        <w:t>=1</w:t>
      </w:r>
      <w:r w:rsidR="00BF2D14" w:rsidRPr="006656DC">
        <w:t>.2</w:t>
      </w:r>
      <w:r w:rsidRPr="006656DC">
        <w:t>/3</w:t>
      </w:r>
      <w:r w:rsidR="001A4071" w:rsidRPr="006656DC">
        <w:t>.</w:t>
      </w:r>
      <w:r w:rsidRPr="006656DC">
        <w:t>2</w:t>
      </w:r>
      <w:r w:rsidR="001A4071" w:rsidRPr="006656DC">
        <w:t>2</w:t>
      </w:r>
      <w:r w:rsidRPr="006656DC">
        <w:t xml:space="preserve"> =0.</w:t>
      </w:r>
      <w:r w:rsidR="001A4071" w:rsidRPr="006656DC">
        <w:t>37</w:t>
      </w:r>
      <w:r w:rsidRPr="006656DC">
        <w:t>2 = 0.</w:t>
      </w:r>
      <w:r w:rsidR="001A4071" w:rsidRPr="006656DC">
        <w:t>37</w:t>
      </w:r>
    </w:p>
    <w:p w:rsidR="00637493" w:rsidRPr="006656DC" w:rsidRDefault="00637493" w:rsidP="006656DC">
      <w:pPr>
        <w:spacing w:line="360" w:lineRule="auto"/>
        <w:ind w:firstLine="709"/>
        <w:jc w:val="both"/>
      </w:pPr>
      <w:r w:rsidRPr="006656DC">
        <w:rPr>
          <w:lang w:val="uk-UA"/>
        </w:rPr>
        <w:t>Определим степень свобод</w:t>
      </w:r>
      <w:r w:rsidRPr="006656DC">
        <w:t>ы по формуле (4.5)</w:t>
      </w:r>
    </w:p>
    <w:p w:rsidR="00637493" w:rsidRPr="006656DC" w:rsidRDefault="00637493" w:rsidP="006656DC">
      <w:pPr>
        <w:spacing w:line="360" w:lineRule="auto"/>
        <w:ind w:firstLine="709"/>
        <w:jc w:val="both"/>
      </w:pPr>
    </w:p>
    <w:p w:rsidR="00637493" w:rsidRPr="006656DC" w:rsidRDefault="00637493" w:rsidP="006656DC">
      <w:pPr>
        <w:spacing w:line="360" w:lineRule="auto"/>
        <w:ind w:firstLine="709"/>
        <w:jc w:val="both"/>
      </w:pPr>
      <w:r w:rsidRPr="006656DC">
        <w:t>ƒ = ( n контр. + n эксп.) – 2</w:t>
      </w:r>
      <w:r w:rsidR="006656DC">
        <w:t xml:space="preserve"> </w:t>
      </w:r>
      <w:r w:rsidRPr="006656DC">
        <w:t>(4.5)</w:t>
      </w:r>
    </w:p>
    <w:p w:rsidR="00637493" w:rsidRPr="006656DC" w:rsidRDefault="00637493" w:rsidP="006656DC">
      <w:pPr>
        <w:spacing w:line="360" w:lineRule="auto"/>
        <w:ind w:firstLine="709"/>
        <w:jc w:val="both"/>
      </w:pPr>
    </w:p>
    <w:p w:rsidR="00637493" w:rsidRPr="006656DC" w:rsidRDefault="00637493" w:rsidP="006656DC">
      <w:pPr>
        <w:spacing w:line="360" w:lineRule="auto"/>
        <w:ind w:firstLine="709"/>
        <w:jc w:val="both"/>
      </w:pPr>
      <w:r w:rsidRPr="006656DC">
        <w:t>ƒ = ( 10+10 ) – 2 = 18</w:t>
      </w:r>
    </w:p>
    <w:p w:rsidR="00637493" w:rsidRPr="006656DC" w:rsidRDefault="00637493" w:rsidP="006656DC">
      <w:pPr>
        <w:spacing w:line="360" w:lineRule="auto"/>
        <w:ind w:firstLine="709"/>
        <w:jc w:val="both"/>
      </w:pPr>
      <w:r w:rsidRPr="006656DC">
        <w:t>Используя таблицу 7.2</w:t>
      </w:r>
      <w:r w:rsidRPr="006656DC">
        <w:rPr>
          <w:lang w:val="uk-UA"/>
        </w:rPr>
        <w:t>,</w:t>
      </w:r>
      <w:r w:rsidRPr="006656DC">
        <w:t xml:space="preserve"> (см. стр.17 «Наскр</w:t>
      </w:r>
      <w:r w:rsidRPr="006656DC">
        <w:rPr>
          <w:lang w:val="uk-UA"/>
        </w:rPr>
        <w:t>ізна програма та методичні рекомендації для виконання навчальної науково-дослідної роботи»)</w:t>
      </w:r>
      <w:r w:rsidRPr="006656DC">
        <w:t xml:space="preserve"> определим значение Р при степени свободы ƒ = 18: Р – 0.05 = 2.10, Р – 0.01 = 2.88</w:t>
      </w:r>
    </w:p>
    <w:p w:rsidR="00637493" w:rsidRPr="006656DC" w:rsidRDefault="00637493" w:rsidP="006656DC">
      <w:pPr>
        <w:spacing w:line="360" w:lineRule="auto"/>
        <w:ind w:firstLine="709"/>
        <w:jc w:val="both"/>
      </w:pPr>
      <w:r w:rsidRPr="006656DC">
        <w:t>Значение t = 0.</w:t>
      </w:r>
      <w:r w:rsidR="001A4071" w:rsidRPr="006656DC">
        <w:t>37</w:t>
      </w:r>
      <w:r w:rsidRPr="006656DC">
        <w:t xml:space="preserve"> меньше значения (Р – 0.05) т.е. Р &gt; 0.05, следовательно, достоверного расхождения между исследуемыми показателями в контрольной и экспериментальной</w:t>
      </w:r>
      <w:r w:rsidR="006656DC">
        <w:t xml:space="preserve"> </w:t>
      </w:r>
      <w:r w:rsidRPr="006656DC">
        <w:t>группах нет.</w:t>
      </w:r>
    </w:p>
    <w:p w:rsidR="00D41F4E" w:rsidRPr="006656DC" w:rsidRDefault="00D41F4E" w:rsidP="006656DC">
      <w:pPr>
        <w:spacing w:line="360" w:lineRule="auto"/>
        <w:ind w:firstLine="709"/>
        <w:jc w:val="both"/>
      </w:pPr>
    </w:p>
    <w:p w:rsidR="00D41F4E" w:rsidRPr="006656DC" w:rsidRDefault="00046B0A" w:rsidP="00046B0A">
      <w:pPr>
        <w:autoSpaceDE w:val="0"/>
        <w:autoSpaceDN w:val="0"/>
        <w:adjustRightInd w:val="0"/>
        <w:spacing w:line="360" w:lineRule="auto"/>
        <w:ind w:firstLine="709"/>
        <w:jc w:val="center"/>
      </w:pPr>
      <w:r>
        <w:t>2.</w:t>
      </w:r>
      <w:r w:rsidR="00D41F4E" w:rsidRPr="006656DC">
        <w:t>4.2</w:t>
      </w:r>
      <w:r>
        <w:t xml:space="preserve"> </w:t>
      </w:r>
      <w:r w:rsidR="00D41F4E" w:rsidRPr="006656DC">
        <w:t>Статистический анализ и оценка результатов исследования в конце эксперимента</w:t>
      </w:r>
    </w:p>
    <w:p w:rsidR="002A182A" w:rsidRPr="006656DC" w:rsidRDefault="002A182A" w:rsidP="006656DC">
      <w:pPr>
        <w:spacing w:line="360" w:lineRule="auto"/>
        <w:ind w:firstLine="709"/>
        <w:jc w:val="both"/>
      </w:pPr>
      <w:r w:rsidRPr="006656DC">
        <w:t>Проведём сравнительный анализ показателей систолического АД контрольной и экспериментальной групп в конце эксперимента.</w:t>
      </w:r>
    </w:p>
    <w:p w:rsidR="002A182A" w:rsidRPr="006656DC" w:rsidRDefault="002A182A" w:rsidP="006656DC">
      <w:pPr>
        <w:spacing w:line="360" w:lineRule="auto"/>
        <w:ind w:firstLine="709"/>
        <w:jc w:val="both"/>
      </w:pPr>
      <w:r w:rsidRPr="006656DC">
        <w:t>По формуле (4.1) рассчитаем среднее арифметическое значение величины показателя в контрольной группе и экспериментальной группе:</w:t>
      </w:r>
    </w:p>
    <w:p w:rsidR="002A182A" w:rsidRPr="006656DC" w:rsidRDefault="002A182A" w:rsidP="006656DC">
      <w:pPr>
        <w:spacing w:line="360" w:lineRule="auto"/>
        <w:ind w:firstLine="709"/>
        <w:jc w:val="both"/>
      </w:pPr>
      <w:r w:rsidRPr="006656DC">
        <w:t>χ контр. = 1</w:t>
      </w:r>
      <w:r w:rsidR="00DB0067" w:rsidRPr="006656DC">
        <w:t>701</w:t>
      </w:r>
      <w:r w:rsidR="003C3A4D" w:rsidRPr="006656DC">
        <w:t>/ 10 = 1</w:t>
      </w:r>
      <w:r w:rsidR="00DB0067" w:rsidRPr="006656DC">
        <w:t>70</w:t>
      </w:r>
      <w:r w:rsidRPr="006656DC">
        <w:t>.</w:t>
      </w:r>
      <w:r w:rsidR="00DB0067" w:rsidRPr="006656DC">
        <w:t>1</w:t>
      </w:r>
      <w:r w:rsidR="006656DC">
        <w:t xml:space="preserve"> </w:t>
      </w:r>
      <w:r w:rsidRPr="006656DC">
        <w:t>χ эксп. = 16</w:t>
      </w:r>
      <w:r w:rsidR="00DB0067" w:rsidRPr="006656DC">
        <w:t>0</w:t>
      </w:r>
      <w:r w:rsidR="003C3A4D" w:rsidRPr="006656DC">
        <w:t>2</w:t>
      </w:r>
      <w:r w:rsidRPr="006656DC">
        <w:t>/10 = 16</w:t>
      </w:r>
      <w:r w:rsidR="00DB0067" w:rsidRPr="006656DC">
        <w:t>0</w:t>
      </w:r>
      <w:r w:rsidR="003C3A4D" w:rsidRPr="006656DC">
        <w:t>.2</w:t>
      </w:r>
    </w:p>
    <w:p w:rsidR="002A182A" w:rsidRPr="006656DC" w:rsidRDefault="002A182A" w:rsidP="006656DC">
      <w:pPr>
        <w:spacing w:line="360" w:lineRule="auto"/>
        <w:ind w:firstLine="709"/>
        <w:jc w:val="both"/>
        <w:rPr>
          <w:lang w:val="uk-UA"/>
        </w:rPr>
      </w:pPr>
      <w:r w:rsidRPr="006656DC">
        <w:t xml:space="preserve">По формуле (4.2) определим </w:t>
      </w:r>
      <w:r w:rsidRPr="006656DC">
        <w:rPr>
          <w:lang w:val="uk-UA"/>
        </w:rPr>
        <w:t>среднее квадратическое отклонение</w:t>
      </w:r>
      <w:r w:rsidR="006656DC">
        <w:rPr>
          <w:lang w:val="uk-UA"/>
        </w:rPr>
        <w:t xml:space="preserve"> </w:t>
      </w:r>
      <w:r w:rsidRPr="006656DC">
        <w:rPr>
          <w:lang w:val="uk-UA"/>
        </w:rPr>
        <w:t>значения показателя контрольной и экспериментальной групп:</w:t>
      </w:r>
    </w:p>
    <w:p w:rsidR="002A182A" w:rsidRPr="006656DC" w:rsidRDefault="002A182A" w:rsidP="006656DC">
      <w:pPr>
        <w:spacing w:line="360" w:lineRule="auto"/>
        <w:ind w:firstLine="709"/>
        <w:jc w:val="both"/>
      </w:pPr>
      <w:r w:rsidRPr="006656DC">
        <w:t xml:space="preserve">δ контр. = 185 - 160/А = </w:t>
      </w:r>
      <w:r w:rsidR="00203646" w:rsidRPr="006656DC">
        <w:t>25</w:t>
      </w:r>
      <w:r w:rsidRPr="006656DC">
        <w:t xml:space="preserve"> /3.08 =</w:t>
      </w:r>
      <w:r w:rsidR="00203646" w:rsidRPr="006656DC">
        <w:t>8.11</w:t>
      </w:r>
      <w:r w:rsidRPr="006656DC">
        <w:t>≈ 8</w:t>
      </w:r>
      <w:r w:rsidR="00203646" w:rsidRPr="006656DC">
        <w:t>.1</w:t>
      </w:r>
    </w:p>
    <w:p w:rsidR="002A182A" w:rsidRPr="006656DC" w:rsidRDefault="002A182A" w:rsidP="006656DC">
      <w:pPr>
        <w:spacing w:line="360" w:lineRule="auto"/>
        <w:ind w:firstLine="709"/>
        <w:jc w:val="both"/>
      </w:pPr>
      <w:r w:rsidRPr="006656DC">
        <w:t>δ эксп.</w:t>
      </w:r>
      <w:r w:rsidR="006656DC">
        <w:t xml:space="preserve"> </w:t>
      </w:r>
      <w:r w:rsidR="00CD7F0E" w:rsidRPr="006656DC">
        <w:t>=180</w:t>
      </w:r>
      <w:r w:rsidR="00203646" w:rsidRPr="006656DC">
        <w:t xml:space="preserve"> - 1</w:t>
      </w:r>
      <w:r w:rsidR="00CD7F0E" w:rsidRPr="006656DC">
        <w:t>48</w:t>
      </w:r>
      <w:r w:rsidRPr="006656DC">
        <w:t>/ А =</w:t>
      </w:r>
      <w:r w:rsidR="00203646" w:rsidRPr="006656DC">
        <w:t>3</w:t>
      </w:r>
      <w:r w:rsidR="00CD7F0E" w:rsidRPr="006656DC">
        <w:t>2</w:t>
      </w:r>
      <w:r w:rsidRPr="006656DC">
        <w:t xml:space="preserve">/ 3.08 = </w:t>
      </w:r>
      <w:r w:rsidR="00203646" w:rsidRPr="006656DC">
        <w:t>11.36</w:t>
      </w:r>
      <w:r w:rsidRPr="006656DC">
        <w:t xml:space="preserve"> ≈ </w:t>
      </w:r>
      <w:r w:rsidR="00203646" w:rsidRPr="006656DC">
        <w:t>1</w:t>
      </w:r>
      <w:r w:rsidR="00CD7F0E" w:rsidRPr="006656DC">
        <w:t>0</w:t>
      </w:r>
      <w:r w:rsidR="00203646" w:rsidRPr="006656DC">
        <w:t>.3</w:t>
      </w:r>
    </w:p>
    <w:p w:rsidR="002A182A" w:rsidRPr="006656DC" w:rsidRDefault="002A182A" w:rsidP="006656DC">
      <w:pPr>
        <w:spacing w:line="360" w:lineRule="auto"/>
        <w:ind w:firstLine="709"/>
        <w:jc w:val="both"/>
      </w:pPr>
      <w:r w:rsidRPr="006656DC">
        <w:t>По формуле (4.3) определим ошибку средней арифметической для контрольной и экспериментальной групп:</w:t>
      </w:r>
    </w:p>
    <w:p w:rsidR="002A182A" w:rsidRPr="006656DC" w:rsidRDefault="002A182A" w:rsidP="006656DC">
      <w:pPr>
        <w:spacing w:line="360" w:lineRule="auto"/>
        <w:ind w:firstLine="709"/>
        <w:jc w:val="both"/>
      </w:pPr>
      <w:r w:rsidRPr="006656DC">
        <w:t>m контр. =8</w:t>
      </w:r>
      <w:r w:rsidR="00203646" w:rsidRPr="006656DC">
        <w:t xml:space="preserve">.1 </w:t>
      </w:r>
      <w:r w:rsidRPr="006656DC">
        <w:t>/ √ 10-1 = 8</w:t>
      </w:r>
      <w:r w:rsidR="00203646" w:rsidRPr="006656DC">
        <w:t xml:space="preserve">.1 </w:t>
      </w:r>
      <w:r w:rsidRPr="006656DC">
        <w:t>/ √ 9 = 8</w:t>
      </w:r>
      <w:r w:rsidR="00203646" w:rsidRPr="006656DC">
        <w:t xml:space="preserve">.1 </w:t>
      </w:r>
      <w:r w:rsidRPr="006656DC">
        <w:t xml:space="preserve">/ 3 = </w:t>
      </w:r>
      <w:r w:rsidR="00203646" w:rsidRPr="006656DC">
        <w:t>2.7</w:t>
      </w:r>
    </w:p>
    <w:p w:rsidR="002A182A" w:rsidRPr="006656DC" w:rsidRDefault="002A182A" w:rsidP="006656DC">
      <w:pPr>
        <w:spacing w:line="360" w:lineRule="auto"/>
        <w:ind w:firstLine="709"/>
        <w:jc w:val="both"/>
      </w:pPr>
      <w:r w:rsidRPr="006656DC">
        <w:t xml:space="preserve">m эксп. = </w:t>
      </w:r>
      <w:r w:rsidR="00203646" w:rsidRPr="006656DC">
        <w:t>1</w:t>
      </w:r>
      <w:r w:rsidR="00CD7F0E" w:rsidRPr="006656DC">
        <w:t>0</w:t>
      </w:r>
      <w:r w:rsidR="00203646" w:rsidRPr="006656DC">
        <w:t xml:space="preserve">.3 </w:t>
      </w:r>
      <w:r w:rsidRPr="006656DC">
        <w:t xml:space="preserve">/ √ 10-1 = </w:t>
      </w:r>
      <w:r w:rsidR="00203646" w:rsidRPr="006656DC">
        <w:t>1</w:t>
      </w:r>
      <w:r w:rsidR="00CD7F0E" w:rsidRPr="006656DC">
        <w:t>0</w:t>
      </w:r>
      <w:r w:rsidR="00203646" w:rsidRPr="006656DC">
        <w:t xml:space="preserve">.3 </w:t>
      </w:r>
      <w:r w:rsidRPr="006656DC">
        <w:t>/ √ 9 =</w:t>
      </w:r>
      <w:r w:rsidR="00CD7F0E" w:rsidRPr="006656DC">
        <w:t>10</w:t>
      </w:r>
      <w:r w:rsidR="00203646" w:rsidRPr="006656DC">
        <w:t xml:space="preserve">.3 </w:t>
      </w:r>
      <w:r w:rsidRPr="006656DC">
        <w:t xml:space="preserve">/ 3 = </w:t>
      </w:r>
      <w:r w:rsidR="00203646" w:rsidRPr="006656DC">
        <w:t>3</w:t>
      </w:r>
      <w:r w:rsidRPr="006656DC">
        <w:t>.</w:t>
      </w:r>
      <w:r w:rsidR="00CD7F0E" w:rsidRPr="006656DC">
        <w:t>433</w:t>
      </w:r>
      <w:r w:rsidR="00203646" w:rsidRPr="006656DC">
        <w:t xml:space="preserve"> ≈ </w:t>
      </w:r>
      <w:r w:rsidR="003C3A4D" w:rsidRPr="006656DC">
        <w:t>3.4</w:t>
      </w:r>
    </w:p>
    <w:p w:rsidR="002A182A" w:rsidRPr="006656DC" w:rsidRDefault="002A182A" w:rsidP="006656DC">
      <w:pPr>
        <w:spacing w:line="360" w:lineRule="auto"/>
        <w:ind w:firstLine="709"/>
        <w:jc w:val="both"/>
        <w:rPr>
          <w:lang w:val="uk-UA"/>
        </w:rPr>
      </w:pPr>
      <w:r w:rsidRPr="006656DC">
        <w:t>По формуле (2.4) (см. стр.15 «Наскр</w:t>
      </w:r>
      <w:r w:rsidRPr="006656DC">
        <w:rPr>
          <w:lang w:val="uk-UA"/>
        </w:rPr>
        <w:t>ізна програма та методичні рекомендаціі для виконання навчальної науково-дослідної роботи») определим</w:t>
      </w:r>
      <w:r w:rsidR="006656DC">
        <w:rPr>
          <w:lang w:val="uk-UA"/>
        </w:rPr>
        <w:t xml:space="preserve"> </w:t>
      </w:r>
      <w:r w:rsidRPr="006656DC">
        <w:rPr>
          <w:lang w:val="uk-UA"/>
        </w:rPr>
        <w:t>t – критерий Стьюдента:</w:t>
      </w:r>
    </w:p>
    <w:p w:rsidR="002A182A" w:rsidRPr="006656DC" w:rsidRDefault="002A182A" w:rsidP="006656DC">
      <w:pPr>
        <w:spacing w:line="360" w:lineRule="auto"/>
        <w:ind w:firstLine="709"/>
        <w:jc w:val="both"/>
        <w:rPr>
          <w:lang w:val="uk-UA"/>
        </w:rPr>
      </w:pPr>
      <w:r w:rsidRPr="006656DC">
        <w:t>t = (</w:t>
      </w:r>
      <w:r w:rsidR="00DB0067" w:rsidRPr="006656DC">
        <w:t>170.1-</w:t>
      </w:r>
      <w:r w:rsidR="00CD7F0E" w:rsidRPr="006656DC">
        <w:t>16</w:t>
      </w:r>
      <w:r w:rsidR="00DB0067" w:rsidRPr="006656DC">
        <w:t>0</w:t>
      </w:r>
      <w:r w:rsidR="00CD7F0E" w:rsidRPr="006656DC">
        <w:t>.</w:t>
      </w:r>
      <w:r w:rsidR="00A93E8B" w:rsidRPr="006656DC">
        <w:t>2</w:t>
      </w:r>
      <w:r w:rsidRPr="006656DC">
        <w:t>)</w:t>
      </w:r>
      <w:r w:rsidR="006656DC">
        <w:t xml:space="preserve"> </w:t>
      </w:r>
      <w:r w:rsidRPr="006656DC">
        <w:t xml:space="preserve">/ √ </w:t>
      </w:r>
      <w:r w:rsidR="00203646" w:rsidRPr="006656DC">
        <w:t>2.7</w:t>
      </w:r>
      <w:r w:rsidRPr="006656DC">
        <w:t xml:space="preserve">² + </w:t>
      </w:r>
      <w:r w:rsidR="00CD7F0E" w:rsidRPr="006656DC">
        <w:t>3</w:t>
      </w:r>
      <w:r w:rsidR="002634A2" w:rsidRPr="006656DC">
        <w:t>.4</w:t>
      </w:r>
      <w:r w:rsidRPr="006656DC">
        <w:t xml:space="preserve">² = </w:t>
      </w:r>
      <w:r w:rsidR="00DB0067" w:rsidRPr="006656DC">
        <w:t>10.1</w:t>
      </w:r>
      <w:r w:rsidRPr="006656DC">
        <w:t>/ √</w:t>
      </w:r>
      <w:r w:rsidR="00203646" w:rsidRPr="006656DC">
        <w:t xml:space="preserve">7.29 + </w:t>
      </w:r>
      <w:r w:rsidR="0021314C" w:rsidRPr="006656DC">
        <w:t xml:space="preserve">11.56 </w:t>
      </w:r>
      <w:r w:rsidRPr="006656DC">
        <w:t xml:space="preserve">= </w:t>
      </w:r>
      <w:r w:rsidR="00DB0067" w:rsidRPr="006656DC">
        <w:t>10.1</w:t>
      </w:r>
      <w:r w:rsidRPr="006656DC">
        <w:t xml:space="preserve">/ √ </w:t>
      </w:r>
      <w:r w:rsidR="0021314C" w:rsidRPr="006656DC">
        <w:t>18.85</w:t>
      </w:r>
      <w:r w:rsidRPr="006656DC">
        <w:t>=</w:t>
      </w:r>
      <w:r w:rsidR="00DB0067" w:rsidRPr="006656DC">
        <w:t>10.1</w:t>
      </w:r>
      <w:r w:rsidR="00203646" w:rsidRPr="006656DC">
        <w:t>/</w:t>
      </w:r>
      <w:r w:rsidR="0021314C" w:rsidRPr="006656DC">
        <w:t xml:space="preserve"> 4.34</w:t>
      </w:r>
      <w:r w:rsidR="00203646" w:rsidRPr="006656DC">
        <w:t xml:space="preserve"> </w:t>
      </w:r>
      <w:r w:rsidRPr="006656DC">
        <w:t>=</w:t>
      </w:r>
      <w:r w:rsidR="00EA477C" w:rsidRPr="006656DC">
        <w:t xml:space="preserve"> </w:t>
      </w:r>
      <w:r w:rsidR="00DB0067" w:rsidRPr="006656DC">
        <w:t>2.32</w:t>
      </w:r>
    </w:p>
    <w:p w:rsidR="002A182A" w:rsidRPr="006656DC" w:rsidRDefault="002A182A" w:rsidP="006656DC">
      <w:pPr>
        <w:spacing w:line="360" w:lineRule="auto"/>
        <w:ind w:firstLine="709"/>
        <w:jc w:val="both"/>
      </w:pPr>
      <w:r w:rsidRPr="006656DC">
        <w:rPr>
          <w:lang w:val="uk-UA"/>
        </w:rPr>
        <w:t>Определим степень свобод</w:t>
      </w:r>
      <w:r w:rsidRPr="006656DC">
        <w:t>ы по формуле (4.5)</w:t>
      </w:r>
    </w:p>
    <w:p w:rsidR="002A182A" w:rsidRPr="006656DC" w:rsidRDefault="002A182A" w:rsidP="006656DC">
      <w:pPr>
        <w:spacing w:line="360" w:lineRule="auto"/>
        <w:ind w:firstLine="709"/>
        <w:jc w:val="both"/>
      </w:pPr>
    </w:p>
    <w:p w:rsidR="002A182A" w:rsidRPr="006656DC" w:rsidRDefault="002A182A" w:rsidP="006656DC">
      <w:pPr>
        <w:spacing w:line="360" w:lineRule="auto"/>
        <w:ind w:firstLine="709"/>
        <w:jc w:val="both"/>
      </w:pPr>
      <w:r w:rsidRPr="006656DC">
        <w:t>ƒ = ( n контр. + n эксп.) – 2</w:t>
      </w:r>
      <w:r w:rsidR="006656DC">
        <w:t xml:space="preserve"> </w:t>
      </w:r>
      <w:r w:rsidRPr="006656DC">
        <w:t>(4.5)</w:t>
      </w:r>
    </w:p>
    <w:p w:rsidR="002A182A" w:rsidRPr="006656DC" w:rsidRDefault="002A182A" w:rsidP="006656DC">
      <w:pPr>
        <w:spacing w:line="360" w:lineRule="auto"/>
        <w:ind w:firstLine="709"/>
        <w:jc w:val="both"/>
      </w:pPr>
    </w:p>
    <w:p w:rsidR="002A182A" w:rsidRPr="006656DC" w:rsidRDefault="002A182A" w:rsidP="006656DC">
      <w:pPr>
        <w:spacing w:line="360" w:lineRule="auto"/>
        <w:ind w:firstLine="709"/>
        <w:jc w:val="both"/>
      </w:pPr>
      <w:r w:rsidRPr="006656DC">
        <w:t>ƒ = ( 10+10 ) – 2 = 18</w:t>
      </w:r>
    </w:p>
    <w:p w:rsidR="002A182A" w:rsidRPr="006656DC" w:rsidRDefault="002A182A" w:rsidP="006656DC">
      <w:pPr>
        <w:spacing w:line="360" w:lineRule="auto"/>
        <w:ind w:firstLine="709"/>
        <w:jc w:val="both"/>
      </w:pPr>
      <w:r w:rsidRPr="006656DC">
        <w:t>Используя таблицу 7.2</w:t>
      </w:r>
      <w:r w:rsidRPr="006656DC">
        <w:rPr>
          <w:lang w:val="uk-UA"/>
        </w:rPr>
        <w:t>,</w:t>
      </w:r>
      <w:r w:rsidRPr="006656DC">
        <w:t xml:space="preserve"> (см. стр.17 «Наскр</w:t>
      </w:r>
      <w:r w:rsidRPr="006656DC">
        <w:rPr>
          <w:lang w:val="uk-UA"/>
        </w:rPr>
        <w:t>ізна програма та методичні рекомендації для виконання навчальної науково-дослідної роботи»)</w:t>
      </w:r>
      <w:r w:rsidRPr="006656DC">
        <w:t xml:space="preserve"> определим значение Р при степени свободы ƒ = 18: Р – 0.05 = 2.10, Р – 0.01 = 2.88</w:t>
      </w:r>
    </w:p>
    <w:p w:rsidR="00A677F1" w:rsidRPr="006656DC" w:rsidRDefault="00A677F1" w:rsidP="006656DC">
      <w:pPr>
        <w:spacing w:line="360" w:lineRule="auto"/>
        <w:ind w:firstLine="709"/>
        <w:jc w:val="both"/>
      </w:pPr>
      <w:r w:rsidRPr="006656DC">
        <w:t>Значение t =</w:t>
      </w:r>
      <w:r w:rsidR="00DB0067" w:rsidRPr="006656DC">
        <w:t xml:space="preserve">2.32 </w:t>
      </w:r>
      <w:r w:rsidR="00636008" w:rsidRPr="006656DC">
        <w:t>бол</w:t>
      </w:r>
      <w:r w:rsidRPr="006656DC">
        <w:t xml:space="preserve">ьше значения (Р – 0.05) т.е. Р </w:t>
      </w:r>
      <w:r w:rsidR="00636008" w:rsidRPr="006656DC">
        <w:t>&lt;</w:t>
      </w:r>
      <w:r w:rsidRPr="006656DC">
        <w:t xml:space="preserve"> 0.05, следовательно, </w:t>
      </w:r>
      <w:r w:rsidR="00636008" w:rsidRPr="006656DC">
        <w:t xml:space="preserve">это говорит о наличии </w:t>
      </w:r>
      <w:r w:rsidRPr="006656DC">
        <w:t>достоверного расхождения между исследуемыми показателями в контрольной и экспериментальной</w:t>
      </w:r>
      <w:r w:rsidR="006656DC">
        <w:t xml:space="preserve"> </w:t>
      </w:r>
      <w:r w:rsidRPr="006656DC">
        <w:t>группах.</w:t>
      </w:r>
    </w:p>
    <w:p w:rsidR="004E48BB" w:rsidRPr="006656DC" w:rsidRDefault="00EA477C" w:rsidP="006656DC">
      <w:pPr>
        <w:spacing w:line="360" w:lineRule="auto"/>
        <w:ind w:firstLine="709"/>
        <w:jc w:val="both"/>
      </w:pPr>
      <w:r w:rsidRPr="006656DC">
        <w:t>Проведём сравнительный анализ показателей диастолического АД контрольной и экспериментальной групп в конце эксперимента.</w:t>
      </w:r>
    </w:p>
    <w:p w:rsidR="00EA477C" w:rsidRPr="006656DC" w:rsidRDefault="00EA477C" w:rsidP="006656DC">
      <w:pPr>
        <w:spacing w:line="360" w:lineRule="auto"/>
        <w:ind w:firstLine="709"/>
        <w:jc w:val="both"/>
      </w:pPr>
      <w:r w:rsidRPr="006656DC">
        <w:t>По формуле (4.1) рассчитаем среднее арифметическое значение величины показателя в контрольной группе и экспериментальной группе:</w:t>
      </w:r>
    </w:p>
    <w:p w:rsidR="00EA477C" w:rsidRPr="006656DC" w:rsidRDefault="00EA477C" w:rsidP="006656DC">
      <w:pPr>
        <w:spacing w:line="360" w:lineRule="auto"/>
        <w:ind w:firstLine="709"/>
        <w:jc w:val="both"/>
      </w:pPr>
      <w:r w:rsidRPr="006656DC">
        <w:t>χ контр.</w:t>
      </w:r>
      <w:r w:rsidR="00A46D6F" w:rsidRPr="006656DC">
        <w:t xml:space="preserve"> = 9</w:t>
      </w:r>
      <w:r w:rsidR="00636008" w:rsidRPr="006656DC">
        <w:t>84</w:t>
      </w:r>
      <w:r w:rsidR="00A46D6F" w:rsidRPr="006656DC">
        <w:t xml:space="preserve"> </w:t>
      </w:r>
      <w:r w:rsidRPr="006656DC">
        <w:t xml:space="preserve">/ 10 = </w:t>
      </w:r>
      <w:r w:rsidR="003E422A" w:rsidRPr="006656DC">
        <w:t>9</w:t>
      </w:r>
      <w:r w:rsidR="00636008" w:rsidRPr="006656DC">
        <w:t>8</w:t>
      </w:r>
      <w:r w:rsidR="00A46D6F" w:rsidRPr="006656DC">
        <w:t>.</w:t>
      </w:r>
      <w:r w:rsidR="00636008" w:rsidRPr="006656DC">
        <w:t>4</w:t>
      </w:r>
      <w:r w:rsidR="006656DC">
        <w:t xml:space="preserve"> </w:t>
      </w:r>
      <w:r w:rsidRPr="006656DC">
        <w:t xml:space="preserve">χ эксп. = </w:t>
      </w:r>
      <w:r w:rsidR="00636008" w:rsidRPr="006656DC">
        <w:t>881</w:t>
      </w:r>
      <w:r w:rsidRPr="006656DC">
        <w:t xml:space="preserve"> /10 = </w:t>
      </w:r>
      <w:r w:rsidR="00636008" w:rsidRPr="006656DC">
        <w:t>88.1</w:t>
      </w:r>
    </w:p>
    <w:p w:rsidR="00EA477C" w:rsidRPr="006656DC" w:rsidRDefault="00EA477C" w:rsidP="006656DC">
      <w:pPr>
        <w:spacing w:line="360" w:lineRule="auto"/>
        <w:ind w:firstLine="709"/>
        <w:jc w:val="both"/>
        <w:rPr>
          <w:lang w:val="uk-UA"/>
        </w:rPr>
      </w:pPr>
      <w:r w:rsidRPr="006656DC">
        <w:t xml:space="preserve">По формуле (4.2) определим </w:t>
      </w:r>
      <w:r w:rsidRPr="006656DC">
        <w:rPr>
          <w:lang w:val="uk-UA"/>
        </w:rPr>
        <w:t>среднее квадратическое отклонение</w:t>
      </w:r>
      <w:r w:rsidR="006656DC">
        <w:rPr>
          <w:lang w:val="uk-UA"/>
        </w:rPr>
        <w:t xml:space="preserve"> </w:t>
      </w:r>
      <w:r w:rsidRPr="006656DC">
        <w:rPr>
          <w:lang w:val="uk-UA"/>
        </w:rPr>
        <w:t>значения показателя контрольной и экспериментальной групп:</w:t>
      </w:r>
    </w:p>
    <w:p w:rsidR="00EA477C" w:rsidRPr="006656DC" w:rsidRDefault="00EA477C" w:rsidP="006656DC">
      <w:pPr>
        <w:spacing w:line="360" w:lineRule="auto"/>
        <w:ind w:firstLine="709"/>
        <w:jc w:val="both"/>
      </w:pPr>
      <w:r w:rsidRPr="006656DC">
        <w:t xml:space="preserve">δ контр. </w:t>
      </w:r>
      <w:r w:rsidR="00636008" w:rsidRPr="006656DC">
        <w:t>= 105 – 92 /А = 13</w:t>
      </w:r>
      <w:r w:rsidRPr="006656DC">
        <w:t xml:space="preserve"> /3.08</w:t>
      </w:r>
      <w:r w:rsidR="006656DC">
        <w:t xml:space="preserve"> </w:t>
      </w:r>
      <w:r w:rsidRPr="006656DC">
        <w:t>=</w:t>
      </w:r>
      <w:r w:rsidR="003E422A" w:rsidRPr="006656DC">
        <w:t xml:space="preserve"> </w:t>
      </w:r>
      <w:r w:rsidR="00636008" w:rsidRPr="006656DC">
        <w:t xml:space="preserve">4.22 </w:t>
      </w:r>
      <w:r w:rsidRPr="006656DC">
        <w:t xml:space="preserve">≈ </w:t>
      </w:r>
      <w:r w:rsidR="003E422A" w:rsidRPr="006656DC">
        <w:t>4.</w:t>
      </w:r>
      <w:r w:rsidR="00636008" w:rsidRPr="006656DC">
        <w:t>2</w:t>
      </w:r>
    </w:p>
    <w:p w:rsidR="00EA477C" w:rsidRPr="006656DC" w:rsidRDefault="00EA477C" w:rsidP="006656DC">
      <w:pPr>
        <w:spacing w:line="360" w:lineRule="auto"/>
        <w:ind w:firstLine="709"/>
        <w:jc w:val="both"/>
      </w:pPr>
      <w:r w:rsidRPr="006656DC">
        <w:t>δ эксп.</w:t>
      </w:r>
      <w:r w:rsidR="006656DC">
        <w:t xml:space="preserve"> </w:t>
      </w:r>
      <w:r w:rsidRPr="006656DC">
        <w:t>=10</w:t>
      </w:r>
      <w:r w:rsidR="00636008" w:rsidRPr="006656DC">
        <w:t>5</w:t>
      </w:r>
      <w:r w:rsidRPr="006656DC">
        <w:t xml:space="preserve"> </w:t>
      </w:r>
      <w:r w:rsidR="003E422A" w:rsidRPr="006656DC">
        <w:t>–</w:t>
      </w:r>
      <w:r w:rsidRPr="006656DC">
        <w:t xml:space="preserve"> 8</w:t>
      </w:r>
      <w:r w:rsidR="003E422A" w:rsidRPr="006656DC">
        <w:t xml:space="preserve">0 </w:t>
      </w:r>
      <w:r w:rsidRPr="006656DC">
        <w:t>/ А =</w:t>
      </w:r>
      <w:r w:rsidR="003E422A" w:rsidRPr="006656DC">
        <w:t xml:space="preserve"> </w:t>
      </w:r>
      <w:r w:rsidR="00636008" w:rsidRPr="006656DC">
        <w:t>25</w:t>
      </w:r>
      <w:r w:rsidR="003E422A" w:rsidRPr="006656DC">
        <w:t xml:space="preserve"> </w:t>
      </w:r>
      <w:r w:rsidRPr="006656DC">
        <w:t xml:space="preserve">/ 3.08 = </w:t>
      </w:r>
      <w:r w:rsidR="00636008" w:rsidRPr="006656DC">
        <w:t>8.11</w:t>
      </w:r>
      <w:r w:rsidRPr="006656DC">
        <w:t xml:space="preserve">≈ </w:t>
      </w:r>
      <w:r w:rsidR="00636008" w:rsidRPr="006656DC">
        <w:t>8.1</w:t>
      </w:r>
    </w:p>
    <w:p w:rsidR="00EA477C" w:rsidRPr="006656DC" w:rsidRDefault="00EA477C" w:rsidP="006656DC">
      <w:pPr>
        <w:spacing w:line="360" w:lineRule="auto"/>
        <w:ind w:firstLine="709"/>
        <w:jc w:val="both"/>
      </w:pPr>
      <w:r w:rsidRPr="006656DC">
        <w:t>По формуле (4.3) определим ошибку средней арифметической для контрольной и экспериментальной групп:</w:t>
      </w:r>
    </w:p>
    <w:p w:rsidR="00636008" w:rsidRPr="006656DC" w:rsidRDefault="00EA477C" w:rsidP="006656DC">
      <w:pPr>
        <w:spacing w:line="360" w:lineRule="auto"/>
        <w:ind w:firstLine="709"/>
        <w:jc w:val="both"/>
      </w:pPr>
      <w:r w:rsidRPr="006656DC">
        <w:t>m контр. =</w:t>
      </w:r>
      <w:r w:rsidR="003E422A" w:rsidRPr="006656DC">
        <w:t>4.</w:t>
      </w:r>
      <w:r w:rsidR="00636008" w:rsidRPr="006656DC">
        <w:t>2</w:t>
      </w:r>
      <w:r w:rsidR="00B11B32" w:rsidRPr="006656DC">
        <w:t xml:space="preserve"> </w:t>
      </w:r>
      <w:r w:rsidRPr="006656DC">
        <w:t xml:space="preserve">/ √ 10-1 = </w:t>
      </w:r>
      <w:r w:rsidR="003E422A" w:rsidRPr="006656DC">
        <w:t>4.</w:t>
      </w:r>
      <w:r w:rsidR="00636008" w:rsidRPr="006656DC">
        <w:t>2</w:t>
      </w:r>
      <w:r w:rsidRPr="006656DC">
        <w:t xml:space="preserve"> / √ 9 = </w:t>
      </w:r>
      <w:r w:rsidR="003E422A" w:rsidRPr="006656DC">
        <w:t>4.</w:t>
      </w:r>
      <w:r w:rsidR="00636008" w:rsidRPr="006656DC">
        <w:t>2</w:t>
      </w:r>
      <w:r w:rsidRPr="006656DC">
        <w:t xml:space="preserve"> / 3 = </w:t>
      </w:r>
      <w:r w:rsidR="003E422A" w:rsidRPr="006656DC">
        <w:t>1.</w:t>
      </w:r>
      <w:r w:rsidR="00636008" w:rsidRPr="006656DC">
        <w:t>4</w:t>
      </w:r>
    </w:p>
    <w:p w:rsidR="00EA477C" w:rsidRPr="006656DC" w:rsidRDefault="00EA477C" w:rsidP="006656DC">
      <w:pPr>
        <w:spacing w:line="360" w:lineRule="auto"/>
        <w:ind w:firstLine="709"/>
        <w:jc w:val="both"/>
      </w:pPr>
      <w:r w:rsidRPr="006656DC">
        <w:t xml:space="preserve">m эксп. = </w:t>
      </w:r>
      <w:r w:rsidR="00636008" w:rsidRPr="006656DC">
        <w:t>8.1</w:t>
      </w:r>
      <w:r w:rsidRPr="006656DC">
        <w:t xml:space="preserve">/ √ 10-1 = </w:t>
      </w:r>
      <w:r w:rsidR="00636008" w:rsidRPr="006656DC">
        <w:t>8.1</w:t>
      </w:r>
      <w:r w:rsidRPr="006656DC">
        <w:t>/ √ 9 =</w:t>
      </w:r>
      <w:r w:rsidR="00636008" w:rsidRPr="006656DC">
        <w:t xml:space="preserve">8.1 </w:t>
      </w:r>
      <w:r w:rsidRPr="006656DC">
        <w:t xml:space="preserve">/ 3 = </w:t>
      </w:r>
      <w:r w:rsidR="00636008" w:rsidRPr="006656DC">
        <w:t>2.7</w:t>
      </w:r>
    </w:p>
    <w:p w:rsidR="00EA477C" w:rsidRPr="006656DC" w:rsidRDefault="00EA477C" w:rsidP="006656DC">
      <w:pPr>
        <w:spacing w:line="360" w:lineRule="auto"/>
        <w:ind w:firstLine="709"/>
        <w:jc w:val="both"/>
        <w:rPr>
          <w:lang w:val="uk-UA"/>
        </w:rPr>
      </w:pPr>
      <w:r w:rsidRPr="006656DC">
        <w:t>По формуле (2.4) (см. стр.15 «Наскр</w:t>
      </w:r>
      <w:r w:rsidRPr="006656DC">
        <w:rPr>
          <w:lang w:val="uk-UA"/>
        </w:rPr>
        <w:t>ізна програма та методичні рекомендаціі для виконання навчальної науково-дослідної роботи») определим</w:t>
      </w:r>
      <w:r w:rsidR="006656DC">
        <w:rPr>
          <w:lang w:val="uk-UA"/>
        </w:rPr>
        <w:t xml:space="preserve"> </w:t>
      </w:r>
      <w:r w:rsidRPr="006656DC">
        <w:rPr>
          <w:lang w:val="uk-UA"/>
        </w:rPr>
        <w:t>t – критерий Стьюдента:</w:t>
      </w:r>
    </w:p>
    <w:p w:rsidR="00EA477C" w:rsidRPr="006656DC" w:rsidRDefault="00EA477C" w:rsidP="006656DC">
      <w:pPr>
        <w:spacing w:line="360" w:lineRule="auto"/>
        <w:ind w:firstLine="709"/>
        <w:jc w:val="both"/>
        <w:rPr>
          <w:lang w:val="uk-UA"/>
        </w:rPr>
      </w:pPr>
      <w:r w:rsidRPr="006656DC">
        <w:t>t = (</w:t>
      </w:r>
      <w:r w:rsidR="00E52C81" w:rsidRPr="006656DC">
        <w:t>98.4 – 88.1</w:t>
      </w:r>
      <w:r w:rsidRPr="006656DC">
        <w:t xml:space="preserve">) / √ </w:t>
      </w:r>
      <w:r w:rsidR="003E422A" w:rsidRPr="006656DC">
        <w:t>1.</w:t>
      </w:r>
      <w:r w:rsidR="00E52C81" w:rsidRPr="006656DC">
        <w:t>4</w:t>
      </w:r>
      <w:r w:rsidRPr="006656DC">
        <w:t>² +</w:t>
      </w:r>
      <w:r w:rsidR="003E422A" w:rsidRPr="006656DC">
        <w:t>2</w:t>
      </w:r>
      <w:r w:rsidR="00E52C81" w:rsidRPr="006656DC">
        <w:t>.7</w:t>
      </w:r>
      <w:r w:rsidRPr="006656DC">
        <w:t xml:space="preserve">² = </w:t>
      </w:r>
      <w:r w:rsidR="00E52C81" w:rsidRPr="006656DC">
        <w:t>10.3</w:t>
      </w:r>
      <w:r w:rsidRPr="006656DC">
        <w:t>/ √</w:t>
      </w:r>
      <w:r w:rsidR="00E52C81" w:rsidRPr="006656DC">
        <w:t xml:space="preserve"> 1.96 + 7.29 </w:t>
      </w:r>
      <w:r w:rsidRPr="006656DC">
        <w:t>=</w:t>
      </w:r>
      <w:r w:rsidR="00FA02B5" w:rsidRPr="006656DC">
        <w:t>1</w:t>
      </w:r>
      <w:r w:rsidR="00E52C81" w:rsidRPr="006656DC">
        <w:t>0.3</w:t>
      </w:r>
      <w:r w:rsidR="00FA02B5" w:rsidRPr="006656DC">
        <w:t xml:space="preserve"> </w:t>
      </w:r>
      <w:r w:rsidRPr="006656DC">
        <w:t xml:space="preserve">/ √ </w:t>
      </w:r>
      <w:r w:rsidR="00E52C81" w:rsidRPr="006656DC">
        <w:t>9.25</w:t>
      </w:r>
      <w:r w:rsidRPr="006656DC">
        <w:t>=</w:t>
      </w:r>
      <w:r w:rsidR="00FA02B5" w:rsidRPr="006656DC">
        <w:t xml:space="preserve"> 1</w:t>
      </w:r>
      <w:r w:rsidR="00E52C81" w:rsidRPr="006656DC">
        <w:t>0.3</w:t>
      </w:r>
      <w:r w:rsidR="003E422A" w:rsidRPr="006656DC">
        <w:t xml:space="preserve"> </w:t>
      </w:r>
      <w:r w:rsidRPr="006656DC">
        <w:t>/</w:t>
      </w:r>
      <w:r w:rsidR="00D32E8E" w:rsidRPr="006656DC">
        <w:t>3.</w:t>
      </w:r>
      <w:r w:rsidR="00E52C81" w:rsidRPr="006656DC">
        <w:t>04</w:t>
      </w:r>
      <w:r w:rsidRPr="006656DC">
        <w:t xml:space="preserve"> = </w:t>
      </w:r>
      <w:r w:rsidR="00E52C81" w:rsidRPr="006656DC">
        <w:t>3.29</w:t>
      </w:r>
    </w:p>
    <w:p w:rsidR="00EA477C" w:rsidRPr="006656DC" w:rsidRDefault="00EA477C" w:rsidP="006656DC">
      <w:pPr>
        <w:spacing w:line="360" w:lineRule="auto"/>
        <w:ind w:firstLine="709"/>
        <w:jc w:val="both"/>
      </w:pPr>
      <w:r w:rsidRPr="006656DC">
        <w:rPr>
          <w:lang w:val="uk-UA"/>
        </w:rPr>
        <w:t>Определим степень свобод</w:t>
      </w:r>
      <w:r w:rsidRPr="006656DC">
        <w:t>ы по формуле (4.5)</w:t>
      </w:r>
    </w:p>
    <w:p w:rsidR="00EA477C" w:rsidRPr="006656DC" w:rsidRDefault="00EA477C" w:rsidP="006656DC">
      <w:pPr>
        <w:spacing w:line="360" w:lineRule="auto"/>
        <w:ind w:firstLine="709"/>
        <w:jc w:val="both"/>
      </w:pPr>
    </w:p>
    <w:p w:rsidR="00EA477C" w:rsidRPr="006656DC" w:rsidRDefault="00EA477C" w:rsidP="006656DC">
      <w:pPr>
        <w:spacing w:line="360" w:lineRule="auto"/>
        <w:ind w:firstLine="709"/>
        <w:jc w:val="both"/>
      </w:pPr>
      <w:r w:rsidRPr="006656DC">
        <w:t>ƒ = ( n контр. + n эксп.) – 2</w:t>
      </w:r>
      <w:r w:rsidR="006656DC">
        <w:t xml:space="preserve"> </w:t>
      </w:r>
      <w:r w:rsidRPr="006656DC">
        <w:t>(4.5)</w:t>
      </w:r>
    </w:p>
    <w:p w:rsidR="00EA477C" w:rsidRPr="006656DC" w:rsidRDefault="00EA477C" w:rsidP="006656DC">
      <w:pPr>
        <w:spacing w:line="360" w:lineRule="auto"/>
        <w:ind w:firstLine="709"/>
        <w:jc w:val="both"/>
      </w:pPr>
    </w:p>
    <w:p w:rsidR="00EA477C" w:rsidRPr="006656DC" w:rsidRDefault="00EA477C" w:rsidP="006656DC">
      <w:pPr>
        <w:spacing w:line="360" w:lineRule="auto"/>
        <w:ind w:firstLine="709"/>
        <w:jc w:val="both"/>
      </w:pPr>
      <w:r w:rsidRPr="006656DC">
        <w:t>ƒ = ( 10+10 ) – 2 = 18</w:t>
      </w:r>
    </w:p>
    <w:p w:rsidR="00EA477C" w:rsidRPr="006656DC" w:rsidRDefault="00EA477C" w:rsidP="006656DC">
      <w:pPr>
        <w:spacing w:line="360" w:lineRule="auto"/>
        <w:ind w:firstLine="709"/>
        <w:jc w:val="both"/>
      </w:pPr>
      <w:r w:rsidRPr="006656DC">
        <w:t>Используя таблицу 7.2</w:t>
      </w:r>
      <w:r w:rsidRPr="006656DC">
        <w:rPr>
          <w:lang w:val="uk-UA"/>
        </w:rPr>
        <w:t>,</w:t>
      </w:r>
      <w:r w:rsidRPr="006656DC">
        <w:t xml:space="preserve"> (см. стр.17 «Наскр</w:t>
      </w:r>
      <w:r w:rsidRPr="006656DC">
        <w:rPr>
          <w:lang w:val="uk-UA"/>
        </w:rPr>
        <w:t>ізна програма та методичні рекомендації для виконання навчальної науково-дослідної роботи»)</w:t>
      </w:r>
      <w:r w:rsidRPr="006656DC">
        <w:t xml:space="preserve"> определим значение Р при степени свободы ƒ = 18: Р – 0.05 = 2.10, Р – 0.01 = 2.88</w:t>
      </w:r>
    </w:p>
    <w:p w:rsidR="00E52C81" w:rsidRPr="006656DC" w:rsidRDefault="00E52C81" w:rsidP="006656DC">
      <w:pPr>
        <w:spacing w:line="360" w:lineRule="auto"/>
        <w:ind w:firstLine="709"/>
        <w:jc w:val="both"/>
      </w:pPr>
      <w:r w:rsidRPr="006656DC">
        <w:t>Значение t =3.29 больше значения (Р – 0.0</w:t>
      </w:r>
      <w:r w:rsidR="005214BC" w:rsidRPr="006656DC">
        <w:t>1</w:t>
      </w:r>
      <w:r w:rsidRPr="006656DC">
        <w:t>) т.е. Р &lt; 0.0</w:t>
      </w:r>
      <w:r w:rsidR="005214BC" w:rsidRPr="006656DC">
        <w:t>1</w:t>
      </w:r>
      <w:r w:rsidRPr="006656DC">
        <w:t>, следовательно, это говорит о наличии достоверного расхождения между исследуемыми показателями в контрольной и экспериментальной</w:t>
      </w:r>
      <w:r w:rsidR="006656DC">
        <w:t xml:space="preserve"> </w:t>
      </w:r>
      <w:r w:rsidRPr="006656DC">
        <w:t>группах.</w:t>
      </w:r>
    </w:p>
    <w:p w:rsidR="00440180" w:rsidRPr="006656DC" w:rsidRDefault="00440180" w:rsidP="006656DC">
      <w:pPr>
        <w:spacing w:line="360" w:lineRule="auto"/>
        <w:ind w:firstLine="709"/>
        <w:jc w:val="both"/>
      </w:pPr>
      <w:r w:rsidRPr="006656DC">
        <w:t>Проведём сравнительный анализ показателей частоты сердечных сокращений контрольной и экспериментальной групп в конце эксперимента.</w:t>
      </w:r>
    </w:p>
    <w:p w:rsidR="00440180" w:rsidRPr="006656DC" w:rsidRDefault="00440180" w:rsidP="006656DC">
      <w:pPr>
        <w:spacing w:line="360" w:lineRule="auto"/>
        <w:ind w:firstLine="709"/>
        <w:jc w:val="both"/>
      </w:pPr>
      <w:r w:rsidRPr="006656DC">
        <w:t>По формуле (4.1) рассчитаем среднее арифметическое значение величины показателя в контрольной группе и экспериментальной группе:</w:t>
      </w:r>
    </w:p>
    <w:p w:rsidR="00440180" w:rsidRPr="006656DC" w:rsidRDefault="00440180" w:rsidP="006656DC">
      <w:pPr>
        <w:spacing w:line="360" w:lineRule="auto"/>
        <w:ind w:firstLine="709"/>
        <w:jc w:val="both"/>
      </w:pPr>
      <w:r w:rsidRPr="006656DC">
        <w:t>χ контр.</w:t>
      </w:r>
      <w:r w:rsidR="00FA02B5" w:rsidRPr="006656DC">
        <w:t xml:space="preserve"> = </w:t>
      </w:r>
      <w:r w:rsidR="005214BC" w:rsidRPr="006656DC">
        <w:t>804</w:t>
      </w:r>
      <w:r w:rsidR="00FA02B5" w:rsidRPr="006656DC">
        <w:t xml:space="preserve"> </w:t>
      </w:r>
      <w:r w:rsidRPr="006656DC">
        <w:t>/ 10 =</w:t>
      </w:r>
      <w:r w:rsidR="005214BC" w:rsidRPr="006656DC">
        <w:t>80.4</w:t>
      </w:r>
      <w:r w:rsidR="006656DC">
        <w:t xml:space="preserve"> </w:t>
      </w:r>
      <w:r w:rsidRPr="006656DC">
        <w:t>χ эксп. = 7</w:t>
      </w:r>
      <w:r w:rsidR="005214BC" w:rsidRPr="006656DC">
        <w:t>13</w:t>
      </w:r>
      <w:r w:rsidRPr="006656DC">
        <w:t>/10 =7</w:t>
      </w:r>
      <w:r w:rsidR="005214BC" w:rsidRPr="006656DC">
        <w:t>1</w:t>
      </w:r>
      <w:r w:rsidRPr="006656DC">
        <w:t>.</w:t>
      </w:r>
      <w:r w:rsidR="005214BC" w:rsidRPr="006656DC">
        <w:t>3</w:t>
      </w:r>
    </w:p>
    <w:p w:rsidR="00440180" w:rsidRPr="006656DC" w:rsidRDefault="00440180" w:rsidP="006656DC">
      <w:pPr>
        <w:spacing w:line="360" w:lineRule="auto"/>
        <w:ind w:firstLine="709"/>
        <w:jc w:val="both"/>
        <w:rPr>
          <w:lang w:val="uk-UA"/>
        </w:rPr>
      </w:pPr>
      <w:r w:rsidRPr="006656DC">
        <w:t xml:space="preserve">По формуле (4.2) определим </w:t>
      </w:r>
      <w:r w:rsidRPr="006656DC">
        <w:rPr>
          <w:lang w:val="uk-UA"/>
        </w:rPr>
        <w:t>среднее квадратическое отклонение</w:t>
      </w:r>
      <w:r w:rsidR="006656DC">
        <w:rPr>
          <w:lang w:val="uk-UA"/>
        </w:rPr>
        <w:t xml:space="preserve"> </w:t>
      </w:r>
      <w:r w:rsidRPr="006656DC">
        <w:rPr>
          <w:lang w:val="uk-UA"/>
        </w:rPr>
        <w:t>значения показателя контрольной и экспериментальной групп:</w:t>
      </w:r>
    </w:p>
    <w:p w:rsidR="00237CD1" w:rsidRPr="006656DC" w:rsidRDefault="00440180" w:rsidP="006656DC">
      <w:pPr>
        <w:spacing w:line="360" w:lineRule="auto"/>
        <w:ind w:firstLine="709"/>
        <w:jc w:val="both"/>
      </w:pPr>
      <w:r w:rsidRPr="006656DC">
        <w:t xml:space="preserve">δ контр. </w:t>
      </w:r>
      <w:r w:rsidR="00FA02B5" w:rsidRPr="006656DC">
        <w:t>= 87</w:t>
      </w:r>
      <w:r w:rsidRPr="006656DC">
        <w:t>-72 /А = 1</w:t>
      </w:r>
      <w:r w:rsidR="00FA02B5" w:rsidRPr="006656DC">
        <w:t>5</w:t>
      </w:r>
      <w:r w:rsidRPr="006656DC">
        <w:t xml:space="preserve"> /3.08</w:t>
      </w:r>
      <w:r w:rsidR="006656DC">
        <w:t xml:space="preserve"> </w:t>
      </w:r>
      <w:r w:rsidRPr="006656DC">
        <w:t>= 4.</w:t>
      </w:r>
      <w:r w:rsidR="00237CD1" w:rsidRPr="006656DC">
        <w:t xml:space="preserve">87 </w:t>
      </w:r>
      <w:r w:rsidRPr="006656DC">
        <w:t>≈ 4.</w:t>
      </w:r>
      <w:r w:rsidR="00237CD1" w:rsidRPr="006656DC">
        <w:t xml:space="preserve"> 9</w:t>
      </w:r>
    </w:p>
    <w:p w:rsidR="00440180" w:rsidRPr="006656DC" w:rsidRDefault="00440180" w:rsidP="006656DC">
      <w:pPr>
        <w:spacing w:line="360" w:lineRule="auto"/>
        <w:ind w:firstLine="709"/>
        <w:jc w:val="both"/>
      </w:pPr>
      <w:r w:rsidRPr="006656DC">
        <w:t>δ эксп.</w:t>
      </w:r>
      <w:r w:rsidR="006656DC">
        <w:t xml:space="preserve"> </w:t>
      </w:r>
      <w:r w:rsidRPr="006656DC">
        <w:t>=85-6</w:t>
      </w:r>
      <w:r w:rsidR="005214BC" w:rsidRPr="006656DC">
        <w:t>0</w:t>
      </w:r>
      <w:r w:rsidRPr="006656DC">
        <w:t xml:space="preserve"> </w:t>
      </w:r>
      <w:r w:rsidR="005214BC" w:rsidRPr="006656DC">
        <w:t>/ А = 25</w:t>
      </w:r>
      <w:r w:rsidRPr="006656DC">
        <w:t xml:space="preserve"> / 3.08 = </w:t>
      </w:r>
      <w:r w:rsidR="005214BC" w:rsidRPr="006656DC">
        <w:t>8.11</w:t>
      </w:r>
      <w:r w:rsidRPr="006656DC">
        <w:t>≈ 8</w:t>
      </w:r>
      <w:r w:rsidR="005214BC" w:rsidRPr="006656DC">
        <w:t>.1</w:t>
      </w:r>
    </w:p>
    <w:p w:rsidR="00440180" w:rsidRPr="006656DC" w:rsidRDefault="00440180" w:rsidP="006656DC">
      <w:pPr>
        <w:spacing w:line="360" w:lineRule="auto"/>
        <w:ind w:firstLine="709"/>
        <w:jc w:val="both"/>
      </w:pPr>
      <w:r w:rsidRPr="006656DC">
        <w:t>По формуле (4.3) определим ошибку средней арифметической для контрольной и экспериментальной групп:</w:t>
      </w:r>
    </w:p>
    <w:p w:rsidR="00440180" w:rsidRPr="006656DC" w:rsidRDefault="00440180" w:rsidP="006656DC">
      <w:pPr>
        <w:spacing w:line="360" w:lineRule="auto"/>
        <w:ind w:firstLine="709"/>
        <w:jc w:val="both"/>
      </w:pPr>
      <w:r w:rsidRPr="006656DC">
        <w:t>m контр. =4.</w:t>
      </w:r>
      <w:r w:rsidR="00237CD1" w:rsidRPr="006656DC">
        <w:t>9</w:t>
      </w:r>
      <w:r w:rsidRPr="006656DC">
        <w:t>/ √ 10-1 = 4.</w:t>
      </w:r>
      <w:r w:rsidR="00237CD1" w:rsidRPr="006656DC">
        <w:t>9</w:t>
      </w:r>
      <w:r w:rsidRPr="006656DC">
        <w:t xml:space="preserve"> / √ 9 = 4.</w:t>
      </w:r>
      <w:r w:rsidR="00237CD1" w:rsidRPr="006656DC">
        <w:t>9</w:t>
      </w:r>
      <w:r w:rsidRPr="006656DC">
        <w:t xml:space="preserve"> / 3 = </w:t>
      </w:r>
      <w:r w:rsidR="00237CD1" w:rsidRPr="006656DC">
        <w:t>1.63 ≈ 1.6</w:t>
      </w:r>
    </w:p>
    <w:p w:rsidR="00440180" w:rsidRPr="006656DC" w:rsidRDefault="00440180" w:rsidP="006656DC">
      <w:pPr>
        <w:spacing w:line="360" w:lineRule="auto"/>
        <w:ind w:firstLine="709"/>
        <w:jc w:val="both"/>
      </w:pPr>
      <w:r w:rsidRPr="006656DC">
        <w:t>m эксп. = 8</w:t>
      </w:r>
      <w:r w:rsidR="005214BC" w:rsidRPr="006656DC">
        <w:t>.1</w:t>
      </w:r>
      <w:r w:rsidRPr="006656DC">
        <w:t>/ √ 10-1 =6.8 / √ 9 =</w:t>
      </w:r>
      <w:r w:rsidR="001079CE" w:rsidRPr="006656DC">
        <w:t>8</w:t>
      </w:r>
      <w:r w:rsidR="005214BC" w:rsidRPr="006656DC">
        <w:t>.1</w:t>
      </w:r>
      <w:r w:rsidR="001079CE" w:rsidRPr="006656DC">
        <w:t xml:space="preserve"> </w:t>
      </w:r>
      <w:r w:rsidRPr="006656DC">
        <w:t xml:space="preserve">/ 3 = </w:t>
      </w:r>
      <w:r w:rsidR="001079CE" w:rsidRPr="006656DC">
        <w:t>2.</w:t>
      </w:r>
      <w:r w:rsidR="005214BC" w:rsidRPr="006656DC">
        <w:t>7</w:t>
      </w:r>
    </w:p>
    <w:p w:rsidR="00440180" w:rsidRPr="006656DC" w:rsidRDefault="00440180" w:rsidP="006656DC">
      <w:pPr>
        <w:spacing w:line="360" w:lineRule="auto"/>
        <w:ind w:firstLine="709"/>
        <w:jc w:val="both"/>
        <w:rPr>
          <w:lang w:val="uk-UA"/>
        </w:rPr>
      </w:pPr>
      <w:r w:rsidRPr="006656DC">
        <w:t>По формуле (2.4) (см. стр.15 «Наскр</w:t>
      </w:r>
      <w:r w:rsidRPr="006656DC">
        <w:rPr>
          <w:lang w:val="uk-UA"/>
        </w:rPr>
        <w:t>ізна програма та методичні рекомендаціі для виконання навчальної науково-дослідної роботи») определим</w:t>
      </w:r>
      <w:r w:rsidR="006656DC">
        <w:rPr>
          <w:lang w:val="uk-UA"/>
        </w:rPr>
        <w:t xml:space="preserve"> </w:t>
      </w:r>
      <w:r w:rsidRPr="006656DC">
        <w:rPr>
          <w:lang w:val="uk-UA"/>
        </w:rPr>
        <w:t>t – критерий Стьюдента:</w:t>
      </w:r>
    </w:p>
    <w:p w:rsidR="00440180" w:rsidRPr="006656DC" w:rsidRDefault="00440180" w:rsidP="006656DC">
      <w:pPr>
        <w:spacing w:line="360" w:lineRule="auto"/>
        <w:ind w:firstLine="709"/>
        <w:jc w:val="both"/>
      </w:pPr>
      <w:r w:rsidRPr="006656DC">
        <w:t>t = (</w:t>
      </w:r>
      <w:r w:rsidR="005214BC" w:rsidRPr="006656DC">
        <w:t>80.4 – 71.3</w:t>
      </w:r>
      <w:r w:rsidRPr="006656DC">
        <w:t>)</w:t>
      </w:r>
      <w:r w:rsidR="006656DC">
        <w:t xml:space="preserve"> </w:t>
      </w:r>
      <w:r w:rsidRPr="006656DC">
        <w:t>/ √ 1.</w:t>
      </w:r>
      <w:r w:rsidR="00237CD1" w:rsidRPr="006656DC">
        <w:t>6</w:t>
      </w:r>
      <w:r w:rsidRPr="006656DC">
        <w:t>² +2</w:t>
      </w:r>
      <w:r w:rsidR="001079CE" w:rsidRPr="006656DC">
        <w:t>.</w:t>
      </w:r>
      <w:r w:rsidR="005214BC" w:rsidRPr="006656DC">
        <w:t>7</w:t>
      </w:r>
      <w:r w:rsidRPr="006656DC">
        <w:t>² =</w:t>
      </w:r>
      <w:r w:rsidR="005214BC" w:rsidRPr="006656DC">
        <w:t>9.1</w:t>
      </w:r>
      <w:r w:rsidRPr="006656DC">
        <w:t>/ √</w:t>
      </w:r>
      <w:r w:rsidR="00237CD1" w:rsidRPr="006656DC">
        <w:t>2.56</w:t>
      </w:r>
      <w:r w:rsidRPr="006656DC">
        <w:t xml:space="preserve">+ </w:t>
      </w:r>
      <w:r w:rsidR="005214BC" w:rsidRPr="006656DC">
        <w:t>7.29</w:t>
      </w:r>
      <w:r w:rsidRPr="006656DC">
        <w:t xml:space="preserve">= </w:t>
      </w:r>
      <w:r w:rsidR="005214BC" w:rsidRPr="006656DC">
        <w:t>9.1</w:t>
      </w:r>
      <w:r w:rsidRPr="006656DC">
        <w:t xml:space="preserve">/ √ </w:t>
      </w:r>
      <w:r w:rsidR="005214BC" w:rsidRPr="006656DC">
        <w:t xml:space="preserve">9.85 =9.1 </w:t>
      </w:r>
      <w:r w:rsidRPr="006656DC">
        <w:t>/</w:t>
      </w:r>
      <w:r w:rsidR="005214BC" w:rsidRPr="006656DC">
        <w:t xml:space="preserve"> 3</w:t>
      </w:r>
      <w:r w:rsidR="002433D0" w:rsidRPr="006656DC">
        <w:t>.12</w:t>
      </w:r>
      <w:r w:rsidRPr="006656DC">
        <w:t xml:space="preserve">= </w:t>
      </w:r>
      <w:r w:rsidR="002433D0" w:rsidRPr="006656DC">
        <w:t>2.91</w:t>
      </w:r>
    </w:p>
    <w:p w:rsidR="00440180" w:rsidRPr="006656DC" w:rsidRDefault="00440180" w:rsidP="006656DC">
      <w:pPr>
        <w:spacing w:line="360" w:lineRule="auto"/>
        <w:ind w:firstLine="709"/>
        <w:jc w:val="both"/>
      </w:pPr>
      <w:r w:rsidRPr="006656DC">
        <w:rPr>
          <w:lang w:val="uk-UA"/>
        </w:rPr>
        <w:t>Определим степень свобод</w:t>
      </w:r>
      <w:r w:rsidRPr="006656DC">
        <w:t>ы по формуле (4.5)</w:t>
      </w:r>
    </w:p>
    <w:p w:rsidR="00440180" w:rsidRPr="006656DC" w:rsidRDefault="00440180" w:rsidP="006656DC">
      <w:pPr>
        <w:spacing w:line="360" w:lineRule="auto"/>
        <w:ind w:firstLine="709"/>
        <w:jc w:val="both"/>
      </w:pPr>
    </w:p>
    <w:p w:rsidR="00440180" w:rsidRPr="006656DC" w:rsidRDefault="00440180" w:rsidP="006656DC">
      <w:pPr>
        <w:spacing w:line="360" w:lineRule="auto"/>
        <w:ind w:firstLine="709"/>
        <w:jc w:val="both"/>
      </w:pPr>
      <w:r w:rsidRPr="006656DC">
        <w:t>ƒ = ( n контр. + n эксп.) – 2</w:t>
      </w:r>
      <w:r w:rsidR="006656DC">
        <w:t xml:space="preserve"> </w:t>
      </w:r>
      <w:r w:rsidRPr="006656DC">
        <w:t>(4.5)</w:t>
      </w:r>
    </w:p>
    <w:p w:rsidR="00440180" w:rsidRPr="006656DC" w:rsidRDefault="00440180" w:rsidP="006656DC">
      <w:pPr>
        <w:spacing w:line="360" w:lineRule="auto"/>
        <w:ind w:firstLine="709"/>
        <w:jc w:val="both"/>
      </w:pPr>
    </w:p>
    <w:p w:rsidR="00440180" w:rsidRPr="006656DC" w:rsidRDefault="00440180" w:rsidP="006656DC">
      <w:pPr>
        <w:spacing w:line="360" w:lineRule="auto"/>
        <w:ind w:firstLine="709"/>
        <w:jc w:val="both"/>
      </w:pPr>
      <w:r w:rsidRPr="006656DC">
        <w:t>ƒ = ( 10+10 ) – 2 = 18</w:t>
      </w:r>
    </w:p>
    <w:p w:rsidR="00440180" w:rsidRPr="006656DC" w:rsidRDefault="00440180" w:rsidP="006656DC">
      <w:pPr>
        <w:spacing w:line="360" w:lineRule="auto"/>
        <w:ind w:firstLine="709"/>
        <w:jc w:val="both"/>
      </w:pPr>
      <w:r w:rsidRPr="006656DC">
        <w:t>Используя таблицу 7.2</w:t>
      </w:r>
      <w:r w:rsidRPr="006656DC">
        <w:rPr>
          <w:lang w:val="uk-UA"/>
        </w:rPr>
        <w:t>,</w:t>
      </w:r>
      <w:r w:rsidRPr="006656DC">
        <w:t xml:space="preserve"> (см. стр.17 «Наскр</w:t>
      </w:r>
      <w:r w:rsidRPr="006656DC">
        <w:rPr>
          <w:lang w:val="uk-UA"/>
        </w:rPr>
        <w:t>ізна програма та методичні рекомендації для виконання навчальної науково-дослідної роботи»)</w:t>
      </w:r>
      <w:r w:rsidRPr="006656DC">
        <w:t xml:space="preserve"> определим значение Р при степени свободы ƒ = 18: Р – 0.05 = 2.10, Р – 0.01 = 2.88</w:t>
      </w:r>
    </w:p>
    <w:p w:rsidR="002433D0" w:rsidRPr="006656DC" w:rsidRDefault="00A677F1" w:rsidP="006656DC">
      <w:pPr>
        <w:spacing w:line="360" w:lineRule="auto"/>
        <w:ind w:firstLine="709"/>
        <w:jc w:val="both"/>
      </w:pPr>
      <w:r w:rsidRPr="006656DC">
        <w:t xml:space="preserve">Значение t = </w:t>
      </w:r>
      <w:r w:rsidR="002433D0" w:rsidRPr="006656DC">
        <w:t>2.91 бол</w:t>
      </w:r>
      <w:r w:rsidRPr="006656DC">
        <w:t>ьше значения (Р – 0.0</w:t>
      </w:r>
      <w:r w:rsidR="002433D0" w:rsidRPr="006656DC">
        <w:t>1</w:t>
      </w:r>
      <w:r w:rsidRPr="006656DC">
        <w:t xml:space="preserve">) т.е. Р </w:t>
      </w:r>
      <w:r w:rsidR="002433D0" w:rsidRPr="006656DC">
        <w:t>&lt;</w:t>
      </w:r>
      <w:r w:rsidRPr="006656DC">
        <w:t xml:space="preserve"> 0.0</w:t>
      </w:r>
      <w:r w:rsidR="002433D0" w:rsidRPr="006656DC">
        <w:t>1</w:t>
      </w:r>
      <w:r w:rsidRPr="006656DC">
        <w:t xml:space="preserve">, следовательно, </w:t>
      </w:r>
      <w:r w:rsidR="002433D0" w:rsidRPr="006656DC">
        <w:t>это говорит о наличии достоверного расхождения между исследуемыми показателями в контрольной и экспериментальной</w:t>
      </w:r>
      <w:r w:rsidR="006656DC">
        <w:t xml:space="preserve"> </w:t>
      </w:r>
      <w:r w:rsidR="002433D0" w:rsidRPr="006656DC">
        <w:t>группах.</w:t>
      </w:r>
    </w:p>
    <w:p w:rsidR="002D02F2" w:rsidRPr="006656DC" w:rsidRDefault="002D02F2" w:rsidP="006656DC">
      <w:pPr>
        <w:spacing w:line="360" w:lineRule="auto"/>
        <w:ind w:firstLine="709"/>
        <w:jc w:val="both"/>
      </w:pPr>
    </w:p>
    <w:p w:rsidR="00641946" w:rsidRPr="006656DC" w:rsidRDefault="00ED3998" w:rsidP="00ED3998">
      <w:pPr>
        <w:spacing w:line="360" w:lineRule="auto"/>
        <w:ind w:firstLine="709"/>
        <w:jc w:val="center"/>
      </w:pPr>
      <w:r>
        <w:br w:type="page"/>
        <w:t>ВЫВОДЫ</w:t>
      </w:r>
    </w:p>
    <w:p w:rsidR="00641946" w:rsidRPr="006656DC" w:rsidRDefault="00641946" w:rsidP="006656DC">
      <w:pPr>
        <w:spacing w:line="360" w:lineRule="auto"/>
        <w:ind w:firstLine="709"/>
        <w:jc w:val="both"/>
      </w:pPr>
    </w:p>
    <w:p w:rsidR="000B5DAC" w:rsidRPr="006656DC" w:rsidRDefault="00641946" w:rsidP="006656DC">
      <w:pPr>
        <w:shd w:val="clear" w:color="auto" w:fill="FFFFFF"/>
        <w:spacing w:line="360" w:lineRule="auto"/>
        <w:ind w:firstLine="709"/>
        <w:jc w:val="both"/>
      </w:pPr>
      <w:r w:rsidRPr="006656DC">
        <w:t>В ходе проведенного эксперимента и на основании статистического анализа результатов исследования, я установила, что</w:t>
      </w:r>
      <w:r w:rsidR="006F1D5B" w:rsidRPr="006656DC">
        <w:t xml:space="preserve"> у</w:t>
      </w:r>
      <w:r w:rsidR="00BC61CC" w:rsidRPr="006656DC">
        <w:t xml:space="preserve"> участник</w:t>
      </w:r>
      <w:r w:rsidR="006F1D5B" w:rsidRPr="006656DC">
        <w:t>ов</w:t>
      </w:r>
      <w:r w:rsidR="00BC61CC" w:rsidRPr="006656DC">
        <w:t xml:space="preserve"> эксперимента</w:t>
      </w:r>
      <w:r w:rsidRPr="006656DC">
        <w:t>, изначально</w:t>
      </w:r>
      <w:r w:rsidR="006656DC">
        <w:t xml:space="preserve"> </w:t>
      </w:r>
      <w:r w:rsidR="00BC61CC" w:rsidRPr="006656DC">
        <w:t>имеющи</w:t>
      </w:r>
      <w:r w:rsidR="006F1D5B" w:rsidRPr="006656DC">
        <w:t>х</w:t>
      </w:r>
      <w:r w:rsidRPr="006656DC">
        <w:t xml:space="preserve"> примерно одинаков</w:t>
      </w:r>
      <w:r w:rsidR="00BC61CC" w:rsidRPr="006656DC">
        <w:t>ые показатели артериального давления и частоты сердечных</w:t>
      </w:r>
      <w:r w:rsidR="0056079D" w:rsidRPr="006656DC">
        <w:t xml:space="preserve"> сокращений</w:t>
      </w:r>
      <w:r w:rsidRPr="006656DC">
        <w:t xml:space="preserve">, в результате </w:t>
      </w:r>
      <w:r w:rsidR="0056079D" w:rsidRPr="006656DC">
        <w:t>проведенного курса</w:t>
      </w:r>
      <w:r w:rsidR="006F69F2" w:rsidRPr="006656DC">
        <w:t xml:space="preserve"> </w:t>
      </w:r>
      <w:r w:rsidR="006F1D5B" w:rsidRPr="006656DC">
        <w:t>показатели АД и ЧСС изменились в пользу больных экспериментальной группы. Я</w:t>
      </w:r>
      <w:r w:rsidR="0056079D" w:rsidRPr="006656DC">
        <w:t xml:space="preserve"> </w:t>
      </w:r>
      <w:r w:rsidR="003D6E81" w:rsidRPr="006656DC">
        <w:t>наблюдала</w:t>
      </w:r>
      <w:r w:rsidR="0056079D" w:rsidRPr="006656DC">
        <w:t xml:space="preserve"> благоприятное влияние массажа по методике Мошкова</w:t>
      </w:r>
      <w:r w:rsidR="000B5DAC" w:rsidRPr="006656DC">
        <w:t xml:space="preserve"> в сочетании с различными физическими факторами у больных гипертонической болезнью I, II стадии.</w:t>
      </w:r>
    </w:p>
    <w:p w:rsidR="00A677F1" w:rsidRPr="006656DC" w:rsidRDefault="006F1D5B" w:rsidP="006656DC">
      <w:pPr>
        <w:spacing w:line="360" w:lineRule="auto"/>
        <w:ind w:firstLine="709"/>
        <w:jc w:val="both"/>
      </w:pPr>
      <w:r w:rsidRPr="006656DC">
        <w:t>.</w:t>
      </w:r>
      <w:r w:rsidR="002049A3" w:rsidRPr="006656DC">
        <w:t xml:space="preserve"> </w:t>
      </w:r>
      <w:r w:rsidR="003D6E81" w:rsidRPr="006656DC">
        <w:t xml:space="preserve">В большинстве наблюдений после процедуры снижалось максимальное давление на 10 - </w:t>
      </w:r>
      <w:smartTag w:uri="urn:schemas-microsoft-com:office:smarttags" w:element="metricconverter">
        <w:smartTagPr>
          <w:attr w:name="ProductID" w:val="20 мм"/>
        </w:smartTagPr>
        <w:r w:rsidR="003D6E81" w:rsidRPr="006656DC">
          <w:t>20 мм</w:t>
        </w:r>
      </w:smartTag>
      <w:r w:rsidR="003D6E81" w:rsidRPr="006656DC">
        <w:t xml:space="preserve"> рт.ст., минимальное — на 5 - </w:t>
      </w:r>
      <w:smartTag w:uri="urn:schemas-microsoft-com:office:smarttags" w:element="metricconverter">
        <w:smartTagPr>
          <w:attr w:name="ProductID" w:val="15 мм"/>
        </w:smartTagPr>
        <w:r w:rsidR="003D6E81" w:rsidRPr="006656DC">
          <w:t>15 мм</w:t>
        </w:r>
      </w:smartTag>
      <w:r w:rsidR="003D6E81" w:rsidRPr="006656DC">
        <w:t xml:space="preserve"> рт.ст. Под влиянием курса лечения массажем головы, затылка отмечались благоприятные сдвиги клинических показателей: уменьшалась тяжесть в затылочной области, в области лба, глазниц; уменьшались или исчезал</w:t>
      </w:r>
      <w:r w:rsidR="00E44754" w:rsidRPr="006656DC">
        <w:t>и головная боль, головокружение;</w:t>
      </w:r>
      <w:r w:rsidR="003D6E81" w:rsidRPr="006656DC">
        <w:t xml:space="preserve"> </w:t>
      </w:r>
      <w:r w:rsidR="00E44754" w:rsidRPr="006656DC">
        <w:t>после массажа живота пульс урежался. У участников контрольной группы также наблюдались положительные изменения показателей АД и ЧСС, хотя менее заметные. Таким образом, при адекватных воздействиях и использовании специальных приемов массажа в соответствии с патогенетическими и клиническими особенностями заболевания происходят благоприятные изменения</w:t>
      </w:r>
      <w:r w:rsidR="00D44B74" w:rsidRPr="006656DC">
        <w:t>.</w:t>
      </w:r>
    </w:p>
    <w:p w:rsidR="00D44B74" w:rsidRDefault="00D44B74" w:rsidP="006656DC">
      <w:pPr>
        <w:spacing w:line="360" w:lineRule="auto"/>
        <w:ind w:firstLine="709"/>
        <w:jc w:val="both"/>
      </w:pPr>
    </w:p>
    <w:p w:rsidR="00ED3998" w:rsidRPr="006656DC" w:rsidRDefault="00ED3998" w:rsidP="00ED3998">
      <w:pPr>
        <w:spacing w:line="360" w:lineRule="auto"/>
        <w:ind w:firstLine="709"/>
        <w:jc w:val="center"/>
      </w:pPr>
      <w:r>
        <w:br w:type="page"/>
        <w:t>РЕКОМЕНДАЦИИ</w:t>
      </w:r>
    </w:p>
    <w:p w:rsidR="00A22736" w:rsidRPr="006656DC" w:rsidRDefault="00A22736" w:rsidP="006656DC">
      <w:pPr>
        <w:spacing w:line="360" w:lineRule="auto"/>
        <w:ind w:firstLine="709"/>
        <w:jc w:val="both"/>
      </w:pPr>
    </w:p>
    <w:p w:rsidR="00D44B74" w:rsidRPr="006656DC" w:rsidRDefault="00A22736" w:rsidP="006656DC">
      <w:pPr>
        <w:spacing w:line="360" w:lineRule="auto"/>
        <w:ind w:firstLine="709"/>
        <w:jc w:val="both"/>
      </w:pPr>
      <w:r w:rsidRPr="006656DC">
        <w:t xml:space="preserve">1 </w:t>
      </w:r>
      <w:r w:rsidR="00D44B74" w:rsidRPr="006656DC">
        <w:t>Больным гипертонической болезнью противопоказаны чрезмерные физические нагрузки и психические перегрузки (стрессы), необходимо избегать конфликтных ситуаций, менять характер в сторону уравновешенного отношения к окружающим людям</w:t>
      </w:r>
      <w:r w:rsidRPr="006656DC">
        <w:t xml:space="preserve"> и ситуациям.</w:t>
      </w:r>
    </w:p>
    <w:p w:rsidR="00E44754" w:rsidRPr="006656DC" w:rsidRDefault="00A22736" w:rsidP="006656DC">
      <w:pPr>
        <w:spacing w:line="360" w:lineRule="auto"/>
        <w:ind w:firstLine="709"/>
        <w:jc w:val="both"/>
      </w:pPr>
      <w:r w:rsidRPr="006656DC">
        <w:t xml:space="preserve">2. Заниматься ходьбой (5 - </w:t>
      </w:r>
      <w:smartTag w:uri="urn:schemas-microsoft-com:office:smarttags" w:element="metricconverter">
        <w:smartTagPr>
          <w:attr w:name="ProductID" w:val="10 км"/>
        </w:smartTagPr>
        <w:r w:rsidRPr="006656DC">
          <w:t>10 км</w:t>
        </w:r>
      </w:smartTag>
      <w:r w:rsidRPr="006656DC">
        <w:t xml:space="preserve"> в сутки), умеренным физическим трудом без длительных наклонов туловища, быть на свежем воздухе не менее 2 часов в сутки.</w:t>
      </w:r>
    </w:p>
    <w:p w:rsidR="00A22736" w:rsidRPr="006656DC" w:rsidRDefault="00A22736" w:rsidP="006656DC">
      <w:pPr>
        <w:spacing w:line="360" w:lineRule="auto"/>
        <w:ind w:firstLine="709"/>
        <w:jc w:val="both"/>
      </w:pPr>
      <w:r w:rsidRPr="006656DC">
        <w:t xml:space="preserve">3. </w:t>
      </w:r>
      <w:r w:rsidR="002D02F2" w:rsidRPr="006656DC">
        <w:t xml:space="preserve">Исключить курение, </w:t>
      </w:r>
      <w:r w:rsidR="00750261" w:rsidRPr="006656DC">
        <w:t>ограничить приём алкоголя или даже исключить его из употребления.</w:t>
      </w:r>
    </w:p>
    <w:p w:rsidR="00750261" w:rsidRPr="006656DC" w:rsidRDefault="00750261" w:rsidP="006656DC">
      <w:pPr>
        <w:shd w:val="clear" w:color="auto" w:fill="FFFFFF"/>
        <w:spacing w:line="360" w:lineRule="auto"/>
        <w:ind w:firstLine="709"/>
        <w:jc w:val="both"/>
      </w:pPr>
      <w:r w:rsidRPr="006656DC">
        <w:t xml:space="preserve">4. Ограничить употребление поваренной соли и животных жиров на всю жизнь( употреблять мясо нежирных сортов), исключить густые мясные отвары, которые повышают АД (похудение на 5 – </w:t>
      </w:r>
      <w:smartTag w:uri="urn:schemas-microsoft-com:office:smarttags" w:element="metricconverter">
        <w:smartTagPr>
          <w:attr w:name="ProductID" w:val="10 кг"/>
        </w:smartTagPr>
        <w:r w:rsidRPr="006656DC">
          <w:t>10 кг</w:t>
        </w:r>
      </w:smartTag>
      <w:r w:rsidRPr="006656DC">
        <w:t xml:space="preserve"> снижает АД на 5 – </w:t>
      </w:r>
      <w:smartTag w:uri="urn:schemas-microsoft-com:office:smarttags" w:element="metricconverter">
        <w:smartTagPr>
          <w:attr w:name="ProductID" w:val="10 мм"/>
        </w:smartTagPr>
        <w:r w:rsidRPr="006656DC">
          <w:t>10 мм</w:t>
        </w:r>
      </w:smartTag>
      <w:r w:rsidRPr="006656DC">
        <w:t xml:space="preserve"> рт. ст</w:t>
      </w:r>
      <w:r w:rsidR="000B5DAC" w:rsidRPr="006656DC">
        <w:t>. Желательно обеспечить ежедневный прием достаточного количества калия, кальция, магния.</w:t>
      </w:r>
    </w:p>
    <w:p w:rsidR="00753CB5" w:rsidRPr="006656DC" w:rsidRDefault="00753CB5" w:rsidP="006656DC">
      <w:pPr>
        <w:spacing w:line="360" w:lineRule="auto"/>
        <w:ind w:firstLine="709"/>
        <w:jc w:val="both"/>
      </w:pPr>
      <w:r w:rsidRPr="006656DC">
        <w:t>5. Бороться с избыточным весом, неврозом, остеохондрозом, склерозом, т. е . увеличить физические нагрузки.</w:t>
      </w:r>
    </w:p>
    <w:p w:rsidR="009A13C8" w:rsidRPr="006656DC" w:rsidRDefault="00753CB5" w:rsidP="006656DC">
      <w:pPr>
        <w:spacing w:line="360" w:lineRule="auto"/>
        <w:ind w:firstLine="709"/>
        <w:jc w:val="both"/>
      </w:pPr>
      <w:r w:rsidRPr="006656DC">
        <w:t>6. Ежедневно принимать водные процедуры (душ тёплый, холодный, контрастный), обливание холодной водой на свежем воздухе, плавание в открытом водоёме (для закалённых), ванны соляно-хвойные, ванны с лечебными травами: мелиса, мята, душица, валериана (противопоказаны горячие ванны), и самомассаж всего тела 2 раза в день</w:t>
      </w:r>
      <w:r w:rsidR="000B5DAC" w:rsidRPr="006656DC">
        <w:t>, включая элементы китайского массажа.</w:t>
      </w:r>
    </w:p>
    <w:p w:rsidR="009A13C8" w:rsidRPr="006656DC" w:rsidRDefault="009A13C8" w:rsidP="006656DC">
      <w:pPr>
        <w:spacing w:line="360" w:lineRule="auto"/>
        <w:ind w:firstLine="709"/>
        <w:jc w:val="both"/>
        <w:rPr>
          <w:b/>
        </w:rPr>
      </w:pPr>
      <w:r w:rsidRPr="006656DC">
        <w:t>7. Ежедневный круглогодичный контроль АД и его нормализация резко снижает риск получить инфаркт миокарда, ишемический инсульт и болезни, приводящие к инвалидизации даже в молодом возрасте – в 30 -50 лет.</w:t>
      </w:r>
    </w:p>
    <w:p w:rsidR="009A13C8" w:rsidRPr="006656DC" w:rsidRDefault="009A13C8" w:rsidP="006656DC">
      <w:pPr>
        <w:spacing w:line="360" w:lineRule="auto"/>
        <w:ind w:firstLine="709"/>
        <w:jc w:val="both"/>
        <w:rPr>
          <w:b/>
        </w:rPr>
      </w:pPr>
    </w:p>
    <w:p w:rsidR="002A3828" w:rsidRPr="00ED3998" w:rsidRDefault="00ED3998" w:rsidP="00ED3998">
      <w:pPr>
        <w:spacing w:line="360" w:lineRule="auto"/>
        <w:ind w:firstLine="709"/>
        <w:jc w:val="center"/>
      </w:pPr>
      <w:r>
        <w:rPr>
          <w:b/>
        </w:rPr>
        <w:br w:type="page"/>
      </w:r>
      <w:r w:rsidRPr="00ED3998">
        <w:t>СПИСОК ИСПОЛЬЗОВАННОЙ ЛИТЕРАТУРЫ</w:t>
      </w:r>
    </w:p>
    <w:p w:rsidR="00ED3998" w:rsidRPr="006656DC" w:rsidRDefault="00ED3998" w:rsidP="00ED3998">
      <w:pPr>
        <w:spacing w:line="360" w:lineRule="auto"/>
        <w:ind w:firstLine="709"/>
        <w:jc w:val="both"/>
        <w:rPr>
          <w:lang w:val="uk-UA"/>
        </w:rPr>
      </w:pPr>
    </w:p>
    <w:p w:rsidR="003D0A9E" w:rsidRPr="006656DC" w:rsidRDefault="00A45482" w:rsidP="00ED3998">
      <w:pPr>
        <w:spacing w:line="360" w:lineRule="auto"/>
        <w:jc w:val="both"/>
      </w:pPr>
      <w:r w:rsidRPr="006656DC">
        <w:t>1.</w:t>
      </w:r>
      <w:r w:rsidR="003D0A9E" w:rsidRPr="006656DC">
        <w:t xml:space="preserve"> Белая Н.А. Руководство по лечебному массажу. М.: Медицина, 1983</w:t>
      </w:r>
      <w:r w:rsidR="00C36585" w:rsidRPr="006656DC">
        <w:t>.-254 с.</w:t>
      </w:r>
    </w:p>
    <w:p w:rsidR="003D0A9E" w:rsidRPr="006656DC" w:rsidRDefault="003D0A9E" w:rsidP="00ED3998">
      <w:pPr>
        <w:spacing w:line="360" w:lineRule="auto"/>
        <w:jc w:val="both"/>
      </w:pPr>
      <w:r w:rsidRPr="006656DC">
        <w:t>2. Б</w:t>
      </w:r>
      <w:r w:rsidR="00A45482" w:rsidRPr="006656DC">
        <w:t>ирюков А.А. Лечебный массаж..</w:t>
      </w:r>
      <w:r w:rsidR="006656DC">
        <w:t xml:space="preserve"> </w:t>
      </w:r>
      <w:r w:rsidR="00A45482" w:rsidRPr="006656DC">
        <w:t xml:space="preserve">"Советский спорт" М. </w:t>
      </w:r>
      <w:smartTag w:uri="urn:schemas-microsoft-com:office:smarttags" w:element="metricconverter">
        <w:smartTagPr>
          <w:attr w:name="ProductID" w:val="2000 г"/>
        </w:smartTagPr>
        <w:r w:rsidR="00A45482" w:rsidRPr="006656DC">
          <w:t>2000 г</w:t>
        </w:r>
      </w:smartTag>
      <w:r w:rsidR="00A45482" w:rsidRPr="006656DC">
        <w:t>. -352 с.</w:t>
      </w:r>
    </w:p>
    <w:p w:rsidR="003D0A9E" w:rsidRPr="006656DC" w:rsidRDefault="003D0A9E" w:rsidP="00ED3998">
      <w:pPr>
        <w:spacing w:line="360" w:lineRule="auto"/>
        <w:jc w:val="both"/>
      </w:pPr>
      <w:r w:rsidRPr="006656DC">
        <w:t>3.Васичкин В.И. Справочник по массажу. Спб, - 1991</w:t>
      </w:r>
      <w:r w:rsidR="00C36585" w:rsidRPr="006656DC">
        <w:t>.-236 с.</w:t>
      </w:r>
    </w:p>
    <w:p w:rsidR="002A3828" w:rsidRPr="006656DC" w:rsidRDefault="00C36585" w:rsidP="00ED3998">
      <w:pPr>
        <w:spacing w:line="360" w:lineRule="auto"/>
        <w:jc w:val="both"/>
        <w:rPr>
          <w:lang w:val="uk-UA"/>
        </w:rPr>
      </w:pPr>
      <w:r w:rsidRPr="006656DC">
        <w:t>4.Штеренгерц А.Е.,Белая Н.А. Массаж для взрослых и детей. К.:Здоровья 1992.-384с.</w:t>
      </w:r>
      <w:bookmarkStart w:id="0" w:name="_GoBack"/>
      <w:bookmarkEnd w:id="0"/>
    </w:p>
    <w:sectPr w:rsidR="002A3828" w:rsidRPr="006656DC" w:rsidSect="006656DC">
      <w:headerReference w:type="even" r:id="rId12"/>
      <w:headerReference w:type="default" r:id="rId1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4CB" w:rsidRDefault="00AF04CB" w:rsidP="00D71B30">
      <w:r>
        <w:separator/>
      </w:r>
    </w:p>
  </w:endnote>
  <w:endnote w:type="continuationSeparator" w:id="0">
    <w:p w:rsidR="00AF04CB" w:rsidRDefault="00AF04CB" w:rsidP="00D7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4CB" w:rsidRDefault="00AF04CB" w:rsidP="00D71B30">
      <w:r>
        <w:separator/>
      </w:r>
    </w:p>
  </w:footnote>
  <w:footnote w:type="continuationSeparator" w:id="0">
    <w:p w:rsidR="00AF04CB" w:rsidRDefault="00AF04CB" w:rsidP="00D71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3C8" w:rsidRDefault="009A13C8" w:rsidP="00556451">
    <w:pPr>
      <w:pStyle w:val="a8"/>
      <w:framePr w:wrap="around" w:vAnchor="text" w:hAnchor="margin" w:xAlign="right" w:y="1"/>
      <w:rPr>
        <w:rStyle w:val="aa"/>
      </w:rPr>
    </w:pPr>
  </w:p>
  <w:p w:rsidR="009A13C8" w:rsidRDefault="009A13C8" w:rsidP="009A13C8">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3C8" w:rsidRDefault="008A3692" w:rsidP="00556451">
    <w:pPr>
      <w:pStyle w:val="a8"/>
      <w:framePr w:wrap="around" w:vAnchor="text" w:hAnchor="margin" w:xAlign="right" w:y="1"/>
      <w:rPr>
        <w:rStyle w:val="aa"/>
      </w:rPr>
    </w:pPr>
    <w:r>
      <w:rPr>
        <w:rStyle w:val="aa"/>
        <w:noProof/>
      </w:rPr>
      <w:t>2</w:t>
    </w:r>
  </w:p>
  <w:p w:rsidR="009A13C8" w:rsidRDefault="009A13C8" w:rsidP="009A13C8">
    <w:pPr>
      <w:pStyle w:val="a8"/>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77E"/>
    <w:rsid w:val="000126F7"/>
    <w:rsid w:val="00015CEE"/>
    <w:rsid w:val="00033E37"/>
    <w:rsid w:val="00046B0A"/>
    <w:rsid w:val="00052014"/>
    <w:rsid w:val="000721B1"/>
    <w:rsid w:val="00072DC8"/>
    <w:rsid w:val="000744BE"/>
    <w:rsid w:val="000757EF"/>
    <w:rsid w:val="00075839"/>
    <w:rsid w:val="00076CF0"/>
    <w:rsid w:val="00091C16"/>
    <w:rsid w:val="000A149F"/>
    <w:rsid w:val="000B5DAC"/>
    <w:rsid w:val="000C2288"/>
    <w:rsid w:val="000D15B8"/>
    <w:rsid w:val="000F02DD"/>
    <w:rsid w:val="000F2885"/>
    <w:rsid w:val="000F7866"/>
    <w:rsid w:val="001079CE"/>
    <w:rsid w:val="00121D78"/>
    <w:rsid w:val="001263DA"/>
    <w:rsid w:val="0013139B"/>
    <w:rsid w:val="00153A83"/>
    <w:rsid w:val="00153E45"/>
    <w:rsid w:val="001804AB"/>
    <w:rsid w:val="0019602E"/>
    <w:rsid w:val="00197292"/>
    <w:rsid w:val="001A268C"/>
    <w:rsid w:val="001A38BA"/>
    <w:rsid w:val="001A4071"/>
    <w:rsid w:val="0020117E"/>
    <w:rsid w:val="00203646"/>
    <w:rsid w:val="002049A3"/>
    <w:rsid w:val="00210E4E"/>
    <w:rsid w:val="0021314C"/>
    <w:rsid w:val="002147DB"/>
    <w:rsid w:val="002206DC"/>
    <w:rsid w:val="00220F87"/>
    <w:rsid w:val="00222CE5"/>
    <w:rsid w:val="00237CD1"/>
    <w:rsid w:val="002433D0"/>
    <w:rsid w:val="00250FC3"/>
    <w:rsid w:val="00254128"/>
    <w:rsid w:val="002634A2"/>
    <w:rsid w:val="002810E0"/>
    <w:rsid w:val="002831F6"/>
    <w:rsid w:val="00283773"/>
    <w:rsid w:val="002A182A"/>
    <w:rsid w:val="002A3828"/>
    <w:rsid w:val="002D02F2"/>
    <w:rsid w:val="002F4731"/>
    <w:rsid w:val="0030685A"/>
    <w:rsid w:val="003573D5"/>
    <w:rsid w:val="00371204"/>
    <w:rsid w:val="00381212"/>
    <w:rsid w:val="0038468B"/>
    <w:rsid w:val="00386F64"/>
    <w:rsid w:val="00394AC8"/>
    <w:rsid w:val="003A35D4"/>
    <w:rsid w:val="003A6F38"/>
    <w:rsid w:val="003B3472"/>
    <w:rsid w:val="003B453D"/>
    <w:rsid w:val="003B4D66"/>
    <w:rsid w:val="003C02B1"/>
    <w:rsid w:val="003C3A4D"/>
    <w:rsid w:val="003D0A0B"/>
    <w:rsid w:val="003D0A9E"/>
    <w:rsid w:val="003D409B"/>
    <w:rsid w:val="003D6E81"/>
    <w:rsid w:val="003E349E"/>
    <w:rsid w:val="003E422A"/>
    <w:rsid w:val="00400B87"/>
    <w:rsid w:val="00413C67"/>
    <w:rsid w:val="004204FE"/>
    <w:rsid w:val="0043054B"/>
    <w:rsid w:val="00440180"/>
    <w:rsid w:val="00445C9D"/>
    <w:rsid w:val="00466237"/>
    <w:rsid w:val="00466A50"/>
    <w:rsid w:val="004718F0"/>
    <w:rsid w:val="00471E4C"/>
    <w:rsid w:val="00490D27"/>
    <w:rsid w:val="00491EAF"/>
    <w:rsid w:val="00497E1E"/>
    <w:rsid w:val="004A6E68"/>
    <w:rsid w:val="004B09F8"/>
    <w:rsid w:val="004B31FB"/>
    <w:rsid w:val="004C204F"/>
    <w:rsid w:val="004C614A"/>
    <w:rsid w:val="004E48BB"/>
    <w:rsid w:val="005028A7"/>
    <w:rsid w:val="00504C34"/>
    <w:rsid w:val="005204B7"/>
    <w:rsid w:val="005214BC"/>
    <w:rsid w:val="005220D1"/>
    <w:rsid w:val="00546685"/>
    <w:rsid w:val="00556451"/>
    <w:rsid w:val="0056079D"/>
    <w:rsid w:val="005816D1"/>
    <w:rsid w:val="00581E00"/>
    <w:rsid w:val="005B160A"/>
    <w:rsid w:val="005B4FCE"/>
    <w:rsid w:val="005C2BF5"/>
    <w:rsid w:val="00620071"/>
    <w:rsid w:val="00621279"/>
    <w:rsid w:val="00622C5C"/>
    <w:rsid w:val="00636008"/>
    <w:rsid w:val="00637493"/>
    <w:rsid w:val="00641946"/>
    <w:rsid w:val="006656DC"/>
    <w:rsid w:val="00672BC8"/>
    <w:rsid w:val="006832F6"/>
    <w:rsid w:val="00686258"/>
    <w:rsid w:val="006A0793"/>
    <w:rsid w:val="006A2342"/>
    <w:rsid w:val="006A5774"/>
    <w:rsid w:val="006E0496"/>
    <w:rsid w:val="006E28F7"/>
    <w:rsid w:val="006E4A28"/>
    <w:rsid w:val="006F1D5B"/>
    <w:rsid w:val="006F69F2"/>
    <w:rsid w:val="006F6A7D"/>
    <w:rsid w:val="006F6DB2"/>
    <w:rsid w:val="00700D24"/>
    <w:rsid w:val="007149BF"/>
    <w:rsid w:val="00715EEF"/>
    <w:rsid w:val="00750261"/>
    <w:rsid w:val="00753CB5"/>
    <w:rsid w:val="007575A0"/>
    <w:rsid w:val="007577D6"/>
    <w:rsid w:val="0078059F"/>
    <w:rsid w:val="00794EB9"/>
    <w:rsid w:val="007A6CB0"/>
    <w:rsid w:val="007B5225"/>
    <w:rsid w:val="007D63B6"/>
    <w:rsid w:val="0081558B"/>
    <w:rsid w:val="0082611F"/>
    <w:rsid w:val="0083050E"/>
    <w:rsid w:val="008460DD"/>
    <w:rsid w:val="00865FF8"/>
    <w:rsid w:val="00867999"/>
    <w:rsid w:val="008906F5"/>
    <w:rsid w:val="00891A91"/>
    <w:rsid w:val="008A3692"/>
    <w:rsid w:val="008B261C"/>
    <w:rsid w:val="008D3FB5"/>
    <w:rsid w:val="008E010F"/>
    <w:rsid w:val="008F4C11"/>
    <w:rsid w:val="0090431B"/>
    <w:rsid w:val="00910321"/>
    <w:rsid w:val="009112C8"/>
    <w:rsid w:val="0092602D"/>
    <w:rsid w:val="00926FF9"/>
    <w:rsid w:val="00927876"/>
    <w:rsid w:val="00936C3B"/>
    <w:rsid w:val="00944D6E"/>
    <w:rsid w:val="009558AA"/>
    <w:rsid w:val="009738E8"/>
    <w:rsid w:val="00980412"/>
    <w:rsid w:val="009847F3"/>
    <w:rsid w:val="009A13C8"/>
    <w:rsid w:val="009A6EB0"/>
    <w:rsid w:val="009C45FC"/>
    <w:rsid w:val="009D2572"/>
    <w:rsid w:val="009D6CA7"/>
    <w:rsid w:val="00A1077E"/>
    <w:rsid w:val="00A167D2"/>
    <w:rsid w:val="00A16E32"/>
    <w:rsid w:val="00A170D5"/>
    <w:rsid w:val="00A22736"/>
    <w:rsid w:val="00A33B74"/>
    <w:rsid w:val="00A36C6B"/>
    <w:rsid w:val="00A379F4"/>
    <w:rsid w:val="00A43872"/>
    <w:rsid w:val="00A45482"/>
    <w:rsid w:val="00A46D6F"/>
    <w:rsid w:val="00A47E2D"/>
    <w:rsid w:val="00A51ED8"/>
    <w:rsid w:val="00A567A3"/>
    <w:rsid w:val="00A56F90"/>
    <w:rsid w:val="00A57E4D"/>
    <w:rsid w:val="00A65665"/>
    <w:rsid w:val="00A66A5B"/>
    <w:rsid w:val="00A677F1"/>
    <w:rsid w:val="00A90CC3"/>
    <w:rsid w:val="00A92F22"/>
    <w:rsid w:val="00A93E8B"/>
    <w:rsid w:val="00AB7002"/>
    <w:rsid w:val="00AC078D"/>
    <w:rsid w:val="00AF04CB"/>
    <w:rsid w:val="00B03A0D"/>
    <w:rsid w:val="00B11B32"/>
    <w:rsid w:val="00B1423F"/>
    <w:rsid w:val="00B24645"/>
    <w:rsid w:val="00B31300"/>
    <w:rsid w:val="00B31778"/>
    <w:rsid w:val="00B4241C"/>
    <w:rsid w:val="00B42968"/>
    <w:rsid w:val="00B7352A"/>
    <w:rsid w:val="00B86161"/>
    <w:rsid w:val="00B936EB"/>
    <w:rsid w:val="00BA0824"/>
    <w:rsid w:val="00BA4196"/>
    <w:rsid w:val="00BA7548"/>
    <w:rsid w:val="00BC0796"/>
    <w:rsid w:val="00BC61CC"/>
    <w:rsid w:val="00BF2D14"/>
    <w:rsid w:val="00C13E81"/>
    <w:rsid w:val="00C17CA0"/>
    <w:rsid w:val="00C335D7"/>
    <w:rsid w:val="00C36585"/>
    <w:rsid w:val="00C377B1"/>
    <w:rsid w:val="00C710D8"/>
    <w:rsid w:val="00C75774"/>
    <w:rsid w:val="00C83033"/>
    <w:rsid w:val="00C84B87"/>
    <w:rsid w:val="00C96D3F"/>
    <w:rsid w:val="00CA35E0"/>
    <w:rsid w:val="00CD31E5"/>
    <w:rsid w:val="00CD7F0E"/>
    <w:rsid w:val="00CE1D92"/>
    <w:rsid w:val="00CE6201"/>
    <w:rsid w:val="00CF75A8"/>
    <w:rsid w:val="00D158B2"/>
    <w:rsid w:val="00D21E98"/>
    <w:rsid w:val="00D32E8E"/>
    <w:rsid w:val="00D41F4E"/>
    <w:rsid w:val="00D423F1"/>
    <w:rsid w:val="00D44B74"/>
    <w:rsid w:val="00D52EF0"/>
    <w:rsid w:val="00D54DA2"/>
    <w:rsid w:val="00D62042"/>
    <w:rsid w:val="00D71B30"/>
    <w:rsid w:val="00DB0067"/>
    <w:rsid w:val="00DB089F"/>
    <w:rsid w:val="00DB5153"/>
    <w:rsid w:val="00DD0F77"/>
    <w:rsid w:val="00E425B9"/>
    <w:rsid w:val="00E42690"/>
    <w:rsid w:val="00E44754"/>
    <w:rsid w:val="00E52C81"/>
    <w:rsid w:val="00E63132"/>
    <w:rsid w:val="00E80B75"/>
    <w:rsid w:val="00E8377A"/>
    <w:rsid w:val="00E872F9"/>
    <w:rsid w:val="00E87D67"/>
    <w:rsid w:val="00EA477C"/>
    <w:rsid w:val="00EB6A77"/>
    <w:rsid w:val="00ED3998"/>
    <w:rsid w:val="00ED7E4B"/>
    <w:rsid w:val="00EF04CE"/>
    <w:rsid w:val="00F037B5"/>
    <w:rsid w:val="00F142FF"/>
    <w:rsid w:val="00F23E9C"/>
    <w:rsid w:val="00F32042"/>
    <w:rsid w:val="00F423A9"/>
    <w:rsid w:val="00F43253"/>
    <w:rsid w:val="00FA02B5"/>
    <w:rsid w:val="00FA2DB5"/>
    <w:rsid w:val="00FC2454"/>
    <w:rsid w:val="00FD66F2"/>
    <w:rsid w:val="00FF5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B069FEA8-7D8B-4EC0-8C7A-3A79459D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16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F43253"/>
    <w:pPr>
      <w:widowControl w:val="0"/>
      <w:shd w:val="clear" w:color="auto" w:fill="FFFFFF"/>
      <w:autoSpaceDE w:val="0"/>
      <w:autoSpaceDN w:val="0"/>
      <w:adjustRightInd w:val="0"/>
      <w:ind w:firstLine="259"/>
      <w:jc w:val="both"/>
    </w:pPr>
    <w:rPr>
      <w:rFonts w:cs="Arial"/>
      <w:sz w:val="24"/>
      <w:szCs w:val="20"/>
    </w:rPr>
  </w:style>
  <w:style w:type="character" w:customStyle="1" w:styleId="a5">
    <w:name w:val="Основной текст с отступом Знак"/>
    <w:link w:val="a4"/>
    <w:uiPriority w:val="99"/>
    <w:semiHidden/>
    <w:rPr>
      <w:sz w:val="28"/>
      <w:szCs w:val="28"/>
    </w:rPr>
  </w:style>
  <w:style w:type="paragraph" w:styleId="a6">
    <w:name w:val="Title"/>
    <w:basedOn w:val="a"/>
    <w:link w:val="a7"/>
    <w:uiPriority w:val="10"/>
    <w:qFormat/>
    <w:rsid w:val="00980412"/>
    <w:pPr>
      <w:widowControl w:val="0"/>
      <w:shd w:val="clear" w:color="auto" w:fill="FFFFFF"/>
      <w:autoSpaceDE w:val="0"/>
      <w:autoSpaceDN w:val="0"/>
      <w:adjustRightInd w:val="0"/>
      <w:ind w:firstLine="720"/>
      <w:jc w:val="center"/>
    </w:pPr>
    <w:rPr>
      <w:b/>
      <w:sz w:val="24"/>
      <w:szCs w:val="20"/>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header"/>
    <w:basedOn w:val="a"/>
    <w:link w:val="a9"/>
    <w:uiPriority w:val="99"/>
    <w:rsid w:val="009A13C8"/>
    <w:pPr>
      <w:tabs>
        <w:tab w:val="center" w:pos="4677"/>
        <w:tab w:val="right" w:pos="9355"/>
      </w:tabs>
    </w:pPr>
  </w:style>
  <w:style w:type="character" w:customStyle="1" w:styleId="a9">
    <w:name w:val="Верхний колонтитул Знак"/>
    <w:link w:val="a8"/>
    <w:uiPriority w:val="99"/>
    <w:semiHidden/>
    <w:rPr>
      <w:sz w:val="28"/>
      <w:szCs w:val="28"/>
    </w:rPr>
  </w:style>
  <w:style w:type="character" w:styleId="aa">
    <w:name w:val="page number"/>
    <w:uiPriority w:val="99"/>
    <w:rsid w:val="009A13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39B29-3D03-489C-94AC-80773FEA0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7354</Words>
  <Characters>41923</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HOME</Company>
  <LinksUpToDate>false</LinksUpToDate>
  <CharactersWithSpaces>49179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VITA</dc:creator>
  <cp:keywords/>
  <dc:description/>
  <cp:lastModifiedBy>admin</cp:lastModifiedBy>
  <cp:revision>2</cp:revision>
  <cp:lastPrinted>2010-01-27T19:12:00Z</cp:lastPrinted>
  <dcterms:created xsi:type="dcterms:W3CDTF">2014-02-25T01:19:00Z</dcterms:created>
  <dcterms:modified xsi:type="dcterms:W3CDTF">2014-02-25T01:19:00Z</dcterms:modified>
</cp:coreProperties>
</file>