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92" w:rsidRPr="006D4049" w:rsidRDefault="00DA659B" w:rsidP="00DA659B">
      <w:pPr>
        <w:widowControl w:val="0"/>
        <w:spacing w:line="355" w:lineRule="auto"/>
        <w:jc w:val="center"/>
        <w:rPr>
          <w:b/>
          <w:sz w:val="28"/>
          <w:szCs w:val="28"/>
        </w:rPr>
      </w:pPr>
      <w:r w:rsidRPr="006D4049">
        <w:rPr>
          <w:b/>
          <w:sz w:val="28"/>
          <w:szCs w:val="28"/>
        </w:rPr>
        <w:t>УГАВМ</w:t>
      </w:r>
    </w:p>
    <w:p w:rsidR="00DA659B" w:rsidRPr="006D4049" w:rsidRDefault="00DA659B" w:rsidP="00DA659B">
      <w:pPr>
        <w:widowControl w:val="0"/>
        <w:spacing w:line="355" w:lineRule="auto"/>
        <w:rPr>
          <w:b/>
          <w:sz w:val="28"/>
          <w:szCs w:val="28"/>
        </w:rPr>
      </w:pPr>
    </w:p>
    <w:p w:rsidR="00DA659B" w:rsidRPr="006D4049" w:rsidRDefault="00DA659B" w:rsidP="00DA659B">
      <w:pPr>
        <w:widowControl w:val="0"/>
        <w:spacing w:line="355" w:lineRule="auto"/>
        <w:rPr>
          <w:b/>
          <w:sz w:val="28"/>
          <w:szCs w:val="28"/>
        </w:rPr>
      </w:pPr>
    </w:p>
    <w:p w:rsidR="00DA659B" w:rsidRPr="006D4049" w:rsidRDefault="00DA659B" w:rsidP="00DA659B">
      <w:pPr>
        <w:widowControl w:val="0"/>
        <w:spacing w:line="355" w:lineRule="auto"/>
        <w:rPr>
          <w:b/>
          <w:sz w:val="28"/>
          <w:szCs w:val="28"/>
        </w:rPr>
      </w:pPr>
    </w:p>
    <w:p w:rsidR="00DA659B" w:rsidRPr="006D4049" w:rsidRDefault="00DA659B" w:rsidP="00DA659B">
      <w:pPr>
        <w:widowControl w:val="0"/>
        <w:spacing w:line="355" w:lineRule="auto"/>
        <w:rPr>
          <w:b/>
          <w:sz w:val="28"/>
          <w:szCs w:val="28"/>
        </w:rPr>
      </w:pPr>
    </w:p>
    <w:p w:rsidR="00DA659B" w:rsidRPr="006D4049" w:rsidRDefault="00DA659B" w:rsidP="00DA659B">
      <w:pPr>
        <w:widowControl w:val="0"/>
        <w:spacing w:line="355" w:lineRule="auto"/>
        <w:rPr>
          <w:b/>
          <w:sz w:val="28"/>
          <w:szCs w:val="28"/>
        </w:rPr>
      </w:pPr>
    </w:p>
    <w:p w:rsidR="00DA659B" w:rsidRPr="006D4049" w:rsidRDefault="00DA659B" w:rsidP="00DA659B">
      <w:pPr>
        <w:widowControl w:val="0"/>
        <w:spacing w:line="355" w:lineRule="auto"/>
        <w:rPr>
          <w:b/>
          <w:sz w:val="28"/>
          <w:szCs w:val="28"/>
          <w:lang w:val="en-US"/>
        </w:rPr>
      </w:pPr>
    </w:p>
    <w:p w:rsidR="004657E7" w:rsidRPr="006D4049" w:rsidRDefault="004657E7" w:rsidP="00DA659B">
      <w:pPr>
        <w:widowControl w:val="0"/>
        <w:spacing w:line="355" w:lineRule="auto"/>
        <w:rPr>
          <w:b/>
          <w:sz w:val="28"/>
          <w:szCs w:val="28"/>
          <w:lang w:val="en-US"/>
        </w:rPr>
      </w:pPr>
    </w:p>
    <w:p w:rsidR="004657E7" w:rsidRPr="006D4049" w:rsidRDefault="004657E7" w:rsidP="00DA659B">
      <w:pPr>
        <w:widowControl w:val="0"/>
        <w:spacing w:line="355" w:lineRule="auto"/>
        <w:rPr>
          <w:b/>
          <w:sz w:val="28"/>
          <w:szCs w:val="28"/>
          <w:lang w:val="en-US"/>
        </w:rPr>
      </w:pPr>
    </w:p>
    <w:p w:rsidR="004657E7" w:rsidRPr="006D4049" w:rsidRDefault="004657E7" w:rsidP="00DA659B">
      <w:pPr>
        <w:widowControl w:val="0"/>
        <w:spacing w:line="355" w:lineRule="auto"/>
        <w:rPr>
          <w:b/>
          <w:sz w:val="28"/>
          <w:szCs w:val="28"/>
          <w:lang w:val="en-US"/>
        </w:rPr>
      </w:pPr>
    </w:p>
    <w:p w:rsidR="004657E7" w:rsidRPr="006D4049" w:rsidRDefault="004657E7" w:rsidP="00DA659B">
      <w:pPr>
        <w:widowControl w:val="0"/>
        <w:spacing w:line="355" w:lineRule="auto"/>
        <w:rPr>
          <w:b/>
          <w:sz w:val="28"/>
          <w:szCs w:val="28"/>
          <w:lang w:val="en-US"/>
        </w:rPr>
      </w:pPr>
    </w:p>
    <w:p w:rsidR="004657E7" w:rsidRPr="006D4049" w:rsidRDefault="004657E7" w:rsidP="00DA659B">
      <w:pPr>
        <w:widowControl w:val="0"/>
        <w:spacing w:line="355" w:lineRule="auto"/>
        <w:rPr>
          <w:b/>
          <w:sz w:val="28"/>
          <w:szCs w:val="28"/>
          <w:lang w:val="en-US"/>
        </w:rPr>
      </w:pPr>
    </w:p>
    <w:p w:rsidR="004657E7" w:rsidRPr="006D4049" w:rsidRDefault="004657E7" w:rsidP="00DA659B">
      <w:pPr>
        <w:widowControl w:val="0"/>
        <w:spacing w:line="355" w:lineRule="auto"/>
        <w:rPr>
          <w:b/>
          <w:sz w:val="28"/>
          <w:szCs w:val="28"/>
          <w:lang w:val="en-US"/>
        </w:rPr>
      </w:pPr>
    </w:p>
    <w:p w:rsidR="004657E7" w:rsidRPr="006D4049" w:rsidRDefault="004657E7" w:rsidP="00DA659B">
      <w:pPr>
        <w:widowControl w:val="0"/>
        <w:spacing w:line="355" w:lineRule="auto"/>
        <w:rPr>
          <w:b/>
          <w:sz w:val="28"/>
          <w:szCs w:val="28"/>
          <w:lang w:val="en-US"/>
        </w:rPr>
      </w:pPr>
    </w:p>
    <w:p w:rsidR="004657E7" w:rsidRPr="006D4049" w:rsidRDefault="004657E7" w:rsidP="00DA659B">
      <w:pPr>
        <w:widowControl w:val="0"/>
        <w:spacing w:line="355" w:lineRule="auto"/>
        <w:rPr>
          <w:b/>
          <w:sz w:val="28"/>
          <w:szCs w:val="28"/>
          <w:lang w:val="en-US"/>
        </w:rPr>
      </w:pPr>
    </w:p>
    <w:p w:rsidR="004657E7" w:rsidRPr="006D4049" w:rsidRDefault="004657E7" w:rsidP="00DA659B">
      <w:pPr>
        <w:widowControl w:val="0"/>
        <w:spacing w:line="355" w:lineRule="auto"/>
        <w:rPr>
          <w:b/>
          <w:sz w:val="28"/>
          <w:szCs w:val="28"/>
          <w:lang w:val="en-US"/>
        </w:rPr>
      </w:pPr>
    </w:p>
    <w:p w:rsidR="00DA659B" w:rsidRPr="006D4049" w:rsidRDefault="00DA659B" w:rsidP="00DA659B">
      <w:pPr>
        <w:widowControl w:val="0"/>
        <w:spacing w:line="355" w:lineRule="auto"/>
        <w:jc w:val="center"/>
        <w:rPr>
          <w:b/>
          <w:sz w:val="28"/>
          <w:szCs w:val="28"/>
        </w:rPr>
      </w:pPr>
      <w:r w:rsidRPr="006D4049">
        <w:rPr>
          <w:b/>
          <w:sz w:val="28"/>
          <w:szCs w:val="28"/>
        </w:rPr>
        <w:t>Курсовая работа</w:t>
      </w:r>
    </w:p>
    <w:p w:rsidR="00DA659B" w:rsidRPr="006D4049" w:rsidRDefault="00DA659B" w:rsidP="00DA659B">
      <w:pPr>
        <w:widowControl w:val="0"/>
        <w:spacing w:line="355" w:lineRule="auto"/>
        <w:jc w:val="center"/>
        <w:rPr>
          <w:b/>
          <w:sz w:val="28"/>
          <w:szCs w:val="28"/>
        </w:rPr>
      </w:pPr>
      <w:r w:rsidRPr="006D4049">
        <w:rPr>
          <w:b/>
          <w:sz w:val="28"/>
          <w:szCs w:val="28"/>
        </w:rPr>
        <w:t>на тему: «Клиническое исследование животного»</w:t>
      </w:r>
    </w:p>
    <w:p w:rsidR="00B11641" w:rsidRPr="006D4049" w:rsidRDefault="004657E7" w:rsidP="009B6EA0">
      <w:pPr>
        <w:widowControl w:val="0"/>
        <w:numPr>
          <w:ilvl w:val="1"/>
          <w:numId w:val="6"/>
        </w:numPr>
        <w:spacing w:line="360" w:lineRule="auto"/>
        <w:ind w:left="0" w:firstLine="709"/>
        <w:jc w:val="both"/>
        <w:rPr>
          <w:b/>
          <w:sz w:val="28"/>
          <w:szCs w:val="28"/>
          <w:lang w:val="en-US"/>
        </w:rPr>
      </w:pPr>
      <w:r w:rsidRPr="006D4049">
        <w:rPr>
          <w:b/>
          <w:sz w:val="28"/>
          <w:szCs w:val="28"/>
        </w:rPr>
        <w:br w:type="page"/>
      </w:r>
      <w:r w:rsidR="00B11641" w:rsidRPr="006D4049">
        <w:rPr>
          <w:b/>
          <w:sz w:val="28"/>
          <w:szCs w:val="28"/>
        </w:rPr>
        <w:t>Регистрация.</w:t>
      </w:r>
    </w:p>
    <w:p w:rsidR="004657E7" w:rsidRPr="006D4049" w:rsidRDefault="004657E7" w:rsidP="009B6EA0">
      <w:pPr>
        <w:widowControl w:val="0"/>
        <w:spacing w:line="360" w:lineRule="auto"/>
        <w:ind w:firstLine="709"/>
        <w:jc w:val="both"/>
        <w:rPr>
          <w:b/>
          <w:sz w:val="28"/>
          <w:szCs w:val="28"/>
        </w:rPr>
      </w:pPr>
    </w:p>
    <w:p w:rsidR="00B11641" w:rsidRPr="006D4049" w:rsidRDefault="00B11641" w:rsidP="009B6EA0">
      <w:pPr>
        <w:widowControl w:val="0"/>
        <w:spacing w:line="360" w:lineRule="auto"/>
        <w:ind w:firstLine="709"/>
        <w:jc w:val="both"/>
        <w:rPr>
          <w:sz w:val="28"/>
          <w:szCs w:val="28"/>
        </w:rPr>
      </w:pPr>
      <w:r w:rsidRPr="006D4049">
        <w:rPr>
          <w:sz w:val="28"/>
          <w:szCs w:val="28"/>
        </w:rPr>
        <w:t>Вид: крупный рогатый скот</w:t>
      </w:r>
    </w:p>
    <w:p w:rsidR="00B11641" w:rsidRPr="006D4049" w:rsidRDefault="00B11641" w:rsidP="009B6EA0">
      <w:pPr>
        <w:widowControl w:val="0"/>
        <w:spacing w:line="360" w:lineRule="auto"/>
        <w:ind w:firstLine="709"/>
        <w:jc w:val="both"/>
        <w:rPr>
          <w:sz w:val="28"/>
          <w:szCs w:val="28"/>
        </w:rPr>
      </w:pPr>
      <w:r w:rsidRPr="006D4049">
        <w:rPr>
          <w:sz w:val="28"/>
          <w:szCs w:val="28"/>
        </w:rPr>
        <w:t>Пол: корова</w:t>
      </w:r>
    </w:p>
    <w:p w:rsidR="00B11641" w:rsidRPr="006D4049" w:rsidRDefault="00B11641" w:rsidP="009B6EA0">
      <w:pPr>
        <w:widowControl w:val="0"/>
        <w:spacing w:line="360" w:lineRule="auto"/>
        <w:ind w:firstLine="709"/>
        <w:jc w:val="both"/>
        <w:rPr>
          <w:sz w:val="28"/>
          <w:szCs w:val="28"/>
        </w:rPr>
      </w:pPr>
      <w:r w:rsidRPr="006D4049">
        <w:rPr>
          <w:sz w:val="28"/>
          <w:szCs w:val="28"/>
        </w:rPr>
        <w:t>Инвентарный номер: 2189</w:t>
      </w:r>
    </w:p>
    <w:p w:rsidR="00B11641" w:rsidRPr="006D4049" w:rsidRDefault="00B11641" w:rsidP="009B6EA0">
      <w:pPr>
        <w:widowControl w:val="0"/>
        <w:spacing w:line="360" w:lineRule="auto"/>
        <w:ind w:firstLine="709"/>
        <w:jc w:val="both"/>
        <w:rPr>
          <w:sz w:val="28"/>
          <w:szCs w:val="28"/>
        </w:rPr>
      </w:pPr>
      <w:r w:rsidRPr="006D4049">
        <w:rPr>
          <w:sz w:val="28"/>
          <w:szCs w:val="28"/>
        </w:rPr>
        <w:t>Порода: черно-пестрая</w:t>
      </w:r>
    </w:p>
    <w:p w:rsidR="00B11641" w:rsidRPr="006D4049" w:rsidRDefault="00B11641" w:rsidP="009B6EA0">
      <w:pPr>
        <w:widowControl w:val="0"/>
        <w:spacing w:line="360" w:lineRule="auto"/>
        <w:ind w:firstLine="709"/>
        <w:jc w:val="both"/>
        <w:rPr>
          <w:sz w:val="28"/>
          <w:szCs w:val="28"/>
        </w:rPr>
      </w:pPr>
      <w:r w:rsidRPr="006D4049">
        <w:rPr>
          <w:sz w:val="28"/>
          <w:szCs w:val="28"/>
        </w:rPr>
        <w:t>Возраст: 5 лет</w:t>
      </w:r>
    </w:p>
    <w:p w:rsidR="00B11641" w:rsidRPr="006D4049" w:rsidRDefault="00B11641" w:rsidP="009B6EA0">
      <w:pPr>
        <w:widowControl w:val="0"/>
        <w:spacing w:line="360" w:lineRule="auto"/>
        <w:ind w:firstLine="709"/>
        <w:jc w:val="both"/>
        <w:rPr>
          <w:sz w:val="28"/>
          <w:szCs w:val="28"/>
        </w:rPr>
      </w:pPr>
      <w:r w:rsidRPr="006D4049">
        <w:rPr>
          <w:sz w:val="28"/>
          <w:szCs w:val="28"/>
        </w:rPr>
        <w:t>Масть: черно-пестрая</w:t>
      </w:r>
    </w:p>
    <w:p w:rsidR="00B11641" w:rsidRPr="006D4049" w:rsidRDefault="00B11641" w:rsidP="009B6EA0">
      <w:pPr>
        <w:widowControl w:val="0"/>
        <w:spacing w:line="360" w:lineRule="auto"/>
        <w:ind w:firstLine="709"/>
        <w:jc w:val="both"/>
        <w:rPr>
          <w:sz w:val="28"/>
          <w:szCs w:val="28"/>
        </w:rPr>
      </w:pPr>
      <w:r w:rsidRPr="006D4049">
        <w:rPr>
          <w:sz w:val="28"/>
          <w:szCs w:val="28"/>
        </w:rPr>
        <w:t>Приметы: белое пятно на лбу</w:t>
      </w:r>
    </w:p>
    <w:p w:rsidR="00B11641" w:rsidRPr="006D4049" w:rsidRDefault="00B11641" w:rsidP="009B6EA0">
      <w:pPr>
        <w:widowControl w:val="0"/>
        <w:spacing w:line="360" w:lineRule="auto"/>
        <w:ind w:firstLine="709"/>
        <w:jc w:val="both"/>
        <w:rPr>
          <w:sz w:val="28"/>
          <w:szCs w:val="28"/>
        </w:rPr>
      </w:pPr>
      <w:r w:rsidRPr="006D4049">
        <w:rPr>
          <w:sz w:val="28"/>
          <w:szCs w:val="28"/>
        </w:rPr>
        <w:t>Адрес владельца: р. Хакасия Усть-Абаканский район АОЗТ “Сапогово”.</w:t>
      </w:r>
    </w:p>
    <w:p w:rsidR="004657E7" w:rsidRPr="006D4049" w:rsidRDefault="004657E7" w:rsidP="009B6EA0">
      <w:pPr>
        <w:widowControl w:val="0"/>
        <w:spacing w:line="360" w:lineRule="auto"/>
        <w:ind w:firstLine="709"/>
        <w:jc w:val="both"/>
        <w:rPr>
          <w:b/>
          <w:sz w:val="28"/>
          <w:szCs w:val="28"/>
          <w:lang w:val="en-US"/>
        </w:rPr>
      </w:pPr>
    </w:p>
    <w:p w:rsidR="00B11641" w:rsidRPr="006D4049" w:rsidRDefault="002C052B" w:rsidP="009B6EA0">
      <w:pPr>
        <w:widowControl w:val="0"/>
        <w:spacing w:line="360" w:lineRule="auto"/>
        <w:ind w:firstLine="709"/>
        <w:jc w:val="both"/>
        <w:rPr>
          <w:b/>
          <w:sz w:val="28"/>
          <w:szCs w:val="28"/>
        </w:rPr>
      </w:pPr>
      <w:r w:rsidRPr="006D4049">
        <w:rPr>
          <w:b/>
          <w:sz w:val="28"/>
          <w:szCs w:val="28"/>
        </w:rPr>
        <w:t>1.2</w:t>
      </w:r>
      <w:r w:rsidR="003A520E" w:rsidRPr="006D4049">
        <w:rPr>
          <w:b/>
          <w:sz w:val="28"/>
          <w:szCs w:val="28"/>
        </w:rPr>
        <w:t>.</w:t>
      </w:r>
      <w:r w:rsidRPr="006D4049">
        <w:rPr>
          <w:b/>
          <w:sz w:val="28"/>
          <w:szCs w:val="28"/>
        </w:rPr>
        <w:t xml:space="preserve"> </w:t>
      </w:r>
      <w:r w:rsidR="00B11641" w:rsidRPr="006D4049">
        <w:rPr>
          <w:b/>
          <w:sz w:val="28"/>
          <w:szCs w:val="28"/>
        </w:rPr>
        <w:t>Анамнез.</w:t>
      </w:r>
    </w:p>
    <w:p w:rsidR="004657E7" w:rsidRPr="006D4049" w:rsidRDefault="004657E7" w:rsidP="009B6EA0">
      <w:pPr>
        <w:widowControl w:val="0"/>
        <w:spacing w:line="360" w:lineRule="auto"/>
        <w:ind w:firstLine="709"/>
        <w:jc w:val="both"/>
        <w:rPr>
          <w:sz w:val="28"/>
          <w:szCs w:val="28"/>
          <w:lang w:val="en-US"/>
        </w:rPr>
      </w:pPr>
    </w:p>
    <w:p w:rsidR="00B11641" w:rsidRPr="006D4049" w:rsidRDefault="00B11641" w:rsidP="009B6EA0">
      <w:pPr>
        <w:widowControl w:val="0"/>
        <w:spacing w:line="360" w:lineRule="auto"/>
        <w:ind w:firstLine="709"/>
        <w:jc w:val="both"/>
        <w:rPr>
          <w:sz w:val="28"/>
          <w:szCs w:val="28"/>
        </w:rPr>
      </w:pPr>
      <w:r w:rsidRPr="006D4049">
        <w:rPr>
          <w:sz w:val="28"/>
          <w:szCs w:val="28"/>
        </w:rPr>
        <w:t>Anamnesis vit</w:t>
      </w:r>
      <w:r w:rsidRPr="006D4049">
        <w:rPr>
          <w:sz w:val="28"/>
          <w:szCs w:val="28"/>
          <w:lang w:val="en-US"/>
        </w:rPr>
        <w:t>ae</w:t>
      </w:r>
      <w:r w:rsidRPr="006D4049">
        <w:rPr>
          <w:sz w:val="28"/>
          <w:szCs w:val="28"/>
        </w:rPr>
        <w:t>: животное содержится в сыром, темном помещении, с деревянным полом и кирпичными стенами. Вентиляция недостаточная, имеются сквозняки; уборка навоза регулярная, механизирована. Соде</w:t>
      </w:r>
      <w:r w:rsidR="003E548F" w:rsidRPr="006D4049">
        <w:rPr>
          <w:sz w:val="28"/>
          <w:szCs w:val="28"/>
        </w:rPr>
        <w:t>ржание привязное, уход за животным неудовлетворительный</w:t>
      </w:r>
      <w:r w:rsidRPr="006D4049">
        <w:rPr>
          <w:sz w:val="28"/>
          <w:szCs w:val="28"/>
        </w:rPr>
        <w:t>. Моцион активный.</w:t>
      </w:r>
    </w:p>
    <w:p w:rsidR="00B11641" w:rsidRPr="006D4049" w:rsidRDefault="00B11641" w:rsidP="009B6EA0">
      <w:pPr>
        <w:widowControl w:val="0"/>
        <w:spacing w:line="360" w:lineRule="auto"/>
        <w:ind w:firstLine="709"/>
        <w:jc w:val="both"/>
        <w:rPr>
          <w:sz w:val="28"/>
          <w:szCs w:val="28"/>
        </w:rPr>
      </w:pPr>
      <w:r w:rsidRPr="006D4049">
        <w:rPr>
          <w:sz w:val="28"/>
          <w:szCs w:val="28"/>
        </w:rPr>
        <w:t>Кормление группово</w:t>
      </w:r>
      <w:r w:rsidR="003E548F" w:rsidRPr="006D4049">
        <w:rPr>
          <w:sz w:val="28"/>
          <w:szCs w:val="28"/>
        </w:rPr>
        <w:t>е, двух разовое, кормят сеном</w:t>
      </w:r>
      <w:r w:rsidR="00EE3072">
        <w:rPr>
          <w:sz w:val="28"/>
          <w:szCs w:val="28"/>
        </w:rPr>
        <w:t xml:space="preserve"> </w:t>
      </w:r>
      <w:r w:rsidR="003E548F" w:rsidRPr="006D4049">
        <w:rPr>
          <w:sz w:val="28"/>
          <w:szCs w:val="28"/>
        </w:rPr>
        <w:t>плохого качества разовая дача корма</w:t>
      </w:r>
      <w:r w:rsidR="007C52E4" w:rsidRPr="006D4049">
        <w:rPr>
          <w:sz w:val="28"/>
          <w:szCs w:val="28"/>
        </w:rPr>
        <w:t xml:space="preserve"> 4-6 кг.,</w:t>
      </w:r>
      <w:r w:rsidR="003E548F" w:rsidRPr="006D4049">
        <w:rPr>
          <w:sz w:val="28"/>
          <w:szCs w:val="28"/>
        </w:rPr>
        <w:t xml:space="preserve"> по</w:t>
      </w:r>
      <w:r w:rsidRPr="006D4049">
        <w:rPr>
          <w:sz w:val="28"/>
          <w:szCs w:val="28"/>
        </w:rPr>
        <w:t>дкормки нет. Поение автоматизировано, вволю, вода прохладная, без примесей.</w:t>
      </w:r>
    </w:p>
    <w:p w:rsidR="00B11641" w:rsidRPr="006D4049" w:rsidRDefault="00B11641" w:rsidP="009B6EA0">
      <w:pPr>
        <w:widowControl w:val="0"/>
        <w:spacing w:line="360" w:lineRule="auto"/>
        <w:ind w:firstLine="709"/>
        <w:jc w:val="both"/>
        <w:rPr>
          <w:sz w:val="28"/>
          <w:szCs w:val="28"/>
        </w:rPr>
      </w:pPr>
      <w:r w:rsidRPr="006D4049">
        <w:rPr>
          <w:sz w:val="28"/>
          <w:szCs w:val="28"/>
        </w:rPr>
        <w:t>Назначение животного в хозяйстве: молочного направления.</w:t>
      </w:r>
    </w:p>
    <w:p w:rsidR="00B11641" w:rsidRPr="006D4049" w:rsidRDefault="00B11641" w:rsidP="009B6EA0">
      <w:pPr>
        <w:widowControl w:val="0"/>
        <w:spacing w:line="360" w:lineRule="auto"/>
        <w:ind w:firstLine="709"/>
        <w:jc w:val="both"/>
        <w:rPr>
          <w:sz w:val="28"/>
          <w:szCs w:val="28"/>
        </w:rPr>
      </w:pPr>
      <w:r w:rsidRPr="006D4049">
        <w:rPr>
          <w:sz w:val="28"/>
          <w:szCs w:val="28"/>
        </w:rPr>
        <w:t>Продуктивность – 2800 литров молока в год, среднесуточный удой 7 литров молока.</w:t>
      </w:r>
    </w:p>
    <w:p w:rsidR="00B11641" w:rsidRPr="006D4049" w:rsidRDefault="00B11641" w:rsidP="009B6EA0">
      <w:pPr>
        <w:widowControl w:val="0"/>
        <w:spacing w:line="360" w:lineRule="auto"/>
        <w:ind w:firstLine="709"/>
        <w:jc w:val="both"/>
        <w:rPr>
          <w:sz w:val="28"/>
          <w:szCs w:val="28"/>
        </w:rPr>
      </w:pPr>
      <w:r w:rsidRPr="006D4049">
        <w:rPr>
          <w:sz w:val="28"/>
          <w:szCs w:val="28"/>
        </w:rPr>
        <w:t>Корова нестельная, последние роды прошли в январе месяце, течение родов благополучное. В послеродовом периоде признаков заболевания не отмечалось. Животное телилось 2 раза.</w:t>
      </w:r>
    </w:p>
    <w:p w:rsidR="0018698A" w:rsidRPr="006D4049" w:rsidRDefault="00B11641" w:rsidP="009B6EA0">
      <w:pPr>
        <w:widowControl w:val="0"/>
        <w:spacing w:line="360" w:lineRule="auto"/>
        <w:ind w:firstLine="709"/>
        <w:jc w:val="both"/>
        <w:rPr>
          <w:sz w:val="28"/>
          <w:szCs w:val="28"/>
        </w:rPr>
      </w:pPr>
      <w:r w:rsidRPr="006D4049">
        <w:rPr>
          <w:sz w:val="28"/>
          <w:szCs w:val="28"/>
        </w:rPr>
        <w:t>Эпизоотологическое состояние хозяйства благополучное. Проведена вакцинация против сибирской язвы, эмфизематозного карбункула, гиподерматоза.</w:t>
      </w:r>
    </w:p>
    <w:p w:rsidR="00B11641" w:rsidRPr="006D4049" w:rsidRDefault="0018698A" w:rsidP="009B6EA0">
      <w:pPr>
        <w:widowControl w:val="0"/>
        <w:spacing w:line="360" w:lineRule="auto"/>
        <w:ind w:firstLine="709"/>
        <w:jc w:val="both"/>
        <w:rPr>
          <w:b/>
          <w:sz w:val="28"/>
          <w:szCs w:val="28"/>
        </w:rPr>
      </w:pPr>
      <w:r w:rsidRPr="006D4049">
        <w:rPr>
          <w:sz w:val="28"/>
          <w:szCs w:val="28"/>
        </w:rPr>
        <w:br w:type="page"/>
      </w:r>
      <w:r w:rsidR="002C052B" w:rsidRPr="006D4049">
        <w:rPr>
          <w:b/>
          <w:sz w:val="28"/>
          <w:szCs w:val="28"/>
        </w:rPr>
        <w:t>1.3</w:t>
      </w:r>
      <w:r w:rsidR="003A520E" w:rsidRPr="006D4049">
        <w:rPr>
          <w:b/>
          <w:sz w:val="28"/>
          <w:szCs w:val="28"/>
        </w:rPr>
        <w:t>.</w:t>
      </w:r>
      <w:r w:rsidR="002C052B" w:rsidRPr="006D4049">
        <w:rPr>
          <w:b/>
          <w:sz w:val="28"/>
          <w:szCs w:val="28"/>
        </w:rPr>
        <w:t xml:space="preserve"> </w:t>
      </w:r>
      <w:r w:rsidR="00B11641" w:rsidRPr="006D4049">
        <w:rPr>
          <w:b/>
          <w:sz w:val="28"/>
          <w:szCs w:val="28"/>
        </w:rPr>
        <w:t>Клинический статус (</w:t>
      </w:r>
      <w:r w:rsidR="00B11641" w:rsidRPr="006D4049">
        <w:rPr>
          <w:b/>
          <w:sz w:val="28"/>
          <w:szCs w:val="28"/>
          <w:lang w:val="en-US"/>
        </w:rPr>
        <w:t>status</w:t>
      </w:r>
      <w:r w:rsidR="00B11641" w:rsidRPr="006D4049">
        <w:rPr>
          <w:b/>
          <w:sz w:val="28"/>
          <w:szCs w:val="28"/>
        </w:rPr>
        <w:t xml:space="preserve"> </w:t>
      </w:r>
      <w:r w:rsidR="00B11641" w:rsidRPr="006D4049">
        <w:rPr>
          <w:b/>
          <w:sz w:val="28"/>
          <w:szCs w:val="28"/>
          <w:lang w:val="en-US"/>
        </w:rPr>
        <w:t>praesens</w:t>
      </w:r>
      <w:r w:rsidR="00B11641" w:rsidRPr="006D4049">
        <w:rPr>
          <w:b/>
          <w:sz w:val="28"/>
          <w:szCs w:val="28"/>
        </w:rPr>
        <w:t>).</w:t>
      </w:r>
    </w:p>
    <w:p w:rsidR="0018698A" w:rsidRPr="006D4049" w:rsidRDefault="0018698A" w:rsidP="009B6EA0">
      <w:pPr>
        <w:widowControl w:val="0"/>
        <w:spacing w:line="360" w:lineRule="auto"/>
        <w:ind w:firstLine="709"/>
        <w:jc w:val="both"/>
        <w:rPr>
          <w:sz w:val="28"/>
          <w:szCs w:val="28"/>
          <w:lang w:val="en-US"/>
        </w:rPr>
      </w:pPr>
    </w:p>
    <w:p w:rsidR="00B11641" w:rsidRPr="006D4049" w:rsidRDefault="00B11641" w:rsidP="009B6EA0">
      <w:pPr>
        <w:widowControl w:val="0"/>
        <w:spacing w:line="360" w:lineRule="auto"/>
        <w:ind w:firstLine="709"/>
        <w:jc w:val="both"/>
        <w:rPr>
          <w:sz w:val="28"/>
          <w:szCs w:val="28"/>
        </w:rPr>
      </w:pPr>
      <w:r w:rsidRPr="006D4049">
        <w:rPr>
          <w:sz w:val="28"/>
          <w:szCs w:val="28"/>
        </w:rPr>
        <w:t>Дата и время исследования животного: 7.04.04 с 9.00-12.00</w:t>
      </w:r>
    </w:p>
    <w:p w:rsidR="00B11641" w:rsidRPr="006D4049" w:rsidRDefault="007C52E4" w:rsidP="009B6EA0">
      <w:pPr>
        <w:widowControl w:val="0"/>
        <w:spacing w:line="360" w:lineRule="auto"/>
        <w:ind w:firstLine="709"/>
        <w:jc w:val="both"/>
        <w:rPr>
          <w:sz w:val="28"/>
          <w:szCs w:val="28"/>
        </w:rPr>
      </w:pPr>
      <w:r w:rsidRPr="006D4049">
        <w:rPr>
          <w:sz w:val="28"/>
          <w:szCs w:val="28"/>
        </w:rPr>
        <w:t xml:space="preserve">Т – 38,6 </w:t>
      </w:r>
      <w:r w:rsidR="00B11641" w:rsidRPr="006D4049">
        <w:rPr>
          <w:sz w:val="28"/>
          <w:szCs w:val="28"/>
        </w:rPr>
        <w:t>С</w:t>
      </w:r>
    </w:p>
    <w:p w:rsidR="00B11641" w:rsidRPr="006D4049" w:rsidRDefault="00B11641" w:rsidP="009B6EA0">
      <w:pPr>
        <w:widowControl w:val="0"/>
        <w:spacing w:line="360" w:lineRule="auto"/>
        <w:ind w:firstLine="709"/>
        <w:jc w:val="both"/>
        <w:rPr>
          <w:sz w:val="28"/>
          <w:szCs w:val="28"/>
        </w:rPr>
      </w:pPr>
      <w:r w:rsidRPr="006D4049">
        <w:rPr>
          <w:sz w:val="28"/>
          <w:szCs w:val="28"/>
        </w:rPr>
        <w:t>П – 62 удара в минуту</w:t>
      </w:r>
    </w:p>
    <w:p w:rsidR="00B11641" w:rsidRPr="006D4049" w:rsidRDefault="00B11641" w:rsidP="009B6EA0">
      <w:pPr>
        <w:widowControl w:val="0"/>
        <w:spacing w:line="360" w:lineRule="auto"/>
        <w:ind w:firstLine="709"/>
        <w:jc w:val="both"/>
        <w:rPr>
          <w:sz w:val="28"/>
          <w:szCs w:val="28"/>
        </w:rPr>
      </w:pPr>
      <w:r w:rsidRPr="006D4049">
        <w:rPr>
          <w:sz w:val="28"/>
          <w:szCs w:val="28"/>
        </w:rPr>
        <w:t>Д – 22 дыхательных движения в минуту</w:t>
      </w:r>
    </w:p>
    <w:p w:rsidR="00B11641" w:rsidRPr="006D4049" w:rsidRDefault="00B11641" w:rsidP="009B6EA0">
      <w:pPr>
        <w:widowControl w:val="0"/>
        <w:spacing w:line="360" w:lineRule="auto"/>
        <w:ind w:firstLine="709"/>
        <w:jc w:val="both"/>
        <w:rPr>
          <w:sz w:val="28"/>
          <w:szCs w:val="28"/>
        </w:rPr>
      </w:pPr>
      <w:r w:rsidRPr="006D4049">
        <w:rPr>
          <w:sz w:val="28"/>
          <w:szCs w:val="28"/>
        </w:rPr>
        <w:t>Д.Р. – 4 движения за 2 минуты.</w:t>
      </w:r>
    </w:p>
    <w:p w:rsidR="0018698A" w:rsidRPr="006D4049" w:rsidRDefault="0018698A" w:rsidP="009B6EA0">
      <w:pPr>
        <w:widowControl w:val="0"/>
        <w:spacing w:line="360" w:lineRule="auto"/>
        <w:ind w:firstLine="709"/>
        <w:jc w:val="both"/>
        <w:rPr>
          <w:b/>
          <w:sz w:val="28"/>
          <w:szCs w:val="28"/>
          <w:lang w:val="en-US"/>
        </w:rPr>
      </w:pPr>
    </w:p>
    <w:p w:rsidR="00BE6536" w:rsidRPr="006D4049" w:rsidRDefault="003A520E" w:rsidP="009B6EA0">
      <w:pPr>
        <w:widowControl w:val="0"/>
        <w:spacing w:line="360" w:lineRule="auto"/>
        <w:ind w:firstLine="709"/>
        <w:jc w:val="both"/>
        <w:rPr>
          <w:b/>
          <w:sz w:val="28"/>
          <w:szCs w:val="28"/>
        </w:rPr>
      </w:pPr>
      <w:r w:rsidRPr="00AD7F24">
        <w:rPr>
          <w:b/>
          <w:sz w:val="28"/>
          <w:szCs w:val="28"/>
        </w:rPr>
        <w:t xml:space="preserve">1.4. </w:t>
      </w:r>
      <w:r w:rsidR="00B11641" w:rsidRPr="006D4049">
        <w:rPr>
          <w:b/>
          <w:sz w:val="28"/>
          <w:szCs w:val="28"/>
        </w:rPr>
        <w:t>Общее исследование животного.</w:t>
      </w:r>
    </w:p>
    <w:p w:rsidR="00AD7F24" w:rsidRDefault="00AD7F24" w:rsidP="009B6EA0">
      <w:pPr>
        <w:widowControl w:val="0"/>
        <w:spacing w:line="360" w:lineRule="auto"/>
        <w:ind w:firstLine="709"/>
        <w:jc w:val="both"/>
        <w:rPr>
          <w:b/>
          <w:sz w:val="28"/>
          <w:szCs w:val="28"/>
        </w:rPr>
      </w:pPr>
    </w:p>
    <w:p w:rsidR="00B11641" w:rsidRPr="006D4049" w:rsidRDefault="00B11641" w:rsidP="009B6EA0">
      <w:pPr>
        <w:widowControl w:val="0"/>
        <w:spacing w:line="360" w:lineRule="auto"/>
        <w:ind w:firstLine="709"/>
        <w:jc w:val="both"/>
        <w:rPr>
          <w:sz w:val="28"/>
          <w:szCs w:val="28"/>
        </w:rPr>
      </w:pPr>
      <w:r w:rsidRPr="006D4049">
        <w:rPr>
          <w:b/>
          <w:sz w:val="28"/>
          <w:szCs w:val="28"/>
        </w:rPr>
        <w:t>Габитус</w:t>
      </w:r>
    </w:p>
    <w:p w:rsidR="00B11641" w:rsidRPr="006D4049" w:rsidRDefault="00B11641" w:rsidP="009B6EA0">
      <w:pPr>
        <w:widowControl w:val="0"/>
        <w:spacing w:line="360" w:lineRule="auto"/>
        <w:ind w:firstLine="709"/>
        <w:jc w:val="both"/>
        <w:rPr>
          <w:sz w:val="28"/>
          <w:szCs w:val="28"/>
        </w:rPr>
      </w:pPr>
      <w:r w:rsidRPr="006D4049">
        <w:rPr>
          <w:sz w:val="28"/>
          <w:szCs w:val="28"/>
        </w:rPr>
        <w:t>Положение тела в пространстве – естественное свободное, стоячее</w:t>
      </w:r>
    </w:p>
    <w:p w:rsidR="00B11641" w:rsidRPr="006D4049" w:rsidRDefault="00B11641" w:rsidP="009B6EA0">
      <w:pPr>
        <w:widowControl w:val="0"/>
        <w:spacing w:line="360" w:lineRule="auto"/>
        <w:ind w:firstLine="709"/>
        <w:jc w:val="both"/>
        <w:rPr>
          <w:sz w:val="28"/>
          <w:szCs w:val="28"/>
        </w:rPr>
      </w:pPr>
      <w:r w:rsidRPr="006D4049">
        <w:rPr>
          <w:sz w:val="28"/>
          <w:szCs w:val="28"/>
        </w:rPr>
        <w:t>Упитанность – ниже средней.</w:t>
      </w:r>
    </w:p>
    <w:p w:rsidR="00B11641" w:rsidRPr="006D4049" w:rsidRDefault="00B11641" w:rsidP="009B6EA0">
      <w:pPr>
        <w:widowControl w:val="0"/>
        <w:spacing w:line="360" w:lineRule="auto"/>
        <w:ind w:firstLine="709"/>
        <w:jc w:val="both"/>
        <w:rPr>
          <w:sz w:val="28"/>
          <w:szCs w:val="28"/>
        </w:rPr>
      </w:pPr>
      <w:r w:rsidRPr="006D4049">
        <w:rPr>
          <w:sz w:val="28"/>
          <w:szCs w:val="28"/>
        </w:rPr>
        <w:t>Живая масса</w:t>
      </w:r>
      <w:r w:rsidR="00EE3072">
        <w:rPr>
          <w:sz w:val="28"/>
          <w:szCs w:val="28"/>
        </w:rPr>
        <w:t xml:space="preserve"> </w:t>
      </w:r>
      <w:r w:rsidRPr="006D4049">
        <w:rPr>
          <w:sz w:val="28"/>
          <w:szCs w:val="28"/>
        </w:rPr>
        <w:t>500 кг.</w:t>
      </w:r>
    </w:p>
    <w:p w:rsidR="00B11641" w:rsidRPr="006D4049" w:rsidRDefault="00B11641" w:rsidP="009B6EA0">
      <w:pPr>
        <w:widowControl w:val="0"/>
        <w:spacing w:line="360" w:lineRule="auto"/>
        <w:ind w:firstLine="709"/>
        <w:jc w:val="both"/>
        <w:rPr>
          <w:sz w:val="28"/>
          <w:szCs w:val="28"/>
        </w:rPr>
      </w:pPr>
      <w:r w:rsidRPr="006D4049">
        <w:rPr>
          <w:sz w:val="28"/>
          <w:szCs w:val="28"/>
        </w:rPr>
        <w:t>Телосложение – крепкое</w:t>
      </w:r>
    </w:p>
    <w:p w:rsidR="00B11641" w:rsidRPr="006D4049" w:rsidRDefault="00B11641" w:rsidP="009B6EA0">
      <w:pPr>
        <w:widowControl w:val="0"/>
        <w:spacing w:line="360" w:lineRule="auto"/>
        <w:ind w:firstLine="709"/>
        <w:jc w:val="both"/>
        <w:rPr>
          <w:sz w:val="28"/>
          <w:szCs w:val="28"/>
        </w:rPr>
      </w:pPr>
      <w:r w:rsidRPr="006D4049">
        <w:rPr>
          <w:sz w:val="28"/>
          <w:szCs w:val="28"/>
        </w:rPr>
        <w:t>Темперамент – живой</w:t>
      </w:r>
    </w:p>
    <w:p w:rsidR="00B11641" w:rsidRPr="006D4049" w:rsidRDefault="00B11641" w:rsidP="009B6EA0">
      <w:pPr>
        <w:widowControl w:val="0"/>
        <w:spacing w:line="360" w:lineRule="auto"/>
        <w:ind w:firstLine="709"/>
        <w:jc w:val="both"/>
        <w:rPr>
          <w:sz w:val="28"/>
          <w:szCs w:val="28"/>
        </w:rPr>
      </w:pPr>
      <w:r w:rsidRPr="006D4049">
        <w:rPr>
          <w:sz w:val="28"/>
          <w:szCs w:val="28"/>
        </w:rPr>
        <w:t>Конституция – нежная</w:t>
      </w:r>
    </w:p>
    <w:p w:rsidR="00B11641" w:rsidRPr="006D4049" w:rsidRDefault="00B11641" w:rsidP="009B6EA0">
      <w:pPr>
        <w:widowControl w:val="0"/>
        <w:spacing w:line="360" w:lineRule="auto"/>
        <w:ind w:firstLine="709"/>
        <w:jc w:val="both"/>
        <w:rPr>
          <w:b/>
          <w:sz w:val="28"/>
          <w:szCs w:val="28"/>
        </w:rPr>
      </w:pPr>
      <w:r w:rsidRPr="006D4049">
        <w:rPr>
          <w:b/>
          <w:sz w:val="28"/>
          <w:szCs w:val="28"/>
        </w:rPr>
        <w:t>Кожные покровы, кожа, подкожная клетчатка.</w:t>
      </w:r>
    </w:p>
    <w:p w:rsidR="00B11641" w:rsidRPr="006D4049" w:rsidRDefault="00B11641" w:rsidP="009B6EA0">
      <w:pPr>
        <w:widowControl w:val="0"/>
        <w:spacing w:line="360" w:lineRule="auto"/>
        <w:ind w:firstLine="709"/>
        <w:jc w:val="both"/>
        <w:rPr>
          <w:sz w:val="28"/>
          <w:szCs w:val="28"/>
        </w:rPr>
      </w:pPr>
      <w:r w:rsidRPr="006D4049">
        <w:rPr>
          <w:sz w:val="28"/>
          <w:szCs w:val="28"/>
        </w:rPr>
        <w:t>Кожный покров – волос равномерно прилегающий, матовый, короткий, в области бедер испачкан каловыми массами; густой, слабо удерживается в волосяных луковицах, эластичный;</w:t>
      </w:r>
    </w:p>
    <w:p w:rsidR="00B11641" w:rsidRPr="006D4049" w:rsidRDefault="00B11641" w:rsidP="009B6EA0">
      <w:pPr>
        <w:widowControl w:val="0"/>
        <w:spacing w:line="360" w:lineRule="auto"/>
        <w:ind w:firstLine="709"/>
        <w:jc w:val="both"/>
        <w:rPr>
          <w:sz w:val="28"/>
          <w:szCs w:val="28"/>
        </w:rPr>
      </w:pPr>
      <w:r w:rsidRPr="006D4049">
        <w:rPr>
          <w:sz w:val="28"/>
          <w:szCs w:val="28"/>
        </w:rPr>
        <w:t>Кожа – на непигментированных участках бледно-розового цвета, эластичная,</w:t>
      </w:r>
      <w:r w:rsidR="00EE3072">
        <w:rPr>
          <w:sz w:val="28"/>
          <w:szCs w:val="28"/>
        </w:rPr>
        <w:t xml:space="preserve"> </w:t>
      </w:r>
      <w:r w:rsidRPr="006D4049">
        <w:rPr>
          <w:sz w:val="28"/>
          <w:szCs w:val="28"/>
        </w:rPr>
        <w:t>со специфическим запахом. Температура</w:t>
      </w:r>
      <w:r w:rsidR="00EE3072">
        <w:rPr>
          <w:sz w:val="28"/>
          <w:szCs w:val="28"/>
        </w:rPr>
        <w:t xml:space="preserve"> </w:t>
      </w:r>
      <w:r w:rsidRPr="006D4049">
        <w:rPr>
          <w:sz w:val="28"/>
          <w:szCs w:val="28"/>
        </w:rPr>
        <w:t>умеренно теплая.</w:t>
      </w:r>
    </w:p>
    <w:p w:rsidR="00B11641" w:rsidRPr="006D4049" w:rsidRDefault="00B11641" w:rsidP="009B6EA0">
      <w:pPr>
        <w:widowControl w:val="0"/>
        <w:spacing w:line="360" w:lineRule="auto"/>
        <w:ind w:firstLine="709"/>
        <w:jc w:val="both"/>
        <w:rPr>
          <w:sz w:val="28"/>
          <w:szCs w:val="28"/>
        </w:rPr>
      </w:pPr>
      <w:r w:rsidRPr="006D4049">
        <w:rPr>
          <w:sz w:val="28"/>
          <w:szCs w:val="28"/>
        </w:rPr>
        <w:t>В области путового сустава обнаружена припухлость шаровидной формы, болезненная, местная температура повышена, диаметр около 2 см. Выявлены участки облысения в области шеи, а также ссадины в области бедра.</w:t>
      </w:r>
    </w:p>
    <w:p w:rsidR="00B11641" w:rsidRPr="006D4049" w:rsidRDefault="00BE6536" w:rsidP="009B6EA0">
      <w:pPr>
        <w:widowControl w:val="0"/>
        <w:spacing w:line="360" w:lineRule="auto"/>
        <w:ind w:firstLine="709"/>
        <w:jc w:val="both"/>
        <w:rPr>
          <w:b/>
          <w:sz w:val="28"/>
          <w:szCs w:val="28"/>
        </w:rPr>
      </w:pPr>
      <w:r w:rsidRPr="006D4049">
        <w:rPr>
          <w:b/>
          <w:sz w:val="28"/>
          <w:szCs w:val="28"/>
        </w:rPr>
        <w:t>Лимфатические</w:t>
      </w:r>
      <w:r w:rsidR="00B11641" w:rsidRPr="006D4049">
        <w:rPr>
          <w:b/>
          <w:sz w:val="28"/>
          <w:szCs w:val="28"/>
        </w:rPr>
        <w:t xml:space="preserve"> узлы.</w:t>
      </w:r>
    </w:p>
    <w:p w:rsidR="00B11641" w:rsidRPr="006D4049" w:rsidRDefault="007C52E4" w:rsidP="009B6EA0">
      <w:pPr>
        <w:widowControl w:val="0"/>
        <w:spacing w:line="360" w:lineRule="auto"/>
        <w:ind w:firstLine="709"/>
        <w:jc w:val="both"/>
        <w:rPr>
          <w:sz w:val="28"/>
          <w:szCs w:val="28"/>
        </w:rPr>
      </w:pPr>
      <w:r w:rsidRPr="006D4049">
        <w:rPr>
          <w:sz w:val="28"/>
          <w:szCs w:val="28"/>
        </w:rPr>
        <w:t>Нами были происследованы под</w:t>
      </w:r>
      <w:r w:rsidR="00B11641" w:rsidRPr="006D4049">
        <w:rPr>
          <w:sz w:val="28"/>
          <w:szCs w:val="28"/>
        </w:rPr>
        <w:t xml:space="preserve">челюстные, предлопаточные, коленные складки и надвыменные </w:t>
      </w:r>
      <w:r w:rsidR="00BE6536" w:rsidRPr="006D4049">
        <w:rPr>
          <w:sz w:val="28"/>
          <w:szCs w:val="28"/>
        </w:rPr>
        <w:t>лимфатические</w:t>
      </w:r>
      <w:r w:rsidR="00B11641" w:rsidRPr="006D4049">
        <w:rPr>
          <w:sz w:val="28"/>
          <w:szCs w:val="28"/>
        </w:rPr>
        <w:t xml:space="preserve"> узлы. Они не увеличены, округлой формы,</w:t>
      </w:r>
      <w:r w:rsidRPr="006D4049">
        <w:rPr>
          <w:sz w:val="28"/>
          <w:szCs w:val="28"/>
        </w:rPr>
        <w:t xml:space="preserve"> за исключением лимфоузла коленной складки, который имеет веретенообразную форму,</w:t>
      </w:r>
      <w:r w:rsidR="00B11641" w:rsidRPr="006D4049">
        <w:rPr>
          <w:sz w:val="28"/>
          <w:szCs w:val="28"/>
        </w:rPr>
        <w:t xml:space="preserve"> поверхность гладкая, подвижны, умеренно теплые, местная температура не повышена.</w:t>
      </w:r>
    </w:p>
    <w:p w:rsidR="00B11641" w:rsidRPr="006D4049" w:rsidRDefault="00B11641" w:rsidP="009B6EA0">
      <w:pPr>
        <w:widowControl w:val="0"/>
        <w:spacing w:line="360" w:lineRule="auto"/>
        <w:ind w:firstLine="709"/>
        <w:jc w:val="both"/>
        <w:rPr>
          <w:b/>
          <w:sz w:val="28"/>
          <w:szCs w:val="28"/>
        </w:rPr>
      </w:pPr>
      <w:r w:rsidRPr="006D4049">
        <w:rPr>
          <w:b/>
          <w:sz w:val="28"/>
          <w:szCs w:val="28"/>
        </w:rPr>
        <w:t>Щитовидная железа.</w:t>
      </w:r>
    </w:p>
    <w:p w:rsidR="00B11641" w:rsidRPr="006D4049" w:rsidRDefault="00B11641" w:rsidP="009B6EA0">
      <w:pPr>
        <w:widowControl w:val="0"/>
        <w:spacing w:line="360" w:lineRule="auto"/>
        <w:ind w:firstLine="709"/>
        <w:jc w:val="both"/>
        <w:rPr>
          <w:sz w:val="28"/>
          <w:szCs w:val="28"/>
        </w:rPr>
      </w:pPr>
      <w:r w:rsidRPr="006D4049">
        <w:rPr>
          <w:sz w:val="28"/>
          <w:szCs w:val="28"/>
        </w:rPr>
        <w:t>Щитовидная железа не увеличена, неподвижная, безболезненна, поверхность гладкая, упругая.</w:t>
      </w:r>
    </w:p>
    <w:p w:rsidR="00B11641" w:rsidRPr="006D4049" w:rsidRDefault="00B11641" w:rsidP="009B6EA0">
      <w:pPr>
        <w:widowControl w:val="0"/>
        <w:spacing w:line="360" w:lineRule="auto"/>
        <w:ind w:firstLine="709"/>
        <w:jc w:val="both"/>
        <w:rPr>
          <w:b/>
          <w:sz w:val="28"/>
          <w:szCs w:val="28"/>
        </w:rPr>
      </w:pPr>
      <w:r w:rsidRPr="006D4049">
        <w:rPr>
          <w:b/>
          <w:sz w:val="28"/>
          <w:szCs w:val="28"/>
        </w:rPr>
        <w:t>Видимые слизистые оболочки.</w:t>
      </w:r>
    </w:p>
    <w:p w:rsidR="00B11641" w:rsidRPr="006D4049" w:rsidRDefault="00B11641" w:rsidP="009B6EA0">
      <w:pPr>
        <w:widowControl w:val="0"/>
        <w:spacing w:line="360" w:lineRule="auto"/>
        <w:ind w:firstLine="709"/>
        <w:jc w:val="both"/>
        <w:rPr>
          <w:sz w:val="28"/>
          <w:szCs w:val="28"/>
        </w:rPr>
      </w:pPr>
      <w:r w:rsidRPr="006D4049">
        <w:rPr>
          <w:sz w:val="28"/>
          <w:szCs w:val="28"/>
        </w:rPr>
        <w:t>Конъюнктива – бледно-розового цвета, умеренно влажная, истечения из внутреннего угла глаза умеренные, серозные; целостность</w:t>
      </w:r>
      <w:r w:rsidR="007C52E4" w:rsidRPr="006D4049">
        <w:rPr>
          <w:sz w:val="28"/>
          <w:szCs w:val="28"/>
        </w:rPr>
        <w:t xml:space="preserve"> слизистой оболочки</w:t>
      </w:r>
      <w:r w:rsidRPr="006D4049">
        <w:rPr>
          <w:sz w:val="28"/>
          <w:szCs w:val="28"/>
        </w:rPr>
        <w:t xml:space="preserve"> не нарушена, поверхность гладкая, блестящая.</w:t>
      </w:r>
    </w:p>
    <w:p w:rsidR="0018698A" w:rsidRPr="006D4049" w:rsidRDefault="0018698A" w:rsidP="009B6EA0">
      <w:pPr>
        <w:widowControl w:val="0"/>
        <w:spacing w:line="360" w:lineRule="auto"/>
        <w:ind w:firstLine="709"/>
        <w:jc w:val="both"/>
        <w:rPr>
          <w:b/>
          <w:sz w:val="28"/>
          <w:szCs w:val="28"/>
          <w:lang w:val="en-US"/>
        </w:rPr>
      </w:pPr>
    </w:p>
    <w:p w:rsidR="00B11641" w:rsidRPr="006D4049" w:rsidRDefault="003A520E" w:rsidP="009B6EA0">
      <w:pPr>
        <w:widowControl w:val="0"/>
        <w:spacing w:line="360" w:lineRule="auto"/>
        <w:ind w:firstLine="709"/>
        <w:jc w:val="both"/>
        <w:rPr>
          <w:b/>
          <w:sz w:val="28"/>
          <w:szCs w:val="28"/>
        </w:rPr>
      </w:pPr>
      <w:r w:rsidRPr="006D4049">
        <w:rPr>
          <w:b/>
          <w:sz w:val="28"/>
          <w:szCs w:val="28"/>
          <w:lang w:val="en-US"/>
        </w:rPr>
        <w:t xml:space="preserve">1.5. </w:t>
      </w:r>
      <w:r w:rsidR="00B11641" w:rsidRPr="006D4049">
        <w:rPr>
          <w:b/>
          <w:sz w:val="28"/>
          <w:szCs w:val="28"/>
        </w:rPr>
        <w:t>СЕРДЕЧНО-СОСУДИСТАЯ СИСТЕМА.</w:t>
      </w:r>
    </w:p>
    <w:p w:rsidR="00AD7F24" w:rsidRDefault="00AD7F24" w:rsidP="009B6EA0">
      <w:pPr>
        <w:widowControl w:val="0"/>
        <w:spacing w:line="360" w:lineRule="auto"/>
        <w:ind w:firstLine="709"/>
        <w:jc w:val="both"/>
        <w:rPr>
          <w:b/>
          <w:sz w:val="28"/>
          <w:szCs w:val="28"/>
        </w:rPr>
      </w:pPr>
    </w:p>
    <w:p w:rsidR="00B11641" w:rsidRPr="006D4049" w:rsidRDefault="00B11641" w:rsidP="009B6EA0">
      <w:pPr>
        <w:widowControl w:val="0"/>
        <w:spacing w:line="360" w:lineRule="auto"/>
        <w:ind w:firstLine="709"/>
        <w:jc w:val="both"/>
        <w:rPr>
          <w:b/>
          <w:sz w:val="28"/>
          <w:szCs w:val="28"/>
        </w:rPr>
      </w:pPr>
      <w:r w:rsidRPr="006D4049">
        <w:rPr>
          <w:b/>
          <w:sz w:val="28"/>
          <w:szCs w:val="28"/>
        </w:rPr>
        <w:t>Сердце.</w:t>
      </w:r>
    </w:p>
    <w:p w:rsidR="00B11641" w:rsidRPr="006D4049" w:rsidRDefault="00B11641" w:rsidP="009B6EA0">
      <w:pPr>
        <w:widowControl w:val="0"/>
        <w:spacing w:line="360" w:lineRule="auto"/>
        <w:ind w:firstLine="709"/>
        <w:jc w:val="both"/>
        <w:rPr>
          <w:sz w:val="28"/>
          <w:szCs w:val="28"/>
        </w:rPr>
      </w:pPr>
      <w:r w:rsidRPr="006D4049">
        <w:rPr>
          <w:sz w:val="28"/>
          <w:szCs w:val="28"/>
        </w:rPr>
        <w:t>Осмотр области сердца.</w:t>
      </w:r>
    </w:p>
    <w:p w:rsidR="00B11641" w:rsidRPr="006D4049" w:rsidRDefault="00B11641" w:rsidP="009B6EA0">
      <w:pPr>
        <w:widowControl w:val="0"/>
        <w:spacing w:line="360" w:lineRule="auto"/>
        <w:ind w:firstLine="709"/>
        <w:jc w:val="both"/>
        <w:rPr>
          <w:sz w:val="28"/>
          <w:szCs w:val="28"/>
        </w:rPr>
      </w:pPr>
      <w:r w:rsidRPr="006D4049">
        <w:rPr>
          <w:sz w:val="28"/>
          <w:szCs w:val="28"/>
        </w:rPr>
        <w:t>При осмотре сердечной области были установлены: легкие колебательные движения грудной клетки и волосков, слева в 4 межреберье немного выше локтевого бугра.</w:t>
      </w:r>
    </w:p>
    <w:p w:rsidR="00B11641" w:rsidRPr="006D4049" w:rsidRDefault="00B11641" w:rsidP="009B6EA0">
      <w:pPr>
        <w:widowControl w:val="0"/>
        <w:spacing w:line="360" w:lineRule="auto"/>
        <w:ind w:firstLine="709"/>
        <w:jc w:val="both"/>
        <w:rPr>
          <w:sz w:val="28"/>
          <w:szCs w:val="28"/>
        </w:rPr>
      </w:pPr>
      <w:r w:rsidRPr="006D4049">
        <w:rPr>
          <w:sz w:val="28"/>
          <w:szCs w:val="28"/>
        </w:rPr>
        <w:t>Пальпация области сердца.</w:t>
      </w:r>
    </w:p>
    <w:p w:rsidR="00B11641" w:rsidRPr="006D4049" w:rsidRDefault="00B11641" w:rsidP="009B6EA0">
      <w:pPr>
        <w:widowControl w:val="0"/>
        <w:spacing w:line="360" w:lineRule="auto"/>
        <w:ind w:firstLine="709"/>
        <w:jc w:val="both"/>
        <w:rPr>
          <w:sz w:val="28"/>
          <w:szCs w:val="28"/>
        </w:rPr>
      </w:pPr>
      <w:r w:rsidRPr="006D4049">
        <w:rPr>
          <w:sz w:val="28"/>
          <w:szCs w:val="28"/>
        </w:rPr>
        <w:t>При пальпации сердечной области у коровы мы ощутили легкие колебания грудной клетки в 4 межреберье, слева, на 2 пальца выше локтевого бугра. Сердечный толчок выражен слабо.</w:t>
      </w:r>
    </w:p>
    <w:p w:rsidR="00B11641" w:rsidRPr="006D4049" w:rsidRDefault="00B11641" w:rsidP="009B6EA0">
      <w:pPr>
        <w:widowControl w:val="0"/>
        <w:spacing w:line="360" w:lineRule="auto"/>
        <w:ind w:firstLine="709"/>
        <w:jc w:val="both"/>
        <w:rPr>
          <w:sz w:val="28"/>
          <w:szCs w:val="28"/>
        </w:rPr>
      </w:pPr>
      <w:r w:rsidRPr="006D4049">
        <w:rPr>
          <w:sz w:val="28"/>
          <w:szCs w:val="28"/>
        </w:rPr>
        <w:t>Перкуссия сердца.</w:t>
      </w:r>
    </w:p>
    <w:p w:rsidR="00B11641" w:rsidRPr="006D4049" w:rsidRDefault="00B11641" w:rsidP="009B6EA0">
      <w:pPr>
        <w:widowControl w:val="0"/>
        <w:spacing w:line="360" w:lineRule="auto"/>
        <w:ind w:firstLine="709"/>
        <w:jc w:val="both"/>
        <w:rPr>
          <w:sz w:val="28"/>
          <w:szCs w:val="28"/>
        </w:rPr>
      </w:pPr>
      <w:r w:rsidRPr="006D4049">
        <w:rPr>
          <w:sz w:val="28"/>
          <w:szCs w:val="28"/>
        </w:rPr>
        <w:t>Зону относительной тупости сердца перкутировали в 3-4-см. межреберьях. Верхняя граница достигает линии плечевого сустава, задняя доходит до 5-го ребра. Перкуссионный звук – притупленный.</w:t>
      </w:r>
    </w:p>
    <w:p w:rsidR="00B11641" w:rsidRPr="006D4049" w:rsidRDefault="00B11641" w:rsidP="009B6EA0">
      <w:pPr>
        <w:widowControl w:val="0"/>
        <w:spacing w:line="360" w:lineRule="auto"/>
        <w:ind w:firstLine="709"/>
        <w:jc w:val="both"/>
        <w:rPr>
          <w:sz w:val="28"/>
          <w:szCs w:val="28"/>
        </w:rPr>
      </w:pPr>
      <w:r w:rsidRPr="006D4049">
        <w:rPr>
          <w:sz w:val="28"/>
          <w:szCs w:val="28"/>
        </w:rPr>
        <w:t>Зона абсолютной тупости не перкутируется, так как она покрыта толстым слоем грудных мышц. Болезненности при перкуссии нет.</w:t>
      </w:r>
    </w:p>
    <w:p w:rsidR="00B11641" w:rsidRPr="006D4049" w:rsidRDefault="00B11641" w:rsidP="009B6EA0">
      <w:pPr>
        <w:widowControl w:val="0"/>
        <w:spacing w:line="360" w:lineRule="auto"/>
        <w:ind w:firstLine="709"/>
        <w:jc w:val="both"/>
        <w:rPr>
          <w:sz w:val="28"/>
          <w:szCs w:val="28"/>
        </w:rPr>
      </w:pPr>
      <w:r w:rsidRPr="006D4049">
        <w:rPr>
          <w:sz w:val="28"/>
          <w:szCs w:val="28"/>
        </w:rPr>
        <w:t>Аускультация сердца.</w:t>
      </w:r>
    </w:p>
    <w:p w:rsidR="00B11641" w:rsidRPr="006D4049" w:rsidRDefault="00E83176" w:rsidP="009B6EA0">
      <w:pPr>
        <w:widowControl w:val="0"/>
        <w:numPr>
          <w:ilvl w:val="0"/>
          <w:numId w:val="1"/>
        </w:numPr>
        <w:spacing w:line="360" w:lineRule="auto"/>
        <w:ind w:left="0" w:firstLine="709"/>
        <w:jc w:val="both"/>
        <w:rPr>
          <w:sz w:val="28"/>
          <w:szCs w:val="28"/>
        </w:rPr>
      </w:pPr>
      <w:r w:rsidRPr="006D4049">
        <w:rPr>
          <w:sz w:val="28"/>
          <w:szCs w:val="28"/>
        </w:rPr>
        <w:t>При прослушивании I и II тонов</w:t>
      </w:r>
      <w:r w:rsidR="00B11641" w:rsidRPr="006D4049">
        <w:rPr>
          <w:sz w:val="28"/>
          <w:szCs w:val="28"/>
        </w:rPr>
        <w:t xml:space="preserve"> сердца</w:t>
      </w:r>
      <w:r w:rsidRPr="006D4049">
        <w:rPr>
          <w:sz w:val="28"/>
          <w:szCs w:val="28"/>
        </w:rPr>
        <w:t>, тоны</w:t>
      </w:r>
      <w:r w:rsidR="00B11641" w:rsidRPr="006D4049">
        <w:rPr>
          <w:sz w:val="28"/>
          <w:szCs w:val="28"/>
        </w:rPr>
        <w:t>: ясные, чистые, громкие, ритмичные (чередуются систолой и диастолой). Систола звучит громче и дольше, а диастола менее громкая, более короткая и резко обрывающаяся.</w:t>
      </w:r>
      <w:r w:rsidRPr="006D4049">
        <w:rPr>
          <w:sz w:val="28"/>
          <w:szCs w:val="28"/>
        </w:rPr>
        <w:t xml:space="preserve"> После систолы пауза малая</w:t>
      </w:r>
      <w:r w:rsidR="00EC1196" w:rsidRPr="006D4049">
        <w:rPr>
          <w:sz w:val="28"/>
          <w:szCs w:val="28"/>
        </w:rPr>
        <w:t>.</w:t>
      </w:r>
    </w:p>
    <w:p w:rsidR="00B11641" w:rsidRPr="006D4049" w:rsidRDefault="00B11641" w:rsidP="009B6EA0">
      <w:pPr>
        <w:widowControl w:val="0"/>
        <w:numPr>
          <w:ilvl w:val="0"/>
          <w:numId w:val="1"/>
        </w:numPr>
        <w:spacing w:line="360" w:lineRule="auto"/>
        <w:ind w:left="0" w:firstLine="709"/>
        <w:jc w:val="both"/>
        <w:rPr>
          <w:sz w:val="28"/>
          <w:szCs w:val="28"/>
        </w:rPr>
      </w:pPr>
      <w:r w:rsidRPr="006D4049">
        <w:rPr>
          <w:sz w:val="28"/>
          <w:szCs w:val="28"/>
        </w:rPr>
        <w:t>Полулунные клапаны легочной артерии – слева в 3-м межреберье на уровне митрального (двухстворчатого) клапана;</w:t>
      </w:r>
    </w:p>
    <w:p w:rsidR="00B11641" w:rsidRPr="006D4049" w:rsidRDefault="00B11641" w:rsidP="009B6EA0">
      <w:pPr>
        <w:widowControl w:val="0"/>
        <w:numPr>
          <w:ilvl w:val="0"/>
          <w:numId w:val="1"/>
        </w:numPr>
        <w:spacing w:line="360" w:lineRule="auto"/>
        <w:ind w:left="0" w:firstLine="709"/>
        <w:jc w:val="both"/>
        <w:rPr>
          <w:sz w:val="28"/>
          <w:szCs w:val="28"/>
        </w:rPr>
      </w:pPr>
      <w:r w:rsidRPr="006D4049">
        <w:rPr>
          <w:sz w:val="28"/>
          <w:szCs w:val="28"/>
        </w:rPr>
        <w:t>Трехстворчатый клапан правого желудо</w:t>
      </w:r>
      <w:r w:rsidR="00EC1196" w:rsidRPr="006D4049">
        <w:rPr>
          <w:sz w:val="28"/>
          <w:szCs w:val="28"/>
        </w:rPr>
        <w:t>чка – прослушивается справа в 4</w:t>
      </w:r>
      <w:r w:rsidRPr="006D4049">
        <w:rPr>
          <w:sz w:val="28"/>
          <w:szCs w:val="28"/>
        </w:rPr>
        <w:t xml:space="preserve">м межреберье на уровне середины нижней трети грудной клетки. </w:t>
      </w:r>
    </w:p>
    <w:p w:rsidR="00B11641" w:rsidRPr="006D4049" w:rsidRDefault="00B11641" w:rsidP="009B6EA0">
      <w:pPr>
        <w:widowControl w:val="0"/>
        <w:spacing w:line="360" w:lineRule="auto"/>
        <w:ind w:firstLine="709"/>
        <w:jc w:val="both"/>
        <w:rPr>
          <w:sz w:val="28"/>
          <w:szCs w:val="28"/>
        </w:rPr>
      </w:pPr>
      <w:r w:rsidRPr="006D4049">
        <w:rPr>
          <w:sz w:val="28"/>
          <w:szCs w:val="28"/>
        </w:rPr>
        <w:t>При прослушивании сердца</w:t>
      </w:r>
      <w:r w:rsidR="000C5ACC" w:rsidRPr="006D4049">
        <w:rPr>
          <w:sz w:val="28"/>
          <w:szCs w:val="28"/>
        </w:rPr>
        <w:t xml:space="preserve"> мы услышали только тоны сердца, патологические шумы отсутствовали.</w:t>
      </w:r>
    </w:p>
    <w:p w:rsidR="00B11641" w:rsidRPr="006D4049" w:rsidRDefault="00B11641" w:rsidP="009B6EA0">
      <w:pPr>
        <w:widowControl w:val="0"/>
        <w:spacing w:line="360" w:lineRule="auto"/>
        <w:ind w:firstLine="709"/>
        <w:jc w:val="both"/>
        <w:rPr>
          <w:b/>
          <w:sz w:val="28"/>
          <w:szCs w:val="28"/>
        </w:rPr>
      </w:pPr>
      <w:r w:rsidRPr="006D4049">
        <w:rPr>
          <w:b/>
          <w:sz w:val="28"/>
          <w:szCs w:val="28"/>
        </w:rPr>
        <w:t>Артериальный пульс.</w:t>
      </w:r>
    </w:p>
    <w:p w:rsidR="00B11641" w:rsidRPr="006D4049" w:rsidRDefault="00B11641" w:rsidP="009B6EA0">
      <w:pPr>
        <w:widowControl w:val="0"/>
        <w:spacing w:line="360" w:lineRule="auto"/>
        <w:ind w:firstLine="709"/>
        <w:jc w:val="both"/>
        <w:rPr>
          <w:sz w:val="28"/>
          <w:szCs w:val="28"/>
        </w:rPr>
      </w:pPr>
      <w:r w:rsidRPr="006D4049">
        <w:rPr>
          <w:sz w:val="28"/>
          <w:szCs w:val="28"/>
        </w:rPr>
        <w:t>Артериальный пульс исследовали пальпацией на срединной хвостовой артерии (а. соссу</w:t>
      </w:r>
      <w:r w:rsidRPr="006D4049">
        <w:rPr>
          <w:sz w:val="28"/>
          <w:szCs w:val="28"/>
          <w:lang w:val="en-US"/>
        </w:rPr>
        <w:t>d</w:t>
      </w:r>
      <w:r w:rsidRPr="006D4049">
        <w:rPr>
          <w:sz w:val="28"/>
          <w:szCs w:val="28"/>
        </w:rPr>
        <w:t>еа) и артерии сафена (a. Saphena). Частота пульса составила 62 ударов в минуту. Пульс</w:t>
      </w:r>
      <w:r w:rsidR="000C5ACC" w:rsidRPr="006D4049">
        <w:rPr>
          <w:sz w:val="28"/>
          <w:szCs w:val="28"/>
        </w:rPr>
        <w:t xml:space="preserve"> ритмичный, периодичный,</w:t>
      </w:r>
      <w:r w:rsidR="00EE3072">
        <w:rPr>
          <w:sz w:val="28"/>
          <w:szCs w:val="28"/>
        </w:rPr>
        <w:t xml:space="preserve"> </w:t>
      </w:r>
      <w:r w:rsidRPr="006D4049">
        <w:rPr>
          <w:sz w:val="28"/>
          <w:szCs w:val="28"/>
        </w:rPr>
        <w:t>умеренно наполненный, пульсовая волна малая. Сосудистая стенка эластичная.</w:t>
      </w:r>
    </w:p>
    <w:p w:rsidR="00B11641" w:rsidRPr="006D4049" w:rsidRDefault="00B11641" w:rsidP="009B6EA0">
      <w:pPr>
        <w:widowControl w:val="0"/>
        <w:spacing w:line="360" w:lineRule="auto"/>
        <w:ind w:firstLine="709"/>
        <w:jc w:val="both"/>
        <w:rPr>
          <w:b/>
          <w:sz w:val="28"/>
          <w:szCs w:val="28"/>
        </w:rPr>
      </w:pPr>
      <w:r w:rsidRPr="006D4049">
        <w:rPr>
          <w:b/>
          <w:sz w:val="28"/>
          <w:szCs w:val="28"/>
        </w:rPr>
        <w:t>Поверхностные вены тела.</w:t>
      </w:r>
    </w:p>
    <w:p w:rsidR="00B11641" w:rsidRPr="006D4049" w:rsidRDefault="00B11641" w:rsidP="009B6EA0">
      <w:pPr>
        <w:widowControl w:val="0"/>
        <w:spacing w:line="360" w:lineRule="auto"/>
        <w:ind w:firstLine="709"/>
        <w:jc w:val="both"/>
        <w:rPr>
          <w:sz w:val="28"/>
          <w:szCs w:val="28"/>
        </w:rPr>
      </w:pPr>
      <w:r w:rsidRPr="006D4049">
        <w:rPr>
          <w:sz w:val="28"/>
          <w:szCs w:val="28"/>
        </w:rPr>
        <w:t>Исследовали яремную вену (v. Jugularis), обнаружили: целостность не нарушена, отрицательный венный пульс.</w:t>
      </w:r>
    </w:p>
    <w:p w:rsidR="00B11641" w:rsidRPr="006D4049" w:rsidRDefault="00B11641" w:rsidP="009B6EA0">
      <w:pPr>
        <w:widowControl w:val="0"/>
        <w:spacing w:line="360" w:lineRule="auto"/>
        <w:ind w:firstLine="709"/>
        <w:jc w:val="both"/>
        <w:rPr>
          <w:sz w:val="28"/>
          <w:szCs w:val="28"/>
        </w:rPr>
      </w:pPr>
      <w:r w:rsidRPr="006D4049">
        <w:rPr>
          <w:sz w:val="28"/>
          <w:szCs w:val="28"/>
        </w:rPr>
        <w:t>Определение функциональной способности сердца.</w:t>
      </w:r>
    </w:p>
    <w:p w:rsidR="00B11641" w:rsidRPr="006D4049" w:rsidRDefault="00B11641" w:rsidP="009B6EA0">
      <w:pPr>
        <w:widowControl w:val="0"/>
        <w:spacing w:line="360" w:lineRule="auto"/>
        <w:ind w:firstLine="709"/>
        <w:jc w:val="both"/>
        <w:rPr>
          <w:sz w:val="28"/>
          <w:szCs w:val="28"/>
        </w:rPr>
      </w:pPr>
      <w:r w:rsidRPr="006D4049">
        <w:rPr>
          <w:sz w:val="28"/>
          <w:szCs w:val="28"/>
        </w:rPr>
        <w:t>Определить функциональную способность сердца не было возможности.</w:t>
      </w:r>
    </w:p>
    <w:p w:rsidR="0018698A" w:rsidRPr="006D4049" w:rsidRDefault="0018698A" w:rsidP="009B6EA0">
      <w:pPr>
        <w:widowControl w:val="0"/>
        <w:spacing w:line="360" w:lineRule="auto"/>
        <w:ind w:firstLine="709"/>
        <w:jc w:val="both"/>
        <w:rPr>
          <w:b/>
          <w:sz w:val="28"/>
          <w:szCs w:val="28"/>
          <w:lang w:val="en-US"/>
        </w:rPr>
      </w:pPr>
    </w:p>
    <w:p w:rsidR="00B11641" w:rsidRPr="006D4049" w:rsidRDefault="003A520E" w:rsidP="009B6EA0">
      <w:pPr>
        <w:widowControl w:val="0"/>
        <w:spacing w:line="360" w:lineRule="auto"/>
        <w:ind w:firstLine="709"/>
        <w:jc w:val="both"/>
        <w:rPr>
          <w:b/>
          <w:sz w:val="28"/>
          <w:szCs w:val="28"/>
        </w:rPr>
      </w:pPr>
      <w:r w:rsidRPr="006D4049">
        <w:rPr>
          <w:b/>
          <w:sz w:val="28"/>
          <w:szCs w:val="28"/>
          <w:lang w:val="en-US"/>
        </w:rPr>
        <w:t xml:space="preserve">1.6. </w:t>
      </w:r>
      <w:r w:rsidR="00B11641" w:rsidRPr="006D4049">
        <w:rPr>
          <w:b/>
          <w:sz w:val="28"/>
          <w:szCs w:val="28"/>
        </w:rPr>
        <w:t>ДЫХАТЕЛЬНАЯ СИСТЕМА.</w:t>
      </w:r>
    </w:p>
    <w:p w:rsidR="0018698A" w:rsidRPr="006D4049" w:rsidRDefault="0018698A" w:rsidP="009B6EA0">
      <w:pPr>
        <w:widowControl w:val="0"/>
        <w:spacing w:line="360" w:lineRule="auto"/>
        <w:ind w:firstLine="709"/>
        <w:jc w:val="both"/>
        <w:rPr>
          <w:b/>
          <w:sz w:val="28"/>
          <w:szCs w:val="28"/>
          <w:lang w:val="en-US"/>
        </w:rPr>
      </w:pPr>
    </w:p>
    <w:p w:rsidR="00B11641" w:rsidRPr="006D4049" w:rsidRDefault="00B11641" w:rsidP="009B6EA0">
      <w:pPr>
        <w:widowControl w:val="0"/>
        <w:spacing w:line="360" w:lineRule="auto"/>
        <w:ind w:firstLine="709"/>
        <w:jc w:val="both"/>
        <w:rPr>
          <w:b/>
          <w:sz w:val="28"/>
          <w:szCs w:val="28"/>
        </w:rPr>
      </w:pPr>
      <w:r w:rsidRPr="006D4049">
        <w:rPr>
          <w:b/>
          <w:sz w:val="28"/>
          <w:szCs w:val="28"/>
        </w:rPr>
        <w:t>Верхние дыхательные пути и придаточные полости носа.</w:t>
      </w:r>
    </w:p>
    <w:p w:rsidR="00B11641" w:rsidRPr="006D4049" w:rsidRDefault="00B11641" w:rsidP="009B6EA0">
      <w:pPr>
        <w:widowControl w:val="0"/>
        <w:spacing w:line="360" w:lineRule="auto"/>
        <w:ind w:firstLine="709"/>
        <w:jc w:val="both"/>
        <w:rPr>
          <w:sz w:val="28"/>
          <w:szCs w:val="28"/>
        </w:rPr>
      </w:pPr>
      <w:r w:rsidRPr="006D4049">
        <w:rPr>
          <w:sz w:val="28"/>
          <w:szCs w:val="28"/>
        </w:rPr>
        <w:t>Носовые отверстия овальной формы, дорсолатеральный угол удлинен. Слизистая оболочка носа бледно-розовая. Носовое истечение скудное, бесцветно, водянистое, без примесей. Выдыхаемый воздух умерено теплый, без запаха. Слизистая носовой полости умеренно влажная, блестящая, безболезненна, припухлостей нет, целостность</w:t>
      </w:r>
      <w:r w:rsidR="00EE3072">
        <w:rPr>
          <w:sz w:val="28"/>
          <w:szCs w:val="28"/>
        </w:rPr>
        <w:t xml:space="preserve"> </w:t>
      </w:r>
      <w:r w:rsidRPr="006D4049">
        <w:rPr>
          <w:sz w:val="28"/>
          <w:szCs w:val="28"/>
        </w:rPr>
        <w:t>не нарушена.</w:t>
      </w:r>
    </w:p>
    <w:p w:rsidR="00B11641" w:rsidRPr="006D4049" w:rsidRDefault="00B11641" w:rsidP="009B6EA0">
      <w:pPr>
        <w:widowControl w:val="0"/>
        <w:spacing w:line="360" w:lineRule="auto"/>
        <w:ind w:firstLine="709"/>
        <w:jc w:val="both"/>
        <w:rPr>
          <w:sz w:val="28"/>
          <w:szCs w:val="28"/>
        </w:rPr>
      </w:pPr>
      <w:r w:rsidRPr="006D4049">
        <w:rPr>
          <w:sz w:val="28"/>
          <w:szCs w:val="28"/>
        </w:rPr>
        <w:t>Придаточные полости носа (верхнечелюстные и лобные пазухи) – симметричны, местная температура не повышена, безболезненны, костная основа пазух прочная, перкуссионный звук – коробочный.</w:t>
      </w:r>
    </w:p>
    <w:p w:rsidR="00B11641" w:rsidRPr="006D4049" w:rsidRDefault="00B11641" w:rsidP="009B6EA0">
      <w:pPr>
        <w:widowControl w:val="0"/>
        <w:spacing w:line="360" w:lineRule="auto"/>
        <w:ind w:firstLine="709"/>
        <w:jc w:val="both"/>
        <w:rPr>
          <w:sz w:val="28"/>
          <w:szCs w:val="28"/>
        </w:rPr>
      </w:pPr>
      <w:r w:rsidRPr="006D4049">
        <w:rPr>
          <w:sz w:val="28"/>
          <w:szCs w:val="28"/>
        </w:rPr>
        <w:t xml:space="preserve">Гортань и трахея: местная температура не повышена, безболезненны. Хрящи округлые, их целостность не нарушена, дыхание умеренное (ларинготрахеальное). Кашлевой рефлекс сохранен. </w:t>
      </w:r>
    </w:p>
    <w:p w:rsidR="00B11641" w:rsidRPr="006D4049" w:rsidRDefault="00B11641" w:rsidP="009B6EA0">
      <w:pPr>
        <w:widowControl w:val="0"/>
        <w:spacing w:line="360" w:lineRule="auto"/>
        <w:ind w:firstLine="709"/>
        <w:jc w:val="both"/>
        <w:rPr>
          <w:b/>
          <w:sz w:val="28"/>
          <w:szCs w:val="28"/>
        </w:rPr>
      </w:pPr>
      <w:r w:rsidRPr="006D4049">
        <w:rPr>
          <w:b/>
          <w:sz w:val="28"/>
          <w:szCs w:val="28"/>
        </w:rPr>
        <w:t>Дыхательные движения.</w:t>
      </w:r>
    </w:p>
    <w:p w:rsidR="00B11641" w:rsidRPr="006D4049" w:rsidRDefault="00B11641" w:rsidP="009B6EA0">
      <w:pPr>
        <w:widowControl w:val="0"/>
        <w:spacing w:line="360" w:lineRule="auto"/>
        <w:ind w:firstLine="709"/>
        <w:jc w:val="both"/>
        <w:rPr>
          <w:sz w:val="28"/>
          <w:szCs w:val="28"/>
        </w:rPr>
      </w:pPr>
      <w:r w:rsidRPr="006D4049">
        <w:rPr>
          <w:sz w:val="28"/>
          <w:szCs w:val="28"/>
        </w:rPr>
        <w:t>Частота дыхания – 22 дв./мин.;</w:t>
      </w:r>
    </w:p>
    <w:p w:rsidR="00B11641" w:rsidRPr="006D4049" w:rsidRDefault="00B11641" w:rsidP="009B6EA0">
      <w:pPr>
        <w:widowControl w:val="0"/>
        <w:spacing w:line="360" w:lineRule="auto"/>
        <w:ind w:firstLine="709"/>
        <w:jc w:val="both"/>
        <w:rPr>
          <w:sz w:val="28"/>
          <w:szCs w:val="28"/>
        </w:rPr>
      </w:pPr>
      <w:r w:rsidRPr="006D4049">
        <w:rPr>
          <w:sz w:val="28"/>
          <w:szCs w:val="28"/>
        </w:rPr>
        <w:t>Тип дыхания – грудо-брюшной.</w:t>
      </w:r>
    </w:p>
    <w:p w:rsidR="00B11641" w:rsidRPr="006D4049" w:rsidRDefault="00B11641" w:rsidP="009B6EA0">
      <w:pPr>
        <w:widowControl w:val="0"/>
        <w:spacing w:line="360" w:lineRule="auto"/>
        <w:ind w:firstLine="709"/>
        <w:jc w:val="both"/>
        <w:rPr>
          <w:sz w:val="28"/>
          <w:szCs w:val="28"/>
        </w:rPr>
      </w:pPr>
      <w:r w:rsidRPr="006D4049">
        <w:rPr>
          <w:sz w:val="28"/>
          <w:szCs w:val="28"/>
        </w:rPr>
        <w:t>Дыхание ритмичное, глубокое, симметричное, обе фазы дыхательного цикла протекают с короткими задержками. Одышка не обнаружена.</w:t>
      </w:r>
    </w:p>
    <w:p w:rsidR="00B11641" w:rsidRPr="006D4049" w:rsidRDefault="00B11641" w:rsidP="009B6EA0">
      <w:pPr>
        <w:widowControl w:val="0"/>
        <w:spacing w:line="360" w:lineRule="auto"/>
        <w:ind w:firstLine="709"/>
        <w:jc w:val="both"/>
        <w:rPr>
          <w:sz w:val="28"/>
          <w:szCs w:val="28"/>
        </w:rPr>
      </w:pPr>
      <w:r w:rsidRPr="006D4049">
        <w:rPr>
          <w:b/>
          <w:sz w:val="28"/>
          <w:szCs w:val="28"/>
        </w:rPr>
        <w:t>Грудная клетка.</w:t>
      </w:r>
    </w:p>
    <w:p w:rsidR="00B11641" w:rsidRPr="006D4049" w:rsidRDefault="00B11641" w:rsidP="009B6EA0">
      <w:pPr>
        <w:widowControl w:val="0"/>
        <w:spacing w:line="360" w:lineRule="auto"/>
        <w:ind w:firstLine="709"/>
        <w:jc w:val="both"/>
        <w:rPr>
          <w:sz w:val="28"/>
          <w:szCs w:val="28"/>
        </w:rPr>
      </w:pPr>
      <w:r w:rsidRPr="006D4049">
        <w:rPr>
          <w:sz w:val="28"/>
          <w:szCs w:val="28"/>
        </w:rPr>
        <w:t>Форма – грудная клетка умеренно округлая, развита пропорционально размерам тела животного, симметрична.</w:t>
      </w:r>
    </w:p>
    <w:p w:rsidR="00B11641" w:rsidRPr="006D4049" w:rsidRDefault="00B11641" w:rsidP="009B6EA0">
      <w:pPr>
        <w:widowControl w:val="0"/>
        <w:spacing w:line="360" w:lineRule="auto"/>
        <w:ind w:firstLine="709"/>
        <w:jc w:val="both"/>
        <w:rPr>
          <w:sz w:val="28"/>
          <w:szCs w:val="28"/>
        </w:rPr>
      </w:pPr>
      <w:r w:rsidRPr="006D4049">
        <w:rPr>
          <w:sz w:val="28"/>
          <w:szCs w:val="28"/>
        </w:rPr>
        <w:t>Пальпация: ребра и межреберные мышцы безболезненны, последние умеренно напряжены.</w:t>
      </w:r>
    </w:p>
    <w:p w:rsidR="00B11641" w:rsidRPr="006D4049" w:rsidRDefault="00B11641" w:rsidP="009B6EA0">
      <w:pPr>
        <w:widowControl w:val="0"/>
        <w:spacing w:line="360" w:lineRule="auto"/>
        <w:ind w:firstLine="709"/>
        <w:jc w:val="both"/>
        <w:rPr>
          <w:sz w:val="28"/>
          <w:szCs w:val="28"/>
        </w:rPr>
      </w:pPr>
      <w:r w:rsidRPr="006D4049">
        <w:rPr>
          <w:sz w:val="28"/>
          <w:szCs w:val="28"/>
        </w:rPr>
        <w:t>Перкуссия: задняя перкуторная граница</w:t>
      </w:r>
      <w:r w:rsidR="00EE3072">
        <w:rPr>
          <w:sz w:val="28"/>
          <w:szCs w:val="28"/>
        </w:rPr>
        <w:t xml:space="preserve"> </w:t>
      </w:r>
      <w:r w:rsidRPr="006D4049">
        <w:rPr>
          <w:sz w:val="28"/>
          <w:szCs w:val="28"/>
        </w:rPr>
        <w:t xml:space="preserve">легких проходит </w:t>
      </w:r>
      <w:r w:rsidR="000C5ACC" w:rsidRPr="006D4049">
        <w:rPr>
          <w:sz w:val="28"/>
          <w:szCs w:val="28"/>
        </w:rPr>
        <w:t>по линии маклока в 11 межреберье слева, справа в 10 межреберье,</w:t>
      </w:r>
      <w:r w:rsidR="00EE3072">
        <w:rPr>
          <w:sz w:val="28"/>
          <w:szCs w:val="28"/>
        </w:rPr>
        <w:t xml:space="preserve"> </w:t>
      </w:r>
      <w:r w:rsidRPr="006D4049">
        <w:rPr>
          <w:sz w:val="28"/>
          <w:szCs w:val="28"/>
        </w:rPr>
        <w:t>по линии лопатко-плечевого сустава</w:t>
      </w:r>
      <w:r w:rsidR="00EE3072">
        <w:rPr>
          <w:sz w:val="28"/>
          <w:szCs w:val="28"/>
        </w:rPr>
        <w:t xml:space="preserve"> </w:t>
      </w:r>
      <w:r w:rsidRPr="006D4049">
        <w:rPr>
          <w:sz w:val="28"/>
          <w:szCs w:val="28"/>
        </w:rPr>
        <w:t>в 8 межреберье.</w:t>
      </w:r>
    </w:p>
    <w:p w:rsidR="00B11641" w:rsidRPr="006D4049" w:rsidRDefault="00B11641" w:rsidP="009B6EA0">
      <w:pPr>
        <w:widowControl w:val="0"/>
        <w:spacing w:line="360" w:lineRule="auto"/>
        <w:ind w:firstLine="709"/>
        <w:jc w:val="both"/>
        <w:rPr>
          <w:sz w:val="28"/>
          <w:szCs w:val="28"/>
        </w:rPr>
      </w:pPr>
      <w:r w:rsidRPr="006D4049">
        <w:rPr>
          <w:sz w:val="28"/>
          <w:szCs w:val="28"/>
        </w:rPr>
        <w:t>При перкуссии</w:t>
      </w:r>
      <w:r w:rsidR="00EE3072">
        <w:rPr>
          <w:sz w:val="28"/>
          <w:szCs w:val="28"/>
        </w:rPr>
        <w:t xml:space="preserve"> </w:t>
      </w:r>
      <w:r w:rsidRPr="006D4049">
        <w:rPr>
          <w:sz w:val="28"/>
          <w:szCs w:val="28"/>
        </w:rPr>
        <w:t>нами был услышан ясный легочный звук в перкуторном треугольнике. Предлопаточное поле перкуссии занимает полоску шириной 3-4 пальца, звук ясный легочной. Это поле находится выше плечевого сустава, перед лопаткой.</w:t>
      </w:r>
    </w:p>
    <w:p w:rsidR="00B11641" w:rsidRPr="006D4049" w:rsidRDefault="00B11641" w:rsidP="009B6EA0">
      <w:pPr>
        <w:widowControl w:val="0"/>
        <w:spacing w:line="360" w:lineRule="auto"/>
        <w:ind w:firstLine="709"/>
        <w:jc w:val="both"/>
        <w:rPr>
          <w:sz w:val="28"/>
          <w:szCs w:val="28"/>
        </w:rPr>
      </w:pPr>
      <w:r w:rsidRPr="006D4049">
        <w:rPr>
          <w:sz w:val="28"/>
          <w:szCs w:val="28"/>
        </w:rPr>
        <w:t>Аускультация.</w:t>
      </w:r>
    </w:p>
    <w:p w:rsidR="00B11641" w:rsidRPr="006D4049" w:rsidRDefault="00B11641" w:rsidP="009B6EA0">
      <w:pPr>
        <w:widowControl w:val="0"/>
        <w:spacing w:line="360" w:lineRule="auto"/>
        <w:ind w:firstLine="709"/>
        <w:jc w:val="both"/>
        <w:rPr>
          <w:sz w:val="28"/>
          <w:szCs w:val="28"/>
        </w:rPr>
      </w:pPr>
      <w:r w:rsidRPr="006D4049">
        <w:rPr>
          <w:sz w:val="28"/>
          <w:szCs w:val="28"/>
        </w:rPr>
        <w:t>В предлопаточной области везикулярное дыхание слабее и мягче, чем в залопаточной области, где оно более резкое и интенсивное. Везикуло-бронхиальное дыхание слышно в средней части груди позади мышц лопатки.</w:t>
      </w:r>
    </w:p>
    <w:p w:rsidR="00B11641" w:rsidRPr="006D4049" w:rsidRDefault="00B11641" w:rsidP="009B6EA0">
      <w:pPr>
        <w:widowControl w:val="0"/>
        <w:spacing w:line="360" w:lineRule="auto"/>
        <w:ind w:firstLine="709"/>
        <w:jc w:val="both"/>
        <w:rPr>
          <w:sz w:val="28"/>
          <w:szCs w:val="28"/>
        </w:rPr>
      </w:pPr>
      <w:r w:rsidRPr="006D4049">
        <w:rPr>
          <w:sz w:val="28"/>
          <w:szCs w:val="28"/>
        </w:rPr>
        <w:t>Плегофония.</w:t>
      </w:r>
    </w:p>
    <w:p w:rsidR="00B11641" w:rsidRPr="006D4049" w:rsidRDefault="00B11641" w:rsidP="009B6EA0">
      <w:pPr>
        <w:widowControl w:val="0"/>
        <w:spacing w:line="360" w:lineRule="auto"/>
        <w:ind w:firstLine="709"/>
        <w:jc w:val="both"/>
        <w:rPr>
          <w:sz w:val="28"/>
          <w:szCs w:val="28"/>
        </w:rPr>
      </w:pPr>
      <w:r w:rsidRPr="006D4049">
        <w:rPr>
          <w:sz w:val="28"/>
          <w:szCs w:val="28"/>
        </w:rPr>
        <w:t>При проведении трахеальной перкуссии на корове мы услышали на поверхности грудной клетки слабый, глухой звук, доносящийся как бы издалека.</w:t>
      </w:r>
    </w:p>
    <w:p w:rsidR="00B11641" w:rsidRPr="006D4049" w:rsidRDefault="003A520E" w:rsidP="00677F9A">
      <w:pPr>
        <w:widowControl w:val="0"/>
        <w:spacing w:line="360" w:lineRule="auto"/>
        <w:ind w:firstLine="709"/>
        <w:jc w:val="both"/>
        <w:rPr>
          <w:b/>
          <w:sz w:val="28"/>
          <w:szCs w:val="28"/>
        </w:rPr>
      </w:pPr>
      <w:r w:rsidRPr="006D4049">
        <w:rPr>
          <w:b/>
          <w:sz w:val="28"/>
          <w:szCs w:val="28"/>
        </w:rPr>
        <w:t xml:space="preserve">1.7. </w:t>
      </w:r>
      <w:r w:rsidR="00B11641" w:rsidRPr="006D4049">
        <w:rPr>
          <w:b/>
          <w:sz w:val="28"/>
          <w:szCs w:val="28"/>
        </w:rPr>
        <w:t>ПИЩЕВАРИТЕЛЬНАЯ СИСТЕМА.</w:t>
      </w:r>
    </w:p>
    <w:p w:rsidR="0018698A" w:rsidRPr="006D4049" w:rsidRDefault="0018698A" w:rsidP="009B6EA0">
      <w:pPr>
        <w:widowControl w:val="0"/>
        <w:spacing w:line="360" w:lineRule="auto"/>
        <w:ind w:firstLine="709"/>
        <w:jc w:val="both"/>
        <w:rPr>
          <w:b/>
          <w:sz w:val="28"/>
          <w:szCs w:val="28"/>
          <w:lang w:val="en-US"/>
        </w:rPr>
      </w:pPr>
    </w:p>
    <w:p w:rsidR="00B11641" w:rsidRPr="006D4049" w:rsidRDefault="00B11641" w:rsidP="009B6EA0">
      <w:pPr>
        <w:widowControl w:val="0"/>
        <w:spacing w:line="360" w:lineRule="auto"/>
        <w:ind w:firstLine="709"/>
        <w:jc w:val="both"/>
        <w:rPr>
          <w:b/>
          <w:sz w:val="28"/>
          <w:szCs w:val="28"/>
        </w:rPr>
      </w:pPr>
      <w:r w:rsidRPr="006D4049">
        <w:rPr>
          <w:b/>
          <w:sz w:val="28"/>
          <w:szCs w:val="28"/>
        </w:rPr>
        <w:t>Аппетит, прием корма и питья.</w:t>
      </w:r>
    </w:p>
    <w:p w:rsidR="00B11641" w:rsidRPr="006D4049" w:rsidRDefault="00B11641" w:rsidP="009B6EA0">
      <w:pPr>
        <w:widowControl w:val="0"/>
        <w:spacing w:line="360" w:lineRule="auto"/>
        <w:ind w:firstLine="709"/>
        <w:jc w:val="both"/>
        <w:rPr>
          <w:sz w:val="28"/>
          <w:szCs w:val="28"/>
        </w:rPr>
      </w:pPr>
      <w:r w:rsidRPr="006D4049">
        <w:rPr>
          <w:sz w:val="28"/>
          <w:szCs w:val="28"/>
        </w:rPr>
        <w:t>Аппетит – сохранен</w:t>
      </w:r>
    </w:p>
    <w:p w:rsidR="00B11641" w:rsidRPr="006D4049" w:rsidRDefault="00B11641" w:rsidP="009B6EA0">
      <w:pPr>
        <w:widowControl w:val="0"/>
        <w:spacing w:line="360" w:lineRule="auto"/>
        <w:ind w:firstLine="709"/>
        <w:jc w:val="both"/>
        <w:rPr>
          <w:sz w:val="28"/>
          <w:szCs w:val="28"/>
        </w:rPr>
      </w:pPr>
      <w:r w:rsidRPr="006D4049">
        <w:rPr>
          <w:sz w:val="28"/>
          <w:szCs w:val="28"/>
        </w:rPr>
        <w:t>Прием корма и воды – правильный, свободный.</w:t>
      </w:r>
    </w:p>
    <w:p w:rsidR="00B11641" w:rsidRPr="006D4049" w:rsidRDefault="00B11641" w:rsidP="009B6EA0">
      <w:pPr>
        <w:widowControl w:val="0"/>
        <w:spacing w:line="360" w:lineRule="auto"/>
        <w:ind w:firstLine="709"/>
        <w:jc w:val="both"/>
        <w:rPr>
          <w:sz w:val="28"/>
          <w:szCs w:val="28"/>
        </w:rPr>
      </w:pPr>
      <w:r w:rsidRPr="006D4049">
        <w:rPr>
          <w:sz w:val="28"/>
          <w:szCs w:val="28"/>
        </w:rPr>
        <w:t>Акт жевания – активный.</w:t>
      </w:r>
    </w:p>
    <w:p w:rsidR="00B11641" w:rsidRPr="006D4049" w:rsidRDefault="00B11641" w:rsidP="009B6EA0">
      <w:pPr>
        <w:widowControl w:val="0"/>
        <w:spacing w:line="360" w:lineRule="auto"/>
        <w:ind w:firstLine="709"/>
        <w:jc w:val="both"/>
        <w:rPr>
          <w:sz w:val="28"/>
          <w:szCs w:val="28"/>
        </w:rPr>
      </w:pPr>
      <w:r w:rsidRPr="006D4049">
        <w:rPr>
          <w:sz w:val="28"/>
          <w:szCs w:val="28"/>
        </w:rPr>
        <w:t>Отрыжка – громкая, частая, пищевой ком с газами и силосным запахом.</w:t>
      </w:r>
    </w:p>
    <w:p w:rsidR="00B11641" w:rsidRPr="006D4049" w:rsidRDefault="00B11641" w:rsidP="009B6EA0">
      <w:pPr>
        <w:widowControl w:val="0"/>
        <w:spacing w:line="360" w:lineRule="auto"/>
        <w:ind w:firstLine="709"/>
        <w:jc w:val="both"/>
        <w:rPr>
          <w:sz w:val="28"/>
          <w:szCs w:val="28"/>
        </w:rPr>
      </w:pPr>
      <w:r w:rsidRPr="006D4049">
        <w:rPr>
          <w:sz w:val="28"/>
          <w:szCs w:val="28"/>
        </w:rPr>
        <w:t>Жвачка – активная, периодическая, на пережевывание одного пищевого кома затрачивается 48 жевательных движений. Продолжительность жвачного периода 34 минуты.</w:t>
      </w:r>
    </w:p>
    <w:p w:rsidR="00B11641" w:rsidRPr="006D4049" w:rsidRDefault="00B11641" w:rsidP="009B6EA0">
      <w:pPr>
        <w:widowControl w:val="0"/>
        <w:spacing w:line="360" w:lineRule="auto"/>
        <w:ind w:firstLine="709"/>
        <w:jc w:val="both"/>
        <w:rPr>
          <w:b/>
          <w:sz w:val="28"/>
          <w:szCs w:val="28"/>
        </w:rPr>
      </w:pPr>
      <w:r w:rsidRPr="006D4049">
        <w:rPr>
          <w:b/>
          <w:sz w:val="28"/>
          <w:szCs w:val="28"/>
        </w:rPr>
        <w:t>Ротовая полость.</w:t>
      </w:r>
    </w:p>
    <w:p w:rsidR="00B11641" w:rsidRPr="006D4049" w:rsidRDefault="00B11641" w:rsidP="009B6EA0">
      <w:pPr>
        <w:widowControl w:val="0"/>
        <w:spacing w:line="360" w:lineRule="auto"/>
        <w:ind w:firstLine="709"/>
        <w:jc w:val="both"/>
        <w:rPr>
          <w:sz w:val="28"/>
          <w:szCs w:val="28"/>
        </w:rPr>
      </w:pPr>
      <w:r w:rsidRPr="006D4049">
        <w:rPr>
          <w:sz w:val="28"/>
          <w:szCs w:val="28"/>
        </w:rPr>
        <w:t>Губы – бледно-розового цвета, влажные, сжаты, целостность не нарушена, безболезненны, истечений из ротовой пол</w:t>
      </w:r>
      <w:r w:rsidR="000C5ACC" w:rsidRPr="006D4049">
        <w:rPr>
          <w:sz w:val="28"/>
          <w:szCs w:val="28"/>
        </w:rPr>
        <w:t>о</w:t>
      </w:r>
      <w:r w:rsidRPr="006D4049">
        <w:rPr>
          <w:sz w:val="28"/>
          <w:szCs w:val="28"/>
        </w:rPr>
        <w:t>сти нет.</w:t>
      </w:r>
    </w:p>
    <w:p w:rsidR="00B11641" w:rsidRPr="006D4049" w:rsidRDefault="00B11641" w:rsidP="009B6EA0">
      <w:pPr>
        <w:widowControl w:val="0"/>
        <w:spacing w:line="360" w:lineRule="auto"/>
        <w:ind w:firstLine="709"/>
        <w:jc w:val="both"/>
        <w:rPr>
          <w:sz w:val="28"/>
          <w:szCs w:val="28"/>
        </w:rPr>
      </w:pPr>
      <w:r w:rsidRPr="006D4049">
        <w:rPr>
          <w:sz w:val="28"/>
          <w:szCs w:val="28"/>
        </w:rPr>
        <w:t>Носо-губное зеркало – бледно-розового цвета, влажное, на ощупь прохладное, целостность не нарушена, безболезненное.</w:t>
      </w:r>
    </w:p>
    <w:p w:rsidR="00B11641" w:rsidRPr="006D4049" w:rsidRDefault="00B11641" w:rsidP="009B6EA0">
      <w:pPr>
        <w:widowControl w:val="0"/>
        <w:spacing w:line="360" w:lineRule="auto"/>
        <w:ind w:firstLine="709"/>
        <w:jc w:val="both"/>
        <w:rPr>
          <w:sz w:val="28"/>
          <w:szCs w:val="28"/>
        </w:rPr>
      </w:pPr>
      <w:r w:rsidRPr="006D4049">
        <w:rPr>
          <w:sz w:val="28"/>
          <w:szCs w:val="28"/>
        </w:rPr>
        <w:t>Щеки, десны, язык, слизистые оболочки – бледно-розового цвета с желтушным оттенком под уздечкой языка, влажные, целостность не нарушена.</w:t>
      </w:r>
    </w:p>
    <w:p w:rsidR="00B11641" w:rsidRPr="006D4049" w:rsidRDefault="00B11641" w:rsidP="009B6EA0">
      <w:pPr>
        <w:widowControl w:val="0"/>
        <w:spacing w:line="360" w:lineRule="auto"/>
        <w:ind w:firstLine="709"/>
        <w:jc w:val="both"/>
        <w:rPr>
          <w:sz w:val="28"/>
          <w:szCs w:val="28"/>
        </w:rPr>
      </w:pPr>
      <w:r w:rsidRPr="006D4049">
        <w:rPr>
          <w:sz w:val="28"/>
          <w:szCs w:val="28"/>
        </w:rPr>
        <w:t>Язык – влажный, без налета, плотный, подвижный, эластичный.</w:t>
      </w:r>
    </w:p>
    <w:p w:rsidR="00B11641" w:rsidRPr="006D4049" w:rsidRDefault="00B11641" w:rsidP="009B6EA0">
      <w:pPr>
        <w:widowControl w:val="0"/>
        <w:spacing w:line="360" w:lineRule="auto"/>
        <w:ind w:firstLine="709"/>
        <w:jc w:val="both"/>
        <w:rPr>
          <w:sz w:val="28"/>
          <w:szCs w:val="28"/>
        </w:rPr>
      </w:pPr>
      <w:r w:rsidRPr="006D4049">
        <w:rPr>
          <w:sz w:val="28"/>
          <w:szCs w:val="28"/>
        </w:rPr>
        <w:t>Зубы – целостность не нарушена, желтоватого цвета, неподвижные, безболезненны. Запах специфический.</w:t>
      </w:r>
      <w:r w:rsidR="00BE239E" w:rsidRPr="006D4049">
        <w:rPr>
          <w:sz w:val="28"/>
          <w:szCs w:val="28"/>
        </w:rPr>
        <w:t xml:space="preserve"> </w:t>
      </w:r>
      <w:r w:rsidRPr="006D4049">
        <w:rPr>
          <w:sz w:val="28"/>
          <w:szCs w:val="28"/>
        </w:rPr>
        <w:t>Десны бледно-розового цвета, безболезненна, целостность сохранена, наложений, язв нет.</w:t>
      </w:r>
      <w:r w:rsidR="00BE239E" w:rsidRPr="006D4049">
        <w:rPr>
          <w:sz w:val="28"/>
          <w:szCs w:val="28"/>
        </w:rPr>
        <w:t xml:space="preserve"> Резцы умеренно стерты, шаткость незначительная</w:t>
      </w:r>
    </w:p>
    <w:p w:rsidR="00B11641" w:rsidRPr="006D4049" w:rsidRDefault="00B11641" w:rsidP="009B6EA0">
      <w:pPr>
        <w:widowControl w:val="0"/>
        <w:spacing w:line="360" w:lineRule="auto"/>
        <w:ind w:firstLine="709"/>
        <w:jc w:val="both"/>
        <w:rPr>
          <w:b/>
          <w:sz w:val="28"/>
          <w:szCs w:val="28"/>
        </w:rPr>
      </w:pPr>
      <w:r w:rsidRPr="006D4049">
        <w:rPr>
          <w:b/>
          <w:sz w:val="28"/>
          <w:szCs w:val="28"/>
        </w:rPr>
        <w:t>Глотка.</w:t>
      </w:r>
    </w:p>
    <w:p w:rsidR="00EE3072" w:rsidRDefault="00BE239E" w:rsidP="009B6EA0">
      <w:pPr>
        <w:widowControl w:val="0"/>
        <w:spacing w:line="360" w:lineRule="auto"/>
        <w:ind w:firstLine="709"/>
        <w:jc w:val="both"/>
        <w:rPr>
          <w:sz w:val="28"/>
          <w:szCs w:val="28"/>
          <w:lang w:val="en-US"/>
        </w:rPr>
      </w:pPr>
      <w:r w:rsidRPr="006D4049">
        <w:rPr>
          <w:sz w:val="28"/>
          <w:szCs w:val="28"/>
        </w:rPr>
        <w:t xml:space="preserve">Положение головы – естественное. Очертание области глотки правильное. </w:t>
      </w:r>
    </w:p>
    <w:p w:rsidR="00B11641" w:rsidRPr="006D4049" w:rsidRDefault="00BE239E" w:rsidP="009B6EA0">
      <w:pPr>
        <w:widowControl w:val="0"/>
        <w:spacing w:line="360" w:lineRule="auto"/>
        <w:ind w:firstLine="709"/>
        <w:jc w:val="both"/>
        <w:rPr>
          <w:sz w:val="28"/>
          <w:szCs w:val="28"/>
        </w:rPr>
      </w:pPr>
      <w:r w:rsidRPr="006D4049">
        <w:rPr>
          <w:sz w:val="28"/>
          <w:szCs w:val="28"/>
        </w:rPr>
        <w:t>При пальпации</w:t>
      </w:r>
      <w:r w:rsidR="00B11641" w:rsidRPr="006D4049">
        <w:rPr>
          <w:sz w:val="28"/>
          <w:szCs w:val="28"/>
        </w:rPr>
        <w:t>, безболезненна, припухл</w:t>
      </w:r>
      <w:r w:rsidRPr="006D4049">
        <w:rPr>
          <w:sz w:val="28"/>
          <w:szCs w:val="28"/>
        </w:rPr>
        <w:t>остей не обнаружено,местная</w:t>
      </w:r>
      <w:r w:rsidR="00EE3072">
        <w:rPr>
          <w:sz w:val="28"/>
          <w:szCs w:val="28"/>
        </w:rPr>
        <w:t xml:space="preserve"> </w:t>
      </w:r>
      <w:r w:rsidRPr="006D4049">
        <w:rPr>
          <w:sz w:val="28"/>
          <w:szCs w:val="28"/>
        </w:rPr>
        <w:t>температура не повышена</w:t>
      </w:r>
    </w:p>
    <w:p w:rsidR="00B11641" w:rsidRPr="006D4049" w:rsidRDefault="00B11641" w:rsidP="009B6EA0">
      <w:pPr>
        <w:widowControl w:val="0"/>
        <w:spacing w:line="360" w:lineRule="auto"/>
        <w:ind w:firstLine="709"/>
        <w:jc w:val="both"/>
        <w:rPr>
          <w:sz w:val="28"/>
          <w:szCs w:val="28"/>
        </w:rPr>
      </w:pPr>
      <w:r w:rsidRPr="006D4049">
        <w:rPr>
          <w:sz w:val="28"/>
          <w:szCs w:val="28"/>
        </w:rPr>
        <w:t>Акт глотания – свободный, безболезненный.</w:t>
      </w:r>
    </w:p>
    <w:p w:rsidR="00B11641" w:rsidRPr="006D4049" w:rsidRDefault="00B11641" w:rsidP="009B6EA0">
      <w:pPr>
        <w:widowControl w:val="0"/>
        <w:spacing w:line="360" w:lineRule="auto"/>
        <w:ind w:firstLine="709"/>
        <w:jc w:val="both"/>
        <w:rPr>
          <w:b/>
          <w:sz w:val="28"/>
          <w:szCs w:val="28"/>
        </w:rPr>
      </w:pPr>
      <w:r w:rsidRPr="006D4049">
        <w:rPr>
          <w:b/>
          <w:sz w:val="28"/>
          <w:szCs w:val="28"/>
        </w:rPr>
        <w:t>Пищевод.</w:t>
      </w:r>
    </w:p>
    <w:p w:rsidR="00B11641" w:rsidRPr="006D4049" w:rsidRDefault="00B11641" w:rsidP="009B6EA0">
      <w:pPr>
        <w:widowControl w:val="0"/>
        <w:spacing w:line="360" w:lineRule="auto"/>
        <w:ind w:firstLine="709"/>
        <w:jc w:val="both"/>
        <w:rPr>
          <w:sz w:val="28"/>
          <w:szCs w:val="28"/>
        </w:rPr>
      </w:pPr>
      <w:r w:rsidRPr="006D4049">
        <w:rPr>
          <w:sz w:val="28"/>
          <w:szCs w:val="28"/>
        </w:rPr>
        <w:t>Прохождение пищевого кома свободное, местная температура не повышена; стенка пищевода при пальпации безболезненна.</w:t>
      </w:r>
    </w:p>
    <w:p w:rsidR="00B11641" w:rsidRPr="006D4049" w:rsidRDefault="00B11641" w:rsidP="009B6EA0">
      <w:pPr>
        <w:widowControl w:val="0"/>
        <w:spacing w:line="360" w:lineRule="auto"/>
        <w:ind w:firstLine="709"/>
        <w:jc w:val="both"/>
        <w:rPr>
          <w:b/>
          <w:sz w:val="28"/>
          <w:szCs w:val="28"/>
        </w:rPr>
      </w:pPr>
      <w:r w:rsidRPr="006D4049">
        <w:rPr>
          <w:b/>
          <w:sz w:val="28"/>
          <w:szCs w:val="28"/>
        </w:rPr>
        <w:t>Живот.</w:t>
      </w:r>
    </w:p>
    <w:p w:rsidR="00B11641" w:rsidRPr="006D4049" w:rsidRDefault="00B11641" w:rsidP="009B6EA0">
      <w:pPr>
        <w:widowControl w:val="0"/>
        <w:spacing w:line="360" w:lineRule="auto"/>
        <w:ind w:firstLine="709"/>
        <w:jc w:val="both"/>
        <w:rPr>
          <w:sz w:val="28"/>
          <w:szCs w:val="28"/>
        </w:rPr>
      </w:pPr>
      <w:r w:rsidRPr="006D4049">
        <w:rPr>
          <w:sz w:val="28"/>
          <w:szCs w:val="28"/>
        </w:rPr>
        <w:t>Живот умеренно округлый, брюшные стенки симметричны, безболезненны, тонус брюшных стенок умеренный.</w:t>
      </w:r>
    </w:p>
    <w:p w:rsidR="00B11641" w:rsidRPr="006D4049" w:rsidRDefault="00B11641" w:rsidP="009B6EA0">
      <w:pPr>
        <w:widowControl w:val="0"/>
        <w:spacing w:line="360" w:lineRule="auto"/>
        <w:ind w:firstLine="709"/>
        <w:jc w:val="both"/>
        <w:rPr>
          <w:b/>
          <w:sz w:val="28"/>
          <w:szCs w:val="28"/>
        </w:rPr>
      </w:pPr>
      <w:r w:rsidRPr="006D4049">
        <w:rPr>
          <w:b/>
          <w:sz w:val="28"/>
          <w:szCs w:val="28"/>
        </w:rPr>
        <w:t>Преджелудки.</w:t>
      </w:r>
    </w:p>
    <w:p w:rsidR="00B11641" w:rsidRPr="006D4049" w:rsidRDefault="00B11641" w:rsidP="009B6EA0">
      <w:pPr>
        <w:widowControl w:val="0"/>
        <w:spacing w:line="360" w:lineRule="auto"/>
        <w:ind w:firstLine="709"/>
        <w:jc w:val="both"/>
        <w:rPr>
          <w:sz w:val="28"/>
          <w:szCs w:val="28"/>
        </w:rPr>
      </w:pPr>
      <w:r w:rsidRPr="006D4049">
        <w:rPr>
          <w:b/>
          <w:sz w:val="28"/>
          <w:szCs w:val="28"/>
        </w:rPr>
        <w:t>Рубец.</w:t>
      </w:r>
      <w:r w:rsidRPr="006D4049">
        <w:rPr>
          <w:sz w:val="28"/>
          <w:szCs w:val="28"/>
        </w:rPr>
        <w:t xml:space="preserve"> Левая голодная ямка выполнена значительно, безболезненна, стенки рубца умеренно напряжены, тестоватой консистенции; рубец умеренно наполнен. В дорсальной его части</w:t>
      </w:r>
      <w:r w:rsidR="00EE3072">
        <w:rPr>
          <w:sz w:val="28"/>
          <w:szCs w:val="28"/>
        </w:rPr>
        <w:t xml:space="preserve"> </w:t>
      </w:r>
      <w:r w:rsidRPr="006D4049">
        <w:rPr>
          <w:sz w:val="28"/>
          <w:szCs w:val="28"/>
        </w:rPr>
        <w:t>ощущается небольшой слой газа, а в вентральной содержимое тестоватой консистенции.</w:t>
      </w:r>
    </w:p>
    <w:p w:rsidR="00B11641" w:rsidRPr="006D4049" w:rsidRDefault="00B11641" w:rsidP="009B6EA0">
      <w:pPr>
        <w:widowControl w:val="0"/>
        <w:spacing w:line="360" w:lineRule="auto"/>
        <w:ind w:firstLine="709"/>
        <w:jc w:val="both"/>
        <w:rPr>
          <w:sz w:val="28"/>
          <w:szCs w:val="28"/>
        </w:rPr>
      </w:pPr>
      <w:r w:rsidRPr="006D4049">
        <w:rPr>
          <w:sz w:val="28"/>
          <w:szCs w:val="28"/>
        </w:rPr>
        <w:t>Руминация – 4 сокращения за 2 минуты,они умеренные, полные, ритмичные.</w:t>
      </w:r>
    </w:p>
    <w:p w:rsidR="00B11641" w:rsidRPr="006D4049" w:rsidRDefault="00B11641" w:rsidP="009B6EA0">
      <w:pPr>
        <w:widowControl w:val="0"/>
        <w:spacing w:line="360" w:lineRule="auto"/>
        <w:ind w:firstLine="709"/>
        <w:jc w:val="both"/>
        <w:rPr>
          <w:sz w:val="28"/>
          <w:szCs w:val="28"/>
        </w:rPr>
      </w:pPr>
      <w:r w:rsidRPr="006D4049">
        <w:rPr>
          <w:sz w:val="28"/>
          <w:szCs w:val="28"/>
        </w:rPr>
        <w:t>При перкуссии в области левой голодной ямки тимпанический звук ,</w:t>
      </w:r>
      <w:r w:rsidR="00EE3072">
        <w:rPr>
          <w:sz w:val="28"/>
          <w:szCs w:val="28"/>
        </w:rPr>
        <w:t xml:space="preserve"> </w:t>
      </w:r>
      <w:r w:rsidRPr="006D4049">
        <w:rPr>
          <w:sz w:val="28"/>
          <w:szCs w:val="28"/>
        </w:rPr>
        <w:t>в средней части притупленный, тупой – внизу.</w:t>
      </w:r>
    </w:p>
    <w:p w:rsidR="00B11641" w:rsidRPr="006D4049" w:rsidRDefault="00B11641" w:rsidP="009B6EA0">
      <w:pPr>
        <w:widowControl w:val="0"/>
        <w:spacing w:line="360" w:lineRule="auto"/>
        <w:ind w:firstLine="709"/>
        <w:jc w:val="both"/>
        <w:rPr>
          <w:sz w:val="28"/>
          <w:szCs w:val="28"/>
        </w:rPr>
      </w:pPr>
      <w:r w:rsidRPr="006D4049">
        <w:rPr>
          <w:sz w:val="28"/>
          <w:szCs w:val="28"/>
        </w:rPr>
        <w:t>При аускультации шум умеренный,</w:t>
      </w:r>
      <w:r w:rsidR="00BE239E" w:rsidRPr="006D4049">
        <w:rPr>
          <w:sz w:val="28"/>
          <w:szCs w:val="28"/>
        </w:rPr>
        <w:t xml:space="preserve"> нарастающий похож</w:t>
      </w:r>
      <w:r w:rsidRPr="006D4049">
        <w:rPr>
          <w:sz w:val="28"/>
          <w:szCs w:val="28"/>
        </w:rPr>
        <w:t xml:space="preserve">ий на раскаты грома. </w:t>
      </w:r>
    </w:p>
    <w:p w:rsidR="00B11641" w:rsidRPr="006D4049" w:rsidRDefault="00B11641" w:rsidP="009B6EA0">
      <w:pPr>
        <w:widowControl w:val="0"/>
        <w:spacing w:line="360" w:lineRule="auto"/>
        <w:ind w:firstLine="709"/>
        <w:jc w:val="both"/>
        <w:rPr>
          <w:sz w:val="28"/>
          <w:szCs w:val="28"/>
        </w:rPr>
      </w:pPr>
      <w:r w:rsidRPr="006D4049">
        <w:rPr>
          <w:b/>
          <w:sz w:val="28"/>
          <w:szCs w:val="28"/>
        </w:rPr>
        <w:t>Книжка.</w:t>
      </w:r>
      <w:r w:rsidRPr="006D4049">
        <w:rPr>
          <w:sz w:val="28"/>
          <w:szCs w:val="28"/>
        </w:rPr>
        <w:t xml:space="preserve"> Скрыта в куполе диафрагмы за правой реберной стенкой, доступна для ис</w:t>
      </w:r>
      <w:r w:rsidR="00BE239E" w:rsidRPr="006D4049">
        <w:rPr>
          <w:sz w:val="28"/>
          <w:szCs w:val="28"/>
        </w:rPr>
        <w:t>следования справа в области 7-9</w:t>
      </w:r>
      <w:r w:rsidRPr="006D4049">
        <w:rPr>
          <w:sz w:val="28"/>
          <w:szCs w:val="28"/>
        </w:rPr>
        <w:t>-го ребра по линии лопатко-плечевого сустава. При аускультации слышны негромкие крепитирующие шумы, которые становятся частыми и громкими при жвачке. Пальпация 8-9 межреберьях безболезненна. При перкуссии – притупленный звук.</w:t>
      </w:r>
    </w:p>
    <w:p w:rsidR="00B11641" w:rsidRPr="006D4049" w:rsidRDefault="00B11641" w:rsidP="009B6EA0">
      <w:pPr>
        <w:widowControl w:val="0"/>
        <w:spacing w:line="360" w:lineRule="auto"/>
        <w:ind w:firstLine="709"/>
        <w:jc w:val="both"/>
        <w:rPr>
          <w:sz w:val="28"/>
          <w:szCs w:val="28"/>
        </w:rPr>
      </w:pPr>
      <w:r w:rsidRPr="006D4049">
        <w:rPr>
          <w:b/>
          <w:sz w:val="28"/>
          <w:szCs w:val="28"/>
        </w:rPr>
        <w:t>Сетка.</w:t>
      </w:r>
      <w:r w:rsidRPr="006D4049">
        <w:rPr>
          <w:sz w:val="28"/>
          <w:szCs w:val="28"/>
        </w:rPr>
        <w:t xml:space="preserve"> Располагается в куполе диафрагмы, прикрыта реберной и брюшной стенкой. Проводили пробы на ретикулит: </w:t>
      </w:r>
    </w:p>
    <w:p w:rsidR="00B11641" w:rsidRPr="006D4049" w:rsidRDefault="00B11641" w:rsidP="009B6EA0">
      <w:pPr>
        <w:widowControl w:val="0"/>
        <w:numPr>
          <w:ilvl w:val="0"/>
          <w:numId w:val="2"/>
        </w:numPr>
        <w:spacing w:line="360" w:lineRule="auto"/>
        <w:ind w:left="0" w:firstLine="709"/>
        <w:jc w:val="both"/>
        <w:rPr>
          <w:sz w:val="28"/>
          <w:szCs w:val="28"/>
        </w:rPr>
      </w:pPr>
      <w:r w:rsidRPr="006D4049">
        <w:rPr>
          <w:sz w:val="28"/>
          <w:szCs w:val="28"/>
        </w:rPr>
        <w:t>Cобирали кожу в складку в области холки;</w:t>
      </w:r>
    </w:p>
    <w:p w:rsidR="00B11641" w:rsidRPr="006D4049" w:rsidRDefault="00B11641" w:rsidP="009B6EA0">
      <w:pPr>
        <w:widowControl w:val="0"/>
        <w:numPr>
          <w:ilvl w:val="0"/>
          <w:numId w:val="2"/>
        </w:numPr>
        <w:spacing w:line="360" w:lineRule="auto"/>
        <w:ind w:left="0" w:firstLine="709"/>
        <w:jc w:val="both"/>
        <w:rPr>
          <w:sz w:val="28"/>
          <w:szCs w:val="28"/>
        </w:rPr>
      </w:pPr>
      <w:r w:rsidRPr="006D4049">
        <w:rPr>
          <w:sz w:val="28"/>
          <w:szCs w:val="28"/>
        </w:rPr>
        <w:t>Надавливали пальцами в 10-м межреберном промежутке слева и справа (проба по Нордстрему);</w:t>
      </w:r>
    </w:p>
    <w:p w:rsidR="00B11641" w:rsidRPr="006D4049" w:rsidRDefault="00B11641" w:rsidP="009B6EA0">
      <w:pPr>
        <w:widowControl w:val="0"/>
        <w:numPr>
          <w:ilvl w:val="0"/>
          <w:numId w:val="2"/>
        </w:numPr>
        <w:spacing w:line="360" w:lineRule="auto"/>
        <w:ind w:left="0" w:firstLine="709"/>
        <w:jc w:val="both"/>
        <w:rPr>
          <w:sz w:val="28"/>
          <w:szCs w:val="28"/>
        </w:rPr>
      </w:pPr>
      <w:r w:rsidRPr="006D4049">
        <w:rPr>
          <w:sz w:val="28"/>
          <w:szCs w:val="28"/>
        </w:rPr>
        <w:t>Поднимали голову корове до горизонтального положения, и одновременно с этим собирали в складку кожу на холке (проба Рюгга);</w:t>
      </w:r>
    </w:p>
    <w:p w:rsidR="00B11641" w:rsidRPr="006D4049" w:rsidRDefault="00B11641" w:rsidP="009B6EA0">
      <w:pPr>
        <w:widowControl w:val="0"/>
        <w:numPr>
          <w:ilvl w:val="0"/>
          <w:numId w:val="2"/>
        </w:numPr>
        <w:spacing w:line="360" w:lineRule="auto"/>
        <w:ind w:left="0" w:firstLine="709"/>
        <w:jc w:val="both"/>
        <w:rPr>
          <w:sz w:val="28"/>
          <w:szCs w:val="28"/>
        </w:rPr>
      </w:pPr>
      <w:r w:rsidRPr="006D4049">
        <w:rPr>
          <w:sz w:val="28"/>
          <w:szCs w:val="28"/>
        </w:rPr>
        <w:t>Сильно надавливали кулаком на брюшную стенку за мечевидным хрящом по направлению вверх и вперед (т.е. в области расположения сетки).</w:t>
      </w:r>
    </w:p>
    <w:p w:rsidR="00B11641" w:rsidRPr="006D4049" w:rsidRDefault="00B11641" w:rsidP="009B6EA0">
      <w:pPr>
        <w:widowControl w:val="0"/>
        <w:spacing w:line="360" w:lineRule="auto"/>
        <w:ind w:firstLine="709"/>
        <w:jc w:val="both"/>
        <w:rPr>
          <w:sz w:val="28"/>
          <w:szCs w:val="28"/>
        </w:rPr>
      </w:pPr>
      <w:r w:rsidRPr="006D4049">
        <w:rPr>
          <w:sz w:val="28"/>
          <w:szCs w:val="28"/>
        </w:rPr>
        <w:t>Все пробы дали отрицательный результат.</w:t>
      </w:r>
      <w:r w:rsidR="0084124E" w:rsidRPr="006D4049">
        <w:rPr>
          <w:sz w:val="28"/>
          <w:szCs w:val="28"/>
        </w:rPr>
        <w:t xml:space="preserve"> Другие пробы не проводились</w:t>
      </w:r>
    </w:p>
    <w:p w:rsidR="00B11641" w:rsidRPr="006D4049" w:rsidRDefault="00B11641" w:rsidP="009B6EA0">
      <w:pPr>
        <w:widowControl w:val="0"/>
        <w:spacing w:line="360" w:lineRule="auto"/>
        <w:ind w:firstLine="709"/>
        <w:jc w:val="both"/>
        <w:rPr>
          <w:b/>
          <w:sz w:val="28"/>
          <w:szCs w:val="28"/>
        </w:rPr>
      </w:pPr>
      <w:r w:rsidRPr="006D4049">
        <w:rPr>
          <w:b/>
          <w:sz w:val="28"/>
          <w:szCs w:val="28"/>
        </w:rPr>
        <w:t>Желудок (сычуг).</w:t>
      </w:r>
    </w:p>
    <w:p w:rsidR="00B11641" w:rsidRPr="006D4049" w:rsidRDefault="00B11641" w:rsidP="009B6EA0">
      <w:pPr>
        <w:widowControl w:val="0"/>
        <w:spacing w:line="360" w:lineRule="auto"/>
        <w:ind w:firstLine="709"/>
        <w:jc w:val="both"/>
        <w:rPr>
          <w:sz w:val="28"/>
          <w:szCs w:val="28"/>
        </w:rPr>
      </w:pPr>
      <w:r w:rsidRPr="006D4049">
        <w:rPr>
          <w:sz w:val="28"/>
          <w:szCs w:val="28"/>
        </w:rPr>
        <w:t>Исследование проводили сильным надавливанием концами пальцев, подведенными под реберную дугу,</w:t>
      </w:r>
      <w:r w:rsidR="0084124E" w:rsidRPr="006D4049">
        <w:rPr>
          <w:sz w:val="28"/>
          <w:szCs w:val="28"/>
        </w:rPr>
        <w:t xml:space="preserve"> по линии лопатко-плечевого сустава</w:t>
      </w:r>
      <w:r w:rsidRPr="006D4049">
        <w:rPr>
          <w:sz w:val="28"/>
          <w:szCs w:val="28"/>
        </w:rPr>
        <w:t xml:space="preserve"> в направлении вперед и вниз (справа). Пальпация – безболезненна, перкуторный звук – притуплен,</w:t>
      </w:r>
      <w:r w:rsidR="0084124E" w:rsidRPr="006D4049">
        <w:rPr>
          <w:sz w:val="28"/>
          <w:szCs w:val="28"/>
        </w:rPr>
        <w:t xml:space="preserve"> на всей поверхности.</w:t>
      </w:r>
      <w:r w:rsidRPr="006D4049">
        <w:rPr>
          <w:sz w:val="28"/>
          <w:szCs w:val="28"/>
        </w:rPr>
        <w:t xml:space="preserve"> </w:t>
      </w:r>
      <w:r w:rsidR="0084124E" w:rsidRPr="006D4049">
        <w:rPr>
          <w:sz w:val="28"/>
          <w:szCs w:val="28"/>
        </w:rPr>
        <w:t>П</w:t>
      </w:r>
      <w:r w:rsidRPr="006D4049">
        <w:rPr>
          <w:sz w:val="28"/>
          <w:szCs w:val="28"/>
        </w:rPr>
        <w:t>ри аускультации слышны легкие шумы, напоминающие перистальтику кишечника.</w:t>
      </w:r>
    </w:p>
    <w:p w:rsidR="00B11641" w:rsidRPr="006D4049" w:rsidRDefault="00B11641" w:rsidP="009B6EA0">
      <w:pPr>
        <w:widowControl w:val="0"/>
        <w:spacing w:line="360" w:lineRule="auto"/>
        <w:ind w:firstLine="709"/>
        <w:jc w:val="both"/>
        <w:rPr>
          <w:sz w:val="28"/>
          <w:szCs w:val="28"/>
        </w:rPr>
      </w:pPr>
      <w:r w:rsidRPr="006D4049">
        <w:rPr>
          <w:sz w:val="28"/>
          <w:szCs w:val="28"/>
        </w:rPr>
        <w:t>Зондирование не проводили.</w:t>
      </w:r>
    </w:p>
    <w:p w:rsidR="00B11641" w:rsidRPr="006D4049" w:rsidRDefault="00B11641" w:rsidP="009B6EA0">
      <w:pPr>
        <w:widowControl w:val="0"/>
        <w:spacing w:line="360" w:lineRule="auto"/>
        <w:ind w:firstLine="709"/>
        <w:jc w:val="both"/>
        <w:rPr>
          <w:b/>
          <w:sz w:val="28"/>
          <w:szCs w:val="28"/>
        </w:rPr>
      </w:pPr>
      <w:r w:rsidRPr="006D4049">
        <w:rPr>
          <w:b/>
          <w:sz w:val="28"/>
          <w:szCs w:val="28"/>
        </w:rPr>
        <w:t>Кишечник.</w:t>
      </w:r>
    </w:p>
    <w:p w:rsidR="00B11641" w:rsidRPr="006D4049" w:rsidRDefault="00B11641" w:rsidP="009B6EA0">
      <w:pPr>
        <w:widowControl w:val="0"/>
        <w:spacing w:line="360" w:lineRule="auto"/>
        <w:ind w:firstLine="709"/>
        <w:jc w:val="both"/>
        <w:rPr>
          <w:sz w:val="28"/>
          <w:szCs w:val="28"/>
        </w:rPr>
      </w:pPr>
      <w:r w:rsidRPr="006D4049">
        <w:rPr>
          <w:sz w:val="28"/>
          <w:szCs w:val="28"/>
        </w:rPr>
        <w:t>Тонкий и толстый отделы кишечника располагаются в правой половине брюшной полости.</w:t>
      </w:r>
    </w:p>
    <w:p w:rsidR="00B11641" w:rsidRPr="006D4049" w:rsidRDefault="00B11641" w:rsidP="009B6EA0">
      <w:pPr>
        <w:widowControl w:val="0"/>
        <w:spacing w:line="360" w:lineRule="auto"/>
        <w:ind w:firstLine="709"/>
        <w:jc w:val="both"/>
        <w:rPr>
          <w:sz w:val="28"/>
          <w:szCs w:val="28"/>
        </w:rPr>
      </w:pPr>
      <w:r w:rsidRPr="006D4049">
        <w:rPr>
          <w:sz w:val="28"/>
          <w:szCs w:val="28"/>
        </w:rPr>
        <w:t>Перкуссию двенадцатиперстной кишки проводили под поперечными отростками поясничных позвонков, за печеночной и почечной тупостью, на протяжении 5-6 см. Звук громкий тимпанический. Пальпация безболезненна.</w:t>
      </w:r>
    </w:p>
    <w:p w:rsidR="00B11641" w:rsidRPr="006D4049" w:rsidRDefault="00B11641" w:rsidP="009B6EA0">
      <w:pPr>
        <w:widowControl w:val="0"/>
        <w:spacing w:line="360" w:lineRule="auto"/>
        <w:ind w:firstLine="709"/>
        <w:jc w:val="both"/>
        <w:rPr>
          <w:sz w:val="28"/>
          <w:szCs w:val="28"/>
        </w:rPr>
      </w:pPr>
      <w:r w:rsidRPr="006D4049">
        <w:rPr>
          <w:sz w:val="28"/>
          <w:szCs w:val="28"/>
        </w:rPr>
        <w:t>Поле перкуссии слепой кишки находится впереди и ниже наружного подвздошного угла; перкуторный звук громкий тимпанический. Пальпация безболезненна.</w:t>
      </w:r>
    </w:p>
    <w:p w:rsidR="00B11641" w:rsidRPr="006D4049" w:rsidRDefault="00B11641" w:rsidP="009B6EA0">
      <w:pPr>
        <w:widowControl w:val="0"/>
        <w:spacing w:line="360" w:lineRule="auto"/>
        <w:ind w:firstLine="709"/>
        <w:jc w:val="both"/>
        <w:rPr>
          <w:sz w:val="28"/>
          <w:szCs w:val="28"/>
        </w:rPr>
      </w:pPr>
      <w:r w:rsidRPr="006D4049">
        <w:rPr>
          <w:sz w:val="28"/>
          <w:szCs w:val="28"/>
        </w:rPr>
        <w:t>Перкуссия лабиринта ободочной кишки находится под двенадцатиперстной кишкой и позади печеночной тупости. Перкуторный звук в верхней части кишечного диска притуплено-тимпанический, постепенно переходящий книзу в тихий, коротк</w:t>
      </w:r>
      <w:r w:rsidR="002C052B" w:rsidRPr="006D4049">
        <w:rPr>
          <w:sz w:val="28"/>
          <w:szCs w:val="28"/>
        </w:rPr>
        <w:t>и</w:t>
      </w:r>
      <w:r w:rsidRPr="006D4049">
        <w:rPr>
          <w:sz w:val="28"/>
          <w:szCs w:val="28"/>
        </w:rPr>
        <w:t>й, притупленный. При пальпации ободочная кишка безболезненна.</w:t>
      </w:r>
    </w:p>
    <w:p w:rsidR="00B11641" w:rsidRPr="006D4049" w:rsidRDefault="00B11641" w:rsidP="009B6EA0">
      <w:pPr>
        <w:widowControl w:val="0"/>
        <w:spacing w:line="360" w:lineRule="auto"/>
        <w:ind w:firstLine="709"/>
        <w:jc w:val="both"/>
        <w:rPr>
          <w:sz w:val="28"/>
          <w:szCs w:val="28"/>
        </w:rPr>
      </w:pPr>
      <w:r w:rsidRPr="006D4049">
        <w:rPr>
          <w:sz w:val="28"/>
          <w:szCs w:val="28"/>
        </w:rPr>
        <w:t>При аускультации в области правой брюшной стенки слышали шумы тонкого и толстого отделов кишечника, они короткие и сравнительно редкие, напоминали звуки журчания жидкости.</w:t>
      </w:r>
    </w:p>
    <w:p w:rsidR="00B11641" w:rsidRPr="006D4049" w:rsidRDefault="00B11641" w:rsidP="009B6EA0">
      <w:pPr>
        <w:widowControl w:val="0"/>
        <w:spacing w:line="360" w:lineRule="auto"/>
        <w:ind w:firstLine="709"/>
        <w:jc w:val="both"/>
        <w:rPr>
          <w:sz w:val="28"/>
          <w:szCs w:val="28"/>
        </w:rPr>
      </w:pPr>
      <w:r w:rsidRPr="006D4049">
        <w:rPr>
          <w:sz w:val="28"/>
          <w:szCs w:val="28"/>
        </w:rPr>
        <w:t>Степень наполнения кишечника умеренная.</w:t>
      </w:r>
    </w:p>
    <w:p w:rsidR="00B11641" w:rsidRPr="006D4049" w:rsidRDefault="00B11641" w:rsidP="009B6EA0">
      <w:pPr>
        <w:widowControl w:val="0"/>
        <w:spacing w:line="360" w:lineRule="auto"/>
        <w:ind w:firstLine="709"/>
        <w:jc w:val="both"/>
        <w:rPr>
          <w:b/>
          <w:sz w:val="28"/>
          <w:szCs w:val="28"/>
        </w:rPr>
      </w:pPr>
      <w:r w:rsidRPr="006D4049">
        <w:rPr>
          <w:b/>
          <w:sz w:val="28"/>
          <w:szCs w:val="28"/>
        </w:rPr>
        <w:t>Печень.</w:t>
      </w:r>
    </w:p>
    <w:p w:rsidR="00B11641" w:rsidRPr="006D4049" w:rsidRDefault="00B11641" w:rsidP="009B6EA0">
      <w:pPr>
        <w:widowControl w:val="0"/>
        <w:spacing w:line="360" w:lineRule="auto"/>
        <w:ind w:firstLine="709"/>
        <w:jc w:val="both"/>
        <w:rPr>
          <w:sz w:val="28"/>
          <w:szCs w:val="28"/>
        </w:rPr>
      </w:pPr>
      <w:r w:rsidRPr="006D4049">
        <w:rPr>
          <w:sz w:val="28"/>
          <w:szCs w:val="28"/>
        </w:rPr>
        <w:t>Печеночные притупления находились с правой стороны в верхней части 10, 11 и 12-го межреберных промежутков в виде неправильного четырехугольника, прилегающего к задней перкуторной границе легких.</w:t>
      </w:r>
      <w:r w:rsidR="00BB5F95" w:rsidRPr="006D4049">
        <w:rPr>
          <w:sz w:val="28"/>
          <w:szCs w:val="28"/>
        </w:rPr>
        <w:t xml:space="preserve"> </w:t>
      </w:r>
      <w:r w:rsidR="0084124E" w:rsidRPr="006D4049">
        <w:rPr>
          <w:sz w:val="28"/>
          <w:szCs w:val="28"/>
        </w:rPr>
        <w:t>Верхняя граница печеночного притупления сл</w:t>
      </w:r>
      <w:r w:rsidR="00BB5F95" w:rsidRPr="006D4049">
        <w:rPr>
          <w:sz w:val="28"/>
          <w:szCs w:val="28"/>
        </w:rPr>
        <w:t>ивается с почечным притуплением</w:t>
      </w:r>
      <w:r w:rsidR="0084124E" w:rsidRPr="006D4049">
        <w:rPr>
          <w:sz w:val="28"/>
          <w:szCs w:val="28"/>
        </w:rPr>
        <w:t xml:space="preserve">, а </w:t>
      </w:r>
      <w:r w:rsidR="00BB5F95" w:rsidRPr="006D4049">
        <w:rPr>
          <w:sz w:val="28"/>
          <w:szCs w:val="28"/>
        </w:rPr>
        <w:t>задняя граница проходит по линии, идущей от латерального края поперечнореберного отростка 1-го поясничного позвонка вниз и вперед до места пересечения границы легкого с 10-ым ребром.</w:t>
      </w:r>
      <w:r w:rsidRPr="006D4049">
        <w:rPr>
          <w:sz w:val="28"/>
          <w:szCs w:val="28"/>
        </w:rPr>
        <w:t xml:space="preserve"> При наружной пальпации область печеночного притупления безболезненна.</w:t>
      </w:r>
    </w:p>
    <w:p w:rsidR="00B11641" w:rsidRPr="006D4049" w:rsidRDefault="00B11641" w:rsidP="009B6EA0">
      <w:pPr>
        <w:widowControl w:val="0"/>
        <w:spacing w:line="360" w:lineRule="auto"/>
        <w:ind w:firstLine="709"/>
        <w:jc w:val="both"/>
        <w:rPr>
          <w:b/>
          <w:sz w:val="28"/>
          <w:szCs w:val="28"/>
        </w:rPr>
      </w:pPr>
      <w:r w:rsidRPr="006D4049">
        <w:rPr>
          <w:b/>
          <w:sz w:val="28"/>
          <w:szCs w:val="28"/>
        </w:rPr>
        <w:t>Селезенка</w:t>
      </w:r>
    </w:p>
    <w:p w:rsidR="00B11641" w:rsidRPr="006D4049" w:rsidRDefault="00B11641" w:rsidP="009B6EA0">
      <w:pPr>
        <w:widowControl w:val="0"/>
        <w:spacing w:line="360" w:lineRule="auto"/>
        <w:ind w:firstLine="709"/>
        <w:jc w:val="both"/>
        <w:rPr>
          <w:sz w:val="28"/>
          <w:szCs w:val="28"/>
        </w:rPr>
      </w:pPr>
      <w:r w:rsidRPr="006D4049">
        <w:rPr>
          <w:sz w:val="28"/>
          <w:szCs w:val="28"/>
        </w:rPr>
        <w:t>В норме не исследуется.</w:t>
      </w:r>
    </w:p>
    <w:p w:rsidR="00B11641" w:rsidRPr="006D4049" w:rsidRDefault="00B11641" w:rsidP="009B6EA0">
      <w:pPr>
        <w:widowControl w:val="0"/>
        <w:spacing w:line="360" w:lineRule="auto"/>
        <w:ind w:firstLine="709"/>
        <w:jc w:val="both"/>
        <w:rPr>
          <w:sz w:val="28"/>
          <w:szCs w:val="28"/>
        </w:rPr>
      </w:pPr>
      <w:r w:rsidRPr="006D4049">
        <w:rPr>
          <w:b/>
          <w:sz w:val="28"/>
          <w:szCs w:val="28"/>
        </w:rPr>
        <w:t>Дефекация.</w:t>
      </w:r>
    </w:p>
    <w:p w:rsidR="00B11641" w:rsidRPr="006D4049" w:rsidRDefault="00B11641" w:rsidP="009B6EA0">
      <w:pPr>
        <w:widowControl w:val="0"/>
        <w:spacing w:line="360" w:lineRule="auto"/>
        <w:ind w:firstLine="709"/>
        <w:jc w:val="both"/>
        <w:rPr>
          <w:sz w:val="28"/>
          <w:szCs w:val="28"/>
        </w:rPr>
      </w:pPr>
      <w:r w:rsidRPr="006D4049">
        <w:rPr>
          <w:sz w:val="28"/>
          <w:szCs w:val="28"/>
        </w:rPr>
        <w:t>Акт дефекации – через каждые 1,5-2 ч., свободный, поза – естественная. Продолжительность акта дефекации 7 секунд. Количество фекалий умеренное, темно-бурого цвета в форме лепешек; консистенция кашицеобразная, запах специфический, переваримость корма – хорошая.</w:t>
      </w:r>
    </w:p>
    <w:p w:rsidR="00BE6536" w:rsidRPr="006D4049" w:rsidRDefault="00BE6536" w:rsidP="009B6EA0">
      <w:pPr>
        <w:widowControl w:val="0"/>
        <w:spacing w:line="360" w:lineRule="auto"/>
        <w:ind w:firstLine="709"/>
        <w:jc w:val="both"/>
        <w:rPr>
          <w:b/>
          <w:sz w:val="28"/>
          <w:szCs w:val="28"/>
        </w:rPr>
      </w:pPr>
    </w:p>
    <w:p w:rsidR="00B11641" w:rsidRPr="006D4049" w:rsidRDefault="003A520E" w:rsidP="009B6EA0">
      <w:pPr>
        <w:widowControl w:val="0"/>
        <w:spacing w:line="360" w:lineRule="auto"/>
        <w:ind w:firstLine="709"/>
        <w:jc w:val="both"/>
        <w:rPr>
          <w:b/>
          <w:sz w:val="28"/>
          <w:szCs w:val="28"/>
        </w:rPr>
      </w:pPr>
      <w:r w:rsidRPr="006D4049">
        <w:rPr>
          <w:b/>
          <w:sz w:val="28"/>
          <w:szCs w:val="28"/>
          <w:lang w:val="en-US"/>
        </w:rPr>
        <w:t xml:space="preserve">1.9. </w:t>
      </w:r>
      <w:r w:rsidR="00B11641" w:rsidRPr="006D4049">
        <w:rPr>
          <w:b/>
          <w:sz w:val="28"/>
          <w:szCs w:val="28"/>
        </w:rPr>
        <w:t>МОЧЕПОЛОВАЯ СИСТЕМА.</w:t>
      </w:r>
    </w:p>
    <w:p w:rsidR="0018698A" w:rsidRPr="006D4049" w:rsidRDefault="0018698A" w:rsidP="009B6EA0">
      <w:pPr>
        <w:widowControl w:val="0"/>
        <w:spacing w:line="360" w:lineRule="auto"/>
        <w:ind w:firstLine="709"/>
        <w:jc w:val="both"/>
        <w:rPr>
          <w:b/>
          <w:sz w:val="28"/>
          <w:szCs w:val="28"/>
          <w:lang w:val="en-US"/>
        </w:rPr>
      </w:pPr>
    </w:p>
    <w:p w:rsidR="00B11641" w:rsidRPr="006D4049" w:rsidRDefault="00B11641" w:rsidP="009B6EA0">
      <w:pPr>
        <w:widowControl w:val="0"/>
        <w:spacing w:line="360" w:lineRule="auto"/>
        <w:ind w:firstLine="709"/>
        <w:jc w:val="both"/>
        <w:rPr>
          <w:b/>
          <w:sz w:val="28"/>
          <w:szCs w:val="28"/>
        </w:rPr>
      </w:pPr>
      <w:r w:rsidRPr="006D4049">
        <w:rPr>
          <w:b/>
          <w:sz w:val="28"/>
          <w:szCs w:val="28"/>
        </w:rPr>
        <w:t>Почки.</w:t>
      </w:r>
    </w:p>
    <w:p w:rsidR="00B11641" w:rsidRPr="006D4049" w:rsidRDefault="00B11641" w:rsidP="009B6EA0">
      <w:pPr>
        <w:widowControl w:val="0"/>
        <w:spacing w:line="360" w:lineRule="auto"/>
        <w:ind w:firstLine="709"/>
        <w:jc w:val="both"/>
        <w:rPr>
          <w:sz w:val="28"/>
          <w:szCs w:val="28"/>
        </w:rPr>
      </w:pPr>
      <w:r w:rsidRPr="006D4049">
        <w:rPr>
          <w:sz w:val="28"/>
          <w:szCs w:val="28"/>
        </w:rPr>
        <w:t>Наружной пальпации д</w:t>
      </w:r>
      <w:r w:rsidR="00BB5F95" w:rsidRPr="006D4049">
        <w:rPr>
          <w:sz w:val="28"/>
          <w:szCs w:val="28"/>
        </w:rPr>
        <w:t>оступна только правая почка – в</w:t>
      </w:r>
      <w:r w:rsidRPr="006D4049">
        <w:rPr>
          <w:sz w:val="28"/>
          <w:szCs w:val="28"/>
        </w:rPr>
        <w:t xml:space="preserve"> правой голодной ямке под концами поперечных отростков 1-3-х поясничных позвонков; область почки безболезненна.</w:t>
      </w:r>
    </w:p>
    <w:p w:rsidR="00B11641" w:rsidRPr="006D4049" w:rsidRDefault="00B11641" w:rsidP="009B6EA0">
      <w:pPr>
        <w:widowControl w:val="0"/>
        <w:spacing w:line="360" w:lineRule="auto"/>
        <w:ind w:firstLine="709"/>
        <w:jc w:val="both"/>
        <w:rPr>
          <w:b/>
          <w:sz w:val="28"/>
          <w:szCs w:val="28"/>
        </w:rPr>
      </w:pPr>
      <w:r w:rsidRPr="006D4049">
        <w:rPr>
          <w:b/>
          <w:sz w:val="28"/>
          <w:szCs w:val="28"/>
        </w:rPr>
        <w:t>Половые губы.</w:t>
      </w:r>
    </w:p>
    <w:p w:rsidR="00B11641" w:rsidRPr="006D4049" w:rsidRDefault="00B11641" w:rsidP="009B6EA0">
      <w:pPr>
        <w:widowControl w:val="0"/>
        <w:spacing w:line="360" w:lineRule="auto"/>
        <w:ind w:firstLine="709"/>
        <w:jc w:val="both"/>
        <w:rPr>
          <w:sz w:val="28"/>
          <w:szCs w:val="28"/>
        </w:rPr>
      </w:pPr>
      <w:r w:rsidRPr="006D4049">
        <w:rPr>
          <w:sz w:val="28"/>
          <w:szCs w:val="28"/>
        </w:rPr>
        <w:t>Целостность половых губ не нарушена, припухлостей не обнаружено. Выделения скудные, бесцветные, без запаха.</w:t>
      </w:r>
    </w:p>
    <w:p w:rsidR="00B11641" w:rsidRPr="006D4049" w:rsidRDefault="00B11641" w:rsidP="009B6EA0">
      <w:pPr>
        <w:widowControl w:val="0"/>
        <w:spacing w:line="360" w:lineRule="auto"/>
        <w:ind w:firstLine="709"/>
        <w:jc w:val="both"/>
        <w:rPr>
          <w:b/>
          <w:sz w:val="28"/>
          <w:szCs w:val="28"/>
        </w:rPr>
      </w:pPr>
      <w:r w:rsidRPr="006D4049">
        <w:rPr>
          <w:b/>
          <w:sz w:val="28"/>
          <w:szCs w:val="28"/>
        </w:rPr>
        <w:t>Слизистая преддверия влагалища.</w:t>
      </w:r>
    </w:p>
    <w:p w:rsidR="00B11641" w:rsidRPr="006D4049" w:rsidRDefault="00B11641" w:rsidP="009B6EA0">
      <w:pPr>
        <w:widowControl w:val="0"/>
        <w:spacing w:line="360" w:lineRule="auto"/>
        <w:ind w:firstLine="709"/>
        <w:jc w:val="both"/>
        <w:rPr>
          <w:sz w:val="28"/>
          <w:szCs w:val="28"/>
        </w:rPr>
      </w:pPr>
      <w:r w:rsidRPr="006D4049">
        <w:rPr>
          <w:sz w:val="28"/>
          <w:szCs w:val="28"/>
        </w:rPr>
        <w:t>- бледно-розового цвета с желтоватым оттенком, умеренно влажная, блестящая, целостность не нарушена.</w:t>
      </w:r>
    </w:p>
    <w:p w:rsidR="00B11641" w:rsidRPr="006D4049" w:rsidRDefault="00B11641" w:rsidP="009B6EA0">
      <w:pPr>
        <w:widowControl w:val="0"/>
        <w:spacing w:line="360" w:lineRule="auto"/>
        <w:ind w:firstLine="709"/>
        <w:jc w:val="both"/>
        <w:rPr>
          <w:b/>
          <w:sz w:val="28"/>
          <w:szCs w:val="28"/>
        </w:rPr>
      </w:pPr>
      <w:r w:rsidRPr="006D4049">
        <w:rPr>
          <w:b/>
          <w:sz w:val="28"/>
          <w:szCs w:val="28"/>
        </w:rPr>
        <w:t>Акт мочеиспускания.</w:t>
      </w:r>
    </w:p>
    <w:p w:rsidR="00B11641" w:rsidRPr="006D4049" w:rsidRDefault="00B11641" w:rsidP="009B6EA0">
      <w:pPr>
        <w:widowControl w:val="0"/>
        <w:spacing w:line="360" w:lineRule="auto"/>
        <w:ind w:firstLine="709"/>
        <w:jc w:val="both"/>
        <w:rPr>
          <w:sz w:val="28"/>
          <w:szCs w:val="28"/>
        </w:rPr>
      </w:pPr>
      <w:r w:rsidRPr="006D4049">
        <w:rPr>
          <w:sz w:val="28"/>
          <w:szCs w:val="28"/>
        </w:rPr>
        <w:t>За время проведения обследования коровы акт мочеиспускания был 1 раз; количество мочи составило около 1,5 литров, цвет на протяжении всего акта – янтарно-желтый, запах специфический.</w:t>
      </w:r>
    </w:p>
    <w:p w:rsidR="00B11641" w:rsidRPr="006D4049" w:rsidRDefault="00B11641" w:rsidP="009B6EA0">
      <w:pPr>
        <w:widowControl w:val="0"/>
        <w:spacing w:line="360" w:lineRule="auto"/>
        <w:ind w:firstLine="709"/>
        <w:jc w:val="both"/>
        <w:rPr>
          <w:b/>
          <w:sz w:val="28"/>
          <w:szCs w:val="28"/>
        </w:rPr>
      </w:pPr>
      <w:r w:rsidRPr="006D4049">
        <w:rPr>
          <w:b/>
          <w:sz w:val="28"/>
          <w:szCs w:val="28"/>
        </w:rPr>
        <w:t>Вымя.</w:t>
      </w:r>
    </w:p>
    <w:p w:rsidR="00B11641" w:rsidRPr="006D4049" w:rsidRDefault="00B11641" w:rsidP="009B6EA0">
      <w:pPr>
        <w:widowControl w:val="0"/>
        <w:spacing w:line="360" w:lineRule="auto"/>
        <w:ind w:firstLine="709"/>
        <w:jc w:val="both"/>
        <w:rPr>
          <w:sz w:val="28"/>
          <w:szCs w:val="28"/>
        </w:rPr>
      </w:pPr>
      <w:r w:rsidRPr="006D4049">
        <w:rPr>
          <w:sz w:val="28"/>
          <w:szCs w:val="28"/>
        </w:rPr>
        <w:t>Чашевидной формы, не увеличено, волосяной покров сохранен, доли вымени развиты равномерно, консистенция – умеренно-плотная, цвет кожи – бледно-розовый; при пальпации – безболезненно. На вымени имеются 4-е соска цилиндрической формы. Из соскового канала при сдаивании выделялось белое с желтоватым оттенком молок.</w:t>
      </w:r>
    </w:p>
    <w:p w:rsidR="0018698A" w:rsidRPr="006D4049" w:rsidRDefault="0018698A" w:rsidP="009B6EA0">
      <w:pPr>
        <w:widowControl w:val="0"/>
        <w:spacing w:line="360" w:lineRule="auto"/>
        <w:ind w:firstLine="709"/>
        <w:jc w:val="both"/>
        <w:rPr>
          <w:b/>
          <w:sz w:val="28"/>
          <w:szCs w:val="28"/>
          <w:lang w:val="en-US"/>
        </w:rPr>
      </w:pPr>
    </w:p>
    <w:p w:rsidR="00B11641" w:rsidRPr="006D4049" w:rsidRDefault="003A520E" w:rsidP="009B6EA0">
      <w:pPr>
        <w:widowControl w:val="0"/>
        <w:spacing w:line="360" w:lineRule="auto"/>
        <w:ind w:firstLine="709"/>
        <w:jc w:val="both"/>
        <w:rPr>
          <w:b/>
          <w:sz w:val="28"/>
          <w:szCs w:val="28"/>
        </w:rPr>
      </w:pPr>
      <w:r w:rsidRPr="006D4049">
        <w:rPr>
          <w:b/>
          <w:sz w:val="28"/>
          <w:szCs w:val="28"/>
          <w:lang w:val="en-US"/>
        </w:rPr>
        <w:t xml:space="preserve">1.10. </w:t>
      </w:r>
      <w:r w:rsidR="00B11641" w:rsidRPr="006D4049">
        <w:rPr>
          <w:b/>
          <w:sz w:val="28"/>
          <w:szCs w:val="28"/>
        </w:rPr>
        <w:t>НЕРВНАЯ СИСТЕМА.</w:t>
      </w:r>
    </w:p>
    <w:p w:rsidR="003A520E" w:rsidRPr="006D4049" w:rsidRDefault="003A520E" w:rsidP="009B6EA0">
      <w:pPr>
        <w:widowControl w:val="0"/>
        <w:spacing w:line="360" w:lineRule="auto"/>
        <w:ind w:firstLine="709"/>
        <w:jc w:val="both"/>
        <w:rPr>
          <w:b/>
          <w:sz w:val="28"/>
          <w:szCs w:val="28"/>
          <w:lang w:val="en-US"/>
        </w:rPr>
      </w:pPr>
    </w:p>
    <w:p w:rsidR="00B11641" w:rsidRPr="006D4049" w:rsidRDefault="00B11641" w:rsidP="009B6EA0">
      <w:pPr>
        <w:widowControl w:val="0"/>
        <w:spacing w:line="360" w:lineRule="auto"/>
        <w:ind w:firstLine="709"/>
        <w:jc w:val="both"/>
        <w:rPr>
          <w:b/>
          <w:sz w:val="28"/>
          <w:szCs w:val="28"/>
        </w:rPr>
      </w:pPr>
      <w:r w:rsidRPr="006D4049">
        <w:rPr>
          <w:b/>
          <w:sz w:val="28"/>
          <w:szCs w:val="28"/>
        </w:rPr>
        <w:t>Органы чувств.</w:t>
      </w:r>
    </w:p>
    <w:p w:rsidR="00B11641" w:rsidRPr="006D4049" w:rsidRDefault="00B11641" w:rsidP="009B6EA0">
      <w:pPr>
        <w:widowControl w:val="0"/>
        <w:spacing w:line="360" w:lineRule="auto"/>
        <w:ind w:firstLine="709"/>
        <w:jc w:val="both"/>
        <w:rPr>
          <w:sz w:val="28"/>
          <w:szCs w:val="28"/>
        </w:rPr>
      </w:pPr>
      <w:r w:rsidRPr="006D4049">
        <w:rPr>
          <w:sz w:val="28"/>
          <w:szCs w:val="28"/>
        </w:rPr>
        <w:t>Обоняние – сохранено (реагирует на запах корма).</w:t>
      </w:r>
    </w:p>
    <w:p w:rsidR="00B11641" w:rsidRPr="006D4049" w:rsidRDefault="00B11641" w:rsidP="009B6EA0">
      <w:pPr>
        <w:widowControl w:val="0"/>
        <w:spacing w:line="360" w:lineRule="auto"/>
        <w:ind w:firstLine="709"/>
        <w:jc w:val="both"/>
        <w:rPr>
          <w:sz w:val="28"/>
          <w:szCs w:val="28"/>
        </w:rPr>
      </w:pPr>
      <w:r w:rsidRPr="006D4049">
        <w:rPr>
          <w:sz w:val="28"/>
          <w:szCs w:val="28"/>
        </w:rPr>
        <w:t>Слух – сохранен. Целостность и конфигурация ушных раковин сохранена, местная температура не повышена.</w:t>
      </w:r>
    </w:p>
    <w:p w:rsidR="00B11641" w:rsidRPr="006D4049" w:rsidRDefault="00B11641" w:rsidP="009B6EA0">
      <w:pPr>
        <w:widowControl w:val="0"/>
        <w:spacing w:line="360" w:lineRule="auto"/>
        <w:ind w:firstLine="709"/>
        <w:jc w:val="both"/>
        <w:rPr>
          <w:sz w:val="28"/>
          <w:szCs w:val="28"/>
        </w:rPr>
      </w:pPr>
      <w:r w:rsidRPr="006D4049">
        <w:rPr>
          <w:sz w:val="28"/>
          <w:szCs w:val="28"/>
        </w:rPr>
        <w:t>Зрение – сохранено. Положение век – глаза открыты; нарушений целостности век – не обнаружено, безболезненны. Глазная щель не сужена; роговица прозрачная, гладкая, ран, язв и кровоизлияний нет; поверхность радужной оболочки гладкая, рисунок сохранен; зрачок – округлой формы.</w:t>
      </w:r>
    </w:p>
    <w:p w:rsidR="00B11641" w:rsidRPr="006D4049" w:rsidRDefault="00B11641" w:rsidP="009B6EA0">
      <w:pPr>
        <w:widowControl w:val="0"/>
        <w:spacing w:line="360" w:lineRule="auto"/>
        <w:ind w:firstLine="709"/>
        <w:jc w:val="both"/>
        <w:rPr>
          <w:b/>
          <w:sz w:val="28"/>
          <w:szCs w:val="28"/>
        </w:rPr>
      </w:pPr>
      <w:r w:rsidRPr="006D4049">
        <w:rPr>
          <w:b/>
          <w:sz w:val="28"/>
          <w:szCs w:val="28"/>
        </w:rPr>
        <w:t>Общая и местная (болевая и тактильная) чувствительность.</w:t>
      </w:r>
    </w:p>
    <w:p w:rsidR="00B11641" w:rsidRPr="006D4049" w:rsidRDefault="00B11641" w:rsidP="009B6EA0">
      <w:pPr>
        <w:widowControl w:val="0"/>
        <w:spacing w:line="360" w:lineRule="auto"/>
        <w:ind w:firstLine="709"/>
        <w:jc w:val="both"/>
        <w:rPr>
          <w:sz w:val="28"/>
          <w:szCs w:val="28"/>
        </w:rPr>
      </w:pPr>
      <w:r w:rsidRPr="006D4049">
        <w:rPr>
          <w:sz w:val="28"/>
          <w:szCs w:val="28"/>
        </w:rPr>
        <w:t>Болевая и тактильная чувствительность сохранена. Глубокая чувствительность сохранена (при выведении грудной конечности вперед животное ставит ее в исходное положение).</w:t>
      </w:r>
    </w:p>
    <w:p w:rsidR="00B11641" w:rsidRPr="006D4049" w:rsidRDefault="00B11641" w:rsidP="009B6EA0">
      <w:pPr>
        <w:widowControl w:val="0"/>
        <w:spacing w:line="360" w:lineRule="auto"/>
        <w:ind w:firstLine="709"/>
        <w:jc w:val="both"/>
        <w:rPr>
          <w:b/>
          <w:sz w:val="28"/>
          <w:szCs w:val="28"/>
        </w:rPr>
      </w:pPr>
      <w:r w:rsidRPr="006D4049">
        <w:rPr>
          <w:b/>
          <w:sz w:val="28"/>
          <w:szCs w:val="28"/>
        </w:rPr>
        <w:t>Рефлексы.</w:t>
      </w:r>
    </w:p>
    <w:p w:rsidR="00B11641" w:rsidRPr="006D4049" w:rsidRDefault="00B11641" w:rsidP="009B6EA0">
      <w:pPr>
        <w:widowControl w:val="0"/>
        <w:spacing w:line="360" w:lineRule="auto"/>
        <w:ind w:firstLine="709"/>
        <w:jc w:val="both"/>
        <w:rPr>
          <w:sz w:val="28"/>
          <w:szCs w:val="28"/>
        </w:rPr>
      </w:pPr>
      <w:r w:rsidRPr="006D4049">
        <w:rPr>
          <w:sz w:val="28"/>
          <w:szCs w:val="28"/>
        </w:rPr>
        <w:t>Поверхностные рефлексы</w:t>
      </w:r>
      <w:r w:rsidR="00BB5F95" w:rsidRPr="006D4049">
        <w:rPr>
          <w:sz w:val="28"/>
          <w:szCs w:val="28"/>
        </w:rPr>
        <w:t>. К</w:t>
      </w:r>
      <w:r w:rsidRPr="006D4049">
        <w:rPr>
          <w:sz w:val="28"/>
          <w:szCs w:val="28"/>
        </w:rPr>
        <w:t>ожные: ушной, холки, венчиковый, брюшной, хвостовой, анальный, а также слизистых оболочек кор</w:t>
      </w:r>
      <w:r w:rsidR="00BB5F95" w:rsidRPr="006D4049">
        <w:rPr>
          <w:sz w:val="28"/>
          <w:szCs w:val="28"/>
        </w:rPr>
        <w:t>неальный, кашлевой, чихательный</w:t>
      </w:r>
      <w:r w:rsidRPr="006D4049">
        <w:rPr>
          <w:sz w:val="28"/>
          <w:szCs w:val="28"/>
        </w:rPr>
        <w:t xml:space="preserve"> – сохранены.</w:t>
      </w:r>
    </w:p>
    <w:p w:rsidR="00BB5F95" w:rsidRPr="006D4049" w:rsidRDefault="00BB5F95" w:rsidP="009B6EA0">
      <w:pPr>
        <w:widowControl w:val="0"/>
        <w:spacing w:line="360" w:lineRule="auto"/>
        <w:ind w:firstLine="709"/>
        <w:jc w:val="both"/>
        <w:rPr>
          <w:sz w:val="28"/>
          <w:szCs w:val="28"/>
        </w:rPr>
      </w:pPr>
      <w:r w:rsidRPr="006D4049">
        <w:rPr>
          <w:sz w:val="28"/>
          <w:szCs w:val="28"/>
        </w:rPr>
        <w:t>Глубокие рефлексы: коленный</w:t>
      </w:r>
      <w:r w:rsidR="006C19FE" w:rsidRPr="006D4049">
        <w:rPr>
          <w:sz w:val="28"/>
          <w:szCs w:val="28"/>
        </w:rPr>
        <w:t xml:space="preserve"> и ахиллов хорошо выражены.</w:t>
      </w:r>
    </w:p>
    <w:p w:rsidR="00B11641" w:rsidRPr="006D4049" w:rsidRDefault="00B11641" w:rsidP="009B6EA0">
      <w:pPr>
        <w:widowControl w:val="0"/>
        <w:spacing w:line="360" w:lineRule="auto"/>
        <w:ind w:firstLine="709"/>
        <w:jc w:val="both"/>
        <w:rPr>
          <w:b/>
          <w:sz w:val="28"/>
          <w:szCs w:val="28"/>
        </w:rPr>
      </w:pPr>
      <w:r w:rsidRPr="006D4049">
        <w:rPr>
          <w:b/>
          <w:sz w:val="28"/>
          <w:szCs w:val="28"/>
        </w:rPr>
        <w:t>Органы движения и состояние мышц.</w:t>
      </w:r>
    </w:p>
    <w:p w:rsidR="00B11641" w:rsidRPr="006D4049" w:rsidRDefault="00B11641" w:rsidP="009B6EA0">
      <w:pPr>
        <w:widowControl w:val="0"/>
        <w:spacing w:line="360" w:lineRule="auto"/>
        <w:ind w:firstLine="709"/>
        <w:jc w:val="both"/>
        <w:rPr>
          <w:sz w:val="28"/>
          <w:szCs w:val="28"/>
        </w:rPr>
      </w:pPr>
      <w:r w:rsidRPr="006D4049">
        <w:rPr>
          <w:sz w:val="28"/>
          <w:szCs w:val="28"/>
        </w:rPr>
        <w:t>Постановка конечностей правильная.</w:t>
      </w:r>
    </w:p>
    <w:p w:rsidR="00B11641" w:rsidRPr="006D4049" w:rsidRDefault="00B11641" w:rsidP="009B6EA0">
      <w:pPr>
        <w:widowControl w:val="0"/>
        <w:spacing w:line="360" w:lineRule="auto"/>
        <w:ind w:firstLine="709"/>
        <w:jc w:val="both"/>
        <w:rPr>
          <w:sz w:val="28"/>
          <w:szCs w:val="28"/>
        </w:rPr>
      </w:pPr>
      <w:r w:rsidRPr="006D4049">
        <w:rPr>
          <w:sz w:val="28"/>
          <w:szCs w:val="28"/>
        </w:rPr>
        <w:t>Активные движения – свободные.</w:t>
      </w:r>
    </w:p>
    <w:p w:rsidR="00B11641" w:rsidRPr="006D4049" w:rsidRDefault="00B11641" w:rsidP="009B6EA0">
      <w:pPr>
        <w:widowControl w:val="0"/>
        <w:spacing w:line="360" w:lineRule="auto"/>
        <w:ind w:firstLine="709"/>
        <w:jc w:val="both"/>
        <w:rPr>
          <w:sz w:val="28"/>
          <w:szCs w:val="28"/>
        </w:rPr>
      </w:pPr>
      <w:r w:rsidRPr="006D4049">
        <w:rPr>
          <w:sz w:val="28"/>
          <w:szCs w:val="28"/>
        </w:rPr>
        <w:t>Пассивные движения (сгибание конечностей) – свободные.</w:t>
      </w:r>
    </w:p>
    <w:p w:rsidR="00B11641" w:rsidRPr="006D4049" w:rsidRDefault="00B11641" w:rsidP="009B6EA0">
      <w:pPr>
        <w:widowControl w:val="0"/>
        <w:spacing w:line="360" w:lineRule="auto"/>
        <w:ind w:firstLine="709"/>
        <w:jc w:val="both"/>
        <w:rPr>
          <w:sz w:val="28"/>
          <w:szCs w:val="28"/>
        </w:rPr>
      </w:pPr>
      <w:r w:rsidRPr="006D4049">
        <w:rPr>
          <w:sz w:val="28"/>
          <w:szCs w:val="28"/>
        </w:rPr>
        <w:t>Походка – движения свободные.</w:t>
      </w:r>
    </w:p>
    <w:p w:rsidR="00B11641" w:rsidRPr="006D4049" w:rsidRDefault="00B11641" w:rsidP="009B6EA0">
      <w:pPr>
        <w:widowControl w:val="0"/>
        <w:spacing w:line="360" w:lineRule="auto"/>
        <w:ind w:firstLine="709"/>
        <w:jc w:val="both"/>
        <w:rPr>
          <w:sz w:val="28"/>
          <w:szCs w:val="28"/>
        </w:rPr>
      </w:pPr>
      <w:r w:rsidRPr="006D4049">
        <w:rPr>
          <w:sz w:val="28"/>
          <w:szCs w:val="28"/>
        </w:rPr>
        <w:t>Состояние мышц, связочного аппарата суставов: их целостность не нарушена; при пальпации безболезненны, местная температура не повышена, мышцы в тонусе.</w:t>
      </w:r>
    </w:p>
    <w:p w:rsidR="00B11641" w:rsidRPr="006D4049" w:rsidRDefault="00B11641" w:rsidP="009B6EA0">
      <w:pPr>
        <w:widowControl w:val="0"/>
        <w:spacing w:line="360" w:lineRule="auto"/>
        <w:ind w:firstLine="709"/>
        <w:jc w:val="both"/>
        <w:rPr>
          <w:b/>
          <w:sz w:val="28"/>
          <w:szCs w:val="28"/>
        </w:rPr>
      </w:pPr>
      <w:r w:rsidRPr="006D4049">
        <w:rPr>
          <w:b/>
          <w:sz w:val="28"/>
          <w:szCs w:val="28"/>
        </w:rPr>
        <w:t>Вегетативный отдел нервной системы.</w:t>
      </w:r>
    </w:p>
    <w:p w:rsidR="00B11641" w:rsidRPr="006D4049" w:rsidRDefault="00B11641" w:rsidP="009B6EA0">
      <w:pPr>
        <w:widowControl w:val="0"/>
        <w:spacing w:line="360" w:lineRule="auto"/>
        <w:ind w:firstLine="709"/>
        <w:jc w:val="both"/>
        <w:rPr>
          <w:sz w:val="28"/>
          <w:szCs w:val="28"/>
          <w:lang w:val="en-US"/>
        </w:rPr>
      </w:pPr>
      <w:r w:rsidRPr="006D4049">
        <w:rPr>
          <w:sz w:val="28"/>
          <w:szCs w:val="28"/>
        </w:rPr>
        <w:t xml:space="preserve">Нами был происследован глазо-сердечный рефлекс. В результате исследования получили следующие данные: после надавливания на глазные яблоки, в течение 20 секунд подсчитали пульс, который был измерен до исследования, произошло учащение пульса на 6 ударов (до проведения опыта пульс составил – 62 уд/мин., после опыта – 68 уд/мин). Отсюда следует, </w:t>
      </w:r>
      <w:r w:rsidR="00BA4472" w:rsidRPr="006D4049">
        <w:rPr>
          <w:sz w:val="28"/>
          <w:szCs w:val="28"/>
        </w:rPr>
        <w:t xml:space="preserve">что </w:t>
      </w:r>
      <w:r w:rsidRPr="006D4049">
        <w:rPr>
          <w:sz w:val="28"/>
          <w:szCs w:val="28"/>
        </w:rPr>
        <w:t>корова является симпатикотоником.</w:t>
      </w:r>
    </w:p>
    <w:p w:rsidR="00EE3072" w:rsidRDefault="00EE3072" w:rsidP="009B6EA0">
      <w:pPr>
        <w:widowControl w:val="0"/>
        <w:spacing w:line="360" w:lineRule="auto"/>
        <w:ind w:firstLine="709"/>
        <w:jc w:val="both"/>
        <w:rPr>
          <w:b/>
          <w:sz w:val="28"/>
          <w:szCs w:val="28"/>
          <w:lang w:val="en-US"/>
        </w:rPr>
      </w:pPr>
    </w:p>
    <w:p w:rsidR="00BE6536" w:rsidRPr="006D4049" w:rsidRDefault="003A520E" w:rsidP="009B6EA0">
      <w:pPr>
        <w:widowControl w:val="0"/>
        <w:spacing w:line="360" w:lineRule="auto"/>
        <w:ind w:firstLine="709"/>
        <w:jc w:val="both"/>
        <w:rPr>
          <w:b/>
          <w:sz w:val="28"/>
          <w:szCs w:val="28"/>
        </w:rPr>
      </w:pPr>
      <w:r w:rsidRPr="006D4049">
        <w:rPr>
          <w:b/>
          <w:sz w:val="28"/>
          <w:szCs w:val="28"/>
        </w:rPr>
        <w:t>2.1.</w:t>
      </w:r>
      <w:r w:rsidR="00BE6536" w:rsidRPr="006D4049">
        <w:rPr>
          <w:b/>
          <w:sz w:val="28"/>
          <w:szCs w:val="28"/>
        </w:rPr>
        <w:t>Лабораторные исследования.</w:t>
      </w:r>
    </w:p>
    <w:p w:rsidR="0018698A" w:rsidRPr="006D4049" w:rsidRDefault="0018698A" w:rsidP="009B6EA0">
      <w:pPr>
        <w:widowControl w:val="0"/>
        <w:spacing w:line="360" w:lineRule="auto"/>
        <w:ind w:firstLine="709"/>
        <w:jc w:val="both"/>
        <w:rPr>
          <w:b/>
          <w:i/>
          <w:sz w:val="28"/>
          <w:szCs w:val="28"/>
          <w:lang w:val="en-US"/>
        </w:rPr>
      </w:pPr>
    </w:p>
    <w:p w:rsidR="00BE6536" w:rsidRPr="006D4049" w:rsidRDefault="0018698A" w:rsidP="009B6EA0">
      <w:pPr>
        <w:widowControl w:val="0"/>
        <w:spacing w:line="360" w:lineRule="auto"/>
        <w:ind w:firstLine="709"/>
        <w:jc w:val="both"/>
        <w:rPr>
          <w:b/>
          <w:i/>
          <w:sz w:val="28"/>
          <w:szCs w:val="28"/>
        </w:rPr>
      </w:pPr>
      <w:r w:rsidRPr="006D4049">
        <w:rPr>
          <w:b/>
          <w:i/>
          <w:sz w:val="28"/>
          <w:szCs w:val="28"/>
        </w:rPr>
        <w:t>2.1.1</w:t>
      </w:r>
      <w:r w:rsidR="003A520E" w:rsidRPr="006D4049">
        <w:rPr>
          <w:b/>
          <w:i/>
          <w:sz w:val="28"/>
          <w:szCs w:val="28"/>
        </w:rPr>
        <w:t xml:space="preserve"> </w:t>
      </w:r>
      <w:r w:rsidR="00BE6536" w:rsidRPr="006D4049">
        <w:rPr>
          <w:b/>
          <w:i/>
          <w:sz w:val="28"/>
          <w:szCs w:val="28"/>
        </w:rPr>
        <w:t>Гематологические исследования:</w:t>
      </w:r>
    </w:p>
    <w:p w:rsidR="00BE6536" w:rsidRPr="006D4049" w:rsidRDefault="00BE6536" w:rsidP="009B6EA0">
      <w:pPr>
        <w:widowControl w:val="0"/>
        <w:spacing w:line="360" w:lineRule="auto"/>
        <w:ind w:firstLine="709"/>
        <w:jc w:val="both"/>
        <w:rPr>
          <w:sz w:val="28"/>
          <w:szCs w:val="28"/>
        </w:rPr>
      </w:pPr>
      <w:r w:rsidRPr="006D4049">
        <w:rPr>
          <w:sz w:val="28"/>
          <w:szCs w:val="28"/>
        </w:rPr>
        <w:t>Определение гемоглобина, в крови содержится – 7.0г/%.</w:t>
      </w:r>
    </w:p>
    <w:p w:rsidR="00BE6536" w:rsidRPr="006D4049" w:rsidRDefault="00BE6536" w:rsidP="009B6EA0">
      <w:pPr>
        <w:widowControl w:val="0"/>
        <w:spacing w:line="360" w:lineRule="auto"/>
        <w:ind w:firstLine="709"/>
        <w:jc w:val="both"/>
        <w:rPr>
          <w:sz w:val="28"/>
          <w:szCs w:val="28"/>
        </w:rPr>
      </w:pPr>
      <w:r w:rsidRPr="006D4049">
        <w:rPr>
          <w:sz w:val="28"/>
          <w:szCs w:val="28"/>
        </w:rPr>
        <w:t>Скорость оседания эритроцитов – 2мм/ч.</w:t>
      </w:r>
      <w:r w:rsidR="006C19FE" w:rsidRPr="006D4049">
        <w:rPr>
          <w:sz w:val="28"/>
          <w:szCs w:val="28"/>
        </w:rPr>
        <w:t>, а под углом 45- 21мм/ч.</w:t>
      </w:r>
    </w:p>
    <w:p w:rsidR="00BE6536" w:rsidRPr="006D4049" w:rsidRDefault="00BE6536" w:rsidP="009B6EA0">
      <w:pPr>
        <w:widowControl w:val="0"/>
        <w:spacing w:line="360" w:lineRule="auto"/>
        <w:ind w:firstLine="709"/>
        <w:jc w:val="both"/>
        <w:rPr>
          <w:sz w:val="28"/>
          <w:szCs w:val="28"/>
        </w:rPr>
      </w:pPr>
      <w:r w:rsidRPr="006D4049">
        <w:rPr>
          <w:sz w:val="28"/>
          <w:szCs w:val="28"/>
        </w:rPr>
        <w:t>Количество эритроцитов в 1мкл крови (в 5 больших квадратах).</w:t>
      </w:r>
    </w:p>
    <w:p w:rsidR="00BE6536" w:rsidRPr="006D4049" w:rsidRDefault="00BE6536" w:rsidP="009B6EA0">
      <w:pPr>
        <w:widowControl w:val="0"/>
        <w:spacing w:line="360" w:lineRule="auto"/>
        <w:ind w:firstLine="709"/>
        <w:jc w:val="both"/>
        <w:rPr>
          <w:sz w:val="28"/>
          <w:szCs w:val="28"/>
        </w:rPr>
      </w:pPr>
      <w:r w:rsidRPr="006D4049">
        <w:rPr>
          <w:sz w:val="28"/>
          <w:szCs w:val="28"/>
        </w:rPr>
        <w:t>1=167</w:t>
      </w:r>
      <w:r w:rsidR="00EE3072">
        <w:rPr>
          <w:sz w:val="28"/>
          <w:szCs w:val="28"/>
        </w:rPr>
        <w:t xml:space="preserve"> </w:t>
      </w:r>
      <w:r w:rsidRPr="006D4049">
        <w:rPr>
          <w:sz w:val="28"/>
          <w:szCs w:val="28"/>
        </w:rPr>
        <w:t>2=136</w:t>
      </w:r>
      <w:r w:rsidR="00EE3072">
        <w:rPr>
          <w:sz w:val="28"/>
          <w:szCs w:val="28"/>
        </w:rPr>
        <w:t xml:space="preserve"> </w:t>
      </w:r>
      <w:r w:rsidRPr="006D4049">
        <w:rPr>
          <w:sz w:val="28"/>
          <w:szCs w:val="28"/>
        </w:rPr>
        <w:t>3=117</w:t>
      </w:r>
      <w:r w:rsidR="00EE3072">
        <w:rPr>
          <w:sz w:val="28"/>
          <w:szCs w:val="28"/>
        </w:rPr>
        <w:t xml:space="preserve"> </w:t>
      </w:r>
      <w:r w:rsidRPr="006D4049">
        <w:rPr>
          <w:sz w:val="28"/>
          <w:szCs w:val="28"/>
        </w:rPr>
        <w:t>4=96</w:t>
      </w:r>
      <w:r w:rsidR="00EE3072">
        <w:rPr>
          <w:sz w:val="28"/>
          <w:szCs w:val="28"/>
        </w:rPr>
        <w:t xml:space="preserve"> </w:t>
      </w:r>
      <w:r w:rsidRPr="006D4049">
        <w:rPr>
          <w:sz w:val="28"/>
          <w:szCs w:val="28"/>
        </w:rPr>
        <w:t>5=101</w:t>
      </w:r>
    </w:p>
    <w:p w:rsidR="00BE6536" w:rsidRPr="006D4049" w:rsidRDefault="00BE6536" w:rsidP="009B6EA0">
      <w:pPr>
        <w:widowControl w:val="0"/>
        <w:spacing w:line="360" w:lineRule="auto"/>
        <w:ind w:firstLine="709"/>
        <w:jc w:val="both"/>
        <w:rPr>
          <w:sz w:val="28"/>
          <w:szCs w:val="28"/>
        </w:rPr>
      </w:pPr>
      <w:r w:rsidRPr="006D4049">
        <w:rPr>
          <w:sz w:val="28"/>
          <w:szCs w:val="28"/>
        </w:rPr>
        <w:t>Суммарное количество эритроцитов – 617.</w:t>
      </w:r>
    </w:p>
    <w:p w:rsidR="00BE6536" w:rsidRPr="006D4049" w:rsidRDefault="00BE6536" w:rsidP="009B6EA0">
      <w:pPr>
        <w:widowControl w:val="0"/>
        <w:spacing w:line="360" w:lineRule="auto"/>
        <w:ind w:firstLine="709"/>
        <w:jc w:val="both"/>
        <w:rPr>
          <w:sz w:val="28"/>
          <w:szCs w:val="28"/>
        </w:rPr>
      </w:pPr>
      <w:r w:rsidRPr="006D4049">
        <w:rPr>
          <w:sz w:val="28"/>
          <w:szCs w:val="28"/>
        </w:rPr>
        <w:t>Общее количество эритроцитов в 1 мкл. – 6.170.000</w:t>
      </w:r>
    </w:p>
    <w:p w:rsidR="00BE6536" w:rsidRPr="006D4049" w:rsidRDefault="00BE6536" w:rsidP="009B6EA0">
      <w:pPr>
        <w:widowControl w:val="0"/>
        <w:spacing w:line="360" w:lineRule="auto"/>
        <w:ind w:firstLine="709"/>
        <w:jc w:val="both"/>
        <w:rPr>
          <w:sz w:val="28"/>
          <w:szCs w:val="28"/>
        </w:rPr>
      </w:pPr>
      <w:r w:rsidRPr="006D4049">
        <w:rPr>
          <w:sz w:val="28"/>
          <w:szCs w:val="28"/>
        </w:rPr>
        <w:t>Количество лейкоцитов в 1 мкл. (в полосах)</w:t>
      </w:r>
    </w:p>
    <w:p w:rsidR="00BE6536" w:rsidRPr="006D4049" w:rsidRDefault="00BE6536" w:rsidP="009B6EA0">
      <w:pPr>
        <w:widowControl w:val="0"/>
        <w:spacing w:line="360" w:lineRule="auto"/>
        <w:ind w:firstLine="709"/>
        <w:jc w:val="both"/>
        <w:rPr>
          <w:sz w:val="28"/>
          <w:szCs w:val="28"/>
        </w:rPr>
      </w:pPr>
      <w:r w:rsidRPr="006D4049">
        <w:rPr>
          <w:sz w:val="28"/>
          <w:szCs w:val="28"/>
        </w:rPr>
        <w:t>9</w:t>
      </w:r>
      <w:r w:rsidRPr="006D4049">
        <w:rPr>
          <w:sz w:val="28"/>
          <w:szCs w:val="28"/>
        </w:rPr>
        <w:tab/>
        <w:t>11</w:t>
      </w:r>
      <w:r w:rsidRPr="006D4049">
        <w:rPr>
          <w:sz w:val="28"/>
          <w:szCs w:val="28"/>
        </w:rPr>
        <w:tab/>
        <w:t>3</w:t>
      </w:r>
      <w:r w:rsidRPr="006D4049">
        <w:rPr>
          <w:sz w:val="28"/>
          <w:szCs w:val="28"/>
        </w:rPr>
        <w:tab/>
        <w:t>17</w:t>
      </w:r>
      <w:r w:rsidRPr="006D4049">
        <w:rPr>
          <w:sz w:val="28"/>
          <w:szCs w:val="28"/>
        </w:rPr>
        <w:tab/>
        <w:t>14</w:t>
      </w:r>
    </w:p>
    <w:p w:rsidR="00BE6536" w:rsidRPr="006D4049" w:rsidRDefault="00BE6536" w:rsidP="009B6EA0">
      <w:pPr>
        <w:widowControl w:val="0"/>
        <w:spacing w:line="360" w:lineRule="auto"/>
        <w:ind w:firstLine="709"/>
        <w:jc w:val="both"/>
        <w:rPr>
          <w:sz w:val="28"/>
          <w:szCs w:val="28"/>
        </w:rPr>
      </w:pPr>
      <w:r w:rsidRPr="006D4049">
        <w:rPr>
          <w:sz w:val="28"/>
          <w:szCs w:val="28"/>
        </w:rPr>
        <w:t>Суммарное количество лейкоцитов в 1 мкл. – 2.700</w:t>
      </w:r>
    </w:p>
    <w:p w:rsidR="00BE6536" w:rsidRPr="006D4049" w:rsidRDefault="00BE6536" w:rsidP="009B6EA0">
      <w:pPr>
        <w:widowControl w:val="0"/>
        <w:spacing w:line="360" w:lineRule="auto"/>
        <w:ind w:firstLine="709"/>
        <w:jc w:val="both"/>
        <w:rPr>
          <w:sz w:val="28"/>
          <w:szCs w:val="28"/>
        </w:rPr>
      </w:pPr>
      <w:r w:rsidRPr="006D4049">
        <w:rPr>
          <w:sz w:val="28"/>
          <w:szCs w:val="28"/>
        </w:rPr>
        <w:t>Цветовой показатель крови – 0,7</w:t>
      </w:r>
    </w:p>
    <w:p w:rsidR="00BE6536" w:rsidRPr="006D4049" w:rsidRDefault="00BE6536" w:rsidP="009B6EA0">
      <w:pPr>
        <w:widowControl w:val="0"/>
        <w:spacing w:line="360" w:lineRule="auto"/>
        <w:ind w:firstLine="709"/>
        <w:jc w:val="both"/>
        <w:rPr>
          <w:sz w:val="28"/>
          <w:szCs w:val="28"/>
        </w:rPr>
      </w:pPr>
      <w:r w:rsidRPr="006D4049">
        <w:rPr>
          <w:sz w:val="28"/>
          <w:szCs w:val="28"/>
        </w:rPr>
        <w:t>Среднее содержание гемоглобина – 15,2 пг.</w:t>
      </w:r>
    </w:p>
    <w:p w:rsidR="00BE6536" w:rsidRPr="006D4049" w:rsidRDefault="00BE6536" w:rsidP="009B6EA0">
      <w:pPr>
        <w:widowControl w:val="0"/>
        <w:spacing w:line="360" w:lineRule="auto"/>
        <w:ind w:firstLine="709"/>
        <w:jc w:val="both"/>
        <w:rPr>
          <w:sz w:val="28"/>
          <w:szCs w:val="28"/>
        </w:rPr>
      </w:pPr>
      <w:r w:rsidRPr="006D4049">
        <w:rPr>
          <w:sz w:val="28"/>
          <w:szCs w:val="28"/>
        </w:rPr>
        <w:t>Лейкоцитарная формула %</w:t>
      </w:r>
    </w:p>
    <w:p w:rsidR="00BE6536" w:rsidRPr="006D4049" w:rsidRDefault="00BE6536" w:rsidP="009B6EA0">
      <w:pPr>
        <w:widowControl w:val="0"/>
        <w:spacing w:line="360" w:lineRule="auto"/>
        <w:ind w:firstLine="709"/>
        <w:jc w:val="both"/>
        <w:rPr>
          <w:sz w:val="28"/>
          <w:szCs w:val="28"/>
        </w:rPr>
      </w:pPr>
      <w:r w:rsidRPr="006D4049">
        <w:rPr>
          <w:sz w:val="28"/>
          <w:szCs w:val="28"/>
        </w:rPr>
        <w:t>Базофилов</w:t>
      </w:r>
      <w:r w:rsidR="00EE3072">
        <w:rPr>
          <w:sz w:val="28"/>
          <w:szCs w:val="28"/>
        </w:rPr>
        <w:t xml:space="preserve"> </w:t>
      </w:r>
      <w:r w:rsidRPr="006D4049">
        <w:rPr>
          <w:sz w:val="28"/>
          <w:szCs w:val="28"/>
        </w:rPr>
        <w:t>2700 – 100%</w:t>
      </w:r>
    </w:p>
    <w:p w:rsidR="00BE6536" w:rsidRPr="006D4049" w:rsidRDefault="00BE6536" w:rsidP="009B6EA0">
      <w:pPr>
        <w:widowControl w:val="0"/>
        <w:spacing w:line="360" w:lineRule="auto"/>
        <w:ind w:firstLine="709"/>
        <w:jc w:val="both"/>
        <w:rPr>
          <w:sz w:val="28"/>
          <w:szCs w:val="28"/>
        </w:rPr>
      </w:pPr>
      <w:r w:rsidRPr="006D4049">
        <w:rPr>
          <w:sz w:val="28"/>
          <w:szCs w:val="28"/>
        </w:rPr>
        <w:t>х – 2%</w:t>
      </w:r>
      <w:r w:rsidR="00EE3072">
        <w:rPr>
          <w:sz w:val="28"/>
          <w:szCs w:val="28"/>
        </w:rPr>
        <w:t xml:space="preserve"> </w:t>
      </w:r>
      <w:r w:rsidRPr="006D4049">
        <w:rPr>
          <w:sz w:val="28"/>
          <w:szCs w:val="28"/>
        </w:rPr>
        <w:t>х = 54</w:t>
      </w:r>
    </w:p>
    <w:p w:rsidR="00BE6536" w:rsidRPr="006D4049" w:rsidRDefault="00BE6536" w:rsidP="009B6EA0">
      <w:pPr>
        <w:widowControl w:val="0"/>
        <w:spacing w:line="360" w:lineRule="auto"/>
        <w:ind w:firstLine="709"/>
        <w:jc w:val="both"/>
        <w:rPr>
          <w:sz w:val="28"/>
          <w:szCs w:val="28"/>
        </w:rPr>
      </w:pPr>
      <w:r w:rsidRPr="006D4049">
        <w:rPr>
          <w:sz w:val="28"/>
          <w:szCs w:val="28"/>
        </w:rPr>
        <w:t>Эозинофилов 2700 – 100%</w:t>
      </w:r>
    </w:p>
    <w:p w:rsidR="00BE6536" w:rsidRPr="006D4049" w:rsidRDefault="00BE6536" w:rsidP="009B6EA0">
      <w:pPr>
        <w:widowControl w:val="0"/>
        <w:spacing w:line="360" w:lineRule="auto"/>
        <w:ind w:firstLine="709"/>
        <w:jc w:val="both"/>
        <w:rPr>
          <w:sz w:val="28"/>
          <w:szCs w:val="28"/>
        </w:rPr>
      </w:pPr>
      <w:r w:rsidRPr="006D4049">
        <w:rPr>
          <w:sz w:val="28"/>
          <w:szCs w:val="28"/>
        </w:rPr>
        <w:t>х – 11%</w:t>
      </w:r>
      <w:r w:rsidR="00EE3072">
        <w:rPr>
          <w:sz w:val="28"/>
          <w:szCs w:val="28"/>
        </w:rPr>
        <w:t xml:space="preserve"> </w:t>
      </w:r>
      <w:r w:rsidRPr="006D4049">
        <w:rPr>
          <w:sz w:val="28"/>
          <w:szCs w:val="28"/>
        </w:rPr>
        <w:t>х = 297</w:t>
      </w:r>
    </w:p>
    <w:p w:rsidR="00BE6536" w:rsidRPr="006D4049" w:rsidRDefault="00BE6536" w:rsidP="009B6EA0">
      <w:pPr>
        <w:widowControl w:val="0"/>
        <w:spacing w:line="360" w:lineRule="auto"/>
        <w:ind w:firstLine="709"/>
        <w:jc w:val="both"/>
        <w:rPr>
          <w:sz w:val="28"/>
          <w:szCs w:val="28"/>
        </w:rPr>
      </w:pPr>
      <w:r w:rsidRPr="006D4049">
        <w:rPr>
          <w:sz w:val="28"/>
          <w:szCs w:val="28"/>
        </w:rPr>
        <w:t>Нейтрофилов 2700 – 100%</w:t>
      </w:r>
    </w:p>
    <w:p w:rsidR="00BE6536" w:rsidRPr="006D4049" w:rsidRDefault="00BE6536" w:rsidP="009B6EA0">
      <w:pPr>
        <w:widowControl w:val="0"/>
        <w:spacing w:line="360" w:lineRule="auto"/>
        <w:ind w:firstLine="709"/>
        <w:jc w:val="both"/>
        <w:rPr>
          <w:sz w:val="28"/>
          <w:szCs w:val="28"/>
        </w:rPr>
      </w:pPr>
      <w:r w:rsidRPr="006D4049">
        <w:rPr>
          <w:sz w:val="28"/>
          <w:szCs w:val="28"/>
        </w:rPr>
        <w:t>х – 55%</w:t>
      </w:r>
      <w:r w:rsidR="00EE3072">
        <w:rPr>
          <w:sz w:val="28"/>
          <w:szCs w:val="28"/>
        </w:rPr>
        <w:t xml:space="preserve"> </w:t>
      </w:r>
      <w:r w:rsidRPr="006D4049">
        <w:rPr>
          <w:sz w:val="28"/>
          <w:szCs w:val="28"/>
        </w:rPr>
        <w:t>х = 1485</w:t>
      </w:r>
    </w:p>
    <w:p w:rsidR="00BE6536" w:rsidRPr="006D4049" w:rsidRDefault="00BE6536" w:rsidP="009B6EA0">
      <w:pPr>
        <w:widowControl w:val="0"/>
        <w:spacing w:line="360" w:lineRule="auto"/>
        <w:ind w:firstLine="709"/>
        <w:jc w:val="both"/>
        <w:rPr>
          <w:sz w:val="28"/>
          <w:szCs w:val="28"/>
        </w:rPr>
      </w:pPr>
      <w:r w:rsidRPr="006D4049">
        <w:rPr>
          <w:sz w:val="28"/>
          <w:szCs w:val="28"/>
        </w:rPr>
        <w:t>Лимфоцитов 2700 – 100%</w:t>
      </w:r>
    </w:p>
    <w:p w:rsidR="00BE6536" w:rsidRPr="006D4049" w:rsidRDefault="00BE6536" w:rsidP="009B6EA0">
      <w:pPr>
        <w:widowControl w:val="0"/>
        <w:spacing w:line="360" w:lineRule="auto"/>
        <w:ind w:firstLine="709"/>
        <w:jc w:val="both"/>
        <w:rPr>
          <w:sz w:val="28"/>
          <w:szCs w:val="28"/>
        </w:rPr>
      </w:pPr>
      <w:r w:rsidRPr="006D4049">
        <w:rPr>
          <w:sz w:val="28"/>
          <w:szCs w:val="28"/>
        </w:rPr>
        <w:t>х – 27%</w:t>
      </w:r>
      <w:r w:rsidR="00EE3072">
        <w:rPr>
          <w:sz w:val="28"/>
          <w:szCs w:val="28"/>
        </w:rPr>
        <w:t xml:space="preserve"> </w:t>
      </w:r>
      <w:r w:rsidRPr="006D4049">
        <w:rPr>
          <w:sz w:val="28"/>
          <w:szCs w:val="28"/>
        </w:rPr>
        <w:t>х = 729</w:t>
      </w:r>
    </w:p>
    <w:p w:rsidR="00BE6536" w:rsidRPr="006D4049" w:rsidRDefault="00BE6536" w:rsidP="009B6EA0">
      <w:pPr>
        <w:widowControl w:val="0"/>
        <w:spacing w:line="360" w:lineRule="auto"/>
        <w:ind w:firstLine="709"/>
        <w:jc w:val="both"/>
        <w:rPr>
          <w:sz w:val="28"/>
          <w:szCs w:val="28"/>
        </w:rPr>
      </w:pPr>
      <w:r w:rsidRPr="006D4049">
        <w:rPr>
          <w:sz w:val="28"/>
          <w:szCs w:val="28"/>
        </w:rPr>
        <w:t>Моноцитов 2700 – 100%</w:t>
      </w:r>
    </w:p>
    <w:p w:rsidR="00BE6536" w:rsidRPr="006D4049" w:rsidRDefault="00BE6536" w:rsidP="009B6EA0">
      <w:pPr>
        <w:widowControl w:val="0"/>
        <w:spacing w:line="360" w:lineRule="auto"/>
        <w:ind w:firstLine="709"/>
        <w:jc w:val="both"/>
        <w:rPr>
          <w:sz w:val="28"/>
          <w:szCs w:val="28"/>
          <w:lang w:val="en-US"/>
        </w:rPr>
      </w:pPr>
      <w:r w:rsidRPr="006D4049">
        <w:rPr>
          <w:sz w:val="28"/>
          <w:szCs w:val="28"/>
        </w:rPr>
        <w:t>х – 5%</w:t>
      </w:r>
      <w:r w:rsidR="00EE3072">
        <w:rPr>
          <w:sz w:val="28"/>
          <w:szCs w:val="28"/>
        </w:rPr>
        <w:t xml:space="preserve"> </w:t>
      </w:r>
      <w:r w:rsidRPr="006D4049">
        <w:rPr>
          <w:sz w:val="28"/>
          <w:szCs w:val="28"/>
        </w:rPr>
        <w:t>х = 135</w:t>
      </w:r>
    </w:p>
    <w:p w:rsidR="000E6CE0" w:rsidRPr="006D4049" w:rsidRDefault="000E6CE0" w:rsidP="009B6EA0">
      <w:pPr>
        <w:widowControl w:val="0"/>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1066"/>
        <w:gridCol w:w="1066"/>
        <w:gridCol w:w="1066"/>
        <w:gridCol w:w="1067"/>
        <w:gridCol w:w="1067"/>
        <w:gridCol w:w="1067"/>
        <w:gridCol w:w="1067"/>
      </w:tblGrid>
      <w:tr w:rsidR="00BE6536" w:rsidRPr="006D4049" w:rsidTr="000E6CE0">
        <w:trPr>
          <w:cantSplit/>
          <w:trHeight w:val="353"/>
        </w:trPr>
        <w:tc>
          <w:tcPr>
            <w:tcW w:w="1065" w:type="dxa"/>
            <w:vMerge w:val="restart"/>
          </w:tcPr>
          <w:p w:rsidR="00BE6536" w:rsidRPr="006D4049" w:rsidRDefault="00BE6536" w:rsidP="006D4049">
            <w:pPr>
              <w:widowControl w:val="0"/>
              <w:spacing w:line="360" w:lineRule="auto"/>
              <w:rPr>
                <w:sz w:val="20"/>
                <w:szCs w:val="20"/>
              </w:rPr>
            </w:pPr>
            <w:r w:rsidRPr="006D4049">
              <w:rPr>
                <w:sz w:val="20"/>
                <w:szCs w:val="20"/>
              </w:rPr>
              <w:t>Б</w:t>
            </w:r>
          </w:p>
        </w:tc>
        <w:tc>
          <w:tcPr>
            <w:tcW w:w="1066" w:type="dxa"/>
            <w:vMerge w:val="restart"/>
          </w:tcPr>
          <w:p w:rsidR="00BE6536" w:rsidRPr="006D4049" w:rsidRDefault="00BE6536" w:rsidP="006D4049">
            <w:pPr>
              <w:widowControl w:val="0"/>
              <w:spacing w:line="360" w:lineRule="auto"/>
              <w:rPr>
                <w:sz w:val="20"/>
                <w:szCs w:val="20"/>
              </w:rPr>
            </w:pPr>
            <w:r w:rsidRPr="006D4049">
              <w:rPr>
                <w:sz w:val="20"/>
                <w:szCs w:val="20"/>
              </w:rPr>
              <w:t>Э</w:t>
            </w:r>
          </w:p>
        </w:tc>
        <w:tc>
          <w:tcPr>
            <w:tcW w:w="4264" w:type="dxa"/>
            <w:gridSpan w:val="4"/>
          </w:tcPr>
          <w:p w:rsidR="00BE6536" w:rsidRPr="006D4049" w:rsidRDefault="00BE6536" w:rsidP="006D4049">
            <w:pPr>
              <w:widowControl w:val="0"/>
              <w:spacing w:line="360" w:lineRule="auto"/>
              <w:rPr>
                <w:sz w:val="20"/>
                <w:szCs w:val="20"/>
              </w:rPr>
            </w:pPr>
            <w:r w:rsidRPr="006D4049">
              <w:rPr>
                <w:sz w:val="20"/>
                <w:szCs w:val="20"/>
              </w:rPr>
              <w:t>Нейтрофилы</w:t>
            </w:r>
          </w:p>
        </w:tc>
        <w:tc>
          <w:tcPr>
            <w:tcW w:w="1067" w:type="dxa"/>
            <w:vMerge w:val="restart"/>
          </w:tcPr>
          <w:p w:rsidR="00BE6536" w:rsidRPr="006D4049" w:rsidRDefault="00BE6536" w:rsidP="006D4049">
            <w:pPr>
              <w:widowControl w:val="0"/>
              <w:spacing w:line="360" w:lineRule="auto"/>
              <w:rPr>
                <w:sz w:val="20"/>
                <w:szCs w:val="20"/>
              </w:rPr>
            </w:pPr>
            <w:r w:rsidRPr="006D4049">
              <w:rPr>
                <w:sz w:val="20"/>
                <w:szCs w:val="20"/>
              </w:rPr>
              <w:t>Л</w:t>
            </w:r>
          </w:p>
        </w:tc>
        <w:tc>
          <w:tcPr>
            <w:tcW w:w="1067" w:type="dxa"/>
            <w:vMerge w:val="restart"/>
          </w:tcPr>
          <w:p w:rsidR="00BE6536" w:rsidRPr="006D4049" w:rsidRDefault="00BE6536" w:rsidP="006D4049">
            <w:pPr>
              <w:widowControl w:val="0"/>
              <w:spacing w:line="360" w:lineRule="auto"/>
              <w:rPr>
                <w:sz w:val="20"/>
                <w:szCs w:val="20"/>
              </w:rPr>
            </w:pPr>
            <w:r w:rsidRPr="006D4049">
              <w:rPr>
                <w:sz w:val="20"/>
                <w:szCs w:val="20"/>
              </w:rPr>
              <w:t>М</w:t>
            </w:r>
          </w:p>
        </w:tc>
      </w:tr>
      <w:tr w:rsidR="00BE6536" w:rsidRPr="006D4049" w:rsidTr="000E6CE0">
        <w:trPr>
          <w:cantSplit/>
          <w:trHeight w:val="149"/>
        </w:trPr>
        <w:tc>
          <w:tcPr>
            <w:tcW w:w="1065" w:type="dxa"/>
            <w:vMerge/>
          </w:tcPr>
          <w:p w:rsidR="00BE6536" w:rsidRPr="006D4049" w:rsidRDefault="00BE6536" w:rsidP="006D4049">
            <w:pPr>
              <w:widowControl w:val="0"/>
              <w:spacing w:line="360" w:lineRule="auto"/>
              <w:rPr>
                <w:sz w:val="20"/>
                <w:szCs w:val="20"/>
              </w:rPr>
            </w:pPr>
          </w:p>
        </w:tc>
        <w:tc>
          <w:tcPr>
            <w:tcW w:w="1066" w:type="dxa"/>
            <w:vMerge/>
          </w:tcPr>
          <w:p w:rsidR="00BE6536" w:rsidRPr="006D4049" w:rsidRDefault="00BE6536" w:rsidP="006D4049">
            <w:pPr>
              <w:widowControl w:val="0"/>
              <w:spacing w:line="360" w:lineRule="auto"/>
              <w:rPr>
                <w:sz w:val="20"/>
                <w:szCs w:val="20"/>
              </w:rPr>
            </w:pPr>
          </w:p>
        </w:tc>
        <w:tc>
          <w:tcPr>
            <w:tcW w:w="1066" w:type="dxa"/>
          </w:tcPr>
          <w:p w:rsidR="00BE6536" w:rsidRPr="006D4049" w:rsidRDefault="00BE6536" w:rsidP="006D4049">
            <w:pPr>
              <w:widowControl w:val="0"/>
              <w:spacing w:line="360" w:lineRule="auto"/>
              <w:rPr>
                <w:sz w:val="20"/>
                <w:szCs w:val="20"/>
              </w:rPr>
            </w:pPr>
            <w:r w:rsidRPr="006D4049">
              <w:rPr>
                <w:sz w:val="20"/>
                <w:szCs w:val="20"/>
              </w:rPr>
              <w:t>М</w:t>
            </w:r>
          </w:p>
        </w:tc>
        <w:tc>
          <w:tcPr>
            <w:tcW w:w="1066" w:type="dxa"/>
          </w:tcPr>
          <w:p w:rsidR="00BE6536" w:rsidRPr="006D4049" w:rsidRDefault="00BE6536" w:rsidP="006D4049">
            <w:pPr>
              <w:widowControl w:val="0"/>
              <w:spacing w:line="360" w:lineRule="auto"/>
              <w:rPr>
                <w:sz w:val="20"/>
                <w:szCs w:val="20"/>
              </w:rPr>
            </w:pPr>
            <w:r w:rsidRPr="006D4049">
              <w:rPr>
                <w:sz w:val="20"/>
                <w:szCs w:val="20"/>
              </w:rPr>
              <w:t>Ю</w:t>
            </w:r>
          </w:p>
        </w:tc>
        <w:tc>
          <w:tcPr>
            <w:tcW w:w="1067" w:type="dxa"/>
          </w:tcPr>
          <w:p w:rsidR="00BE6536" w:rsidRPr="006D4049" w:rsidRDefault="00BE6536" w:rsidP="006D4049">
            <w:pPr>
              <w:widowControl w:val="0"/>
              <w:spacing w:line="360" w:lineRule="auto"/>
              <w:rPr>
                <w:sz w:val="20"/>
                <w:szCs w:val="20"/>
              </w:rPr>
            </w:pPr>
            <w:r w:rsidRPr="006D4049">
              <w:rPr>
                <w:sz w:val="20"/>
                <w:szCs w:val="20"/>
              </w:rPr>
              <w:t>П</w:t>
            </w:r>
          </w:p>
        </w:tc>
        <w:tc>
          <w:tcPr>
            <w:tcW w:w="1067" w:type="dxa"/>
          </w:tcPr>
          <w:p w:rsidR="00BE6536" w:rsidRPr="006D4049" w:rsidRDefault="00BE6536" w:rsidP="006D4049">
            <w:pPr>
              <w:widowControl w:val="0"/>
              <w:spacing w:line="360" w:lineRule="auto"/>
              <w:rPr>
                <w:sz w:val="20"/>
                <w:szCs w:val="20"/>
              </w:rPr>
            </w:pPr>
            <w:r w:rsidRPr="006D4049">
              <w:rPr>
                <w:sz w:val="20"/>
                <w:szCs w:val="20"/>
              </w:rPr>
              <w:t>С</w:t>
            </w:r>
          </w:p>
        </w:tc>
        <w:tc>
          <w:tcPr>
            <w:tcW w:w="1067" w:type="dxa"/>
            <w:vMerge/>
          </w:tcPr>
          <w:p w:rsidR="00BE6536" w:rsidRPr="006D4049" w:rsidRDefault="00BE6536" w:rsidP="006D4049">
            <w:pPr>
              <w:widowControl w:val="0"/>
              <w:spacing w:line="360" w:lineRule="auto"/>
              <w:rPr>
                <w:sz w:val="20"/>
                <w:szCs w:val="20"/>
              </w:rPr>
            </w:pPr>
          </w:p>
        </w:tc>
        <w:tc>
          <w:tcPr>
            <w:tcW w:w="1067" w:type="dxa"/>
            <w:vMerge/>
          </w:tcPr>
          <w:p w:rsidR="00BE6536" w:rsidRPr="006D4049" w:rsidRDefault="00BE6536" w:rsidP="006D4049">
            <w:pPr>
              <w:widowControl w:val="0"/>
              <w:spacing w:line="360" w:lineRule="auto"/>
              <w:rPr>
                <w:sz w:val="20"/>
                <w:szCs w:val="20"/>
              </w:rPr>
            </w:pPr>
          </w:p>
        </w:tc>
      </w:tr>
      <w:tr w:rsidR="00BE6536" w:rsidRPr="006D4049" w:rsidTr="000E6CE0">
        <w:trPr>
          <w:trHeight w:val="332"/>
        </w:trPr>
        <w:tc>
          <w:tcPr>
            <w:tcW w:w="1065" w:type="dxa"/>
          </w:tcPr>
          <w:p w:rsidR="00BE6536" w:rsidRPr="006D4049" w:rsidRDefault="00BE6536" w:rsidP="006D4049">
            <w:pPr>
              <w:widowControl w:val="0"/>
              <w:spacing w:line="360" w:lineRule="auto"/>
              <w:rPr>
                <w:sz w:val="20"/>
                <w:szCs w:val="20"/>
              </w:rPr>
            </w:pPr>
            <w:r w:rsidRPr="006D4049">
              <w:rPr>
                <w:sz w:val="20"/>
                <w:szCs w:val="20"/>
              </w:rPr>
              <w:t>2</w:t>
            </w:r>
          </w:p>
        </w:tc>
        <w:tc>
          <w:tcPr>
            <w:tcW w:w="1066" w:type="dxa"/>
          </w:tcPr>
          <w:p w:rsidR="00BE6536" w:rsidRPr="006D4049" w:rsidRDefault="00BE6536" w:rsidP="006D4049">
            <w:pPr>
              <w:widowControl w:val="0"/>
              <w:spacing w:line="360" w:lineRule="auto"/>
              <w:rPr>
                <w:sz w:val="20"/>
                <w:szCs w:val="20"/>
              </w:rPr>
            </w:pPr>
            <w:r w:rsidRPr="006D4049">
              <w:rPr>
                <w:sz w:val="20"/>
                <w:szCs w:val="20"/>
              </w:rPr>
              <w:t>11</w:t>
            </w:r>
          </w:p>
        </w:tc>
        <w:tc>
          <w:tcPr>
            <w:tcW w:w="1066" w:type="dxa"/>
          </w:tcPr>
          <w:p w:rsidR="00BE6536" w:rsidRPr="006D4049" w:rsidRDefault="00BE6536" w:rsidP="006D4049">
            <w:pPr>
              <w:widowControl w:val="0"/>
              <w:spacing w:line="360" w:lineRule="auto"/>
              <w:rPr>
                <w:sz w:val="20"/>
                <w:szCs w:val="20"/>
              </w:rPr>
            </w:pPr>
            <w:r w:rsidRPr="006D4049">
              <w:rPr>
                <w:sz w:val="20"/>
                <w:szCs w:val="20"/>
              </w:rPr>
              <w:t>-</w:t>
            </w:r>
          </w:p>
        </w:tc>
        <w:tc>
          <w:tcPr>
            <w:tcW w:w="1066" w:type="dxa"/>
          </w:tcPr>
          <w:p w:rsidR="00BE6536" w:rsidRPr="006D4049" w:rsidRDefault="00BE6536" w:rsidP="006D4049">
            <w:pPr>
              <w:widowControl w:val="0"/>
              <w:spacing w:line="360" w:lineRule="auto"/>
              <w:rPr>
                <w:sz w:val="20"/>
                <w:szCs w:val="20"/>
              </w:rPr>
            </w:pPr>
            <w:r w:rsidRPr="006D4049">
              <w:rPr>
                <w:sz w:val="20"/>
                <w:szCs w:val="20"/>
              </w:rPr>
              <w:t>3</w:t>
            </w:r>
          </w:p>
        </w:tc>
        <w:tc>
          <w:tcPr>
            <w:tcW w:w="1067" w:type="dxa"/>
          </w:tcPr>
          <w:p w:rsidR="00BE6536" w:rsidRPr="006D4049" w:rsidRDefault="00BE6536" w:rsidP="006D4049">
            <w:pPr>
              <w:widowControl w:val="0"/>
              <w:spacing w:line="360" w:lineRule="auto"/>
              <w:rPr>
                <w:sz w:val="20"/>
                <w:szCs w:val="20"/>
              </w:rPr>
            </w:pPr>
            <w:r w:rsidRPr="006D4049">
              <w:rPr>
                <w:sz w:val="20"/>
                <w:szCs w:val="20"/>
              </w:rPr>
              <w:t>6</w:t>
            </w:r>
          </w:p>
        </w:tc>
        <w:tc>
          <w:tcPr>
            <w:tcW w:w="1067" w:type="dxa"/>
          </w:tcPr>
          <w:p w:rsidR="00BE6536" w:rsidRPr="006D4049" w:rsidRDefault="00BE6536" w:rsidP="006D4049">
            <w:pPr>
              <w:widowControl w:val="0"/>
              <w:spacing w:line="360" w:lineRule="auto"/>
              <w:rPr>
                <w:sz w:val="20"/>
                <w:szCs w:val="20"/>
              </w:rPr>
            </w:pPr>
            <w:r w:rsidRPr="006D4049">
              <w:rPr>
                <w:sz w:val="20"/>
                <w:szCs w:val="20"/>
              </w:rPr>
              <w:t>46</w:t>
            </w:r>
          </w:p>
        </w:tc>
        <w:tc>
          <w:tcPr>
            <w:tcW w:w="1067" w:type="dxa"/>
          </w:tcPr>
          <w:p w:rsidR="00BE6536" w:rsidRPr="006D4049" w:rsidRDefault="00BE6536" w:rsidP="006D4049">
            <w:pPr>
              <w:widowControl w:val="0"/>
              <w:spacing w:line="360" w:lineRule="auto"/>
              <w:rPr>
                <w:sz w:val="20"/>
                <w:szCs w:val="20"/>
              </w:rPr>
            </w:pPr>
            <w:r w:rsidRPr="006D4049">
              <w:rPr>
                <w:sz w:val="20"/>
                <w:szCs w:val="20"/>
              </w:rPr>
              <w:t>27</w:t>
            </w:r>
          </w:p>
        </w:tc>
        <w:tc>
          <w:tcPr>
            <w:tcW w:w="1067" w:type="dxa"/>
          </w:tcPr>
          <w:p w:rsidR="00BE6536" w:rsidRPr="006D4049" w:rsidRDefault="00BE6536" w:rsidP="006D4049">
            <w:pPr>
              <w:widowControl w:val="0"/>
              <w:spacing w:line="360" w:lineRule="auto"/>
              <w:rPr>
                <w:sz w:val="20"/>
                <w:szCs w:val="20"/>
              </w:rPr>
            </w:pPr>
            <w:r w:rsidRPr="006D4049">
              <w:rPr>
                <w:sz w:val="20"/>
                <w:szCs w:val="20"/>
              </w:rPr>
              <w:t>5</w:t>
            </w:r>
          </w:p>
        </w:tc>
      </w:tr>
      <w:tr w:rsidR="00BE6536" w:rsidRPr="006D4049" w:rsidTr="000E6CE0">
        <w:trPr>
          <w:trHeight w:val="332"/>
        </w:trPr>
        <w:tc>
          <w:tcPr>
            <w:tcW w:w="8528" w:type="dxa"/>
            <w:gridSpan w:val="8"/>
          </w:tcPr>
          <w:p w:rsidR="00BE6536" w:rsidRPr="006D4049" w:rsidRDefault="00BE6536" w:rsidP="006D4049">
            <w:pPr>
              <w:widowControl w:val="0"/>
              <w:spacing w:line="360" w:lineRule="auto"/>
              <w:rPr>
                <w:sz w:val="20"/>
                <w:szCs w:val="20"/>
              </w:rPr>
            </w:pPr>
            <w:r w:rsidRPr="006D4049">
              <w:rPr>
                <w:sz w:val="20"/>
                <w:szCs w:val="20"/>
              </w:rPr>
              <w:t>Абсолютное количество</w:t>
            </w:r>
          </w:p>
        </w:tc>
      </w:tr>
      <w:tr w:rsidR="00BE6536" w:rsidRPr="006D4049" w:rsidTr="000E6CE0">
        <w:trPr>
          <w:trHeight w:val="388"/>
        </w:trPr>
        <w:tc>
          <w:tcPr>
            <w:tcW w:w="1065" w:type="dxa"/>
          </w:tcPr>
          <w:p w:rsidR="00BE6536" w:rsidRPr="006D4049" w:rsidRDefault="00BE6536" w:rsidP="006D4049">
            <w:pPr>
              <w:widowControl w:val="0"/>
              <w:spacing w:line="360" w:lineRule="auto"/>
              <w:rPr>
                <w:sz w:val="20"/>
                <w:szCs w:val="20"/>
              </w:rPr>
            </w:pPr>
            <w:r w:rsidRPr="006D4049">
              <w:rPr>
                <w:sz w:val="20"/>
                <w:szCs w:val="20"/>
              </w:rPr>
              <w:t>54</w:t>
            </w:r>
          </w:p>
        </w:tc>
        <w:tc>
          <w:tcPr>
            <w:tcW w:w="1066" w:type="dxa"/>
          </w:tcPr>
          <w:p w:rsidR="00BE6536" w:rsidRPr="006D4049" w:rsidRDefault="00BE6536" w:rsidP="006D4049">
            <w:pPr>
              <w:widowControl w:val="0"/>
              <w:spacing w:line="360" w:lineRule="auto"/>
              <w:rPr>
                <w:sz w:val="20"/>
                <w:szCs w:val="20"/>
              </w:rPr>
            </w:pPr>
            <w:r w:rsidRPr="006D4049">
              <w:rPr>
                <w:sz w:val="20"/>
                <w:szCs w:val="20"/>
              </w:rPr>
              <w:t>297</w:t>
            </w:r>
          </w:p>
        </w:tc>
        <w:tc>
          <w:tcPr>
            <w:tcW w:w="1066" w:type="dxa"/>
          </w:tcPr>
          <w:p w:rsidR="00BE6536" w:rsidRPr="006D4049" w:rsidRDefault="00BE6536" w:rsidP="006D4049">
            <w:pPr>
              <w:widowControl w:val="0"/>
              <w:spacing w:line="360" w:lineRule="auto"/>
              <w:rPr>
                <w:sz w:val="20"/>
                <w:szCs w:val="20"/>
              </w:rPr>
            </w:pPr>
            <w:r w:rsidRPr="006D4049">
              <w:rPr>
                <w:sz w:val="20"/>
                <w:szCs w:val="20"/>
              </w:rPr>
              <w:t>-</w:t>
            </w:r>
          </w:p>
        </w:tc>
        <w:tc>
          <w:tcPr>
            <w:tcW w:w="1066" w:type="dxa"/>
          </w:tcPr>
          <w:p w:rsidR="00BE6536" w:rsidRPr="006D4049" w:rsidRDefault="00BE6536" w:rsidP="006D4049">
            <w:pPr>
              <w:widowControl w:val="0"/>
              <w:spacing w:line="360" w:lineRule="auto"/>
              <w:rPr>
                <w:sz w:val="20"/>
                <w:szCs w:val="20"/>
              </w:rPr>
            </w:pPr>
            <w:r w:rsidRPr="006D4049">
              <w:rPr>
                <w:sz w:val="20"/>
                <w:szCs w:val="20"/>
              </w:rPr>
              <w:t>81</w:t>
            </w:r>
          </w:p>
        </w:tc>
        <w:tc>
          <w:tcPr>
            <w:tcW w:w="1067" w:type="dxa"/>
          </w:tcPr>
          <w:p w:rsidR="00BE6536" w:rsidRPr="006D4049" w:rsidRDefault="00BE6536" w:rsidP="006D4049">
            <w:pPr>
              <w:widowControl w:val="0"/>
              <w:spacing w:line="360" w:lineRule="auto"/>
              <w:rPr>
                <w:sz w:val="20"/>
                <w:szCs w:val="20"/>
              </w:rPr>
            </w:pPr>
            <w:r w:rsidRPr="006D4049">
              <w:rPr>
                <w:sz w:val="20"/>
                <w:szCs w:val="20"/>
              </w:rPr>
              <w:t>162</w:t>
            </w:r>
          </w:p>
        </w:tc>
        <w:tc>
          <w:tcPr>
            <w:tcW w:w="1067" w:type="dxa"/>
          </w:tcPr>
          <w:p w:rsidR="00BE6536" w:rsidRPr="006D4049" w:rsidRDefault="00BE6536" w:rsidP="006D4049">
            <w:pPr>
              <w:widowControl w:val="0"/>
              <w:spacing w:line="360" w:lineRule="auto"/>
              <w:rPr>
                <w:sz w:val="20"/>
                <w:szCs w:val="20"/>
              </w:rPr>
            </w:pPr>
            <w:r w:rsidRPr="006D4049">
              <w:rPr>
                <w:sz w:val="20"/>
                <w:szCs w:val="20"/>
              </w:rPr>
              <w:t>1242</w:t>
            </w:r>
          </w:p>
        </w:tc>
        <w:tc>
          <w:tcPr>
            <w:tcW w:w="1067" w:type="dxa"/>
          </w:tcPr>
          <w:p w:rsidR="00BE6536" w:rsidRPr="006D4049" w:rsidRDefault="00BE6536" w:rsidP="006D4049">
            <w:pPr>
              <w:widowControl w:val="0"/>
              <w:spacing w:line="360" w:lineRule="auto"/>
              <w:rPr>
                <w:sz w:val="20"/>
                <w:szCs w:val="20"/>
              </w:rPr>
            </w:pPr>
            <w:r w:rsidRPr="006D4049">
              <w:rPr>
                <w:sz w:val="20"/>
                <w:szCs w:val="20"/>
              </w:rPr>
              <w:t>729</w:t>
            </w:r>
          </w:p>
        </w:tc>
        <w:tc>
          <w:tcPr>
            <w:tcW w:w="1067" w:type="dxa"/>
          </w:tcPr>
          <w:p w:rsidR="00BE6536" w:rsidRPr="006D4049" w:rsidRDefault="00BE6536" w:rsidP="006D4049">
            <w:pPr>
              <w:widowControl w:val="0"/>
              <w:spacing w:line="360" w:lineRule="auto"/>
              <w:rPr>
                <w:sz w:val="20"/>
                <w:szCs w:val="20"/>
              </w:rPr>
            </w:pPr>
            <w:r w:rsidRPr="006D4049">
              <w:rPr>
                <w:sz w:val="20"/>
                <w:szCs w:val="20"/>
              </w:rPr>
              <w:t>135</w:t>
            </w:r>
          </w:p>
        </w:tc>
      </w:tr>
    </w:tbl>
    <w:p w:rsidR="006D4049" w:rsidRDefault="006D4049" w:rsidP="009B6EA0">
      <w:pPr>
        <w:widowControl w:val="0"/>
        <w:spacing w:line="360" w:lineRule="auto"/>
        <w:ind w:firstLine="709"/>
        <w:jc w:val="both"/>
        <w:rPr>
          <w:sz w:val="28"/>
          <w:szCs w:val="28"/>
          <w:lang w:val="en-US"/>
        </w:rPr>
      </w:pPr>
    </w:p>
    <w:p w:rsidR="00BE6536" w:rsidRPr="006D4049" w:rsidRDefault="006C19FE" w:rsidP="009B6EA0">
      <w:pPr>
        <w:widowControl w:val="0"/>
        <w:spacing w:line="360" w:lineRule="auto"/>
        <w:ind w:firstLine="709"/>
        <w:jc w:val="both"/>
        <w:rPr>
          <w:sz w:val="28"/>
          <w:szCs w:val="28"/>
        </w:rPr>
      </w:pPr>
      <w:r w:rsidRPr="006D4049">
        <w:rPr>
          <w:sz w:val="28"/>
          <w:szCs w:val="28"/>
        </w:rPr>
        <w:t>Индекс сдвига ядра 9/46 = 0,2</w:t>
      </w:r>
      <w:r w:rsidR="00BE6536" w:rsidRPr="006D4049">
        <w:rPr>
          <w:sz w:val="28"/>
          <w:szCs w:val="28"/>
        </w:rPr>
        <w:t>.</w:t>
      </w:r>
    </w:p>
    <w:p w:rsidR="00BE6536" w:rsidRPr="006D4049" w:rsidRDefault="00BE6536" w:rsidP="009B6EA0">
      <w:pPr>
        <w:widowControl w:val="0"/>
        <w:spacing w:line="360" w:lineRule="auto"/>
        <w:ind w:firstLine="709"/>
        <w:jc w:val="both"/>
        <w:rPr>
          <w:sz w:val="28"/>
          <w:szCs w:val="28"/>
        </w:rPr>
      </w:pPr>
      <w:r w:rsidRPr="006D4049">
        <w:rPr>
          <w:sz w:val="28"/>
          <w:szCs w:val="28"/>
        </w:rPr>
        <w:t>Ядро сдвинулось вправо.</w:t>
      </w:r>
    </w:p>
    <w:p w:rsidR="00BE6536" w:rsidRPr="006D4049" w:rsidRDefault="00BE6536" w:rsidP="009B6EA0">
      <w:pPr>
        <w:widowControl w:val="0"/>
        <w:spacing w:line="360" w:lineRule="auto"/>
        <w:ind w:firstLine="709"/>
        <w:jc w:val="both"/>
        <w:rPr>
          <w:sz w:val="28"/>
          <w:szCs w:val="28"/>
        </w:rPr>
      </w:pPr>
      <w:r w:rsidRPr="006D4049">
        <w:rPr>
          <w:sz w:val="28"/>
          <w:szCs w:val="28"/>
        </w:rPr>
        <w:t>Норма:</w:t>
      </w:r>
    </w:p>
    <w:p w:rsidR="00BE6536" w:rsidRPr="006D4049" w:rsidRDefault="00BE6536" w:rsidP="009B6EA0">
      <w:pPr>
        <w:widowControl w:val="0"/>
        <w:numPr>
          <w:ilvl w:val="0"/>
          <w:numId w:val="4"/>
        </w:numPr>
        <w:spacing w:line="360" w:lineRule="auto"/>
        <w:ind w:left="0" w:firstLine="709"/>
        <w:jc w:val="both"/>
        <w:rPr>
          <w:sz w:val="28"/>
          <w:szCs w:val="28"/>
        </w:rPr>
      </w:pPr>
      <w:r w:rsidRPr="006D4049">
        <w:rPr>
          <w:sz w:val="28"/>
          <w:szCs w:val="28"/>
        </w:rPr>
        <w:t>Лейкоцитов – 8000 мкл.</w:t>
      </w:r>
    </w:p>
    <w:p w:rsidR="00BE6536" w:rsidRPr="006D4049" w:rsidRDefault="00BE6536" w:rsidP="009B6EA0">
      <w:pPr>
        <w:widowControl w:val="0"/>
        <w:numPr>
          <w:ilvl w:val="0"/>
          <w:numId w:val="4"/>
        </w:numPr>
        <w:spacing w:line="360" w:lineRule="auto"/>
        <w:ind w:left="0" w:firstLine="709"/>
        <w:jc w:val="both"/>
        <w:rPr>
          <w:sz w:val="28"/>
          <w:szCs w:val="28"/>
        </w:rPr>
      </w:pPr>
      <w:r w:rsidRPr="006D4049">
        <w:rPr>
          <w:sz w:val="28"/>
          <w:szCs w:val="28"/>
        </w:rPr>
        <w:t>Базофилов – 0-2% - 0-160</w:t>
      </w:r>
    </w:p>
    <w:p w:rsidR="00BE6536" w:rsidRPr="006D4049" w:rsidRDefault="00BE6536" w:rsidP="009B6EA0">
      <w:pPr>
        <w:widowControl w:val="0"/>
        <w:numPr>
          <w:ilvl w:val="0"/>
          <w:numId w:val="4"/>
        </w:numPr>
        <w:spacing w:line="360" w:lineRule="auto"/>
        <w:ind w:left="0" w:firstLine="709"/>
        <w:jc w:val="both"/>
        <w:rPr>
          <w:sz w:val="28"/>
          <w:szCs w:val="28"/>
        </w:rPr>
      </w:pPr>
      <w:r w:rsidRPr="006D4049">
        <w:rPr>
          <w:sz w:val="28"/>
          <w:szCs w:val="28"/>
        </w:rPr>
        <w:t>Эозинофилов – 3,8-8% - 304-640</w:t>
      </w:r>
    </w:p>
    <w:p w:rsidR="00BE6536" w:rsidRPr="006D4049" w:rsidRDefault="00BE6536" w:rsidP="006D4049">
      <w:pPr>
        <w:widowControl w:val="0"/>
        <w:numPr>
          <w:ilvl w:val="0"/>
          <w:numId w:val="4"/>
        </w:numPr>
        <w:spacing w:line="360" w:lineRule="auto"/>
        <w:ind w:left="0" w:firstLine="720"/>
        <w:jc w:val="both"/>
        <w:rPr>
          <w:sz w:val="28"/>
          <w:szCs w:val="28"/>
        </w:rPr>
      </w:pPr>
      <w:r w:rsidRPr="006D4049">
        <w:rPr>
          <w:sz w:val="28"/>
          <w:szCs w:val="28"/>
        </w:rPr>
        <w:t>Нейтрофилов – 22-41% - 1760-3280</w:t>
      </w:r>
    </w:p>
    <w:p w:rsidR="00BE6536" w:rsidRPr="006D4049" w:rsidRDefault="00BE6536" w:rsidP="006D4049">
      <w:pPr>
        <w:widowControl w:val="0"/>
        <w:numPr>
          <w:ilvl w:val="0"/>
          <w:numId w:val="4"/>
        </w:numPr>
        <w:spacing w:line="360" w:lineRule="auto"/>
        <w:ind w:left="0" w:firstLine="720"/>
        <w:jc w:val="both"/>
        <w:rPr>
          <w:sz w:val="28"/>
          <w:szCs w:val="28"/>
        </w:rPr>
      </w:pPr>
      <w:r w:rsidRPr="006D4049">
        <w:rPr>
          <w:sz w:val="28"/>
          <w:szCs w:val="28"/>
        </w:rPr>
        <w:t>Лимфоцитов – 40-63% - 3200-5040</w:t>
      </w:r>
    </w:p>
    <w:p w:rsidR="00BE6536" w:rsidRPr="006D4049" w:rsidRDefault="00BE6536" w:rsidP="006D4049">
      <w:pPr>
        <w:widowControl w:val="0"/>
        <w:numPr>
          <w:ilvl w:val="0"/>
          <w:numId w:val="4"/>
        </w:numPr>
        <w:spacing w:line="360" w:lineRule="auto"/>
        <w:ind w:left="0" w:firstLine="720"/>
        <w:jc w:val="both"/>
        <w:rPr>
          <w:sz w:val="28"/>
          <w:szCs w:val="28"/>
        </w:rPr>
      </w:pPr>
      <w:r w:rsidRPr="006D4049">
        <w:rPr>
          <w:sz w:val="28"/>
          <w:szCs w:val="28"/>
        </w:rPr>
        <w:t>Моноцитов – 2-7% - 160-560</w:t>
      </w:r>
    </w:p>
    <w:p w:rsidR="006D4049" w:rsidRDefault="006D4049" w:rsidP="006D4049">
      <w:pPr>
        <w:spacing w:line="360" w:lineRule="auto"/>
        <w:ind w:firstLine="720"/>
        <w:jc w:val="both"/>
        <w:rPr>
          <w:sz w:val="28"/>
          <w:szCs w:val="28"/>
          <w:lang w:val="en-US"/>
        </w:rPr>
      </w:pPr>
    </w:p>
    <w:p w:rsidR="00BE6536" w:rsidRPr="006D4049" w:rsidRDefault="006D4049" w:rsidP="006D4049">
      <w:pPr>
        <w:spacing w:line="360" w:lineRule="auto"/>
        <w:ind w:firstLine="720"/>
        <w:jc w:val="both"/>
        <w:rPr>
          <w:sz w:val="28"/>
          <w:szCs w:val="28"/>
        </w:rPr>
      </w:pPr>
      <w:r>
        <w:rPr>
          <w:sz w:val="28"/>
          <w:szCs w:val="28"/>
        </w:rPr>
        <w:t>2.2.1</w:t>
      </w:r>
      <w:r w:rsidR="003A520E" w:rsidRPr="006D4049">
        <w:rPr>
          <w:sz w:val="28"/>
          <w:szCs w:val="28"/>
        </w:rPr>
        <w:t xml:space="preserve"> </w:t>
      </w:r>
      <w:r w:rsidR="00F802B2">
        <w:rPr>
          <w:sz w:val="28"/>
          <w:szCs w:val="28"/>
        </w:rPr>
        <w:t>И</w:t>
      </w:r>
      <w:r w:rsidR="00F802B2" w:rsidRPr="006D4049">
        <w:rPr>
          <w:sz w:val="28"/>
          <w:szCs w:val="28"/>
        </w:rPr>
        <w:t>сследование мочи.</w:t>
      </w:r>
    </w:p>
    <w:p w:rsidR="00BE6536" w:rsidRPr="006D4049" w:rsidRDefault="00BE6536" w:rsidP="006D4049">
      <w:pPr>
        <w:spacing w:line="360" w:lineRule="auto"/>
        <w:ind w:firstLine="720"/>
        <w:jc w:val="both"/>
        <w:rPr>
          <w:sz w:val="28"/>
          <w:szCs w:val="28"/>
        </w:rPr>
      </w:pPr>
      <w:r w:rsidRPr="006D4049">
        <w:rPr>
          <w:sz w:val="28"/>
          <w:szCs w:val="28"/>
        </w:rPr>
        <w:t>Органолептические исследования.</w:t>
      </w:r>
    </w:p>
    <w:p w:rsidR="00BE6536" w:rsidRPr="006D4049" w:rsidRDefault="00BE6536" w:rsidP="006D4049">
      <w:pPr>
        <w:spacing w:line="360" w:lineRule="auto"/>
        <w:ind w:firstLine="720"/>
        <w:jc w:val="both"/>
        <w:rPr>
          <w:sz w:val="28"/>
          <w:szCs w:val="28"/>
        </w:rPr>
      </w:pPr>
      <w:r w:rsidRPr="006D4049">
        <w:rPr>
          <w:sz w:val="28"/>
          <w:szCs w:val="28"/>
        </w:rPr>
        <w:t>Цвет – буро-желтый.</w:t>
      </w:r>
    </w:p>
    <w:p w:rsidR="00BE6536" w:rsidRPr="006D4049" w:rsidRDefault="00BE6536" w:rsidP="006D4049">
      <w:pPr>
        <w:spacing w:line="360" w:lineRule="auto"/>
        <w:ind w:firstLine="720"/>
        <w:jc w:val="both"/>
        <w:rPr>
          <w:sz w:val="28"/>
          <w:szCs w:val="28"/>
        </w:rPr>
      </w:pPr>
      <w:r w:rsidRPr="006D4049">
        <w:rPr>
          <w:sz w:val="28"/>
          <w:szCs w:val="28"/>
        </w:rPr>
        <w:t>Прозрачность – прозрачная.</w:t>
      </w:r>
    </w:p>
    <w:p w:rsidR="00BE6536" w:rsidRPr="006D4049" w:rsidRDefault="00BE6536" w:rsidP="006D4049">
      <w:pPr>
        <w:spacing w:line="360" w:lineRule="auto"/>
        <w:ind w:firstLine="720"/>
        <w:jc w:val="both"/>
        <w:rPr>
          <w:sz w:val="28"/>
          <w:szCs w:val="28"/>
        </w:rPr>
      </w:pPr>
      <w:r w:rsidRPr="006D4049">
        <w:rPr>
          <w:sz w:val="28"/>
          <w:szCs w:val="28"/>
        </w:rPr>
        <w:t>Осадок – белого цвета в виде крупинок, высотой 0,5 см.</w:t>
      </w:r>
    </w:p>
    <w:p w:rsidR="00BE6536" w:rsidRPr="006D4049" w:rsidRDefault="00BE6536" w:rsidP="006D4049">
      <w:pPr>
        <w:spacing w:line="360" w:lineRule="auto"/>
        <w:ind w:firstLine="720"/>
        <w:jc w:val="both"/>
        <w:rPr>
          <w:sz w:val="28"/>
          <w:szCs w:val="28"/>
        </w:rPr>
      </w:pPr>
      <w:r w:rsidRPr="006D4049">
        <w:rPr>
          <w:sz w:val="28"/>
          <w:szCs w:val="28"/>
        </w:rPr>
        <w:t>Запах – специфический.</w:t>
      </w:r>
    </w:p>
    <w:p w:rsidR="00BE6536" w:rsidRPr="006D4049" w:rsidRDefault="00BE6536" w:rsidP="006D4049">
      <w:pPr>
        <w:spacing w:line="360" w:lineRule="auto"/>
        <w:ind w:firstLine="720"/>
        <w:jc w:val="both"/>
        <w:rPr>
          <w:sz w:val="28"/>
          <w:szCs w:val="28"/>
        </w:rPr>
      </w:pPr>
      <w:r w:rsidRPr="006D4049">
        <w:rPr>
          <w:sz w:val="28"/>
          <w:szCs w:val="28"/>
        </w:rPr>
        <w:t>Консистенция – водянистая.</w:t>
      </w:r>
    </w:p>
    <w:p w:rsidR="00BE6536" w:rsidRPr="006D4049" w:rsidRDefault="00BE6536" w:rsidP="006D4049">
      <w:pPr>
        <w:spacing w:line="360" w:lineRule="auto"/>
        <w:ind w:firstLine="720"/>
        <w:jc w:val="both"/>
        <w:rPr>
          <w:sz w:val="28"/>
          <w:szCs w:val="28"/>
        </w:rPr>
      </w:pPr>
      <w:r w:rsidRPr="006D4049">
        <w:rPr>
          <w:sz w:val="28"/>
          <w:szCs w:val="28"/>
        </w:rPr>
        <w:t>Удельный вес – 1,035 г/мл.</w:t>
      </w:r>
    </w:p>
    <w:p w:rsidR="00BE6536" w:rsidRPr="006D4049" w:rsidRDefault="00BE6536" w:rsidP="006D4049">
      <w:pPr>
        <w:spacing w:line="360" w:lineRule="auto"/>
        <w:ind w:firstLine="720"/>
        <w:jc w:val="both"/>
        <w:rPr>
          <w:sz w:val="28"/>
          <w:szCs w:val="28"/>
        </w:rPr>
      </w:pPr>
      <w:r w:rsidRPr="006D4049">
        <w:rPr>
          <w:sz w:val="28"/>
          <w:szCs w:val="28"/>
        </w:rPr>
        <w:t>Реакция – pH 8, слабокислая.</w:t>
      </w:r>
    </w:p>
    <w:p w:rsidR="00BE6536" w:rsidRPr="006D4049" w:rsidRDefault="00BE6536" w:rsidP="006D4049">
      <w:pPr>
        <w:spacing w:line="360" w:lineRule="auto"/>
        <w:ind w:firstLine="720"/>
        <w:jc w:val="both"/>
        <w:rPr>
          <w:sz w:val="28"/>
          <w:szCs w:val="28"/>
        </w:rPr>
      </w:pPr>
      <w:r w:rsidRPr="006D4049">
        <w:rPr>
          <w:sz w:val="28"/>
          <w:szCs w:val="28"/>
        </w:rPr>
        <w:t>Лабораторные исследования.</w:t>
      </w:r>
    </w:p>
    <w:p w:rsidR="00BE6536" w:rsidRPr="006D4049" w:rsidRDefault="00BE6536" w:rsidP="006D4049">
      <w:pPr>
        <w:spacing w:line="360" w:lineRule="auto"/>
        <w:ind w:firstLine="720"/>
        <w:jc w:val="both"/>
        <w:rPr>
          <w:sz w:val="28"/>
          <w:szCs w:val="28"/>
        </w:rPr>
      </w:pPr>
      <w:r w:rsidRPr="006D4049">
        <w:rPr>
          <w:sz w:val="28"/>
          <w:szCs w:val="28"/>
        </w:rPr>
        <w:t>Определение белка:</w:t>
      </w:r>
    </w:p>
    <w:p w:rsidR="00BE6536" w:rsidRPr="006D4049" w:rsidRDefault="00BE6536" w:rsidP="006D4049">
      <w:pPr>
        <w:spacing w:line="360" w:lineRule="auto"/>
        <w:ind w:firstLine="720"/>
        <w:jc w:val="both"/>
        <w:rPr>
          <w:sz w:val="28"/>
          <w:szCs w:val="28"/>
        </w:rPr>
      </w:pPr>
      <w:r w:rsidRPr="006D4049">
        <w:rPr>
          <w:sz w:val="28"/>
          <w:szCs w:val="28"/>
        </w:rPr>
        <w:t>Проба с кипячением – отрицательная.</w:t>
      </w:r>
    </w:p>
    <w:p w:rsidR="00BE6536" w:rsidRPr="006D4049" w:rsidRDefault="00BE6536" w:rsidP="006D4049">
      <w:pPr>
        <w:spacing w:line="360" w:lineRule="auto"/>
        <w:ind w:firstLine="720"/>
        <w:jc w:val="both"/>
        <w:rPr>
          <w:sz w:val="28"/>
          <w:szCs w:val="28"/>
        </w:rPr>
      </w:pPr>
      <w:r w:rsidRPr="006D4049">
        <w:rPr>
          <w:sz w:val="28"/>
          <w:szCs w:val="28"/>
        </w:rPr>
        <w:t>Проба Роча – отрицательная.</w:t>
      </w:r>
    </w:p>
    <w:p w:rsidR="00BE6536" w:rsidRPr="006D4049" w:rsidRDefault="00BE6536" w:rsidP="006D4049">
      <w:pPr>
        <w:spacing w:line="360" w:lineRule="auto"/>
        <w:ind w:firstLine="720"/>
        <w:jc w:val="both"/>
        <w:rPr>
          <w:sz w:val="28"/>
          <w:szCs w:val="28"/>
        </w:rPr>
      </w:pPr>
      <w:r w:rsidRPr="006D4049">
        <w:rPr>
          <w:sz w:val="28"/>
          <w:szCs w:val="28"/>
        </w:rPr>
        <w:t>Проба Геллера – отрицательная.</w:t>
      </w:r>
    </w:p>
    <w:p w:rsidR="00BE6536" w:rsidRPr="006D4049" w:rsidRDefault="00BE6536" w:rsidP="006D4049">
      <w:pPr>
        <w:spacing w:line="360" w:lineRule="auto"/>
        <w:ind w:firstLine="720"/>
        <w:jc w:val="both"/>
        <w:rPr>
          <w:sz w:val="28"/>
          <w:szCs w:val="28"/>
        </w:rPr>
      </w:pPr>
      <w:r w:rsidRPr="006D4049">
        <w:rPr>
          <w:sz w:val="28"/>
          <w:szCs w:val="28"/>
        </w:rPr>
        <w:t>Определение углеводов:</w:t>
      </w:r>
    </w:p>
    <w:p w:rsidR="00BE6536" w:rsidRPr="006D4049" w:rsidRDefault="00BE6536" w:rsidP="006D4049">
      <w:pPr>
        <w:spacing w:line="360" w:lineRule="auto"/>
        <w:ind w:firstLine="720"/>
        <w:jc w:val="both"/>
        <w:rPr>
          <w:sz w:val="28"/>
          <w:szCs w:val="28"/>
        </w:rPr>
      </w:pPr>
      <w:r w:rsidRPr="006D4049">
        <w:rPr>
          <w:sz w:val="28"/>
          <w:szCs w:val="28"/>
        </w:rPr>
        <w:t>Проба Гейнса – отрицательная.</w:t>
      </w:r>
    </w:p>
    <w:p w:rsidR="00BE6536" w:rsidRPr="006D4049" w:rsidRDefault="00BE6536" w:rsidP="006D4049">
      <w:pPr>
        <w:spacing w:line="360" w:lineRule="auto"/>
        <w:ind w:firstLine="720"/>
        <w:jc w:val="both"/>
        <w:rPr>
          <w:sz w:val="28"/>
          <w:szCs w:val="28"/>
        </w:rPr>
      </w:pPr>
      <w:r w:rsidRPr="006D4049">
        <w:rPr>
          <w:sz w:val="28"/>
          <w:szCs w:val="28"/>
        </w:rPr>
        <w:t>Определение кровяных пигментов:</w:t>
      </w:r>
    </w:p>
    <w:p w:rsidR="00BE6536" w:rsidRPr="006D4049" w:rsidRDefault="00BE6536" w:rsidP="006D4049">
      <w:pPr>
        <w:spacing w:line="360" w:lineRule="auto"/>
        <w:ind w:firstLine="720"/>
        <w:jc w:val="both"/>
        <w:rPr>
          <w:sz w:val="28"/>
          <w:szCs w:val="28"/>
        </w:rPr>
      </w:pPr>
      <w:r w:rsidRPr="006D4049">
        <w:rPr>
          <w:sz w:val="28"/>
          <w:szCs w:val="28"/>
        </w:rPr>
        <w:t>Проба с ментолом – отрицательна;</w:t>
      </w:r>
    </w:p>
    <w:p w:rsidR="00BE6536" w:rsidRPr="006D4049" w:rsidRDefault="00BE6536" w:rsidP="006D4049">
      <w:pPr>
        <w:spacing w:line="360" w:lineRule="auto"/>
        <w:ind w:firstLine="720"/>
        <w:jc w:val="both"/>
        <w:rPr>
          <w:sz w:val="28"/>
          <w:szCs w:val="28"/>
        </w:rPr>
      </w:pPr>
      <w:r w:rsidRPr="006D4049">
        <w:rPr>
          <w:sz w:val="28"/>
          <w:szCs w:val="28"/>
        </w:rPr>
        <w:t>Проба Адлера – отрицательна.</w:t>
      </w:r>
    </w:p>
    <w:p w:rsidR="00BE6536" w:rsidRPr="006D4049" w:rsidRDefault="00BE6536" w:rsidP="006D4049">
      <w:pPr>
        <w:spacing w:line="360" w:lineRule="auto"/>
        <w:ind w:firstLine="720"/>
        <w:jc w:val="both"/>
        <w:rPr>
          <w:sz w:val="28"/>
          <w:szCs w:val="28"/>
        </w:rPr>
      </w:pPr>
      <w:r w:rsidRPr="006D4049">
        <w:rPr>
          <w:sz w:val="28"/>
          <w:szCs w:val="28"/>
        </w:rPr>
        <w:t>Определение билирубина:</w:t>
      </w:r>
    </w:p>
    <w:p w:rsidR="00BE6536" w:rsidRPr="006D4049" w:rsidRDefault="00BE6536" w:rsidP="006D4049">
      <w:pPr>
        <w:spacing w:line="360" w:lineRule="auto"/>
        <w:ind w:firstLine="720"/>
        <w:jc w:val="both"/>
        <w:rPr>
          <w:sz w:val="28"/>
          <w:szCs w:val="28"/>
        </w:rPr>
      </w:pPr>
      <w:r w:rsidRPr="006D4049">
        <w:rPr>
          <w:sz w:val="28"/>
          <w:szCs w:val="28"/>
        </w:rPr>
        <w:t>Проба Плетнева – положительная;</w:t>
      </w:r>
    </w:p>
    <w:p w:rsidR="00BE6536" w:rsidRPr="006D4049" w:rsidRDefault="00BE6536" w:rsidP="006D4049">
      <w:pPr>
        <w:widowControl w:val="0"/>
        <w:spacing w:line="360" w:lineRule="auto"/>
        <w:ind w:firstLine="720"/>
        <w:jc w:val="both"/>
        <w:rPr>
          <w:sz w:val="28"/>
          <w:szCs w:val="28"/>
        </w:rPr>
      </w:pPr>
      <w:r w:rsidRPr="006D4049">
        <w:rPr>
          <w:sz w:val="28"/>
          <w:szCs w:val="28"/>
        </w:rPr>
        <w:t>Проба Розина – отрицательная.</w:t>
      </w:r>
    </w:p>
    <w:p w:rsidR="00BE6536" w:rsidRPr="006D4049" w:rsidRDefault="00BE6536" w:rsidP="006D4049">
      <w:pPr>
        <w:spacing w:line="360" w:lineRule="auto"/>
        <w:ind w:firstLine="709"/>
        <w:jc w:val="both"/>
        <w:rPr>
          <w:sz w:val="28"/>
          <w:szCs w:val="28"/>
        </w:rPr>
      </w:pPr>
      <w:r w:rsidRPr="006D4049">
        <w:rPr>
          <w:sz w:val="28"/>
          <w:szCs w:val="28"/>
        </w:rPr>
        <w:t>Определение уробилина:</w:t>
      </w:r>
    </w:p>
    <w:p w:rsidR="00BE6536" w:rsidRPr="006D4049" w:rsidRDefault="00BE6536" w:rsidP="006D4049">
      <w:pPr>
        <w:spacing w:line="360" w:lineRule="auto"/>
        <w:ind w:firstLine="709"/>
        <w:jc w:val="both"/>
        <w:rPr>
          <w:sz w:val="28"/>
          <w:szCs w:val="28"/>
        </w:rPr>
      </w:pPr>
      <w:r w:rsidRPr="006D4049">
        <w:rPr>
          <w:sz w:val="28"/>
          <w:szCs w:val="28"/>
        </w:rPr>
        <w:t>Проба Флоренса – отрицательная.</w:t>
      </w:r>
    </w:p>
    <w:p w:rsidR="00BE6536" w:rsidRPr="006D4049" w:rsidRDefault="00BE6536" w:rsidP="006D4049">
      <w:pPr>
        <w:spacing w:line="360" w:lineRule="auto"/>
        <w:ind w:firstLine="709"/>
        <w:jc w:val="both"/>
        <w:rPr>
          <w:sz w:val="28"/>
          <w:szCs w:val="28"/>
        </w:rPr>
      </w:pPr>
      <w:r w:rsidRPr="006D4049">
        <w:rPr>
          <w:sz w:val="28"/>
          <w:szCs w:val="28"/>
        </w:rPr>
        <w:t>Определение индикана:</w:t>
      </w:r>
    </w:p>
    <w:p w:rsidR="00BE6536" w:rsidRPr="006D4049" w:rsidRDefault="00BE6536" w:rsidP="006D4049">
      <w:pPr>
        <w:spacing w:line="360" w:lineRule="auto"/>
        <w:ind w:firstLine="709"/>
        <w:jc w:val="both"/>
        <w:rPr>
          <w:sz w:val="28"/>
          <w:szCs w:val="28"/>
        </w:rPr>
      </w:pPr>
      <w:r w:rsidRPr="006D4049">
        <w:rPr>
          <w:sz w:val="28"/>
          <w:szCs w:val="28"/>
        </w:rPr>
        <w:t>Проба Яффе – отрицательная.</w:t>
      </w:r>
    </w:p>
    <w:p w:rsidR="00BE6536" w:rsidRPr="006D4049" w:rsidRDefault="00BE6536" w:rsidP="006D4049">
      <w:pPr>
        <w:spacing w:line="360" w:lineRule="auto"/>
        <w:ind w:firstLine="709"/>
        <w:jc w:val="both"/>
        <w:rPr>
          <w:sz w:val="28"/>
          <w:szCs w:val="28"/>
        </w:rPr>
      </w:pPr>
      <w:r w:rsidRPr="006D4049">
        <w:rPr>
          <w:sz w:val="28"/>
          <w:szCs w:val="28"/>
        </w:rPr>
        <w:t>Определение ацетоновых тел:</w:t>
      </w:r>
    </w:p>
    <w:p w:rsidR="00BE6536" w:rsidRPr="006D4049" w:rsidRDefault="00BE6536" w:rsidP="006D4049">
      <w:pPr>
        <w:spacing w:line="360" w:lineRule="auto"/>
        <w:ind w:firstLine="709"/>
        <w:jc w:val="both"/>
        <w:rPr>
          <w:sz w:val="28"/>
          <w:szCs w:val="28"/>
        </w:rPr>
      </w:pPr>
      <w:r w:rsidRPr="006D4049">
        <w:rPr>
          <w:sz w:val="28"/>
          <w:szCs w:val="28"/>
        </w:rPr>
        <w:t>Проба Лестраде – положительная.</w:t>
      </w:r>
    </w:p>
    <w:p w:rsidR="00BE6536" w:rsidRPr="006D4049" w:rsidRDefault="00DE1E4F" w:rsidP="006D4049">
      <w:pPr>
        <w:spacing w:line="360" w:lineRule="auto"/>
        <w:ind w:firstLine="709"/>
        <w:jc w:val="both"/>
        <w:rPr>
          <w:sz w:val="28"/>
          <w:szCs w:val="28"/>
        </w:rPr>
      </w:pPr>
      <w:r w:rsidRPr="006D4049">
        <w:rPr>
          <w:sz w:val="28"/>
          <w:szCs w:val="28"/>
        </w:rPr>
        <w:t>3.1</w:t>
      </w:r>
      <w:r w:rsidR="00BE6536" w:rsidRPr="006D4049">
        <w:rPr>
          <w:sz w:val="28"/>
          <w:szCs w:val="28"/>
        </w:rPr>
        <w:t>. Симптомы</w:t>
      </w:r>
    </w:p>
    <w:p w:rsidR="008E7340" w:rsidRPr="006D4049" w:rsidRDefault="008E7340" w:rsidP="006D4049">
      <w:pPr>
        <w:spacing w:line="360" w:lineRule="auto"/>
        <w:ind w:firstLine="709"/>
        <w:jc w:val="both"/>
        <w:rPr>
          <w:sz w:val="28"/>
          <w:szCs w:val="28"/>
        </w:rPr>
      </w:pPr>
      <w:r w:rsidRPr="006D4049">
        <w:rPr>
          <w:sz w:val="28"/>
          <w:szCs w:val="28"/>
        </w:rPr>
        <w:t>упитанность ниже</w:t>
      </w:r>
      <w:r w:rsidR="000626B6" w:rsidRPr="006D4049">
        <w:rPr>
          <w:sz w:val="28"/>
          <w:szCs w:val="28"/>
        </w:rPr>
        <w:t xml:space="preserve"> </w:t>
      </w:r>
      <w:r w:rsidRPr="006D4049">
        <w:rPr>
          <w:sz w:val="28"/>
          <w:szCs w:val="28"/>
        </w:rPr>
        <w:t>средней;</w:t>
      </w:r>
    </w:p>
    <w:p w:rsidR="00BE6536" w:rsidRPr="006D4049" w:rsidRDefault="00BE6536" w:rsidP="006D4049">
      <w:pPr>
        <w:spacing w:line="360" w:lineRule="auto"/>
        <w:ind w:firstLine="709"/>
        <w:jc w:val="both"/>
        <w:rPr>
          <w:sz w:val="28"/>
          <w:szCs w:val="28"/>
        </w:rPr>
      </w:pPr>
      <w:r w:rsidRPr="006D4049">
        <w:rPr>
          <w:sz w:val="28"/>
          <w:szCs w:val="28"/>
        </w:rPr>
        <w:t>слабое удерживание волоса в</w:t>
      </w:r>
      <w:r w:rsidR="00EE3072">
        <w:rPr>
          <w:sz w:val="28"/>
          <w:szCs w:val="28"/>
        </w:rPr>
        <w:t xml:space="preserve"> </w:t>
      </w:r>
      <w:r w:rsidRPr="006D4049">
        <w:rPr>
          <w:sz w:val="28"/>
          <w:szCs w:val="28"/>
        </w:rPr>
        <w:t>волосяных луковицах;</w:t>
      </w:r>
    </w:p>
    <w:p w:rsidR="00BE6536" w:rsidRPr="006D4049" w:rsidRDefault="00BE6536" w:rsidP="006D4049">
      <w:pPr>
        <w:spacing w:line="360" w:lineRule="auto"/>
        <w:ind w:firstLine="709"/>
        <w:jc w:val="both"/>
        <w:rPr>
          <w:sz w:val="28"/>
          <w:szCs w:val="28"/>
        </w:rPr>
      </w:pPr>
      <w:r w:rsidRPr="006D4049">
        <w:rPr>
          <w:sz w:val="28"/>
          <w:szCs w:val="28"/>
        </w:rPr>
        <w:t>припухлость в области путового сустава;</w:t>
      </w:r>
    </w:p>
    <w:p w:rsidR="00BE6536" w:rsidRPr="006D4049" w:rsidRDefault="00BE6536" w:rsidP="006D4049">
      <w:pPr>
        <w:spacing w:line="360" w:lineRule="auto"/>
        <w:ind w:firstLine="709"/>
        <w:jc w:val="both"/>
        <w:rPr>
          <w:sz w:val="28"/>
          <w:szCs w:val="28"/>
        </w:rPr>
      </w:pPr>
      <w:r w:rsidRPr="006D4049">
        <w:rPr>
          <w:sz w:val="28"/>
          <w:szCs w:val="28"/>
        </w:rPr>
        <w:t>потертость в области шеи;</w:t>
      </w:r>
    </w:p>
    <w:p w:rsidR="00BE6536" w:rsidRPr="006D4049" w:rsidRDefault="00BE6536" w:rsidP="006D4049">
      <w:pPr>
        <w:spacing w:line="360" w:lineRule="auto"/>
        <w:ind w:firstLine="709"/>
        <w:jc w:val="both"/>
        <w:rPr>
          <w:sz w:val="28"/>
          <w:szCs w:val="28"/>
        </w:rPr>
      </w:pPr>
      <w:r w:rsidRPr="006D4049">
        <w:rPr>
          <w:sz w:val="28"/>
          <w:szCs w:val="28"/>
        </w:rPr>
        <w:t>ссадины в области бедра;</w:t>
      </w:r>
    </w:p>
    <w:p w:rsidR="00BE6536" w:rsidRPr="006D4049" w:rsidRDefault="00B22EC8" w:rsidP="006D4049">
      <w:pPr>
        <w:spacing w:line="360" w:lineRule="auto"/>
        <w:ind w:firstLine="709"/>
        <w:jc w:val="both"/>
        <w:rPr>
          <w:sz w:val="28"/>
          <w:szCs w:val="28"/>
        </w:rPr>
      </w:pPr>
      <w:r w:rsidRPr="006D4049">
        <w:rPr>
          <w:sz w:val="28"/>
          <w:szCs w:val="28"/>
        </w:rPr>
        <w:t>осадок в моче</w:t>
      </w:r>
      <w:r w:rsidR="00BE6536" w:rsidRPr="006D4049">
        <w:rPr>
          <w:sz w:val="28"/>
          <w:szCs w:val="28"/>
        </w:rPr>
        <w:t>;</w:t>
      </w:r>
    </w:p>
    <w:p w:rsidR="00BE6536" w:rsidRPr="006D4049" w:rsidRDefault="00BE6536" w:rsidP="006D4049">
      <w:pPr>
        <w:spacing w:line="360" w:lineRule="auto"/>
        <w:ind w:firstLine="709"/>
        <w:jc w:val="both"/>
        <w:rPr>
          <w:sz w:val="28"/>
          <w:szCs w:val="28"/>
        </w:rPr>
      </w:pPr>
      <w:r w:rsidRPr="006D4049">
        <w:rPr>
          <w:sz w:val="28"/>
          <w:szCs w:val="28"/>
        </w:rPr>
        <w:t>билирубинурия;</w:t>
      </w:r>
    </w:p>
    <w:p w:rsidR="00BE6536" w:rsidRPr="006D4049" w:rsidRDefault="00BE6536" w:rsidP="006D4049">
      <w:pPr>
        <w:spacing w:line="360" w:lineRule="auto"/>
        <w:ind w:firstLine="709"/>
        <w:jc w:val="both"/>
        <w:rPr>
          <w:sz w:val="28"/>
          <w:szCs w:val="28"/>
        </w:rPr>
      </w:pPr>
      <w:r w:rsidRPr="006D4049">
        <w:rPr>
          <w:sz w:val="28"/>
          <w:szCs w:val="28"/>
        </w:rPr>
        <w:t>ацетонурия;</w:t>
      </w:r>
    </w:p>
    <w:p w:rsidR="00BE6536" w:rsidRPr="006D4049" w:rsidRDefault="00BE6536" w:rsidP="006D4049">
      <w:pPr>
        <w:spacing w:line="360" w:lineRule="auto"/>
        <w:ind w:firstLine="709"/>
        <w:jc w:val="both"/>
        <w:rPr>
          <w:sz w:val="28"/>
          <w:szCs w:val="28"/>
        </w:rPr>
      </w:pPr>
      <w:r w:rsidRPr="006D4049">
        <w:rPr>
          <w:sz w:val="28"/>
          <w:szCs w:val="28"/>
        </w:rPr>
        <w:t>повышенное СОЭ;</w:t>
      </w:r>
    </w:p>
    <w:p w:rsidR="00BE6536" w:rsidRPr="006D4049" w:rsidRDefault="008E7340" w:rsidP="006D4049">
      <w:pPr>
        <w:spacing w:line="360" w:lineRule="auto"/>
        <w:ind w:firstLine="709"/>
        <w:jc w:val="both"/>
        <w:rPr>
          <w:sz w:val="28"/>
          <w:szCs w:val="28"/>
        </w:rPr>
      </w:pPr>
      <w:r w:rsidRPr="006D4049">
        <w:rPr>
          <w:sz w:val="28"/>
          <w:szCs w:val="28"/>
        </w:rPr>
        <w:t>олигохромемия</w:t>
      </w:r>
      <w:r w:rsidR="00BE6536" w:rsidRPr="006D4049">
        <w:rPr>
          <w:sz w:val="28"/>
          <w:szCs w:val="28"/>
        </w:rPr>
        <w:t>;</w:t>
      </w:r>
    </w:p>
    <w:p w:rsidR="00BE6536" w:rsidRPr="006D4049" w:rsidRDefault="00BE6536" w:rsidP="006D4049">
      <w:pPr>
        <w:spacing w:line="360" w:lineRule="auto"/>
        <w:ind w:firstLine="709"/>
        <w:jc w:val="both"/>
        <w:rPr>
          <w:sz w:val="28"/>
          <w:szCs w:val="28"/>
        </w:rPr>
      </w:pPr>
      <w:r w:rsidRPr="006D4049">
        <w:rPr>
          <w:sz w:val="28"/>
          <w:szCs w:val="28"/>
        </w:rPr>
        <w:t>лейкопения;</w:t>
      </w:r>
    </w:p>
    <w:p w:rsidR="00BE6536" w:rsidRPr="006D4049" w:rsidRDefault="00BE6536" w:rsidP="006D4049">
      <w:pPr>
        <w:spacing w:line="360" w:lineRule="auto"/>
        <w:ind w:firstLine="709"/>
        <w:jc w:val="both"/>
        <w:rPr>
          <w:sz w:val="28"/>
          <w:szCs w:val="28"/>
        </w:rPr>
      </w:pPr>
      <w:r w:rsidRPr="006D4049">
        <w:rPr>
          <w:sz w:val="28"/>
          <w:szCs w:val="28"/>
        </w:rPr>
        <w:t>гипохромия;</w:t>
      </w:r>
    </w:p>
    <w:p w:rsidR="00BE6536" w:rsidRPr="006D4049" w:rsidRDefault="00BE6536" w:rsidP="006D4049">
      <w:pPr>
        <w:spacing w:line="360" w:lineRule="auto"/>
        <w:ind w:firstLine="709"/>
        <w:jc w:val="both"/>
        <w:rPr>
          <w:sz w:val="28"/>
          <w:szCs w:val="28"/>
        </w:rPr>
      </w:pPr>
      <w:r w:rsidRPr="006D4049">
        <w:rPr>
          <w:sz w:val="28"/>
          <w:szCs w:val="28"/>
        </w:rPr>
        <w:t>абсолютная лимфоцитопения;</w:t>
      </w:r>
    </w:p>
    <w:p w:rsidR="00BE6536" w:rsidRPr="006D4049" w:rsidRDefault="009E1D85" w:rsidP="006D4049">
      <w:pPr>
        <w:spacing w:line="360" w:lineRule="auto"/>
        <w:ind w:firstLine="709"/>
        <w:jc w:val="both"/>
        <w:rPr>
          <w:sz w:val="28"/>
          <w:szCs w:val="28"/>
        </w:rPr>
      </w:pPr>
      <w:r w:rsidRPr="006D4049">
        <w:rPr>
          <w:sz w:val="28"/>
          <w:szCs w:val="28"/>
        </w:rPr>
        <w:t>относительная нейтропения .</w:t>
      </w:r>
    </w:p>
    <w:p w:rsidR="00F802B2" w:rsidRDefault="00F802B2" w:rsidP="006D4049">
      <w:pPr>
        <w:spacing w:line="360" w:lineRule="auto"/>
        <w:ind w:firstLine="709"/>
        <w:jc w:val="both"/>
        <w:rPr>
          <w:sz w:val="28"/>
          <w:szCs w:val="28"/>
          <w:lang w:val="en-US"/>
        </w:rPr>
      </w:pPr>
    </w:p>
    <w:p w:rsidR="00BE6536" w:rsidRPr="006D4049" w:rsidRDefault="00DE1E4F" w:rsidP="006D4049">
      <w:pPr>
        <w:spacing w:line="360" w:lineRule="auto"/>
        <w:ind w:firstLine="709"/>
        <w:jc w:val="both"/>
        <w:rPr>
          <w:sz w:val="28"/>
          <w:szCs w:val="28"/>
        </w:rPr>
      </w:pPr>
      <w:r w:rsidRPr="006D4049">
        <w:rPr>
          <w:sz w:val="28"/>
          <w:szCs w:val="28"/>
        </w:rPr>
        <w:t xml:space="preserve">4.1. </w:t>
      </w:r>
      <w:r w:rsidR="00BE6536" w:rsidRPr="006D4049">
        <w:rPr>
          <w:sz w:val="28"/>
          <w:szCs w:val="28"/>
        </w:rPr>
        <w:t>Заключение.</w:t>
      </w:r>
    </w:p>
    <w:p w:rsidR="00F802B2" w:rsidRDefault="00F802B2" w:rsidP="006D4049">
      <w:pPr>
        <w:spacing w:line="360" w:lineRule="auto"/>
        <w:ind w:firstLine="709"/>
        <w:jc w:val="both"/>
        <w:rPr>
          <w:sz w:val="28"/>
          <w:szCs w:val="28"/>
          <w:lang w:val="en-US"/>
        </w:rPr>
      </w:pPr>
    </w:p>
    <w:p w:rsidR="00B22EC8" w:rsidRPr="006D4049" w:rsidRDefault="0036121A" w:rsidP="006D4049">
      <w:pPr>
        <w:spacing w:line="360" w:lineRule="auto"/>
        <w:ind w:firstLine="709"/>
        <w:jc w:val="both"/>
        <w:rPr>
          <w:sz w:val="28"/>
          <w:szCs w:val="28"/>
        </w:rPr>
      </w:pPr>
      <w:r w:rsidRPr="006D4049">
        <w:rPr>
          <w:sz w:val="28"/>
          <w:szCs w:val="28"/>
        </w:rPr>
        <w:t>низкая упитанность обусловлена неудовлетворительным кормлением и содержанием животного;</w:t>
      </w:r>
    </w:p>
    <w:p w:rsidR="00BE6536" w:rsidRPr="006D4049" w:rsidRDefault="00BE6536" w:rsidP="006D4049">
      <w:pPr>
        <w:spacing w:line="360" w:lineRule="auto"/>
        <w:ind w:firstLine="709"/>
        <w:jc w:val="both"/>
        <w:rPr>
          <w:sz w:val="28"/>
          <w:szCs w:val="28"/>
        </w:rPr>
      </w:pPr>
      <w:r w:rsidRPr="006D4049">
        <w:rPr>
          <w:sz w:val="28"/>
          <w:szCs w:val="28"/>
        </w:rPr>
        <w:t>причина слабого удержания волос является сезонная линька</w:t>
      </w:r>
      <w:r w:rsidR="00A070F3" w:rsidRPr="006D4049">
        <w:rPr>
          <w:sz w:val="28"/>
          <w:szCs w:val="28"/>
        </w:rPr>
        <w:t xml:space="preserve"> ,а также</w:t>
      </w:r>
      <w:r w:rsidR="00016562" w:rsidRPr="006D4049">
        <w:rPr>
          <w:sz w:val="28"/>
          <w:szCs w:val="28"/>
        </w:rPr>
        <w:t xml:space="preserve"> нехваткой витаминов , макро-</w:t>
      </w:r>
      <w:r w:rsidR="000626B6" w:rsidRPr="006D4049">
        <w:rPr>
          <w:sz w:val="28"/>
          <w:szCs w:val="28"/>
        </w:rPr>
        <w:t xml:space="preserve"> </w:t>
      </w:r>
      <w:r w:rsidR="00016562" w:rsidRPr="006D4049">
        <w:rPr>
          <w:sz w:val="28"/>
          <w:szCs w:val="28"/>
        </w:rPr>
        <w:t>и микроэлементов</w:t>
      </w:r>
      <w:r w:rsidRPr="006D4049">
        <w:rPr>
          <w:sz w:val="28"/>
          <w:szCs w:val="28"/>
        </w:rPr>
        <w:t>;</w:t>
      </w:r>
    </w:p>
    <w:p w:rsidR="00BE6536" w:rsidRPr="006D4049" w:rsidRDefault="00BE6536" w:rsidP="006D4049">
      <w:pPr>
        <w:spacing w:line="360" w:lineRule="auto"/>
        <w:ind w:firstLine="709"/>
        <w:jc w:val="both"/>
        <w:rPr>
          <w:sz w:val="28"/>
          <w:szCs w:val="28"/>
        </w:rPr>
      </w:pPr>
      <w:r w:rsidRPr="006D4049">
        <w:rPr>
          <w:sz w:val="28"/>
          <w:szCs w:val="28"/>
        </w:rPr>
        <w:t>обнаруженная нами припухлость предположительно является воспалительным оттеком</w:t>
      </w:r>
      <w:r w:rsidR="00A070F3" w:rsidRPr="006D4049">
        <w:rPr>
          <w:sz w:val="28"/>
          <w:szCs w:val="28"/>
        </w:rPr>
        <w:t xml:space="preserve"> в результате травмы</w:t>
      </w:r>
      <w:r w:rsidRPr="006D4049">
        <w:rPr>
          <w:sz w:val="28"/>
          <w:szCs w:val="28"/>
        </w:rPr>
        <w:t>;</w:t>
      </w:r>
    </w:p>
    <w:p w:rsidR="00BE6536" w:rsidRPr="006D4049" w:rsidRDefault="00BE6536" w:rsidP="006D4049">
      <w:pPr>
        <w:spacing w:line="360" w:lineRule="auto"/>
        <w:ind w:firstLine="709"/>
        <w:jc w:val="both"/>
        <w:rPr>
          <w:sz w:val="28"/>
          <w:szCs w:val="28"/>
        </w:rPr>
      </w:pPr>
      <w:r w:rsidRPr="006D4049">
        <w:rPr>
          <w:sz w:val="28"/>
          <w:szCs w:val="28"/>
        </w:rPr>
        <w:t>мы считаем, что потертости образовались в результате натирания цепью при привязном содержании;</w:t>
      </w:r>
    </w:p>
    <w:p w:rsidR="00BE6536" w:rsidRPr="006D4049" w:rsidRDefault="00BE6536" w:rsidP="006D4049">
      <w:pPr>
        <w:spacing w:line="360" w:lineRule="auto"/>
        <w:ind w:firstLine="709"/>
        <w:jc w:val="both"/>
        <w:rPr>
          <w:sz w:val="28"/>
          <w:szCs w:val="28"/>
        </w:rPr>
      </w:pPr>
      <w:r w:rsidRPr="006D4049">
        <w:rPr>
          <w:sz w:val="28"/>
          <w:szCs w:val="28"/>
        </w:rPr>
        <w:t>причинами ссадин могли быть удары кнутом или рога других коров;</w:t>
      </w:r>
    </w:p>
    <w:p w:rsidR="006228B4" w:rsidRPr="006D4049" w:rsidRDefault="00BE6536" w:rsidP="006D4049">
      <w:pPr>
        <w:spacing w:line="360" w:lineRule="auto"/>
        <w:ind w:firstLine="709"/>
        <w:jc w:val="both"/>
        <w:rPr>
          <w:sz w:val="28"/>
          <w:szCs w:val="28"/>
        </w:rPr>
      </w:pPr>
      <w:r w:rsidRPr="006D4049">
        <w:rPr>
          <w:sz w:val="28"/>
          <w:szCs w:val="28"/>
        </w:rPr>
        <w:t xml:space="preserve">осадок в моче может быть связан с </w:t>
      </w:r>
      <w:r w:rsidR="006228B4" w:rsidRPr="006D4049">
        <w:rPr>
          <w:sz w:val="28"/>
          <w:szCs w:val="28"/>
        </w:rPr>
        <w:t>пиелонефрит</w:t>
      </w:r>
      <w:r w:rsidR="00016562" w:rsidRPr="006D4049">
        <w:rPr>
          <w:sz w:val="28"/>
          <w:szCs w:val="28"/>
        </w:rPr>
        <w:t>ом или другими видами болезнями</w:t>
      </w:r>
      <w:r w:rsidR="00EE3072">
        <w:rPr>
          <w:sz w:val="28"/>
          <w:szCs w:val="28"/>
        </w:rPr>
        <w:t xml:space="preserve"> </w:t>
      </w:r>
      <w:r w:rsidR="006228B4" w:rsidRPr="006D4049">
        <w:rPr>
          <w:sz w:val="28"/>
          <w:szCs w:val="28"/>
        </w:rPr>
        <w:t>почек;</w:t>
      </w:r>
    </w:p>
    <w:p w:rsidR="00BE6536" w:rsidRPr="006D4049" w:rsidRDefault="00BE6536" w:rsidP="006D4049">
      <w:pPr>
        <w:spacing w:line="360" w:lineRule="auto"/>
        <w:ind w:firstLine="709"/>
        <w:jc w:val="both"/>
        <w:rPr>
          <w:sz w:val="28"/>
          <w:szCs w:val="28"/>
        </w:rPr>
      </w:pPr>
      <w:r w:rsidRPr="006D4049">
        <w:rPr>
          <w:sz w:val="28"/>
          <w:szCs w:val="28"/>
        </w:rPr>
        <w:t>билирубинурия скорее всего вызвана паренхимато</w:t>
      </w:r>
      <w:r w:rsidR="0036121A" w:rsidRPr="006D4049">
        <w:rPr>
          <w:sz w:val="28"/>
          <w:szCs w:val="28"/>
        </w:rPr>
        <w:t>зной или механической желтухами,</w:t>
      </w:r>
      <w:r w:rsidR="00C23926" w:rsidRPr="006D4049">
        <w:rPr>
          <w:sz w:val="28"/>
          <w:szCs w:val="28"/>
        </w:rPr>
        <w:t xml:space="preserve"> механическая желтуха в свою очередь может быть вызваны закупоркой желчных ходов и протоков паразитами, </w:t>
      </w:r>
      <w:r w:rsidR="000F7F80" w:rsidRPr="006D4049">
        <w:rPr>
          <w:sz w:val="28"/>
          <w:szCs w:val="28"/>
        </w:rPr>
        <w:t>и последствием механической стала</w:t>
      </w:r>
      <w:r w:rsidR="00C23926" w:rsidRPr="006D4049">
        <w:rPr>
          <w:sz w:val="28"/>
          <w:szCs w:val="28"/>
        </w:rPr>
        <w:t xml:space="preserve"> па</w:t>
      </w:r>
      <w:r w:rsidR="000F7F80" w:rsidRPr="006D4049">
        <w:rPr>
          <w:sz w:val="28"/>
          <w:szCs w:val="28"/>
        </w:rPr>
        <w:t>ренхиматозная</w:t>
      </w:r>
      <w:r w:rsidR="00C23926" w:rsidRPr="006D4049">
        <w:rPr>
          <w:sz w:val="28"/>
          <w:szCs w:val="28"/>
        </w:rPr>
        <w:t xml:space="preserve"> желтух</w:t>
      </w:r>
      <w:r w:rsidR="000F7F80" w:rsidRPr="006D4049">
        <w:rPr>
          <w:sz w:val="28"/>
          <w:szCs w:val="28"/>
        </w:rPr>
        <w:t>а</w:t>
      </w:r>
      <w:r w:rsidR="000626B6" w:rsidRPr="006D4049">
        <w:rPr>
          <w:sz w:val="28"/>
          <w:szCs w:val="28"/>
        </w:rPr>
        <w:t>;</w:t>
      </w:r>
    </w:p>
    <w:p w:rsidR="00BE6536" w:rsidRPr="006D4049" w:rsidRDefault="00BE6536" w:rsidP="006D4049">
      <w:pPr>
        <w:spacing w:line="360" w:lineRule="auto"/>
        <w:ind w:firstLine="709"/>
        <w:jc w:val="both"/>
        <w:rPr>
          <w:sz w:val="28"/>
          <w:szCs w:val="28"/>
        </w:rPr>
      </w:pPr>
      <w:r w:rsidRPr="006D4049">
        <w:rPr>
          <w:sz w:val="28"/>
          <w:szCs w:val="28"/>
        </w:rPr>
        <w:t>ацетонурия у коров мы связываем с недостатком углеводистых кормов в рационе;</w:t>
      </w:r>
    </w:p>
    <w:p w:rsidR="00BE6536" w:rsidRPr="006D4049" w:rsidRDefault="00BE6536" w:rsidP="006D4049">
      <w:pPr>
        <w:spacing w:line="360" w:lineRule="auto"/>
        <w:ind w:firstLine="709"/>
        <w:jc w:val="both"/>
        <w:rPr>
          <w:sz w:val="28"/>
          <w:szCs w:val="28"/>
        </w:rPr>
      </w:pPr>
      <w:r w:rsidRPr="006D4049">
        <w:rPr>
          <w:sz w:val="28"/>
          <w:szCs w:val="28"/>
        </w:rPr>
        <w:t>повышенная СОЭ предположительно связанна с железодефицитной анемией;</w:t>
      </w:r>
    </w:p>
    <w:p w:rsidR="00BE6536" w:rsidRPr="006D4049" w:rsidRDefault="00BE6536" w:rsidP="006D4049">
      <w:pPr>
        <w:spacing w:line="360" w:lineRule="auto"/>
        <w:ind w:firstLine="709"/>
        <w:jc w:val="both"/>
        <w:rPr>
          <w:sz w:val="28"/>
          <w:szCs w:val="28"/>
        </w:rPr>
      </w:pPr>
      <w:r w:rsidRPr="006D4049">
        <w:rPr>
          <w:sz w:val="28"/>
          <w:szCs w:val="28"/>
        </w:rPr>
        <w:t>сниженное содержание гемоглобина в крови связана с недостатк</w:t>
      </w:r>
      <w:r w:rsidR="000F7F80" w:rsidRPr="006D4049">
        <w:rPr>
          <w:sz w:val="28"/>
          <w:szCs w:val="28"/>
        </w:rPr>
        <w:t>ом железа и витаминов в рационе. В хозяйстве рацион не составляется</w:t>
      </w:r>
      <w:r w:rsidR="00461170" w:rsidRPr="006D4049">
        <w:rPr>
          <w:sz w:val="28"/>
          <w:szCs w:val="28"/>
        </w:rPr>
        <w:t>;</w:t>
      </w:r>
    </w:p>
    <w:p w:rsidR="00EB09B4" w:rsidRPr="006D4049" w:rsidRDefault="00BE6536" w:rsidP="006D4049">
      <w:pPr>
        <w:spacing w:line="360" w:lineRule="auto"/>
        <w:ind w:firstLine="709"/>
        <w:jc w:val="both"/>
        <w:rPr>
          <w:sz w:val="28"/>
          <w:szCs w:val="28"/>
        </w:rPr>
      </w:pPr>
      <w:r w:rsidRPr="006D4049">
        <w:rPr>
          <w:sz w:val="28"/>
          <w:szCs w:val="28"/>
        </w:rPr>
        <w:t xml:space="preserve">лейкопения связана </w:t>
      </w:r>
      <w:r w:rsidR="00EB09B4" w:rsidRPr="006D4049">
        <w:rPr>
          <w:sz w:val="28"/>
          <w:szCs w:val="28"/>
        </w:rPr>
        <w:t xml:space="preserve">c </w:t>
      </w:r>
      <w:r w:rsidR="00461170" w:rsidRPr="006D4049">
        <w:rPr>
          <w:sz w:val="28"/>
          <w:szCs w:val="28"/>
        </w:rPr>
        <w:t>ослаблением лейкопоеза</w:t>
      </w:r>
      <w:r w:rsidR="00EE3072">
        <w:rPr>
          <w:sz w:val="28"/>
          <w:szCs w:val="28"/>
        </w:rPr>
        <w:t xml:space="preserve"> </w:t>
      </w:r>
      <w:r w:rsidR="00461170" w:rsidRPr="006D4049">
        <w:rPr>
          <w:sz w:val="28"/>
          <w:szCs w:val="28"/>
        </w:rPr>
        <w:t>вследствие</w:t>
      </w:r>
      <w:r w:rsidR="00EE3072">
        <w:rPr>
          <w:sz w:val="28"/>
          <w:szCs w:val="28"/>
        </w:rPr>
        <w:t xml:space="preserve"> </w:t>
      </w:r>
      <w:r w:rsidR="00461170" w:rsidRPr="006D4049">
        <w:rPr>
          <w:sz w:val="28"/>
          <w:szCs w:val="28"/>
        </w:rPr>
        <w:t>неполноценного кормления;</w:t>
      </w:r>
      <w:r w:rsidR="00EB09B4" w:rsidRPr="006D4049">
        <w:rPr>
          <w:sz w:val="28"/>
          <w:szCs w:val="28"/>
        </w:rPr>
        <w:t xml:space="preserve"> </w:t>
      </w:r>
    </w:p>
    <w:p w:rsidR="00BE6536" w:rsidRPr="006D4049" w:rsidRDefault="00BE6536" w:rsidP="006D4049">
      <w:pPr>
        <w:spacing w:line="360" w:lineRule="auto"/>
        <w:ind w:firstLine="709"/>
        <w:jc w:val="both"/>
        <w:rPr>
          <w:sz w:val="28"/>
          <w:szCs w:val="28"/>
        </w:rPr>
      </w:pPr>
      <w:r w:rsidRPr="006D4049">
        <w:rPr>
          <w:sz w:val="28"/>
          <w:szCs w:val="28"/>
        </w:rPr>
        <w:t>гипохромия связана с недостатком железа в организме;</w:t>
      </w:r>
    </w:p>
    <w:p w:rsidR="00BE6536" w:rsidRPr="006D4049" w:rsidRDefault="00BE6536" w:rsidP="006D4049">
      <w:pPr>
        <w:spacing w:line="360" w:lineRule="auto"/>
        <w:ind w:firstLine="709"/>
        <w:jc w:val="both"/>
        <w:rPr>
          <w:sz w:val="28"/>
          <w:szCs w:val="28"/>
        </w:rPr>
      </w:pPr>
      <w:r w:rsidRPr="006D4049">
        <w:rPr>
          <w:sz w:val="28"/>
          <w:szCs w:val="28"/>
        </w:rPr>
        <w:t>абсолютная лимфоцитопения обуслов</w:t>
      </w:r>
      <w:r w:rsidR="006228B4" w:rsidRPr="006D4049">
        <w:rPr>
          <w:sz w:val="28"/>
          <w:szCs w:val="28"/>
        </w:rPr>
        <w:t>лена воспалительными процессами предположительно нефритом;</w:t>
      </w:r>
    </w:p>
    <w:p w:rsidR="00BE6536" w:rsidRPr="006D4049" w:rsidRDefault="00BE6536" w:rsidP="006D4049">
      <w:pPr>
        <w:spacing w:line="360" w:lineRule="auto"/>
        <w:ind w:firstLine="709"/>
        <w:jc w:val="both"/>
        <w:rPr>
          <w:sz w:val="28"/>
          <w:szCs w:val="28"/>
        </w:rPr>
      </w:pPr>
      <w:r w:rsidRPr="006D4049">
        <w:rPr>
          <w:sz w:val="28"/>
          <w:szCs w:val="28"/>
        </w:rPr>
        <w:t>относительная нейтропения связана с</w:t>
      </w:r>
      <w:r w:rsidR="000626B6" w:rsidRPr="006D4049">
        <w:rPr>
          <w:sz w:val="28"/>
          <w:szCs w:val="28"/>
        </w:rPr>
        <w:t xml:space="preserve"> алиментарной дистрофией коровы.</w:t>
      </w:r>
    </w:p>
    <w:p w:rsidR="008C0509" w:rsidRPr="006D4049" w:rsidRDefault="00EE3072" w:rsidP="006D4049">
      <w:pPr>
        <w:spacing w:line="360" w:lineRule="auto"/>
        <w:ind w:firstLine="709"/>
        <w:jc w:val="both"/>
        <w:rPr>
          <w:sz w:val="28"/>
          <w:szCs w:val="28"/>
        </w:rPr>
      </w:pPr>
      <w:r>
        <w:rPr>
          <w:sz w:val="28"/>
          <w:szCs w:val="28"/>
        </w:rPr>
        <w:br w:type="page"/>
      </w:r>
      <w:r w:rsidR="008C0509" w:rsidRPr="006D4049">
        <w:rPr>
          <w:sz w:val="28"/>
          <w:szCs w:val="28"/>
        </w:rPr>
        <w:t>Часть вторая</w:t>
      </w:r>
    </w:p>
    <w:p w:rsidR="00EE3072" w:rsidRDefault="00EE3072" w:rsidP="006D4049">
      <w:pPr>
        <w:spacing w:line="360" w:lineRule="auto"/>
        <w:ind w:firstLine="709"/>
        <w:jc w:val="both"/>
        <w:rPr>
          <w:sz w:val="28"/>
          <w:szCs w:val="28"/>
          <w:lang w:val="en-US"/>
        </w:rPr>
      </w:pPr>
    </w:p>
    <w:p w:rsidR="008C0509" w:rsidRPr="006D4049" w:rsidRDefault="00461170" w:rsidP="006D4049">
      <w:pPr>
        <w:spacing w:line="360" w:lineRule="auto"/>
        <w:ind w:firstLine="709"/>
        <w:jc w:val="both"/>
        <w:rPr>
          <w:sz w:val="28"/>
          <w:szCs w:val="28"/>
        </w:rPr>
      </w:pPr>
      <w:r w:rsidRPr="006D4049">
        <w:rPr>
          <w:sz w:val="28"/>
          <w:szCs w:val="28"/>
        </w:rPr>
        <w:t>2</w:t>
      </w:r>
      <w:r w:rsidR="008C0509" w:rsidRPr="006D4049">
        <w:rPr>
          <w:sz w:val="28"/>
          <w:szCs w:val="28"/>
        </w:rPr>
        <w:t>.</w:t>
      </w:r>
      <w:r w:rsidR="00DE1E4F" w:rsidRPr="006D4049">
        <w:rPr>
          <w:sz w:val="28"/>
          <w:szCs w:val="28"/>
        </w:rPr>
        <w:t>1.</w:t>
      </w:r>
      <w:r w:rsidR="008C0509" w:rsidRPr="006D4049">
        <w:rPr>
          <w:sz w:val="28"/>
          <w:szCs w:val="28"/>
        </w:rPr>
        <w:t xml:space="preserve"> Общие методы исследования.</w:t>
      </w:r>
    </w:p>
    <w:p w:rsidR="00EE3072" w:rsidRPr="00EE3072" w:rsidRDefault="00EE3072" w:rsidP="006D4049">
      <w:pPr>
        <w:spacing w:line="360" w:lineRule="auto"/>
        <w:ind w:firstLine="709"/>
        <w:jc w:val="both"/>
        <w:rPr>
          <w:sz w:val="28"/>
          <w:szCs w:val="28"/>
        </w:rPr>
      </w:pPr>
    </w:p>
    <w:p w:rsidR="008C0509" w:rsidRPr="006D4049" w:rsidRDefault="008C0509" w:rsidP="006D4049">
      <w:pPr>
        <w:spacing w:line="360" w:lineRule="auto"/>
        <w:ind w:firstLine="709"/>
        <w:jc w:val="both"/>
        <w:rPr>
          <w:sz w:val="28"/>
          <w:szCs w:val="28"/>
        </w:rPr>
      </w:pPr>
      <w:r w:rsidRPr="006D4049">
        <w:rPr>
          <w:sz w:val="28"/>
          <w:szCs w:val="28"/>
        </w:rPr>
        <w:t>Термометрия (от греч. therme- тепло и metreo- измеряю). Температуру тела измеряли максимальным ртутным термометром со шкалой, градуированной по Цельсию от 34 - 42°С с делением по 0,1°С. Ртутный столбик термометра, достигнув определенной высоты, удерживается на этом уровне долгое время и опускается только при его встряхивании. Измерение температуры тела производят в прямой кишке.</w:t>
      </w:r>
    </w:p>
    <w:p w:rsidR="008C0509" w:rsidRPr="006D4049" w:rsidRDefault="008C0509" w:rsidP="006D4049">
      <w:pPr>
        <w:spacing w:line="360" w:lineRule="auto"/>
        <w:ind w:firstLine="709"/>
        <w:jc w:val="both"/>
        <w:rPr>
          <w:sz w:val="28"/>
          <w:szCs w:val="28"/>
        </w:rPr>
      </w:pPr>
      <w:r w:rsidRPr="006D4049">
        <w:rPr>
          <w:sz w:val="28"/>
          <w:szCs w:val="28"/>
        </w:rPr>
        <w:t>Перед введением, термометр смазали вазелином и круговыми движениями ввели в прямую кишку до места, где привязана тесьма. Термометр оставили в прямой кишке на 10 минут, затем осторожно его извлекли, обтерли ватой смоченной спиртом, узнали температуру тела по шкале.</w:t>
      </w:r>
    </w:p>
    <w:p w:rsidR="008C0509" w:rsidRPr="006D4049" w:rsidRDefault="008C0509" w:rsidP="006D4049">
      <w:pPr>
        <w:spacing w:line="360" w:lineRule="auto"/>
        <w:ind w:firstLine="709"/>
        <w:jc w:val="both"/>
        <w:rPr>
          <w:sz w:val="28"/>
          <w:szCs w:val="28"/>
        </w:rPr>
      </w:pPr>
      <w:r w:rsidRPr="006D4049">
        <w:rPr>
          <w:sz w:val="28"/>
          <w:szCs w:val="28"/>
        </w:rPr>
        <w:t>Осмотр - inspectio –наиоболее древний и простой метод объективного исследования животного. Его проводят при дневном свете или при хорошем искусственном освещении невооруженным глазом, а в отдельных случаях с помощью осветительных приборов.</w:t>
      </w:r>
    </w:p>
    <w:p w:rsidR="008C0509" w:rsidRPr="006D4049" w:rsidRDefault="008C0509" w:rsidP="006D4049">
      <w:pPr>
        <w:spacing w:line="360" w:lineRule="auto"/>
        <w:ind w:firstLine="709"/>
        <w:jc w:val="both"/>
        <w:rPr>
          <w:sz w:val="28"/>
          <w:szCs w:val="28"/>
        </w:rPr>
      </w:pPr>
      <w:r w:rsidRPr="006D4049">
        <w:rPr>
          <w:sz w:val="28"/>
          <w:szCs w:val="28"/>
        </w:rPr>
        <w:t>Осмотр бывает общий и местный.</w:t>
      </w:r>
    </w:p>
    <w:p w:rsidR="00560B50" w:rsidRPr="006D4049" w:rsidRDefault="008C0509" w:rsidP="006D4049">
      <w:pPr>
        <w:spacing w:line="360" w:lineRule="auto"/>
        <w:ind w:firstLine="709"/>
        <w:jc w:val="both"/>
        <w:rPr>
          <w:sz w:val="28"/>
          <w:szCs w:val="28"/>
        </w:rPr>
      </w:pPr>
      <w:r w:rsidRPr="006D4049">
        <w:rPr>
          <w:sz w:val="28"/>
          <w:szCs w:val="28"/>
        </w:rPr>
        <w:t xml:space="preserve">1. </w:t>
      </w:r>
      <w:r w:rsidR="00560B50" w:rsidRPr="006D4049">
        <w:rPr>
          <w:sz w:val="28"/>
          <w:szCs w:val="28"/>
        </w:rPr>
        <w:t>При осмотре слизистой ротовой полости . мы</w:t>
      </w:r>
      <w:r w:rsidR="00EE3072">
        <w:rPr>
          <w:sz w:val="28"/>
          <w:szCs w:val="28"/>
        </w:rPr>
        <w:t xml:space="preserve"> </w:t>
      </w:r>
      <w:r w:rsidR="00560B50" w:rsidRPr="006D4049">
        <w:rPr>
          <w:sz w:val="28"/>
          <w:szCs w:val="28"/>
        </w:rPr>
        <w:t>зафиксировали голову . Затем берем за носовую перегородку пальцами левой руки ,а правую вводим в ротовую полость через беззубый край вытягиваем язык. При осмотре устанавливаем цвет слизистой наличие отеков , язв и эрозий.</w:t>
      </w:r>
    </w:p>
    <w:p w:rsidR="008C0509" w:rsidRPr="006D4049" w:rsidRDefault="008C0509" w:rsidP="006D4049">
      <w:pPr>
        <w:spacing w:line="360" w:lineRule="auto"/>
        <w:ind w:firstLine="709"/>
        <w:jc w:val="both"/>
        <w:rPr>
          <w:sz w:val="28"/>
          <w:szCs w:val="28"/>
        </w:rPr>
      </w:pPr>
      <w:r w:rsidRPr="006D4049">
        <w:rPr>
          <w:sz w:val="28"/>
          <w:szCs w:val="28"/>
        </w:rPr>
        <w:t>2. Осмотром слизистой оболочки носовой полости определяем цвет слизистой, наличие припуханий, наложений, сыпи и механических повреждений. При этом осмотр проводим по</w:t>
      </w:r>
      <w:r w:rsidR="006C19FE" w:rsidRPr="006D4049">
        <w:rPr>
          <w:sz w:val="28"/>
          <w:szCs w:val="28"/>
        </w:rPr>
        <w:t>сле приподняти</w:t>
      </w:r>
      <w:r w:rsidRPr="006D4049">
        <w:rPr>
          <w:sz w:val="28"/>
          <w:szCs w:val="28"/>
        </w:rPr>
        <w:t>я головы животного вверх.</w:t>
      </w:r>
    </w:p>
    <w:p w:rsidR="00BD4E7C" w:rsidRPr="006D4049" w:rsidRDefault="008C0509" w:rsidP="006D4049">
      <w:pPr>
        <w:spacing w:line="360" w:lineRule="auto"/>
        <w:ind w:firstLine="709"/>
        <w:jc w:val="both"/>
        <w:rPr>
          <w:sz w:val="28"/>
          <w:szCs w:val="28"/>
        </w:rPr>
      </w:pPr>
      <w:r w:rsidRPr="006D4049">
        <w:rPr>
          <w:sz w:val="28"/>
          <w:szCs w:val="28"/>
        </w:rPr>
        <w:t>3</w:t>
      </w:r>
      <w:r w:rsidR="00BD4E7C" w:rsidRPr="006D4049">
        <w:rPr>
          <w:sz w:val="28"/>
          <w:szCs w:val="28"/>
        </w:rPr>
        <w:t>.</w:t>
      </w:r>
      <w:r w:rsidR="00EE3072">
        <w:rPr>
          <w:sz w:val="28"/>
          <w:szCs w:val="28"/>
        </w:rPr>
        <w:t xml:space="preserve"> </w:t>
      </w:r>
      <w:r w:rsidR="00BD4E7C" w:rsidRPr="006D4049">
        <w:rPr>
          <w:sz w:val="28"/>
          <w:szCs w:val="28"/>
        </w:rPr>
        <w:t>Осмотр кожи проводят в хорошо освещенном помещении. Обращают внимание на цвет</w:t>
      </w:r>
      <w:r w:rsidR="00EE3072">
        <w:rPr>
          <w:sz w:val="28"/>
          <w:szCs w:val="28"/>
        </w:rPr>
        <w:t xml:space="preserve"> </w:t>
      </w:r>
      <w:r w:rsidR="00BD4E7C" w:rsidRPr="006D4049">
        <w:rPr>
          <w:sz w:val="28"/>
          <w:szCs w:val="28"/>
        </w:rPr>
        <w:t>целостность, наличие отеков и опухолей, эктопаразитов. Также обраща</w:t>
      </w:r>
      <w:r w:rsidR="006C19FE" w:rsidRPr="006D4049">
        <w:rPr>
          <w:sz w:val="28"/>
          <w:szCs w:val="28"/>
        </w:rPr>
        <w:t>ют внимание на волосяной покров,</w:t>
      </w:r>
      <w:r w:rsidR="00BD4E7C" w:rsidRPr="006D4049">
        <w:rPr>
          <w:sz w:val="28"/>
          <w:szCs w:val="28"/>
        </w:rPr>
        <w:t xml:space="preserve"> его цвет и</w:t>
      </w:r>
      <w:r w:rsidR="006C19FE" w:rsidRPr="006D4049">
        <w:rPr>
          <w:sz w:val="28"/>
          <w:szCs w:val="28"/>
        </w:rPr>
        <w:t xml:space="preserve"> силу</w:t>
      </w:r>
      <w:r w:rsidR="00BD4E7C" w:rsidRPr="006D4049">
        <w:rPr>
          <w:sz w:val="28"/>
          <w:szCs w:val="28"/>
        </w:rPr>
        <w:t xml:space="preserve"> удержание волосяных луковицах.</w:t>
      </w:r>
    </w:p>
    <w:p w:rsidR="008C0509" w:rsidRPr="006D4049" w:rsidRDefault="008C0509" w:rsidP="006D4049">
      <w:pPr>
        <w:spacing w:line="360" w:lineRule="auto"/>
        <w:ind w:firstLine="709"/>
        <w:jc w:val="both"/>
        <w:rPr>
          <w:sz w:val="28"/>
          <w:szCs w:val="28"/>
        </w:rPr>
      </w:pPr>
      <w:r w:rsidRPr="006D4049">
        <w:rPr>
          <w:sz w:val="28"/>
          <w:szCs w:val="28"/>
        </w:rPr>
        <w:t>4. При осмотре области сердечного точка</w:t>
      </w:r>
      <w:r w:rsidR="006C19FE" w:rsidRPr="006D4049">
        <w:rPr>
          <w:sz w:val="28"/>
          <w:szCs w:val="28"/>
        </w:rPr>
        <w:t xml:space="preserve"> слева</w:t>
      </w:r>
      <w:r w:rsidRPr="006D4049">
        <w:rPr>
          <w:sz w:val="28"/>
          <w:szCs w:val="28"/>
        </w:rPr>
        <w:t xml:space="preserve"> в 4 межреберье на 2-3см выше локтевого бугра у животного устанавливаем колебательные движения грудной клетки и легкие колебания волосков. Для этого отводим вперед переднюю левую конечность.</w:t>
      </w:r>
    </w:p>
    <w:p w:rsidR="008C0509" w:rsidRPr="006D4049" w:rsidRDefault="008C0509" w:rsidP="006D4049">
      <w:pPr>
        <w:spacing w:line="360" w:lineRule="auto"/>
        <w:ind w:firstLine="709"/>
        <w:jc w:val="both"/>
        <w:rPr>
          <w:sz w:val="28"/>
          <w:szCs w:val="28"/>
        </w:rPr>
      </w:pPr>
      <w:r w:rsidRPr="006D4049">
        <w:rPr>
          <w:sz w:val="28"/>
          <w:szCs w:val="28"/>
        </w:rPr>
        <w:t>5. Осмотром рубца определяем объем и форму живота, степень заполнения голодных ямок. В левой голодной ямке можно наблюдать периодическое волнообразное выпячивание брюшной стенки, обусловленное движением рубца.</w:t>
      </w:r>
    </w:p>
    <w:p w:rsidR="008C0509" w:rsidRPr="006D4049" w:rsidRDefault="008C0509" w:rsidP="006D4049">
      <w:pPr>
        <w:spacing w:line="360" w:lineRule="auto"/>
        <w:ind w:firstLine="709"/>
        <w:jc w:val="both"/>
        <w:rPr>
          <w:sz w:val="28"/>
          <w:szCs w:val="28"/>
        </w:rPr>
      </w:pPr>
      <w:r w:rsidRPr="006D4049">
        <w:rPr>
          <w:sz w:val="28"/>
          <w:szCs w:val="28"/>
        </w:rPr>
        <w:t xml:space="preserve">Пальпация - palpatio - метод исследования основан на чувстве осязания, а также на чувстве объемности. Применяется с целью изучения физических свойств тканей и органов, топографических соотношений между ними (величины, формы, консистенции, температуры, чувствительности), количества и качества пульса. </w:t>
      </w:r>
    </w:p>
    <w:p w:rsidR="008C0509" w:rsidRPr="006D4049" w:rsidRDefault="008C0509" w:rsidP="006D4049">
      <w:pPr>
        <w:spacing w:line="360" w:lineRule="auto"/>
        <w:ind w:firstLine="709"/>
        <w:jc w:val="both"/>
        <w:rPr>
          <w:sz w:val="28"/>
          <w:szCs w:val="28"/>
        </w:rPr>
      </w:pPr>
      <w:r w:rsidRPr="006D4049">
        <w:rPr>
          <w:sz w:val="28"/>
          <w:szCs w:val="28"/>
        </w:rPr>
        <w:t>Пальпация бывает поверхностная, глубокая и внутренняя. Глубокая пальпация делится на: скользящую, проникающую, бимануальную и толчкообразную (баллотирующую).</w:t>
      </w:r>
    </w:p>
    <w:p w:rsidR="008C0509" w:rsidRPr="006D4049" w:rsidRDefault="008C0509" w:rsidP="006D4049">
      <w:pPr>
        <w:spacing w:line="360" w:lineRule="auto"/>
        <w:ind w:firstLine="709"/>
        <w:jc w:val="both"/>
        <w:rPr>
          <w:sz w:val="28"/>
          <w:szCs w:val="28"/>
        </w:rPr>
      </w:pPr>
      <w:r w:rsidRPr="006D4049">
        <w:rPr>
          <w:sz w:val="28"/>
          <w:szCs w:val="28"/>
        </w:rPr>
        <w:t>1. Пальпация грудной клетки. Пальпируя грудную клетку, определяли чувствительность и местную температуру грудной стенки, наличие на ней припухлостей и воспринимаемых шумов.</w:t>
      </w:r>
    </w:p>
    <w:p w:rsidR="008C0509" w:rsidRPr="006D4049" w:rsidRDefault="008C0509" w:rsidP="006D4049">
      <w:pPr>
        <w:spacing w:line="360" w:lineRule="auto"/>
        <w:ind w:firstLine="709"/>
        <w:jc w:val="both"/>
        <w:rPr>
          <w:sz w:val="28"/>
          <w:szCs w:val="28"/>
        </w:rPr>
      </w:pPr>
      <w:r w:rsidRPr="006D4049">
        <w:rPr>
          <w:sz w:val="28"/>
          <w:szCs w:val="28"/>
        </w:rPr>
        <w:t>Чувствительность грудной клетки устанавливали, надавливая большим пальцем руки или рукояткой перкуссионного молоточка на ткани в области межреберий. При надавливании палец проводили сверху вниз, т. е. по направлению волосяного покрова. Прикладывая ладони к грудной клетке, определяли местную температуру и осязаемые шумы.</w:t>
      </w:r>
    </w:p>
    <w:p w:rsidR="008C0509" w:rsidRPr="006D4049" w:rsidRDefault="008C0509" w:rsidP="006D4049">
      <w:pPr>
        <w:spacing w:line="360" w:lineRule="auto"/>
        <w:ind w:firstLine="709"/>
        <w:jc w:val="both"/>
        <w:rPr>
          <w:sz w:val="28"/>
          <w:szCs w:val="28"/>
        </w:rPr>
      </w:pPr>
      <w:r w:rsidRPr="006D4049">
        <w:rPr>
          <w:sz w:val="28"/>
          <w:szCs w:val="28"/>
        </w:rPr>
        <w:t>2.</w:t>
      </w:r>
      <w:r w:rsidR="00BD4E7C" w:rsidRPr="006D4049">
        <w:rPr>
          <w:sz w:val="28"/>
          <w:szCs w:val="28"/>
        </w:rPr>
        <w:t>При пальпации брюшной стенки определяют степень напряженности, болезненность и</w:t>
      </w:r>
      <w:r w:rsidR="00EE3072">
        <w:rPr>
          <w:sz w:val="28"/>
          <w:szCs w:val="28"/>
        </w:rPr>
        <w:t xml:space="preserve"> </w:t>
      </w:r>
      <w:r w:rsidR="00BD4E7C" w:rsidRPr="006D4049">
        <w:rPr>
          <w:sz w:val="28"/>
          <w:szCs w:val="28"/>
        </w:rPr>
        <w:t>местную температуру.</w:t>
      </w:r>
    </w:p>
    <w:p w:rsidR="008C0509" w:rsidRPr="006D4049" w:rsidRDefault="008C0509" w:rsidP="006D4049">
      <w:pPr>
        <w:spacing w:line="360" w:lineRule="auto"/>
        <w:ind w:firstLine="709"/>
        <w:jc w:val="both"/>
        <w:rPr>
          <w:sz w:val="28"/>
          <w:szCs w:val="28"/>
        </w:rPr>
      </w:pPr>
      <w:r w:rsidRPr="006D4049">
        <w:rPr>
          <w:sz w:val="28"/>
          <w:szCs w:val="28"/>
        </w:rPr>
        <w:t>3. Пальпацию сычуга проводили справа в 10-11-12 межреберье и позади реберной дуги, продвигая пальцы как можно глубже под нее и сильно надавливая на сычуг в направлении вперед и вниз.</w:t>
      </w:r>
    </w:p>
    <w:p w:rsidR="004337AF" w:rsidRPr="006D4049" w:rsidRDefault="008C0509" w:rsidP="006D4049">
      <w:pPr>
        <w:spacing w:line="360" w:lineRule="auto"/>
        <w:ind w:firstLine="709"/>
        <w:jc w:val="both"/>
        <w:rPr>
          <w:sz w:val="28"/>
          <w:szCs w:val="28"/>
        </w:rPr>
      </w:pPr>
      <w:r w:rsidRPr="006D4049">
        <w:rPr>
          <w:sz w:val="28"/>
          <w:szCs w:val="28"/>
        </w:rPr>
        <w:t xml:space="preserve">4. </w:t>
      </w:r>
      <w:r w:rsidR="004337AF" w:rsidRPr="006D4049">
        <w:rPr>
          <w:sz w:val="28"/>
          <w:szCs w:val="28"/>
        </w:rPr>
        <w:t>Глубокую пальпацию</w:t>
      </w:r>
      <w:r w:rsidR="006C19FE" w:rsidRPr="006D4049">
        <w:rPr>
          <w:sz w:val="28"/>
          <w:szCs w:val="28"/>
        </w:rPr>
        <w:t xml:space="preserve"> сетки</w:t>
      </w:r>
      <w:r w:rsidR="004337AF" w:rsidRPr="006D4049">
        <w:rPr>
          <w:sz w:val="28"/>
          <w:szCs w:val="28"/>
        </w:rPr>
        <w:t xml:space="preserve"> производят сильным давлением кулака на</w:t>
      </w:r>
      <w:r w:rsidR="006C19FE" w:rsidRPr="006D4049">
        <w:rPr>
          <w:sz w:val="28"/>
          <w:szCs w:val="28"/>
        </w:rPr>
        <w:t xml:space="preserve"> </w:t>
      </w:r>
      <w:r w:rsidR="004337AF" w:rsidRPr="006D4049">
        <w:rPr>
          <w:sz w:val="28"/>
          <w:szCs w:val="28"/>
        </w:rPr>
        <w:t>брюшную стенку за мечевидным хрящом по направлению вверх и вперед (в области расположения сетки). Пробу в области холки проводили путем собирания складки кожи в этой области. При положительной реакции животное беспокоится, прогибает спину.</w:t>
      </w:r>
    </w:p>
    <w:p w:rsidR="008C0509" w:rsidRPr="006D4049" w:rsidRDefault="008C0509" w:rsidP="006D4049">
      <w:pPr>
        <w:spacing w:line="360" w:lineRule="auto"/>
        <w:ind w:firstLine="709"/>
        <w:jc w:val="both"/>
        <w:rPr>
          <w:sz w:val="28"/>
          <w:szCs w:val="28"/>
        </w:rPr>
      </w:pPr>
      <w:r w:rsidRPr="006D4049">
        <w:rPr>
          <w:sz w:val="28"/>
          <w:szCs w:val="28"/>
        </w:rPr>
        <w:t>5. При пальпации почек, исследованию доступна только правая почка, так как левая почка подвижна. Ее прощупывали кончиками пальцев руки, сложенными вместе, путем сильного надавливания на брюшную стенку в правой голодной ямке под концами поперечных отростков 1-2-3 поясничных позвонков.</w:t>
      </w:r>
    </w:p>
    <w:p w:rsidR="008C0509" w:rsidRPr="006D4049" w:rsidRDefault="008C0509" w:rsidP="006D4049">
      <w:pPr>
        <w:spacing w:line="360" w:lineRule="auto"/>
        <w:ind w:firstLine="709"/>
        <w:jc w:val="both"/>
        <w:rPr>
          <w:sz w:val="28"/>
          <w:szCs w:val="28"/>
        </w:rPr>
      </w:pPr>
      <w:r w:rsidRPr="006D4049">
        <w:rPr>
          <w:sz w:val="28"/>
          <w:szCs w:val="28"/>
        </w:rPr>
        <w:t>Перкуссия — percussion - выстукивание - важнейший метод, заключающийся в простукивании по поверхности тела животного, с тем, чтобы по характеру получаемого при этом звука судить о границах и физических свойствах органа, лежащего под выстукиваемым местом.</w:t>
      </w:r>
    </w:p>
    <w:p w:rsidR="008C0509" w:rsidRPr="006D4049" w:rsidRDefault="008C0509" w:rsidP="006D4049">
      <w:pPr>
        <w:spacing w:line="360" w:lineRule="auto"/>
        <w:ind w:firstLine="709"/>
        <w:jc w:val="both"/>
        <w:rPr>
          <w:sz w:val="28"/>
          <w:szCs w:val="28"/>
        </w:rPr>
      </w:pPr>
      <w:r w:rsidRPr="006D4049">
        <w:rPr>
          <w:sz w:val="28"/>
          <w:szCs w:val="28"/>
        </w:rPr>
        <w:t>Различали перкуссию посредственную и непосредственную.</w:t>
      </w:r>
    </w:p>
    <w:p w:rsidR="008C0509" w:rsidRPr="006D4049" w:rsidRDefault="008C0509" w:rsidP="006D4049">
      <w:pPr>
        <w:spacing w:line="360" w:lineRule="auto"/>
        <w:ind w:firstLine="709"/>
        <w:jc w:val="both"/>
        <w:rPr>
          <w:sz w:val="28"/>
          <w:szCs w:val="28"/>
        </w:rPr>
      </w:pPr>
      <w:r w:rsidRPr="006D4049">
        <w:rPr>
          <w:sz w:val="28"/>
          <w:szCs w:val="28"/>
        </w:rPr>
        <w:t>Непосредственная перкуссия заключается в том, что одним или двумя пальцами руки, сложенными вместе и слегка согнутыми, наносят короткий удар по исследуемой части тела.</w:t>
      </w:r>
    </w:p>
    <w:p w:rsidR="008C0509" w:rsidRPr="006D4049" w:rsidRDefault="008C0509" w:rsidP="006D4049">
      <w:pPr>
        <w:spacing w:line="360" w:lineRule="auto"/>
        <w:ind w:firstLine="709"/>
        <w:jc w:val="both"/>
        <w:rPr>
          <w:sz w:val="28"/>
          <w:szCs w:val="28"/>
        </w:rPr>
      </w:pPr>
      <w:r w:rsidRPr="006D4049">
        <w:rPr>
          <w:sz w:val="28"/>
          <w:szCs w:val="28"/>
        </w:rPr>
        <w:t>Различали две разновидности посредственной перкуссии: дигитальную и инструментальную.</w:t>
      </w:r>
    </w:p>
    <w:p w:rsidR="008C0509" w:rsidRPr="006D4049" w:rsidRDefault="008C0509" w:rsidP="006D4049">
      <w:pPr>
        <w:spacing w:line="360" w:lineRule="auto"/>
        <w:ind w:firstLine="709"/>
        <w:jc w:val="both"/>
        <w:rPr>
          <w:sz w:val="28"/>
          <w:szCs w:val="28"/>
        </w:rPr>
      </w:pPr>
      <w:r w:rsidRPr="006D4049">
        <w:rPr>
          <w:sz w:val="28"/>
          <w:szCs w:val="28"/>
        </w:rPr>
        <w:t>Дигитальная перкуссия производится ударом пальца по пальцу.</w:t>
      </w:r>
    </w:p>
    <w:p w:rsidR="008C0509" w:rsidRPr="006D4049" w:rsidRDefault="008C0509" w:rsidP="006D4049">
      <w:pPr>
        <w:spacing w:line="360" w:lineRule="auto"/>
        <w:ind w:firstLine="709"/>
        <w:jc w:val="both"/>
        <w:rPr>
          <w:sz w:val="28"/>
          <w:szCs w:val="28"/>
        </w:rPr>
      </w:pPr>
      <w:r w:rsidRPr="006D4049">
        <w:rPr>
          <w:sz w:val="28"/>
          <w:szCs w:val="28"/>
        </w:rPr>
        <w:t>Инструментальная перкуссия производится с помощью перкуссионного молоточка и плессиметра.</w:t>
      </w:r>
    </w:p>
    <w:p w:rsidR="008C0509" w:rsidRPr="006D4049" w:rsidRDefault="008C0509" w:rsidP="006D4049">
      <w:pPr>
        <w:spacing w:line="360" w:lineRule="auto"/>
        <w:ind w:firstLine="709"/>
        <w:jc w:val="both"/>
        <w:rPr>
          <w:sz w:val="28"/>
          <w:szCs w:val="28"/>
        </w:rPr>
      </w:pPr>
      <w:r w:rsidRPr="006D4049">
        <w:rPr>
          <w:sz w:val="28"/>
          <w:szCs w:val="28"/>
        </w:rPr>
        <w:t>1. Перкуссию рубца проводили</w:t>
      </w:r>
      <w:r w:rsidR="00C36C6B" w:rsidRPr="006D4049">
        <w:rPr>
          <w:sz w:val="28"/>
          <w:szCs w:val="28"/>
        </w:rPr>
        <w:t>,</w:t>
      </w:r>
      <w:r w:rsidRPr="006D4049">
        <w:rPr>
          <w:sz w:val="28"/>
          <w:szCs w:val="28"/>
        </w:rPr>
        <w:t xml:space="preserve"> по</w:t>
      </w:r>
      <w:r w:rsidR="00585466" w:rsidRPr="006D4049">
        <w:rPr>
          <w:sz w:val="28"/>
          <w:szCs w:val="28"/>
        </w:rPr>
        <w:t xml:space="preserve"> </w:t>
      </w:r>
      <w:r w:rsidR="006C19FE" w:rsidRPr="006D4049">
        <w:rPr>
          <w:sz w:val="28"/>
          <w:szCs w:val="28"/>
        </w:rPr>
        <w:t>всей</w:t>
      </w:r>
      <w:r w:rsidR="00585466" w:rsidRPr="006D4049">
        <w:rPr>
          <w:sz w:val="28"/>
          <w:szCs w:val="28"/>
        </w:rPr>
        <w:t xml:space="preserve"> поверхности левой</w:t>
      </w:r>
      <w:r w:rsidR="006C19FE" w:rsidRPr="006D4049">
        <w:rPr>
          <w:sz w:val="28"/>
          <w:szCs w:val="28"/>
        </w:rPr>
        <w:t xml:space="preserve"> </w:t>
      </w:r>
      <w:r w:rsidR="00585466" w:rsidRPr="006D4049">
        <w:rPr>
          <w:sz w:val="28"/>
          <w:szCs w:val="28"/>
        </w:rPr>
        <w:t>половины брюшной полости</w:t>
      </w:r>
      <w:r w:rsidR="00C36C6B" w:rsidRPr="006D4049">
        <w:rPr>
          <w:sz w:val="28"/>
          <w:szCs w:val="28"/>
        </w:rPr>
        <w:t>, начиная сверху и опускась вниз</w:t>
      </w:r>
      <w:r w:rsidRPr="006D4049">
        <w:rPr>
          <w:sz w:val="28"/>
          <w:szCs w:val="28"/>
        </w:rPr>
        <w:t>, при помощи перкуссионного молоточка и плессиметра.</w:t>
      </w:r>
    </w:p>
    <w:p w:rsidR="008C0509" w:rsidRPr="006D4049" w:rsidRDefault="008C0509" w:rsidP="006D4049">
      <w:pPr>
        <w:spacing w:line="360" w:lineRule="auto"/>
        <w:ind w:firstLine="709"/>
        <w:jc w:val="both"/>
        <w:rPr>
          <w:sz w:val="28"/>
          <w:szCs w:val="28"/>
        </w:rPr>
      </w:pPr>
      <w:r w:rsidRPr="006D4049">
        <w:rPr>
          <w:sz w:val="28"/>
          <w:szCs w:val="28"/>
        </w:rPr>
        <w:t>2. Для выявления травматического ретикулита, производили инструментальную перкуссию вдоль линии прикрепления диафрагмы, сверху вниз, особенно в нижней трети грудной клетки слева.</w:t>
      </w:r>
    </w:p>
    <w:p w:rsidR="008C0509" w:rsidRPr="006D4049" w:rsidRDefault="008C0509" w:rsidP="006D4049">
      <w:pPr>
        <w:spacing w:line="360" w:lineRule="auto"/>
        <w:ind w:firstLine="709"/>
        <w:jc w:val="both"/>
        <w:rPr>
          <w:sz w:val="28"/>
          <w:szCs w:val="28"/>
        </w:rPr>
      </w:pPr>
      <w:r w:rsidRPr="006D4049">
        <w:rPr>
          <w:sz w:val="28"/>
          <w:szCs w:val="28"/>
        </w:rPr>
        <w:t>3. Перкуссию книжки проводили короткими, сильными ударами (стаккато), в 7-8-9 межреберьях справа ниже линии лопатко- плечевого сустава. Для этого использовали перкуссионный молоточек и плессиметр.</w:t>
      </w:r>
    </w:p>
    <w:p w:rsidR="008C0509" w:rsidRPr="006D4049" w:rsidRDefault="008C0509" w:rsidP="006D4049">
      <w:pPr>
        <w:spacing w:line="360" w:lineRule="auto"/>
        <w:ind w:firstLine="709"/>
        <w:jc w:val="both"/>
        <w:rPr>
          <w:sz w:val="28"/>
          <w:szCs w:val="28"/>
        </w:rPr>
      </w:pPr>
      <w:r w:rsidRPr="006D4049">
        <w:rPr>
          <w:sz w:val="28"/>
          <w:szCs w:val="28"/>
        </w:rPr>
        <w:t xml:space="preserve">4. Двенадцатиперстную кишку перкутировали под поперечными отростками </w:t>
      </w:r>
    </w:p>
    <w:p w:rsidR="008C0509" w:rsidRPr="006D4049" w:rsidRDefault="008C0509" w:rsidP="006D4049">
      <w:pPr>
        <w:spacing w:line="360" w:lineRule="auto"/>
        <w:ind w:firstLine="709"/>
        <w:jc w:val="both"/>
        <w:rPr>
          <w:sz w:val="28"/>
          <w:szCs w:val="28"/>
        </w:rPr>
      </w:pPr>
      <w:r w:rsidRPr="006D4049">
        <w:rPr>
          <w:sz w:val="28"/>
          <w:szCs w:val="28"/>
        </w:rPr>
        <w:t>поясничных позвонков, за печеночной и почечной тупостью, на протяжении 5-6 см.</w:t>
      </w:r>
    </w:p>
    <w:p w:rsidR="00DE1E4F" w:rsidRPr="006D4049" w:rsidRDefault="008C0509" w:rsidP="006D4049">
      <w:pPr>
        <w:spacing w:line="360" w:lineRule="auto"/>
        <w:ind w:firstLine="709"/>
        <w:jc w:val="both"/>
        <w:rPr>
          <w:sz w:val="28"/>
          <w:szCs w:val="28"/>
        </w:rPr>
      </w:pPr>
      <w:r w:rsidRPr="006D4049">
        <w:rPr>
          <w:sz w:val="28"/>
          <w:szCs w:val="28"/>
        </w:rPr>
        <w:t>5. Инструментальную перкуссию правой почки проводили справа под поперечными отростками 1-2-3 поясничных позвонков.</w:t>
      </w:r>
      <w:r w:rsidR="00DE1E4F" w:rsidRPr="006D4049">
        <w:rPr>
          <w:sz w:val="28"/>
          <w:szCs w:val="28"/>
        </w:rPr>
        <w:t xml:space="preserve"> </w:t>
      </w:r>
    </w:p>
    <w:p w:rsidR="00DE1E4F" w:rsidRPr="006D4049" w:rsidRDefault="008C0509" w:rsidP="006D4049">
      <w:pPr>
        <w:spacing w:line="360" w:lineRule="auto"/>
        <w:ind w:firstLine="709"/>
        <w:jc w:val="both"/>
        <w:rPr>
          <w:sz w:val="28"/>
          <w:szCs w:val="28"/>
        </w:rPr>
      </w:pPr>
      <w:r w:rsidRPr="006D4049">
        <w:rPr>
          <w:sz w:val="28"/>
          <w:szCs w:val="28"/>
        </w:rPr>
        <w:t>Аускультация</w:t>
      </w:r>
      <w:r w:rsidR="00DE1E4F" w:rsidRPr="006D4049">
        <w:rPr>
          <w:sz w:val="28"/>
          <w:szCs w:val="28"/>
        </w:rPr>
        <w:t xml:space="preserve"> - </w:t>
      </w:r>
      <w:r w:rsidRPr="006D4049">
        <w:rPr>
          <w:sz w:val="28"/>
          <w:szCs w:val="28"/>
        </w:rPr>
        <w:t>auscultatio</w:t>
      </w:r>
      <w:r w:rsidR="00DE1E4F" w:rsidRPr="006D4049">
        <w:rPr>
          <w:sz w:val="28"/>
          <w:szCs w:val="28"/>
        </w:rPr>
        <w:t xml:space="preserve"> -</w:t>
      </w:r>
      <w:r w:rsidRPr="006D4049">
        <w:rPr>
          <w:sz w:val="28"/>
          <w:szCs w:val="28"/>
        </w:rPr>
        <w:t xml:space="preserve"> выслушивание звуков, возникающих в функционирующих органах (сердце, легкие, кишечник), а также в полостях (грудная, брюшная). </w:t>
      </w:r>
    </w:p>
    <w:p w:rsidR="008C0509" w:rsidRPr="006D4049" w:rsidRDefault="008C0509" w:rsidP="006D4049">
      <w:pPr>
        <w:spacing w:line="360" w:lineRule="auto"/>
        <w:ind w:firstLine="709"/>
        <w:jc w:val="both"/>
        <w:rPr>
          <w:sz w:val="28"/>
          <w:szCs w:val="28"/>
        </w:rPr>
      </w:pPr>
      <w:r w:rsidRPr="006D4049">
        <w:rPr>
          <w:sz w:val="28"/>
          <w:szCs w:val="28"/>
        </w:rPr>
        <w:t>Аускультация делится на непосредственную и посредственную, или инструментальную</w:t>
      </w:r>
      <w:r w:rsidR="00DE1E4F" w:rsidRPr="006D4049">
        <w:rPr>
          <w:sz w:val="28"/>
          <w:szCs w:val="28"/>
        </w:rPr>
        <w:t xml:space="preserve"> </w:t>
      </w:r>
      <w:r w:rsidRPr="006D4049">
        <w:rPr>
          <w:sz w:val="28"/>
          <w:szCs w:val="28"/>
        </w:rPr>
        <w:t>.Непосредственная аускультация производится плотно приложенным к телу животного ухом</w:t>
      </w:r>
      <w:r w:rsidR="00DE1E4F" w:rsidRPr="006D4049">
        <w:rPr>
          <w:sz w:val="28"/>
          <w:szCs w:val="28"/>
        </w:rPr>
        <w:t xml:space="preserve"> .</w:t>
      </w:r>
      <w:r w:rsidRPr="006D4049">
        <w:rPr>
          <w:sz w:val="28"/>
          <w:szCs w:val="28"/>
        </w:rPr>
        <w:t>Посредственная аускультация связана с использованием инструментов — стетоскопов и фонендоскопов.</w:t>
      </w:r>
    </w:p>
    <w:p w:rsidR="008C0509" w:rsidRPr="006D4049" w:rsidRDefault="008C0509" w:rsidP="006D4049">
      <w:pPr>
        <w:spacing w:line="360" w:lineRule="auto"/>
        <w:ind w:firstLine="709"/>
        <w:jc w:val="both"/>
        <w:rPr>
          <w:sz w:val="28"/>
          <w:szCs w:val="28"/>
        </w:rPr>
      </w:pPr>
      <w:r w:rsidRPr="006D4049">
        <w:rPr>
          <w:sz w:val="28"/>
          <w:szCs w:val="28"/>
        </w:rPr>
        <w:t>1. Аускультацию яремной вены осуществляли при легком сдавливании вены</w:t>
      </w:r>
      <w:r w:rsidR="00DE1E4F" w:rsidRPr="006D4049">
        <w:rPr>
          <w:sz w:val="28"/>
          <w:szCs w:val="28"/>
        </w:rPr>
        <w:t xml:space="preserve"> </w:t>
      </w:r>
      <w:r w:rsidRPr="006D4049">
        <w:rPr>
          <w:sz w:val="28"/>
          <w:szCs w:val="28"/>
        </w:rPr>
        <w:t>фонендоскопом.</w:t>
      </w:r>
      <w:r w:rsidR="00EE3072">
        <w:rPr>
          <w:sz w:val="28"/>
          <w:szCs w:val="28"/>
        </w:rPr>
        <w:t xml:space="preserve"> </w:t>
      </w:r>
      <w:r w:rsidRPr="006D4049">
        <w:rPr>
          <w:sz w:val="28"/>
          <w:szCs w:val="28"/>
        </w:rPr>
        <w:t>При эт</w:t>
      </w:r>
      <w:r w:rsidR="00DE1E4F" w:rsidRPr="006D4049">
        <w:rPr>
          <w:sz w:val="28"/>
          <w:szCs w:val="28"/>
        </w:rPr>
        <w:t xml:space="preserve">ом прослушивали непрерывный шум </w:t>
      </w:r>
      <w:r w:rsidRPr="006D4049">
        <w:rPr>
          <w:sz w:val="28"/>
          <w:szCs w:val="28"/>
        </w:rPr>
        <w:t>вертящегося волчка, который усиливается при систоле желудочков сердца и исчезает при прекращении давления.</w:t>
      </w:r>
    </w:p>
    <w:p w:rsidR="008C0509" w:rsidRPr="006D4049" w:rsidRDefault="008C0509" w:rsidP="006D4049">
      <w:pPr>
        <w:spacing w:line="360" w:lineRule="auto"/>
        <w:ind w:firstLine="709"/>
        <w:jc w:val="both"/>
        <w:rPr>
          <w:sz w:val="28"/>
          <w:szCs w:val="28"/>
        </w:rPr>
      </w:pPr>
      <w:r w:rsidRPr="006D4049">
        <w:rPr>
          <w:sz w:val="28"/>
          <w:szCs w:val="28"/>
        </w:rPr>
        <w:t>2. Аускультацию трахеи проводили путем прикладывания фонендоскопа на шею, ниже поперечных отростков шейных позвонков. При аускультации прослушивается шум, напоминающий звук х-х-х.</w:t>
      </w:r>
    </w:p>
    <w:p w:rsidR="008C0509" w:rsidRPr="006D4049" w:rsidRDefault="008C0509" w:rsidP="006D4049">
      <w:pPr>
        <w:spacing w:line="360" w:lineRule="auto"/>
        <w:ind w:firstLine="709"/>
        <w:jc w:val="both"/>
        <w:rPr>
          <w:sz w:val="28"/>
          <w:szCs w:val="28"/>
        </w:rPr>
      </w:pPr>
      <w:r w:rsidRPr="006D4049">
        <w:rPr>
          <w:sz w:val="28"/>
          <w:szCs w:val="28"/>
        </w:rPr>
        <w:t>3. Аускультацию рубца проводили с помощью фонендоскопа прикладываемого к левой голодной ямке. При этом прослушивали периодически возникающие трескучие звуки.</w:t>
      </w:r>
    </w:p>
    <w:p w:rsidR="008C0509" w:rsidRPr="006D4049" w:rsidRDefault="008C0509" w:rsidP="006D4049">
      <w:pPr>
        <w:spacing w:line="360" w:lineRule="auto"/>
        <w:ind w:firstLine="709"/>
        <w:jc w:val="both"/>
        <w:rPr>
          <w:sz w:val="28"/>
          <w:szCs w:val="28"/>
        </w:rPr>
      </w:pPr>
      <w:r w:rsidRPr="006D4049">
        <w:rPr>
          <w:sz w:val="28"/>
          <w:szCs w:val="28"/>
        </w:rPr>
        <w:t>4. Аускультацию книжки проводили справа в области 7-10 ребер по линии лопатко-плечевого сустава. При этом слышны крепитирующие шумы.</w:t>
      </w:r>
    </w:p>
    <w:p w:rsidR="008C0509" w:rsidRPr="006D4049" w:rsidRDefault="008C0509" w:rsidP="006D4049">
      <w:pPr>
        <w:spacing w:line="360" w:lineRule="auto"/>
        <w:ind w:firstLine="709"/>
        <w:jc w:val="both"/>
        <w:rPr>
          <w:sz w:val="28"/>
          <w:szCs w:val="28"/>
        </w:rPr>
      </w:pPr>
      <w:r w:rsidRPr="006D4049">
        <w:rPr>
          <w:sz w:val="28"/>
          <w:szCs w:val="28"/>
        </w:rPr>
        <w:t xml:space="preserve">5. </w:t>
      </w:r>
      <w:r w:rsidR="00236FB0" w:rsidRPr="006D4049">
        <w:rPr>
          <w:sz w:val="28"/>
          <w:szCs w:val="28"/>
        </w:rPr>
        <w:t>При аускультации области сычуга</w:t>
      </w:r>
      <w:r w:rsidR="00C36C6B" w:rsidRPr="006D4049">
        <w:rPr>
          <w:sz w:val="28"/>
          <w:szCs w:val="28"/>
        </w:rPr>
        <w:t xml:space="preserve"> в правом подреберье с 10-12-ое межреберье</w:t>
      </w:r>
      <w:r w:rsidR="00236FB0" w:rsidRPr="006D4049">
        <w:rPr>
          <w:sz w:val="28"/>
          <w:szCs w:val="28"/>
        </w:rPr>
        <w:t xml:space="preserve"> слышны мягкие шумы, напоминающие переливание жидкости.</w:t>
      </w:r>
    </w:p>
    <w:p w:rsidR="00DE1E4F" w:rsidRPr="006D4049" w:rsidRDefault="00DE1E4F" w:rsidP="006D4049">
      <w:pPr>
        <w:spacing w:line="360" w:lineRule="auto"/>
        <w:ind w:firstLine="709"/>
        <w:jc w:val="both"/>
        <w:rPr>
          <w:sz w:val="28"/>
          <w:szCs w:val="28"/>
        </w:rPr>
      </w:pPr>
    </w:p>
    <w:p w:rsidR="008C0509" w:rsidRPr="006D4049" w:rsidRDefault="008C0509" w:rsidP="006D4049">
      <w:pPr>
        <w:spacing w:line="360" w:lineRule="auto"/>
        <w:ind w:firstLine="709"/>
        <w:jc w:val="both"/>
        <w:rPr>
          <w:sz w:val="28"/>
          <w:szCs w:val="28"/>
        </w:rPr>
      </w:pPr>
      <w:r w:rsidRPr="006D4049">
        <w:rPr>
          <w:sz w:val="28"/>
          <w:szCs w:val="28"/>
        </w:rPr>
        <w:t>2.</w:t>
      </w:r>
      <w:r w:rsidR="00461170" w:rsidRPr="006D4049">
        <w:rPr>
          <w:sz w:val="28"/>
          <w:szCs w:val="28"/>
        </w:rPr>
        <w:t>2</w:t>
      </w:r>
      <w:r w:rsidR="00DE1E4F" w:rsidRPr="006D4049">
        <w:rPr>
          <w:sz w:val="28"/>
          <w:szCs w:val="28"/>
        </w:rPr>
        <w:t>.</w:t>
      </w:r>
      <w:r w:rsidRPr="006D4049">
        <w:rPr>
          <w:sz w:val="28"/>
          <w:szCs w:val="28"/>
        </w:rPr>
        <w:t xml:space="preserve"> Методы лабораторных исследований.</w:t>
      </w:r>
    </w:p>
    <w:p w:rsidR="00E832AD" w:rsidRDefault="00E832AD" w:rsidP="006D4049">
      <w:pPr>
        <w:spacing w:line="360" w:lineRule="auto"/>
        <w:ind w:firstLine="709"/>
        <w:jc w:val="both"/>
        <w:rPr>
          <w:sz w:val="28"/>
          <w:szCs w:val="28"/>
          <w:lang w:val="en-US"/>
        </w:rPr>
      </w:pPr>
    </w:p>
    <w:p w:rsidR="00BA4472" w:rsidRPr="006D4049" w:rsidRDefault="00BA4472" w:rsidP="006D4049">
      <w:pPr>
        <w:spacing w:line="360" w:lineRule="auto"/>
        <w:ind w:firstLine="709"/>
        <w:jc w:val="both"/>
        <w:rPr>
          <w:sz w:val="28"/>
          <w:szCs w:val="28"/>
        </w:rPr>
      </w:pPr>
      <w:r w:rsidRPr="006D4049">
        <w:rPr>
          <w:sz w:val="28"/>
          <w:szCs w:val="28"/>
        </w:rPr>
        <w:t>2.</w:t>
      </w:r>
      <w:r w:rsidR="00461170" w:rsidRPr="006D4049">
        <w:rPr>
          <w:sz w:val="28"/>
          <w:szCs w:val="28"/>
        </w:rPr>
        <w:t>2</w:t>
      </w:r>
      <w:r w:rsidR="00E832AD">
        <w:rPr>
          <w:sz w:val="28"/>
          <w:szCs w:val="28"/>
        </w:rPr>
        <w:t>.1</w:t>
      </w:r>
      <w:r w:rsidRPr="006D4049">
        <w:rPr>
          <w:sz w:val="28"/>
          <w:szCs w:val="28"/>
        </w:rPr>
        <w:t xml:space="preserve"> Исследование крови</w:t>
      </w:r>
    </w:p>
    <w:p w:rsidR="008C0509" w:rsidRPr="006D4049" w:rsidRDefault="008C0509" w:rsidP="006D4049">
      <w:pPr>
        <w:spacing w:line="360" w:lineRule="auto"/>
        <w:ind w:firstLine="709"/>
        <w:jc w:val="both"/>
        <w:rPr>
          <w:sz w:val="28"/>
          <w:szCs w:val="28"/>
        </w:rPr>
      </w:pPr>
      <w:r w:rsidRPr="006D4049">
        <w:rPr>
          <w:sz w:val="28"/>
          <w:szCs w:val="28"/>
        </w:rPr>
        <w:t>Определение концентрации гемоглобина по методу Сали.</w:t>
      </w:r>
    </w:p>
    <w:p w:rsidR="008C0509" w:rsidRPr="006D4049" w:rsidRDefault="008C0509" w:rsidP="006D4049">
      <w:pPr>
        <w:spacing w:line="360" w:lineRule="auto"/>
        <w:ind w:firstLine="709"/>
        <w:jc w:val="both"/>
        <w:rPr>
          <w:sz w:val="28"/>
          <w:szCs w:val="28"/>
        </w:rPr>
      </w:pPr>
      <w:r w:rsidRPr="006D4049">
        <w:rPr>
          <w:sz w:val="28"/>
          <w:szCs w:val="28"/>
        </w:rPr>
        <w:t>В градуированную пробирку гемометра наливали 0,1 н. раствор хлористоводородной кислоты до нижней круговой метки 0,2 мл. Сухую капиллярную пипетку Сали погружали в кровь и набирали ее до метки 0,02 мл. Пипетку погружали в пробирку гемометра и выдували из нее кровь на дно пробирки. Кровь в пробирке тщательно перемешивали с хлористоводородной кислотой и оставляли на 5 минут. По истечении указанного времени в градуированную пробирку по каплям вносят дистиллированную воду, при этом содержимое пробирки размешивали тонкой стеклянной палочкой. Разведение продолжали до полного совпадения цвета жидкости в пробирке с цветом стандарта. Сравнение цвета проводят при одном и том же источнике света. Показание гемометра снимали по нижнему мениску жидкости в градуированной пробирке. Полученная цифра указывает концентрацию гемоглобина в грамм-процентах.</w:t>
      </w:r>
    </w:p>
    <w:p w:rsidR="008C0509" w:rsidRPr="006D4049" w:rsidRDefault="008C0509" w:rsidP="006D4049">
      <w:pPr>
        <w:spacing w:line="360" w:lineRule="auto"/>
        <w:ind w:firstLine="709"/>
        <w:jc w:val="both"/>
        <w:rPr>
          <w:sz w:val="28"/>
          <w:szCs w:val="28"/>
        </w:rPr>
      </w:pPr>
      <w:r w:rsidRPr="006D4049">
        <w:rPr>
          <w:sz w:val="28"/>
          <w:szCs w:val="28"/>
        </w:rPr>
        <w:t>Подсчет эритроцитов в счетной камере.</w:t>
      </w:r>
    </w:p>
    <w:p w:rsidR="008C0509" w:rsidRPr="006D4049" w:rsidRDefault="008C0509" w:rsidP="006D4049">
      <w:pPr>
        <w:spacing w:line="360" w:lineRule="auto"/>
        <w:ind w:firstLine="709"/>
        <w:jc w:val="both"/>
        <w:rPr>
          <w:sz w:val="28"/>
          <w:szCs w:val="28"/>
        </w:rPr>
      </w:pPr>
      <w:r w:rsidRPr="006D4049">
        <w:rPr>
          <w:sz w:val="28"/>
          <w:szCs w:val="28"/>
        </w:rPr>
        <w:t>П</w:t>
      </w:r>
      <w:r w:rsidR="00DE1E4F" w:rsidRPr="006D4049">
        <w:rPr>
          <w:sz w:val="28"/>
          <w:szCs w:val="28"/>
        </w:rPr>
        <w:t>ри подсчете эритроцитов использовали</w:t>
      </w:r>
      <w:r w:rsidRPr="006D4049">
        <w:rPr>
          <w:sz w:val="28"/>
          <w:szCs w:val="28"/>
        </w:rPr>
        <w:t xml:space="preserve"> счетную камеру Горяева. Перед заполнением камеры ее и покровное шлифовальное стекло м</w:t>
      </w:r>
      <w:r w:rsidR="00236FB0" w:rsidRPr="006D4049">
        <w:rPr>
          <w:sz w:val="28"/>
          <w:szCs w:val="28"/>
        </w:rPr>
        <w:t>ы</w:t>
      </w:r>
      <w:r w:rsidRPr="006D4049">
        <w:rPr>
          <w:sz w:val="28"/>
          <w:szCs w:val="28"/>
        </w:rPr>
        <w:t xml:space="preserve">ли </w:t>
      </w:r>
      <w:r w:rsidR="00236FB0" w:rsidRPr="006D4049">
        <w:rPr>
          <w:sz w:val="28"/>
          <w:szCs w:val="28"/>
        </w:rPr>
        <w:t>дистиллированной водой, протирали</w:t>
      </w:r>
      <w:r w:rsidRPr="006D4049">
        <w:rPr>
          <w:sz w:val="28"/>
          <w:szCs w:val="28"/>
        </w:rPr>
        <w:t xml:space="preserve"> спиртом и насухо вытирали. Затем шлифовальное стекло притирали так, чтобы появились радужные</w:t>
      </w:r>
      <w:r w:rsidR="00EE3072">
        <w:rPr>
          <w:sz w:val="28"/>
          <w:szCs w:val="28"/>
        </w:rPr>
        <w:t xml:space="preserve"> </w:t>
      </w:r>
      <w:r w:rsidRPr="006D4049">
        <w:rPr>
          <w:sz w:val="28"/>
          <w:szCs w:val="28"/>
        </w:rPr>
        <w:t>кольца.</w:t>
      </w:r>
    </w:p>
    <w:p w:rsidR="008C0509" w:rsidRPr="006D4049" w:rsidRDefault="008C0509" w:rsidP="006D4049">
      <w:pPr>
        <w:spacing w:line="360" w:lineRule="auto"/>
        <w:ind w:firstLine="709"/>
        <w:jc w:val="both"/>
        <w:rPr>
          <w:sz w:val="28"/>
          <w:szCs w:val="28"/>
        </w:rPr>
      </w:pPr>
      <w:r w:rsidRPr="006D4049">
        <w:rPr>
          <w:sz w:val="28"/>
          <w:szCs w:val="28"/>
        </w:rPr>
        <w:t>Кровь разводят в пробирках Флоринского. Для этого в сухую пробирку наливали 4 мл 3%-ного раствора хлорида натрия. Капиллярной пипеткой набирали 0,02 мл крови и выдували ее в пробирку с раствором хлорида натрия. Пробирку закрывали резиновой пробкой и тщательно перемешивали.</w:t>
      </w:r>
    </w:p>
    <w:p w:rsidR="008C0509" w:rsidRPr="006D4049" w:rsidRDefault="008C0509" w:rsidP="006D4049">
      <w:pPr>
        <w:spacing w:line="360" w:lineRule="auto"/>
        <w:ind w:firstLine="709"/>
        <w:jc w:val="both"/>
        <w:rPr>
          <w:sz w:val="28"/>
          <w:szCs w:val="28"/>
        </w:rPr>
      </w:pPr>
      <w:r w:rsidRPr="006D4049">
        <w:rPr>
          <w:sz w:val="28"/>
          <w:szCs w:val="28"/>
        </w:rPr>
        <w:t>После этого пипеткой или концом стеклянной палочки отбирали из пробирки</w:t>
      </w:r>
      <w:r w:rsidR="002C052B" w:rsidRPr="006D4049">
        <w:rPr>
          <w:sz w:val="28"/>
          <w:szCs w:val="28"/>
        </w:rPr>
        <w:t xml:space="preserve"> </w:t>
      </w:r>
      <w:r w:rsidRPr="006D4049">
        <w:rPr>
          <w:sz w:val="28"/>
          <w:szCs w:val="28"/>
        </w:rPr>
        <w:t>каплю крови и заполняли камеру так, чтобы вся поверхность, на которую нанесена сетка, была заполнена жидкостью без затекания ее в бороздки и без образования пузырьков воздуха. После этого, выждав 1-2 минуты, подсчитывали эритроциты под малым увеличением микроскопа в 5 больших квадратах, расположенных по диагонали, начиная в левом верхнем, большом квадрате, разделенном на 16 маленьких квадратиков.</w:t>
      </w:r>
    </w:p>
    <w:p w:rsidR="008C0509" w:rsidRPr="006D4049" w:rsidRDefault="008C0509" w:rsidP="006D4049">
      <w:pPr>
        <w:spacing w:line="360" w:lineRule="auto"/>
        <w:ind w:firstLine="709"/>
        <w:jc w:val="both"/>
        <w:rPr>
          <w:sz w:val="28"/>
          <w:szCs w:val="28"/>
        </w:rPr>
      </w:pPr>
      <w:r w:rsidRPr="006D4049">
        <w:rPr>
          <w:sz w:val="28"/>
          <w:szCs w:val="28"/>
        </w:rPr>
        <w:t>Количество эритроцитов определяли по формуле:</w:t>
      </w:r>
    </w:p>
    <w:p w:rsidR="008C0509" w:rsidRPr="006D4049" w:rsidRDefault="008C0509" w:rsidP="006D4049">
      <w:pPr>
        <w:spacing w:line="360" w:lineRule="auto"/>
        <w:ind w:firstLine="709"/>
        <w:jc w:val="both"/>
        <w:rPr>
          <w:sz w:val="28"/>
          <w:szCs w:val="28"/>
        </w:rPr>
      </w:pPr>
      <w:r w:rsidRPr="006D4049">
        <w:rPr>
          <w:sz w:val="28"/>
          <w:szCs w:val="28"/>
        </w:rPr>
        <w:t>Х=А*4000*В : Б,</w:t>
      </w:r>
    </w:p>
    <w:p w:rsidR="008C0509" w:rsidRPr="006D4049" w:rsidRDefault="008C0509" w:rsidP="006D4049">
      <w:pPr>
        <w:spacing w:line="360" w:lineRule="auto"/>
        <w:ind w:firstLine="709"/>
        <w:jc w:val="both"/>
        <w:rPr>
          <w:sz w:val="28"/>
          <w:szCs w:val="28"/>
        </w:rPr>
      </w:pPr>
      <w:r w:rsidRPr="006D4049">
        <w:rPr>
          <w:sz w:val="28"/>
          <w:szCs w:val="28"/>
        </w:rPr>
        <w:t>где, Х- количество эритроцитов, сосчитанных в 1 мкл крови;</w:t>
      </w:r>
    </w:p>
    <w:p w:rsidR="008C0509" w:rsidRPr="006D4049" w:rsidRDefault="008C0509" w:rsidP="006D4049">
      <w:pPr>
        <w:spacing w:line="360" w:lineRule="auto"/>
        <w:ind w:firstLine="709"/>
        <w:jc w:val="both"/>
        <w:rPr>
          <w:sz w:val="28"/>
          <w:szCs w:val="28"/>
        </w:rPr>
      </w:pPr>
      <w:r w:rsidRPr="006D4049">
        <w:rPr>
          <w:sz w:val="28"/>
          <w:szCs w:val="28"/>
        </w:rPr>
        <w:t>А- количество эритроцитов, сосчитанных в 5 больших квадратах;</w:t>
      </w:r>
    </w:p>
    <w:p w:rsidR="008C0509" w:rsidRPr="006D4049" w:rsidRDefault="008C0509" w:rsidP="006D4049">
      <w:pPr>
        <w:spacing w:line="360" w:lineRule="auto"/>
        <w:ind w:firstLine="709"/>
        <w:jc w:val="both"/>
        <w:rPr>
          <w:sz w:val="28"/>
          <w:szCs w:val="28"/>
        </w:rPr>
      </w:pPr>
      <w:r w:rsidRPr="006D4049">
        <w:rPr>
          <w:sz w:val="28"/>
          <w:szCs w:val="28"/>
        </w:rPr>
        <w:t>Б- количество малых квадратиков в 5 больших (5*16=80)</w:t>
      </w:r>
    </w:p>
    <w:p w:rsidR="008C0509" w:rsidRPr="006D4049" w:rsidRDefault="008C0509" w:rsidP="006D4049">
      <w:pPr>
        <w:spacing w:line="360" w:lineRule="auto"/>
        <w:ind w:firstLine="709"/>
        <w:jc w:val="both"/>
        <w:rPr>
          <w:sz w:val="28"/>
          <w:szCs w:val="28"/>
        </w:rPr>
      </w:pPr>
      <w:r w:rsidRPr="006D4049">
        <w:rPr>
          <w:sz w:val="28"/>
          <w:szCs w:val="28"/>
        </w:rPr>
        <w:t>В- степень разведения крови (200 или 100)</w:t>
      </w:r>
    </w:p>
    <w:p w:rsidR="008C0509" w:rsidRPr="006D4049" w:rsidRDefault="008C0509" w:rsidP="006D4049">
      <w:pPr>
        <w:spacing w:line="360" w:lineRule="auto"/>
        <w:ind w:firstLine="709"/>
        <w:jc w:val="both"/>
        <w:rPr>
          <w:sz w:val="28"/>
          <w:szCs w:val="28"/>
        </w:rPr>
      </w:pPr>
      <w:r w:rsidRPr="006D4049">
        <w:rPr>
          <w:sz w:val="28"/>
          <w:szCs w:val="28"/>
        </w:rPr>
        <w:t>4000- коэффициент, характеризующий объем жидкости над 1 маленьким квадратиком.</w:t>
      </w:r>
    </w:p>
    <w:p w:rsidR="008C0509" w:rsidRPr="006D4049" w:rsidRDefault="008C0509" w:rsidP="006D4049">
      <w:pPr>
        <w:spacing w:line="360" w:lineRule="auto"/>
        <w:ind w:firstLine="709"/>
        <w:jc w:val="both"/>
        <w:rPr>
          <w:sz w:val="28"/>
          <w:szCs w:val="28"/>
        </w:rPr>
      </w:pPr>
      <w:r w:rsidRPr="006D4049">
        <w:rPr>
          <w:sz w:val="28"/>
          <w:szCs w:val="28"/>
        </w:rPr>
        <w:t>Определение среднего содержания гемоглобина в одном эритроците.</w:t>
      </w:r>
    </w:p>
    <w:p w:rsidR="008C0509" w:rsidRPr="006D4049" w:rsidRDefault="008C0509" w:rsidP="006D4049">
      <w:pPr>
        <w:spacing w:line="360" w:lineRule="auto"/>
        <w:ind w:firstLine="709"/>
        <w:jc w:val="both"/>
        <w:rPr>
          <w:sz w:val="28"/>
          <w:szCs w:val="28"/>
        </w:rPr>
      </w:pPr>
      <w:r w:rsidRPr="006D4049">
        <w:rPr>
          <w:sz w:val="28"/>
          <w:szCs w:val="28"/>
        </w:rPr>
        <w:t>Среднее содержание гемоглобина в одном эритроците рассчитывается путем деления концентрации гемоглобина на число эритроцитов в 1мл крови Гемоглобин в г/л : число эритроцитов в миллионах.</w:t>
      </w:r>
    </w:p>
    <w:p w:rsidR="008C0509" w:rsidRPr="006D4049" w:rsidRDefault="008C0509" w:rsidP="006D4049">
      <w:pPr>
        <w:spacing w:line="360" w:lineRule="auto"/>
        <w:ind w:firstLine="709"/>
        <w:jc w:val="both"/>
        <w:rPr>
          <w:sz w:val="28"/>
          <w:szCs w:val="28"/>
        </w:rPr>
      </w:pPr>
      <w:r w:rsidRPr="006D4049">
        <w:rPr>
          <w:sz w:val="28"/>
          <w:szCs w:val="28"/>
        </w:rPr>
        <w:t>Определение цветового показателя.</w:t>
      </w:r>
    </w:p>
    <w:p w:rsidR="008C0509" w:rsidRPr="006D4049" w:rsidRDefault="008C0509" w:rsidP="006D4049">
      <w:pPr>
        <w:spacing w:line="360" w:lineRule="auto"/>
        <w:ind w:firstLine="709"/>
        <w:jc w:val="both"/>
        <w:rPr>
          <w:sz w:val="28"/>
          <w:szCs w:val="28"/>
        </w:rPr>
      </w:pPr>
      <w:r w:rsidRPr="006D4049">
        <w:rPr>
          <w:sz w:val="28"/>
          <w:szCs w:val="28"/>
        </w:rPr>
        <w:t>Цветовой показатель вычисляется по формуле:</w:t>
      </w:r>
    </w:p>
    <w:p w:rsidR="008C0509" w:rsidRPr="006D4049" w:rsidRDefault="008C0509" w:rsidP="006D4049">
      <w:pPr>
        <w:spacing w:line="360" w:lineRule="auto"/>
        <w:ind w:firstLine="709"/>
        <w:jc w:val="both"/>
        <w:rPr>
          <w:sz w:val="28"/>
          <w:szCs w:val="28"/>
        </w:rPr>
      </w:pPr>
      <w:r w:rsidRPr="006D4049">
        <w:rPr>
          <w:sz w:val="28"/>
          <w:szCs w:val="28"/>
        </w:rPr>
        <w:t xml:space="preserve">Гемоглобин в г%*6: количество эритроцитов (две первые цифры в миллионах). </w:t>
      </w:r>
    </w:p>
    <w:p w:rsidR="008C0509" w:rsidRPr="006D4049" w:rsidRDefault="008C0509" w:rsidP="006D4049">
      <w:pPr>
        <w:spacing w:line="360" w:lineRule="auto"/>
        <w:ind w:firstLine="709"/>
        <w:jc w:val="both"/>
        <w:rPr>
          <w:sz w:val="28"/>
          <w:szCs w:val="28"/>
        </w:rPr>
      </w:pPr>
      <w:r w:rsidRPr="006D4049">
        <w:rPr>
          <w:sz w:val="28"/>
          <w:szCs w:val="28"/>
        </w:rPr>
        <w:t>Подсчет лейкоцитов в счетной камере Гаряева.</w:t>
      </w:r>
    </w:p>
    <w:p w:rsidR="008C0509" w:rsidRPr="006D4049" w:rsidRDefault="008C0509" w:rsidP="006D4049">
      <w:pPr>
        <w:spacing w:line="360" w:lineRule="auto"/>
        <w:ind w:firstLine="709"/>
        <w:jc w:val="both"/>
        <w:rPr>
          <w:sz w:val="28"/>
          <w:szCs w:val="28"/>
        </w:rPr>
      </w:pPr>
      <w:r w:rsidRPr="006D4049">
        <w:rPr>
          <w:sz w:val="28"/>
          <w:szCs w:val="28"/>
        </w:rPr>
        <w:t>В пробирку вносят 0,4 мл жидкости Тюрка. Микропипеткой набирали 0,02 мл крови, и вносят ее в пробирку с разбавителем. Содержимое пробирки хорошо смешивали, закрывали пробкой и оставляли на 4 минуты, при этом слегка встряхивали. Из этой пробирки с помощью пипетки берут 1-2 капли жидкости и вносят в счетную камеру Горяева. Лейкоциты считали в сетке Горяева под малым увеличением микроскопа в 100 больших нерасчерченных квадратах (1600 маленьких).</w:t>
      </w:r>
    </w:p>
    <w:p w:rsidR="008C0509" w:rsidRPr="006D4049" w:rsidRDefault="008C0509" w:rsidP="006D4049">
      <w:pPr>
        <w:spacing w:line="360" w:lineRule="auto"/>
        <w:ind w:firstLine="709"/>
        <w:jc w:val="both"/>
        <w:rPr>
          <w:sz w:val="28"/>
          <w:szCs w:val="28"/>
        </w:rPr>
      </w:pPr>
      <w:r w:rsidRPr="006D4049">
        <w:rPr>
          <w:sz w:val="28"/>
          <w:szCs w:val="28"/>
        </w:rPr>
        <w:t>Расчет общего количества лейкоцитов проводят по формуле:</w:t>
      </w:r>
    </w:p>
    <w:p w:rsidR="008C0509" w:rsidRPr="006D4049" w:rsidRDefault="008C0509" w:rsidP="006D4049">
      <w:pPr>
        <w:spacing w:line="360" w:lineRule="auto"/>
        <w:ind w:firstLine="709"/>
        <w:jc w:val="both"/>
        <w:rPr>
          <w:sz w:val="28"/>
          <w:szCs w:val="28"/>
        </w:rPr>
      </w:pPr>
      <w:r w:rsidRPr="006D4049">
        <w:rPr>
          <w:sz w:val="28"/>
          <w:szCs w:val="28"/>
        </w:rPr>
        <w:t>Х=А*4000*20 : 1600</w:t>
      </w:r>
    </w:p>
    <w:p w:rsidR="008C0509" w:rsidRPr="006D4049" w:rsidRDefault="008C0509" w:rsidP="006D4049">
      <w:pPr>
        <w:spacing w:line="360" w:lineRule="auto"/>
        <w:ind w:firstLine="709"/>
        <w:jc w:val="both"/>
        <w:rPr>
          <w:sz w:val="28"/>
          <w:szCs w:val="28"/>
        </w:rPr>
      </w:pPr>
      <w:r w:rsidRPr="006D4049">
        <w:rPr>
          <w:sz w:val="28"/>
          <w:szCs w:val="28"/>
        </w:rPr>
        <w:t>где, Х- количество лейкоцитов в 1 мкл крови;</w:t>
      </w:r>
    </w:p>
    <w:p w:rsidR="008C0509" w:rsidRPr="006D4049" w:rsidRDefault="008C0509" w:rsidP="006D4049">
      <w:pPr>
        <w:spacing w:line="360" w:lineRule="auto"/>
        <w:ind w:firstLine="709"/>
        <w:jc w:val="both"/>
        <w:rPr>
          <w:sz w:val="28"/>
          <w:szCs w:val="28"/>
        </w:rPr>
      </w:pPr>
      <w:r w:rsidRPr="006D4049">
        <w:rPr>
          <w:sz w:val="28"/>
          <w:szCs w:val="28"/>
        </w:rPr>
        <w:t>А- количество лейкоцитов в 100 больших квадратах;</w:t>
      </w:r>
    </w:p>
    <w:p w:rsidR="008C0509" w:rsidRPr="006D4049" w:rsidRDefault="008C0509" w:rsidP="006D4049">
      <w:pPr>
        <w:spacing w:line="360" w:lineRule="auto"/>
        <w:ind w:firstLine="709"/>
        <w:jc w:val="both"/>
        <w:rPr>
          <w:sz w:val="28"/>
          <w:szCs w:val="28"/>
        </w:rPr>
      </w:pPr>
      <w:r w:rsidRPr="006D4049">
        <w:rPr>
          <w:sz w:val="28"/>
          <w:szCs w:val="28"/>
        </w:rPr>
        <w:t>4000- множитель перевода к объему в 1 мкл крови;</w:t>
      </w:r>
    </w:p>
    <w:p w:rsidR="008C0509" w:rsidRPr="006D4049" w:rsidRDefault="008C0509" w:rsidP="006D4049">
      <w:pPr>
        <w:spacing w:line="360" w:lineRule="auto"/>
        <w:ind w:firstLine="709"/>
        <w:jc w:val="both"/>
        <w:rPr>
          <w:sz w:val="28"/>
          <w:szCs w:val="28"/>
        </w:rPr>
      </w:pPr>
      <w:r w:rsidRPr="006D4049">
        <w:rPr>
          <w:sz w:val="28"/>
          <w:szCs w:val="28"/>
        </w:rPr>
        <w:t>20- степень разведения крови;</w:t>
      </w:r>
    </w:p>
    <w:p w:rsidR="008C0509" w:rsidRPr="006D4049" w:rsidRDefault="008C0509" w:rsidP="006D4049">
      <w:pPr>
        <w:spacing w:line="360" w:lineRule="auto"/>
        <w:ind w:firstLine="709"/>
        <w:jc w:val="both"/>
        <w:rPr>
          <w:sz w:val="28"/>
          <w:szCs w:val="28"/>
        </w:rPr>
      </w:pPr>
      <w:r w:rsidRPr="006D4049">
        <w:rPr>
          <w:sz w:val="28"/>
          <w:szCs w:val="28"/>
        </w:rPr>
        <w:t>1600- количество малых квадратов.</w:t>
      </w:r>
    </w:p>
    <w:p w:rsidR="008C0509" w:rsidRPr="006D4049" w:rsidRDefault="008C0509" w:rsidP="006D4049">
      <w:pPr>
        <w:spacing w:line="360" w:lineRule="auto"/>
        <w:ind w:firstLine="709"/>
        <w:jc w:val="both"/>
        <w:rPr>
          <w:sz w:val="28"/>
          <w:szCs w:val="28"/>
        </w:rPr>
      </w:pPr>
      <w:r w:rsidRPr="006D4049">
        <w:rPr>
          <w:sz w:val="28"/>
          <w:szCs w:val="28"/>
        </w:rPr>
        <w:t>Определение скорости оседания эритроцитов по методу Панченкова.</w:t>
      </w:r>
    </w:p>
    <w:p w:rsidR="008C0509" w:rsidRPr="006D4049" w:rsidRDefault="008C0509" w:rsidP="006D4049">
      <w:pPr>
        <w:spacing w:line="360" w:lineRule="auto"/>
        <w:ind w:firstLine="709"/>
        <w:jc w:val="both"/>
        <w:rPr>
          <w:sz w:val="28"/>
          <w:szCs w:val="28"/>
        </w:rPr>
      </w:pPr>
      <w:r w:rsidRPr="006D4049">
        <w:rPr>
          <w:sz w:val="28"/>
          <w:szCs w:val="28"/>
        </w:rPr>
        <w:t>В капилляр Панченкова мы набирали раствор цитрата натрия до метки «Р» и выливали на стекло. В этот же капилляр набирали кровь до метки «К». Из капилляра кровь выдували в каплю реактива, перемешивали. Снова набирали кровь в этот же капилляр и смешивали ее с каплей на стекле.</w:t>
      </w:r>
    </w:p>
    <w:p w:rsidR="008C0509" w:rsidRPr="006D4049" w:rsidRDefault="008C0509" w:rsidP="006D4049">
      <w:pPr>
        <w:spacing w:line="360" w:lineRule="auto"/>
        <w:ind w:firstLine="709"/>
        <w:jc w:val="both"/>
        <w:rPr>
          <w:sz w:val="28"/>
          <w:szCs w:val="28"/>
        </w:rPr>
      </w:pPr>
      <w:r w:rsidRPr="006D4049">
        <w:rPr>
          <w:sz w:val="28"/>
          <w:szCs w:val="28"/>
        </w:rPr>
        <w:t>Наклонив стекло, набирали цитратную кровь в тот же капилляр до метки «О» и ставят в аппарат Панченкова под углом</w:t>
      </w:r>
      <w:r w:rsidR="00EE3072">
        <w:rPr>
          <w:sz w:val="28"/>
          <w:szCs w:val="28"/>
        </w:rPr>
        <w:t xml:space="preserve"> </w:t>
      </w:r>
      <w:r w:rsidRPr="006D4049">
        <w:rPr>
          <w:sz w:val="28"/>
          <w:szCs w:val="28"/>
        </w:rPr>
        <w:t>90°. В течение часа эритроциты оседали и над ними в капилляре образуется столбик светло- желтой плазмы. Отмечали его высоту, отсчитывая количество миллиметров сверху вниз.</w:t>
      </w:r>
    </w:p>
    <w:p w:rsidR="008C0509" w:rsidRPr="006D4049" w:rsidRDefault="008C0509" w:rsidP="006D4049">
      <w:pPr>
        <w:spacing w:line="360" w:lineRule="auto"/>
        <w:ind w:firstLine="709"/>
        <w:jc w:val="both"/>
        <w:rPr>
          <w:sz w:val="28"/>
          <w:szCs w:val="28"/>
        </w:rPr>
      </w:pPr>
      <w:r w:rsidRPr="006D4049">
        <w:rPr>
          <w:sz w:val="28"/>
          <w:szCs w:val="28"/>
        </w:rPr>
        <w:t>Техника приготовления и окраска мазков крови.</w:t>
      </w:r>
    </w:p>
    <w:p w:rsidR="008C0509" w:rsidRPr="006D4049" w:rsidRDefault="008C0509" w:rsidP="006D4049">
      <w:pPr>
        <w:spacing w:line="360" w:lineRule="auto"/>
        <w:ind w:firstLine="709"/>
        <w:jc w:val="both"/>
        <w:rPr>
          <w:sz w:val="28"/>
          <w:szCs w:val="28"/>
        </w:rPr>
      </w:pPr>
      <w:r w:rsidRPr="006D4049">
        <w:rPr>
          <w:sz w:val="28"/>
          <w:szCs w:val="28"/>
        </w:rPr>
        <w:t>Предметное стекло промывали водопроводной водой, затем протирали ватой смоченной спиртом. В момент нанесения капли крови на сухое предметное стекло, его удерживали за узкие края между большим и указательным пальцами одной руки. Каплю, крови величиной с небольшую горошину наносят на предметное стекло, отступая от узкого края на 0,5-1 см. В другую руку берут шлифованное стекло так, чтобы большой и указательный пальцы выступали за край.</w:t>
      </w:r>
      <w:r w:rsidR="00EE3072">
        <w:rPr>
          <w:sz w:val="28"/>
          <w:szCs w:val="28"/>
        </w:rPr>
        <w:t xml:space="preserve"> </w:t>
      </w:r>
      <w:r w:rsidRPr="006D4049">
        <w:rPr>
          <w:sz w:val="28"/>
          <w:szCs w:val="28"/>
        </w:rPr>
        <w:t>Приставляли узким краем к стеклу с кровью слева от капли под углом 45° и продвигали его вправо до соприкосновения с кровью. Быстрым движением ведут шлифовальное стекло справа налево к большому пальцу до тех пор, пока не будет исчерпана вся капля.</w:t>
      </w:r>
    </w:p>
    <w:p w:rsidR="008C0509" w:rsidRPr="006D4049" w:rsidRDefault="000E0265" w:rsidP="006D4049">
      <w:pPr>
        <w:spacing w:line="360" w:lineRule="auto"/>
        <w:ind w:firstLine="709"/>
        <w:jc w:val="both"/>
        <w:rPr>
          <w:sz w:val="28"/>
          <w:szCs w:val="28"/>
        </w:rPr>
      </w:pPr>
      <w:r w:rsidRPr="006D4049">
        <w:rPr>
          <w:sz w:val="28"/>
          <w:szCs w:val="28"/>
        </w:rPr>
        <w:t xml:space="preserve">Перед окраской мазков готовим рабочий раствор краски Романовского, из расчета 2-3 капли на 1мл дистиллированной воды. </w:t>
      </w:r>
      <w:r w:rsidR="008E7340" w:rsidRPr="006D4049">
        <w:rPr>
          <w:sz w:val="28"/>
          <w:szCs w:val="28"/>
        </w:rPr>
        <w:t>Мазки крови кладем</w:t>
      </w:r>
      <w:r w:rsidR="008C0509" w:rsidRPr="006D4049">
        <w:rPr>
          <w:sz w:val="28"/>
          <w:szCs w:val="28"/>
        </w:rPr>
        <w:t xml:space="preserve"> на стеклянные палочки или перекладины, помещенные в чаши Петри. </w:t>
      </w:r>
      <w:r w:rsidR="008E7340" w:rsidRPr="006D4049">
        <w:rPr>
          <w:sz w:val="28"/>
          <w:szCs w:val="28"/>
        </w:rPr>
        <w:t xml:space="preserve">Затем на них наносим </w:t>
      </w:r>
      <w:r w:rsidRPr="006D4049">
        <w:rPr>
          <w:sz w:val="28"/>
          <w:szCs w:val="28"/>
        </w:rPr>
        <w:t>толстым слоем раствор краски Романовского</w:t>
      </w:r>
      <w:r w:rsidR="008E7340" w:rsidRPr="006D4049">
        <w:rPr>
          <w:sz w:val="28"/>
          <w:szCs w:val="28"/>
        </w:rPr>
        <w:t xml:space="preserve"> и</w:t>
      </w:r>
      <w:r w:rsidRPr="006D4049">
        <w:rPr>
          <w:sz w:val="28"/>
          <w:szCs w:val="28"/>
        </w:rPr>
        <w:t xml:space="preserve"> </w:t>
      </w:r>
      <w:r w:rsidR="008E7340" w:rsidRPr="006D4049">
        <w:rPr>
          <w:sz w:val="28"/>
          <w:szCs w:val="28"/>
        </w:rPr>
        <w:t>о</w:t>
      </w:r>
      <w:r w:rsidR="008C0509" w:rsidRPr="006D4049">
        <w:rPr>
          <w:sz w:val="28"/>
          <w:szCs w:val="28"/>
        </w:rPr>
        <w:t>крашива</w:t>
      </w:r>
      <w:r w:rsidR="008E7340" w:rsidRPr="006D4049">
        <w:rPr>
          <w:sz w:val="28"/>
          <w:szCs w:val="28"/>
        </w:rPr>
        <w:t>ем</w:t>
      </w:r>
      <w:r w:rsidR="00EE3072">
        <w:rPr>
          <w:sz w:val="28"/>
          <w:szCs w:val="28"/>
        </w:rPr>
        <w:t xml:space="preserve"> </w:t>
      </w:r>
      <w:r w:rsidR="008C0509" w:rsidRPr="006D4049">
        <w:rPr>
          <w:sz w:val="28"/>
          <w:szCs w:val="28"/>
        </w:rPr>
        <w:t>30 минут. После истечения указанного времени краску смывали струей дистиллированной воды и высушивали на воздухе.</w:t>
      </w:r>
    </w:p>
    <w:p w:rsidR="008C0509" w:rsidRPr="006D4049" w:rsidRDefault="008C0509" w:rsidP="006D4049">
      <w:pPr>
        <w:spacing w:line="360" w:lineRule="auto"/>
        <w:ind w:firstLine="709"/>
        <w:jc w:val="both"/>
        <w:rPr>
          <w:sz w:val="28"/>
          <w:szCs w:val="28"/>
        </w:rPr>
      </w:pPr>
      <w:r w:rsidRPr="006D4049">
        <w:rPr>
          <w:sz w:val="28"/>
          <w:szCs w:val="28"/>
        </w:rPr>
        <w:t>Окрашенный и высушенный мазок крови исследовали под большим увеличением микроскопа с масляной иммерсией, с целью выявления морфологических свойств клеток крови и выведения лейкограммы.</w:t>
      </w:r>
      <w:r w:rsidR="00EE3072">
        <w:rPr>
          <w:sz w:val="28"/>
          <w:szCs w:val="28"/>
        </w:rPr>
        <w:t xml:space="preserve"> </w:t>
      </w:r>
    </w:p>
    <w:p w:rsidR="00E832AD" w:rsidRDefault="00E832AD" w:rsidP="006D4049">
      <w:pPr>
        <w:spacing w:line="360" w:lineRule="auto"/>
        <w:ind w:firstLine="709"/>
        <w:jc w:val="both"/>
        <w:rPr>
          <w:sz w:val="28"/>
          <w:szCs w:val="28"/>
          <w:lang w:val="en-US"/>
        </w:rPr>
      </w:pPr>
    </w:p>
    <w:p w:rsidR="008C0509" w:rsidRPr="006D4049" w:rsidRDefault="00BA4472" w:rsidP="006D4049">
      <w:pPr>
        <w:spacing w:line="360" w:lineRule="auto"/>
        <w:ind w:firstLine="709"/>
        <w:jc w:val="both"/>
        <w:rPr>
          <w:sz w:val="28"/>
          <w:szCs w:val="28"/>
        </w:rPr>
      </w:pPr>
      <w:r w:rsidRPr="006D4049">
        <w:rPr>
          <w:sz w:val="28"/>
          <w:szCs w:val="28"/>
        </w:rPr>
        <w:t>2.</w:t>
      </w:r>
      <w:r w:rsidR="00461170" w:rsidRPr="006D4049">
        <w:rPr>
          <w:sz w:val="28"/>
          <w:szCs w:val="28"/>
        </w:rPr>
        <w:t>2</w:t>
      </w:r>
      <w:r w:rsidR="00E832AD">
        <w:rPr>
          <w:sz w:val="28"/>
          <w:szCs w:val="28"/>
        </w:rPr>
        <w:t>.2</w:t>
      </w:r>
      <w:r w:rsidRPr="006D4049">
        <w:rPr>
          <w:sz w:val="28"/>
          <w:szCs w:val="28"/>
        </w:rPr>
        <w:t xml:space="preserve"> </w:t>
      </w:r>
      <w:r w:rsidR="008C0509" w:rsidRPr="006D4049">
        <w:rPr>
          <w:sz w:val="28"/>
          <w:szCs w:val="28"/>
        </w:rPr>
        <w:t>Химическое исследование мочи.</w:t>
      </w:r>
    </w:p>
    <w:p w:rsidR="008C0509" w:rsidRPr="006D4049" w:rsidRDefault="008C0509" w:rsidP="006D4049">
      <w:pPr>
        <w:spacing w:line="360" w:lineRule="auto"/>
        <w:ind w:firstLine="709"/>
        <w:jc w:val="both"/>
        <w:rPr>
          <w:sz w:val="28"/>
          <w:szCs w:val="28"/>
        </w:rPr>
      </w:pPr>
      <w:r w:rsidRPr="006D4049">
        <w:rPr>
          <w:sz w:val="28"/>
          <w:szCs w:val="28"/>
        </w:rPr>
        <w:t>Определение белка.</w:t>
      </w:r>
    </w:p>
    <w:p w:rsidR="008C0509" w:rsidRPr="006D4049" w:rsidRDefault="008C0509" w:rsidP="006D4049">
      <w:pPr>
        <w:spacing w:line="360" w:lineRule="auto"/>
        <w:ind w:firstLine="709"/>
        <w:jc w:val="both"/>
        <w:rPr>
          <w:sz w:val="28"/>
          <w:szCs w:val="28"/>
        </w:rPr>
      </w:pPr>
      <w:r w:rsidRPr="006D4049">
        <w:rPr>
          <w:sz w:val="28"/>
          <w:szCs w:val="28"/>
        </w:rPr>
        <w:t>1. Проба с кипячением. В пробирку наливали 2-3 мл фильтрованной мочи и определяли ее реакцию. Если моча щелочная, то ее подкисляли 10% раствором уксусной кислоты, до слабокислой или нейтральной реакции. Над пламенем спиртовки пробу нагревали до кипячения. Помутнение мочи или появление осадка указывает на наличие белка.</w:t>
      </w:r>
    </w:p>
    <w:p w:rsidR="008C0509" w:rsidRPr="006D4049" w:rsidRDefault="008C0509" w:rsidP="006D4049">
      <w:pPr>
        <w:spacing w:line="360" w:lineRule="auto"/>
        <w:ind w:firstLine="709"/>
        <w:jc w:val="both"/>
        <w:rPr>
          <w:sz w:val="28"/>
          <w:szCs w:val="28"/>
        </w:rPr>
      </w:pPr>
      <w:r w:rsidRPr="006D4049">
        <w:rPr>
          <w:sz w:val="28"/>
          <w:szCs w:val="28"/>
        </w:rPr>
        <w:t>2. Проба Роча. В пробирку наливали 2-3 мл фильтрованной мочи, добавляли по каплям 20% раствор сульфосалициловой кислоты. Появление мути, хлопьев или осадка указывает на присутствие в моче истинного белка.</w:t>
      </w:r>
    </w:p>
    <w:p w:rsidR="008C0509" w:rsidRPr="006D4049" w:rsidRDefault="008C0509" w:rsidP="006D4049">
      <w:pPr>
        <w:spacing w:line="360" w:lineRule="auto"/>
        <w:ind w:firstLine="709"/>
        <w:jc w:val="both"/>
        <w:rPr>
          <w:sz w:val="28"/>
          <w:szCs w:val="28"/>
        </w:rPr>
      </w:pPr>
      <w:r w:rsidRPr="006D4049">
        <w:rPr>
          <w:sz w:val="28"/>
          <w:szCs w:val="28"/>
        </w:rPr>
        <w:t>3. Проба Геллера. В пробирку наливали 3-5 мл мочи и с помощью пипетки на мочу наслаивали 3-5 мл 20% раствора азотной кислоты. При наличии белка на границе двух жидкостей образуется мутное, белое кольцо различной толщины, которое зависит от наличия белка в моче. При незначительном содержании белка в моче, кольцо появляется через 2-3 минуты, после наслаивания.</w:t>
      </w:r>
    </w:p>
    <w:p w:rsidR="008C0509" w:rsidRPr="006D4049" w:rsidRDefault="008C0509" w:rsidP="006D4049">
      <w:pPr>
        <w:spacing w:line="360" w:lineRule="auto"/>
        <w:ind w:firstLine="709"/>
        <w:jc w:val="both"/>
        <w:rPr>
          <w:sz w:val="28"/>
          <w:szCs w:val="28"/>
        </w:rPr>
      </w:pPr>
      <w:r w:rsidRPr="006D4049">
        <w:rPr>
          <w:sz w:val="28"/>
          <w:szCs w:val="28"/>
        </w:rPr>
        <w:t>Определение углеводов.</w:t>
      </w:r>
    </w:p>
    <w:p w:rsidR="008C0509" w:rsidRPr="006D4049" w:rsidRDefault="008C0509" w:rsidP="006D4049">
      <w:pPr>
        <w:spacing w:line="360" w:lineRule="auto"/>
        <w:ind w:firstLine="709"/>
        <w:jc w:val="both"/>
        <w:rPr>
          <w:sz w:val="28"/>
          <w:szCs w:val="28"/>
        </w:rPr>
      </w:pPr>
      <w:r w:rsidRPr="006D4049">
        <w:rPr>
          <w:sz w:val="28"/>
          <w:szCs w:val="28"/>
        </w:rPr>
        <w:t>Проба Гейнеса. В одну пробирку наливали 1-1,5 мл свободной от белка мочи, в другую 1,5-2 мл реактива (13г сернокислой меди, 50г едкого калия, 15г глицерина, 1л дистиллированной воды). Обе жидкости нагревали до кипения, а затем реактив осторожно по стенке сливали под слой мочи. При наличии углеводов на границе двух жидкостей должно образоваться желтое или оранжевое кольцо. Если жидкости перемешать, все содержимое пробирки приобретет указанный цвет.</w:t>
      </w:r>
      <w:r w:rsidR="00EE3072">
        <w:rPr>
          <w:sz w:val="28"/>
          <w:szCs w:val="28"/>
        </w:rPr>
        <w:t xml:space="preserve"> </w:t>
      </w:r>
    </w:p>
    <w:p w:rsidR="008C0509" w:rsidRPr="006D4049" w:rsidRDefault="008C0509" w:rsidP="006D4049">
      <w:pPr>
        <w:spacing w:line="360" w:lineRule="auto"/>
        <w:ind w:firstLine="709"/>
        <w:jc w:val="both"/>
        <w:rPr>
          <w:sz w:val="28"/>
          <w:szCs w:val="28"/>
        </w:rPr>
      </w:pPr>
      <w:r w:rsidRPr="006D4049">
        <w:rPr>
          <w:sz w:val="28"/>
          <w:szCs w:val="28"/>
        </w:rPr>
        <w:t>Определение кровяных пигментов.</w:t>
      </w:r>
    </w:p>
    <w:p w:rsidR="008C0509" w:rsidRPr="006D4049" w:rsidRDefault="008C0509" w:rsidP="006D4049">
      <w:pPr>
        <w:spacing w:line="360" w:lineRule="auto"/>
        <w:ind w:firstLine="709"/>
        <w:jc w:val="both"/>
        <w:rPr>
          <w:sz w:val="28"/>
          <w:szCs w:val="28"/>
        </w:rPr>
      </w:pPr>
      <w:r w:rsidRPr="006D4049">
        <w:rPr>
          <w:sz w:val="28"/>
          <w:szCs w:val="28"/>
        </w:rPr>
        <w:t>Проба Тевенова - Ролянда. В пробирку наливали 1 мл не фильтрованной, предварительно перемешанной мочи и 1 мл реактива (50 г 5% раствора пирамидола в спирте, 50г 50% раствора уксусной кислоты) содержимое перемешивали и добавляли в пробирку 3-4 капли перекиси водорода. При наличие кровяных пигментов жидкость окрашивается в фиолетовый цвет. Если окраска сразу же не выступит, следует выждать 3-4 минуты.</w:t>
      </w:r>
    </w:p>
    <w:p w:rsidR="008C0509" w:rsidRPr="006D4049" w:rsidRDefault="008C0509" w:rsidP="006D4049">
      <w:pPr>
        <w:spacing w:line="360" w:lineRule="auto"/>
        <w:ind w:firstLine="709"/>
        <w:jc w:val="both"/>
        <w:rPr>
          <w:sz w:val="28"/>
          <w:szCs w:val="28"/>
        </w:rPr>
      </w:pPr>
      <w:r w:rsidRPr="006D4049">
        <w:rPr>
          <w:sz w:val="28"/>
          <w:szCs w:val="28"/>
        </w:rPr>
        <w:t>Определение желчных, пигментов.</w:t>
      </w:r>
      <w:r w:rsidR="00EE3072">
        <w:rPr>
          <w:sz w:val="28"/>
          <w:szCs w:val="28"/>
        </w:rPr>
        <w:t xml:space="preserve"> </w:t>
      </w:r>
    </w:p>
    <w:p w:rsidR="008C0509" w:rsidRPr="006D4049" w:rsidRDefault="008C0509" w:rsidP="006D4049">
      <w:pPr>
        <w:spacing w:line="360" w:lineRule="auto"/>
        <w:ind w:firstLine="709"/>
        <w:jc w:val="both"/>
        <w:rPr>
          <w:sz w:val="28"/>
          <w:szCs w:val="28"/>
        </w:rPr>
      </w:pPr>
      <w:r w:rsidRPr="006D4049">
        <w:rPr>
          <w:sz w:val="28"/>
          <w:szCs w:val="28"/>
        </w:rPr>
        <w:t>1. Проба Розина. На 4-5 мл исследуемой мочи наслаивали люголевский раствор (1г йода и 2 г калия йодистого на 300 мл дистиллированной воды) или 1% спиртовой раствор йода. При наличии в моче билирубина, на границе двух сред образуется зеленое кольцо.</w:t>
      </w:r>
    </w:p>
    <w:p w:rsidR="008C0509" w:rsidRPr="006D4049" w:rsidRDefault="008C0509" w:rsidP="006D4049">
      <w:pPr>
        <w:spacing w:line="360" w:lineRule="auto"/>
        <w:ind w:firstLine="709"/>
        <w:jc w:val="both"/>
        <w:rPr>
          <w:sz w:val="28"/>
          <w:szCs w:val="28"/>
        </w:rPr>
      </w:pPr>
      <w:r w:rsidRPr="006D4049">
        <w:rPr>
          <w:sz w:val="28"/>
          <w:szCs w:val="28"/>
        </w:rPr>
        <w:t>Определение уробилина.</w:t>
      </w:r>
    </w:p>
    <w:p w:rsidR="008C0509" w:rsidRPr="006D4049" w:rsidRDefault="008C0509" w:rsidP="006D4049">
      <w:pPr>
        <w:spacing w:line="360" w:lineRule="auto"/>
        <w:ind w:firstLine="709"/>
        <w:jc w:val="both"/>
        <w:rPr>
          <w:sz w:val="28"/>
          <w:szCs w:val="28"/>
        </w:rPr>
      </w:pPr>
      <w:r w:rsidRPr="006D4049">
        <w:rPr>
          <w:sz w:val="28"/>
          <w:szCs w:val="28"/>
        </w:rPr>
        <w:t>Проба Флоренца. В пробирку наливали 5 мл профильтрованной мочи и добавляли 3 капли крепкой серной кислоты, взбалтывали и приливали 4-5 мл эфира.</w:t>
      </w:r>
    </w:p>
    <w:p w:rsidR="008C0509" w:rsidRPr="006D4049" w:rsidRDefault="008C0509" w:rsidP="006D4049">
      <w:pPr>
        <w:spacing w:line="360" w:lineRule="auto"/>
        <w:ind w:firstLine="709"/>
        <w:jc w:val="both"/>
        <w:rPr>
          <w:sz w:val="28"/>
          <w:szCs w:val="28"/>
        </w:rPr>
      </w:pPr>
      <w:r w:rsidRPr="006D4049">
        <w:rPr>
          <w:sz w:val="28"/>
          <w:szCs w:val="28"/>
        </w:rPr>
        <w:t>Пробирку закупоривали и несколько раз переворачивали. В другую пробирку наливали 2-3 мл соляной кислоты и по стенке приливали 1-2 мл эфирной вытяжки из 1й пробирки. При наличии уробилина должно образовываться красное кольцо на границе соляной кислоты и эфирной вытяжки.</w:t>
      </w:r>
    </w:p>
    <w:p w:rsidR="008C0509" w:rsidRPr="006D4049" w:rsidRDefault="008C0509" w:rsidP="006D4049">
      <w:pPr>
        <w:spacing w:line="360" w:lineRule="auto"/>
        <w:ind w:firstLine="709"/>
        <w:jc w:val="both"/>
        <w:rPr>
          <w:sz w:val="28"/>
          <w:szCs w:val="28"/>
        </w:rPr>
      </w:pPr>
      <w:r w:rsidRPr="006D4049">
        <w:rPr>
          <w:sz w:val="28"/>
          <w:szCs w:val="28"/>
        </w:rPr>
        <w:t>Определение индикана.</w:t>
      </w:r>
    </w:p>
    <w:p w:rsidR="008C0509" w:rsidRPr="006D4049" w:rsidRDefault="008C0509" w:rsidP="006D4049">
      <w:pPr>
        <w:spacing w:line="360" w:lineRule="auto"/>
        <w:ind w:firstLine="709"/>
        <w:jc w:val="both"/>
        <w:rPr>
          <w:sz w:val="28"/>
          <w:szCs w:val="28"/>
        </w:rPr>
      </w:pPr>
      <w:r w:rsidRPr="006D4049">
        <w:rPr>
          <w:sz w:val="28"/>
          <w:szCs w:val="28"/>
        </w:rPr>
        <w:t xml:space="preserve">Проба Яффе. К 5 мл освобожденной от белка мочи добавляли равный объем концентрированной соляной кислоты, приливали 2-3 мл хлороформа и 2-3 капли окислителя- 2% раствора марганцовокислого калия. Закрыв пробкой отверстие пробирки, смешивали ее содержимое. При этом хлороформ извлекает образовавшееся индиго и окрашивается в голубой или розовый цвет. </w:t>
      </w:r>
    </w:p>
    <w:p w:rsidR="008C0509" w:rsidRPr="006D4049" w:rsidRDefault="008C0509" w:rsidP="006D4049">
      <w:pPr>
        <w:spacing w:line="360" w:lineRule="auto"/>
        <w:ind w:firstLine="709"/>
        <w:jc w:val="both"/>
        <w:rPr>
          <w:sz w:val="28"/>
          <w:szCs w:val="28"/>
        </w:rPr>
      </w:pPr>
      <w:r w:rsidRPr="006D4049">
        <w:rPr>
          <w:sz w:val="28"/>
          <w:szCs w:val="28"/>
        </w:rPr>
        <w:t>Определение ацетоновых тел.</w:t>
      </w:r>
    </w:p>
    <w:p w:rsidR="008C0509" w:rsidRPr="006D4049" w:rsidRDefault="008C0509" w:rsidP="006D4049">
      <w:pPr>
        <w:spacing w:line="360" w:lineRule="auto"/>
        <w:ind w:firstLine="709"/>
        <w:jc w:val="both"/>
        <w:rPr>
          <w:sz w:val="28"/>
          <w:szCs w:val="28"/>
        </w:rPr>
      </w:pPr>
      <w:r w:rsidRPr="006D4049">
        <w:rPr>
          <w:sz w:val="28"/>
          <w:szCs w:val="28"/>
        </w:rPr>
        <w:t>Проба Лестраде. На белую кафельную плитку насыпали небольшое количество готового реактива, который увлажняли 2-3 каплями исследуемой мочи. При наличии кетоновых тел в моче, реактив окрашивается от розового до темно-фиолетового цвета.</w:t>
      </w:r>
      <w:r w:rsidR="00BE6536" w:rsidRPr="006D4049">
        <w:rPr>
          <w:sz w:val="28"/>
          <w:szCs w:val="28"/>
        </w:rPr>
        <w:t xml:space="preserve"> </w:t>
      </w:r>
    </w:p>
    <w:p w:rsidR="008C0509" w:rsidRDefault="00E832AD" w:rsidP="006D4049">
      <w:pPr>
        <w:spacing w:line="360" w:lineRule="auto"/>
        <w:ind w:firstLine="709"/>
        <w:jc w:val="both"/>
        <w:rPr>
          <w:sz w:val="28"/>
          <w:szCs w:val="28"/>
          <w:lang w:val="en-US"/>
        </w:rPr>
      </w:pPr>
      <w:r>
        <w:rPr>
          <w:sz w:val="28"/>
          <w:szCs w:val="28"/>
        </w:rPr>
        <w:br w:type="page"/>
      </w:r>
      <w:r w:rsidR="008C0509" w:rsidRPr="006D4049">
        <w:rPr>
          <w:sz w:val="28"/>
          <w:szCs w:val="28"/>
        </w:rPr>
        <w:t>ЛИТЕРАТУРА</w:t>
      </w:r>
    </w:p>
    <w:p w:rsidR="00E832AD" w:rsidRPr="00E832AD" w:rsidRDefault="00E832AD" w:rsidP="006D4049">
      <w:pPr>
        <w:spacing w:line="360" w:lineRule="auto"/>
        <w:ind w:firstLine="709"/>
        <w:jc w:val="both"/>
        <w:rPr>
          <w:sz w:val="28"/>
          <w:szCs w:val="28"/>
          <w:lang w:val="en-US"/>
        </w:rPr>
      </w:pPr>
    </w:p>
    <w:p w:rsidR="008C0509" w:rsidRPr="006D4049" w:rsidRDefault="008C0509" w:rsidP="00E832AD">
      <w:pPr>
        <w:numPr>
          <w:ilvl w:val="0"/>
          <w:numId w:val="7"/>
        </w:numPr>
        <w:tabs>
          <w:tab w:val="left" w:pos="284"/>
        </w:tabs>
        <w:spacing w:line="360" w:lineRule="auto"/>
        <w:ind w:left="0" w:firstLine="0"/>
        <w:rPr>
          <w:sz w:val="28"/>
          <w:szCs w:val="28"/>
        </w:rPr>
      </w:pPr>
      <w:r w:rsidRPr="006D4049">
        <w:rPr>
          <w:sz w:val="28"/>
          <w:szCs w:val="28"/>
        </w:rPr>
        <w:t>Кавардаков Ю.</w:t>
      </w:r>
      <w:r w:rsidR="00461170" w:rsidRPr="006D4049">
        <w:rPr>
          <w:sz w:val="28"/>
          <w:szCs w:val="28"/>
        </w:rPr>
        <w:t>Я</w:t>
      </w:r>
      <w:r w:rsidRPr="006D4049">
        <w:rPr>
          <w:sz w:val="28"/>
          <w:szCs w:val="28"/>
        </w:rPr>
        <w:t>. Лабораторные исследования в ветеринарной диагностики./Абакан., ХГУ им. Н.Ф. Катанова 1998. С. 128.</w:t>
      </w:r>
    </w:p>
    <w:p w:rsidR="008C0509" w:rsidRPr="006D4049" w:rsidRDefault="008C0509" w:rsidP="00E832AD">
      <w:pPr>
        <w:numPr>
          <w:ilvl w:val="0"/>
          <w:numId w:val="7"/>
        </w:numPr>
        <w:tabs>
          <w:tab w:val="left" w:pos="284"/>
        </w:tabs>
        <w:spacing w:line="360" w:lineRule="auto"/>
        <w:ind w:left="0" w:firstLine="0"/>
        <w:rPr>
          <w:sz w:val="28"/>
          <w:szCs w:val="28"/>
        </w:rPr>
      </w:pPr>
      <w:r w:rsidRPr="006D4049">
        <w:rPr>
          <w:sz w:val="28"/>
          <w:szCs w:val="28"/>
        </w:rPr>
        <w:t>Кондрахин И.П. Клиническая лабораторная диагностика в ветеринарии/М.: Агропромиздат, 1985. С. 287.</w:t>
      </w:r>
    </w:p>
    <w:p w:rsidR="008C0509" w:rsidRPr="006D4049" w:rsidRDefault="008C0509" w:rsidP="00E832AD">
      <w:pPr>
        <w:numPr>
          <w:ilvl w:val="0"/>
          <w:numId w:val="7"/>
        </w:numPr>
        <w:tabs>
          <w:tab w:val="left" w:pos="284"/>
        </w:tabs>
        <w:spacing w:line="360" w:lineRule="auto"/>
        <w:ind w:left="0" w:firstLine="0"/>
        <w:rPr>
          <w:sz w:val="28"/>
          <w:szCs w:val="28"/>
        </w:rPr>
      </w:pPr>
      <w:r w:rsidRPr="006D4049">
        <w:rPr>
          <w:sz w:val="28"/>
          <w:szCs w:val="28"/>
        </w:rPr>
        <w:t>Корпуть И.Н. Гематологический атлас сельскохозяйственных животных/Мн.: Урожай, 1986.С.193.</w:t>
      </w:r>
    </w:p>
    <w:p w:rsidR="008C0509" w:rsidRPr="006D4049" w:rsidRDefault="008C0509" w:rsidP="00E832AD">
      <w:pPr>
        <w:numPr>
          <w:ilvl w:val="0"/>
          <w:numId w:val="7"/>
        </w:numPr>
        <w:tabs>
          <w:tab w:val="left" w:pos="284"/>
        </w:tabs>
        <w:spacing w:line="360" w:lineRule="auto"/>
        <w:ind w:left="0" w:firstLine="0"/>
        <w:rPr>
          <w:sz w:val="28"/>
          <w:szCs w:val="28"/>
        </w:rPr>
      </w:pPr>
      <w:r w:rsidRPr="006D4049">
        <w:rPr>
          <w:sz w:val="28"/>
          <w:szCs w:val="28"/>
        </w:rPr>
        <w:t>Краснов И.П. Практика по внутренним незаразным болезням сельскохозяйственных животных/ М.: Агропромиздат, 1988. С. 208.</w:t>
      </w:r>
    </w:p>
    <w:p w:rsidR="008C0509" w:rsidRPr="006D4049" w:rsidRDefault="008C0509" w:rsidP="00E832AD">
      <w:pPr>
        <w:numPr>
          <w:ilvl w:val="0"/>
          <w:numId w:val="7"/>
        </w:numPr>
        <w:tabs>
          <w:tab w:val="left" w:pos="284"/>
        </w:tabs>
        <w:spacing w:line="360" w:lineRule="auto"/>
        <w:ind w:left="0" w:firstLine="0"/>
        <w:rPr>
          <w:sz w:val="28"/>
          <w:szCs w:val="28"/>
        </w:rPr>
      </w:pPr>
      <w:r w:rsidRPr="006D4049">
        <w:rPr>
          <w:sz w:val="28"/>
          <w:szCs w:val="28"/>
        </w:rPr>
        <w:t>Смирнов А.М. Клиническая диагностика внутренних незаразных болезней сельскохозяйственных животных/Л.: Колос, 1981. С.447.</w:t>
      </w:r>
      <w:bookmarkStart w:id="0" w:name="_GoBack"/>
      <w:bookmarkEnd w:id="0"/>
    </w:p>
    <w:sectPr w:rsidR="008C0509" w:rsidRPr="006D4049" w:rsidSect="00BE6536">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955" w:rsidRDefault="00EB1955">
      <w:r>
        <w:separator/>
      </w:r>
    </w:p>
  </w:endnote>
  <w:endnote w:type="continuationSeparator" w:id="0">
    <w:p w:rsidR="00EB1955" w:rsidRDefault="00EB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36" w:rsidRPr="00236FB0" w:rsidRDefault="00BE6536" w:rsidP="00B11641">
    <w:pPr>
      <w:pStyle w:val="a7"/>
      <w:framePr w:wrap="around" w:vAnchor="text" w:hAnchor="margin" w:xAlign="center" w:y="1"/>
      <w:rPr>
        <w:rStyle w:val="a9"/>
        <w:sz w:val="23"/>
        <w:szCs w:val="23"/>
      </w:rPr>
    </w:pPr>
  </w:p>
  <w:p w:rsidR="00BE6536" w:rsidRPr="00236FB0" w:rsidRDefault="00BE6536">
    <w:pPr>
      <w:pStyle w:val="a7"/>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36" w:rsidRPr="00236FB0" w:rsidRDefault="003B036D" w:rsidP="00B11641">
    <w:pPr>
      <w:pStyle w:val="a7"/>
      <w:framePr w:wrap="around" w:vAnchor="text" w:hAnchor="margin" w:xAlign="center" w:y="1"/>
      <w:rPr>
        <w:rStyle w:val="a9"/>
        <w:sz w:val="19"/>
        <w:szCs w:val="19"/>
      </w:rPr>
    </w:pPr>
    <w:r>
      <w:rPr>
        <w:rStyle w:val="a9"/>
        <w:noProof/>
        <w:sz w:val="19"/>
        <w:szCs w:val="19"/>
      </w:rPr>
      <w:t>2</w:t>
    </w:r>
  </w:p>
  <w:p w:rsidR="00BE6536" w:rsidRPr="00236FB0" w:rsidRDefault="00BE6536">
    <w:pPr>
      <w:pStyle w:val="a7"/>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955" w:rsidRDefault="00EB1955">
      <w:r>
        <w:separator/>
      </w:r>
    </w:p>
  </w:footnote>
  <w:footnote w:type="continuationSeparator" w:id="0">
    <w:p w:rsidR="00EB1955" w:rsidRDefault="00EB1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03FEB"/>
    <w:multiLevelType w:val="hybridMultilevel"/>
    <w:tmpl w:val="C5C83A0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21C659A8"/>
    <w:multiLevelType w:val="hybridMultilevel"/>
    <w:tmpl w:val="79E6DC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E81588"/>
    <w:multiLevelType w:val="hybridMultilevel"/>
    <w:tmpl w:val="6D44306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EC505DE"/>
    <w:multiLevelType w:val="hybridMultilevel"/>
    <w:tmpl w:val="9976D6F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3EDF2160"/>
    <w:multiLevelType w:val="hybridMultilevel"/>
    <w:tmpl w:val="3DBCC24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5B5E7680"/>
    <w:multiLevelType w:val="multilevel"/>
    <w:tmpl w:val="AAE459BC"/>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65651144"/>
    <w:multiLevelType w:val="hybridMultilevel"/>
    <w:tmpl w:val="46629F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509"/>
    <w:rsid w:val="00016562"/>
    <w:rsid w:val="000626B6"/>
    <w:rsid w:val="000C5ACC"/>
    <w:rsid w:val="000E0265"/>
    <w:rsid w:val="000E6CE0"/>
    <w:rsid w:val="000F7F80"/>
    <w:rsid w:val="0018698A"/>
    <w:rsid w:val="001B76C8"/>
    <w:rsid w:val="00236FB0"/>
    <w:rsid w:val="002C052B"/>
    <w:rsid w:val="0036121A"/>
    <w:rsid w:val="003A520E"/>
    <w:rsid w:val="003B036D"/>
    <w:rsid w:val="003C5CFF"/>
    <w:rsid w:val="003E548F"/>
    <w:rsid w:val="004337AF"/>
    <w:rsid w:val="00461170"/>
    <w:rsid w:val="004657E7"/>
    <w:rsid w:val="004B429F"/>
    <w:rsid w:val="0055114B"/>
    <w:rsid w:val="00560B50"/>
    <w:rsid w:val="00585466"/>
    <w:rsid w:val="006228B4"/>
    <w:rsid w:val="00625D92"/>
    <w:rsid w:val="006747DF"/>
    <w:rsid w:val="00677F9A"/>
    <w:rsid w:val="006C19FE"/>
    <w:rsid w:val="006D4049"/>
    <w:rsid w:val="0074030F"/>
    <w:rsid w:val="007C52E4"/>
    <w:rsid w:val="0084124E"/>
    <w:rsid w:val="008C0509"/>
    <w:rsid w:val="008E7340"/>
    <w:rsid w:val="009B6EA0"/>
    <w:rsid w:val="009E1D85"/>
    <w:rsid w:val="00A070F3"/>
    <w:rsid w:val="00AD7F24"/>
    <w:rsid w:val="00AF2AAA"/>
    <w:rsid w:val="00B11641"/>
    <w:rsid w:val="00B22EC8"/>
    <w:rsid w:val="00BA4472"/>
    <w:rsid w:val="00BB5F95"/>
    <w:rsid w:val="00BD4E7C"/>
    <w:rsid w:val="00BE239E"/>
    <w:rsid w:val="00BE6536"/>
    <w:rsid w:val="00C23926"/>
    <w:rsid w:val="00C36C6B"/>
    <w:rsid w:val="00D67551"/>
    <w:rsid w:val="00DA659B"/>
    <w:rsid w:val="00DE1E4F"/>
    <w:rsid w:val="00E203F8"/>
    <w:rsid w:val="00E83176"/>
    <w:rsid w:val="00E832AD"/>
    <w:rsid w:val="00EB09B4"/>
    <w:rsid w:val="00EB1955"/>
    <w:rsid w:val="00EC1196"/>
    <w:rsid w:val="00EE3072"/>
    <w:rsid w:val="00F73B27"/>
    <w:rsid w:val="00F80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2CE342-8A5C-46F2-AD42-BAEB58C0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C0509"/>
    <w:pPr>
      <w:keepNext/>
      <w:pageBreakBefore/>
      <w:widowControl w:val="0"/>
      <w:shd w:val="clear" w:color="auto" w:fill="FFFFFF"/>
      <w:autoSpaceDE w:val="0"/>
      <w:autoSpaceDN w:val="0"/>
      <w:adjustRightInd w:val="0"/>
      <w:jc w:val="center"/>
      <w:outlineLvl w:val="0"/>
    </w:pPr>
    <w:rPr>
      <w:b/>
      <w:color w:val="000000"/>
      <w:sz w:val="28"/>
      <w:szCs w:val="20"/>
    </w:rPr>
  </w:style>
  <w:style w:type="paragraph" w:styleId="2">
    <w:name w:val="heading 2"/>
    <w:basedOn w:val="a"/>
    <w:next w:val="a"/>
    <w:link w:val="20"/>
    <w:uiPriority w:val="9"/>
    <w:qFormat/>
    <w:rsid w:val="008C0509"/>
    <w:pPr>
      <w:keepNext/>
      <w:widowControl w:val="0"/>
      <w:shd w:val="clear" w:color="auto" w:fill="FFFFFF"/>
      <w:autoSpaceDE w:val="0"/>
      <w:autoSpaceDN w:val="0"/>
      <w:adjustRightInd w:val="0"/>
      <w:jc w:val="center"/>
      <w:outlineLvl w:val="1"/>
    </w:pPr>
    <w:rPr>
      <w:color w:val="000000"/>
      <w:sz w:val="28"/>
      <w:szCs w:val="20"/>
    </w:rPr>
  </w:style>
  <w:style w:type="paragraph" w:styleId="3">
    <w:name w:val="heading 3"/>
    <w:basedOn w:val="a"/>
    <w:next w:val="a"/>
    <w:link w:val="30"/>
    <w:uiPriority w:val="9"/>
    <w:qFormat/>
    <w:rsid w:val="008C0509"/>
    <w:pPr>
      <w:keepNext/>
      <w:widowControl w:val="0"/>
      <w:shd w:val="clear" w:color="auto" w:fill="FFFFFF"/>
      <w:autoSpaceDE w:val="0"/>
      <w:autoSpaceDN w:val="0"/>
      <w:adjustRightInd w:val="0"/>
      <w:outlineLvl w:val="2"/>
    </w:pPr>
    <w:rPr>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3"/>
    <w:pPr>
      <w:tabs>
        <w:tab w:val="left" w:pos="1695"/>
      </w:tabs>
      <w:spacing w:line="360" w:lineRule="auto"/>
      <w:jc w:val="both"/>
    </w:pPr>
    <w:rPr>
      <w:bCs w:val="0"/>
    </w:rPr>
  </w:style>
  <w:style w:type="paragraph" w:styleId="a3">
    <w:name w:val="footnote text"/>
    <w:aliases w:val="Текст сноски Знак Знак Знак"/>
    <w:basedOn w:val="a"/>
    <w:link w:val="a4"/>
    <w:autoRedefine/>
    <w:uiPriority w:val="99"/>
    <w:semiHidden/>
    <w:pPr>
      <w:widowControl w:val="0"/>
      <w:autoSpaceDE w:val="0"/>
      <w:autoSpaceDN w:val="0"/>
      <w:adjustRightInd w:val="0"/>
    </w:pPr>
    <w:rPr>
      <w:rFonts w:cs="Arial"/>
      <w:bCs/>
      <w:sz w:val="20"/>
      <w:szCs w:val="20"/>
    </w:rPr>
  </w:style>
  <w:style w:type="character" w:customStyle="1" w:styleId="a4">
    <w:name w:val="Текст сноски Знак"/>
    <w:aliases w:val="Текст сноски Знак Знак Знак Знак"/>
    <w:link w:val="a3"/>
    <w:uiPriority w:val="99"/>
    <w:semiHidden/>
  </w:style>
  <w:style w:type="paragraph" w:styleId="a5">
    <w:name w:val="Body Text"/>
    <w:basedOn w:val="a"/>
    <w:link w:val="a6"/>
    <w:uiPriority w:val="99"/>
    <w:rsid w:val="008C0509"/>
    <w:pPr>
      <w:widowControl w:val="0"/>
      <w:shd w:val="clear" w:color="auto" w:fill="FFFFFF"/>
      <w:autoSpaceDE w:val="0"/>
      <w:autoSpaceDN w:val="0"/>
      <w:adjustRightInd w:val="0"/>
    </w:pPr>
    <w:rPr>
      <w:color w:val="000000"/>
      <w:sz w:val="28"/>
      <w:szCs w:val="20"/>
    </w:rPr>
  </w:style>
  <w:style w:type="character" w:customStyle="1" w:styleId="a6">
    <w:name w:val="Основной текст Знак"/>
    <w:link w:val="a5"/>
    <w:uiPriority w:val="99"/>
    <w:semiHidden/>
    <w:rPr>
      <w:sz w:val="24"/>
      <w:szCs w:val="24"/>
    </w:rPr>
  </w:style>
  <w:style w:type="paragraph" w:styleId="a7">
    <w:name w:val="footer"/>
    <w:basedOn w:val="a"/>
    <w:link w:val="a8"/>
    <w:uiPriority w:val="99"/>
    <w:rsid w:val="00BE6536"/>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BE6536"/>
    <w:rPr>
      <w:rFonts w:cs="Times New Roman"/>
    </w:rPr>
  </w:style>
  <w:style w:type="paragraph" w:styleId="aa">
    <w:name w:val="header"/>
    <w:basedOn w:val="a"/>
    <w:link w:val="ab"/>
    <w:uiPriority w:val="99"/>
    <w:rsid w:val="00BE6536"/>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5067</Words>
  <Characters>28885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Прокуратура г. Абакана</Company>
  <LinksUpToDate>false</LinksUpToDate>
  <CharactersWithSpaces>33885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Dux</dc:creator>
  <cp:keywords/>
  <dc:description/>
  <cp:lastModifiedBy>admin</cp:lastModifiedBy>
  <cp:revision>2</cp:revision>
  <dcterms:created xsi:type="dcterms:W3CDTF">2014-02-23T17:08:00Z</dcterms:created>
  <dcterms:modified xsi:type="dcterms:W3CDTF">2014-02-23T17:08:00Z</dcterms:modified>
</cp:coreProperties>
</file>