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D7" w:rsidRDefault="00EE4D5D">
      <w:pPr>
        <w:pStyle w:val="1"/>
        <w:jc w:val="center"/>
      </w:pPr>
      <w:r>
        <w:t>Кожухотрубный теплообменник для нагревания смеси ацетон - вода до температуры кипения</w:t>
      </w:r>
    </w:p>
    <w:p w:rsidR="00B610D7" w:rsidRPr="00EE4D5D" w:rsidRDefault="00EE4D5D">
      <w:pPr>
        <w:pStyle w:val="a3"/>
        <w:divId w:val="2056154627"/>
      </w:pPr>
      <w:r>
        <w:rPr>
          <w:b/>
          <w:bCs/>
        </w:rPr>
        <w:t>Федеральное агентство по образованию РФ</w:t>
      </w:r>
    </w:p>
    <w:p w:rsidR="00B610D7" w:rsidRDefault="00EE4D5D">
      <w:pPr>
        <w:pStyle w:val="a3"/>
        <w:divId w:val="2056154627"/>
      </w:pPr>
      <w:r>
        <w:t>Государственное образовательное учреждение</w:t>
      </w:r>
    </w:p>
    <w:p w:rsidR="00B610D7" w:rsidRDefault="00EE4D5D">
      <w:pPr>
        <w:pStyle w:val="a3"/>
        <w:divId w:val="2056154627"/>
      </w:pPr>
      <w:r>
        <w:t>Высшего профессионального образования</w:t>
      </w:r>
    </w:p>
    <w:p w:rsidR="00B610D7" w:rsidRDefault="00EE4D5D">
      <w:pPr>
        <w:pStyle w:val="a3"/>
        <w:divId w:val="2056154627"/>
      </w:pPr>
      <w:r>
        <w:rPr>
          <w:b/>
          <w:bCs/>
        </w:rPr>
        <w:t>«Томский политехнический университет»</w:t>
      </w:r>
    </w:p>
    <w:p w:rsidR="00B610D7" w:rsidRDefault="00EE4D5D">
      <w:pPr>
        <w:pStyle w:val="a3"/>
        <w:divId w:val="2056154627"/>
      </w:pPr>
      <w:r>
        <w:t>Химико-технологический факультет</w:t>
      </w:r>
    </w:p>
    <w:p w:rsidR="00B610D7" w:rsidRDefault="00EE4D5D">
      <w:pPr>
        <w:pStyle w:val="a3"/>
        <w:divId w:val="2056154627"/>
      </w:pPr>
      <w:r>
        <w:t>Кафедра ТООС</w:t>
      </w:r>
    </w:p>
    <w:p w:rsidR="00B610D7" w:rsidRDefault="00EE4D5D">
      <w:pPr>
        <w:pStyle w:val="a3"/>
        <w:divId w:val="2056154627"/>
      </w:pPr>
      <w:r>
        <w:t>Группа З5Э31</w:t>
      </w:r>
    </w:p>
    <w:p w:rsidR="00B610D7" w:rsidRDefault="00EE4D5D">
      <w:pPr>
        <w:pStyle w:val="a3"/>
        <w:divId w:val="2056154627"/>
      </w:pPr>
      <w:r>
        <w:rPr>
          <w:b/>
          <w:bCs/>
        </w:rPr>
        <w:t>КОЖУХОТРУБЧАТЫЙ ТЕПЛООБМЕННИК ДЛЯ НАГРЕВАНИЯ СМЕСИ</w:t>
      </w:r>
    </w:p>
    <w:p w:rsidR="00B610D7" w:rsidRDefault="00EE4D5D">
      <w:pPr>
        <w:pStyle w:val="a3"/>
        <w:divId w:val="2056154627"/>
      </w:pPr>
      <w:r>
        <w:rPr>
          <w:b/>
          <w:bCs/>
        </w:rPr>
        <w:t>АЦЕТОН – ВОДА ДО ТЕМПЕРАТУРЫ КИПЕНИЯ</w:t>
      </w:r>
    </w:p>
    <w:p w:rsidR="00B610D7" w:rsidRDefault="00EE4D5D">
      <w:pPr>
        <w:pStyle w:val="a3"/>
        <w:divId w:val="2056154627"/>
      </w:pPr>
      <w:r>
        <w:t>(вариант № 4)</w:t>
      </w:r>
    </w:p>
    <w:p w:rsidR="00B610D7" w:rsidRDefault="00EE4D5D">
      <w:pPr>
        <w:pStyle w:val="a3"/>
        <w:divId w:val="2056154627"/>
      </w:pPr>
      <w:r>
        <w:t>Пояснительная записка к курсовому проекту по дисциплине</w:t>
      </w:r>
    </w:p>
    <w:p w:rsidR="00B610D7" w:rsidRDefault="00EE4D5D">
      <w:pPr>
        <w:pStyle w:val="a3"/>
        <w:divId w:val="2056154627"/>
      </w:pPr>
      <w:r>
        <w:t>«Гидравлика и теплотехника»</w:t>
      </w:r>
    </w:p>
    <w:p w:rsidR="00B610D7" w:rsidRDefault="00EE4D5D">
      <w:pPr>
        <w:pStyle w:val="a3"/>
        <w:divId w:val="2056154627"/>
      </w:pPr>
      <w:r>
        <w:t>Руководитель проекта</w:t>
      </w:r>
    </w:p>
    <w:p w:rsidR="00B610D7" w:rsidRDefault="00EE4D5D">
      <w:pPr>
        <w:pStyle w:val="a3"/>
        <w:divId w:val="2056154627"/>
      </w:pPr>
      <w:r>
        <w:t>доцент Гусева Ж.А.</w:t>
      </w:r>
    </w:p>
    <w:p w:rsidR="00B610D7" w:rsidRDefault="00EE4D5D">
      <w:pPr>
        <w:pStyle w:val="a3"/>
        <w:divId w:val="2056154627"/>
      </w:pPr>
      <w:r>
        <w:t>Исполнитель проекта</w:t>
      </w:r>
    </w:p>
    <w:p w:rsidR="00B610D7" w:rsidRDefault="00EE4D5D">
      <w:pPr>
        <w:pStyle w:val="a3"/>
        <w:divId w:val="2056154627"/>
      </w:pPr>
      <w:r>
        <w:t>студент Кудрявцева Ю.А.</w:t>
      </w:r>
    </w:p>
    <w:p w:rsidR="00B610D7" w:rsidRDefault="00EE4D5D">
      <w:pPr>
        <w:pStyle w:val="a3"/>
        <w:divId w:val="2056154627"/>
      </w:pPr>
      <w:r>
        <w:t>Томск 2007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rPr>
          <w:b/>
          <w:bCs/>
        </w:rPr>
        <w:t>Федеральное агентство по образованию РФ</w:t>
      </w:r>
    </w:p>
    <w:p w:rsidR="00B610D7" w:rsidRDefault="00EE4D5D">
      <w:pPr>
        <w:pStyle w:val="a3"/>
        <w:divId w:val="2056154627"/>
      </w:pPr>
      <w:r>
        <w:t>Государственное образовательное учреждение</w:t>
      </w:r>
    </w:p>
    <w:p w:rsidR="00B610D7" w:rsidRDefault="00EE4D5D">
      <w:pPr>
        <w:pStyle w:val="a3"/>
        <w:divId w:val="2056154627"/>
      </w:pPr>
      <w:r>
        <w:t>Высшего профессионального образования</w:t>
      </w:r>
    </w:p>
    <w:p w:rsidR="00B610D7" w:rsidRDefault="00EE4D5D">
      <w:pPr>
        <w:pStyle w:val="a3"/>
        <w:divId w:val="2056154627"/>
      </w:pPr>
      <w:r>
        <w:rPr>
          <w:b/>
          <w:bCs/>
        </w:rPr>
        <w:t>«Томский политехнический университет»</w:t>
      </w:r>
    </w:p>
    <w:p w:rsidR="00B610D7" w:rsidRDefault="00EE4D5D">
      <w:pPr>
        <w:pStyle w:val="a3"/>
        <w:divId w:val="2056154627"/>
      </w:pPr>
      <w:r>
        <w:rPr>
          <w:b/>
          <w:bCs/>
        </w:rPr>
        <w:t>Задание №4</w:t>
      </w:r>
    </w:p>
    <w:p w:rsidR="00B610D7" w:rsidRDefault="00EE4D5D">
      <w:pPr>
        <w:pStyle w:val="a3"/>
        <w:divId w:val="2056154627"/>
      </w:pPr>
      <w:r>
        <w:rPr>
          <w:b/>
          <w:bCs/>
        </w:rPr>
        <w:t>на расчетную индивидуальную работу по дисциплине</w:t>
      </w:r>
    </w:p>
    <w:p w:rsidR="00B610D7" w:rsidRDefault="00EE4D5D">
      <w:pPr>
        <w:pStyle w:val="a3"/>
        <w:divId w:val="2056154627"/>
      </w:pPr>
      <w:r>
        <w:rPr>
          <w:b/>
          <w:bCs/>
        </w:rPr>
        <w:t>“Гидравлика и теплотехника”</w:t>
      </w:r>
    </w:p>
    <w:p w:rsidR="00B610D7" w:rsidRDefault="00EE4D5D">
      <w:pPr>
        <w:pStyle w:val="a3"/>
        <w:divId w:val="2056154627"/>
      </w:pPr>
      <w:r>
        <w:t>Выдано студенту: Кудрявцевой Ю.А.</w:t>
      </w:r>
    </w:p>
    <w:p w:rsidR="00B610D7" w:rsidRDefault="00EE4D5D">
      <w:pPr>
        <w:pStyle w:val="a3"/>
        <w:divId w:val="2056154627"/>
      </w:pPr>
      <w:r>
        <w:t>1.Тема: Расчет теплообменника кожухотрубчатого</w:t>
      </w:r>
    </w:p>
    <w:p w:rsidR="00B610D7" w:rsidRDefault="00EE4D5D">
      <w:pPr>
        <w:pStyle w:val="a3"/>
        <w:divId w:val="2056154627"/>
      </w:pPr>
      <w:r>
        <w:t>2. Срок сдачи законченной работы</w:t>
      </w:r>
    </w:p>
    <w:p w:rsidR="00B610D7" w:rsidRDefault="00EE4D5D">
      <w:pPr>
        <w:pStyle w:val="a3"/>
        <w:divId w:val="2056154627"/>
      </w:pPr>
      <w:r>
        <w:t>3. Исходные данные к заданию:</w:t>
      </w:r>
    </w:p>
    <w:p w:rsidR="00B610D7" w:rsidRDefault="00EE4D5D">
      <w:pPr>
        <w:pStyle w:val="a3"/>
        <w:divId w:val="2056154627"/>
      </w:pPr>
      <w:r>
        <w:t>Мольная доля р-ра по нк - 40%;</w:t>
      </w:r>
    </w:p>
    <w:p w:rsidR="00B610D7" w:rsidRDefault="00EE4D5D">
      <w:pPr>
        <w:pStyle w:val="a3"/>
        <w:divId w:val="2056154627"/>
      </w:pPr>
      <w:r>
        <w:t>Расход - 22 т/ч;</w:t>
      </w:r>
    </w:p>
    <w:p w:rsidR="00B610D7" w:rsidRDefault="00EE4D5D">
      <w:pPr>
        <w:pStyle w:val="a3"/>
        <w:divId w:val="2056154627"/>
      </w:pPr>
      <w:r>
        <w:t>Начальная температура раствора – 22С;</w:t>
      </w:r>
    </w:p>
    <w:p w:rsidR="00B610D7" w:rsidRDefault="00EE4D5D">
      <w:pPr>
        <w:pStyle w:val="a3"/>
        <w:divId w:val="2056154627"/>
      </w:pPr>
      <w:r>
        <w:t>Давление в трубном пространстве – 1,6 ата;</w:t>
      </w:r>
    </w:p>
    <w:p w:rsidR="00B610D7" w:rsidRDefault="00EE4D5D">
      <w:pPr>
        <w:pStyle w:val="a3"/>
        <w:divId w:val="2056154627"/>
      </w:pPr>
      <w:r>
        <w:t>Раствор – ацетон+вода;</w:t>
      </w:r>
    </w:p>
    <w:p w:rsidR="00B610D7" w:rsidRDefault="00EE4D5D">
      <w:pPr>
        <w:pStyle w:val="a3"/>
        <w:divId w:val="2056154627"/>
      </w:pPr>
      <w:r>
        <w:t>Давление греющего водяного пара подобрать самостоятельно.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rPr>
          <w:b/>
          <w:bCs/>
        </w:rPr>
        <w:t>СОДЕРЖАНИЕ</w:t>
      </w:r>
    </w:p>
    <w:p w:rsidR="00B610D7" w:rsidRDefault="00EE4D5D">
      <w:pPr>
        <w:pStyle w:val="a3"/>
        <w:divId w:val="2056154627"/>
      </w:pPr>
      <w:r>
        <w:t>ВВЕДЕНИЕ</w:t>
      </w:r>
    </w:p>
    <w:p w:rsidR="00B610D7" w:rsidRDefault="00EE4D5D">
      <w:pPr>
        <w:pStyle w:val="a3"/>
        <w:divId w:val="2056154627"/>
      </w:pPr>
      <w:r>
        <w:t>1. ТЕПЛОВОЙ РАСЧЁТ</w:t>
      </w:r>
    </w:p>
    <w:p w:rsidR="00B610D7" w:rsidRDefault="00EE4D5D">
      <w:pPr>
        <w:pStyle w:val="a3"/>
        <w:divId w:val="2056154627"/>
      </w:pPr>
      <w:r>
        <w:t>1.1 ТЕМПЕРАТУРНЫЙ РАСЧЁТ</w:t>
      </w:r>
    </w:p>
    <w:p w:rsidR="00B610D7" w:rsidRDefault="00EE4D5D">
      <w:pPr>
        <w:pStyle w:val="a3"/>
        <w:divId w:val="2056154627"/>
      </w:pPr>
      <w:r>
        <w:t>1.2 ОПРЕДЕЛЕНИЕ ТЕПЛОФИЗИЧЕСКИХ ПАРАМЕТРОВ ТЕПЛОНОСИТЕЛЕЙ ПРИ СРЕДНИХ ТЕМПЕРАТУРАХ</w:t>
      </w:r>
    </w:p>
    <w:p w:rsidR="00B610D7" w:rsidRDefault="00EE4D5D">
      <w:pPr>
        <w:pStyle w:val="a3"/>
        <w:divId w:val="2056154627"/>
      </w:pPr>
      <w:r>
        <w:t>1.3 ТЕПЛОВОЙ БАЛАНС</w:t>
      </w:r>
    </w:p>
    <w:p w:rsidR="00B610D7" w:rsidRDefault="00EE4D5D">
      <w:pPr>
        <w:pStyle w:val="a3"/>
        <w:divId w:val="2056154627"/>
      </w:pPr>
      <w:r>
        <w:t>1.4 ОПРЕДЕЛЕНИЕ ОРИЕНТИРОВОЧНОЙ ТЕПЛОПЕРЕДАЮЩЕЙ ПОВЕРХНОСТИ И ПОДБОР НОРМАЛИЗОВАННОЙ КОНСТРУКЦИИ ПО СТАНДАРТАМ</w:t>
      </w:r>
    </w:p>
    <w:p w:rsidR="00B610D7" w:rsidRDefault="00EE4D5D">
      <w:pPr>
        <w:pStyle w:val="a3"/>
        <w:divId w:val="2056154627"/>
      </w:pPr>
      <w:r>
        <w:t>1.5 УТОЧНЁННЫЙ РАСЧЁТ ТЕПЛОПЕРЕДАЮЩЕЙ ПОВЕРХНОСТИ</w:t>
      </w:r>
    </w:p>
    <w:p w:rsidR="00B610D7" w:rsidRDefault="00EE4D5D">
      <w:pPr>
        <w:pStyle w:val="a3"/>
        <w:divId w:val="2056154627"/>
      </w:pPr>
      <w:r>
        <w:t>1.6 РАСЧЁТ ТЕПЛОВОЙ ИЗОЛЯЦИИ</w:t>
      </w:r>
    </w:p>
    <w:p w:rsidR="00B610D7" w:rsidRDefault="00EE4D5D">
      <w:pPr>
        <w:pStyle w:val="a3"/>
        <w:divId w:val="2056154627"/>
      </w:pPr>
      <w:r>
        <w:t>2. ГИДРАВЛИЧЕСКИЙ РАСЧЁТ</w:t>
      </w:r>
    </w:p>
    <w:p w:rsidR="00B610D7" w:rsidRDefault="00EE4D5D">
      <w:pPr>
        <w:pStyle w:val="a3"/>
        <w:divId w:val="2056154627"/>
      </w:pPr>
      <w:r>
        <w:t>3. КОНСТРУКТИВНО-МЕХАНИЧЕСКИЙ РАСЧЁТ</w:t>
      </w:r>
    </w:p>
    <w:p w:rsidR="00B610D7" w:rsidRDefault="00EE4D5D">
      <w:pPr>
        <w:pStyle w:val="a3"/>
        <w:divId w:val="2056154627"/>
      </w:pPr>
      <w:r>
        <w:t>3.1 РАСЧЁТ ТОЛЩИНЫ ОБЕЧАЙКИ</w:t>
      </w:r>
    </w:p>
    <w:p w:rsidR="00B610D7" w:rsidRDefault="00EE4D5D">
      <w:pPr>
        <w:pStyle w:val="a3"/>
        <w:divId w:val="2056154627"/>
      </w:pPr>
      <w:r>
        <w:t>3.2 РАСЧЁТ И ПОДБОР ШТУЦЕРОВ</w:t>
      </w:r>
    </w:p>
    <w:p w:rsidR="00B610D7" w:rsidRDefault="00EE4D5D">
      <w:pPr>
        <w:pStyle w:val="a3"/>
        <w:divId w:val="2056154627"/>
      </w:pPr>
      <w:r>
        <w:t>3.3 РАСЧЁТ ТОЛЩИНЫ ТРУБНОЙ РЕШЁТКИ</w:t>
      </w:r>
    </w:p>
    <w:p w:rsidR="00B610D7" w:rsidRDefault="00EE4D5D">
      <w:pPr>
        <w:pStyle w:val="a3"/>
        <w:divId w:val="2056154627"/>
      </w:pPr>
      <w:r>
        <w:t>3.4 РАСЧЁТ ОПОР АППАРАТА</w:t>
      </w:r>
    </w:p>
    <w:p w:rsidR="00B610D7" w:rsidRDefault="00EE4D5D">
      <w:pPr>
        <w:pStyle w:val="a3"/>
        <w:divId w:val="2056154627"/>
      </w:pPr>
      <w:r>
        <w:t>3.5 РАСЧЁТ И ПОДБОР ДНИЩА И КРЫШКИ АППАРАТА</w:t>
      </w:r>
    </w:p>
    <w:p w:rsidR="00B610D7" w:rsidRDefault="00EE4D5D">
      <w:pPr>
        <w:pStyle w:val="a3"/>
        <w:divId w:val="2056154627"/>
      </w:pPr>
      <w:r>
        <w:t>ЗАКЛЮЧЕНИЕ</w:t>
      </w:r>
    </w:p>
    <w:p w:rsidR="00B610D7" w:rsidRDefault="00EE4D5D">
      <w:pPr>
        <w:pStyle w:val="a3"/>
        <w:divId w:val="2056154627"/>
      </w:pPr>
      <w:r>
        <w:t>СПИСОК ИСПОЛЬЗОВАННЫХ ИСТОЧНИКОВ</w:t>
      </w:r>
    </w:p>
    <w:p w:rsidR="00B610D7" w:rsidRDefault="00EE4D5D">
      <w:pPr>
        <w:divId w:val="2056154627"/>
      </w:pPr>
      <w:r>
        <w:rPr>
          <w:b/>
          <w:bCs/>
        </w:rPr>
        <w:br/>
      </w:r>
      <w:bookmarkStart w:id="0" w:name="_Toc158987954"/>
      <w:r>
        <w:t>ВВЕДЕНИЕ</w:t>
      </w:r>
      <w:bookmarkEnd w:id="0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Теплопередача – это наука о процессах распространения теплоты. Различают три различных способа переноса теплоты: теплопроводность, конвекцию и тепловое излучение. В реальных установках теплота передаётся комбинированным путём, однако вклад этих трёх составляющих в общий перенос теплоты неодинаков и определяется многими условиями: природой теплоносителя, агрегатным состоянием, температурным и гидродинамическим условиям и т.д.</w:t>
      </w:r>
    </w:p>
    <w:p w:rsidR="00B610D7" w:rsidRDefault="00EE4D5D">
      <w:pPr>
        <w:pStyle w:val="a3"/>
        <w:divId w:val="2056154627"/>
      </w:pPr>
      <w:r>
        <w:t>В промышленности теплообмен между рабочими телами (теплоносителями) происходит в специально сконструированных аппаратах, которые называются теплообменниками. Они должны отвечать определённым общим требованиям: обладать высокой тепловой производительностью и экономичностью, обеспечивать заданные технологические условия процесса, быть просты по конструкции, компактны, обладать современным техническим и эстетическим дизайном, иметь длительный срок службы, соответствовать требованиям СНИП и ведомственным правилам Госгортехнадзора. Особые требования предъявляются к обеспечению надёжности работы аппаратов, возможности автоматического регулирования режимно-технологических параметров и аварийного отклонения.</w:t>
      </w:r>
    </w:p>
    <w:p w:rsidR="00B610D7" w:rsidRDefault="00EE4D5D">
      <w:pPr>
        <w:pStyle w:val="a3"/>
        <w:divId w:val="2056154627"/>
      </w:pPr>
      <w:r>
        <w:t xml:space="preserve">В химической технологии теплообменные аппараты довольно широко распространены, применяются в различных производствах легкой и тяжелой промышленности. Для обеспечения того или иного технологического процесса применяются различные типы теплообменных аппаратов. Основную группу теплообменных аппаратов, применяемых в промышленности, составляют поверхностные теплообменники, в которых теплота от горячего теплоносителя передается холодному теплоносителю через разделяющую их стенку. Другую группу составляют теплообменники смешения, в которых теплота передается при непосредственном соприкосновении горячего и холодного теплоносителей. </w:t>
      </w:r>
    </w:p>
    <w:p w:rsidR="00B610D7" w:rsidRDefault="00EE4D5D">
      <w:pPr>
        <w:pStyle w:val="a3"/>
        <w:divId w:val="2056154627"/>
      </w:pPr>
      <w:r>
        <w:t xml:space="preserve">Теплообменные аппараты классифицируются: </w:t>
      </w:r>
    </w:p>
    <w:p w:rsidR="00B610D7" w:rsidRDefault="00EE4D5D">
      <w:pPr>
        <w:pStyle w:val="a3"/>
        <w:divId w:val="2056154627"/>
      </w:pPr>
      <w:r>
        <w:t>1.         По назначению:</w:t>
      </w:r>
    </w:p>
    <w:p w:rsidR="00B610D7" w:rsidRDefault="00EE4D5D">
      <w:pPr>
        <w:pStyle w:val="a3"/>
        <w:divId w:val="2056154627"/>
      </w:pPr>
      <w:r>
        <w:t xml:space="preserve">а)      холодильники; </w:t>
      </w:r>
    </w:p>
    <w:p w:rsidR="00B610D7" w:rsidRDefault="00EE4D5D">
      <w:pPr>
        <w:pStyle w:val="a3"/>
        <w:divId w:val="2056154627"/>
      </w:pPr>
      <w:r>
        <w:t>б)      подогреватели;</w:t>
      </w:r>
    </w:p>
    <w:p w:rsidR="00B610D7" w:rsidRDefault="00EE4D5D">
      <w:pPr>
        <w:pStyle w:val="a3"/>
        <w:divId w:val="2056154627"/>
      </w:pPr>
      <w:r>
        <w:t>в)      испарители;</w:t>
      </w:r>
    </w:p>
    <w:p w:rsidR="00B610D7" w:rsidRDefault="00EE4D5D">
      <w:pPr>
        <w:pStyle w:val="a3"/>
        <w:divId w:val="2056154627"/>
      </w:pPr>
      <w:r>
        <w:t>г)       конденсаторы.</w:t>
      </w:r>
    </w:p>
    <w:p w:rsidR="00B610D7" w:rsidRDefault="00EE4D5D">
      <w:pPr>
        <w:pStyle w:val="a3"/>
        <w:divId w:val="2056154627"/>
      </w:pPr>
      <w:r>
        <w:t>2.         По конструкции:</w:t>
      </w:r>
    </w:p>
    <w:p w:rsidR="00B610D7" w:rsidRDefault="00EE4D5D">
      <w:pPr>
        <w:pStyle w:val="a3"/>
        <w:divId w:val="2056154627"/>
      </w:pPr>
      <w:r>
        <w:t>- изготовленные из труб:</w:t>
      </w:r>
    </w:p>
    <w:p w:rsidR="00B610D7" w:rsidRDefault="00EE4D5D">
      <w:pPr>
        <w:pStyle w:val="a3"/>
        <w:divId w:val="2056154627"/>
      </w:pPr>
      <w:r>
        <w:t>а)      теплообменники «труба в трубе»;</w:t>
      </w:r>
    </w:p>
    <w:p w:rsidR="00B610D7" w:rsidRDefault="00EE4D5D">
      <w:pPr>
        <w:pStyle w:val="a3"/>
        <w:divId w:val="2056154627"/>
      </w:pPr>
      <w:r>
        <w:t>б)      оросительные теплообменники;</w:t>
      </w:r>
    </w:p>
    <w:p w:rsidR="00B610D7" w:rsidRDefault="00EE4D5D">
      <w:pPr>
        <w:pStyle w:val="a3"/>
        <w:divId w:val="2056154627"/>
      </w:pPr>
      <w:r>
        <w:t>в)      погружные змеевиковые;</w:t>
      </w:r>
    </w:p>
    <w:p w:rsidR="00B610D7" w:rsidRDefault="00EE4D5D">
      <w:pPr>
        <w:pStyle w:val="a3"/>
        <w:divId w:val="2056154627"/>
      </w:pPr>
      <w:r>
        <w:t>г)       теплообменники воздушного охлаждения;</w:t>
      </w:r>
    </w:p>
    <w:p w:rsidR="00B610D7" w:rsidRDefault="00EE4D5D">
      <w:pPr>
        <w:pStyle w:val="a3"/>
        <w:divId w:val="2056154627"/>
      </w:pPr>
      <w:r>
        <w:t>д)      из оребренных труб;</w:t>
      </w:r>
    </w:p>
    <w:p w:rsidR="00B610D7" w:rsidRDefault="00EE4D5D">
      <w:pPr>
        <w:pStyle w:val="a3"/>
        <w:divId w:val="2056154627"/>
      </w:pPr>
      <w:r>
        <w:t>е)      кожухотрубчатые теплообменники.</w:t>
      </w:r>
    </w:p>
    <w:p w:rsidR="00B610D7" w:rsidRDefault="00EE4D5D">
      <w:pPr>
        <w:pStyle w:val="a3"/>
        <w:divId w:val="2056154627"/>
      </w:pPr>
      <w:r>
        <w:t>- с неподвижной трубной решеткой;</w:t>
      </w:r>
    </w:p>
    <w:p w:rsidR="00B610D7" w:rsidRDefault="00EE4D5D">
      <w:pPr>
        <w:pStyle w:val="a3"/>
        <w:divId w:val="2056154627"/>
      </w:pPr>
      <w:r>
        <w:t>- с линзовым компенсатором;</w:t>
      </w:r>
    </w:p>
    <w:p w:rsidR="00B610D7" w:rsidRDefault="00EE4D5D">
      <w:pPr>
        <w:pStyle w:val="a3"/>
        <w:divId w:val="2056154627"/>
      </w:pPr>
      <w:r>
        <w:t xml:space="preserve">- с плавающей головкой; </w:t>
      </w:r>
    </w:p>
    <w:p w:rsidR="00B610D7" w:rsidRDefault="00EE4D5D">
      <w:pPr>
        <w:pStyle w:val="a3"/>
        <w:divId w:val="2056154627"/>
      </w:pPr>
      <w:r>
        <w:t>- с U-образными трубами.</w:t>
      </w:r>
    </w:p>
    <w:p w:rsidR="00B610D7" w:rsidRDefault="00EE4D5D">
      <w:pPr>
        <w:pStyle w:val="a3"/>
        <w:divId w:val="2056154627"/>
      </w:pPr>
      <w:r>
        <w:t>3.         По направлению движения теплоносителя:</w:t>
      </w:r>
    </w:p>
    <w:p w:rsidR="00B610D7" w:rsidRDefault="00EE4D5D">
      <w:pPr>
        <w:pStyle w:val="a3"/>
        <w:divId w:val="2056154627"/>
      </w:pPr>
      <w:r>
        <w:t>а)      прямоточные;</w:t>
      </w:r>
    </w:p>
    <w:p w:rsidR="00B610D7" w:rsidRDefault="00EE4D5D">
      <w:pPr>
        <w:pStyle w:val="a3"/>
        <w:divId w:val="2056154627"/>
      </w:pPr>
      <w:r>
        <w:t>б)      противоточные;</w:t>
      </w:r>
    </w:p>
    <w:p w:rsidR="00B610D7" w:rsidRDefault="00EE4D5D">
      <w:pPr>
        <w:pStyle w:val="a3"/>
        <w:divId w:val="2056154627"/>
      </w:pPr>
      <w:r>
        <w:t>в)      с перекрестным движением.</w:t>
      </w:r>
    </w:p>
    <w:p w:rsidR="00B610D7" w:rsidRDefault="00EE4D5D">
      <w:pPr>
        <w:pStyle w:val="a3"/>
        <w:divId w:val="2056154627"/>
      </w:pPr>
      <w:r>
        <w:t>Кожухотрубчатые теплообменные аппараты используются для практической реализации таких процессов, как нагревание (охлаждение), конденсация и испарение. Соответственно аппараты называются теплообменниками, холодильниками, конденсаторами и испарителями.</w:t>
      </w:r>
    </w:p>
    <w:p w:rsidR="00B610D7" w:rsidRDefault="00EE4D5D">
      <w:pPr>
        <w:pStyle w:val="a3"/>
        <w:divId w:val="2056154627"/>
      </w:pPr>
      <w:r>
        <w:t>Теплообменники предназначены для проведения процесса теплообмена между теплоносителями, которые не изменяют своего агрегатного состояния в процессе теплообмена: это газо-жидкостные и жидкостно-жидкостные аппараты для проведения процессов охлаждения и нагревания.</w:t>
      </w:r>
    </w:p>
    <w:p w:rsidR="00B610D7" w:rsidRDefault="00EE4D5D">
      <w:pPr>
        <w:pStyle w:val="a3"/>
        <w:divId w:val="2056154627"/>
      </w:pPr>
      <w:r>
        <w:t>Холодильники предназначены для охлаждения водой или другими нетоксичными, не пожаро- и не взрывоопасными хладагентами жидких и газообразных сред. Работают, как правило, в области минусовых температур.</w:t>
      </w:r>
    </w:p>
    <w:p w:rsidR="00B610D7" w:rsidRDefault="00EE4D5D">
      <w:pPr>
        <w:pStyle w:val="a3"/>
        <w:divId w:val="2056154627"/>
      </w:pPr>
      <w:r>
        <w:t>В соответствии с ГОСТ 15120-79, ГОСТ 15118-79 и ГОСТ 15122-79 кожухотрубчатые теплообменники и холодильники изготавливают двух типов: «Н» - с неподвижными трубными решётками и «К» - с компенсатором температурных напряжений на кожухе.</w:t>
      </w:r>
    </w:p>
    <w:p w:rsidR="00B610D7" w:rsidRDefault="00EE4D5D">
      <w:pPr>
        <w:pStyle w:val="a3"/>
        <w:divId w:val="2056154627"/>
      </w:pPr>
      <w:r>
        <w:t>Необходимость использования компенсатора определяется предельно-допустимой разностью температур стенок труб и кожуха, равной 50ºС или сравнительно большой длиной теплообменных труб (более 6м).</w:t>
      </w:r>
    </w:p>
    <w:p w:rsidR="00B610D7" w:rsidRDefault="00EE4D5D">
      <w:pPr>
        <w:pStyle w:val="a3"/>
        <w:divId w:val="2056154627"/>
      </w:pPr>
      <w:r>
        <w:t>Конденсаторы предназначены для конденсации насыщенных паров. Обычно конденсацию осуществляют на наружной поверхности пучка труб в межтрубном пространстве. В химической промышленности для нагревания жидкостей и газов за счёт теплоты конденсации насыщенных паров чаще всего используется насыщенный водяной пар.</w:t>
      </w:r>
    </w:p>
    <w:p w:rsidR="00B610D7" w:rsidRDefault="00EE4D5D">
      <w:pPr>
        <w:pStyle w:val="a3"/>
        <w:divId w:val="2056154627"/>
      </w:pPr>
      <w:r>
        <w:t>Испарители предназначены для проведения процессов испарения жидкости при кипении. При этом жидкость кипит в трубах, а в межтрубное пространство подаётся греющий агент. В соответствии со стандартом, кожухотрубчатые испарители в этом случае могут быть только одноходовыми и вертикального исполнения [4].</w:t>
      </w:r>
    </w:p>
    <w:p w:rsidR="00B610D7" w:rsidRDefault="00EE4D5D">
      <w:pPr>
        <w:pStyle w:val="a3"/>
        <w:divId w:val="2056154627"/>
      </w:pPr>
      <w:r>
        <w:t>Из нашего технического задания (см. выше) следует, что нам надо подобрать кожухотрубчатый теплообменник (подогреватель) для нагревания насыщенным водяным паром смеси этанол-вода до температуры кипения.</w:t>
      </w:r>
    </w:p>
    <w:p w:rsidR="00B610D7" w:rsidRDefault="00EE4D5D">
      <w:pPr>
        <w:pStyle w:val="a3"/>
        <w:divId w:val="2056154627"/>
      </w:pPr>
      <w:r>
        <w:t>Исходя из условий, которые приведены в техническом задании целесообразно назначить теплообменник типа ТНВ (теплообменник с неподвижными трубными решётками, вертикальный) ГОСТ 15122-79.</w:t>
      </w:r>
    </w:p>
    <w:p w:rsidR="00B610D7" w:rsidRDefault="00EE4D5D">
      <w:pPr>
        <w:pStyle w:val="a3"/>
        <w:divId w:val="2056154627"/>
      </w:pPr>
      <w:r>
        <w:t>Т.к. эти теплообменники используются при температуре жидких и газообразных сред от -70 до +350</w:t>
      </w:r>
      <w:r>
        <w:rPr>
          <w:vertAlign w:val="superscript"/>
        </w:rPr>
        <w:t>0</w:t>
      </w:r>
      <w:r>
        <w:t>С от 0,6 до 16 МПа поверхность теплообмена от 1 до 5000 м</w:t>
      </w:r>
      <w:r>
        <w:rPr>
          <w:vertAlign w:val="superscript"/>
        </w:rPr>
        <w:t xml:space="preserve">2 </w:t>
      </w:r>
      <w:r>
        <w:t xml:space="preserve">[1]. </w:t>
      </w:r>
    </w:p>
    <w:p w:rsidR="00B610D7" w:rsidRDefault="00EE4D5D">
      <w:pPr>
        <w:pStyle w:val="a3"/>
        <w:divId w:val="2056154627"/>
      </w:pPr>
      <w:r>
        <w:t xml:space="preserve">Достоинства этого теплообменного аппарата: </w:t>
      </w:r>
    </w:p>
    <w:p w:rsidR="00B610D7" w:rsidRDefault="00EE4D5D">
      <w:pPr>
        <w:pStyle w:val="a3"/>
        <w:divId w:val="2056154627"/>
      </w:pPr>
      <w:r>
        <w:t>а) простота конструкции;</w:t>
      </w:r>
    </w:p>
    <w:p w:rsidR="00B610D7" w:rsidRDefault="00EE4D5D">
      <w:pPr>
        <w:pStyle w:val="a3"/>
        <w:divId w:val="2056154627"/>
      </w:pPr>
      <w:r>
        <w:t>б) непрерывная передача тепла от одного теплоносителя к другому;</w:t>
      </w:r>
    </w:p>
    <w:p w:rsidR="00B610D7" w:rsidRDefault="00EE4D5D">
      <w:pPr>
        <w:pStyle w:val="a3"/>
        <w:divId w:val="2056154627"/>
      </w:pPr>
      <w:r>
        <w:t>в) интенсивный теплообмен.</w:t>
      </w:r>
    </w:p>
    <w:p w:rsidR="00B610D7" w:rsidRDefault="00EE4D5D">
      <w:pPr>
        <w:pStyle w:val="a3"/>
        <w:divId w:val="2056154627"/>
      </w:pPr>
      <w:r>
        <w:t>Недостатки:</w:t>
      </w:r>
    </w:p>
    <w:p w:rsidR="00B610D7" w:rsidRDefault="00EE4D5D">
      <w:pPr>
        <w:pStyle w:val="a3"/>
        <w:divId w:val="2056154627"/>
      </w:pPr>
      <w:r>
        <w:t>а) металлоемкость;</w:t>
      </w:r>
    </w:p>
    <w:p w:rsidR="00B610D7" w:rsidRDefault="00EE4D5D">
      <w:pPr>
        <w:pStyle w:val="a3"/>
        <w:divId w:val="2056154627"/>
      </w:pPr>
      <w:r>
        <w:t>б) температурные деформации;</w:t>
      </w:r>
    </w:p>
    <w:p w:rsidR="00B610D7" w:rsidRDefault="00EE4D5D">
      <w:pPr>
        <w:pStyle w:val="a3"/>
        <w:divId w:val="2056154627"/>
      </w:pPr>
      <w:r>
        <w:t>в) невозможность разборки и чистки трубного пространства.</w:t>
      </w:r>
    </w:p>
    <w:p w:rsidR="00B610D7" w:rsidRDefault="00EE4D5D">
      <w:pPr>
        <w:pStyle w:val="a3"/>
        <w:divId w:val="2056154627"/>
      </w:pPr>
      <w:r>
        <w:t>В итоге для данного процесса необходимо подобрать теплообменник типа ТНВ по ГОСТ 15122-79 и провести для него тепловой, гидравлический и конструктивно-механический расчёты.</w:t>
      </w:r>
    </w:p>
    <w:p w:rsidR="00B610D7" w:rsidRDefault="00EE4D5D">
      <w:pPr>
        <w:divId w:val="2056154627"/>
      </w:pPr>
      <w:r>
        <w:rPr>
          <w:b/>
          <w:bCs/>
        </w:rPr>
        <w:br/>
      </w:r>
      <w:bookmarkStart w:id="1" w:name="_Toc158987955"/>
      <w:r>
        <w:t>1. ТЕПЛОВОЙ РАСЧЁТ</w:t>
      </w:r>
      <w:bookmarkEnd w:id="1"/>
      <w:r>
        <w:t xml:space="preserve"> </w:t>
      </w:r>
      <w:bookmarkStart w:id="2" w:name="_Toc158987956"/>
      <w:r>
        <w:t>1.1 ТЕМПЕРАТУРНЫЙ РАСЧЁТ</w:t>
      </w:r>
      <w:bookmarkEnd w:id="2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В нашем случае температура горячего теплоносителя (греющего водяного пара) не изменяется, а температура холодного теплоносителя (смеси ацетон-вода) увеличивается вдоль поверхности теплопередачи. Зная это, построим температурную диаграмму чистого противотока для нагрева смеси ацетон-вода водяным паром (рис. 1).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7" type="#_x0000_t75" style="width:169.5pt;height:159.75pt">
            <v:imagedata r:id="rId4" o:title=""/>
          </v:shape>
        </w:pict>
      </w:r>
    </w:p>
    <w:p w:rsidR="00B610D7" w:rsidRDefault="00EE4D5D">
      <w:pPr>
        <w:pStyle w:val="a3"/>
        <w:divId w:val="2056154627"/>
      </w:pPr>
      <w:r>
        <w:rPr>
          <w:b/>
          <w:bCs/>
        </w:rPr>
        <w:t>Рисунок 1.1</w:t>
      </w:r>
      <w:r>
        <w:t xml:space="preserve"> – Температурная диаграмма. </w:t>
      </w:r>
    </w:p>
    <w:p w:rsidR="00B610D7" w:rsidRDefault="00EE4D5D">
      <w:pPr>
        <w:pStyle w:val="a3"/>
        <w:divId w:val="2056154627"/>
      </w:pPr>
      <w:r>
        <w:t xml:space="preserve">Из рис. 1 видим, что </w:t>
      </w:r>
      <w:r w:rsidR="00F059C3">
        <w:rPr>
          <w:noProof/>
        </w:rPr>
        <w:pict>
          <v:shape id="_x0000_i1280" type="#_x0000_t75" style="width:72.75pt;height:18pt">
            <v:imagedata r:id="rId5" o:title=""/>
          </v:shape>
        </w:pict>
      </w:r>
      <w:r>
        <w:t>.</w:t>
      </w:r>
    </w:p>
    <w:p w:rsidR="00B610D7" w:rsidRDefault="00EE4D5D">
      <w:pPr>
        <w:pStyle w:val="a3"/>
        <w:divId w:val="2056154627"/>
      </w:pPr>
      <w:r>
        <w:t xml:space="preserve">На рис.1.1 </w:t>
      </w:r>
      <w:r w:rsidR="00F059C3">
        <w:rPr>
          <w:noProof/>
        </w:rPr>
        <w:pict>
          <v:shape id="_x0000_i1283" type="#_x0000_t75" style="width:57pt;height:18pt">
            <v:imagedata r:id="rId6" o:title=""/>
          </v:shape>
        </w:pict>
      </w:r>
      <w:r>
        <w:t xml:space="preserve"> - температура горячего, начальная и конечная температуры холодного теплоносителей соответственно. </w:t>
      </w:r>
    </w:p>
    <w:p w:rsidR="00B610D7" w:rsidRDefault="00EE4D5D">
      <w:pPr>
        <w:pStyle w:val="a3"/>
        <w:divId w:val="2056154627"/>
      </w:pPr>
      <w:r>
        <w:t xml:space="preserve">Т.к. </w:t>
      </w:r>
      <w:r w:rsidR="00F059C3">
        <w:rPr>
          <w:noProof/>
        </w:rPr>
        <w:pict>
          <v:shape id="_x0000_i1286" type="#_x0000_t75" style="width:62.25pt;height:18pt">
            <v:imagedata r:id="rId7" o:title=""/>
          </v:shape>
        </w:pict>
      </w:r>
      <w:r>
        <w:t xml:space="preserve"> (см. задание на курсовой проект), то нам необходимо найти </w:t>
      </w:r>
      <w:r w:rsidR="00F059C3">
        <w:rPr>
          <w:noProof/>
        </w:rPr>
        <w:pict>
          <v:shape id="_x0000_i1289" type="#_x0000_t75" style="width:21pt;height:18pt">
            <v:imagedata r:id="rId8" o:title=""/>
          </v:shape>
        </w:pict>
      </w:r>
      <w:r>
        <w:t xml:space="preserve"> и </w:t>
      </w:r>
      <w:r w:rsidR="00F059C3">
        <w:rPr>
          <w:noProof/>
        </w:rPr>
        <w:pict>
          <v:shape id="_x0000_i1292" type="#_x0000_t75" style="width:11.25pt;height:18pt">
            <v:imagedata r:id="rId9" o:title=""/>
          </v:shape>
        </w:pict>
      </w:r>
      <w:r>
        <w:t>.</w:t>
      </w:r>
    </w:p>
    <w:p w:rsidR="00B610D7" w:rsidRDefault="00EE4D5D">
      <w:pPr>
        <w:pStyle w:val="a3"/>
        <w:divId w:val="2056154627"/>
      </w:pPr>
      <w:r>
        <w:t xml:space="preserve">1)         Для нахождения конечной температуры холодного теплоносителя построим диаграмму состояния смеси ацетон-вода в координатах </w:t>
      </w:r>
      <w:r w:rsidR="00F059C3">
        <w:rPr>
          <w:noProof/>
        </w:rPr>
        <w:pict>
          <v:shape id="_x0000_i1295" type="#_x0000_t75" style="width:27pt;height:12.75pt">
            <v:imagedata r:id="rId10" o:title=""/>
          </v:shape>
        </w:pict>
      </w:r>
      <w:r>
        <w:t> (рис. 1.2). Для этого составим таблицу расчёта (табл. 1.1), основываясь на законах [1]:</w:t>
      </w:r>
    </w:p>
    <w:p w:rsidR="00B610D7" w:rsidRDefault="00EE4D5D">
      <w:pPr>
        <w:pStyle w:val="a3"/>
        <w:divId w:val="2056154627"/>
      </w:pPr>
      <w:r>
        <w:rPr>
          <w:i/>
          <w:iCs/>
        </w:rPr>
        <w:t>Рауля</w:t>
      </w:r>
    </w:p>
    <w:p w:rsidR="00B610D7" w:rsidRDefault="00B610D7">
      <w:pPr>
        <w:divId w:val="2056154627"/>
      </w:pPr>
    </w:p>
    <w:p w:rsidR="00B610D7" w:rsidRPr="00EE4D5D" w:rsidRDefault="00F059C3">
      <w:pPr>
        <w:pStyle w:val="a3"/>
        <w:divId w:val="2056154627"/>
      </w:pPr>
      <w:r>
        <w:rPr>
          <w:noProof/>
        </w:rPr>
        <w:pict>
          <v:shape id="_x0000_i1298" type="#_x0000_t75" style="width:66.75pt;height:18pt">
            <v:imagedata r:id="rId11" o:title=""/>
          </v:shape>
        </w:pict>
      </w:r>
      <w:r w:rsidR="00EE4D5D">
        <w:t>,                                               (1.1)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01" type="#_x0000_t75" style="width:89.25pt;height:18pt">
            <v:imagedata r:id="rId12" o:title=""/>
          </v:shape>
        </w:pict>
      </w:r>
      <w:r w:rsidR="00EE4D5D">
        <w:t>,                                (1.2)</w:t>
      </w:r>
    </w:p>
    <w:p w:rsidR="00B610D7" w:rsidRDefault="00EE4D5D">
      <w:pPr>
        <w:pStyle w:val="a3"/>
        <w:divId w:val="2056154627"/>
      </w:pPr>
      <w:r>
        <w:t xml:space="preserve">и </w:t>
      </w:r>
      <w:r>
        <w:rPr>
          <w:i/>
          <w:iCs/>
        </w:rPr>
        <w:t>Дальтона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04" type="#_x0000_t75" style="width:80.25pt;height:18pt">
            <v:imagedata r:id="rId13" o:title=""/>
          </v:shape>
        </w:pict>
      </w:r>
      <w:r w:rsidR="00EE4D5D">
        <w:t>,                                  (1.3)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307" type="#_x0000_t75" style="width:15pt;height:12.75pt">
            <v:imagedata r:id="rId14" o:title=""/>
          </v:shape>
        </w:pict>
      </w:r>
      <w:r>
        <w:t xml:space="preserve"> - общее давление смеси; </w:t>
      </w:r>
      <w:r w:rsidR="00F059C3">
        <w:rPr>
          <w:noProof/>
        </w:rPr>
        <w:pict>
          <v:shape id="_x0000_i1310" type="#_x0000_t75" style="width:24pt;height:18pt">
            <v:imagedata r:id="rId15" o:title=""/>
          </v:shape>
        </w:pict>
      </w:r>
      <w:r>
        <w:t xml:space="preserve">, </w:t>
      </w:r>
      <w:r w:rsidR="00F059C3">
        <w:rPr>
          <w:noProof/>
        </w:rPr>
        <w:pict>
          <v:shape id="_x0000_i1313" type="#_x0000_t75" style="width:21pt;height:18pt">
            <v:imagedata r:id="rId16" o:title=""/>
          </v:shape>
        </w:pict>
      </w:r>
      <w:r>
        <w:t xml:space="preserve"> - парциальные давления низко- и высококипящего компонентов соответственно; </w:t>
      </w:r>
      <w:r w:rsidR="00F059C3">
        <w:rPr>
          <w:noProof/>
        </w:rPr>
        <w:pict>
          <v:shape id="_x0000_i1316" type="#_x0000_t75" style="width:23.25pt;height:18pt">
            <v:imagedata r:id="rId17" o:title=""/>
          </v:shape>
        </w:pict>
      </w:r>
      <w:r>
        <w:t xml:space="preserve"> и </w:t>
      </w:r>
      <w:r w:rsidR="00F059C3">
        <w:rPr>
          <w:noProof/>
        </w:rPr>
        <w:pict>
          <v:shape id="_x0000_i1319" type="#_x0000_t75" style="width:21.75pt;height:18pt">
            <v:imagedata r:id="rId18" o:title=""/>
          </v:shape>
        </w:pict>
      </w:r>
      <w:r>
        <w:t xml:space="preserve"> - давления насыщенных паров чистых низко- и высококипящего компонентов; </w:t>
      </w:r>
      <w:r w:rsidR="00F059C3">
        <w:rPr>
          <w:noProof/>
        </w:rPr>
        <w:pict>
          <v:shape id="_x0000_i1322" type="#_x0000_t75" style="width:11.25pt;height:11.25pt">
            <v:imagedata r:id="rId19" o:title=""/>
          </v:shape>
        </w:pict>
      </w:r>
      <w:r>
        <w:t> - мольная доля низкокипящего компонента.</w:t>
      </w:r>
    </w:p>
    <w:p w:rsidR="00B610D7" w:rsidRDefault="00EE4D5D">
      <w:pPr>
        <w:pStyle w:val="a3"/>
        <w:divId w:val="2056154627"/>
      </w:pPr>
      <w:r>
        <w:t>При построении графика учитываем, что ацетон – низкокипящий компонент, а вода – высококипящий.</w:t>
      </w:r>
    </w:p>
    <w:p w:rsidR="00B610D7" w:rsidRDefault="00EE4D5D">
      <w:pPr>
        <w:pStyle w:val="a3"/>
        <w:divId w:val="2056154627"/>
      </w:pPr>
      <w:r>
        <w:t>Таблица 1.1 - Расчёт для построения графика t-x [1]</w:t>
      </w:r>
    </w:p>
    <w:tbl>
      <w:tblPr>
        <w:tblW w:w="73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35"/>
        <w:gridCol w:w="735"/>
        <w:gridCol w:w="960"/>
        <w:gridCol w:w="4290"/>
      </w:tblGrid>
      <w:tr w:rsidR="00B610D7">
        <w:trPr>
          <w:divId w:val="2056154627"/>
          <w:trHeight w:val="1305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Pr="00EE4D5D" w:rsidRDefault="00EE4D5D">
            <w:pPr>
              <w:pStyle w:val="a3"/>
            </w:pPr>
            <w:bookmarkStart w:id="3" w:name="OLE_LINK1"/>
            <w:r w:rsidRPr="00EE4D5D">
              <w:rPr>
                <w:b/>
                <w:bCs/>
                <w:i/>
                <w:iCs/>
              </w:rPr>
              <w:t>t</w:t>
            </w:r>
            <w:bookmarkEnd w:id="3"/>
            <w:r w:rsidRPr="00EE4D5D">
              <w:t>,</w:t>
            </w:r>
            <w:r w:rsidRPr="00EE4D5D">
              <w:rPr>
                <w:b/>
                <w:bCs/>
                <w:i/>
                <w:iCs/>
              </w:rPr>
              <w:t xml:space="preserve"> °С</w:t>
            </w:r>
          </w:p>
        </w:tc>
        <w:tc>
          <w:tcPr>
            <w:tcW w:w="735" w:type="dxa"/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rPr>
                <w:b/>
                <w:bCs/>
                <w:i/>
                <w:iCs/>
              </w:rPr>
              <w:t>Pа</w:t>
            </w:r>
            <w:r w:rsidRPr="00EE4D5D">
              <w:rPr>
                <w:vertAlign w:val="subscript"/>
              </w:rPr>
              <w:t>, мм рт. ст.</w:t>
            </w:r>
          </w:p>
        </w:tc>
        <w:tc>
          <w:tcPr>
            <w:tcW w:w="735" w:type="dxa"/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rPr>
                <w:b/>
                <w:bCs/>
                <w:i/>
                <w:iCs/>
              </w:rPr>
              <w:t>P</w:t>
            </w:r>
            <w:r w:rsidRPr="00EE4D5D">
              <w:rPr>
                <w:b/>
                <w:bCs/>
                <w:i/>
                <w:iCs/>
                <w:vertAlign w:val="subscript"/>
              </w:rPr>
              <w:t>в</w:t>
            </w:r>
            <w:r w:rsidRPr="00EE4D5D">
              <w:rPr>
                <w:vertAlign w:val="subscript"/>
              </w:rPr>
              <w:t>, мм рт. ст.</w:t>
            </w:r>
          </w:p>
        </w:tc>
        <w:tc>
          <w:tcPr>
            <w:tcW w:w="960" w:type="dxa"/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rPr>
                <w:b/>
                <w:bCs/>
                <w:i/>
                <w:iCs/>
              </w:rPr>
              <w:t>П</w:t>
            </w:r>
          </w:p>
        </w:tc>
        <w:tc>
          <w:tcPr>
            <w:tcW w:w="4290" w:type="dxa"/>
            <w:noWrap/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325" type="#_x0000_t75" style="width:63pt;height:35.25pt">
                  <v:imagedata r:id="rId20" o:title=""/>
                </v:shape>
              </w:pict>
            </w:r>
            <w:r w:rsidR="00EE4D5D" w:rsidRPr="00EE4D5D">
              <w:t>(из формул 1.1, 1.2 и 1.3)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70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1200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200</w:t>
            </w:r>
          </w:p>
        </w:tc>
        <w:tc>
          <w:tcPr>
            <w:tcW w:w="960" w:type="dxa"/>
            <w:vMerge w:val="restart"/>
            <w:noWrap/>
            <w:vAlign w:val="center"/>
            <w:hideMark/>
          </w:tcPr>
          <w:p w:rsidR="00B610D7" w:rsidRDefault="00EE4D5D">
            <w:r>
              <w:t>1200</w:t>
            </w:r>
          </w:p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1,00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74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1300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250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0,90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78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1500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290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0,75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82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1650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370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0,65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86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1850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440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0,54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90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2000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500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0,47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94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2200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600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0,38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98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2500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680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0,29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102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2650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720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0,25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106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3200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900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0,13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110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3600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1000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0,08</w:t>
            </w:r>
          </w:p>
        </w:tc>
      </w:tr>
      <w:tr w:rsidR="00B610D7">
        <w:trPr>
          <w:divId w:val="2056154627"/>
          <w:trHeight w:val="330"/>
          <w:tblCellSpacing w:w="0" w:type="dxa"/>
          <w:jc w:val="center"/>
        </w:trPr>
        <w:tc>
          <w:tcPr>
            <w:tcW w:w="630" w:type="dxa"/>
            <w:vAlign w:val="center"/>
            <w:hideMark/>
          </w:tcPr>
          <w:p w:rsidR="00B610D7" w:rsidRDefault="00EE4D5D">
            <w:r>
              <w:t>114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4000</w:t>
            </w:r>
          </w:p>
        </w:tc>
        <w:tc>
          <w:tcPr>
            <w:tcW w:w="735" w:type="dxa"/>
            <w:vAlign w:val="center"/>
            <w:hideMark/>
          </w:tcPr>
          <w:p w:rsidR="00B610D7" w:rsidRDefault="00EE4D5D">
            <w:r>
              <w:t>1200</w:t>
            </w:r>
          </w:p>
        </w:tc>
        <w:tc>
          <w:tcPr>
            <w:tcW w:w="0" w:type="auto"/>
            <w:vMerge/>
            <w:vAlign w:val="center"/>
            <w:hideMark/>
          </w:tcPr>
          <w:p w:rsidR="00B610D7" w:rsidRDefault="00B610D7"/>
        </w:tc>
        <w:tc>
          <w:tcPr>
            <w:tcW w:w="4290" w:type="dxa"/>
            <w:vAlign w:val="center"/>
            <w:hideMark/>
          </w:tcPr>
          <w:p w:rsidR="00B610D7" w:rsidRDefault="00EE4D5D">
            <w:r>
              <w:t>0,00</w:t>
            </w:r>
          </w:p>
        </w:tc>
      </w:tr>
    </w:tbl>
    <w:p w:rsidR="00B610D7" w:rsidRDefault="00B610D7">
      <w:pPr>
        <w:divId w:val="2056154627"/>
      </w:pPr>
    </w:p>
    <w:p w:rsidR="00B610D7" w:rsidRPr="00EE4D5D" w:rsidRDefault="00F059C3">
      <w:pPr>
        <w:pStyle w:val="a3"/>
        <w:divId w:val="2056154627"/>
      </w:pPr>
      <w:r>
        <w:rPr>
          <w:noProof/>
        </w:rPr>
        <w:pict>
          <v:shape id="_x0000_i1328" type="#_x0000_t75" style="width:276.75pt;height:171.75pt">
            <v:imagedata r:id="rId21" o:title=""/>
          </v:shape>
        </w:pict>
      </w:r>
    </w:p>
    <w:p w:rsidR="00B610D7" w:rsidRDefault="00EE4D5D">
      <w:pPr>
        <w:pStyle w:val="a3"/>
        <w:divId w:val="2056154627"/>
      </w:pPr>
      <w:r>
        <w:t xml:space="preserve">Мольная доля низкокипящего компонента в смеси ацетон-вода – </w:t>
      </w:r>
      <w:r w:rsidR="00F059C3">
        <w:rPr>
          <w:noProof/>
        </w:rPr>
        <w:pict>
          <v:shape id="_x0000_i1331" type="#_x0000_t75" style="width:39pt;height:15.75pt">
            <v:imagedata r:id="rId22" o:title=""/>
          </v:shape>
        </w:pict>
      </w:r>
      <w:r>
        <w:t xml:space="preserve"> (см. задание на проект). </w:t>
      </w:r>
    </w:p>
    <w:p w:rsidR="00B610D7" w:rsidRDefault="00EE4D5D">
      <w:pPr>
        <w:pStyle w:val="a3"/>
        <w:divId w:val="2056154627"/>
      </w:pPr>
      <w:r>
        <w:t xml:space="preserve">По рис. 1.2 определяем, что при </w:t>
      </w:r>
      <w:r w:rsidR="00F059C3">
        <w:rPr>
          <w:noProof/>
        </w:rPr>
        <w:pict>
          <v:shape id="_x0000_i1334" type="#_x0000_t75" style="width:39pt;height:15.75pt">
            <v:imagedata r:id="rId22" o:title=""/>
          </v:shape>
        </w:pict>
      </w:r>
      <w:r>
        <w:t> </w:t>
      </w:r>
      <w:r w:rsidR="00F059C3">
        <w:rPr>
          <w:noProof/>
        </w:rPr>
        <w:pict>
          <v:shape id="_x0000_i1337" type="#_x0000_t75" style="width:62.25pt;height:18pt">
            <v:imagedata r:id="rId23" o:title=""/>
          </v:shape>
        </w:pict>
      </w:r>
      <w:r>
        <w:t>.</w:t>
      </w:r>
    </w:p>
    <w:p w:rsidR="00B610D7" w:rsidRDefault="00EE4D5D">
      <w:pPr>
        <w:pStyle w:val="a3"/>
        <w:divId w:val="2056154627"/>
      </w:pPr>
      <w:r>
        <w:t xml:space="preserve">2)         Зададимся давлением греющего пара </w:t>
      </w:r>
      <w:r w:rsidR="00F059C3">
        <w:rPr>
          <w:noProof/>
        </w:rPr>
        <w:pict>
          <v:shape id="_x0000_i1340" type="#_x0000_t75" style="width:50.25pt;height:18pt">
            <v:imagedata r:id="rId24" o:title=""/>
          </v:shape>
        </w:pict>
      </w:r>
      <w:r>
        <w:t xml:space="preserve"> МПа. Тогда по [1, табл. LVII] </w:t>
      </w:r>
      <w:r w:rsidR="00F059C3">
        <w:rPr>
          <w:noProof/>
        </w:rPr>
        <w:pict>
          <v:shape id="_x0000_i1343" type="#_x0000_t75" style="width:1in;height:18pt">
            <v:imagedata r:id="rId25" o:title=""/>
          </v:shape>
        </w:pict>
      </w:r>
      <w:r>
        <w:t>.</w:t>
      </w:r>
    </w:p>
    <w:p w:rsidR="00B610D7" w:rsidRDefault="00EE4D5D">
      <w:pPr>
        <w:pStyle w:val="a3"/>
        <w:divId w:val="2056154627"/>
      </w:pPr>
      <w:r>
        <w:t xml:space="preserve">3)         Далее по рис.1.1 находим </w:t>
      </w:r>
      <w:r w:rsidR="00F059C3">
        <w:rPr>
          <w:noProof/>
        </w:rPr>
        <w:pict>
          <v:shape id="_x0000_i1346" type="#_x0000_t75" style="width:20.25pt;height:18pt">
            <v:imagedata r:id="rId26" o:title=""/>
          </v:shape>
        </w:pict>
      </w:r>
      <w:r>
        <w:t xml:space="preserve">, </w:t>
      </w:r>
      <w:r w:rsidR="00F059C3">
        <w:rPr>
          <w:noProof/>
        </w:rPr>
        <w:pict>
          <v:shape id="_x0000_i1349" type="#_x0000_t75" style="width:21pt;height:18pt">
            <v:imagedata r:id="rId27" o:title=""/>
          </v:shape>
        </w:pict>
      </w:r>
      <w:r>
        <w:t xml:space="preserve"> и </w:t>
      </w:r>
      <w:r w:rsidR="00F059C3">
        <w:rPr>
          <w:noProof/>
        </w:rPr>
        <w:pict>
          <v:shape id="_x0000_i1352" type="#_x0000_t75" style="width:21.75pt;height:18.75pt">
            <v:imagedata r:id="rId28" o:title=""/>
          </v:shape>
        </w:pict>
      </w:r>
      <w:r>
        <w:t> по формулам (1.5), (1.6) и (1.7) соответственно [2]: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55" type="#_x0000_t75" style="width:132.75pt;height:18pt">
            <v:imagedata r:id="rId29" o:title=""/>
          </v:shape>
        </w:pict>
      </w:r>
      <w:r w:rsidR="00EE4D5D">
        <w:t>,                             (1.5)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58" type="#_x0000_t75" style="width:129.75pt;height:18pt">
            <v:imagedata r:id="rId30" o:title=""/>
          </v:shape>
        </w:pict>
      </w:r>
      <w:r w:rsidR="00EE4D5D">
        <w:t>,                              (1.6)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61" type="#_x0000_t75" style="width:141pt;height:51pt">
            <v:imagedata r:id="rId31" o:title=""/>
          </v:shape>
        </w:pict>
      </w:r>
      <w:r w:rsidR="00EE4D5D">
        <w:t>.                           (1.7)</w:t>
      </w:r>
    </w:p>
    <w:p w:rsidR="00B610D7" w:rsidRDefault="00EE4D5D">
      <w:pPr>
        <w:pStyle w:val="a3"/>
        <w:divId w:val="2056154627"/>
      </w:pPr>
      <w:r>
        <w:t xml:space="preserve">4)         Определим средние температуры теплоносителей – </w:t>
      </w:r>
      <w:r w:rsidR="00F059C3">
        <w:rPr>
          <w:noProof/>
        </w:rPr>
        <w:pict>
          <v:shape id="_x0000_i1364" type="#_x0000_t75" style="width:11.25pt;height:17.25pt">
            <v:imagedata r:id="rId32" o:title=""/>
          </v:shape>
        </w:pict>
      </w:r>
      <w:r>
        <w:t xml:space="preserve"> и </w:t>
      </w:r>
      <w:r w:rsidR="00F059C3">
        <w:rPr>
          <w:noProof/>
        </w:rPr>
        <w:pict>
          <v:shape id="_x0000_i1367" type="#_x0000_t75" style="width:11.25pt;height:17.25pt">
            <v:imagedata r:id="rId33" o:title=""/>
          </v:shape>
        </w:pict>
      </w:r>
      <w:r>
        <w:t>.</w:t>
      </w:r>
    </w:p>
    <w:p w:rsidR="00B610D7" w:rsidRDefault="00EE4D5D">
      <w:pPr>
        <w:pStyle w:val="a3"/>
        <w:divId w:val="2056154627"/>
      </w:pPr>
      <w:r>
        <w:t xml:space="preserve">Т. к. </w:t>
      </w:r>
      <w:r w:rsidR="00F059C3">
        <w:rPr>
          <w:noProof/>
        </w:rPr>
        <w:pict>
          <v:shape id="_x0000_i1370" type="#_x0000_t75" style="width:186pt;height:18pt">
            <v:imagedata r:id="rId34" o:title=""/>
          </v:shape>
        </w:pict>
      </w:r>
      <w:r>
        <w:t>, то [2]: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73" type="#_x0000_t75" style="width:128.25pt;height:18.75pt">
            <v:imagedata r:id="rId35" o:title=""/>
          </v:shape>
        </w:pict>
      </w:r>
      <w:r w:rsidR="00EE4D5D">
        <w:t>,                               (1.8)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76" type="#_x0000_t75" style="width:158.25pt;height:18.75pt">
            <v:imagedata r:id="rId36" o:title=""/>
          </v:shape>
        </w:pict>
      </w:r>
      <w:r w:rsidR="00EE4D5D">
        <w:t>.                       (1.9)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 xml:space="preserve">5)         Определяем температуры стенок со стороны теплоносителей – </w:t>
      </w:r>
      <w:r w:rsidR="00F059C3">
        <w:rPr>
          <w:noProof/>
        </w:rPr>
        <w:pict>
          <v:shape id="_x0000_i1379" type="#_x0000_t75" style="width:20.25pt;height:18pt">
            <v:imagedata r:id="rId37" o:title=""/>
          </v:shape>
        </w:pict>
      </w:r>
      <w:r>
        <w:t xml:space="preserve"> и </w:t>
      </w:r>
      <w:r w:rsidR="00F059C3">
        <w:rPr>
          <w:noProof/>
        </w:rPr>
        <w:pict>
          <v:shape id="_x0000_i1382" type="#_x0000_t75" style="width:21pt;height:18pt">
            <v:imagedata r:id="rId38" o:title=""/>
          </v:shape>
        </w:pict>
      </w:r>
      <w:r>
        <w:t> по формулам (1.10) и (1.11) [3]: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85" type="#_x0000_t75" style="width:156pt;height:18.75pt">
            <v:imagedata r:id="rId39" o:title=""/>
          </v:shape>
        </w:pict>
      </w:r>
      <w:r w:rsidR="00EE4D5D">
        <w:t>,                       (1.10)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88" type="#_x0000_t75" style="width:159pt;height:18.75pt">
            <v:imagedata r:id="rId40" o:title=""/>
          </v:shape>
        </w:pict>
      </w:r>
      <w:r w:rsidR="00EE4D5D">
        <w:t>.                      (1.11)</w:t>
      </w:r>
    </w:p>
    <w:p w:rsidR="00B610D7" w:rsidRDefault="00EE4D5D">
      <w:pPr>
        <w:pStyle w:val="a3"/>
        <w:divId w:val="2056154627"/>
      </w:pPr>
      <w:r>
        <w:t xml:space="preserve">6)         Находим температуру плёнки конденсата – </w:t>
      </w:r>
      <w:r w:rsidR="00F059C3">
        <w:rPr>
          <w:noProof/>
        </w:rPr>
        <w:pict>
          <v:shape id="_x0000_i1391" type="#_x0000_t75" style="width:15.75pt;height:18pt">
            <v:imagedata r:id="rId41" o:title=""/>
          </v:shape>
        </w:pict>
      </w:r>
      <w:r>
        <w:t> по формуле (1.12)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394" type="#_x0000_t75" style="width:152.25pt;height:18pt">
            <v:imagedata r:id="rId42" o:title=""/>
          </v:shape>
        </w:pict>
      </w:r>
      <w:r w:rsidR="00EE4D5D">
        <w:t>.                        (1.12)</w:t>
      </w:r>
    </w:p>
    <w:p w:rsidR="00B610D7" w:rsidRDefault="00EE4D5D">
      <w:pPr>
        <w:divId w:val="2056154627"/>
      </w:pPr>
      <w:bookmarkStart w:id="4" w:name="_Toc158987957"/>
      <w:bookmarkStart w:id="5" w:name="_Toc153533745"/>
      <w:bookmarkEnd w:id="4"/>
      <w:r>
        <w:t>1.2 ОПРЕДЕЛЕНИЕ ТЕПЛОФИЗИЧЕСКИХ ПАРАМЕТРОВ</w:t>
      </w:r>
      <w:bookmarkEnd w:id="5"/>
      <w:r>
        <w:t xml:space="preserve"> </w:t>
      </w:r>
      <w:bookmarkStart w:id="6" w:name="_Toc158987958"/>
      <w:r>
        <w:t>ТЕПЛОНОСИТЕЛЕЙ ПРИ СРЕДНИХ ТЕМПЕРАТУРАХ</w:t>
      </w:r>
      <w:bookmarkEnd w:id="6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 xml:space="preserve">1)         Определяем теплоёмкость холодного теплоносителя при температуре </w:t>
      </w:r>
      <w:r w:rsidR="00F059C3">
        <w:rPr>
          <w:noProof/>
        </w:rPr>
        <w:pict>
          <v:shape id="_x0000_i1397" type="#_x0000_t75" style="width:12pt;height:17.25pt">
            <v:imagedata r:id="rId43" o:title=""/>
          </v:shape>
        </w:pict>
      </w:r>
      <w:r>
        <w:t> по формуле (1.13)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400" type="#_x0000_t75" style="width:171pt;height:26.25pt">
            <v:imagedata r:id="rId44" o:title=""/>
          </v:shape>
        </w:pict>
      </w:r>
      <w:r w:rsidR="00EE4D5D">
        <w:t>Дж/(кг∙К),    (1.13)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403" type="#_x0000_t75" style="width:62.25pt;height:20.25pt">
            <v:imagedata r:id="rId45" o:title=""/>
          </v:shape>
        </w:pict>
      </w:r>
      <w:r>
        <w:t xml:space="preserve">Дж/(кг∙К) и </w:t>
      </w:r>
      <w:r w:rsidR="00F059C3">
        <w:rPr>
          <w:noProof/>
        </w:rPr>
        <w:pict>
          <v:shape id="_x0000_i1406" type="#_x0000_t75" style="width:53.25pt;height:20.25pt">
            <v:imagedata r:id="rId46" o:title=""/>
          </v:shape>
        </w:pict>
      </w:r>
      <w:r>
        <w:t xml:space="preserve"> Дж/(кг∙К) – удельные теплоёмкости ацетона и воды соответственно при </w:t>
      </w:r>
      <w:r w:rsidR="00F059C3">
        <w:rPr>
          <w:noProof/>
        </w:rPr>
        <w:pict>
          <v:shape id="_x0000_i1409" type="#_x0000_t75" style="width:12pt;height:17.25pt">
            <v:imagedata r:id="rId43" o:title=""/>
          </v:shape>
        </w:pict>
      </w:r>
      <w:r>
        <w:t> [1, рис. XI].</w:t>
      </w:r>
    </w:p>
    <w:p w:rsidR="00B610D7" w:rsidRDefault="00EE4D5D">
      <w:pPr>
        <w:pStyle w:val="a3"/>
        <w:divId w:val="2056154627"/>
      </w:pPr>
      <w:r>
        <w:t>Необходимо произвести перерасчёт мольной доли в массовую, а именно по формуле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412" type="#_x0000_t75" style="width:84.75pt;height:35.25pt">
            <v:imagedata r:id="rId47" o:title=""/>
          </v:shape>
        </w:pict>
      </w:r>
      <w:r w:rsidR="00EE4D5D">
        <w:t>,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415" type="#_x0000_t75" style="width:47.25pt;height:18pt">
            <v:imagedata r:id="rId48" o:title=""/>
          </v:shape>
        </w:pict>
      </w:r>
      <w:r>
        <w:t xml:space="preserve">г/моль – молярная масса ацетона и </w:t>
      </w:r>
      <w:r w:rsidR="00F059C3">
        <w:rPr>
          <w:noProof/>
        </w:rPr>
        <w:pict>
          <v:shape id="_x0000_i1418" type="#_x0000_t75" style="width:60pt;height:18pt">
            <v:imagedata r:id="rId49" o:title=""/>
          </v:shape>
        </w:pict>
      </w:r>
      <w:r>
        <w:t>г/моль – молярная масса смеси.</w:t>
      </w:r>
    </w:p>
    <w:p w:rsidR="00B610D7" w:rsidRDefault="00EE4D5D">
      <w:pPr>
        <w:pStyle w:val="a3"/>
        <w:divId w:val="2056154627"/>
      </w:pPr>
      <w:r>
        <w:t xml:space="preserve">2)         Определяем плотность холодного теплоносителя при температуре </w:t>
      </w:r>
      <w:r w:rsidR="00F059C3">
        <w:rPr>
          <w:noProof/>
        </w:rPr>
        <w:pict>
          <v:shape id="_x0000_i1421" type="#_x0000_t75" style="width:12pt;height:17.25pt">
            <v:imagedata r:id="rId43" o:title=""/>
          </v:shape>
        </w:pict>
      </w:r>
      <w:r>
        <w:t> по формуле (1.14)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424" type="#_x0000_t75" style="width:162pt;height:41.25pt">
            <v:imagedata r:id="rId50" o:title=""/>
          </v:shape>
        </w:pict>
      </w:r>
      <w:r w:rsidR="00EE4D5D">
        <w:t> кг/м</w:t>
      </w:r>
      <w:r w:rsidR="00EE4D5D">
        <w:rPr>
          <w:vertAlign w:val="superscript"/>
        </w:rPr>
        <w:t>3</w:t>
      </w:r>
      <w:r w:rsidR="00EE4D5D">
        <w:t>,            (1.14)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427" type="#_x0000_t75" style="width:56.25pt;height:18pt">
            <v:imagedata r:id="rId51" o:title=""/>
          </v:shape>
        </w:pict>
      </w:r>
      <w:r>
        <w:t>кг/м</w:t>
      </w:r>
      <w:r>
        <w:rPr>
          <w:vertAlign w:val="superscript"/>
        </w:rPr>
        <w:t>3</w:t>
      </w:r>
      <w:r>
        <w:t xml:space="preserve"> и </w:t>
      </w:r>
      <w:r w:rsidR="00F059C3">
        <w:rPr>
          <w:noProof/>
        </w:rPr>
        <w:pict>
          <v:shape id="_x0000_i1430" type="#_x0000_t75" style="width:56.25pt;height:18pt">
            <v:imagedata r:id="rId52" o:title=""/>
          </v:shape>
        </w:pict>
      </w:r>
      <w:r>
        <w:t> кг/м</w:t>
      </w:r>
      <w:r>
        <w:rPr>
          <w:vertAlign w:val="superscript"/>
        </w:rPr>
        <w:t>3</w:t>
      </w:r>
      <w:r>
        <w:t xml:space="preserve"> – плотности ацетона и воды соответственно при </w:t>
      </w:r>
      <w:r w:rsidR="00F059C3">
        <w:rPr>
          <w:noProof/>
        </w:rPr>
        <w:pict>
          <v:shape id="_x0000_i1433" type="#_x0000_t75" style="width:12pt;height:17.25pt">
            <v:imagedata r:id="rId43" o:title=""/>
          </v:shape>
        </w:pict>
      </w:r>
      <w:r>
        <w:t> [1, табл. IV].</w:t>
      </w:r>
    </w:p>
    <w:p w:rsidR="00B610D7" w:rsidRDefault="00EE4D5D">
      <w:pPr>
        <w:pStyle w:val="a3"/>
        <w:divId w:val="2056154627"/>
      </w:pPr>
      <w:r>
        <w:t xml:space="preserve">3)         Определяем динамический коэффициент вязкости холодного теплоносителя при температуре </w:t>
      </w:r>
      <w:r w:rsidR="00F059C3">
        <w:rPr>
          <w:noProof/>
        </w:rPr>
        <w:pict>
          <v:shape id="_x0000_i1436" type="#_x0000_t75" style="width:12pt;height:17.25pt">
            <v:imagedata r:id="rId43" o:title=""/>
          </v:shape>
        </w:pict>
      </w:r>
      <w:r>
        <w:t> по формуле (1.15)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439" type="#_x0000_t75" style="width:153.75pt;height:20.25pt">
            <v:imagedata r:id="rId53" o:title=""/>
          </v:shape>
        </w:pict>
      </w:r>
      <w:r w:rsidR="00EE4D5D">
        <w:t> Па·с,                (1.15)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442" type="#_x0000_t75" style="width:84pt;height:18.75pt">
            <v:imagedata r:id="rId54" o:title=""/>
          </v:shape>
        </w:pict>
      </w:r>
      <w:r>
        <w:t xml:space="preserve">Па·с и </w:t>
      </w:r>
      <w:r w:rsidR="00F059C3">
        <w:rPr>
          <w:noProof/>
        </w:rPr>
        <w:pict>
          <v:shape id="_x0000_i1445" type="#_x0000_t75" style="width:83.25pt;height:18.75pt">
            <v:imagedata r:id="rId55" o:title=""/>
          </v:shape>
        </w:pict>
      </w:r>
      <w:r>
        <w:t xml:space="preserve">Па·с – динамические коэффициенты вязкости ацетона и воды соответственно при </w:t>
      </w:r>
      <w:r w:rsidR="00F059C3">
        <w:rPr>
          <w:noProof/>
        </w:rPr>
        <w:pict>
          <v:shape id="_x0000_i1448" type="#_x0000_t75" style="width:12pt;height:17.25pt">
            <v:imagedata r:id="rId43" o:title=""/>
          </v:shape>
        </w:pict>
      </w:r>
      <w:r>
        <w:t> [1, табл. IX].</w:t>
      </w:r>
    </w:p>
    <w:p w:rsidR="00B610D7" w:rsidRDefault="00EE4D5D">
      <w:pPr>
        <w:pStyle w:val="a3"/>
        <w:divId w:val="2056154627"/>
      </w:pPr>
      <w:r>
        <w:t xml:space="preserve">4)         Определяем коэффициент теплопроводности холодного теплоносителя при температуре </w:t>
      </w:r>
      <w:r w:rsidR="00F059C3">
        <w:rPr>
          <w:noProof/>
        </w:rPr>
        <w:pict>
          <v:shape id="_x0000_i1451" type="#_x0000_t75" style="width:12pt;height:17.25pt">
            <v:imagedata r:id="rId43" o:title=""/>
          </v:shape>
        </w:pict>
      </w:r>
      <w:r>
        <w:t> по формуле (1.16)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454" type="#_x0000_t75" style="width:162pt;height:18pt">
            <v:imagedata r:id="rId56" o:title=""/>
          </v:shape>
        </w:pict>
      </w:r>
      <w:r w:rsidR="00EE4D5D">
        <w:t> Вт/(м·К),                (1.16)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457" type="#_x0000_t75" style="width:56.25pt;height:18pt">
            <v:imagedata r:id="rId57" o:title=""/>
          </v:shape>
        </w:pict>
      </w:r>
      <w:r>
        <w:t xml:space="preserve">Вт/(м·К) и </w:t>
      </w:r>
      <w:r w:rsidR="00F059C3">
        <w:rPr>
          <w:noProof/>
        </w:rPr>
        <w:pict>
          <v:shape id="_x0000_i1460" type="#_x0000_t75" style="width:56.25pt;height:18pt">
            <v:imagedata r:id="rId58" o:title=""/>
          </v:shape>
        </w:pict>
      </w:r>
      <w:r>
        <w:t xml:space="preserve">Вт/(м·К) – коэффициенты теплопроводности ацетона и воды соответственно при </w:t>
      </w:r>
      <w:r w:rsidR="00F059C3">
        <w:rPr>
          <w:noProof/>
        </w:rPr>
        <w:pict>
          <v:shape id="_x0000_i1463" type="#_x0000_t75" style="width:12pt;height:17.25pt">
            <v:imagedata r:id="rId43" o:title=""/>
          </v:shape>
        </w:pict>
      </w:r>
      <w:r>
        <w:t> [1, рис. X].</w:t>
      </w:r>
    </w:p>
    <w:p w:rsidR="00B610D7" w:rsidRDefault="00EE4D5D">
      <w:pPr>
        <w:pStyle w:val="a3"/>
        <w:divId w:val="2056154627"/>
      </w:pPr>
      <w:r>
        <w:t xml:space="preserve">5)         Определяем теплоёмкость холодного теплоносителя при температуре </w:t>
      </w:r>
      <w:r w:rsidR="00F059C3">
        <w:rPr>
          <w:noProof/>
        </w:rPr>
        <w:pict>
          <v:shape id="_x0000_i1466" type="#_x0000_t75" style="width:21pt;height:18pt">
            <v:imagedata r:id="rId38" o:title=""/>
          </v:shape>
        </w:pict>
      </w:r>
      <w:r>
        <w:t> по формуле (1.17) [1]:</w:t>
      </w:r>
    </w:p>
    <w:p w:rsidR="00B610D7" w:rsidRDefault="00B610D7">
      <w:pPr>
        <w:divId w:val="2056154627"/>
      </w:pPr>
    </w:p>
    <w:p w:rsidR="00B610D7" w:rsidRPr="00EE4D5D" w:rsidRDefault="00F059C3">
      <w:pPr>
        <w:pStyle w:val="a3"/>
        <w:divId w:val="2056154627"/>
      </w:pPr>
      <w:r>
        <w:rPr>
          <w:noProof/>
        </w:rPr>
        <w:pict>
          <v:shape id="_x0000_i1469" type="#_x0000_t75" style="width:197.25pt;height:26.25pt">
            <v:imagedata r:id="rId59" o:title=""/>
          </v:shape>
        </w:pict>
      </w:r>
      <w:r w:rsidR="00EE4D5D">
        <w:t>Дж/(кг∙К),      (1.17)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472" type="#_x0000_t75" style="width:75pt;height:20.25pt">
            <v:imagedata r:id="rId60" o:title=""/>
          </v:shape>
        </w:pict>
      </w:r>
      <w:r>
        <w:t xml:space="preserve">Дж/(кг∙К) и </w:t>
      </w:r>
      <w:r w:rsidR="00F059C3">
        <w:rPr>
          <w:noProof/>
        </w:rPr>
        <w:pict>
          <v:shape id="_x0000_i1475" type="#_x0000_t75" style="width:66pt;height:20.25pt">
            <v:imagedata r:id="rId61" o:title=""/>
          </v:shape>
        </w:pict>
      </w:r>
      <w:r>
        <w:t xml:space="preserve"> Дж/(кг∙К) – удельные теплоёмкости ацетона и воды соответственно при </w:t>
      </w:r>
      <w:r w:rsidR="00F059C3">
        <w:rPr>
          <w:noProof/>
        </w:rPr>
        <w:pict>
          <v:shape id="_x0000_i1478" type="#_x0000_t75" style="width:21pt;height:18pt">
            <v:imagedata r:id="rId38" o:title=""/>
          </v:shape>
        </w:pict>
      </w:r>
      <w:r>
        <w:t> [1, рис. XI].</w:t>
      </w:r>
    </w:p>
    <w:p w:rsidR="00B610D7" w:rsidRDefault="00EE4D5D">
      <w:pPr>
        <w:pStyle w:val="a3"/>
        <w:divId w:val="2056154627"/>
      </w:pPr>
      <w:r>
        <w:t xml:space="preserve">6)         Определяем динамический коэффициент вязкости холодного теплоносителя при температуре </w:t>
      </w:r>
      <w:r w:rsidR="00F059C3">
        <w:rPr>
          <w:noProof/>
        </w:rPr>
        <w:pict>
          <v:shape id="_x0000_i1481" type="#_x0000_t75" style="width:21pt;height:18pt">
            <v:imagedata r:id="rId38" o:title=""/>
          </v:shape>
        </w:pict>
      </w:r>
      <w:r>
        <w:t> по формуле (1.18)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484" type="#_x0000_t75" style="width:183pt;height:18.75pt">
            <v:imagedata r:id="rId62" o:title=""/>
          </v:shape>
        </w:pict>
      </w:r>
      <w:r w:rsidR="00EE4D5D">
        <w:t> Па·с,                 (1.18)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487" type="#_x0000_t75" style="width:93pt;height:18pt">
            <v:imagedata r:id="rId63" o:title=""/>
          </v:shape>
        </w:pict>
      </w:r>
      <w:r>
        <w:t xml:space="preserve">Па·с и </w:t>
      </w:r>
      <w:r w:rsidR="00F059C3">
        <w:rPr>
          <w:noProof/>
        </w:rPr>
        <w:pict>
          <v:shape id="_x0000_i1490" type="#_x0000_t75" style="width:93.75pt;height:18pt">
            <v:imagedata r:id="rId64" o:title=""/>
          </v:shape>
        </w:pict>
      </w:r>
      <w:r>
        <w:t xml:space="preserve">Па·с – динамические коэффициенты вязкости ацетона и воды соответственно при </w:t>
      </w:r>
      <w:r w:rsidR="00F059C3">
        <w:rPr>
          <w:noProof/>
        </w:rPr>
        <w:pict>
          <v:shape id="_x0000_i1493" type="#_x0000_t75" style="width:21pt;height:18pt">
            <v:imagedata r:id="rId38" o:title=""/>
          </v:shape>
        </w:pict>
      </w:r>
      <w:r>
        <w:t> [1, табл. IX].</w:t>
      </w:r>
    </w:p>
    <w:p w:rsidR="00B610D7" w:rsidRDefault="00EE4D5D">
      <w:pPr>
        <w:pStyle w:val="a3"/>
        <w:divId w:val="2056154627"/>
      </w:pPr>
      <w:r>
        <w:t xml:space="preserve">7)         Определяем коэффициент теплопроводности холодного теплоносителя при температуре </w:t>
      </w:r>
      <w:r w:rsidR="00F059C3">
        <w:rPr>
          <w:noProof/>
        </w:rPr>
        <w:pict>
          <v:shape id="_x0000_i1496" type="#_x0000_t75" style="width:21pt;height:18pt">
            <v:imagedata r:id="rId38" o:title=""/>
          </v:shape>
        </w:pict>
      </w:r>
      <w:r>
        <w:t> по формуле (1.19)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499" type="#_x0000_t75" style="width:186pt;height:18pt">
            <v:imagedata r:id="rId65" o:title=""/>
          </v:shape>
        </w:pict>
      </w:r>
      <w:r w:rsidR="00EE4D5D">
        <w:t> Вт/(м·К),          (1.19)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502" type="#_x0000_t75" style="width:65.25pt;height:18pt">
            <v:imagedata r:id="rId66" o:title=""/>
          </v:shape>
        </w:pict>
      </w:r>
      <w:r>
        <w:t xml:space="preserve">Вт/(м·К) и </w:t>
      </w:r>
      <w:r w:rsidR="00F059C3">
        <w:rPr>
          <w:noProof/>
        </w:rPr>
        <w:pict>
          <v:shape id="_x0000_i1505" type="#_x0000_t75" style="width:66pt;height:18pt">
            <v:imagedata r:id="rId67" o:title=""/>
          </v:shape>
        </w:pict>
      </w:r>
      <w:r>
        <w:t xml:space="preserve">Вт/(м·К) – коэффициенты теплопроводности ацетона и воды соответственно при </w:t>
      </w:r>
      <w:r w:rsidR="00F059C3">
        <w:rPr>
          <w:noProof/>
        </w:rPr>
        <w:pict>
          <v:shape id="_x0000_i1508" type="#_x0000_t75" style="width:21pt;height:18pt">
            <v:imagedata r:id="rId38" o:title=""/>
          </v:shape>
        </w:pict>
      </w:r>
      <w:r>
        <w:t> [1, рис. X].</w:t>
      </w:r>
    </w:p>
    <w:p w:rsidR="00B610D7" w:rsidRDefault="00EE4D5D">
      <w:pPr>
        <w:divId w:val="2056154627"/>
      </w:pPr>
      <w:bookmarkStart w:id="7" w:name="_Toc158987959"/>
      <w:r>
        <w:t>1.3 ТЕПЛОВОЙ БАЛАНС</w:t>
      </w:r>
      <w:bookmarkEnd w:id="7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Составим таблицу теплового баланса для нашего процесса (табл. 1.2):</w:t>
      </w:r>
    </w:p>
    <w:p w:rsidR="00B610D7" w:rsidRDefault="00EE4D5D">
      <w:pPr>
        <w:pStyle w:val="a3"/>
        <w:divId w:val="2056154627"/>
      </w:pPr>
      <w:r>
        <w:t>Таблица 1.2 - Таблица теплового баланса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B610D7">
        <w:trPr>
          <w:divId w:val="20561546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0D7" w:rsidRPr="00EE4D5D" w:rsidRDefault="00EE4D5D">
            <w:pPr>
              <w:pStyle w:val="a3"/>
            </w:pPr>
            <w:r w:rsidRPr="00EE4D5D">
              <w:rPr>
                <w:b/>
                <w:bCs/>
              </w:rPr>
              <w:t>Приход (Вт)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0D7" w:rsidRPr="00EE4D5D" w:rsidRDefault="00EE4D5D">
            <w:pPr>
              <w:pStyle w:val="a3"/>
            </w:pPr>
            <w:r w:rsidRPr="00EE4D5D">
              <w:rPr>
                <w:b/>
                <w:bCs/>
              </w:rPr>
              <w:t>Расход (Вт)</w:t>
            </w:r>
          </w:p>
        </w:tc>
      </w:tr>
      <w:tr w:rsidR="00B610D7">
        <w:trPr>
          <w:divId w:val="20561546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0D7" w:rsidRPr="00EE4D5D" w:rsidRDefault="00EE4D5D">
            <w:pPr>
              <w:pStyle w:val="a3"/>
            </w:pPr>
            <w:r w:rsidRPr="00EE4D5D">
              <w:t>1. С горячим теплоносителем: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511" type="#_x0000_t75" style="width:69pt;height:18pt">
                  <v:imagedata r:id="rId68" o:title=""/>
                </v:shape>
              </w:pict>
            </w:r>
            <w:r w:rsidR="00EE4D5D" w:rsidRPr="00EE4D5D">
              <w:t>;</w:t>
            </w:r>
          </w:p>
          <w:p w:rsidR="00B610D7" w:rsidRPr="00EE4D5D" w:rsidRDefault="00EE4D5D">
            <w:pPr>
              <w:pStyle w:val="a3"/>
            </w:pPr>
            <w:r w:rsidRPr="00EE4D5D">
              <w:t>2. С холодным теплоносителем: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514" type="#_x0000_t75" style="width:71.25pt;height:18pt">
                  <v:imagedata r:id="rId69" o:title=""/>
                </v:shape>
              </w:pict>
            </w:r>
            <w:r w:rsidR="00EE4D5D" w:rsidRPr="00EE4D5D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0D7" w:rsidRPr="00EE4D5D" w:rsidRDefault="00EE4D5D">
            <w:pPr>
              <w:pStyle w:val="a3"/>
            </w:pPr>
            <w:r w:rsidRPr="00EE4D5D">
              <w:t>1. С горячим теплоносителем: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517" type="#_x0000_t75" style="width:69pt;height:18pt">
                  <v:imagedata r:id="rId70" o:title=""/>
                </v:shape>
              </w:pict>
            </w:r>
            <w:r w:rsidR="00EE4D5D" w:rsidRPr="00EE4D5D">
              <w:t>;</w:t>
            </w:r>
          </w:p>
          <w:p w:rsidR="00B610D7" w:rsidRPr="00EE4D5D" w:rsidRDefault="00EE4D5D">
            <w:pPr>
              <w:pStyle w:val="a3"/>
            </w:pPr>
            <w:r w:rsidRPr="00EE4D5D">
              <w:t>2. С холодным теплоносителем: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520" type="#_x0000_t75" style="width:71.25pt;height:18pt">
                  <v:imagedata r:id="rId71" o:title=""/>
                </v:shape>
              </w:pict>
            </w:r>
            <w:r w:rsidR="00EE4D5D" w:rsidRPr="00EE4D5D">
              <w:t>;</w:t>
            </w:r>
          </w:p>
          <w:p w:rsidR="00B610D7" w:rsidRPr="00EE4D5D" w:rsidRDefault="00EE4D5D">
            <w:pPr>
              <w:pStyle w:val="a3"/>
            </w:pPr>
            <w:r w:rsidRPr="00EE4D5D">
              <w:t>3. Тепловые потери: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523" type="#_x0000_t75" style="width:26.25pt;height:18pt">
                  <v:imagedata r:id="rId72" o:title=""/>
                </v:shape>
              </w:pict>
            </w:r>
          </w:p>
        </w:tc>
      </w:tr>
    </w:tbl>
    <w:p w:rsidR="00B610D7" w:rsidRPr="00EE4D5D" w:rsidRDefault="00EE4D5D">
      <w:pPr>
        <w:pStyle w:val="a3"/>
        <w:divId w:val="2056154627"/>
      </w:pPr>
      <w:r>
        <w:t>Составляем уравнение теплового баланса: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26" type="#_x0000_t75" style="width:129pt;height:18pt">
            <v:imagedata r:id="rId73" o:title=""/>
          </v:shape>
        </w:pict>
      </w:r>
      <w:r w:rsidR="00EE4D5D">
        <w:t>,                              (1.20)</w:t>
      </w:r>
    </w:p>
    <w:p w:rsidR="00B610D7" w:rsidRDefault="00EE4D5D">
      <w:pPr>
        <w:pStyle w:val="a3"/>
        <w:divId w:val="2056154627"/>
      </w:pPr>
      <w:r>
        <w:t>или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29" type="#_x0000_t75" style="width:129pt;height:18pt">
            <v:imagedata r:id="rId74" o:title=""/>
          </v:shape>
        </w:pict>
      </w:r>
      <w:r w:rsidR="00EE4D5D">
        <w:t>,                              (1.21)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532" type="#_x0000_t75" style="width:155.25pt;height:18pt">
            <v:imagedata r:id="rId75" o:title=""/>
          </v:shape>
        </w:pict>
      </w:r>
      <w:r>
        <w:t>- тепло, отдаваемое горячим теплоносителем;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35" type="#_x0000_t75" style="width:159.75pt;height:18pt">
            <v:imagedata r:id="rId76" o:title=""/>
          </v:shape>
        </w:pict>
      </w:r>
      <w:r w:rsidR="00EE4D5D">
        <w:t>- тепло, принятое холодным теплоносителем.</w:t>
      </w:r>
    </w:p>
    <w:p w:rsidR="00B610D7" w:rsidRDefault="00EE4D5D">
      <w:pPr>
        <w:pStyle w:val="a3"/>
        <w:divId w:val="2056154627"/>
      </w:pPr>
      <w:r>
        <w:t xml:space="preserve">Учитывая, что </w:t>
      </w:r>
      <w:r w:rsidR="00F059C3">
        <w:rPr>
          <w:noProof/>
        </w:rPr>
        <w:pict>
          <v:shape id="_x0000_i1538" type="#_x0000_t75" style="width:74.25pt;height:18pt">
            <v:imagedata r:id="rId77" o:title=""/>
          </v:shape>
        </w:pict>
      </w:r>
      <w:r>
        <w:t xml:space="preserve">- удельная теплота конденсация водяного пара при </w:t>
      </w:r>
      <w:r w:rsidR="00F059C3">
        <w:rPr>
          <w:noProof/>
        </w:rPr>
        <w:pict>
          <v:shape id="_x0000_i1541" type="#_x0000_t75" style="width:11.25pt;height:17.25pt">
            <v:imagedata r:id="rId78" o:title=""/>
          </v:shape>
        </w:pict>
      </w:r>
      <w:r>
        <w:t xml:space="preserve"> и </w:t>
      </w:r>
      <w:r w:rsidR="00F059C3">
        <w:rPr>
          <w:noProof/>
        </w:rPr>
        <w:pict>
          <v:shape id="_x0000_i1544" type="#_x0000_t75" style="width:108pt;height:21pt">
            <v:imagedata r:id="rId79" o:title=""/>
          </v:shape>
        </w:pict>
      </w:r>
      <w:r>
        <w:t xml:space="preserve">, а </w:t>
      </w:r>
      <w:r w:rsidR="00F059C3">
        <w:rPr>
          <w:noProof/>
        </w:rPr>
        <w:pict>
          <v:shape id="_x0000_i1547" type="#_x0000_t75" style="width:134.25pt;height:18pt">
            <v:imagedata r:id="rId80" o:title=""/>
          </v:shape>
        </w:pict>
      </w:r>
      <w:r>
        <w:t>, получаем: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50" type="#_x0000_t75" style="width:2in;height:21pt">
            <v:imagedata r:id="rId81" o:title=""/>
          </v:shape>
        </w:pict>
      </w:r>
      <w:r w:rsidR="00EE4D5D">
        <w:t>,                          (1.22)</w:t>
      </w:r>
    </w:p>
    <w:p w:rsidR="00B610D7" w:rsidRDefault="00EE4D5D">
      <w:pPr>
        <w:pStyle w:val="a3"/>
        <w:divId w:val="2056154627"/>
      </w:pPr>
      <w:r>
        <w:t xml:space="preserve">1)         Из выражения (1.22) определим тепловую нагрузку аппарата – </w:t>
      </w:r>
      <w:r w:rsidR="00F059C3">
        <w:rPr>
          <w:noProof/>
        </w:rPr>
        <w:pict>
          <v:shape id="_x0000_i1553" type="#_x0000_t75" style="width:12.75pt;height:15.75pt">
            <v:imagedata r:id="rId82" o:title=""/>
          </v:shape>
        </w:pict>
      </w:r>
      <w:r>
        <w:t> по формуле (1.23):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56" type="#_x0000_t75" style="width:153.75pt;height:21pt">
            <v:imagedata r:id="rId83" o:title=""/>
          </v:shape>
        </w:pict>
      </w:r>
      <w:r w:rsidR="00EE4D5D">
        <w:t>Вт,                    (1.23)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559" type="#_x0000_t75" style="width:42.75pt;height:17.25pt">
            <v:imagedata r:id="rId84" o:title=""/>
          </v:shape>
        </w:pict>
      </w:r>
      <w:r>
        <w:t>т/ч</w:t>
      </w:r>
      <w:r w:rsidR="00F059C3">
        <w:rPr>
          <w:noProof/>
        </w:rPr>
        <w:pict>
          <v:shape id="_x0000_i1562" type="#_x0000_t75" style="width:33.75pt;height:15.75pt">
            <v:imagedata r:id="rId85" o:title=""/>
          </v:shape>
        </w:pict>
      </w:r>
      <w:r>
        <w:t>кг/с (см. задание на проект).</w:t>
      </w:r>
    </w:p>
    <w:p w:rsidR="00B610D7" w:rsidRDefault="00EE4D5D">
      <w:pPr>
        <w:pStyle w:val="a3"/>
        <w:divId w:val="2056154627"/>
      </w:pPr>
      <w:r>
        <w:t>2)         Из формулы (1.22) для расхода греющего пара получаем: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65" type="#_x0000_t75" style="width:93pt;height:33.75pt">
            <v:imagedata r:id="rId86" o:title=""/>
          </v:shape>
        </w:pict>
      </w:r>
      <w:r w:rsidR="00EE4D5D">
        <w:t>кг/с,                                  (1.24)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568" type="#_x0000_t75" style="width:84pt;height:18pt">
            <v:imagedata r:id="rId87" o:title=""/>
          </v:shape>
        </w:pict>
      </w:r>
      <w:r>
        <w:t>Дж/кг [1, табл. LVI].</w:t>
      </w:r>
    </w:p>
    <w:p w:rsidR="00B610D7" w:rsidRDefault="00EE4D5D">
      <w:pPr>
        <w:divId w:val="2056154627"/>
      </w:pPr>
      <w:bookmarkStart w:id="8" w:name="_Toc158987960"/>
      <w:bookmarkStart w:id="9" w:name="_Toc153533748"/>
      <w:bookmarkEnd w:id="8"/>
      <w:r>
        <w:t>1.4 ОПРЕДЕЛЕНИЕ ОРИЕНТИРОВОЧНОЙ ТЕПЛОПЕРЕДАЮЩЕЙ</w:t>
      </w:r>
      <w:bookmarkEnd w:id="9"/>
      <w:r>
        <w:t xml:space="preserve"> </w:t>
      </w:r>
      <w:bookmarkStart w:id="10" w:name="_Toc158987961"/>
      <w:r>
        <w:t>ПОВЕРХНОСТИ И ПОДБОР НОРМАЛИЗОВАННОЙ КОНСТРУКЦИИ ПО СТАНДАРТАМ</w:t>
      </w:r>
      <w:bookmarkEnd w:id="10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1)         Ориентировочно определяем теплопередающую поверхность по формуле (1.25) [4]: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71" type="#_x0000_t75" style="width:120.75pt;height:36pt">
            <v:imagedata r:id="rId88" o:title=""/>
          </v:shape>
        </w:pict>
      </w:r>
      <w:r w:rsidR="00EE4D5D">
        <w:t>м</w:t>
      </w:r>
      <w:r w:rsidR="00EE4D5D">
        <w:rPr>
          <w:vertAlign w:val="superscript"/>
        </w:rPr>
        <w:t>2</w:t>
      </w:r>
      <w:r w:rsidR="00EE4D5D">
        <w:t>,                             (1.25)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574" type="#_x0000_t75" style="width:54pt;height:18.75pt">
            <v:imagedata r:id="rId89" o:title=""/>
          </v:shape>
        </w:pict>
      </w:r>
      <w:r>
        <w:t>Вт/( м</w:t>
      </w:r>
      <w:r>
        <w:rPr>
          <w:vertAlign w:val="superscript"/>
        </w:rPr>
        <w:t>2</w:t>
      </w:r>
      <w:r>
        <w:t>·К) – ориентировочное значение коэффициента теплопередачи [1, табл. 4.8];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77" type="#_x0000_t75" style="width:78pt;height:18.75pt">
            <v:imagedata r:id="rId90" o:title=""/>
          </v:shape>
        </w:pict>
      </w:r>
      <w:r w:rsidR="00EE4D5D">
        <w:t>.</w:t>
      </w:r>
    </w:p>
    <w:p w:rsidR="00B610D7" w:rsidRDefault="00EE4D5D">
      <w:pPr>
        <w:pStyle w:val="a3"/>
        <w:divId w:val="2056154627"/>
      </w:pPr>
      <w:r>
        <w:t>2)         Рассчитываем скорость холодного теплоносителя, обеспечивающую турбулентное течение в трубах (</w:t>
      </w:r>
      <w:r w:rsidR="00F059C3">
        <w:rPr>
          <w:noProof/>
        </w:rPr>
        <w:pict>
          <v:shape id="_x0000_i1580" type="#_x0000_t75" style="width:66pt;height:18pt">
            <v:imagedata r:id="rId91" o:title=""/>
          </v:shape>
        </w:pict>
      </w:r>
      <w:r>
        <w:t>), по формуле (1.26)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83" type="#_x0000_t75" style="width:107.25pt;height:36pt">
            <v:imagedata r:id="rId92" o:title=""/>
          </v:shape>
        </w:pict>
      </w:r>
      <w:r w:rsidR="00EE4D5D">
        <w:t>м/с,                               (1.26)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586" type="#_x0000_t75" style="width:125.25pt;height:18.75pt">
            <v:imagedata r:id="rId93" o:title=""/>
          </v:shape>
        </w:pict>
      </w:r>
      <w:r>
        <w:t>м – внутренний диаметр труб;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89" type="#_x0000_t75" style="width:84pt;height:18pt">
            <v:imagedata r:id="rId94" o:title=""/>
          </v:shape>
        </w:pict>
      </w:r>
      <w:r w:rsidR="00EE4D5D">
        <w:t> Па·с;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92" type="#_x0000_t75" style="width:56.25pt;height:17.25pt">
            <v:imagedata r:id="rId95" o:title=""/>
          </v:shape>
        </w:pict>
      </w:r>
      <w:r w:rsidR="00EE4D5D">
        <w:t> кг/м</w:t>
      </w:r>
      <w:r w:rsidR="00EE4D5D">
        <w:rPr>
          <w:vertAlign w:val="superscript"/>
        </w:rPr>
        <w:t>3</w:t>
      </w:r>
      <w:r w:rsidR="00EE4D5D">
        <w:t>.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>3)         Рассчитываем ориентировочное число труб на один ход трубного пространства для обеспечения турбулизации потока холодного теплоносителя по формуле (1.27)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595" type="#_x0000_t75" style="width:129.75pt;height:35.25pt">
            <v:imagedata r:id="rId96" o:title=""/>
          </v:shape>
        </w:pict>
      </w:r>
      <w:r w:rsidR="00EE4D5D">
        <w:t>,                              (1.27)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598" type="#_x0000_t75" style="width:15.75pt;height:17.25pt">
            <v:imagedata r:id="rId97" o:title=""/>
          </v:shape>
        </w:pict>
      </w:r>
      <w:r w:rsidR="00F059C3">
        <w:rPr>
          <w:noProof/>
        </w:rPr>
        <w:pict>
          <v:shape id="_x0000_i1601" type="#_x0000_t75" style="width:33.75pt;height:15.75pt">
            <v:imagedata r:id="rId85" o:title=""/>
          </v:shape>
        </w:pict>
      </w:r>
      <w:r>
        <w:t>кг/с.</w:t>
      </w:r>
    </w:p>
    <w:p w:rsidR="00B610D7" w:rsidRDefault="00EE4D5D">
      <w:pPr>
        <w:pStyle w:val="a3"/>
        <w:divId w:val="2056154627"/>
      </w:pPr>
      <w:r>
        <w:t xml:space="preserve">4)         По табл. 4.12 [1] выбираем теплообменник со следующими характеристиками конструкции, удовлетворяющими условиям </w:t>
      </w:r>
      <w:r w:rsidR="00F059C3">
        <w:rPr>
          <w:noProof/>
        </w:rPr>
        <w:pict>
          <v:shape id="_x0000_i1604" type="#_x0000_t75" style="width:33pt;height:15.75pt">
            <v:imagedata r:id="rId98" o:title=""/>
          </v:shape>
        </w:pict>
      </w:r>
      <w:r>
        <w:t xml:space="preserve">и </w:t>
      </w:r>
      <w:r w:rsidR="00F059C3">
        <w:rPr>
          <w:noProof/>
        </w:rPr>
        <w:pict>
          <v:shape id="_x0000_i1607" type="#_x0000_t75" style="width:42pt;height:18.75pt">
            <v:imagedata r:id="rId99" o:title=""/>
          </v:shape>
        </w:pict>
      </w:r>
      <w:r>
        <w:t>(табл. 1.3):</w:t>
      </w:r>
    </w:p>
    <w:p w:rsidR="00B610D7" w:rsidRDefault="00EE4D5D">
      <w:pPr>
        <w:pStyle w:val="a3"/>
        <w:divId w:val="2056154627"/>
      </w:pPr>
      <w:r>
        <w:t>Таблица 1.3 - Характеристики теплообменника по ГОСТ 15118-79[1]</w:t>
      </w:r>
    </w:p>
    <w:tbl>
      <w:tblPr>
        <w:tblpPr w:leftFromText="45" w:rightFromText="45" w:vertAnchor="text"/>
        <w:tblW w:w="7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144"/>
      </w:tblGrid>
      <w:tr w:rsidR="00B610D7">
        <w:trPr>
          <w:divId w:val="2056154627"/>
          <w:trHeight w:val="48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Внутренний</w:t>
            </w:r>
          </w:p>
          <w:p w:rsidR="00B610D7" w:rsidRPr="00EE4D5D" w:rsidRDefault="00EE4D5D">
            <w:pPr>
              <w:pStyle w:val="a3"/>
            </w:pPr>
            <w:r w:rsidRPr="00EE4D5D">
              <w:t xml:space="preserve">диаметр кожуха </w:t>
            </w:r>
            <w:r w:rsidR="00F059C3">
              <w:rPr>
                <w:noProof/>
              </w:rPr>
              <w:pict>
                <v:shape id="_x0000_i1610" type="#_x0000_t75" style="width:12.75pt;height:12.75pt">
                  <v:imagedata r:id="rId100" o:title=""/>
                </v:shape>
              </w:pict>
            </w:r>
            <w:r w:rsidRPr="00EE4D5D">
              <w:t>, 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Число</w:t>
            </w:r>
          </w:p>
          <w:p w:rsidR="00B610D7" w:rsidRPr="00EE4D5D" w:rsidRDefault="00EE4D5D">
            <w:pPr>
              <w:pStyle w:val="a3"/>
            </w:pPr>
            <w:r w:rsidRPr="00EE4D5D">
              <w:t xml:space="preserve">труб на один ход, </w:t>
            </w:r>
            <w:r w:rsidR="00F059C3">
              <w:rPr>
                <w:noProof/>
              </w:rPr>
              <w:pict>
                <v:shape id="_x0000_i1613" type="#_x0000_t75" style="width:9.75pt;height:11.25pt">
                  <v:imagedata r:id="rId101" o:title=""/>
                </v:shape>
              </w:pic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Длина</w:t>
            </w:r>
          </w:p>
          <w:p w:rsidR="00B610D7" w:rsidRPr="00EE4D5D" w:rsidRDefault="00EE4D5D">
            <w:pPr>
              <w:pStyle w:val="a3"/>
            </w:pPr>
            <w:r w:rsidRPr="00EE4D5D">
              <w:t xml:space="preserve">труб </w:t>
            </w:r>
            <w:r w:rsidR="00F059C3">
              <w:rPr>
                <w:noProof/>
              </w:rPr>
              <w:pict>
                <v:shape id="_x0000_i1616" type="#_x0000_t75" style="width:12pt;height:12.75pt">
                  <v:imagedata r:id="rId102" o:title=""/>
                </v:shape>
              </w:pict>
            </w:r>
            <w:r w:rsidRPr="00EE4D5D">
              <w:t>, 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Пов-сть</w:t>
            </w:r>
          </w:p>
          <w:p w:rsidR="00B610D7" w:rsidRPr="00EE4D5D" w:rsidRDefault="00EE4D5D">
            <w:pPr>
              <w:pStyle w:val="a3"/>
            </w:pPr>
            <w:r w:rsidRPr="00EE4D5D">
              <w:t xml:space="preserve">теплообмена </w:t>
            </w:r>
            <w:r w:rsidR="00F059C3">
              <w:rPr>
                <w:noProof/>
              </w:rPr>
              <w:pict>
                <v:shape id="_x0000_i1619" type="#_x0000_t75" style="width:12.75pt;height:12.75pt">
                  <v:imagedata r:id="rId103" o:title=""/>
                </v:shape>
              </w:pict>
            </w:r>
            <w:r w:rsidRPr="00EE4D5D">
              <w:t>, м</w:t>
            </w:r>
            <w:r w:rsidRPr="00EE4D5D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622" type="#_x0000_t75" style="width:15.75pt;height:18.75pt">
                  <v:imagedata r:id="rId104" o:title=""/>
                </v:shape>
              </w:pic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625" type="#_x0000_t75" style="width:9.75pt;height:14.25pt">
                  <v:imagedata r:id="rId105" o:title=""/>
                </v:shape>
              </w:pict>
            </w:r>
            <w:r w:rsidR="00EE4D5D" w:rsidRPr="00EE4D5D">
              <w:t>,</w:t>
            </w:r>
          </w:p>
          <w:p w:rsidR="00B610D7" w:rsidRPr="00EE4D5D" w:rsidRDefault="00EE4D5D">
            <w:pPr>
              <w:pStyle w:val="a3"/>
            </w:pPr>
            <w:r w:rsidRPr="00EE4D5D">
              <w:t>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Трубы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628" type="#_x0000_t75" style="width:48.75pt;height:18.75pt">
                  <v:imagedata r:id="rId106" o:title=""/>
                </v:shape>
              </w:pict>
            </w:r>
            <w:r w:rsidR="00EE4D5D" w:rsidRPr="00EE4D5D">
              <w:t>,</w:t>
            </w:r>
          </w:p>
          <w:p w:rsidR="00B610D7" w:rsidRPr="00EE4D5D" w:rsidRDefault="00EE4D5D">
            <w:pPr>
              <w:pStyle w:val="a3"/>
            </w:pPr>
            <w:r w:rsidRPr="00EE4D5D">
              <w:t>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Число</w:t>
            </w:r>
          </w:p>
          <w:p w:rsidR="00B610D7" w:rsidRPr="00EE4D5D" w:rsidRDefault="00EE4D5D">
            <w:pPr>
              <w:pStyle w:val="a3"/>
            </w:pPr>
            <w:r w:rsidRPr="00EE4D5D">
              <w:t>ходов,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631" type="#_x0000_t75" style="width:9pt;height:11.25pt">
                  <v:imagedata r:id="rId107" o:title=""/>
                </v:shape>
              </w:pic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</w:tr>
      <w:tr w:rsidR="00B610D7">
        <w:trPr>
          <w:divId w:val="2056154627"/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B610D7">
            <w:pPr>
              <w:rPr>
                <w:sz w:val="20"/>
                <w:szCs w:val="20"/>
              </w:rPr>
            </w:pPr>
          </w:p>
        </w:tc>
      </w:tr>
      <w:tr w:rsidR="00B610D7">
        <w:trPr>
          <w:divId w:val="20561546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25x2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 </w:t>
            </w:r>
          </w:p>
        </w:tc>
      </w:tr>
    </w:tbl>
    <w:p w:rsidR="00B610D7" w:rsidRDefault="00EE4D5D">
      <w:pPr>
        <w:divId w:val="2056154627"/>
      </w:pPr>
      <w:bookmarkStart w:id="11" w:name="_Toc158987962"/>
      <w:r>
        <w:t>1.5 УТОЧНЁННЫЙ РАСЧЁТ ТЕПЛОПЕРЕДАЮЩЕЙ ПОВЕРХНОСТИ</w:t>
      </w:r>
      <w:bookmarkEnd w:id="11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1)         Определяем коэффициент теплоотдачи водяного пара по формуле (1.28)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34" type="#_x0000_t75" style="width:177.75pt;height:41.25pt">
            <v:imagedata r:id="rId108" o:title=""/>
          </v:shape>
        </w:pict>
      </w:r>
      <w:r w:rsidR="00EE4D5D">
        <w:t>Вт/(м</w:t>
      </w:r>
      <w:r w:rsidR="00EE4D5D">
        <w:rPr>
          <w:vertAlign w:val="superscript"/>
        </w:rPr>
        <w:t>2</w:t>
      </w:r>
      <w:r w:rsidR="00EE4D5D">
        <w:t>·К),            (1.28)</w:t>
      </w:r>
    </w:p>
    <w:p w:rsidR="00B610D7" w:rsidRDefault="00EE4D5D">
      <w:pPr>
        <w:pStyle w:val="a3"/>
        <w:divId w:val="2056154627"/>
      </w:pPr>
      <w:r>
        <w:t xml:space="preserve">где    </w:t>
      </w:r>
      <w:r w:rsidR="00F059C3">
        <w:rPr>
          <w:noProof/>
        </w:rPr>
        <w:pict>
          <v:shape id="_x0000_i1637" type="#_x0000_t75" style="width:32.25pt;height:18pt">
            <v:imagedata r:id="rId109" o:title=""/>
          </v:shape>
        </w:pict>
      </w:r>
      <w:r>
        <w:t> - для водяного пара [1];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40" type="#_x0000_t75" style="width:75.75pt;height:18pt">
            <v:imagedata r:id="rId110" o:title=""/>
          </v:shape>
        </w:pict>
      </w:r>
      <w:r w:rsidR="00EE4D5D">
        <w:t xml:space="preserve">Вт/(м·К) – коэффициент теплопроводности конденсата пара при </w:t>
      </w:r>
      <w:r>
        <w:rPr>
          <w:noProof/>
        </w:rPr>
        <w:pict>
          <v:shape id="_x0000_i1643" type="#_x0000_t75" style="width:15.75pt;height:18pt">
            <v:imagedata r:id="rId41" o:title=""/>
          </v:shape>
        </w:pict>
      </w:r>
      <w:r w:rsidR="00EE4D5D">
        <w:t> [1, табл. XXXIX];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46" type="#_x0000_t75" style="width:45.75pt;height:17.25pt">
            <v:imagedata r:id="rId111" o:title=""/>
          </v:shape>
        </w:pict>
      </w:r>
      <w:r w:rsidR="00EE4D5D">
        <w:t>кг/м</w:t>
      </w:r>
      <w:r w:rsidR="00EE4D5D">
        <w:rPr>
          <w:vertAlign w:val="superscript"/>
        </w:rPr>
        <w:t>3</w:t>
      </w:r>
      <w:r w:rsidR="00EE4D5D">
        <w:t xml:space="preserve"> – плотность конденсата пара при </w:t>
      </w:r>
      <w:r>
        <w:rPr>
          <w:noProof/>
        </w:rPr>
        <w:pict>
          <v:shape id="_x0000_i1649" type="#_x0000_t75" style="width:15.75pt;height:18pt">
            <v:imagedata r:id="rId41" o:title=""/>
          </v:shape>
        </w:pict>
      </w:r>
      <w:r w:rsidR="00EE4D5D">
        <w:t> 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52" type="#_x0000_t75" style="width:89.25pt;height:18pt">
            <v:imagedata r:id="rId112" o:title=""/>
          </v:shape>
        </w:pict>
      </w:r>
      <w:r w:rsidR="00EE4D5D">
        <w:t xml:space="preserve">Па·с – коэффициент динамической вязкости конденсата пара при </w:t>
      </w:r>
      <w:r>
        <w:rPr>
          <w:noProof/>
        </w:rPr>
        <w:pict>
          <v:shape id="_x0000_i1655" type="#_x0000_t75" style="width:15.75pt;height:18pt">
            <v:imagedata r:id="rId41" o:title=""/>
          </v:shape>
        </w:pict>
      </w:r>
      <w:r w:rsidR="00EE4D5D">
        <w:t> [1, табл. XXXIX];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58" type="#_x0000_t75" style="width:71.25pt;height:14.25pt">
            <v:imagedata r:id="rId113" o:title=""/>
          </v:shape>
        </w:pict>
      </w:r>
      <w:r w:rsidR="00EE4D5D">
        <w:t>- общее число труб;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61" type="#_x0000_t75" style="width:51pt;height:17.25pt">
            <v:imagedata r:id="rId114" o:title=""/>
          </v:shape>
        </w:pict>
      </w:r>
      <w:r w:rsidR="00EE4D5D">
        <w:t>кг/с.</w:t>
      </w:r>
    </w:p>
    <w:p w:rsidR="00B610D7" w:rsidRDefault="00EE4D5D">
      <w:pPr>
        <w:pStyle w:val="a3"/>
        <w:divId w:val="2056154627"/>
      </w:pPr>
      <w:r>
        <w:t>2)         Уточняем критерий Рейнольдса для движения холодного теплоносителя по формуле (1.29)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64" type="#_x0000_t75" style="width:156.75pt;height:18pt">
            <v:imagedata r:id="rId115" o:title=""/>
          </v:shape>
        </w:pict>
      </w:r>
      <w:r w:rsidR="00EE4D5D">
        <w:t>.                       (1.29)</w:t>
      </w:r>
    </w:p>
    <w:p w:rsidR="00B610D7" w:rsidRDefault="00EE4D5D">
      <w:pPr>
        <w:pStyle w:val="a3"/>
        <w:divId w:val="2056154627"/>
      </w:pPr>
      <w:r>
        <w:t xml:space="preserve">3)         Определяем критерий Прандтля для холодного теплоносителя при </w:t>
      </w:r>
      <w:r w:rsidR="00F059C3">
        <w:rPr>
          <w:noProof/>
        </w:rPr>
        <w:pict>
          <v:shape id="_x0000_i1667" type="#_x0000_t75" style="width:12pt;height:17.25pt">
            <v:imagedata r:id="rId43" o:title=""/>
          </v:shape>
        </w:pict>
      </w:r>
      <w:r>
        <w:t> по формуле (1.30)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70" type="#_x0000_t75" style="width:102.75pt;height:38.25pt">
            <v:imagedata r:id="rId116" o:title=""/>
          </v:shape>
        </w:pict>
      </w:r>
      <w:r w:rsidR="00EE4D5D">
        <w:t>,                            (1.30)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673" type="#_x0000_t75" style="width:69.75pt;height:21pt">
            <v:imagedata r:id="rId117" o:title=""/>
          </v:shape>
        </w:pict>
      </w:r>
      <w:r>
        <w:t>Дж/(кг∙К);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76" type="#_x0000_t75" style="width:84pt;height:18pt">
            <v:imagedata r:id="rId94" o:title=""/>
          </v:shape>
        </w:pict>
      </w:r>
      <w:r w:rsidR="00EE4D5D">
        <w:t>Па·с;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79" type="#_x0000_t75" style="width:57pt;height:17.25pt">
            <v:imagedata r:id="rId118" o:title=""/>
          </v:shape>
        </w:pict>
      </w:r>
      <w:r w:rsidR="00EE4D5D">
        <w:t> Вт/(м·К).</w:t>
      </w:r>
    </w:p>
    <w:p w:rsidR="00B610D7" w:rsidRDefault="00EE4D5D">
      <w:pPr>
        <w:pStyle w:val="a3"/>
        <w:divId w:val="2056154627"/>
      </w:pPr>
      <w:r>
        <w:t xml:space="preserve">4)         Определяем критерий Прандтля для холодного теплоносителя при </w:t>
      </w:r>
      <w:r w:rsidR="00F059C3">
        <w:rPr>
          <w:noProof/>
        </w:rPr>
        <w:pict>
          <v:shape id="_x0000_i1682" type="#_x0000_t75" style="width:21pt;height:18pt">
            <v:imagedata r:id="rId38" o:title=""/>
          </v:shape>
        </w:pict>
      </w:r>
      <w:r>
        <w:t> по формуле (1.31)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85" type="#_x0000_t75" style="width:128.25pt;height:36pt">
            <v:imagedata r:id="rId119" o:title=""/>
          </v:shape>
        </w:pict>
      </w:r>
      <w:r w:rsidR="00EE4D5D">
        <w:t>,                     (1.31)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688" type="#_x0000_t75" style="width:71.25pt;height:21pt">
            <v:imagedata r:id="rId120" o:title=""/>
          </v:shape>
        </w:pict>
      </w:r>
      <w:r>
        <w:t>Дж/(кг∙К);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91" type="#_x0000_t75" style="width:93.75pt;height:18pt">
            <v:imagedata r:id="rId121" o:title=""/>
          </v:shape>
        </w:pict>
      </w:r>
      <w:r w:rsidR="00EE4D5D">
        <w:t>Па·с;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94" type="#_x0000_t75" style="width:65.25pt;height:18pt">
            <v:imagedata r:id="rId122" o:title=""/>
          </v:shape>
        </w:pict>
      </w:r>
      <w:r w:rsidR="00EE4D5D">
        <w:t> Вт/(м·К).</w:t>
      </w:r>
    </w:p>
    <w:p w:rsidR="00B610D7" w:rsidRDefault="00EE4D5D">
      <w:pPr>
        <w:pStyle w:val="a3"/>
        <w:divId w:val="2056154627"/>
      </w:pPr>
      <w:r>
        <w:t>6)         Определяем критерий Нуссельта для холодного теплоносителя при турбулентном течении жидкости по формуле (1.32) [2]: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697" type="#_x0000_t75" style="width:260.25pt;height:20.25pt">
            <v:imagedata r:id="rId123" o:title=""/>
          </v:shape>
        </w:pict>
      </w:r>
      <w:r w:rsidR="00EE4D5D">
        <w:t>,     (1.32)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00" type="#_x0000_t75" style="width:32.25pt;height:18pt">
            <v:imagedata r:id="rId124" o:title=""/>
          </v:shape>
        </w:pict>
      </w:r>
      <w:r>
        <w:t>[1, табл. 4.3].</w:t>
      </w:r>
    </w:p>
    <w:p w:rsidR="00B610D7" w:rsidRDefault="00EE4D5D">
      <w:pPr>
        <w:pStyle w:val="a3"/>
        <w:divId w:val="2056154627"/>
      </w:pPr>
      <w:r>
        <w:t>7)         Определяем коэффициент теплоотдачи холодного теплоносителя по формуле (1.33)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03" type="#_x0000_t75" style="width:117.75pt;height:35.25pt">
            <v:imagedata r:id="rId125" o:title=""/>
          </v:shape>
        </w:pict>
      </w:r>
      <w:r w:rsidR="00EE4D5D">
        <w:t>Вт/(м</w:t>
      </w:r>
      <w:r w:rsidR="00EE4D5D">
        <w:rPr>
          <w:vertAlign w:val="superscript"/>
        </w:rPr>
        <w:t>2</w:t>
      </w:r>
      <w:r w:rsidR="00EE4D5D">
        <w:t>·К).                            (1.33)</w:t>
      </w:r>
    </w:p>
    <w:p w:rsidR="00B610D7" w:rsidRDefault="00EE4D5D">
      <w:pPr>
        <w:pStyle w:val="a3"/>
        <w:divId w:val="2056154627"/>
      </w:pPr>
      <w:r>
        <w:t>8)         Определяем расчётный коэффициент теплопередачи по формуле (1.34)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06" type="#_x0000_t75" style="width:225pt;height:51pt">
            <v:imagedata r:id="rId126" o:title=""/>
          </v:shape>
        </w:pict>
      </w:r>
      <w:r w:rsidR="00EE4D5D">
        <w:t> Вт/(м</w:t>
      </w:r>
      <w:r w:rsidR="00EE4D5D">
        <w:rPr>
          <w:vertAlign w:val="superscript"/>
        </w:rPr>
        <w:t>2</w:t>
      </w:r>
      <w:r w:rsidR="00EE4D5D">
        <w:t>∙К),                 (1.34)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09" type="#_x0000_t75" style="width:1in;height:18pt">
            <v:imagedata r:id="rId127" o:title=""/>
          </v:shape>
        </w:pict>
      </w:r>
      <w:r>
        <w:t>(м</w:t>
      </w:r>
      <w:r>
        <w:rPr>
          <w:vertAlign w:val="superscript"/>
        </w:rPr>
        <w:t>2</w:t>
      </w:r>
      <w:r>
        <w:t>∙К) / Вт– сопротивление загрязнений стенки со стороны горячего теплоносителя [1, табл. XXXI];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12" type="#_x0000_t75" style="width:80.25pt;height:18pt">
            <v:imagedata r:id="rId128" o:title=""/>
          </v:shape>
        </w:pict>
      </w:r>
      <w:r w:rsidR="00EE4D5D">
        <w:t> (м</w:t>
      </w:r>
      <w:r w:rsidR="00EE4D5D">
        <w:rPr>
          <w:vertAlign w:val="superscript"/>
        </w:rPr>
        <w:t>2</w:t>
      </w:r>
      <w:r w:rsidR="00EE4D5D">
        <w:t xml:space="preserve">∙К) / Вт – сопротивление загрязнений стенки со стороны холодного теплоносителя [1, табл. XXXI];     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15" type="#_x0000_t75" style="width:54.75pt;height:18pt">
            <v:imagedata r:id="rId129" o:title=""/>
          </v:shape>
        </w:pict>
      </w:r>
      <w:r w:rsidR="00EE4D5D">
        <w:t>Вт/(м</w:t>
      </w:r>
      <w:r w:rsidR="00EE4D5D">
        <w:rPr>
          <w:vertAlign w:val="superscript"/>
        </w:rPr>
        <w:t>2</w:t>
      </w:r>
      <w:r w:rsidR="00EE4D5D">
        <w:t>∙К) – коэффициент теплопроводности стенки трубы [1, табл. XXVIII].</w:t>
      </w:r>
    </w:p>
    <w:p w:rsidR="00B610D7" w:rsidRDefault="00EE4D5D">
      <w:pPr>
        <w:pStyle w:val="a3"/>
        <w:divId w:val="2056154627"/>
      </w:pPr>
      <w:r>
        <w:t>9)         Уточняем площадь теплопередающей поверхности по формуле (1.35)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18" type="#_x0000_t75" style="width:137.25pt;height:36pt">
            <v:imagedata r:id="rId130" o:title=""/>
          </v:shape>
        </w:pict>
      </w:r>
      <w:r w:rsidR="00EE4D5D">
        <w:t>м</w:t>
      </w:r>
      <w:r w:rsidR="00EE4D5D">
        <w:rPr>
          <w:vertAlign w:val="superscript"/>
        </w:rPr>
        <w:t>2</w:t>
      </w:r>
      <w:r w:rsidR="00EE4D5D">
        <w:t>.                                  (1.35)</w:t>
      </w:r>
    </w:p>
    <w:p w:rsidR="00B610D7" w:rsidRDefault="00EE4D5D">
      <w:pPr>
        <w:pStyle w:val="a3"/>
        <w:divId w:val="2056154627"/>
      </w:pPr>
      <w:r>
        <w:t>10) Определяем погрешность расчёта по формуле (1.36) [2]: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21" type="#_x0000_t75" style="width:164.25pt;height:36.75pt">
            <v:imagedata r:id="rId131" o:title=""/>
          </v:shape>
        </w:pict>
      </w:r>
      <w:r w:rsidR="00EE4D5D">
        <w:t>.                              (1.36)</w:t>
      </w:r>
    </w:p>
    <w:p w:rsidR="00B610D7" w:rsidRDefault="00EE4D5D">
      <w:pPr>
        <w:pStyle w:val="a3"/>
        <w:divId w:val="2056154627"/>
      </w:pPr>
      <w:r>
        <w:t xml:space="preserve">Т. к. </w:t>
      </w:r>
      <w:r w:rsidR="00F059C3">
        <w:rPr>
          <w:noProof/>
        </w:rPr>
        <w:pict>
          <v:shape id="_x0000_i1724" type="#_x0000_t75" style="width:48.75pt;height:14.25pt">
            <v:imagedata r:id="rId132" o:title=""/>
          </v:shape>
        </w:pict>
      </w:r>
      <w:r>
        <w:t>, то считаем теплообменник подобранным.</w:t>
      </w:r>
    </w:p>
    <w:p w:rsidR="00B610D7" w:rsidRDefault="00EE4D5D">
      <w:pPr>
        <w:divId w:val="2056154627"/>
      </w:pPr>
      <w:bookmarkStart w:id="12" w:name="_Toc158987963"/>
      <w:r>
        <w:t>1.6 РАСЧЁТ ТЕПЛОВОЙ ИЗОЛЯЦИИ</w:t>
      </w:r>
      <w:bookmarkEnd w:id="12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 xml:space="preserve">1)         Принимаем </w:t>
      </w:r>
      <w:r w:rsidR="00F059C3">
        <w:rPr>
          <w:noProof/>
        </w:rPr>
        <w:pict>
          <v:shape id="_x0000_i1727" type="#_x0000_t75" style="width:105.75pt;height:18pt">
            <v:imagedata r:id="rId133" o:title=""/>
          </v:shape>
        </w:pict>
      </w:r>
      <w:r>
        <w:t>- температура стенки кожуха;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30" type="#_x0000_t75" style="width:56.25pt;height:18pt">
            <v:imagedata r:id="rId134" o:title=""/>
          </v:shape>
        </w:pict>
      </w:r>
      <w:r w:rsidR="00EE4D5D">
        <w:t>- температура поверхности слоя изоляции;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33" type="#_x0000_t75" style="width:59.25pt;height:18.75pt">
            <v:imagedata r:id="rId135" o:title=""/>
          </v:shape>
        </w:pict>
      </w:r>
      <w:r w:rsidR="00EE4D5D">
        <w:t>.</w:t>
      </w:r>
    </w:p>
    <w:p w:rsidR="00B610D7" w:rsidRDefault="00EE4D5D">
      <w:pPr>
        <w:pStyle w:val="a3"/>
        <w:divId w:val="2056154627"/>
      </w:pPr>
      <w:r>
        <w:t>2)         Рассчитываем коэффициент теплоотдачи в окружающую среду по приближённому уравнению (1.36) [2]: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36" type="#_x0000_t75" style="width:141pt;height:18pt">
            <v:imagedata r:id="rId136" o:title=""/>
          </v:shape>
        </w:pict>
      </w:r>
      <w:r w:rsidR="00EE4D5D">
        <w:t>Вт/(м</w:t>
      </w:r>
      <w:r w:rsidR="00EE4D5D">
        <w:rPr>
          <w:vertAlign w:val="superscript"/>
        </w:rPr>
        <w:t>2</w:t>
      </w:r>
      <w:r w:rsidR="00EE4D5D">
        <w:t>∙К),                      (1.36)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39" type="#_x0000_t75" style="width:108.75pt;height:18.75pt">
            <v:imagedata r:id="rId137" o:title=""/>
          </v:shape>
        </w:pict>
      </w:r>
      <w:r>
        <w:t>.</w:t>
      </w:r>
    </w:p>
    <w:p w:rsidR="00B610D7" w:rsidRDefault="00EE4D5D">
      <w:pPr>
        <w:pStyle w:val="a3"/>
        <w:divId w:val="2056154627"/>
      </w:pPr>
      <w:r>
        <w:t>3)         Рассчитываем толщину слоя тепловой изоляции по формуле (1.37) [2]: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42" type="#_x0000_t75" style="width:141pt;height:36pt">
            <v:imagedata r:id="rId138" o:title=""/>
          </v:shape>
        </w:pict>
      </w:r>
      <w:r w:rsidR="00EE4D5D">
        <w:t>м</w:t>
      </w:r>
      <w:r>
        <w:rPr>
          <w:noProof/>
        </w:rPr>
        <w:pict>
          <v:shape id="_x0000_i1745" type="#_x0000_t75" style="width:33.75pt;height:15.75pt">
            <v:imagedata r:id="rId139" o:title=""/>
          </v:shape>
        </w:pict>
      </w:r>
      <w:r w:rsidR="00EE4D5D">
        <w:t>мм,                    (1.37)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48" type="#_x0000_t75" style="width:60pt;height:18pt">
            <v:imagedata r:id="rId140" o:title=""/>
          </v:shape>
        </w:pict>
      </w:r>
      <w:r>
        <w:t>Вт/(м</w:t>
      </w:r>
      <w:r>
        <w:rPr>
          <w:vertAlign w:val="superscript"/>
        </w:rPr>
        <w:t>2</w:t>
      </w:r>
      <w:r>
        <w:t>∙К) – коэффициент теплопроводности войлока шерстяного [1, табл. XXVIII].</w:t>
      </w:r>
    </w:p>
    <w:p w:rsidR="00B610D7" w:rsidRDefault="00EE4D5D">
      <w:pPr>
        <w:divId w:val="2056154627"/>
      </w:pPr>
      <w:r>
        <w:rPr>
          <w:b/>
          <w:bCs/>
        </w:rPr>
        <w:br/>
      </w:r>
      <w:bookmarkStart w:id="13" w:name="_Toc158987964"/>
      <w:r>
        <w:t>2. ГИДРАВЛИЧЕСКИЙ РАСЧЁТ</w:t>
      </w:r>
      <w:bookmarkEnd w:id="13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 xml:space="preserve">Гидравлический расчёт данного кожухотрубчатого теплообменника заключается в определении затрат энергии на перемещение холодного теплоносителя по трубам и подборе центробежного насоса. </w:t>
      </w:r>
    </w:p>
    <w:p w:rsidR="00B610D7" w:rsidRDefault="00EE4D5D">
      <w:pPr>
        <w:pStyle w:val="a3"/>
        <w:divId w:val="2056154627"/>
      </w:pPr>
      <w:r>
        <w:t>1)         Рассчитываем объёмный расход (подачу) холодного теплоносителя по формуле (2.1) [5]: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51" type="#_x0000_t75" style="width:93pt;height:35.25pt">
            <v:imagedata r:id="rId141" o:title=""/>
          </v:shape>
        </w:pict>
      </w:r>
      <w:r w:rsidR="00EE4D5D">
        <w:t>м</w:t>
      </w:r>
      <w:r w:rsidR="00EE4D5D">
        <w:rPr>
          <w:vertAlign w:val="superscript"/>
        </w:rPr>
        <w:t>3</w:t>
      </w:r>
      <w:r w:rsidR="00EE4D5D">
        <w:t>/с,                                  (2.1)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54" type="#_x0000_t75" style="width:51pt;height:17.25pt">
            <v:imagedata r:id="rId142" o:title=""/>
          </v:shape>
        </w:pict>
      </w:r>
      <w:r>
        <w:t>кг/с;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57" type="#_x0000_t75" style="width:56.25pt;height:17.25pt">
            <v:imagedata r:id="rId95" o:title=""/>
          </v:shape>
        </w:pict>
      </w:r>
      <w:r w:rsidR="00EE4D5D">
        <w:t> кг/м</w:t>
      </w:r>
      <w:r w:rsidR="00EE4D5D">
        <w:rPr>
          <w:vertAlign w:val="superscript"/>
        </w:rPr>
        <w:t>3</w:t>
      </w:r>
      <w:r w:rsidR="00EE4D5D">
        <w:t>.</w:t>
      </w:r>
    </w:p>
    <w:p w:rsidR="00B610D7" w:rsidRDefault="00EE4D5D">
      <w:pPr>
        <w:pStyle w:val="a3"/>
        <w:divId w:val="2056154627"/>
      </w:pPr>
      <w:r>
        <w:t xml:space="preserve">2)         Т. к. </w:t>
      </w:r>
      <w:r w:rsidR="00F059C3">
        <w:rPr>
          <w:noProof/>
        </w:rPr>
        <w:pict>
          <v:shape id="_x0000_i1760" type="#_x0000_t75" style="width:60.75pt;height:17.25pt">
            <v:imagedata r:id="rId143" o:title=""/>
          </v:shape>
        </w:pict>
      </w:r>
      <w:r>
        <w:t>, то коэффициент трения рассчитаем по обобщённому уравнению (2.2) [5]: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63" type="#_x0000_t75" style="width:221.25pt;height:48.75pt">
            <v:imagedata r:id="rId144" o:title=""/>
          </v:shape>
        </w:pict>
      </w:r>
      <w:r w:rsidR="00EE4D5D">
        <w:t>,               (2.2)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66" type="#_x0000_t75" style="width:92.25pt;height:35.25pt">
            <v:imagedata r:id="rId145" o:title=""/>
          </v:shape>
        </w:pict>
      </w:r>
      <w:r>
        <w:t xml:space="preserve">- относительная шероховатость стенок труб, причём </w:t>
      </w:r>
      <w:r w:rsidR="00F059C3">
        <w:rPr>
          <w:noProof/>
        </w:rPr>
        <w:pict>
          <v:shape id="_x0000_i1769" type="#_x0000_t75" style="width:39pt;height:15.75pt">
            <v:imagedata r:id="rId146" o:title=""/>
          </v:shape>
        </w:pict>
      </w:r>
      <w:r>
        <w:t>мм - абсолютная шероховатость стенок труб [5];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72" type="#_x0000_t75" style="width:81pt;height:17.25pt">
            <v:imagedata r:id="rId147" o:title=""/>
          </v:shape>
        </w:pict>
      </w:r>
      <w:r w:rsidR="00EE4D5D">
        <w:t>.</w:t>
      </w:r>
    </w:p>
    <w:p w:rsidR="00B610D7" w:rsidRDefault="00EE4D5D">
      <w:pPr>
        <w:pStyle w:val="a3"/>
        <w:divId w:val="2056154627"/>
      </w:pPr>
      <w:r>
        <w:t>3)         Определяем скоростное сопротивление трубного пространства движению холодного теплоносителя по формуле (2.3)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75" type="#_x0000_t75" style="width:105.75pt;height:33pt">
            <v:imagedata r:id="rId148" o:title=""/>
          </v:shape>
        </w:pict>
      </w:r>
      <w:r w:rsidR="00EE4D5D">
        <w:t>Па,                                (2.3)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78" type="#_x0000_t75" style="width:107.25pt;height:35.25pt">
            <v:imagedata r:id="rId149" o:title=""/>
          </v:shape>
        </w:pict>
      </w:r>
      <w:r>
        <w:t>м/с – скорость движения холодного теплоносителя в трубном пространстве (формула (1.26)).</w:t>
      </w:r>
    </w:p>
    <w:p w:rsidR="00B610D7" w:rsidRDefault="00EE4D5D">
      <w:pPr>
        <w:pStyle w:val="a3"/>
        <w:divId w:val="2056154627"/>
      </w:pPr>
      <w:r>
        <w:t>4)         Определяем скоростное сопротивление в штуцерах теплообменника по формуле (2.4)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81" type="#_x0000_t75" style="width:123.75pt;height:33pt">
            <v:imagedata r:id="rId150" o:title=""/>
          </v:shape>
        </w:pict>
      </w:r>
      <w:r w:rsidR="00EE4D5D">
        <w:t>Па,                                    (2.4)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84" type="#_x0000_t75" style="width:123pt;height:36pt">
            <v:imagedata r:id="rId151" o:title=""/>
          </v:shape>
        </w:pict>
      </w:r>
      <w:r>
        <w:t>м/с – скорость движения холодного теплоносителя в штуцерах [1];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87" type="#_x0000_t75" style="width:51.75pt;height:18pt">
            <v:imagedata r:id="rId152" o:title=""/>
          </v:shape>
        </w:pict>
      </w:r>
      <w:r w:rsidR="00EE4D5D">
        <w:t>м – диаметр условного прохода штуцеров к трубному пространству [6, табл. II.8.];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90" type="#_x0000_t75" style="width:56.25pt;height:17.25pt">
            <v:imagedata r:id="rId95" o:title=""/>
          </v:shape>
        </w:pict>
      </w:r>
      <w:r w:rsidR="00EE4D5D">
        <w:t> кг/м</w:t>
      </w:r>
      <w:r w:rsidR="00EE4D5D">
        <w:rPr>
          <w:vertAlign w:val="superscript"/>
        </w:rPr>
        <w:t>3</w:t>
      </w:r>
      <w:r w:rsidR="00EE4D5D">
        <w:t>.</w:t>
      </w:r>
    </w:p>
    <w:p w:rsidR="00B610D7" w:rsidRDefault="00EE4D5D">
      <w:pPr>
        <w:pStyle w:val="a3"/>
        <w:divId w:val="2056154627"/>
      </w:pPr>
      <w:r>
        <w:t>5)         Определяем потери давления на трения в трубах по формуле (2.5):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793" type="#_x0000_t75" style="width:192pt;height:35.25pt">
            <v:imagedata r:id="rId153" o:title=""/>
          </v:shape>
        </w:pict>
      </w:r>
      <w:r w:rsidR="00EE4D5D">
        <w:t>Па,                            (2.5)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796" type="#_x0000_t75" style="width:39.75pt;height:14.25pt">
            <v:imagedata r:id="rId154" o:title=""/>
          </v:shape>
        </w:pict>
      </w:r>
      <w:r>
        <w:t xml:space="preserve">м; </w:t>
      </w:r>
      <w:r w:rsidR="00F059C3">
        <w:rPr>
          <w:noProof/>
        </w:rPr>
        <w:pict>
          <v:shape id="_x0000_i1799" type="#_x0000_t75" style="width:32.25pt;height:14.25pt">
            <v:imagedata r:id="rId155" o:title=""/>
          </v:shape>
        </w:pict>
      </w:r>
      <w:r>
        <w:t>м (рис. I);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02" type="#_x0000_t75" style="width:57pt;height:17.25pt">
            <v:imagedata r:id="rId118" o:title=""/>
          </v:shape>
        </w:pict>
      </w:r>
      <w:r w:rsidR="00EE4D5D">
        <w:t> Вт/(м·К);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05" type="#_x0000_t75" style="width:27.75pt;height:14.25pt">
            <v:imagedata r:id="rId156" o:title=""/>
          </v:shape>
        </w:pict>
      </w:r>
      <w:r w:rsidR="00EE4D5D">
        <w:t>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08" type="#_x0000_t75" style="width:30.75pt;height:12.75pt">
            <v:imagedata r:id="rId157" o:title=""/>
          </v:shape>
        </w:pict>
      </w:r>
      <w:r w:rsidR="00EE4D5D">
        <w:t>м.</w:t>
      </w:r>
    </w:p>
    <w:p w:rsidR="00B610D7" w:rsidRDefault="00EE4D5D">
      <w:pPr>
        <w:pStyle w:val="a3"/>
        <w:divId w:val="2056154627"/>
      </w:pPr>
      <w:r>
        <w:t>6)         Определяем потери давления на преодоление местных сопротивлений по формуле (2.6) (рис. I):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11" type="#_x0000_t75" style="width:252.75pt;height:18.75pt">
            <v:imagedata r:id="rId158" o:title=""/>
          </v:shape>
        </w:pict>
      </w:r>
      <w:r w:rsidR="00EE4D5D">
        <w:t>Па,            (2.6)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814" type="#_x0000_t75" style="width:42pt;height:17.25pt">
            <v:imagedata r:id="rId159" o:title=""/>
          </v:shape>
        </w:pict>
      </w:r>
      <w:r>
        <w:t>- коэффициент сопротивления входной и выходной камер [1];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17" type="#_x0000_t75" style="width:33pt;height:17.25pt">
            <v:imagedata r:id="rId160" o:title=""/>
          </v:shape>
        </w:pict>
      </w:r>
      <w:r w:rsidR="00EE4D5D">
        <w:t>- коэффициент сопротивления входа и выхода из труб [1];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20" type="#_x0000_t75" style="width:42.75pt;height:18pt">
            <v:imagedata r:id="rId161" o:title=""/>
          </v:shape>
        </w:pict>
      </w:r>
      <w:r w:rsidR="00EE4D5D">
        <w:t>- коэффициент сопротивления поворота на 180° [1];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23" type="#_x0000_t75" style="width:33.75pt;height:17.25pt">
            <v:imagedata r:id="rId162" o:title=""/>
          </v:shape>
        </w:pict>
      </w:r>
      <w:r w:rsidR="00EE4D5D">
        <w:t>- коэффициент сопротивления колена 90° [1, табл. XIII].</w:t>
      </w:r>
    </w:p>
    <w:p w:rsidR="00B610D7" w:rsidRDefault="00EE4D5D">
      <w:pPr>
        <w:pStyle w:val="a3"/>
        <w:divId w:val="2056154627"/>
      </w:pPr>
      <w:r>
        <w:t>7)         Определяем потери давления на поднятие столба жидкости на высоту 10 м по формуле (2.7) [1]:</w:t>
      </w:r>
    </w:p>
    <w:p w:rsidR="00B610D7" w:rsidRDefault="00EE4D5D">
      <w:pPr>
        <w:pStyle w:val="a3"/>
        <w:divId w:val="2056154627"/>
      </w:pPr>
      <w:r>
        <w:t>кожухотрубный теплообменник смесь гидравлический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26" type="#_x0000_t75" style="width:125.25pt;height:18pt">
            <v:imagedata r:id="rId163" o:title=""/>
          </v:shape>
        </w:pict>
      </w:r>
      <w:r w:rsidR="00EE4D5D">
        <w:t>Па.                           (2.7)</w:t>
      </w:r>
    </w:p>
    <w:p w:rsidR="00B610D7" w:rsidRDefault="00EE4D5D">
      <w:pPr>
        <w:pStyle w:val="a3"/>
        <w:divId w:val="2056154627"/>
      </w:pPr>
      <w:r>
        <w:t>8)         Определяем общее гидравлическое сопротивление трубного пространства по формуле (2.8) [1]: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29" type="#_x0000_t75" style="width:195pt;height:18.75pt">
            <v:imagedata r:id="rId164" o:title=""/>
          </v:shape>
        </w:pict>
      </w:r>
      <w:r w:rsidR="00EE4D5D">
        <w:t>Па.                           (2.8)</w:t>
      </w:r>
    </w:p>
    <w:p w:rsidR="00B610D7" w:rsidRDefault="00EE4D5D">
      <w:pPr>
        <w:pStyle w:val="a3"/>
        <w:divId w:val="2056154627"/>
      </w:pPr>
      <w:r>
        <w:t>По табл. I.2 [6] выбираем центробежный насос со следующими характеристиками (табл. 2.1):</w:t>
      </w:r>
    </w:p>
    <w:p w:rsidR="00B610D7" w:rsidRDefault="00EE4D5D">
      <w:pPr>
        <w:pStyle w:val="a3"/>
        <w:divId w:val="2056154627"/>
      </w:pPr>
      <w:r>
        <w:t>Таблица 2.1 - Технические характеристики центробежного насоса[6]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160"/>
        <w:gridCol w:w="160"/>
        <w:gridCol w:w="160"/>
      </w:tblGrid>
      <w:tr w:rsidR="00B610D7">
        <w:trPr>
          <w:divId w:val="2056154627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Марка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832" type="#_x0000_t75" style="width:15pt;height:18pt">
                  <v:imagedata r:id="rId165" o:title=""/>
                </v:shape>
              </w:pict>
            </w:r>
            <w:r w:rsidR="00EE4D5D" w:rsidRPr="00EE4D5D">
              <w:t>,м</w:t>
            </w:r>
            <w:r w:rsidR="00EE4D5D" w:rsidRPr="00EE4D5D">
              <w:rPr>
                <w:vertAlign w:val="superscript"/>
              </w:rPr>
              <w:t>3</w:t>
            </w:r>
            <w:r w:rsidR="00EE4D5D" w:rsidRPr="00EE4D5D">
              <w:t>/с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H, м столба</w:t>
            </w:r>
          </w:p>
          <w:p w:rsidR="00B610D7" w:rsidRPr="00EE4D5D" w:rsidRDefault="00EE4D5D">
            <w:pPr>
              <w:pStyle w:val="a3"/>
            </w:pPr>
            <w:r w:rsidRPr="00EE4D5D">
              <w:t>жидкости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835" type="#_x0000_t75" style="width:9.75pt;height:11.25pt">
                  <v:imagedata r:id="rId101" o:title=""/>
                </v:shape>
              </w:pict>
            </w:r>
            <w:r w:rsidR="00EE4D5D" w:rsidRPr="00EE4D5D">
              <w:t>, 1/с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838" type="#_x0000_t75" style="width:15pt;height:18pt">
                  <v:imagedata r:id="rId166" o:title=""/>
                </v:shape>
              </w:pic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Электродвигатель</w:t>
            </w:r>
          </w:p>
        </w:tc>
      </w:tr>
      <w:tr w:rsidR="00B610D7">
        <w:trPr>
          <w:divId w:val="205615462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841" type="#_x0000_t75" style="width:18.75pt;height:18pt">
                  <v:imagedata r:id="rId167" o:title=""/>
                </v:shape>
              </w:pict>
            </w:r>
            <w:r w:rsidR="00EE4D5D" w:rsidRPr="00EE4D5D">
              <w:t>,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1844" type="#_x0000_t75" style="width:18pt;height:18pt">
                  <v:imagedata r:id="rId168" o:title=""/>
                </v:shape>
              </w:pict>
            </w:r>
          </w:p>
        </w:tc>
      </w:tr>
      <w:tr w:rsidR="00B610D7">
        <w:trPr>
          <w:divId w:val="20561546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X45/21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1,25∙10</w:t>
            </w:r>
            <w:r w:rsidRPr="00EE4D5D">
              <w:rPr>
                <w:vertAlign w:val="superscript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17,3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0,60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АО2-51-2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0,88</w:t>
            </w:r>
          </w:p>
        </w:tc>
      </w:tr>
    </w:tbl>
    <w:p w:rsidR="00B610D7" w:rsidRPr="00EE4D5D" w:rsidRDefault="00EE4D5D">
      <w:pPr>
        <w:pStyle w:val="a3"/>
        <w:divId w:val="2056154627"/>
      </w:pPr>
      <w:r>
        <w:t>9)         Рассчитываем потребляемую мощность электродвигателем насоса по формуле (2.9) [5]: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47" type="#_x0000_t75" style="width:162.75pt;height:36pt">
            <v:imagedata r:id="rId169" o:title=""/>
          </v:shape>
        </w:pict>
      </w:r>
      <w:r w:rsidR="00EE4D5D">
        <w:t>кВт,                         (2.9)</w:t>
      </w:r>
    </w:p>
    <w:p w:rsidR="00B610D7" w:rsidRDefault="00B610D7">
      <w:pPr>
        <w:divId w:val="2056154627"/>
      </w:pPr>
    </w:p>
    <w:p w:rsidR="00B610D7" w:rsidRPr="00EE4D5D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850" type="#_x0000_t75" style="width:41.25pt;height:18.75pt">
            <v:imagedata r:id="rId170" o:title=""/>
          </v:shape>
        </w:pict>
      </w:r>
      <w:r>
        <w:t xml:space="preserve">- к.п.д. передачи, т.к. вал двигателя непосредственно соединяется с рабочим колесом насоса. </w:t>
      </w:r>
    </w:p>
    <w:p w:rsidR="00B610D7" w:rsidRDefault="00EE4D5D">
      <w:pPr>
        <w:pStyle w:val="a3"/>
        <w:divId w:val="2056154627"/>
      </w:pPr>
      <w:r>
        <w:t xml:space="preserve">Что удовлетворяет условию </w:t>
      </w:r>
      <w:r w:rsidR="00F059C3">
        <w:rPr>
          <w:noProof/>
        </w:rPr>
        <w:pict>
          <v:shape id="_x0000_i1853" type="#_x0000_t75" style="width:48pt;height:18pt">
            <v:imagedata r:id="rId171" o:title=""/>
          </v:shape>
        </w:pict>
      </w:r>
      <w:r>
        <w:t xml:space="preserve">и </w:t>
      </w:r>
      <w:r w:rsidR="00F059C3">
        <w:rPr>
          <w:noProof/>
        </w:rPr>
        <w:pict>
          <v:shape id="_x0000_i1856" type="#_x0000_t75" style="width:41.25pt;height:18pt">
            <v:imagedata r:id="rId172" o:title=""/>
          </v:shape>
        </w:pict>
      </w:r>
      <w:r>
        <w:t>.</w:t>
      </w:r>
    </w:p>
    <w:p w:rsidR="00B610D7" w:rsidRDefault="00EE4D5D">
      <w:pPr>
        <w:divId w:val="2056154627"/>
      </w:pPr>
      <w:r>
        <w:rPr>
          <w:b/>
          <w:bCs/>
        </w:rPr>
        <w:br/>
      </w:r>
      <w:bookmarkStart w:id="14" w:name="_Toc158987965"/>
      <w:r>
        <w:t>3. КОНСТРУКТИВНО-МЕХАНИЧЕСКИЙ РАСЧЁТ</w:t>
      </w:r>
      <w:bookmarkEnd w:id="14"/>
      <w:r>
        <w:t xml:space="preserve"> </w:t>
      </w:r>
      <w:bookmarkStart w:id="15" w:name="_Toc158987966"/>
      <w:r>
        <w:t>3.1 РАСЧЁТ ТОЛЩИНЫ ОБЕЧАЙКИ</w:t>
      </w:r>
      <w:bookmarkEnd w:id="15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 xml:space="preserve">Выбираем цилиндрическую обечайку, изготовленную из стали </w:t>
      </w:r>
      <w:r>
        <w:rPr>
          <w:b/>
          <w:bCs/>
        </w:rPr>
        <w:t>Ст3</w:t>
      </w:r>
      <w:r>
        <w:t>.</w:t>
      </w:r>
    </w:p>
    <w:p w:rsidR="00B610D7" w:rsidRDefault="00EE4D5D">
      <w:pPr>
        <w:pStyle w:val="a3"/>
        <w:divId w:val="2056154627"/>
      </w:pPr>
      <w:r>
        <w:t>Рассчитаем толщину обечайки по формуле (3.1):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59" type="#_x0000_t75" style="width:150pt;height:35.25pt">
            <v:imagedata r:id="rId173" o:title=""/>
          </v:shape>
        </w:pict>
      </w:r>
      <w:r w:rsidR="00EE4D5D">
        <w:t>м,                      (3.1)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862" type="#_x0000_t75" style="width:53.25pt;height:15.75pt">
            <v:imagedata r:id="rId174" o:title=""/>
          </v:shape>
        </w:pict>
      </w:r>
      <w:r>
        <w:t>м – внутренний диаметр обечайки;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65" type="#_x0000_t75" style="width:50.25pt;height:18pt">
            <v:imagedata r:id="rId24" o:title=""/>
          </v:shape>
        </w:pict>
      </w:r>
      <w:r w:rsidR="00EE4D5D">
        <w:t>МПа – внутренне избыточное давление;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68" type="#_x0000_t75" style="width:48pt;height:18pt">
            <v:imagedata r:id="rId175" o:title=""/>
          </v:shape>
        </w:pict>
      </w:r>
      <w:r w:rsidR="00EE4D5D">
        <w:t>МН/м</w:t>
      </w:r>
      <w:r w:rsidR="00EE4D5D">
        <w:rPr>
          <w:vertAlign w:val="superscript"/>
        </w:rPr>
        <w:t>2</w:t>
      </w:r>
      <w:r w:rsidR="00EE4D5D">
        <w:t xml:space="preserve"> – допускаемое напряжение на растяжение для стали </w:t>
      </w:r>
      <w:r w:rsidR="00EE4D5D">
        <w:rPr>
          <w:b/>
          <w:bCs/>
        </w:rPr>
        <w:t>Ст3</w:t>
      </w:r>
      <w:r w:rsidR="00EE4D5D">
        <w:t xml:space="preserve"> [6, рис. IV.1];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71" type="#_x0000_t75" style="width:45pt;height:15.75pt">
            <v:imagedata r:id="rId176" o:title=""/>
          </v:shape>
        </w:pict>
      </w:r>
      <w:r w:rsidR="00EE4D5D">
        <w:t> - коэффициент, учитывающий ослабление обечайки из-за сварного шва;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74" type="#_x0000_t75" style="width:57.75pt;height:17.25pt">
            <v:imagedata r:id="rId177" o:title=""/>
          </v:shape>
        </w:pict>
      </w:r>
      <w:r w:rsidR="00EE4D5D">
        <w:t>м – запас на коррозию;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77" type="#_x0000_t75" style="width:77.25pt;height:18.75pt">
            <v:imagedata r:id="rId178" o:title=""/>
          </v:shape>
        </w:pict>
      </w:r>
      <w:r w:rsidR="00EE4D5D">
        <w:t xml:space="preserve">м. </w:t>
      </w:r>
    </w:p>
    <w:p w:rsidR="00B610D7" w:rsidRDefault="00EE4D5D">
      <w:pPr>
        <w:divId w:val="2056154627"/>
      </w:pPr>
      <w:bookmarkStart w:id="16" w:name="_Toc158987967"/>
      <w:r>
        <w:t>3.2 РАСЧЁТ И ПОДБОР ШТУЦЕРОВ</w:t>
      </w:r>
      <w:bookmarkEnd w:id="16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1)         Определяем диаметр условного прохода (внутренний диаметр) штуцеров для подвода горячего теплоносителя (пара) по формуле (3.2) [5]: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80" type="#_x0000_t75" style="width:132.75pt;height:38.25pt">
            <v:imagedata r:id="rId179" o:title=""/>
          </v:shape>
        </w:pict>
      </w:r>
      <w:r w:rsidR="00EE4D5D">
        <w:t> м,                          (3.2)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883" type="#_x0000_t75" style="width:54pt;height:18pt">
            <v:imagedata r:id="rId180" o:title=""/>
          </v:shape>
        </w:pict>
      </w:r>
      <w:r>
        <w:t>м/с [5];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86" type="#_x0000_t75" style="width:51pt;height:17.25pt">
            <v:imagedata r:id="rId114" o:title=""/>
          </v:shape>
        </w:pict>
      </w:r>
      <w:r w:rsidR="00EE4D5D">
        <w:t>кг/с;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89" type="#_x0000_t75" style="width:201pt;height:35.25pt">
            <v:imagedata r:id="rId181" o:title=""/>
          </v:shape>
        </w:pict>
      </w:r>
      <w:r w:rsidR="00EE4D5D">
        <w:t>кг/м</w:t>
      </w:r>
      <w:r w:rsidR="00EE4D5D">
        <w:rPr>
          <w:vertAlign w:val="superscript"/>
        </w:rPr>
        <w:t>3</w:t>
      </w:r>
      <w:r w:rsidR="00EE4D5D">
        <w:t xml:space="preserve">. </w:t>
      </w:r>
    </w:p>
    <w:p w:rsidR="00B610D7" w:rsidRDefault="00EE4D5D">
      <w:pPr>
        <w:pStyle w:val="a3"/>
        <w:divId w:val="2056154627"/>
      </w:pPr>
      <w:r>
        <w:t xml:space="preserve">По [7] округляем до ближайшего большего стандартного значения, т.е. </w:t>
      </w:r>
      <w:r w:rsidR="00F059C3">
        <w:rPr>
          <w:noProof/>
        </w:rPr>
        <w:pict>
          <v:shape id="_x0000_i1892" type="#_x0000_t75" style="width:57.75pt;height:18pt">
            <v:imagedata r:id="rId182" o:title=""/>
          </v:shape>
        </w:pict>
      </w:r>
      <w:r>
        <w:t> мм.</w:t>
      </w:r>
    </w:p>
    <w:p w:rsidR="00B610D7" w:rsidRDefault="00EE4D5D">
      <w:pPr>
        <w:pStyle w:val="a3"/>
        <w:divId w:val="2056154627"/>
      </w:pPr>
      <w:r>
        <w:t xml:space="preserve">По табл. 27.1 [7] выбираем штуцер 25 – 200 – А МН 4579-63, а к нему по табл. 27.2 выбираем фланец типа I </w:t>
      </w:r>
      <w:r w:rsidR="00F059C3">
        <w:rPr>
          <w:noProof/>
        </w:rPr>
        <w:pict>
          <v:shape id="_x0000_i1895" type="#_x0000_t75" style="width:50.25pt;height:18.75pt">
            <v:imagedata r:id="rId183" o:title=""/>
          </v:shape>
        </w:pict>
      </w:r>
      <w:r>
        <w:t xml:space="preserve">мм ГОСТ 1235-67. </w:t>
      </w:r>
    </w:p>
    <w:p w:rsidR="00B610D7" w:rsidRDefault="00EE4D5D">
      <w:pPr>
        <w:pStyle w:val="a3"/>
        <w:divId w:val="2056154627"/>
      </w:pPr>
      <w:r>
        <w:t>2)         Определяем диаметр условного прохода (внутренний диаметр) штуцеров для отвода конденсата пара по формуле (3.3) [5]: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898" type="#_x0000_t75" style="width:129pt;height:38.25pt">
            <v:imagedata r:id="rId184" o:title=""/>
          </v:shape>
        </w:pict>
      </w:r>
      <w:r w:rsidR="00EE4D5D">
        <w:t> м,                           (3.3)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901" type="#_x0000_t75" style="width:57pt;height:18pt">
            <v:imagedata r:id="rId185" o:title=""/>
          </v:shape>
        </w:pict>
      </w:r>
      <w:r>
        <w:t>м/с [5];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04" type="#_x0000_t75" style="width:51pt;height:17.25pt">
            <v:imagedata r:id="rId114" o:title=""/>
          </v:shape>
        </w:pict>
      </w:r>
      <w:r w:rsidR="00EE4D5D">
        <w:t>кг/с;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07" type="#_x0000_t75" style="width:45.75pt;height:17.25pt">
            <v:imagedata r:id="rId111" o:title=""/>
          </v:shape>
        </w:pict>
      </w:r>
      <w:r w:rsidR="00EE4D5D">
        <w:t>кг/м</w:t>
      </w:r>
      <w:r w:rsidR="00EE4D5D">
        <w:rPr>
          <w:vertAlign w:val="superscript"/>
        </w:rPr>
        <w:t>3</w:t>
      </w:r>
      <w:r w:rsidR="00EE4D5D">
        <w:t xml:space="preserve">. </w:t>
      </w:r>
    </w:p>
    <w:p w:rsidR="00B610D7" w:rsidRDefault="00EE4D5D">
      <w:pPr>
        <w:pStyle w:val="a3"/>
        <w:divId w:val="2056154627"/>
      </w:pPr>
      <w:r>
        <w:t xml:space="preserve">По [7] округляем до ближайшего большего стандартного значения, т.е. </w:t>
      </w:r>
      <w:r w:rsidR="00F059C3">
        <w:rPr>
          <w:noProof/>
        </w:rPr>
        <w:pict>
          <v:shape id="_x0000_i1910" type="#_x0000_t75" style="width:57.75pt;height:18pt">
            <v:imagedata r:id="rId186" o:title=""/>
          </v:shape>
        </w:pict>
      </w:r>
      <w:r>
        <w:t> мм.</w:t>
      </w:r>
    </w:p>
    <w:p w:rsidR="00B610D7" w:rsidRDefault="00EE4D5D">
      <w:pPr>
        <w:pStyle w:val="a3"/>
        <w:divId w:val="2056154627"/>
      </w:pPr>
      <w:r>
        <w:t xml:space="preserve">По табл. 27.1 [7] выбираем штуцер 25 – 100 – А МН 4579-63, а к нему по табл. 27.2 выбираем фланец типа I </w:t>
      </w:r>
      <w:r w:rsidR="00F059C3">
        <w:rPr>
          <w:noProof/>
        </w:rPr>
        <w:pict>
          <v:shape id="_x0000_i1913" type="#_x0000_t75" style="width:50.25pt;height:18.75pt">
            <v:imagedata r:id="rId187" o:title=""/>
          </v:shape>
        </w:pict>
      </w:r>
      <w:r>
        <w:t xml:space="preserve">мм ГОСТ 1235-67.         </w:t>
      </w:r>
    </w:p>
    <w:p w:rsidR="00B610D7" w:rsidRDefault="00EE4D5D">
      <w:pPr>
        <w:pStyle w:val="a3"/>
        <w:divId w:val="2056154627"/>
      </w:pPr>
      <w:r>
        <w:t>3)         Определяем диаметр условного прохода (внутренний диаметр) штуцеров для подвода и отвода холодного теплоносителя по формуле (3.4) [5]: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16" type="#_x0000_t75" style="width:135.75pt;height:38.25pt">
            <v:imagedata r:id="rId188" o:title=""/>
          </v:shape>
        </w:pict>
      </w:r>
      <w:r w:rsidR="00EE4D5D">
        <w:t>м,                          (3.4)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919" type="#_x0000_t75" style="width:57.75pt;height:18pt">
            <v:imagedata r:id="rId189" o:title=""/>
          </v:shape>
        </w:pict>
      </w:r>
      <w:r>
        <w:t>м/с [5];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22" type="#_x0000_t75" style="width:51pt;height:17.25pt">
            <v:imagedata r:id="rId142" o:title=""/>
          </v:shape>
        </w:pict>
      </w:r>
      <w:r w:rsidR="00EE4D5D">
        <w:t>кг/с;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25" type="#_x0000_t75" style="width:56.25pt;height:17.25pt">
            <v:imagedata r:id="rId95" o:title=""/>
          </v:shape>
        </w:pict>
      </w:r>
      <w:r w:rsidR="00EE4D5D">
        <w:t> кг/м</w:t>
      </w:r>
      <w:r w:rsidR="00EE4D5D">
        <w:rPr>
          <w:vertAlign w:val="superscript"/>
        </w:rPr>
        <w:t>3</w:t>
      </w:r>
      <w:r w:rsidR="00EE4D5D">
        <w:t>.</w:t>
      </w:r>
    </w:p>
    <w:p w:rsidR="00B610D7" w:rsidRDefault="00EE4D5D">
      <w:pPr>
        <w:pStyle w:val="a3"/>
        <w:divId w:val="2056154627"/>
      </w:pPr>
      <w:r>
        <w:t xml:space="preserve">По [7] округляем до ближайшего большего стандартного значения, т.е. </w:t>
      </w:r>
      <w:r w:rsidR="00F059C3">
        <w:rPr>
          <w:noProof/>
        </w:rPr>
        <w:pict>
          <v:shape id="_x0000_i1928" type="#_x0000_t75" style="width:57.75pt;height:18pt">
            <v:imagedata r:id="rId190" o:title=""/>
          </v:shape>
        </w:pict>
      </w:r>
      <w:r>
        <w:t> мм.</w:t>
      </w:r>
    </w:p>
    <w:p w:rsidR="00B610D7" w:rsidRDefault="00EE4D5D">
      <w:pPr>
        <w:pStyle w:val="a3"/>
        <w:divId w:val="2056154627"/>
      </w:pPr>
      <w:r>
        <w:t xml:space="preserve">По табл. 27.1 [7] выбираем штуцер 1,6 – 150 – А МН 4579-63, а к нему по табл. 27.2 выбираем фланец типа I </w:t>
      </w:r>
      <w:r w:rsidR="00F059C3">
        <w:rPr>
          <w:noProof/>
        </w:rPr>
        <w:pict>
          <v:shape id="_x0000_i1931" type="#_x0000_t75" style="width:50.25pt;height:18.75pt">
            <v:imagedata r:id="rId191" o:title=""/>
          </v:shape>
        </w:pict>
      </w:r>
      <w:r>
        <w:t>мм ГОСТ 1235-67.</w:t>
      </w:r>
    </w:p>
    <w:p w:rsidR="00B610D7" w:rsidRDefault="00EE4D5D">
      <w:pPr>
        <w:divId w:val="2056154627"/>
      </w:pPr>
      <w:bookmarkStart w:id="17" w:name="_Toc158987968"/>
      <w:r>
        <w:t>3.3 РАСЧЁТ ТОЛЩИНЫ ТРУБНОЙ РЕШЁТКИ</w:t>
      </w:r>
      <w:bookmarkEnd w:id="17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В среднем толщина трубной решётки составляет от 15 до 35 мм.</w:t>
      </w:r>
    </w:p>
    <w:p w:rsidR="00B610D7" w:rsidRDefault="00EE4D5D">
      <w:pPr>
        <w:pStyle w:val="a3"/>
        <w:divId w:val="2056154627"/>
      </w:pPr>
      <w:r>
        <w:t>Толщину трубной решётки рассчитываем ориентировочно по формуле (3.5) [5]: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34" type="#_x0000_t75" style="width:165pt;height:33pt">
            <v:imagedata r:id="rId192" o:title=""/>
          </v:shape>
        </w:pict>
      </w:r>
      <w:r w:rsidR="00EE4D5D">
        <w:t>м,                            (3.5)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937" type="#_x0000_t75" style="width:63pt;height:18.75pt">
            <v:imagedata r:id="rId193" o:title=""/>
          </v:shape>
        </w:pict>
      </w:r>
      <w:r>
        <w:t>м.</w:t>
      </w:r>
    </w:p>
    <w:p w:rsidR="00B610D7" w:rsidRDefault="00EE4D5D">
      <w:pPr>
        <w:pStyle w:val="a3"/>
        <w:divId w:val="2056154627"/>
      </w:pPr>
      <w:r>
        <w:t xml:space="preserve">Принимаем по [7] </w:t>
      </w:r>
      <w:r w:rsidR="00F059C3">
        <w:rPr>
          <w:noProof/>
        </w:rPr>
        <w:pict>
          <v:shape id="_x0000_i1940" type="#_x0000_t75" style="width:63.75pt;height:18.75pt">
            <v:imagedata r:id="rId194" o:title=""/>
          </v:shape>
        </w:pict>
      </w:r>
      <w:r>
        <w:t>мм.</w:t>
      </w:r>
    </w:p>
    <w:p w:rsidR="00B610D7" w:rsidRDefault="00EE4D5D">
      <w:pPr>
        <w:pStyle w:val="a3"/>
        <w:divId w:val="2056154627"/>
      </w:pPr>
      <w:r>
        <w:t>Причём, шаг между трубами рассчитываем по формуле (3.6) [6]: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43" type="#_x0000_t75" style="width:101.25pt;height:18.75pt">
            <v:imagedata r:id="rId195" o:title=""/>
          </v:shape>
        </w:pict>
      </w:r>
      <w:r w:rsidR="00EE4D5D">
        <w:t>м.                          (3.6)</w:t>
      </w:r>
    </w:p>
    <w:p w:rsidR="00B610D7" w:rsidRDefault="00EE4D5D">
      <w:pPr>
        <w:pStyle w:val="a3"/>
        <w:divId w:val="2056154627"/>
      </w:pPr>
      <w:r>
        <w:t>Трубы в трубной решётке размещают по вершинам равносторонних треугольников, закрепляя их развальцовкой.</w:t>
      </w:r>
    </w:p>
    <w:p w:rsidR="00B610D7" w:rsidRDefault="00EE4D5D">
      <w:pPr>
        <w:pStyle w:val="a3"/>
        <w:divId w:val="2056154627"/>
      </w:pPr>
      <w:r>
        <w:t>При этом число труб на диаметре решётки определим по общему числу труб: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46" type="#_x0000_t75" style="width:131.25pt;height:35.25pt">
            <v:imagedata r:id="rId196" o:title=""/>
          </v:shape>
        </w:pict>
      </w:r>
      <w:r w:rsidR="00EE4D5D">
        <w:t>,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949" type="#_x0000_t75" style="width:71.25pt;height:14.25pt">
            <v:imagedata r:id="rId197" o:title=""/>
          </v:shape>
        </w:pict>
      </w:r>
      <w:r>
        <w:t>.</w:t>
      </w:r>
    </w:p>
    <w:p w:rsidR="00B610D7" w:rsidRDefault="00EE4D5D">
      <w:pPr>
        <w:divId w:val="2056154627"/>
      </w:pPr>
      <w:bookmarkStart w:id="18" w:name="_Toc158987969"/>
      <w:r>
        <w:t>3.4 РАСЧЁТ ОПОР АППАРАТА</w:t>
      </w:r>
      <w:bookmarkEnd w:id="18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1)         Определяем объём трубного пространства по формуле (3.7):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52" type="#_x0000_t75" style="width:135pt;height:33pt">
            <v:imagedata r:id="rId198" o:title=""/>
          </v:shape>
        </w:pict>
      </w:r>
      <w:r w:rsidR="00EE4D5D">
        <w:t>м</w:t>
      </w:r>
      <w:r w:rsidR="00EE4D5D">
        <w:rPr>
          <w:vertAlign w:val="superscript"/>
        </w:rPr>
        <w:t>3</w:t>
      </w:r>
      <w:r w:rsidR="00EE4D5D">
        <w:t>,                                   (3.7)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955" type="#_x0000_t75" style="width:30.75pt;height:12.75pt">
            <v:imagedata r:id="rId157" o:title=""/>
          </v:shape>
        </w:pict>
      </w:r>
      <w:r>
        <w:t>м;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58" type="#_x0000_t75" style="width:41.25pt;height:14.25pt">
            <v:imagedata r:id="rId199" o:title=""/>
          </v:shape>
        </w:pict>
      </w:r>
      <w:r w:rsidR="00EE4D5D">
        <w:t>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61" type="#_x0000_t75" style="width:27.75pt;height:14.25pt">
            <v:imagedata r:id="rId156" o:title=""/>
          </v:shape>
        </w:pict>
      </w:r>
      <w:r w:rsidR="00EE4D5D">
        <w:t>.</w:t>
      </w:r>
    </w:p>
    <w:p w:rsidR="00B610D7" w:rsidRDefault="00EE4D5D">
      <w:pPr>
        <w:pStyle w:val="a3"/>
        <w:divId w:val="2056154627"/>
      </w:pPr>
      <w:r>
        <w:t>2)         Определяем объём межтрубного пространства по формуле (3.8):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64" type="#_x0000_t75" style="width:198.75pt;height:35.25pt">
            <v:imagedata r:id="rId200" o:title=""/>
          </v:shape>
        </w:pict>
      </w:r>
      <w:r w:rsidR="00EE4D5D">
        <w:t>м</w:t>
      </w:r>
      <w:r w:rsidR="00EE4D5D">
        <w:rPr>
          <w:vertAlign w:val="superscript"/>
        </w:rPr>
        <w:t>3</w:t>
      </w:r>
      <w:r w:rsidR="00EE4D5D">
        <w:t>.                 (3.8)</w:t>
      </w:r>
    </w:p>
    <w:p w:rsidR="00B610D7" w:rsidRDefault="00EE4D5D">
      <w:pPr>
        <w:pStyle w:val="a3"/>
        <w:divId w:val="2056154627"/>
      </w:pPr>
      <w:r>
        <w:t>3)         Определяем массу холодного теплоносителя по формуле (3.9):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67" type="#_x0000_t75" style="width:155.25pt;height:18.75pt">
            <v:imagedata r:id="rId201" o:title=""/>
          </v:shape>
        </w:pict>
      </w:r>
      <w:r w:rsidR="00EE4D5D">
        <w:t>кг,                    (3.9)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970" type="#_x0000_t75" style="width:56.25pt;height:17.25pt">
            <v:imagedata r:id="rId95" o:title=""/>
          </v:shape>
        </w:pict>
      </w:r>
      <w:r>
        <w:t> кг/м</w:t>
      </w:r>
      <w:r>
        <w:rPr>
          <w:vertAlign w:val="superscript"/>
        </w:rPr>
        <w:t>3</w:t>
      </w:r>
      <w:r>
        <w:t>.</w:t>
      </w:r>
    </w:p>
    <w:p w:rsidR="00B610D7" w:rsidRDefault="00EE4D5D">
      <w:pPr>
        <w:pStyle w:val="a3"/>
        <w:divId w:val="2056154627"/>
      </w:pPr>
      <w:r>
        <w:t>4)         Определяем массу корпуса аппарата по формуле (3.10):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73" type="#_x0000_t75" style="width:135.75pt;height:18.75pt">
            <v:imagedata r:id="rId202" o:title=""/>
          </v:shape>
        </w:pict>
      </w:r>
      <w:r w:rsidR="00EE4D5D">
        <w:t>кг,                         (3.10)</w:t>
      </w:r>
    </w:p>
    <w:p w:rsidR="00B610D7" w:rsidRDefault="00EE4D5D">
      <w:pPr>
        <w:pStyle w:val="a3"/>
        <w:divId w:val="2056154627"/>
      </w:pPr>
      <w:r>
        <w:t xml:space="preserve">где </w:t>
      </w:r>
      <w:r w:rsidR="00F059C3">
        <w:rPr>
          <w:noProof/>
        </w:rPr>
        <w:pict>
          <v:shape id="_x0000_i1976" type="#_x0000_t75" style="width:57.75pt;height:18pt">
            <v:imagedata r:id="rId203" o:title=""/>
          </v:shape>
        </w:pict>
      </w:r>
      <w:r>
        <w:t>кг/м</w:t>
      </w:r>
      <w:r>
        <w:rPr>
          <w:vertAlign w:val="superscript"/>
        </w:rPr>
        <w:t>3</w:t>
      </w:r>
      <w:r>
        <w:t>;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79" type="#_x0000_t75" style="width:50.25pt;height:15.75pt">
            <v:imagedata r:id="rId204" o:title=""/>
          </v:shape>
        </w:pict>
      </w:r>
      <w:r w:rsidR="00EE4D5D">
        <w:t>м.</w:t>
      </w:r>
    </w:p>
    <w:p w:rsidR="00B610D7" w:rsidRDefault="00EE4D5D">
      <w:pPr>
        <w:pStyle w:val="a3"/>
        <w:divId w:val="2056154627"/>
      </w:pPr>
      <w:r>
        <w:t>5)         Определяем массу труб по формуле (3.11):</w:t>
      </w:r>
    </w:p>
    <w:p w:rsidR="00B610D7" w:rsidRDefault="00B610D7">
      <w:pPr>
        <w:divId w:val="2056154627"/>
      </w:pPr>
    </w:p>
    <w:p w:rsidR="00B610D7" w:rsidRPr="00EE4D5D" w:rsidRDefault="00F059C3">
      <w:pPr>
        <w:pStyle w:val="a3"/>
        <w:divId w:val="2056154627"/>
      </w:pPr>
      <w:r>
        <w:rPr>
          <w:noProof/>
        </w:rPr>
        <w:pict>
          <v:shape id="_x0000_i1982" type="#_x0000_t75" style="width:171.75pt;height:18.75pt">
            <v:imagedata r:id="rId205" o:title=""/>
          </v:shape>
        </w:pict>
      </w:r>
      <w:r w:rsidR="00EE4D5D">
        <w:t>кг.                         (3.11)</w:t>
      </w:r>
    </w:p>
    <w:p w:rsidR="00B610D7" w:rsidRDefault="00EE4D5D">
      <w:pPr>
        <w:pStyle w:val="a3"/>
        <w:divId w:val="2056154627"/>
      </w:pPr>
      <w:r>
        <w:t xml:space="preserve">6)         Масса всех штуцеров, крышек, фланцев и трубной решётки составляет [7] </w:t>
      </w:r>
      <w:r w:rsidR="00F059C3">
        <w:rPr>
          <w:noProof/>
        </w:rPr>
        <w:pict>
          <v:shape id="_x0000_i1985" type="#_x0000_t75" style="width:44.25pt;height:14.25pt">
            <v:imagedata r:id="rId206" o:title=""/>
          </v:shape>
        </w:pict>
      </w:r>
      <w:r>
        <w:t>кг.</w:t>
      </w:r>
    </w:p>
    <w:p w:rsidR="00B610D7" w:rsidRDefault="00EE4D5D">
      <w:pPr>
        <w:pStyle w:val="a3"/>
        <w:divId w:val="2056154627"/>
      </w:pPr>
      <w:r>
        <w:t>7)         Рассчитываем вес всего аппарата по формуле (3.12):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88" type="#_x0000_t75" style="width:207pt;height:18.75pt">
            <v:imagedata r:id="rId207" o:title=""/>
          </v:shape>
        </w:pict>
      </w:r>
      <w:r w:rsidR="00EE4D5D">
        <w:t>Н.                (3.12)</w:t>
      </w:r>
    </w:p>
    <w:p w:rsidR="00B610D7" w:rsidRDefault="00EE4D5D">
      <w:pPr>
        <w:pStyle w:val="a3"/>
        <w:divId w:val="2056154627"/>
      </w:pPr>
      <w:r>
        <w:t>8)         Т. к. всего у нас четыре опоры, то вес, приходящий на одну опору определим по формуле (3.13):</w:t>
      </w:r>
    </w:p>
    <w:p w:rsidR="00B610D7" w:rsidRDefault="00F059C3">
      <w:pPr>
        <w:pStyle w:val="a3"/>
        <w:divId w:val="2056154627"/>
      </w:pPr>
      <w:r>
        <w:rPr>
          <w:noProof/>
        </w:rPr>
        <w:pict>
          <v:shape id="_x0000_i1991" type="#_x0000_t75" style="width:98.25pt;height:32.25pt">
            <v:imagedata r:id="rId208" o:title=""/>
          </v:shape>
        </w:pict>
      </w:r>
      <w:r w:rsidR="00EE4D5D">
        <w:t>Н.                                             (3.13)</w:t>
      </w:r>
    </w:p>
    <w:p w:rsidR="00B610D7" w:rsidRDefault="00EE4D5D">
      <w:pPr>
        <w:pStyle w:val="a3"/>
        <w:divId w:val="2056154627"/>
      </w:pPr>
      <w:r>
        <w:t>По табл. 29.2 [7] подбираем стандартные стальные опоры к корпусу аппарата (OB – II – Б – 400 – 6 OH).</w:t>
      </w:r>
    </w:p>
    <w:p w:rsidR="00B610D7" w:rsidRDefault="00EE4D5D">
      <w:pPr>
        <w:divId w:val="2056154627"/>
      </w:pPr>
      <w:bookmarkStart w:id="19" w:name="_Toc158987970"/>
      <w:r>
        <w:t>3.5 РАСЧЁТ И ПОДБОР ДНИЩА И КРЫШКИ АППАРАТА</w:t>
      </w:r>
      <w:bookmarkEnd w:id="19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 xml:space="preserve">Для данного аппарата подбираем по табл. 16.1 [7] два стандартных эллиптических отбортованных стальных днища типа: днище </w:t>
      </w:r>
      <w:r w:rsidR="00F059C3">
        <w:rPr>
          <w:noProof/>
        </w:rPr>
        <w:pict>
          <v:shape id="_x0000_i1994" type="#_x0000_t75" style="width:101.25pt;height:14.25pt">
            <v:imagedata r:id="rId209" o:title=""/>
          </v:shape>
        </w:pict>
      </w:r>
      <w:r>
        <w:t> ГОСТ 6533 – 68. Причём толщину днищ выбираем в соответствии с толщиной обечайки.</w:t>
      </w:r>
    </w:p>
    <w:p w:rsidR="00B610D7" w:rsidRDefault="00EE4D5D">
      <w:pPr>
        <w:pStyle w:val="a3"/>
        <w:divId w:val="2056154627"/>
      </w:pPr>
      <w:r>
        <w:t xml:space="preserve">Для днищ по табл. 21.9. [7] подбираем цельные фланцы типа I </w:t>
      </w:r>
      <w:r w:rsidR="00F059C3">
        <w:rPr>
          <w:noProof/>
        </w:rPr>
        <w:pict>
          <v:shape id="_x0000_i1997" type="#_x0000_t75" style="width:50.25pt;height:18.75pt">
            <v:imagedata r:id="rId210" o:title=""/>
          </v:shape>
        </w:pict>
      </w:r>
      <w:r>
        <w:t> мм ГОСТ 1235-67.</w:t>
      </w:r>
    </w:p>
    <w:p w:rsidR="00B610D7" w:rsidRDefault="00EE4D5D">
      <w:pPr>
        <w:divId w:val="2056154627"/>
      </w:pPr>
      <w:r>
        <w:rPr>
          <w:b/>
          <w:bCs/>
        </w:rPr>
        <w:br/>
      </w:r>
      <w:bookmarkStart w:id="20" w:name="_Toc158987971"/>
      <w:r>
        <w:t>ЗАКЛЮЧЕНИЕ</w:t>
      </w:r>
      <w:bookmarkEnd w:id="20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 xml:space="preserve">По данному курсовому проекту были произведены тепловой, гидравлический и конструктивно-механический расчёты теплообменного аппарата (подогревателя), необходимого для нагревания смеси ацетон-вода до температуры кипения насыщенным водяным паром. </w:t>
      </w:r>
    </w:p>
    <w:p w:rsidR="00B610D7" w:rsidRDefault="00EE4D5D">
      <w:pPr>
        <w:pStyle w:val="a3"/>
        <w:divId w:val="2056154627"/>
      </w:pPr>
      <w:r>
        <w:t>Вследствие чего по стандартным каталогам (ГОСТ 15118-79, ГОСТ 15120-79 и ГОСТ 15122-79) был выбран кожухотрубчатый вертикальный теплообменник с неподвижными трубными решётками со следующими основными характеристиками [1]:</w:t>
      </w:r>
    </w:p>
    <w:tbl>
      <w:tblPr>
        <w:tblW w:w="7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144"/>
      </w:tblGrid>
      <w:tr w:rsidR="00B610D7">
        <w:trPr>
          <w:divId w:val="2056154627"/>
          <w:trHeight w:val="48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Внутренний</w:t>
            </w:r>
          </w:p>
          <w:p w:rsidR="00B610D7" w:rsidRPr="00EE4D5D" w:rsidRDefault="00EE4D5D">
            <w:pPr>
              <w:pStyle w:val="a3"/>
            </w:pPr>
            <w:r w:rsidRPr="00EE4D5D">
              <w:t xml:space="preserve">диаметр кожуха </w:t>
            </w:r>
            <w:r w:rsidR="00F059C3">
              <w:rPr>
                <w:noProof/>
              </w:rPr>
              <w:pict>
                <v:shape id="_x0000_i2000" type="#_x0000_t75" style="width:12.75pt;height:12.75pt">
                  <v:imagedata r:id="rId100" o:title=""/>
                </v:shape>
              </w:pict>
            </w:r>
            <w:r w:rsidRPr="00EE4D5D">
              <w:t>, 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Число</w:t>
            </w:r>
          </w:p>
          <w:p w:rsidR="00B610D7" w:rsidRPr="00EE4D5D" w:rsidRDefault="00EE4D5D">
            <w:pPr>
              <w:pStyle w:val="a3"/>
            </w:pPr>
            <w:r w:rsidRPr="00EE4D5D">
              <w:t xml:space="preserve">труб на один ход, </w:t>
            </w:r>
            <w:r w:rsidR="00F059C3">
              <w:rPr>
                <w:noProof/>
              </w:rPr>
              <w:pict>
                <v:shape id="_x0000_i2003" type="#_x0000_t75" style="width:9.75pt;height:11.25pt">
                  <v:imagedata r:id="rId101" o:title=""/>
                </v:shape>
              </w:pic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Длина</w:t>
            </w:r>
          </w:p>
          <w:p w:rsidR="00B610D7" w:rsidRPr="00EE4D5D" w:rsidRDefault="00EE4D5D">
            <w:pPr>
              <w:pStyle w:val="a3"/>
            </w:pPr>
            <w:r w:rsidRPr="00EE4D5D">
              <w:t xml:space="preserve">труб </w:t>
            </w:r>
            <w:r w:rsidR="00F059C3">
              <w:rPr>
                <w:noProof/>
              </w:rPr>
              <w:pict>
                <v:shape id="_x0000_i2006" type="#_x0000_t75" style="width:12pt;height:12.75pt">
                  <v:imagedata r:id="rId102" o:title=""/>
                </v:shape>
              </w:pict>
            </w:r>
            <w:r w:rsidRPr="00EE4D5D">
              <w:t>, 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Пов-сть</w:t>
            </w:r>
          </w:p>
          <w:p w:rsidR="00B610D7" w:rsidRPr="00EE4D5D" w:rsidRDefault="00EE4D5D">
            <w:pPr>
              <w:pStyle w:val="a3"/>
            </w:pPr>
            <w:r w:rsidRPr="00EE4D5D">
              <w:t xml:space="preserve">теплообмена </w:t>
            </w:r>
            <w:r w:rsidR="00F059C3">
              <w:rPr>
                <w:noProof/>
              </w:rPr>
              <w:pict>
                <v:shape id="_x0000_i2009" type="#_x0000_t75" style="width:12.75pt;height:12.75pt">
                  <v:imagedata r:id="rId103" o:title=""/>
                </v:shape>
              </w:pict>
            </w:r>
            <w:r w:rsidRPr="00EE4D5D">
              <w:t>, м</w:t>
            </w:r>
            <w:r w:rsidRPr="00EE4D5D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2012" type="#_x0000_t75" style="width:15.75pt;height:18.75pt">
                  <v:imagedata r:id="rId104" o:title=""/>
                </v:shape>
              </w:pic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2015" type="#_x0000_t75" style="width:9.75pt;height:14.25pt">
                  <v:imagedata r:id="rId105" o:title=""/>
                </v:shape>
              </w:pict>
            </w:r>
            <w:r w:rsidR="00EE4D5D" w:rsidRPr="00EE4D5D">
              <w:t>,</w:t>
            </w:r>
          </w:p>
          <w:p w:rsidR="00B610D7" w:rsidRPr="00EE4D5D" w:rsidRDefault="00EE4D5D">
            <w:pPr>
              <w:pStyle w:val="a3"/>
            </w:pPr>
            <w:r w:rsidRPr="00EE4D5D">
              <w:t>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Трубы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2018" type="#_x0000_t75" style="width:48.75pt;height:18.75pt">
                  <v:imagedata r:id="rId106" o:title=""/>
                </v:shape>
              </w:pict>
            </w:r>
            <w:r w:rsidR="00EE4D5D" w:rsidRPr="00EE4D5D">
              <w:t>,</w:t>
            </w:r>
          </w:p>
          <w:p w:rsidR="00B610D7" w:rsidRPr="00EE4D5D" w:rsidRDefault="00EE4D5D">
            <w:pPr>
              <w:pStyle w:val="a3"/>
            </w:pPr>
            <w:r w:rsidRPr="00EE4D5D">
              <w:t>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Число</w:t>
            </w:r>
          </w:p>
          <w:p w:rsidR="00B610D7" w:rsidRPr="00EE4D5D" w:rsidRDefault="00EE4D5D">
            <w:pPr>
              <w:pStyle w:val="a3"/>
            </w:pPr>
            <w:r w:rsidRPr="00EE4D5D">
              <w:t>ходов,</w:t>
            </w:r>
          </w:p>
          <w:p w:rsidR="00B610D7" w:rsidRPr="00EE4D5D" w:rsidRDefault="00F059C3">
            <w:pPr>
              <w:pStyle w:val="a3"/>
            </w:pPr>
            <w:r>
              <w:rPr>
                <w:noProof/>
              </w:rPr>
              <w:pict>
                <v:shape id="_x0000_i2021" type="#_x0000_t75" style="width:9pt;height:11.25pt">
                  <v:imagedata r:id="rId107" o:title=""/>
                </v:shape>
              </w:pic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</w:tr>
      <w:tr w:rsidR="00B610D7">
        <w:trPr>
          <w:divId w:val="2056154627"/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B610D7"/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B610D7">
            <w:pPr>
              <w:rPr>
                <w:sz w:val="20"/>
                <w:szCs w:val="20"/>
              </w:rPr>
            </w:pPr>
          </w:p>
        </w:tc>
      </w:tr>
      <w:tr w:rsidR="00B610D7">
        <w:trPr>
          <w:divId w:val="205615462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25x2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Default="00EE4D5D">
            <w:r>
              <w:t>2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D7" w:rsidRPr="00EE4D5D" w:rsidRDefault="00EE4D5D">
            <w:pPr>
              <w:pStyle w:val="a3"/>
            </w:pPr>
            <w:r w:rsidRPr="00EE4D5D">
              <w:t> </w:t>
            </w:r>
          </w:p>
        </w:tc>
      </w:tr>
    </w:tbl>
    <w:p w:rsidR="00B610D7" w:rsidRPr="00EE4D5D" w:rsidRDefault="00EE4D5D">
      <w:pPr>
        <w:pStyle w:val="a3"/>
        <w:divId w:val="2056154627"/>
      </w:pPr>
      <w:r>
        <w:t xml:space="preserve">Рассчитана тепловая изоляция для него: </w:t>
      </w:r>
      <w:r w:rsidR="00F059C3">
        <w:rPr>
          <w:noProof/>
        </w:rPr>
        <w:pict>
          <v:shape id="_x0000_i2024" type="#_x0000_t75" style="width:18pt;height:18pt">
            <v:imagedata r:id="rId211" o:title=""/>
          </v:shape>
        </w:pict>
      </w:r>
      <w:r w:rsidR="00F059C3">
        <w:rPr>
          <w:noProof/>
        </w:rPr>
        <w:pict>
          <v:shape id="_x0000_i2027" type="#_x0000_t75" style="width:33.75pt;height:15.75pt">
            <v:imagedata r:id="rId139" o:title=""/>
          </v:shape>
        </w:pict>
      </w:r>
      <w:r>
        <w:t>мм – материал: шерстяной войлок.</w:t>
      </w:r>
    </w:p>
    <w:p w:rsidR="00B610D7" w:rsidRDefault="00EE4D5D">
      <w:pPr>
        <w:pStyle w:val="a3"/>
        <w:divId w:val="2056154627"/>
      </w:pPr>
      <w:r>
        <w:t xml:space="preserve">Для подачи холодного теплоносителя (смесь: ацетон-вода) в аппарат подобран центробежный насос марки </w:t>
      </w:r>
      <w:r>
        <w:rPr>
          <w:b/>
          <w:bCs/>
        </w:rPr>
        <w:t>Х45/21</w:t>
      </w:r>
      <w:r>
        <w:t xml:space="preserve">. </w:t>
      </w:r>
    </w:p>
    <w:p w:rsidR="00B610D7" w:rsidRDefault="00EE4D5D">
      <w:pPr>
        <w:pStyle w:val="a3"/>
        <w:divId w:val="2056154627"/>
      </w:pPr>
      <w:r>
        <w:t>Также подобраны диаметры штуцеров для данного теплообменного аппарата:</w:t>
      </w:r>
    </w:p>
    <w:p w:rsidR="00B610D7" w:rsidRDefault="00EE4D5D">
      <w:pPr>
        <w:pStyle w:val="a3"/>
        <w:divId w:val="2056154627"/>
      </w:pPr>
      <w:r>
        <w:t>·      для ввода насыщенного водяного пара – 0,2 м;</w:t>
      </w:r>
    </w:p>
    <w:p w:rsidR="00B610D7" w:rsidRDefault="00EE4D5D">
      <w:pPr>
        <w:pStyle w:val="a3"/>
        <w:divId w:val="2056154627"/>
      </w:pPr>
      <w:r>
        <w:t>·      для отвода конденсата – 0,1 м;</w:t>
      </w:r>
    </w:p>
    <w:p w:rsidR="00B610D7" w:rsidRDefault="00EE4D5D">
      <w:pPr>
        <w:pStyle w:val="a3"/>
        <w:divId w:val="2056154627"/>
      </w:pPr>
      <w:r>
        <w:t>·      для ввода и отвода смеси ацетон-вода – 0,15 м.</w:t>
      </w:r>
    </w:p>
    <w:p w:rsidR="00B610D7" w:rsidRDefault="00EE4D5D">
      <w:pPr>
        <w:pStyle w:val="a3"/>
        <w:divId w:val="2056154627"/>
      </w:pPr>
      <w:r>
        <w:t xml:space="preserve">В данном теплообменнике трубы, изготовленные из стали Ст3, расположены по вершинам равносторонних треугольников и закреплены в трубной решётке развальцовкой. </w:t>
      </w:r>
    </w:p>
    <w:p w:rsidR="00B610D7" w:rsidRDefault="00EE4D5D">
      <w:pPr>
        <w:pStyle w:val="a3"/>
        <w:divId w:val="2056154627"/>
      </w:pPr>
      <w:r>
        <w:t>В месте подачи насыщенного водяного пара и отвода конденсата прикреплены два отбойника для предотвращения эрозии и износа труб.</w:t>
      </w:r>
    </w:p>
    <w:p w:rsidR="00B610D7" w:rsidRDefault="00EE4D5D">
      <w:pPr>
        <w:pStyle w:val="a3"/>
        <w:divId w:val="2056154627"/>
      </w:pPr>
      <w:r>
        <w:t>Теплообменник установлен на четыре опоры типа OB – II – Б – 400 – 6 OH.</w:t>
      </w:r>
    </w:p>
    <w:p w:rsidR="00B610D7" w:rsidRDefault="00EE4D5D">
      <w:pPr>
        <w:divId w:val="2056154627"/>
      </w:pPr>
      <w:r>
        <w:rPr>
          <w:b/>
          <w:bCs/>
        </w:rPr>
        <w:br/>
      </w:r>
      <w:bookmarkStart w:id="21" w:name="_Toc158987972"/>
      <w:r>
        <w:t>СПИСОК ИСПОЛЬЗОВАННЫХ ИСТОЧНИКОВ</w:t>
      </w:r>
      <w:bookmarkEnd w:id="21"/>
      <w:r>
        <w:t xml:space="preserve"> </w:t>
      </w:r>
    </w:p>
    <w:p w:rsidR="00B610D7" w:rsidRPr="00EE4D5D" w:rsidRDefault="00EE4D5D">
      <w:pPr>
        <w:pStyle w:val="a3"/>
        <w:divId w:val="2056154627"/>
      </w:pPr>
      <w:r>
        <w:t>1.           Павлов К.Ф., Романков П.Г., Носков А.А. Примеры и задачи по курсу процессов и аппаратов химической технологии. Учебное пособие для вузов/Под ред. чл.-корр. АН СССР П.Г. Романкова. – 10-е изд., перераб. и доп. – Л.: Химия, 1987. – 576 с., ил.</w:t>
      </w:r>
    </w:p>
    <w:p w:rsidR="00B610D7" w:rsidRDefault="00EE4D5D">
      <w:pPr>
        <w:pStyle w:val="a3"/>
        <w:divId w:val="2056154627"/>
      </w:pPr>
      <w:r>
        <w:t>2.           Методические указания к курсовому проектированию для студентов химико-технологического и заочного энерго-механического факультетов в 2-х частях. – Ч. I. Тепловой расчёт/Гусев В.П., Гусева Ж.А. – Томск: ТПУ, 1996. – 42 с.</w:t>
      </w:r>
    </w:p>
    <w:p w:rsidR="00B610D7" w:rsidRDefault="00EE4D5D">
      <w:pPr>
        <w:pStyle w:val="a3"/>
        <w:divId w:val="2056154627"/>
      </w:pPr>
      <w:r>
        <w:t>3.           Кожухотрубный теплообменник. Методические указания к выполнению лабораторных работ для студентов всех специальностей химико-технологического факультета/А.Г. Пьянков, В.В. Тихонов. – Томск: ТПУ, 2005. – 24 с.</w:t>
      </w:r>
    </w:p>
    <w:p w:rsidR="00B610D7" w:rsidRDefault="00EE4D5D">
      <w:pPr>
        <w:pStyle w:val="a3"/>
        <w:divId w:val="2056154627"/>
      </w:pPr>
      <w:r>
        <w:t>4.           Касаткин А.Г. Основные процессы и аппараты химической технологии. Учебник для химико-технологических вузов. – 8-е изд. перераб. – М.: Химия, 1971. – 784 с., ил.</w:t>
      </w:r>
    </w:p>
    <w:p w:rsidR="00B610D7" w:rsidRDefault="00EE4D5D">
      <w:pPr>
        <w:pStyle w:val="a3"/>
        <w:divId w:val="2056154627"/>
      </w:pPr>
      <w:r>
        <w:t>5.           Методические указания к курсовому проектированию для студентов химико-технологического и заочного энерго-механического факультетов в 2-х частях. – Ч. II. Гидравлический и конструктивно-механический расчёты/Гусев В.П., Гусева Ж.А. – Томск: ТПУ, 1996. – 32 с.</w:t>
      </w:r>
    </w:p>
    <w:p w:rsidR="00B610D7" w:rsidRDefault="00EE4D5D">
      <w:pPr>
        <w:pStyle w:val="a3"/>
        <w:divId w:val="2056154627"/>
      </w:pPr>
      <w:r>
        <w:t>6.           Основные процессы и аппараты химической технологии: Пособие по проектированию/Под ред. Ю.И. Дытнерского. – М.: Химия, 1983. – 272 с., ил.</w:t>
      </w:r>
    </w:p>
    <w:p w:rsidR="00B610D7" w:rsidRDefault="00EE4D5D">
      <w:pPr>
        <w:pStyle w:val="a3"/>
        <w:divId w:val="2056154627"/>
      </w:pPr>
      <w:r>
        <w:t xml:space="preserve">7.           Лащинский А.А., Толчинский А.Р. Основы конструирования и расчёта химической аппаратуры. Справочник/Под ред. инж. Н.Н. Логинова. – 2-е изд. перераб. и доп. – Л.: Машиностроение, 1970. – 752 с., ил. </w:t>
      </w:r>
      <w:bookmarkStart w:id="22" w:name="_GoBack"/>
      <w:bookmarkEnd w:id="22"/>
    </w:p>
    <w:sectPr w:rsidR="00B610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D5D"/>
    <w:rsid w:val="00B610D7"/>
    <w:rsid w:val="00EE4D5D"/>
    <w:rsid w:val="00F0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7"/>
    <o:shapelayout v:ext="edit">
      <o:idmap v:ext="edit" data="1"/>
    </o:shapelayout>
  </w:shapeDefaults>
  <w:decimalSymbol w:val=","/>
  <w:listSeparator w:val=";"/>
  <w15:chartTrackingRefBased/>
  <w15:docId w15:val="{85B6C629-10EC-453F-812E-7423DE03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1" Type="http://schemas.openxmlformats.org/officeDocument/2006/relationships/styles" Target="styles.xml"/><Relationship Id="rId212" Type="http://schemas.openxmlformats.org/officeDocument/2006/relationships/fontTable" Target="fontTable.xml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202" Type="http://schemas.openxmlformats.org/officeDocument/2006/relationships/image" Target="media/image199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3723</Words>
  <Characters>21227</Characters>
  <Application>Microsoft Office Word</Application>
  <DocSecurity>0</DocSecurity>
  <Lines>176</Lines>
  <Paragraphs>49</Paragraphs>
  <ScaleCrop>false</ScaleCrop>
  <Company>diakov.net</Company>
  <LinksUpToDate>false</LinksUpToDate>
  <CharactersWithSpaces>24901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Кожухотрубный теплообменник для нагревания смеси ацетон - вода до температуры кипения</dc:title>
  <dc:subject/>
  <dc:creator>Irina</dc:creator>
  <cp:keywords/>
  <dc:description/>
  <cp:lastModifiedBy>Irina</cp:lastModifiedBy>
  <cp:revision>2</cp:revision>
  <dcterms:created xsi:type="dcterms:W3CDTF">2014-08-12T10:21:00Z</dcterms:created>
  <dcterms:modified xsi:type="dcterms:W3CDTF">2014-08-12T10:21:00Z</dcterms:modified>
</cp:coreProperties>
</file>