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FE5" w:rsidRDefault="00014FE5">
      <w:pPr>
        <w:widowControl w:val="0"/>
        <w:spacing w:before="120"/>
        <w:jc w:val="center"/>
        <w:rPr>
          <w:b/>
          <w:bCs/>
          <w:color w:val="000000"/>
          <w:sz w:val="32"/>
          <w:szCs w:val="32"/>
        </w:rPr>
      </w:pPr>
      <w:r>
        <w:rPr>
          <w:b/>
          <w:bCs/>
          <w:color w:val="000000"/>
          <w:sz w:val="32"/>
          <w:szCs w:val="32"/>
        </w:rPr>
        <w:t xml:space="preserve">Колонизация Сибири русским народом </w:t>
      </w:r>
    </w:p>
    <w:p w:rsidR="00014FE5" w:rsidRDefault="00014FE5">
      <w:pPr>
        <w:widowControl w:val="0"/>
        <w:spacing w:before="120"/>
        <w:ind w:firstLine="567"/>
        <w:jc w:val="both"/>
        <w:rPr>
          <w:color w:val="000000"/>
          <w:sz w:val="24"/>
          <w:szCs w:val="24"/>
        </w:rPr>
      </w:pPr>
      <w:r>
        <w:rPr>
          <w:color w:val="000000"/>
          <w:sz w:val="24"/>
          <w:szCs w:val="24"/>
        </w:rPr>
        <w:t>… Из века в век</w:t>
      </w:r>
    </w:p>
    <w:p w:rsidR="00014FE5" w:rsidRDefault="00014FE5">
      <w:pPr>
        <w:widowControl w:val="0"/>
        <w:spacing w:before="120"/>
        <w:ind w:firstLine="567"/>
        <w:jc w:val="both"/>
        <w:rPr>
          <w:color w:val="000000"/>
          <w:sz w:val="24"/>
          <w:szCs w:val="24"/>
        </w:rPr>
      </w:pPr>
      <w:r>
        <w:rPr>
          <w:color w:val="000000"/>
          <w:sz w:val="24"/>
          <w:szCs w:val="24"/>
        </w:rPr>
        <w:t>Шел крепкий русский человек</w:t>
      </w:r>
    </w:p>
    <w:p w:rsidR="00014FE5" w:rsidRDefault="00014FE5">
      <w:pPr>
        <w:widowControl w:val="0"/>
        <w:spacing w:before="120"/>
        <w:ind w:firstLine="567"/>
        <w:jc w:val="both"/>
        <w:rPr>
          <w:color w:val="000000"/>
          <w:sz w:val="24"/>
          <w:szCs w:val="24"/>
        </w:rPr>
      </w:pPr>
      <w:r>
        <w:rPr>
          <w:color w:val="000000"/>
          <w:sz w:val="24"/>
          <w:szCs w:val="24"/>
        </w:rPr>
        <w:t>На дальний север и восток</w:t>
      </w:r>
    </w:p>
    <w:p w:rsidR="00014FE5" w:rsidRDefault="00014FE5">
      <w:pPr>
        <w:widowControl w:val="0"/>
        <w:spacing w:before="120"/>
        <w:ind w:firstLine="567"/>
        <w:jc w:val="both"/>
        <w:rPr>
          <w:color w:val="000000"/>
          <w:sz w:val="24"/>
          <w:szCs w:val="24"/>
        </w:rPr>
      </w:pPr>
      <w:r>
        <w:rPr>
          <w:color w:val="000000"/>
          <w:sz w:val="24"/>
          <w:szCs w:val="24"/>
        </w:rPr>
        <w:t>Неудержимо, как поток</w:t>
      </w:r>
    </w:p>
    <w:p w:rsidR="00014FE5" w:rsidRDefault="00014FE5">
      <w:pPr>
        <w:widowControl w:val="0"/>
        <w:spacing w:before="120"/>
        <w:ind w:firstLine="567"/>
        <w:jc w:val="both"/>
        <w:rPr>
          <w:color w:val="000000"/>
          <w:sz w:val="24"/>
          <w:szCs w:val="24"/>
        </w:rPr>
      </w:pPr>
      <w:r>
        <w:rPr>
          <w:color w:val="000000"/>
          <w:sz w:val="24"/>
          <w:szCs w:val="24"/>
        </w:rPr>
        <w:t>………………………….</w:t>
      </w:r>
    </w:p>
    <w:p w:rsidR="00014FE5" w:rsidRDefault="00014FE5">
      <w:pPr>
        <w:widowControl w:val="0"/>
        <w:spacing w:before="120"/>
        <w:ind w:firstLine="567"/>
        <w:jc w:val="both"/>
        <w:rPr>
          <w:color w:val="000000"/>
          <w:sz w:val="24"/>
          <w:szCs w:val="24"/>
        </w:rPr>
      </w:pPr>
      <w:r>
        <w:rPr>
          <w:color w:val="000000"/>
          <w:sz w:val="24"/>
          <w:szCs w:val="24"/>
        </w:rPr>
        <w:t>Он шел в безвестные края</w:t>
      </w:r>
    </w:p>
    <w:p w:rsidR="00014FE5" w:rsidRDefault="00014FE5">
      <w:pPr>
        <w:widowControl w:val="0"/>
        <w:spacing w:before="120"/>
        <w:ind w:firstLine="567"/>
        <w:jc w:val="both"/>
        <w:rPr>
          <w:color w:val="000000"/>
          <w:sz w:val="24"/>
          <w:szCs w:val="24"/>
        </w:rPr>
      </w:pPr>
      <w:r>
        <w:rPr>
          <w:color w:val="000000"/>
          <w:sz w:val="24"/>
          <w:szCs w:val="24"/>
        </w:rPr>
        <w:t xml:space="preserve">Чрез тундры, реки и хребты, </w:t>
      </w:r>
    </w:p>
    <w:p w:rsidR="00014FE5" w:rsidRDefault="00014FE5">
      <w:pPr>
        <w:widowControl w:val="0"/>
        <w:spacing w:before="120"/>
        <w:ind w:firstLine="567"/>
        <w:jc w:val="both"/>
        <w:rPr>
          <w:color w:val="000000"/>
          <w:sz w:val="24"/>
          <w:szCs w:val="24"/>
        </w:rPr>
      </w:pPr>
      <w:r>
        <w:rPr>
          <w:color w:val="000000"/>
          <w:sz w:val="24"/>
          <w:szCs w:val="24"/>
        </w:rPr>
        <w:t>Чрез быстрину и высоты,</w:t>
      </w:r>
    </w:p>
    <w:p w:rsidR="00014FE5" w:rsidRDefault="00014FE5">
      <w:pPr>
        <w:widowControl w:val="0"/>
        <w:spacing w:before="120"/>
        <w:ind w:firstLine="567"/>
        <w:jc w:val="both"/>
        <w:rPr>
          <w:color w:val="000000"/>
          <w:sz w:val="24"/>
          <w:szCs w:val="24"/>
        </w:rPr>
      </w:pPr>
      <w:r>
        <w:rPr>
          <w:color w:val="000000"/>
          <w:sz w:val="24"/>
          <w:szCs w:val="24"/>
        </w:rPr>
        <w:t>Пока в неведомой дали</w:t>
      </w:r>
    </w:p>
    <w:p w:rsidR="00014FE5" w:rsidRDefault="00014FE5">
      <w:pPr>
        <w:widowControl w:val="0"/>
        <w:spacing w:before="120"/>
        <w:ind w:firstLine="567"/>
        <w:jc w:val="both"/>
        <w:rPr>
          <w:color w:val="000000"/>
          <w:sz w:val="24"/>
          <w:szCs w:val="24"/>
        </w:rPr>
      </w:pPr>
      <w:r>
        <w:rPr>
          <w:color w:val="000000"/>
          <w:sz w:val="24"/>
          <w:szCs w:val="24"/>
        </w:rPr>
        <w:t xml:space="preserve">Он не пришел на край земли, </w:t>
      </w:r>
    </w:p>
    <w:p w:rsidR="00014FE5" w:rsidRDefault="00014FE5">
      <w:pPr>
        <w:widowControl w:val="0"/>
        <w:spacing w:before="120"/>
        <w:ind w:firstLine="567"/>
        <w:jc w:val="both"/>
        <w:rPr>
          <w:color w:val="000000"/>
          <w:sz w:val="24"/>
          <w:szCs w:val="24"/>
        </w:rPr>
      </w:pPr>
      <w:r>
        <w:rPr>
          <w:color w:val="000000"/>
          <w:sz w:val="24"/>
          <w:szCs w:val="24"/>
        </w:rPr>
        <w:t>Где было некуда идти</w:t>
      </w:r>
    </w:p>
    <w:p w:rsidR="00014FE5" w:rsidRDefault="00014FE5">
      <w:pPr>
        <w:widowControl w:val="0"/>
        <w:spacing w:before="120"/>
        <w:ind w:firstLine="567"/>
        <w:jc w:val="both"/>
        <w:rPr>
          <w:color w:val="000000"/>
          <w:sz w:val="24"/>
          <w:szCs w:val="24"/>
        </w:rPr>
      </w:pPr>
      <w:r>
        <w:rPr>
          <w:color w:val="000000"/>
          <w:sz w:val="24"/>
          <w:szCs w:val="24"/>
        </w:rPr>
        <w:t>Где поперек его пути,</w:t>
      </w:r>
    </w:p>
    <w:p w:rsidR="00014FE5" w:rsidRDefault="00014FE5">
      <w:pPr>
        <w:widowControl w:val="0"/>
        <w:spacing w:before="120"/>
        <w:ind w:firstLine="567"/>
        <w:jc w:val="both"/>
        <w:rPr>
          <w:color w:val="000000"/>
          <w:sz w:val="24"/>
          <w:szCs w:val="24"/>
        </w:rPr>
      </w:pPr>
      <w:r>
        <w:rPr>
          <w:color w:val="000000"/>
          <w:sz w:val="24"/>
          <w:szCs w:val="24"/>
        </w:rPr>
        <w:t>Одетый в бури и туман,</w:t>
      </w:r>
    </w:p>
    <w:p w:rsidR="00014FE5" w:rsidRDefault="00014FE5">
      <w:pPr>
        <w:widowControl w:val="0"/>
        <w:spacing w:before="120"/>
        <w:ind w:firstLine="567"/>
        <w:jc w:val="both"/>
        <w:rPr>
          <w:color w:val="000000"/>
          <w:sz w:val="24"/>
          <w:szCs w:val="24"/>
        </w:rPr>
      </w:pPr>
      <w:r>
        <w:rPr>
          <w:color w:val="000000"/>
          <w:sz w:val="24"/>
          <w:szCs w:val="24"/>
        </w:rPr>
        <w:t>Встал необъятный океан</w:t>
      </w:r>
    </w:p>
    <w:p w:rsidR="00014FE5" w:rsidRDefault="00014FE5">
      <w:pPr>
        <w:widowControl w:val="0"/>
        <w:spacing w:before="120"/>
        <w:ind w:firstLine="567"/>
        <w:jc w:val="both"/>
        <w:rPr>
          <w:color w:val="000000"/>
          <w:sz w:val="24"/>
          <w:szCs w:val="24"/>
        </w:rPr>
      </w:pPr>
      <w:r>
        <w:rPr>
          <w:color w:val="000000"/>
          <w:sz w:val="24"/>
          <w:szCs w:val="24"/>
        </w:rPr>
        <w:t>(Из старинного стихотворения)</w:t>
      </w:r>
    </w:p>
    <w:p w:rsidR="00014FE5" w:rsidRDefault="00014FE5">
      <w:pPr>
        <w:widowControl w:val="0"/>
        <w:spacing w:before="120"/>
        <w:ind w:firstLine="567"/>
        <w:jc w:val="both"/>
        <w:rPr>
          <w:color w:val="000000"/>
          <w:sz w:val="24"/>
          <w:szCs w:val="24"/>
        </w:rPr>
      </w:pPr>
      <w:r>
        <w:rPr>
          <w:color w:val="000000"/>
          <w:sz w:val="24"/>
          <w:szCs w:val="24"/>
        </w:rPr>
        <w:t xml:space="preserve"> Сибирью называют часть Азии площадью примерно в 10 млн. км., простирающуюся от Урала до горных хребтов Охотского побережья, от Северного Ледовитого океана до казахстанских и монгольских степей. Однако в XVIIв. «сибирскими» считались еще более обширные территории, в них включались и дальневосточные и уральские земли.</w:t>
      </w:r>
    </w:p>
    <w:p w:rsidR="00014FE5" w:rsidRDefault="00014FE5">
      <w:pPr>
        <w:widowControl w:val="0"/>
        <w:spacing w:before="120"/>
        <w:ind w:firstLine="567"/>
        <w:jc w:val="both"/>
        <w:rPr>
          <w:color w:val="000000"/>
          <w:sz w:val="24"/>
          <w:szCs w:val="24"/>
        </w:rPr>
      </w:pPr>
      <w:r>
        <w:rPr>
          <w:color w:val="000000"/>
          <w:sz w:val="24"/>
          <w:szCs w:val="24"/>
        </w:rPr>
        <w:t xml:space="preserve">Вся эта гигантская страна, в 1,5 раза превышающая по размерам Европу, отличалась суровостью и вместе с тем удивительным разнообразием природных условий. Ее северную часть занимала пустынная тундра. Южнее, по основной территории Сибири протянулись на тысячи километров бескрайние непроходимые леса, составлявшие знаменитую «тайгу», ставшую со временем величественным и грозным символом этого края. На юге Западной и частично Восточной Сибири леса постепенно переходят в засушливые степи, замыкающиеся цепью гор и холмистых нагорий. </w:t>
      </w:r>
    </w:p>
    <w:p w:rsidR="00014FE5" w:rsidRDefault="00014FE5">
      <w:pPr>
        <w:widowControl w:val="0"/>
        <w:spacing w:before="120"/>
        <w:ind w:firstLine="567"/>
        <w:jc w:val="both"/>
        <w:rPr>
          <w:color w:val="000000"/>
          <w:sz w:val="24"/>
          <w:szCs w:val="24"/>
        </w:rPr>
      </w:pPr>
      <w:r>
        <w:rPr>
          <w:color w:val="000000"/>
          <w:sz w:val="24"/>
          <w:szCs w:val="24"/>
        </w:rPr>
        <w:t xml:space="preserve">Западная Сибирь в основном представляет собой сильно заболоченную низменность. Восточная Сибирь, напротив, преимущественно горная страна с множеством высоких хребтов, с частыми выходами скальных пород, в XVIIв. она производила наиболее сильное впечатление на привыкшего к равнинной жизни русского человека. Все это раскинувшееся от Урала до Тихого океана пространство, разнообразное по ландшафтам и условиям жизни, пугало своей дикой красотой, подавляло величием и… манило богатством. Перед оказавшимся в Сибири русским человеком представали лева, наполненные пушными зверями, реки, немыслимо рыбные, луга, предназначенные для выпаса множества скота, прекрасные, но неиспользуемые пахотные угодья. </w:t>
      </w:r>
    </w:p>
    <w:p w:rsidR="00014FE5" w:rsidRDefault="00014FE5">
      <w:pPr>
        <w:widowControl w:val="0"/>
        <w:spacing w:before="120"/>
        <w:ind w:firstLine="567"/>
        <w:jc w:val="both"/>
        <w:rPr>
          <w:color w:val="000000"/>
          <w:sz w:val="24"/>
          <w:szCs w:val="24"/>
        </w:rPr>
      </w:pPr>
      <w:r>
        <w:rPr>
          <w:color w:val="000000"/>
          <w:sz w:val="24"/>
          <w:szCs w:val="24"/>
        </w:rPr>
        <w:t>Что значит название «Сибирь»? Существует две наиболее распространенные точки зрения: Одни ученые выводят слово «Сибирь» от монгольского «шибир» (лесная чаща), другие связывают это слово с именем «сабиров», народа, возможно населявшего лесостепное Прииртышье. Но тем не менее распространение названия «Сибирь» на всю территорию Северной Азии было связано с русским продвижением за Урал с конца XVIвека.</w:t>
      </w:r>
    </w:p>
    <w:p w:rsidR="00014FE5" w:rsidRDefault="00014FE5">
      <w:pPr>
        <w:widowControl w:val="0"/>
        <w:spacing w:before="120"/>
        <w:ind w:firstLine="567"/>
        <w:jc w:val="both"/>
        <w:rPr>
          <w:color w:val="000000"/>
          <w:sz w:val="24"/>
          <w:szCs w:val="24"/>
        </w:rPr>
      </w:pPr>
      <w:r>
        <w:rPr>
          <w:color w:val="000000"/>
          <w:sz w:val="24"/>
          <w:szCs w:val="24"/>
        </w:rPr>
        <w:t>Перейдя Урал, русские люди попали хотя и в редконаселенную, но давно обитаемую страну. В Сибири в конце XVI- начале XVIIвв. проживали 200-220 тыс. человек. Население было более плотным на юге и чрезвычайно редким на севере. Тем не менее малочисленные, разбросанные по лесостепи, тайге и тундре сибирские народы имели свою древнюю и сложную историю, сильно различались по языку, хозяйственным занятиям и уровню общественного развития.</w:t>
      </w:r>
    </w:p>
    <w:p w:rsidR="00014FE5" w:rsidRDefault="00014FE5">
      <w:pPr>
        <w:widowControl w:val="0"/>
        <w:spacing w:before="120"/>
        <w:ind w:firstLine="567"/>
        <w:jc w:val="both"/>
        <w:rPr>
          <w:color w:val="000000"/>
          <w:sz w:val="24"/>
          <w:szCs w:val="24"/>
        </w:rPr>
      </w:pPr>
      <w:r>
        <w:rPr>
          <w:color w:val="000000"/>
          <w:sz w:val="24"/>
          <w:szCs w:val="24"/>
        </w:rPr>
        <w:t xml:space="preserve">Охота и рыболовство являлись главными занятиями большинства сибирских племен, а как подсобный промысел встречались повсеместно. При этом особо важное значение в хозяйстве сибирских народов приобрела добыча пушнины. Ею торговали, платили дань, и лишь в самых глухих уголках меха использовали только для одежды. </w:t>
      </w:r>
    </w:p>
    <w:p w:rsidR="00014FE5" w:rsidRDefault="00014FE5">
      <w:pPr>
        <w:widowControl w:val="0"/>
        <w:spacing w:before="120"/>
        <w:ind w:firstLine="567"/>
        <w:jc w:val="both"/>
        <w:rPr>
          <w:color w:val="000000"/>
          <w:sz w:val="24"/>
          <w:szCs w:val="24"/>
        </w:rPr>
      </w:pPr>
      <w:r>
        <w:rPr>
          <w:color w:val="000000"/>
          <w:sz w:val="24"/>
          <w:szCs w:val="24"/>
        </w:rPr>
        <w:t>Сибирские народы отличались друг от друга уровнем общественного развития, но в целом они сильно отставали и в экономике, и в культуре от населения как европейских, так и большинства расположенных южнее азиатских стран. Предки некоторых народов Сибири в далеком прошлом имели более высокие, чем в XVI-XVIIвв., формы общественной организации и культуры. Их снижение произошло в результате опустошительных иноземных вторжений, губительных внутренних распрей, отсутствия устойчивых связей с центрами мировой цивилизации.</w:t>
      </w:r>
    </w:p>
    <w:p w:rsidR="00014FE5" w:rsidRDefault="00014FE5">
      <w:pPr>
        <w:widowControl w:val="0"/>
        <w:spacing w:before="120"/>
        <w:ind w:firstLine="567"/>
        <w:jc w:val="both"/>
        <w:rPr>
          <w:color w:val="000000"/>
          <w:sz w:val="24"/>
          <w:szCs w:val="24"/>
        </w:rPr>
      </w:pPr>
      <w:r>
        <w:rPr>
          <w:color w:val="000000"/>
          <w:sz w:val="24"/>
          <w:szCs w:val="24"/>
        </w:rPr>
        <w:t xml:space="preserve">Между племенами в Сибири постоянно происходили перемещения, постепенно все больше ослабленных в борьбе племен и родов принимали язык и обычаи более сильных соседей, сливались с ними, утрачивая самобытность. Ассимиляция была обычным явлением в дорусской и в русской Сибири. Более сильные сибирские племена и народы не только ассимилировали и оттесняли слабые, но и покоряли их с целью получения дани. Почти все сибирские народы, даже жившие в условиях родового строя, имели какое-то количество рабов, захваченных во время вооруженных столкновений с соседями. Такие столкновения происходили очень часто. </w:t>
      </w:r>
    </w:p>
    <w:p w:rsidR="00014FE5" w:rsidRDefault="00014FE5">
      <w:pPr>
        <w:widowControl w:val="0"/>
        <w:spacing w:before="120"/>
        <w:ind w:firstLine="567"/>
        <w:jc w:val="both"/>
        <w:rPr>
          <w:color w:val="000000"/>
          <w:sz w:val="24"/>
          <w:szCs w:val="24"/>
        </w:rPr>
      </w:pPr>
      <w:r>
        <w:rPr>
          <w:color w:val="000000"/>
          <w:sz w:val="24"/>
          <w:szCs w:val="24"/>
        </w:rPr>
        <w:t xml:space="preserve">Кровавые внутренние (межродовые) распри, истребительные межплеменные войны, грабеж, оттеснение на худшие земли и ассимиляция одних народов другими – все это было обыденным в сибирской жизни с древнейших времен. Придя в Сибирь, русские не могли сразу остановить происходившие там события, явления и процессы, резко изменить их. Но Российское государство быстро становилось в Сибири новой, активно действующей силой. Уже в XVIIв. оно оказало решающее воздействие на весь ход исторического развития сибирских народов. </w:t>
      </w:r>
    </w:p>
    <w:p w:rsidR="00014FE5" w:rsidRDefault="00014FE5">
      <w:pPr>
        <w:widowControl w:val="0"/>
        <w:spacing w:before="120"/>
        <w:jc w:val="center"/>
        <w:rPr>
          <w:b/>
          <w:bCs/>
          <w:color w:val="000000"/>
          <w:sz w:val="28"/>
          <w:szCs w:val="28"/>
        </w:rPr>
      </w:pPr>
      <w:r>
        <w:rPr>
          <w:b/>
          <w:bCs/>
          <w:color w:val="000000"/>
          <w:sz w:val="28"/>
          <w:szCs w:val="28"/>
        </w:rPr>
        <w:t>Движущие силы колонизации</w:t>
      </w:r>
    </w:p>
    <w:p w:rsidR="00014FE5" w:rsidRDefault="00014FE5">
      <w:pPr>
        <w:widowControl w:val="0"/>
        <w:spacing w:before="120"/>
        <w:ind w:firstLine="567"/>
        <w:jc w:val="both"/>
        <w:rPr>
          <w:color w:val="000000"/>
          <w:sz w:val="24"/>
          <w:szCs w:val="24"/>
        </w:rPr>
      </w:pPr>
      <w:r>
        <w:rPr>
          <w:color w:val="000000"/>
          <w:sz w:val="24"/>
          <w:szCs w:val="24"/>
        </w:rPr>
        <w:t xml:space="preserve">С Сибирью русские люди впервые могли познакомиться на рубеже XI-XIIвеков. В 1563 году в Сибирь отправился отряд волжских казаков во главе с Ермаком, они положили начало эпопеи освоения Сибири. Трудовой люд увидел «За камнем» возможность избавиться от гнета и нужды. </w:t>
      </w:r>
    </w:p>
    <w:p w:rsidR="00014FE5" w:rsidRDefault="00014FE5">
      <w:pPr>
        <w:widowControl w:val="0"/>
        <w:spacing w:before="120"/>
        <w:ind w:firstLine="567"/>
        <w:jc w:val="both"/>
        <w:rPr>
          <w:color w:val="000000"/>
          <w:sz w:val="24"/>
          <w:szCs w:val="24"/>
        </w:rPr>
      </w:pPr>
      <w:r>
        <w:rPr>
          <w:color w:val="000000"/>
          <w:sz w:val="24"/>
          <w:szCs w:val="24"/>
        </w:rPr>
        <w:t>В чем же причины упорного продвижения русских на восток? И почему оно приобрело широкий размах именно с конца XVIстолетия?</w:t>
      </w:r>
    </w:p>
    <w:p w:rsidR="00014FE5" w:rsidRDefault="00014FE5">
      <w:pPr>
        <w:widowControl w:val="0"/>
        <w:spacing w:before="120"/>
        <w:ind w:firstLine="567"/>
        <w:jc w:val="both"/>
        <w:rPr>
          <w:color w:val="000000"/>
          <w:sz w:val="24"/>
          <w:szCs w:val="24"/>
        </w:rPr>
      </w:pPr>
      <w:r>
        <w:rPr>
          <w:color w:val="000000"/>
          <w:sz w:val="24"/>
          <w:szCs w:val="24"/>
        </w:rPr>
        <w:t xml:space="preserve"> Начало освоения русскими людьми Сибири пришлось на конец XVIв. не случайно. До XVIв. особо ценную пушнину Русскому государству в основном давали печорские и пермские земли, но к середине столетия они заметно «испромышлялись». В то же время спрос на дорогие мехаувеличился, особенно за границей. Русский соболь издавна высоко ценился во многих европейских и азиатских странах. С середины XVIв. возможности выгодной продажи пушнины резко возросли, так как были установлены прямые торговые связи с Западной Европой через Белое море, а включение в состав России всего волжского пути (после падения Казанского и Астраханского ханств) дало возможность вывозить русские товары непосредственно в страны Востока.</w:t>
      </w:r>
    </w:p>
    <w:p w:rsidR="00014FE5" w:rsidRDefault="00014FE5">
      <w:pPr>
        <w:widowControl w:val="0"/>
        <w:spacing w:before="120"/>
        <w:ind w:firstLine="567"/>
        <w:jc w:val="both"/>
        <w:rPr>
          <w:color w:val="000000"/>
          <w:sz w:val="24"/>
          <w:szCs w:val="24"/>
        </w:rPr>
      </w:pPr>
      <w:r>
        <w:rPr>
          <w:color w:val="000000"/>
          <w:sz w:val="24"/>
          <w:szCs w:val="24"/>
        </w:rPr>
        <w:t xml:space="preserve">Понятно, что в таких условиях Сибирь с ее, казалось, немыслимыми пушными богатствами стала привлекать к себе особое внимание. «Соболиные места» стали привлекать промышленников и торговцев. Но кровно заинтересованным в сибирских мехах было и крепнувшее государство. С возрастание мощи увеличивались расходы, а с пополнением казны были связаны определенные трудности. И Сибирь с ее природно-географическими условиями открывала перед государством Российским заметные перспективы. </w:t>
      </w:r>
    </w:p>
    <w:p w:rsidR="00014FE5" w:rsidRDefault="00014FE5">
      <w:pPr>
        <w:widowControl w:val="0"/>
        <w:spacing w:before="120"/>
        <w:ind w:firstLine="567"/>
        <w:jc w:val="both"/>
        <w:rPr>
          <w:color w:val="000000"/>
          <w:sz w:val="24"/>
          <w:szCs w:val="24"/>
        </w:rPr>
      </w:pPr>
      <w:r>
        <w:rPr>
          <w:color w:val="000000"/>
          <w:sz w:val="24"/>
          <w:szCs w:val="24"/>
        </w:rPr>
        <w:t xml:space="preserve"> Еще одной немаловажной предпосылкой освоения Сибири была близостьк восточным пределам России Индии и Китая, торговля с которыми сулила огромный доход казне.</w:t>
      </w:r>
    </w:p>
    <w:p w:rsidR="00014FE5" w:rsidRDefault="00014FE5">
      <w:pPr>
        <w:widowControl w:val="0"/>
        <w:spacing w:before="120"/>
        <w:ind w:firstLine="567"/>
        <w:jc w:val="both"/>
        <w:rPr>
          <w:color w:val="000000"/>
          <w:sz w:val="24"/>
          <w:szCs w:val="24"/>
        </w:rPr>
      </w:pPr>
      <w:r>
        <w:rPr>
          <w:color w:val="000000"/>
          <w:sz w:val="24"/>
          <w:szCs w:val="24"/>
        </w:rPr>
        <w:t xml:space="preserve"> «За камнем» надеялись найти месторождения драгоценных металлов(золота, серебра), которые еще не были найдены в России, но требовалось их все больше и больше. Поэтому в программу освоения Сибири входило прочное закрепление на ее просторах. Для этого в сибирские города переводились пашенные крестьяне и казенные ремесленники.</w:t>
      </w:r>
    </w:p>
    <w:p w:rsidR="00014FE5" w:rsidRDefault="00014FE5">
      <w:pPr>
        <w:widowControl w:val="0"/>
        <w:spacing w:before="120"/>
        <w:ind w:firstLine="567"/>
        <w:jc w:val="both"/>
        <w:rPr>
          <w:color w:val="000000"/>
          <w:sz w:val="24"/>
          <w:szCs w:val="24"/>
        </w:rPr>
      </w:pPr>
      <w:r>
        <w:rPr>
          <w:color w:val="000000"/>
          <w:sz w:val="24"/>
          <w:szCs w:val="24"/>
        </w:rPr>
        <w:t xml:space="preserve"> Параллельно с задачей освоения Сибири государство пыталось решить другую – избавитьсяот всякого рода беспокойного, ненадежногов политическом отношении люда,по крайней мере, удалить его из центра государства. В сибирские города стали охотно ссылать уголовных преступников, участников народных восстаний. Ссыльные составили заметную часть оказавшихся за Уралом переселенцев, особенно в наименее благоприятных для жизни районах.</w:t>
      </w:r>
    </w:p>
    <w:p w:rsidR="00014FE5" w:rsidRDefault="00014FE5">
      <w:pPr>
        <w:widowControl w:val="0"/>
        <w:spacing w:before="120"/>
        <w:ind w:firstLine="567"/>
        <w:jc w:val="both"/>
        <w:rPr>
          <w:color w:val="000000"/>
          <w:sz w:val="24"/>
          <w:szCs w:val="24"/>
        </w:rPr>
      </w:pPr>
      <w:r>
        <w:rPr>
          <w:color w:val="000000"/>
          <w:sz w:val="24"/>
          <w:szCs w:val="24"/>
        </w:rPr>
        <w:t xml:space="preserve"> Нерусские народы Европейской России влекло «За камень» стремление к лучшим условиям хозяйствования.В период XVI-XVIIвв. положение для масс было достаточно тяжелым : возрастали налоги, усиливался феодальный гнет и все прочнее утверждалось крепостничество. Избавиться от угнетения всякого рода люди надеялись на новых землях. </w:t>
      </w:r>
    </w:p>
    <w:p w:rsidR="00014FE5" w:rsidRDefault="00014FE5">
      <w:pPr>
        <w:widowControl w:val="0"/>
        <w:spacing w:before="120"/>
        <w:ind w:firstLine="567"/>
        <w:jc w:val="both"/>
        <w:rPr>
          <w:color w:val="000000"/>
          <w:sz w:val="24"/>
          <w:szCs w:val="24"/>
        </w:rPr>
      </w:pPr>
      <w:r>
        <w:rPr>
          <w:color w:val="000000"/>
          <w:sz w:val="24"/>
          <w:szCs w:val="24"/>
        </w:rPr>
        <w:t xml:space="preserve"> Из ищущих лучшей доли и состоял основной поток вольных переселенцев. С течением времени он все более нарастал и постепенно превысил число тех, кто направлялся в Сибирь не по своей воле. Именно он в конечном итоге привел к ее прочному вхождению в состав Российского государства. </w:t>
      </w:r>
    </w:p>
    <w:p w:rsidR="00014FE5" w:rsidRDefault="00014FE5">
      <w:pPr>
        <w:widowControl w:val="0"/>
        <w:spacing w:before="120"/>
        <w:jc w:val="center"/>
        <w:rPr>
          <w:b/>
          <w:bCs/>
          <w:color w:val="000000"/>
          <w:sz w:val="28"/>
          <w:szCs w:val="28"/>
        </w:rPr>
      </w:pPr>
      <w:r>
        <w:rPr>
          <w:b/>
          <w:bCs/>
          <w:color w:val="000000"/>
          <w:sz w:val="28"/>
          <w:szCs w:val="28"/>
        </w:rPr>
        <w:t xml:space="preserve"> Присоединение Сибири к Русскому государству</w:t>
      </w:r>
    </w:p>
    <w:p w:rsidR="00014FE5" w:rsidRDefault="00014FE5">
      <w:pPr>
        <w:widowControl w:val="0"/>
        <w:spacing w:before="120"/>
        <w:jc w:val="center"/>
        <w:rPr>
          <w:b/>
          <w:bCs/>
          <w:color w:val="000000"/>
          <w:sz w:val="28"/>
          <w:szCs w:val="28"/>
        </w:rPr>
      </w:pPr>
      <w:r>
        <w:rPr>
          <w:b/>
          <w:bCs/>
          <w:color w:val="000000"/>
          <w:sz w:val="28"/>
          <w:szCs w:val="28"/>
        </w:rPr>
        <w:t>Присоединение к Русскому государству Западной Сибири.</w:t>
      </w:r>
    </w:p>
    <w:p w:rsidR="00014FE5" w:rsidRDefault="00014FE5">
      <w:pPr>
        <w:widowControl w:val="0"/>
        <w:spacing w:before="120"/>
        <w:ind w:firstLine="567"/>
        <w:jc w:val="both"/>
        <w:rPr>
          <w:color w:val="000000"/>
          <w:sz w:val="24"/>
          <w:szCs w:val="24"/>
        </w:rPr>
      </w:pPr>
      <w:r>
        <w:rPr>
          <w:color w:val="000000"/>
          <w:sz w:val="24"/>
          <w:szCs w:val="24"/>
        </w:rPr>
        <w:t xml:space="preserve">Во второй половине XVIв. Русское государство изживало последствия феодальной раздробленности, окончательно формировалось как государство централизованное, охватывающее земли европейской части страны с русским и нерусским населением. Давние связи и общение русского народа с жителями Зауралья, пути, проложенные на Восток промышленными и торговыми людьми, подготовили процесс присоединения Сибирского края к России. Начало присоединения огромнейшего Сибирского края к Русскому государству относится к концу XVIв. , когда развернулось переселение русских в Зауралье и его освоение, в первую очередь крестьянами и ремесленниками. К началу присоединения Западной Сибири к Русскому государству коренные ее жители находились еще на стадии первобытнообщинного строя, в большей или меньшей степени затронутого процессом разложения. Только у так называемых тобольских татар родоплеменные отношения изживались, сложилась своя примитивная государственность – Сибирское ханство. В начале 60-х годов XVIв. (1563 г.) территория Сибирского ханства была захвачена чингисидом Кучумом, о захвате Сибирского ханства в Москве стало известно летом того же года, правительство во главе с Иваном IVпыталось урегулировать отношения с Кучумом мирным путем, в то же время к обороне восточных границ оно привлекло богатейших предпринимателей Строгановых, имевших вотчины в Пермском крае. Летом 1573 г. начались открытые враждебные действия Кучума, татары вторглись в вотчины Строгановых. В этой обстановке Строгановы, используя данное им правительством право набирать ратных людей, сформировали наемный казачий отряд. Командовал отрядом атаман Ермак Тимофеевич. Ермак, поднявшись  по р. Чусовой и перевалив Уральский хребет, двигался вниз по течению рек восточных склонов Уральских гор. В районе Епанчинских юрт казаки после трехдневного сражения одержали победу над татарами. С этого момента продвигаясь все дальше, казаки Ермака отвоевывали Сибирские земли. Поход этой дружины сыграл большую роль в подготовке процесса присоединения территории Зауралья к Русскому государству. Он открыл возможности широкого хозяйственного освоения Сибири русскими. В результате действий казачьей дружины был нанесен непоправимый удар господству Кучума в Сибирском ханстве. Бежавший в степи Кучум продолжал борьбу с Русским государством еще несколько лет, но Сибирское ханство уже фактически перестало существовать. Отдельные татарские улусы откочевали с Кучумом, но большая часть западносибирских татар перешла под покровительство России. В состав России вошли ранее подвластные Кучуму башкиры, манси, ханты, жившие в бассейнах рек Туры, Тавды, Тобола и Иртыша, было окончательно закреплено за Россией хантыйское и мансийское население левобережной части нижнего Приобъя. </w:t>
      </w:r>
    </w:p>
    <w:p w:rsidR="00014FE5" w:rsidRDefault="00014FE5">
      <w:pPr>
        <w:widowControl w:val="0"/>
        <w:spacing w:before="120"/>
        <w:ind w:firstLine="567"/>
        <w:jc w:val="both"/>
        <w:rPr>
          <w:color w:val="000000"/>
          <w:sz w:val="24"/>
          <w:szCs w:val="24"/>
        </w:rPr>
      </w:pPr>
      <w:r>
        <w:rPr>
          <w:color w:val="000000"/>
          <w:sz w:val="24"/>
          <w:szCs w:val="24"/>
        </w:rPr>
        <w:t xml:space="preserve"> Таким образом, начало присоединения и освоения Сибири было положено не правительственными отрядами, а выходцами из народа, освободившими хантов, манси, башкир, западносибирских татар и других от ига потомков чингисидов. Царское правительство использовало победу для распространения своей власти на Сибирь. </w:t>
      </w:r>
    </w:p>
    <w:p w:rsidR="00014FE5" w:rsidRDefault="00014FE5">
      <w:pPr>
        <w:widowControl w:val="0"/>
        <w:spacing w:before="120"/>
        <w:ind w:firstLine="567"/>
        <w:jc w:val="both"/>
        <w:rPr>
          <w:color w:val="000000"/>
          <w:sz w:val="24"/>
          <w:szCs w:val="24"/>
        </w:rPr>
      </w:pPr>
      <w:r>
        <w:rPr>
          <w:color w:val="000000"/>
          <w:sz w:val="24"/>
          <w:szCs w:val="24"/>
        </w:rPr>
        <w:t xml:space="preserve"> Поскольку одним из основных стимулов русской колонизации Сибири на начальном этапе была пушнина, то продвижение шло главным образом в таежные и тундровые районы Сибири, наиболее богатые пушным зверем. Продвижение именно в этом направлении было обусловлено также исключительно слабой заселенностью тайги и тундры и угрозой опустошительных набегов для лесостепных и степных районов Южной Сибири со стороны кочевников Казахских и Монгольских степей. В XVIв. наиболее известной дорогой в Сибирскую землю был путь по притоку Камы р. Вишере. Далее через горные перевалы путь шел по рекам восточных склонов Урала – Лозьве и Тавде. Для освоения и укрепления этого пути был построен Лозвинский городок. В царских указах вновь назначенным в Сибирь воеводам обязательно приписывалось идти через Лозьву, через Лозьву передавались запасы продовольствия и боеприпасы, там же покорители Сибири ждали начала навигации, и весной, когда «лед скроетца» спускались вниз по Лозьве на лодках, стругах, дощаниках и судах до Тобольска, затем до Березова и Сургута, от Сургута вверх по течению Оби двигались до Нарыма и Кетского острога, от Тобольска вверх по Иртышу ездили до Тары, вверх по Тоболу – до Тюмени.</w:t>
      </w:r>
    </w:p>
    <w:p w:rsidR="00014FE5" w:rsidRDefault="00014FE5">
      <w:pPr>
        <w:widowControl w:val="0"/>
        <w:spacing w:before="120"/>
        <w:ind w:firstLine="567"/>
        <w:jc w:val="both"/>
        <w:rPr>
          <w:color w:val="000000"/>
          <w:sz w:val="24"/>
          <w:szCs w:val="24"/>
        </w:rPr>
      </w:pPr>
      <w:r>
        <w:rPr>
          <w:color w:val="000000"/>
          <w:sz w:val="24"/>
          <w:szCs w:val="24"/>
        </w:rPr>
        <w:t xml:space="preserve"> В начале 1593 г. развернулось наступление против враждебного России пелымского князька Аблагирима. Для этой цели в Чердыни началось комплектование отряда, воеводами которого были назначены Н.В. Траханиотов и П.И. Горчаков, сопротивление Аблагирима было сломлено, подвластная ему территория вошла в состав России. Летом 1593 года участники отряда начали строительство Пелымского городка на берегу р. Тавды. Тем самым был обеспечен путь между Лозьвинским городком и тобольском. Царский наказ обязывал Горчакова организовать хлебное производство в Сибири, с тем, чтобы уменьшить количество доставляемого из Европейской части государства продовольствия для снабжения служилых людей. В дальнейшем, вплоть до конца XVIIв. правительство неуклонно требовало от воевод Сибирских городов создания и расширения казенной запашки, увеличения запашки служилых людей.</w:t>
      </w:r>
    </w:p>
    <w:p w:rsidR="00014FE5" w:rsidRDefault="00014FE5">
      <w:pPr>
        <w:widowControl w:val="0"/>
        <w:spacing w:before="120"/>
        <w:ind w:firstLine="567"/>
        <w:jc w:val="both"/>
        <w:rPr>
          <w:color w:val="000000"/>
          <w:sz w:val="24"/>
          <w:szCs w:val="24"/>
        </w:rPr>
      </w:pPr>
      <w:r>
        <w:rPr>
          <w:color w:val="000000"/>
          <w:sz w:val="24"/>
          <w:szCs w:val="24"/>
        </w:rPr>
        <w:t xml:space="preserve"> В феврале 1594 года из Москвы была направлена небольшая группа служилых людей с воеводами Ф.П. Барятинским и В. Аничковым для закрепления в составе России земель Приобья выше устья Иртыша. Соединенный отряд направился вверх по течению Оби в пределы княжества Бардака. Хантыйский князек Бардак добровольно принял русское подданство и оказал русским помощь в постройке крепости в центре подвластной ему территории на правом берегу Оби при впадении в нее реки Сургутки. Новый город на Оби стал называться Сургутом. Все селения хантов в Приобье выше устья Иртыша вошли в состав нового Сургутского уезда. Сургут стал опорным пунктом царской власти в Приобье в борьбе с союзом племен, известным в источниках под именем Пегой Орды.</w:t>
      </w:r>
    </w:p>
    <w:p w:rsidR="00014FE5" w:rsidRDefault="00014FE5">
      <w:pPr>
        <w:widowControl w:val="0"/>
        <w:spacing w:before="120"/>
        <w:ind w:firstLine="567"/>
        <w:jc w:val="both"/>
        <w:rPr>
          <w:color w:val="000000"/>
          <w:sz w:val="24"/>
          <w:szCs w:val="24"/>
        </w:rPr>
      </w:pPr>
      <w:r>
        <w:rPr>
          <w:color w:val="000000"/>
          <w:sz w:val="24"/>
          <w:szCs w:val="24"/>
        </w:rPr>
        <w:t xml:space="preserve"> В 1596 году с целью предотвращения набега Кучума в центре Пегой орды, был построен Нарымский острог. </w:t>
      </w:r>
    </w:p>
    <w:p w:rsidR="00014FE5" w:rsidRDefault="00014FE5">
      <w:pPr>
        <w:widowControl w:val="0"/>
        <w:spacing w:before="120"/>
        <w:ind w:firstLine="567"/>
        <w:jc w:val="both"/>
        <w:rPr>
          <w:color w:val="000000"/>
          <w:sz w:val="24"/>
          <w:szCs w:val="24"/>
        </w:rPr>
      </w:pPr>
      <w:r>
        <w:rPr>
          <w:color w:val="000000"/>
          <w:sz w:val="24"/>
          <w:szCs w:val="24"/>
        </w:rPr>
        <w:t xml:space="preserve"> Вслед за Нарымским острогом на берегу правого притока Оби р. Кети был поставлен Кетский острог, с его основанием представители воевод из Сургута и Нарыма начали собирать ясак – (дань с местного населения) с населения бассейна р. Кети, продвигаясь на восток к Енисею. </w:t>
      </w:r>
    </w:p>
    <w:p w:rsidR="00014FE5" w:rsidRDefault="00014FE5">
      <w:pPr>
        <w:widowControl w:val="0"/>
        <w:spacing w:before="120"/>
        <w:ind w:firstLine="567"/>
        <w:jc w:val="both"/>
        <w:rPr>
          <w:color w:val="000000"/>
          <w:sz w:val="24"/>
          <w:szCs w:val="24"/>
        </w:rPr>
      </w:pPr>
      <w:r>
        <w:rPr>
          <w:color w:val="000000"/>
          <w:sz w:val="24"/>
          <w:szCs w:val="24"/>
        </w:rPr>
        <w:t xml:space="preserve"> В 1594 году для предотвращения набегов остатков орды Кучума на Иртыше возле речки Аргарки была возведена русская крепость, которая получила название тарского городка. В состав постоянного тарского гарнизона было оставлено 320 человек. Тарские улусы по Иртышу от Тобольска до Тары были включены в состав нового Тарского уезда.</w:t>
      </w:r>
    </w:p>
    <w:p w:rsidR="00014FE5" w:rsidRDefault="00014FE5">
      <w:pPr>
        <w:widowControl w:val="0"/>
        <w:spacing w:before="120"/>
        <w:ind w:firstLine="567"/>
        <w:jc w:val="both"/>
        <w:rPr>
          <w:color w:val="000000"/>
          <w:sz w:val="24"/>
          <w:szCs w:val="24"/>
        </w:rPr>
      </w:pPr>
      <w:r>
        <w:rPr>
          <w:color w:val="000000"/>
          <w:sz w:val="24"/>
          <w:szCs w:val="24"/>
        </w:rPr>
        <w:t xml:space="preserve"> В начале XVIIв. эуштинский князец Троян приехал в Москву и обратился с просьбой к правительству Б.Годунова взять под защиту Российского государства селения томских татар в нижнем Притомье и поставить в их земле русскую крепость. Со своей стороны Троян пообещал помогать царской администрации нового города в обложении ясаком соседних с томскими татарами тюркоязычных групп. В марте 1604 года в Москве было окончательно принято решение о строительстве города на берегу р. Томи, местом для сооружения укрепленного пункта был избран высокий мыс горы на правом берегу Томи, к концу сентября 1604 года строительные работы окончились и в Томске наряду с ратными людьми появились крестьяне и ремесленники. В начале XVIIв. Томск был самым восточным городом Русского государства. Прилегающий к нему район нижнего течения Томи, средней Оби и Причулымья вошел в состав Томского уезда.</w:t>
      </w:r>
    </w:p>
    <w:p w:rsidR="00014FE5" w:rsidRDefault="00014FE5">
      <w:pPr>
        <w:widowControl w:val="0"/>
        <w:spacing w:before="120"/>
        <w:ind w:firstLine="567"/>
        <w:jc w:val="both"/>
        <w:rPr>
          <w:color w:val="000000"/>
          <w:sz w:val="24"/>
          <w:szCs w:val="24"/>
        </w:rPr>
      </w:pPr>
      <w:r>
        <w:rPr>
          <w:color w:val="000000"/>
          <w:sz w:val="24"/>
          <w:szCs w:val="24"/>
        </w:rPr>
        <w:t xml:space="preserve"> В 1598 г. в верховьях р. Туры был поставлен Верхотурский городок, в строительстве которого принимали участие жители Лозьвинского городка, переведенные в Верхотурье на постоянное жительство. В связи с прекращением движения по старой дороге Лозьвинский городок был уничтожен. С прокладкой новой дороги (от Соликамска через горные перевалы на верховья р. Туры) Верхотурье стало на пртяжении всего XVIIв. «главными воротами в Сибирь» через которые шли все официальные сношения Москвы с Зауральем. Для обеспечения перевозки грузов из Верхотурья в Тюмень в 1600 г. на р. Туре был основан Туринский острог.</w:t>
      </w:r>
    </w:p>
    <w:p w:rsidR="00014FE5" w:rsidRDefault="00014FE5">
      <w:pPr>
        <w:widowControl w:val="0"/>
        <w:spacing w:before="120"/>
        <w:ind w:firstLine="567"/>
        <w:jc w:val="both"/>
        <w:rPr>
          <w:color w:val="000000"/>
          <w:sz w:val="24"/>
          <w:szCs w:val="24"/>
        </w:rPr>
      </w:pPr>
      <w:r>
        <w:rPr>
          <w:color w:val="000000"/>
          <w:sz w:val="24"/>
          <w:szCs w:val="24"/>
        </w:rPr>
        <w:t xml:space="preserve"> К началу XVIIв. почти вся территория западной Сибири от Обской губы на севере до тары и Кузнецка на юге стала составной частью России. Выросли русские административные центры – города и остроги. Многие из них стали центрами сформировавшихся уездов.</w:t>
      </w:r>
    </w:p>
    <w:p w:rsidR="00014FE5" w:rsidRDefault="00014FE5">
      <w:pPr>
        <w:widowControl w:val="0"/>
        <w:spacing w:before="120"/>
        <w:ind w:firstLine="567"/>
        <w:jc w:val="both"/>
        <w:rPr>
          <w:color w:val="000000"/>
          <w:sz w:val="24"/>
          <w:szCs w:val="24"/>
        </w:rPr>
      </w:pPr>
      <w:r>
        <w:rPr>
          <w:color w:val="000000"/>
          <w:sz w:val="24"/>
          <w:szCs w:val="24"/>
        </w:rPr>
        <w:t xml:space="preserve"> Присоединение Западной Сибири к Русскому государству было не только политическим актом. Более существенную роль в процессе включения Сибири в состав России играло хозяйственное освоение территории русским народом, развитие производительных сил, раскрытие производственных возможностей богатейшего по природным ресурсам края. К концу XVIIв. в Западной Сибири преобладающей группой русских жителей были уже не служилые люди, а крестьяне и ремесленники, занятые производственной деятельностью. «Ведомость Сибирских городов» 1701 года отметила в Западной Сибири 6442 семьи служилых людей, 1944 семьи посадского населения и 9342 семьи пашенных, оброчных и монастырских крестьян.</w:t>
      </w:r>
    </w:p>
    <w:p w:rsidR="00014FE5" w:rsidRDefault="00014FE5">
      <w:pPr>
        <w:widowControl w:val="0"/>
        <w:spacing w:before="120"/>
        <w:jc w:val="center"/>
        <w:rPr>
          <w:b/>
          <w:bCs/>
          <w:color w:val="000000"/>
          <w:sz w:val="28"/>
          <w:szCs w:val="28"/>
        </w:rPr>
      </w:pPr>
      <w:r>
        <w:rPr>
          <w:b/>
          <w:bCs/>
          <w:color w:val="000000"/>
          <w:sz w:val="28"/>
          <w:szCs w:val="28"/>
        </w:rPr>
        <w:t>Присоединение к Русскому государству Восточной Сибири.</w:t>
      </w:r>
    </w:p>
    <w:p w:rsidR="00014FE5" w:rsidRDefault="00014FE5">
      <w:pPr>
        <w:widowControl w:val="0"/>
        <w:spacing w:before="120"/>
        <w:ind w:firstLine="567"/>
        <w:jc w:val="both"/>
        <w:rPr>
          <w:color w:val="000000"/>
          <w:sz w:val="24"/>
          <w:szCs w:val="24"/>
        </w:rPr>
      </w:pPr>
      <w:r>
        <w:rPr>
          <w:color w:val="000000"/>
          <w:sz w:val="24"/>
          <w:szCs w:val="24"/>
        </w:rPr>
        <w:t xml:space="preserve"> Присоединение к России народов, населявших Восточную Сибирь происходило в основном на протяжении первой половины XVIIв., окраинные территории на юге, востоке и северо-востоке Сибири вошли в состав России во второй половине XVIIв.</w:t>
      </w:r>
    </w:p>
    <w:p w:rsidR="00014FE5" w:rsidRDefault="00014FE5">
      <w:pPr>
        <w:widowControl w:val="0"/>
        <w:spacing w:before="120"/>
        <w:ind w:firstLine="567"/>
        <w:jc w:val="both"/>
        <w:rPr>
          <w:color w:val="000000"/>
          <w:sz w:val="24"/>
          <w:szCs w:val="24"/>
        </w:rPr>
      </w:pPr>
      <w:r>
        <w:rPr>
          <w:color w:val="000000"/>
          <w:sz w:val="24"/>
          <w:szCs w:val="24"/>
        </w:rPr>
        <w:t xml:space="preserve"> Присоединение Восточной Сибири началось с бассейна Енисея, прежде всего с его северной и северо-западной части. Во второй половине XVIв. русские промышленники из Поморья стали проникать в Обскую губу и далее по р. Тазу на восток к низовьям Енисея. Промысловое предпринимательство осуществлялось различными путями, которые к началу XVIIв. были уже традиционными. Промышленники проходили в указанный район или морским путем (через Югорский шар, Карское море и полуостров Ямал), или «чрезкаменным» путем (через Урал) в его различных вариантах. В 1616-1619 гг. русское правительство, опасаясь проникновения в устье Оби кораблей английских и голландских компаний, запретило пользоваться морским путем, что, впрочем, не нарушило промысловых связей с низовьями Оби и Енисея.</w:t>
      </w:r>
    </w:p>
    <w:p w:rsidR="00014FE5" w:rsidRDefault="00014FE5">
      <w:pPr>
        <w:widowControl w:val="0"/>
        <w:spacing w:before="120"/>
        <w:ind w:firstLine="567"/>
        <w:jc w:val="both"/>
        <w:rPr>
          <w:color w:val="000000"/>
          <w:sz w:val="24"/>
          <w:szCs w:val="24"/>
        </w:rPr>
      </w:pPr>
      <w:r>
        <w:rPr>
          <w:color w:val="000000"/>
          <w:sz w:val="24"/>
          <w:szCs w:val="24"/>
        </w:rPr>
        <w:t xml:space="preserve"> Целые поколения поморских промышленников преемственно были связаны с пушными промыслами в Енисейском крае. В первые десятилетия XVIIв. русские промышленники стали энергично осваивать районы по крупнейшим восточным притокам Енисея – Нижней и Подкаменной Тунгуске, а также продвигаться вдоль побережья Северного Ледовитого океана к устью р. Пясины, до северо-восточных берегов Таймыра. В первой половине XVIIв. мангазейскими промышленниками были основаны на Енисее Дубическая слобода (1637 г.), Хантайская слобода, выросшая из зимовья (1626 г.), заимки в верховьях Нижней Тунгуске и другие населенные пункты с постоянным населением.</w:t>
      </w:r>
    </w:p>
    <w:p w:rsidR="00014FE5" w:rsidRDefault="00014FE5">
      <w:pPr>
        <w:widowControl w:val="0"/>
        <w:spacing w:before="120"/>
        <w:ind w:firstLine="567"/>
        <w:jc w:val="both"/>
        <w:rPr>
          <w:color w:val="000000"/>
          <w:sz w:val="24"/>
          <w:szCs w:val="24"/>
        </w:rPr>
      </w:pPr>
      <w:r>
        <w:rPr>
          <w:color w:val="000000"/>
          <w:sz w:val="24"/>
          <w:szCs w:val="24"/>
        </w:rPr>
        <w:t xml:space="preserve"> Правительственная деятельность по установлению политического господства началась только на рубеже XVIIв. Летом 1600 года из Тобольска по Оби и Обской губе двинулись к устью р. Таза первые воеводы М.М. Шаховский и Д. Хрипунов, в бою с местным населением они потерпели поражение, но все же им удалось укрепиться в маленьком промысловом городке. В 1601 году на берегах Таза был основан город Мангазея, ставший местным административным центром и важнейшим торгово-перевалочным пунктом.</w:t>
      </w:r>
    </w:p>
    <w:p w:rsidR="00014FE5" w:rsidRDefault="00014FE5">
      <w:pPr>
        <w:widowControl w:val="0"/>
        <w:spacing w:before="120"/>
        <w:ind w:firstLine="567"/>
        <w:jc w:val="both"/>
        <w:rPr>
          <w:color w:val="000000"/>
          <w:sz w:val="24"/>
          <w:szCs w:val="24"/>
        </w:rPr>
      </w:pPr>
      <w:r>
        <w:rPr>
          <w:color w:val="000000"/>
          <w:sz w:val="24"/>
          <w:szCs w:val="24"/>
        </w:rPr>
        <w:t xml:space="preserve"> К 1607 году на нижнем Енисее были основаны Туруханское и Енбатское зимовья, и ясачный режим был распространен на большинство энецких и остяцких родов. После образования в Мангазее в 1625 году постоянного гарнизона (100 служилых людей) местные власти создали сеть ясачных зимовьев, охватившую весь Мангазейский уезд и процесс обьясачивания на этом участке был завершен. Таким образом, рассматриваемая территория практически вошла в состав Русского государства к моменту, когда пушные промыслы русских промышленников и их экономические связи с местным населением были уже в расцвете. По мере удаления на восток основных районов пушных промыслов Мангазея с 30-х годов стала терять свое значение торгово-перевалочного пункта и ее роль перешла к Туруханскому зимовью в низовье Енисея. Оседавшее там промысловое население концентрировалось в местах, удобных для рыболовства, прежде всего по берегам Енисея ниже Туруханска, заселяло низовья Пясины, Хеты и Хатанги, постепенно осваивая для постоянного жительства прибрехные районы Ледовитого океана.</w:t>
      </w:r>
    </w:p>
    <w:p w:rsidR="00014FE5" w:rsidRDefault="00014FE5">
      <w:pPr>
        <w:widowControl w:val="0"/>
        <w:spacing w:before="120"/>
        <w:ind w:firstLine="567"/>
        <w:jc w:val="both"/>
        <w:rPr>
          <w:color w:val="000000"/>
          <w:sz w:val="24"/>
          <w:szCs w:val="24"/>
        </w:rPr>
      </w:pPr>
      <w:r>
        <w:rPr>
          <w:color w:val="000000"/>
          <w:sz w:val="24"/>
          <w:szCs w:val="24"/>
        </w:rPr>
        <w:t xml:space="preserve"> Проникновение русских в бассейн среднего течения Енисея началось с XVIIв. После основания Сургута, Нарыма, Томска и Кетска отряды людей вышли к Енисею, там был основан Красноярский острог, затем остроги Маковский и Енисейский (1618 и 1619 гг.) Таким образом, присоединение аборигенов – питских, варгаганских и приангарских тунгусов и асанов, обитавших по притоку р. Ангары – р. Тасеевой, произошло на протяжении 20-х годов XVIIв. К этому времени Енисейский острог становится важным перевалочным центром для русских промышленников, а около него стало развиваться сельское хозяйство. Во второй половине XVIIв. после сооружения в 1669  году Кемского и Бельгийского острогов наиболее интенсивно стал заселяться бассейн Кеми и Белой, привлекавший переселенцев «великими и хлебородными» полями, обилием покосов и строевым «красным» лесом. </w:t>
      </w:r>
    </w:p>
    <w:p w:rsidR="00014FE5" w:rsidRDefault="00014FE5">
      <w:pPr>
        <w:widowControl w:val="0"/>
        <w:spacing w:before="120"/>
        <w:ind w:firstLine="567"/>
        <w:jc w:val="both"/>
        <w:rPr>
          <w:color w:val="000000"/>
          <w:sz w:val="24"/>
          <w:szCs w:val="24"/>
        </w:rPr>
      </w:pPr>
      <w:r>
        <w:rPr>
          <w:color w:val="000000"/>
          <w:sz w:val="24"/>
          <w:szCs w:val="24"/>
        </w:rPr>
        <w:t xml:space="preserve"> Присоединение населения по р.Кану к Русскому государству началось сразу же после постройки Красноярского острога, но в борьбе с тубинскими и бурятскими князцами русским служилым людям удалось укрепиться там только с 1636-1637 годов, когда был сооружен Канский острог. Постройка Абаканского и Саянского острогов (1707 и 1709 гг.) окончательно обеспечивала безопасность русскому и ясачному населению Енисейского края от киргизской и джунгарской агрессии.</w:t>
      </w:r>
    </w:p>
    <w:p w:rsidR="00014FE5" w:rsidRDefault="00014FE5">
      <w:pPr>
        <w:widowControl w:val="0"/>
        <w:spacing w:before="120"/>
        <w:ind w:firstLine="567"/>
        <w:jc w:val="both"/>
        <w:rPr>
          <w:color w:val="000000"/>
          <w:sz w:val="24"/>
          <w:szCs w:val="24"/>
        </w:rPr>
      </w:pPr>
      <w:r>
        <w:rPr>
          <w:color w:val="000000"/>
          <w:sz w:val="24"/>
          <w:szCs w:val="24"/>
        </w:rPr>
        <w:t xml:space="preserve"> Освоение русскими нижней и средней части бассейна Енисея было важным этапом в процессе присоединения к России народов Сибири, населявших бассейн р. Лены и Прибайкалья. Присоединение Якутии и Бурятии к России началось почти одновременно. Впервые в Якутию русские промышленники проникли в начале 20-х годов XVII в. из Мангазеи, по нижней Тунгуске. На освоение Якутских земель посылались отряды во главе с А. Добрыниным и М.Васильевым, позже, из Енисейска через Ангару на Лену прошли отряды служилых людей В. Бугра и И. Галкина, в 1631 г. Галкин достиг Якутской земли. Долго якутские княцзы оказывали сопротивление русским землепроходцам, на смену Галкину был послан из Енисейска стрелецкий сотник Бекетов, который поставил первый в Якутии острог, вновь прибывший Галкин перенес острог с низменного берега на более удобное место, а в 1643 г. по распоряжению воеводы П. Головина острог вновь перенесли на Эюков луг. Новый острог был назван Якутским. В 1633 году якутские и бурятские князцы попытались объединиться против русских колонизаторов и русским в силу их малочисленности сложно было установить контроль над местным населением, Однако, по причине можплеменной розни якутских народов и стремления отдельных князцов использовать русские отряды в междоусобных распрях, некоторые из них переходили на сторону русских. Борьба служилых людей за присоединение к России Якутских земель не была столь успешной, как продвижение в их экономику русских промышленников. До официального установления в Якутии воеводской власти на Лене широко развернули свою деятельность «дома» первостатейного русского купечества, выгоды для местного населения от контактов с ними были главным стимулом, ускорявшим процесс присодинения Якутии к России. И в 1641 г. в Якутию прибыл первый воевода стольник П.П. Головин. Образование Якутского воеводства завершило начальный этап процессы присоединения Якутии к России.</w:t>
      </w:r>
    </w:p>
    <w:p w:rsidR="00014FE5" w:rsidRDefault="00014FE5">
      <w:pPr>
        <w:widowControl w:val="0"/>
        <w:spacing w:before="120"/>
        <w:ind w:firstLine="567"/>
        <w:jc w:val="both"/>
        <w:rPr>
          <w:color w:val="000000"/>
          <w:sz w:val="24"/>
          <w:szCs w:val="24"/>
        </w:rPr>
      </w:pPr>
      <w:r>
        <w:rPr>
          <w:color w:val="000000"/>
          <w:sz w:val="24"/>
          <w:szCs w:val="24"/>
        </w:rPr>
        <w:t xml:space="preserve"> В 1633 году русские служилые и промышленные люди во главе с И. Ребрасовым и М. Перфильевым впервые вышли по Лене к Ледовитому океану. Следуя далее на восток морским путем, они достигли устья Яны, а затем Индигирки и открыли Юкагирскую землю. Одновременно через Верхоянский хребет была открыта сухопутная дорога к верховьям Яны и Индигирки (С. Харитонов, П. Иванов). Вслед за тем возникали Верхоянское (1638 г.) и Нижнеянское (1642 г.) зимовья на Яне, Подшиверское (1639 г.), Уяндинское (1642 г.) и Олюбенское (1641 г.) на Индигирке, Алазейское (1642 г.) на Алазее. В 40-х годах русские землепроходцы М. Стародухин и другие проникли на Колыму и основали Средне –(1643 г.), Нижне – (1644 г.) и Верхнеколымское (1647 г.) зимовья. </w:t>
      </w:r>
    </w:p>
    <w:p w:rsidR="00014FE5" w:rsidRDefault="00014FE5">
      <w:pPr>
        <w:widowControl w:val="0"/>
        <w:spacing w:before="120"/>
        <w:jc w:val="center"/>
        <w:rPr>
          <w:b/>
          <w:bCs/>
          <w:color w:val="000000"/>
          <w:sz w:val="28"/>
          <w:szCs w:val="28"/>
        </w:rPr>
      </w:pPr>
      <w:r>
        <w:rPr>
          <w:b/>
          <w:bCs/>
          <w:color w:val="000000"/>
          <w:sz w:val="28"/>
          <w:szCs w:val="28"/>
        </w:rPr>
        <w:t>Русские землепроходцы. Иван Москвитин.</w:t>
      </w:r>
    </w:p>
    <w:p w:rsidR="00014FE5" w:rsidRDefault="00014FE5">
      <w:pPr>
        <w:widowControl w:val="0"/>
        <w:spacing w:before="120"/>
        <w:ind w:firstLine="567"/>
        <w:jc w:val="both"/>
        <w:rPr>
          <w:color w:val="000000"/>
          <w:sz w:val="24"/>
          <w:szCs w:val="24"/>
        </w:rPr>
      </w:pPr>
      <w:r>
        <w:rPr>
          <w:color w:val="000000"/>
          <w:sz w:val="24"/>
          <w:szCs w:val="24"/>
        </w:rPr>
        <w:t xml:space="preserve"> Продвижение от Лены на восток на территории, населенные в основном тунгускими и отчасти якутскими племенами, и к берегам Охотского моря началось еще в процессе присоединения Якутии в 1630 годах. Впервые к берегам Охотского моря вышел служилый человек Иван Москвитин с группой казаков, входивших в состав томского отряда Д. Копылова. </w:t>
      </w:r>
    </w:p>
    <w:p w:rsidR="00014FE5" w:rsidRDefault="00014FE5">
      <w:pPr>
        <w:widowControl w:val="0"/>
        <w:spacing w:before="120"/>
        <w:ind w:firstLine="567"/>
        <w:jc w:val="both"/>
        <w:rPr>
          <w:color w:val="000000"/>
          <w:sz w:val="24"/>
          <w:szCs w:val="24"/>
        </w:rPr>
      </w:pPr>
      <w:r>
        <w:rPr>
          <w:color w:val="000000"/>
          <w:sz w:val="24"/>
          <w:szCs w:val="24"/>
        </w:rPr>
        <w:t>Казачья служба. Выходец из Подмосковья, Москвитин начал службу не позднее 1626 рядовым казаком Томского острога. Вероятно, участвовал в походах атамана Дмитрия Копылова на юг Сибири. Зимой 1636 Копылов во главе отряда казаков, включая Москвитина, отправился за добычей в Ленский край. Они достигли Якутска в 1637, а весной 1638 спустились по Лене до Алдана и пять недель на шестах и бечевою поднимались по нему. В 265 км выше устья реки Маи 28 июля казаки поставили Бутальский острожек.</w:t>
      </w:r>
    </w:p>
    <w:p w:rsidR="00014FE5" w:rsidRDefault="00014FE5">
      <w:pPr>
        <w:widowControl w:val="0"/>
        <w:spacing w:before="120"/>
        <w:ind w:firstLine="567"/>
        <w:jc w:val="both"/>
        <w:rPr>
          <w:color w:val="000000"/>
          <w:sz w:val="24"/>
          <w:szCs w:val="24"/>
        </w:rPr>
      </w:pPr>
      <w:r>
        <w:rPr>
          <w:color w:val="000000"/>
          <w:sz w:val="24"/>
          <w:szCs w:val="24"/>
        </w:rPr>
        <w:t>К Охотскому морю. От эвенков Копылов узнал о серебряной горе на нижнем Амуре. Нехватка серебра в государстве заставила его в мае 1639 направить Москвитина (теперь уже десятника) с 30 казаками на поиски месторождения. Спустя шесть недель, подчинив по пути все местное население, землепроходцы дошли до речки Юдомы (приток Маи), где, бросив дощаник, построили две байдарки и поднялись к ее истокам. Легкий перевал через открытый ими хребет Джугджур они преодолели за день и попали на реку Улью, текущую к "морю-окияну". Через восемь суток путь им преградили водопады байдарки пришлось оставить. Построив лодку, вмещавшую до 30 человек, они первыми из русских вышли к берегам Охотского моря. На весь путь по неизвестной местности землепроходцы затратили немногим более двух месяцев, питаясь "деревом, травою и кореньями".</w:t>
      </w:r>
    </w:p>
    <w:p w:rsidR="00014FE5" w:rsidRDefault="00014FE5">
      <w:pPr>
        <w:widowControl w:val="0"/>
        <w:spacing w:before="120"/>
        <w:ind w:firstLine="567"/>
        <w:jc w:val="both"/>
        <w:rPr>
          <w:color w:val="000000"/>
          <w:sz w:val="24"/>
          <w:szCs w:val="24"/>
        </w:rPr>
      </w:pPr>
      <w:r>
        <w:rPr>
          <w:color w:val="000000"/>
          <w:sz w:val="24"/>
          <w:szCs w:val="24"/>
        </w:rPr>
        <w:t xml:space="preserve">На реке Улье Москвитин срубил зимовье первый русский поселок на побережье Тихого океана. От местных жителей он узнал о густонаселенной реке на севере и, не откладывая до весны, отправился туда 1 октября на речной "посудине" во главе группы из 20 казаков. Через три дня они добрались до этой реки, получившей название Охота. На Улью Москвитин возвратился через две недели, прихватив аманатов. Плавание до Охоты на утлом суденышке доказало необходимость строительства более надежного морского судна. Зимой 1639-40 казаки соорудили два 17-метровых </w:t>
      </w:r>
      <w:r w:rsidRPr="00DB1B8A">
        <w:rPr>
          <w:color w:val="000000"/>
          <w:sz w:val="24"/>
          <w:szCs w:val="24"/>
        </w:rPr>
        <w:t>коча</w:t>
      </w:r>
      <w:r>
        <w:rPr>
          <w:color w:val="000000"/>
          <w:sz w:val="24"/>
          <w:szCs w:val="24"/>
        </w:rPr>
        <w:t xml:space="preserve">с них началась история русского тихоокеанского флота. </w:t>
      </w:r>
    </w:p>
    <w:p w:rsidR="00014FE5" w:rsidRDefault="00014FE5">
      <w:pPr>
        <w:widowControl w:val="0"/>
        <w:spacing w:before="120"/>
        <w:ind w:firstLine="567"/>
        <w:jc w:val="both"/>
        <w:rPr>
          <w:color w:val="000000"/>
          <w:sz w:val="24"/>
          <w:szCs w:val="24"/>
        </w:rPr>
      </w:pPr>
      <w:r>
        <w:rPr>
          <w:color w:val="000000"/>
          <w:sz w:val="24"/>
          <w:szCs w:val="24"/>
        </w:rPr>
        <w:t>К берегам Сахалина.Вноябре 1639 и апреле 1640 землепроходцы отразили нападение двух больших групп эвенов (600 и 900 человек). От пленного Москвитин узнал о южной реке "Мамур" (Амур), в устье которой и на островах живут "гиляки сидячие" (оседлые нивхи). Летом казаки поплыли на юг, прихватив пленника в качестве "вожа" (проводника). Они проследовали вдоль всего западного побережья Охотского моря до Удской губы и зашли в устье Уды. Здесь от местных жителей Москвитин получил новые данные об Амуре, а также первые сведения о нивхах, нанайцах и "бородатых людях" (айнах). Москвитинцы направились на восток, обошли с юга Шантарские острова и, пройдя в Сахалинский залив, побывали на северо-западном берегу острова Сахалин.</w:t>
      </w:r>
    </w:p>
    <w:p w:rsidR="00014FE5" w:rsidRDefault="00014FE5">
      <w:pPr>
        <w:widowControl w:val="0"/>
        <w:spacing w:before="120"/>
        <w:ind w:firstLine="567"/>
        <w:jc w:val="both"/>
        <w:rPr>
          <w:color w:val="000000"/>
          <w:sz w:val="24"/>
          <w:szCs w:val="24"/>
        </w:rPr>
      </w:pPr>
      <w:r>
        <w:rPr>
          <w:color w:val="000000"/>
          <w:sz w:val="24"/>
          <w:szCs w:val="24"/>
        </w:rPr>
        <w:t xml:space="preserve">Москвитину, очевидно, удалось побывать в Амурском лимане и устье Амура. Но продукты уже заканчивались, и казаки повернули вспять. Осенняя штормовая погода не позволила добраться до Ульи, и они стали на зимовку в устье реки Алдомы, в 300 км южнее Ульи. А весной 1641, вновь перевалив Джугджур, Москвитин вышел на Маю и летом прибыл в Якутск с "соболиной" добычей. Результаты похода оказались значительными: было открыто побережье Охотского моря на протяжении 1300 км, Удская губа, Сахалинский залив, Амурский лиман, устье Амура и остров Сахалин. </w:t>
      </w:r>
    </w:p>
    <w:p w:rsidR="00014FE5" w:rsidRDefault="00014FE5">
      <w:pPr>
        <w:widowControl w:val="0"/>
        <w:spacing w:before="120"/>
        <w:ind w:firstLine="567"/>
        <w:jc w:val="both"/>
        <w:rPr>
          <w:color w:val="000000"/>
          <w:sz w:val="24"/>
          <w:szCs w:val="24"/>
        </w:rPr>
      </w:pPr>
      <w:r>
        <w:rPr>
          <w:color w:val="000000"/>
          <w:sz w:val="24"/>
          <w:szCs w:val="24"/>
        </w:rPr>
        <w:t xml:space="preserve"> Для освоения открытого им Дальневосточного края Москвитин рекомендовал направить не менее тысячи хорошо вооруженных стрельцов с десятью пушками. Материалы, собранные Москвитиным, были использованы Курбатом Ивановым для составления в марте 1642 первой карты Дальнего Востока. В 1642 Москвитин снова появился в Томске. Посетив столицу, он вернулся в Томск летом 1647 в звании казачьего атамана. Дальнейшая судьба его неизвестна.</w:t>
      </w:r>
    </w:p>
    <w:p w:rsidR="00014FE5" w:rsidRDefault="00014FE5">
      <w:pPr>
        <w:widowControl w:val="0"/>
        <w:spacing w:before="120"/>
        <w:jc w:val="center"/>
        <w:rPr>
          <w:b/>
          <w:bCs/>
          <w:color w:val="000000"/>
          <w:sz w:val="28"/>
          <w:szCs w:val="28"/>
        </w:rPr>
      </w:pPr>
      <w:r>
        <w:rPr>
          <w:b/>
          <w:bCs/>
          <w:color w:val="000000"/>
          <w:sz w:val="28"/>
          <w:szCs w:val="28"/>
        </w:rPr>
        <w:t>Семен Дежнев.</w:t>
      </w:r>
    </w:p>
    <w:p w:rsidR="00014FE5" w:rsidRDefault="00014FE5">
      <w:pPr>
        <w:widowControl w:val="0"/>
        <w:spacing w:before="120"/>
        <w:ind w:firstLine="567"/>
        <w:jc w:val="both"/>
        <w:rPr>
          <w:color w:val="000000"/>
          <w:sz w:val="24"/>
          <w:szCs w:val="24"/>
        </w:rPr>
      </w:pPr>
      <w:r>
        <w:rPr>
          <w:color w:val="000000"/>
          <w:sz w:val="24"/>
          <w:szCs w:val="24"/>
        </w:rPr>
        <w:t xml:space="preserve"> Дежнев Семен Иванович (ок. 1605-73), русский землепроходец. В 1648 совместно с Ф. А. Поповым (Федотом Алексеевым) проплыл от устья Колымы в Тихий океан, обогнул Чукотский полуостров, открыв пролив между Азией и Америкой.</w:t>
      </w:r>
    </w:p>
    <w:p w:rsidR="00014FE5" w:rsidRDefault="00014FE5">
      <w:pPr>
        <w:widowControl w:val="0"/>
        <w:spacing w:before="120"/>
        <w:ind w:firstLine="567"/>
        <w:jc w:val="both"/>
        <w:rPr>
          <w:color w:val="000000"/>
          <w:sz w:val="24"/>
          <w:szCs w:val="24"/>
        </w:rPr>
      </w:pPr>
      <w:r>
        <w:rPr>
          <w:color w:val="000000"/>
          <w:sz w:val="24"/>
          <w:szCs w:val="24"/>
        </w:rPr>
        <w:t>Казачья служба. Дежнев выходец из крестьян-поморов, начал сибирскую службу рядовым казаком в Тобольске. В начале 1640-х гг. с отрядом казаков перешел в Енисейск, затем в Якутск. Служил в отряде Дмитрия Зыряна (Ярилы) в бассейне Яны. В 1641, получив назначение в отряд Михаила Стадухина, Дежнев с казаками добрался до острожка на реке Оймякон. Здесь на них напали почти 500 эвенов, от которых отбивались вместе с ясачными, тунгусами и якутами. В поисках "новых землиц" Дежнев с отрядом Стадухина летом 1643 спустился на коче к устью Индигирки, перешел морем до низовьев Алазеи, где встретил коч Зыряна. Дежневу удалось объединить оба отряда землепроходцев, и они на двух судах отплыли на восток.</w:t>
      </w:r>
    </w:p>
    <w:p w:rsidR="00014FE5" w:rsidRDefault="00014FE5">
      <w:pPr>
        <w:widowControl w:val="0"/>
        <w:spacing w:before="120"/>
        <w:ind w:firstLine="567"/>
        <w:jc w:val="both"/>
        <w:rPr>
          <w:color w:val="000000"/>
          <w:sz w:val="24"/>
          <w:szCs w:val="24"/>
        </w:rPr>
      </w:pPr>
      <w:r>
        <w:rPr>
          <w:color w:val="000000"/>
          <w:sz w:val="24"/>
          <w:szCs w:val="24"/>
        </w:rPr>
        <w:t xml:space="preserve">В поисках "новых землиц". Вдельте Колымы казаки были атакованы юкагирами, но прорвались вверх по реке и в районе современного Cреднеколымска поставили острожек. На Колыме Дежнев прослужил до лета 1647, а затем был включен как сборщик ясака в промысловую экспедицию Федота Попова. Летом 1648 Попов и Дежнев на семи кочах вышли в море. </w:t>
      </w:r>
    </w:p>
    <w:p w:rsidR="00014FE5" w:rsidRDefault="00014FE5">
      <w:pPr>
        <w:widowControl w:val="0"/>
        <w:spacing w:before="120"/>
        <w:ind w:firstLine="567"/>
        <w:jc w:val="both"/>
        <w:rPr>
          <w:color w:val="000000"/>
          <w:sz w:val="24"/>
          <w:szCs w:val="24"/>
        </w:rPr>
      </w:pPr>
      <w:r>
        <w:rPr>
          <w:color w:val="000000"/>
          <w:sz w:val="24"/>
          <w:szCs w:val="24"/>
        </w:rPr>
        <w:t xml:space="preserve">По распространенной версии, до Берингова пролива дошли только три судна остальные попали в шторм. Осенью очередной шторм в Беринговом море разделил два оставшихся коча. Дежнева с 25 спутниками отбросило к Олюторскому полуострову, и только через 10 недель, потеряв половину землепроходцев, они добрались до низовьев Анадыря. По данным самого Дежнева, Берингов пролив прошли шесть судов из семи, а в Беринговом море или в Анадырском заливе в "морскую непогоду" погибло пять кочей, включая судно Попова. </w:t>
      </w:r>
    </w:p>
    <w:p w:rsidR="00014FE5" w:rsidRDefault="00014FE5">
      <w:pPr>
        <w:widowControl w:val="0"/>
        <w:spacing w:before="120"/>
        <w:ind w:firstLine="567"/>
        <w:jc w:val="both"/>
        <w:rPr>
          <w:color w:val="000000"/>
          <w:sz w:val="24"/>
          <w:szCs w:val="24"/>
        </w:rPr>
      </w:pPr>
      <w:r>
        <w:rPr>
          <w:color w:val="000000"/>
          <w:sz w:val="24"/>
          <w:szCs w:val="24"/>
        </w:rPr>
        <w:t>Дежнев и его отряд, преодолев Корякское нагорье, "холодны и голодны, наги и босы" добрались до берега Анадыря. Из отправившихся на поиски стойбищ возвратились лишь трое; с трудом пережили казаки суровую зиму 1648-49, построив до ледохода речные суда. Летом, поднявшись вверх на 600 км, Дежнев основал ясачное зимовье, куда весной пришли отряды Семена Моторы и Стадухина. Во главе с Дежневым они пытались достичь реки Пенжины, но, не имея проводника, три недели проблуждали в горах.</w:t>
      </w:r>
    </w:p>
    <w:p w:rsidR="00014FE5" w:rsidRDefault="00014FE5">
      <w:pPr>
        <w:widowControl w:val="0"/>
        <w:spacing w:before="120"/>
        <w:ind w:firstLine="567"/>
        <w:jc w:val="both"/>
        <w:rPr>
          <w:color w:val="000000"/>
          <w:sz w:val="24"/>
          <w:szCs w:val="24"/>
        </w:rPr>
      </w:pPr>
      <w:r>
        <w:rPr>
          <w:color w:val="000000"/>
          <w:sz w:val="24"/>
          <w:szCs w:val="24"/>
        </w:rPr>
        <w:t>Трудные будни землепроходцев . Поздней осенью Дежнев направил людей в устье Анадыря за продовольствием. Но Стадухин ограбил и избил заготовителей, а сам ушел на Пенжину. Дежневцы дотянули до весны, а летом и осенью занялись продуктовой проблемой и разведкой "соболиных мест". Летом 1652 они обнаружили огромное лежбище моржей на отмели Анадырского залива, усеянное моржовыми клыками ("заморным зубом").</w:t>
      </w:r>
    </w:p>
    <w:p w:rsidR="00014FE5" w:rsidRDefault="00014FE5">
      <w:pPr>
        <w:widowControl w:val="0"/>
        <w:spacing w:before="120"/>
        <w:ind w:firstLine="567"/>
        <w:jc w:val="both"/>
        <w:rPr>
          <w:color w:val="000000"/>
          <w:sz w:val="24"/>
          <w:szCs w:val="24"/>
        </w:rPr>
      </w:pPr>
      <w:r>
        <w:rPr>
          <w:color w:val="000000"/>
          <w:sz w:val="24"/>
          <w:szCs w:val="24"/>
        </w:rPr>
        <w:t>Последние годы жизни . В1660 Дежнев с грузом "костяной казны" сухим путем перешел на Колыму, а оттуда морем на нижнюю Лену. После зимовки в Жиганске он через Якутск добрался до Москвы осенью 1664. Здесь с ним был произведен полный расчет: за службу и промысел 289 пудов (чуть более 4,6 т) моржовых клыков на сумму 17340 рублей получил Дежнев 126 рублей и чин казачьего атамана. Назначенный приказчиком, он продолжал собирать ясак на реках Оленек, Яна и Вилюй. Во время второго приезда в Москву в 1671 доставил соболиную казну, но заболел и умер в нач. 1673.</w:t>
      </w:r>
    </w:p>
    <w:p w:rsidR="00014FE5" w:rsidRDefault="00014FE5">
      <w:pPr>
        <w:widowControl w:val="0"/>
        <w:spacing w:before="120"/>
        <w:ind w:firstLine="567"/>
        <w:jc w:val="both"/>
        <w:rPr>
          <w:color w:val="000000"/>
          <w:sz w:val="24"/>
          <w:szCs w:val="24"/>
        </w:rPr>
      </w:pPr>
      <w:r>
        <w:rPr>
          <w:color w:val="000000"/>
          <w:sz w:val="24"/>
          <w:szCs w:val="24"/>
        </w:rPr>
        <w:t xml:space="preserve">За 40 лет прибывания в Сибири Дежнев участвовал в многочисленных боях и стычках, получил не менее 13 ранений. Он отличался надежностью и честностью, выдержкой и миролюбием. Женат Дежнев был дважды, и оба раза на якутках, от которых имел троих сыновей (один приемный). Его имя носят: мыс, который является крайней северо-восточной оконечностью Азии (названный Дежневым Большой Каменный Нос), а также остров, бухта, полуостров, село. В центре Великого Устюга в 1972 ему установлен памятник. </w:t>
      </w:r>
    </w:p>
    <w:p w:rsidR="00014FE5" w:rsidRDefault="00014FE5">
      <w:pPr>
        <w:widowControl w:val="0"/>
        <w:spacing w:before="120"/>
        <w:jc w:val="center"/>
        <w:rPr>
          <w:b/>
          <w:bCs/>
          <w:color w:val="000000"/>
          <w:sz w:val="28"/>
          <w:szCs w:val="28"/>
        </w:rPr>
      </w:pPr>
      <w:r>
        <w:rPr>
          <w:b/>
          <w:bCs/>
          <w:color w:val="000000"/>
          <w:sz w:val="28"/>
          <w:szCs w:val="28"/>
        </w:rPr>
        <w:t xml:space="preserve">Поярков Василий Данилович </w:t>
      </w:r>
    </w:p>
    <w:p w:rsidR="00014FE5" w:rsidRDefault="00014FE5">
      <w:pPr>
        <w:widowControl w:val="0"/>
        <w:spacing w:before="120"/>
        <w:ind w:firstLine="567"/>
        <w:jc w:val="both"/>
        <w:rPr>
          <w:color w:val="000000"/>
          <w:sz w:val="24"/>
          <w:szCs w:val="24"/>
        </w:rPr>
      </w:pPr>
      <w:r>
        <w:rPr>
          <w:color w:val="000000"/>
          <w:sz w:val="24"/>
          <w:szCs w:val="24"/>
        </w:rPr>
        <w:t xml:space="preserve">Точные годы его жизни неизвестны. Землепроходец и мореход, исследователь Охотского моря, первооткрыватель Нижнего Амура, Амурского лимана и юго-западной части Охотского моря, “письменный голова”. </w:t>
      </w:r>
    </w:p>
    <w:p w:rsidR="00014FE5" w:rsidRDefault="00014FE5">
      <w:pPr>
        <w:widowControl w:val="0"/>
        <w:spacing w:before="120"/>
        <w:ind w:firstLine="567"/>
        <w:jc w:val="both"/>
        <w:rPr>
          <w:color w:val="000000"/>
          <w:sz w:val="24"/>
          <w:szCs w:val="24"/>
        </w:rPr>
      </w:pPr>
      <w:r>
        <w:rPr>
          <w:color w:val="000000"/>
          <w:sz w:val="24"/>
          <w:szCs w:val="24"/>
        </w:rPr>
        <w:t xml:space="preserve">В июне 1643 во главе военного отряда из 133 человек отправился из Якутска в поход на Амур для сбора ясака и присоединения земель, лежащих к востоку вплоть до Охотского моря. Отряд спустился вниз по Лене до Алдана, затем поднялся по нему вверх до порогов (открыв по пути реки Учур и Голан). Оставил здесь на зимовку суда с частью людей, перевалил налегке на лыжах с отрядом в 90 человек через водораздел, открыл реку Зея и стал на зимовку в ее верховьях у устья реки Умлекан. </w:t>
      </w:r>
    </w:p>
    <w:p w:rsidR="00014FE5" w:rsidRDefault="00014FE5">
      <w:pPr>
        <w:widowControl w:val="0"/>
        <w:spacing w:before="120"/>
        <w:ind w:firstLine="567"/>
        <w:jc w:val="both"/>
        <w:rPr>
          <w:color w:val="000000"/>
          <w:sz w:val="24"/>
          <w:szCs w:val="24"/>
        </w:rPr>
      </w:pPr>
      <w:r>
        <w:rPr>
          <w:color w:val="000000"/>
          <w:sz w:val="24"/>
          <w:szCs w:val="24"/>
        </w:rPr>
        <w:t xml:space="preserve">Весной 1644 туда перетащили суда, на которых отряд спустился вниз по Зее и Амуру до его устья, где снова зазимовал. От амурских нивхов получили ценные сведения о Сахалине и ледовом режиме в проливе, отделяющем остров от материка. </w:t>
      </w:r>
    </w:p>
    <w:p w:rsidR="00014FE5" w:rsidRDefault="00014FE5">
      <w:pPr>
        <w:widowControl w:val="0"/>
        <w:spacing w:before="120"/>
        <w:ind w:firstLine="567"/>
        <w:jc w:val="both"/>
        <w:rPr>
          <w:color w:val="000000"/>
          <w:sz w:val="24"/>
          <w:szCs w:val="24"/>
        </w:rPr>
      </w:pPr>
      <w:r>
        <w:rPr>
          <w:color w:val="000000"/>
          <w:sz w:val="24"/>
          <w:szCs w:val="24"/>
        </w:rPr>
        <w:t xml:space="preserve">Весной 1645, приделав дополнительные борта к речным дощаникам, отряд вышел в Амурский ливан и, двигаясь вдоль берега Охотского моря на север, достиг реки Улья. Там провел третью зимовку. Ранней весной 1646 на нартах поднялся вверх по реке, перевалил через водораздел и по рекам бассейна Лены вернулся в Якутск. </w:t>
      </w:r>
    </w:p>
    <w:p w:rsidR="00014FE5" w:rsidRDefault="00014FE5">
      <w:pPr>
        <w:widowControl w:val="0"/>
        <w:spacing w:before="120"/>
        <w:ind w:firstLine="567"/>
        <w:jc w:val="both"/>
        <w:rPr>
          <w:color w:val="000000"/>
          <w:sz w:val="24"/>
          <w:szCs w:val="24"/>
        </w:rPr>
      </w:pPr>
      <w:r>
        <w:rPr>
          <w:color w:val="000000"/>
          <w:sz w:val="24"/>
          <w:szCs w:val="24"/>
        </w:rPr>
        <w:t>Впоследствии служил в Якутске, Тобольске и Курганской слободе на Урале. Именем Пояркова названа гора на острове Сахалин и поселок в Амурской области.</w:t>
      </w:r>
    </w:p>
    <w:p w:rsidR="00014FE5" w:rsidRDefault="00014FE5">
      <w:pPr>
        <w:widowControl w:val="0"/>
        <w:spacing w:before="120"/>
        <w:jc w:val="center"/>
        <w:rPr>
          <w:b/>
          <w:bCs/>
          <w:color w:val="000000"/>
          <w:sz w:val="28"/>
          <w:szCs w:val="28"/>
        </w:rPr>
      </w:pPr>
      <w:r>
        <w:rPr>
          <w:b/>
          <w:bCs/>
          <w:color w:val="000000"/>
          <w:sz w:val="28"/>
          <w:szCs w:val="28"/>
        </w:rPr>
        <w:t>Ерофей Павлович Хабаров</w:t>
      </w:r>
    </w:p>
    <w:p w:rsidR="00014FE5" w:rsidRDefault="00014FE5">
      <w:pPr>
        <w:widowControl w:val="0"/>
        <w:spacing w:before="120"/>
        <w:ind w:firstLine="567"/>
        <w:jc w:val="both"/>
        <w:rPr>
          <w:color w:val="000000"/>
          <w:sz w:val="24"/>
          <w:szCs w:val="24"/>
        </w:rPr>
      </w:pPr>
      <w:r>
        <w:rPr>
          <w:color w:val="000000"/>
          <w:sz w:val="24"/>
          <w:szCs w:val="24"/>
        </w:rPr>
        <w:t xml:space="preserve"> Всех, кто приезжает в Хабаровск, на вокзальной площади встречает монумент богатыря в доспехах и казацкой папахе. Вознесенный на высокий гранитный пьедестал, он словно олицетворяет мужество и величие наших предков. Это Ерофей Павлович Хабаров.</w:t>
      </w:r>
    </w:p>
    <w:p w:rsidR="00014FE5" w:rsidRDefault="00014FE5">
      <w:pPr>
        <w:widowControl w:val="0"/>
        <w:spacing w:before="120"/>
        <w:ind w:firstLine="567"/>
        <w:jc w:val="both"/>
        <w:rPr>
          <w:color w:val="000000"/>
          <w:sz w:val="24"/>
          <w:szCs w:val="24"/>
        </w:rPr>
      </w:pPr>
      <w:r>
        <w:rPr>
          <w:color w:val="000000"/>
          <w:sz w:val="24"/>
          <w:szCs w:val="24"/>
        </w:rPr>
        <w:t xml:space="preserve">Дело, начатое Поярковым, продолжил Ерофей Павлович Хабаров-Святитский, крестьянин из-под Великого Устюга. Известно, что в молодые годы Хабаров ходил на Таймырский полуостров на промысел пушного зверя; потом он занимался солеварением в Соли-Вычегодской (теперь город Сольвычегодск Архангельской области). В 1632 году, бросив семью, он прибыл на Лену, где около семи лет занимался пушным промыслом. В 1639 году Хабаров осел в устье Куты, засеял участок земли, стал торговать хлебом, солью и другими товарами, а весной 1641 года перешел в устье Киренги, распахал шестьдесят десятин земли и построил мельницу. Но главным его богатством была соляная варница. </w:t>
      </w:r>
    </w:p>
    <w:p w:rsidR="00014FE5" w:rsidRDefault="00014FE5">
      <w:pPr>
        <w:widowControl w:val="0"/>
        <w:spacing w:before="120"/>
        <w:ind w:firstLine="567"/>
        <w:jc w:val="both"/>
        <w:rPr>
          <w:color w:val="000000"/>
          <w:sz w:val="24"/>
          <w:szCs w:val="24"/>
        </w:rPr>
      </w:pPr>
      <w:r>
        <w:rPr>
          <w:color w:val="000000"/>
          <w:sz w:val="24"/>
          <w:szCs w:val="24"/>
        </w:rPr>
        <w:t xml:space="preserve">Но процветал Хабаров недолго. Воевода Петр Головин счел слишком малой десятую часть жатвы, что по уговору отдавал ему Хабаров - востребовал вдвое больше, а потом забрал всю землю, весь хлеб и соляную варницу, а самого хозяина засадил в Якутском остроге в тюрьму, из которой Хабаров вышел в конце 1645 года "гол как сокол". </w:t>
      </w:r>
    </w:p>
    <w:p w:rsidR="00014FE5" w:rsidRDefault="00014FE5">
      <w:pPr>
        <w:widowControl w:val="0"/>
        <w:spacing w:before="120"/>
        <w:ind w:firstLine="567"/>
        <w:jc w:val="both"/>
        <w:rPr>
          <w:color w:val="000000"/>
          <w:sz w:val="24"/>
          <w:szCs w:val="24"/>
        </w:rPr>
      </w:pPr>
      <w:r>
        <w:rPr>
          <w:color w:val="000000"/>
          <w:sz w:val="24"/>
          <w:szCs w:val="24"/>
        </w:rPr>
        <w:t xml:space="preserve">Но, на его счастье, на смену Головину в 1648 году пришел другой воевода - Дмитрий Андреевич Францбеков. Узнав об успешном походе </w:t>
      </w:r>
      <w:r w:rsidRPr="00DB1B8A">
        <w:rPr>
          <w:color w:val="000000"/>
          <w:sz w:val="24"/>
          <w:szCs w:val="24"/>
        </w:rPr>
        <w:t>Пояркова</w:t>
      </w:r>
      <w:r>
        <w:rPr>
          <w:color w:val="000000"/>
          <w:sz w:val="24"/>
          <w:szCs w:val="24"/>
        </w:rPr>
        <w:t>, Хабаров стал просить нового воеводу снарядить сильный отряд в даурские земли.</w:t>
      </w:r>
    </w:p>
    <w:p w:rsidR="00014FE5" w:rsidRDefault="00014FE5">
      <w:pPr>
        <w:widowControl w:val="0"/>
        <w:spacing w:before="120"/>
        <w:ind w:firstLine="567"/>
        <w:jc w:val="both"/>
        <w:rPr>
          <w:color w:val="000000"/>
          <w:sz w:val="24"/>
          <w:szCs w:val="24"/>
        </w:rPr>
      </w:pPr>
      <w:r>
        <w:rPr>
          <w:color w:val="000000"/>
          <w:sz w:val="24"/>
          <w:szCs w:val="24"/>
        </w:rPr>
        <w:t>Францбеков согласился послать отряд казаков и отпустил Хабарову в кредит казенное военное снаряжение и оружие, сельскохозяйственный инвентарь, а из своих личных средств дал деньги под проценты всем участникам похода. Посылая Хабарова, воевода дал ему наказ - призвать даурских князей Лавкая и Батогу "под высокую государеву руку".</w:t>
      </w:r>
    </w:p>
    <w:p w:rsidR="00014FE5" w:rsidRDefault="00014FE5">
      <w:pPr>
        <w:widowControl w:val="0"/>
        <w:spacing w:before="120"/>
        <w:ind w:firstLine="567"/>
        <w:jc w:val="both"/>
        <w:rPr>
          <w:color w:val="000000"/>
          <w:sz w:val="24"/>
          <w:szCs w:val="24"/>
        </w:rPr>
      </w:pPr>
      <w:r>
        <w:rPr>
          <w:color w:val="000000"/>
          <w:sz w:val="24"/>
          <w:szCs w:val="24"/>
        </w:rPr>
        <w:t xml:space="preserve">Осенью 1649 года Хабаров вместе с отрядом покинул Якутск. </w:t>
      </w:r>
    </w:p>
    <w:p w:rsidR="00014FE5" w:rsidRDefault="00014FE5">
      <w:pPr>
        <w:widowControl w:val="0"/>
        <w:spacing w:before="120"/>
        <w:ind w:firstLine="567"/>
        <w:jc w:val="both"/>
        <w:rPr>
          <w:color w:val="000000"/>
          <w:sz w:val="24"/>
          <w:szCs w:val="24"/>
        </w:rPr>
      </w:pPr>
      <w:r>
        <w:rPr>
          <w:color w:val="000000"/>
          <w:sz w:val="24"/>
          <w:szCs w:val="24"/>
        </w:rPr>
        <w:t>Он двинулся по Олёкме и Лене на юг - как можно ближе к верховьям притоков Амура, намереваясь где по воде, а где и волоком - дойти до Амура.</w:t>
      </w:r>
    </w:p>
    <w:p w:rsidR="00014FE5" w:rsidRDefault="00014FE5">
      <w:pPr>
        <w:widowControl w:val="0"/>
        <w:spacing w:before="120"/>
        <w:ind w:firstLine="567"/>
        <w:jc w:val="both"/>
        <w:rPr>
          <w:color w:val="000000"/>
          <w:sz w:val="24"/>
          <w:szCs w:val="24"/>
        </w:rPr>
      </w:pPr>
      <w:r>
        <w:rPr>
          <w:color w:val="000000"/>
          <w:sz w:val="24"/>
          <w:szCs w:val="24"/>
        </w:rPr>
        <w:t>Идти против течения быстрой Олёкмы с ее бурливыми порогами было очень трудно. Когда их застали первые предзимние холода, Хабаров остановил отряд где-то у Тунгира, правого притока Олёкмы.</w:t>
      </w:r>
    </w:p>
    <w:p w:rsidR="00014FE5" w:rsidRDefault="00014FE5">
      <w:pPr>
        <w:widowControl w:val="0"/>
        <w:spacing w:before="120"/>
        <w:ind w:firstLine="567"/>
        <w:jc w:val="both"/>
        <w:rPr>
          <w:color w:val="000000"/>
          <w:sz w:val="24"/>
          <w:szCs w:val="24"/>
        </w:rPr>
      </w:pPr>
      <w:r>
        <w:rPr>
          <w:color w:val="000000"/>
          <w:sz w:val="24"/>
          <w:szCs w:val="24"/>
        </w:rPr>
        <w:t xml:space="preserve">Здесь они срубили острог, отсиделись немного, а в январе 1650 года двинулись дальше на юг, вверх по Тунгиру. На нартах они перевалили отроги Олёкминского Становика и весной 1650 года добрались до реки Урки, первого на их пути притока Амура. Дауры, уже знавшие, что ничего хорошего от пришельцев ждать не приходится, покинули город, окруженный рвом и частоколом с крепостными башнями, где правил даурский князь Лавкай. Там были сотни домов - каждый на 50 и более человек, светлых, с широкими окнами, затянутыми промасленной бумагой. В ямах русские нашли большие хлебные запасы. Отсюда Хабаров пошел вниз по Амуру. </w:t>
      </w:r>
    </w:p>
    <w:p w:rsidR="00014FE5" w:rsidRDefault="00014FE5">
      <w:pPr>
        <w:widowControl w:val="0"/>
        <w:spacing w:before="120"/>
        <w:ind w:firstLine="567"/>
        <w:jc w:val="both"/>
        <w:rPr>
          <w:color w:val="000000"/>
          <w:sz w:val="24"/>
          <w:szCs w:val="24"/>
        </w:rPr>
      </w:pPr>
      <w:r>
        <w:rPr>
          <w:color w:val="000000"/>
          <w:sz w:val="24"/>
          <w:szCs w:val="24"/>
        </w:rPr>
        <w:t>Неожиданно возник со свитой сам Лавкай. Хабаров сразу же предложил ему уплатить ясак, за что пообещал царскую защиту и покровительство. Князь, попросив время для размышления, удалился.</w:t>
      </w:r>
    </w:p>
    <w:p w:rsidR="00014FE5" w:rsidRDefault="00014FE5">
      <w:pPr>
        <w:widowControl w:val="0"/>
        <w:spacing w:before="120"/>
        <w:ind w:firstLine="567"/>
        <w:jc w:val="both"/>
        <w:rPr>
          <w:color w:val="000000"/>
          <w:sz w:val="24"/>
          <w:szCs w:val="24"/>
        </w:rPr>
      </w:pPr>
      <w:r>
        <w:rPr>
          <w:color w:val="000000"/>
          <w:sz w:val="24"/>
          <w:szCs w:val="24"/>
        </w:rPr>
        <w:t>В одном из покинутых городков русские встретили старуху даурку. Она передала, что Лавкай на 2500 лошадях бежал с берегов Амура. Рассказала она и про "Хинскую землю", как тогда называли Китай: по ту сторону Амура по рекам плавают большие суда с товарами; у местного правителя есть войско, снабженное пушками и огнестрельным оружием. Тогда Хабаров оставил около 50 человек в "Лавкаевом городке" и 26 мая 1650 года вернулся в Якутск. Он надеялся, что с подкреплением удастся пройти дальше.</w:t>
      </w:r>
    </w:p>
    <w:p w:rsidR="00014FE5" w:rsidRDefault="00014FE5">
      <w:pPr>
        <w:widowControl w:val="0"/>
        <w:spacing w:before="120"/>
        <w:ind w:firstLine="567"/>
        <w:jc w:val="both"/>
        <w:rPr>
          <w:color w:val="000000"/>
          <w:sz w:val="24"/>
          <w:szCs w:val="24"/>
        </w:rPr>
      </w:pPr>
      <w:r>
        <w:rPr>
          <w:color w:val="000000"/>
          <w:sz w:val="24"/>
          <w:szCs w:val="24"/>
        </w:rPr>
        <w:t xml:space="preserve"> Из первого похода Хабаров вернулся без добычи, но привез чертеж Даурской земли - первую карту края. Этот чертеж стал одним из основных источников при создании карт Сибири в 1667 и 1672 годах. В его отписках, составленных во время похода, рассказывалось о богатствах Даурии - о ее щедрых землях, о пушном звере и о рыбном изобилии в Амуре. Францбеков сумел оценить добытые сведения и незамедлительно отправил хабаровский чертеж, вместе с пространным отчетом, в </w:t>
      </w:r>
      <w:r w:rsidRPr="00DB1B8A">
        <w:rPr>
          <w:color w:val="000000"/>
          <w:sz w:val="24"/>
          <w:szCs w:val="24"/>
        </w:rPr>
        <w:t>Москву</w:t>
      </w:r>
      <w:r>
        <w:rPr>
          <w:color w:val="000000"/>
          <w:sz w:val="24"/>
          <w:szCs w:val="24"/>
        </w:rPr>
        <w:t>.</w:t>
      </w:r>
    </w:p>
    <w:p w:rsidR="00014FE5" w:rsidRDefault="00014FE5">
      <w:pPr>
        <w:widowControl w:val="0"/>
        <w:spacing w:before="120"/>
        <w:ind w:firstLine="567"/>
        <w:jc w:val="both"/>
        <w:rPr>
          <w:color w:val="000000"/>
          <w:sz w:val="24"/>
          <w:szCs w:val="24"/>
        </w:rPr>
      </w:pPr>
      <w:r>
        <w:rPr>
          <w:color w:val="000000"/>
          <w:sz w:val="24"/>
          <w:szCs w:val="24"/>
        </w:rPr>
        <w:t>В Якутске Хабаров начал набирать добровольцев, распространяя преувеличенные сведения о богатствах Даурии. Нашлось 110 "охочих" людей. Францбеков дал 27 "служилых" с тремя пушками, с запасом свинца и пороха. Вместе с теми, кто и раньше ходил на Амур, набралось около 160 человек. С этим отрядом Хабаров в середине лета 1650 года вновь выступил из Якутска.</w:t>
      </w:r>
    </w:p>
    <w:p w:rsidR="00014FE5" w:rsidRDefault="00014FE5">
      <w:pPr>
        <w:widowControl w:val="0"/>
        <w:spacing w:before="120"/>
        <w:ind w:firstLine="567"/>
        <w:jc w:val="both"/>
        <w:rPr>
          <w:color w:val="000000"/>
          <w:sz w:val="24"/>
          <w:szCs w:val="24"/>
        </w:rPr>
      </w:pPr>
      <w:r>
        <w:rPr>
          <w:color w:val="000000"/>
          <w:sz w:val="24"/>
          <w:szCs w:val="24"/>
        </w:rPr>
        <w:t>Осенью, пройдя знакомой дорогой, он дошел до Амура.</w:t>
      </w:r>
    </w:p>
    <w:p w:rsidR="00014FE5" w:rsidRDefault="00014FE5">
      <w:pPr>
        <w:widowControl w:val="0"/>
        <w:spacing w:before="120"/>
        <w:ind w:firstLine="567"/>
        <w:jc w:val="both"/>
        <w:rPr>
          <w:color w:val="000000"/>
          <w:sz w:val="24"/>
          <w:szCs w:val="24"/>
        </w:rPr>
      </w:pPr>
      <w:r>
        <w:rPr>
          <w:color w:val="000000"/>
          <w:sz w:val="24"/>
          <w:szCs w:val="24"/>
        </w:rPr>
        <w:t xml:space="preserve">Хабаров нашел оставленных им казаков ниже по Амуру у укрепленного городка Албазин. Опираясь на Албазин, Хабаров нападал на близлежащие селения, еще не покинутые даурами. </w:t>
      </w:r>
    </w:p>
    <w:p w:rsidR="00014FE5" w:rsidRDefault="00014FE5">
      <w:pPr>
        <w:widowControl w:val="0"/>
        <w:spacing w:before="120"/>
        <w:ind w:firstLine="567"/>
        <w:jc w:val="both"/>
        <w:rPr>
          <w:color w:val="000000"/>
          <w:sz w:val="24"/>
          <w:szCs w:val="24"/>
        </w:rPr>
      </w:pPr>
      <w:r>
        <w:rPr>
          <w:color w:val="000000"/>
          <w:sz w:val="24"/>
          <w:szCs w:val="24"/>
        </w:rPr>
        <w:t>Отправив часть отряда с ясаком в Якутск, зимой Хабаров построил дощаники, а весной двинулся вниз по Амуру. Через несколько дней русские доплыли до городка князя Гайгудара. Укрепление состояло из трех земляных городков, соединенных между собой стеной, и было окружено двумя рвами. Под башнями были сделаны подлазы, через которые мог проехать всадник. Все селения вокруг этого укрепления были сожжены, а жители укрылись в крепости.</w:t>
      </w:r>
    </w:p>
    <w:p w:rsidR="00014FE5" w:rsidRDefault="00014FE5">
      <w:pPr>
        <w:widowControl w:val="0"/>
        <w:spacing w:before="120"/>
        <w:ind w:firstLine="567"/>
        <w:jc w:val="both"/>
        <w:rPr>
          <w:color w:val="000000"/>
          <w:sz w:val="24"/>
          <w:szCs w:val="24"/>
        </w:rPr>
      </w:pPr>
      <w:r>
        <w:rPr>
          <w:color w:val="000000"/>
          <w:sz w:val="24"/>
          <w:szCs w:val="24"/>
        </w:rPr>
        <w:t xml:space="preserve">Хабаров через толмача уговаривал Гайгудара платить ясак русскому государю, но князь отказался. После обстрела казаки взяли городок приступом, убив до 600 человек. Отряд землепроходцев стоял в нем несколько недель, а затем поплыл дальше вниз по Амуру. </w:t>
      </w:r>
    </w:p>
    <w:p w:rsidR="00014FE5" w:rsidRDefault="00014FE5">
      <w:pPr>
        <w:widowControl w:val="0"/>
        <w:spacing w:before="120"/>
        <w:ind w:firstLine="567"/>
        <w:jc w:val="both"/>
        <w:rPr>
          <w:color w:val="000000"/>
          <w:sz w:val="24"/>
          <w:szCs w:val="24"/>
        </w:rPr>
      </w:pPr>
      <w:r>
        <w:rPr>
          <w:color w:val="000000"/>
          <w:sz w:val="24"/>
          <w:szCs w:val="24"/>
        </w:rPr>
        <w:t>От устья Буреи начинались земли, заселенные гогулами - народом, родственным маньчжурам. Они жили разбросанно, небольшими поселками, и не могли противостоять казакам. Слабое сопротивление оказали пашенные дючеры, истребившие ранее часть отряда Пояркова - хабаровские люди были многочисленнее и лучше вооружены.</w:t>
      </w:r>
    </w:p>
    <w:p w:rsidR="00014FE5" w:rsidRDefault="00014FE5">
      <w:pPr>
        <w:widowControl w:val="0"/>
        <w:spacing w:before="120"/>
        <w:ind w:firstLine="567"/>
        <w:jc w:val="both"/>
        <w:rPr>
          <w:color w:val="000000"/>
          <w:sz w:val="24"/>
          <w:szCs w:val="24"/>
        </w:rPr>
      </w:pPr>
      <w:r>
        <w:rPr>
          <w:color w:val="000000"/>
          <w:sz w:val="24"/>
          <w:szCs w:val="24"/>
        </w:rPr>
        <w:t>В конце сентября экспедиция достигла земли нанайцев, и Хабаров остановился в их большом селении. Половину казаков он послал вверх по реке за рыбой. Тогда нанайцы, соединившись с дючерами, 8 октября напали на русских, но потерпели поражение и отступили, потеряв убитыми более 100 человек. Потери казаков были ничтожны. Хабаров укрепил селение и остался в нем на зимовку. Отсюда, из Ачанского острожка, русские совершали набеги на нанайцев и собирали ясак.</w:t>
      </w:r>
    </w:p>
    <w:p w:rsidR="00014FE5" w:rsidRDefault="00014FE5">
      <w:pPr>
        <w:widowControl w:val="0"/>
        <w:spacing w:before="120"/>
        <w:ind w:firstLine="567"/>
        <w:jc w:val="both"/>
        <w:rPr>
          <w:color w:val="000000"/>
          <w:sz w:val="24"/>
          <w:szCs w:val="24"/>
        </w:rPr>
      </w:pPr>
      <w:r>
        <w:rPr>
          <w:color w:val="000000"/>
          <w:sz w:val="24"/>
          <w:szCs w:val="24"/>
        </w:rPr>
        <w:t xml:space="preserve">В марте 1652 года они разбили большой маньчжурский отряд (около 1000 человек), пытавшийся взять приступом острожек. </w:t>
      </w:r>
    </w:p>
    <w:p w:rsidR="00014FE5" w:rsidRDefault="00014FE5">
      <w:pPr>
        <w:widowControl w:val="0"/>
        <w:spacing w:before="120"/>
        <w:ind w:firstLine="567"/>
        <w:jc w:val="both"/>
        <w:rPr>
          <w:color w:val="000000"/>
          <w:sz w:val="24"/>
          <w:szCs w:val="24"/>
        </w:rPr>
      </w:pPr>
      <w:r>
        <w:rPr>
          <w:color w:val="000000"/>
          <w:sz w:val="24"/>
          <w:szCs w:val="24"/>
        </w:rPr>
        <w:t>Однако Хабаров понимал, что с его малочисленным войском нельзя овладеть страной; весной, как только Амур вскрылся, он оставил Ачанский острог и поплыл на судах против течения.</w:t>
      </w:r>
    </w:p>
    <w:p w:rsidR="00014FE5" w:rsidRDefault="00014FE5">
      <w:pPr>
        <w:widowControl w:val="0"/>
        <w:spacing w:before="120"/>
        <w:ind w:firstLine="567"/>
        <w:jc w:val="both"/>
        <w:rPr>
          <w:color w:val="000000"/>
          <w:sz w:val="24"/>
          <w:szCs w:val="24"/>
        </w:rPr>
      </w:pPr>
      <w:r>
        <w:rPr>
          <w:color w:val="000000"/>
          <w:sz w:val="24"/>
          <w:szCs w:val="24"/>
        </w:rPr>
        <w:t xml:space="preserve">В Гиляцкой земле Хабаров встретил новую зиму, а весной 1653 года вернулся на Зею, обосновался и принялся высылать отряды вверх и вниз по Амуру для сбора ясака. Весь левый берег Амура опустел: по приказу маньчжурских властей жители перешли на правый берег. </w:t>
      </w:r>
    </w:p>
    <w:p w:rsidR="00014FE5" w:rsidRDefault="00014FE5">
      <w:pPr>
        <w:widowControl w:val="0"/>
        <w:spacing w:before="120"/>
        <w:ind w:firstLine="567"/>
        <w:jc w:val="both"/>
        <w:rPr>
          <w:color w:val="000000"/>
          <w:sz w:val="24"/>
          <w:szCs w:val="24"/>
        </w:rPr>
      </w:pPr>
      <w:r>
        <w:rPr>
          <w:color w:val="000000"/>
          <w:sz w:val="24"/>
          <w:szCs w:val="24"/>
        </w:rPr>
        <w:t>В то время он и вообразить не мог, как раскатилась слава о его завоеваниях и о несметных богатствах Даурской земли. Из Якутска в Москву шли депеши, из которых следовало, что без воинской силы не удержать в повиновении столь обширную землю. Было решено основать новое - Даурское воеводство, а пока для подготовки всех дел из Сибирского приказа был послан московский дворянин Дмитрий Зиновьев. В августе 1653 года с отрядом в 150 казаков пришел он на Зею и предъявил царский указ Хабарову, предписывающий ему, Зиновьеву, "всю Даурскую землю досмотреть и его, Хабарова, ведать". И тут же, не откладывая столь важного дела, оттрепал Хабарова за бороду и по наветам обиженных и недовольных устроил дознание.</w:t>
      </w:r>
    </w:p>
    <w:p w:rsidR="00014FE5" w:rsidRDefault="00014FE5">
      <w:pPr>
        <w:widowControl w:val="0"/>
        <w:spacing w:before="120"/>
        <w:ind w:firstLine="567"/>
        <w:jc w:val="both"/>
        <w:rPr>
          <w:color w:val="000000"/>
          <w:sz w:val="24"/>
          <w:szCs w:val="24"/>
        </w:rPr>
      </w:pPr>
      <w:r>
        <w:rPr>
          <w:color w:val="000000"/>
          <w:sz w:val="24"/>
          <w:szCs w:val="24"/>
        </w:rPr>
        <w:t>Ерофей Хабаров отличался крутым нравом, поэтому в челобитных, что получал Зиновьев, говорилось о разных притеснениях и о том, что Хабаров "делу не радел, а радел своими нажиткам". Зиновьев арестовал его, забрал добро и отправил в Москву.</w:t>
      </w:r>
    </w:p>
    <w:p w:rsidR="00014FE5" w:rsidRDefault="00014FE5">
      <w:pPr>
        <w:widowControl w:val="0"/>
        <w:spacing w:before="120"/>
        <w:ind w:firstLine="567"/>
        <w:jc w:val="both"/>
        <w:rPr>
          <w:color w:val="000000"/>
          <w:sz w:val="24"/>
          <w:szCs w:val="24"/>
        </w:rPr>
      </w:pPr>
      <w:r>
        <w:rPr>
          <w:color w:val="000000"/>
          <w:sz w:val="24"/>
          <w:szCs w:val="24"/>
        </w:rPr>
        <w:t>В Москве, в Сибирском приказе, присудили вернуть Хабарову вещи. Он написал царю челобитную, где все припомнил - и хлеб, отнятый Головиным, и пожалованные червонцы, которые так и не дошли до него, что он "четыре земли привел под государеву руку", что не так просто все это было, а "кровь свою проливал и раны терпел" - и царь за те лишения пожаловал его в боярские дети и назначил управителем приленских деревень от Усть-Кути до Чечуйского волока. Однако в Даурские земли Хабарова не пустили, хоть он и просился - "для городовых и острожных поставок и для поселения и хлебныя пахоты". Видно, сил в нем много еще оставалось, раз рассчитывал взяться за такую работу. А потом - пропал. С тех пор ничего о нем не известно.</w:t>
      </w:r>
    </w:p>
    <w:p w:rsidR="00014FE5" w:rsidRDefault="00014FE5">
      <w:pPr>
        <w:widowControl w:val="0"/>
        <w:spacing w:before="120"/>
        <w:ind w:firstLine="567"/>
        <w:jc w:val="both"/>
        <w:rPr>
          <w:color w:val="000000"/>
          <w:sz w:val="24"/>
          <w:szCs w:val="24"/>
        </w:rPr>
      </w:pPr>
      <w:r>
        <w:rPr>
          <w:color w:val="000000"/>
          <w:sz w:val="24"/>
          <w:szCs w:val="24"/>
        </w:rPr>
        <w:t>Неизвестно, когда и где умер Ерофей Павлович Хабаров, один из первых исследователей Амура, но имя его сохранили потомки: самый большой город на Амуре - центр Хабаровского края - называется Хабаровск. Там, где Великий Сибирский железнодорожный путь пересекает реку Урку, по которой плыл великий землепроходец на Амур, есть станция, носящая название Ерофей Павлович</w:t>
      </w:r>
    </w:p>
    <w:p w:rsidR="00014FE5" w:rsidRDefault="00014FE5">
      <w:pPr>
        <w:widowControl w:val="0"/>
        <w:spacing w:before="120"/>
        <w:jc w:val="center"/>
        <w:rPr>
          <w:b/>
          <w:bCs/>
          <w:color w:val="000000"/>
          <w:sz w:val="28"/>
          <w:szCs w:val="28"/>
        </w:rPr>
      </w:pPr>
      <w:r>
        <w:rPr>
          <w:b/>
          <w:bCs/>
          <w:color w:val="000000"/>
          <w:sz w:val="28"/>
          <w:szCs w:val="28"/>
        </w:rPr>
        <w:t>Значение вхождения народов Сибири в состав Русского государства.</w:t>
      </w:r>
    </w:p>
    <w:p w:rsidR="00014FE5" w:rsidRDefault="00014FE5">
      <w:pPr>
        <w:widowControl w:val="0"/>
        <w:spacing w:before="120"/>
        <w:ind w:firstLine="567"/>
        <w:jc w:val="both"/>
        <w:rPr>
          <w:color w:val="000000"/>
          <w:sz w:val="24"/>
          <w:szCs w:val="24"/>
        </w:rPr>
      </w:pPr>
      <w:r>
        <w:rPr>
          <w:color w:val="000000"/>
          <w:sz w:val="24"/>
          <w:szCs w:val="24"/>
        </w:rPr>
        <w:t xml:space="preserve"> Несомненно, роль России в плане социально-экономического развития народов Сибири была велика, но освоение Сибирских земель и колонизация имели огромное значение и для Российского государства.</w:t>
      </w:r>
    </w:p>
    <w:p w:rsidR="00014FE5" w:rsidRDefault="00014FE5">
      <w:pPr>
        <w:widowControl w:val="0"/>
        <w:spacing w:before="120"/>
        <w:ind w:firstLine="567"/>
        <w:jc w:val="both"/>
        <w:rPr>
          <w:color w:val="000000"/>
          <w:sz w:val="24"/>
          <w:szCs w:val="24"/>
        </w:rPr>
      </w:pPr>
      <w:r>
        <w:rPr>
          <w:color w:val="000000"/>
          <w:sz w:val="24"/>
          <w:szCs w:val="24"/>
        </w:rPr>
        <w:t xml:space="preserve"> Сбор ясака с огромного количества сибирского населения в виде пушнины позволил значительно обогатить Российскую казну, помимо пушнины в центр России поставлялись полезные ископаемые, лес, так необходимые для Российской экономики. </w:t>
      </w:r>
    </w:p>
    <w:p w:rsidR="00014FE5" w:rsidRDefault="00014FE5">
      <w:pPr>
        <w:widowControl w:val="0"/>
        <w:spacing w:before="120"/>
        <w:ind w:firstLine="567"/>
        <w:jc w:val="both"/>
        <w:rPr>
          <w:color w:val="000000"/>
          <w:sz w:val="24"/>
          <w:szCs w:val="24"/>
        </w:rPr>
      </w:pPr>
      <w:r>
        <w:rPr>
          <w:color w:val="000000"/>
          <w:sz w:val="24"/>
          <w:szCs w:val="24"/>
        </w:rPr>
        <w:t xml:space="preserve"> С увеличением роста сибирских поселений росли запросы на товары промышленного назначения, в частности одежды, тканей, что давало новый толчок для развития торговых отношений, в Сибирь завозились русские товары, из Сибири вывозились сибирские (главным образом, пушнина). </w:t>
      </w:r>
    </w:p>
    <w:p w:rsidR="00014FE5" w:rsidRDefault="00014FE5">
      <w:pPr>
        <w:widowControl w:val="0"/>
        <w:spacing w:before="120"/>
        <w:ind w:firstLine="567"/>
        <w:jc w:val="both"/>
        <w:rPr>
          <w:color w:val="000000"/>
          <w:sz w:val="24"/>
          <w:szCs w:val="24"/>
        </w:rPr>
      </w:pPr>
      <w:r>
        <w:rPr>
          <w:color w:val="000000"/>
          <w:sz w:val="24"/>
          <w:szCs w:val="24"/>
        </w:rPr>
        <w:t xml:space="preserve"> Но как бы ни были крупны операции по поставкам в Сибирь товаров, они не могли по многим причинам удовлетворить запросы населения. Поэтому в Сибири начинается процесс активизации различного рода производств, земледелия, строительства, а учитывая специфические природные, географические и национальные особенности разрабатывались новые способы хозяйствования, использование которых положительно сказывалось на экономическом развитии России в целом. </w:t>
      </w:r>
    </w:p>
    <w:p w:rsidR="00014FE5" w:rsidRDefault="00014FE5">
      <w:pPr>
        <w:widowControl w:val="0"/>
        <w:spacing w:before="120"/>
        <w:ind w:firstLine="567"/>
        <w:jc w:val="both"/>
        <w:rPr>
          <w:color w:val="000000"/>
          <w:sz w:val="24"/>
          <w:szCs w:val="24"/>
        </w:rPr>
      </w:pPr>
      <w:r>
        <w:rPr>
          <w:color w:val="000000"/>
          <w:sz w:val="24"/>
          <w:szCs w:val="24"/>
        </w:rPr>
        <w:t xml:space="preserve"> Поскольку основными путями сообщения в Сибири на протяжении всего XVIIв. были водные магистрали и переброска тяжелых грузов производилась исключительно по ним, то необходимость обеспечения водных путей речным, а в отдельных местностях и морским флотом вызвала быстрое развитие судостроительного дела. Для каждой речной системы создавался свой флот, создавались кадры, специализировавшиеся в судостроении. Что, несомненно давало много плюсов Российскому государству.</w:t>
      </w:r>
    </w:p>
    <w:p w:rsidR="00014FE5" w:rsidRDefault="00014FE5">
      <w:pPr>
        <w:widowControl w:val="0"/>
        <w:spacing w:before="120"/>
        <w:ind w:firstLine="567"/>
        <w:jc w:val="both"/>
        <w:rPr>
          <w:color w:val="000000"/>
          <w:sz w:val="24"/>
          <w:szCs w:val="24"/>
        </w:rPr>
      </w:pPr>
      <w:r>
        <w:rPr>
          <w:color w:val="000000"/>
          <w:sz w:val="24"/>
          <w:szCs w:val="24"/>
        </w:rPr>
        <w:t xml:space="preserve"> Освоение Сибири и необходимость рационального использования ее ресурсов способствовало быстрому росту специализации в различных областях производств – кожевенном деле, в области деревообрабатывающего и металлообрабатывающего производства, что свидетельствует об изготовлении товаров не только для собственных нужд, но и на заказ или на рынок.</w:t>
      </w:r>
    </w:p>
    <w:p w:rsidR="00014FE5" w:rsidRDefault="00014FE5">
      <w:pPr>
        <w:widowControl w:val="0"/>
        <w:spacing w:before="120"/>
        <w:ind w:firstLine="567"/>
        <w:jc w:val="both"/>
        <w:rPr>
          <w:color w:val="000000"/>
          <w:sz w:val="24"/>
          <w:szCs w:val="24"/>
        </w:rPr>
      </w:pPr>
      <w:r>
        <w:rPr>
          <w:color w:val="000000"/>
          <w:sz w:val="24"/>
          <w:szCs w:val="24"/>
        </w:rPr>
        <w:t xml:space="preserve"> Наряду с развитием ремесла и промыслов в Сибири начинает создаваться и добывающая промышленность. Начинается добыча самосадочной соли в Западной Сибири, формируются предприятия и мануфактуры, добывающие соль.</w:t>
      </w:r>
    </w:p>
    <w:p w:rsidR="00014FE5" w:rsidRDefault="00014FE5">
      <w:pPr>
        <w:widowControl w:val="0"/>
        <w:spacing w:before="120"/>
        <w:ind w:firstLine="567"/>
        <w:jc w:val="both"/>
        <w:rPr>
          <w:color w:val="000000"/>
          <w:sz w:val="24"/>
          <w:szCs w:val="24"/>
        </w:rPr>
      </w:pPr>
      <w:r>
        <w:rPr>
          <w:color w:val="000000"/>
          <w:sz w:val="24"/>
          <w:szCs w:val="24"/>
        </w:rPr>
        <w:t xml:space="preserve"> В XVI-XVIIвв. в Сибири начинается добыча металлических руд и выплавка металлов, на основе этих открытий развивается местный железорудный промысел. Добыча соли и металлов развивалась в местах их рождений, а эти месторождения, как правило. Не совпадали с городскими поселениями. Обслуживало эти производства окрестное крестьянство. Некоторые крестьяне выступают в качестве предпринимателей. Это говорит о том, что у ранее бедствующего в центральной России люда появилась возможность получить не только работу, но и реализовать свои способности.</w:t>
      </w:r>
    </w:p>
    <w:p w:rsidR="00014FE5" w:rsidRDefault="00014FE5">
      <w:pPr>
        <w:widowControl w:val="0"/>
        <w:spacing w:before="120"/>
        <w:ind w:firstLine="567"/>
        <w:jc w:val="both"/>
        <w:rPr>
          <w:color w:val="000000"/>
          <w:sz w:val="24"/>
          <w:szCs w:val="24"/>
        </w:rPr>
      </w:pPr>
      <w:r>
        <w:rPr>
          <w:color w:val="000000"/>
          <w:sz w:val="24"/>
          <w:szCs w:val="24"/>
        </w:rPr>
        <w:t xml:space="preserve"> Вместе с тем выделяется слой специалистов, т.е бросавших занятия сельским хозяйством, так, на Усть-Кутском солеварном заводе работал солевар с годовой оплатой в 30 рублей, кузнецы, которые чинили и ковали црены, наемные ярышки-дроворубы. Формировались промышленные кадры.</w:t>
      </w:r>
    </w:p>
    <w:p w:rsidR="00014FE5" w:rsidRDefault="00014FE5">
      <w:pPr>
        <w:widowControl w:val="0"/>
        <w:spacing w:before="120"/>
        <w:ind w:firstLine="567"/>
        <w:jc w:val="both"/>
        <w:rPr>
          <w:color w:val="000000"/>
          <w:sz w:val="24"/>
          <w:szCs w:val="24"/>
        </w:rPr>
      </w:pPr>
      <w:r>
        <w:rPr>
          <w:color w:val="000000"/>
          <w:sz w:val="24"/>
          <w:szCs w:val="24"/>
        </w:rPr>
        <w:t xml:space="preserve"> С ростом производства товаров на рынок создается укрупненное производство с применением наемной силы. Материальной базой превращения мелкого ремесла в более крупное производство было соединение ремесла с торговлей.</w:t>
      </w:r>
    </w:p>
    <w:p w:rsidR="00014FE5" w:rsidRDefault="00014FE5">
      <w:pPr>
        <w:widowControl w:val="0"/>
        <w:spacing w:before="120"/>
        <w:ind w:firstLine="567"/>
        <w:jc w:val="both"/>
        <w:rPr>
          <w:color w:val="000000"/>
          <w:sz w:val="24"/>
          <w:szCs w:val="24"/>
        </w:rPr>
      </w:pPr>
      <w:r>
        <w:rPr>
          <w:color w:val="000000"/>
          <w:sz w:val="24"/>
          <w:szCs w:val="24"/>
        </w:rPr>
        <w:t xml:space="preserve"> В различных направлениях развертывались торговые операции в Сибири: одно направление было связано с образованием местных Сибирских связей, другое с установлением торговых связей с Европейской Россией.</w:t>
      </w:r>
    </w:p>
    <w:p w:rsidR="00014FE5" w:rsidRDefault="00014FE5">
      <w:pPr>
        <w:widowControl w:val="0"/>
        <w:spacing w:before="120"/>
        <w:ind w:firstLine="567"/>
        <w:jc w:val="both"/>
        <w:rPr>
          <w:color w:val="000000"/>
          <w:sz w:val="24"/>
          <w:szCs w:val="24"/>
        </w:rPr>
      </w:pPr>
      <w:r>
        <w:rPr>
          <w:color w:val="000000"/>
          <w:sz w:val="24"/>
          <w:szCs w:val="24"/>
        </w:rPr>
        <w:t xml:space="preserve"> Экономические связи Сибири с европейской частью России постепенно включали Сибирь в формирующийся всероссийский рынок, делая Сибирь неотъемлемой частью России.</w:t>
      </w:r>
    </w:p>
    <w:p w:rsidR="00014FE5" w:rsidRDefault="00014FE5">
      <w:pPr>
        <w:widowControl w:val="0"/>
        <w:spacing w:before="120"/>
        <w:ind w:firstLine="567"/>
        <w:jc w:val="both"/>
        <w:rPr>
          <w:color w:val="000000"/>
          <w:sz w:val="24"/>
          <w:szCs w:val="24"/>
        </w:rPr>
      </w:pPr>
      <w:r>
        <w:rPr>
          <w:color w:val="000000"/>
          <w:sz w:val="24"/>
          <w:szCs w:val="24"/>
        </w:rPr>
        <w:t xml:space="preserve"> Отмеченные явления наряду с созданием сибирского пашенного земледелия означают решительный шаг в деле развития производительных сил Сибири. В то же время они явились основой экономического сближения в значительной степени изолированных ранее районов и сделали Сибирь участницей экономической жизни России в целом.</w:t>
      </w:r>
    </w:p>
    <w:p w:rsidR="00014FE5" w:rsidRDefault="00014FE5">
      <w:pPr>
        <w:widowControl w:val="0"/>
        <w:spacing w:before="120"/>
        <w:ind w:firstLine="567"/>
        <w:jc w:val="both"/>
        <w:rPr>
          <w:color w:val="000000"/>
          <w:sz w:val="24"/>
          <w:szCs w:val="24"/>
        </w:rPr>
      </w:pPr>
      <w:r>
        <w:rPr>
          <w:color w:val="000000"/>
          <w:sz w:val="24"/>
          <w:szCs w:val="24"/>
        </w:rPr>
        <w:t xml:space="preserve"> Нельзя не отметить и то, что присоединение Сибири не только значительно расширило границы России, но и изменило ее политический статус – с XVI-XVIIгг. Россия стала многонациональным государством.</w:t>
      </w:r>
    </w:p>
    <w:p w:rsidR="00014FE5" w:rsidRDefault="00014FE5">
      <w:pPr>
        <w:widowControl w:val="0"/>
        <w:spacing w:before="120"/>
        <w:jc w:val="center"/>
        <w:rPr>
          <w:b/>
          <w:bCs/>
          <w:color w:val="000000"/>
          <w:sz w:val="28"/>
          <w:szCs w:val="28"/>
        </w:rPr>
      </w:pPr>
      <w:r>
        <w:rPr>
          <w:b/>
          <w:bCs/>
          <w:color w:val="000000"/>
          <w:sz w:val="28"/>
          <w:szCs w:val="28"/>
        </w:rPr>
        <w:t>Вывод:</w:t>
      </w:r>
    </w:p>
    <w:p w:rsidR="00014FE5" w:rsidRDefault="00014FE5">
      <w:pPr>
        <w:widowControl w:val="0"/>
        <w:spacing w:before="120"/>
        <w:ind w:firstLine="567"/>
        <w:jc w:val="both"/>
        <w:rPr>
          <w:color w:val="000000"/>
          <w:sz w:val="24"/>
          <w:szCs w:val="24"/>
        </w:rPr>
      </w:pPr>
      <w:r>
        <w:rPr>
          <w:color w:val="000000"/>
          <w:sz w:val="24"/>
          <w:szCs w:val="24"/>
        </w:rPr>
        <w:t xml:space="preserve"> Подвиг русских людей в деле освоения непокорных Сибирских просторов переоценить очень трудно, так же как нельзя отрицать положительного влияния присоединения народов Сибири к России и для Европейской России и для Сибирских народностей. Взаимопроникновение и дополнение экономики, культуры, религий народов центральной России и сибирского населения позволили сформироваться в России самобытному колориту, а героизм, сила духа и физическая выносливость русского народа породила мифы о загадочном русском характере. </w:t>
      </w:r>
    </w:p>
    <w:p w:rsidR="00014FE5" w:rsidRDefault="00014FE5">
      <w:pPr>
        <w:widowControl w:val="0"/>
        <w:spacing w:before="120"/>
        <w:ind w:firstLine="567"/>
        <w:jc w:val="both"/>
        <w:rPr>
          <w:color w:val="000000"/>
          <w:sz w:val="24"/>
          <w:szCs w:val="24"/>
        </w:rPr>
      </w:pPr>
      <w:r>
        <w:rPr>
          <w:color w:val="000000"/>
          <w:sz w:val="24"/>
          <w:szCs w:val="24"/>
        </w:rPr>
        <w:t xml:space="preserve"> Но, изучая данную тему , задумываешься не только о том, какое значение имеет колонизация Сибири в общероссийских рамках сегодня, но и о том, как происходило это тогда, в XVI-XVII вв. в каждом конкретном населенном пункте, с каждой конкретной народностью.</w:t>
      </w:r>
    </w:p>
    <w:p w:rsidR="00014FE5" w:rsidRDefault="00014FE5">
      <w:pPr>
        <w:widowControl w:val="0"/>
        <w:spacing w:before="120"/>
        <w:ind w:firstLine="567"/>
        <w:jc w:val="both"/>
        <w:rPr>
          <w:color w:val="000000"/>
          <w:sz w:val="24"/>
          <w:szCs w:val="24"/>
        </w:rPr>
      </w:pPr>
      <w:r>
        <w:rPr>
          <w:color w:val="000000"/>
          <w:sz w:val="24"/>
          <w:szCs w:val="24"/>
        </w:rPr>
        <w:t>Для этого необходимо разграничить понятия колонизация и освоение.</w:t>
      </w:r>
    </w:p>
    <w:p w:rsidR="00014FE5" w:rsidRDefault="00014FE5">
      <w:pPr>
        <w:widowControl w:val="0"/>
        <w:spacing w:before="120"/>
        <w:ind w:firstLine="567"/>
        <w:jc w:val="both"/>
        <w:rPr>
          <w:color w:val="000000"/>
          <w:sz w:val="24"/>
          <w:szCs w:val="24"/>
        </w:rPr>
      </w:pPr>
      <w:r>
        <w:rPr>
          <w:color w:val="000000"/>
          <w:sz w:val="24"/>
          <w:szCs w:val="24"/>
        </w:rPr>
        <w:t>Под освоением территорий понимается ее завоевание с правом проживающего там населения на свое автономное развитие, колонизация же подразумевает завоевание территории с целью использования ее ресурсов и населения для пополнения национального достояния народа-завоевателя.</w:t>
      </w:r>
    </w:p>
    <w:p w:rsidR="00014FE5" w:rsidRDefault="00014FE5">
      <w:pPr>
        <w:widowControl w:val="0"/>
        <w:spacing w:before="120"/>
        <w:ind w:firstLine="567"/>
        <w:jc w:val="both"/>
        <w:rPr>
          <w:color w:val="000000"/>
          <w:sz w:val="24"/>
          <w:szCs w:val="24"/>
        </w:rPr>
      </w:pPr>
      <w:r>
        <w:rPr>
          <w:color w:val="000000"/>
          <w:sz w:val="24"/>
          <w:szCs w:val="24"/>
        </w:rPr>
        <w:t>Что происходило в Сибири? Безусловно, колонизация.</w:t>
      </w:r>
    </w:p>
    <w:p w:rsidR="00014FE5" w:rsidRDefault="00014FE5">
      <w:pPr>
        <w:widowControl w:val="0"/>
        <w:spacing w:before="120"/>
        <w:ind w:firstLine="567"/>
        <w:jc w:val="both"/>
        <w:rPr>
          <w:color w:val="000000"/>
          <w:sz w:val="24"/>
          <w:szCs w:val="24"/>
        </w:rPr>
      </w:pPr>
      <w:r>
        <w:rPr>
          <w:color w:val="000000"/>
          <w:sz w:val="24"/>
          <w:szCs w:val="24"/>
        </w:rPr>
        <w:t>А если колонизация, могло ли навязывание чужой воли, воли России, безоговорочно приниматься покоряемыми народностями? Вероятно, нет.</w:t>
      </w:r>
    </w:p>
    <w:p w:rsidR="00014FE5" w:rsidRDefault="00014FE5">
      <w:pPr>
        <w:widowControl w:val="0"/>
        <w:spacing w:before="120"/>
        <w:ind w:firstLine="567"/>
        <w:jc w:val="both"/>
        <w:rPr>
          <w:color w:val="000000"/>
          <w:sz w:val="24"/>
          <w:szCs w:val="24"/>
        </w:rPr>
      </w:pPr>
      <w:r>
        <w:rPr>
          <w:color w:val="000000"/>
          <w:sz w:val="24"/>
          <w:szCs w:val="24"/>
        </w:rPr>
        <w:t>Являлось присоединение сибирских народов к России добровольным или принудительным? Этот вопрос и сейчас ставят перед собой ученые-историки.</w:t>
      </w:r>
    </w:p>
    <w:p w:rsidR="00014FE5" w:rsidRDefault="00014FE5">
      <w:pPr>
        <w:widowControl w:val="0"/>
        <w:spacing w:before="120"/>
        <w:ind w:firstLine="567"/>
        <w:jc w:val="both"/>
        <w:rPr>
          <w:color w:val="000000"/>
          <w:sz w:val="24"/>
          <w:szCs w:val="24"/>
        </w:rPr>
      </w:pPr>
      <w:r>
        <w:rPr>
          <w:color w:val="000000"/>
          <w:sz w:val="24"/>
          <w:szCs w:val="24"/>
        </w:rPr>
        <w:t xml:space="preserve">Ведь не секрет, что зачастую русские экспедиции просто варварски грабили местное население, сжигали непокорные деревни и поселки. Возможность большой и достаточно легкой наживы кружила головы многим, от казачьих отрядов, посланных по царскому указу часто отбивались группы людей с единственной целью – обогащения любой ценой. </w:t>
      </w:r>
    </w:p>
    <w:p w:rsidR="00014FE5" w:rsidRDefault="00014FE5">
      <w:pPr>
        <w:widowControl w:val="0"/>
        <w:spacing w:before="120"/>
        <w:ind w:firstLine="567"/>
        <w:jc w:val="both"/>
        <w:rPr>
          <w:color w:val="000000"/>
          <w:sz w:val="24"/>
          <w:szCs w:val="24"/>
        </w:rPr>
      </w:pPr>
      <w:r>
        <w:rPr>
          <w:color w:val="000000"/>
          <w:sz w:val="24"/>
          <w:szCs w:val="24"/>
        </w:rPr>
        <w:t>Воеводы, поставленные государем править в уездах и острогах превышали свои полномочия, злоупотребляли властью, брали себе наложниц из местного населения и жестоко наказывали за неповиновение.</w:t>
      </w:r>
    </w:p>
    <w:p w:rsidR="00014FE5" w:rsidRDefault="00014FE5">
      <w:pPr>
        <w:widowControl w:val="0"/>
        <w:spacing w:before="120"/>
        <w:ind w:firstLine="567"/>
        <w:jc w:val="both"/>
        <w:rPr>
          <w:color w:val="000000"/>
          <w:sz w:val="24"/>
          <w:szCs w:val="24"/>
        </w:rPr>
      </w:pPr>
      <w:r>
        <w:rPr>
          <w:color w:val="000000"/>
          <w:sz w:val="24"/>
          <w:szCs w:val="24"/>
        </w:rPr>
        <w:t>Например, документы свидетельствуют о расправе, учиненной Хабаровым в захваченном стойбище туземцев. Иногородцы заверили атамана в том, что они готовы и будут платить ясак русскому царю, но он «мужчин приказал утопить, а жен и детей их продуванить», то есть поделить между служилыми людьми. В числе захваченных была жена местного князька Шилгинея, которую Хабаров хотел сделать своей наложницей. Она воспротивилась, и атаман велел удавить ее. Почти всех заложников он засек кнутом. В отчете Москве было известие о том, что многие жители сами лишили себя жизни. (из статьи Н.П. Чулкова о Хабарове в журнале «Русский Архив» 1898, кн 1, с.177-190)</w:t>
      </w:r>
    </w:p>
    <w:p w:rsidR="00014FE5" w:rsidRDefault="00014FE5">
      <w:pPr>
        <w:widowControl w:val="0"/>
        <w:spacing w:before="120"/>
        <w:ind w:firstLine="567"/>
        <w:jc w:val="both"/>
        <w:rPr>
          <w:color w:val="000000"/>
          <w:sz w:val="24"/>
          <w:szCs w:val="24"/>
        </w:rPr>
      </w:pPr>
      <w:r>
        <w:rPr>
          <w:color w:val="000000"/>
          <w:sz w:val="24"/>
          <w:szCs w:val="24"/>
        </w:rPr>
        <w:t xml:space="preserve"> На мой взгляд, именно здесь лежат истоки несколько пренебрежительного и потребительского отношения центральной России к Сибири. Сибирь и Дальний Восток и сейчас можно назвать колонией России, из них продолжают выкачиваться ресурсы без должного их восстановления и выгодного для Сибири экономического обмена, отсюда очень низкий уровень жизни. </w:t>
      </w:r>
    </w:p>
    <w:p w:rsidR="00014FE5" w:rsidRDefault="00014FE5">
      <w:pPr>
        <w:widowControl w:val="0"/>
        <w:spacing w:before="120"/>
        <w:ind w:firstLine="567"/>
        <w:jc w:val="both"/>
        <w:rPr>
          <w:color w:val="000000"/>
          <w:sz w:val="24"/>
          <w:szCs w:val="24"/>
        </w:rPr>
      </w:pPr>
      <w:r>
        <w:rPr>
          <w:color w:val="000000"/>
          <w:sz w:val="24"/>
          <w:szCs w:val="24"/>
        </w:rPr>
        <w:t xml:space="preserve"> «Сибиряки бедствуют. Во многих сибирских регионах люди голодают. А для кого-то все это в благодать. Как могло сложиться, что среднедушевой доход сибиряка в десять раз ниже, чем, например, в Москве и Московской области. Хотя и здесь, как я понимаю, люди далеко не жируют. Но почему даже в Орловской, Рязанской, прочих областях люди живут хоть и тоже бедно, но все же получше?» из речиВиталия ВишнЯкова— члена Совета Федерации от Читинской областной Думы в “РФ сегодня” (№ 20 за 2000 год),</w:t>
      </w:r>
    </w:p>
    <w:p w:rsidR="00014FE5" w:rsidRDefault="00014FE5">
      <w:pPr>
        <w:widowControl w:val="0"/>
        <w:spacing w:before="120"/>
        <w:ind w:firstLine="567"/>
        <w:jc w:val="both"/>
        <w:rPr>
          <w:color w:val="000000"/>
          <w:sz w:val="24"/>
          <w:szCs w:val="24"/>
        </w:rPr>
      </w:pPr>
      <w:r>
        <w:rPr>
          <w:color w:val="000000"/>
          <w:sz w:val="24"/>
          <w:szCs w:val="24"/>
        </w:rPr>
        <w:t>Помимо сырьевой функции, Сибирь несет в себе мощнейший интеллектуальный потенциал, именно здесь функционируют такие крупнейшие научные, культурные и производственные центры, как Новосибирск, Владивосток, Благовещенск, Якутск, разработками которых пользуется вся Россия.</w:t>
      </w:r>
    </w:p>
    <w:p w:rsidR="00014FE5" w:rsidRDefault="00014FE5">
      <w:pPr>
        <w:widowControl w:val="0"/>
        <w:spacing w:before="120"/>
        <w:ind w:firstLine="567"/>
        <w:jc w:val="both"/>
        <w:rPr>
          <w:color w:val="000000"/>
          <w:sz w:val="24"/>
          <w:szCs w:val="24"/>
        </w:rPr>
      </w:pPr>
      <w:r>
        <w:rPr>
          <w:color w:val="000000"/>
          <w:sz w:val="24"/>
          <w:szCs w:val="24"/>
        </w:rPr>
        <w:t xml:space="preserve"> В силу малонаселенности Сибирь, если можно так выразиться, будущий генетический фонд России, ведь самой природой заложены в сибиряка стойкость, здоровье, неприхотливость. Однако тяжелые климатические условия снижают среднюю продолжительность жизни, а здравоохранение в Сибири практически рухнуло из-за скудности бюджетного финансирования. </w:t>
      </w:r>
    </w:p>
    <w:p w:rsidR="00014FE5" w:rsidRDefault="00014FE5">
      <w:pPr>
        <w:widowControl w:val="0"/>
        <w:spacing w:before="120"/>
        <w:ind w:firstLine="567"/>
        <w:jc w:val="both"/>
        <w:rPr>
          <w:color w:val="000000"/>
          <w:sz w:val="24"/>
          <w:szCs w:val="24"/>
        </w:rPr>
      </w:pPr>
      <w:r>
        <w:rPr>
          <w:color w:val="000000"/>
          <w:sz w:val="24"/>
          <w:szCs w:val="24"/>
        </w:rPr>
        <w:t xml:space="preserve"> Сейчас разработкой стратегии развития Сибири в рамках экономического развития России занимается Байкальский форум, его назначение - продемонстрировать интеллектуальные, ресурсные и производственные возможности Сибири и Дальнего Востока и выработать практические методы рационального природопользования, развития энергетики, транспорта, информационной инфраструктуры и человеческого потенциала России во взаимосвязи с государствами Азиатско-Тихоокеанского региона.</w:t>
      </w:r>
    </w:p>
    <w:p w:rsidR="00014FE5" w:rsidRDefault="00014FE5">
      <w:pPr>
        <w:widowControl w:val="0"/>
        <w:spacing w:before="120"/>
        <w:ind w:firstLine="567"/>
        <w:jc w:val="both"/>
        <w:rPr>
          <w:color w:val="000000"/>
          <w:sz w:val="24"/>
          <w:szCs w:val="24"/>
        </w:rPr>
      </w:pPr>
      <w:r>
        <w:rPr>
          <w:color w:val="000000"/>
          <w:sz w:val="24"/>
          <w:szCs w:val="24"/>
        </w:rPr>
        <w:t xml:space="preserve"> Важно осознать, что Россия без Сибири – не Россия. И только внимательный и комплексный подход ко всем социально-экономическим проблемам Сибири и Дальнего Востока позволит сделать край, в котором нам посчастливилось родиться, живительным источником для многих поколений.</w:t>
      </w:r>
    </w:p>
    <w:p w:rsidR="00014FE5" w:rsidRDefault="00014FE5">
      <w:pPr>
        <w:widowControl w:val="0"/>
        <w:spacing w:before="120"/>
        <w:jc w:val="center"/>
        <w:rPr>
          <w:b/>
          <w:bCs/>
          <w:color w:val="000000"/>
          <w:sz w:val="28"/>
          <w:szCs w:val="28"/>
        </w:rPr>
      </w:pPr>
      <w:r>
        <w:rPr>
          <w:b/>
          <w:bCs/>
          <w:color w:val="000000"/>
          <w:sz w:val="28"/>
          <w:szCs w:val="28"/>
        </w:rPr>
        <w:t>Список литературы</w:t>
      </w:r>
    </w:p>
    <w:p w:rsidR="00014FE5" w:rsidRDefault="00014FE5">
      <w:pPr>
        <w:widowControl w:val="0"/>
        <w:spacing w:before="120"/>
        <w:ind w:firstLine="567"/>
        <w:jc w:val="both"/>
        <w:rPr>
          <w:color w:val="000000"/>
          <w:sz w:val="24"/>
          <w:szCs w:val="24"/>
        </w:rPr>
      </w:pPr>
      <w:r>
        <w:rPr>
          <w:color w:val="000000"/>
          <w:sz w:val="24"/>
          <w:szCs w:val="24"/>
        </w:rPr>
        <w:t>1. Землепроходцы. Исторические повести о выдающихся землепроходцах и мореплавателях Дальнего Востока XVII-XVIII веков. Хабаровское книжное издательство. 1976</w:t>
      </w:r>
    </w:p>
    <w:p w:rsidR="00014FE5" w:rsidRDefault="00014FE5">
      <w:pPr>
        <w:widowControl w:val="0"/>
        <w:spacing w:before="120"/>
        <w:ind w:firstLine="567"/>
        <w:jc w:val="both"/>
        <w:rPr>
          <w:color w:val="000000"/>
          <w:sz w:val="24"/>
          <w:szCs w:val="24"/>
        </w:rPr>
      </w:pPr>
      <w:r>
        <w:rPr>
          <w:color w:val="000000"/>
          <w:sz w:val="24"/>
          <w:szCs w:val="24"/>
        </w:rPr>
        <w:t>2. Даниил Романенко. Ерофей Хабаров. Роман. Хабаровское книжное издательство.</w:t>
      </w:r>
    </w:p>
    <w:p w:rsidR="00014FE5" w:rsidRDefault="00014FE5">
      <w:pPr>
        <w:widowControl w:val="0"/>
        <w:spacing w:before="120"/>
        <w:ind w:firstLine="567"/>
        <w:jc w:val="both"/>
        <w:rPr>
          <w:color w:val="000000"/>
          <w:sz w:val="24"/>
          <w:szCs w:val="24"/>
        </w:rPr>
      </w:pPr>
      <w:r>
        <w:rPr>
          <w:color w:val="000000"/>
          <w:sz w:val="24"/>
          <w:szCs w:val="24"/>
        </w:rPr>
        <w:t>3. История Сибири с древнейших времен до наших дней в пяти томах. Том второй. Сибирь в составе феодальной России. Издательство «Наука». Ленинградское отделение. Ленинград. 1968</w:t>
      </w:r>
    </w:p>
    <w:p w:rsidR="00014FE5" w:rsidRDefault="00014FE5">
      <w:pPr>
        <w:widowControl w:val="0"/>
        <w:spacing w:before="120"/>
        <w:ind w:firstLine="567"/>
        <w:jc w:val="both"/>
        <w:rPr>
          <w:color w:val="000000"/>
          <w:sz w:val="24"/>
          <w:szCs w:val="24"/>
        </w:rPr>
      </w:pPr>
      <w:r>
        <w:rPr>
          <w:color w:val="000000"/>
          <w:sz w:val="24"/>
          <w:szCs w:val="24"/>
        </w:rPr>
        <w:t xml:space="preserve">4. Амур – река подвигов. Художественно-документальные повествования о приамурской земле, ее первопроходцах, защитниках и преобразователях. Хабаровское книжное издательство. 1970 </w:t>
      </w:r>
    </w:p>
    <w:p w:rsidR="00014FE5" w:rsidRDefault="00014FE5">
      <w:pPr>
        <w:widowControl w:val="0"/>
        <w:spacing w:before="120"/>
        <w:ind w:firstLine="567"/>
        <w:jc w:val="both"/>
        <w:rPr>
          <w:color w:val="000000"/>
          <w:sz w:val="24"/>
          <w:szCs w:val="24"/>
        </w:rPr>
      </w:pPr>
      <w:r>
        <w:rPr>
          <w:color w:val="000000"/>
          <w:sz w:val="24"/>
          <w:szCs w:val="24"/>
        </w:rPr>
        <w:t xml:space="preserve">5. Круглый стол. «РФ Сегодня». Журнал. №20 2000 </w:t>
      </w:r>
    </w:p>
    <w:p w:rsidR="00014FE5" w:rsidRDefault="00014FE5">
      <w:pPr>
        <w:widowControl w:val="0"/>
        <w:spacing w:before="120"/>
        <w:ind w:firstLine="567"/>
        <w:jc w:val="both"/>
        <w:rPr>
          <w:color w:val="000000"/>
          <w:sz w:val="24"/>
          <w:szCs w:val="24"/>
        </w:rPr>
      </w:pPr>
      <w:r>
        <w:rPr>
          <w:color w:val="000000"/>
          <w:sz w:val="24"/>
          <w:szCs w:val="24"/>
        </w:rPr>
        <w:t>6. Никитин Н.И. Освоение Сибири в XVIIв. – М.: Наука, 1990</w:t>
      </w:r>
    </w:p>
    <w:p w:rsidR="00014FE5" w:rsidRDefault="00014FE5">
      <w:pPr>
        <w:widowControl w:val="0"/>
        <w:spacing w:before="120"/>
        <w:ind w:firstLine="567"/>
        <w:jc w:val="both"/>
        <w:rPr>
          <w:color w:val="000000"/>
          <w:sz w:val="24"/>
          <w:szCs w:val="24"/>
        </w:rPr>
      </w:pPr>
      <w:bookmarkStart w:id="0" w:name="_GoBack"/>
      <w:bookmarkEnd w:id="0"/>
    </w:p>
    <w:sectPr w:rsidR="00014F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8E68478"/>
    <w:lvl w:ilvl="0">
      <w:start w:val="1"/>
      <w:numFmt w:val="bullet"/>
      <w:lvlText w:val=""/>
      <w:lvlJc w:val="left"/>
      <w:pPr>
        <w:tabs>
          <w:tab w:val="num" w:pos="643"/>
        </w:tabs>
        <w:ind w:left="643" w:hanging="360"/>
      </w:pPr>
      <w:rPr>
        <w:rFonts w:ascii="Symbol" w:hAnsi="Symbol" w:cs="Symbol" w:hint="default"/>
      </w:rPr>
    </w:lvl>
  </w:abstractNum>
  <w:abstractNum w:abstractNumId="1">
    <w:nsid w:val="070C144C"/>
    <w:multiLevelType w:val="hybridMultilevel"/>
    <w:tmpl w:val="CB981B40"/>
    <w:lvl w:ilvl="0" w:tplc="CF600BE8">
      <w:start w:val="5"/>
      <w:numFmt w:val="decimal"/>
      <w:lvlText w:val="%1."/>
      <w:lvlJc w:val="left"/>
      <w:pPr>
        <w:tabs>
          <w:tab w:val="num" w:pos="720"/>
        </w:tabs>
        <w:ind w:left="720" w:hanging="360"/>
      </w:pPr>
    </w:lvl>
    <w:lvl w:ilvl="1" w:tplc="FF1431BE">
      <w:start w:val="1"/>
      <w:numFmt w:val="decimal"/>
      <w:lvlText w:val="%2."/>
      <w:lvlJc w:val="left"/>
      <w:pPr>
        <w:tabs>
          <w:tab w:val="num" w:pos="1440"/>
        </w:tabs>
        <w:ind w:left="1440" w:hanging="360"/>
      </w:pPr>
    </w:lvl>
    <w:lvl w:ilvl="2" w:tplc="A0B234F0">
      <w:start w:val="1"/>
      <w:numFmt w:val="decimal"/>
      <w:lvlText w:val="%3."/>
      <w:lvlJc w:val="left"/>
      <w:pPr>
        <w:tabs>
          <w:tab w:val="num" w:pos="2160"/>
        </w:tabs>
        <w:ind w:left="2160" w:hanging="360"/>
      </w:pPr>
    </w:lvl>
    <w:lvl w:ilvl="3" w:tplc="5280890A">
      <w:start w:val="1"/>
      <w:numFmt w:val="decimal"/>
      <w:lvlText w:val="%4."/>
      <w:lvlJc w:val="left"/>
      <w:pPr>
        <w:tabs>
          <w:tab w:val="num" w:pos="2880"/>
        </w:tabs>
        <w:ind w:left="2880" w:hanging="360"/>
      </w:pPr>
    </w:lvl>
    <w:lvl w:ilvl="4" w:tplc="D67033F0">
      <w:start w:val="1"/>
      <w:numFmt w:val="decimal"/>
      <w:lvlText w:val="%5."/>
      <w:lvlJc w:val="left"/>
      <w:pPr>
        <w:tabs>
          <w:tab w:val="num" w:pos="3600"/>
        </w:tabs>
        <w:ind w:left="3600" w:hanging="360"/>
      </w:pPr>
    </w:lvl>
    <w:lvl w:ilvl="5" w:tplc="D6C4CACC">
      <w:start w:val="1"/>
      <w:numFmt w:val="decimal"/>
      <w:lvlText w:val="%6."/>
      <w:lvlJc w:val="left"/>
      <w:pPr>
        <w:tabs>
          <w:tab w:val="num" w:pos="4320"/>
        </w:tabs>
        <w:ind w:left="4320" w:hanging="360"/>
      </w:pPr>
    </w:lvl>
    <w:lvl w:ilvl="6" w:tplc="7F2A02A4">
      <w:start w:val="1"/>
      <w:numFmt w:val="decimal"/>
      <w:lvlText w:val="%7."/>
      <w:lvlJc w:val="left"/>
      <w:pPr>
        <w:tabs>
          <w:tab w:val="num" w:pos="5040"/>
        </w:tabs>
        <w:ind w:left="5040" w:hanging="360"/>
      </w:pPr>
    </w:lvl>
    <w:lvl w:ilvl="7" w:tplc="AB7A12E0">
      <w:start w:val="1"/>
      <w:numFmt w:val="decimal"/>
      <w:lvlText w:val="%8."/>
      <w:lvlJc w:val="left"/>
      <w:pPr>
        <w:tabs>
          <w:tab w:val="num" w:pos="5760"/>
        </w:tabs>
        <w:ind w:left="5760" w:hanging="360"/>
      </w:pPr>
    </w:lvl>
    <w:lvl w:ilvl="8" w:tplc="9E3AA8A6">
      <w:start w:val="1"/>
      <w:numFmt w:val="decimal"/>
      <w:lvlText w:val="%9."/>
      <w:lvlJc w:val="left"/>
      <w:pPr>
        <w:tabs>
          <w:tab w:val="num" w:pos="6480"/>
        </w:tabs>
        <w:ind w:left="6480" w:hanging="360"/>
      </w:pPr>
    </w:lvl>
  </w:abstractNum>
  <w:abstractNum w:abstractNumId="2">
    <w:nsid w:val="1A6129B3"/>
    <w:multiLevelType w:val="hybridMultilevel"/>
    <w:tmpl w:val="EC1C9C98"/>
    <w:lvl w:ilvl="0" w:tplc="F3A827B8">
      <w:start w:val="1"/>
      <w:numFmt w:val="decimal"/>
      <w:lvlText w:val="%1."/>
      <w:lvlJc w:val="left"/>
      <w:pPr>
        <w:tabs>
          <w:tab w:val="num" w:pos="720"/>
        </w:tabs>
        <w:ind w:left="720" w:hanging="360"/>
      </w:pPr>
    </w:lvl>
    <w:lvl w:ilvl="1" w:tplc="02B2D8B2">
      <w:start w:val="1"/>
      <w:numFmt w:val="decimal"/>
      <w:lvlText w:val="%2."/>
      <w:lvlJc w:val="left"/>
      <w:pPr>
        <w:tabs>
          <w:tab w:val="num" w:pos="1440"/>
        </w:tabs>
        <w:ind w:left="1440" w:hanging="360"/>
      </w:pPr>
    </w:lvl>
    <w:lvl w:ilvl="2" w:tplc="D464A132">
      <w:start w:val="1"/>
      <w:numFmt w:val="decimal"/>
      <w:lvlText w:val="%3."/>
      <w:lvlJc w:val="left"/>
      <w:pPr>
        <w:tabs>
          <w:tab w:val="num" w:pos="2160"/>
        </w:tabs>
        <w:ind w:left="2160" w:hanging="360"/>
      </w:pPr>
    </w:lvl>
    <w:lvl w:ilvl="3" w:tplc="67D6FA6E">
      <w:start w:val="1"/>
      <w:numFmt w:val="decimal"/>
      <w:lvlText w:val="%4."/>
      <w:lvlJc w:val="left"/>
      <w:pPr>
        <w:tabs>
          <w:tab w:val="num" w:pos="2880"/>
        </w:tabs>
        <w:ind w:left="2880" w:hanging="360"/>
      </w:pPr>
    </w:lvl>
    <w:lvl w:ilvl="4" w:tplc="FAFAE9C2">
      <w:start w:val="1"/>
      <w:numFmt w:val="decimal"/>
      <w:lvlText w:val="%5."/>
      <w:lvlJc w:val="left"/>
      <w:pPr>
        <w:tabs>
          <w:tab w:val="num" w:pos="3600"/>
        </w:tabs>
        <w:ind w:left="3600" w:hanging="360"/>
      </w:pPr>
    </w:lvl>
    <w:lvl w:ilvl="5" w:tplc="4A621772">
      <w:start w:val="1"/>
      <w:numFmt w:val="decimal"/>
      <w:lvlText w:val="%6."/>
      <w:lvlJc w:val="left"/>
      <w:pPr>
        <w:tabs>
          <w:tab w:val="num" w:pos="4320"/>
        </w:tabs>
        <w:ind w:left="4320" w:hanging="360"/>
      </w:pPr>
    </w:lvl>
    <w:lvl w:ilvl="6" w:tplc="DDD02812">
      <w:start w:val="1"/>
      <w:numFmt w:val="decimal"/>
      <w:lvlText w:val="%7."/>
      <w:lvlJc w:val="left"/>
      <w:pPr>
        <w:tabs>
          <w:tab w:val="num" w:pos="5040"/>
        </w:tabs>
        <w:ind w:left="5040" w:hanging="360"/>
      </w:pPr>
    </w:lvl>
    <w:lvl w:ilvl="7" w:tplc="89560EBC">
      <w:start w:val="1"/>
      <w:numFmt w:val="decimal"/>
      <w:lvlText w:val="%8."/>
      <w:lvlJc w:val="left"/>
      <w:pPr>
        <w:tabs>
          <w:tab w:val="num" w:pos="5760"/>
        </w:tabs>
        <w:ind w:left="5760" w:hanging="360"/>
      </w:pPr>
    </w:lvl>
    <w:lvl w:ilvl="8" w:tplc="97507F80">
      <w:start w:val="1"/>
      <w:numFmt w:val="decimal"/>
      <w:lvlText w:val="%9."/>
      <w:lvlJc w:val="left"/>
      <w:pPr>
        <w:tabs>
          <w:tab w:val="num" w:pos="6480"/>
        </w:tabs>
        <w:ind w:left="6480" w:hanging="360"/>
      </w:pPr>
    </w:lvl>
  </w:abstractNum>
  <w:abstractNum w:abstractNumId="3">
    <w:nsid w:val="2CCB2225"/>
    <w:multiLevelType w:val="hybridMultilevel"/>
    <w:tmpl w:val="2A6E3C68"/>
    <w:lvl w:ilvl="0" w:tplc="EAC0569C">
      <w:start w:val="4"/>
      <w:numFmt w:val="decimal"/>
      <w:lvlText w:val="%1."/>
      <w:lvlJc w:val="left"/>
      <w:pPr>
        <w:tabs>
          <w:tab w:val="num" w:pos="720"/>
        </w:tabs>
        <w:ind w:left="720" w:hanging="360"/>
      </w:pPr>
    </w:lvl>
    <w:lvl w:ilvl="1" w:tplc="336E520C">
      <w:start w:val="1"/>
      <w:numFmt w:val="decimal"/>
      <w:lvlText w:val="%2."/>
      <w:lvlJc w:val="left"/>
      <w:pPr>
        <w:tabs>
          <w:tab w:val="num" w:pos="1440"/>
        </w:tabs>
        <w:ind w:left="1440" w:hanging="360"/>
      </w:pPr>
    </w:lvl>
    <w:lvl w:ilvl="2" w:tplc="10DAFB6C">
      <w:start w:val="1"/>
      <w:numFmt w:val="decimal"/>
      <w:lvlText w:val="%3."/>
      <w:lvlJc w:val="left"/>
      <w:pPr>
        <w:tabs>
          <w:tab w:val="num" w:pos="2160"/>
        </w:tabs>
        <w:ind w:left="2160" w:hanging="360"/>
      </w:pPr>
    </w:lvl>
    <w:lvl w:ilvl="3" w:tplc="FA8A251A">
      <w:start w:val="1"/>
      <w:numFmt w:val="decimal"/>
      <w:lvlText w:val="%4."/>
      <w:lvlJc w:val="left"/>
      <w:pPr>
        <w:tabs>
          <w:tab w:val="num" w:pos="2880"/>
        </w:tabs>
        <w:ind w:left="2880" w:hanging="360"/>
      </w:pPr>
    </w:lvl>
    <w:lvl w:ilvl="4" w:tplc="97EEF5AC">
      <w:start w:val="1"/>
      <w:numFmt w:val="decimal"/>
      <w:lvlText w:val="%5."/>
      <w:lvlJc w:val="left"/>
      <w:pPr>
        <w:tabs>
          <w:tab w:val="num" w:pos="3600"/>
        </w:tabs>
        <w:ind w:left="3600" w:hanging="360"/>
      </w:pPr>
    </w:lvl>
    <w:lvl w:ilvl="5" w:tplc="4CA2662A">
      <w:start w:val="1"/>
      <w:numFmt w:val="decimal"/>
      <w:lvlText w:val="%6."/>
      <w:lvlJc w:val="left"/>
      <w:pPr>
        <w:tabs>
          <w:tab w:val="num" w:pos="4320"/>
        </w:tabs>
        <w:ind w:left="4320" w:hanging="360"/>
      </w:pPr>
    </w:lvl>
    <w:lvl w:ilvl="6" w:tplc="B6242A9E">
      <w:start w:val="1"/>
      <w:numFmt w:val="decimal"/>
      <w:lvlText w:val="%7."/>
      <w:lvlJc w:val="left"/>
      <w:pPr>
        <w:tabs>
          <w:tab w:val="num" w:pos="5040"/>
        </w:tabs>
        <w:ind w:left="5040" w:hanging="360"/>
      </w:pPr>
    </w:lvl>
    <w:lvl w:ilvl="7" w:tplc="532AD8F6">
      <w:start w:val="1"/>
      <w:numFmt w:val="decimal"/>
      <w:lvlText w:val="%8."/>
      <w:lvlJc w:val="left"/>
      <w:pPr>
        <w:tabs>
          <w:tab w:val="num" w:pos="5760"/>
        </w:tabs>
        <w:ind w:left="5760" w:hanging="360"/>
      </w:pPr>
    </w:lvl>
    <w:lvl w:ilvl="8" w:tplc="E7AA041C">
      <w:start w:val="1"/>
      <w:numFmt w:val="decimal"/>
      <w:lvlText w:val="%9."/>
      <w:lvlJc w:val="left"/>
      <w:pPr>
        <w:tabs>
          <w:tab w:val="num" w:pos="6480"/>
        </w:tabs>
        <w:ind w:left="6480" w:hanging="360"/>
      </w:pPr>
    </w:lvl>
  </w:abstractNum>
  <w:abstractNum w:abstractNumId="4">
    <w:nsid w:val="2E4D6920"/>
    <w:multiLevelType w:val="hybridMultilevel"/>
    <w:tmpl w:val="7AC65CEE"/>
    <w:lvl w:ilvl="0" w:tplc="B06497EC">
      <w:start w:val="1"/>
      <w:numFmt w:val="bullet"/>
      <w:lvlText w:val=""/>
      <w:lvlJc w:val="left"/>
      <w:pPr>
        <w:tabs>
          <w:tab w:val="num" w:pos="720"/>
        </w:tabs>
        <w:ind w:left="720" w:hanging="360"/>
      </w:pPr>
      <w:rPr>
        <w:rFonts w:ascii="Wingdings" w:hAnsi="Wingdings" w:cs="Wingdings" w:hint="default"/>
        <w:sz w:val="20"/>
        <w:szCs w:val="20"/>
      </w:rPr>
    </w:lvl>
    <w:lvl w:ilvl="1" w:tplc="E7C871DE">
      <w:start w:val="1"/>
      <w:numFmt w:val="bullet"/>
      <w:lvlText w:val=""/>
      <w:lvlJc w:val="left"/>
      <w:pPr>
        <w:tabs>
          <w:tab w:val="num" w:pos="1440"/>
        </w:tabs>
        <w:ind w:left="1440" w:hanging="360"/>
      </w:pPr>
      <w:rPr>
        <w:rFonts w:ascii="Wingdings" w:hAnsi="Wingdings" w:cs="Wingdings" w:hint="default"/>
        <w:sz w:val="20"/>
        <w:szCs w:val="20"/>
      </w:rPr>
    </w:lvl>
    <w:lvl w:ilvl="2" w:tplc="B77C93F2">
      <w:start w:val="1"/>
      <w:numFmt w:val="bullet"/>
      <w:lvlText w:val=""/>
      <w:lvlJc w:val="left"/>
      <w:pPr>
        <w:tabs>
          <w:tab w:val="num" w:pos="2160"/>
        </w:tabs>
        <w:ind w:left="2160" w:hanging="360"/>
      </w:pPr>
      <w:rPr>
        <w:rFonts w:ascii="Wingdings" w:hAnsi="Wingdings" w:cs="Wingdings" w:hint="default"/>
        <w:sz w:val="20"/>
        <w:szCs w:val="20"/>
      </w:rPr>
    </w:lvl>
    <w:lvl w:ilvl="3" w:tplc="1CF64D1E">
      <w:start w:val="1"/>
      <w:numFmt w:val="bullet"/>
      <w:lvlText w:val=""/>
      <w:lvlJc w:val="left"/>
      <w:pPr>
        <w:tabs>
          <w:tab w:val="num" w:pos="2880"/>
        </w:tabs>
        <w:ind w:left="2880" w:hanging="360"/>
      </w:pPr>
      <w:rPr>
        <w:rFonts w:ascii="Wingdings" w:hAnsi="Wingdings" w:cs="Wingdings" w:hint="default"/>
        <w:sz w:val="20"/>
        <w:szCs w:val="20"/>
      </w:rPr>
    </w:lvl>
    <w:lvl w:ilvl="4" w:tplc="0D6AE6E6">
      <w:start w:val="1"/>
      <w:numFmt w:val="bullet"/>
      <w:lvlText w:val=""/>
      <w:lvlJc w:val="left"/>
      <w:pPr>
        <w:tabs>
          <w:tab w:val="num" w:pos="3600"/>
        </w:tabs>
        <w:ind w:left="3600" w:hanging="360"/>
      </w:pPr>
      <w:rPr>
        <w:rFonts w:ascii="Wingdings" w:hAnsi="Wingdings" w:cs="Wingdings" w:hint="default"/>
        <w:sz w:val="20"/>
        <w:szCs w:val="20"/>
      </w:rPr>
    </w:lvl>
    <w:lvl w:ilvl="5" w:tplc="C5FA8DA0">
      <w:start w:val="1"/>
      <w:numFmt w:val="bullet"/>
      <w:lvlText w:val=""/>
      <w:lvlJc w:val="left"/>
      <w:pPr>
        <w:tabs>
          <w:tab w:val="num" w:pos="4320"/>
        </w:tabs>
        <w:ind w:left="4320" w:hanging="360"/>
      </w:pPr>
      <w:rPr>
        <w:rFonts w:ascii="Wingdings" w:hAnsi="Wingdings" w:cs="Wingdings" w:hint="default"/>
        <w:sz w:val="20"/>
        <w:szCs w:val="20"/>
      </w:rPr>
    </w:lvl>
    <w:lvl w:ilvl="6" w:tplc="BB8A5258">
      <w:start w:val="1"/>
      <w:numFmt w:val="bullet"/>
      <w:lvlText w:val=""/>
      <w:lvlJc w:val="left"/>
      <w:pPr>
        <w:tabs>
          <w:tab w:val="num" w:pos="5040"/>
        </w:tabs>
        <w:ind w:left="5040" w:hanging="360"/>
      </w:pPr>
      <w:rPr>
        <w:rFonts w:ascii="Wingdings" w:hAnsi="Wingdings" w:cs="Wingdings" w:hint="default"/>
        <w:sz w:val="20"/>
        <w:szCs w:val="20"/>
      </w:rPr>
    </w:lvl>
    <w:lvl w:ilvl="7" w:tplc="6CD0C80E">
      <w:start w:val="1"/>
      <w:numFmt w:val="bullet"/>
      <w:lvlText w:val=""/>
      <w:lvlJc w:val="left"/>
      <w:pPr>
        <w:tabs>
          <w:tab w:val="num" w:pos="5760"/>
        </w:tabs>
        <w:ind w:left="5760" w:hanging="360"/>
      </w:pPr>
      <w:rPr>
        <w:rFonts w:ascii="Wingdings" w:hAnsi="Wingdings" w:cs="Wingdings" w:hint="default"/>
        <w:sz w:val="20"/>
        <w:szCs w:val="20"/>
      </w:rPr>
    </w:lvl>
    <w:lvl w:ilvl="8" w:tplc="3DD0C6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4C7728F"/>
    <w:multiLevelType w:val="hybridMultilevel"/>
    <w:tmpl w:val="5106B4C8"/>
    <w:lvl w:ilvl="0" w:tplc="FA509A18">
      <w:start w:val="1"/>
      <w:numFmt w:val="bullet"/>
      <w:lvlText w:val=""/>
      <w:lvlJc w:val="left"/>
      <w:pPr>
        <w:tabs>
          <w:tab w:val="num" w:pos="720"/>
        </w:tabs>
        <w:ind w:left="720" w:hanging="360"/>
      </w:pPr>
      <w:rPr>
        <w:rFonts w:ascii="Wingdings" w:hAnsi="Wingdings" w:cs="Wingdings" w:hint="default"/>
        <w:sz w:val="20"/>
        <w:szCs w:val="20"/>
      </w:rPr>
    </w:lvl>
    <w:lvl w:ilvl="1" w:tplc="FFB2E97C">
      <w:start w:val="1"/>
      <w:numFmt w:val="bullet"/>
      <w:lvlText w:val=""/>
      <w:lvlJc w:val="left"/>
      <w:pPr>
        <w:tabs>
          <w:tab w:val="num" w:pos="1440"/>
        </w:tabs>
        <w:ind w:left="1440" w:hanging="360"/>
      </w:pPr>
      <w:rPr>
        <w:rFonts w:ascii="Wingdings" w:hAnsi="Wingdings" w:cs="Wingdings" w:hint="default"/>
        <w:sz w:val="20"/>
        <w:szCs w:val="20"/>
      </w:rPr>
    </w:lvl>
    <w:lvl w:ilvl="2" w:tplc="FAF0866A">
      <w:start w:val="1"/>
      <w:numFmt w:val="bullet"/>
      <w:lvlText w:val=""/>
      <w:lvlJc w:val="left"/>
      <w:pPr>
        <w:tabs>
          <w:tab w:val="num" w:pos="2160"/>
        </w:tabs>
        <w:ind w:left="2160" w:hanging="360"/>
      </w:pPr>
      <w:rPr>
        <w:rFonts w:ascii="Wingdings" w:hAnsi="Wingdings" w:cs="Wingdings" w:hint="default"/>
        <w:sz w:val="20"/>
        <w:szCs w:val="20"/>
      </w:rPr>
    </w:lvl>
    <w:lvl w:ilvl="3" w:tplc="27C6625E">
      <w:start w:val="1"/>
      <w:numFmt w:val="bullet"/>
      <w:lvlText w:val=""/>
      <w:lvlJc w:val="left"/>
      <w:pPr>
        <w:tabs>
          <w:tab w:val="num" w:pos="2880"/>
        </w:tabs>
        <w:ind w:left="2880" w:hanging="360"/>
      </w:pPr>
      <w:rPr>
        <w:rFonts w:ascii="Wingdings" w:hAnsi="Wingdings" w:cs="Wingdings" w:hint="default"/>
        <w:sz w:val="20"/>
        <w:szCs w:val="20"/>
      </w:rPr>
    </w:lvl>
    <w:lvl w:ilvl="4" w:tplc="0BCCE1C6">
      <w:start w:val="1"/>
      <w:numFmt w:val="bullet"/>
      <w:lvlText w:val=""/>
      <w:lvlJc w:val="left"/>
      <w:pPr>
        <w:tabs>
          <w:tab w:val="num" w:pos="3600"/>
        </w:tabs>
        <w:ind w:left="3600" w:hanging="360"/>
      </w:pPr>
      <w:rPr>
        <w:rFonts w:ascii="Wingdings" w:hAnsi="Wingdings" w:cs="Wingdings" w:hint="default"/>
        <w:sz w:val="20"/>
        <w:szCs w:val="20"/>
      </w:rPr>
    </w:lvl>
    <w:lvl w:ilvl="5" w:tplc="1C36B626">
      <w:start w:val="1"/>
      <w:numFmt w:val="bullet"/>
      <w:lvlText w:val=""/>
      <w:lvlJc w:val="left"/>
      <w:pPr>
        <w:tabs>
          <w:tab w:val="num" w:pos="4320"/>
        </w:tabs>
        <w:ind w:left="4320" w:hanging="360"/>
      </w:pPr>
      <w:rPr>
        <w:rFonts w:ascii="Wingdings" w:hAnsi="Wingdings" w:cs="Wingdings" w:hint="default"/>
        <w:sz w:val="20"/>
        <w:szCs w:val="20"/>
      </w:rPr>
    </w:lvl>
    <w:lvl w:ilvl="6" w:tplc="5CA6D5D8">
      <w:start w:val="1"/>
      <w:numFmt w:val="bullet"/>
      <w:lvlText w:val=""/>
      <w:lvlJc w:val="left"/>
      <w:pPr>
        <w:tabs>
          <w:tab w:val="num" w:pos="5040"/>
        </w:tabs>
        <w:ind w:left="5040" w:hanging="360"/>
      </w:pPr>
      <w:rPr>
        <w:rFonts w:ascii="Wingdings" w:hAnsi="Wingdings" w:cs="Wingdings" w:hint="default"/>
        <w:sz w:val="20"/>
        <w:szCs w:val="20"/>
      </w:rPr>
    </w:lvl>
    <w:lvl w:ilvl="7" w:tplc="72FCA994">
      <w:start w:val="1"/>
      <w:numFmt w:val="bullet"/>
      <w:lvlText w:val=""/>
      <w:lvlJc w:val="left"/>
      <w:pPr>
        <w:tabs>
          <w:tab w:val="num" w:pos="5760"/>
        </w:tabs>
        <w:ind w:left="5760" w:hanging="360"/>
      </w:pPr>
      <w:rPr>
        <w:rFonts w:ascii="Wingdings" w:hAnsi="Wingdings" w:cs="Wingdings" w:hint="default"/>
        <w:sz w:val="20"/>
        <w:szCs w:val="20"/>
      </w:rPr>
    </w:lvl>
    <w:lvl w:ilvl="8" w:tplc="167E61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2E4612"/>
    <w:multiLevelType w:val="hybridMultilevel"/>
    <w:tmpl w:val="E51AB5D0"/>
    <w:lvl w:ilvl="0" w:tplc="6EAAF01A">
      <w:start w:val="1"/>
      <w:numFmt w:val="bullet"/>
      <w:lvlText w:val=""/>
      <w:lvlJc w:val="left"/>
      <w:pPr>
        <w:tabs>
          <w:tab w:val="num" w:pos="720"/>
        </w:tabs>
        <w:ind w:left="720" w:hanging="360"/>
      </w:pPr>
      <w:rPr>
        <w:rFonts w:ascii="Wingdings" w:hAnsi="Wingdings" w:cs="Wingdings" w:hint="default"/>
        <w:sz w:val="20"/>
        <w:szCs w:val="20"/>
      </w:rPr>
    </w:lvl>
    <w:lvl w:ilvl="1" w:tplc="BB9032F8">
      <w:start w:val="1"/>
      <w:numFmt w:val="bullet"/>
      <w:lvlText w:val=""/>
      <w:lvlJc w:val="left"/>
      <w:pPr>
        <w:tabs>
          <w:tab w:val="num" w:pos="1440"/>
        </w:tabs>
        <w:ind w:left="1440" w:hanging="360"/>
      </w:pPr>
      <w:rPr>
        <w:rFonts w:ascii="Wingdings" w:hAnsi="Wingdings" w:cs="Wingdings" w:hint="default"/>
        <w:sz w:val="20"/>
        <w:szCs w:val="20"/>
      </w:rPr>
    </w:lvl>
    <w:lvl w:ilvl="2" w:tplc="A1CE0A6C">
      <w:start w:val="1"/>
      <w:numFmt w:val="bullet"/>
      <w:lvlText w:val=""/>
      <w:lvlJc w:val="left"/>
      <w:pPr>
        <w:tabs>
          <w:tab w:val="num" w:pos="2160"/>
        </w:tabs>
        <w:ind w:left="2160" w:hanging="360"/>
      </w:pPr>
      <w:rPr>
        <w:rFonts w:ascii="Wingdings" w:hAnsi="Wingdings" w:cs="Wingdings" w:hint="default"/>
        <w:sz w:val="20"/>
        <w:szCs w:val="20"/>
      </w:rPr>
    </w:lvl>
    <w:lvl w:ilvl="3" w:tplc="463600A8">
      <w:start w:val="1"/>
      <w:numFmt w:val="bullet"/>
      <w:lvlText w:val=""/>
      <w:lvlJc w:val="left"/>
      <w:pPr>
        <w:tabs>
          <w:tab w:val="num" w:pos="2880"/>
        </w:tabs>
        <w:ind w:left="2880" w:hanging="360"/>
      </w:pPr>
      <w:rPr>
        <w:rFonts w:ascii="Wingdings" w:hAnsi="Wingdings" w:cs="Wingdings" w:hint="default"/>
        <w:sz w:val="20"/>
        <w:szCs w:val="20"/>
      </w:rPr>
    </w:lvl>
    <w:lvl w:ilvl="4" w:tplc="A664B39C">
      <w:start w:val="1"/>
      <w:numFmt w:val="bullet"/>
      <w:lvlText w:val=""/>
      <w:lvlJc w:val="left"/>
      <w:pPr>
        <w:tabs>
          <w:tab w:val="num" w:pos="3600"/>
        </w:tabs>
        <w:ind w:left="3600" w:hanging="360"/>
      </w:pPr>
      <w:rPr>
        <w:rFonts w:ascii="Wingdings" w:hAnsi="Wingdings" w:cs="Wingdings" w:hint="default"/>
        <w:sz w:val="20"/>
        <w:szCs w:val="20"/>
      </w:rPr>
    </w:lvl>
    <w:lvl w:ilvl="5" w:tplc="D6C24AFE">
      <w:start w:val="1"/>
      <w:numFmt w:val="bullet"/>
      <w:lvlText w:val=""/>
      <w:lvlJc w:val="left"/>
      <w:pPr>
        <w:tabs>
          <w:tab w:val="num" w:pos="4320"/>
        </w:tabs>
        <w:ind w:left="4320" w:hanging="360"/>
      </w:pPr>
      <w:rPr>
        <w:rFonts w:ascii="Wingdings" w:hAnsi="Wingdings" w:cs="Wingdings" w:hint="default"/>
        <w:sz w:val="20"/>
        <w:szCs w:val="20"/>
      </w:rPr>
    </w:lvl>
    <w:lvl w:ilvl="6" w:tplc="64E64B5A">
      <w:start w:val="1"/>
      <w:numFmt w:val="bullet"/>
      <w:lvlText w:val=""/>
      <w:lvlJc w:val="left"/>
      <w:pPr>
        <w:tabs>
          <w:tab w:val="num" w:pos="5040"/>
        </w:tabs>
        <w:ind w:left="5040" w:hanging="360"/>
      </w:pPr>
      <w:rPr>
        <w:rFonts w:ascii="Wingdings" w:hAnsi="Wingdings" w:cs="Wingdings" w:hint="default"/>
        <w:sz w:val="20"/>
        <w:szCs w:val="20"/>
      </w:rPr>
    </w:lvl>
    <w:lvl w:ilvl="7" w:tplc="11F68962">
      <w:start w:val="1"/>
      <w:numFmt w:val="bullet"/>
      <w:lvlText w:val=""/>
      <w:lvlJc w:val="left"/>
      <w:pPr>
        <w:tabs>
          <w:tab w:val="num" w:pos="5760"/>
        </w:tabs>
        <w:ind w:left="5760" w:hanging="360"/>
      </w:pPr>
      <w:rPr>
        <w:rFonts w:ascii="Wingdings" w:hAnsi="Wingdings" w:cs="Wingdings" w:hint="default"/>
        <w:sz w:val="20"/>
        <w:szCs w:val="20"/>
      </w:rPr>
    </w:lvl>
    <w:lvl w:ilvl="8" w:tplc="D4E26A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F3A4CC5"/>
    <w:multiLevelType w:val="hybridMultilevel"/>
    <w:tmpl w:val="EDA45120"/>
    <w:lvl w:ilvl="0" w:tplc="C8B6A61A">
      <w:start w:val="1"/>
      <w:numFmt w:val="decimal"/>
      <w:lvlText w:val="%1."/>
      <w:lvlJc w:val="left"/>
      <w:pPr>
        <w:tabs>
          <w:tab w:val="num" w:pos="720"/>
        </w:tabs>
        <w:ind w:left="720" w:hanging="360"/>
      </w:pPr>
    </w:lvl>
    <w:lvl w:ilvl="1" w:tplc="9D7AF2A0">
      <w:start w:val="1"/>
      <w:numFmt w:val="decimal"/>
      <w:lvlText w:val="%2."/>
      <w:lvlJc w:val="left"/>
      <w:pPr>
        <w:tabs>
          <w:tab w:val="num" w:pos="1440"/>
        </w:tabs>
        <w:ind w:left="1440" w:hanging="360"/>
      </w:pPr>
    </w:lvl>
    <w:lvl w:ilvl="2" w:tplc="7AEACF32">
      <w:start w:val="1"/>
      <w:numFmt w:val="decimal"/>
      <w:lvlText w:val="%3."/>
      <w:lvlJc w:val="left"/>
      <w:pPr>
        <w:tabs>
          <w:tab w:val="num" w:pos="2160"/>
        </w:tabs>
        <w:ind w:left="2160" w:hanging="360"/>
      </w:pPr>
    </w:lvl>
    <w:lvl w:ilvl="3" w:tplc="3252EBC6">
      <w:start w:val="1"/>
      <w:numFmt w:val="decimal"/>
      <w:lvlText w:val="%4."/>
      <w:lvlJc w:val="left"/>
      <w:pPr>
        <w:tabs>
          <w:tab w:val="num" w:pos="2880"/>
        </w:tabs>
        <w:ind w:left="2880" w:hanging="360"/>
      </w:pPr>
    </w:lvl>
    <w:lvl w:ilvl="4" w:tplc="96DAB4BC">
      <w:start w:val="1"/>
      <w:numFmt w:val="decimal"/>
      <w:lvlText w:val="%5."/>
      <w:lvlJc w:val="left"/>
      <w:pPr>
        <w:tabs>
          <w:tab w:val="num" w:pos="3600"/>
        </w:tabs>
        <w:ind w:left="3600" w:hanging="360"/>
      </w:pPr>
    </w:lvl>
    <w:lvl w:ilvl="5" w:tplc="13AC27D8">
      <w:start w:val="1"/>
      <w:numFmt w:val="decimal"/>
      <w:lvlText w:val="%6."/>
      <w:lvlJc w:val="left"/>
      <w:pPr>
        <w:tabs>
          <w:tab w:val="num" w:pos="4320"/>
        </w:tabs>
        <w:ind w:left="4320" w:hanging="360"/>
      </w:pPr>
    </w:lvl>
    <w:lvl w:ilvl="6" w:tplc="DCECDA78">
      <w:start w:val="1"/>
      <w:numFmt w:val="decimal"/>
      <w:lvlText w:val="%7."/>
      <w:lvlJc w:val="left"/>
      <w:pPr>
        <w:tabs>
          <w:tab w:val="num" w:pos="5040"/>
        </w:tabs>
        <w:ind w:left="5040" w:hanging="360"/>
      </w:pPr>
    </w:lvl>
    <w:lvl w:ilvl="7" w:tplc="A78E6734">
      <w:start w:val="1"/>
      <w:numFmt w:val="decimal"/>
      <w:lvlText w:val="%8."/>
      <w:lvlJc w:val="left"/>
      <w:pPr>
        <w:tabs>
          <w:tab w:val="num" w:pos="5760"/>
        </w:tabs>
        <w:ind w:left="5760" w:hanging="360"/>
      </w:pPr>
    </w:lvl>
    <w:lvl w:ilvl="8" w:tplc="A2923B98">
      <w:start w:val="1"/>
      <w:numFmt w:val="decimal"/>
      <w:lvlText w:val="%9."/>
      <w:lvlJc w:val="left"/>
      <w:pPr>
        <w:tabs>
          <w:tab w:val="num" w:pos="6480"/>
        </w:tabs>
        <w:ind w:left="6480" w:hanging="360"/>
      </w:pPr>
    </w:lvl>
  </w:abstractNum>
  <w:abstractNum w:abstractNumId="8">
    <w:nsid w:val="59FD1128"/>
    <w:multiLevelType w:val="hybridMultilevel"/>
    <w:tmpl w:val="E0F0DD06"/>
    <w:lvl w:ilvl="0" w:tplc="E954E562">
      <w:start w:val="1"/>
      <w:numFmt w:val="bullet"/>
      <w:lvlText w:val=""/>
      <w:lvlJc w:val="left"/>
      <w:pPr>
        <w:tabs>
          <w:tab w:val="num" w:pos="720"/>
        </w:tabs>
        <w:ind w:left="720" w:hanging="360"/>
      </w:pPr>
      <w:rPr>
        <w:rFonts w:ascii="Wingdings" w:hAnsi="Wingdings" w:cs="Wingdings" w:hint="default"/>
        <w:sz w:val="20"/>
        <w:szCs w:val="20"/>
      </w:rPr>
    </w:lvl>
    <w:lvl w:ilvl="1" w:tplc="9BE2A200">
      <w:start w:val="1"/>
      <w:numFmt w:val="bullet"/>
      <w:lvlText w:val=""/>
      <w:lvlJc w:val="left"/>
      <w:pPr>
        <w:tabs>
          <w:tab w:val="num" w:pos="1440"/>
        </w:tabs>
        <w:ind w:left="1440" w:hanging="360"/>
      </w:pPr>
      <w:rPr>
        <w:rFonts w:ascii="Wingdings" w:hAnsi="Wingdings" w:cs="Wingdings" w:hint="default"/>
        <w:sz w:val="20"/>
        <w:szCs w:val="20"/>
      </w:rPr>
    </w:lvl>
    <w:lvl w:ilvl="2" w:tplc="429A8B1E">
      <w:start w:val="1"/>
      <w:numFmt w:val="bullet"/>
      <w:lvlText w:val=""/>
      <w:lvlJc w:val="left"/>
      <w:pPr>
        <w:tabs>
          <w:tab w:val="num" w:pos="2160"/>
        </w:tabs>
        <w:ind w:left="2160" w:hanging="360"/>
      </w:pPr>
      <w:rPr>
        <w:rFonts w:ascii="Wingdings" w:hAnsi="Wingdings" w:cs="Wingdings" w:hint="default"/>
        <w:sz w:val="20"/>
        <w:szCs w:val="20"/>
      </w:rPr>
    </w:lvl>
    <w:lvl w:ilvl="3" w:tplc="71C8694C">
      <w:start w:val="1"/>
      <w:numFmt w:val="bullet"/>
      <w:lvlText w:val=""/>
      <w:lvlJc w:val="left"/>
      <w:pPr>
        <w:tabs>
          <w:tab w:val="num" w:pos="2880"/>
        </w:tabs>
        <w:ind w:left="2880" w:hanging="360"/>
      </w:pPr>
      <w:rPr>
        <w:rFonts w:ascii="Wingdings" w:hAnsi="Wingdings" w:cs="Wingdings" w:hint="default"/>
        <w:sz w:val="20"/>
        <w:szCs w:val="20"/>
      </w:rPr>
    </w:lvl>
    <w:lvl w:ilvl="4" w:tplc="FB7EDA12">
      <w:start w:val="1"/>
      <w:numFmt w:val="bullet"/>
      <w:lvlText w:val=""/>
      <w:lvlJc w:val="left"/>
      <w:pPr>
        <w:tabs>
          <w:tab w:val="num" w:pos="3600"/>
        </w:tabs>
        <w:ind w:left="3600" w:hanging="360"/>
      </w:pPr>
      <w:rPr>
        <w:rFonts w:ascii="Wingdings" w:hAnsi="Wingdings" w:cs="Wingdings" w:hint="default"/>
        <w:sz w:val="20"/>
        <w:szCs w:val="20"/>
      </w:rPr>
    </w:lvl>
    <w:lvl w:ilvl="5" w:tplc="75641A86">
      <w:start w:val="1"/>
      <w:numFmt w:val="bullet"/>
      <w:lvlText w:val=""/>
      <w:lvlJc w:val="left"/>
      <w:pPr>
        <w:tabs>
          <w:tab w:val="num" w:pos="4320"/>
        </w:tabs>
        <w:ind w:left="4320" w:hanging="360"/>
      </w:pPr>
      <w:rPr>
        <w:rFonts w:ascii="Wingdings" w:hAnsi="Wingdings" w:cs="Wingdings" w:hint="default"/>
        <w:sz w:val="20"/>
        <w:szCs w:val="20"/>
      </w:rPr>
    </w:lvl>
    <w:lvl w:ilvl="6" w:tplc="007A868A">
      <w:start w:val="1"/>
      <w:numFmt w:val="bullet"/>
      <w:lvlText w:val=""/>
      <w:lvlJc w:val="left"/>
      <w:pPr>
        <w:tabs>
          <w:tab w:val="num" w:pos="5040"/>
        </w:tabs>
        <w:ind w:left="5040" w:hanging="360"/>
      </w:pPr>
      <w:rPr>
        <w:rFonts w:ascii="Wingdings" w:hAnsi="Wingdings" w:cs="Wingdings" w:hint="default"/>
        <w:sz w:val="20"/>
        <w:szCs w:val="20"/>
      </w:rPr>
    </w:lvl>
    <w:lvl w:ilvl="7" w:tplc="BCDE2DE8">
      <w:start w:val="1"/>
      <w:numFmt w:val="bullet"/>
      <w:lvlText w:val=""/>
      <w:lvlJc w:val="left"/>
      <w:pPr>
        <w:tabs>
          <w:tab w:val="num" w:pos="5760"/>
        </w:tabs>
        <w:ind w:left="5760" w:hanging="360"/>
      </w:pPr>
      <w:rPr>
        <w:rFonts w:ascii="Wingdings" w:hAnsi="Wingdings" w:cs="Wingdings" w:hint="default"/>
        <w:sz w:val="20"/>
        <w:szCs w:val="20"/>
      </w:rPr>
    </w:lvl>
    <w:lvl w:ilvl="8" w:tplc="640805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27A30E8"/>
    <w:multiLevelType w:val="hybridMultilevel"/>
    <w:tmpl w:val="02A0F842"/>
    <w:lvl w:ilvl="0" w:tplc="8D24380A">
      <w:start w:val="2"/>
      <w:numFmt w:val="decimal"/>
      <w:lvlText w:val="%1."/>
      <w:lvlJc w:val="left"/>
      <w:pPr>
        <w:tabs>
          <w:tab w:val="num" w:pos="720"/>
        </w:tabs>
        <w:ind w:left="720" w:hanging="360"/>
      </w:pPr>
    </w:lvl>
    <w:lvl w:ilvl="1" w:tplc="5768C956">
      <w:start w:val="1"/>
      <w:numFmt w:val="decimal"/>
      <w:lvlText w:val="%2."/>
      <w:lvlJc w:val="left"/>
      <w:pPr>
        <w:tabs>
          <w:tab w:val="num" w:pos="1440"/>
        </w:tabs>
        <w:ind w:left="1440" w:hanging="360"/>
      </w:pPr>
    </w:lvl>
    <w:lvl w:ilvl="2" w:tplc="6268A63A">
      <w:start w:val="1"/>
      <w:numFmt w:val="decimal"/>
      <w:lvlText w:val="%3."/>
      <w:lvlJc w:val="left"/>
      <w:pPr>
        <w:tabs>
          <w:tab w:val="num" w:pos="2160"/>
        </w:tabs>
        <w:ind w:left="2160" w:hanging="360"/>
      </w:pPr>
    </w:lvl>
    <w:lvl w:ilvl="3" w:tplc="6882AC00">
      <w:start w:val="1"/>
      <w:numFmt w:val="decimal"/>
      <w:lvlText w:val="%4."/>
      <w:lvlJc w:val="left"/>
      <w:pPr>
        <w:tabs>
          <w:tab w:val="num" w:pos="2880"/>
        </w:tabs>
        <w:ind w:left="2880" w:hanging="360"/>
      </w:pPr>
    </w:lvl>
    <w:lvl w:ilvl="4" w:tplc="052A60D6">
      <w:start w:val="1"/>
      <w:numFmt w:val="decimal"/>
      <w:lvlText w:val="%5."/>
      <w:lvlJc w:val="left"/>
      <w:pPr>
        <w:tabs>
          <w:tab w:val="num" w:pos="3600"/>
        </w:tabs>
        <w:ind w:left="3600" w:hanging="360"/>
      </w:pPr>
    </w:lvl>
    <w:lvl w:ilvl="5" w:tplc="44FE2F24">
      <w:start w:val="1"/>
      <w:numFmt w:val="decimal"/>
      <w:lvlText w:val="%6."/>
      <w:lvlJc w:val="left"/>
      <w:pPr>
        <w:tabs>
          <w:tab w:val="num" w:pos="4320"/>
        </w:tabs>
        <w:ind w:left="4320" w:hanging="360"/>
      </w:pPr>
    </w:lvl>
    <w:lvl w:ilvl="6" w:tplc="D0DE4AD0">
      <w:start w:val="1"/>
      <w:numFmt w:val="decimal"/>
      <w:lvlText w:val="%7."/>
      <w:lvlJc w:val="left"/>
      <w:pPr>
        <w:tabs>
          <w:tab w:val="num" w:pos="5040"/>
        </w:tabs>
        <w:ind w:left="5040" w:hanging="360"/>
      </w:pPr>
    </w:lvl>
    <w:lvl w:ilvl="7" w:tplc="A3BE52AA">
      <w:start w:val="1"/>
      <w:numFmt w:val="decimal"/>
      <w:lvlText w:val="%8."/>
      <w:lvlJc w:val="left"/>
      <w:pPr>
        <w:tabs>
          <w:tab w:val="num" w:pos="5760"/>
        </w:tabs>
        <w:ind w:left="5760" w:hanging="360"/>
      </w:pPr>
    </w:lvl>
    <w:lvl w:ilvl="8" w:tplc="D09A3C84">
      <w:start w:val="1"/>
      <w:numFmt w:val="decimal"/>
      <w:lvlText w:val="%9."/>
      <w:lvlJc w:val="left"/>
      <w:pPr>
        <w:tabs>
          <w:tab w:val="num" w:pos="6480"/>
        </w:tabs>
        <w:ind w:left="6480" w:hanging="360"/>
      </w:pPr>
    </w:lvl>
  </w:abstractNum>
  <w:abstractNum w:abstractNumId="10">
    <w:nsid w:val="711751C7"/>
    <w:multiLevelType w:val="hybridMultilevel"/>
    <w:tmpl w:val="EF7C1C74"/>
    <w:lvl w:ilvl="0" w:tplc="E548BD8E">
      <w:start w:val="1"/>
      <w:numFmt w:val="bullet"/>
      <w:lvlText w:val=""/>
      <w:lvlJc w:val="left"/>
      <w:pPr>
        <w:tabs>
          <w:tab w:val="num" w:pos="720"/>
        </w:tabs>
        <w:ind w:left="720" w:hanging="360"/>
      </w:pPr>
      <w:rPr>
        <w:rFonts w:ascii="Wingdings" w:hAnsi="Wingdings" w:cs="Wingdings" w:hint="default"/>
        <w:sz w:val="20"/>
        <w:szCs w:val="20"/>
      </w:rPr>
    </w:lvl>
    <w:lvl w:ilvl="1" w:tplc="847AA87A">
      <w:start w:val="1"/>
      <w:numFmt w:val="bullet"/>
      <w:lvlText w:val=""/>
      <w:lvlJc w:val="left"/>
      <w:pPr>
        <w:tabs>
          <w:tab w:val="num" w:pos="1440"/>
        </w:tabs>
        <w:ind w:left="1440" w:hanging="360"/>
      </w:pPr>
      <w:rPr>
        <w:rFonts w:ascii="Wingdings" w:hAnsi="Wingdings" w:cs="Wingdings" w:hint="default"/>
        <w:sz w:val="20"/>
        <w:szCs w:val="20"/>
      </w:rPr>
    </w:lvl>
    <w:lvl w:ilvl="2" w:tplc="EBEA0950">
      <w:start w:val="1"/>
      <w:numFmt w:val="bullet"/>
      <w:lvlText w:val=""/>
      <w:lvlJc w:val="left"/>
      <w:pPr>
        <w:tabs>
          <w:tab w:val="num" w:pos="2160"/>
        </w:tabs>
        <w:ind w:left="2160" w:hanging="360"/>
      </w:pPr>
      <w:rPr>
        <w:rFonts w:ascii="Wingdings" w:hAnsi="Wingdings" w:cs="Wingdings" w:hint="default"/>
        <w:sz w:val="20"/>
        <w:szCs w:val="20"/>
      </w:rPr>
    </w:lvl>
    <w:lvl w:ilvl="3" w:tplc="898095B6">
      <w:start w:val="1"/>
      <w:numFmt w:val="bullet"/>
      <w:lvlText w:val=""/>
      <w:lvlJc w:val="left"/>
      <w:pPr>
        <w:tabs>
          <w:tab w:val="num" w:pos="2880"/>
        </w:tabs>
        <w:ind w:left="2880" w:hanging="360"/>
      </w:pPr>
      <w:rPr>
        <w:rFonts w:ascii="Wingdings" w:hAnsi="Wingdings" w:cs="Wingdings" w:hint="default"/>
        <w:sz w:val="20"/>
        <w:szCs w:val="20"/>
      </w:rPr>
    </w:lvl>
    <w:lvl w:ilvl="4" w:tplc="F90E5202">
      <w:start w:val="1"/>
      <w:numFmt w:val="bullet"/>
      <w:lvlText w:val=""/>
      <w:lvlJc w:val="left"/>
      <w:pPr>
        <w:tabs>
          <w:tab w:val="num" w:pos="3600"/>
        </w:tabs>
        <w:ind w:left="3600" w:hanging="360"/>
      </w:pPr>
      <w:rPr>
        <w:rFonts w:ascii="Wingdings" w:hAnsi="Wingdings" w:cs="Wingdings" w:hint="default"/>
        <w:sz w:val="20"/>
        <w:szCs w:val="20"/>
      </w:rPr>
    </w:lvl>
    <w:lvl w:ilvl="5" w:tplc="A106EDBA">
      <w:start w:val="1"/>
      <w:numFmt w:val="bullet"/>
      <w:lvlText w:val=""/>
      <w:lvlJc w:val="left"/>
      <w:pPr>
        <w:tabs>
          <w:tab w:val="num" w:pos="4320"/>
        </w:tabs>
        <w:ind w:left="4320" w:hanging="360"/>
      </w:pPr>
      <w:rPr>
        <w:rFonts w:ascii="Wingdings" w:hAnsi="Wingdings" w:cs="Wingdings" w:hint="default"/>
        <w:sz w:val="20"/>
        <w:szCs w:val="20"/>
      </w:rPr>
    </w:lvl>
    <w:lvl w:ilvl="6" w:tplc="87C8A8FA">
      <w:start w:val="1"/>
      <w:numFmt w:val="bullet"/>
      <w:lvlText w:val=""/>
      <w:lvlJc w:val="left"/>
      <w:pPr>
        <w:tabs>
          <w:tab w:val="num" w:pos="5040"/>
        </w:tabs>
        <w:ind w:left="5040" w:hanging="360"/>
      </w:pPr>
      <w:rPr>
        <w:rFonts w:ascii="Wingdings" w:hAnsi="Wingdings" w:cs="Wingdings" w:hint="default"/>
        <w:sz w:val="20"/>
        <w:szCs w:val="20"/>
      </w:rPr>
    </w:lvl>
    <w:lvl w:ilvl="7" w:tplc="342A7716">
      <w:start w:val="1"/>
      <w:numFmt w:val="bullet"/>
      <w:lvlText w:val=""/>
      <w:lvlJc w:val="left"/>
      <w:pPr>
        <w:tabs>
          <w:tab w:val="num" w:pos="5760"/>
        </w:tabs>
        <w:ind w:left="5760" w:hanging="360"/>
      </w:pPr>
      <w:rPr>
        <w:rFonts w:ascii="Wingdings" w:hAnsi="Wingdings" w:cs="Wingdings" w:hint="default"/>
        <w:sz w:val="20"/>
        <w:szCs w:val="20"/>
      </w:rPr>
    </w:lvl>
    <w:lvl w:ilvl="8" w:tplc="21145E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ECA6519"/>
    <w:multiLevelType w:val="hybridMultilevel"/>
    <w:tmpl w:val="9158509E"/>
    <w:lvl w:ilvl="0" w:tplc="120A7258">
      <w:start w:val="3"/>
      <w:numFmt w:val="decimal"/>
      <w:lvlText w:val="%1."/>
      <w:lvlJc w:val="left"/>
      <w:pPr>
        <w:tabs>
          <w:tab w:val="num" w:pos="720"/>
        </w:tabs>
        <w:ind w:left="720" w:hanging="360"/>
      </w:pPr>
    </w:lvl>
    <w:lvl w:ilvl="1" w:tplc="0E1C8586">
      <w:start w:val="1"/>
      <w:numFmt w:val="decimal"/>
      <w:lvlText w:val="%2."/>
      <w:lvlJc w:val="left"/>
      <w:pPr>
        <w:tabs>
          <w:tab w:val="num" w:pos="1440"/>
        </w:tabs>
        <w:ind w:left="1440" w:hanging="360"/>
      </w:pPr>
    </w:lvl>
    <w:lvl w:ilvl="2" w:tplc="011E23FE">
      <w:start w:val="1"/>
      <w:numFmt w:val="decimal"/>
      <w:lvlText w:val="%3."/>
      <w:lvlJc w:val="left"/>
      <w:pPr>
        <w:tabs>
          <w:tab w:val="num" w:pos="2160"/>
        </w:tabs>
        <w:ind w:left="2160" w:hanging="360"/>
      </w:pPr>
    </w:lvl>
    <w:lvl w:ilvl="3" w:tplc="4FAC094A">
      <w:start w:val="1"/>
      <w:numFmt w:val="decimal"/>
      <w:lvlText w:val="%4."/>
      <w:lvlJc w:val="left"/>
      <w:pPr>
        <w:tabs>
          <w:tab w:val="num" w:pos="2880"/>
        </w:tabs>
        <w:ind w:left="2880" w:hanging="360"/>
      </w:pPr>
    </w:lvl>
    <w:lvl w:ilvl="4" w:tplc="B8BC9E28">
      <w:start w:val="1"/>
      <w:numFmt w:val="decimal"/>
      <w:lvlText w:val="%5."/>
      <w:lvlJc w:val="left"/>
      <w:pPr>
        <w:tabs>
          <w:tab w:val="num" w:pos="3600"/>
        </w:tabs>
        <w:ind w:left="3600" w:hanging="360"/>
      </w:pPr>
    </w:lvl>
    <w:lvl w:ilvl="5" w:tplc="D3BC920E">
      <w:start w:val="1"/>
      <w:numFmt w:val="decimal"/>
      <w:lvlText w:val="%6."/>
      <w:lvlJc w:val="left"/>
      <w:pPr>
        <w:tabs>
          <w:tab w:val="num" w:pos="4320"/>
        </w:tabs>
        <w:ind w:left="4320" w:hanging="360"/>
      </w:pPr>
    </w:lvl>
    <w:lvl w:ilvl="6" w:tplc="C1D0E9FE">
      <w:start w:val="1"/>
      <w:numFmt w:val="decimal"/>
      <w:lvlText w:val="%7."/>
      <w:lvlJc w:val="left"/>
      <w:pPr>
        <w:tabs>
          <w:tab w:val="num" w:pos="5040"/>
        </w:tabs>
        <w:ind w:left="5040" w:hanging="360"/>
      </w:pPr>
    </w:lvl>
    <w:lvl w:ilvl="7" w:tplc="61D4960C">
      <w:start w:val="1"/>
      <w:numFmt w:val="decimal"/>
      <w:lvlText w:val="%8."/>
      <w:lvlJc w:val="left"/>
      <w:pPr>
        <w:tabs>
          <w:tab w:val="num" w:pos="5760"/>
        </w:tabs>
        <w:ind w:left="5760" w:hanging="360"/>
      </w:pPr>
    </w:lvl>
    <w:lvl w:ilvl="8" w:tplc="FA008D5A">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10"/>
  </w:num>
  <w:num w:numId="5">
    <w:abstractNumId w:val="4"/>
  </w:num>
  <w:num w:numId="6">
    <w:abstractNumId w:val="5"/>
  </w:num>
  <w:num w:numId="7">
    <w:abstractNumId w:val="2"/>
  </w:num>
  <w:num w:numId="8">
    <w:abstractNumId w:val="9"/>
  </w:num>
  <w:num w:numId="9">
    <w:abstractNumId w:val="11"/>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B8A"/>
    <w:rsid w:val="00014FE5"/>
    <w:rsid w:val="00686B09"/>
    <w:rsid w:val="00DB1B8A"/>
    <w:rsid w:val="00FE7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3051A8-028B-4425-BBD3-237B852A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outlineLvl w:val="0"/>
    </w:pPr>
    <w:rPr>
      <w:b/>
      <w:bCs/>
      <w:kern w:val="36"/>
      <w:sz w:val="32"/>
      <w:szCs w:val="32"/>
    </w:rPr>
  </w:style>
  <w:style w:type="paragraph" w:styleId="2">
    <w:name w:val="heading 2"/>
    <w:basedOn w:val="a"/>
    <w:link w:val="20"/>
    <w:uiPriority w:val="99"/>
    <w:qFormat/>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Body Text"/>
    <w:basedOn w:val="a"/>
    <w:link w:val="a5"/>
    <w:uiPriority w:val="99"/>
    <w:rPr>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customStyle="1" w:styleId="sel1">
    <w:name w:val="sel1"/>
    <w:uiPriority w:val="99"/>
    <w:rPr>
      <w:color w:val="FFFFFF"/>
      <w:shd w:val="clear" w:color="auto" w:fill="000000"/>
    </w:rPr>
  </w:style>
  <w:style w:type="paragraph" w:styleId="a6">
    <w:name w:val="Normal (Web)"/>
    <w:basedOn w:val="a"/>
    <w:uiPriority w:val="99"/>
    <w:pPr>
      <w:spacing w:before="100" w:beforeAutospacing="1" w:after="100" w:afterAutospacing="1"/>
    </w:pPr>
    <w:rPr>
      <w:rFonts w:ascii="Arial Unicode MS" w:eastAsia="Arial Unicode MS" w:cs="Arial Unicode MS"/>
      <w:color w:val="C0C0C0"/>
      <w:sz w:val="24"/>
      <w:szCs w:val="24"/>
    </w:rPr>
  </w:style>
  <w:style w:type="paragraph" w:styleId="a7">
    <w:name w:val="Block Text"/>
    <w:basedOn w:val="a"/>
    <w:uiPriority w:val="99"/>
    <w:pPr>
      <w:spacing w:before="100" w:after="100" w:line="280" w:lineRule="atLeast"/>
      <w:ind w:left="400" w:right="600" w:firstLine="70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32621</Words>
  <Characters>18594</Characters>
  <Application>Microsoft Office Word</Application>
  <DocSecurity>0</DocSecurity>
  <Lines>154</Lines>
  <Paragraphs>102</Paragraphs>
  <ScaleCrop>false</ScaleCrop>
  <HeadingPairs>
    <vt:vector size="2" baseType="variant">
      <vt:variant>
        <vt:lpstr>Название</vt:lpstr>
      </vt:variant>
      <vt:variant>
        <vt:i4>1</vt:i4>
      </vt:variant>
    </vt:vector>
  </HeadingPairs>
  <TitlesOfParts>
    <vt:vector size="1" baseType="lpstr">
      <vt:lpstr>Колонизация Сибири русским народом </vt:lpstr>
    </vt:vector>
  </TitlesOfParts>
  <Company>PERSONAL COMPUTERS</Company>
  <LinksUpToDate>false</LinksUpToDate>
  <CharactersWithSpaces>51113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Колонизация Сибири русским народом </dc:title>
  <dc:subject/>
  <dc:creator>USER</dc:creator>
  <cp:keywords/>
  <dc:description/>
  <cp:lastModifiedBy>admin</cp:lastModifiedBy>
  <cp:revision>2</cp:revision>
  <dcterms:created xsi:type="dcterms:W3CDTF">2014-01-27T03:55:00Z</dcterms:created>
  <dcterms:modified xsi:type="dcterms:W3CDTF">2014-01-27T03:55:00Z</dcterms:modified>
</cp:coreProperties>
</file>