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04" w:rsidRDefault="00636DDE" w:rsidP="00422904">
      <w:pPr>
        <w:pStyle w:val="afd"/>
      </w:pPr>
      <w:r w:rsidRPr="00422904">
        <w:t>Содержание</w:t>
      </w:r>
    </w:p>
    <w:p w:rsidR="00422904" w:rsidRDefault="00422904" w:rsidP="00422904">
      <w:pPr>
        <w:pStyle w:val="afd"/>
      </w:pPr>
    </w:p>
    <w:p w:rsidR="00422904" w:rsidRDefault="00422904">
      <w:pPr>
        <w:pStyle w:val="22"/>
        <w:rPr>
          <w:smallCaps w:val="0"/>
          <w:noProof/>
          <w:sz w:val="24"/>
          <w:szCs w:val="24"/>
        </w:rPr>
      </w:pPr>
      <w:r w:rsidRPr="001420CA">
        <w:rPr>
          <w:rStyle w:val="af3"/>
          <w:noProof/>
        </w:rPr>
        <w:t>Коммуникативные качества речи</w:t>
      </w:r>
    </w:p>
    <w:p w:rsidR="00422904" w:rsidRDefault="00422904">
      <w:pPr>
        <w:pStyle w:val="22"/>
        <w:rPr>
          <w:smallCaps w:val="0"/>
          <w:noProof/>
          <w:sz w:val="24"/>
          <w:szCs w:val="24"/>
        </w:rPr>
      </w:pPr>
      <w:r w:rsidRPr="001420CA">
        <w:rPr>
          <w:rStyle w:val="af3"/>
          <w:noProof/>
        </w:rPr>
        <w:t>Информационные источники</w:t>
      </w:r>
    </w:p>
    <w:p w:rsidR="00636DDE" w:rsidRPr="00422904" w:rsidRDefault="00E309F9" w:rsidP="00422904">
      <w:pPr>
        <w:pStyle w:val="2"/>
      </w:pPr>
      <w:r w:rsidRPr="00422904">
        <w:br w:type="page"/>
      </w:r>
      <w:bookmarkStart w:id="0" w:name="_Toc260300717"/>
      <w:r w:rsidR="00636DDE" w:rsidRPr="00422904">
        <w:t>Коммуникативные качества речи</w:t>
      </w:r>
      <w:bookmarkEnd w:id="0"/>
    </w:p>
    <w:p w:rsidR="00422904" w:rsidRDefault="00422904" w:rsidP="00422904">
      <w:pPr>
        <w:ind w:firstLine="709"/>
      </w:pPr>
    </w:p>
    <w:p w:rsidR="00422904" w:rsidRDefault="00087404" w:rsidP="00422904">
      <w:pPr>
        <w:ind w:firstLine="709"/>
      </w:pPr>
      <w:r w:rsidRPr="00422904">
        <w:t>Важным признаком хорошей речи является правильность, т</w:t>
      </w:r>
      <w:r w:rsidR="00645895">
        <w:t>.</w:t>
      </w:r>
      <w:r w:rsidRPr="00422904">
        <w:t>е</w:t>
      </w:r>
      <w:r w:rsidR="00645895">
        <w:t>.</w:t>
      </w:r>
      <w:r w:rsidRPr="00422904">
        <w:t xml:space="preserve"> соответствие литературной норме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 xml:space="preserve">Нормативный аспект культуры речи </w:t>
      </w:r>
      <w:r w:rsidR="00422904">
        <w:t>-</w:t>
      </w:r>
      <w:r w:rsidRPr="00422904">
        <w:t xml:space="preserve"> один из важнейших, но не единственный</w:t>
      </w:r>
      <w:r w:rsidR="00422904" w:rsidRPr="00422904">
        <w:t xml:space="preserve">. </w:t>
      </w:r>
      <w:r w:rsidRPr="00422904">
        <w:t>Можно привести большое количество самых разнообразных по содержанию текстов, безупречных с точки зрения соблюдения общелитературных норм, но не достигающих цели</w:t>
      </w:r>
      <w:r w:rsidR="00422904" w:rsidRPr="00422904">
        <w:t xml:space="preserve">. </w:t>
      </w:r>
      <w:r w:rsidRPr="00422904">
        <w:t>Таковы, например, технические инструкции</w:t>
      </w:r>
      <w:r w:rsidR="00422904" w:rsidRPr="00422904">
        <w:t xml:space="preserve">. </w:t>
      </w:r>
      <w:r w:rsidRPr="00422904">
        <w:t>Поэтому важным качеством хорошей речи является ее уместность, т</w:t>
      </w:r>
      <w:r w:rsidR="00422904" w:rsidRPr="00422904">
        <w:t xml:space="preserve">. </w:t>
      </w:r>
      <w:r w:rsidRPr="00422904">
        <w:t>е соответствие речи теме, условиям, аудитории</w:t>
      </w:r>
      <w:r w:rsidR="00422904" w:rsidRPr="00422904">
        <w:t xml:space="preserve">. </w:t>
      </w:r>
      <w:r w:rsidRPr="00422904">
        <w:t>Уже в античной риторике уместность речи и такт, умение найти верный тон считались одной из важнейших предпосылок успеха оратора</w:t>
      </w:r>
      <w:r w:rsidR="00422904" w:rsidRPr="00422904">
        <w:t xml:space="preserve">. </w:t>
      </w:r>
      <w:r w:rsidRPr="00422904">
        <w:t>Оратор не может поступаться правилами речевого поведения</w:t>
      </w:r>
      <w:r w:rsidR="00422904" w:rsidRPr="00422904">
        <w:t xml:space="preserve">. </w:t>
      </w:r>
      <w:r w:rsidRPr="00422904">
        <w:t>Уместность выбора необходимых речевых средств, т</w:t>
      </w:r>
      <w:r w:rsidR="00422904" w:rsidRPr="00422904">
        <w:t xml:space="preserve">. </w:t>
      </w:r>
      <w:r w:rsidRPr="00422904">
        <w:t>е таких, которые наиболее эффективно служат целям общения, важна не только для оратора</w:t>
      </w:r>
      <w:r w:rsidR="00422904" w:rsidRPr="00422904">
        <w:t xml:space="preserve">. </w:t>
      </w:r>
      <w:r w:rsidRPr="00422904">
        <w:t>Вспомните формулы приветствия в русском языке</w:t>
      </w:r>
      <w:r w:rsidR="00422904">
        <w:t xml:space="preserve"> (</w:t>
      </w:r>
      <w:r w:rsidRPr="00422904">
        <w:t>Привет</w:t>
      </w:r>
      <w:r w:rsidR="00422904" w:rsidRPr="00422904">
        <w:t xml:space="preserve">! </w:t>
      </w:r>
      <w:r w:rsidRPr="00422904">
        <w:t>Здравствуйте</w:t>
      </w:r>
      <w:r w:rsidR="00422904" w:rsidRPr="00422904">
        <w:t xml:space="preserve">! </w:t>
      </w:r>
      <w:r w:rsidRPr="00422904">
        <w:t>Добрый день</w:t>
      </w:r>
      <w:r w:rsidR="00422904" w:rsidRPr="00422904">
        <w:t xml:space="preserve">! </w:t>
      </w:r>
      <w:r w:rsidRPr="00422904">
        <w:t xml:space="preserve">И </w:t>
      </w:r>
      <w:r w:rsidR="00422904">
        <w:t>т.д.)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 xml:space="preserve">Необходимое требование к хорошей речи </w:t>
      </w:r>
      <w:r w:rsidR="00422904">
        <w:t>-</w:t>
      </w:r>
      <w:r w:rsidRPr="00422904">
        <w:t xml:space="preserve"> ее логичность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Существенным признаком хорошей речи является ее точность</w:t>
      </w:r>
      <w:r w:rsidR="00422904" w:rsidRPr="00422904">
        <w:t xml:space="preserve">. </w:t>
      </w:r>
      <w:r w:rsidRPr="00422904">
        <w:t>Точность речи понимается как употребление слов в полном соответствии с их языковым значением, строгое соответствие слов обозначаемым явлениям действительности</w:t>
      </w:r>
      <w:r w:rsidR="00422904" w:rsidRPr="00422904">
        <w:t xml:space="preserve">. </w:t>
      </w:r>
      <w:r w:rsidRPr="00422904">
        <w:t xml:space="preserve">Неточное употребление обусловлено часто смешением близких по сфере употребления, но все-таки разных по значению слов, например, давать употребляется вместо продавать, брать вместо покупать и </w:t>
      </w:r>
      <w:r w:rsidR="00422904">
        <w:t>т.д.</w:t>
      </w:r>
    </w:p>
    <w:p w:rsidR="00422904" w:rsidRDefault="00087404" w:rsidP="00422904">
      <w:pPr>
        <w:ind w:firstLine="709"/>
      </w:pPr>
      <w:r w:rsidRPr="00422904">
        <w:t>В русском языке многообразны однокоренные слова, близкие по образованию, но разные по значению и употреблению</w:t>
      </w:r>
      <w:r w:rsidR="00422904" w:rsidRPr="00422904">
        <w:t xml:space="preserve">. </w:t>
      </w:r>
      <w:r w:rsidRPr="00422904">
        <w:t>Их смешение наблюдается даже в официальной речи</w:t>
      </w:r>
      <w:r w:rsidR="00422904" w:rsidRPr="00422904">
        <w:t xml:space="preserve">. </w:t>
      </w:r>
      <w:r w:rsidRPr="00422904">
        <w:t>Подобными однокоренными образованиями являются, например, глаголы представить и предоставить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Примеры из газет, журналов подтверждают наличие неточного употребления данных глаголов</w:t>
      </w:r>
      <w:r w:rsidR="00422904" w:rsidRPr="00422904">
        <w:t xml:space="preserve">. </w:t>
      </w:r>
      <w:r w:rsidRPr="00422904">
        <w:t>Так, в предложении</w:t>
      </w:r>
      <w:r w:rsidR="00422904">
        <w:t xml:space="preserve"> "</w:t>
      </w:r>
      <w:r w:rsidRPr="00422904">
        <w:t xml:space="preserve">Как только </w:t>
      </w:r>
      <w:r w:rsidR="00AF2BC2" w:rsidRPr="00422904">
        <w:t>предоставится</w:t>
      </w:r>
      <w:r w:rsidRPr="00422904">
        <w:t xml:space="preserve"> возможность, нынче буду коров пасти на ржи</w:t>
      </w:r>
      <w:r w:rsidR="00422904">
        <w:t xml:space="preserve">" </w:t>
      </w:r>
      <w:r w:rsidRPr="00422904">
        <w:t>неверно употреблен глагол</w:t>
      </w:r>
      <w:r w:rsidR="00422904">
        <w:t xml:space="preserve"> (</w:t>
      </w:r>
      <w:r w:rsidRPr="00422904">
        <w:t>нужно</w:t>
      </w:r>
      <w:r w:rsidR="00422904" w:rsidRPr="00422904">
        <w:t xml:space="preserve">: </w:t>
      </w:r>
      <w:r w:rsidRPr="00422904">
        <w:t>представится</w:t>
      </w:r>
      <w:r w:rsidR="00422904" w:rsidRPr="00422904">
        <w:t xml:space="preserve">) </w:t>
      </w:r>
      <w:r w:rsidR="007777E2" w:rsidRPr="00422904">
        <w:rPr>
          <w:rStyle w:val="a9"/>
          <w:color w:val="000000"/>
        </w:rPr>
        <w:footnoteReference w:id="1"/>
      </w:r>
      <w:r w:rsidRPr="00422904">
        <w:t>, то же и в предложении</w:t>
      </w:r>
      <w:r w:rsidR="00422904">
        <w:t xml:space="preserve"> "</w:t>
      </w:r>
      <w:r w:rsidRPr="00422904">
        <w:t>Предоставляются</w:t>
      </w:r>
      <w:r w:rsidR="00422904">
        <w:t xml:space="preserve"> (</w:t>
      </w:r>
      <w:r w:rsidRPr="00422904">
        <w:t>нужно</w:t>
      </w:r>
      <w:r w:rsidR="00422904" w:rsidRPr="00422904">
        <w:t xml:space="preserve">: </w:t>
      </w:r>
      <w:r w:rsidRPr="00422904">
        <w:t>представляются</w:t>
      </w:r>
      <w:r w:rsidR="00422904" w:rsidRPr="00422904">
        <w:t xml:space="preserve">) </w:t>
      </w:r>
      <w:r w:rsidRPr="00422904">
        <w:t>рукописи под девизом</w:t>
      </w:r>
      <w:r w:rsidR="00422904">
        <w:t>"</w:t>
      </w:r>
      <w:r w:rsidR="007777E2" w:rsidRPr="00422904">
        <w:rPr>
          <w:rStyle w:val="a9"/>
          <w:color w:val="000000"/>
        </w:rPr>
        <w:footnoteReference w:id="2"/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Для различения этих слов нужно знать, что глагол предоставить имеет значение</w:t>
      </w:r>
      <w:r w:rsidR="00422904">
        <w:t xml:space="preserve"> "</w:t>
      </w:r>
      <w:r w:rsidRPr="00422904">
        <w:t>дать возможность воспользоваться чем-либо</w:t>
      </w:r>
      <w:r w:rsidR="00422904">
        <w:t xml:space="preserve">", </w:t>
      </w:r>
      <w:r w:rsidRPr="00422904">
        <w:t>а</w:t>
      </w:r>
      <w:r w:rsidR="00422904">
        <w:t xml:space="preserve"> "</w:t>
      </w:r>
      <w:r w:rsidRPr="00422904">
        <w:t>представить</w:t>
      </w:r>
      <w:r w:rsidR="00422904">
        <w:t>" - "</w:t>
      </w:r>
      <w:r w:rsidRPr="00422904">
        <w:t>передать, дать, предъявить что-либо, кому-либо</w:t>
      </w:r>
      <w:r w:rsidR="00422904">
        <w:t>".</w:t>
      </w:r>
    </w:p>
    <w:p w:rsidR="00422904" w:rsidRDefault="00087404" w:rsidP="00422904">
      <w:pPr>
        <w:ind w:firstLine="709"/>
      </w:pPr>
      <w:r w:rsidRPr="00422904">
        <w:t>Часто ошибочно употребляются слова героизм и героика</w:t>
      </w:r>
      <w:r w:rsidR="00422904" w:rsidRPr="00422904">
        <w:t xml:space="preserve">. </w:t>
      </w:r>
      <w:r w:rsidRPr="00422904">
        <w:t>Существительное героизм сочетается преимущественно с существительными одушевленными</w:t>
      </w:r>
      <w:r w:rsidR="00422904" w:rsidRPr="00422904">
        <w:t xml:space="preserve">: </w:t>
      </w:r>
      <w:r w:rsidRPr="00422904">
        <w:t>героизм советских людей</w:t>
      </w:r>
      <w:r w:rsidR="00422904" w:rsidRPr="00422904">
        <w:t xml:space="preserve">. </w:t>
      </w:r>
      <w:r w:rsidRPr="00422904">
        <w:t>Слово героизм имеет значение</w:t>
      </w:r>
      <w:r w:rsidR="00422904">
        <w:t xml:space="preserve"> "</w:t>
      </w:r>
      <w:r w:rsidRPr="00422904">
        <w:t>способность к совершению подвига</w:t>
      </w:r>
      <w:r w:rsidR="00422904">
        <w:t xml:space="preserve">". </w:t>
      </w:r>
      <w:r w:rsidRPr="00422904">
        <w:t>Слово героика употребляется с неодушевленными существительными, имеет значение</w:t>
      </w:r>
      <w:r w:rsidR="00422904">
        <w:t xml:space="preserve"> "</w:t>
      </w:r>
      <w:r w:rsidRPr="00422904">
        <w:t>героическое содержание, героическая сторона чего-либо</w:t>
      </w:r>
      <w:r w:rsidR="00422904">
        <w:t xml:space="preserve">": </w:t>
      </w:r>
      <w:r w:rsidRPr="00422904">
        <w:t xml:space="preserve">героика революции, героика коммунизма, героика труда, борьбы и </w:t>
      </w:r>
      <w:r w:rsidR="00422904">
        <w:t>т.д.</w:t>
      </w:r>
      <w:r w:rsidR="00422904" w:rsidRPr="00422904">
        <w:t xml:space="preserve"> </w:t>
      </w:r>
      <w:r w:rsidRPr="00422904">
        <w:t>Поэтому ошибочным будет такое употребление слова героика</w:t>
      </w:r>
      <w:r w:rsidR="00422904" w:rsidRPr="00422904">
        <w:t>:</w:t>
      </w:r>
      <w:r w:rsidR="00422904">
        <w:t xml:space="preserve"> "</w:t>
      </w:r>
      <w:r w:rsidRPr="00422904">
        <w:t>Пламенный патриотизм и высокая героика</w:t>
      </w:r>
      <w:r w:rsidR="00422904">
        <w:t xml:space="preserve"> (</w:t>
      </w:r>
      <w:r w:rsidRPr="00422904">
        <w:t>нужно</w:t>
      </w:r>
      <w:r w:rsidR="00422904" w:rsidRPr="00422904">
        <w:t xml:space="preserve">: </w:t>
      </w:r>
      <w:r w:rsidRPr="00422904">
        <w:t>высокий героизм</w:t>
      </w:r>
      <w:r w:rsidR="00422904" w:rsidRPr="00422904">
        <w:t xml:space="preserve">) </w:t>
      </w:r>
      <w:r w:rsidRPr="00422904">
        <w:t>советских людей</w:t>
      </w:r>
      <w:r w:rsidR="00422904">
        <w:t xml:space="preserve">". </w:t>
      </w:r>
      <w:r w:rsidRPr="00422904">
        <w:t>Слова же героизм и геройство употребляются как синонимические, обозначая смелость, храбрость</w:t>
      </w:r>
      <w:r w:rsidR="00422904" w:rsidRPr="00422904">
        <w:t xml:space="preserve">: </w:t>
      </w:r>
      <w:r w:rsidRPr="00422904">
        <w:t>геройство</w:t>
      </w:r>
      <w:r w:rsidR="00422904">
        <w:t xml:space="preserve"> (</w:t>
      </w:r>
      <w:r w:rsidRPr="00422904">
        <w:t>героизм</w:t>
      </w:r>
      <w:r w:rsidR="00422904" w:rsidRPr="00422904">
        <w:t xml:space="preserve">) </w:t>
      </w:r>
      <w:r w:rsidRPr="00422904">
        <w:t>защитников города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Очень часто встречается ошибочное использование слова фактор вместо факт</w:t>
      </w:r>
      <w:r w:rsidR="00422904" w:rsidRPr="00422904">
        <w:t xml:space="preserve">. </w:t>
      </w:r>
      <w:r w:rsidRPr="00422904">
        <w:t>Следует усвоить значения сопоставляемых слов</w:t>
      </w:r>
      <w:r w:rsidR="00422904" w:rsidRPr="00422904">
        <w:t xml:space="preserve">: </w:t>
      </w:r>
      <w:r w:rsidRPr="00422904">
        <w:t xml:space="preserve">факт </w:t>
      </w:r>
      <w:r w:rsidR="00422904">
        <w:t>-</w:t>
      </w:r>
      <w:r w:rsidRPr="00422904">
        <w:t xml:space="preserve"> то, что реально существует, действительное событие, явление, случай и </w:t>
      </w:r>
      <w:r w:rsidR="00422904">
        <w:t>т.д.,</w:t>
      </w:r>
      <w:r w:rsidRPr="00422904">
        <w:t xml:space="preserve"> фактор </w:t>
      </w:r>
      <w:r w:rsidR="00422904">
        <w:t>-</w:t>
      </w:r>
      <w:r w:rsidRPr="00422904">
        <w:t xml:space="preserve"> то, что способствует развитию, существованию чего-либо, движущая сила, стимул</w:t>
      </w:r>
      <w:r w:rsidR="00422904" w:rsidRPr="00422904">
        <w:t xml:space="preserve">. </w:t>
      </w:r>
      <w:r w:rsidRPr="00422904">
        <w:t>Например</w:t>
      </w:r>
      <w:r w:rsidR="00422904" w:rsidRPr="00422904">
        <w:t xml:space="preserve">: </w:t>
      </w:r>
      <w:r w:rsidRPr="00422904">
        <w:t xml:space="preserve">факт экономического развития </w:t>
      </w:r>
      <w:r w:rsidR="00422904">
        <w:t>-</w:t>
      </w:r>
      <w:r w:rsidRPr="00422904">
        <w:t xml:space="preserve"> наличие, существование экономического развития</w:t>
      </w:r>
      <w:r w:rsidR="00422904" w:rsidRPr="00422904">
        <w:t xml:space="preserve">; </w:t>
      </w:r>
      <w:r w:rsidRPr="00422904">
        <w:t xml:space="preserve">фактор экономического развития </w:t>
      </w:r>
      <w:r w:rsidR="00422904">
        <w:t>-</w:t>
      </w:r>
      <w:r w:rsidRPr="00422904">
        <w:t xml:space="preserve"> явление, способствующее экономическому развитию, стимулирующее его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Часто смешиваются слова преемник и приемник</w:t>
      </w:r>
      <w:r w:rsidR="00422904" w:rsidRPr="00422904">
        <w:t xml:space="preserve">. </w:t>
      </w:r>
      <w:r w:rsidRPr="00422904">
        <w:t xml:space="preserve">При употреблении этих слов следует помнить, что преемник </w:t>
      </w:r>
      <w:r w:rsidR="00422904">
        <w:t>-</w:t>
      </w:r>
      <w:r w:rsidRPr="00422904">
        <w:t xml:space="preserve"> существительное одушевленное, это тот, кто получил преемственно от кого-либо какие-либо права, общественное положение, обязанности</w:t>
      </w:r>
      <w:r w:rsidR="00422904" w:rsidRPr="00422904">
        <w:t xml:space="preserve">; </w:t>
      </w:r>
      <w:r w:rsidRPr="00422904">
        <w:t>продолжатель чьей-либо деятельности, каких-либо традиций</w:t>
      </w:r>
      <w:r w:rsidR="00422904" w:rsidRPr="00422904">
        <w:t xml:space="preserve">. </w:t>
      </w:r>
      <w:r w:rsidRPr="00422904">
        <w:t xml:space="preserve">Приемник </w:t>
      </w:r>
      <w:r w:rsidR="00422904">
        <w:t>-</w:t>
      </w:r>
      <w:r w:rsidRPr="00422904">
        <w:t xml:space="preserve"> это существительное неодушевленное </w:t>
      </w:r>
      <w:r w:rsidR="00422904">
        <w:t>-</w:t>
      </w:r>
      <w:r w:rsidRPr="00422904">
        <w:t xml:space="preserve"> устройство для приема, собирания чего-либо</w:t>
      </w:r>
      <w:r w:rsidR="00422904" w:rsidRPr="00422904">
        <w:t xml:space="preserve">. </w:t>
      </w:r>
      <w:r w:rsidRPr="00422904">
        <w:t>Ошибочным является следующее употребление слова приемник</w:t>
      </w:r>
      <w:r w:rsidR="00422904" w:rsidRPr="00422904">
        <w:t xml:space="preserve">: </w:t>
      </w:r>
      <w:r w:rsidRPr="00422904">
        <w:t>Это позволяет новичкам быстро найти свое место в коллективе, полюбить его, стать достойным приемником</w:t>
      </w:r>
      <w:r w:rsidR="00422904">
        <w:t xml:space="preserve"> (</w:t>
      </w:r>
      <w:r w:rsidRPr="00422904">
        <w:t>нужно</w:t>
      </w:r>
      <w:r w:rsidR="00422904" w:rsidRPr="00422904">
        <w:t xml:space="preserve">: </w:t>
      </w:r>
      <w:r w:rsidRPr="00422904">
        <w:t>преемником</w:t>
      </w:r>
      <w:r w:rsidR="00422904" w:rsidRPr="00422904">
        <w:t xml:space="preserve">) </w:t>
      </w:r>
      <w:r w:rsidRPr="00422904">
        <w:t>его хороших традиций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В русском языке богатейшая синонимия</w:t>
      </w:r>
      <w:r w:rsidR="00422904" w:rsidRPr="00422904">
        <w:t xml:space="preserve">. </w:t>
      </w:r>
      <w:r w:rsidRPr="00422904">
        <w:t>Знание языка позволяет выбрать нужное слово из синонимического ряда и тем самым достичь точности выражения, строгого соответствия речи передаваемому содержанию</w:t>
      </w:r>
      <w:r w:rsidR="00422904" w:rsidRPr="00422904">
        <w:t xml:space="preserve">. </w:t>
      </w:r>
      <w:r w:rsidRPr="00422904">
        <w:t>Например, близки по значению слова кино и фильм</w:t>
      </w:r>
      <w:r w:rsidR="00422904" w:rsidRPr="00422904">
        <w:t xml:space="preserve">. </w:t>
      </w:r>
      <w:r w:rsidRPr="00422904">
        <w:t>Но слово кино в современном русском языке употребляется в значении</w:t>
      </w:r>
      <w:r w:rsidR="00422904">
        <w:t xml:space="preserve"> "</w:t>
      </w:r>
      <w:r w:rsidRPr="00422904">
        <w:t>театр, в котором показывают фильмы</w:t>
      </w:r>
      <w:r w:rsidR="00422904">
        <w:t>", т.е.</w:t>
      </w:r>
      <w:r w:rsidR="00422904" w:rsidRPr="00422904">
        <w:t xml:space="preserve"> </w:t>
      </w:r>
      <w:r w:rsidRPr="00422904">
        <w:t>кинотеатр, отсюда</w:t>
      </w:r>
      <w:r w:rsidR="00422904" w:rsidRPr="00422904">
        <w:t xml:space="preserve">: </w:t>
      </w:r>
      <w:r w:rsidRPr="00422904">
        <w:t>ходить в кино</w:t>
      </w:r>
      <w:r w:rsidR="00422904" w:rsidRPr="00422904">
        <w:t xml:space="preserve">; </w:t>
      </w:r>
      <w:r w:rsidRPr="00422904">
        <w:t xml:space="preserve">кино </w:t>
      </w:r>
      <w:r w:rsidR="00422904">
        <w:t>-</w:t>
      </w:r>
      <w:r w:rsidRPr="00422904">
        <w:t xml:space="preserve"> кинематография как вид искусства, отсюда</w:t>
      </w:r>
      <w:r w:rsidR="00422904" w:rsidRPr="00422904">
        <w:t xml:space="preserve">: </w:t>
      </w:r>
      <w:r w:rsidRPr="00422904">
        <w:t>работники советского кино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Нередко говорят так</w:t>
      </w:r>
      <w:r w:rsidR="00422904" w:rsidRPr="00422904">
        <w:t>:</w:t>
      </w:r>
      <w:r w:rsidR="00422904">
        <w:t xml:space="preserve"> "</w:t>
      </w:r>
      <w:r w:rsidRPr="00422904">
        <w:t>Я это кино еще не видел</w:t>
      </w:r>
      <w:r w:rsidR="00422904">
        <w:t>", "</w:t>
      </w:r>
      <w:r w:rsidRPr="00422904">
        <w:t>Мне это кино не нравится</w:t>
      </w:r>
      <w:r w:rsidR="00422904">
        <w:t xml:space="preserve">". </w:t>
      </w:r>
      <w:r w:rsidRPr="00422904">
        <w:t>В литературной речи слово кино не рекомендуется употреблять в значении</w:t>
      </w:r>
      <w:r w:rsidR="00422904">
        <w:t xml:space="preserve"> "</w:t>
      </w:r>
      <w:r w:rsidRPr="00422904">
        <w:t>фильм, картина</w:t>
      </w:r>
      <w:r w:rsidR="00422904">
        <w:t>".</w:t>
      </w:r>
    </w:p>
    <w:p w:rsidR="00422904" w:rsidRDefault="00087404" w:rsidP="00422904">
      <w:pPr>
        <w:ind w:firstLine="709"/>
      </w:pPr>
      <w:r w:rsidRPr="00422904">
        <w:t>Очень важно стилистически правильно употреблять синонимичные слова</w:t>
      </w:r>
      <w:r w:rsidR="00422904" w:rsidRPr="00422904">
        <w:t xml:space="preserve">. </w:t>
      </w:r>
      <w:r w:rsidRPr="00422904">
        <w:t>Из нарушений стилистических норм чаще всего встречаются случаи неуместного употребления стилистически ограшенных слов в нейтральных контекстах</w:t>
      </w:r>
      <w:r w:rsidR="00422904" w:rsidRPr="00422904">
        <w:t xml:space="preserve">. </w:t>
      </w:r>
      <w:r w:rsidRPr="00422904">
        <w:t>Например, вряд ли кто в разговорной речи будет говорить</w:t>
      </w:r>
      <w:r w:rsidR="00422904" w:rsidRPr="00422904">
        <w:t>:</w:t>
      </w:r>
      <w:r w:rsidR="00422904">
        <w:t xml:space="preserve"> "</w:t>
      </w:r>
      <w:r w:rsidRPr="00422904">
        <w:t>мы с супругой поели</w:t>
      </w:r>
      <w:r w:rsidR="00422904">
        <w:t xml:space="preserve">". </w:t>
      </w:r>
      <w:r w:rsidRPr="00422904">
        <w:t xml:space="preserve">Ведь супруг, супруга </w:t>
      </w:r>
      <w:r w:rsidR="00422904">
        <w:t>-</w:t>
      </w:r>
      <w:r w:rsidRPr="00422904">
        <w:t xml:space="preserve"> слова официально-книжные, и место им в официальной, торжественной речи</w:t>
      </w:r>
      <w:r w:rsidR="00422904" w:rsidRPr="00422904">
        <w:t xml:space="preserve">. </w:t>
      </w:r>
      <w:r w:rsidRPr="00422904">
        <w:t>Торжественно звучит слово супруга в устах царицы в произведении Пушкина</w:t>
      </w:r>
      <w:r w:rsidR="00422904">
        <w:t xml:space="preserve"> "</w:t>
      </w:r>
      <w:r w:rsidRPr="00422904">
        <w:t>Борис Годунов</w:t>
      </w:r>
      <w:r w:rsidR="00422904">
        <w:t>"</w:t>
      </w:r>
      <w:r w:rsidR="00422904" w:rsidRPr="00422904">
        <w:t>:</w:t>
      </w:r>
    </w:p>
    <w:p w:rsidR="00645895" w:rsidRDefault="00645895" w:rsidP="00422904">
      <w:pPr>
        <w:ind w:firstLine="709"/>
      </w:pPr>
    </w:p>
    <w:p w:rsidR="00087404" w:rsidRPr="00422904" w:rsidRDefault="00087404" w:rsidP="00422904">
      <w:pPr>
        <w:ind w:firstLine="709"/>
      </w:pPr>
      <w:r w:rsidRPr="00422904">
        <w:t xml:space="preserve">Пуститься в жизнь </w:t>
      </w:r>
      <w:r w:rsidR="00422904">
        <w:t>-</w:t>
      </w:r>
      <w:r w:rsidRPr="00422904">
        <w:t xml:space="preserve"> не с детской слепотой,</w:t>
      </w:r>
    </w:p>
    <w:p w:rsidR="00087404" w:rsidRPr="00422904" w:rsidRDefault="00087404" w:rsidP="00422904">
      <w:pPr>
        <w:ind w:firstLine="709"/>
      </w:pPr>
      <w:r w:rsidRPr="00422904">
        <w:t>Не как раба желаний легких мужа,</w:t>
      </w:r>
    </w:p>
    <w:p w:rsidR="00087404" w:rsidRPr="00422904" w:rsidRDefault="00087404" w:rsidP="00422904">
      <w:pPr>
        <w:ind w:firstLine="709"/>
      </w:pPr>
      <w:r w:rsidRPr="00422904">
        <w:t xml:space="preserve">Наложница безмолвная твоя </w:t>
      </w:r>
      <w:r w:rsidR="00422904">
        <w:t>-</w:t>
      </w:r>
    </w:p>
    <w:p w:rsidR="00087404" w:rsidRPr="00422904" w:rsidRDefault="00087404" w:rsidP="00422904">
      <w:pPr>
        <w:ind w:firstLine="709"/>
      </w:pPr>
      <w:r w:rsidRPr="00422904">
        <w:t>Но как тебя достойная супруга,</w:t>
      </w:r>
    </w:p>
    <w:p w:rsidR="00422904" w:rsidRDefault="00087404" w:rsidP="00422904">
      <w:pPr>
        <w:ind w:firstLine="709"/>
      </w:pPr>
      <w:r w:rsidRPr="00422904">
        <w:t>Помощница московского царя</w:t>
      </w:r>
      <w:r w:rsidR="00422904" w:rsidRPr="00422904">
        <w:t>.</w:t>
      </w:r>
    </w:p>
    <w:p w:rsidR="00422904" w:rsidRDefault="0075226E" w:rsidP="00422904">
      <w:pPr>
        <w:ind w:firstLine="709"/>
      </w:pPr>
      <w:r>
        <w:br w:type="page"/>
      </w:r>
      <w:r w:rsidR="00087404" w:rsidRPr="00422904">
        <w:t>Стилистическая окраска слов супруг, супруга сохраняется и в наши дни</w:t>
      </w:r>
      <w:r w:rsidR="00422904" w:rsidRPr="00422904">
        <w:t xml:space="preserve">. </w:t>
      </w:r>
      <w:r w:rsidR="00087404" w:rsidRPr="00422904">
        <w:t>В газетных сообщениях, в посланиях они обычны</w:t>
      </w:r>
      <w:r w:rsidR="00422904" w:rsidRPr="00422904">
        <w:t xml:space="preserve">. </w:t>
      </w:r>
      <w:r w:rsidR="00087404" w:rsidRPr="00422904">
        <w:t>В быту же, в обиходной речи лучше употреблять слова муж, жена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Русские писатели призывали к борьбе за точность речи</w:t>
      </w:r>
      <w:r w:rsidR="00422904">
        <w:t xml:space="preserve">.Л.Н. </w:t>
      </w:r>
      <w:r w:rsidRPr="00422904">
        <w:t>Толстой писал</w:t>
      </w:r>
      <w:r w:rsidR="00422904" w:rsidRPr="00422904">
        <w:t>:</w:t>
      </w:r>
      <w:r w:rsidR="00422904">
        <w:t xml:space="preserve"> "</w:t>
      </w:r>
      <w:r w:rsidRPr="00422904">
        <w:t>Если бы я был царь, то издал бы закон, что писатель, который употребил слово, значение которого он не может объяснить, лишается права писать и получает сто ударов розг</w:t>
      </w:r>
      <w:r w:rsidR="00422904">
        <w:t>"</w:t>
      </w:r>
      <w:r w:rsidR="007777E2" w:rsidRPr="00422904">
        <w:rPr>
          <w:rStyle w:val="a9"/>
          <w:color w:val="000000"/>
        </w:rPr>
        <w:footnoteReference w:id="3"/>
      </w:r>
      <w:r w:rsidR="00422904">
        <w:t>.</w:t>
      </w:r>
      <w:r w:rsidR="00645895">
        <w:t xml:space="preserve"> </w:t>
      </w:r>
      <w:r w:rsidR="00422904">
        <w:t xml:space="preserve">А.М. </w:t>
      </w:r>
      <w:r w:rsidRPr="00422904">
        <w:t>Горький пишет</w:t>
      </w:r>
      <w:r w:rsidR="00422904" w:rsidRPr="00422904">
        <w:t>:</w:t>
      </w:r>
      <w:r w:rsidR="00422904">
        <w:t xml:space="preserve"> "</w:t>
      </w:r>
      <w:r w:rsidRPr="00422904">
        <w:t>Борьба за чистоту, за смысловую точность, за остроту языка есть борьба за орудие культуры</w:t>
      </w:r>
      <w:r w:rsidR="00422904" w:rsidRPr="00422904">
        <w:t xml:space="preserve">. </w:t>
      </w:r>
      <w:r w:rsidRPr="00422904">
        <w:t>Чем острее это орудие, чем более точно оно направлено, тем оно победоноснее</w:t>
      </w:r>
      <w:r w:rsidR="00422904">
        <w:t>"</w:t>
      </w:r>
      <w:r w:rsidR="007777E2" w:rsidRPr="00422904">
        <w:rPr>
          <w:rStyle w:val="a9"/>
          <w:color w:val="000000"/>
        </w:rPr>
        <w:footnoteReference w:id="4"/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 xml:space="preserve">Требования к точности речи возрастают, когда имеют в виду речь официальную, </w:t>
      </w:r>
      <w:r w:rsidR="00422904">
        <w:t>т.е.</w:t>
      </w:r>
      <w:r w:rsidR="00422904" w:rsidRPr="00422904">
        <w:t xml:space="preserve"> </w:t>
      </w:r>
      <w:r w:rsidRPr="00422904">
        <w:t>деловую, научную, публицистическую</w:t>
      </w:r>
      <w:r w:rsidR="00422904" w:rsidRPr="00422904">
        <w:t xml:space="preserve">. </w:t>
      </w:r>
      <w:r w:rsidRPr="00422904">
        <w:t>Точность как качество научной, публицистической речи связана с точностью употребления терминов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 xml:space="preserve">Одно из главных качеств хорошей речи </w:t>
      </w:r>
      <w:r w:rsidR="00422904">
        <w:t>-</w:t>
      </w:r>
      <w:r w:rsidRPr="00422904">
        <w:t xml:space="preserve"> ее богатство, или разнообразие, прежде всего, лексическое</w:t>
      </w:r>
      <w:r w:rsidR="00422904" w:rsidRPr="00422904">
        <w:t xml:space="preserve">. </w:t>
      </w:r>
      <w:r w:rsidRPr="00422904">
        <w:t>Словарный запас нормального ребенка 7 лет примерно равен 3 тысячам слов, а словарный запас человека 50 лет составляет примерно 5 тысяч слов, и это считается неплохим минимумом</w:t>
      </w:r>
      <w:r w:rsidR="00422904" w:rsidRPr="00422904">
        <w:t xml:space="preserve">. </w:t>
      </w:r>
      <w:r w:rsidRPr="00422904">
        <w:t>Средний запас интеллигентного человека равен 7</w:t>
      </w:r>
      <w:r w:rsidR="00422904">
        <w:t>-</w:t>
      </w:r>
      <w:r w:rsidRPr="00422904">
        <w:t>10 тысячам слов</w:t>
      </w:r>
      <w:r w:rsidR="00422904">
        <w:t xml:space="preserve"> (</w:t>
      </w:r>
      <w:r w:rsidRPr="00422904">
        <w:t>у А</w:t>
      </w:r>
      <w:r w:rsidR="00422904">
        <w:t xml:space="preserve">.С. </w:t>
      </w:r>
      <w:r w:rsidRPr="00422904">
        <w:t xml:space="preserve">Пушкина </w:t>
      </w:r>
      <w:r w:rsidR="00422904">
        <w:t>-</w:t>
      </w:r>
      <w:r w:rsidRPr="00422904">
        <w:t xml:space="preserve"> 21 тысяча, у В</w:t>
      </w:r>
      <w:r w:rsidR="00422904">
        <w:t xml:space="preserve">.И. </w:t>
      </w:r>
      <w:r w:rsidRPr="00422904">
        <w:t xml:space="preserve">Ленина </w:t>
      </w:r>
      <w:r w:rsidR="00422904">
        <w:t>-</w:t>
      </w:r>
      <w:r w:rsidRPr="00422904">
        <w:t xml:space="preserve"> 37 тысяч</w:t>
      </w:r>
      <w:r w:rsidR="00422904" w:rsidRPr="00422904">
        <w:t xml:space="preserve">). </w:t>
      </w:r>
      <w:r w:rsidRPr="00422904">
        <w:t>Богатство речи предполагает также синтаксическое разнообразие</w:t>
      </w:r>
      <w:r w:rsidR="00422904">
        <w:t xml:space="preserve"> (</w:t>
      </w:r>
      <w:r w:rsidRPr="00422904">
        <w:t>разнообразие разных типов предложений</w:t>
      </w:r>
      <w:r w:rsidR="00422904" w:rsidRPr="00422904">
        <w:t>).</w:t>
      </w:r>
    </w:p>
    <w:p w:rsidR="00422904" w:rsidRDefault="00087404" w:rsidP="00422904">
      <w:pPr>
        <w:ind w:firstLine="709"/>
      </w:pPr>
      <w:r w:rsidRPr="00422904">
        <w:t>Богатство речи проявляется в употреблении синонимов, антонимов, в соблюдении некоторых правил, например</w:t>
      </w:r>
      <w:r w:rsidR="00422904" w:rsidRPr="00422904">
        <w:t xml:space="preserve">: </w:t>
      </w:r>
      <w:r w:rsidRPr="00422904">
        <w:t>следует избегать повторения в тексте однокоренных или одних и тех же слов в близком соседстве</w:t>
      </w:r>
      <w:r w:rsidR="00422904">
        <w:t xml:space="preserve"> (</w:t>
      </w:r>
      <w:r w:rsidRPr="00422904">
        <w:t>изображаемый образ</w:t>
      </w:r>
      <w:r w:rsidR="00422904" w:rsidRPr="00422904">
        <w:t xml:space="preserve">; </w:t>
      </w:r>
      <w:r w:rsidRPr="00422904">
        <w:t>наряду с достижениями отмечен ряд недостатков</w:t>
      </w:r>
      <w:r w:rsidR="00422904" w:rsidRPr="00422904">
        <w:t xml:space="preserve">; </w:t>
      </w:r>
      <w:r w:rsidRPr="00422904">
        <w:t>рабочие объединились воедино</w:t>
      </w:r>
      <w:r w:rsidR="00422904" w:rsidRPr="00422904">
        <w:t>),</w:t>
      </w:r>
      <w:r w:rsidRPr="00422904">
        <w:t xml:space="preserve"> необходимо устранять лишние слова, которые могут появиться даже в короткой фразе</w:t>
      </w:r>
      <w:r w:rsidR="00422904">
        <w:t xml:space="preserve"> (</w:t>
      </w:r>
      <w:r w:rsidRPr="00422904">
        <w:t>в своем докладе я сообщу</w:t>
      </w:r>
      <w:r w:rsidR="00422904" w:rsidRPr="00422904">
        <w:t xml:space="preserve">; </w:t>
      </w:r>
      <w:r w:rsidRPr="00422904">
        <w:t>незаконное разбазаривание государственного имущества</w:t>
      </w:r>
      <w:r w:rsidR="00422904" w:rsidRPr="00422904">
        <w:t>).</w:t>
      </w:r>
    </w:p>
    <w:p w:rsidR="00422904" w:rsidRDefault="00087404" w:rsidP="00422904">
      <w:pPr>
        <w:ind w:firstLine="709"/>
      </w:pPr>
      <w:r w:rsidRPr="00422904">
        <w:t>Одним из качеств хорошей речи является ее чистота</w:t>
      </w:r>
      <w:r w:rsidR="00422904" w:rsidRPr="00422904">
        <w:t xml:space="preserve">. </w:t>
      </w:r>
      <w:r w:rsidRPr="00422904">
        <w:t>Чистота речи предполагает отсутствие в речи элементов, чуждых литературному языку</w:t>
      </w:r>
      <w:r w:rsidR="00422904" w:rsidRPr="00422904">
        <w:t xml:space="preserve">. </w:t>
      </w:r>
      <w:r w:rsidRPr="00422904">
        <w:t>Что же нарушает чистоту речи</w:t>
      </w:r>
      <w:r w:rsidR="00422904" w:rsidRPr="00422904">
        <w:t>?</w:t>
      </w:r>
    </w:p>
    <w:p w:rsidR="00422904" w:rsidRDefault="00087404" w:rsidP="00422904">
      <w:pPr>
        <w:ind w:firstLine="709"/>
      </w:pPr>
      <w:r w:rsidRPr="00422904">
        <w:t>1</w:t>
      </w:r>
      <w:r w:rsidR="00422904" w:rsidRPr="00422904">
        <w:t xml:space="preserve">. </w:t>
      </w:r>
      <w:r w:rsidRPr="00422904">
        <w:t>Диалектизмы</w:t>
      </w:r>
      <w:r w:rsidR="00422904" w:rsidRPr="00422904">
        <w:t xml:space="preserve">. </w:t>
      </w:r>
      <w:r w:rsidRPr="00422904">
        <w:t>Говоря о необходимости избегать употребления диалектных слов, уместно вспомнить слова А</w:t>
      </w:r>
      <w:r w:rsidR="00422904">
        <w:t xml:space="preserve">.М. </w:t>
      </w:r>
      <w:r w:rsidRPr="00422904">
        <w:t>Горького</w:t>
      </w:r>
      <w:r w:rsidR="00422904" w:rsidRPr="00422904">
        <w:t>:</w:t>
      </w:r>
      <w:r w:rsidR="00422904">
        <w:t xml:space="preserve"> "</w:t>
      </w:r>
      <w:r w:rsidRPr="00422904">
        <w:t>Писать надо не по-вятски, не по-балахонски, писать надо по-русски</w:t>
      </w:r>
      <w:r w:rsidR="00422904">
        <w:t>".</w:t>
      </w:r>
    </w:p>
    <w:p w:rsidR="00422904" w:rsidRDefault="00087404" w:rsidP="00422904">
      <w:pPr>
        <w:ind w:firstLine="709"/>
      </w:pPr>
      <w:r w:rsidRPr="00422904">
        <w:t xml:space="preserve">Мы говорим, что диалектизмы нарушают чистоту литературной речи, особенно речи официальной, однако следует знать, что диалектизмы </w:t>
      </w:r>
      <w:r w:rsidR="00422904">
        <w:t>-</w:t>
      </w:r>
      <w:r w:rsidRPr="00422904">
        <w:t xml:space="preserve"> слова, свойственные определенной системе</w:t>
      </w:r>
      <w:r w:rsidR="00422904" w:rsidRPr="00422904">
        <w:t xml:space="preserve">. </w:t>
      </w:r>
      <w:r w:rsidRPr="00422904">
        <w:t>Это означает, что в народном языке определенной территории они не являются неправильными</w:t>
      </w:r>
      <w:r w:rsidR="00422904" w:rsidRPr="00422904">
        <w:t xml:space="preserve">. </w:t>
      </w:r>
      <w:r w:rsidRPr="00422904">
        <w:t>Народный язык, в том числе и язык говоров</w:t>
      </w:r>
      <w:r w:rsidR="00422904">
        <w:t xml:space="preserve"> (</w:t>
      </w:r>
      <w:r w:rsidRPr="00422904">
        <w:t>диалектов</w:t>
      </w:r>
      <w:r w:rsidR="00422904" w:rsidRPr="00422904">
        <w:t>),</w:t>
      </w:r>
      <w:r w:rsidRPr="00422904">
        <w:t xml:space="preserve"> </w:t>
      </w:r>
      <w:r w:rsidR="00422904">
        <w:t>-</w:t>
      </w:r>
      <w:r w:rsidRPr="00422904">
        <w:t xml:space="preserve"> очень экспрессивный, выразительный, он отражает материальную и духовную культуру народа</w:t>
      </w:r>
      <w:r w:rsidR="00422904" w:rsidRPr="00422904">
        <w:t xml:space="preserve">. </w:t>
      </w:r>
      <w:r w:rsidRPr="00422904">
        <w:t>Народ всему дает меткую характеристику, оценку, и не случайно русские писатели используют диалектные слова как важное средство изобразительности</w:t>
      </w:r>
      <w:r w:rsidR="00422904">
        <w:t xml:space="preserve"> (</w:t>
      </w:r>
      <w:r w:rsidRPr="00422904">
        <w:t>вспомните, например, произведения С</w:t>
      </w:r>
      <w:r w:rsidR="00422904" w:rsidRPr="00422904">
        <w:t xml:space="preserve">. </w:t>
      </w:r>
      <w:r w:rsidRPr="00422904">
        <w:t>Есенина, М</w:t>
      </w:r>
      <w:r w:rsidR="00422904" w:rsidRPr="00422904">
        <w:t xml:space="preserve">. </w:t>
      </w:r>
      <w:r w:rsidRPr="00422904">
        <w:t xml:space="preserve">Шолохова и </w:t>
      </w:r>
      <w:r w:rsidR="00422904">
        <w:t>др.)</w:t>
      </w:r>
      <w:r w:rsidR="00422904" w:rsidRPr="00422904">
        <w:t xml:space="preserve">. </w:t>
      </w:r>
      <w:r w:rsidRPr="00422904">
        <w:t>Так, для характеристики неаккуратного человека литературному слову неряха в окающих говорах Тюменской области соответствуют слова охредь, растрепай и др</w:t>
      </w:r>
      <w:r w:rsidR="00422904">
        <w:t>.,</w:t>
      </w:r>
      <w:r w:rsidRPr="00422904">
        <w:t xml:space="preserve"> вялого, нерасторопного человека называют лемзя, пентюх, пыхтун, потихоня, охря, а значение</w:t>
      </w:r>
      <w:r w:rsidR="00422904">
        <w:t xml:space="preserve"> "</w:t>
      </w:r>
      <w:r w:rsidRPr="00422904">
        <w:t>работая, сильно устать, наработаться</w:t>
      </w:r>
      <w:r w:rsidR="00422904">
        <w:t xml:space="preserve">" </w:t>
      </w:r>
      <w:r w:rsidRPr="00422904">
        <w:t>выражается словами</w:t>
      </w:r>
      <w:r w:rsidR="00422904" w:rsidRPr="00422904">
        <w:t xml:space="preserve">: </w:t>
      </w:r>
      <w:r w:rsidRPr="00422904">
        <w:t>напластаться, утенькаться, утетенькаться, ухамаздаться, ухряпаться, ухлябаться и др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Когда говоришь о народном языке, в том числе и диалектном, невольно вспоминаются слова Н</w:t>
      </w:r>
      <w:r w:rsidR="00422904">
        <w:t xml:space="preserve">.В. </w:t>
      </w:r>
      <w:r w:rsidRPr="00422904">
        <w:t>Гоголя</w:t>
      </w:r>
      <w:r w:rsidR="00422904" w:rsidRPr="00422904">
        <w:t>:</w:t>
      </w:r>
      <w:r w:rsidR="00422904">
        <w:t xml:space="preserve"> "</w:t>
      </w:r>
      <w:r w:rsidRPr="00422904">
        <w:t>Выражается сильно российский народ</w:t>
      </w:r>
      <w:r w:rsidR="00422904" w:rsidRPr="00422904">
        <w:t xml:space="preserve">! </w:t>
      </w:r>
      <w:r w:rsidRPr="00422904">
        <w:t>И если наградит кого словцом, то пойдет оно ему в род и потомство, утащит он его с собой и на службу, и в отставку, и в Петербург, и на край света… Произнесенное метко, все равно что писанное, не вырубливается топором</w:t>
      </w:r>
      <w:r w:rsidR="00422904">
        <w:t>"</w:t>
      </w:r>
      <w:r w:rsidR="007777E2" w:rsidRPr="00422904">
        <w:rPr>
          <w:rStyle w:val="a9"/>
          <w:color w:val="000000"/>
        </w:rPr>
        <w:footnoteReference w:id="5"/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2</w:t>
      </w:r>
      <w:r w:rsidR="00422904" w:rsidRPr="00422904">
        <w:t xml:space="preserve">. </w:t>
      </w:r>
      <w:r w:rsidRPr="00422904">
        <w:t>Засоряют речь и так называемые слова</w:t>
      </w:r>
      <w:r w:rsidR="00422904">
        <w:t>-</w:t>
      </w:r>
      <w:r w:rsidRPr="00422904">
        <w:t>паразиты</w:t>
      </w:r>
      <w:r w:rsidR="00422904" w:rsidRPr="00422904">
        <w:t xml:space="preserve">. </w:t>
      </w:r>
      <w:r w:rsidRPr="00422904">
        <w:t>Это слова, каждое из которых само по себе не вызывает никакого осуждения</w:t>
      </w:r>
      <w:r w:rsidR="00422904" w:rsidRPr="00422904">
        <w:t xml:space="preserve">. </w:t>
      </w:r>
      <w:r w:rsidRPr="00422904">
        <w:t>Употребленные без необходимости, по привычке, для заполнения пауз, они являются</w:t>
      </w:r>
      <w:r w:rsidR="00422904">
        <w:t xml:space="preserve"> "</w:t>
      </w:r>
      <w:r w:rsidRPr="00422904">
        <w:t>сором</w:t>
      </w:r>
      <w:r w:rsidR="00422904">
        <w:t xml:space="preserve">" </w:t>
      </w:r>
      <w:r w:rsidRPr="00422904">
        <w:t>в речи</w:t>
      </w:r>
      <w:r w:rsidR="00422904" w:rsidRPr="00422904">
        <w:t xml:space="preserve">. </w:t>
      </w:r>
      <w:r w:rsidRPr="00422904">
        <w:t>Часто такими словами становятся</w:t>
      </w:r>
      <w:r w:rsidR="00422904" w:rsidRPr="00422904">
        <w:t xml:space="preserve">: </w:t>
      </w:r>
      <w:r w:rsidRPr="00422904">
        <w:t xml:space="preserve">значит, вот, видите ли, собственно говоря, так сказать и </w:t>
      </w:r>
      <w:r w:rsidR="00422904">
        <w:t>т.п.</w:t>
      </w:r>
    </w:p>
    <w:p w:rsidR="00422904" w:rsidRDefault="00087404" w:rsidP="00422904">
      <w:pPr>
        <w:ind w:firstLine="709"/>
      </w:pPr>
      <w:r w:rsidRPr="00422904">
        <w:t>3</w:t>
      </w:r>
      <w:r w:rsidR="00422904" w:rsidRPr="00422904">
        <w:t xml:space="preserve">. </w:t>
      </w:r>
      <w:r w:rsidRPr="00422904">
        <w:t>В литературной речи не допускаются просторечные слова</w:t>
      </w:r>
      <w:r w:rsidR="00422904" w:rsidRPr="00422904">
        <w:t xml:space="preserve">. </w:t>
      </w:r>
      <w:r w:rsidRPr="00422904">
        <w:t>Обычно это грубоватые слова отрицательно-оценочного содержания, свойственные простой, непринужденной или даже грубоватой устной речи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В толковых словарях имеется помета</w:t>
      </w:r>
      <w:r w:rsidR="00422904">
        <w:t xml:space="preserve"> (</w:t>
      </w:r>
      <w:r w:rsidRPr="00422904">
        <w:t>простореч</w:t>
      </w:r>
      <w:r w:rsidR="00422904" w:rsidRPr="00422904">
        <w:t>),</w:t>
      </w:r>
      <w:r w:rsidRPr="00422904">
        <w:t xml:space="preserve"> </w:t>
      </w:r>
      <w:r w:rsidR="00422904">
        <w:t>т.е.</w:t>
      </w:r>
      <w:r w:rsidR="00422904" w:rsidRPr="00422904">
        <w:t xml:space="preserve"> </w:t>
      </w:r>
      <w:r w:rsidRPr="00422904">
        <w:t>просторечное слово</w:t>
      </w:r>
      <w:r w:rsidR="00422904" w:rsidRPr="00422904">
        <w:t xml:space="preserve">. </w:t>
      </w:r>
      <w:r w:rsidRPr="00422904">
        <w:t>К просторечным близки слова с пометой</w:t>
      </w:r>
      <w:r w:rsidR="00422904">
        <w:t xml:space="preserve"> (</w:t>
      </w:r>
      <w:r w:rsidRPr="00422904">
        <w:t>вульг</w:t>
      </w:r>
      <w:r w:rsidR="00422904" w:rsidRPr="00422904">
        <w:t>),</w:t>
      </w:r>
      <w:r w:rsidRPr="00422904">
        <w:t xml:space="preserve"> </w:t>
      </w:r>
      <w:r w:rsidR="00422904">
        <w:t>т.е.</w:t>
      </w:r>
      <w:r w:rsidR="00422904" w:rsidRPr="00422904">
        <w:t xml:space="preserve"> </w:t>
      </w:r>
      <w:r w:rsidRPr="00422904">
        <w:t>вульгарные, что означает</w:t>
      </w:r>
      <w:r w:rsidR="00422904" w:rsidRPr="00422904">
        <w:t xml:space="preserve">: </w:t>
      </w:r>
      <w:r w:rsidRPr="00422904">
        <w:t>данное слово из-за своей грубости не должно употребляться в литературной речи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4</w:t>
      </w:r>
      <w:r w:rsidR="00422904" w:rsidRPr="00422904">
        <w:t xml:space="preserve">. </w:t>
      </w:r>
      <w:r w:rsidRPr="00422904">
        <w:t xml:space="preserve">Засоряют литературную речь жаргонные слова, </w:t>
      </w:r>
      <w:r w:rsidR="00422904">
        <w:t>т.е.</w:t>
      </w:r>
      <w:r w:rsidR="00422904" w:rsidRPr="00422904">
        <w:t xml:space="preserve"> </w:t>
      </w:r>
      <w:r w:rsidRPr="00422904">
        <w:t>слова, характерные для какой-то группы людей</w:t>
      </w:r>
      <w:r w:rsidR="00422904">
        <w:t xml:space="preserve"> (</w:t>
      </w:r>
      <w:r w:rsidRPr="00422904">
        <w:t xml:space="preserve">социальной, профессиональной и </w:t>
      </w:r>
      <w:r w:rsidR="00422904">
        <w:t>т.п.)</w:t>
      </w:r>
      <w:r w:rsidR="00422904" w:rsidRPr="00422904">
        <w:t xml:space="preserve">. </w:t>
      </w:r>
      <w:r w:rsidRPr="00422904">
        <w:t>Это обычно искаженные, неправильные слова</w:t>
      </w:r>
      <w:r w:rsidR="00422904" w:rsidRPr="00422904">
        <w:t xml:space="preserve">. </w:t>
      </w:r>
      <w:r w:rsidRPr="00422904">
        <w:t xml:space="preserve">Существует так называемый молодежный жаргон, воровской, театральный и </w:t>
      </w:r>
      <w:r w:rsidR="00422904">
        <w:t>т.п.</w:t>
      </w:r>
      <w:r w:rsidR="00422904" w:rsidRPr="00422904">
        <w:t xml:space="preserve"> </w:t>
      </w:r>
      <w:r w:rsidRPr="00422904">
        <w:t>В словарях подобные слова могут иметь помету</w:t>
      </w:r>
      <w:r w:rsidR="00422904">
        <w:t xml:space="preserve"> (</w:t>
      </w:r>
      <w:r w:rsidRPr="00422904">
        <w:t>жарг</w:t>
      </w:r>
      <w:r w:rsidR="00422904" w:rsidRPr="00422904">
        <w:t>),</w:t>
      </w:r>
      <w:r w:rsidR="00422904">
        <w:t xml:space="preserve"> (</w:t>
      </w:r>
      <w:r w:rsidRPr="00422904">
        <w:t>арго</w:t>
      </w:r>
      <w:r w:rsidR="00422904" w:rsidRPr="00422904">
        <w:t>),</w:t>
      </w:r>
      <w:r w:rsidRPr="00422904">
        <w:t xml:space="preserve"> что свидетельствует о том, в какой сфере употребляется слово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Речь современной молодежи засорена просторечными словами, вульгарной лексикой, жаргонными оборотами</w:t>
      </w:r>
      <w:r w:rsidR="00422904">
        <w:t>.</w:t>
      </w:r>
      <w:r w:rsidR="00645895">
        <w:t xml:space="preserve"> </w:t>
      </w:r>
      <w:r w:rsidR="00422904">
        <w:t xml:space="preserve">К.И. </w:t>
      </w:r>
      <w:r w:rsidRPr="00422904">
        <w:t>Чуковский в книге</w:t>
      </w:r>
      <w:r w:rsidR="00422904">
        <w:t xml:space="preserve"> "</w:t>
      </w:r>
      <w:r w:rsidRPr="00422904">
        <w:t>Живой как жизнь</w:t>
      </w:r>
      <w:r w:rsidR="00422904">
        <w:t xml:space="preserve">" </w:t>
      </w:r>
      <w:r w:rsidRPr="00422904">
        <w:t>описывает речь трех школьников</w:t>
      </w:r>
      <w:r w:rsidR="00422904">
        <w:t xml:space="preserve"> (</w:t>
      </w:r>
      <w:r w:rsidRPr="00422904">
        <w:t>беседа в библиотеке</w:t>
      </w:r>
      <w:r w:rsidR="00422904" w:rsidRPr="00422904">
        <w:t>):</w:t>
      </w:r>
    </w:p>
    <w:p w:rsidR="00645895" w:rsidRDefault="00645895" w:rsidP="00422904">
      <w:pPr>
        <w:ind w:firstLine="709"/>
      </w:pPr>
    </w:p>
    <w:p w:rsidR="00422904" w:rsidRDefault="00087404" w:rsidP="00422904">
      <w:pPr>
        <w:ind w:firstLine="709"/>
      </w:pPr>
      <w:r w:rsidRPr="00422904">
        <w:t>Возьми эту</w:t>
      </w:r>
      <w:r w:rsidR="00422904" w:rsidRPr="00422904">
        <w:t xml:space="preserve">: </w:t>
      </w:r>
      <w:r w:rsidRPr="00422904">
        <w:t>ценная вещь, там один так дает копоти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Эту не бери</w:t>
      </w:r>
      <w:r w:rsidR="00422904" w:rsidRPr="00422904">
        <w:t xml:space="preserve">! </w:t>
      </w:r>
      <w:r w:rsidRPr="00422904">
        <w:t>Лабуда</w:t>
      </w:r>
      <w:r w:rsidR="00422904" w:rsidRPr="00422904">
        <w:t xml:space="preserve">. </w:t>
      </w:r>
      <w:r w:rsidRPr="00422904">
        <w:t>Пшено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Вот эта жутко могучая книжка</w:t>
      </w:r>
      <w:r w:rsidR="00422904" w:rsidRPr="00422904">
        <w:t>.</w:t>
      </w:r>
    </w:p>
    <w:p w:rsidR="00645895" w:rsidRDefault="00645895" w:rsidP="00422904">
      <w:pPr>
        <w:ind w:firstLine="709"/>
      </w:pPr>
    </w:p>
    <w:p w:rsidR="00422904" w:rsidRDefault="00087404" w:rsidP="00422904">
      <w:pPr>
        <w:ind w:firstLine="709"/>
      </w:pPr>
      <w:r w:rsidRPr="00422904">
        <w:t>К</w:t>
      </w:r>
      <w:r w:rsidR="00422904">
        <w:t xml:space="preserve">.И. </w:t>
      </w:r>
      <w:r w:rsidRPr="00422904">
        <w:t>Чуковский пишет</w:t>
      </w:r>
      <w:r w:rsidR="00422904" w:rsidRPr="00422904">
        <w:t>:</w:t>
      </w:r>
      <w:r w:rsidR="00422904">
        <w:t xml:space="preserve"> "</w:t>
      </w:r>
      <w:r w:rsidRPr="00422904">
        <w:t>Неужели тот, кто послушает такой разговор, огорчится лишь лексикой этих детей, а не низким уровнем их духовной культуры, которым определяется эта пошлая лексика</w:t>
      </w:r>
      <w:r w:rsidR="00422904" w:rsidRPr="00422904">
        <w:t xml:space="preserve">? </w:t>
      </w:r>
      <w:r w:rsidRPr="00422904">
        <w:t xml:space="preserve">Ведь вульгарные слова </w:t>
      </w:r>
      <w:r w:rsidR="00422904">
        <w:t>-</w:t>
      </w:r>
      <w:r w:rsidRPr="00422904">
        <w:t xml:space="preserve"> порождение вульгарных поступков и мыслей, и поэтому очень нетрудно заранее представить, какой развинченной, развязной походкой пройдет мимо тебя молодой человек, который вышел</w:t>
      </w:r>
      <w:r w:rsidR="00422904">
        <w:t xml:space="preserve"> "</w:t>
      </w:r>
      <w:r w:rsidRPr="00422904">
        <w:t>прошвырнутся по улице</w:t>
      </w:r>
      <w:r w:rsidR="00422904">
        <w:t xml:space="preserve">", </w:t>
      </w:r>
      <w:r w:rsidRPr="00422904">
        <w:t>и когда во дворе к нему подбежала сестра, сказал ей</w:t>
      </w:r>
      <w:r w:rsidR="00422904" w:rsidRPr="00422904">
        <w:t>:</w:t>
      </w:r>
      <w:r w:rsidR="00422904">
        <w:t xml:space="preserve"> "</w:t>
      </w:r>
      <w:r w:rsidRPr="00422904">
        <w:t>Хиляй в стратосферу</w:t>
      </w:r>
      <w:r w:rsidR="00422904">
        <w:t>"</w:t>
      </w:r>
      <w:r w:rsidR="007777E2" w:rsidRPr="00422904">
        <w:rPr>
          <w:rStyle w:val="a9"/>
          <w:color w:val="000000"/>
        </w:rPr>
        <w:footnoteReference w:id="6"/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Однако существует и не столь категоричное отношение к речи молодежи</w:t>
      </w:r>
      <w:r w:rsidR="00422904" w:rsidRPr="00422904">
        <w:t xml:space="preserve">. </w:t>
      </w:r>
      <w:r w:rsidRPr="00422904">
        <w:t>Так, Т</w:t>
      </w:r>
      <w:r w:rsidR="00422904" w:rsidRPr="00422904">
        <w:t xml:space="preserve">. </w:t>
      </w:r>
      <w:r w:rsidRPr="00422904">
        <w:t>Плессер пишет</w:t>
      </w:r>
      <w:r w:rsidR="00422904" w:rsidRPr="00422904">
        <w:t>:</w:t>
      </w:r>
      <w:r w:rsidR="00422904">
        <w:t xml:space="preserve"> "</w:t>
      </w:r>
      <w:r w:rsidRPr="00422904">
        <w:t>Если вечером сын звонит приятелю и рассказывает историю, в которой вы, родители, понимаете лишь каждое пятое слово, не впадайте в панику и не спешите обвинить детей, что они не умеют говорить по-русски</w:t>
      </w:r>
      <w:r w:rsidR="00422904">
        <w:t xml:space="preserve">".Т. </w:t>
      </w:r>
      <w:r w:rsidRPr="00422904">
        <w:t>Плессер приводит пример такой речи</w:t>
      </w:r>
      <w:r w:rsidR="00422904" w:rsidRPr="00422904">
        <w:t>:</w:t>
      </w:r>
      <w:r w:rsidR="00422904">
        <w:t xml:space="preserve"> "</w:t>
      </w:r>
      <w:r w:rsidRPr="00422904">
        <w:t>Где были</w:t>
      </w:r>
      <w:r w:rsidR="00422904" w:rsidRPr="00422904">
        <w:t xml:space="preserve">? </w:t>
      </w:r>
      <w:r w:rsidRPr="00422904">
        <w:t>У одного чувака на фаэте… Да, Витька с хаером</w:t>
      </w:r>
      <w:r w:rsidR="00422904" w:rsidRPr="00422904">
        <w:t xml:space="preserve">! </w:t>
      </w:r>
      <w:r w:rsidRPr="00422904">
        <w:t xml:space="preserve">Ринганули одному мэну </w:t>
      </w:r>
      <w:r w:rsidR="00422904">
        <w:t>-</w:t>
      </w:r>
      <w:r w:rsidRPr="00422904">
        <w:t xml:space="preserve"> обещал новый диск</w:t>
      </w:r>
      <w:r w:rsidR="00422904" w:rsidRPr="00422904">
        <w:t xml:space="preserve">. </w:t>
      </w:r>
      <w:r w:rsidRPr="00422904">
        <w:t>Леха в пролете</w:t>
      </w:r>
      <w:r w:rsidR="00422904" w:rsidRPr="00422904">
        <w:t xml:space="preserve">. </w:t>
      </w:r>
      <w:r w:rsidRPr="00422904">
        <w:t>Утром завалился, и предки весь день возбухали</w:t>
      </w:r>
      <w:r w:rsidR="00422904" w:rsidRPr="00422904">
        <w:t xml:space="preserve">. </w:t>
      </w:r>
      <w:r w:rsidRPr="00422904">
        <w:t>Побалдели, но особого кайфа не словили</w:t>
      </w:r>
      <w:r w:rsidR="00422904">
        <w:t xml:space="preserve">" </w:t>
      </w:r>
      <w:r w:rsidR="00422904" w:rsidRPr="00422904">
        <w:t>[</w:t>
      </w:r>
      <w:r w:rsidRPr="00422904">
        <w:t>газета</w:t>
      </w:r>
      <w:r w:rsidR="00422904">
        <w:t xml:space="preserve"> "</w:t>
      </w:r>
      <w:r w:rsidRPr="00422904">
        <w:t>Неделя</w:t>
      </w:r>
      <w:r w:rsidR="00422904">
        <w:t>"</w:t>
      </w:r>
      <w:r w:rsidR="00422904" w:rsidRPr="00422904">
        <w:t>].</w:t>
      </w:r>
    </w:p>
    <w:p w:rsidR="00422904" w:rsidRDefault="00087404" w:rsidP="00422904">
      <w:pPr>
        <w:ind w:firstLine="709"/>
      </w:pPr>
      <w:r w:rsidRPr="00422904">
        <w:t>Плессер пишет</w:t>
      </w:r>
      <w:r w:rsidR="00422904" w:rsidRPr="00422904">
        <w:t>:</w:t>
      </w:r>
      <w:r w:rsidR="00422904">
        <w:t xml:space="preserve"> "</w:t>
      </w:r>
      <w:r w:rsidRPr="00422904">
        <w:t xml:space="preserve">Все приведенные слова вполне приличны и описывают вполне пристойную ситуацию, просто разговор идет на сленге </w:t>
      </w:r>
      <w:r w:rsidR="00422904">
        <w:t>-</w:t>
      </w:r>
      <w:r w:rsidRPr="00422904">
        <w:t xml:space="preserve"> языке молодежи… Речь взрослого, обильно оснащенная молодежным жаргоном, будет просто очень замусоренной</w:t>
      </w:r>
      <w:r w:rsidR="00422904">
        <w:t>".</w:t>
      </w:r>
    </w:p>
    <w:p w:rsidR="00422904" w:rsidRDefault="00087404" w:rsidP="00422904">
      <w:pPr>
        <w:ind w:firstLine="709"/>
      </w:pPr>
      <w:r w:rsidRPr="00422904">
        <w:t>Возникновение современного молодежного жаргона многие объясняют реакцией на бедность языка официального, полуофициального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Однако совсем непростительно, когда речь пересыпана примитивными ругательствами</w:t>
      </w:r>
      <w:r w:rsidR="00422904" w:rsidRPr="00422904">
        <w:t xml:space="preserve">. </w:t>
      </w:r>
      <w:r w:rsidRPr="00422904">
        <w:t>Нельзя оставлять без внимания и взыскания хулиганские слова, снисходительно относиться к этой мерзости</w:t>
      </w:r>
      <w:r w:rsidR="00422904" w:rsidRPr="00422904">
        <w:t xml:space="preserve">. </w:t>
      </w:r>
      <w:r w:rsidRPr="00422904">
        <w:t xml:space="preserve">Борьба за чистоту речи </w:t>
      </w:r>
      <w:r w:rsidR="00422904">
        <w:t>-</w:t>
      </w:r>
      <w:r w:rsidRPr="00422904">
        <w:t xml:space="preserve"> это борьба за культуру человека и человеческих отношений</w:t>
      </w:r>
      <w:r w:rsidR="00422904" w:rsidRPr="00422904">
        <w:t xml:space="preserve">. </w:t>
      </w:r>
      <w:r w:rsidRPr="00422904">
        <w:t>В письме в</w:t>
      </w:r>
      <w:r w:rsidR="00422904">
        <w:t xml:space="preserve"> "</w:t>
      </w:r>
      <w:r w:rsidRPr="00422904">
        <w:t>Комсомольскую правду</w:t>
      </w:r>
      <w:r w:rsidR="00422904">
        <w:t xml:space="preserve">" </w:t>
      </w:r>
      <w:r w:rsidR="00422904" w:rsidRPr="00422904">
        <w:t>[</w:t>
      </w:r>
      <w:r w:rsidRPr="00422904">
        <w:t>27 января 1990 г</w:t>
      </w:r>
      <w:r w:rsidR="00422904" w:rsidRPr="00422904">
        <w:t>.</w:t>
      </w:r>
      <w:r w:rsidR="00422904">
        <w:t>]</w:t>
      </w:r>
      <w:r w:rsidR="00422904" w:rsidRPr="00422904">
        <w:t xml:space="preserve"> </w:t>
      </w:r>
      <w:r w:rsidRPr="00422904">
        <w:t>один из читателей пишет</w:t>
      </w:r>
      <w:r w:rsidR="00422904" w:rsidRPr="00422904">
        <w:t>:</w:t>
      </w:r>
      <w:r w:rsidR="00422904">
        <w:t xml:space="preserve"> "</w:t>
      </w:r>
      <w:r w:rsidRPr="00422904">
        <w:t xml:space="preserve">Нет, я не понимаю </w:t>
      </w:r>
      <w:r w:rsidR="00422904">
        <w:t>-</w:t>
      </w:r>
      <w:r w:rsidRPr="00422904">
        <w:t xml:space="preserve"> бывают, конечно, такие моменты, когда удержаться просто невозможно</w:t>
      </w:r>
      <w:r w:rsidR="00422904" w:rsidRPr="00422904">
        <w:t xml:space="preserve">. </w:t>
      </w:r>
      <w:r w:rsidRPr="00422904">
        <w:t>Иначе захочется что-нибудь сокрушить</w:t>
      </w:r>
      <w:r w:rsidR="00422904" w:rsidRPr="00422904">
        <w:t xml:space="preserve">. </w:t>
      </w:r>
      <w:r w:rsidRPr="00422904">
        <w:t>Или еще что-нибудь пакостное сделать</w:t>
      </w:r>
      <w:r w:rsidR="00422904" w:rsidRPr="00422904">
        <w:t xml:space="preserve">. </w:t>
      </w:r>
      <w:r w:rsidRPr="00422904">
        <w:t xml:space="preserve">А так ругнулся </w:t>
      </w:r>
      <w:r w:rsidR="00422904">
        <w:t>-</w:t>
      </w:r>
      <w:r w:rsidRPr="00422904">
        <w:t xml:space="preserve"> вроде полегчало</w:t>
      </w:r>
      <w:r w:rsidR="00422904" w:rsidRPr="00422904">
        <w:t xml:space="preserve">. </w:t>
      </w:r>
      <w:r w:rsidRPr="00422904">
        <w:t>Это я понимаю</w:t>
      </w:r>
      <w:r w:rsidR="00422904" w:rsidRPr="00422904">
        <w:t xml:space="preserve">. </w:t>
      </w:r>
      <w:r w:rsidRPr="00422904">
        <w:t xml:space="preserve">Но вот когда идет компания подростков и, как шелухой от семечек, сыплет направо-налево отборным, трехэтажным… Когда человек двух слов связать не может без мата </w:t>
      </w:r>
      <w:r w:rsidR="00422904">
        <w:t>-</w:t>
      </w:r>
      <w:r w:rsidRPr="00422904">
        <w:t xml:space="preserve"> это мерзко</w:t>
      </w:r>
      <w:r w:rsidR="00422904" w:rsidRPr="00422904">
        <w:t xml:space="preserve">. </w:t>
      </w:r>
      <w:r w:rsidRPr="00422904">
        <w:t>Ругань, если уж честно, всегда неприятна, но в устах подростка противна вдвойне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 xml:space="preserve">Есть у нас такие подростки, которым и справедливое замечание лучше не делать </w:t>
      </w:r>
      <w:r w:rsidR="00422904">
        <w:t>-</w:t>
      </w:r>
      <w:r w:rsidRPr="00422904">
        <w:t xml:space="preserve"> себе дороже</w:t>
      </w:r>
      <w:r w:rsidR="00422904" w:rsidRPr="00422904">
        <w:t xml:space="preserve">. </w:t>
      </w:r>
      <w:r w:rsidRPr="00422904">
        <w:t>Но некоторые</w:t>
      </w:r>
      <w:r w:rsidR="00422904">
        <w:t xml:space="preserve"> (</w:t>
      </w:r>
      <w:r w:rsidRPr="00422904">
        <w:t>чаще всего гражданки</w:t>
      </w:r>
      <w:r w:rsidR="00422904" w:rsidRPr="00422904">
        <w:t>),</w:t>
      </w:r>
      <w:r w:rsidRPr="00422904">
        <w:t xml:space="preserve"> конечно, не выдерживают, когда сидит великое ростом чадо в переполненном автобусе и плюет семечки на воротник впереди сидящему</w:t>
      </w:r>
      <w:r w:rsidR="00422904" w:rsidRPr="00422904">
        <w:t xml:space="preserve">. </w:t>
      </w:r>
      <w:r w:rsidRPr="00422904">
        <w:t>В ответ на призывы к порядку может хлынуть поток такой нецензурщины, что хочется вбить все эти слова ему обратно в глотку</w:t>
      </w:r>
      <w:r w:rsidR="00422904" w:rsidRPr="00422904">
        <w:t xml:space="preserve">. </w:t>
      </w:r>
      <w:r w:rsidRPr="00422904">
        <w:t>Чтоб подавился и замолчал</w:t>
      </w:r>
      <w:r w:rsidR="00422904" w:rsidRPr="00422904">
        <w:t xml:space="preserve">. </w:t>
      </w:r>
      <w:r w:rsidRPr="00422904">
        <w:t>Чтоб в следующий раз задумался</w:t>
      </w:r>
      <w:r w:rsidR="00422904" w:rsidRPr="00422904">
        <w:t xml:space="preserve">. </w:t>
      </w:r>
      <w:r w:rsidRPr="00422904">
        <w:t>Понимаю, это не педагогично</w:t>
      </w:r>
      <w:r w:rsidR="00422904" w:rsidRPr="00422904">
        <w:t xml:space="preserve">. </w:t>
      </w:r>
      <w:r w:rsidRPr="00422904">
        <w:t>Коэффициент этого действия близок к нулю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За что вы нас так ненавидите, матерщинники</w:t>
      </w:r>
      <w:r w:rsidR="00422904" w:rsidRPr="00422904">
        <w:t>?</w:t>
      </w:r>
    </w:p>
    <w:p w:rsidR="00422904" w:rsidRDefault="00087404" w:rsidP="00422904">
      <w:pPr>
        <w:ind w:firstLine="709"/>
      </w:pPr>
      <w:r w:rsidRPr="00422904">
        <w:t>Я просто понять хочу, вам что, нормальных слов не хватает</w:t>
      </w:r>
      <w:r w:rsidR="00422904" w:rsidRPr="00422904">
        <w:t xml:space="preserve">? </w:t>
      </w:r>
      <w:r w:rsidRPr="00422904">
        <w:t>Вам что, нравится вариться в котле сквернословия</w:t>
      </w:r>
      <w:r w:rsidR="00422904" w:rsidRPr="00422904">
        <w:t xml:space="preserve">? </w:t>
      </w:r>
      <w:r w:rsidRPr="00422904">
        <w:t>Но почему и мы должны вариться в этом вместе с вами</w:t>
      </w:r>
      <w:r w:rsidR="00422904">
        <w:t>?".</w:t>
      </w:r>
    </w:p>
    <w:p w:rsidR="00087404" w:rsidRPr="00422904" w:rsidRDefault="00087404" w:rsidP="00422904">
      <w:pPr>
        <w:ind w:firstLine="709"/>
      </w:pPr>
      <w:r w:rsidRPr="00422904">
        <w:t>5</w:t>
      </w:r>
      <w:r w:rsidR="00422904" w:rsidRPr="00422904">
        <w:t xml:space="preserve">. </w:t>
      </w:r>
      <w:r w:rsidRPr="00422904">
        <w:t>По-особому нужно осмыслить, говоря о чистоте речи, употребление так называемых канцеляризмов, или канцеляритов, как назвал их, по типу слов бронхит, плеври</w:t>
      </w:r>
      <w:r w:rsidR="00422904">
        <w:t>т.</w:t>
      </w:r>
      <w:r w:rsidR="00645895">
        <w:t xml:space="preserve"> К.</w:t>
      </w:r>
      <w:r w:rsidRPr="00422904">
        <w:t>И</w:t>
      </w:r>
      <w:r w:rsidR="00422904" w:rsidRPr="00422904">
        <w:t xml:space="preserve">. </w:t>
      </w:r>
      <w:r w:rsidRPr="00422904">
        <w:t>Чуковский, считая употребление канцеляризмов опасной болезнью русского языка</w:t>
      </w:r>
      <w:r w:rsidR="00422904" w:rsidRPr="00422904">
        <w:t xml:space="preserve">. </w:t>
      </w:r>
      <w:r w:rsidRPr="00422904">
        <w:t>Что такое канцеляризм</w:t>
      </w:r>
      <w:r w:rsidR="00422904" w:rsidRPr="00422904">
        <w:t xml:space="preserve">? </w:t>
      </w:r>
      <w:r w:rsidRPr="00422904">
        <w:t>Это слово, словосочетание и даже целое высказывание, употребляемое в деловых</w:t>
      </w:r>
      <w:r w:rsidR="00422904">
        <w:t xml:space="preserve"> ("</w:t>
      </w:r>
      <w:r w:rsidRPr="00422904">
        <w:t>канцелярских</w:t>
      </w:r>
      <w:r w:rsidR="00422904">
        <w:t>"</w:t>
      </w:r>
      <w:r w:rsidR="00422904" w:rsidRPr="00422904">
        <w:t xml:space="preserve">) </w:t>
      </w:r>
      <w:r w:rsidRPr="00422904">
        <w:t>документах как устойчивый штамп, шаблон</w:t>
      </w:r>
      <w:r w:rsidR="00422904" w:rsidRPr="00422904">
        <w:t xml:space="preserve">. </w:t>
      </w:r>
      <w:r w:rsidRPr="00422904">
        <w:t>В деловых бумагах такие штампы необходимы, документы требуют устойчивой формы</w:t>
      </w:r>
      <w:r w:rsidR="00645895">
        <w:t>.</w:t>
      </w:r>
    </w:p>
    <w:p w:rsidR="00422904" w:rsidRDefault="00087404" w:rsidP="00422904">
      <w:pPr>
        <w:ind w:firstLine="709"/>
      </w:pPr>
      <w:r w:rsidRPr="00422904">
        <w:t>В штамп рискует превратиться любое слово, даже очень ценное, если его станут применять очень часто, механически</w:t>
      </w:r>
      <w:r w:rsidR="00422904" w:rsidRPr="00422904">
        <w:t xml:space="preserve">. </w:t>
      </w:r>
      <w:r w:rsidRPr="00422904">
        <w:t>Это произошло, например, со словами яркий, ярко</w:t>
      </w:r>
      <w:r w:rsidR="00422904">
        <w:t xml:space="preserve"> (</w:t>
      </w:r>
      <w:r w:rsidRPr="00422904">
        <w:t>яркий образ, ярко отражает, ярко показан, ярко выявлены черты</w:t>
      </w:r>
      <w:r w:rsidR="00422904" w:rsidRPr="00422904">
        <w:t xml:space="preserve">); </w:t>
      </w:r>
      <w:r w:rsidRPr="00422904">
        <w:t>остановлюсь на вопросе, остановлюсь на недостатках, на успеваемости</w:t>
      </w:r>
      <w:r w:rsidR="00422904" w:rsidRPr="00422904">
        <w:t xml:space="preserve">; </w:t>
      </w:r>
      <w:r w:rsidRPr="00422904">
        <w:t>продумать вопрос, поднять вопрос, поставить вопрос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Слова, словосочетания повторяются из выступления в выступление, из газеты в газету, часть из них настолько утрачивают значение, что употребляются ошибочно</w:t>
      </w:r>
      <w:r w:rsidR="00422904" w:rsidRPr="00422904">
        <w:t xml:space="preserve">. </w:t>
      </w:r>
      <w:r w:rsidRPr="00422904">
        <w:t>Так, часто смешивают обороты играть роль и иметь значение</w:t>
      </w:r>
      <w:r w:rsidR="00422904">
        <w:t xml:space="preserve"> (</w:t>
      </w:r>
      <w:r w:rsidRPr="00422904">
        <w:t>говорят</w:t>
      </w:r>
      <w:r w:rsidR="00422904" w:rsidRPr="00422904">
        <w:t xml:space="preserve">: </w:t>
      </w:r>
      <w:r w:rsidRPr="00422904">
        <w:t>играть значение</w:t>
      </w:r>
      <w:r w:rsidR="00422904" w:rsidRPr="00422904">
        <w:t>).</w:t>
      </w:r>
    </w:p>
    <w:p w:rsidR="00422904" w:rsidRDefault="00087404" w:rsidP="00422904">
      <w:pPr>
        <w:ind w:firstLine="709"/>
      </w:pPr>
      <w:r w:rsidRPr="00422904">
        <w:t>Штампами, шаблонами люди говорят по инерции, совершенно не испытывая внешне выражаемых чувств</w:t>
      </w:r>
      <w:r w:rsidR="00422904" w:rsidRPr="00422904">
        <w:t xml:space="preserve">. </w:t>
      </w:r>
      <w:r w:rsidRPr="00422904">
        <w:t>Такая</w:t>
      </w:r>
      <w:r w:rsidR="00422904">
        <w:t xml:space="preserve"> "</w:t>
      </w:r>
      <w:r w:rsidRPr="00422904">
        <w:t>канцелярская</w:t>
      </w:r>
      <w:r w:rsidR="00422904">
        <w:t>", "</w:t>
      </w:r>
      <w:r w:rsidRPr="00422904">
        <w:t>бюрократическая</w:t>
      </w:r>
      <w:r w:rsidR="00422904">
        <w:t xml:space="preserve">" </w:t>
      </w:r>
      <w:r w:rsidRPr="00422904">
        <w:t>речь отлично приспособлена для сокрытия истины</w:t>
      </w:r>
      <w:r w:rsidR="00422904" w:rsidRPr="00422904">
        <w:t xml:space="preserve">. </w:t>
      </w:r>
      <w:r w:rsidRPr="00422904">
        <w:t>Об этом очень верно говорил Лев Кассиль</w:t>
      </w:r>
      <w:r w:rsidR="00422904" w:rsidRPr="00422904">
        <w:t>:</w:t>
      </w:r>
      <w:r w:rsidR="00422904">
        <w:t xml:space="preserve"> "</w:t>
      </w:r>
      <w:r w:rsidRPr="00422904">
        <w:t>Такие тирады, как</w:t>
      </w:r>
      <w:r w:rsidR="00422904">
        <w:t xml:space="preserve"> "</w:t>
      </w:r>
      <w:r w:rsidRPr="00422904">
        <w:t>в обстановке неслыханного подъема</w:t>
      </w:r>
      <w:r w:rsidR="00422904">
        <w:t>", "</w:t>
      </w:r>
      <w:r w:rsidRPr="00422904">
        <w:t>с огромным энтузиазмом</w:t>
      </w:r>
      <w:r w:rsidR="00422904">
        <w:t xml:space="preserve">" </w:t>
      </w:r>
      <w:r w:rsidRPr="00422904">
        <w:t>и др</w:t>
      </w:r>
      <w:r w:rsidR="00422904">
        <w:t>.,</w:t>
      </w:r>
      <w:r w:rsidRPr="00422904">
        <w:t xml:space="preserve"> часто механически и не в меру повторяемые, уже стираются в звучании, теряют свой смысл, становятся недопустимо ходовыми</w:t>
      </w:r>
      <w:r w:rsidR="00422904" w:rsidRPr="00422904">
        <w:t xml:space="preserve">: </w:t>
      </w:r>
      <w:r w:rsidRPr="00422904">
        <w:t>для них уже у стенографисток имеются заготовленные знаки…</w:t>
      </w:r>
      <w:r w:rsidR="00422904">
        <w:t xml:space="preserve">" </w:t>
      </w:r>
      <w:r w:rsidR="00422904" w:rsidRPr="00422904">
        <w:t>[</w:t>
      </w:r>
      <w:r w:rsidRPr="00422904">
        <w:t>Новый мир, 1958, № 4</w:t>
      </w:r>
      <w:r w:rsidR="00422904" w:rsidRPr="00422904">
        <w:t>]</w:t>
      </w:r>
    </w:p>
    <w:p w:rsidR="00422904" w:rsidRDefault="00087404" w:rsidP="00422904">
      <w:pPr>
        <w:ind w:firstLine="709"/>
      </w:pPr>
      <w:r w:rsidRPr="00422904">
        <w:t>Безусловно, портят язык, мешают его выразительности широко употребляемые наряду с канцеляризмами</w:t>
      </w:r>
      <w:r w:rsidR="00422904">
        <w:t xml:space="preserve"> "</w:t>
      </w:r>
      <w:r w:rsidRPr="00422904">
        <w:t>профессиональные</w:t>
      </w:r>
      <w:r w:rsidR="00422904">
        <w:t xml:space="preserve">" </w:t>
      </w:r>
      <w:r w:rsidRPr="00422904">
        <w:t>слова</w:t>
      </w:r>
      <w:r w:rsidR="00422904">
        <w:t>"</w:t>
      </w:r>
      <w:r w:rsidRPr="00422904">
        <w:t>Вход осуществляется через калитку</w:t>
      </w:r>
      <w:r w:rsidR="00422904">
        <w:t>" -</w:t>
      </w:r>
      <w:r w:rsidRPr="00422904">
        <w:t xml:space="preserve"> так называется сердитое письмо в</w:t>
      </w:r>
      <w:r w:rsidR="00422904">
        <w:t xml:space="preserve"> "</w:t>
      </w:r>
      <w:r w:rsidRPr="00422904">
        <w:t>Литературную газету</w:t>
      </w:r>
      <w:r w:rsidR="00422904">
        <w:t xml:space="preserve">", </w:t>
      </w:r>
      <w:r w:rsidRPr="00422904">
        <w:t>в которой автор утверждает</w:t>
      </w:r>
      <w:r w:rsidR="00422904" w:rsidRPr="00422904">
        <w:t>:</w:t>
      </w:r>
      <w:r w:rsidR="00422904">
        <w:t xml:space="preserve"> "</w:t>
      </w:r>
      <w:r w:rsidRPr="00422904">
        <w:t>Примеров, когда техническая литература коверкает русский язык, можно привести сотни</w:t>
      </w:r>
      <w:r w:rsidR="00422904">
        <w:t>".</w:t>
      </w:r>
    </w:p>
    <w:p w:rsidR="00422904" w:rsidRDefault="00087404" w:rsidP="00422904">
      <w:pPr>
        <w:ind w:firstLine="709"/>
      </w:pPr>
      <w:r w:rsidRPr="00422904">
        <w:t>В свое время об этом с горечью писал Константин Паустовский</w:t>
      </w:r>
      <w:r w:rsidR="00422904" w:rsidRPr="00422904">
        <w:t xml:space="preserve">. </w:t>
      </w:r>
      <w:r w:rsidRPr="00422904">
        <w:t>Он справедливо требовал</w:t>
      </w:r>
      <w:r w:rsidR="00422904">
        <w:t xml:space="preserve"> "</w:t>
      </w:r>
      <w:r w:rsidRPr="00422904">
        <w:t>добиваться полного уничтожения тех нескольких скудных и паразитических языков, которые крепко въелись в жизнь, существуют рядом с подлинным русским языком и пытаются вытеснить его и заменить собой</w:t>
      </w:r>
      <w:r w:rsidR="00422904">
        <w:t>".</w:t>
      </w:r>
    </w:p>
    <w:p w:rsidR="00422904" w:rsidRDefault="00087404" w:rsidP="00422904">
      <w:pPr>
        <w:ind w:firstLine="709"/>
      </w:pPr>
      <w:r w:rsidRPr="00422904">
        <w:t>Кандидат филологических наук Г</w:t>
      </w:r>
      <w:r w:rsidR="00422904">
        <w:t xml:space="preserve">.Я. </w:t>
      </w:r>
      <w:r w:rsidRPr="00422904">
        <w:t>Солганик в своих</w:t>
      </w:r>
      <w:r w:rsidR="00422904">
        <w:t xml:space="preserve"> "</w:t>
      </w:r>
      <w:r w:rsidRPr="00422904">
        <w:t>Заметках о языке научно-технических журналов</w:t>
      </w:r>
      <w:r w:rsidR="00422904">
        <w:t xml:space="preserve">" </w:t>
      </w:r>
      <w:r w:rsidR="00422904" w:rsidRPr="00422904">
        <w:t>[</w:t>
      </w:r>
      <w:r w:rsidRPr="00422904">
        <w:t>Русская речь, № 5, 1967</w:t>
      </w:r>
      <w:r w:rsidR="00422904" w:rsidRPr="00422904">
        <w:t xml:space="preserve">] </w:t>
      </w:r>
      <w:r w:rsidRPr="00422904">
        <w:t>отмечает, что</w:t>
      </w:r>
      <w:r w:rsidR="00422904">
        <w:t xml:space="preserve"> "</w:t>
      </w:r>
      <w:r w:rsidRPr="00422904">
        <w:t>по мере развития научного стиля постепенно появился фонд терминов, специальных оборотов профессионального характера, речевых формул</w:t>
      </w:r>
      <w:r w:rsidR="00422904">
        <w:t xml:space="preserve"> (</w:t>
      </w:r>
      <w:r w:rsidRPr="00422904">
        <w:t>клише</w:t>
      </w:r>
      <w:r w:rsidR="00422904" w:rsidRPr="00422904">
        <w:t>),</w:t>
      </w:r>
      <w:r w:rsidRPr="00422904">
        <w:t xml:space="preserve"> например</w:t>
      </w:r>
      <w:r w:rsidR="00422904" w:rsidRPr="00422904">
        <w:t>:</w:t>
      </w:r>
      <w:r w:rsidR="00422904">
        <w:t xml:space="preserve"> "</w:t>
      </w:r>
      <w:r w:rsidRPr="00422904">
        <w:t>Тракторист должен убедиться в отсутствии просачивания электролита из банок</w:t>
      </w:r>
      <w:r w:rsidR="00422904">
        <w:t>"; "</w:t>
      </w:r>
      <w:r w:rsidRPr="00422904">
        <w:t>Ударная волна может повредить остекление зданий</w:t>
      </w:r>
      <w:r w:rsidR="00422904">
        <w:t>"; "</w:t>
      </w:r>
      <w:r w:rsidRPr="00422904">
        <w:t>Квартиры имеют сквозное проветривание</w:t>
      </w:r>
      <w:r w:rsidR="00422904">
        <w:t>"; "</w:t>
      </w:r>
      <w:r w:rsidRPr="00422904">
        <w:t>Развитие сельской телефонной сети ведется на основе применения автоматизированного оборудования…</w:t>
      </w:r>
      <w:r w:rsidR="00422904">
        <w:t>"</w:t>
      </w:r>
    </w:p>
    <w:p w:rsidR="00422904" w:rsidRDefault="00087404" w:rsidP="00422904">
      <w:pPr>
        <w:ind w:firstLine="709"/>
      </w:pPr>
      <w:r w:rsidRPr="00422904">
        <w:t>6</w:t>
      </w:r>
      <w:r w:rsidR="00422904" w:rsidRPr="00422904">
        <w:t xml:space="preserve">. </w:t>
      </w:r>
      <w:r w:rsidRPr="00422904">
        <w:t>Многие считают, что второй</w:t>
      </w:r>
      <w:r w:rsidR="00422904">
        <w:t xml:space="preserve"> (</w:t>
      </w:r>
      <w:r w:rsidRPr="00422904">
        <w:t>после канцелярита</w:t>
      </w:r>
      <w:r w:rsidR="00422904">
        <w:t>)"</w:t>
      </w:r>
      <w:r w:rsidRPr="00422904">
        <w:t>болезнью</w:t>
      </w:r>
      <w:r w:rsidR="00422904">
        <w:t xml:space="preserve">" </w:t>
      </w:r>
      <w:r w:rsidRPr="00422904">
        <w:t>русского языка является чрезмерное употребление заимствованных слов</w:t>
      </w:r>
      <w:r w:rsidR="00422904" w:rsidRPr="00422904">
        <w:t xml:space="preserve">. </w:t>
      </w:r>
      <w:r w:rsidRPr="00422904">
        <w:t>Употребление иноязычных слов</w:t>
      </w:r>
      <w:r w:rsidR="00422904">
        <w:t xml:space="preserve"> (</w:t>
      </w:r>
      <w:r w:rsidRPr="00422904">
        <w:t>конформизм, дискретность, доминанта и под</w:t>
      </w:r>
      <w:r w:rsidR="00422904" w:rsidRPr="00422904">
        <w:t>),</w:t>
      </w:r>
      <w:r w:rsidRPr="00422904">
        <w:t xml:space="preserve"> словосочетаний</w:t>
      </w:r>
      <w:r w:rsidR="00422904">
        <w:t xml:space="preserve"> (</w:t>
      </w:r>
      <w:r w:rsidRPr="00422904">
        <w:t xml:space="preserve">методологическая концепция эстетического прогресса, реальные потенции аналитического метода и </w:t>
      </w:r>
      <w:r w:rsidR="00422904">
        <w:t>т.п.)</w:t>
      </w:r>
      <w:r w:rsidR="00422904" w:rsidRPr="00422904">
        <w:t xml:space="preserve"> </w:t>
      </w:r>
      <w:r w:rsidRPr="00422904">
        <w:t>стало чуть ли не самым хорошим тоном</w:t>
      </w:r>
      <w:r w:rsidR="00422904" w:rsidRPr="00422904">
        <w:t xml:space="preserve">. </w:t>
      </w:r>
      <w:r w:rsidRPr="00422904">
        <w:t>В заметке</w:t>
      </w:r>
      <w:r w:rsidR="00422904">
        <w:t xml:space="preserve"> "</w:t>
      </w:r>
      <w:r w:rsidRPr="00422904">
        <w:t>Монолог о слове</w:t>
      </w:r>
      <w:r w:rsidR="00422904">
        <w:t xml:space="preserve">" </w:t>
      </w:r>
      <w:r w:rsidR="00422904" w:rsidRPr="00422904">
        <w:t>[</w:t>
      </w:r>
      <w:r w:rsidRPr="00422904">
        <w:t>Известия, 1982</w:t>
      </w:r>
      <w:r w:rsidR="00422904" w:rsidRPr="00422904">
        <w:t>]</w:t>
      </w:r>
      <w:r w:rsidR="00422904">
        <w:t xml:space="preserve">.В. </w:t>
      </w:r>
      <w:r w:rsidRPr="00422904">
        <w:t>Васильев пишет</w:t>
      </w:r>
      <w:r w:rsidR="00422904" w:rsidRPr="00422904">
        <w:t>:</w:t>
      </w:r>
      <w:r w:rsidR="00422904">
        <w:t xml:space="preserve"> "</w:t>
      </w:r>
      <w:r w:rsidRPr="00422904">
        <w:t>В самом деле, какая необходимость в замене</w:t>
      </w:r>
      <w:r w:rsidR="00422904">
        <w:t xml:space="preserve"> "</w:t>
      </w:r>
      <w:r w:rsidRPr="00422904">
        <w:t>обслуживания</w:t>
      </w:r>
      <w:r w:rsidR="00422904">
        <w:t>" - "</w:t>
      </w:r>
      <w:r w:rsidRPr="00422904">
        <w:t>сервисом</w:t>
      </w:r>
      <w:r w:rsidR="00422904">
        <w:t>", "</w:t>
      </w:r>
      <w:r w:rsidRPr="00422904">
        <w:t>руководителя</w:t>
      </w:r>
      <w:r w:rsidR="00422904">
        <w:t>" - "</w:t>
      </w:r>
      <w:r w:rsidRPr="00422904">
        <w:t>боссом</w:t>
      </w:r>
      <w:r w:rsidR="00422904">
        <w:t>", "</w:t>
      </w:r>
      <w:r w:rsidRPr="00422904">
        <w:t>учреждения</w:t>
      </w:r>
      <w:r w:rsidR="00422904">
        <w:t>" - "</w:t>
      </w:r>
      <w:r w:rsidRPr="00422904">
        <w:t>офисом</w:t>
      </w:r>
      <w:r w:rsidR="00422904">
        <w:t>", "</w:t>
      </w:r>
      <w:r w:rsidRPr="00422904">
        <w:t>поля</w:t>
      </w:r>
      <w:r w:rsidR="00422904">
        <w:t>" - "</w:t>
      </w:r>
      <w:r w:rsidRPr="00422904">
        <w:t>плантацией</w:t>
      </w:r>
      <w:r w:rsidR="00422904">
        <w:t>", "</w:t>
      </w:r>
      <w:r w:rsidRPr="00422904">
        <w:t>обозрения</w:t>
      </w:r>
      <w:r w:rsidR="00422904">
        <w:t>" - "</w:t>
      </w:r>
      <w:r w:rsidRPr="00422904">
        <w:t>ревю</w:t>
      </w:r>
      <w:r w:rsidR="00422904">
        <w:t>", "</w:t>
      </w:r>
      <w:r w:rsidRPr="00422904">
        <w:t>увлечения</w:t>
      </w:r>
      <w:r w:rsidR="00422904">
        <w:t>" - "</w:t>
      </w:r>
      <w:r w:rsidRPr="00422904">
        <w:t>хобби</w:t>
      </w:r>
      <w:r w:rsidR="00422904">
        <w:t>"?".</w:t>
      </w:r>
    </w:p>
    <w:p w:rsidR="00422904" w:rsidRDefault="00087404" w:rsidP="00422904">
      <w:pPr>
        <w:ind w:firstLine="709"/>
      </w:pPr>
      <w:r w:rsidRPr="00422904">
        <w:t>За последние годы заимствованные слова активно вошли в русский язык</w:t>
      </w:r>
      <w:r w:rsidR="00422904" w:rsidRPr="00422904">
        <w:t xml:space="preserve">. </w:t>
      </w:r>
      <w:r w:rsidRPr="00422904">
        <w:t>Однако отношение к ним во все времена было разное</w:t>
      </w:r>
      <w:r w:rsidR="00645895">
        <w:t xml:space="preserve">. </w:t>
      </w:r>
      <w:r w:rsidRPr="00422904">
        <w:t>Так, В</w:t>
      </w:r>
      <w:r w:rsidR="00645895">
        <w:t xml:space="preserve">. </w:t>
      </w:r>
      <w:r w:rsidRPr="00422904">
        <w:t>Даль был убежден, что почти всегда найдется русское слово, равносильное по смыслу и по точности иностранному</w:t>
      </w:r>
      <w:r w:rsidR="00422904" w:rsidRPr="00422904">
        <w:t xml:space="preserve">. </w:t>
      </w:r>
      <w:r w:rsidRPr="00422904">
        <w:t>Даль в увлечении переступал границу, говорил о праве</w:t>
      </w:r>
      <w:r w:rsidR="00422904">
        <w:t xml:space="preserve"> "</w:t>
      </w:r>
      <w:r w:rsidRPr="00422904">
        <w:t>составлять и переиначивать слова, чтобы они выходили русскими</w:t>
      </w:r>
      <w:r w:rsidR="00422904">
        <w:t xml:space="preserve">", </w:t>
      </w:r>
      <w:r w:rsidRPr="00422904">
        <w:t xml:space="preserve">предлагал вместо климат </w:t>
      </w:r>
      <w:r w:rsidR="00422904">
        <w:t>-</w:t>
      </w:r>
      <w:r w:rsidRPr="00422904">
        <w:t xml:space="preserve"> погодье, вместо адрес </w:t>
      </w:r>
      <w:r w:rsidR="00422904">
        <w:t>-</w:t>
      </w:r>
      <w:r w:rsidRPr="00422904">
        <w:t xml:space="preserve"> насыл, вместо атмосфера </w:t>
      </w:r>
      <w:r w:rsidR="00422904">
        <w:t>-</w:t>
      </w:r>
      <w:r w:rsidRPr="00422904">
        <w:t xml:space="preserve"> колоземица или микроколица, вместо гимнастика </w:t>
      </w:r>
      <w:r w:rsidR="00422904">
        <w:t>-</w:t>
      </w:r>
      <w:r w:rsidRPr="00422904">
        <w:t xml:space="preserve"> ловкосилие</w:t>
      </w:r>
      <w:r w:rsidR="00422904">
        <w:t xml:space="preserve"> (</w:t>
      </w:r>
      <w:r w:rsidRPr="00422904">
        <w:t>а гимнаст</w:t>
      </w:r>
      <w:r w:rsidR="00422904" w:rsidRPr="00422904">
        <w:t xml:space="preserve"> - </w:t>
      </w:r>
      <w:r w:rsidRPr="00422904">
        <w:t>ловкосил</w:t>
      </w:r>
      <w:r w:rsidR="00422904" w:rsidRPr="00422904">
        <w:t>),</w:t>
      </w:r>
      <w:r w:rsidRPr="00422904">
        <w:t xml:space="preserve"> вместо автомат </w:t>
      </w:r>
      <w:r w:rsidR="00422904">
        <w:t>-</w:t>
      </w:r>
      <w:r w:rsidRPr="00422904">
        <w:t xml:space="preserve"> самодвига, живуля, живыш</w:t>
      </w:r>
      <w:r w:rsidR="00422904" w:rsidRPr="00422904">
        <w:t xml:space="preserve">. </w:t>
      </w:r>
      <w:r w:rsidRPr="00422904">
        <w:t xml:space="preserve">Подобные слова не прижились, но следует напомнить, что </w:t>
      </w:r>
      <w:r w:rsidR="005462E6" w:rsidRPr="00422904">
        <w:t>иностранные</w:t>
      </w:r>
      <w:r w:rsidRPr="00422904">
        <w:t xml:space="preserve"> слова должны употребляться только при необходимости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7</w:t>
      </w:r>
      <w:r w:rsidR="00422904" w:rsidRPr="00422904">
        <w:t xml:space="preserve">. </w:t>
      </w:r>
      <w:r w:rsidRPr="00422904">
        <w:t>Как известно, речь человека может быть правильной, но она может не привлекать слушателей</w:t>
      </w:r>
      <w:r w:rsidR="00422904" w:rsidRPr="00422904">
        <w:t xml:space="preserve">. </w:t>
      </w:r>
      <w:r w:rsidRPr="00422904">
        <w:t>Одной из причин этого является ее невыразительность</w:t>
      </w:r>
      <w:r w:rsidR="00422904" w:rsidRPr="00422904">
        <w:t xml:space="preserve">. </w:t>
      </w:r>
      <w:r w:rsidRPr="00422904">
        <w:t>Еще В</w:t>
      </w:r>
      <w:r w:rsidR="00422904">
        <w:t xml:space="preserve">.Г. </w:t>
      </w:r>
      <w:r w:rsidRPr="00422904">
        <w:t>Белинский предупреждал, что в нормах языка не содержится всех элементов, необходимых для совершенного владения речью</w:t>
      </w:r>
      <w:r w:rsidR="00422904" w:rsidRPr="00422904">
        <w:t>:</w:t>
      </w:r>
      <w:r w:rsidR="00422904">
        <w:t xml:space="preserve"> "</w:t>
      </w:r>
      <w:r w:rsidRPr="00422904">
        <w:t>Грамматика учит не чему иному, как правильно говорить и писать на том или другом языке</w:t>
      </w:r>
      <w:r w:rsidR="00422904" w:rsidRPr="00422904">
        <w:t xml:space="preserve">: </w:t>
      </w:r>
      <w:r w:rsidRPr="00422904">
        <w:t>она учит не ошибаться в согласии слов, в этимологических и синтаксических формах</w:t>
      </w:r>
      <w:r w:rsidR="00422904" w:rsidRPr="00422904">
        <w:t xml:space="preserve">. </w:t>
      </w:r>
      <w:r w:rsidRPr="00422904">
        <w:t xml:space="preserve">Но грамматика не учит хорошо говорить, потому что говорить правильно и говорить хорошо </w:t>
      </w:r>
      <w:r w:rsidR="00422904">
        <w:t>-</w:t>
      </w:r>
      <w:r w:rsidRPr="00422904">
        <w:t xml:space="preserve"> совсем не одно и то же</w:t>
      </w:r>
      <w:r w:rsidR="00422904" w:rsidRPr="00422904">
        <w:t xml:space="preserve">. </w:t>
      </w:r>
      <w:r w:rsidRPr="00422904">
        <w:t>Случается даже так, что говорить и писать слишком правильно значит говорить и писать дурно</w:t>
      </w:r>
      <w:r w:rsidR="00422904" w:rsidRPr="00422904">
        <w:t xml:space="preserve">. </w:t>
      </w:r>
      <w:r w:rsidRPr="00422904">
        <w:t>Иной семирист говорит и пишет как олицетворенная грамматика, а его нельзя ни слушать, ни читать</w:t>
      </w:r>
      <w:r w:rsidR="00422904">
        <w:t>"</w:t>
      </w:r>
      <w:r w:rsidR="007777E2" w:rsidRPr="00422904">
        <w:rPr>
          <w:rStyle w:val="a9"/>
          <w:color w:val="000000"/>
        </w:rPr>
        <w:footnoteReference w:id="7"/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 xml:space="preserve">Выразительная речь </w:t>
      </w:r>
      <w:r w:rsidR="00422904">
        <w:t>-</w:t>
      </w:r>
      <w:r w:rsidRPr="00422904">
        <w:t xml:space="preserve"> это речь, способная поддерживать внимание, возбуждать интерес слушателя</w:t>
      </w:r>
      <w:r w:rsidR="00422904">
        <w:t xml:space="preserve"> (</w:t>
      </w:r>
      <w:r w:rsidRPr="00422904">
        <w:t>или читателя</w:t>
      </w:r>
      <w:r w:rsidR="00422904" w:rsidRPr="00422904">
        <w:t xml:space="preserve">) </w:t>
      </w:r>
      <w:r w:rsidRPr="00422904">
        <w:t>к сказанному</w:t>
      </w:r>
      <w:r w:rsidR="00422904">
        <w:t xml:space="preserve"> (</w:t>
      </w:r>
      <w:r w:rsidRPr="00422904">
        <w:t>написанному</w:t>
      </w:r>
      <w:r w:rsidR="00422904" w:rsidRPr="00422904">
        <w:t>).</w:t>
      </w:r>
    </w:p>
    <w:p w:rsidR="00422904" w:rsidRDefault="00087404" w:rsidP="00422904">
      <w:pPr>
        <w:ind w:firstLine="709"/>
      </w:pPr>
      <w:r w:rsidRPr="00422904">
        <w:t>Выразительность речи педагога, очевидно, не совпадает с выразительностью речи политического оратора или дипломата, выразительность речи адвоката не совпадает с выразительностью речи ученика, однако любая выразительная речь усиливает степень воздействия на сознание слушателей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Отчего зависит выразительность речи</w:t>
      </w:r>
      <w:r w:rsidR="00422904" w:rsidRPr="00422904">
        <w:t>?</w:t>
      </w:r>
    </w:p>
    <w:p w:rsidR="00422904" w:rsidRDefault="00087404" w:rsidP="00422904">
      <w:pPr>
        <w:ind w:firstLine="709"/>
      </w:pPr>
      <w:r w:rsidRPr="00422904">
        <w:t xml:space="preserve">Не приходится говорить о каком-либо большом воздействии речи, если оратор говорит невнятно, сиплым, еле слышным голосом, нечетко произносит слова, </w:t>
      </w:r>
      <w:r w:rsidR="00422904">
        <w:t>т.е.</w:t>
      </w:r>
      <w:r w:rsidR="00422904" w:rsidRPr="00422904">
        <w:t xml:space="preserve"> </w:t>
      </w:r>
      <w:r w:rsidRPr="00422904">
        <w:t>не владеет элементарной техникой речи</w:t>
      </w:r>
      <w:r w:rsidR="00422904" w:rsidRPr="00422904">
        <w:t xml:space="preserve">. </w:t>
      </w:r>
      <w:r w:rsidRPr="00422904">
        <w:t xml:space="preserve">Владение техникой речи </w:t>
      </w:r>
      <w:r w:rsidR="00422904">
        <w:t>-</w:t>
      </w:r>
      <w:r w:rsidRPr="00422904">
        <w:t xml:space="preserve"> это фундамент культуры речи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 xml:space="preserve">Составные части техники речи </w:t>
      </w:r>
      <w:r w:rsidR="00422904">
        <w:t>-</w:t>
      </w:r>
      <w:r w:rsidRPr="00422904">
        <w:t xml:space="preserve"> дикция, дыхание, голос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 xml:space="preserve">Каждое слово, а в слове каждый звук должны произноситься четко </w:t>
      </w:r>
      <w:r w:rsidR="00422904">
        <w:t>-</w:t>
      </w:r>
      <w:r w:rsidRPr="00422904">
        <w:t xml:space="preserve"> таково главное требование дикции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О впечатлении, которое производит на слушателей плохая дикция, очень образно говорил выдающийся деятель театра К</w:t>
      </w:r>
      <w:r w:rsidR="00422904">
        <w:t xml:space="preserve">.С. </w:t>
      </w:r>
      <w:r w:rsidRPr="00422904">
        <w:t>Станиславский</w:t>
      </w:r>
      <w:r w:rsidR="00422904" w:rsidRPr="00422904">
        <w:t>:</w:t>
      </w:r>
      <w:r w:rsidR="00422904">
        <w:t xml:space="preserve"> "</w:t>
      </w:r>
      <w:r w:rsidRPr="00422904">
        <w:t>Слово с подмененными буквами представляется мне… человеком с ухом вместо рта, с глазом вместо уха, с пальцем вместо носа</w:t>
      </w:r>
      <w:r w:rsidR="00422904" w:rsidRPr="00422904">
        <w:t xml:space="preserve">. </w:t>
      </w:r>
      <w:r w:rsidRPr="00422904">
        <w:t>Слово со скомканным началом подобно человеку с расплющенной головой</w:t>
      </w:r>
      <w:r w:rsidR="00422904" w:rsidRPr="00422904">
        <w:t xml:space="preserve">. </w:t>
      </w:r>
      <w:r w:rsidRPr="00422904">
        <w:t>Слово с недоговоренным концом напоминает мне человека с ампутированными ногами… Когда слова сливаются в одну бесформенную массу, я вспоминаю мух, попавших в мед</w:t>
      </w:r>
      <w:r w:rsidR="00422904">
        <w:t>"</w:t>
      </w:r>
      <w:r w:rsidR="007777E2" w:rsidRPr="00422904">
        <w:rPr>
          <w:rStyle w:val="a9"/>
          <w:color w:val="000000"/>
        </w:rPr>
        <w:footnoteReference w:id="8"/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Нечеткая, неряшливая, неграмотная речь неприятна в быту</w:t>
      </w:r>
      <w:r w:rsidR="00422904" w:rsidRPr="00422904">
        <w:t xml:space="preserve">. </w:t>
      </w:r>
      <w:r w:rsidRPr="00422904">
        <w:t>Она оскорбляет наш слух, наше эстетическое чувство</w:t>
      </w:r>
      <w:r w:rsidR="00422904" w:rsidRPr="00422904">
        <w:t xml:space="preserve">. </w:t>
      </w:r>
      <w:r w:rsidRPr="00422904">
        <w:t>Но уже совершенно недопустима она для лектора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Можно ли исправить плохую дикцию</w:t>
      </w:r>
      <w:r w:rsidR="00422904" w:rsidRPr="00422904">
        <w:t>?</w:t>
      </w:r>
    </w:p>
    <w:p w:rsidR="00422904" w:rsidRDefault="00087404" w:rsidP="00422904">
      <w:pPr>
        <w:ind w:firstLine="709"/>
      </w:pPr>
      <w:r w:rsidRPr="00422904">
        <w:t>Можно</w:t>
      </w:r>
      <w:r w:rsidR="00422904" w:rsidRPr="00422904">
        <w:t xml:space="preserve">. </w:t>
      </w:r>
      <w:r w:rsidRPr="00422904">
        <w:t>Классическим примером этому является работа над техникой речи замечательного оратора Древней Греции Демосфена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Есть и более современные примеры</w:t>
      </w:r>
      <w:r w:rsidR="00422904" w:rsidRPr="00422904">
        <w:t xml:space="preserve">. </w:t>
      </w:r>
      <w:r w:rsidRPr="00422904">
        <w:t>Известный американский актер Сильвестр Сталлоне, звезда Америки, в детстве не мог нормально говорить, даже улыбаться</w:t>
      </w:r>
      <w:r w:rsidR="00422904" w:rsidRPr="00422904">
        <w:t xml:space="preserve">. </w:t>
      </w:r>
      <w:r w:rsidRPr="00422904">
        <w:t>За восемь лет учебы он сменил 12 школ, и отовсюду его исключали за полнейшую неспособность к учебе</w:t>
      </w:r>
      <w:r w:rsidR="00422904" w:rsidRPr="00422904">
        <w:t xml:space="preserve">. </w:t>
      </w:r>
      <w:r w:rsidRPr="00422904">
        <w:t>Путь в Голливуд был сложным, поскольку ни один режиссер не хотел связываться с плохо говорящим актером</w:t>
      </w:r>
      <w:r w:rsidR="00422904" w:rsidRPr="00422904">
        <w:t xml:space="preserve">. </w:t>
      </w:r>
      <w:r w:rsidRPr="00422904">
        <w:t>И ему пришлось обратиться к логопеду</w:t>
      </w:r>
      <w:r w:rsidR="00422904" w:rsidRPr="00422904">
        <w:t xml:space="preserve">. </w:t>
      </w:r>
      <w:r w:rsidRPr="00422904">
        <w:t>В течение нескольких месяцев дни и ночи напролет Сильвестр начитывал на магнитофон пьесы Шекспира, книги По и Толстого</w:t>
      </w:r>
      <w:r w:rsidR="00422904" w:rsidRPr="00422904">
        <w:t xml:space="preserve">. </w:t>
      </w:r>
      <w:r w:rsidRPr="00422904">
        <w:t>В результате он не только стал говорить, но и писать сценарии своих будущих фильмов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В семье рабочего в Сибири родился Народный артист СССР И</w:t>
      </w:r>
      <w:r w:rsidR="00422904">
        <w:t xml:space="preserve">.М. </w:t>
      </w:r>
      <w:r w:rsidRPr="00422904">
        <w:t>Смоктуновский, поселковым мальчишкой был Народный артист СССР В</w:t>
      </w:r>
      <w:r w:rsidR="00422904">
        <w:t xml:space="preserve">.В. </w:t>
      </w:r>
      <w:r w:rsidRPr="00422904">
        <w:t>Тихонов, в семье колхозников вырос Народный артист СССР В</w:t>
      </w:r>
      <w:r w:rsidR="00422904" w:rsidRPr="00422904">
        <w:t xml:space="preserve">. </w:t>
      </w:r>
      <w:r w:rsidRPr="00422904">
        <w:t>Лановой, и все они обладают образцовой речью, что, конечно, стоило большого труда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Недостатки дикции</w:t>
      </w:r>
      <w:r w:rsidR="00422904">
        <w:t xml:space="preserve"> (</w:t>
      </w:r>
      <w:r w:rsidRPr="00422904">
        <w:t>если только они не связаны с какими-то недостатками речевого аппарата</w:t>
      </w:r>
      <w:r w:rsidR="00422904" w:rsidRPr="00422904">
        <w:t xml:space="preserve">) </w:t>
      </w:r>
      <w:r w:rsidR="00422904">
        <w:t>-</w:t>
      </w:r>
      <w:r w:rsidRPr="00422904">
        <w:t xml:space="preserve"> это результат укоренившейся с детства дурной привычки говорить</w:t>
      </w:r>
      <w:r w:rsidR="00422904">
        <w:t xml:space="preserve"> "</w:t>
      </w:r>
      <w:r w:rsidRPr="00422904">
        <w:t>лениво</w:t>
      </w:r>
      <w:r w:rsidR="00422904">
        <w:t xml:space="preserve">", </w:t>
      </w:r>
      <w:r w:rsidRPr="00422904">
        <w:t>небрежно, вяло произносить слова</w:t>
      </w:r>
      <w:r w:rsidR="00422904" w:rsidRPr="00422904">
        <w:t xml:space="preserve">. </w:t>
      </w:r>
      <w:r w:rsidRPr="00422904">
        <w:t>Поэтому, чтобы устранить эти недостатки, нужно контролировать, как говоришь, читая лекции, выступая на собрании, в быту</w:t>
      </w:r>
      <w:r w:rsidR="00422904">
        <w:t xml:space="preserve"> (</w:t>
      </w:r>
      <w:r w:rsidRPr="00422904">
        <w:t>не комкаешь ли слова, не</w:t>
      </w:r>
      <w:r w:rsidR="00422904">
        <w:t xml:space="preserve"> "</w:t>
      </w:r>
      <w:r w:rsidRPr="00422904">
        <w:t>глотаешь</w:t>
      </w:r>
      <w:r w:rsidR="00422904">
        <w:t xml:space="preserve">" </w:t>
      </w:r>
      <w:r w:rsidRPr="00422904">
        <w:t xml:space="preserve">ли окончания, не цедишь ли слова сквозь зубы и </w:t>
      </w:r>
      <w:r w:rsidR="00422904">
        <w:t>т.д.)</w:t>
      </w:r>
      <w:r w:rsidR="00422904" w:rsidRPr="00422904">
        <w:t xml:space="preserve">. </w:t>
      </w:r>
      <w:r w:rsidRPr="00422904">
        <w:t>Ораторам, у которых особые затруднения с дикцией, полезно заниматься специальными упражнениями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Приведем примеры упражнений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Выпишите в один ряд гласные буквы</w:t>
      </w:r>
      <w:r w:rsidR="00422904" w:rsidRPr="00422904">
        <w:t xml:space="preserve">: </w:t>
      </w:r>
      <w:r w:rsidRPr="00422904">
        <w:t>а</w:t>
      </w:r>
      <w:r w:rsidR="00422904">
        <w:t>, е, и, о, у</w:t>
      </w:r>
      <w:r w:rsidR="00422904" w:rsidRPr="00422904">
        <w:t xml:space="preserve">. </w:t>
      </w:r>
      <w:r w:rsidRPr="00422904">
        <w:t>Подставьте к ним любые согласные и четко произнесите слоги</w:t>
      </w:r>
      <w:r w:rsidR="00422904" w:rsidRPr="00422904">
        <w:t xml:space="preserve">. </w:t>
      </w:r>
      <w:r w:rsidRPr="00422904">
        <w:t>Неплохо, если перед зеркалом Вы будете следить за движением губ</w:t>
      </w:r>
      <w:r w:rsidR="00422904" w:rsidRPr="00422904">
        <w:t xml:space="preserve">. </w:t>
      </w:r>
      <w:r w:rsidRPr="00422904">
        <w:t>Упражнение выполняйте ежедневно 7-10 мин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Распространенным упражнением является произношение скороговорок</w:t>
      </w:r>
      <w:r w:rsidR="00422904" w:rsidRPr="00422904">
        <w:t xml:space="preserve">. </w:t>
      </w:r>
      <w:r w:rsidRPr="00422904">
        <w:t>Важно усвоить правильный метод работы над скороговорками</w:t>
      </w:r>
      <w:r w:rsidR="00422904" w:rsidRPr="00422904">
        <w:t xml:space="preserve">. </w:t>
      </w:r>
      <w:r w:rsidRPr="00422904">
        <w:t>Ни в коем случае не надо стараться сразу произносить их быстро</w:t>
      </w:r>
      <w:r w:rsidR="00422904" w:rsidRPr="00422904">
        <w:t xml:space="preserve">. </w:t>
      </w:r>
      <w:r w:rsidRPr="00422904">
        <w:t>Сначала скороговорки нужно читать как чистоговорки</w:t>
      </w:r>
      <w:r w:rsidR="00422904" w:rsidRPr="00422904">
        <w:t xml:space="preserve">: </w:t>
      </w:r>
      <w:r w:rsidRPr="00422904">
        <w:t>очень медленно и плавно, предельно четко произносить каждое слово, как бы</w:t>
      </w:r>
      <w:r w:rsidR="00422904">
        <w:t xml:space="preserve"> "</w:t>
      </w:r>
      <w:r w:rsidRPr="00422904">
        <w:t>разжевывая</w:t>
      </w:r>
      <w:r w:rsidR="00422904">
        <w:t xml:space="preserve">" </w:t>
      </w:r>
      <w:r w:rsidRPr="00422904">
        <w:t xml:space="preserve">его, а отдельные, особенно трудные в произношении слова </w:t>
      </w:r>
      <w:r w:rsidR="00422904">
        <w:t>-</w:t>
      </w:r>
      <w:r w:rsidRPr="00422904">
        <w:t xml:space="preserve"> даже по слогам</w:t>
      </w:r>
      <w:r w:rsidR="00422904" w:rsidRPr="00422904">
        <w:t xml:space="preserve">. </w:t>
      </w:r>
      <w:r w:rsidRPr="00422904">
        <w:t>И лишь добившись легкости и четкости произношения в медленном темпе, постепенно убыстрять его</w:t>
      </w:r>
      <w:r w:rsidR="00422904" w:rsidRPr="00422904">
        <w:t xml:space="preserve">. </w:t>
      </w:r>
      <w:r w:rsidRPr="00422904">
        <w:t>Произнося скороговорку, следует остерегаться бездумного, механического чтения, надо говорить осмысленно, проявляя то или иное отношение к содержанию ее</w:t>
      </w:r>
      <w:r w:rsidR="00422904" w:rsidRPr="00422904">
        <w:t xml:space="preserve">. </w:t>
      </w:r>
      <w:r w:rsidRPr="00422904">
        <w:t>Подобные упражнения нужно выполнять систематически по 7</w:t>
      </w:r>
      <w:r w:rsidR="00422904">
        <w:t>-</w:t>
      </w:r>
      <w:r w:rsidRPr="00422904">
        <w:t>10 мин</w:t>
      </w:r>
      <w:r w:rsidR="00422904" w:rsidRPr="00422904">
        <w:t xml:space="preserve">. </w:t>
      </w:r>
      <w:r w:rsidRPr="00422904">
        <w:t>в течение нескольких месяцев, одновременно контролируя четкость речи в быту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Приведем примеры скороговорок, которые можно использовать для работы над произношением отдельных звуков</w:t>
      </w:r>
      <w:r w:rsidR="00422904" w:rsidRPr="00422904">
        <w:t>.</w:t>
      </w:r>
    </w:p>
    <w:p w:rsidR="0075226E" w:rsidRDefault="0075226E" w:rsidP="00422904">
      <w:pPr>
        <w:ind w:firstLine="709"/>
      </w:pPr>
    </w:p>
    <w:p w:rsidR="00422904" w:rsidRDefault="00087404" w:rsidP="00422904">
      <w:pPr>
        <w:ind w:firstLine="709"/>
      </w:pPr>
      <w:r w:rsidRPr="00422904">
        <w:t>Хохотали хохотушки хохотом</w:t>
      </w:r>
      <w:r w:rsidR="00422904" w:rsidRPr="00422904">
        <w:t xml:space="preserve">: </w:t>
      </w:r>
      <w:r w:rsidRPr="00422904">
        <w:t>ха-ха-ха</w:t>
      </w:r>
      <w:r w:rsidR="00422904" w:rsidRPr="00422904">
        <w:t>!</w:t>
      </w:r>
    </w:p>
    <w:p w:rsidR="00422904" w:rsidRDefault="00087404" w:rsidP="00422904">
      <w:pPr>
        <w:ind w:firstLine="709"/>
      </w:pPr>
      <w:r w:rsidRPr="00422904">
        <w:t>От топота копыт пыль по полю летит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Ткач ткет ткани на платки Тане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У осы не усы, не усищи, а усики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Саша шапкой шишку сшиб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Шла Саша по шоссе и сосала сушку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У четырех черепах по четыре черапашонка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Маланья-болтунья молоко болтала, выбалтывала, да не выболтала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 xml:space="preserve">Рапортовал, да не дорапортовал, стал дорапортовывать </w:t>
      </w:r>
      <w:r w:rsidR="00422904">
        <w:t>-</w:t>
      </w:r>
      <w:r w:rsidRPr="00422904">
        <w:t xml:space="preserve"> зарапортовался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Везет Сенька с Санькой Соньку на санках</w:t>
      </w:r>
      <w:r w:rsidR="00422904" w:rsidRPr="00422904">
        <w:t xml:space="preserve">: </w:t>
      </w:r>
      <w:r w:rsidRPr="00422904">
        <w:t xml:space="preserve">санки скок </w:t>
      </w:r>
      <w:r w:rsidR="00422904">
        <w:t>-</w:t>
      </w:r>
      <w:r w:rsidRPr="00422904">
        <w:t xml:space="preserve"> Сеньку с ног, Саньку в бок, Соньку в лоб, все </w:t>
      </w:r>
      <w:r w:rsidR="00422904">
        <w:t>-</w:t>
      </w:r>
      <w:r w:rsidRPr="00422904">
        <w:t xml:space="preserve"> в сугроб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Купи кипу пик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Возле горки на пригорке встали тридцать три Егорки</w:t>
      </w:r>
      <w:r w:rsidR="00422904" w:rsidRPr="00422904">
        <w:t xml:space="preserve">: </w:t>
      </w:r>
      <w:r w:rsidRPr="00422904">
        <w:t>Раз Егорка, два Егорка, три Егорка</w:t>
      </w:r>
      <w:r w:rsidR="00422904" w:rsidRPr="00422904">
        <w:t>.</w:t>
      </w:r>
    </w:p>
    <w:p w:rsidR="00422904" w:rsidRDefault="0075226E" w:rsidP="00422904">
      <w:pPr>
        <w:ind w:firstLine="709"/>
      </w:pPr>
      <w:r>
        <w:br w:type="page"/>
      </w:r>
      <w:r w:rsidR="00087404" w:rsidRPr="00422904">
        <w:t>Для оратора важен голос, его тембр, оттенки</w:t>
      </w:r>
      <w:r w:rsidR="00422904" w:rsidRPr="00422904">
        <w:t xml:space="preserve">. </w:t>
      </w:r>
      <w:r w:rsidR="00087404" w:rsidRPr="00422904">
        <w:t>Сила голоса не имеет решающего значения, но следует иметь в виду, что аудиторию</w:t>
      </w:r>
      <w:r w:rsidR="00422904">
        <w:t xml:space="preserve"> (</w:t>
      </w:r>
      <w:r w:rsidR="00087404" w:rsidRPr="00422904">
        <w:t>слушающих</w:t>
      </w:r>
      <w:r w:rsidR="00422904" w:rsidRPr="00422904">
        <w:t xml:space="preserve">) </w:t>
      </w:r>
      <w:r w:rsidR="00087404" w:rsidRPr="00422904">
        <w:t>утомляет, усыпляет как очень тихий, так и громкий голос</w:t>
      </w:r>
      <w:r w:rsidR="00422904" w:rsidRPr="00422904">
        <w:t xml:space="preserve">. </w:t>
      </w:r>
      <w:r w:rsidR="00087404" w:rsidRPr="00422904">
        <w:t>Важен тон речи</w:t>
      </w:r>
      <w:r w:rsidR="00422904" w:rsidRPr="00422904">
        <w:t xml:space="preserve">. </w:t>
      </w:r>
      <w:r w:rsidR="00087404" w:rsidRPr="00422904">
        <w:t>Речь не должна быть высокомерной, поучительной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Смысловое восприятие речи во многом зависит от темпа речи</w:t>
      </w:r>
      <w:r w:rsidR="00422904" w:rsidRPr="00422904">
        <w:t xml:space="preserve">. </w:t>
      </w:r>
      <w:r w:rsidRPr="00422904">
        <w:t>Определяя восприятие как встречный процесс мышления, мы обязаны учесть два момента</w:t>
      </w:r>
      <w:r w:rsidR="00422904" w:rsidRPr="00422904">
        <w:t xml:space="preserve">: </w:t>
      </w:r>
      <w:r w:rsidRPr="00422904">
        <w:t>слушателю нужно успеть осознать поступающую информацию и запомнить основные положения того, о чем говорят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 xml:space="preserve">По экспериментальным данным, оптимальное условие легко воспринимаемой речи </w:t>
      </w:r>
      <w:r w:rsidR="00422904">
        <w:t>-</w:t>
      </w:r>
      <w:r w:rsidRPr="00422904">
        <w:t xml:space="preserve"> средний темп произношения</w:t>
      </w:r>
      <w:r w:rsidR="00422904" w:rsidRPr="00422904">
        <w:t xml:space="preserve">. </w:t>
      </w:r>
      <w:r w:rsidRPr="00422904">
        <w:t>Изложение сложного материала диктует замедленный темп речи, обращение же к фактам, явлениям, связанным с чувственным опытом, жизненными ассоциациями, требует сравнительно убыстренного темпа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Плохо воспринимается слишком медленный темп речи</w:t>
      </w:r>
      <w:r w:rsidR="00422904" w:rsidRPr="00422904">
        <w:t xml:space="preserve">. </w:t>
      </w:r>
      <w:r w:rsidRPr="00422904">
        <w:t>Текст звучит не фразами, а отдельными словами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Особенно внимательно нужно относиться к выразительной роли интонации</w:t>
      </w:r>
      <w:r w:rsidR="00422904">
        <w:t xml:space="preserve"> (</w:t>
      </w:r>
      <w:r w:rsidRPr="00422904">
        <w:t>высота, сила, тембр, темп речи, паузы</w:t>
      </w:r>
      <w:r w:rsidR="00422904" w:rsidRPr="00422904">
        <w:t xml:space="preserve">). </w:t>
      </w:r>
      <w:r w:rsidRPr="00422904">
        <w:t>Существует гипотеза о том, что интонация предшествовала языку</w:t>
      </w:r>
      <w:r w:rsidR="00422904" w:rsidRPr="00422904">
        <w:t xml:space="preserve">. </w:t>
      </w:r>
      <w:r w:rsidRPr="00422904">
        <w:t>По экспериментальным данным, интонационными моделями</w:t>
      </w:r>
      <w:r w:rsidR="00422904">
        <w:t xml:space="preserve"> (</w:t>
      </w:r>
      <w:r w:rsidRPr="00422904">
        <w:t>например, выражение удовольствия, гнева</w:t>
      </w:r>
      <w:r w:rsidR="00422904" w:rsidRPr="00422904">
        <w:t xml:space="preserve">) </w:t>
      </w:r>
      <w:r w:rsidRPr="00422904">
        <w:t>ребенок овладевает в возрасте от полугода до года и значительно позже осваивает лексику и грамматику родного языка</w:t>
      </w:r>
      <w:r w:rsidR="00422904" w:rsidRPr="00422904">
        <w:t xml:space="preserve">. </w:t>
      </w:r>
      <w:r w:rsidRPr="00422904">
        <w:t>В общении интонация служит конкретизатором смысла высказывания в определенной ситуации</w:t>
      </w:r>
      <w:r w:rsidR="00422904" w:rsidRPr="00422904">
        <w:t xml:space="preserve">. </w:t>
      </w:r>
      <w:r w:rsidRPr="00422904">
        <w:t xml:space="preserve">Благодаря ей мы понимаем, например, что сказанные нам хорошие слова на самом деле содержат угрозу, а нейтральная официальная фраза </w:t>
      </w:r>
      <w:r w:rsidR="00422904">
        <w:t>-</w:t>
      </w:r>
      <w:r w:rsidRPr="00422904">
        <w:t xml:space="preserve"> расположенность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Интонация позволяет подчеркнуть логическую и эмоциональную значимость высказывания</w:t>
      </w:r>
      <w:r w:rsidR="00422904" w:rsidRPr="00422904">
        <w:t xml:space="preserve">. </w:t>
      </w:r>
      <w:r w:rsidRPr="00422904">
        <w:t>Чем ярче эмоциональная отзывчивость человека, тем богаче его речь мелодичной выразительностью</w:t>
      </w:r>
      <w:r w:rsidR="00422904" w:rsidRPr="00422904">
        <w:t xml:space="preserve">. </w:t>
      </w:r>
      <w:r w:rsidRPr="00422904">
        <w:t>Речь, лишенная должных мелодичных акцентов, бесчувственна</w:t>
      </w:r>
      <w:r w:rsidR="00422904" w:rsidRPr="00422904">
        <w:t xml:space="preserve">. </w:t>
      </w:r>
      <w:r w:rsidRPr="00422904">
        <w:t>Здесь нельзя дать готовых рецептов, связанных с использованием интонации в повседневной жизни</w:t>
      </w:r>
      <w:r w:rsidR="00422904" w:rsidRPr="00422904">
        <w:t xml:space="preserve">. </w:t>
      </w:r>
      <w:r w:rsidRPr="00422904">
        <w:t>Нужно помнить лишь одно правило</w:t>
      </w:r>
      <w:r w:rsidR="00422904" w:rsidRPr="00422904">
        <w:t xml:space="preserve">: </w:t>
      </w:r>
      <w:r w:rsidRPr="00422904">
        <w:t xml:space="preserve">интонация </w:t>
      </w:r>
      <w:r w:rsidR="00422904">
        <w:t>-</w:t>
      </w:r>
      <w:r w:rsidRPr="00422904">
        <w:t xml:space="preserve"> это зеркало нашей эмоциональной жизни</w:t>
      </w:r>
      <w:r w:rsidR="00422904" w:rsidRPr="00422904">
        <w:t xml:space="preserve">; </w:t>
      </w:r>
      <w:r w:rsidRPr="00422904">
        <w:t>культура чувств и эмоциональных взаимоотношений неразрывно связана с культурой интонационного оформления высказывания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Для интонации важным является соблюдение пауз</w:t>
      </w:r>
      <w:r w:rsidR="00422904" w:rsidRPr="00422904">
        <w:t xml:space="preserve">. </w:t>
      </w:r>
      <w:r w:rsidRPr="00422904">
        <w:t>Гладкая речь производит иногда впечатление заученности, поэтому может не нравиться слушателям, и некоторые ораторы, чтобы создать впечатление импровизированной речи, используют паузы припоминания</w:t>
      </w:r>
      <w:r w:rsidR="00422904" w:rsidRPr="00422904">
        <w:t xml:space="preserve">. </w:t>
      </w:r>
      <w:r w:rsidRPr="00422904">
        <w:t>Логические же паузы, как уже говорилось выше, способствуют прояснению смысла высказывания</w:t>
      </w:r>
      <w:r w:rsidR="00422904" w:rsidRPr="00422904">
        <w:t xml:space="preserve">. </w:t>
      </w:r>
      <w:r w:rsidRPr="00422904">
        <w:t>Расставьте логические паузы, прочитайте</w:t>
      </w:r>
      <w:r w:rsidR="00422904" w:rsidRPr="00422904">
        <w:t xml:space="preserve">: </w:t>
      </w:r>
      <w:r w:rsidRPr="00422904">
        <w:t>И над Отечеством свободы просвещенной взойдет ли наконец прекрасная заря</w:t>
      </w:r>
      <w:r w:rsidR="00422904" w:rsidRPr="00422904">
        <w:t>?</w:t>
      </w:r>
    </w:p>
    <w:p w:rsidR="00422904" w:rsidRDefault="00087404" w:rsidP="00422904">
      <w:pPr>
        <w:ind w:firstLine="709"/>
      </w:pPr>
      <w:r w:rsidRPr="00422904">
        <w:t>Для работы над интонацией полезно выполнять следующие упражнения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1</w:t>
      </w:r>
      <w:r w:rsidR="00422904" w:rsidRPr="00422904">
        <w:t xml:space="preserve">. </w:t>
      </w:r>
      <w:r w:rsidRPr="00422904">
        <w:t>Прочитайте вслух любую пьесу по ролям, запишите чтение на магнитофон, проанализируйте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2</w:t>
      </w:r>
      <w:r w:rsidR="00422904" w:rsidRPr="00422904">
        <w:t xml:space="preserve">. </w:t>
      </w:r>
      <w:r w:rsidRPr="00422904">
        <w:t>По ролям читайте любимое прозаическое произведение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3</w:t>
      </w:r>
      <w:r w:rsidR="00422904" w:rsidRPr="00422904">
        <w:t xml:space="preserve">. </w:t>
      </w:r>
      <w:r w:rsidRPr="00422904">
        <w:t>Читайте пьесу по ролям с товарищем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4</w:t>
      </w:r>
      <w:r w:rsidR="00422904" w:rsidRPr="00422904">
        <w:t xml:space="preserve">. </w:t>
      </w:r>
      <w:r w:rsidRPr="00422904">
        <w:t>Рассказывайте какую-либо интересную историю разным слушателям с разной интонацией</w:t>
      </w:r>
      <w:r w:rsidR="00422904" w:rsidRPr="00422904">
        <w:t xml:space="preserve">. </w:t>
      </w:r>
      <w:r w:rsidRPr="00422904">
        <w:t>Владимир Шахиджанян рекомендует анализировать, с какой интонацией выразительнее анекдот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5</w:t>
      </w:r>
      <w:r w:rsidR="00422904" w:rsidRPr="00422904">
        <w:t xml:space="preserve">. </w:t>
      </w:r>
      <w:r w:rsidRPr="00422904">
        <w:t>Он же</w:t>
      </w:r>
      <w:r w:rsidR="00422904">
        <w:t xml:space="preserve"> (</w:t>
      </w:r>
      <w:r w:rsidRPr="00422904">
        <w:t>В</w:t>
      </w:r>
      <w:r w:rsidR="00422904" w:rsidRPr="00422904">
        <w:t xml:space="preserve">. </w:t>
      </w:r>
      <w:r w:rsidRPr="00422904">
        <w:t>Шахиджанян</w:t>
      </w:r>
      <w:r w:rsidR="00422904" w:rsidRPr="00422904">
        <w:t xml:space="preserve">) </w:t>
      </w:r>
      <w:r w:rsidRPr="00422904">
        <w:t>рекомендует следующее задание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Попробуйте здороваться в течение двух дней со всеми как можно доброжелательнее и мягче, используя слова</w:t>
      </w:r>
      <w:r w:rsidR="00422904" w:rsidRPr="00422904">
        <w:t xml:space="preserve">: </w:t>
      </w:r>
      <w:r w:rsidRPr="00422904">
        <w:t>здравствуйте, добрый день, добрый вечер, приятно вас видеть, привет и др</w:t>
      </w:r>
      <w:r w:rsidR="00422904" w:rsidRPr="00422904">
        <w:t xml:space="preserve">. </w:t>
      </w:r>
      <w:r w:rsidRPr="00422904">
        <w:t>При произнесении этих слов улыбайтесь и старайтесь вызвать ответную улыбку у тех, к кому они обращены</w:t>
      </w:r>
      <w:r w:rsidR="007777E2" w:rsidRPr="00422904">
        <w:rPr>
          <w:rStyle w:val="a9"/>
          <w:color w:val="000000"/>
        </w:rPr>
        <w:footnoteReference w:id="9"/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Для того, чтобы речь была выразительной, используют пословицы, поговорки, афоризмы, а также тропы</w:t>
      </w:r>
      <w:r w:rsidR="00422904" w:rsidRPr="00422904">
        <w:t xml:space="preserve">: </w:t>
      </w:r>
      <w:r w:rsidRPr="00422904">
        <w:t>метафоры, сравнения гиперболы, эпитеты</w:t>
      </w:r>
      <w:r w:rsidR="00422904" w:rsidRPr="00422904">
        <w:t xml:space="preserve">. </w:t>
      </w:r>
      <w:r w:rsidRPr="00422904">
        <w:t>Однако следует помнить, что этими изобразительными средствами не следует злоупотреблять</w:t>
      </w:r>
      <w:r w:rsidR="00422904" w:rsidRPr="00422904">
        <w:t>.</w:t>
      </w:r>
    </w:p>
    <w:p w:rsidR="00422904" w:rsidRDefault="00087404" w:rsidP="00422904">
      <w:pPr>
        <w:ind w:firstLine="709"/>
      </w:pPr>
      <w:r w:rsidRPr="00422904">
        <w:t>В заключение же можно сказать</w:t>
      </w:r>
      <w:r w:rsidR="00422904" w:rsidRPr="00422904">
        <w:t xml:space="preserve">: </w:t>
      </w:r>
      <w:r w:rsidRPr="00422904">
        <w:t>для того, чтобы речь была выразительной, у говорящего должна быть установка на выразительную речь</w:t>
      </w:r>
      <w:r w:rsidR="00422904" w:rsidRPr="00422904">
        <w:t>.</w:t>
      </w:r>
    </w:p>
    <w:p w:rsidR="00422904" w:rsidRPr="00422904" w:rsidRDefault="00422904" w:rsidP="00422904">
      <w:pPr>
        <w:pStyle w:val="2"/>
      </w:pPr>
      <w:r>
        <w:br w:type="page"/>
      </w:r>
      <w:bookmarkStart w:id="1" w:name="_Toc260300718"/>
      <w:r w:rsidR="007777E2" w:rsidRPr="00422904">
        <w:t xml:space="preserve">Информационные </w:t>
      </w:r>
      <w:r w:rsidR="00636DDE" w:rsidRPr="00422904">
        <w:t>источники</w:t>
      </w:r>
      <w:bookmarkEnd w:id="1"/>
    </w:p>
    <w:p w:rsidR="00422904" w:rsidRDefault="00422904" w:rsidP="00422904">
      <w:pPr>
        <w:ind w:firstLine="709"/>
      </w:pPr>
    </w:p>
    <w:p w:rsidR="00422904" w:rsidRDefault="00087404" w:rsidP="00422904">
      <w:pPr>
        <w:ind w:firstLine="0"/>
      </w:pPr>
      <w:r w:rsidRPr="00422904">
        <w:t>1</w:t>
      </w:r>
      <w:r w:rsidR="00422904" w:rsidRPr="00422904">
        <w:t xml:space="preserve">. </w:t>
      </w:r>
      <w:r w:rsidRPr="00422904">
        <w:t>Васильева А</w:t>
      </w:r>
      <w:r w:rsidR="00422904">
        <w:t xml:space="preserve">.Н. </w:t>
      </w:r>
      <w:r w:rsidRPr="00422904">
        <w:t>Основы культуры речи</w:t>
      </w:r>
      <w:r w:rsidR="00422904">
        <w:t>.</w:t>
      </w:r>
      <w:r w:rsidR="00645895">
        <w:t xml:space="preserve"> </w:t>
      </w:r>
      <w:r w:rsidR="00422904">
        <w:t xml:space="preserve">М., </w:t>
      </w:r>
      <w:r w:rsidR="00422904" w:rsidRPr="00422904">
        <w:t>19</w:t>
      </w:r>
      <w:r w:rsidRPr="00422904">
        <w:t>90</w:t>
      </w:r>
      <w:r w:rsidR="00422904" w:rsidRPr="00422904">
        <w:t>.</w:t>
      </w:r>
    </w:p>
    <w:p w:rsidR="00422904" w:rsidRDefault="00087404" w:rsidP="00422904">
      <w:pPr>
        <w:ind w:firstLine="0"/>
      </w:pPr>
      <w:r w:rsidRPr="00422904">
        <w:t>2</w:t>
      </w:r>
      <w:r w:rsidR="00422904" w:rsidRPr="00422904">
        <w:t xml:space="preserve">. </w:t>
      </w:r>
      <w:r w:rsidRPr="00422904">
        <w:t>Головин В</w:t>
      </w:r>
      <w:r w:rsidR="00422904">
        <w:t xml:space="preserve">.Н. </w:t>
      </w:r>
      <w:r w:rsidRPr="00422904">
        <w:t>Основы культуры речи</w:t>
      </w:r>
      <w:r w:rsidR="00422904">
        <w:t>.</w:t>
      </w:r>
      <w:r w:rsidR="00645895">
        <w:t xml:space="preserve"> </w:t>
      </w:r>
      <w:r w:rsidR="00422904">
        <w:t xml:space="preserve">М., </w:t>
      </w:r>
      <w:r w:rsidR="00422904" w:rsidRPr="00422904">
        <w:t>19</w:t>
      </w:r>
      <w:r w:rsidRPr="00422904">
        <w:t>69</w:t>
      </w:r>
      <w:r w:rsidR="00422904" w:rsidRPr="00422904">
        <w:t>.</w:t>
      </w:r>
    </w:p>
    <w:p w:rsidR="00422904" w:rsidRDefault="00087404" w:rsidP="00422904">
      <w:pPr>
        <w:ind w:firstLine="0"/>
      </w:pPr>
      <w:r w:rsidRPr="00422904">
        <w:t>3</w:t>
      </w:r>
      <w:r w:rsidR="00422904" w:rsidRPr="00422904">
        <w:t xml:space="preserve">. </w:t>
      </w:r>
      <w:r w:rsidRPr="00422904">
        <w:t>Жесты и мимика в русской речи</w:t>
      </w:r>
      <w:r w:rsidR="00422904" w:rsidRPr="00422904">
        <w:t xml:space="preserve">. </w:t>
      </w:r>
      <w:r w:rsidRPr="00422904">
        <w:t>Лингвострановедческий словарь</w:t>
      </w:r>
      <w:r w:rsidR="00422904">
        <w:t>.</w:t>
      </w:r>
      <w:r w:rsidR="00645895">
        <w:t xml:space="preserve"> </w:t>
      </w:r>
      <w:r w:rsidR="00422904">
        <w:t xml:space="preserve">М., </w:t>
      </w:r>
      <w:r w:rsidR="00422904" w:rsidRPr="00422904">
        <w:t>19</w:t>
      </w:r>
      <w:r w:rsidRPr="00422904">
        <w:t>91</w:t>
      </w:r>
      <w:r w:rsidR="00422904" w:rsidRPr="00422904">
        <w:t>.</w:t>
      </w:r>
    </w:p>
    <w:p w:rsidR="00422904" w:rsidRDefault="00087404" w:rsidP="00422904">
      <w:pPr>
        <w:ind w:firstLine="0"/>
      </w:pPr>
      <w:r w:rsidRPr="00422904">
        <w:t>4</w:t>
      </w:r>
      <w:r w:rsidR="00422904" w:rsidRPr="00422904">
        <w:t xml:space="preserve">. </w:t>
      </w:r>
      <w:r w:rsidRPr="00422904">
        <w:t>Колесов В</w:t>
      </w:r>
      <w:r w:rsidR="00422904">
        <w:t xml:space="preserve">.В. </w:t>
      </w:r>
      <w:r w:rsidRPr="00422904">
        <w:t xml:space="preserve">Культура речи </w:t>
      </w:r>
      <w:r w:rsidR="00422904">
        <w:t>-</w:t>
      </w:r>
      <w:r w:rsidRPr="00422904">
        <w:t xml:space="preserve"> культура поведения</w:t>
      </w:r>
      <w:r w:rsidR="00422904">
        <w:t>.</w:t>
      </w:r>
      <w:r w:rsidR="00645895">
        <w:t xml:space="preserve"> </w:t>
      </w:r>
      <w:r w:rsidR="00422904">
        <w:t xml:space="preserve">Л., </w:t>
      </w:r>
      <w:r w:rsidR="00422904" w:rsidRPr="00422904">
        <w:t>19</w:t>
      </w:r>
      <w:r w:rsidRPr="00422904">
        <w:t>88</w:t>
      </w:r>
      <w:r w:rsidR="00422904" w:rsidRPr="00422904">
        <w:t>.</w:t>
      </w:r>
    </w:p>
    <w:p w:rsidR="005F55E2" w:rsidRPr="00422904" w:rsidRDefault="00087404" w:rsidP="00422904">
      <w:pPr>
        <w:ind w:firstLine="0"/>
      </w:pPr>
      <w:r w:rsidRPr="00422904">
        <w:t>5</w:t>
      </w:r>
      <w:r w:rsidR="00422904" w:rsidRPr="00422904">
        <w:t xml:space="preserve">. </w:t>
      </w:r>
      <w:r w:rsidRPr="00422904">
        <w:t>Совкова З</w:t>
      </w:r>
      <w:r w:rsidR="00422904" w:rsidRPr="00422904">
        <w:t xml:space="preserve">. </w:t>
      </w:r>
      <w:r w:rsidRPr="00422904">
        <w:t>Техника речи</w:t>
      </w:r>
      <w:r w:rsidR="00645895">
        <w:t xml:space="preserve">. </w:t>
      </w:r>
      <w:r w:rsidRPr="00422904">
        <w:t>М</w:t>
      </w:r>
      <w:r w:rsidR="00422904" w:rsidRPr="00422904">
        <w:t>., 19</w:t>
      </w:r>
      <w:r w:rsidRPr="00422904">
        <w:t>88</w:t>
      </w:r>
      <w:r w:rsidR="00422904" w:rsidRPr="00422904">
        <w:t>.</w:t>
      </w:r>
      <w:bookmarkStart w:id="2" w:name="_GoBack"/>
      <w:bookmarkEnd w:id="2"/>
    </w:p>
    <w:sectPr w:rsidR="005F55E2" w:rsidRPr="00422904" w:rsidSect="0042290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0E" w:rsidRDefault="00BE6D0E">
      <w:pPr>
        <w:ind w:firstLine="709"/>
      </w:pPr>
      <w:r>
        <w:separator/>
      </w:r>
    </w:p>
  </w:endnote>
  <w:endnote w:type="continuationSeparator" w:id="0">
    <w:p w:rsidR="00BE6D0E" w:rsidRDefault="00BE6D0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04" w:rsidRDefault="00963304" w:rsidP="00636DD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0E" w:rsidRDefault="00BE6D0E">
      <w:pPr>
        <w:ind w:firstLine="709"/>
      </w:pPr>
      <w:r>
        <w:separator/>
      </w:r>
    </w:p>
  </w:footnote>
  <w:footnote w:type="continuationSeparator" w:id="0">
    <w:p w:rsidR="00BE6D0E" w:rsidRDefault="00BE6D0E">
      <w:pPr>
        <w:ind w:firstLine="709"/>
      </w:pPr>
      <w:r>
        <w:continuationSeparator/>
      </w:r>
    </w:p>
  </w:footnote>
  <w:footnote w:id="1">
    <w:p w:rsidR="00BE6D0E" w:rsidRDefault="00963304" w:rsidP="00422904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="00645895">
        <w:t>П</w:t>
      </w:r>
      <w:r w:rsidRPr="007777E2">
        <w:t>ример из газеты "Ветлужский край"1964, 17 мая</w:t>
      </w:r>
    </w:p>
  </w:footnote>
  <w:footnote w:id="2">
    <w:p w:rsidR="00BE6D0E" w:rsidRDefault="00963304" w:rsidP="00422904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7777E2">
        <w:t>Работница, 1966, № 11</w:t>
      </w:r>
    </w:p>
  </w:footnote>
  <w:footnote w:id="3">
    <w:p w:rsidR="00BE6D0E" w:rsidRDefault="00963304" w:rsidP="00422904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7777E2">
        <w:t>Русские писатели о языке– Л., 1955, c288</w:t>
      </w:r>
    </w:p>
  </w:footnote>
  <w:footnote w:id="4">
    <w:p w:rsidR="00BE6D0E" w:rsidRDefault="00963304" w:rsidP="00422904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7777E2">
        <w:t>А.М.Горький О литературе– М., 1953, c663</w:t>
      </w:r>
    </w:p>
  </w:footnote>
  <w:footnote w:id="5">
    <w:p w:rsidR="00BE6D0E" w:rsidRDefault="00963304" w:rsidP="00422904">
      <w:pPr>
        <w:pStyle w:val="a7"/>
      </w:pPr>
      <w:r w:rsidRPr="007777E2">
        <w:rPr>
          <w:rStyle w:val="a9"/>
          <w:sz w:val="24"/>
          <w:szCs w:val="24"/>
        </w:rPr>
        <w:footnoteRef/>
      </w:r>
      <w:r w:rsidRPr="007777E2">
        <w:t xml:space="preserve"> "Мертвые души"</w:t>
      </w:r>
      <w:r>
        <w:t xml:space="preserve"> </w:t>
      </w:r>
      <w:r w:rsidRPr="007777E2">
        <w:t>Гл</w:t>
      </w:r>
      <w:r w:rsidR="00645895">
        <w:t xml:space="preserve">. </w:t>
      </w:r>
      <w:r w:rsidRPr="007777E2">
        <w:t>V</w:t>
      </w:r>
      <w:r>
        <w:t>.</w:t>
      </w:r>
    </w:p>
  </w:footnote>
  <w:footnote w:id="6">
    <w:p w:rsidR="00BE6D0E" w:rsidRDefault="00963304" w:rsidP="00422904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7777E2">
        <w:t>Живой как жизнь, с101–102</w:t>
      </w:r>
    </w:p>
  </w:footnote>
  <w:footnote w:id="7">
    <w:p w:rsidR="00BE6D0E" w:rsidRDefault="00963304" w:rsidP="00422904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7777E2">
        <w:t>Русские писатели о языке, с</w:t>
      </w:r>
      <w:r w:rsidR="00645895">
        <w:t xml:space="preserve">. </w:t>
      </w:r>
      <w:r w:rsidRPr="007777E2">
        <w:t>196–197</w:t>
      </w:r>
      <w:r w:rsidR="00645895">
        <w:t>.</w:t>
      </w:r>
    </w:p>
  </w:footnote>
  <w:footnote w:id="8">
    <w:p w:rsidR="00BE6D0E" w:rsidRDefault="00963304" w:rsidP="00422904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7777E2">
        <w:t>К.С.Станиславский. Работа актера над собой, 1955</w:t>
      </w:r>
      <w:r w:rsidR="00645895">
        <w:t>.</w:t>
      </w:r>
    </w:p>
  </w:footnote>
  <w:footnote w:id="9">
    <w:p w:rsidR="00BE6D0E" w:rsidRDefault="00963304" w:rsidP="00422904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7777E2">
        <w:t>Студенческий меридиан1989№ 7С.50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04" w:rsidRDefault="001420CA" w:rsidP="00422904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963304" w:rsidRDefault="00963304" w:rsidP="00422904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7E5A00"/>
    <w:multiLevelType w:val="hybridMultilevel"/>
    <w:tmpl w:val="745EB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FF28E8"/>
    <w:multiLevelType w:val="multilevel"/>
    <w:tmpl w:val="26B8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0BE"/>
    <w:rsid w:val="0002368F"/>
    <w:rsid w:val="00087404"/>
    <w:rsid w:val="000C409C"/>
    <w:rsid w:val="001420CA"/>
    <w:rsid w:val="002A3CF6"/>
    <w:rsid w:val="00302F3B"/>
    <w:rsid w:val="00346040"/>
    <w:rsid w:val="00395F40"/>
    <w:rsid w:val="00422904"/>
    <w:rsid w:val="004363B7"/>
    <w:rsid w:val="00545DB8"/>
    <w:rsid w:val="005462E6"/>
    <w:rsid w:val="005F55E2"/>
    <w:rsid w:val="00636DDE"/>
    <w:rsid w:val="00645895"/>
    <w:rsid w:val="00696360"/>
    <w:rsid w:val="0075226E"/>
    <w:rsid w:val="007710BE"/>
    <w:rsid w:val="007777E2"/>
    <w:rsid w:val="00787B83"/>
    <w:rsid w:val="007A54BB"/>
    <w:rsid w:val="008A0A12"/>
    <w:rsid w:val="00963304"/>
    <w:rsid w:val="00983ED4"/>
    <w:rsid w:val="00A205A1"/>
    <w:rsid w:val="00A76B37"/>
    <w:rsid w:val="00AF2BC2"/>
    <w:rsid w:val="00BE6D0E"/>
    <w:rsid w:val="00E309F9"/>
    <w:rsid w:val="00F777CF"/>
    <w:rsid w:val="00F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510EA2-8D83-4575-8971-9E98B817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2290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2290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22904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2290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2290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2290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2290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2290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2290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Strong"/>
    <w:uiPriority w:val="99"/>
    <w:qFormat/>
    <w:rsid w:val="00087404"/>
    <w:rPr>
      <w:rFonts w:cs="Times New Roman"/>
      <w:b/>
      <w:bCs/>
    </w:rPr>
  </w:style>
  <w:style w:type="paragraph" w:styleId="a7">
    <w:name w:val="footnote text"/>
    <w:basedOn w:val="a2"/>
    <w:link w:val="a8"/>
    <w:autoRedefine/>
    <w:uiPriority w:val="99"/>
    <w:semiHidden/>
    <w:rsid w:val="00422904"/>
    <w:pPr>
      <w:ind w:firstLine="709"/>
    </w:pPr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422904"/>
    <w:rPr>
      <w:rFonts w:cs="Times New Roman"/>
      <w:color w:val="000000"/>
      <w:lang w:val="ru-RU" w:eastAsia="ru-RU"/>
    </w:rPr>
  </w:style>
  <w:style w:type="character" w:styleId="a9">
    <w:name w:val="footnote reference"/>
    <w:uiPriority w:val="99"/>
    <w:semiHidden/>
    <w:rsid w:val="00422904"/>
    <w:rPr>
      <w:rFonts w:cs="Times New Roman"/>
      <w:sz w:val="28"/>
      <w:szCs w:val="28"/>
      <w:vertAlign w:val="superscript"/>
    </w:rPr>
  </w:style>
  <w:style w:type="paragraph" w:styleId="aa">
    <w:name w:val="footer"/>
    <w:basedOn w:val="a2"/>
    <w:link w:val="ab"/>
    <w:uiPriority w:val="99"/>
    <w:semiHidden/>
    <w:rsid w:val="00422904"/>
    <w:pPr>
      <w:tabs>
        <w:tab w:val="center" w:pos="4819"/>
        <w:tab w:val="right" w:pos="9639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locked/>
    <w:rsid w:val="00422904"/>
    <w:rPr>
      <w:rFonts w:cs="Times New Roman"/>
      <w:sz w:val="28"/>
      <w:szCs w:val="28"/>
      <w:lang w:val="ru-RU" w:eastAsia="ru-RU"/>
    </w:rPr>
  </w:style>
  <w:style w:type="character" w:customStyle="1" w:styleId="ac">
    <w:name w:val="Верхний колонтитул Знак"/>
    <w:link w:val="ad"/>
    <w:uiPriority w:val="99"/>
    <w:semiHidden/>
    <w:locked/>
    <w:rsid w:val="00422904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422904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42290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f"/>
    <w:link w:val="ac"/>
    <w:uiPriority w:val="99"/>
    <w:rsid w:val="0042290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0">
    <w:name w:val="endnote reference"/>
    <w:uiPriority w:val="99"/>
    <w:semiHidden/>
    <w:rsid w:val="00422904"/>
    <w:rPr>
      <w:rFonts w:cs="Times New Roman"/>
      <w:vertAlign w:val="superscript"/>
    </w:rPr>
  </w:style>
  <w:style w:type="paragraph" w:styleId="af">
    <w:name w:val="Body Text"/>
    <w:basedOn w:val="a2"/>
    <w:link w:val="af1"/>
    <w:uiPriority w:val="99"/>
    <w:rsid w:val="00422904"/>
    <w:pPr>
      <w:ind w:firstLine="709"/>
    </w:pPr>
  </w:style>
  <w:style w:type="character" w:customStyle="1" w:styleId="af1">
    <w:name w:val="Основной текст Знак"/>
    <w:link w:val="af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42290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422904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4"/>
    <w:uiPriority w:val="99"/>
    <w:rsid w:val="0042290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422904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422904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6">
    <w:name w:val="Plain Text"/>
    <w:basedOn w:val="a2"/>
    <w:link w:val="12"/>
    <w:uiPriority w:val="99"/>
    <w:rsid w:val="0042290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8">
    <w:name w:val="caption"/>
    <w:basedOn w:val="a2"/>
    <w:next w:val="a2"/>
    <w:uiPriority w:val="99"/>
    <w:qFormat/>
    <w:rsid w:val="00422904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422904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42290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422904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22904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2290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2290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2290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2290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2290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2290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c">
    <w:name w:val="Table Grid"/>
    <w:basedOn w:val="a4"/>
    <w:uiPriority w:val="99"/>
    <w:rsid w:val="0042290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42290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22904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22904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2290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2290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2290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22904"/>
    <w:rPr>
      <w:i/>
      <w:iCs/>
    </w:rPr>
  </w:style>
  <w:style w:type="paragraph" w:customStyle="1" w:styleId="afe">
    <w:name w:val="ТАБЛИЦА"/>
    <w:next w:val="a2"/>
    <w:autoRedefine/>
    <w:uiPriority w:val="99"/>
    <w:rsid w:val="00422904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422904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422904"/>
  </w:style>
  <w:style w:type="table" w:customStyle="1" w:styleId="15">
    <w:name w:val="Стиль таблицы1"/>
    <w:uiPriority w:val="99"/>
    <w:rsid w:val="0042290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22904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422904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422904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customStyle="1" w:styleId="aff3">
    <w:name w:val="титут"/>
    <w:autoRedefine/>
    <w:uiPriority w:val="99"/>
    <w:rsid w:val="0042290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9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3972</Words>
  <Characters>22642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Коммуникативные качества речи</vt:lpstr>
    </vt:vector>
  </TitlesOfParts>
  <Company>Diapsalmata</Company>
  <LinksUpToDate>false</LinksUpToDate>
  <CharactersWithSpaces>26561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Коммуникативные качества речи</dc:title>
  <dc:subject/>
  <dc:creator>User</dc:creator>
  <cp:keywords/>
  <dc:description/>
  <cp:lastModifiedBy>admin</cp:lastModifiedBy>
  <cp:revision>2</cp:revision>
  <dcterms:created xsi:type="dcterms:W3CDTF">2014-03-08T11:49:00Z</dcterms:created>
  <dcterms:modified xsi:type="dcterms:W3CDTF">2014-03-08T11:49:00Z</dcterms:modified>
</cp:coreProperties>
</file>