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7E" w:rsidRPr="00FE68E5" w:rsidRDefault="0050187E" w:rsidP="00FE68E5">
      <w:pPr>
        <w:spacing w:line="360" w:lineRule="auto"/>
        <w:ind w:firstLine="709"/>
        <w:jc w:val="center"/>
        <w:rPr>
          <w:sz w:val="28"/>
          <w:szCs w:val="28"/>
        </w:rPr>
      </w:pPr>
    </w:p>
    <w:p w:rsidR="0050187E" w:rsidRPr="00FE68E5" w:rsidRDefault="0050187E" w:rsidP="00FE68E5">
      <w:pPr>
        <w:spacing w:line="360" w:lineRule="auto"/>
        <w:ind w:firstLine="709"/>
        <w:jc w:val="center"/>
        <w:rPr>
          <w:sz w:val="28"/>
          <w:szCs w:val="28"/>
        </w:rPr>
      </w:pPr>
    </w:p>
    <w:p w:rsidR="0050187E" w:rsidRPr="00FE68E5" w:rsidRDefault="0050187E" w:rsidP="00FE68E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80E35" w:rsidRPr="00FE68E5" w:rsidRDefault="00E80E35" w:rsidP="00FE68E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80E35" w:rsidRPr="00FE68E5" w:rsidRDefault="00E80E35" w:rsidP="00FE68E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80E35" w:rsidRPr="00FE68E5" w:rsidRDefault="00E80E35" w:rsidP="00FE68E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E80E35" w:rsidRPr="00FE68E5" w:rsidRDefault="00E80E35" w:rsidP="00FE68E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50187E" w:rsidRPr="00FE68E5" w:rsidRDefault="0050187E" w:rsidP="00FE68E5">
      <w:pPr>
        <w:spacing w:line="360" w:lineRule="auto"/>
        <w:ind w:firstLine="709"/>
        <w:jc w:val="center"/>
        <w:rPr>
          <w:sz w:val="28"/>
          <w:szCs w:val="28"/>
        </w:rPr>
      </w:pPr>
    </w:p>
    <w:p w:rsidR="0050187E" w:rsidRPr="00FE68E5" w:rsidRDefault="0050187E" w:rsidP="00FE68E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t>Комплексная оценка эффективности инновационного проекта</w:t>
      </w:r>
    </w:p>
    <w:p w:rsidR="0050187E" w:rsidRPr="00FE68E5" w:rsidRDefault="0050187E" w:rsidP="00FE68E5">
      <w:pPr>
        <w:spacing w:line="360" w:lineRule="auto"/>
        <w:ind w:firstLine="709"/>
        <w:jc w:val="center"/>
        <w:rPr>
          <w:sz w:val="28"/>
          <w:szCs w:val="28"/>
        </w:rPr>
      </w:pPr>
    </w:p>
    <w:p w:rsidR="0050187E" w:rsidRPr="00FE68E5" w:rsidRDefault="0050187E" w:rsidP="00FE68E5">
      <w:pPr>
        <w:spacing w:line="360" w:lineRule="auto"/>
        <w:ind w:firstLine="709"/>
        <w:jc w:val="center"/>
        <w:rPr>
          <w:sz w:val="28"/>
          <w:szCs w:val="28"/>
        </w:rPr>
      </w:pPr>
      <w:r w:rsidRPr="00FE68E5">
        <w:rPr>
          <w:sz w:val="28"/>
          <w:szCs w:val="28"/>
        </w:rPr>
        <w:t>Пояснительная записка</w:t>
      </w:r>
    </w:p>
    <w:p w:rsidR="0050187E" w:rsidRPr="00FE68E5" w:rsidRDefault="0050187E" w:rsidP="00FE68E5">
      <w:pPr>
        <w:spacing w:line="360" w:lineRule="auto"/>
        <w:ind w:firstLine="709"/>
        <w:jc w:val="center"/>
        <w:rPr>
          <w:sz w:val="28"/>
          <w:szCs w:val="28"/>
        </w:rPr>
      </w:pPr>
      <w:r w:rsidRPr="00FE68E5">
        <w:rPr>
          <w:sz w:val="28"/>
          <w:szCs w:val="28"/>
        </w:rPr>
        <w:t>к расчетно-графической работе по дисциплине</w:t>
      </w:r>
    </w:p>
    <w:p w:rsidR="0050187E" w:rsidRPr="00FE68E5" w:rsidRDefault="0050187E" w:rsidP="00FE68E5">
      <w:pPr>
        <w:spacing w:line="360" w:lineRule="auto"/>
        <w:ind w:firstLine="709"/>
        <w:jc w:val="center"/>
        <w:rPr>
          <w:sz w:val="28"/>
          <w:szCs w:val="28"/>
        </w:rPr>
      </w:pPr>
      <w:r w:rsidRPr="00FE68E5">
        <w:rPr>
          <w:sz w:val="28"/>
          <w:szCs w:val="28"/>
        </w:rPr>
        <w:t>«Инновационный менеджмент транспортных систем»</w:t>
      </w:r>
    </w:p>
    <w:p w:rsidR="0050187E" w:rsidRPr="00FE68E5" w:rsidRDefault="0050187E" w:rsidP="00FE68E5">
      <w:pPr>
        <w:spacing w:line="360" w:lineRule="auto"/>
        <w:ind w:firstLine="709"/>
        <w:jc w:val="center"/>
        <w:rPr>
          <w:sz w:val="28"/>
          <w:szCs w:val="28"/>
        </w:rPr>
      </w:pPr>
    </w:p>
    <w:p w:rsidR="0050187E" w:rsidRPr="00FE68E5" w:rsidRDefault="0050187E" w:rsidP="00FE68E5">
      <w:pPr>
        <w:spacing w:line="360" w:lineRule="auto"/>
        <w:ind w:firstLine="709"/>
        <w:jc w:val="center"/>
        <w:rPr>
          <w:sz w:val="28"/>
          <w:szCs w:val="28"/>
        </w:rPr>
      </w:pPr>
    </w:p>
    <w:p w:rsidR="0050187E" w:rsidRPr="00FE68E5" w:rsidRDefault="0050187E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t xml:space="preserve">ИМТС </w:t>
      </w:r>
      <w:r w:rsidR="00432A4B" w:rsidRPr="00FE68E5">
        <w:rPr>
          <w:b/>
          <w:sz w:val="28"/>
          <w:szCs w:val="28"/>
        </w:rPr>
        <w:t>05</w:t>
      </w:r>
      <w:r w:rsidRPr="00FE68E5">
        <w:rPr>
          <w:b/>
          <w:sz w:val="28"/>
          <w:szCs w:val="28"/>
        </w:rPr>
        <w:t>.</w:t>
      </w:r>
      <w:r w:rsidR="00432A4B" w:rsidRPr="00FE68E5">
        <w:rPr>
          <w:b/>
          <w:sz w:val="28"/>
          <w:szCs w:val="28"/>
        </w:rPr>
        <w:t>54</w:t>
      </w:r>
      <w:r w:rsidRPr="00FE68E5">
        <w:rPr>
          <w:b/>
          <w:sz w:val="28"/>
          <w:szCs w:val="28"/>
        </w:rPr>
        <w:t xml:space="preserve"> ПЗ</w:t>
      </w:r>
    </w:p>
    <w:p w:rsidR="0050187E" w:rsidRPr="00FE68E5" w:rsidRDefault="0050187E" w:rsidP="00FE68E5">
      <w:pPr>
        <w:spacing w:line="360" w:lineRule="auto"/>
        <w:ind w:firstLine="709"/>
        <w:jc w:val="center"/>
        <w:rPr>
          <w:sz w:val="28"/>
          <w:szCs w:val="28"/>
        </w:rPr>
      </w:pPr>
    </w:p>
    <w:p w:rsidR="0050187E" w:rsidRPr="00FE68E5" w:rsidRDefault="0050187E" w:rsidP="00FE68E5">
      <w:pPr>
        <w:spacing w:line="360" w:lineRule="auto"/>
        <w:ind w:firstLine="709"/>
        <w:jc w:val="center"/>
        <w:rPr>
          <w:sz w:val="28"/>
          <w:szCs w:val="28"/>
        </w:rPr>
      </w:pPr>
    </w:p>
    <w:p w:rsidR="0050187E" w:rsidRPr="00FE68E5" w:rsidRDefault="0050187E" w:rsidP="00FE68E5">
      <w:pPr>
        <w:spacing w:line="360" w:lineRule="auto"/>
        <w:ind w:firstLine="709"/>
        <w:jc w:val="center"/>
        <w:rPr>
          <w:sz w:val="28"/>
          <w:szCs w:val="28"/>
        </w:rPr>
      </w:pPr>
    </w:p>
    <w:p w:rsidR="00E80E35" w:rsidRPr="00FE68E5" w:rsidRDefault="00E80E35" w:rsidP="00FE68E5">
      <w:pPr>
        <w:spacing w:line="360" w:lineRule="auto"/>
        <w:ind w:firstLine="709"/>
        <w:jc w:val="center"/>
        <w:rPr>
          <w:sz w:val="28"/>
          <w:szCs w:val="28"/>
        </w:rPr>
      </w:pPr>
    </w:p>
    <w:p w:rsidR="00E80E35" w:rsidRPr="00FE68E5" w:rsidRDefault="00E80E35" w:rsidP="00FE68E5">
      <w:pPr>
        <w:spacing w:line="360" w:lineRule="auto"/>
        <w:ind w:firstLine="709"/>
        <w:jc w:val="center"/>
        <w:rPr>
          <w:sz w:val="28"/>
          <w:szCs w:val="28"/>
        </w:rPr>
      </w:pPr>
    </w:p>
    <w:p w:rsidR="00E80E35" w:rsidRPr="00FE68E5" w:rsidRDefault="00E80E35" w:rsidP="00FE68E5">
      <w:pPr>
        <w:spacing w:line="360" w:lineRule="auto"/>
        <w:ind w:firstLine="709"/>
        <w:jc w:val="center"/>
        <w:rPr>
          <w:sz w:val="28"/>
          <w:szCs w:val="28"/>
        </w:rPr>
      </w:pPr>
    </w:p>
    <w:p w:rsidR="00E80E35" w:rsidRPr="00FE68E5" w:rsidRDefault="00E80E35" w:rsidP="00FE68E5">
      <w:pPr>
        <w:spacing w:line="360" w:lineRule="auto"/>
        <w:ind w:firstLine="709"/>
        <w:jc w:val="center"/>
        <w:rPr>
          <w:sz w:val="28"/>
          <w:szCs w:val="28"/>
        </w:rPr>
      </w:pPr>
    </w:p>
    <w:p w:rsidR="0050187E" w:rsidRPr="00FE68E5" w:rsidRDefault="0050187E" w:rsidP="00FE68E5">
      <w:pPr>
        <w:spacing w:line="360" w:lineRule="auto"/>
        <w:ind w:firstLine="709"/>
        <w:jc w:val="center"/>
        <w:rPr>
          <w:sz w:val="28"/>
          <w:szCs w:val="28"/>
        </w:rPr>
      </w:pPr>
    </w:p>
    <w:p w:rsidR="0050187E" w:rsidRPr="00FE68E5" w:rsidRDefault="0050187E" w:rsidP="00FE68E5">
      <w:pPr>
        <w:spacing w:line="360" w:lineRule="auto"/>
        <w:ind w:firstLine="709"/>
        <w:jc w:val="center"/>
        <w:rPr>
          <w:sz w:val="28"/>
          <w:szCs w:val="28"/>
        </w:rPr>
      </w:pPr>
    </w:p>
    <w:p w:rsidR="0050187E" w:rsidRPr="00FE68E5" w:rsidRDefault="0050187E" w:rsidP="00FE68E5">
      <w:pPr>
        <w:spacing w:line="360" w:lineRule="auto"/>
        <w:ind w:firstLine="709"/>
        <w:jc w:val="center"/>
        <w:rPr>
          <w:sz w:val="28"/>
          <w:szCs w:val="28"/>
        </w:rPr>
      </w:pPr>
    </w:p>
    <w:p w:rsidR="005D46B2" w:rsidRPr="00FE68E5" w:rsidRDefault="005D46B2" w:rsidP="00FE68E5">
      <w:pPr>
        <w:spacing w:line="360" w:lineRule="auto"/>
        <w:ind w:firstLine="709"/>
        <w:jc w:val="center"/>
        <w:rPr>
          <w:sz w:val="28"/>
          <w:szCs w:val="28"/>
        </w:rPr>
      </w:pPr>
    </w:p>
    <w:p w:rsidR="0050187E" w:rsidRPr="00FE68E5" w:rsidRDefault="0050187E" w:rsidP="00FE68E5">
      <w:pPr>
        <w:spacing w:line="360" w:lineRule="auto"/>
        <w:ind w:firstLine="709"/>
        <w:jc w:val="center"/>
        <w:rPr>
          <w:sz w:val="28"/>
          <w:szCs w:val="28"/>
        </w:rPr>
      </w:pPr>
    </w:p>
    <w:p w:rsidR="0050187E" w:rsidRPr="00FE68E5" w:rsidRDefault="0050187E" w:rsidP="00FE68E5">
      <w:pPr>
        <w:spacing w:line="360" w:lineRule="auto"/>
        <w:ind w:firstLine="709"/>
        <w:jc w:val="center"/>
        <w:rPr>
          <w:sz w:val="28"/>
          <w:szCs w:val="28"/>
        </w:rPr>
      </w:pPr>
      <w:r w:rsidRPr="00FE68E5">
        <w:rPr>
          <w:sz w:val="28"/>
          <w:szCs w:val="28"/>
        </w:rPr>
        <w:t>Ростов-на-Дону</w:t>
      </w:r>
    </w:p>
    <w:p w:rsidR="00CF5429" w:rsidRPr="00FE68E5" w:rsidRDefault="00FE68E5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F5429" w:rsidRPr="00FE68E5">
        <w:rPr>
          <w:b/>
          <w:sz w:val="28"/>
          <w:szCs w:val="28"/>
        </w:rPr>
        <w:t>Содержание</w:t>
      </w:r>
    </w:p>
    <w:p w:rsidR="00F62738" w:rsidRPr="00FE68E5" w:rsidRDefault="00F62738" w:rsidP="00FE68E5">
      <w:pPr>
        <w:tabs>
          <w:tab w:val="left" w:pos="91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F5429" w:rsidRPr="00FE68E5" w:rsidRDefault="00CF5429" w:rsidP="005E0AD2">
      <w:pPr>
        <w:tabs>
          <w:tab w:val="left" w:pos="9100"/>
        </w:tabs>
        <w:spacing w:line="360" w:lineRule="auto"/>
        <w:rPr>
          <w:sz w:val="28"/>
          <w:szCs w:val="28"/>
        </w:rPr>
      </w:pPr>
      <w:r w:rsidRPr="00FE68E5">
        <w:rPr>
          <w:sz w:val="28"/>
          <w:szCs w:val="28"/>
        </w:rPr>
        <w:t>Введение</w:t>
      </w:r>
    </w:p>
    <w:p w:rsidR="00CF5429" w:rsidRPr="00FE68E5" w:rsidRDefault="00CF5429" w:rsidP="005E0AD2">
      <w:pPr>
        <w:tabs>
          <w:tab w:val="left" w:pos="9000"/>
          <w:tab w:val="left" w:pos="9100"/>
        </w:tabs>
        <w:spacing w:line="360" w:lineRule="auto"/>
        <w:rPr>
          <w:sz w:val="28"/>
          <w:szCs w:val="28"/>
        </w:rPr>
      </w:pPr>
      <w:r w:rsidRPr="00FE68E5">
        <w:rPr>
          <w:sz w:val="28"/>
          <w:szCs w:val="28"/>
        </w:rPr>
        <w:t>1 Исходные данные</w:t>
      </w:r>
    </w:p>
    <w:p w:rsidR="00CF5429" w:rsidRPr="00FE68E5" w:rsidRDefault="00CF5429" w:rsidP="005E0AD2">
      <w:pPr>
        <w:tabs>
          <w:tab w:val="left" w:pos="9000"/>
          <w:tab w:val="left" w:pos="9100"/>
        </w:tabs>
        <w:spacing w:line="360" w:lineRule="auto"/>
        <w:rPr>
          <w:sz w:val="28"/>
          <w:szCs w:val="28"/>
        </w:rPr>
      </w:pPr>
      <w:r w:rsidRPr="00FE68E5">
        <w:rPr>
          <w:sz w:val="28"/>
          <w:szCs w:val="28"/>
        </w:rPr>
        <w:t>2 Определение основных параметров</w:t>
      </w:r>
    </w:p>
    <w:p w:rsidR="00CF5429" w:rsidRPr="00FE68E5" w:rsidRDefault="00CF5429" w:rsidP="005E0AD2">
      <w:pPr>
        <w:tabs>
          <w:tab w:val="left" w:pos="9000"/>
          <w:tab w:val="left" w:pos="9100"/>
        </w:tabs>
        <w:spacing w:line="360" w:lineRule="auto"/>
        <w:rPr>
          <w:sz w:val="28"/>
          <w:szCs w:val="28"/>
        </w:rPr>
      </w:pPr>
      <w:r w:rsidRPr="00FE68E5">
        <w:rPr>
          <w:sz w:val="28"/>
          <w:szCs w:val="28"/>
        </w:rPr>
        <w:t>3 Оценка экономической эффективности инновационного проекта</w:t>
      </w:r>
    </w:p>
    <w:p w:rsidR="00CF5429" w:rsidRPr="00FE68E5" w:rsidRDefault="00CF5429" w:rsidP="005E0AD2">
      <w:pPr>
        <w:tabs>
          <w:tab w:val="left" w:pos="9000"/>
          <w:tab w:val="left" w:pos="9100"/>
        </w:tabs>
        <w:spacing w:line="360" w:lineRule="auto"/>
        <w:rPr>
          <w:sz w:val="28"/>
          <w:szCs w:val="28"/>
        </w:rPr>
      </w:pPr>
      <w:r w:rsidRPr="00FE68E5">
        <w:rPr>
          <w:sz w:val="28"/>
          <w:szCs w:val="28"/>
        </w:rPr>
        <w:t>4 Комплексная оценка эффективности инновационного проекта</w:t>
      </w:r>
    </w:p>
    <w:p w:rsidR="00CF5429" w:rsidRPr="00FE68E5" w:rsidRDefault="00CF5429" w:rsidP="005E0AD2">
      <w:pPr>
        <w:tabs>
          <w:tab w:val="left" w:pos="9000"/>
          <w:tab w:val="left" w:pos="9100"/>
        </w:tabs>
        <w:spacing w:line="360" w:lineRule="auto"/>
        <w:rPr>
          <w:sz w:val="28"/>
          <w:szCs w:val="28"/>
        </w:rPr>
      </w:pPr>
      <w:r w:rsidRPr="00FE68E5">
        <w:rPr>
          <w:sz w:val="28"/>
          <w:szCs w:val="28"/>
        </w:rPr>
        <w:t>5 Исследование чувствительности проекта</w:t>
      </w:r>
    </w:p>
    <w:p w:rsidR="00C60CB3" w:rsidRPr="00FE68E5" w:rsidRDefault="00CF5429" w:rsidP="005E0AD2">
      <w:pPr>
        <w:tabs>
          <w:tab w:val="left" w:pos="9000"/>
          <w:tab w:val="left" w:pos="9100"/>
        </w:tabs>
        <w:spacing w:line="360" w:lineRule="auto"/>
        <w:rPr>
          <w:sz w:val="28"/>
          <w:szCs w:val="28"/>
        </w:rPr>
      </w:pPr>
      <w:r w:rsidRPr="00FE68E5">
        <w:rPr>
          <w:sz w:val="28"/>
          <w:szCs w:val="28"/>
        </w:rPr>
        <w:t>Заключение</w:t>
      </w:r>
    </w:p>
    <w:p w:rsidR="00C60CB3" w:rsidRPr="00FE68E5" w:rsidRDefault="00C60CB3" w:rsidP="005E0AD2">
      <w:pPr>
        <w:tabs>
          <w:tab w:val="left" w:pos="9000"/>
          <w:tab w:val="left" w:pos="9100"/>
        </w:tabs>
        <w:spacing w:line="360" w:lineRule="auto"/>
        <w:rPr>
          <w:sz w:val="28"/>
          <w:szCs w:val="28"/>
        </w:rPr>
      </w:pPr>
      <w:r w:rsidRPr="00FE68E5">
        <w:rPr>
          <w:sz w:val="28"/>
          <w:szCs w:val="28"/>
        </w:rPr>
        <w:t>Список использованных источников</w:t>
      </w:r>
    </w:p>
    <w:p w:rsidR="00CF5429" w:rsidRPr="00FE68E5" w:rsidRDefault="00CF5429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br w:type="page"/>
        <w:t>Введение</w:t>
      </w:r>
    </w:p>
    <w:p w:rsidR="005E0AD2" w:rsidRDefault="005E0AD2" w:rsidP="00FE68E5">
      <w:pPr>
        <w:spacing w:line="360" w:lineRule="auto"/>
        <w:ind w:firstLine="709"/>
        <w:jc w:val="both"/>
        <w:rPr>
          <w:sz w:val="28"/>
          <w:szCs w:val="28"/>
        </w:rPr>
      </w:pPr>
    </w:p>
    <w:p w:rsidR="00A322D8" w:rsidRPr="00FE68E5" w:rsidRDefault="00A322D8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В данной расчетно-графической работе</w:t>
      </w:r>
      <w:r w:rsidR="00FE68E5" w:rsidRPr="00FE68E5">
        <w:rPr>
          <w:sz w:val="28"/>
          <w:szCs w:val="28"/>
        </w:rPr>
        <w:t xml:space="preserve"> </w:t>
      </w:r>
      <w:r w:rsidRPr="00FE68E5">
        <w:rPr>
          <w:sz w:val="28"/>
          <w:szCs w:val="28"/>
        </w:rPr>
        <w:t>я должен ознакомиться с методами оценки эффективности инновационных проектов.</w:t>
      </w:r>
    </w:p>
    <w:p w:rsidR="00A322D8" w:rsidRPr="00FE68E5" w:rsidRDefault="00A322D8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Оценку должен произвести ,сравнивая два варианта базовый</w:t>
      </w:r>
      <w:r w:rsidR="00FE68E5" w:rsidRPr="00FE68E5">
        <w:rPr>
          <w:sz w:val="28"/>
          <w:szCs w:val="28"/>
        </w:rPr>
        <w:t xml:space="preserve"> </w:t>
      </w:r>
      <w:r w:rsidRPr="00FE68E5">
        <w:rPr>
          <w:sz w:val="28"/>
          <w:szCs w:val="28"/>
        </w:rPr>
        <w:t xml:space="preserve">и предлагаемый. Оценка осуществляется по величине показателя технико-экономического уровня </w:t>
      </w:r>
      <w:r w:rsidR="00D81727" w:rsidRPr="00FE68E5">
        <w:rPr>
          <w:sz w:val="28"/>
          <w:szCs w:val="28"/>
        </w:rPr>
        <w:object w:dxaOrig="6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8.75pt" o:ole="">
            <v:imagedata r:id="rId7" o:title=""/>
          </v:shape>
          <o:OLEObject Type="Embed" ProgID="Equation.DSMT4" ShapeID="_x0000_i1025" DrawAspect="Content" ObjectID="_1458315798" r:id="rId8"/>
        </w:object>
      </w:r>
      <w:r w:rsidRPr="00FE68E5">
        <w:rPr>
          <w:sz w:val="28"/>
          <w:szCs w:val="28"/>
        </w:rPr>
        <w:t xml:space="preserve">. Если проекты равнозначны, то </w:t>
      </w:r>
      <w:r w:rsidR="00D81727" w:rsidRPr="00FE68E5">
        <w:rPr>
          <w:sz w:val="28"/>
          <w:szCs w:val="28"/>
        </w:rPr>
        <w:object w:dxaOrig="600" w:dyaOrig="380">
          <v:shape id="_x0000_i1026" type="#_x0000_t75" style="width:30pt;height:18.75pt" o:ole="">
            <v:imagedata r:id="rId9" o:title=""/>
          </v:shape>
          <o:OLEObject Type="Embed" ProgID="Equation.DSMT4" ShapeID="_x0000_i1026" DrawAspect="Content" ObjectID="_1458315799" r:id="rId10"/>
        </w:object>
      </w:r>
      <w:r w:rsidRPr="00FE68E5">
        <w:rPr>
          <w:sz w:val="28"/>
          <w:szCs w:val="28"/>
        </w:rPr>
        <w:t xml:space="preserve"> равен единице. Если предлагаемый вариант лучше базового, то </w:t>
      </w:r>
      <w:r w:rsidR="00D81727" w:rsidRPr="00FE68E5">
        <w:rPr>
          <w:sz w:val="28"/>
          <w:szCs w:val="28"/>
        </w:rPr>
        <w:object w:dxaOrig="600" w:dyaOrig="380">
          <v:shape id="_x0000_i1027" type="#_x0000_t75" style="width:30pt;height:18.75pt" o:ole="">
            <v:imagedata r:id="rId7" o:title=""/>
          </v:shape>
          <o:OLEObject Type="Embed" ProgID="Equation.DSMT4" ShapeID="_x0000_i1027" DrawAspect="Content" ObjectID="_1458315800" r:id="rId11"/>
        </w:object>
      </w:r>
      <w:r w:rsidRPr="00FE68E5">
        <w:rPr>
          <w:sz w:val="28"/>
          <w:szCs w:val="28"/>
        </w:rPr>
        <w:t xml:space="preserve"> больше единицы, а если базовый лучше предлагаемого, то</w:t>
      </w:r>
      <w:r w:rsidR="00FE68E5" w:rsidRPr="00FE68E5">
        <w:rPr>
          <w:sz w:val="28"/>
          <w:szCs w:val="28"/>
        </w:rPr>
        <w:t xml:space="preserve"> </w:t>
      </w:r>
      <w:r w:rsidR="00D81727" w:rsidRPr="00FE68E5">
        <w:rPr>
          <w:sz w:val="28"/>
          <w:szCs w:val="28"/>
        </w:rPr>
        <w:object w:dxaOrig="600" w:dyaOrig="380">
          <v:shape id="_x0000_i1028" type="#_x0000_t75" style="width:30pt;height:18.75pt" o:ole="">
            <v:imagedata r:id="rId7" o:title=""/>
          </v:shape>
          <o:OLEObject Type="Embed" ProgID="Equation.DSMT4" ShapeID="_x0000_i1028" DrawAspect="Content" ObjectID="_1458315801" r:id="rId12"/>
        </w:object>
      </w:r>
      <w:r w:rsidRPr="00FE68E5">
        <w:rPr>
          <w:sz w:val="28"/>
          <w:szCs w:val="28"/>
        </w:rPr>
        <w:t xml:space="preserve"> меньше единицы.</w:t>
      </w:r>
    </w:p>
    <w:p w:rsidR="00A322D8" w:rsidRPr="00FE68E5" w:rsidRDefault="00A322D8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Оценка производится по нескольким критериям: по имеющим логический смысл – конструкционная скорость ,мощность, длина, масса, количество секций, срок окупаемости тепловоза, срок службы тепловоза,– и показателям, не имеющим логического смысла – экологичность, безопасность, новизна, престижность, имидж. Значение показателей</w:t>
      </w:r>
      <w:r w:rsidR="00FE68E5" w:rsidRPr="00FE68E5">
        <w:rPr>
          <w:sz w:val="28"/>
          <w:szCs w:val="28"/>
        </w:rPr>
        <w:t xml:space="preserve"> </w:t>
      </w:r>
      <w:r w:rsidRPr="00FE68E5">
        <w:rPr>
          <w:sz w:val="28"/>
          <w:szCs w:val="28"/>
        </w:rPr>
        <w:t>экологичности, безопасности, новизны, престижности, имиджа, а также весовые коэффициенты определяются методом экспертных оценок.</w:t>
      </w:r>
    </w:p>
    <w:p w:rsidR="002114C8" w:rsidRPr="00FE68E5" w:rsidRDefault="00CF5429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br w:type="page"/>
      </w:r>
      <w:r w:rsidR="002114C8" w:rsidRPr="00FE68E5">
        <w:rPr>
          <w:b/>
          <w:sz w:val="28"/>
          <w:szCs w:val="28"/>
        </w:rPr>
        <w:t>1 Исходные данные.</w:t>
      </w:r>
    </w:p>
    <w:p w:rsidR="002114C8" w:rsidRPr="00FE68E5" w:rsidRDefault="002114C8" w:rsidP="00FE68E5">
      <w:pPr>
        <w:spacing w:line="360" w:lineRule="auto"/>
        <w:ind w:firstLine="709"/>
        <w:jc w:val="both"/>
        <w:rPr>
          <w:sz w:val="28"/>
          <w:szCs w:val="28"/>
        </w:rPr>
      </w:pPr>
    </w:p>
    <w:p w:rsidR="002114C8" w:rsidRPr="00FE68E5" w:rsidRDefault="002114C8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 xml:space="preserve">Вариант </w:t>
      </w:r>
      <w:r w:rsidR="00487809" w:rsidRPr="00FE68E5">
        <w:rPr>
          <w:sz w:val="28"/>
          <w:szCs w:val="28"/>
        </w:rPr>
        <w:t>54</w:t>
      </w:r>
      <w:r w:rsidRPr="00FE68E5">
        <w:rPr>
          <w:sz w:val="28"/>
          <w:szCs w:val="28"/>
        </w:rPr>
        <w:t>.</w:t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7"/>
        <w:gridCol w:w="1362"/>
        <w:gridCol w:w="1657"/>
      </w:tblGrid>
      <w:tr w:rsidR="002114C8" w:rsidRPr="005E0AD2">
        <w:trPr>
          <w:jc w:val="center"/>
        </w:trPr>
        <w:tc>
          <w:tcPr>
            <w:tcW w:w="6177" w:type="dxa"/>
            <w:vAlign w:val="center"/>
          </w:tcPr>
          <w:p w:rsidR="002114C8" w:rsidRPr="005E0AD2" w:rsidRDefault="004B55D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Показатель</w:t>
            </w:r>
          </w:p>
        </w:tc>
        <w:tc>
          <w:tcPr>
            <w:tcW w:w="1362" w:type="dxa"/>
            <w:vAlign w:val="center"/>
          </w:tcPr>
          <w:p w:rsidR="002114C8" w:rsidRPr="005E0AD2" w:rsidRDefault="004B55D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Базовый</w:t>
            </w:r>
          </w:p>
        </w:tc>
        <w:tc>
          <w:tcPr>
            <w:tcW w:w="1657" w:type="dxa"/>
            <w:vAlign w:val="center"/>
          </w:tcPr>
          <w:p w:rsidR="002114C8" w:rsidRPr="005E0AD2" w:rsidRDefault="004B55D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Предлагаемый</w:t>
            </w:r>
          </w:p>
        </w:tc>
      </w:tr>
      <w:tr w:rsidR="002114C8" w:rsidRPr="005E0AD2">
        <w:trPr>
          <w:jc w:val="center"/>
        </w:trPr>
        <w:tc>
          <w:tcPr>
            <w:tcW w:w="6177" w:type="dxa"/>
            <w:vAlign w:val="center"/>
          </w:tcPr>
          <w:p w:rsidR="002114C8" w:rsidRPr="005E0AD2" w:rsidRDefault="004B55D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Мощность, кВт</w:t>
            </w:r>
          </w:p>
        </w:tc>
        <w:tc>
          <w:tcPr>
            <w:tcW w:w="1362" w:type="dxa"/>
            <w:vAlign w:val="center"/>
          </w:tcPr>
          <w:p w:rsidR="002114C8" w:rsidRPr="005E0AD2" w:rsidRDefault="00487809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2200</w:t>
            </w:r>
          </w:p>
        </w:tc>
        <w:tc>
          <w:tcPr>
            <w:tcW w:w="1657" w:type="dxa"/>
            <w:vAlign w:val="center"/>
          </w:tcPr>
          <w:p w:rsidR="002114C8" w:rsidRPr="005E0AD2" w:rsidRDefault="00487809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2800</w:t>
            </w:r>
          </w:p>
        </w:tc>
      </w:tr>
      <w:tr w:rsidR="002114C8" w:rsidRPr="005E0AD2">
        <w:trPr>
          <w:jc w:val="center"/>
        </w:trPr>
        <w:tc>
          <w:tcPr>
            <w:tcW w:w="6177" w:type="dxa"/>
            <w:vAlign w:val="center"/>
          </w:tcPr>
          <w:p w:rsidR="002114C8" w:rsidRPr="005E0AD2" w:rsidRDefault="004B55D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Конструкционная скорость, км/ч</w:t>
            </w:r>
          </w:p>
        </w:tc>
        <w:tc>
          <w:tcPr>
            <w:tcW w:w="1362" w:type="dxa"/>
            <w:vAlign w:val="center"/>
          </w:tcPr>
          <w:p w:rsidR="002114C8" w:rsidRPr="005E0AD2" w:rsidRDefault="005518EB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14</w:t>
            </w:r>
            <w:r w:rsidR="004B55D5" w:rsidRPr="005E0AD2">
              <w:rPr>
                <w:sz w:val="20"/>
                <w:szCs w:val="20"/>
              </w:rPr>
              <w:t>0</w:t>
            </w:r>
          </w:p>
        </w:tc>
        <w:tc>
          <w:tcPr>
            <w:tcW w:w="1657" w:type="dxa"/>
            <w:vAlign w:val="center"/>
          </w:tcPr>
          <w:p w:rsidR="002114C8" w:rsidRPr="005E0AD2" w:rsidRDefault="00487809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210</w:t>
            </w:r>
          </w:p>
        </w:tc>
      </w:tr>
      <w:tr w:rsidR="002114C8" w:rsidRPr="005E0AD2">
        <w:trPr>
          <w:jc w:val="center"/>
        </w:trPr>
        <w:tc>
          <w:tcPr>
            <w:tcW w:w="6177" w:type="dxa"/>
            <w:vAlign w:val="center"/>
          </w:tcPr>
          <w:p w:rsidR="002114C8" w:rsidRPr="005E0AD2" w:rsidRDefault="004B55D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Масса, т</w:t>
            </w:r>
          </w:p>
        </w:tc>
        <w:tc>
          <w:tcPr>
            <w:tcW w:w="1362" w:type="dxa"/>
            <w:vAlign w:val="center"/>
          </w:tcPr>
          <w:p w:rsidR="002114C8" w:rsidRPr="005E0AD2" w:rsidRDefault="004B55D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135</w:t>
            </w:r>
          </w:p>
        </w:tc>
        <w:tc>
          <w:tcPr>
            <w:tcW w:w="1657" w:type="dxa"/>
            <w:vAlign w:val="center"/>
          </w:tcPr>
          <w:p w:rsidR="002114C8" w:rsidRPr="005E0AD2" w:rsidRDefault="004B55D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</w:t>
            </w:r>
            <w:r w:rsidR="00487809" w:rsidRPr="005E0AD2">
              <w:rPr>
                <w:sz w:val="20"/>
                <w:szCs w:val="20"/>
              </w:rPr>
              <w:t>35</w:t>
            </w:r>
          </w:p>
        </w:tc>
      </w:tr>
      <w:tr w:rsidR="002114C8" w:rsidRPr="005E0AD2">
        <w:trPr>
          <w:jc w:val="center"/>
        </w:trPr>
        <w:tc>
          <w:tcPr>
            <w:tcW w:w="6177" w:type="dxa"/>
            <w:vAlign w:val="center"/>
          </w:tcPr>
          <w:p w:rsidR="002114C8" w:rsidRPr="005E0AD2" w:rsidRDefault="004B55D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Количество секций, сек</w:t>
            </w:r>
          </w:p>
        </w:tc>
        <w:tc>
          <w:tcPr>
            <w:tcW w:w="1362" w:type="dxa"/>
            <w:vAlign w:val="center"/>
          </w:tcPr>
          <w:p w:rsidR="002114C8" w:rsidRPr="005E0AD2" w:rsidRDefault="004B55D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2114C8" w:rsidRPr="005E0AD2" w:rsidRDefault="00487809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</w:t>
            </w:r>
          </w:p>
        </w:tc>
      </w:tr>
      <w:tr w:rsidR="004B55D5" w:rsidRPr="005E0AD2">
        <w:trPr>
          <w:jc w:val="center"/>
        </w:trPr>
        <w:tc>
          <w:tcPr>
            <w:tcW w:w="6177" w:type="dxa"/>
          </w:tcPr>
          <w:p w:rsidR="004B55D5" w:rsidRPr="005E0AD2" w:rsidRDefault="004B55D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Длина, м</w:t>
            </w:r>
          </w:p>
        </w:tc>
        <w:tc>
          <w:tcPr>
            <w:tcW w:w="1362" w:type="dxa"/>
            <w:vAlign w:val="center"/>
          </w:tcPr>
          <w:p w:rsidR="004B55D5" w:rsidRPr="005E0AD2" w:rsidRDefault="00487809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17</w:t>
            </w:r>
          </w:p>
        </w:tc>
        <w:tc>
          <w:tcPr>
            <w:tcW w:w="1657" w:type="dxa"/>
            <w:vAlign w:val="center"/>
          </w:tcPr>
          <w:p w:rsidR="004B55D5" w:rsidRPr="005E0AD2" w:rsidRDefault="00487809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19</w:t>
            </w:r>
          </w:p>
        </w:tc>
      </w:tr>
      <w:tr w:rsidR="004B55D5" w:rsidRPr="005E0AD2">
        <w:trPr>
          <w:jc w:val="center"/>
        </w:trPr>
        <w:tc>
          <w:tcPr>
            <w:tcW w:w="6177" w:type="dxa"/>
          </w:tcPr>
          <w:p w:rsidR="004B55D5" w:rsidRPr="005E0AD2" w:rsidRDefault="0083695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Уд.</w:t>
            </w:r>
            <w:r w:rsidR="005D46B2" w:rsidRPr="005E0AD2">
              <w:rPr>
                <w:sz w:val="20"/>
                <w:szCs w:val="20"/>
              </w:rPr>
              <w:t xml:space="preserve"> расход электро</w:t>
            </w:r>
            <w:r w:rsidRPr="005E0AD2">
              <w:rPr>
                <w:sz w:val="20"/>
                <w:szCs w:val="20"/>
              </w:rPr>
              <w:t>энергии, кВт</w:t>
            </w:r>
            <w:r w:rsidR="004B55D5" w:rsidRPr="005E0AD2">
              <w:rPr>
                <w:sz w:val="20"/>
                <w:szCs w:val="20"/>
              </w:rPr>
              <w:t>/(10тыс т∙км</w:t>
            </w:r>
            <w:r w:rsidR="00E50F66" w:rsidRPr="005E0AD2">
              <w:rPr>
                <w:sz w:val="20"/>
                <w:szCs w:val="20"/>
              </w:rPr>
              <w:t xml:space="preserve"> </w:t>
            </w:r>
            <w:r w:rsidR="004B55D5" w:rsidRPr="005E0AD2">
              <w:rPr>
                <w:sz w:val="20"/>
                <w:szCs w:val="20"/>
              </w:rPr>
              <w:t>брутто)</w:t>
            </w:r>
          </w:p>
        </w:tc>
        <w:tc>
          <w:tcPr>
            <w:tcW w:w="1362" w:type="dxa"/>
            <w:vAlign w:val="center"/>
          </w:tcPr>
          <w:p w:rsidR="004B55D5" w:rsidRPr="005E0AD2" w:rsidRDefault="00487809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48</w:t>
            </w:r>
          </w:p>
        </w:tc>
        <w:tc>
          <w:tcPr>
            <w:tcW w:w="1657" w:type="dxa"/>
            <w:vAlign w:val="center"/>
          </w:tcPr>
          <w:p w:rsidR="004B55D5" w:rsidRPr="005E0AD2" w:rsidRDefault="00487809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52</w:t>
            </w:r>
          </w:p>
        </w:tc>
      </w:tr>
      <w:tr w:rsidR="004B55D5" w:rsidRPr="005E0AD2">
        <w:trPr>
          <w:jc w:val="center"/>
        </w:trPr>
        <w:tc>
          <w:tcPr>
            <w:tcW w:w="6177" w:type="dxa"/>
          </w:tcPr>
          <w:p w:rsidR="004B55D5" w:rsidRPr="005E0AD2" w:rsidRDefault="00070F7F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Парк</w:t>
            </w:r>
            <w:r w:rsidR="004B55D5" w:rsidRPr="005E0AD2">
              <w:rPr>
                <w:sz w:val="20"/>
                <w:szCs w:val="20"/>
              </w:rPr>
              <w:t xml:space="preserve"> лок</w:t>
            </w:r>
            <w:r w:rsidRPr="005E0AD2">
              <w:rPr>
                <w:sz w:val="20"/>
                <w:szCs w:val="20"/>
              </w:rPr>
              <w:t>омотивов, шт</w:t>
            </w:r>
          </w:p>
        </w:tc>
        <w:tc>
          <w:tcPr>
            <w:tcW w:w="1362" w:type="dxa"/>
            <w:vAlign w:val="center"/>
          </w:tcPr>
          <w:p w:rsidR="004B55D5" w:rsidRPr="005E0AD2" w:rsidRDefault="00487809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42</w:t>
            </w:r>
          </w:p>
        </w:tc>
        <w:tc>
          <w:tcPr>
            <w:tcW w:w="1657" w:type="dxa"/>
            <w:vAlign w:val="center"/>
          </w:tcPr>
          <w:p w:rsidR="004B55D5" w:rsidRPr="005E0AD2" w:rsidRDefault="00487809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42</w:t>
            </w:r>
          </w:p>
        </w:tc>
      </w:tr>
      <w:tr w:rsidR="004B55D5" w:rsidRPr="005E0AD2">
        <w:trPr>
          <w:jc w:val="center"/>
        </w:trPr>
        <w:tc>
          <w:tcPr>
            <w:tcW w:w="6177" w:type="dxa"/>
          </w:tcPr>
          <w:p w:rsidR="004B55D5" w:rsidRPr="005E0AD2" w:rsidRDefault="0083695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Срок службы электровоза</w:t>
            </w:r>
            <w:r w:rsidR="004B55D5" w:rsidRPr="005E0AD2">
              <w:rPr>
                <w:sz w:val="20"/>
                <w:szCs w:val="20"/>
              </w:rPr>
              <w:t>, лет</w:t>
            </w:r>
          </w:p>
        </w:tc>
        <w:tc>
          <w:tcPr>
            <w:tcW w:w="1362" w:type="dxa"/>
            <w:vAlign w:val="center"/>
          </w:tcPr>
          <w:p w:rsidR="004B55D5" w:rsidRPr="005E0AD2" w:rsidRDefault="00487809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20</w:t>
            </w:r>
          </w:p>
        </w:tc>
        <w:tc>
          <w:tcPr>
            <w:tcW w:w="1657" w:type="dxa"/>
            <w:vAlign w:val="center"/>
          </w:tcPr>
          <w:p w:rsidR="004B55D5" w:rsidRPr="005E0AD2" w:rsidRDefault="00487809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22</w:t>
            </w:r>
          </w:p>
        </w:tc>
      </w:tr>
      <w:tr w:rsidR="004B55D5" w:rsidRPr="005E0AD2">
        <w:trPr>
          <w:jc w:val="center"/>
        </w:trPr>
        <w:tc>
          <w:tcPr>
            <w:tcW w:w="6177" w:type="dxa"/>
          </w:tcPr>
          <w:p w:rsidR="004B55D5" w:rsidRPr="005E0AD2" w:rsidRDefault="004B55D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Срок начала замены парка, лет</w:t>
            </w:r>
          </w:p>
        </w:tc>
        <w:tc>
          <w:tcPr>
            <w:tcW w:w="1362" w:type="dxa"/>
            <w:vAlign w:val="center"/>
          </w:tcPr>
          <w:p w:rsidR="004B55D5" w:rsidRPr="005E0AD2" w:rsidRDefault="00487809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3</w:t>
            </w:r>
          </w:p>
        </w:tc>
        <w:tc>
          <w:tcPr>
            <w:tcW w:w="1657" w:type="dxa"/>
            <w:vAlign w:val="center"/>
          </w:tcPr>
          <w:p w:rsidR="004B55D5" w:rsidRPr="005E0AD2" w:rsidRDefault="00487809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3</w:t>
            </w:r>
          </w:p>
        </w:tc>
      </w:tr>
      <w:tr w:rsidR="004B55D5" w:rsidRPr="005E0AD2">
        <w:trPr>
          <w:jc w:val="center"/>
        </w:trPr>
        <w:tc>
          <w:tcPr>
            <w:tcW w:w="6177" w:type="dxa"/>
          </w:tcPr>
          <w:p w:rsidR="004B55D5" w:rsidRPr="005E0AD2" w:rsidRDefault="004B55D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Срок замены парка, лет</w:t>
            </w:r>
          </w:p>
        </w:tc>
        <w:tc>
          <w:tcPr>
            <w:tcW w:w="1362" w:type="dxa"/>
            <w:vAlign w:val="center"/>
          </w:tcPr>
          <w:p w:rsidR="004B55D5" w:rsidRPr="005E0AD2" w:rsidRDefault="005518EB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</w:t>
            </w:r>
          </w:p>
        </w:tc>
        <w:tc>
          <w:tcPr>
            <w:tcW w:w="1657" w:type="dxa"/>
            <w:vAlign w:val="center"/>
          </w:tcPr>
          <w:p w:rsidR="004B55D5" w:rsidRPr="005E0AD2" w:rsidRDefault="005518EB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</w:t>
            </w:r>
          </w:p>
        </w:tc>
      </w:tr>
      <w:tr w:rsidR="004B55D5" w:rsidRPr="005E0AD2">
        <w:trPr>
          <w:jc w:val="center"/>
        </w:trPr>
        <w:tc>
          <w:tcPr>
            <w:tcW w:w="6177" w:type="dxa"/>
          </w:tcPr>
          <w:p w:rsidR="004B55D5" w:rsidRPr="005E0AD2" w:rsidRDefault="004B55D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Срок реконструкции локомотивного хозяйства, лет</w:t>
            </w:r>
          </w:p>
        </w:tc>
        <w:tc>
          <w:tcPr>
            <w:tcW w:w="1362" w:type="dxa"/>
            <w:vAlign w:val="center"/>
          </w:tcPr>
          <w:p w:rsidR="004B55D5" w:rsidRPr="005E0AD2" w:rsidRDefault="00732D97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</w:t>
            </w:r>
          </w:p>
        </w:tc>
        <w:tc>
          <w:tcPr>
            <w:tcW w:w="1657" w:type="dxa"/>
            <w:vAlign w:val="center"/>
          </w:tcPr>
          <w:p w:rsidR="004B55D5" w:rsidRPr="005E0AD2" w:rsidRDefault="00732D97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</w:t>
            </w:r>
          </w:p>
        </w:tc>
      </w:tr>
      <w:tr w:rsidR="004B55D5" w:rsidRPr="005E0AD2">
        <w:trPr>
          <w:jc w:val="center"/>
        </w:trPr>
        <w:tc>
          <w:tcPr>
            <w:tcW w:w="6177" w:type="dxa"/>
          </w:tcPr>
          <w:p w:rsidR="004B55D5" w:rsidRPr="005E0AD2" w:rsidRDefault="004B55D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Капитальные вложения на реконструкцию локомотивного хозяйства, млн. руб.</w:t>
            </w:r>
          </w:p>
        </w:tc>
        <w:tc>
          <w:tcPr>
            <w:tcW w:w="1362" w:type="dxa"/>
            <w:vAlign w:val="center"/>
          </w:tcPr>
          <w:p w:rsidR="004B55D5" w:rsidRPr="005E0AD2" w:rsidRDefault="00732D97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35</w:t>
            </w:r>
          </w:p>
        </w:tc>
        <w:tc>
          <w:tcPr>
            <w:tcW w:w="1657" w:type="dxa"/>
            <w:vAlign w:val="center"/>
          </w:tcPr>
          <w:p w:rsidR="004B55D5" w:rsidRPr="005E0AD2" w:rsidRDefault="00732D97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38</w:t>
            </w:r>
          </w:p>
        </w:tc>
      </w:tr>
      <w:tr w:rsidR="004B55D5" w:rsidRPr="005E0AD2">
        <w:trPr>
          <w:jc w:val="center"/>
        </w:trPr>
        <w:tc>
          <w:tcPr>
            <w:tcW w:w="6177" w:type="dxa"/>
          </w:tcPr>
          <w:p w:rsidR="004B55D5" w:rsidRPr="005E0AD2" w:rsidRDefault="00384C24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Стоимость локомотива</w:t>
            </w:r>
            <w:r w:rsidR="004B55D5" w:rsidRPr="005E0AD2">
              <w:rPr>
                <w:sz w:val="20"/>
                <w:szCs w:val="20"/>
              </w:rPr>
              <w:t>, млн. руб.</w:t>
            </w:r>
          </w:p>
        </w:tc>
        <w:tc>
          <w:tcPr>
            <w:tcW w:w="1362" w:type="dxa"/>
            <w:vAlign w:val="center"/>
          </w:tcPr>
          <w:p w:rsidR="004B55D5" w:rsidRPr="005E0AD2" w:rsidRDefault="00732D97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30</w:t>
            </w:r>
          </w:p>
        </w:tc>
        <w:tc>
          <w:tcPr>
            <w:tcW w:w="1657" w:type="dxa"/>
            <w:vAlign w:val="center"/>
          </w:tcPr>
          <w:p w:rsidR="004B55D5" w:rsidRPr="005E0AD2" w:rsidRDefault="00732D97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46</w:t>
            </w:r>
          </w:p>
        </w:tc>
      </w:tr>
      <w:tr w:rsidR="004B55D5" w:rsidRPr="005E0AD2">
        <w:trPr>
          <w:jc w:val="center"/>
        </w:trPr>
        <w:tc>
          <w:tcPr>
            <w:tcW w:w="6177" w:type="dxa"/>
          </w:tcPr>
          <w:p w:rsidR="004B55D5" w:rsidRPr="005E0AD2" w:rsidRDefault="004B55D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Средняя масса поезда, т</w:t>
            </w:r>
          </w:p>
        </w:tc>
        <w:tc>
          <w:tcPr>
            <w:tcW w:w="1362" w:type="dxa"/>
            <w:vAlign w:val="center"/>
          </w:tcPr>
          <w:p w:rsidR="004B55D5" w:rsidRPr="005E0AD2" w:rsidRDefault="00C63B78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1400</w:t>
            </w:r>
          </w:p>
        </w:tc>
        <w:tc>
          <w:tcPr>
            <w:tcW w:w="1657" w:type="dxa"/>
            <w:vAlign w:val="center"/>
          </w:tcPr>
          <w:p w:rsidR="004B55D5" w:rsidRPr="005E0AD2" w:rsidRDefault="00C63B78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18</w:t>
            </w:r>
            <w:r w:rsidR="004B55D5" w:rsidRPr="005E0AD2">
              <w:rPr>
                <w:sz w:val="20"/>
                <w:szCs w:val="20"/>
              </w:rPr>
              <w:t>00</w:t>
            </w:r>
          </w:p>
        </w:tc>
      </w:tr>
      <w:tr w:rsidR="004B55D5" w:rsidRPr="005E0AD2">
        <w:trPr>
          <w:jc w:val="center"/>
        </w:trPr>
        <w:tc>
          <w:tcPr>
            <w:tcW w:w="6177" w:type="dxa"/>
          </w:tcPr>
          <w:p w:rsidR="004B55D5" w:rsidRPr="005E0AD2" w:rsidRDefault="004B55D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Среднесуточный пробег локомотива, км</w:t>
            </w:r>
          </w:p>
        </w:tc>
        <w:tc>
          <w:tcPr>
            <w:tcW w:w="1362" w:type="dxa"/>
            <w:vAlign w:val="center"/>
          </w:tcPr>
          <w:p w:rsidR="004B55D5" w:rsidRPr="005E0AD2" w:rsidRDefault="00732D97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540</w:t>
            </w:r>
          </w:p>
        </w:tc>
        <w:tc>
          <w:tcPr>
            <w:tcW w:w="1657" w:type="dxa"/>
            <w:vAlign w:val="center"/>
          </w:tcPr>
          <w:p w:rsidR="004B55D5" w:rsidRPr="005E0AD2" w:rsidRDefault="00732D97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580</w:t>
            </w:r>
          </w:p>
        </w:tc>
      </w:tr>
      <w:tr w:rsidR="004B55D5" w:rsidRPr="005E0AD2">
        <w:trPr>
          <w:jc w:val="center"/>
        </w:trPr>
        <w:tc>
          <w:tcPr>
            <w:tcW w:w="6177" w:type="dxa"/>
          </w:tcPr>
          <w:p w:rsidR="004B55D5" w:rsidRPr="005E0AD2" w:rsidRDefault="004B55D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Средняя себе</w:t>
            </w:r>
            <w:r w:rsidR="00514700" w:rsidRPr="005E0AD2">
              <w:rPr>
                <w:sz w:val="20"/>
                <w:szCs w:val="20"/>
              </w:rPr>
              <w:t xml:space="preserve">стоимость 10 </w:t>
            </w:r>
            <w:r w:rsidRPr="005E0AD2">
              <w:rPr>
                <w:sz w:val="20"/>
                <w:szCs w:val="20"/>
              </w:rPr>
              <w:t>т∙км</w:t>
            </w:r>
            <w:r w:rsidR="00E50F66" w:rsidRPr="005E0AD2">
              <w:rPr>
                <w:sz w:val="20"/>
                <w:szCs w:val="20"/>
              </w:rPr>
              <w:t xml:space="preserve"> </w:t>
            </w:r>
            <w:r w:rsidRPr="005E0AD2">
              <w:rPr>
                <w:sz w:val="20"/>
                <w:szCs w:val="20"/>
              </w:rPr>
              <w:t>брутто, руб</w:t>
            </w:r>
            <w:r w:rsidR="00E50F66" w:rsidRPr="005E0AD2">
              <w:rPr>
                <w:sz w:val="20"/>
                <w:szCs w:val="20"/>
              </w:rPr>
              <w:t>.</w:t>
            </w:r>
          </w:p>
        </w:tc>
        <w:tc>
          <w:tcPr>
            <w:tcW w:w="1362" w:type="dxa"/>
            <w:vAlign w:val="center"/>
          </w:tcPr>
          <w:p w:rsidR="004B55D5" w:rsidRPr="005E0AD2" w:rsidRDefault="00732D97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2,1</w:t>
            </w:r>
          </w:p>
        </w:tc>
        <w:tc>
          <w:tcPr>
            <w:tcW w:w="1657" w:type="dxa"/>
            <w:vAlign w:val="center"/>
          </w:tcPr>
          <w:p w:rsidR="004B55D5" w:rsidRPr="005E0AD2" w:rsidRDefault="00732D97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2,4</w:t>
            </w:r>
          </w:p>
        </w:tc>
      </w:tr>
      <w:tr w:rsidR="004B55D5" w:rsidRPr="005E0AD2">
        <w:trPr>
          <w:jc w:val="center"/>
        </w:trPr>
        <w:tc>
          <w:tcPr>
            <w:tcW w:w="6177" w:type="dxa"/>
          </w:tcPr>
          <w:p w:rsidR="004B55D5" w:rsidRPr="005E0AD2" w:rsidRDefault="004B55D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Средний тариф </w:t>
            </w:r>
            <w:r w:rsidR="00514700" w:rsidRPr="005E0AD2">
              <w:rPr>
                <w:sz w:val="20"/>
                <w:szCs w:val="20"/>
              </w:rPr>
              <w:t>10</w:t>
            </w:r>
            <w:r w:rsidRPr="005E0AD2">
              <w:rPr>
                <w:sz w:val="20"/>
                <w:szCs w:val="20"/>
              </w:rPr>
              <w:t xml:space="preserve"> т∙км</w:t>
            </w:r>
            <w:r w:rsidR="00E50F66" w:rsidRPr="005E0AD2">
              <w:rPr>
                <w:sz w:val="20"/>
                <w:szCs w:val="20"/>
              </w:rPr>
              <w:t xml:space="preserve"> </w:t>
            </w:r>
            <w:r w:rsidRPr="005E0AD2">
              <w:rPr>
                <w:sz w:val="20"/>
                <w:szCs w:val="20"/>
              </w:rPr>
              <w:t>брутто, руб</w:t>
            </w:r>
            <w:r w:rsidR="00E50F66" w:rsidRPr="005E0AD2">
              <w:rPr>
                <w:sz w:val="20"/>
                <w:szCs w:val="20"/>
              </w:rPr>
              <w:t>.</w:t>
            </w:r>
          </w:p>
        </w:tc>
        <w:tc>
          <w:tcPr>
            <w:tcW w:w="1362" w:type="dxa"/>
            <w:vAlign w:val="center"/>
          </w:tcPr>
          <w:p w:rsidR="004B55D5" w:rsidRPr="005E0AD2" w:rsidRDefault="00732D97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3,5</w:t>
            </w:r>
          </w:p>
        </w:tc>
        <w:tc>
          <w:tcPr>
            <w:tcW w:w="1657" w:type="dxa"/>
            <w:vAlign w:val="center"/>
          </w:tcPr>
          <w:p w:rsidR="004B55D5" w:rsidRPr="005E0AD2" w:rsidRDefault="00732D97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4,1</w:t>
            </w:r>
          </w:p>
        </w:tc>
      </w:tr>
      <w:tr w:rsidR="004B55D5" w:rsidRPr="005E0AD2">
        <w:trPr>
          <w:jc w:val="center"/>
        </w:trPr>
        <w:tc>
          <w:tcPr>
            <w:tcW w:w="6177" w:type="dxa"/>
          </w:tcPr>
          <w:p w:rsidR="004B55D5" w:rsidRPr="005E0AD2" w:rsidRDefault="004B55D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Отношение тарифных и общих т∙км</w:t>
            </w:r>
          </w:p>
        </w:tc>
        <w:tc>
          <w:tcPr>
            <w:tcW w:w="1362" w:type="dxa"/>
            <w:vAlign w:val="center"/>
          </w:tcPr>
          <w:p w:rsidR="004B55D5" w:rsidRPr="005E0AD2" w:rsidRDefault="00732D97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0,95</w:t>
            </w:r>
          </w:p>
        </w:tc>
        <w:tc>
          <w:tcPr>
            <w:tcW w:w="1657" w:type="dxa"/>
            <w:vAlign w:val="center"/>
          </w:tcPr>
          <w:p w:rsidR="004B55D5" w:rsidRPr="005E0AD2" w:rsidRDefault="00732D97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0,96</w:t>
            </w:r>
          </w:p>
        </w:tc>
      </w:tr>
      <w:tr w:rsidR="004B55D5" w:rsidRPr="005E0AD2">
        <w:trPr>
          <w:jc w:val="center"/>
        </w:trPr>
        <w:tc>
          <w:tcPr>
            <w:tcW w:w="6177" w:type="dxa"/>
          </w:tcPr>
          <w:p w:rsidR="004B55D5" w:rsidRPr="005E0AD2" w:rsidRDefault="004B55D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Отношение эксплуатируемого и инвентарного парка</w:t>
            </w:r>
          </w:p>
        </w:tc>
        <w:tc>
          <w:tcPr>
            <w:tcW w:w="1362" w:type="dxa"/>
            <w:vAlign w:val="center"/>
          </w:tcPr>
          <w:p w:rsidR="004B55D5" w:rsidRPr="005E0AD2" w:rsidRDefault="0083695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</w:t>
            </w:r>
            <w:r w:rsidR="00C63B78" w:rsidRPr="005E0AD2">
              <w:rPr>
                <w:sz w:val="20"/>
                <w:szCs w:val="20"/>
              </w:rPr>
              <w:t>82</w:t>
            </w:r>
          </w:p>
        </w:tc>
        <w:tc>
          <w:tcPr>
            <w:tcW w:w="1657" w:type="dxa"/>
            <w:vAlign w:val="center"/>
          </w:tcPr>
          <w:p w:rsidR="004B55D5" w:rsidRPr="005E0AD2" w:rsidRDefault="0083695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0,7</w:t>
            </w:r>
            <w:r w:rsidR="00C63B78" w:rsidRPr="005E0AD2">
              <w:rPr>
                <w:sz w:val="20"/>
                <w:szCs w:val="20"/>
              </w:rPr>
              <w:t>9</w:t>
            </w:r>
          </w:p>
        </w:tc>
      </w:tr>
      <w:tr w:rsidR="004B55D5" w:rsidRPr="005E0AD2">
        <w:trPr>
          <w:jc w:val="center"/>
        </w:trPr>
        <w:tc>
          <w:tcPr>
            <w:tcW w:w="6177" w:type="dxa"/>
          </w:tcPr>
          <w:p w:rsidR="004B55D5" w:rsidRPr="005E0AD2" w:rsidRDefault="004B55D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Доля расходов локомотивного хозяйства в общих эксплуатационных расходах сети</w:t>
            </w:r>
          </w:p>
        </w:tc>
        <w:tc>
          <w:tcPr>
            <w:tcW w:w="1362" w:type="dxa"/>
            <w:vAlign w:val="center"/>
          </w:tcPr>
          <w:p w:rsidR="004B55D5" w:rsidRPr="005E0AD2" w:rsidRDefault="00732D97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0,37</w:t>
            </w:r>
          </w:p>
        </w:tc>
        <w:tc>
          <w:tcPr>
            <w:tcW w:w="1657" w:type="dxa"/>
            <w:vAlign w:val="center"/>
          </w:tcPr>
          <w:p w:rsidR="004B55D5" w:rsidRPr="005E0AD2" w:rsidRDefault="00732D97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0,35</w:t>
            </w:r>
          </w:p>
        </w:tc>
      </w:tr>
      <w:tr w:rsidR="004B55D5" w:rsidRPr="005E0AD2">
        <w:trPr>
          <w:jc w:val="center"/>
        </w:trPr>
        <w:tc>
          <w:tcPr>
            <w:tcW w:w="6177" w:type="dxa"/>
          </w:tcPr>
          <w:p w:rsidR="004B55D5" w:rsidRPr="005E0AD2" w:rsidRDefault="004B55D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Норма дисконта</w:t>
            </w:r>
          </w:p>
        </w:tc>
        <w:tc>
          <w:tcPr>
            <w:tcW w:w="1362" w:type="dxa"/>
            <w:vAlign w:val="center"/>
          </w:tcPr>
          <w:p w:rsidR="004B55D5" w:rsidRPr="005E0AD2" w:rsidRDefault="00732D97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0,09</w:t>
            </w:r>
          </w:p>
        </w:tc>
        <w:tc>
          <w:tcPr>
            <w:tcW w:w="1657" w:type="dxa"/>
            <w:vAlign w:val="center"/>
          </w:tcPr>
          <w:p w:rsidR="004B55D5" w:rsidRPr="005E0AD2" w:rsidRDefault="00732D97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0,09</w:t>
            </w:r>
          </w:p>
        </w:tc>
      </w:tr>
    </w:tbl>
    <w:p w:rsidR="002114C8" w:rsidRPr="00FE68E5" w:rsidRDefault="002114C8" w:rsidP="00FE68E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986"/>
      </w:tblGrid>
      <w:tr w:rsidR="004B55D5" w:rsidRPr="005E0AD2" w:rsidTr="005E0AD2">
        <w:tc>
          <w:tcPr>
            <w:tcW w:w="3686" w:type="dxa"/>
            <w:vAlign w:val="center"/>
          </w:tcPr>
          <w:p w:rsidR="004B55D5" w:rsidRPr="005E0AD2" w:rsidRDefault="004B55D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Критерии</w:t>
            </w:r>
          </w:p>
        </w:tc>
        <w:tc>
          <w:tcPr>
            <w:tcW w:w="1986" w:type="dxa"/>
            <w:vAlign w:val="center"/>
          </w:tcPr>
          <w:p w:rsidR="004B55D5" w:rsidRPr="005E0AD2" w:rsidRDefault="004B55D5" w:rsidP="005E0AD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F5429" w:rsidRPr="005E0AD2" w:rsidTr="005E0AD2">
        <w:tc>
          <w:tcPr>
            <w:tcW w:w="3686" w:type="dxa"/>
          </w:tcPr>
          <w:p w:rsidR="00CF5429" w:rsidRPr="005E0AD2" w:rsidRDefault="00CF5429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Мощность, кВт</w:t>
            </w:r>
          </w:p>
        </w:tc>
        <w:tc>
          <w:tcPr>
            <w:tcW w:w="1986" w:type="dxa"/>
            <w:vAlign w:val="center"/>
          </w:tcPr>
          <w:p w:rsidR="00CF5429" w:rsidRPr="005E0AD2" w:rsidRDefault="00CF5429" w:rsidP="005E0AD2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5E0AD2">
              <w:rPr>
                <w:i/>
                <w:iCs/>
                <w:sz w:val="20"/>
                <w:szCs w:val="20"/>
              </w:rPr>
              <w:t>+</w:t>
            </w:r>
          </w:p>
        </w:tc>
      </w:tr>
      <w:tr w:rsidR="00CF5429" w:rsidRPr="005E0AD2" w:rsidTr="005E0AD2">
        <w:tc>
          <w:tcPr>
            <w:tcW w:w="3686" w:type="dxa"/>
          </w:tcPr>
          <w:p w:rsidR="00CF5429" w:rsidRPr="005E0AD2" w:rsidRDefault="00CF5429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Конструкционная скорость, км/ч</w:t>
            </w:r>
          </w:p>
        </w:tc>
        <w:tc>
          <w:tcPr>
            <w:tcW w:w="1986" w:type="dxa"/>
            <w:vAlign w:val="center"/>
          </w:tcPr>
          <w:p w:rsidR="00CF5429" w:rsidRPr="005E0AD2" w:rsidRDefault="00CF5429" w:rsidP="005E0AD2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5E0AD2">
              <w:rPr>
                <w:i/>
                <w:iCs/>
                <w:sz w:val="20"/>
                <w:szCs w:val="20"/>
              </w:rPr>
              <w:t>+</w:t>
            </w:r>
          </w:p>
        </w:tc>
      </w:tr>
      <w:tr w:rsidR="00CF5429" w:rsidRPr="005E0AD2" w:rsidTr="005E0AD2">
        <w:tc>
          <w:tcPr>
            <w:tcW w:w="3686" w:type="dxa"/>
          </w:tcPr>
          <w:p w:rsidR="00CF5429" w:rsidRPr="005E0AD2" w:rsidRDefault="00CF5429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Масса, т</w:t>
            </w:r>
          </w:p>
        </w:tc>
        <w:tc>
          <w:tcPr>
            <w:tcW w:w="1986" w:type="dxa"/>
            <w:vAlign w:val="center"/>
          </w:tcPr>
          <w:p w:rsidR="00CF5429" w:rsidRPr="005E0AD2" w:rsidRDefault="00CF5429" w:rsidP="005E0AD2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5E0AD2">
              <w:rPr>
                <w:i/>
                <w:iCs/>
                <w:sz w:val="20"/>
                <w:szCs w:val="20"/>
              </w:rPr>
              <w:t>+</w:t>
            </w:r>
          </w:p>
        </w:tc>
      </w:tr>
      <w:tr w:rsidR="00CF5429" w:rsidRPr="005E0AD2" w:rsidTr="005E0AD2">
        <w:tc>
          <w:tcPr>
            <w:tcW w:w="3686" w:type="dxa"/>
          </w:tcPr>
          <w:p w:rsidR="00CF5429" w:rsidRPr="005E0AD2" w:rsidRDefault="00CF5429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Количество секций, секц.</w:t>
            </w:r>
          </w:p>
        </w:tc>
        <w:tc>
          <w:tcPr>
            <w:tcW w:w="1986" w:type="dxa"/>
            <w:vAlign w:val="center"/>
          </w:tcPr>
          <w:p w:rsidR="00CF5429" w:rsidRPr="005E0AD2" w:rsidRDefault="00B8735F" w:rsidP="005E0AD2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5E0AD2">
              <w:rPr>
                <w:i/>
                <w:iCs/>
                <w:sz w:val="20"/>
                <w:szCs w:val="20"/>
              </w:rPr>
              <w:t>+</w:t>
            </w:r>
          </w:p>
        </w:tc>
      </w:tr>
      <w:tr w:rsidR="00CF5429" w:rsidRPr="005E0AD2" w:rsidTr="005E0AD2">
        <w:tc>
          <w:tcPr>
            <w:tcW w:w="3686" w:type="dxa"/>
          </w:tcPr>
          <w:p w:rsidR="00CF5429" w:rsidRPr="005E0AD2" w:rsidRDefault="00CF5429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Длина тепловоза, м</w:t>
            </w:r>
          </w:p>
        </w:tc>
        <w:tc>
          <w:tcPr>
            <w:tcW w:w="1986" w:type="dxa"/>
            <w:vAlign w:val="center"/>
          </w:tcPr>
          <w:p w:rsidR="00CF5429" w:rsidRPr="005E0AD2" w:rsidRDefault="00B8735F" w:rsidP="005E0AD2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5E0AD2">
              <w:rPr>
                <w:i/>
                <w:iCs/>
                <w:sz w:val="20"/>
                <w:szCs w:val="20"/>
              </w:rPr>
              <w:t>+</w:t>
            </w:r>
          </w:p>
        </w:tc>
      </w:tr>
      <w:tr w:rsidR="00CF5429" w:rsidRPr="005E0AD2" w:rsidTr="005E0AD2">
        <w:tc>
          <w:tcPr>
            <w:tcW w:w="3686" w:type="dxa"/>
          </w:tcPr>
          <w:p w:rsidR="00CF5429" w:rsidRPr="005E0AD2" w:rsidRDefault="00F22B74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Уд. расход </w:t>
            </w:r>
            <w:r w:rsidR="00B8735F" w:rsidRPr="005E0AD2">
              <w:rPr>
                <w:sz w:val="20"/>
                <w:szCs w:val="20"/>
              </w:rPr>
              <w:t>топлива</w:t>
            </w:r>
          </w:p>
        </w:tc>
        <w:tc>
          <w:tcPr>
            <w:tcW w:w="1986" w:type="dxa"/>
            <w:vAlign w:val="center"/>
          </w:tcPr>
          <w:p w:rsidR="00CF5429" w:rsidRPr="005E0AD2" w:rsidRDefault="00CF5429" w:rsidP="005E0AD2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5E0AD2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CF5429" w:rsidRPr="005E0AD2" w:rsidTr="005E0AD2">
        <w:tc>
          <w:tcPr>
            <w:tcW w:w="3686" w:type="dxa"/>
          </w:tcPr>
          <w:p w:rsidR="00CF5429" w:rsidRPr="005E0AD2" w:rsidRDefault="00CF5429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ЧДД, млн. руб.</w:t>
            </w:r>
          </w:p>
        </w:tc>
        <w:tc>
          <w:tcPr>
            <w:tcW w:w="1986" w:type="dxa"/>
            <w:vAlign w:val="center"/>
          </w:tcPr>
          <w:p w:rsidR="00CF5429" w:rsidRPr="005E0AD2" w:rsidRDefault="00CF5429" w:rsidP="005E0AD2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5E0AD2">
              <w:rPr>
                <w:i/>
                <w:iCs/>
                <w:sz w:val="20"/>
                <w:szCs w:val="20"/>
              </w:rPr>
              <w:t>+</w:t>
            </w:r>
          </w:p>
        </w:tc>
      </w:tr>
      <w:tr w:rsidR="00CF5429" w:rsidRPr="005E0AD2" w:rsidTr="005E0AD2">
        <w:tc>
          <w:tcPr>
            <w:tcW w:w="3686" w:type="dxa"/>
          </w:tcPr>
          <w:p w:rsidR="00CF5429" w:rsidRPr="005E0AD2" w:rsidRDefault="00CF5429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Кредит (максимальный), млн. руб.</w:t>
            </w:r>
          </w:p>
        </w:tc>
        <w:tc>
          <w:tcPr>
            <w:tcW w:w="1986" w:type="dxa"/>
            <w:vAlign w:val="center"/>
          </w:tcPr>
          <w:p w:rsidR="00CF5429" w:rsidRPr="005E0AD2" w:rsidRDefault="00514700" w:rsidP="005E0AD2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5E0AD2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CF5429" w:rsidRPr="005E0AD2" w:rsidTr="005E0AD2">
        <w:tc>
          <w:tcPr>
            <w:tcW w:w="3686" w:type="dxa"/>
          </w:tcPr>
          <w:p w:rsidR="00CF5429" w:rsidRPr="005E0AD2" w:rsidRDefault="00CF5429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Срок окупаемости, лет</w:t>
            </w:r>
          </w:p>
        </w:tc>
        <w:tc>
          <w:tcPr>
            <w:tcW w:w="1986" w:type="dxa"/>
            <w:vAlign w:val="center"/>
          </w:tcPr>
          <w:p w:rsidR="00CF5429" w:rsidRPr="005E0AD2" w:rsidRDefault="00CF5429" w:rsidP="005E0AD2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5E0AD2">
              <w:rPr>
                <w:i/>
                <w:iCs/>
                <w:sz w:val="20"/>
                <w:szCs w:val="20"/>
              </w:rPr>
              <w:t>+</w:t>
            </w:r>
          </w:p>
        </w:tc>
      </w:tr>
      <w:tr w:rsidR="00514700" w:rsidRPr="005E0AD2" w:rsidTr="005E0AD2">
        <w:tc>
          <w:tcPr>
            <w:tcW w:w="3686" w:type="dxa"/>
          </w:tcPr>
          <w:p w:rsidR="00514700" w:rsidRPr="005E0AD2" w:rsidRDefault="00514700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Срок службы, лет</w:t>
            </w:r>
          </w:p>
        </w:tc>
        <w:tc>
          <w:tcPr>
            <w:tcW w:w="1986" w:type="dxa"/>
            <w:vAlign w:val="center"/>
          </w:tcPr>
          <w:p w:rsidR="00514700" w:rsidRPr="005E0AD2" w:rsidRDefault="00514700" w:rsidP="005E0AD2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5E0AD2">
              <w:rPr>
                <w:i/>
                <w:iCs/>
                <w:sz w:val="20"/>
                <w:szCs w:val="20"/>
              </w:rPr>
              <w:t>+</w:t>
            </w:r>
          </w:p>
        </w:tc>
      </w:tr>
      <w:tr w:rsidR="00CF5429" w:rsidRPr="005E0AD2" w:rsidTr="005E0AD2">
        <w:tc>
          <w:tcPr>
            <w:tcW w:w="3686" w:type="dxa"/>
          </w:tcPr>
          <w:p w:rsidR="00CF5429" w:rsidRPr="005E0AD2" w:rsidRDefault="00CF5429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ВНД</w:t>
            </w:r>
          </w:p>
        </w:tc>
        <w:tc>
          <w:tcPr>
            <w:tcW w:w="1986" w:type="dxa"/>
            <w:vAlign w:val="center"/>
          </w:tcPr>
          <w:p w:rsidR="00CF5429" w:rsidRPr="005E0AD2" w:rsidRDefault="00CF5429" w:rsidP="005E0AD2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5E0AD2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CF5429" w:rsidRPr="005E0AD2" w:rsidTr="005E0AD2">
        <w:tc>
          <w:tcPr>
            <w:tcW w:w="3686" w:type="dxa"/>
          </w:tcPr>
          <w:p w:rsidR="00CF5429" w:rsidRPr="005E0AD2" w:rsidRDefault="00CF5429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Средний годовой эффект, млн. руб.</w:t>
            </w:r>
          </w:p>
        </w:tc>
        <w:tc>
          <w:tcPr>
            <w:tcW w:w="1986" w:type="dxa"/>
            <w:vAlign w:val="center"/>
          </w:tcPr>
          <w:p w:rsidR="00CF5429" w:rsidRPr="005E0AD2" w:rsidRDefault="00B8735F" w:rsidP="005E0AD2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5E0AD2">
              <w:rPr>
                <w:i/>
                <w:iCs/>
                <w:sz w:val="20"/>
                <w:szCs w:val="20"/>
              </w:rPr>
              <w:t>+</w:t>
            </w:r>
          </w:p>
        </w:tc>
      </w:tr>
      <w:tr w:rsidR="00CF5429" w:rsidRPr="005E0AD2" w:rsidTr="005E0AD2">
        <w:tc>
          <w:tcPr>
            <w:tcW w:w="3686" w:type="dxa"/>
          </w:tcPr>
          <w:p w:rsidR="00CF5429" w:rsidRPr="005E0AD2" w:rsidRDefault="00CF5429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Стоимость тепловоза, млн. руб.</w:t>
            </w:r>
          </w:p>
        </w:tc>
        <w:tc>
          <w:tcPr>
            <w:tcW w:w="1986" w:type="dxa"/>
            <w:vAlign w:val="center"/>
          </w:tcPr>
          <w:p w:rsidR="00CF5429" w:rsidRPr="005E0AD2" w:rsidRDefault="00B8735F" w:rsidP="005E0AD2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5E0AD2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CF5429" w:rsidRPr="005E0AD2" w:rsidTr="005E0AD2">
        <w:tc>
          <w:tcPr>
            <w:tcW w:w="3686" w:type="dxa"/>
          </w:tcPr>
          <w:p w:rsidR="00CF5429" w:rsidRPr="005E0AD2" w:rsidRDefault="00CF5429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Экологичность</w:t>
            </w:r>
          </w:p>
        </w:tc>
        <w:tc>
          <w:tcPr>
            <w:tcW w:w="1986" w:type="dxa"/>
            <w:vAlign w:val="center"/>
          </w:tcPr>
          <w:p w:rsidR="00CF5429" w:rsidRPr="005E0AD2" w:rsidRDefault="00CF5429" w:rsidP="005E0AD2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5E0AD2">
              <w:rPr>
                <w:i/>
                <w:iCs/>
                <w:sz w:val="20"/>
                <w:szCs w:val="20"/>
              </w:rPr>
              <w:t>+</w:t>
            </w:r>
          </w:p>
        </w:tc>
      </w:tr>
      <w:tr w:rsidR="00CF5429" w:rsidRPr="005E0AD2" w:rsidTr="005E0AD2">
        <w:tc>
          <w:tcPr>
            <w:tcW w:w="3686" w:type="dxa"/>
          </w:tcPr>
          <w:p w:rsidR="00CF5429" w:rsidRPr="005E0AD2" w:rsidRDefault="00CF5429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Безопасность</w:t>
            </w:r>
          </w:p>
        </w:tc>
        <w:tc>
          <w:tcPr>
            <w:tcW w:w="1986" w:type="dxa"/>
            <w:vAlign w:val="center"/>
          </w:tcPr>
          <w:p w:rsidR="00CF5429" w:rsidRPr="005E0AD2" w:rsidRDefault="00CF5429" w:rsidP="005E0AD2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5E0AD2">
              <w:rPr>
                <w:i/>
                <w:iCs/>
                <w:sz w:val="20"/>
                <w:szCs w:val="20"/>
              </w:rPr>
              <w:t>+</w:t>
            </w:r>
          </w:p>
        </w:tc>
      </w:tr>
      <w:tr w:rsidR="00CF5429" w:rsidRPr="005E0AD2" w:rsidTr="005E0AD2">
        <w:tc>
          <w:tcPr>
            <w:tcW w:w="3686" w:type="dxa"/>
          </w:tcPr>
          <w:p w:rsidR="00CF5429" w:rsidRPr="005E0AD2" w:rsidRDefault="00CF5429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Престижность</w:t>
            </w:r>
          </w:p>
        </w:tc>
        <w:tc>
          <w:tcPr>
            <w:tcW w:w="1986" w:type="dxa"/>
            <w:vAlign w:val="center"/>
          </w:tcPr>
          <w:p w:rsidR="00CF5429" w:rsidRPr="005E0AD2" w:rsidRDefault="00F22B74" w:rsidP="005E0AD2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5E0AD2">
              <w:rPr>
                <w:i/>
                <w:iCs/>
                <w:sz w:val="20"/>
                <w:szCs w:val="20"/>
              </w:rPr>
              <w:t>+</w:t>
            </w:r>
          </w:p>
        </w:tc>
      </w:tr>
      <w:tr w:rsidR="00CF5429" w:rsidRPr="005E0AD2" w:rsidTr="005E0AD2">
        <w:tc>
          <w:tcPr>
            <w:tcW w:w="3686" w:type="dxa"/>
          </w:tcPr>
          <w:p w:rsidR="00CF5429" w:rsidRPr="005E0AD2" w:rsidRDefault="00CF5429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Новизна</w:t>
            </w:r>
          </w:p>
        </w:tc>
        <w:tc>
          <w:tcPr>
            <w:tcW w:w="1986" w:type="dxa"/>
            <w:vAlign w:val="center"/>
          </w:tcPr>
          <w:p w:rsidR="00CF5429" w:rsidRPr="005E0AD2" w:rsidRDefault="00CF5429" w:rsidP="005E0AD2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5E0AD2">
              <w:rPr>
                <w:i/>
                <w:iCs/>
                <w:sz w:val="20"/>
                <w:szCs w:val="20"/>
              </w:rPr>
              <w:t>+</w:t>
            </w:r>
          </w:p>
        </w:tc>
      </w:tr>
      <w:tr w:rsidR="00CF5429" w:rsidRPr="005E0AD2" w:rsidTr="005E0AD2">
        <w:tc>
          <w:tcPr>
            <w:tcW w:w="3686" w:type="dxa"/>
          </w:tcPr>
          <w:p w:rsidR="00CF5429" w:rsidRPr="005E0AD2" w:rsidRDefault="00CF5429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Имидж РЖД</w:t>
            </w:r>
          </w:p>
        </w:tc>
        <w:tc>
          <w:tcPr>
            <w:tcW w:w="1986" w:type="dxa"/>
            <w:vAlign w:val="center"/>
          </w:tcPr>
          <w:p w:rsidR="00CF5429" w:rsidRPr="005E0AD2" w:rsidRDefault="00B8735F" w:rsidP="005E0AD2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5E0AD2">
              <w:rPr>
                <w:i/>
                <w:iCs/>
                <w:sz w:val="20"/>
                <w:szCs w:val="20"/>
              </w:rPr>
              <w:t>-</w:t>
            </w:r>
          </w:p>
        </w:tc>
      </w:tr>
    </w:tbl>
    <w:p w:rsidR="004B55D5" w:rsidRPr="00FE68E5" w:rsidRDefault="004B55D5" w:rsidP="00FE68E5">
      <w:pPr>
        <w:spacing w:line="360" w:lineRule="auto"/>
        <w:ind w:firstLine="709"/>
        <w:jc w:val="both"/>
        <w:rPr>
          <w:sz w:val="28"/>
          <w:szCs w:val="28"/>
        </w:rPr>
      </w:pPr>
    </w:p>
    <w:p w:rsidR="00DB7FC8" w:rsidRPr="00FE68E5" w:rsidRDefault="00DB7FC8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t>2 Определение основных параметров</w:t>
      </w:r>
    </w:p>
    <w:p w:rsidR="009441A0" w:rsidRPr="00FE68E5" w:rsidRDefault="009441A0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B7FC8" w:rsidRPr="00FE68E5" w:rsidRDefault="001D7143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Доход находим</w:t>
      </w:r>
      <w:r w:rsidR="00DB7FC8" w:rsidRPr="00FE68E5">
        <w:rPr>
          <w:sz w:val="28"/>
          <w:szCs w:val="28"/>
        </w:rPr>
        <w:t xml:space="preserve"> по формуле:</w:t>
      </w:r>
    </w:p>
    <w:p w:rsidR="005E0AD2" w:rsidRDefault="005E0AD2" w:rsidP="00FE68E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FE68E5" w:rsidRPr="00FE68E5" w:rsidRDefault="00D81727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i/>
          <w:sz w:val="28"/>
          <w:szCs w:val="28"/>
        </w:rPr>
        <w:object w:dxaOrig="5120" w:dyaOrig="400">
          <v:shape id="_x0000_i1029" type="#_x0000_t75" style="width:261pt;height:21pt" o:ole="">
            <v:imagedata r:id="rId13" o:title=""/>
          </v:shape>
          <o:OLEObject Type="Embed" ProgID="Equation.3" ShapeID="_x0000_i1029" DrawAspect="Content" ObjectID="_1458315802" r:id="rId14"/>
        </w:object>
      </w:r>
      <w:r w:rsidR="00234B5D" w:rsidRPr="00FE68E5">
        <w:rPr>
          <w:i/>
          <w:sz w:val="28"/>
          <w:szCs w:val="28"/>
        </w:rPr>
        <w:t xml:space="preserve"> </w:t>
      </w:r>
      <w:r w:rsidR="00234B5D" w:rsidRPr="00FE68E5">
        <w:rPr>
          <w:sz w:val="28"/>
          <w:szCs w:val="28"/>
        </w:rPr>
        <w:t>млн руб / год</w:t>
      </w:r>
    </w:p>
    <w:p w:rsidR="005E0AD2" w:rsidRDefault="005E0AD2" w:rsidP="00FE68E5">
      <w:pPr>
        <w:spacing w:line="360" w:lineRule="auto"/>
        <w:ind w:firstLine="709"/>
        <w:jc w:val="both"/>
        <w:rPr>
          <w:sz w:val="28"/>
          <w:szCs w:val="28"/>
        </w:rPr>
      </w:pPr>
    </w:p>
    <w:p w:rsidR="00DB7FC8" w:rsidRPr="00FE68E5" w:rsidRDefault="00F22B74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г</w:t>
      </w:r>
      <w:r w:rsidR="00DB7FC8" w:rsidRPr="00FE68E5">
        <w:rPr>
          <w:sz w:val="28"/>
          <w:szCs w:val="28"/>
        </w:rPr>
        <w:t>де</w:t>
      </w:r>
      <w:r w:rsidRPr="00FE68E5">
        <w:rPr>
          <w:sz w:val="28"/>
          <w:szCs w:val="28"/>
        </w:rPr>
        <w:t>:</w:t>
      </w:r>
      <w:r w:rsidR="00FE68E5" w:rsidRPr="00FE68E5">
        <w:rPr>
          <w:sz w:val="28"/>
          <w:szCs w:val="28"/>
        </w:rPr>
        <w:t xml:space="preserve"> </w:t>
      </w:r>
      <w:r w:rsidR="00D81727" w:rsidRPr="00FE68E5">
        <w:rPr>
          <w:sz w:val="28"/>
          <w:szCs w:val="28"/>
        </w:rPr>
        <w:object w:dxaOrig="279" w:dyaOrig="320">
          <v:shape id="_x0000_i1030" type="#_x0000_t75" style="width:14.25pt;height:15.75pt" o:ole="">
            <v:imagedata r:id="rId15" o:title=""/>
          </v:shape>
          <o:OLEObject Type="Embed" ProgID="Equation.3" ShapeID="_x0000_i1030" DrawAspect="Content" ObjectID="_1458315803" r:id="rId16"/>
        </w:object>
      </w:r>
      <w:r w:rsidR="00234B5D" w:rsidRPr="00FE68E5">
        <w:rPr>
          <w:sz w:val="28"/>
          <w:szCs w:val="28"/>
          <w:vertAlign w:val="subscript"/>
        </w:rPr>
        <w:t>тар</w:t>
      </w:r>
      <w:r w:rsidR="00805063" w:rsidRPr="00FE68E5">
        <w:rPr>
          <w:sz w:val="28"/>
          <w:szCs w:val="28"/>
        </w:rPr>
        <w:t xml:space="preserve"> –</w:t>
      </w:r>
      <w:r w:rsidR="00A31E9F" w:rsidRPr="00FE68E5">
        <w:rPr>
          <w:sz w:val="28"/>
          <w:szCs w:val="28"/>
        </w:rPr>
        <w:t xml:space="preserve"> величина тарифа за перевозки</w:t>
      </w:r>
      <w:r w:rsidR="00FE68E5" w:rsidRPr="00FE68E5">
        <w:rPr>
          <w:sz w:val="28"/>
          <w:szCs w:val="28"/>
        </w:rPr>
        <w:t xml:space="preserve"> </w:t>
      </w:r>
      <w:r w:rsidR="00A31E9F" w:rsidRPr="00FE68E5">
        <w:rPr>
          <w:sz w:val="28"/>
          <w:szCs w:val="28"/>
        </w:rPr>
        <w:t>руб/10ткм бр</w:t>
      </w:r>
      <w:r w:rsidR="00DB7FC8" w:rsidRPr="00FE68E5">
        <w:rPr>
          <w:sz w:val="28"/>
          <w:szCs w:val="28"/>
        </w:rPr>
        <w:t>.;</w:t>
      </w:r>
    </w:p>
    <w:p w:rsidR="00DB7FC8" w:rsidRPr="00FE68E5" w:rsidRDefault="00D81727" w:rsidP="00FE68E5">
      <w:pPr>
        <w:tabs>
          <w:tab w:val="left" w:pos="70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540" w:dyaOrig="380">
          <v:shape id="_x0000_i1031" type="#_x0000_t75" style="width:27pt;height:18.75pt" o:ole="">
            <v:imagedata r:id="rId17" o:title=""/>
          </v:shape>
          <o:OLEObject Type="Embed" ProgID="Equation.3" ShapeID="_x0000_i1031" DrawAspect="Content" ObjectID="_1458315804" r:id="rId18"/>
        </w:object>
      </w:r>
      <w:r w:rsidR="00234B5D" w:rsidRPr="00FE68E5">
        <w:rPr>
          <w:sz w:val="28"/>
          <w:szCs w:val="28"/>
        </w:rPr>
        <w:t xml:space="preserve"> – </w:t>
      </w:r>
      <w:r w:rsidR="00A31E9F" w:rsidRPr="00FE68E5">
        <w:rPr>
          <w:sz w:val="28"/>
          <w:szCs w:val="28"/>
        </w:rPr>
        <w:t>отношение тарифных и общих тонн на километр</w:t>
      </w:r>
      <w:r w:rsidR="00DB7FC8" w:rsidRPr="00FE68E5">
        <w:rPr>
          <w:sz w:val="28"/>
          <w:szCs w:val="28"/>
        </w:rPr>
        <w:t>;</w:t>
      </w:r>
    </w:p>
    <w:p w:rsidR="00DB7FC8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440" w:dyaOrig="380">
          <v:shape id="_x0000_i1032" type="#_x0000_t75" style="width:21.75pt;height:18.75pt" o:ole="">
            <v:imagedata r:id="rId19" o:title=""/>
          </v:shape>
          <o:OLEObject Type="Embed" ProgID="Equation.3" ShapeID="_x0000_i1032" DrawAspect="Content" ObjectID="_1458315805" r:id="rId20"/>
        </w:object>
      </w:r>
      <w:r w:rsidR="00DB7FC8" w:rsidRPr="00FE68E5">
        <w:rPr>
          <w:sz w:val="28"/>
          <w:szCs w:val="28"/>
        </w:rPr>
        <w:t xml:space="preserve"> –</w:t>
      </w:r>
      <w:r w:rsidR="00A31E9F" w:rsidRPr="00FE68E5">
        <w:rPr>
          <w:sz w:val="28"/>
          <w:szCs w:val="28"/>
        </w:rPr>
        <w:t xml:space="preserve"> средний вес поезда</w:t>
      </w:r>
      <w:r w:rsidR="00805063" w:rsidRPr="00FE68E5">
        <w:rPr>
          <w:sz w:val="28"/>
          <w:szCs w:val="28"/>
        </w:rPr>
        <w:t>, т</w:t>
      </w:r>
      <w:r w:rsidR="00DB7FC8" w:rsidRPr="00FE68E5">
        <w:rPr>
          <w:sz w:val="28"/>
          <w:szCs w:val="28"/>
        </w:rPr>
        <w:t>;</w:t>
      </w:r>
    </w:p>
    <w:p w:rsidR="00DB7FC8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660" w:dyaOrig="420">
          <v:shape id="_x0000_i1033" type="#_x0000_t75" style="width:33pt;height:21pt" o:ole="">
            <v:imagedata r:id="rId21" o:title=""/>
          </v:shape>
          <o:OLEObject Type="Embed" ProgID="Equation.3" ShapeID="_x0000_i1033" DrawAspect="Content" ObjectID="_1458315806" r:id="rId22"/>
        </w:object>
      </w:r>
      <w:r w:rsidR="00805063" w:rsidRPr="00FE68E5">
        <w:rPr>
          <w:sz w:val="28"/>
          <w:szCs w:val="28"/>
        </w:rPr>
        <w:t xml:space="preserve"> –</w:t>
      </w:r>
      <w:r w:rsidR="00A31E9F" w:rsidRPr="00FE68E5">
        <w:rPr>
          <w:sz w:val="28"/>
          <w:szCs w:val="28"/>
        </w:rPr>
        <w:t xml:space="preserve"> среднесуточный пробег локомотива</w:t>
      </w:r>
      <w:r w:rsidR="00DB7FC8" w:rsidRPr="00FE68E5">
        <w:rPr>
          <w:sz w:val="28"/>
          <w:szCs w:val="28"/>
        </w:rPr>
        <w:t>, км;</w:t>
      </w:r>
    </w:p>
    <w:p w:rsidR="00DB7FC8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260" w:dyaOrig="220">
          <v:shape id="_x0000_i1034" type="#_x0000_t75" style="width:12.75pt;height:11.25pt" o:ole="">
            <v:imagedata r:id="rId23" o:title=""/>
          </v:shape>
          <o:OLEObject Type="Embed" ProgID="Equation.3" ShapeID="_x0000_i1034" DrawAspect="Content" ObjectID="_1458315807" r:id="rId24"/>
        </w:object>
      </w:r>
      <w:r w:rsidR="00EF373B" w:rsidRPr="00FE68E5">
        <w:rPr>
          <w:sz w:val="28"/>
          <w:szCs w:val="28"/>
        </w:rPr>
        <w:t xml:space="preserve"> –</w:t>
      </w:r>
      <w:r w:rsidR="00A31E9F" w:rsidRPr="00FE68E5">
        <w:rPr>
          <w:sz w:val="28"/>
          <w:szCs w:val="28"/>
        </w:rPr>
        <w:t xml:space="preserve"> парк локомотивов</w:t>
      </w:r>
      <w:r w:rsidR="00DB7FC8" w:rsidRPr="00FE68E5">
        <w:rPr>
          <w:sz w:val="28"/>
          <w:szCs w:val="28"/>
        </w:rPr>
        <w:t>.</w:t>
      </w:r>
    </w:p>
    <w:p w:rsidR="00FE68E5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420" w:dyaOrig="380">
          <v:shape id="_x0000_i1035" type="#_x0000_t75" style="width:21pt;height:18.75pt" o:ole="">
            <v:imagedata r:id="rId25" o:title=""/>
          </v:shape>
          <o:OLEObject Type="Embed" ProgID="Equation.3" ShapeID="_x0000_i1035" DrawAspect="Content" ObjectID="_1458315808" r:id="rId26"/>
        </w:object>
      </w:r>
      <w:r w:rsidR="00805063" w:rsidRPr="00FE68E5">
        <w:rPr>
          <w:sz w:val="28"/>
          <w:szCs w:val="28"/>
        </w:rPr>
        <w:t xml:space="preserve"> –</w:t>
      </w:r>
      <w:r w:rsidR="00A31E9F" w:rsidRPr="00FE68E5">
        <w:rPr>
          <w:sz w:val="28"/>
          <w:szCs w:val="28"/>
        </w:rPr>
        <w:t xml:space="preserve"> отношение эксплутационного парка к инвентарному</w:t>
      </w:r>
      <w:r w:rsidR="00805063" w:rsidRPr="00FE68E5">
        <w:rPr>
          <w:sz w:val="28"/>
          <w:szCs w:val="28"/>
        </w:rPr>
        <w:t>;</w:t>
      </w:r>
    </w:p>
    <w:p w:rsidR="00805063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499" w:dyaOrig="380">
          <v:shape id="_x0000_i1036" type="#_x0000_t75" style="width:24.75pt;height:18.75pt" o:ole="">
            <v:imagedata r:id="rId27" o:title=""/>
          </v:shape>
          <o:OLEObject Type="Embed" ProgID="Equation.3" ShapeID="_x0000_i1036" DrawAspect="Content" ObjectID="_1458315809" r:id="rId28"/>
        </w:object>
      </w:r>
      <w:r w:rsidR="00A31E9F" w:rsidRPr="00FE68E5">
        <w:rPr>
          <w:sz w:val="28"/>
          <w:szCs w:val="28"/>
        </w:rPr>
        <w:t xml:space="preserve"> –</w:t>
      </w:r>
      <w:r w:rsidR="00FE68E5" w:rsidRPr="00FE68E5">
        <w:rPr>
          <w:sz w:val="28"/>
          <w:szCs w:val="28"/>
        </w:rPr>
        <w:t xml:space="preserve"> </w:t>
      </w:r>
      <w:r w:rsidR="00A31E9F" w:rsidRPr="00FE68E5">
        <w:rPr>
          <w:sz w:val="28"/>
          <w:szCs w:val="28"/>
        </w:rPr>
        <w:t>доля расхода локомотивного хозяйства в общих эксплутационных р</w:t>
      </w:r>
      <w:r w:rsidR="00D63205" w:rsidRPr="00FE68E5">
        <w:rPr>
          <w:sz w:val="28"/>
          <w:szCs w:val="28"/>
        </w:rPr>
        <w:t>асходах сети;</w:t>
      </w:r>
    </w:p>
    <w:p w:rsidR="00D63205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5940" w:dyaOrig="360">
          <v:shape id="_x0000_i1037" type="#_x0000_t75" style="width:353.25pt;height:21.75pt" o:ole="">
            <v:imagedata r:id="rId29" o:title=""/>
          </v:shape>
          <o:OLEObject Type="Embed" ProgID="Equation.3" ShapeID="_x0000_i1037" DrawAspect="Content" ObjectID="_1458315810" r:id="rId30"/>
        </w:object>
      </w:r>
      <w:r w:rsidR="009C37A5" w:rsidRPr="00FE68E5">
        <w:rPr>
          <w:sz w:val="28"/>
          <w:szCs w:val="28"/>
        </w:rPr>
        <w:t xml:space="preserve"> млн руб / год</w:t>
      </w:r>
    </w:p>
    <w:p w:rsidR="00D63205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6120" w:dyaOrig="360">
          <v:shape id="_x0000_i1038" type="#_x0000_t75" style="width:367.5pt;height:21pt" o:ole="">
            <v:imagedata r:id="rId31" o:title=""/>
          </v:shape>
          <o:OLEObject Type="Embed" ProgID="Equation.3" ShapeID="_x0000_i1038" DrawAspect="Content" ObjectID="_1458315811" r:id="rId32"/>
        </w:object>
      </w:r>
      <w:r w:rsidR="009C37A5" w:rsidRPr="00FE68E5">
        <w:rPr>
          <w:sz w:val="28"/>
          <w:szCs w:val="28"/>
        </w:rPr>
        <w:t xml:space="preserve"> млн руб / год</w:t>
      </w:r>
    </w:p>
    <w:p w:rsidR="00DB7FC8" w:rsidRPr="00FE68E5" w:rsidRDefault="00DB7FC8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Эксплуатац</w:t>
      </w:r>
      <w:r w:rsidR="001D7143" w:rsidRPr="00FE68E5">
        <w:rPr>
          <w:sz w:val="28"/>
          <w:szCs w:val="28"/>
        </w:rPr>
        <w:t>ионные расходы находим по формуле</w:t>
      </w:r>
      <w:r w:rsidRPr="00FE68E5">
        <w:rPr>
          <w:sz w:val="28"/>
          <w:szCs w:val="28"/>
        </w:rPr>
        <w:t>:</w:t>
      </w:r>
    </w:p>
    <w:p w:rsidR="00DB7FC8" w:rsidRPr="00FE68E5" w:rsidRDefault="00052AA4" w:rsidP="00052AA4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1727" w:rsidRPr="00FE68E5">
        <w:rPr>
          <w:sz w:val="28"/>
          <w:szCs w:val="28"/>
        </w:rPr>
        <w:object w:dxaOrig="4180" w:dyaOrig="400">
          <v:shape id="_x0000_i1039" type="#_x0000_t75" style="width:242.25pt;height:23.25pt" o:ole="">
            <v:imagedata r:id="rId33" o:title=""/>
          </v:shape>
          <o:OLEObject Type="Embed" ProgID="Equation.3" ShapeID="_x0000_i1039" DrawAspect="Content" ObjectID="_1458315812" r:id="rId34"/>
        </w:object>
      </w:r>
      <w:r w:rsidR="008715EC" w:rsidRPr="00FE68E5">
        <w:rPr>
          <w:sz w:val="28"/>
          <w:szCs w:val="28"/>
        </w:rPr>
        <w:t xml:space="preserve"> млн руб / год</w:t>
      </w:r>
    </w:p>
    <w:p w:rsidR="005E0AD2" w:rsidRDefault="005E0AD2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7FC8" w:rsidRPr="00FE68E5" w:rsidRDefault="00234B5D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г</w:t>
      </w:r>
      <w:r w:rsidR="00DB7FC8" w:rsidRPr="00FE68E5">
        <w:rPr>
          <w:sz w:val="28"/>
          <w:szCs w:val="28"/>
        </w:rPr>
        <w:t>де</w:t>
      </w:r>
      <w:r w:rsidRPr="00FE68E5">
        <w:rPr>
          <w:sz w:val="28"/>
          <w:szCs w:val="28"/>
        </w:rPr>
        <w:t>:</w:t>
      </w:r>
      <w:r w:rsidR="00FE68E5" w:rsidRPr="00FE68E5">
        <w:rPr>
          <w:sz w:val="28"/>
          <w:szCs w:val="28"/>
        </w:rPr>
        <w:t xml:space="preserve"> </w:t>
      </w:r>
      <w:r w:rsidR="00D81727" w:rsidRPr="00FE68E5">
        <w:rPr>
          <w:sz w:val="28"/>
          <w:szCs w:val="28"/>
        </w:rPr>
        <w:object w:dxaOrig="180" w:dyaOrig="220">
          <v:shape id="_x0000_i1040" type="#_x0000_t75" style="width:9pt;height:11.25pt" o:ole="">
            <v:imagedata r:id="rId35" o:title=""/>
          </v:shape>
          <o:OLEObject Type="Embed" ProgID="Equation.3" ShapeID="_x0000_i1040" DrawAspect="Content" ObjectID="_1458315813" r:id="rId36"/>
        </w:object>
      </w:r>
      <w:r w:rsidR="00DB7FC8" w:rsidRPr="00FE68E5">
        <w:rPr>
          <w:sz w:val="28"/>
          <w:szCs w:val="28"/>
        </w:rPr>
        <w:t xml:space="preserve"> –</w:t>
      </w:r>
      <w:r w:rsidR="00FE68E5" w:rsidRPr="00FE68E5">
        <w:rPr>
          <w:sz w:val="28"/>
          <w:szCs w:val="28"/>
        </w:rPr>
        <w:t xml:space="preserve"> </w:t>
      </w:r>
      <w:r w:rsidR="00805063" w:rsidRPr="00FE68E5">
        <w:rPr>
          <w:sz w:val="28"/>
          <w:szCs w:val="28"/>
        </w:rPr>
        <w:t>себестоимость</w:t>
      </w:r>
      <w:r w:rsidR="009C37A5" w:rsidRPr="00FE68E5">
        <w:rPr>
          <w:sz w:val="28"/>
          <w:szCs w:val="28"/>
        </w:rPr>
        <w:t xml:space="preserve"> </w:t>
      </w:r>
      <w:r w:rsidR="008715EC" w:rsidRPr="00FE68E5">
        <w:rPr>
          <w:sz w:val="28"/>
          <w:szCs w:val="28"/>
        </w:rPr>
        <w:t>перевозок</w:t>
      </w:r>
      <w:r w:rsidR="00805063" w:rsidRPr="00FE68E5">
        <w:rPr>
          <w:sz w:val="28"/>
          <w:szCs w:val="28"/>
        </w:rPr>
        <w:t xml:space="preserve"> 10 т∙км бр</w:t>
      </w:r>
      <w:r w:rsidR="00DB7FC8" w:rsidRPr="00FE68E5">
        <w:rPr>
          <w:sz w:val="28"/>
          <w:szCs w:val="28"/>
        </w:rPr>
        <w:t>, руб.</w:t>
      </w:r>
    </w:p>
    <w:p w:rsidR="008715EC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5260" w:dyaOrig="360">
          <v:shape id="_x0000_i1041" type="#_x0000_t75" style="width:323.25pt;height:22.5pt" o:ole="">
            <v:imagedata r:id="rId37" o:title=""/>
          </v:shape>
          <o:OLEObject Type="Embed" ProgID="Equation.3" ShapeID="_x0000_i1041" DrawAspect="Content" ObjectID="_1458315814" r:id="rId38"/>
        </w:object>
      </w:r>
      <w:r w:rsidR="008D5185" w:rsidRPr="00FE68E5">
        <w:rPr>
          <w:sz w:val="28"/>
          <w:szCs w:val="28"/>
        </w:rPr>
        <w:t xml:space="preserve"> млн руб / год</w:t>
      </w:r>
    </w:p>
    <w:p w:rsidR="008715EC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5400" w:dyaOrig="360">
          <v:shape id="_x0000_i1042" type="#_x0000_t75" style="width:337.5pt;height:22.5pt" o:ole="">
            <v:imagedata r:id="rId39" o:title=""/>
          </v:shape>
          <o:OLEObject Type="Embed" ProgID="Equation.3" ShapeID="_x0000_i1042" DrawAspect="Content" ObjectID="_1458315815" r:id="rId40"/>
        </w:object>
      </w:r>
      <w:r w:rsidR="008D5185" w:rsidRPr="00FE68E5">
        <w:rPr>
          <w:sz w:val="28"/>
          <w:szCs w:val="28"/>
        </w:rPr>
        <w:t xml:space="preserve"> млн руб / год</w:t>
      </w:r>
    </w:p>
    <w:p w:rsidR="00DB7FC8" w:rsidRPr="00FE68E5" w:rsidRDefault="001D7143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Капиталовложения находим</w:t>
      </w:r>
      <w:r w:rsidR="00DB7FC8" w:rsidRPr="00FE68E5">
        <w:rPr>
          <w:sz w:val="28"/>
          <w:szCs w:val="28"/>
        </w:rPr>
        <w:t xml:space="preserve"> по формуле:</w:t>
      </w:r>
    </w:p>
    <w:p w:rsidR="005E0AD2" w:rsidRDefault="005E0AD2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FE68E5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1500" w:dyaOrig="340">
          <v:shape id="_x0000_i1043" type="#_x0000_t75" style="width:91.5pt;height:21pt" o:ole="">
            <v:imagedata r:id="rId41" o:title=""/>
          </v:shape>
          <o:OLEObject Type="Embed" ProgID="Equation.3" ShapeID="_x0000_i1043" DrawAspect="Content" ObjectID="_1458315816" r:id="rId42"/>
        </w:object>
      </w:r>
      <w:r w:rsidR="008D5185" w:rsidRPr="00FE68E5">
        <w:rPr>
          <w:sz w:val="28"/>
          <w:szCs w:val="28"/>
        </w:rPr>
        <w:t xml:space="preserve"> млн руб</w:t>
      </w:r>
    </w:p>
    <w:p w:rsidR="005E0AD2" w:rsidRDefault="005E0AD2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FE68E5" w:rsidRPr="00FE68E5" w:rsidRDefault="008D5185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г</w:t>
      </w:r>
      <w:r w:rsidR="00DB7FC8" w:rsidRPr="00FE68E5">
        <w:rPr>
          <w:sz w:val="28"/>
          <w:szCs w:val="28"/>
        </w:rPr>
        <w:t>де</w:t>
      </w:r>
      <w:r w:rsidRPr="00FE68E5">
        <w:rPr>
          <w:sz w:val="28"/>
          <w:szCs w:val="28"/>
        </w:rPr>
        <w:t>:</w:t>
      </w:r>
      <w:r w:rsidR="00DB7FC8" w:rsidRPr="00FE68E5">
        <w:rPr>
          <w:sz w:val="28"/>
          <w:szCs w:val="28"/>
        </w:rPr>
        <w:t xml:space="preserve"> </w:t>
      </w:r>
      <w:r w:rsidR="00D81727" w:rsidRPr="00FE68E5">
        <w:rPr>
          <w:sz w:val="28"/>
          <w:szCs w:val="28"/>
        </w:rPr>
        <w:object w:dxaOrig="580" w:dyaOrig="380">
          <v:shape id="_x0000_i1044" type="#_x0000_t75" style="width:29.25pt;height:18.75pt" o:ole="">
            <v:imagedata r:id="rId43" o:title=""/>
          </v:shape>
          <o:OLEObject Type="Embed" ProgID="Equation.3" ShapeID="_x0000_i1044" DrawAspect="Content" ObjectID="_1458315817" r:id="rId44"/>
        </w:object>
      </w:r>
      <w:r w:rsidR="00DB7FC8" w:rsidRPr="00FE68E5">
        <w:rPr>
          <w:sz w:val="28"/>
          <w:szCs w:val="28"/>
        </w:rPr>
        <w:t xml:space="preserve"> – капиталовложения на реконструкцию</w:t>
      </w:r>
      <w:r w:rsidRPr="00FE68E5">
        <w:rPr>
          <w:sz w:val="28"/>
          <w:szCs w:val="28"/>
        </w:rPr>
        <w:t xml:space="preserve"> депо</w:t>
      </w:r>
      <w:r w:rsidR="00DB7FC8" w:rsidRPr="00FE68E5">
        <w:rPr>
          <w:sz w:val="28"/>
          <w:szCs w:val="28"/>
        </w:rPr>
        <w:t>, млн. руб.;</w:t>
      </w:r>
    </w:p>
    <w:p w:rsidR="00DB7FC8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400" w:dyaOrig="340">
          <v:shape id="_x0000_i1045" type="#_x0000_t75" style="width:20.25pt;height:17.25pt" o:ole="">
            <v:imagedata r:id="rId45" o:title=""/>
          </v:shape>
          <o:OLEObject Type="Embed" ProgID="Equation.3" ShapeID="_x0000_i1045" DrawAspect="Content" ObjectID="_1458315818" r:id="rId46"/>
        </w:object>
      </w:r>
      <w:r w:rsidR="008D5185" w:rsidRPr="00FE68E5">
        <w:rPr>
          <w:sz w:val="28"/>
          <w:szCs w:val="28"/>
        </w:rPr>
        <w:t xml:space="preserve"> – капитальное вложение в парк</w:t>
      </w:r>
      <w:r w:rsidR="00DB7FC8" w:rsidRPr="00FE68E5">
        <w:rPr>
          <w:sz w:val="28"/>
          <w:szCs w:val="28"/>
        </w:rPr>
        <w:t xml:space="preserve">, </w:t>
      </w:r>
      <w:r w:rsidR="008D5185" w:rsidRPr="00FE68E5">
        <w:rPr>
          <w:sz w:val="28"/>
          <w:szCs w:val="28"/>
        </w:rPr>
        <w:t>млн руб</w:t>
      </w:r>
    </w:p>
    <w:p w:rsidR="005E0AD2" w:rsidRDefault="005E0AD2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7FC8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1040" w:dyaOrig="340">
          <v:shape id="_x0000_i1046" type="#_x0000_t75" style="width:69pt;height:22.5pt" o:ole="">
            <v:imagedata r:id="rId47" o:title=""/>
          </v:shape>
          <o:OLEObject Type="Embed" ProgID="Equation.3" ShapeID="_x0000_i1046" DrawAspect="Content" ObjectID="_1458315819" r:id="rId48"/>
        </w:object>
      </w:r>
    </w:p>
    <w:p w:rsidR="005E0AD2" w:rsidRDefault="005E0AD2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7FC8" w:rsidRPr="00FE68E5" w:rsidRDefault="00502EB9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г</w:t>
      </w:r>
      <w:r w:rsidR="00DB7FC8" w:rsidRPr="00FE68E5">
        <w:rPr>
          <w:sz w:val="28"/>
          <w:szCs w:val="28"/>
        </w:rPr>
        <w:t>де</w:t>
      </w:r>
      <w:r w:rsidRPr="00FE68E5">
        <w:rPr>
          <w:sz w:val="28"/>
          <w:szCs w:val="28"/>
        </w:rPr>
        <w:t>:</w:t>
      </w:r>
      <w:r w:rsidR="00DB7FC8" w:rsidRPr="00FE68E5">
        <w:rPr>
          <w:sz w:val="28"/>
          <w:szCs w:val="28"/>
        </w:rPr>
        <w:t xml:space="preserve"> </w:t>
      </w:r>
      <w:r w:rsidR="008D5185" w:rsidRPr="00FE68E5">
        <w:rPr>
          <w:sz w:val="28"/>
          <w:szCs w:val="28"/>
          <w:lang w:val="en-US"/>
        </w:rPr>
        <w:t>S</w:t>
      </w:r>
      <w:r w:rsidR="008D5185" w:rsidRPr="00FE68E5">
        <w:rPr>
          <w:sz w:val="28"/>
          <w:szCs w:val="28"/>
        </w:rPr>
        <w:t xml:space="preserve"> </w:t>
      </w:r>
      <w:r w:rsidR="00DB7FC8" w:rsidRPr="00FE68E5">
        <w:rPr>
          <w:sz w:val="28"/>
          <w:szCs w:val="28"/>
        </w:rPr>
        <w:t xml:space="preserve">– стоимость </w:t>
      </w:r>
      <w:r w:rsidR="009441A0" w:rsidRPr="00FE68E5">
        <w:rPr>
          <w:sz w:val="28"/>
          <w:szCs w:val="28"/>
        </w:rPr>
        <w:t>локомотива</w:t>
      </w:r>
      <w:r w:rsidR="00DB7FC8" w:rsidRPr="00FE68E5">
        <w:rPr>
          <w:sz w:val="28"/>
          <w:szCs w:val="28"/>
        </w:rPr>
        <w:t>, млн. руб.</w:t>
      </w:r>
    </w:p>
    <w:p w:rsidR="009441A0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1920" w:dyaOrig="360">
          <v:shape id="_x0000_i1047" type="#_x0000_t75" style="width:109.5pt;height:20.25pt" o:ole="">
            <v:imagedata r:id="rId49" o:title=""/>
          </v:shape>
          <o:OLEObject Type="Embed" ProgID="Equation.3" ShapeID="_x0000_i1047" DrawAspect="Content" ObjectID="_1458315820" r:id="rId50"/>
        </w:object>
      </w:r>
      <w:r w:rsidR="009441A0" w:rsidRPr="00FE68E5">
        <w:rPr>
          <w:sz w:val="28"/>
          <w:szCs w:val="28"/>
        </w:rPr>
        <w:t>млн руб</w:t>
      </w:r>
    </w:p>
    <w:p w:rsidR="009441A0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2040" w:dyaOrig="360">
          <v:shape id="_x0000_i1048" type="#_x0000_t75" style="width:118.5pt;height:21pt" o:ole="">
            <v:imagedata r:id="rId51" o:title=""/>
          </v:shape>
          <o:OLEObject Type="Embed" ProgID="Equation.3" ShapeID="_x0000_i1048" DrawAspect="Content" ObjectID="_1458315821" r:id="rId52"/>
        </w:object>
      </w:r>
      <w:r w:rsidR="00502EB9" w:rsidRPr="00FE68E5">
        <w:rPr>
          <w:sz w:val="28"/>
          <w:szCs w:val="28"/>
        </w:rPr>
        <w:t xml:space="preserve"> </w:t>
      </w:r>
      <w:r w:rsidR="009441A0" w:rsidRPr="00FE68E5">
        <w:rPr>
          <w:sz w:val="28"/>
          <w:szCs w:val="28"/>
        </w:rPr>
        <w:t>млн руб</w:t>
      </w:r>
    </w:p>
    <w:p w:rsidR="009441A0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2200" w:dyaOrig="340">
          <v:shape id="_x0000_i1049" type="#_x0000_t75" style="width:127.5pt;height:20.25pt" o:ole="">
            <v:imagedata r:id="rId53" o:title=""/>
          </v:shape>
          <o:OLEObject Type="Embed" ProgID="Equation.3" ShapeID="_x0000_i1049" DrawAspect="Content" ObjectID="_1458315822" r:id="rId54"/>
        </w:object>
      </w:r>
      <w:r w:rsidR="00502EB9" w:rsidRPr="00FE68E5">
        <w:rPr>
          <w:sz w:val="28"/>
          <w:szCs w:val="28"/>
        </w:rPr>
        <w:t xml:space="preserve"> млн руб</w:t>
      </w:r>
    </w:p>
    <w:p w:rsidR="009441A0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2320" w:dyaOrig="340">
          <v:shape id="_x0000_i1050" type="#_x0000_t75" style="width:129.75pt;height:19.5pt" o:ole="">
            <v:imagedata r:id="rId55" o:title=""/>
          </v:shape>
          <o:OLEObject Type="Embed" ProgID="Equation.3" ShapeID="_x0000_i1050" DrawAspect="Content" ObjectID="_1458315823" r:id="rId56"/>
        </w:object>
      </w:r>
      <w:r w:rsidR="00502EB9" w:rsidRPr="00FE68E5">
        <w:rPr>
          <w:sz w:val="28"/>
          <w:szCs w:val="28"/>
        </w:rPr>
        <w:t xml:space="preserve"> млн руб</w:t>
      </w:r>
    </w:p>
    <w:p w:rsidR="005E0AD2" w:rsidRDefault="005E0AD2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B7FC8" w:rsidRPr="00FE68E5" w:rsidRDefault="00DB7FC8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t>3 Оценка экономической эффективности инновационного проекта</w:t>
      </w:r>
    </w:p>
    <w:p w:rsidR="00DB7FC8" w:rsidRPr="00FE68E5" w:rsidRDefault="00DB7FC8" w:rsidP="00FE68E5">
      <w:pPr>
        <w:spacing w:line="360" w:lineRule="auto"/>
        <w:ind w:firstLine="709"/>
        <w:jc w:val="both"/>
        <w:rPr>
          <w:sz w:val="28"/>
          <w:szCs w:val="28"/>
        </w:rPr>
      </w:pPr>
    </w:p>
    <w:p w:rsidR="00DB7FC8" w:rsidRPr="00FE68E5" w:rsidRDefault="00DB7FC8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Оценка экономической эффективности инновационного проекта производится по величине чистого дисконтированного дохода (ЧДД), который определяется по формуле:</w:t>
      </w:r>
    </w:p>
    <w:p w:rsidR="00DB7FC8" w:rsidRPr="00FE68E5" w:rsidRDefault="00052AA4" w:rsidP="00FE68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1727" w:rsidRPr="00FE68E5">
        <w:rPr>
          <w:sz w:val="28"/>
          <w:szCs w:val="28"/>
        </w:rPr>
        <w:object w:dxaOrig="2460" w:dyaOrig="639">
          <v:shape id="_x0000_i1051" type="#_x0000_t75" style="width:134.25pt;height:35.25pt" o:ole="">
            <v:imagedata r:id="rId57" o:title=""/>
          </v:shape>
          <o:OLEObject Type="Embed" ProgID="Equation.3" ShapeID="_x0000_i1051" DrawAspect="Content" ObjectID="_1458315824" r:id="rId58"/>
        </w:object>
      </w:r>
      <w:r w:rsidR="00186B19" w:rsidRPr="00FE68E5">
        <w:rPr>
          <w:sz w:val="28"/>
          <w:szCs w:val="28"/>
        </w:rPr>
        <w:t xml:space="preserve"> млн руб</w:t>
      </w:r>
    </w:p>
    <w:p w:rsidR="005E0AD2" w:rsidRDefault="005E0AD2" w:rsidP="00FE68E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86B19" w:rsidRPr="00FE68E5" w:rsidRDefault="00186B19" w:rsidP="00FE68E5">
      <w:pPr>
        <w:spacing w:line="360" w:lineRule="auto"/>
        <w:ind w:firstLine="709"/>
        <w:jc w:val="both"/>
        <w:rPr>
          <w:i/>
          <w:sz w:val="28"/>
          <w:szCs w:val="28"/>
          <w:vertAlign w:val="subscript"/>
        </w:rPr>
      </w:pPr>
      <w:r w:rsidRPr="00FE68E5">
        <w:rPr>
          <w:i/>
          <w:sz w:val="28"/>
          <w:szCs w:val="28"/>
        </w:rPr>
        <w:t>З</w:t>
      </w:r>
      <w:r w:rsidRPr="00FE68E5">
        <w:rPr>
          <w:i/>
          <w:sz w:val="28"/>
          <w:szCs w:val="28"/>
          <w:vertAlign w:val="subscript"/>
          <w:lang w:val="en-US"/>
        </w:rPr>
        <w:t>i</w:t>
      </w:r>
      <w:r w:rsidRPr="00FE68E5">
        <w:rPr>
          <w:i/>
          <w:sz w:val="28"/>
          <w:szCs w:val="28"/>
        </w:rPr>
        <w:t xml:space="preserve"> = </w:t>
      </w:r>
      <w:r w:rsidRPr="00FE68E5">
        <w:rPr>
          <w:i/>
          <w:sz w:val="28"/>
          <w:szCs w:val="28"/>
          <w:lang w:val="en-US"/>
        </w:rPr>
        <w:t>K</w:t>
      </w:r>
      <w:r w:rsidRPr="00FE68E5">
        <w:rPr>
          <w:i/>
          <w:sz w:val="28"/>
          <w:szCs w:val="28"/>
          <w:vertAlign w:val="subscript"/>
          <w:lang w:val="en-US"/>
        </w:rPr>
        <w:t>i</w:t>
      </w:r>
      <w:r w:rsidRPr="00FE68E5">
        <w:rPr>
          <w:i/>
          <w:sz w:val="28"/>
          <w:szCs w:val="28"/>
        </w:rPr>
        <w:t xml:space="preserve"> + </w:t>
      </w:r>
      <w:r w:rsidR="005F3EFF" w:rsidRPr="00FE68E5">
        <w:rPr>
          <w:i/>
          <w:sz w:val="28"/>
          <w:szCs w:val="28"/>
        </w:rPr>
        <w:t>И</w:t>
      </w:r>
      <w:r w:rsidRPr="00FE68E5">
        <w:rPr>
          <w:i/>
          <w:sz w:val="28"/>
          <w:szCs w:val="28"/>
          <w:vertAlign w:val="subscript"/>
          <w:lang w:val="en-US"/>
        </w:rPr>
        <w:t>i</w:t>
      </w:r>
      <w:r w:rsidR="00FE68E5" w:rsidRPr="00FE68E5">
        <w:rPr>
          <w:i/>
          <w:sz w:val="28"/>
          <w:szCs w:val="28"/>
          <w:vertAlign w:val="subscript"/>
        </w:rPr>
        <w:t xml:space="preserve"> </w:t>
      </w:r>
      <w:r w:rsidR="005F3EFF" w:rsidRPr="00FE68E5">
        <w:rPr>
          <w:sz w:val="28"/>
          <w:szCs w:val="28"/>
        </w:rPr>
        <w:t>млн руб</w:t>
      </w:r>
    </w:p>
    <w:p w:rsidR="005E0AD2" w:rsidRDefault="005E0AD2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FE68E5" w:rsidRPr="00FE68E5" w:rsidRDefault="00186B19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 xml:space="preserve">где: </w:t>
      </w:r>
      <w:r w:rsidR="005F3EFF" w:rsidRPr="00FE68E5">
        <w:rPr>
          <w:i/>
          <w:sz w:val="28"/>
          <w:szCs w:val="28"/>
        </w:rPr>
        <w:t>Д</w:t>
      </w:r>
      <w:r w:rsidR="005F3EFF" w:rsidRPr="00FE68E5">
        <w:rPr>
          <w:i/>
          <w:sz w:val="28"/>
          <w:szCs w:val="28"/>
          <w:vertAlign w:val="subscript"/>
          <w:lang w:val="en-US"/>
        </w:rPr>
        <w:t>i</w:t>
      </w:r>
      <w:r w:rsidR="005F3EFF" w:rsidRPr="00FE68E5">
        <w:rPr>
          <w:sz w:val="28"/>
          <w:szCs w:val="28"/>
        </w:rPr>
        <w:t xml:space="preserve"> </w:t>
      </w:r>
      <w:r w:rsidR="00DB7FC8" w:rsidRPr="00FE68E5">
        <w:rPr>
          <w:sz w:val="28"/>
          <w:szCs w:val="28"/>
        </w:rPr>
        <w:t xml:space="preserve">– доходы за </w:t>
      </w:r>
      <w:r w:rsidR="00DB7FC8" w:rsidRPr="00FE68E5">
        <w:rPr>
          <w:i/>
          <w:sz w:val="28"/>
          <w:szCs w:val="28"/>
          <w:lang w:val="en-US"/>
        </w:rPr>
        <w:t>i</w:t>
      </w:r>
      <w:r w:rsidR="00DB7FC8" w:rsidRPr="00FE68E5">
        <w:rPr>
          <w:sz w:val="28"/>
          <w:szCs w:val="28"/>
        </w:rPr>
        <w:t>-ый год;</w:t>
      </w:r>
    </w:p>
    <w:p w:rsidR="00FE68E5" w:rsidRPr="00FE68E5" w:rsidRDefault="00186B19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i/>
          <w:sz w:val="28"/>
          <w:szCs w:val="28"/>
          <w:lang w:val="en-US"/>
        </w:rPr>
        <w:t>K</w:t>
      </w:r>
      <w:r w:rsidRPr="00FE68E5">
        <w:rPr>
          <w:i/>
          <w:sz w:val="28"/>
          <w:szCs w:val="28"/>
          <w:vertAlign w:val="subscript"/>
          <w:lang w:val="en-US"/>
        </w:rPr>
        <w:t>i</w:t>
      </w:r>
      <w:r w:rsidR="00C9215F" w:rsidRPr="00FE68E5">
        <w:rPr>
          <w:sz w:val="28"/>
          <w:szCs w:val="28"/>
        </w:rPr>
        <w:t xml:space="preserve"> – капитальное вложение, млн руб</w:t>
      </w:r>
    </w:p>
    <w:p w:rsidR="00FE68E5" w:rsidRPr="00FE68E5" w:rsidRDefault="005F3EFF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i/>
          <w:sz w:val="28"/>
          <w:szCs w:val="28"/>
        </w:rPr>
        <w:t>И</w:t>
      </w:r>
      <w:r w:rsidR="00186B19" w:rsidRPr="00FE68E5">
        <w:rPr>
          <w:i/>
          <w:sz w:val="28"/>
          <w:szCs w:val="28"/>
          <w:vertAlign w:val="subscript"/>
          <w:lang w:val="en-US"/>
        </w:rPr>
        <w:t>i</w:t>
      </w:r>
      <w:r w:rsidR="00C9215F" w:rsidRPr="00FE68E5">
        <w:rPr>
          <w:sz w:val="28"/>
          <w:szCs w:val="28"/>
        </w:rPr>
        <w:t xml:space="preserve"> – годовые издержки, млн руб</w:t>
      </w:r>
    </w:p>
    <w:p w:rsidR="00FE68E5" w:rsidRPr="00FE68E5" w:rsidRDefault="00C9215F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i/>
          <w:sz w:val="28"/>
          <w:szCs w:val="28"/>
          <w:lang w:val="en-US"/>
        </w:rPr>
        <w:t>i</w:t>
      </w:r>
      <w:r w:rsidRPr="00FE68E5">
        <w:rPr>
          <w:sz w:val="28"/>
          <w:szCs w:val="28"/>
        </w:rPr>
        <w:t xml:space="preserve"> – год</w:t>
      </w:r>
    </w:p>
    <w:p w:rsidR="00FE68E5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279" w:dyaOrig="380">
          <v:shape id="_x0000_i1052" type="#_x0000_t75" style="width:14.25pt;height:18.75pt" o:ole="">
            <v:imagedata r:id="rId59" o:title=""/>
          </v:shape>
          <o:OLEObject Type="Embed" ProgID="Equation.3" ShapeID="_x0000_i1052" DrawAspect="Content" ObjectID="_1458315825" r:id="rId60"/>
        </w:object>
      </w:r>
      <w:r w:rsidR="00DB7FC8" w:rsidRPr="00FE68E5">
        <w:rPr>
          <w:sz w:val="28"/>
          <w:szCs w:val="28"/>
        </w:rPr>
        <w:t xml:space="preserve"> – расходы (затраты) за </w:t>
      </w:r>
      <w:r w:rsidR="00DB7FC8" w:rsidRPr="00FE68E5">
        <w:rPr>
          <w:i/>
          <w:sz w:val="28"/>
          <w:szCs w:val="28"/>
          <w:lang w:val="en-US"/>
        </w:rPr>
        <w:t>i</w:t>
      </w:r>
      <w:r w:rsidR="00DB7FC8" w:rsidRPr="00FE68E5">
        <w:rPr>
          <w:sz w:val="28"/>
          <w:szCs w:val="28"/>
        </w:rPr>
        <w:t>-ый год;</w:t>
      </w:r>
    </w:p>
    <w:bookmarkStart w:id="0" w:name="OLE_LINK1"/>
    <w:bookmarkStart w:id="1" w:name="OLE_LINK2"/>
    <w:p w:rsidR="00DB7FC8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279" w:dyaOrig="420">
          <v:shape id="_x0000_i1053" type="#_x0000_t75" style="width:14.25pt;height:21pt" o:ole="">
            <v:imagedata r:id="rId61" o:title=""/>
          </v:shape>
          <o:OLEObject Type="Embed" ProgID="Equation.3" ShapeID="_x0000_i1053" DrawAspect="Content" ObjectID="_1458315826" r:id="rId62"/>
        </w:object>
      </w:r>
      <w:bookmarkEnd w:id="0"/>
      <w:bookmarkEnd w:id="1"/>
      <w:r w:rsidR="00DB7FC8" w:rsidRPr="00FE68E5">
        <w:rPr>
          <w:sz w:val="28"/>
          <w:szCs w:val="28"/>
        </w:rPr>
        <w:t xml:space="preserve"> – коэффициент приведения, который находиться по формуле:</w:t>
      </w:r>
    </w:p>
    <w:p w:rsidR="005E0AD2" w:rsidRDefault="005E0AD2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7FC8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1540" w:dyaOrig="520">
          <v:shape id="_x0000_i1054" type="#_x0000_t75" style="width:77.25pt;height:26.25pt" o:ole="">
            <v:imagedata r:id="rId63" o:title=""/>
          </v:shape>
          <o:OLEObject Type="Embed" ProgID="Equation.3" ShapeID="_x0000_i1054" DrawAspect="Content" ObjectID="_1458315827" r:id="rId64"/>
        </w:object>
      </w:r>
    </w:p>
    <w:p w:rsidR="005E0AD2" w:rsidRDefault="005E0AD2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7FC8" w:rsidRPr="00FE68E5" w:rsidRDefault="00C9215F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г</w:t>
      </w:r>
      <w:r w:rsidR="00DB7FC8" w:rsidRPr="00FE68E5">
        <w:rPr>
          <w:sz w:val="28"/>
          <w:szCs w:val="28"/>
        </w:rPr>
        <w:t>де</w:t>
      </w:r>
      <w:r w:rsidRPr="00FE68E5">
        <w:rPr>
          <w:sz w:val="28"/>
          <w:szCs w:val="28"/>
        </w:rPr>
        <w:t>:</w:t>
      </w:r>
      <w:r w:rsidR="00FE68E5" w:rsidRPr="00FE68E5">
        <w:rPr>
          <w:sz w:val="28"/>
          <w:szCs w:val="28"/>
        </w:rPr>
        <w:t xml:space="preserve"> </w:t>
      </w:r>
      <w:r w:rsidR="00D81727" w:rsidRPr="00FE68E5">
        <w:rPr>
          <w:sz w:val="28"/>
          <w:szCs w:val="28"/>
        </w:rPr>
        <w:object w:dxaOrig="260" w:dyaOrig="279">
          <v:shape id="_x0000_i1055" type="#_x0000_t75" style="width:12.75pt;height:14.25pt" o:ole="">
            <v:imagedata r:id="rId65" o:title=""/>
          </v:shape>
          <o:OLEObject Type="Embed" ProgID="Equation.3" ShapeID="_x0000_i1055" DrawAspect="Content" ObjectID="_1458315828" r:id="rId66"/>
        </w:object>
      </w:r>
      <w:r w:rsidR="00DB7FC8" w:rsidRPr="00FE68E5">
        <w:rPr>
          <w:sz w:val="28"/>
          <w:szCs w:val="28"/>
        </w:rPr>
        <w:t xml:space="preserve"> – норма дисконта.</w:t>
      </w:r>
    </w:p>
    <w:p w:rsidR="00DB7FC8" w:rsidRPr="00FE68E5" w:rsidRDefault="00DB7FC8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Также экономическую эффективность инновационного проекта будем оценивать по величине среднегодового эффекта, который определятся по формуле:</w:t>
      </w:r>
    </w:p>
    <w:p w:rsidR="005E0AD2" w:rsidRDefault="005E0AD2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7FC8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2500" w:dyaOrig="1160">
          <v:shape id="_x0000_i1056" type="#_x0000_t75" style="width:142.5pt;height:65.25pt" o:ole="">
            <v:imagedata r:id="rId67" o:title=""/>
          </v:shape>
          <o:OLEObject Type="Embed" ProgID="Equation.3" ShapeID="_x0000_i1056" DrawAspect="Content" ObjectID="_1458315829" r:id="rId68"/>
        </w:object>
      </w:r>
    </w:p>
    <w:p w:rsidR="005E0AD2" w:rsidRDefault="005E0AD2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B6556" w:rsidRPr="00FE68E5" w:rsidRDefault="002B6556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Срок окупаемости – это тот год жизни проекта в котором ЧДД становится и остается положительным.</w:t>
      </w:r>
    </w:p>
    <w:p w:rsidR="00DB7FC8" w:rsidRPr="00FE68E5" w:rsidRDefault="00DB7FC8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 xml:space="preserve">В начале проведем оценку экономической эффективности </w:t>
      </w:r>
      <w:r w:rsidR="00F91469" w:rsidRPr="00FE68E5">
        <w:rPr>
          <w:sz w:val="28"/>
          <w:szCs w:val="28"/>
        </w:rPr>
        <w:t>базового</w:t>
      </w:r>
      <w:r w:rsidRPr="00FE68E5">
        <w:rPr>
          <w:sz w:val="28"/>
          <w:szCs w:val="28"/>
        </w:rPr>
        <w:t xml:space="preserve"> проекта</w:t>
      </w:r>
      <w:r w:rsidR="00B73CAB" w:rsidRPr="00FE68E5">
        <w:rPr>
          <w:sz w:val="28"/>
          <w:szCs w:val="28"/>
        </w:rPr>
        <w:t>, а потом для предлагаемого</w:t>
      </w:r>
      <w:r w:rsidRPr="00FE68E5">
        <w:rPr>
          <w:sz w:val="28"/>
          <w:szCs w:val="28"/>
        </w:rPr>
        <w:t>. Все результаты сводим в таблицу 1</w:t>
      </w:r>
      <w:r w:rsidR="00B73CAB" w:rsidRPr="00FE68E5">
        <w:rPr>
          <w:sz w:val="28"/>
          <w:szCs w:val="28"/>
        </w:rPr>
        <w:t xml:space="preserve"> и 2</w:t>
      </w:r>
      <w:r w:rsidRPr="00FE68E5">
        <w:rPr>
          <w:sz w:val="28"/>
          <w:szCs w:val="28"/>
        </w:rPr>
        <w:t>.</w:t>
      </w:r>
    </w:p>
    <w:p w:rsidR="00DB7FC8" w:rsidRPr="00FE68E5" w:rsidRDefault="00052AA4" w:rsidP="00052AA4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B7FC8" w:rsidRPr="00FE68E5">
        <w:rPr>
          <w:b/>
          <w:sz w:val="28"/>
          <w:szCs w:val="28"/>
        </w:rPr>
        <w:t>Таблица 1 – Оценка экономиче</w:t>
      </w:r>
      <w:r w:rsidR="00F91469" w:rsidRPr="00FE68E5">
        <w:rPr>
          <w:b/>
          <w:sz w:val="28"/>
          <w:szCs w:val="28"/>
        </w:rPr>
        <w:t>ской эффективности базового</w:t>
      </w:r>
      <w:r w:rsidR="00DB7FC8" w:rsidRPr="00FE68E5">
        <w:rPr>
          <w:b/>
          <w:sz w:val="28"/>
          <w:szCs w:val="28"/>
        </w:rPr>
        <w:t xml:space="preserve"> проекта</w:t>
      </w:r>
      <w:r w:rsidR="00DB7FC8" w:rsidRPr="00FE68E5">
        <w:rPr>
          <w:sz w:val="28"/>
          <w:szCs w:val="28"/>
        </w:rPr>
        <w:t>.</w:t>
      </w:r>
    </w:p>
    <w:tbl>
      <w:tblPr>
        <w:tblpPr w:leftFromText="180" w:rightFromText="180" w:horzAnchor="margin" w:tblpXSpec="center" w:tblpY="1040"/>
        <w:tblW w:w="8175" w:type="dxa"/>
        <w:tblLook w:val="0000" w:firstRow="0" w:lastRow="0" w:firstColumn="0" w:lastColumn="0" w:noHBand="0" w:noVBand="0"/>
      </w:tblPr>
      <w:tblGrid>
        <w:gridCol w:w="534"/>
        <w:gridCol w:w="667"/>
        <w:gridCol w:w="647"/>
        <w:gridCol w:w="667"/>
        <w:gridCol w:w="680"/>
        <w:gridCol w:w="766"/>
        <w:gridCol w:w="947"/>
        <w:gridCol w:w="767"/>
        <w:gridCol w:w="939"/>
        <w:gridCol w:w="767"/>
        <w:gridCol w:w="867"/>
      </w:tblGrid>
      <w:tr w:rsidR="006426C6" w:rsidRPr="005E0AD2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iCs/>
                <w:sz w:val="20"/>
                <w:szCs w:val="20"/>
              </w:rPr>
            </w:pPr>
            <w:r w:rsidRPr="005E0AD2"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iCs/>
                <w:sz w:val="20"/>
                <w:szCs w:val="20"/>
              </w:rPr>
            </w:pPr>
            <w:r w:rsidRPr="005E0AD2">
              <w:rPr>
                <w:iCs/>
                <w:sz w:val="20"/>
                <w:szCs w:val="20"/>
              </w:rPr>
              <w:t>Капиталовложения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iCs/>
                <w:sz w:val="20"/>
                <w:szCs w:val="20"/>
              </w:rPr>
            </w:pPr>
            <w:r w:rsidRPr="005E0AD2">
              <w:rPr>
                <w:iCs/>
                <w:sz w:val="20"/>
                <w:szCs w:val="20"/>
              </w:rPr>
              <w:t>Иi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iCs/>
                <w:sz w:val="20"/>
                <w:szCs w:val="20"/>
              </w:rPr>
            </w:pPr>
            <w:r w:rsidRPr="005E0AD2">
              <w:rPr>
                <w:iCs/>
                <w:sz w:val="20"/>
                <w:szCs w:val="20"/>
              </w:rPr>
              <w:t>Зi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iCs/>
                <w:sz w:val="20"/>
                <w:szCs w:val="20"/>
              </w:rPr>
            </w:pPr>
            <w:r w:rsidRPr="005E0AD2">
              <w:rPr>
                <w:iCs/>
                <w:sz w:val="20"/>
                <w:szCs w:val="20"/>
              </w:rPr>
              <w:t>Дi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iCs/>
                <w:sz w:val="20"/>
                <w:szCs w:val="20"/>
              </w:rPr>
            </w:pPr>
            <w:r w:rsidRPr="005E0AD2">
              <w:rPr>
                <w:iCs/>
                <w:sz w:val="20"/>
                <w:szCs w:val="20"/>
              </w:rPr>
              <w:t>Эi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iCs/>
                <w:sz w:val="20"/>
                <w:szCs w:val="20"/>
              </w:rPr>
            </w:pPr>
            <w:r w:rsidRPr="005E0AD2">
              <w:rPr>
                <w:iCs/>
                <w:sz w:val="20"/>
                <w:szCs w:val="20"/>
              </w:rPr>
              <w:t>li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iCs/>
                <w:sz w:val="20"/>
                <w:szCs w:val="20"/>
              </w:rPr>
            </w:pPr>
            <w:r w:rsidRPr="005E0AD2">
              <w:rPr>
                <w:iCs/>
                <w:sz w:val="20"/>
                <w:szCs w:val="20"/>
              </w:rPr>
              <w:t>ЧДД</w:t>
            </w:r>
          </w:p>
        </w:tc>
      </w:tr>
      <w:tr w:rsidR="006426C6" w:rsidRPr="005E0AD2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26C6" w:rsidRPr="005E0AD2" w:rsidRDefault="006426C6" w:rsidP="005E0AD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iCs/>
                <w:sz w:val="20"/>
                <w:szCs w:val="20"/>
              </w:rPr>
            </w:pPr>
            <w:r w:rsidRPr="005E0AD2">
              <w:rPr>
                <w:iCs/>
                <w:sz w:val="20"/>
                <w:szCs w:val="20"/>
              </w:rPr>
              <w:t>Kп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iCs/>
                <w:sz w:val="20"/>
                <w:szCs w:val="20"/>
              </w:rPr>
            </w:pPr>
            <w:r w:rsidRPr="005E0AD2">
              <w:rPr>
                <w:iCs/>
                <w:sz w:val="20"/>
                <w:szCs w:val="20"/>
              </w:rPr>
              <w:t>Парк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iCs/>
                <w:sz w:val="20"/>
                <w:szCs w:val="20"/>
              </w:rPr>
            </w:pPr>
            <w:r w:rsidRPr="005E0AD2">
              <w:rPr>
                <w:iCs/>
                <w:sz w:val="20"/>
                <w:szCs w:val="20"/>
              </w:rPr>
              <w:t>Ki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6" w:rsidRPr="005E0AD2" w:rsidRDefault="006426C6" w:rsidP="005E0AD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6" w:rsidRPr="005E0AD2" w:rsidRDefault="006426C6" w:rsidP="005E0AD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6" w:rsidRPr="005E0AD2" w:rsidRDefault="006426C6" w:rsidP="005E0AD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6" w:rsidRPr="005E0AD2" w:rsidRDefault="006426C6" w:rsidP="005E0AD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6" w:rsidRPr="005E0AD2" w:rsidRDefault="006426C6" w:rsidP="005E0AD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7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iCs/>
                <w:sz w:val="20"/>
                <w:szCs w:val="20"/>
              </w:rPr>
            </w:pPr>
            <w:r w:rsidRPr="005E0AD2"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iCs/>
                <w:sz w:val="20"/>
                <w:szCs w:val="20"/>
              </w:rPr>
            </w:pPr>
            <w:r w:rsidRPr="005E0AD2">
              <w:rPr>
                <w:iCs/>
                <w:sz w:val="20"/>
                <w:szCs w:val="20"/>
              </w:rPr>
              <w:t>Нар.</w:t>
            </w:r>
          </w:p>
        </w:tc>
      </w:tr>
      <w:tr w:rsidR="006426C6" w:rsidRPr="005E0AD2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26C6" w:rsidRPr="005E0AD2" w:rsidRDefault="006426C6" w:rsidP="005E0AD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26C6" w:rsidRPr="005E0AD2" w:rsidRDefault="006426C6" w:rsidP="005E0AD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26C6" w:rsidRPr="005E0AD2" w:rsidRDefault="006426C6" w:rsidP="005E0AD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26C6" w:rsidRPr="005E0AD2" w:rsidRDefault="006426C6" w:rsidP="005E0AD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6" w:rsidRPr="005E0AD2" w:rsidRDefault="006426C6" w:rsidP="005E0AD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6" w:rsidRPr="005E0AD2" w:rsidRDefault="006426C6" w:rsidP="005E0AD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6" w:rsidRPr="005E0AD2" w:rsidRDefault="006426C6" w:rsidP="005E0AD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6" w:rsidRPr="005E0AD2" w:rsidRDefault="006426C6" w:rsidP="005E0AD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6" w:rsidRPr="005E0AD2" w:rsidRDefault="006426C6" w:rsidP="005E0AD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6C6" w:rsidRPr="005E0AD2" w:rsidRDefault="006426C6" w:rsidP="005E0AD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iCs/>
                <w:sz w:val="20"/>
                <w:szCs w:val="20"/>
              </w:rPr>
            </w:pPr>
            <w:r w:rsidRPr="005E0AD2">
              <w:rPr>
                <w:iCs/>
                <w:sz w:val="20"/>
                <w:szCs w:val="20"/>
              </w:rPr>
              <w:t>итог</w:t>
            </w:r>
          </w:p>
        </w:tc>
      </w:tr>
      <w:tr w:rsidR="006426C6" w:rsidRPr="005E0AD2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17,50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17,50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17,50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-17,50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1,0000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-17,50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-17,50</w:t>
            </w:r>
          </w:p>
        </w:tc>
      </w:tr>
      <w:tr w:rsidR="006426C6" w:rsidRPr="005E0AD2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17,50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17,50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17,50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-17,50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0,9174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-16,06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-33,56</w:t>
            </w:r>
          </w:p>
        </w:tc>
      </w:tr>
      <w:tr w:rsidR="006426C6" w:rsidRPr="005E0AD2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1260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E0AD2">
              <w:rPr>
                <w:sz w:val="20"/>
                <w:szCs w:val="20"/>
                <w:lang w:val="en-US"/>
              </w:rPr>
              <w:t>1260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E0AD2">
              <w:rPr>
                <w:sz w:val="20"/>
                <w:szCs w:val="20"/>
                <w:lang w:val="en-US"/>
              </w:rPr>
              <w:t>1998,4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1169,53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-828,87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0,8417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-697,64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-731,20</w:t>
            </w:r>
          </w:p>
        </w:tc>
      </w:tr>
      <w:tr w:rsidR="006426C6" w:rsidRPr="005E0AD2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1169,53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431,13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0,7722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332,91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-398,29</w:t>
            </w:r>
          </w:p>
        </w:tc>
      </w:tr>
      <w:tr w:rsidR="006426C6" w:rsidRPr="005E0AD2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1169,53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431,13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0,7084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305,42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-92,86</w:t>
            </w:r>
          </w:p>
        </w:tc>
      </w:tr>
      <w:tr w:rsidR="006426C6" w:rsidRPr="005E0AD2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1169,53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431,13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0,6499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280,20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187,34</w:t>
            </w:r>
          </w:p>
        </w:tc>
      </w:tr>
      <w:tr w:rsidR="006426C6" w:rsidRPr="005E0AD2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1169,53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431,13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0,5963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257,07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444,41</w:t>
            </w:r>
          </w:p>
        </w:tc>
      </w:tr>
      <w:tr w:rsidR="006426C6" w:rsidRPr="005E0AD2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1169,53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431,13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0,5470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235,84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680,25</w:t>
            </w:r>
          </w:p>
        </w:tc>
      </w:tr>
      <w:tr w:rsidR="006426C6" w:rsidRPr="005E0AD2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1169,53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431,13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0,5019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216,37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896,62</w:t>
            </w:r>
          </w:p>
        </w:tc>
      </w:tr>
      <w:tr w:rsidR="006426C6" w:rsidRPr="005E0AD2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1169,53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431,13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0,4604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198,50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1095,13</w:t>
            </w:r>
          </w:p>
        </w:tc>
      </w:tr>
      <w:tr w:rsidR="006426C6" w:rsidRPr="005E0AD2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1169,53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431,13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0,4224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182,11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1277,24</w:t>
            </w:r>
          </w:p>
        </w:tc>
      </w:tr>
      <w:tr w:rsidR="006426C6" w:rsidRPr="005E0AD2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1169,53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431,13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0,3875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167,08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1444,32</w:t>
            </w:r>
          </w:p>
        </w:tc>
      </w:tr>
      <w:tr w:rsidR="006426C6" w:rsidRPr="005E0AD2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1169,53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431,13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0,3555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153,28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1597,60</w:t>
            </w:r>
          </w:p>
        </w:tc>
      </w:tr>
      <w:tr w:rsidR="006426C6" w:rsidRPr="005E0AD2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1169,53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431,13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0,3262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140,63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1738,22</w:t>
            </w:r>
          </w:p>
        </w:tc>
      </w:tr>
      <w:tr w:rsidR="006426C6" w:rsidRPr="005E0AD2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1169,53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431,13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0,2992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129,01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1867,24</w:t>
            </w:r>
          </w:p>
        </w:tc>
      </w:tr>
      <w:tr w:rsidR="006426C6" w:rsidRPr="005E0AD2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1169,53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431,13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0,2745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118,36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1985,60</w:t>
            </w:r>
          </w:p>
        </w:tc>
      </w:tr>
      <w:tr w:rsidR="006426C6" w:rsidRPr="005E0AD2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1169,53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431,13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0,2519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108,59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2094,19</w:t>
            </w:r>
          </w:p>
        </w:tc>
      </w:tr>
      <w:tr w:rsidR="006426C6" w:rsidRPr="005E0AD2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1169,53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431,13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0,2311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99,62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2193,81</w:t>
            </w:r>
          </w:p>
        </w:tc>
      </w:tr>
      <w:tr w:rsidR="006426C6" w:rsidRPr="005E0AD2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1169,53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431,13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0,2120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91,40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2285,21</w:t>
            </w:r>
          </w:p>
        </w:tc>
      </w:tr>
      <w:tr w:rsidR="006426C6" w:rsidRPr="005E0AD2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1169,53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431,13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0,1945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83,85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2369,06</w:t>
            </w:r>
          </w:p>
        </w:tc>
      </w:tr>
      <w:tr w:rsidR="006426C6" w:rsidRPr="005E0AD2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1169,53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431,13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0,1784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76,93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2445,99</w:t>
            </w:r>
          </w:p>
        </w:tc>
      </w:tr>
      <w:tr w:rsidR="006426C6" w:rsidRPr="005E0AD2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738,4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1169,53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431,13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0,1637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70,58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2516,56</w:t>
            </w:r>
          </w:p>
        </w:tc>
      </w:tr>
      <w:tr w:rsidR="006426C6" w:rsidRPr="005E0AD2">
        <w:trPr>
          <w:trHeight w:val="3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10,2922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070F7F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ЧДД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26C6" w:rsidRPr="005E0AD2" w:rsidRDefault="006426C6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2516,56</w:t>
            </w:r>
          </w:p>
        </w:tc>
      </w:tr>
    </w:tbl>
    <w:p w:rsidR="00DB7FC8" w:rsidRPr="00FE68E5" w:rsidRDefault="00DB7FC8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8C2841" w:rsidRPr="00FE68E5" w:rsidRDefault="008C2841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73CAB" w:rsidRPr="00FE68E5" w:rsidRDefault="00B73CAB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73CAB" w:rsidRPr="00FE68E5" w:rsidRDefault="00B73CAB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6426C6" w:rsidRPr="00FE68E5" w:rsidRDefault="006426C6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26C6" w:rsidRPr="00FE68E5" w:rsidRDefault="006426C6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26C6" w:rsidRPr="00FE68E5" w:rsidRDefault="006426C6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26C6" w:rsidRPr="00FE68E5" w:rsidRDefault="006426C6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26C6" w:rsidRPr="00FE68E5" w:rsidRDefault="006426C6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26C6" w:rsidRPr="00FE68E5" w:rsidRDefault="006426C6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26C6" w:rsidRPr="00FE68E5" w:rsidRDefault="006426C6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26C6" w:rsidRPr="00FE68E5" w:rsidRDefault="006426C6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26C6" w:rsidRPr="00FE68E5" w:rsidRDefault="006426C6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26C6" w:rsidRPr="00FE68E5" w:rsidRDefault="006426C6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26C6" w:rsidRPr="00FE68E5" w:rsidRDefault="006426C6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26C6" w:rsidRPr="00FE68E5" w:rsidRDefault="006426C6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26C6" w:rsidRPr="00FE68E5" w:rsidRDefault="006426C6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26C6" w:rsidRPr="00FE68E5" w:rsidRDefault="006426C6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26C6" w:rsidRPr="00FE68E5" w:rsidRDefault="006426C6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26C6" w:rsidRPr="00FE68E5" w:rsidRDefault="006426C6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26C6" w:rsidRPr="00FE68E5" w:rsidRDefault="006426C6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426C6" w:rsidRPr="00FE68E5" w:rsidRDefault="006426C6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FC8" w:rsidRPr="00FE68E5" w:rsidRDefault="00DB7FC8" w:rsidP="00FE68E5">
      <w:pPr>
        <w:tabs>
          <w:tab w:val="left" w:pos="12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t xml:space="preserve">Таблица 2 – Оценка экономической эффективности </w:t>
      </w:r>
      <w:r w:rsidR="00A57583" w:rsidRPr="00FE68E5">
        <w:rPr>
          <w:b/>
          <w:sz w:val="28"/>
          <w:szCs w:val="28"/>
        </w:rPr>
        <w:t>предлагаемого</w:t>
      </w:r>
      <w:r w:rsidRPr="00FE68E5">
        <w:rPr>
          <w:b/>
          <w:sz w:val="28"/>
          <w:szCs w:val="28"/>
        </w:rPr>
        <w:t xml:space="preserve"> варианта.</w:t>
      </w:r>
    </w:p>
    <w:tbl>
      <w:tblPr>
        <w:tblW w:w="8342" w:type="dxa"/>
        <w:tblInd w:w="637" w:type="dxa"/>
        <w:tblLook w:val="0000" w:firstRow="0" w:lastRow="0" w:firstColumn="0" w:lastColumn="0" w:noHBand="0" w:noVBand="0"/>
      </w:tblPr>
      <w:tblGrid>
        <w:gridCol w:w="534"/>
        <w:gridCol w:w="666"/>
        <w:gridCol w:w="680"/>
        <w:gridCol w:w="666"/>
        <w:gridCol w:w="766"/>
        <w:gridCol w:w="866"/>
        <w:gridCol w:w="766"/>
        <w:gridCol w:w="800"/>
        <w:gridCol w:w="866"/>
        <w:gridCol w:w="866"/>
        <w:gridCol w:w="866"/>
      </w:tblGrid>
      <w:tr w:rsidR="00F57AC1" w:rsidRPr="005E0AD2" w:rsidTr="005E0AD2">
        <w:trPr>
          <w:trHeight w:val="31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iCs/>
                <w:sz w:val="20"/>
                <w:szCs w:val="20"/>
              </w:rPr>
            </w:pPr>
            <w:r w:rsidRPr="005E0AD2"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iCs/>
                <w:sz w:val="20"/>
                <w:szCs w:val="20"/>
              </w:rPr>
            </w:pPr>
            <w:r w:rsidRPr="005E0AD2">
              <w:rPr>
                <w:iCs/>
                <w:sz w:val="20"/>
                <w:szCs w:val="20"/>
              </w:rPr>
              <w:t>Капиталовложения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iCs/>
                <w:sz w:val="20"/>
                <w:szCs w:val="20"/>
              </w:rPr>
            </w:pPr>
            <w:r w:rsidRPr="005E0AD2">
              <w:rPr>
                <w:iCs/>
                <w:sz w:val="20"/>
                <w:szCs w:val="20"/>
              </w:rPr>
              <w:t>Иi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iCs/>
                <w:sz w:val="20"/>
                <w:szCs w:val="20"/>
              </w:rPr>
            </w:pPr>
            <w:r w:rsidRPr="005E0AD2">
              <w:rPr>
                <w:iCs/>
                <w:sz w:val="20"/>
                <w:szCs w:val="20"/>
              </w:rPr>
              <w:t>Зi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iCs/>
                <w:sz w:val="20"/>
                <w:szCs w:val="20"/>
              </w:rPr>
            </w:pPr>
            <w:r w:rsidRPr="005E0AD2">
              <w:rPr>
                <w:iCs/>
                <w:sz w:val="20"/>
                <w:szCs w:val="20"/>
              </w:rPr>
              <w:t>Дi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iCs/>
                <w:sz w:val="20"/>
                <w:szCs w:val="20"/>
              </w:rPr>
            </w:pPr>
            <w:r w:rsidRPr="005E0AD2">
              <w:rPr>
                <w:iCs/>
                <w:sz w:val="20"/>
                <w:szCs w:val="20"/>
              </w:rPr>
              <w:t>Эi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iCs/>
                <w:sz w:val="20"/>
                <w:szCs w:val="20"/>
              </w:rPr>
            </w:pPr>
            <w:r w:rsidRPr="005E0AD2">
              <w:rPr>
                <w:iCs/>
                <w:sz w:val="20"/>
                <w:szCs w:val="20"/>
              </w:rPr>
              <w:t>li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iCs/>
                <w:sz w:val="20"/>
                <w:szCs w:val="20"/>
              </w:rPr>
            </w:pPr>
            <w:r w:rsidRPr="005E0AD2">
              <w:rPr>
                <w:iCs/>
                <w:sz w:val="20"/>
                <w:szCs w:val="20"/>
              </w:rPr>
              <w:t>ЧДД</w:t>
            </w:r>
          </w:p>
        </w:tc>
      </w:tr>
      <w:tr w:rsidR="00F57AC1" w:rsidRPr="005E0AD2" w:rsidTr="005E0AD2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AC1" w:rsidRPr="005E0AD2" w:rsidRDefault="00F57AC1" w:rsidP="005E0AD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iCs/>
                <w:sz w:val="20"/>
                <w:szCs w:val="20"/>
              </w:rPr>
            </w:pPr>
            <w:r w:rsidRPr="005E0AD2">
              <w:rPr>
                <w:iCs/>
                <w:sz w:val="20"/>
                <w:szCs w:val="20"/>
              </w:rPr>
              <w:t>Kп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iCs/>
                <w:sz w:val="20"/>
                <w:szCs w:val="20"/>
              </w:rPr>
            </w:pPr>
            <w:r w:rsidRPr="005E0AD2">
              <w:rPr>
                <w:iCs/>
                <w:sz w:val="20"/>
                <w:szCs w:val="20"/>
              </w:rPr>
              <w:t>Парк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iCs/>
                <w:sz w:val="20"/>
                <w:szCs w:val="20"/>
              </w:rPr>
            </w:pPr>
            <w:r w:rsidRPr="005E0AD2">
              <w:rPr>
                <w:iCs/>
                <w:sz w:val="20"/>
                <w:szCs w:val="20"/>
              </w:rPr>
              <w:t>Ki</w:t>
            </w: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C1" w:rsidRPr="005E0AD2" w:rsidRDefault="00F57AC1" w:rsidP="005E0AD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C1" w:rsidRPr="005E0AD2" w:rsidRDefault="00F57AC1" w:rsidP="005E0AD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C1" w:rsidRPr="005E0AD2" w:rsidRDefault="00F57AC1" w:rsidP="005E0AD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C1" w:rsidRPr="005E0AD2" w:rsidRDefault="00F57AC1" w:rsidP="005E0AD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C1" w:rsidRPr="005E0AD2" w:rsidRDefault="00F57AC1" w:rsidP="005E0AD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iCs/>
                <w:sz w:val="20"/>
                <w:szCs w:val="20"/>
              </w:rPr>
            </w:pPr>
            <w:r w:rsidRPr="005E0AD2"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iCs/>
                <w:sz w:val="20"/>
                <w:szCs w:val="20"/>
              </w:rPr>
            </w:pPr>
            <w:r w:rsidRPr="005E0AD2">
              <w:rPr>
                <w:iCs/>
                <w:sz w:val="20"/>
                <w:szCs w:val="20"/>
              </w:rPr>
              <w:t>Нар.</w:t>
            </w:r>
          </w:p>
        </w:tc>
      </w:tr>
      <w:tr w:rsidR="00F57AC1" w:rsidRPr="005E0AD2" w:rsidTr="005E0AD2">
        <w:trPr>
          <w:trHeight w:val="25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AC1" w:rsidRPr="005E0AD2" w:rsidRDefault="00F57AC1" w:rsidP="005E0AD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AC1" w:rsidRPr="005E0AD2" w:rsidRDefault="00F57AC1" w:rsidP="005E0AD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AC1" w:rsidRPr="005E0AD2" w:rsidRDefault="00F57AC1" w:rsidP="005E0AD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AC1" w:rsidRPr="005E0AD2" w:rsidRDefault="00F57AC1" w:rsidP="005E0AD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C1" w:rsidRPr="005E0AD2" w:rsidRDefault="00F57AC1" w:rsidP="005E0AD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C1" w:rsidRPr="005E0AD2" w:rsidRDefault="00F57AC1" w:rsidP="005E0AD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C1" w:rsidRPr="005E0AD2" w:rsidRDefault="00F57AC1" w:rsidP="005E0AD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C1" w:rsidRPr="005E0AD2" w:rsidRDefault="00F57AC1" w:rsidP="005E0AD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C1" w:rsidRPr="005E0AD2" w:rsidRDefault="00F57AC1" w:rsidP="005E0AD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AC1" w:rsidRPr="005E0AD2" w:rsidRDefault="00F57AC1" w:rsidP="005E0AD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iCs/>
                <w:sz w:val="20"/>
                <w:szCs w:val="20"/>
              </w:rPr>
            </w:pPr>
            <w:r w:rsidRPr="005E0AD2">
              <w:rPr>
                <w:iCs/>
                <w:sz w:val="20"/>
                <w:szCs w:val="20"/>
              </w:rPr>
              <w:t>итог</w:t>
            </w:r>
          </w:p>
        </w:tc>
      </w:tr>
      <w:tr w:rsidR="00F57AC1" w:rsidRPr="005E0AD2" w:rsidTr="005E0AD2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19,00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19,00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19,00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-19,00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1,0000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-19,00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-19,00</w:t>
            </w:r>
          </w:p>
        </w:tc>
      </w:tr>
      <w:tr w:rsidR="00F57AC1" w:rsidRPr="005E0AD2" w:rsidTr="005E0AD2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19,00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19,00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19,00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-19,00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0,9174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-17,43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-36,43</w:t>
            </w:r>
          </w:p>
        </w:tc>
      </w:tr>
      <w:tr w:rsidR="00F57AC1" w:rsidRPr="005E0AD2" w:rsidTr="005E0AD2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E0AD2">
              <w:rPr>
                <w:sz w:val="20"/>
                <w:szCs w:val="20"/>
                <w:lang w:val="en-US"/>
              </w:rPr>
              <w:t>1932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E0AD2">
              <w:rPr>
                <w:sz w:val="20"/>
                <w:szCs w:val="20"/>
                <w:lang w:val="en-US"/>
              </w:rPr>
              <w:t>1932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E0AD2">
              <w:rPr>
                <w:sz w:val="20"/>
                <w:szCs w:val="20"/>
                <w:lang w:val="en-US"/>
              </w:rPr>
              <w:t>1062,1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2994,10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1741,8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8737CC" w:rsidP="005E0A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E0AD2">
              <w:rPr>
                <w:sz w:val="20"/>
                <w:szCs w:val="20"/>
                <w:lang w:val="en-US"/>
              </w:rPr>
              <w:t>-1252,3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0,8417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-1054,05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-1090,48</w:t>
            </w:r>
          </w:p>
        </w:tc>
      </w:tr>
      <w:tr w:rsidR="00F57AC1" w:rsidRPr="005E0AD2" w:rsidTr="005E0AD2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E0AD2">
              <w:rPr>
                <w:sz w:val="20"/>
                <w:szCs w:val="20"/>
                <w:lang w:val="en-US"/>
              </w:rPr>
              <w:t>1062,1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1062,10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1741,8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679,68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0,7722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524,84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-565,65</w:t>
            </w:r>
          </w:p>
        </w:tc>
      </w:tr>
      <w:tr w:rsidR="00F57AC1" w:rsidRPr="005E0AD2" w:rsidTr="005E0AD2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E0AD2">
              <w:rPr>
                <w:sz w:val="20"/>
                <w:szCs w:val="20"/>
                <w:lang w:val="en-US"/>
              </w:rPr>
              <w:t>1062,1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1062,1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1741,8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679,68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0,7084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481,50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-84,14</w:t>
            </w:r>
          </w:p>
        </w:tc>
      </w:tr>
      <w:tr w:rsidR="00F57AC1" w:rsidRPr="005E0AD2" w:rsidTr="005E0AD2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E0AD2">
              <w:rPr>
                <w:sz w:val="20"/>
                <w:szCs w:val="20"/>
                <w:lang w:val="en-US"/>
              </w:rPr>
              <w:t>1062,1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1062,1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1741,8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679,68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0,6499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441,75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357,60</w:t>
            </w:r>
          </w:p>
        </w:tc>
      </w:tr>
      <w:tr w:rsidR="00F57AC1" w:rsidRPr="005E0AD2" w:rsidTr="005E0AD2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E0AD2">
              <w:rPr>
                <w:sz w:val="20"/>
                <w:szCs w:val="20"/>
                <w:lang w:val="en-US"/>
              </w:rPr>
              <w:t>1062,1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1062,1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1741,8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679,68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0,5963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405,27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762,87</w:t>
            </w:r>
          </w:p>
        </w:tc>
      </w:tr>
      <w:tr w:rsidR="00F57AC1" w:rsidRPr="005E0AD2" w:rsidTr="005E0AD2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E0AD2">
              <w:rPr>
                <w:sz w:val="20"/>
                <w:szCs w:val="20"/>
                <w:lang w:val="en-US"/>
              </w:rPr>
              <w:t>1062,1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1062,1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1741,8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679,68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0,5470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371,81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1134,68</w:t>
            </w:r>
          </w:p>
        </w:tc>
      </w:tr>
      <w:tr w:rsidR="00F57AC1" w:rsidRPr="005E0AD2" w:rsidTr="005E0AD2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E0AD2">
              <w:rPr>
                <w:sz w:val="20"/>
                <w:szCs w:val="20"/>
                <w:lang w:val="en-US"/>
              </w:rPr>
              <w:t>1062,1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1062,1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1741,8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679,68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0,5019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341,11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1475,79</w:t>
            </w:r>
          </w:p>
        </w:tc>
      </w:tr>
      <w:tr w:rsidR="00F57AC1" w:rsidRPr="005E0AD2" w:rsidTr="005E0AD2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E0AD2">
              <w:rPr>
                <w:sz w:val="20"/>
                <w:szCs w:val="20"/>
                <w:lang w:val="en-US"/>
              </w:rPr>
              <w:t>1062,1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1062,1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1741,8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679,68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0,4604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312,94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1788,73</w:t>
            </w:r>
          </w:p>
        </w:tc>
      </w:tr>
      <w:tr w:rsidR="00F57AC1" w:rsidRPr="005E0AD2" w:rsidTr="005E0AD2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E0AD2">
              <w:rPr>
                <w:sz w:val="20"/>
                <w:szCs w:val="20"/>
                <w:lang w:val="en-US"/>
              </w:rPr>
              <w:t>1062,1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1062,1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1741,8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679,68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0,4224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287,10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2075,84</w:t>
            </w:r>
          </w:p>
        </w:tc>
      </w:tr>
      <w:tr w:rsidR="00F57AC1" w:rsidRPr="005E0AD2" w:rsidTr="005E0AD2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E0AD2">
              <w:rPr>
                <w:sz w:val="20"/>
                <w:szCs w:val="20"/>
                <w:lang w:val="en-US"/>
              </w:rPr>
              <w:t>1062,1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1062,1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1741,8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679,68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0,3875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263,40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2339,24</w:t>
            </w:r>
          </w:p>
        </w:tc>
      </w:tr>
      <w:tr w:rsidR="00F57AC1" w:rsidRPr="005E0AD2" w:rsidTr="005E0AD2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E0AD2">
              <w:rPr>
                <w:sz w:val="20"/>
                <w:szCs w:val="20"/>
                <w:lang w:val="en-US"/>
              </w:rPr>
              <w:t>1062,1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1062,1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1741,8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679,68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0,3555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241,65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2580,89</w:t>
            </w:r>
          </w:p>
        </w:tc>
      </w:tr>
      <w:tr w:rsidR="00F57AC1" w:rsidRPr="005E0AD2" w:rsidTr="005E0AD2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E0AD2">
              <w:rPr>
                <w:sz w:val="20"/>
                <w:szCs w:val="20"/>
                <w:lang w:val="en-US"/>
              </w:rPr>
              <w:t>1062,1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1062,1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1741,8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679,68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0,3262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221,70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2802,58</w:t>
            </w:r>
          </w:p>
        </w:tc>
      </w:tr>
      <w:tr w:rsidR="00F57AC1" w:rsidRPr="005E0AD2" w:rsidTr="005E0AD2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E0AD2">
              <w:rPr>
                <w:sz w:val="20"/>
                <w:szCs w:val="20"/>
                <w:lang w:val="en-US"/>
              </w:rPr>
              <w:t>1062,1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1062,1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1741,8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679,68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0,2992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203,39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3005,97</w:t>
            </w:r>
          </w:p>
        </w:tc>
      </w:tr>
      <w:tr w:rsidR="00F57AC1" w:rsidRPr="005E0AD2" w:rsidTr="005E0AD2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E0AD2">
              <w:rPr>
                <w:sz w:val="20"/>
                <w:szCs w:val="20"/>
                <w:lang w:val="en-US"/>
              </w:rPr>
              <w:t>1062,1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1062,1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1741,8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679,68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0,2745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186,60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3192,57</w:t>
            </w:r>
          </w:p>
        </w:tc>
      </w:tr>
      <w:tr w:rsidR="00F57AC1" w:rsidRPr="005E0AD2" w:rsidTr="005E0AD2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E0AD2">
              <w:rPr>
                <w:sz w:val="20"/>
                <w:szCs w:val="20"/>
                <w:lang w:val="en-US"/>
              </w:rPr>
              <w:t>1062,1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1062,1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1741,8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679,68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0,2519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171,19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3363,76</w:t>
            </w:r>
          </w:p>
        </w:tc>
      </w:tr>
      <w:tr w:rsidR="00F57AC1" w:rsidRPr="005E0AD2" w:rsidTr="005E0AD2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E0AD2">
              <w:rPr>
                <w:sz w:val="20"/>
                <w:szCs w:val="20"/>
                <w:lang w:val="en-US"/>
              </w:rPr>
              <w:t>1062,1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1062,1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1741,8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679,68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0,2311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157,06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3520,82</w:t>
            </w:r>
          </w:p>
        </w:tc>
      </w:tr>
      <w:tr w:rsidR="00F57AC1" w:rsidRPr="005E0AD2" w:rsidTr="005E0AD2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E0AD2">
              <w:rPr>
                <w:sz w:val="20"/>
                <w:szCs w:val="20"/>
                <w:lang w:val="en-US"/>
              </w:rPr>
              <w:t>1062,1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1062,1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1741,8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679,68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0,2120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144,09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3664,91</w:t>
            </w:r>
          </w:p>
        </w:tc>
      </w:tr>
      <w:tr w:rsidR="00F57AC1" w:rsidRPr="005E0AD2" w:rsidTr="005E0AD2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E0AD2">
              <w:rPr>
                <w:sz w:val="20"/>
                <w:szCs w:val="20"/>
                <w:lang w:val="en-US"/>
              </w:rPr>
              <w:t>1062,1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1062,1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1741,8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679,68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0,1945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132,19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3797,10</w:t>
            </w:r>
          </w:p>
        </w:tc>
      </w:tr>
      <w:tr w:rsidR="00F57AC1" w:rsidRPr="005E0AD2" w:rsidTr="005E0AD2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E0AD2">
              <w:rPr>
                <w:sz w:val="20"/>
                <w:szCs w:val="20"/>
                <w:lang w:val="en-US"/>
              </w:rPr>
              <w:t>1062,1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1062,1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1741,8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679,68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0,1784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121,28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3918,37</w:t>
            </w:r>
          </w:p>
        </w:tc>
      </w:tr>
      <w:tr w:rsidR="00F57AC1" w:rsidRPr="005E0AD2" w:rsidTr="005E0AD2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5E0AD2">
              <w:rPr>
                <w:sz w:val="20"/>
                <w:szCs w:val="20"/>
                <w:lang w:val="en-US"/>
              </w:rPr>
              <w:t>1062,1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1062,1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1741,8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679,68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0,1637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111,26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4029,64</w:t>
            </w:r>
          </w:p>
        </w:tc>
      </w:tr>
      <w:tr w:rsidR="00F57AC1" w:rsidRPr="005E0AD2" w:rsidTr="005E0AD2">
        <w:trPr>
          <w:trHeight w:val="36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E68E5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10,2922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ЧДД =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AC1" w:rsidRPr="005E0AD2" w:rsidRDefault="00F57AC1" w:rsidP="005E0AD2">
            <w:pPr>
              <w:spacing w:line="360" w:lineRule="auto"/>
              <w:rPr>
                <w:sz w:val="20"/>
                <w:szCs w:val="20"/>
              </w:rPr>
            </w:pPr>
            <w:r w:rsidRPr="005E0AD2">
              <w:rPr>
                <w:sz w:val="20"/>
                <w:szCs w:val="20"/>
              </w:rPr>
              <w:t>4029,64</w:t>
            </w:r>
          </w:p>
        </w:tc>
      </w:tr>
    </w:tbl>
    <w:p w:rsidR="007F2626" w:rsidRPr="00FE68E5" w:rsidRDefault="007F2626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73CAB" w:rsidRPr="00FE68E5" w:rsidRDefault="00B73CAB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Найдем среднегодовой эффект базового проекта:</w:t>
      </w:r>
    </w:p>
    <w:p w:rsidR="00B73CAB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2680" w:dyaOrig="720">
          <v:shape id="_x0000_i1057" type="#_x0000_t75" style="width:134.25pt;height:36pt" o:ole="">
            <v:imagedata r:id="rId69" o:title=""/>
          </v:shape>
          <o:OLEObject Type="Embed" ProgID="Equation.3" ShapeID="_x0000_i1057" DrawAspect="Content" ObjectID="_1458315830" r:id="rId70"/>
        </w:object>
      </w:r>
      <w:r w:rsidR="00B73CAB" w:rsidRPr="00FE68E5">
        <w:rPr>
          <w:sz w:val="28"/>
          <w:szCs w:val="28"/>
        </w:rPr>
        <w:t>млн руб/год;</w:t>
      </w:r>
    </w:p>
    <w:p w:rsidR="00B73CAB" w:rsidRPr="00FE68E5" w:rsidRDefault="00B73CAB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Из таблицы можно определить срок окупаемости:</w:t>
      </w:r>
    </w:p>
    <w:p w:rsidR="00B73CAB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800" w:dyaOrig="360">
          <v:shape id="_x0000_i1058" type="#_x0000_t75" style="width:51pt;height:22.5pt" o:ole="">
            <v:imagedata r:id="rId71" o:title=""/>
          </v:shape>
          <o:OLEObject Type="Embed" ProgID="Equation.3" ShapeID="_x0000_i1058" DrawAspect="Content" ObjectID="_1458315831" r:id="rId72"/>
        </w:object>
      </w:r>
      <w:r w:rsidR="00B73CAB" w:rsidRPr="00FE68E5">
        <w:rPr>
          <w:sz w:val="28"/>
          <w:szCs w:val="28"/>
        </w:rPr>
        <w:t>лет</w:t>
      </w:r>
    </w:p>
    <w:p w:rsidR="00B73CAB" w:rsidRPr="00FE68E5" w:rsidRDefault="00B73CAB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Внутренняя норма доходности (ВНД) – это такая величина нормы дисконта, при котором ЧДД обращается в ноль. Определяется методом подбора до тех пор, пока ЧДД не станет отрицательным</w:t>
      </w:r>
    </w:p>
    <w:p w:rsidR="00697F3F" w:rsidRPr="00FE68E5" w:rsidRDefault="00B73CAB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i/>
          <w:sz w:val="28"/>
          <w:szCs w:val="28"/>
        </w:rPr>
        <w:t>ВНД</w:t>
      </w:r>
      <w:r w:rsidR="00160040" w:rsidRPr="00FE68E5">
        <w:rPr>
          <w:i/>
          <w:sz w:val="28"/>
          <w:szCs w:val="28"/>
        </w:rPr>
        <w:t xml:space="preserve"> = </w:t>
      </w:r>
      <w:r w:rsidR="00697F3F" w:rsidRPr="00FE68E5">
        <w:rPr>
          <w:sz w:val="28"/>
          <w:szCs w:val="28"/>
        </w:rPr>
        <w:t>0,4823</w:t>
      </w:r>
    </w:p>
    <w:p w:rsidR="00A57583" w:rsidRPr="00FE68E5" w:rsidRDefault="00A57583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Найдем среднегодовой эффект предлагаемого проекта:</w:t>
      </w:r>
    </w:p>
    <w:p w:rsidR="00A57583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2700" w:dyaOrig="720">
          <v:shape id="_x0000_i1059" type="#_x0000_t75" style="width:155.25pt;height:34.5pt" o:ole="">
            <v:imagedata r:id="rId73" o:title=""/>
          </v:shape>
          <o:OLEObject Type="Embed" ProgID="Equation.3" ShapeID="_x0000_i1059" DrawAspect="Content" ObjectID="_1458315832" r:id="rId74"/>
        </w:object>
      </w:r>
      <w:r w:rsidR="007F2626" w:rsidRPr="00FE68E5">
        <w:rPr>
          <w:sz w:val="28"/>
          <w:szCs w:val="28"/>
        </w:rPr>
        <w:t xml:space="preserve"> млн руб/год;</w:t>
      </w:r>
    </w:p>
    <w:p w:rsidR="00A57583" w:rsidRPr="00FE68E5" w:rsidRDefault="00A57583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Из таблицы можно определить срок окупаемости:</w:t>
      </w:r>
    </w:p>
    <w:p w:rsidR="00A57583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780" w:dyaOrig="360">
          <v:shape id="_x0000_i1060" type="#_x0000_t75" style="width:49.5pt;height:23.25pt" o:ole="">
            <v:imagedata r:id="rId75" o:title=""/>
          </v:shape>
          <o:OLEObject Type="Embed" ProgID="Equation.3" ShapeID="_x0000_i1060" DrawAspect="Content" ObjectID="_1458315833" r:id="rId76"/>
        </w:object>
      </w:r>
      <w:r w:rsidR="007F2626" w:rsidRPr="00FE68E5">
        <w:rPr>
          <w:sz w:val="28"/>
          <w:szCs w:val="28"/>
        </w:rPr>
        <w:t>лет</w:t>
      </w:r>
    </w:p>
    <w:p w:rsidR="008C2841" w:rsidRPr="00FE68E5" w:rsidRDefault="00160040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 xml:space="preserve">ВНД = </w:t>
      </w:r>
      <w:r w:rsidR="001F327F" w:rsidRPr="00FE68E5">
        <w:rPr>
          <w:sz w:val="28"/>
          <w:szCs w:val="28"/>
        </w:rPr>
        <w:t>0,</w:t>
      </w:r>
      <w:r w:rsidR="000817CC" w:rsidRPr="00FE68E5">
        <w:rPr>
          <w:sz w:val="28"/>
          <w:szCs w:val="28"/>
        </w:rPr>
        <w:t>5129</w:t>
      </w:r>
    </w:p>
    <w:p w:rsidR="005E0AD2" w:rsidRDefault="005E0AD2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B7FC8" w:rsidRPr="00FE68E5" w:rsidRDefault="00DB7FC8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t>4 Комплексная оценка эффективности инновационного проекта</w:t>
      </w:r>
    </w:p>
    <w:p w:rsidR="00DB7FC8" w:rsidRPr="00FE68E5" w:rsidRDefault="00DB7FC8" w:rsidP="00FE68E5">
      <w:pPr>
        <w:spacing w:line="360" w:lineRule="auto"/>
        <w:ind w:firstLine="709"/>
        <w:jc w:val="both"/>
        <w:rPr>
          <w:sz w:val="28"/>
          <w:szCs w:val="28"/>
        </w:rPr>
      </w:pPr>
    </w:p>
    <w:p w:rsidR="00DB7FC8" w:rsidRDefault="00DB7FC8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Комплексную оценку эффективности инновационного проекта проводим с помощью показателя технико-экономического уровня (</w:t>
      </w:r>
      <w:r w:rsidR="00D81727" w:rsidRPr="00FE68E5">
        <w:rPr>
          <w:sz w:val="28"/>
          <w:szCs w:val="28"/>
        </w:rPr>
        <w:object w:dxaOrig="540" w:dyaOrig="360">
          <v:shape id="_x0000_i1061" type="#_x0000_t75" style="width:27pt;height:18pt" o:ole="">
            <v:imagedata r:id="rId77" o:title=""/>
          </v:shape>
          <o:OLEObject Type="Embed" ProgID="Equation.3" ShapeID="_x0000_i1061" DrawAspect="Content" ObjectID="_1458315834" r:id="rId78"/>
        </w:object>
      </w:r>
      <w:r w:rsidRPr="00FE68E5">
        <w:rPr>
          <w:sz w:val="28"/>
          <w:szCs w:val="28"/>
        </w:rPr>
        <w:t>), который определяется по формуле:</w:t>
      </w:r>
    </w:p>
    <w:p w:rsidR="005E0AD2" w:rsidRPr="00FE68E5" w:rsidRDefault="005E0AD2" w:rsidP="00FE68E5">
      <w:pPr>
        <w:spacing w:line="360" w:lineRule="auto"/>
        <w:ind w:firstLine="709"/>
        <w:jc w:val="both"/>
        <w:rPr>
          <w:sz w:val="28"/>
          <w:szCs w:val="28"/>
        </w:rPr>
      </w:pPr>
    </w:p>
    <w:p w:rsidR="00DB7FC8" w:rsidRPr="00FE68E5" w:rsidRDefault="00D81727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1780" w:dyaOrig="1340">
          <v:shape id="_x0000_i1062" type="#_x0000_t75" style="width:89.25pt;height:66.75pt" o:ole="">
            <v:imagedata r:id="rId79" o:title=""/>
          </v:shape>
          <o:OLEObject Type="Embed" ProgID="Equation.3" ShapeID="_x0000_i1062" DrawAspect="Content" ObjectID="_1458315835" r:id="rId80"/>
        </w:object>
      </w:r>
    </w:p>
    <w:p w:rsidR="005E0AD2" w:rsidRDefault="005E0AD2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7FC8" w:rsidRPr="00FE68E5" w:rsidRDefault="00DB7FC8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 xml:space="preserve">где </w:t>
      </w:r>
      <w:r w:rsidRPr="00FE68E5">
        <w:rPr>
          <w:sz w:val="28"/>
          <w:szCs w:val="28"/>
        </w:rPr>
        <w:tab/>
      </w:r>
      <w:r w:rsidR="00D81727" w:rsidRPr="00FE68E5">
        <w:rPr>
          <w:sz w:val="28"/>
          <w:szCs w:val="28"/>
        </w:rPr>
        <w:object w:dxaOrig="940" w:dyaOrig="920">
          <v:shape id="_x0000_i1063" type="#_x0000_t75" style="width:47.25pt;height:45.75pt" o:ole="">
            <v:imagedata r:id="rId81" o:title=""/>
          </v:shape>
          <o:OLEObject Type="Embed" ProgID="Equation.3" ShapeID="_x0000_i1063" DrawAspect="Content" ObjectID="_1458315836" r:id="rId82"/>
        </w:object>
      </w:r>
      <w:r w:rsidRPr="00FE68E5">
        <w:rPr>
          <w:sz w:val="28"/>
          <w:szCs w:val="28"/>
        </w:rPr>
        <w:t xml:space="preserve"> – если улучшение критерия соответствует увеличению пока</w:t>
      </w:r>
      <w:r w:rsidR="00651F74" w:rsidRPr="00FE68E5">
        <w:rPr>
          <w:sz w:val="28"/>
          <w:szCs w:val="28"/>
        </w:rPr>
        <w:t>зателя;</w:t>
      </w:r>
    </w:p>
    <w:p w:rsidR="00DB7FC8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940" w:dyaOrig="920">
          <v:shape id="_x0000_i1064" type="#_x0000_t75" style="width:47.25pt;height:45.75pt" o:ole="">
            <v:imagedata r:id="rId83" o:title=""/>
          </v:shape>
          <o:OLEObject Type="Embed" ProgID="Equation.3" ShapeID="_x0000_i1064" DrawAspect="Content" ObjectID="_1458315837" r:id="rId84"/>
        </w:object>
      </w:r>
      <w:r w:rsidR="00DB7FC8" w:rsidRPr="00FE68E5">
        <w:rPr>
          <w:sz w:val="28"/>
          <w:szCs w:val="28"/>
        </w:rPr>
        <w:t xml:space="preserve"> – если улучшение критерия соответствует уменьшению показателя;</w:t>
      </w:r>
    </w:p>
    <w:p w:rsidR="00DB7FC8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300" w:dyaOrig="360">
          <v:shape id="_x0000_i1065" type="#_x0000_t75" style="width:15pt;height:18pt" o:ole="">
            <v:imagedata r:id="rId85" o:title=""/>
          </v:shape>
          <o:OLEObject Type="Embed" ProgID="Equation.3" ShapeID="_x0000_i1065" DrawAspect="Content" ObjectID="_1458315838" r:id="rId86"/>
        </w:object>
      </w:r>
      <w:r w:rsidR="00DB7FC8" w:rsidRPr="00FE68E5">
        <w:rPr>
          <w:sz w:val="28"/>
          <w:szCs w:val="28"/>
        </w:rPr>
        <w:t xml:space="preserve"> – значение показателя </w:t>
      </w:r>
      <w:r w:rsidR="00DB7FC8" w:rsidRPr="00FE68E5">
        <w:rPr>
          <w:i/>
          <w:sz w:val="28"/>
          <w:szCs w:val="28"/>
          <w:lang w:val="en-US"/>
        </w:rPr>
        <w:t>i</w:t>
      </w:r>
      <w:r w:rsidR="00DB7FC8" w:rsidRPr="00FE68E5">
        <w:rPr>
          <w:sz w:val="28"/>
          <w:szCs w:val="28"/>
        </w:rPr>
        <w:t>-го критерия;</w:t>
      </w:r>
    </w:p>
    <w:p w:rsidR="00DB7FC8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300" w:dyaOrig="360">
          <v:shape id="_x0000_i1066" type="#_x0000_t75" style="width:15pt;height:18pt" o:ole="">
            <v:imagedata r:id="rId87" o:title=""/>
          </v:shape>
          <o:OLEObject Type="Embed" ProgID="Equation.3" ShapeID="_x0000_i1066" DrawAspect="Content" ObjectID="_1458315839" r:id="rId88"/>
        </w:object>
      </w:r>
      <w:r w:rsidR="00F81BB7" w:rsidRPr="00FE68E5">
        <w:rPr>
          <w:sz w:val="28"/>
          <w:szCs w:val="28"/>
        </w:rPr>
        <w:t xml:space="preserve"> – весовой коэффициент</w:t>
      </w:r>
      <w:r w:rsidR="00DB7FC8" w:rsidRPr="00FE68E5">
        <w:rPr>
          <w:sz w:val="28"/>
          <w:szCs w:val="28"/>
        </w:rPr>
        <w:t>.</w:t>
      </w:r>
    </w:p>
    <w:p w:rsidR="000D5EBE" w:rsidRPr="00FE68E5" w:rsidRDefault="000D5EBE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Определяем компетентность экспертов по формуле:</w:t>
      </w:r>
    </w:p>
    <w:p w:rsidR="00AA0D43" w:rsidRDefault="00AA0D43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5EBE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1080" w:dyaOrig="740">
          <v:shape id="_x0000_i1067" type="#_x0000_t75" style="width:54pt;height:36.75pt" o:ole="">
            <v:imagedata r:id="rId89" o:title=""/>
          </v:shape>
          <o:OLEObject Type="Embed" ProgID="Equation.3" ShapeID="_x0000_i1067" DrawAspect="Content" ObjectID="_1458315840" r:id="rId90"/>
        </w:object>
      </w:r>
    </w:p>
    <w:p w:rsidR="00AA0D43" w:rsidRDefault="00AA0D43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5EBE" w:rsidRPr="00FE68E5" w:rsidRDefault="000D5EBE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 xml:space="preserve">где </w:t>
      </w:r>
      <w:r w:rsidRPr="00FE68E5">
        <w:rPr>
          <w:sz w:val="28"/>
          <w:szCs w:val="28"/>
        </w:rPr>
        <w:tab/>
      </w:r>
      <w:r w:rsidR="00D81727" w:rsidRPr="00FE68E5">
        <w:rPr>
          <w:sz w:val="28"/>
          <w:szCs w:val="28"/>
        </w:rPr>
        <w:object w:dxaOrig="300" w:dyaOrig="420">
          <v:shape id="_x0000_i1068" type="#_x0000_t75" style="width:15pt;height:21pt" o:ole="">
            <v:imagedata r:id="rId91" o:title=""/>
          </v:shape>
          <o:OLEObject Type="Embed" ProgID="Equation.3" ShapeID="_x0000_i1068" DrawAspect="Content" ObjectID="_1458315841" r:id="rId92"/>
        </w:object>
      </w:r>
      <w:r w:rsidRPr="00FE68E5">
        <w:rPr>
          <w:sz w:val="28"/>
          <w:szCs w:val="28"/>
        </w:rPr>
        <w:t xml:space="preserve"> – субъективная оценка эксперта;</w:t>
      </w:r>
    </w:p>
    <w:p w:rsidR="000D5EBE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300" w:dyaOrig="420">
          <v:shape id="_x0000_i1069" type="#_x0000_t75" style="width:15pt;height:21pt" o:ole="">
            <v:imagedata r:id="rId93" o:title=""/>
          </v:shape>
          <o:OLEObject Type="Embed" ProgID="Equation.3" ShapeID="_x0000_i1069" DrawAspect="Content" ObjectID="_1458315842" r:id="rId94"/>
        </w:object>
      </w:r>
      <w:r w:rsidR="000D5EBE" w:rsidRPr="00FE68E5">
        <w:rPr>
          <w:sz w:val="28"/>
          <w:szCs w:val="28"/>
        </w:rPr>
        <w:t xml:space="preserve"> – объективная оценка эксперта, которая определяется как</w:t>
      </w:r>
    </w:p>
    <w:p w:rsidR="00AA0D43" w:rsidRDefault="00AA0D43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5EBE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3640" w:dyaOrig="760">
          <v:shape id="_x0000_i1070" type="#_x0000_t75" style="width:182.25pt;height:38.25pt" o:ole="">
            <v:imagedata r:id="rId95" o:title=""/>
          </v:shape>
          <o:OLEObject Type="Embed" ProgID="Equation.3" ShapeID="_x0000_i1070" DrawAspect="Content" ObjectID="_1458315843" r:id="rId96"/>
        </w:object>
      </w:r>
    </w:p>
    <w:p w:rsidR="00AA0D43" w:rsidRDefault="00AA0D43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5EBE" w:rsidRPr="00FE68E5" w:rsidRDefault="000D5EBE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 xml:space="preserve">где </w:t>
      </w:r>
      <w:r w:rsidRPr="00FE68E5">
        <w:rPr>
          <w:sz w:val="28"/>
          <w:szCs w:val="28"/>
        </w:rPr>
        <w:tab/>
      </w:r>
      <w:r w:rsidR="00D81727" w:rsidRPr="00FE68E5">
        <w:rPr>
          <w:sz w:val="28"/>
          <w:szCs w:val="28"/>
        </w:rPr>
        <w:object w:dxaOrig="540" w:dyaOrig="420">
          <v:shape id="_x0000_i1071" type="#_x0000_t75" style="width:27pt;height:21pt" o:ole="">
            <v:imagedata r:id="rId97" o:title=""/>
          </v:shape>
          <o:OLEObject Type="Embed" ProgID="Equation.3" ShapeID="_x0000_i1071" DrawAspect="Content" ObjectID="_1458315844" r:id="rId98"/>
        </w:object>
      </w:r>
      <w:r w:rsidRPr="00FE68E5">
        <w:rPr>
          <w:sz w:val="28"/>
          <w:szCs w:val="28"/>
        </w:rPr>
        <w:t xml:space="preserve"> – оценка квалификации эксперта;</w:t>
      </w:r>
    </w:p>
    <w:p w:rsidR="000D5EBE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760" w:dyaOrig="460">
          <v:shape id="_x0000_i1072" type="#_x0000_t75" style="width:38.25pt;height:23.25pt" o:ole="">
            <v:imagedata r:id="rId99" o:title=""/>
          </v:shape>
          <o:OLEObject Type="Embed" ProgID="Equation.3" ShapeID="_x0000_i1072" DrawAspect="Content" ObjectID="_1458315845" r:id="rId100"/>
        </w:object>
      </w:r>
      <w:r w:rsidR="000D5EBE" w:rsidRPr="00FE68E5">
        <w:rPr>
          <w:sz w:val="28"/>
          <w:szCs w:val="28"/>
        </w:rPr>
        <w:t xml:space="preserve"> – оценка теоретической подготовки эксперта;</w:t>
      </w:r>
    </w:p>
    <w:p w:rsidR="000D5EBE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639" w:dyaOrig="420">
          <v:shape id="_x0000_i1073" type="#_x0000_t75" style="width:32.25pt;height:21pt" o:ole="">
            <v:imagedata r:id="rId101" o:title=""/>
          </v:shape>
          <o:OLEObject Type="Embed" ProgID="Equation.3" ShapeID="_x0000_i1073" DrawAspect="Content" ObjectID="_1458315846" r:id="rId102"/>
        </w:object>
      </w:r>
      <w:r w:rsidR="000D5EBE" w:rsidRPr="00FE68E5">
        <w:rPr>
          <w:sz w:val="28"/>
          <w:szCs w:val="28"/>
        </w:rPr>
        <w:t xml:space="preserve"> – оценка опытности эксперта;</w:t>
      </w:r>
    </w:p>
    <w:p w:rsidR="000D5EBE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540" w:dyaOrig="460">
          <v:shape id="_x0000_i1074" type="#_x0000_t75" style="width:27pt;height:23.25pt" o:ole="">
            <v:imagedata r:id="rId103" o:title=""/>
          </v:shape>
          <o:OLEObject Type="Embed" ProgID="Equation.3" ShapeID="_x0000_i1074" DrawAspect="Content" ObjectID="_1458315847" r:id="rId104"/>
        </w:object>
      </w:r>
      <w:r w:rsidR="000D5EBE" w:rsidRPr="00FE68E5">
        <w:rPr>
          <w:sz w:val="28"/>
          <w:szCs w:val="28"/>
        </w:rPr>
        <w:t xml:space="preserve"> – оценка кругозора эксперта.</w:t>
      </w:r>
    </w:p>
    <w:p w:rsidR="00500D62" w:rsidRPr="00FE68E5" w:rsidRDefault="00500D62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Критерии бывают трех видов:</w:t>
      </w:r>
    </w:p>
    <w:p w:rsidR="00500D62" w:rsidRPr="00FE68E5" w:rsidRDefault="00500D62" w:rsidP="00FE68E5">
      <w:pPr>
        <w:numPr>
          <w:ilvl w:val="0"/>
          <w:numId w:val="6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Имеющие логический смысл, они могут быть измерены числом, сами собой;</w:t>
      </w:r>
    </w:p>
    <w:p w:rsidR="00500D62" w:rsidRPr="00FE68E5" w:rsidRDefault="00500D62" w:rsidP="00FE68E5">
      <w:pPr>
        <w:numPr>
          <w:ilvl w:val="0"/>
          <w:numId w:val="6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Не имеющие логического смысла, но которые можно измерить с помощью какого-либо параметра;</w:t>
      </w:r>
    </w:p>
    <w:p w:rsidR="00500D62" w:rsidRPr="00FE68E5" w:rsidRDefault="00500D62" w:rsidP="00FE68E5">
      <w:pPr>
        <w:numPr>
          <w:ilvl w:val="0"/>
          <w:numId w:val="6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Не имеющие логического смысла, измеряются в бальной системе экспертами.</w:t>
      </w:r>
    </w:p>
    <w:p w:rsidR="00500D62" w:rsidRPr="00FE68E5" w:rsidRDefault="00500D62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Весовые коэффициенты и значение критериев третьего вида определяем методом экспертных оценок по десяти бальной системе. Среднее значение экспертных оценок определяем по формуле:</w:t>
      </w:r>
    </w:p>
    <w:p w:rsidR="00AA0D43" w:rsidRDefault="00AA0D43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00D62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1600" w:dyaOrig="1700">
          <v:shape id="_x0000_i1075" type="#_x0000_t75" style="width:87pt;height:70.5pt" o:ole="">
            <v:imagedata r:id="rId105" o:title=""/>
          </v:shape>
          <o:OLEObject Type="Embed" ProgID="Equation.3" ShapeID="_x0000_i1075" DrawAspect="Content" ObjectID="_1458315848" r:id="rId106"/>
        </w:object>
      </w:r>
    </w:p>
    <w:p w:rsidR="00AA0D43" w:rsidRDefault="00AA0D43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00D62" w:rsidRPr="00FE68E5" w:rsidRDefault="00500D62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 xml:space="preserve">где </w:t>
      </w:r>
      <w:r w:rsidRPr="00FE68E5">
        <w:rPr>
          <w:sz w:val="28"/>
          <w:szCs w:val="28"/>
        </w:rPr>
        <w:tab/>
      </w:r>
      <w:r w:rsidR="00D81727" w:rsidRPr="00FE68E5">
        <w:rPr>
          <w:sz w:val="28"/>
          <w:szCs w:val="28"/>
        </w:rPr>
        <w:object w:dxaOrig="300" w:dyaOrig="360">
          <v:shape id="_x0000_i1076" type="#_x0000_t75" style="width:15pt;height:18pt" o:ole="">
            <v:imagedata r:id="rId85" o:title=""/>
          </v:shape>
          <o:OLEObject Type="Embed" ProgID="Equation.3" ShapeID="_x0000_i1076" DrawAspect="Content" ObjectID="_1458315849" r:id="rId107"/>
        </w:object>
      </w:r>
      <w:r w:rsidRPr="00FE68E5">
        <w:rPr>
          <w:sz w:val="28"/>
          <w:szCs w:val="28"/>
        </w:rPr>
        <w:t xml:space="preserve"> – оценка </w:t>
      </w:r>
      <w:r w:rsidRPr="00FE68E5">
        <w:rPr>
          <w:i/>
          <w:sz w:val="28"/>
          <w:szCs w:val="28"/>
          <w:lang w:val="en-US"/>
        </w:rPr>
        <w:t>i</w:t>
      </w:r>
      <w:r w:rsidRPr="00FE68E5">
        <w:rPr>
          <w:sz w:val="28"/>
          <w:szCs w:val="28"/>
        </w:rPr>
        <w:t>-го эксперта;</w:t>
      </w:r>
    </w:p>
    <w:p w:rsidR="00AA0D43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260" w:dyaOrig="380">
          <v:shape id="_x0000_i1077" type="#_x0000_t75" style="width:12.75pt;height:18.75pt" o:ole="">
            <v:imagedata r:id="rId108" o:title=""/>
          </v:shape>
          <o:OLEObject Type="Embed" ProgID="Equation.3" ShapeID="_x0000_i1077" DrawAspect="Content" ObjectID="_1458315850" r:id="rId109"/>
        </w:object>
      </w:r>
      <w:r w:rsidR="00500D62" w:rsidRPr="00FE68E5">
        <w:rPr>
          <w:sz w:val="28"/>
          <w:szCs w:val="28"/>
        </w:rPr>
        <w:t xml:space="preserve"> – показатель компетентности.</w:t>
      </w:r>
    </w:p>
    <w:p w:rsidR="000D5EBE" w:rsidRPr="00FE68E5" w:rsidRDefault="00AA0D43" w:rsidP="00FE68E5">
      <w:pPr>
        <w:tabs>
          <w:tab w:val="left" w:pos="12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D5EBE" w:rsidRPr="00FE68E5">
        <w:rPr>
          <w:b/>
          <w:sz w:val="28"/>
          <w:szCs w:val="28"/>
        </w:rPr>
        <w:t>Таблица 3 – Экспертные оценки показателей критериев и весовых коэффициентов.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936"/>
        <w:gridCol w:w="952"/>
        <w:gridCol w:w="936"/>
        <w:gridCol w:w="952"/>
        <w:gridCol w:w="879"/>
        <w:gridCol w:w="883"/>
        <w:gridCol w:w="1189"/>
        <w:gridCol w:w="1103"/>
      </w:tblGrid>
      <w:tr w:rsidR="007E0D47" w:rsidRPr="00AA0D43" w:rsidTr="00AA0D43">
        <w:trPr>
          <w:jc w:val="center"/>
        </w:trPr>
        <w:tc>
          <w:tcPr>
            <w:tcW w:w="1788" w:type="dxa"/>
            <w:vMerge w:val="restart"/>
          </w:tcPr>
          <w:p w:rsidR="007E0D47" w:rsidRPr="00AA0D43" w:rsidRDefault="007E0D47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</w:rPr>
              <w:t>Обозначения показателя</w:t>
            </w:r>
          </w:p>
        </w:tc>
        <w:tc>
          <w:tcPr>
            <w:tcW w:w="5740" w:type="dxa"/>
            <w:gridSpan w:val="6"/>
          </w:tcPr>
          <w:p w:rsidR="007E0D47" w:rsidRPr="00AA0D43" w:rsidRDefault="007E0D47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</w:rPr>
              <w:t>Экспертная оценка показателей</w:t>
            </w:r>
          </w:p>
        </w:tc>
        <w:tc>
          <w:tcPr>
            <w:tcW w:w="2408" w:type="dxa"/>
            <w:gridSpan w:val="2"/>
            <w:vMerge w:val="restart"/>
          </w:tcPr>
          <w:p w:rsidR="001C22BC" w:rsidRPr="00AA0D43" w:rsidRDefault="001C22BC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</w:rPr>
              <w:t>Среднее значение показателей</w:t>
            </w:r>
          </w:p>
        </w:tc>
      </w:tr>
      <w:tr w:rsidR="007E0D47" w:rsidRPr="00AA0D43" w:rsidTr="00AA0D43">
        <w:trPr>
          <w:trHeight w:val="439"/>
          <w:jc w:val="center"/>
        </w:trPr>
        <w:tc>
          <w:tcPr>
            <w:tcW w:w="1788" w:type="dxa"/>
            <w:vMerge/>
          </w:tcPr>
          <w:p w:rsidR="007E0D47" w:rsidRPr="00AA0D43" w:rsidRDefault="007E0D47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2"/>
          </w:tcPr>
          <w:p w:rsidR="007E0D47" w:rsidRPr="00AA0D43" w:rsidRDefault="007E0D47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  <w:lang w:val="en-US"/>
              </w:rPr>
              <w:t>I</w:t>
            </w:r>
            <w:r w:rsidR="00FE68E5" w:rsidRPr="00AA0D43">
              <w:rPr>
                <w:sz w:val="20"/>
                <w:szCs w:val="20"/>
              </w:rPr>
              <w:t xml:space="preserve"> </w:t>
            </w:r>
            <w:r w:rsidR="001C22BC" w:rsidRPr="00AA0D43">
              <w:rPr>
                <w:sz w:val="20"/>
                <w:szCs w:val="20"/>
              </w:rPr>
              <w:t>эксперт</w:t>
            </w:r>
          </w:p>
        </w:tc>
        <w:tc>
          <w:tcPr>
            <w:tcW w:w="1960" w:type="dxa"/>
            <w:gridSpan w:val="2"/>
          </w:tcPr>
          <w:p w:rsidR="007E0D47" w:rsidRPr="00AA0D43" w:rsidRDefault="007E0D47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  <w:lang w:val="en-US"/>
              </w:rPr>
              <w:t>II</w:t>
            </w:r>
            <w:r w:rsidR="001C22BC" w:rsidRPr="00AA0D43">
              <w:rPr>
                <w:sz w:val="20"/>
                <w:szCs w:val="20"/>
              </w:rPr>
              <w:t xml:space="preserve"> эксперт</w:t>
            </w:r>
          </w:p>
        </w:tc>
        <w:tc>
          <w:tcPr>
            <w:tcW w:w="1820" w:type="dxa"/>
            <w:gridSpan w:val="2"/>
          </w:tcPr>
          <w:p w:rsidR="007E0D47" w:rsidRPr="00AA0D43" w:rsidRDefault="007E0D47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  <w:lang w:val="en-US"/>
              </w:rPr>
              <w:t>III</w:t>
            </w:r>
            <w:r w:rsidR="001C22BC" w:rsidRPr="00AA0D43">
              <w:rPr>
                <w:sz w:val="20"/>
                <w:szCs w:val="20"/>
              </w:rPr>
              <w:t xml:space="preserve"> эксперт</w:t>
            </w:r>
          </w:p>
        </w:tc>
        <w:tc>
          <w:tcPr>
            <w:tcW w:w="2408" w:type="dxa"/>
            <w:gridSpan w:val="2"/>
            <w:vMerge/>
          </w:tcPr>
          <w:p w:rsidR="007E0D47" w:rsidRPr="00AA0D43" w:rsidRDefault="007E0D47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C22BC" w:rsidRPr="00AA0D43" w:rsidTr="00AA0D43">
        <w:trPr>
          <w:trHeight w:val="340"/>
          <w:jc w:val="center"/>
        </w:trPr>
        <w:tc>
          <w:tcPr>
            <w:tcW w:w="1788" w:type="dxa"/>
            <w:vMerge/>
          </w:tcPr>
          <w:p w:rsidR="001C22BC" w:rsidRPr="00AA0D43" w:rsidRDefault="001C22BC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1C22BC" w:rsidRPr="00AA0D43" w:rsidRDefault="001C22BC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</w:rPr>
              <w:t>Баз.</w:t>
            </w:r>
          </w:p>
        </w:tc>
        <w:tc>
          <w:tcPr>
            <w:tcW w:w="980" w:type="dxa"/>
          </w:tcPr>
          <w:p w:rsidR="001C22BC" w:rsidRPr="00AA0D43" w:rsidRDefault="001C22BC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</w:rPr>
              <w:t>Пред.</w:t>
            </w:r>
          </w:p>
        </w:tc>
        <w:tc>
          <w:tcPr>
            <w:tcW w:w="980" w:type="dxa"/>
          </w:tcPr>
          <w:p w:rsidR="001C22BC" w:rsidRPr="00AA0D43" w:rsidRDefault="001C22BC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</w:rPr>
              <w:t>Баз.</w:t>
            </w:r>
          </w:p>
        </w:tc>
        <w:tc>
          <w:tcPr>
            <w:tcW w:w="980" w:type="dxa"/>
          </w:tcPr>
          <w:p w:rsidR="001C22BC" w:rsidRPr="00AA0D43" w:rsidRDefault="001C22BC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</w:rPr>
              <w:t>Пред.</w:t>
            </w:r>
          </w:p>
        </w:tc>
        <w:tc>
          <w:tcPr>
            <w:tcW w:w="916" w:type="dxa"/>
          </w:tcPr>
          <w:p w:rsidR="001C22BC" w:rsidRPr="00AA0D43" w:rsidRDefault="001C22BC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</w:rPr>
              <w:t>Баз.</w:t>
            </w:r>
          </w:p>
        </w:tc>
        <w:tc>
          <w:tcPr>
            <w:tcW w:w="904" w:type="dxa"/>
          </w:tcPr>
          <w:p w:rsidR="001C22BC" w:rsidRPr="00AA0D43" w:rsidRDefault="001C22BC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</w:rPr>
              <w:t>Пред.</w:t>
            </w:r>
          </w:p>
        </w:tc>
        <w:tc>
          <w:tcPr>
            <w:tcW w:w="1260" w:type="dxa"/>
          </w:tcPr>
          <w:p w:rsidR="001C22BC" w:rsidRPr="00AA0D43" w:rsidRDefault="001C22BC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</w:rPr>
              <w:t>Баз.</w:t>
            </w:r>
          </w:p>
        </w:tc>
        <w:tc>
          <w:tcPr>
            <w:tcW w:w="1148" w:type="dxa"/>
          </w:tcPr>
          <w:p w:rsidR="001C22BC" w:rsidRPr="00AA0D43" w:rsidRDefault="001C22BC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</w:rPr>
              <w:t>Пред.</w:t>
            </w:r>
          </w:p>
        </w:tc>
      </w:tr>
      <w:tr w:rsidR="001C22BC" w:rsidRPr="00AA0D43" w:rsidTr="00AA0D43">
        <w:trPr>
          <w:jc w:val="center"/>
        </w:trPr>
        <w:tc>
          <w:tcPr>
            <w:tcW w:w="1788" w:type="dxa"/>
          </w:tcPr>
          <w:p w:rsidR="001C22BC" w:rsidRPr="00AA0D43" w:rsidRDefault="001C22BC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</w:rPr>
              <w:t>ЭК</w:t>
            </w:r>
            <w:r w:rsidR="00540CBC" w:rsidRPr="00AA0D43">
              <w:rPr>
                <w:sz w:val="20"/>
                <w:szCs w:val="20"/>
              </w:rPr>
              <w:t>О</w:t>
            </w:r>
            <w:r w:rsidRPr="00AA0D43">
              <w:rPr>
                <w:sz w:val="20"/>
                <w:szCs w:val="20"/>
              </w:rPr>
              <w:t>Л</w:t>
            </w:r>
            <w:r w:rsidR="00540CBC" w:rsidRPr="00AA0D43">
              <w:rPr>
                <w:sz w:val="20"/>
                <w:szCs w:val="20"/>
              </w:rPr>
              <w:t>ОГ.</w:t>
            </w:r>
          </w:p>
        </w:tc>
        <w:tc>
          <w:tcPr>
            <w:tcW w:w="980" w:type="dxa"/>
          </w:tcPr>
          <w:p w:rsidR="001C22BC" w:rsidRPr="00AA0D43" w:rsidRDefault="00540CBC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80" w:type="dxa"/>
          </w:tcPr>
          <w:p w:rsidR="001C22BC" w:rsidRPr="00AA0D43" w:rsidRDefault="00540CBC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80" w:type="dxa"/>
          </w:tcPr>
          <w:p w:rsidR="001C22BC" w:rsidRPr="00AA0D43" w:rsidRDefault="00540CBC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80" w:type="dxa"/>
          </w:tcPr>
          <w:p w:rsidR="001C22BC" w:rsidRPr="00AA0D43" w:rsidRDefault="00540CBC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16" w:type="dxa"/>
          </w:tcPr>
          <w:p w:rsidR="001C22BC" w:rsidRPr="00AA0D43" w:rsidRDefault="00540CBC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04" w:type="dxa"/>
          </w:tcPr>
          <w:p w:rsidR="001C22BC" w:rsidRPr="00AA0D43" w:rsidRDefault="00540CBC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60" w:type="dxa"/>
          </w:tcPr>
          <w:p w:rsidR="001C22BC" w:rsidRPr="00AA0D43" w:rsidRDefault="00FE68E5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 xml:space="preserve"> </w:t>
            </w:r>
            <w:r w:rsidR="0094432E" w:rsidRPr="00AA0D43">
              <w:rPr>
                <w:sz w:val="20"/>
                <w:szCs w:val="20"/>
                <w:lang w:val="en-US"/>
              </w:rPr>
              <w:t>7,75</w:t>
            </w:r>
          </w:p>
        </w:tc>
        <w:tc>
          <w:tcPr>
            <w:tcW w:w="1148" w:type="dxa"/>
          </w:tcPr>
          <w:p w:rsidR="001C22BC" w:rsidRPr="00AA0D43" w:rsidRDefault="0094432E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8,85</w:t>
            </w:r>
          </w:p>
        </w:tc>
      </w:tr>
      <w:tr w:rsidR="001C22BC" w:rsidRPr="00AA0D43" w:rsidTr="00AA0D43">
        <w:trPr>
          <w:jc w:val="center"/>
        </w:trPr>
        <w:tc>
          <w:tcPr>
            <w:tcW w:w="1788" w:type="dxa"/>
          </w:tcPr>
          <w:p w:rsidR="001C22BC" w:rsidRPr="00AA0D43" w:rsidRDefault="001C22BC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</w:rPr>
              <w:t>БЕЗ</w:t>
            </w:r>
            <w:r w:rsidR="00540CBC" w:rsidRPr="00AA0D43">
              <w:rPr>
                <w:sz w:val="20"/>
                <w:szCs w:val="20"/>
              </w:rPr>
              <w:t>ОПАС.</w:t>
            </w:r>
          </w:p>
        </w:tc>
        <w:tc>
          <w:tcPr>
            <w:tcW w:w="980" w:type="dxa"/>
          </w:tcPr>
          <w:p w:rsidR="001C22BC" w:rsidRPr="00AA0D43" w:rsidRDefault="00540CBC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80" w:type="dxa"/>
          </w:tcPr>
          <w:p w:rsidR="001C22BC" w:rsidRPr="00AA0D43" w:rsidRDefault="00540CBC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80" w:type="dxa"/>
          </w:tcPr>
          <w:p w:rsidR="001C22BC" w:rsidRPr="00AA0D43" w:rsidRDefault="00540CBC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80" w:type="dxa"/>
          </w:tcPr>
          <w:p w:rsidR="001C22BC" w:rsidRPr="00AA0D43" w:rsidRDefault="00540CBC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16" w:type="dxa"/>
          </w:tcPr>
          <w:p w:rsidR="001C22BC" w:rsidRPr="00AA0D43" w:rsidRDefault="00540CBC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04" w:type="dxa"/>
          </w:tcPr>
          <w:p w:rsidR="001C22BC" w:rsidRPr="00AA0D43" w:rsidRDefault="001C22BC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60" w:type="dxa"/>
          </w:tcPr>
          <w:p w:rsidR="001C22BC" w:rsidRPr="00AA0D43" w:rsidRDefault="0094432E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7,11</w:t>
            </w:r>
          </w:p>
        </w:tc>
        <w:tc>
          <w:tcPr>
            <w:tcW w:w="1148" w:type="dxa"/>
          </w:tcPr>
          <w:p w:rsidR="001C22BC" w:rsidRPr="00AA0D43" w:rsidRDefault="0094432E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8,6</w:t>
            </w:r>
          </w:p>
        </w:tc>
      </w:tr>
      <w:tr w:rsidR="001C22BC" w:rsidRPr="00AA0D43" w:rsidTr="00AA0D43">
        <w:trPr>
          <w:jc w:val="center"/>
        </w:trPr>
        <w:tc>
          <w:tcPr>
            <w:tcW w:w="1788" w:type="dxa"/>
          </w:tcPr>
          <w:p w:rsidR="001C22BC" w:rsidRPr="00AA0D43" w:rsidRDefault="001C22BC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</w:rPr>
              <w:t>ПР</w:t>
            </w:r>
            <w:r w:rsidR="00540CBC" w:rsidRPr="00AA0D43">
              <w:rPr>
                <w:sz w:val="20"/>
                <w:szCs w:val="20"/>
              </w:rPr>
              <w:t>ЕСТИ</w:t>
            </w:r>
            <w:r w:rsidRPr="00AA0D43">
              <w:rPr>
                <w:sz w:val="20"/>
                <w:szCs w:val="20"/>
              </w:rPr>
              <w:t>Ж</w:t>
            </w:r>
          </w:p>
        </w:tc>
        <w:tc>
          <w:tcPr>
            <w:tcW w:w="980" w:type="dxa"/>
          </w:tcPr>
          <w:p w:rsidR="001C22BC" w:rsidRPr="00AA0D43" w:rsidRDefault="00496D94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80" w:type="dxa"/>
          </w:tcPr>
          <w:p w:rsidR="001C22BC" w:rsidRPr="00AA0D43" w:rsidRDefault="00496D94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80" w:type="dxa"/>
          </w:tcPr>
          <w:p w:rsidR="001C22BC" w:rsidRPr="00AA0D43" w:rsidRDefault="00496D94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80" w:type="dxa"/>
          </w:tcPr>
          <w:p w:rsidR="001C22BC" w:rsidRPr="00AA0D43" w:rsidRDefault="00496D94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16" w:type="dxa"/>
          </w:tcPr>
          <w:p w:rsidR="001C22BC" w:rsidRPr="00AA0D43" w:rsidRDefault="00496D94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04" w:type="dxa"/>
          </w:tcPr>
          <w:p w:rsidR="001C22BC" w:rsidRPr="00AA0D43" w:rsidRDefault="00496D94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60" w:type="dxa"/>
          </w:tcPr>
          <w:p w:rsidR="001C22BC" w:rsidRPr="00AA0D43" w:rsidRDefault="00A82AA7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4,97</w:t>
            </w:r>
          </w:p>
        </w:tc>
        <w:tc>
          <w:tcPr>
            <w:tcW w:w="1148" w:type="dxa"/>
          </w:tcPr>
          <w:p w:rsidR="001C22BC" w:rsidRPr="00AA0D43" w:rsidRDefault="00A82AA7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8,36</w:t>
            </w:r>
          </w:p>
        </w:tc>
      </w:tr>
      <w:tr w:rsidR="001C22BC" w:rsidRPr="00AA0D43" w:rsidTr="00AA0D43">
        <w:trPr>
          <w:trHeight w:val="375"/>
          <w:jc w:val="center"/>
        </w:trPr>
        <w:tc>
          <w:tcPr>
            <w:tcW w:w="1788" w:type="dxa"/>
          </w:tcPr>
          <w:p w:rsidR="001C22BC" w:rsidRPr="00AA0D43" w:rsidRDefault="001C22BC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</w:rPr>
              <w:t>Н</w:t>
            </w:r>
            <w:r w:rsidR="00540CBC" w:rsidRPr="00AA0D43">
              <w:rPr>
                <w:sz w:val="20"/>
                <w:szCs w:val="20"/>
              </w:rPr>
              <w:t>О</w:t>
            </w:r>
            <w:r w:rsidRPr="00AA0D43">
              <w:rPr>
                <w:sz w:val="20"/>
                <w:szCs w:val="20"/>
              </w:rPr>
              <w:t>В</w:t>
            </w:r>
            <w:r w:rsidR="00540CBC" w:rsidRPr="00AA0D43">
              <w:rPr>
                <w:sz w:val="20"/>
                <w:szCs w:val="20"/>
              </w:rPr>
              <w:t>И</w:t>
            </w:r>
            <w:r w:rsidRPr="00AA0D43">
              <w:rPr>
                <w:sz w:val="20"/>
                <w:szCs w:val="20"/>
              </w:rPr>
              <w:t>З</w:t>
            </w:r>
            <w:r w:rsidR="00540CBC" w:rsidRPr="00AA0D43">
              <w:rPr>
                <w:sz w:val="20"/>
                <w:szCs w:val="20"/>
              </w:rPr>
              <w:t>НА</w:t>
            </w:r>
          </w:p>
        </w:tc>
        <w:tc>
          <w:tcPr>
            <w:tcW w:w="980" w:type="dxa"/>
          </w:tcPr>
          <w:p w:rsidR="001C22BC" w:rsidRPr="00AA0D43" w:rsidRDefault="008A4C76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</w:rPr>
              <w:t>5</w:t>
            </w:r>
          </w:p>
        </w:tc>
        <w:tc>
          <w:tcPr>
            <w:tcW w:w="980" w:type="dxa"/>
          </w:tcPr>
          <w:p w:rsidR="001C22BC" w:rsidRPr="00AA0D43" w:rsidRDefault="00496D94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80" w:type="dxa"/>
          </w:tcPr>
          <w:p w:rsidR="001C22BC" w:rsidRPr="00AA0D43" w:rsidRDefault="00496D94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80" w:type="dxa"/>
          </w:tcPr>
          <w:p w:rsidR="001C22BC" w:rsidRPr="00AA0D43" w:rsidRDefault="00496D94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16" w:type="dxa"/>
          </w:tcPr>
          <w:p w:rsidR="001C22BC" w:rsidRPr="00AA0D43" w:rsidRDefault="00496D94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4" w:type="dxa"/>
          </w:tcPr>
          <w:p w:rsidR="001C22BC" w:rsidRPr="00AA0D43" w:rsidRDefault="00496D94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60" w:type="dxa"/>
          </w:tcPr>
          <w:p w:rsidR="001C22BC" w:rsidRPr="00AA0D43" w:rsidRDefault="00A82AA7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3,88</w:t>
            </w:r>
          </w:p>
        </w:tc>
        <w:tc>
          <w:tcPr>
            <w:tcW w:w="1148" w:type="dxa"/>
          </w:tcPr>
          <w:p w:rsidR="001C22BC" w:rsidRPr="00AA0D43" w:rsidRDefault="00A82AA7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8</w:t>
            </w:r>
          </w:p>
        </w:tc>
      </w:tr>
      <w:tr w:rsidR="003404C6" w:rsidRPr="00AA0D43" w:rsidTr="00AA0D43">
        <w:trPr>
          <w:jc w:val="center"/>
        </w:trPr>
        <w:tc>
          <w:tcPr>
            <w:tcW w:w="1788" w:type="dxa"/>
          </w:tcPr>
          <w:p w:rsidR="003404C6" w:rsidRPr="00AA0D43" w:rsidRDefault="003404C6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g</w:t>
            </w:r>
            <w:r w:rsidRPr="00AA0D43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960" w:type="dxa"/>
            <w:gridSpan w:val="2"/>
          </w:tcPr>
          <w:p w:rsidR="003404C6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960" w:type="dxa"/>
            <w:gridSpan w:val="2"/>
          </w:tcPr>
          <w:p w:rsidR="003404C6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820" w:type="dxa"/>
            <w:gridSpan w:val="2"/>
          </w:tcPr>
          <w:p w:rsidR="003404C6" w:rsidRPr="00AA0D43" w:rsidRDefault="003404C6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</w:rPr>
              <w:t>10</w:t>
            </w:r>
          </w:p>
        </w:tc>
        <w:tc>
          <w:tcPr>
            <w:tcW w:w="2408" w:type="dxa"/>
            <w:gridSpan w:val="2"/>
          </w:tcPr>
          <w:p w:rsidR="003404C6" w:rsidRPr="00AA0D43" w:rsidRDefault="00A82AA7" w:rsidP="00AA0D4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9,36</w:t>
            </w:r>
          </w:p>
        </w:tc>
      </w:tr>
      <w:tr w:rsidR="003404C6" w:rsidRPr="00AA0D43" w:rsidTr="00AA0D43">
        <w:trPr>
          <w:jc w:val="center"/>
        </w:trPr>
        <w:tc>
          <w:tcPr>
            <w:tcW w:w="1788" w:type="dxa"/>
          </w:tcPr>
          <w:p w:rsidR="003404C6" w:rsidRPr="00AA0D43" w:rsidRDefault="003404C6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g</w:t>
            </w:r>
            <w:r w:rsidRPr="00AA0D43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960" w:type="dxa"/>
            <w:gridSpan w:val="2"/>
          </w:tcPr>
          <w:p w:rsidR="003404C6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960" w:type="dxa"/>
            <w:gridSpan w:val="2"/>
          </w:tcPr>
          <w:p w:rsidR="003404C6" w:rsidRPr="00AA0D43" w:rsidRDefault="003404C6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</w:rPr>
              <w:t>10</w:t>
            </w:r>
          </w:p>
        </w:tc>
        <w:tc>
          <w:tcPr>
            <w:tcW w:w="1820" w:type="dxa"/>
            <w:gridSpan w:val="2"/>
          </w:tcPr>
          <w:p w:rsidR="003404C6" w:rsidRPr="00AA0D43" w:rsidRDefault="003404C6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</w:rPr>
              <w:t>10</w:t>
            </w:r>
          </w:p>
        </w:tc>
        <w:tc>
          <w:tcPr>
            <w:tcW w:w="2408" w:type="dxa"/>
            <w:gridSpan w:val="2"/>
          </w:tcPr>
          <w:p w:rsidR="003404C6" w:rsidRPr="00AA0D43" w:rsidRDefault="00A82AA7" w:rsidP="00AA0D4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10</w:t>
            </w:r>
          </w:p>
        </w:tc>
      </w:tr>
      <w:tr w:rsidR="003404C6" w:rsidRPr="00AA0D43" w:rsidTr="00AA0D43">
        <w:trPr>
          <w:jc w:val="center"/>
        </w:trPr>
        <w:tc>
          <w:tcPr>
            <w:tcW w:w="1788" w:type="dxa"/>
          </w:tcPr>
          <w:p w:rsidR="003404C6" w:rsidRPr="00AA0D43" w:rsidRDefault="003404C6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g</w:t>
            </w:r>
            <w:r w:rsidRPr="00AA0D43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960" w:type="dxa"/>
            <w:gridSpan w:val="2"/>
          </w:tcPr>
          <w:p w:rsidR="003404C6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60" w:type="dxa"/>
            <w:gridSpan w:val="2"/>
          </w:tcPr>
          <w:p w:rsidR="003404C6" w:rsidRPr="00AA0D43" w:rsidRDefault="003404C6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</w:rPr>
              <w:t>3</w:t>
            </w:r>
          </w:p>
        </w:tc>
        <w:tc>
          <w:tcPr>
            <w:tcW w:w="1820" w:type="dxa"/>
            <w:gridSpan w:val="2"/>
          </w:tcPr>
          <w:p w:rsidR="003404C6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408" w:type="dxa"/>
            <w:gridSpan w:val="2"/>
          </w:tcPr>
          <w:p w:rsidR="003404C6" w:rsidRPr="00AA0D43" w:rsidRDefault="00A82AA7" w:rsidP="00AA0D4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2,39</w:t>
            </w:r>
          </w:p>
        </w:tc>
      </w:tr>
      <w:tr w:rsidR="003404C6" w:rsidRPr="00AA0D43" w:rsidTr="00AA0D43">
        <w:trPr>
          <w:jc w:val="center"/>
        </w:trPr>
        <w:tc>
          <w:tcPr>
            <w:tcW w:w="1788" w:type="dxa"/>
          </w:tcPr>
          <w:p w:rsidR="003404C6" w:rsidRPr="00AA0D43" w:rsidRDefault="003404C6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g</w:t>
            </w:r>
            <w:r w:rsidRPr="00AA0D43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1960" w:type="dxa"/>
            <w:gridSpan w:val="2"/>
          </w:tcPr>
          <w:p w:rsidR="003404C6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960" w:type="dxa"/>
            <w:gridSpan w:val="2"/>
          </w:tcPr>
          <w:p w:rsidR="003404C6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820" w:type="dxa"/>
            <w:gridSpan w:val="2"/>
          </w:tcPr>
          <w:p w:rsidR="003404C6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408" w:type="dxa"/>
            <w:gridSpan w:val="2"/>
          </w:tcPr>
          <w:p w:rsidR="003404C6" w:rsidRPr="00AA0D43" w:rsidRDefault="00E71BB4" w:rsidP="00AA0D4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3</w:t>
            </w:r>
          </w:p>
        </w:tc>
      </w:tr>
      <w:tr w:rsidR="003404C6" w:rsidRPr="00AA0D43" w:rsidTr="00AA0D43">
        <w:trPr>
          <w:jc w:val="center"/>
        </w:trPr>
        <w:tc>
          <w:tcPr>
            <w:tcW w:w="1788" w:type="dxa"/>
          </w:tcPr>
          <w:p w:rsidR="003404C6" w:rsidRPr="00AA0D43" w:rsidRDefault="003404C6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g</w:t>
            </w:r>
            <w:r w:rsidRPr="00AA0D43">
              <w:rPr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1960" w:type="dxa"/>
            <w:gridSpan w:val="2"/>
          </w:tcPr>
          <w:p w:rsidR="003404C6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60" w:type="dxa"/>
            <w:gridSpan w:val="2"/>
          </w:tcPr>
          <w:p w:rsidR="003404C6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20" w:type="dxa"/>
            <w:gridSpan w:val="2"/>
          </w:tcPr>
          <w:p w:rsidR="003404C6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08" w:type="dxa"/>
            <w:gridSpan w:val="2"/>
          </w:tcPr>
          <w:p w:rsidR="003404C6" w:rsidRPr="00AA0D43" w:rsidRDefault="00E71BB4" w:rsidP="00AA0D4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1,25</w:t>
            </w:r>
          </w:p>
        </w:tc>
      </w:tr>
      <w:tr w:rsidR="003404C6" w:rsidRPr="00AA0D43" w:rsidTr="00AA0D43">
        <w:trPr>
          <w:jc w:val="center"/>
        </w:trPr>
        <w:tc>
          <w:tcPr>
            <w:tcW w:w="1788" w:type="dxa"/>
          </w:tcPr>
          <w:p w:rsidR="003404C6" w:rsidRPr="00AA0D43" w:rsidRDefault="003404C6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g</w:t>
            </w:r>
            <w:r w:rsidRPr="00AA0D43">
              <w:rPr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1960" w:type="dxa"/>
            <w:gridSpan w:val="2"/>
          </w:tcPr>
          <w:p w:rsidR="003404C6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960" w:type="dxa"/>
            <w:gridSpan w:val="2"/>
          </w:tcPr>
          <w:p w:rsidR="003404C6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820" w:type="dxa"/>
            <w:gridSpan w:val="2"/>
          </w:tcPr>
          <w:p w:rsidR="003404C6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08" w:type="dxa"/>
            <w:gridSpan w:val="2"/>
          </w:tcPr>
          <w:p w:rsidR="003404C6" w:rsidRPr="00AA0D43" w:rsidRDefault="00AF6207" w:rsidP="00AA0D4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9,64</w:t>
            </w:r>
          </w:p>
        </w:tc>
      </w:tr>
      <w:tr w:rsidR="003404C6" w:rsidRPr="00AA0D43" w:rsidTr="00AA0D43">
        <w:trPr>
          <w:jc w:val="center"/>
        </w:trPr>
        <w:tc>
          <w:tcPr>
            <w:tcW w:w="1788" w:type="dxa"/>
          </w:tcPr>
          <w:p w:rsidR="003404C6" w:rsidRPr="00AA0D43" w:rsidRDefault="003404C6" w:rsidP="00AA0D4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g</w:t>
            </w:r>
            <w:r w:rsidRPr="00AA0D43">
              <w:rPr>
                <w:sz w:val="20"/>
                <w:szCs w:val="20"/>
                <w:vertAlign w:val="subscript"/>
                <w:lang w:val="en-US"/>
              </w:rPr>
              <w:t>7</w:t>
            </w:r>
          </w:p>
        </w:tc>
        <w:tc>
          <w:tcPr>
            <w:tcW w:w="1960" w:type="dxa"/>
            <w:gridSpan w:val="2"/>
          </w:tcPr>
          <w:p w:rsidR="003404C6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60" w:type="dxa"/>
            <w:gridSpan w:val="2"/>
          </w:tcPr>
          <w:p w:rsidR="003404C6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820" w:type="dxa"/>
            <w:gridSpan w:val="2"/>
          </w:tcPr>
          <w:p w:rsidR="003404C6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08" w:type="dxa"/>
            <w:gridSpan w:val="2"/>
          </w:tcPr>
          <w:p w:rsidR="003404C6" w:rsidRPr="00AA0D43" w:rsidRDefault="00AF6207" w:rsidP="00AA0D4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5,64</w:t>
            </w:r>
          </w:p>
        </w:tc>
      </w:tr>
      <w:tr w:rsidR="003404C6" w:rsidRPr="00AA0D43" w:rsidTr="00AA0D43">
        <w:trPr>
          <w:jc w:val="center"/>
        </w:trPr>
        <w:tc>
          <w:tcPr>
            <w:tcW w:w="1788" w:type="dxa"/>
          </w:tcPr>
          <w:p w:rsidR="003404C6" w:rsidRPr="00AA0D43" w:rsidRDefault="003404C6" w:rsidP="00AA0D4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g</w:t>
            </w:r>
            <w:r w:rsidRPr="00AA0D43">
              <w:rPr>
                <w:sz w:val="20"/>
                <w:szCs w:val="20"/>
                <w:vertAlign w:val="subscript"/>
                <w:lang w:val="en-US"/>
              </w:rPr>
              <w:t>8</w:t>
            </w:r>
          </w:p>
        </w:tc>
        <w:tc>
          <w:tcPr>
            <w:tcW w:w="1960" w:type="dxa"/>
            <w:gridSpan w:val="2"/>
          </w:tcPr>
          <w:p w:rsidR="003404C6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960" w:type="dxa"/>
            <w:gridSpan w:val="2"/>
          </w:tcPr>
          <w:p w:rsidR="003404C6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820" w:type="dxa"/>
            <w:gridSpan w:val="2"/>
          </w:tcPr>
          <w:p w:rsidR="003404C6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08" w:type="dxa"/>
            <w:gridSpan w:val="2"/>
          </w:tcPr>
          <w:p w:rsidR="003404C6" w:rsidRPr="00AA0D43" w:rsidRDefault="00AF6207" w:rsidP="00AA0D4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8,36</w:t>
            </w:r>
          </w:p>
        </w:tc>
      </w:tr>
      <w:tr w:rsidR="003404C6" w:rsidRPr="00AA0D43" w:rsidTr="00AA0D43">
        <w:trPr>
          <w:jc w:val="center"/>
        </w:trPr>
        <w:tc>
          <w:tcPr>
            <w:tcW w:w="1788" w:type="dxa"/>
          </w:tcPr>
          <w:p w:rsidR="003404C6" w:rsidRPr="00AA0D43" w:rsidRDefault="003404C6" w:rsidP="00AA0D43">
            <w:pPr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  <w:lang w:val="en-US"/>
              </w:rPr>
              <w:t>g</w:t>
            </w:r>
            <w:r w:rsidRPr="00AA0D43">
              <w:rPr>
                <w:sz w:val="20"/>
                <w:szCs w:val="20"/>
                <w:vertAlign w:val="subscript"/>
                <w:lang w:val="en-US"/>
              </w:rPr>
              <w:t>9</w:t>
            </w:r>
          </w:p>
        </w:tc>
        <w:tc>
          <w:tcPr>
            <w:tcW w:w="1960" w:type="dxa"/>
            <w:gridSpan w:val="2"/>
          </w:tcPr>
          <w:p w:rsidR="003404C6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</w:rPr>
              <w:t>6</w:t>
            </w:r>
          </w:p>
        </w:tc>
        <w:tc>
          <w:tcPr>
            <w:tcW w:w="1960" w:type="dxa"/>
            <w:gridSpan w:val="2"/>
          </w:tcPr>
          <w:p w:rsidR="003404C6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820" w:type="dxa"/>
            <w:gridSpan w:val="2"/>
          </w:tcPr>
          <w:p w:rsidR="003404C6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408" w:type="dxa"/>
            <w:gridSpan w:val="2"/>
          </w:tcPr>
          <w:p w:rsidR="003404C6" w:rsidRPr="00AA0D43" w:rsidRDefault="00AF6207" w:rsidP="00AA0D4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6,36</w:t>
            </w:r>
          </w:p>
        </w:tc>
      </w:tr>
      <w:tr w:rsidR="003404C6" w:rsidRPr="00AA0D43" w:rsidTr="00AA0D43">
        <w:trPr>
          <w:jc w:val="center"/>
        </w:trPr>
        <w:tc>
          <w:tcPr>
            <w:tcW w:w="1788" w:type="dxa"/>
          </w:tcPr>
          <w:p w:rsidR="003404C6" w:rsidRPr="00AA0D43" w:rsidRDefault="003404C6" w:rsidP="00AA0D43">
            <w:pPr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  <w:lang w:val="en-US"/>
              </w:rPr>
              <w:t>g</w:t>
            </w:r>
            <w:r w:rsidRPr="00AA0D43">
              <w:rPr>
                <w:sz w:val="20"/>
                <w:szCs w:val="20"/>
                <w:vertAlign w:val="subscript"/>
                <w:lang w:val="en-US"/>
              </w:rPr>
              <w:t>10</w:t>
            </w:r>
          </w:p>
        </w:tc>
        <w:tc>
          <w:tcPr>
            <w:tcW w:w="1960" w:type="dxa"/>
            <w:gridSpan w:val="2"/>
          </w:tcPr>
          <w:p w:rsidR="003404C6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960" w:type="dxa"/>
            <w:gridSpan w:val="2"/>
          </w:tcPr>
          <w:p w:rsidR="003404C6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820" w:type="dxa"/>
            <w:gridSpan w:val="2"/>
          </w:tcPr>
          <w:p w:rsidR="003404C6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08" w:type="dxa"/>
            <w:gridSpan w:val="2"/>
          </w:tcPr>
          <w:p w:rsidR="003404C6" w:rsidRPr="00AA0D43" w:rsidRDefault="00AF6207" w:rsidP="00AA0D4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6,01</w:t>
            </w:r>
          </w:p>
        </w:tc>
      </w:tr>
      <w:tr w:rsidR="003404C6" w:rsidRPr="00AA0D43" w:rsidTr="00AA0D43">
        <w:trPr>
          <w:jc w:val="center"/>
        </w:trPr>
        <w:tc>
          <w:tcPr>
            <w:tcW w:w="1788" w:type="dxa"/>
          </w:tcPr>
          <w:p w:rsidR="003404C6" w:rsidRPr="00AA0D43" w:rsidRDefault="003404C6" w:rsidP="00AA0D43">
            <w:pPr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  <w:lang w:val="en-US"/>
              </w:rPr>
              <w:t>g</w:t>
            </w:r>
            <w:r w:rsidRPr="00AA0D43">
              <w:rPr>
                <w:sz w:val="20"/>
                <w:szCs w:val="20"/>
                <w:vertAlign w:val="subscript"/>
                <w:lang w:val="en-US"/>
              </w:rPr>
              <w:t>11</w:t>
            </w:r>
          </w:p>
        </w:tc>
        <w:tc>
          <w:tcPr>
            <w:tcW w:w="1960" w:type="dxa"/>
            <w:gridSpan w:val="2"/>
          </w:tcPr>
          <w:p w:rsidR="003404C6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960" w:type="dxa"/>
            <w:gridSpan w:val="2"/>
          </w:tcPr>
          <w:p w:rsidR="003404C6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820" w:type="dxa"/>
            <w:gridSpan w:val="2"/>
          </w:tcPr>
          <w:p w:rsidR="003404C6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408" w:type="dxa"/>
            <w:gridSpan w:val="2"/>
          </w:tcPr>
          <w:p w:rsidR="003404C6" w:rsidRPr="00AA0D43" w:rsidRDefault="00AF6207" w:rsidP="00AA0D4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10</w:t>
            </w:r>
          </w:p>
        </w:tc>
      </w:tr>
      <w:tr w:rsidR="003404C6" w:rsidRPr="00AA0D43" w:rsidTr="00AA0D43">
        <w:trPr>
          <w:jc w:val="center"/>
        </w:trPr>
        <w:tc>
          <w:tcPr>
            <w:tcW w:w="1788" w:type="dxa"/>
          </w:tcPr>
          <w:p w:rsidR="003404C6" w:rsidRPr="00AA0D43" w:rsidRDefault="003404C6" w:rsidP="00AA0D43">
            <w:pPr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  <w:lang w:val="en-US"/>
              </w:rPr>
              <w:t>g</w:t>
            </w:r>
            <w:r w:rsidRPr="00AA0D43">
              <w:rPr>
                <w:sz w:val="20"/>
                <w:szCs w:val="20"/>
                <w:vertAlign w:val="subscript"/>
                <w:lang w:val="en-US"/>
              </w:rPr>
              <w:t>12</w:t>
            </w:r>
          </w:p>
        </w:tc>
        <w:tc>
          <w:tcPr>
            <w:tcW w:w="1960" w:type="dxa"/>
            <w:gridSpan w:val="2"/>
          </w:tcPr>
          <w:p w:rsidR="003404C6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960" w:type="dxa"/>
            <w:gridSpan w:val="2"/>
          </w:tcPr>
          <w:p w:rsidR="003404C6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820" w:type="dxa"/>
            <w:gridSpan w:val="2"/>
          </w:tcPr>
          <w:p w:rsidR="003404C6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408" w:type="dxa"/>
            <w:gridSpan w:val="2"/>
          </w:tcPr>
          <w:p w:rsidR="003404C6" w:rsidRPr="00AA0D43" w:rsidRDefault="00AF6207" w:rsidP="00AA0D4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7,35</w:t>
            </w:r>
          </w:p>
        </w:tc>
      </w:tr>
      <w:tr w:rsidR="00540CBC" w:rsidRPr="00AA0D43" w:rsidTr="00AA0D43">
        <w:trPr>
          <w:jc w:val="center"/>
        </w:trPr>
        <w:tc>
          <w:tcPr>
            <w:tcW w:w="1788" w:type="dxa"/>
          </w:tcPr>
          <w:p w:rsidR="00540CBC" w:rsidRPr="00AA0D43" w:rsidRDefault="00540CBC" w:rsidP="00AA0D43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AA0D43">
              <w:rPr>
                <w:sz w:val="20"/>
                <w:szCs w:val="20"/>
                <w:lang w:val="en-US"/>
              </w:rPr>
              <w:t>g</w:t>
            </w:r>
            <w:r w:rsidRPr="00AA0D43">
              <w:rPr>
                <w:sz w:val="20"/>
                <w:szCs w:val="20"/>
                <w:vertAlign w:val="subscript"/>
                <w:lang w:val="en-US"/>
              </w:rPr>
              <w:t>13</w:t>
            </w:r>
          </w:p>
        </w:tc>
        <w:tc>
          <w:tcPr>
            <w:tcW w:w="1960" w:type="dxa"/>
            <w:gridSpan w:val="2"/>
          </w:tcPr>
          <w:p w:rsidR="00540CBC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60" w:type="dxa"/>
            <w:gridSpan w:val="2"/>
          </w:tcPr>
          <w:p w:rsidR="00540CBC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820" w:type="dxa"/>
            <w:gridSpan w:val="2"/>
          </w:tcPr>
          <w:p w:rsidR="00540CBC" w:rsidRPr="00AA0D43" w:rsidRDefault="00DC4203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08" w:type="dxa"/>
            <w:gridSpan w:val="2"/>
          </w:tcPr>
          <w:p w:rsidR="00540CBC" w:rsidRPr="00AA0D43" w:rsidRDefault="00AF6207" w:rsidP="00AA0D4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A0D43">
              <w:rPr>
                <w:sz w:val="20"/>
                <w:szCs w:val="20"/>
                <w:lang w:val="en-US"/>
              </w:rPr>
              <w:t>5,42</w:t>
            </w:r>
          </w:p>
        </w:tc>
      </w:tr>
    </w:tbl>
    <w:p w:rsidR="000D5EBE" w:rsidRPr="00FE68E5" w:rsidRDefault="000D5EBE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0D47" w:rsidRPr="00FE68E5" w:rsidRDefault="007E0D4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 xml:space="preserve">Результаты оценки компетентности экспертов приведены в таблице </w:t>
      </w:r>
      <w:r w:rsidR="00500D62" w:rsidRPr="00FE68E5">
        <w:rPr>
          <w:sz w:val="28"/>
          <w:szCs w:val="28"/>
        </w:rPr>
        <w:t>4</w:t>
      </w:r>
      <w:r w:rsidRPr="00FE68E5">
        <w:rPr>
          <w:sz w:val="28"/>
          <w:szCs w:val="28"/>
        </w:rPr>
        <w:t>.</w:t>
      </w:r>
    </w:p>
    <w:p w:rsidR="00AA0D43" w:rsidRDefault="00AA0D43" w:rsidP="00FE68E5">
      <w:pPr>
        <w:tabs>
          <w:tab w:val="left" w:pos="12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3552E" w:rsidRPr="00FE68E5" w:rsidRDefault="00F3552E" w:rsidP="00FE68E5">
      <w:pPr>
        <w:tabs>
          <w:tab w:val="left" w:pos="12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t>Таб</w:t>
      </w:r>
      <w:r w:rsidR="00F46755" w:rsidRPr="00FE68E5">
        <w:rPr>
          <w:b/>
          <w:sz w:val="28"/>
          <w:szCs w:val="28"/>
        </w:rPr>
        <w:t>лица 4</w:t>
      </w:r>
      <w:r w:rsidRPr="00FE68E5">
        <w:rPr>
          <w:b/>
          <w:sz w:val="28"/>
          <w:szCs w:val="28"/>
        </w:rPr>
        <w:t xml:space="preserve"> – Оценка компетентности экспертов.</w:t>
      </w:r>
    </w:p>
    <w:tbl>
      <w:tblPr>
        <w:tblW w:w="91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362"/>
        <w:gridCol w:w="1475"/>
        <w:gridCol w:w="936"/>
        <w:gridCol w:w="1114"/>
        <w:gridCol w:w="1279"/>
        <w:gridCol w:w="1333"/>
        <w:gridCol w:w="717"/>
      </w:tblGrid>
      <w:tr w:rsidR="00F3552E" w:rsidRPr="00AA0D43" w:rsidTr="00447492">
        <w:trPr>
          <w:trHeight w:val="322"/>
        </w:trPr>
        <w:tc>
          <w:tcPr>
            <w:tcW w:w="918" w:type="dxa"/>
            <w:vAlign w:val="center"/>
          </w:tcPr>
          <w:p w:rsidR="00F3552E" w:rsidRPr="00AA0D43" w:rsidRDefault="00F3552E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</w:rPr>
              <w:t>Эксперт</w:t>
            </w:r>
          </w:p>
        </w:tc>
        <w:tc>
          <w:tcPr>
            <w:tcW w:w="1362" w:type="dxa"/>
            <w:vAlign w:val="center"/>
          </w:tcPr>
          <w:p w:rsidR="00F3552E" w:rsidRPr="00AA0D43" w:rsidRDefault="00F3552E" w:rsidP="00AA0D43">
            <w:pPr>
              <w:tabs>
                <w:tab w:val="left" w:pos="1260"/>
              </w:tabs>
              <w:spacing w:line="360" w:lineRule="auto"/>
              <w:rPr>
                <w:b/>
                <w:sz w:val="20"/>
                <w:szCs w:val="20"/>
              </w:rPr>
            </w:pPr>
            <w:r w:rsidRPr="00AA0D43">
              <w:rPr>
                <w:sz w:val="20"/>
                <w:szCs w:val="20"/>
              </w:rPr>
              <w:t xml:space="preserve">Квалификация, </w:t>
            </w:r>
            <w:r w:rsidR="00D81727" w:rsidRPr="00AA0D43">
              <w:rPr>
                <w:sz w:val="20"/>
                <w:szCs w:val="20"/>
              </w:rPr>
              <w:object w:dxaOrig="540" w:dyaOrig="420">
                <v:shape id="_x0000_i1078" type="#_x0000_t75" style="width:27pt;height:21pt" o:ole="">
                  <v:imagedata r:id="rId110" o:title=""/>
                </v:shape>
                <o:OLEObject Type="Embed" ProgID="Equation.3" ShapeID="_x0000_i1078" DrawAspect="Content" ObjectID="_1458315851" r:id="rId111"/>
              </w:object>
            </w:r>
          </w:p>
        </w:tc>
        <w:tc>
          <w:tcPr>
            <w:tcW w:w="1475" w:type="dxa"/>
            <w:vAlign w:val="center"/>
          </w:tcPr>
          <w:p w:rsidR="00FE68E5" w:rsidRPr="00AA0D43" w:rsidRDefault="00F3552E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</w:rPr>
              <w:t>Теоретическая подготовка,</w:t>
            </w:r>
          </w:p>
          <w:p w:rsidR="00F3552E" w:rsidRPr="00AA0D43" w:rsidRDefault="00D81727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</w:rPr>
              <w:object w:dxaOrig="780" w:dyaOrig="460">
                <v:shape id="_x0000_i1079" type="#_x0000_t75" style="width:39pt;height:23.25pt" o:ole="">
                  <v:imagedata r:id="rId112" o:title=""/>
                </v:shape>
                <o:OLEObject Type="Embed" ProgID="Equation.3" ShapeID="_x0000_i1079" DrawAspect="Content" ObjectID="_1458315852" r:id="rId113"/>
              </w:object>
            </w:r>
          </w:p>
        </w:tc>
        <w:tc>
          <w:tcPr>
            <w:tcW w:w="936" w:type="dxa"/>
            <w:vAlign w:val="center"/>
          </w:tcPr>
          <w:p w:rsidR="00F3552E" w:rsidRPr="00AA0D43" w:rsidRDefault="00F3552E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</w:rPr>
              <w:t xml:space="preserve">Опыт, </w:t>
            </w:r>
            <w:r w:rsidR="00D81727" w:rsidRPr="00AA0D43">
              <w:rPr>
                <w:sz w:val="20"/>
                <w:szCs w:val="20"/>
              </w:rPr>
              <w:object w:dxaOrig="639" w:dyaOrig="420">
                <v:shape id="_x0000_i1080" type="#_x0000_t75" style="width:32.25pt;height:21pt" o:ole="">
                  <v:imagedata r:id="rId114" o:title=""/>
                </v:shape>
                <o:OLEObject Type="Embed" ProgID="Equation.3" ShapeID="_x0000_i1080" DrawAspect="Content" ObjectID="_1458315853" r:id="rId115"/>
              </w:object>
            </w:r>
          </w:p>
        </w:tc>
        <w:tc>
          <w:tcPr>
            <w:tcW w:w="1114" w:type="dxa"/>
            <w:vAlign w:val="center"/>
          </w:tcPr>
          <w:p w:rsidR="00F3552E" w:rsidRPr="00AA0D43" w:rsidRDefault="00F3552E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</w:rPr>
              <w:t xml:space="preserve">Кругозор, </w:t>
            </w:r>
            <w:r w:rsidR="00D81727" w:rsidRPr="00AA0D43">
              <w:rPr>
                <w:sz w:val="20"/>
                <w:szCs w:val="20"/>
              </w:rPr>
              <w:object w:dxaOrig="540" w:dyaOrig="460">
                <v:shape id="_x0000_i1081" type="#_x0000_t75" style="width:27pt;height:23.25pt" o:ole="">
                  <v:imagedata r:id="rId116" o:title=""/>
                </v:shape>
                <o:OLEObject Type="Embed" ProgID="Equation.3" ShapeID="_x0000_i1081" DrawAspect="Content" ObjectID="_1458315854" r:id="rId117"/>
              </w:object>
            </w:r>
          </w:p>
        </w:tc>
        <w:tc>
          <w:tcPr>
            <w:tcW w:w="1279" w:type="dxa"/>
            <w:vAlign w:val="center"/>
          </w:tcPr>
          <w:p w:rsidR="00FE68E5" w:rsidRPr="00AA0D43" w:rsidRDefault="00F3552E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</w:rPr>
              <w:t>Объективная оценка,</w:t>
            </w:r>
          </w:p>
          <w:p w:rsidR="00F3552E" w:rsidRPr="00AA0D43" w:rsidRDefault="00D81727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</w:rPr>
              <w:object w:dxaOrig="300" w:dyaOrig="420">
                <v:shape id="_x0000_i1082" type="#_x0000_t75" style="width:15pt;height:21pt" o:ole="">
                  <v:imagedata r:id="rId93" o:title=""/>
                </v:shape>
                <o:OLEObject Type="Embed" ProgID="Equation.3" ShapeID="_x0000_i1082" DrawAspect="Content" ObjectID="_1458315855" r:id="rId118"/>
              </w:object>
            </w:r>
          </w:p>
        </w:tc>
        <w:tc>
          <w:tcPr>
            <w:tcW w:w="1333" w:type="dxa"/>
            <w:vAlign w:val="center"/>
          </w:tcPr>
          <w:p w:rsidR="00F3552E" w:rsidRPr="00AA0D43" w:rsidRDefault="00F3552E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</w:rPr>
              <w:t xml:space="preserve">Субъективная оценка, </w:t>
            </w:r>
            <w:r w:rsidR="00D81727" w:rsidRPr="00AA0D43">
              <w:rPr>
                <w:sz w:val="20"/>
                <w:szCs w:val="20"/>
              </w:rPr>
              <w:object w:dxaOrig="279" w:dyaOrig="420">
                <v:shape id="_x0000_i1083" type="#_x0000_t75" style="width:14.25pt;height:21pt" o:ole="">
                  <v:imagedata r:id="rId119" o:title=""/>
                </v:shape>
                <o:OLEObject Type="Embed" ProgID="Equation.3" ShapeID="_x0000_i1083" DrawAspect="Content" ObjectID="_1458315856" r:id="rId120"/>
              </w:object>
            </w:r>
          </w:p>
        </w:tc>
        <w:tc>
          <w:tcPr>
            <w:tcW w:w="717" w:type="dxa"/>
            <w:vAlign w:val="center"/>
          </w:tcPr>
          <w:p w:rsidR="00F3552E" w:rsidRPr="00AA0D43" w:rsidRDefault="00D81727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</w:rPr>
              <w:object w:dxaOrig="220" w:dyaOrig="300">
                <v:shape id="_x0000_i1084" type="#_x0000_t75" style="width:11.25pt;height:15pt" o:ole="">
                  <v:imagedata r:id="rId121" o:title=""/>
                </v:shape>
                <o:OLEObject Type="Embed" ProgID="Equation.3" ShapeID="_x0000_i1084" DrawAspect="Content" ObjectID="_1458315857" r:id="rId122"/>
              </w:object>
            </w:r>
          </w:p>
        </w:tc>
      </w:tr>
      <w:tr w:rsidR="00F3552E" w:rsidRPr="00AA0D43" w:rsidTr="00447492">
        <w:trPr>
          <w:trHeight w:val="322"/>
        </w:trPr>
        <w:tc>
          <w:tcPr>
            <w:tcW w:w="918" w:type="dxa"/>
            <w:vAlign w:val="center"/>
          </w:tcPr>
          <w:p w:rsidR="00F3552E" w:rsidRPr="00AA0D43" w:rsidRDefault="00F3552E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</w:rPr>
              <w:t>1</w:t>
            </w:r>
          </w:p>
        </w:tc>
        <w:tc>
          <w:tcPr>
            <w:tcW w:w="1362" w:type="dxa"/>
            <w:vAlign w:val="center"/>
          </w:tcPr>
          <w:p w:rsidR="00F3552E" w:rsidRPr="00AA0D43" w:rsidRDefault="0094432E" w:rsidP="00AA0D43">
            <w:pPr>
              <w:spacing w:line="360" w:lineRule="auto"/>
              <w:rPr>
                <w:iCs/>
                <w:sz w:val="20"/>
                <w:szCs w:val="20"/>
                <w:lang w:val="en-US"/>
              </w:rPr>
            </w:pPr>
            <w:r w:rsidRPr="00AA0D43">
              <w:rPr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475" w:type="dxa"/>
            <w:vAlign w:val="center"/>
          </w:tcPr>
          <w:p w:rsidR="00F3552E" w:rsidRPr="00AA0D43" w:rsidRDefault="0094432E" w:rsidP="00AA0D43">
            <w:pPr>
              <w:spacing w:line="360" w:lineRule="auto"/>
              <w:rPr>
                <w:iCs/>
                <w:sz w:val="20"/>
                <w:szCs w:val="20"/>
                <w:lang w:val="en-US"/>
              </w:rPr>
            </w:pPr>
            <w:r w:rsidRPr="00AA0D43">
              <w:rPr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936" w:type="dxa"/>
            <w:vAlign w:val="center"/>
          </w:tcPr>
          <w:p w:rsidR="00F3552E" w:rsidRPr="00AA0D43" w:rsidRDefault="0094432E" w:rsidP="00AA0D43">
            <w:pPr>
              <w:spacing w:line="360" w:lineRule="auto"/>
              <w:rPr>
                <w:iCs/>
                <w:sz w:val="20"/>
                <w:szCs w:val="20"/>
                <w:lang w:val="en-US"/>
              </w:rPr>
            </w:pPr>
            <w:r w:rsidRPr="00AA0D43">
              <w:rPr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1114" w:type="dxa"/>
            <w:vAlign w:val="center"/>
          </w:tcPr>
          <w:p w:rsidR="00F3552E" w:rsidRPr="00AA0D43" w:rsidRDefault="0094432E" w:rsidP="00AA0D43">
            <w:pPr>
              <w:spacing w:line="360" w:lineRule="auto"/>
              <w:rPr>
                <w:iCs/>
                <w:sz w:val="20"/>
                <w:szCs w:val="20"/>
                <w:lang w:val="en-US"/>
              </w:rPr>
            </w:pPr>
            <w:r w:rsidRPr="00AA0D43">
              <w:rPr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279" w:type="dxa"/>
            <w:vAlign w:val="center"/>
          </w:tcPr>
          <w:p w:rsidR="00F3552E" w:rsidRPr="00AA0D43" w:rsidRDefault="0094432E" w:rsidP="00AA0D43">
            <w:pPr>
              <w:spacing w:line="360" w:lineRule="auto"/>
              <w:rPr>
                <w:iCs/>
                <w:sz w:val="20"/>
                <w:szCs w:val="20"/>
                <w:lang w:val="en-US"/>
              </w:rPr>
            </w:pPr>
            <w:r w:rsidRPr="00AA0D43">
              <w:rPr>
                <w:iCs/>
                <w:sz w:val="20"/>
                <w:szCs w:val="20"/>
                <w:lang w:val="en-US"/>
              </w:rPr>
              <w:t>5,5</w:t>
            </w:r>
          </w:p>
        </w:tc>
        <w:tc>
          <w:tcPr>
            <w:tcW w:w="1333" w:type="dxa"/>
            <w:vAlign w:val="center"/>
          </w:tcPr>
          <w:p w:rsidR="00F3552E" w:rsidRPr="00AA0D43" w:rsidRDefault="0094432E" w:rsidP="00AA0D43">
            <w:pPr>
              <w:spacing w:line="360" w:lineRule="auto"/>
              <w:rPr>
                <w:iCs/>
                <w:sz w:val="20"/>
                <w:szCs w:val="20"/>
                <w:lang w:val="en-US"/>
              </w:rPr>
            </w:pPr>
            <w:r w:rsidRPr="00AA0D43">
              <w:rPr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717" w:type="dxa"/>
            <w:vAlign w:val="center"/>
          </w:tcPr>
          <w:p w:rsidR="00F3552E" w:rsidRPr="00AA0D43" w:rsidRDefault="00B96AA9" w:rsidP="00AA0D43">
            <w:pPr>
              <w:spacing w:line="360" w:lineRule="auto"/>
              <w:rPr>
                <w:iCs/>
                <w:sz w:val="20"/>
                <w:szCs w:val="20"/>
                <w:lang w:val="en-US"/>
              </w:rPr>
            </w:pPr>
            <w:r w:rsidRPr="00AA0D43">
              <w:rPr>
                <w:iCs/>
                <w:sz w:val="20"/>
                <w:szCs w:val="20"/>
              </w:rPr>
              <w:t>0,</w:t>
            </w:r>
            <w:r w:rsidR="0094432E" w:rsidRPr="00AA0D43">
              <w:rPr>
                <w:iCs/>
                <w:sz w:val="20"/>
                <w:szCs w:val="20"/>
                <w:lang w:val="en-US"/>
              </w:rPr>
              <w:t>275</w:t>
            </w:r>
          </w:p>
        </w:tc>
      </w:tr>
      <w:tr w:rsidR="00F3552E" w:rsidRPr="00AA0D43" w:rsidTr="00447492">
        <w:trPr>
          <w:trHeight w:val="322"/>
        </w:trPr>
        <w:tc>
          <w:tcPr>
            <w:tcW w:w="918" w:type="dxa"/>
            <w:vAlign w:val="center"/>
          </w:tcPr>
          <w:p w:rsidR="00F3552E" w:rsidRPr="00AA0D43" w:rsidRDefault="00F3552E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</w:rPr>
              <w:t>2</w:t>
            </w:r>
          </w:p>
        </w:tc>
        <w:tc>
          <w:tcPr>
            <w:tcW w:w="1362" w:type="dxa"/>
            <w:vAlign w:val="center"/>
          </w:tcPr>
          <w:p w:rsidR="00F3552E" w:rsidRPr="00AA0D43" w:rsidRDefault="0094432E" w:rsidP="00AA0D43">
            <w:pPr>
              <w:spacing w:line="360" w:lineRule="auto"/>
              <w:rPr>
                <w:iCs/>
                <w:sz w:val="20"/>
                <w:szCs w:val="20"/>
                <w:lang w:val="en-US"/>
              </w:rPr>
            </w:pPr>
            <w:r w:rsidRPr="00AA0D43">
              <w:rPr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1475" w:type="dxa"/>
            <w:vAlign w:val="center"/>
          </w:tcPr>
          <w:p w:rsidR="00F3552E" w:rsidRPr="00AA0D43" w:rsidRDefault="0094432E" w:rsidP="00AA0D43">
            <w:pPr>
              <w:spacing w:line="360" w:lineRule="auto"/>
              <w:rPr>
                <w:iCs/>
                <w:sz w:val="20"/>
                <w:szCs w:val="20"/>
                <w:lang w:val="en-US"/>
              </w:rPr>
            </w:pPr>
            <w:r w:rsidRPr="00AA0D43">
              <w:rPr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936" w:type="dxa"/>
            <w:vAlign w:val="center"/>
          </w:tcPr>
          <w:p w:rsidR="00F3552E" w:rsidRPr="00AA0D43" w:rsidRDefault="00B96AA9" w:rsidP="00AA0D43">
            <w:pPr>
              <w:spacing w:line="360" w:lineRule="auto"/>
              <w:rPr>
                <w:iCs/>
                <w:sz w:val="20"/>
                <w:szCs w:val="20"/>
              </w:rPr>
            </w:pPr>
            <w:r w:rsidRPr="00AA0D43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114" w:type="dxa"/>
            <w:vAlign w:val="center"/>
          </w:tcPr>
          <w:p w:rsidR="00F3552E" w:rsidRPr="00AA0D43" w:rsidRDefault="0094432E" w:rsidP="00AA0D43">
            <w:pPr>
              <w:spacing w:line="360" w:lineRule="auto"/>
              <w:rPr>
                <w:iCs/>
                <w:sz w:val="20"/>
                <w:szCs w:val="20"/>
                <w:lang w:val="en-US"/>
              </w:rPr>
            </w:pPr>
            <w:r w:rsidRPr="00AA0D43">
              <w:rPr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1279" w:type="dxa"/>
            <w:vAlign w:val="center"/>
          </w:tcPr>
          <w:p w:rsidR="00F3552E" w:rsidRPr="00AA0D43" w:rsidRDefault="0094432E" w:rsidP="00AA0D43">
            <w:pPr>
              <w:spacing w:line="360" w:lineRule="auto"/>
              <w:rPr>
                <w:iCs/>
                <w:sz w:val="20"/>
                <w:szCs w:val="20"/>
                <w:lang w:val="en-US"/>
              </w:rPr>
            </w:pPr>
            <w:r w:rsidRPr="00AA0D43">
              <w:rPr>
                <w:iCs/>
                <w:sz w:val="20"/>
                <w:szCs w:val="20"/>
                <w:lang w:val="en-US"/>
              </w:rPr>
              <w:t>5,5</w:t>
            </w:r>
          </w:p>
        </w:tc>
        <w:tc>
          <w:tcPr>
            <w:tcW w:w="1333" w:type="dxa"/>
            <w:vAlign w:val="center"/>
          </w:tcPr>
          <w:p w:rsidR="00F3552E" w:rsidRPr="00AA0D43" w:rsidRDefault="0094432E" w:rsidP="00AA0D43">
            <w:pPr>
              <w:spacing w:line="360" w:lineRule="auto"/>
              <w:rPr>
                <w:iCs/>
                <w:sz w:val="20"/>
                <w:szCs w:val="20"/>
                <w:lang w:val="en-US"/>
              </w:rPr>
            </w:pPr>
            <w:r w:rsidRPr="00AA0D43">
              <w:rPr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717" w:type="dxa"/>
            <w:vAlign w:val="center"/>
          </w:tcPr>
          <w:p w:rsidR="00F3552E" w:rsidRPr="00AA0D43" w:rsidRDefault="00B96AA9" w:rsidP="00AA0D43">
            <w:pPr>
              <w:spacing w:line="360" w:lineRule="auto"/>
              <w:rPr>
                <w:iCs/>
                <w:sz w:val="20"/>
                <w:szCs w:val="20"/>
                <w:lang w:val="en-US"/>
              </w:rPr>
            </w:pPr>
            <w:r w:rsidRPr="00AA0D43">
              <w:rPr>
                <w:iCs/>
                <w:sz w:val="20"/>
                <w:szCs w:val="20"/>
              </w:rPr>
              <w:t>0,</w:t>
            </w:r>
            <w:r w:rsidR="0094432E" w:rsidRPr="00AA0D43">
              <w:rPr>
                <w:iCs/>
                <w:sz w:val="20"/>
                <w:szCs w:val="20"/>
                <w:lang w:val="en-US"/>
              </w:rPr>
              <w:t>44</w:t>
            </w:r>
          </w:p>
        </w:tc>
      </w:tr>
      <w:tr w:rsidR="00F3552E" w:rsidRPr="00AA0D43" w:rsidTr="00447492">
        <w:trPr>
          <w:trHeight w:val="322"/>
        </w:trPr>
        <w:tc>
          <w:tcPr>
            <w:tcW w:w="918" w:type="dxa"/>
            <w:vAlign w:val="center"/>
          </w:tcPr>
          <w:p w:rsidR="00F3552E" w:rsidRPr="00AA0D43" w:rsidRDefault="00F3552E" w:rsidP="00AA0D43">
            <w:pPr>
              <w:tabs>
                <w:tab w:val="left" w:pos="1260"/>
              </w:tabs>
              <w:spacing w:line="360" w:lineRule="auto"/>
              <w:rPr>
                <w:sz w:val="20"/>
                <w:szCs w:val="20"/>
              </w:rPr>
            </w:pPr>
            <w:r w:rsidRPr="00AA0D43">
              <w:rPr>
                <w:sz w:val="20"/>
                <w:szCs w:val="20"/>
              </w:rPr>
              <w:t>3</w:t>
            </w:r>
          </w:p>
        </w:tc>
        <w:tc>
          <w:tcPr>
            <w:tcW w:w="1362" w:type="dxa"/>
            <w:vAlign w:val="center"/>
          </w:tcPr>
          <w:p w:rsidR="00F3552E" w:rsidRPr="00AA0D43" w:rsidRDefault="0094432E" w:rsidP="00AA0D43">
            <w:pPr>
              <w:spacing w:line="360" w:lineRule="auto"/>
              <w:rPr>
                <w:iCs/>
                <w:sz w:val="20"/>
                <w:szCs w:val="20"/>
                <w:lang w:val="en-US"/>
              </w:rPr>
            </w:pPr>
            <w:r w:rsidRPr="00AA0D43">
              <w:rPr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1475" w:type="dxa"/>
            <w:vAlign w:val="center"/>
          </w:tcPr>
          <w:p w:rsidR="00F3552E" w:rsidRPr="00AA0D43" w:rsidRDefault="0094432E" w:rsidP="00AA0D43">
            <w:pPr>
              <w:spacing w:line="360" w:lineRule="auto"/>
              <w:rPr>
                <w:iCs/>
                <w:sz w:val="20"/>
                <w:szCs w:val="20"/>
                <w:lang w:val="en-US"/>
              </w:rPr>
            </w:pPr>
            <w:r w:rsidRPr="00AA0D43">
              <w:rPr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936" w:type="dxa"/>
            <w:vAlign w:val="center"/>
          </w:tcPr>
          <w:p w:rsidR="00F3552E" w:rsidRPr="00AA0D43" w:rsidRDefault="0094432E" w:rsidP="00AA0D43">
            <w:pPr>
              <w:spacing w:line="360" w:lineRule="auto"/>
              <w:rPr>
                <w:iCs/>
                <w:sz w:val="20"/>
                <w:szCs w:val="20"/>
                <w:lang w:val="en-US"/>
              </w:rPr>
            </w:pPr>
            <w:r w:rsidRPr="00AA0D43">
              <w:rPr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1114" w:type="dxa"/>
            <w:vAlign w:val="center"/>
          </w:tcPr>
          <w:p w:rsidR="00F3552E" w:rsidRPr="00AA0D43" w:rsidRDefault="0094432E" w:rsidP="00AA0D43">
            <w:pPr>
              <w:spacing w:line="360" w:lineRule="auto"/>
              <w:rPr>
                <w:iCs/>
                <w:sz w:val="20"/>
                <w:szCs w:val="20"/>
                <w:lang w:val="en-US"/>
              </w:rPr>
            </w:pPr>
            <w:r w:rsidRPr="00AA0D43">
              <w:rPr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1279" w:type="dxa"/>
            <w:vAlign w:val="center"/>
          </w:tcPr>
          <w:p w:rsidR="00F3552E" w:rsidRPr="00AA0D43" w:rsidRDefault="0094432E" w:rsidP="00AA0D43">
            <w:pPr>
              <w:spacing w:line="360" w:lineRule="auto"/>
              <w:rPr>
                <w:iCs/>
                <w:sz w:val="20"/>
                <w:szCs w:val="20"/>
                <w:lang w:val="en-US"/>
              </w:rPr>
            </w:pPr>
            <w:r w:rsidRPr="00AA0D43">
              <w:rPr>
                <w:iCs/>
                <w:sz w:val="20"/>
                <w:szCs w:val="20"/>
                <w:lang w:val="en-US"/>
              </w:rPr>
              <w:t>6,75</w:t>
            </w:r>
          </w:p>
        </w:tc>
        <w:tc>
          <w:tcPr>
            <w:tcW w:w="1333" w:type="dxa"/>
            <w:vAlign w:val="center"/>
          </w:tcPr>
          <w:p w:rsidR="00F3552E" w:rsidRPr="00AA0D43" w:rsidRDefault="0094432E" w:rsidP="00AA0D43">
            <w:pPr>
              <w:spacing w:line="360" w:lineRule="auto"/>
              <w:rPr>
                <w:iCs/>
                <w:sz w:val="20"/>
                <w:szCs w:val="20"/>
                <w:lang w:val="en-US"/>
              </w:rPr>
            </w:pPr>
            <w:r w:rsidRPr="00AA0D43">
              <w:rPr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717" w:type="dxa"/>
            <w:vAlign w:val="center"/>
          </w:tcPr>
          <w:p w:rsidR="00F3552E" w:rsidRPr="00AA0D43" w:rsidRDefault="00B96AA9" w:rsidP="00AA0D43">
            <w:pPr>
              <w:spacing w:line="360" w:lineRule="auto"/>
              <w:rPr>
                <w:iCs/>
                <w:sz w:val="20"/>
                <w:szCs w:val="20"/>
                <w:lang w:val="en-US"/>
              </w:rPr>
            </w:pPr>
            <w:r w:rsidRPr="00AA0D43">
              <w:rPr>
                <w:iCs/>
                <w:sz w:val="20"/>
                <w:szCs w:val="20"/>
              </w:rPr>
              <w:t>0,</w:t>
            </w:r>
            <w:r w:rsidR="0094432E" w:rsidRPr="00AA0D43">
              <w:rPr>
                <w:iCs/>
                <w:sz w:val="20"/>
                <w:szCs w:val="20"/>
                <w:lang w:val="en-US"/>
              </w:rPr>
              <w:t>405</w:t>
            </w:r>
          </w:p>
        </w:tc>
      </w:tr>
    </w:tbl>
    <w:p w:rsidR="00F3552E" w:rsidRPr="00FE68E5" w:rsidRDefault="00F3552E" w:rsidP="00FE68E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00D62" w:rsidRPr="00FE68E5" w:rsidRDefault="00500D62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Для нашего случая формула показателя технико-экономического уровня принимает вид:</w:t>
      </w:r>
    </w:p>
    <w:p w:rsidR="00500D62" w:rsidRPr="00FE68E5" w:rsidRDefault="00052AA4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9840" w:dyaOrig="1880">
          <v:shape id="_x0000_i1085" type="#_x0000_t75" style="width:438pt;height:96.75pt" o:ole="">
            <v:imagedata r:id="rId123" o:title=""/>
          </v:shape>
          <o:OLEObject Type="Embed" ProgID="Equation.3" ShapeID="_x0000_i1085" DrawAspect="Content" ObjectID="_1458315858" r:id="rId124"/>
        </w:object>
      </w:r>
    </w:p>
    <w:p w:rsidR="00FE68E5" w:rsidRPr="00FE68E5" w:rsidRDefault="005423F1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где:</w:t>
      </w:r>
      <w:r w:rsidR="00FE68E5" w:rsidRPr="00FE68E5">
        <w:rPr>
          <w:sz w:val="28"/>
          <w:szCs w:val="28"/>
        </w:rPr>
        <w:t xml:space="preserve"> </w:t>
      </w:r>
      <w:r w:rsidRPr="00FE68E5">
        <w:rPr>
          <w:sz w:val="28"/>
          <w:szCs w:val="28"/>
          <w:lang w:val="en-US"/>
        </w:rPr>
        <w:t>g</w:t>
      </w:r>
      <w:r w:rsidRPr="00FE68E5">
        <w:rPr>
          <w:sz w:val="28"/>
          <w:szCs w:val="28"/>
          <w:vertAlign w:val="subscript"/>
          <w:lang w:val="en-US"/>
        </w:rPr>
        <w:t>i</w:t>
      </w:r>
      <w:r w:rsidRPr="00FE68E5">
        <w:rPr>
          <w:sz w:val="28"/>
          <w:szCs w:val="28"/>
        </w:rPr>
        <w:t xml:space="preserve"> – весовой коэффициент;</w:t>
      </w:r>
    </w:p>
    <w:p w:rsidR="00FE68E5" w:rsidRPr="00FE68E5" w:rsidRDefault="005423F1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  <w:lang w:val="en-US"/>
        </w:rPr>
        <w:t>N</w:t>
      </w:r>
      <w:r w:rsidR="00642C43" w:rsidRPr="00FE68E5">
        <w:rPr>
          <w:sz w:val="28"/>
          <w:szCs w:val="28"/>
        </w:rPr>
        <w:t xml:space="preserve"> </w:t>
      </w:r>
      <w:r w:rsidRPr="00FE68E5">
        <w:rPr>
          <w:sz w:val="28"/>
          <w:szCs w:val="28"/>
        </w:rPr>
        <w:t>-</w:t>
      </w:r>
      <w:r w:rsidR="00FE68E5" w:rsidRPr="00FE68E5">
        <w:rPr>
          <w:sz w:val="28"/>
          <w:szCs w:val="28"/>
        </w:rPr>
        <w:t xml:space="preserve"> </w:t>
      </w:r>
      <w:r w:rsidR="00642C43" w:rsidRPr="00FE68E5">
        <w:rPr>
          <w:sz w:val="28"/>
          <w:szCs w:val="28"/>
        </w:rPr>
        <w:t>мощность, кВт</w:t>
      </w:r>
      <w:r w:rsidR="002958A3" w:rsidRPr="00FE68E5">
        <w:rPr>
          <w:sz w:val="28"/>
          <w:szCs w:val="28"/>
        </w:rPr>
        <w:t>;</w:t>
      </w:r>
    </w:p>
    <w:p w:rsidR="00FE68E5" w:rsidRPr="00FE68E5" w:rsidRDefault="00642C43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  <w:lang w:val="en-US"/>
        </w:rPr>
        <w:t>V</w:t>
      </w:r>
      <w:r w:rsidRPr="00FE68E5">
        <w:rPr>
          <w:sz w:val="28"/>
          <w:szCs w:val="28"/>
          <w:vertAlign w:val="subscript"/>
          <w:lang w:val="en-US"/>
        </w:rPr>
        <w:t>k</w:t>
      </w:r>
      <w:r w:rsidRPr="00FE68E5">
        <w:rPr>
          <w:sz w:val="28"/>
          <w:szCs w:val="28"/>
        </w:rPr>
        <w:t xml:space="preserve"> – конструктивная скорость, км/ч</w:t>
      </w:r>
      <w:r w:rsidR="002958A3" w:rsidRPr="00FE68E5">
        <w:rPr>
          <w:sz w:val="28"/>
          <w:szCs w:val="28"/>
        </w:rPr>
        <w:t>;</w:t>
      </w:r>
    </w:p>
    <w:p w:rsidR="00FE68E5" w:rsidRPr="00FE68E5" w:rsidRDefault="00642C43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  <w:lang w:val="en-US"/>
        </w:rPr>
        <w:t>M</w:t>
      </w:r>
      <w:r w:rsidRPr="00FE68E5">
        <w:rPr>
          <w:sz w:val="28"/>
          <w:szCs w:val="28"/>
        </w:rPr>
        <w:t xml:space="preserve"> – масса, т</w:t>
      </w:r>
      <w:r w:rsidR="002958A3" w:rsidRPr="00FE68E5">
        <w:rPr>
          <w:sz w:val="28"/>
          <w:szCs w:val="28"/>
        </w:rPr>
        <w:t>;</w:t>
      </w:r>
    </w:p>
    <w:p w:rsidR="00FE68E5" w:rsidRPr="00FE68E5" w:rsidRDefault="00B35736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  <w:lang w:val="en-US"/>
        </w:rPr>
        <w:t>F</w:t>
      </w:r>
      <w:r w:rsidR="00FE68E5" w:rsidRPr="00FE68E5">
        <w:rPr>
          <w:sz w:val="28"/>
          <w:szCs w:val="28"/>
        </w:rPr>
        <w:t xml:space="preserve"> </w:t>
      </w:r>
      <w:r w:rsidRPr="00FE68E5">
        <w:rPr>
          <w:sz w:val="28"/>
          <w:szCs w:val="28"/>
        </w:rPr>
        <w:t>–</w:t>
      </w:r>
      <w:r w:rsidR="00FE68E5" w:rsidRPr="00FE68E5">
        <w:rPr>
          <w:sz w:val="28"/>
          <w:szCs w:val="28"/>
        </w:rPr>
        <w:t xml:space="preserve"> </w:t>
      </w:r>
      <w:r w:rsidRPr="00FE68E5">
        <w:rPr>
          <w:sz w:val="28"/>
          <w:szCs w:val="28"/>
        </w:rPr>
        <w:t>количество секций, шт</w:t>
      </w:r>
    </w:p>
    <w:p w:rsidR="00FE68E5" w:rsidRPr="00FE68E5" w:rsidRDefault="00642C43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  <w:lang w:val="en-US"/>
        </w:rPr>
        <w:t>L</w:t>
      </w:r>
      <w:r w:rsidRPr="00FE68E5">
        <w:rPr>
          <w:sz w:val="28"/>
          <w:szCs w:val="28"/>
        </w:rPr>
        <w:t xml:space="preserve"> – длинна, м</w:t>
      </w:r>
      <w:r w:rsidR="002958A3" w:rsidRPr="00FE68E5">
        <w:rPr>
          <w:sz w:val="28"/>
          <w:szCs w:val="28"/>
        </w:rPr>
        <w:t>;</w:t>
      </w:r>
    </w:p>
    <w:p w:rsidR="00FE68E5" w:rsidRPr="00FE68E5" w:rsidRDefault="00642C43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ЧДД – чистый дисконтированный доход, млн руб;</w:t>
      </w:r>
    </w:p>
    <w:p w:rsidR="00FE68E5" w:rsidRPr="00FE68E5" w:rsidRDefault="00642C43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Т</w:t>
      </w:r>
      <w:r w:rsidRPr="00FE68E5">
        <w:rPr>
          <w:sz w:val="28"/>
          <w:szCs w:val="28"/>
          <w:vertAlign w:val="subscript"/>
        </w:rPr>
        <w:t>ок</w:t>
      </w:r>
      <w:r w:rsidRPr="00FE68E5">
        <w:rPr>
          <w:sz w:val="28"/>
          <w:szCs w:val="28"/>
        </w:rPr>
        <w:t xml:space="preserve"> – срок окупаемости, лет</w:t>
      </w:r>
      <w:r w:rsidR="002958A3" w:rsidRPr="00FE68E5">
        <w:rPr>
          <w:sz w:val="28"/>
          <w:szCs w:val="28"/>
        </w:rPr>
        <w:t>;</w:t>
      </w:r>
    </w:p>
    <w:p w:rsidR="00FE68E5" w:rsidRPr="00FE68E5" w:rsidRDefault="00642C43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Т</w:t>
      </w:r>
      <w:r w:rsidRPr="00FE68E5">
        <w:rPr>
          <w:sz w:val="28"/>
          <w:szCs w:val="28"/>
          <w:vertAlign w:val="subscript"/>
        </w:rPr>
        <w:t>сл</w:t>
      </w:r>
      <w:r w:rsidRPr="00FE68E5">
        <w:rPr>
          <w:sz w:val="28"/>
          <w:szCs w:val="28"/>
        </w:rPr>
        <w:t xml:space="preserve"> – срок службы, лет</w:t>
      </w:r>
      <w:r w:rsidR="002958A3" w:rsidRPr="00FE68E5">
        <w:rPr>
          <w:sz w:val="28"/>
          <w:szCs w:val="28"/>
        </w:rPr>
        <w:t>;</w:t>
      </w:r>
    </w:p>
    <w:p w:rsidR="00FE68E5" w:rsidRPr="00FE68E5" w:rsidRDefault="00D81727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FE68E5">
        <w:rPr>
          <w:sz w:val="28"/>
          <w:szCs w:val="28"/>
        </w:rPr>
        <w:object w:dxaOrig="420" w:dyaOrig="580">
          <v:shape id="_x0000_i1086" type="#_x0000_t75" style="width:21pt;height:29.25pt" o:ole="">
            <v:imagedata r:id="rId125" o:title=""/>
          </v:shape>
          <o:OLEObject Type="Embed" ProgID="Equation.3" ShapeID="_x0000_i1086" DrawAspect="Content" ObjectID="_1458315859" r:id="rId126"/>
        </w:object>
      </w:r>
      <w:r w:rsidR="00070F7F" w:rsidRPr="00FE68E5">
        <w:rPr>
          <w:sz w:val="28"/>
          <w:szCs w:val="28"/>
        </w:rPr>
        <w:t xml:space="preserve"> </w:t>
      </w:r>
      <w:r w:rsidR="00B35736" w:rsidRPr="00FE68E5">
        <w:rPr>
          <w:sz w:val="28"/>
          <w:szCs w:val="28"/>
        </w:rPr>
        <w:t>– средний годовой эффект</w:t>
      </w:r>
    </w:p>
    <w:p w:rsidR="00FE68E5" w:rsidRPr="00FE68E5" w:rsidRDefault="00642C43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ЭКЛ</w:t>
      </w:r>
      <w:r w:rsidR="002958A3" w:rsidRPr="00FE68E5">
        <w:rPr>
          <w:sz w:val="28"/>
          <w:szCs w:val="28"/>
        </w:rPr>
        <w:t xml:space="preserve"> – экологичность;</w:t>
      </w:r>
    </w:p>
    <w:p w:rsidR="00FE68E5" w:rsidRPr="00FE68E5" w:rsidRDefault="00642C43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БЕЗ</w:t>
      </w:r>
      <w:r w:rsidR="002958A3" w:rsidRPr="00FE68E5">
        <w:rPr>
          <w:sz w:val="28"/>
          <w:szCs w:val="28"/>
        </w:rPr>
        <w:t xml:space="preserve"> – безопасность;</w:t>
      </w:r>
    </w:p>
    <w:p w:rsidR="00FE68E5" w:rsidRPr="00FE68E5" w:rsidRDefault="00642C43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ПРЖ</w:t>
      </w:r>
      <w:r w:rsidR="002958A3" w:rsidRPr="00FE68E5">
        <w:rPr>
          <w:sz w:val="28"/>
          <w:szCs w:val="28"/>
        </w:rPr>
        <w:t xml:space="preserve"> – престижность;</w:t>
      </w:r>
    </w:p>
    <w:p w:rsidR="00FE68E5" w:rsidRPr="00FE68E5" w:rsidRDefault="00642C43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НВЗ</w:t>
      </w:r>
      <w:r w:rsidR="002958A3" w:rsidRPr="00FE68E5">
        <w:rPr>
          <w:sz w:val="28"/>
          <w:szCs w:val="28"/>
        </w:rPr>
        <w:t xml:space="preserve"> – новизна;</w:t>
      </w:r>
    </w:p>
    <w:p w:rsidR="00F74FE5" w:rsidRPr="00FE68E5" w:rsidRDefault="00F74FE5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7FC8" w:rsidRPr="00FE68E5" w:rsidRDefault="00DB7FC8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На основании выполненных расчетов определяем показатель технико-экономического уровня:</w:t>
      </w:r>
    </w:p>
    <w:p w:rsidR="00AD7855" w:rsidRPr="00FE68E5" w:rsidRDefault="00DB7FC8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 xml:space="preserve">Так как показатель технико-экономического уровня </w:t>
      </w:r>
      <w:r w:rsidR="00D81727" w:rsidRPr="00FE68E5">
        <w:rPr>
          <w:sz w:val="28"/>
          <w:szCs w:val="28"/>
        </w:rPr>
        <w:object w:dxaOrig="1520" w:dyaOrig="360">
          <v:shape id="_x0000_i1087" type="#_x0000_t75" style="width:79.5pt;height:18.75pt" o:ole="">
            <v:imagedata r:id="rId127" o:title=""/>
          </v:shape>
          <o:OLEObject Type="Embed" ProgID="Equation.3" ShapeID="_x0000_i1087" DrawAspect="Content" ObjectID="_1458315860" r:id="rId128"/>
        </w:object>
      </w:r>
      <w:r w:rsidRPr="00FE68E5">
        <w:rPr>
          <w:sz w:val="28"/>
          <w:szCs w:val="28"/>
        </w:rPr>
        <w:t xml:space="preserve">, следовательно, </w:t>
      </w:r>
      <w:r w:rsidR="00792E0F" w:rsidRPr="00FE68E5">
        <w:rPr>
          <w:sz w:val="28"/>
          <w:szCs w:val="28"/>
        </w:rPr>
        <w:t xml:space="preserve">предлагаемый </w:t>
      </w:r>
      <w:r w:rsidRPr="00FE68E5">
        <w:rPr>
          <w:sz w:val="28"/>
          <w:szCs w:val="28"/>
        </w:rPr>
        <w:t>вариант проекта лучше, чем</w:t>
      </w:r>
      <w:r w:rsidR="00792E0F" w:rsidRPr="00FE68E5">
        <w:rPr>
          <w:sz w:val="28"/>
          <w:szCs w:val="28"/>
        </w:rPr>
        <w:t xml:space="preserve"> базовый, который принимаем в настоящее время.</w:t>
      </w:r>
    </w:p>
    <w:p w:rsidR="002958A3" w:rsidRPr="00FE68E5" w:rsidRDefault="002958A3" w:rsidP="00FE68E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B7FC8" w:rsidRPr="00FE68E5" w:rsidRDefault="00447492" w:rsidP="00FE68E5">
      <w:pPr>
        <w:tabs>
          <w:tab w:val="left" w:pos="12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B7FC8" w:rsidRPr="00FE68E5">
        <w:rPr>
          <w:b/>
          <w:sz w:val="28"/>
          <w:szCs w:val="28"/>
        </w:rPr>
        <w:t>5 Исследование чувствительности проекта</w:t>
      </w:r>
    </w:p>
    <w:p w:rsidR="00DB7FC8" w:rsidRPr="00FE68E5" w:rsidRDefault="00DB7FC8" w:rsidP="00FE68E5">
      <w:pPr>
        <w:spacing w:line="360" w:lineRule="auto"/>
        <w:ind w:firstLine="709"/>
        <w:jc w:val="both"/>
        <w:rPr>
          <w:sz w:val="28"/>
          <w:szCs w:val="28"/>
        </w:rPr>
      </w:pPr>
    </w:p>
    <w:p w:rsidR="00DB7FC8" w:rsidRPr="00FE68E5" w:rsidRDefault="00DB7FC8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Чувствительность проекта к изменению выбранного параметра производится путем определения ЧДД для различных значений этого параметра, при этом определяется область, при которой ЧДД становиться и остается меньше нуля.</w:t>
      </w:r>
    </w:p>
    <w:p w:rsidR="00DB7FC8" w:rsidRPr="00FE68E5" w:rsidRDefault="00DB7FC8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 xml:space="preserve">Исследуется </w:t>
      </w:r>
      <w:r w:rsidR="00E90523" w:rsidRPr="00FE68E5">
        <w:rPr>
          <w:sz w:val="28"/>
          <w:szCs w:val="28"/>
        </w:rPr>
        <w:t xml:space="preserve">предлагаемый </w:t>
      </w:r>
      <w:r w:rsidRPr="00FE68E5">
        <w:rPr>
          <w:sz w:val="28"/>
          <w:szCs w:val="28"/>
        </w:rPr>
        <w:t>вариант.</w:t>
      </w:r>
    </w:p>
    <w:p w:rsidR="007B2156" w:rsidRPr="00FE68E5" w:rsidRDefault="007B2156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Точка пересечения графиков с осью абсцисс называется точкой безубыточности.</w:t>
      </w:r>
    </w:p>
    <w:p w:rsidR="00CD0F1A" w:rsidRPr="00FE68E5" w:rsidRDefault="00E90523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Проект исследуется на чувствительность по следующим показателям</w:t>
      </w:r>
      <w:r w:rsidR="00CD0F1A" w:rsidRPr="00FE68E5">
        <w:rPr>
          <w:sz w:val="28"/>
          <w:szCs w:val="28"/>
        </w:rPr>
        <w:t>:</w:t>
      </w:r>
    </w:p>
    <w:p w:rsidR="00CD0F1A" w:rsidRPr="00FE68E5" w:rsidRDefault="00CD0F1A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- норма дисконта;</w:t>
      </w:r>
    </w:p>
    <w:p w:rsidR="00CD0F1A" w:rsidRPr="00FE68E5" w:rsidRDefault="00CD0F1A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- величина парка;</w:t>
      </w:r>
    </w:p>
    <w:p w:rsidR="00CD0F1A" w:rsidRPr="00FE68E5" w:rsidRDefault="00CD0F1A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- цена локомотива;</w:t>
      </w:r>
    </w:p>
    <w:p w:rsidR="00CD0F1A" w:rsidRPr="00FE68E5" w:rsidRDefault="00CD0F1A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- капитальные вложения в реконструкцию локомотивного хозяйства.</w:t>
      </w:r>
    </w:p>
    <w:p w:rsidR="00F46755" w:rsidRPr="00FE68E5" w:rsidRDefault="00CD0F1A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Если значения чувствительности ≤</w:t>
      </w:r>
      <w:r w:rsidR="00FE68E5" w:rsidRPr="00FE68E5">
        <w:rPr>
          <w:sz w:val="28"/>
          <w:szCs w:val="28"/>
        </w:rPr>
        <w:t xml:space="preserve"> </w:t>
      </w:r>
      <w:r w:rsidRPr="00FE68E5">
        <w:rPr>
          <w:sz w:val="28"/>
          <w:szCs w:val="28"/>
        </w:rPr>
        <w:t>5</w:t>
      </w:r>
      <w:r w:rsidR="00F46755" w:rsidRPr="00FE68E5">
        <w:rPr>
          <w:sz w:val="28"/>
          <w:szCs w:val="28"/>
        </w:rPr>
        <w:t>%</w:t>
      </w:r>
      <w:r w:rsidR="00B45E4C" w:rsidRPr="00FE68E5">
        <w:rPr>
          <w:sz w:val="28"/>
          <w:szCs w:val="28"/>
        </w:rPr>
        <w:t>,</w:t>
      </w:r>
      <w:r w:rsidR="00F46755" w:rsidRPr="00FE68E5">
        <w:rPr>
          <w:sz w:val="28"/>
          <w:szCs w:val="28"/>
        </w:rPr>
        <w:t xml:space="preserve"> то проект считается неустойчивым по данным показателям.</w:t>
      </w:r>
    </w:p>
    <w:p w:rsidR="00F46755" w:rsidRPr="00FE68E5" w:rsidRDefault="00F46755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t>Исследование чувствительности по норме дисконта.</w:t>
      </w:r>
    </w:p>
    <w:p w:rsidR="00F46755" w:rsidRPr="00FE68E5" w:rsidRDefault="00F46755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Исследование чувствительности по норме диск</w:t>
      </w:r>
      <w:r w:rsidR="005C0417" w:rsidRPr="00FE68E5">
        <w:rPr>
          <w:sz w:val="28"/>
          <w:szCs w:val="28"/>
        </w:rPr>
        <w:t>онта при значениях 0,1; 0,2; 0,3</w:t>
      </w:r>
      <w:r w:rsidR="00124E76" w:rsidRPr="00FE68E5">
        <w:rPr>
          <w:sz w:val="28"/>
          <w:szCs w:val="28"/>
        </w:rPr>
        <w:t>;</w:t>
      </w:r>
      <w:r w:rsidR="005C0417" w:rsidRPr="00FE68E5">
        <w:rPr>
          <w:sz w:val="28"/>
          <w:szCs w:val="28"/>
        </w:rPr>
        <w:t xml:space="preserve"> 0,4</w:t>
      </w:r>
      <w:r w:rsidR="00A271AB" w:rsidRPr="00FE68E5">
        <w:rPr>
          <w:sz w:val="28"/>
          <w:szCs w:val="28"/>
        </w:rPr>
        <w:t>;0,513</w:t>
      </w:r>
      <w:r w:rsidRPr="00FE68E5">
        <w:rPr>
          <w:sz w:val="28"/>
          <w:szCs w:val="28"/>
        </w:rPr>
        <w:t xml:space="preserve"> приве</w:t>
      </w:r>
      <w:r w:rsidR="005C0417" w:rsidRPr="00FE68E5">
        <w:rPr>
          <w:sz w:val="28"/>
          <w:szCs w:val="28"/>
        </w:rPr>
        <w:t>дено соответственно в таблицах</w:t>
      </w:r>
      <w:r w:rsidR="00FE68E5" w:rsidRPr="00FE68E5">
        <w:rPr>
          <w:sz w:val="28"/>
          <w:szCs w:val="28"/>
        </w:rPr>
        <w:t xml:space="preserve"> </w:t>
      </w:r>
      <w:r w:rsidR="00B066E9" w:rsidRPr="00FE68E5">
        <w:rPr>
          <w:sz w:val="28"/>
          <w:szCs w:val="28"/>
        </w:rPr>
        <w:t>5</w:t>
      </w:r>
      <w:r w:rsidRPr="00FE68E5">
        <w:rPr>
          <w:sz w:val="28"/>
          <w:szCs w:val="28"/>
        </w:rPr>
        <w:t xml:space="preserve">, </w:t>
      </w:r>
      <w:r w:rsidR="00B066E9" w:rsidRPr="00FE68E5">
        <w:rPr>
          <w:sz w:val="28"/>
          <w:szCs w:val="28"/>
        </w:rPr>
        <w:t>6</w:t>
      </w:r>
      <w:r w:rsidRPr="00FE68E5">
        <w:rPr>
          <w:sz w:val="28"/>
          <w:szCs w:val="28"/>
        </w:rPr>
        <w:t xml:space="preserve">, </w:t>
      </w:r>
      <w:r w:rsidR="00B066E9" w:rsidRPr="00FE68E5">
        <w:rPr>
          <w:sz w:val="28"/>
          <w:szCs w:val="28"/>
        </w:rPr>
        <w:t>7</w:t>
      </w:r>
      <w:r w:rsidR="005C0417" w:rsidRPr="00FE68E5">
        <w:rPr>
          <w:sz w:val="28"/>
          <w:szCs w:val="28"/>
        </w:rPr>
        <w:t>, 8</w:t>
      </w:r>
      <w:r w:rsidR="00A271AB" w:rsidRPr="00FE68E5">
        <w:rPr>
          <w:sz w:val="28"/>
          <w:szCs w:val="28"/>
        </w:rPr>
        <w:t>,9</w:t>
      </w:r>
      <w:r w:rsidRPr="00FE68E5">
        <w:rPr>
          <w:sz w:val="28"/>
          <w:szCs w:val="28"/>
        </w:rPr>
        <w:t>.</w:t>
      </w:r>
    </w:p>
    <w:p w:rsidR="00AD42D9" w:rsidRPr="00FE68E5" w:rsidRDefault="00F46755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По результатам расчетов строим график изменения ЧДД в зависимости от нормы дисконта, рисунок 1.</w:t>
      </w:r>
    </w:p>
    <w:p w:rsidR="00FE68E5" w:rsidRPr="00FE68E5" w:rsidRDefault="00AD42D9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Чувствительность проекта по изменению нормы дисконта.</w:t>
      </w:r>
    </w:p>
    <w:p w:rsidR="00AA6CF4" w:rsidRPr="00FE68E5" w:rsidRDefault="00D81727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4120" w:dyaOrig="780">
          <v:shape id="_x0000_i1088" type="#_x0000_t75" style="width:234.75pt;height:34.5pt" o:ole="">
            <v:imagedata r:id="rId129" o:title=""/>
          </v:shape>
          <o:OLEObject Type="Embed" ProgID="Equation.3" ShapeID="_x0000_i1088" DrawAspect="Content" ObjectID="_1458315861" r:id="rId130"/>
        </w:object>
      </w:r>
    </w:p>
    <w:p w:rsidR="00AA6CF4" w:rsidRPr="00FE68E5" w:rsidRDefault="00AA6CF4" w:rsidP="00FE68E5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Проект устойчив.</w:t>
      </w:r>
    </w:p>
    <w:p w:rsidR="004F1E3F" w:rsidRDefault="004F1E3F" w:rsidP="00FE68E5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  <w:sectPr w:rsidR="004F1E3F" w:rsidSect="00FE68E5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AA6CF4" w:rsidRPr="00FE68E5" w:rsidRDefault="00B066E9" w:rsidP="00FE68E5">
      <w:pPr>
        <w:tabs>
          <w:tab w:val="left" w:pos="8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t xml:space="preserve">Таблица 5 – Исследования </w:t>
      </w:r>
      <w:r w:rsidR="00124E76" w:rsidRPr="00FE68E5">
        <w:rPr>
          <w:b/>
          <w:sz w:val="28"/>
          <w:szCs w:val="28"/>
        </w:rPr>
        <w:t>изменения нормы дисконт</w:t>
      </w:r>
      <w:r w:rsidR="005C0417" w:rsidRPr="00FE68E5">
        <w:rPr>
          <w:b/>
          <w:sz w:val="28"/>
          <w:szCs w:val="28"/>
        </w:rPr>
        <w:t>а Е = 0,1</w:t>
      </w:r>
    </w:p>
    <w:tbl>
      <w:tblPr>
        <w:tblW w:w="14515" w:type="dxa"/>
        <w:tblInd w:w="93" w:type="dxa"/>
        <w:tblLook w:val="0000" w:firstRow="0" w:lastRow="0" w:firstColumn="0" w:lastColumn="0" w:noHBand="0" w:noVBand="0"/>
      </w:tblPr>
      <w:tblGrid>
        <w:gridCol w:w="877"/>
        <w:gridCol w:w="1051"/>
        <w:gridCol w:w="1363"/>
        <w:gridCol w:w="1403"/>
        <w:gridCol w:w="1403"/>
        <w:gridCol w:w="1403"/>
        <w:gridCol w:w="1403"/>
        <w:gridCol w:w="1403"/>
        <w:gridCol w:w="1403"/>
        <w:gridCol w:w="1403"/>
        <w:gridCol w:w="1403"/>
      </w:tblGrid>
      <w:tr w:rsidR="00915F92" w:rsidRPr="00447492" w:rsidTr="004F1E3F">
        <w:trPr>
          <w:trHeight w:val="407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iCs/>
                <w:sz w:val="20"/>
                <w:szCs w:val="20"/>
              </w:rPr>
            </w:pPr>
            <w:r w:rsidRPr="00447492"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iCs/>
                <w:sz w:val="20"/>
                <w:szCs w:val="20"/>
              </w:rPr>
            </w:pPr>
            <w:r w:rsidRPr="00447492">
              <w:rPr>
                <w:iCs/>
                <w:sz w:val="20"/>
                <w:szCs w:val="20"/>
              </w:rPr>
              <w:t>Капиталовложения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iCs/>
                <w:sz w:val="20"/>
                <w:szCs w:val="20"/>
              </w:rPr>
            </w:pPr>
            <w:r w:rsidRPr="00447492">
              <w:rPr>
                <w:iCs/>
                <w:sz w:val="20"/>
                <w:szCs w:val="20"/>
              </w:rPr>
              <w:t>Иi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iCs/>
                <w:sz w:val="20"/>
                <w:szCs w:val="20"/>
              </w:rPr>
            </w:pPr>
            <w:r w:rsidRPr="00447492">
              <w:rPr>
                <w:iCs/>
                <w:sz w:val="20"/>
                <w:szCs w:val="20"/>
              </w:rPr>
              <w:t>Зi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iCs/>
                <w:sz w:val="20"/>
                <w:szCs w:val="20"/>
              </w:rPr>
            </w:pPr>
            <w:r w:rsidRPr="00447492">
              <w:rPr>
                <w:iCs/>
                <w:sz w:val="20"/>
                <w:szCs w:val="20"/>
              </w:rPr>
              <w:t>Дi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iCs/>
                <w:sz w:val="20"/>
                <w:szCs w:val="20"/>
              </w:rPr>
            </w:pPr>
            <w:r w:rsidRPr="00447492">
              <w:rPr>
                <w:iCs/>
                <w:sz w:val="20"/>
                <w:szCs w:val="20"/>
              </w:rPr>
              <w:t>Эi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iCs/>
                <w:sz w:val="20"/>
                <w:szCs w:val="20"/>
              </w:rPr>
            </w:pPr>
            <w:r w:rsidRPr="00447492">
              <w:rPr>
                <w:iCs/>
                <w:sz w:val="20"/>
                <w:szCs w:val="20"/>
              </w:rPr>
              <w:t>li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iCs/>
                <w:sz w:val="20"/>
                <w:szCs w:val="20"/>
              </w:rPr>
            </w:pPr>
            <w:r w:rsidRPr="00447492">
              <w:rPr>
                <w:iCs/>
                <w:sz w:val="20"/>
                <w:szCs w:val="20"/>
              </w:rPr>
              <w:t>ЧДД</w:t>
            </w:r>
          </w:p>
        </w:tc>
      </w:tr>
      <w:tr w:rsidR="004F1E3F" w:rsidRPr="00447492" w:rsidTr="004F1E3F">
        <w:trPr>
          <w:trHeight w:val="388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F92" w:rsidRPr="00447492" w:rsidRDefault="00915F92" w:rsidP="0044749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iCs/>
                <w:sz w:val="20"/>
                <w:szCs w:val="20"/>
              </w:rPr>
            </w:pPr>
            <w:r w:rsidRPr="00447492">
              <w:rPr>
                <w:iCs/>
                <w:sz w:val="20"/>
                <w:szCs w:val="20"/>
              </w:rPr>
              <w:t>Kп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iCs/>
                <w:sz w:val="20"/>
                <w:szCs w:val="20"/>
              </w:rPr>
            </w:pPr>
            <w:r w:rsidRPr="00447492">
              <w:rPr>
                <w:iCs/>
                <w:sz w:val="20"/>
                <w:szCs w:val="20"/>
              </w:rPr>
              <w:t>Парк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iCs/>
                <w:sz w:val="20"/>
                <w:szCs w:val="20"/>
              </w:rPr>
            </w:pPr>
            <w:r w:rsidRPr="00447492">
              <w:rPr>
                <w:iCs/>
                <w:sz w:val="20"/>
                <w:szCs w:val="20"/>
              </w:rPr>
              <w:t>Ki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2" w:rsidRPr="00447492" w:rsidRDefault="00915F92" w:rsidP="0044749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2" w:rsidRPr="00447492" w:rsidRDefault="00915F92" w:rsidP="0044749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2" w:rsidRPr="00447492" w:rsidRDefault="00915F92" w:rsidP="0044749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2" w:rsidRPr="00447492" w:rsidRDefault="00915F92" w:rsidP="0044749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2" w:rsidRPr="00447492" w:rsidRDefault="00915F92" w:rsidP="0044749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iCs/>
                <w:sz w:val="20"/>
                <w:szCs w:val="20"/>
              </w:rPr>
            </w:pPr>
            <w:r w:rsidRPr="00447492"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iCs/>
                <w:sz w:val="20"/>
                <w:szCs w:val="20"/>
              </w:rPr>
            </w:pPr>
            <w:r w:rsidRPr="00447492">
              <w:rPr>
                <w:iCs/>
                <w:sz w:val="20"/>
                <w:szCs w:val="20"/>
              </w:rPr>
              <w:t>Нар.</w:t>
            </w:r>
          </w:p>
        </w:tc>
      </w:tr>
      <w:tr w:rsidR="004F1E3F" w:rsidRPr="00447492" w:rsidTr="004F1E3F">
        <w:trPr>
          <w:trHeight w:val="33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F92" w:rsidRPr="00447492" w:rsidRDefault="00915F92" w:rsidP="0044749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F92" w:rsidRPr="00447492" w:rsidRDefault="00915F92" w:rsidP="0044749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F92" w:rsidRPr="00447492" w:rsidRDefault="00915F92" w:rsidP="0044749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15F92" w:rsidRPr="00447492" w:rsidRDefault="00915F92" w:rsidP="0044749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2" w:rsidRPr="00447492" w:rsidRDefault="00915F92" w:rsidP="0044749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2" w:rsidRPr="00447492" w:rsidRDefault="00915F92" w:rsidP="0044749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2" w:rsidRPr="00447492" w:rsidRDefault="00915F92" w:rsidP="0044749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2" w:rsidRPr="00447492" w:rsidRDefault="00915F92" w:rsidP="0044749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2" w:rsidRPr="00447492" w:rsidRDefault="00915F92" w:rsidP="0044749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92" w:rsidRPr="00447492" w:rsidRDefault="00915F92" w:rsidP="00447492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iCs/>
                <w:sz w:val="20"/>
                <w:szCs w:val="20"/>
              </w:rPr>
            </w:pPr>
            <w:r w:rsidRPr="00447492">
              <w:rPr>
                <w:iCs/>
                <w:sz w:val="20"/>
                <w:szCs w:val="20"/>
              </w:rPr>
              <w:t>итог</w:t>
            </w:r>
          </w:p>
        </w:tc>
      </w:tr>
      <w:tr w:rsidR="004F1E3F" w:rsidRPr="00447492" w:rsidTr="004F1E3F">
        <w:trPr>
          <w:trHeight w:val="33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19,00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-19,00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1,0000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-19,00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-19,00</w:t>
            </w:r>
          </w:p>
        </w:tc>
      </w:tr>
      <w:tr w:rsidR="004F1E3F" w:rsidRPr="00447492" w:rsidTr="004F1E3F">
        <w:trPr>
          <w:trHeight w:val="33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19,00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-19,00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0,9091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-17,27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-36,27</w:t>
            </w:r>
          </w:p>
        </w:tc>
      </w:tr>
      <w:tr w:rsidR="004F1E3F" w:rsidRPr="00447492" w:rsidTr="004F1E3F">
        <w:trPr>
          <w:trHeight w:val="33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1932,00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1932,00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2994,10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1741,78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-1252,32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0,8264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-1034,98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-1071,25</w:t>
            </w:r>
          </w:p>
        </w:tc>
      </w:tr>
      <w:tr w:rsidR="004F1E3F" w:rsidRPr="00447492" w:rsidTr="004F1E3F">
        <w:trPr>
          <w:trHeight w:val="33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1741,78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679,68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0,7513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510,65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-560,59</w:t>
            </w:r>
          </w:p>
        </w:tc>
      </w:tr>
      <w:tr w:rsidR="004F1E3F" w:rsidRPr="00447492" w:rsidTr="004F1E3F">
        <w:trPr>
          <w:trHeight w:val="33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1741,78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679,68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0,6830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464,23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-96,36</w:t>
            </w:r>
          </w:p>
        </w:tc>
      </w:tr>
      <w:tr w:rsidR="004F1E3F" w:rsidRPr="00447492" w:rsidTr="004F1E3F">
        <w:trPr>
          <w:trHeight w:val="33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1741,78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679,68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0,6209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422,03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325,66</w:t>
            </w:r>
          </w:p>
        </w:tc>
      </w:tr>
      <w:tr w:rsidR="004F1E3F" w:rsidRPr="00447492" w:rsidTr="004F1E3F">
        <w:trPr>
          <w:trHeight w:val="33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1741,78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679,68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0,5645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383,66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709,33</w:t>
            </w:r>
          </w:p>
        </w:tc>
      </w:tr>
      <w:tr w:rsidR="004F1E3F" w:rsidRPr="00447492" w:rsidTr="004F1E3F">
        <w:trPr>
          <w:trHeight w:val="33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1741,78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679,68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0,5132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348,78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1058,11</w:t>
            </w:r>
          </w:p>
        </w:tc>
      </w:tr>
      <w:tr w:rsidR="004F1E3F" w:rsidRPr="00447492" w:rsidTr="004F1E3F">
        <w:trPr>
          <w:trHeight w:val="33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1741,78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679,68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0,4665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317,08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1375,18</w:t>
            </w:r>
          </w:p>
        </w:tc>
      </w:tr>
      <w:tr w:rsidR="004F1E3F" w:rsidRPr="00447492" w:rsidTr="004F1E3F">
        <w:trPr>
          <w:trHeight w:val="33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1741,78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679,68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0,4241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288,25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1663,44</w:t>
            </w:r>
          </w:p>
        </w:tc>
      </w:tr>
      <w:tr w:rsidR="004F1E3F" w:rsidRPr="00447492" w:rsidTr="004F1E3F">
        <w:trPr>
          <w:trHeight w:val="33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1741,78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679,68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0,3855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262,05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1925,48</w:t>
            </w:r>
          </w:p>
        </w:tc>
      </w:tr>
      <w:tr w:rsidR="004F1E3F" w:rsidRPr="00447492" w:rsidTr="004F1E3F">
        <w:trPr>
          <w:trHeight w:val="33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1741,78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679,68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0,3505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238,22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2163,71</w:t>
            </w:r>
          </w:p>
        </w:tc>
      </w:tr>
      <w:tr w:rsidR="004F1E3F" w:rsidRPr="00447492" w:rsidTr="004F1E3F">
        <w:trPr>
          <w:trHeight w:val="33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1741,78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679,68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0,3186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216,57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2380,27</w:t>
            </w:r>
          </w:p>
        </w:tc>
      </w:tr>
      <w:tr w:rsidR="004F1E3F" w:rsidRPr="00447492" w:rsidTr="004F1E3F">
        <w:trPr>
          <w:trHeight w:val="33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1741,78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679,68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0,2897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196,88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2577,15</w:t>
            </w:r>
          </w:p>
        </w:tc>
      </w:tr>
      <w:tr w:rsidR="004F1E3F" w:rsidRPr="00447492" w:rsidTr="004F1E3F">
        <w:trPr>
          <w:trHeight w:val="33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1741,78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679,68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0,2633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178,98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2756,13</w:t>
            </w:r>
          </w:p>
        </w:tc>
      </w:tr>
      <w:tr w:rsidR="004F1E3F" w:rsidRPr="00447492" w:rsidTr="004F1E3F">
        <w:trPr>
          <w:trHeight w:val="33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1741,78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679,68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0,2394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162,71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2918,84</w:t>
            </w:r>
          </w:p>
        </w:tc>
      </w:tr>
      <w:tr w:rsidR="004F1E3F" w:rsidRPr="00447492" w:rsidTr="004F1E3F">
        <w:trPr>
          <w:trHeight w:val="33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1741,78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679,68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0,2176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147,92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3066,76</w:t>
            </w:r>
          </w:p>
        </w:tc>
      </w:tr>
      <w:tr w:rsidR="004F1E3F" w:rsidRPr="00447492" w:rsidTr="004F1E3F">
        <w:trPr>
          <w:trHeight w:val="33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1741,78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679,68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0,1978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134,47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3201,23</w:t>
            </w:r>
          </w:p>
        </w:tc>
      </w:tr>
      <w:tr w:rsidR="004F1E3F" w:rsidRPr="00447492" w:rsidTr="004F1E3F">
        <w:trPr>
          <w:trHeight w:val="33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1741,78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679,68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0,1799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122,25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3323,48</w:t>
            </w:r>
          </w:p>
        </w:tc>
      </w:tr>
      <w:tr w:rsidR="004F1E3F" w:rsidRPr="00447492" w:rsidTr="004F1E3F">
        <w:trPr>
          <w:trHeight w:val="33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1741,78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679,68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0,1635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111,13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3434,61</w:t>
            </w:r>
          </w:p>
        </w:tc>
      </w:tr>
      <w:tr w:rsidR="004F1E3F" w:rsidRPr="00447492" w:rsidTr="004F1E3F">
        <w:trPr>
          <w:trHeight w:val="33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1741,78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679,68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0,1486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101,03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3535,64</w:t>
            </w:r>
          </w:p>
        </w:tc>
      </w:tr>
      <w:tr w:rsidR="004F1E3F" w:rsidRPr="00447492" w:rsidTr="004F1E3F">
        <w:trPr>
          <w:trHeight w:val="33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21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1062,1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1741,78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679,68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0,1351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91,85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3627,49</w:t>
            </w:r>
          </w:p>
        </w:tc>
      </w:tr>
      <w:tr w:rsidR="004F1E3F" w:rsidRPr="00447492" w:rsidTr="004F1E3F">
        <w:trPr>
          <w:trHeight w:val="330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FE68E5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9,6487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ЧДД =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5F92" w:rsidRPr="00447492" w:rsidRDefault="00915F92" w:rsidP="00447492">
            <w:pPr>
              <w:spacing w:line="360" w:lineRule="auto"/>
              <w:rPr>
                <w:sz w:val="20"/>
                <w:szCs w:val="20"/>
              </w:rPr>
            </w:pPr>
            <w:r w:rsidRPr="00447492">
              <w:rPr>
                <w:sz w:val="20"/>
                <w:szCs w:val="20"/>
              </w:rPr>
              <w:t>3627,49</w:t>
            </w:r>
          </w:p>
        </w:tc>
      </w:tr>
    </w:tbl>
    <w:p w:rsidR="00124E76" w:rsidRPr="00FE68E5" w:rsidRDefault="00124E76" w:rsidP="00FE68E5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24E76" w:rsidRPr="00FE68E5" w:rsidRDefault="00124E76" w:rsidP="00FE68E5">
      <w:pPr>
        <w:tabs>
          <w:tab w:val="left" w:pos="8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t xml:space="preserve">Таблица 6 – Исследования </w:t>
      </w:r>
      <w:r w:rsidR="009E20D4" w:rsidRPr="00FE68E5">
        <w:rPr>
          <w:b/>
          <w:sz w:val="28"/>
          <w:szCs w:val="28"/>
        </w:rPr>
        <w:t>изменения нормы дисконта Е = 0,2</w:t>
      </w:r>
    </w:p>
    <w:tbl>
      <w:tblPr>
        <w:tblW w:w="14378" w:type="dxa"/>
        <w:tblInd w:w="93" w:type="dxa"/>
        <w:tblLook w:val="0000" w:firstRow="0" w:lastRow="0" w:firstColumn="0" w:lastColumn="0" w:noHBand="0" w:noVBand="0"/>
      </w:tblPr>
      <w:tblGrid>
        <w:gridCol w:w="869"/>
        <w:gridCol w:w="1043"/>
        <w:gridCol w:w="1330"/>
        <w:gridCol w:w="1392"/>
        <w:gridCol w:w="1392"/>
        <w:gridCol w:w="1392"/>
        <w:gridCol w:w="1392"/>
        <w:gridCol w:w="1392"/>
        <w:gridCol w:w="1392"/>
        <w:gridCol w:w="1392"/>
        <w:gridCol w:w="1392"/>
      </w:tblGrid>
      <w:tr w:rsidR="000817CC" w:rsidRPr="004F1E3F" w:rsidTr="004F1E3F">
        <w:trPr>
          <w:trHeight w:val="308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Капиталовложения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Иi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Зi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Дi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Эi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li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ЧДД</w:t>
            </w:r>
          </w:p>
        </w:tc>
      </w:tr>
      <w:tr w:rsidR="000817CC" w:rsidRPr="004F1E3F" w:rsidTr="004F1E3F">
        <w:trPr>
          <w:trHeight w:val="293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Kп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Парк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Ki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Нар.</w:t>
            </w:r>
          </w:p>
        </w:tc>
      </w:tr>
      <w:tr w:rsidR="000817CC" w:rsidRPr="004F1E3F" w:rsidTr="004F1E3F">
        <w:trPr>
          <w:trHeight w:val="250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итог</w:t>
            </w:r>
          </w:p>
        </w:tc>
      </w:tr>
      <w:tr w:rsidR="000817CC" w:rsidRPr="004F1E3F" w:rsidTr="004F1E3F">
        <w:trPr>
          <w:trHeight w:val="25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19,00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-19,00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1,0000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-19,00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-19,00</w:t>
            </w:r>
          </w:p>
        </w:tc>
      </w:tr>
      <w:tr w:rsidR="000817CC" w:rsidRPr="004F1E3F" w:rsidTr="004F1E3F">
        <w:trPr>
          <w:trHeight w:val="25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19,00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-19,00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0,8333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-15,83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-34,83</w:t>
            </w:r>
          </w:p>
        </w:tc>
      </w:tr>
      <w:tr w:rsidR="000817CC" w:rsidRPr="004F1E3F" w:rsidTr="004F1E3F">
        <w:trPr>
          <w:trHeight w:val="25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1932,00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1932,00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2994,10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-1252,32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0,6944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-869,67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-904,50</w:t>
            </w:r>
          </w:p>
        </w:tc>
      </w:tr>
      <w:tr w:rsidR="000817CC" w:rsidRPr="004F1E3F" w:rsidTr="004F1E3F">
        <w:trPr>
          <w:trHeight w:val="25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0,5787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393,33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-511,17</w:t>
            </w:r>
          </w:p>
        </w:tc>
      </w:tr>
      <w:tr w:rsidR="000817CC" w:rsidRPr="004F1E3F" w:rsidTr="004F1E3F">
        <w:trPr>
          <w:trHeight w:val="25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0,4823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327,78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-183,39</w:t>
            </w:r>
          </w:p>
        </w:tc>
      </w:tr>
      <w:tr w:rsidR="000817CC" w:rsidRPr="004F1E3F" w:rsidTr="004F1E3F">
        <w:trPr>
          <w:trHeight w:val="25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0,4019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273,15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89,76</w:t>
            </w:r>
          </w:p>
        </w:tc>
      </w:tr>
      <w:tr w:rsidR="000817CC" w:rsidRPr="004F1E3F" w:rsidTr="004F1E3F">
        <w:trPr>
          <w:trHeight w:val="25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0,3349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227,62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317,38</w:t>
            </w:r>
          </w:p>
        </w:tc>
      </w:tr>
      <w:tr w:rsidR="000817CC" w:rsidRPr="004F1E3F" w:rsidTr="004F1E3F">
        <w:trPr>
          <w:trHeight w:val="25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0,2791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189,69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507,07</w:t>
            </w:r>
          </w:p>
        </w:tc>
      </w:tr>
      <w:tr w:rsidR="000817CC" w:rsidRPr="004F1E3F" w:rsidTr="004F1E3F">
        <w:trPr>
          <w:trHeight w:val="25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0,2326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158,07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665,14</w:t>
            </w:r>
          </w:p>
        </w:tc>
      </w:tr>
      <w:tr w:rsidR="000817CC" w:rsidRPr="004F1E3F" w:rsidTr="004F1E3F">
        <w:trPr>
          <w:trHeight w:val="25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0,1938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131,73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796,87</w:t>
            </w:r>
          </w:p>
        </w:tc>
      </w:tr>
      <w:tr w:rsidR="000817CC" w:rsidRPr="004F1E3F" w:rsidTr="004F1E3F">
        <w:trPr>
          <w:trHeight w:val="25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0,1615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109,77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906,64</w:t>
            </w:r>
          </w:p>
        </w:tc>
      </w:tr>
      <w:tr w:rsidR="000817CC" w:rsidRPr="004F1E3F" w:rsidTr="004F1E3F">
        <w:trPr>
          <w:trHeight w:val="25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0,1346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91,48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998,12</w:t>
            </w:r>
          </w:p>
        </w:tc>
      </w:tr>
      <w:tr w:rsidR="000817CC" w:rsidRPr="004F1E3F" w:rsidTr="004F1E3F">
        <w:trPr>
          <w:trHeight w:val="25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0,1122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76,23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1074,35</w:t>
            </w:r>
          </w:p>
        </w:tc>
      </w:tr>
      <w:tr w:rsidR="000817CC" w:rsidRPr="004F1E3F" w:rsidTr="004F1E3F">
        <w:trPr>
          <w:trHeight w:val="25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0,0935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63,53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1137,87</w:t>
            </w:r>
          </w:p>
        </w:tc>
      </w:tr>
      <w:tr w:rsidR="000817CC" w:rsidRPr="004F1E3F" w:rsidTr="004F1E3F">
        <w:trPr>
          <w:trHeight w:val="25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0,0779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52,94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1190,81</w:t>
            </w:r>
          </w:p>
        </w:tc>
      </w:tr>
      <w:tr w:rsidR="000817CC" w:rsidRPr="004F1E3F" w:rsidTr="004F1E3F">
        <w:trPr>
          <w:trHeight w:val="25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0,0649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44,11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1234,93</w:t>
            </w:r>
          </w:p>
        </w:tc>
      </w:tr>
      <w:tr w:rsidR="000817CC" w:rsidRPr="004F1E3F" w:rsidTr="004F1E3F">
        <w:trPr>
          <w:trHeight w:val="25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0,0541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36,76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1271,69</w:t>
            </w:r>
          </w:p>
        </w:tc>
      </w:tr>
      <w:tr w:rsidR="000817CC" w:rsidRPr="004F1E3F" w:rsidTr="004F1E3F">
        <w:trPr>
          <w:trHeight w:val="25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0,0451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30,64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1302,32</w:t>
            </w:r>
          </w:p>
        </w:tc>
      </w:tr>
      <w:tr w:rsidR="000817CC" w:rsidRPr="004F1E3F" w:rsidTr="004F1E3F">
        <w:trPr>
          <w:trHeight w:val="25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0,0376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25,53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1327,85</w:t>
            </w:r>
          </w:p>
        </w:tc>
      </w:tr>
      <w:tr w:rsidR="000817CC" w:rsidRPr="004F1E3F" w:rsidTr="004F1E3F">
        <w:trPr>
          <w:trHeight w:val="25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0,0313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21,27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1349,13</w:t>
            </w:r>
          </w:p>
        </w:tc>
      </w:tr>
      <w:tr w:rsidR="000817CC" w:rsidRPr="004F1E3F" w:rsidTr="004F1E3F">
        <w:trPr>
          <w:trHeight w:val="25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0,0261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17,73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1366,86</w:t>
            </w:r>
          </w:p>
        </w:tc>
      </w:tr>
      <w:tr w:rsidR="000817CC" w:rsidRPr="004F1E3F" w:rsidTr="004F1E3F">
        <w:trPr>
          <w:trHeight w:val="25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0,0217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14,77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1381,63</w:t>
            </w:r>
          </w:p>
        </w:tc>
      </w:tr>
      <w:tr w:rsidR="000817CC" w:rsidRPr="004F1E3F" w:rsidTr="004F1E3F">
        <w:trPr>
          <w:trHeight w:val="250"/>
        </w:trPr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5,8913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ЧДД =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1381,63</w:t>
            </w:r>
          </w:p>
        </w:tc>
      </w:tr>
    </w:tbl>
    <w:p w:rsidR="00124E76" w:rsidRPr="00FE68E5" w:rsidRDefault="00124E76" w:rsidP="00FE68E5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C4885" w:rsidRPr="00FE68E5" w:rsidRDefault="009C4885" w:rsidP="00FE68E5">
      <w:pPr>
        <w:tabs>
          <w:tab w:val="left" w:pos="8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t xml:space="preserve">Таблица 7 – Исследования </w:t>
      </w:r>
      <w:r w:rsidR="000A2CE0" w:rsidRPr="00FE68E5">
        <w:rPr>
          <w:b/>
          <w:sz w:val="28"/>
          <w:szCs w:val="28"/>
        </w:rPr>
        <w:t>изм</w:t>
      </w:r>
      <w:r w:rsidR="009E20D4" w:rsidRPr="00FE68E5">
        <w:rPr>
          <w:b/>
          <w:sz w:val="28"/>
          <w:szCs w:val="28"/>
        </w:rPr>
        <w:t>енения нормы дисконта Е = 0,3</w:t>
      </w:r>
    </w:p>
    <w:tbl>
      <w:tblPr>
        <w:tblW w:w="14088" w:type="dxa"/>
        <w:tblInd w:w="93" w:type="dxa"/>
        <w:tblLook w:val="0000" w:firstRow="0" w:lastRow="0" w:firstColumn="0" w:lastColumn="0" w:noHBand="0" w:noVBand="0"/>
      </w:tblPr>
      <w:tblGrid>
        <w:gridCol w:w="851"/>
        <w:gridCol w:w="1025"/>
        <w:gridCol w:w="1332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 w:rsidR="000817CC" w:rsidRPr="004F1E3F" w:rsidTr="004F1E3F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Капиталовложения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Иi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Зi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Дi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Эi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li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ЧДД</w:t>
            </w:r>
          </w:p>
        </w:tc>
      </w:tr>
      <w:tr w:rsidR="000817CC" w:rsidRPr="004F1E3F" w:rsidTr="004F1E3F">
        <w:trPr>
          <w:trHeight w:val="32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Kп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Парк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Ki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Нар.</w:t>
            </w:r>
          </w:p>
        </w:tc>
      </w:tr>
      <w:tr w:rsidR="000817CC" w:rsidRPr="004F1E3F" w:rsidTr="004F1E3F">
        <w:trPr>
          <w:trHeight w:val="2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итог</w:t>
            </w:r>
          </w:p>
        </w:tc>
      </w:tr>
      <w:tr w:rsidR="000817CC" w:rsidRPr="004F1E3F" w:rsidTr="004F1E3F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19,00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-19,00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1,0000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-19,00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-19,00</w:t>
            </w:r>
          </w:p>
        </w:tc>
      </w:tr>
      <w:tr w:rsidR="000817CC" w:rsidRPr="004F1E3F" w:rsidTr="004F1E3F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19,00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-19,00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0,7692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-14,62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-33,62</w:t>
            </w:r>
          </w:p>
        </w:tc>
      </w:tr>
      <w:tr w:rsidR="000817CC" w:rsidRPr="004F1E3F" w:rsidTr="004F1E3F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1932,00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1932,00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2994,10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-1252,32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0,5917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-741,02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-774,63</w:t>
            </w:r>
          </w:p>
        </w:tc>
      </w:tr>
      <w:tr w:rsidR="000817CC" w:rsidRPr="004F1E3F" w:rsidTr="004F1E3F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0,4552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309,37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-465,27</w:t>
            </w:r>
          </w:p>
        </w:tc>
      </w:tr>
      <w:tr w:rsidR="000817CC" w:rsidRPr="004F1E3F" w:rsidTr="004F1E3F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0,3501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237,97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-227,29</w:t>
            </w:r>
          </w:p>
        </w:tc>
      </w:tr>
      <w:tr w:rsidR="000817CC" w:rsidRPr="004F1E3F" w:rsidTr="004F1E3F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0,2693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183,06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-44,23</w:t>
            </w:r>
          </w:p>
        </w:tc>
      </w:tr>
      <w:tr w:rsidR="000817CC" w:rsidRPr="004F1E3F" w:rsidTr="004F1E3F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0,2072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140,81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96,58</w:t>
            </w:r>
          </w:p>
        </w:tc>
      </w:tr>
      <w:tr w:rsidR="000817CC" w:rsidRPr="004F1E3F" w:rsidTr="004F1E3F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0,1594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108,32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204,90</w:t>
            </w:r>
          </w:p>
        </w:tc>
      </w:tr>
      <w:tr w:rsidR="000817CC" w:rsidRPr="004F1E3F" w:rsidTr="004F1E3F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0,1226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83,32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288,22</w:t>
            </w:r>
          </w:p>
        </w:tc>
      </w:tr>
      <w:tr w:rsidR="000817CC" w:rsidRPr="004F1E3F" w:rsidTr="004F1E3F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0,0943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64,09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352,31</w:t>
            </w:r>
          </w:p>
        </w:tc>
      </w:tr>
      <w:tr w:rsidR="000817CC" w:rsidRPr="004F1E3F" w:rsidTr="004F1E3F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0,0725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49,30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401,62</w:t>
            </w:r>
          </w:p>
        </w:tc>
      </w:tr>
      <w:tr w:rsidR="000817CC" w:rsidRPr="004F1E3F" w:rsidTr="004F1E3F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0,0558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37,93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439,54</w:t>
            </w:r>
          </w:p>
        </w:tc>
      </w:tr>
      <w:tr w:rsidR="000817CC" w:rsidRPr="004F1E3F" w:rsidTr="004F1E3F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0,0429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29,17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468,71</w:t>
            </w:r>
          </w:p>
        </w:tc>
      </w:tr>
      <w:tr w:rsidR="000817CC" w:rsidRPr="004F1E3F" w:rsidTr="004F1E3F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22,44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491,16</w:t>
            </w:r>
          </w:p>
        </w:tc>
      </w:tr>
      <w:tr w:rsidR="000817CC" w:rsidRPr="004F1E3F" w:rsidTr="004F1E3F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0,0254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508,42</w:t>
            </w:r>
          </w:p>
        </w:tc>
      </w:tr>
      <w:tr w:rsidR="000817CC" w:rsidRPr="004F1E3F" w:rsidTr="004F1E3F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0,0195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13,28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521,70</w:t>
            </w:r>
          </w:p>
        </w:tc>
      </w:tr>
      <w:tr w:rsidR="000817CC" w:rsidRPr="004F1E3F" w:rsidTr="004F1E3F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531,91</w:t>
            </w:r>
          </w:p>
        </w:tc>
      </w:tr>
      <w:tr w:rsidR="000817CC" w:rsidRPr="004F1E3F" w:rsidTr="004F1E3F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7,86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539,77</w:t>
            </w:r>
          </w:p>
        </w:tc>
      </w:tr>
      <w:tr w:rsidR="000817CC" w:rsidRPr="004F1E3F" w:rsidTr="004F1E3F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0,0089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6,04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545,81</w:t>
            </w:r>
          </w:p>
        </w:tc>
      </w:tr>
      <w:tr w:rsidR="000817CC" w:rsidRPr="004F1E3F" w:rsidTr="004F1E3F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0,0068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4,65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550,46</w:t>
            </w:r>
          </w:p>
        </w:tc>
      </w:tr>
      <w:tr w:rsidR="000817CC" w:rsidRPr="004F1E3F" w:rsidTr="004F1E3F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0,0053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3,58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554,04</w:t>
            </w:r>
          </w:p>
        </w:tc>
      </w:tr>
      <w:tr w:rsidR="000817CC" w:rsidRPr="004F1E3F" w:rsidTr="004F1E3F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0,0040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2,75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556,79</w:t>
            </w:r>
          </w:p>
        </w:tc>
      </w:tr>
      <w:tr w:rsidR="000817CC" w:rsidRPr="004F1E3F" w:rsidTr="004F1E3F">
        <w:trPr>
          <w:trHeight w:val="27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4,3198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ЧДД =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556,79</w:t>
            </w:r>
          </w:p>
        </w:tc>
      </w:tr>
    </w:tbl>
    <w:p w:rsidR="000A2CE0" w:rsidRPr="00FE68E5" w:rsidRDefault="000A2CE0" w:rsidP="00FE68E5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E20D4" w:rsidRPr="00FE68E5" w:rsidRDefault="009E20D4" w:rsidP="00FE68E5">
      <w:pPr>
        <w:tabs>
          <w:tab w:val="left" w:pos="8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t xml:space="preserve">Таблица 8 – Исследования изменения нормы дисконта Е = </w:t>
      </w:r>
      <w:r w:rsidR="00FE450E" w:rsidRPr="00FE68E5">
        <w:rPr>
          <w:b/>
          <w:sz w:val="28"/>
          <w:szCs w:val="28"/>
        </w:rPr>
        <w:t>0,4</w:t>
      </w:r>
    </w:p>
    <w:tbl>
      <w:tblPr>
        <w:tblW w:w="14220" w:type="dxa"/>
        <w:tblInd w:w="108" w:type="dxa"/>
        <w:tblLook w:val="0000" w:firstRow="0" w:lastRow="0" w:firstColumn="0" w:lastColumn="0" w:noHBand="0" w:noVBand="0"/>
      </w:tblPr>
      <w:tblGrid>
        <w:gridCol w:w="832"/>
        <w:gridCol w:w="1073"/>
        <w:gridCol w:w="1427"/>
        <w:gridCol w:w="1427"/>
        <w:gridCol w:w="1427"/>
        <w:gridCol w:w="1427"/>
        <w:gridCol w:w="1427"/>
        <w:gridCol w:w="1427"/>
        <w:gridCol w:w="1251"/>
        <w:gridCol w:w="1251"/>
        <w:gridCol w:w="1251"/>
      </w:tblGrid>
      <w:tr w:rsidR="004F1E3F" w:rsidRPr="004F1E3F" w:rsidTr="00052AA4">
        <w:trPr>
          <w:trHeight w:val="376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Капиталовложения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Иi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Зi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Дi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Эi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li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ЧДД</w:t>
            </w:r>
          </w:p>
        </w:tc>
      </w:tr>
      <w:tr w:rsidR="004F1E3F" w:rsidRPr="004F1E3F" w:rsidTr="00052AA4">
        <w:trPr>
          <w:trHeight w:val="397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Kп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Парк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Ki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Нар.</w:t>
            </w:r>
          </w:p>
        </w:tc>
      </w:tr>
      <w:tr w:rsidR="004F1E3F" w:rsidRPr="004F1E3F" w:rsidTr="00052AA4">
        <w:trPr>
          <w:trHeight w:val="70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7CC" w:rsidRPr="004F1E3F" w:rsidRDefault="000817CC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4F1E3F">
              <w:rPr>
                <w:iCs/>
                <w:sz w:val="20"/>
                <w:szCs w:val="20"/>
              </w:rPr>
              <w:t>итог</w:t>
            </w:r>
          </w:p>
        </w:tc>
      </w:tr>
      <w:tr w:rsidR="004F1E3F" w:rsidRPr="004F1E3F" w:rsidTr="0086583A">
        <w:trPr>
          <w:trHeight w:val="357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-19,00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1,0000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-19,00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-19,00</w:t>
            </w:r>
          </w:p>
        </w:tc>
      </w:tr>
      <w:tr w:rsidR="004F1E3F" w:rsidRPr="004F1E3F" w:rsidTr="0086583A">
        <w:trPr>
          <w:trHeight w:val="263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-19,00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0,7143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-13,57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-32,57</w:t>
            </w:r>
          </w:p>
        </w:tc>
      </w:tr>
      <w:tr w:rsidR="004F1E3F" w:rsidRPr="004F1E3F" w:rsidTr="0086583A">
        <w:trPr>
          <w:trHeight w:val="326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1932,00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1932,00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2994,10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-1252,32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0,5102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-638,94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-671,51</w:t>
            </w:r>
          </w:p>
        </w:tc>
      </w:tr>
      <w:tr w:rsidR="004F1E3F" w:rsidRPr="004F1E3F" w:rsidTr="0086583A">
        <w:trPr>
          <w:trHeight w:val="273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0,3644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247,70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-423,81</w:t>
            </w:r>
          </w:p>
        </w:tc>
      </w:tr>
      <w:tr w:rsidR="004F1E3F" w:rsidRPr="004F1E3F" w:rsidTr="0086583A">
        <w:trPr>
          <w:trHeight w:val="194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0,2603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176,93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-246,89</w:t>
            </w:r>
          </w:p>
        </w:tc>
      </w:tr>
      <w:tr w:rsidR="004F1E3F" w:rsidRPr="004F1E3F" w:rsidTr="0086583A">
        <w:trPr>
          <w:trHeight w:val="256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0,1859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126,38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-120,51</w:t>
            </w:r>
          </w:p>
        </w:tc>
      </w:tr>
      <w:tr w:rsidR="004F1E3F" w:rsidRPr="004F1E3F" w:rsidTr="0086583A">
        <w:trPr>
          <w:trHeight w:val="331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0,1328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90,27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-30,24</w:t>
            </w:r>
          </w:p>
        </w:tc>
      </w:tr>
      <w:tr w:rsidR="004F1E3F" w:rsidRPr="004F1E3F" w:rsidTr="0086583A">
        <w:trPr>
          <w:trHeight w:val="266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0,0949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64,48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34,23</w:t>
            </w:r>
          </w:p>
        </w:tc>
      </w:tr>
      <w:tr w:rsidR="004F1E3F" w:rsidRPr="004F1E3F" w:rsidTr="00354AE3">
        <w:trPr>
          <w:trHeight w:val="199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0,0678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46,06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80,29</w:t>
            </w:r>
          </w:p>
        </w:tc>
      </w:tr>
      <w:tr w:rsidR="004F1E3F" w:rsidRPr="004F1E3F" w:rsidTr="00354AE3">
        <w:trPr>
          <w:trHeight w:val="278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0,0484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32,90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113,19</w:t>
            </w:r>
          </w:p>
        </w:tc>
      </w:tr>
      <w:tr w:rsidR="004F1E3F" w:rsidRPr="004F1E3F" w:rsidTr="00354AE3">
        <w:trPr>
          <w:trHeight w:val="278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0,0346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23,50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136,68</w:t>
            </w:r>
          </w:p>
        </w:tc>
      </w:tr>
      <w:tr w:rsidR="004F1E3F" w:rsidRPr="004F1E3F" w:rsidTr="00354AE3">
        <w:trPr>
          <w:trHeight w:val="212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0,0247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16,78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153,47</w:t>
            </w:r>
          </w:p>
        </w:tc>
      </w:tr>
      <w:tr w:rsidR="004F1E3F" w:rsidRPr="004F1E3F" w:rsidTr="00354AE3">
        <w:trPr>
          <w:trHeight w:val="289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0,0176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11,99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165,46</w:t>
            </w:r>
          </w:p>
        </w:tc>
      </w:tr>
      <w:tr w:rsidR="004F1E3F" w:rsidRPr="004F1E3F" w:rsidTr="00354AE3">
        <w:trPr>
          <w:trHeight w:val="208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0,0126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8,56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174,02</w:t>
            </w:r>
          </w:p>
        </w:tc>
      </w:tr>
      <w:tr w:rsidR="004F1E3F" w:rsidRPr="004F1E3F" w:rsidTr="00354AE3">
        <w:trPr>
          <w:trHeight w:val="28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0,0090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6,12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180,14</w:t>
            </w:r>
          </w:p>
        </w:tc>
      </w:tr>
      <w:tr w:rsidR="004F1E3F" w:rsidRPr="004F1E3F" w:rsidTr="00354AE3">
        <w:trPr>
          <w:trHeight w:val="204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0,0064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4,37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184,51</w:t>
            </w:r>
          </w:p>
        </w:tc>
      </w:tr>
      <w:tr w:rsidR="004F1E3F" w:rsidRPr="004F1E3F" w:rsidTr="00354AE3">
        <w:trPr>
          <w:trHeight w:val="279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0,0046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3,12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187,63</w:t>
            </w:r>
          </w:p>
        </w:tc>
      </w:tr>
      <w:tr w:rsidR="004F1E3F" w:rsidRPr="004F1E3F" w:rsidTr="00354AE3">
        <w:trPr>
          <w:trHeight w:val="214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0,0033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2,23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189,86</w:t>
            </w:r>
          </w:p>
        </w:tc>
      </w:tr>
      <w:tr w:rsidR="004F1E3F" w:rsidRPr="004F1E3F" w:rsidTr="00354AE3">
        <w:trPr>
          <w:trHeight w:val="27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0,0023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1,59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191,45</w:t>
            </w:r>
          </w:p>
        </w:tc>
      </w:tr>
      <w:tr w:rsidR="004F1E3F" w:rsidRPr="004F1E3F" w:rsidTr="00354AE3">
        <w:trPr>
          <w:trHeight w:val="209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0,0017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1,14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192,59</w:t>
            </w:r>
          </w:p>
        </w:tc>
      </w:tr>
      <w:tr w:rsidR="004F1E3F" w:rsidRPr="004F1E3F" w:rsidTr="00354AE3">
        <w:trPr>
          <w:trHeight w:val="286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0,0012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193,40</w:t>
            </w:r>
          </w:p>
        </w:tc>
      </w:tr>
      <w:tr w:rsidR="004F1E3F" w:rsidRPr="004F1E3F" w:rsidTr="00354AE3">
        <w:trPr>
          <w:trHeight w:val="20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1062,1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1741,78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0,0009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0,58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193,98</w:t>
            </w:r>
          </w:p>
        </w:tc>
      </w:tr>
      <w:tr w:rsidR="004F1E3F" w:rsidRPr="004F1E3F" w:rsidTr="00B50449">
        <w:trPr>
          <w:trHeight w:val="267"/>
        </w:trPr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3,4979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ЧДД =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17CC" w:rsidRPr="004F1E3F" w:rsidRDefault="000817CC" w:rsidP="004F1E3F">
            <w:pPr>
              <w:spacing w:line="360" w:lineRule="auto"/>
              <w:rPr>
                <w:sz w:val="20"/>
                <w:szCs w:val="20"/>
              </w:rPr>
            </w:pPr>
            <w:r w:rsidRPr="004F1E3F">
              <w:rPr>
                <w:sz w:val="20"/>
                <w:szCs w:val="20"/>
              </w:rPr>
              <w:t>193,98</w:t>
            </w:r>
          </w:p>
        </w:tc>
      </w:tr>
    </w:tbl>
    <w:p w:rsidR="00124E76" w:rsidRPr="00FE68E5" w:rsidRDefault="00124E76" w:rsidP="00FE68E5">
      <w:pPr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E450E" w:rsidRPr="00FE68E5" w:rsidRDefault="008220BE" w:rsidP="00FE68E5">
      <w:pPr>
        <w:tabs>
          <w:tab w:val="left" w:pos="8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t>Таблица 9</w:t>
      </w:r>
      <w:r w:rsidR="00FE450E" w:rsidRPr="00FE68E5">
        <w:rPr>
          <w:b/>
          <w:sz w:val="28"/>
          <w:szCs w:val="28"/>
        </w:rPr>
        <w:t>– Исследования изменения нормы дисконта Е = 0,5129</w:t>
      </w:r>
    </w:p>
    <w:tbl>
      <w:tblPr>
        <w:tblW w:w="14236" w:type="dxa"/>
        <w:tblInd w:w="93" w:type="dxa"/>
        <w:tblLook w:val="0000" w:firstRow="0" w:lastRow="0" w:firstColumn="0" w:lastColumn="0" w:noHBand="0" w:noVBand="0"/>
      </w:tblPr>
      <w:tblGrid>
        <w:gridCol w:w="834"/>
        <w:gridCol w:w="1074"/>
        <w:gridCol w:w="1429"/>
        <w:gridCol w:w="1429"/>
        <w:gridCol w:w="1429"/>
        <w:gridCol w:w="1429"/>
        <w:gridCol w:w="1429"/>
        <w:gridCol w:w="1429"/>
        <w:gridCol w:w="1251"/>
        <w:gridCol w:w="1251"/>
        <w:gridCol w:w="1252"/>
      </w:tblGrid>
      <w:tr w:rsidR="00FE450E" w:rsidRPr="00DA50E3" w:rsidTr="00DA50E3">
        <w:trPr>
          <w:trHeight w:val="322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Капиталовложения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Иi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Зi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Дi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Эi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li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ЧДД</w:t>
            </w:r>
          </w:p>
        </w:tc>
      </w:tr>
      <w:tr w:rsidR="00FE450E" w:rsidRPr="00DA50E3" w:rsidTr="00DA50E3">
        <w:trPr>
          <w:trHeight w:val="30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450E" w:rsidRPr="00DA50E3" w:rsidRDefault="00FE450E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Kп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Парк</w:t>
            </w:r>
          </w:p>
        </w:tc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Ki</w:t>
            </w: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0E" w:rsidRPr="00DA50E3" w:rsidRDefault="00FE450E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0E" w:rsidRPr="00DA50E3" w:rsidRDefault="00FE450E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0E" w:rsidRPr="00DA50E3" w:rsidRDefault="00FE450E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0E" w:rsidRPr="00DA50E3" w:rsidRDefault="00FE450E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0E" w:rsidRPr="00DA50E3" w:rsidRDefault="00FE450E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Нар.</w:t>
            </w:r>
          </w:p>
        </w:tc>
      </w:tr>
      <w:tr w:rsidR="00FE450E" w:rsidRPr="00DA50E3" w:rsidTr="00052AA4">
        <w:trPr>
          <w:trHeight w:val="157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450E" w:rsidRPr="00DA50E3" w:rsidRDefault="00FE450E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450E" w:rsidRPr="00DA50E3" w:rsidRDefault="00FE450E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450E" w:rsidRPr="00DA50E3" w:rsidRDefault="00FE450E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450E" w:rsidRPr="00DA50E3" w:rsidRDefault="00FE450E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0E" w:rsidRPr="00DA50E3" w:rsidRDefault="00FE450E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0E" w:rsidRPr="00DA50E3" w:rsidRDefault="00FE450E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0E" w:rsidRPr="00DA50E3" w:rsidRDefault="00FE450E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0E" w:rsidRPr="00DA50E3" w:rsidRDefault="00FE450E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0E" w:rsidRPr="00DA50E3" w:rsidRDefault="00FE450E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50E" w:rsidRPr="00DA50E3" w:rsidRDefault="00FE450E" w:rsidP="004F1E3F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итог</w:t>
            </w:r>
          </w:p>
        </w:tc>
      </w:tr>
      <w:tr w:rsidR="00FE450E" w:rsidRPr="00DA50E3" w:rsidTr="00DA50E3">
        <w:trPr>
          <w:trHeight w:val="26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1,0000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-19,00</w:t>
            </w:r>
          </w:p>
        </w:tc>
      </w:tr>
      <w:tr w:rsidR="00FE450E" w:rsidRPr="00DA50E3" w:rsidTr="00DA50E3">
        <w:trPr>
          <w:trHeight w:val="26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-19,00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0,6610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-12,56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-31,56</w:t>
            </w:r>
          </w:p>
        </w:tc>
      </w:tr>
      <w:tr w:rsidR="00FE450E" w:rsidRPr="00DA50E3" w:rsidTr="00DA50E3">
        <w:trPr>
          <w:trHeight w:val="26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1932,00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1932,00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2994,10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1741,78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-1252,32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0,4369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-547,14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-578,69</w:t>
            </w:r>
          </w:p>
        </w:tc>
      </w:tr>
      <w:tr w:rsidR="00FE450E" w:rsidRPr="00DA50E3" w:rsidTr="00DA50E3">
        <w:trPr>
          <w:trHeight w:val="26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1741,78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0,2888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196,28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-382,42</w:t>
            </w:r>
          </w:p>
        </w:tc>
      </w:tr>
      <w:tr w:rsidR="00FE450E" w:rsidRPr="00DA50E3" w:rsidTr="00DA50E3">
        <w:trPr>
          <w:trHeight w:val="26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1741,78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0,1909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129,74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-252,68</w:t>
            </w:r>
          </w:p>
        </w:tc>
      </w:tr>
      <w:tr w:rsidR="00FE450E" w:rsidRPr="00DA50E3" w:rsidTr="00DA50E3">
        <w:trPr>
          <w:trHeight w:val="26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1741,78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0,1262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85,75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-166,92</w:t>
            </w:r>
          </w:p>
        </w:tc>
      </w:tr>
      <w:tr w:rsidR="00FE450E" w:rsidRPr="00DA50E3" w:rsidTr="00DA50E3">
        <w:trPr>
          <w:trHeight w:val="26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1741,78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0,0834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56,68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-110,24</w:t>
            </w:r>
          </w:p>
        </w:tc>
      </w:tr>
      <w:tr w:rsidR="00FE450E" w:rsidRPr="00DA50E3" w:rsidTr="00DA50E3">
        <w:trPr>
          <w:trHeight w:val="26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1741,78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0,0551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37,47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-72,78</w:t>
            </w:r>
          </w:p>
        </w:tc>
      </w:tr>
      <w:tr w:rsidR="00FE450E" w:rsidRPr="00DA50E3" w:rsidTr="00DA50E3">
        <w:trPr>
          <w:trHeight w:val="26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1741,78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0,0364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24,76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-48,01</w:t>
            </w:r>
          </w:p>
        </w:tc>
      </w:tr>
      <w:tr w:rsidR="00FE450E" w:rsidRPr="00DA50E3" w:rsidTr="00DA50E3">
        <w:trPr>
          <w:trHeight w:val="26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1741,78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0,0241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16,37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-31,64</w:t>
            </w:r>
          </w:p>
        </w:tc>
      </w:tr>
      <w:tr w:rsidR="00FE450E" w:rsidRPr="00DA50E3" w:rsidTr="00DA50E3">
        <w:trPr>
          <w:trHeight w:val="26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1741,78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0,0159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10,82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-20,82</w:t>
            </w:r>
          </w:p>
        </w:tc>
      </w:tr>
      <w:tr w:rsidR="00FE450E" w:rsidRPr="00DA50E3" w:rsidTr="00DA50E3">
        <w:trPr>
          <w:trHeight w:val="26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1741,78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0,0105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7,15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-13,67</w:t>
            </w:r>
          </w:p>
        </w:tc>
      </w:tr>
      <w:tr w:rsidR="00FE450E" w:rsidRPr="00DA50E3" w:rsidTr="00DA50E3">
        <w:trPr>
          <w:trHeight w:val="26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1741,78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0,0070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4,73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-8,95</w:t>
            </w:r>
          </w:p>
        </w:tc>
      </w:tr>
      <w:tr w:rsidR="00FE450E" w:rsidRPr="00DA50E3" w:rsidTr="00DA50E3">
        <w:trPr>
          <w:trHeight w:val="26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1741,78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0,0046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3,12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-5,82</w:t>
            </w:r>
          </w:p>
        </w:tc>
      </w:tr>
      <w:tr w:rsidR="00FE450E" w:rsidRPr="00DA50E3" w:rsidTr="00DA50E3">
        <w:trPr>
          <w:trHeight w:val="26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1741,78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0,0030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2,07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-3,76</w:t>
            </w:r>
          </w:p>
        </w:tc>
      </w:tr>
      <w:tr w:rsidR="00FE450E" w:rsidRPr="00DA50E3" w:rsidTr="00DA50E3">
        <w:trPr>
          <w:trHeight w:val="26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1741,78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0,0020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1,37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-2,39</w:t>
            </w:r>
          </w:p>
        </w:tc>
      </w:tr>
      <w:tr w:rsidR="00FE450E" w:rsidRPr="00DA50E3" w:rsidTr="00DA50E3">
        <w:trPr>
          <w:trHeight w:val="26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1741,78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0,0013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-1,49</w:t>
            </w:r>
          </w:p>
        </w:tc>
      </w:tr>
      <w:tr w:rsidR="00FE450E" w:rsidRPr="00DA50E3" w:rsidTr="00DA50E3">
        <w:trPr>
          <w:trHeight w:val="26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1741,78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0,0009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-0,89</w:t>
            </w:r>
          </w:p>
        </w:tc>
      </w:tr>
      <w:tr w:rsidR="00FE450E" w:rsidRPr="00DA50E3" w:rsidTr="00DA50E3">
        <w:trPr>
          <w:trHeight w:val="26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1741,78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0,0006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-0,50</w:t>
            </w:r>
          </w:p>
        </w:tc>
      </w:tr>
      <w:tr w:rsidR="00FE450E" w:rsidRPr="00DA50E3" w:rsidTr="00DA50E3">
        <w:trPr>
          <w:trHeight w:val="26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1741,78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0,0004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-0,24</w:t>
            </w:r>
          </w:p>
        </w:tc>
      </w:tr>
      <w:tr w:rsidR="00FE450E" w:rsidRPr="00DA50E3" w:rsidTr="00DA50E3">
        <w:trPr>
          <w:trHeight w:val="26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1741,78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0,0003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-0,07</w:t>
            </w:r>
          </w:p>
        </w:tc>
      </w:tr>
      <w:tr w:rsidR="00FE450E" w:rsidRPr="00DA50E3" w:rsidTr="00DA50E3">
        <w:trPr>
          <w:trHeight w:val="26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1062,1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1741,78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679,68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0,0002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0,05</w:t>
            </w:r>
          </w:p>
        </w:tc>
      </w:tr>
      <w:tr w:rsidR="00FE450E" w:rsidRPr="00DA50E3" w:rsidTr="00DA50E3">
        <w:trPr>
          <w:trHeight w:val="260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68E5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2,9494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ЧДД =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450E" w:rsidRPr="00DA50E3" w:rsidRDefault="00FE450E" w:rsidP="004F1E3F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0,05</w:t>
            </w:r>
          </w:p>
        </w:tc>
      </w:tr>
    </w:tbl>
    <w:p w:rsidR="000817CC" w:rsidRPr="00FE68E5" w:rsidRDefault="000817CC" w:rsidP="00FE68E5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324E4" w:rsidRPr="00FE68E5" w:rsidRDefault="00A0594C" w:rsidP="00DA50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310.5pt;height:165pt">
            <v:imagedata r:id="rId131" o:title=""/>
          </v:shape>
        </w:pict>
      </w:r>
    </w:p>
    <w:p w:rsidR="002324E4" w:rsidRPr="00FE68E5" w:rsidRDefault="00FE5D77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b/>
          <w:sz w:val="28"/>
          <w:szCs w:val="28"/>
        </w:rPr>
        <w:t>Рисунок 1 – Исследование чувствительности проекта по норме дисконта</w:t>
      </w:r>
      <w:r w:rsidRPr="00FE68E5">
        <w:rPr>
          <w:sz w:val="28"/>
          <w:szCs w:val="28"/>
        </w:rPr>
        <w:t>.</w:t>
      </w:r>
    </w:p>
    <w:p w:rsidR="004F1E3F" w:rsidRDefault="004F1E3F" w:rsidP="00052AA4">
      <w:pPr>
        <w:spacing w:line="360" w:lineRule="auto"/>
        <w:jc w:val="both"/>
        <w:rPr>
          <w:b/>
          <w:sz w:val="28"/>
          <w:szCs w:val="28"/>
        </w:rPr>
        <w:sectPr w:rsidR="004F1E3F" w:rsidSect="004F1E3F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5A508B" w:rsidRPr="00FE68E5" w:rsidRDefault="00692AFB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t>Исследование чувствительност</w:t>
      </w:r>
      <w:r w:rsidR="00BF6785" w:rsidRPr="00FE68E5">
        <w:rPr>
          <w:b/>
          <w:sz w:val="28"/>
          <w:szCs w:val="28"/>
        </w:rPr>
        <w:t>и по величине парка тепловозов</w:t>
      </w:r>
      <w:r w:rsidRPr="00FE68E5">
        <w:rPr>
          <w:b/>
          <w:sz w:val="28"/>
          <w:szCs w:val="28"/>
        </w:rPr>
        <w:t>.</w:t>
      </w:r>
    </w:p>
    <w:p w:rsidR="00FD0322" w:rsidRPr="00FE68E5" w:rsidRDefault="00692AFB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Исследование чувствите</w:t>
      </w:r>
      <w:r w:rsidR="00EB6CF3" w:rsidRPr="00FE68E5">
        <w:rPr>
          <w:sz w:val="28"/>
          <w:szCs w:val="28"/>
        </w:rPr>
        <w:t>льности по вели</w:t>
      </w:r>
      <w:r w:rsidRPr="00FE68E5">
        <w:rPr>
          <w:sz w:val="28"/>
          <w:szCs w:val="28"/>
        </w:rPr>
        <w:t>чинам</w:t>
      </w:r>
      <w:r w:rsidR="00FD0322" w:rsidRPr="00FE68E5">
        <w:rPr>
          <w:sz w:val="28"/>
          <w:szCs w:val="28"/>
        </w:rPr>
        <w:t xml:space="preserve"> парка </w:t>
      </w:r>
      <w:r w:rsidR="00B31CDE" w:rsidRPr="00FE68E5">
        <w:rPr>
          <w:sz w:val="28"/>
          <w:szCs w:val="28"/>
        </w:rPr>
        <w:t>42</w:t>
      </w:r>
      <w:r w:rsidR="00EB6CF3" w:rsidRPr="00FE68E5">
        <w:rPr>
          <w:sz w:val="28"/>
          <w:szCs w:val="28"/>
        </w:rPr>
        <w:t>,</w:t>
      </w:r>
      <w:r w:rsidR="00FD0322" w:rsidRPr="00FE68E5">
        <w:rPr>
          <w:sz w:val="28"/>
          <w:szCs w:val="28"/>
        </w:rPr>
        <w:t xml:space="preserve"> </w:t>
      </w:r>
      <w:r w:rsidR="00B31CDE" w:rsidRPr="00FE68E5">
        <w:rPr>
          <w:sz w:val="28"/>
          <w:szCs w:val="28"/>
        </w:rPr>
        <w:t>35</w:t>
      </w:r>
      <w:r w:rsidR="00FD0322" w:rsidRPr="00FE68E5">
        <w:rPr>
          <w:sz w:val="28"/>
          <w:szCs w:val="28"/>
        </w:rPr>
        <w:t xml:space="preserve">, </w:t>
      </w:r>
      <w:r w:rsidR="00B31CDE" w:rsidRPr="00FE68E5">
        <w:rPr>
          <w:sz w:val="28"/>
          <w:szCs w:val="28"/>
        </w:rPr>
        <w:t>25</w:t>
      </w:r>
      <w:r w:rsidR="00E42DFE" w:rsidRPr="00FE68E5">
        <w:rPr>
          <w:sz w:val="28"/>
          <w:szCs w:val="28"/>
        </w:rPr>
        <w:t>, 1</w:t>
      </w:r>
      <w:r w:rsidR="00B31CDE" w:rsidRPr="00FE68E5">
        <w:rPr>
          <w:sz w:val="28"/>
          <w:szCs w:val="28"/>
        </w:rPr>
        <w:t>0,1</w:t>
      </w:r>
      <w:r w:rsidR="00FD0322" w:rsidRPr="00FE68E5">
        <w:rPr>
          <w:sz w:val="28"/>
          <w:szCs w:val="28"/>
        </w:rPr>
        <w:t xml:space="preserve"> единиц приведен</w:t>
      </w:r>
      <w:r w:rsidR="00DD69F9" w:rsidRPr="00FE68E5">
        <w:rPr>
          <w:sz w:val="28"/>
          <w:szCs w:val="28"/>
        </w:rPr>
        <w:t>о соответственно в таблицах 2, 9</w:t>
      </w:r>
      <w:r w:rsidR="00FD0322" w:rsidRPr="00FE68E5">
        <w:rPr>
          <w:sz w:val="28"/>
          <w:szCs w:val="28"/>
        </w:rPr>
        <w:t>, 10</w:t>
      </w:r>
      <w:r w:rsidR="00DD69F9" w:rsidRPr="00FE68E5">
        <w:rPr>
          <w:sz w:val="28"/>
          <w:szCs w:val="28"/>
        </w:rPr>
        <w:t>, 11</w:t>
      </w:r>
      <w:r w:rsidR="00B31CDE" w:rsidRPr="00FE68E5">
        <w:rPr>
          <w:sz w:val="28"/>
          <w:szCs w:val="28"/>
        </w:rPr>
        <w:t>,12</w:t>
      </w:r>
      <w:r w:rsidR="00FD0322" w:rsidRPr="00FE68E5">
        <w:rPr>
          <w:sz w:val="28"/>
          <w:szCs w:val="28"/>
        </w:rPr>
        <w:t>.</w:t>
      </w:r>
    </w:p>
    <w:p w:rsidR="00FD0322" w:rsidRPr="00FE68E5" w:rsidRDefault="00FD0322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 xml:space="preserve">По результатам расчетов строим график изменения ЧДД в зависимости от величины </w:t>
      </w:r>
      <w:r w:rsidR="00BF6785" w:rsidRPr="00FE68E5">
        <w:rPr>
          <w:sz w:val="28"/>
          <w:szCs w:val="28"/>
        </w:rPr>
        <w:t>парка тепловозов</w:t>
      </w:r>
      <w:r w:rsidRPr="00FE68E5">
        <w:rPr>
          <w:sz w:val="28"/>
          <w:szCs w:val="28"/>
        </w:rPr>
        <w:t>, рисунок 2.</w:t>
      </w:r>
    </w:p>
    <w:p w:rsidR="00FE68E5" w:rsidRPr="00FE68E5" w:rsidRDefault="00FD0322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Чувствительность проекта по изменению величины парка электровозов:</w:t>
      </w:r>
    </w:p>
    <w:p w:rsidR="00692AFB" w:rsidRPr="00FE68E5" w:rsidRDefault="00D81727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3840" w:dyaOrig="720">
          <v:shape id="_x0000_i1090" type="#_x0000_t75" style="width:249.75pt;height:36.75pt" o:ole="">
            <v:imagedata r:id="rId132" o:title=""/>
          </v:shape>
          <o:OLEObject Type="Embed" ProgID="Equation.3" ShapeID="_x0000_i1090" DrawAspect="Content" ObjectID="_1458315862" r:id="rId133"/>
        </w:object>
      </w:r>
    </w:p>
    <w:p w:rsidR="00FD0322" w:rsidRPr="00FE68E5" w:rsidRDefault="00FD0322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Проект устойчив.</w:t>
      </w:r>
    </w:p>
    <w:p w:rsidR="00DA50E3" w:rsidRDefault="00DA50E3" w:rsidP="00FE68E5">
      <w:pPr>
        <w:tabs>
          <w:tab w:val="left" w:pos="8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A50E3" w:rsidRDefault="00DA50E3" w:rsidP="00FE68E5">
      <w:pPr>
        <w:tabs>
          <w:tab w:val="left" w:pos="840"/>
        </w:tabs>
        <w:spacing w:line="360" w:lineRule="auto"/>
        <w:ind w:firstLine="709"/>
        <w:jc w:val="both"/>
        <w:rPr>
          <w:b/>
          <w:sz w:val="28"/>
          <w:szCs w:val="28"/>
        </w:rPr>
        <w:sectPr w:rsidR="00DA50E3" w:rsidSect="00FE68E5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CC51DF" w:rsidRPr="00FE68E5" w:rsidRDefault="008220BE" w:rsidP="00FE68E5">
      <w:pPr>
        <w:tabs>
          <w:tab w:val="left" w:pos="8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t>Таблица 10</w:t>
      </w:r>
      <w:r w:rsidR="00E42DFE" w:rsidRPr="00FE68E5">
        <w:rPr>
          <w:b/>
          <w:sz w:val="28"/>
          <w:szCs w:val="28"/>
        </w:rPr>
        <w:t xml:space="preserve"> Исследование</w:t>
      </w:r>
      <w:r w:rsidR="00434CB0" w:rsidRPr="00FE68E5">
        <w:rPr>
          <w:b/>
          <w:sz w:val="28"/>
          <w:szCs w:val="28"/>
        </w:rPr>
        <w:t xml:space="preserve"> изменения</w:t>
      </w:r>
      <w:r w:rsidR="00E42DFE" w:rsidRPr="00FE68E5">
        <w:rPr>
          <w:b/>
          <w:sz w:val="28"/>
          <w:szCs w:val="28"/>
        </w:rPr>
        <w:t xml:space="preserve"> величины</w:t>
      </w:r>
      <w:r w:rsidR="00FE68E5" w:rsidRPr="00FE68E5">
        <w:rPr>
          <w:b/>
          <w:sz w:val="28"/>
          <w:szCs w:val="28"/>
        </w:rPr>
        <w:t xml:space="preserve"> </w:t>
      </w:r>
      <w:r w:rsidR="00E42DFE" w:rsidRPr="00FE68E5">
        <w:rPr>
          <w:b/>
          <w:sz w:val="28"/>
          <w:szCs w:val="28"/>
        </w:rPr>
        <w:t xml:space="preserve">парка при </w:t>
      </w:r>
      <w:r w:rsidR="00E42DFE" w:rsidRPr="00FE68E5">
        <w:rPr>
          <w:b/>
          <w:sz w:val="28"/>
          <w:szCs w:val="28"/>
          <w:lang w:val="en-US"/>
        </w:rPr>
        <w:t>m</w:t>
      </w:r>
      <w:r w:rsidR="00B31CDE" w:rsidRPr="00FE68E5">
        <w:rPr>
          <w:b/>
          <w:sz w:val="28"/>
          <w:szCs w:val="28"/>
        </w:rPr>
        <w:t xml:space="preserve"> = 35</w:t>
      </w:r>
    </w:p>
    <w:tbl>
      <w:tblPr>
        <w:tblW w:w="14606" w:type="dxa"/>
        <w:tblInd w:w="93" w:type="dxa"/>
        <w:tblLook w:val="0000" w:firstRow="0" w:lastRow="0" w:firstColumn="0" w:lastColumn="0" w:noHBand="0" w:noVBand="0"/>
      </w:tblPr>
      <w:tblGrid>
        <w:gridCol w:w="773"/>
        <w:gridCol w:w="1397"/>
        <w:gridCol w:w="1260"/>
        <w:gridCol w:w="1397"/>
        <w:gridCol w:w="1397"/>
        <w:gridCol w:w="1397"/>
        <w:gridCol w:w="1397"/>
        <w:gridCol w:w="1397"/>
        <w:gridCol w:w="1397"/>
        <w:gridCol w:w="1397"/>
        <w:gridCol w:w="1397"/>
      </w:tblGrid>
      <w:tr w:rsidR="00B31CDE" w:rsidRPr="00DA50E3" w:rsidTr="00DA50E3">
        <w:trPr>
          <w:trHeight w:val="316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DA50E3">
              <w:rPr>
                <w:i/>
                <w:iCs/>
                <w:sz w:val="20"/>
                <w:szCs w:val="20"/>
              </w:rPr>
              <w:t>Год</w:t>
            </w: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DA50E3">
              <w:rPr>
                <w:i/>
                <w:iCs/>
                <w:sz w:val="20"/>
                <w:szCs w:val="20"/>
              </w:rPr>
              <w:t>Капиталовложения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DA50E3">
              <w:rPr>
                <w:i/>
                <w:iCs/>
                <w:sz w:val="20"/>
                <w:szCs w:val="20"/>
              </w:rPr>
              <w:t>Иi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DA50E3">
              <w:rPr>
                <w:i/>
                <w:iCs/>
                <w:sz w:val="20"/>
                <w:szCs w:val="20"/>
              </w:rPr>
              <w:t>Зi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DA50E3">
              <w:rPr>
                <w:i/>
                <w:iCs/>
                <w:sz w:val="20"/>
                <w:szCs w:val="20"/>
              </w:rPr>
              <w:t>Дi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DA50E3">
              <w:rPr>
                <w:i/>
                <w:iCs/>
                <w:sz w:val="20"/>
                <w:szCs w:val="20"/>
              </w:rPr>
              <w:t>Эi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DA50E3">
              <w:rPr>
                <w:i/>
                <w:iCs/>
                <w:sz w:val="20"/>
                <w:szCs w:val="20"/>
              </w:rPr>
              <w:t>li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DA50E3">
              <w:rPr>
                <w:i/>
                <w:iCs/>
                <w:sz w:val="20"/>
                <w:szCs w:val="20"/>
              </w:rPr>
              <w:t>ЧДД</w:t>
            </w:r>
          </w:p>
        </w:tc>
      </w:tr>
      <w:tr w:rsidR="00B31CDE" w:rsidRPr="00DA50E3" w:rsidTr="00DA50E3">
        <w:trPr>
          <w:trHeight w:val="301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1CDE" w:rsidRPr="00DA50E3" w:rsidRDefault="00B31CDE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DA50E3">
              <w:rPr>
                <w:i/>
                <w:iCs/>
                <w:sz w:val="20"/>
                <w:szCs w:val="20"/>
              </w:rPr>
              <w:t>Kп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DA50E3">
              <w:rPr>
                <w:i/>
                <w:iCs/>
                <w:sz w:val="20"/>
                <w:szCs w:val="20"/>
              </w:rPr>
              <w:t>Парк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DA50E3">
              <w:rPr>
                <w:i/>
                <w:iCs/>
                <w:sz w:val="20"/>
                <w:szCs w:val="20"/>
              </w:rPr>
              <w:t>Ki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DE" w:rsidRPr="00DA50E3" w:rsidRDefault="00B31CDE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DE" w:rsidRPr="00DA50E3" w:rsidRDefault="00B31CDE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DE" w:rsidRPr="00DA50E3" w:rsidRDefault="00B31CDE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DE" w:rsidRPr="00DA50E3" w:rsidRDefault="00B31CDE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DE" w:rsidRPr="00DA50E3" w:rsidRDefault="00B31CDE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9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DA50E3">
              <w:rPr>
                <w:i/>
                <w:iCs/>
                <w:sz w:val="20"/>
                <w:szCs w:val="20"/>
              </w:rPr>
              <w:t>год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DA50E3">
              <w:rPr>
                <w:i/>
                <w:iCs/>
                <w:sz w:val="20"/>
                <w:szCs w:val="20"/>
              </w:rPr>
              <w:t>Нар.</w:t>
            </w:r>
          </w:p>
        </w:tc>
      </w:tr>
      <w:tr w:rsidR="00B31CDE" w:rsidRPr="00DA50E3" w:rsidTr="00DA50E3">
        <w:trPr>
          <w:trHeight w:val="256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1CDE" w:rsidRPr="00DA50E3" w:rsidRDefault="00B31CDE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1CDE" w:rsidRPr="00DA50E3" w:rsidRDefault="00B31CDE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1CDE" w:rsidRPr="00DA50E3" w:rsidRDefault="00B31CDE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1CDE" w:rsidRPr="00DA50E3" w:rsidRDefault="00B31CDE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DE" w:rsidRPr="00DA50E3" w:rsidRDefault="00B31CDE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DE" w:rsidRPr="00DA50E3" w:rsidRDefault="00B31CDE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DE" w:rsidRPr="00DA50E3" w:rsidRDefault="00B31CDE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DE" w:rsidRPr="00DA50E3" w:rsidRDefault="00B31CDE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DE" w:rsidRPr="00DA50E3" w:rsidRDefault="00B31CDE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CDE" w:rsidRPr="00DA50E3" w:rsidRDefault="00B31CDE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DA50E3">
              <w:rPr>
                <w:i/>
                <w:iCs/>
                <w:sz w:val="20"/>
                <w:szCs w:val="20"/>
              </w:rPr>
              <w:t>итог</w:t>
            </w:r>
          </w:p>
        </w:tc>
      </w:tr>
      <w:tr w:rsidR="00B31CDE" w:rsidRPr="00DA50E3" w:rsidTr="00DA50E3">
        <w:trPr>
          <w:trHeight w:val="256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-19,00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1,0000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-19,00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-19,00</w:t>
            </w:r>
          </w:p>
        </w:tc>
      </w:tr>
      <w:tr w:rsidR="00B31CDE" w:rsidRPr="00DA50E3" w:rsidTr="00DA50E3">
        <w:trPr>
          <w:trHeight w:val="256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-19,00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0,9174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-17,43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-36,43</w:t>
            </w:r>
          </w:p>
        </w:tc>
      </w:tr>
      <w:tr w:rsidR="00B31CDE" w:rsidRPr="00DA50E3" w:rsidTr="00DA50E3">
        <w:trPr>
          <w:trHeight w:val="256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1610,00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1610,00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2495,00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1451,4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-1043,60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0,8417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-878,38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-914,81</w:t>
            </w:r>
          </w:p>
        </w:tc>
      </w:tr>
      <w:tr w:rsidR="00B31CDE" w:rsidRPr="00DA50E3" w:rsidTr="00DA50E3">
        <w:trPr>
          <w:trHeight w:val="256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1451,4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566,40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0,7722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437,36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-477,44</w:t>
            </w:r>
          </w:p>
        </w:tc>
      </w:tr>
      <w:tr w:rsidR="00B31CDE" w:rsidRPr="00DA50E3" w:rsidTr="00DA50E3">
        <w:trPr>
          <w:trHeight w:val="256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1451,4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566,4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0,7084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401,25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-76,19</w:t>
            </w:r>
          </w:p>
        </w:tc>
      </w:tr>
      <w:tr w:rsidR="00B31CDE" w:rsidRPr="00DA50E3" w:rsidTr="00DA50E3">
        <w:trPr>
          <w:trHeight w:val="256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1451,4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566,4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0,6499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368,12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291,93</w:t>
            </w:r>
          </w:p>
        </w:tc>
      </w:tr>
      <w:tr w:rsidR="00B31CDE" w:rsidRPr="00DA50E3" w:rsidTr="00DA50E3">
        <w:trPr>
          <w:trHeight w:val="256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1451,4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566,4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0,5963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337,73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629,66</w:t>
            </w:r>
          </w:p>
        </w:tc>
      </w:tr>
      <w:tr w:rsidR="00B31CDE" w:rsidRPr="00DA50E3" w:rsidTr="00DA50E3">
        <w:trPr>
          <w:trHeight w:val="256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1451,4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566,4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0,5470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309,84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939,50</w:t>
            </w:r>
          </w:p>
        </w:tc>
      </w:tr>
      <w:tr w:rsidR="00B31CDE" w:rsidRPr="00DA50E3" w:rsidTr="00DA50E3">
        <w:trPr>
          <w:trHeight w:val="256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1451,4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566,4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0,5019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284,26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1223,75</w:t>
            </w:r>
          </w:p>
        </w:tc>
      </w:tr>
      <w:tr w:rsidR="00B31CDE" w:rsidRPr="00DA50E3" w:rsidTr="00DA50E3">
        <w:trPr>
          <w:trHeight w:val="256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1451,4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566,4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0,4604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260,79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1484,54</w:t>
            </w:r>
          </w:p>
        </w:tc>
      </w:tr>
      <w:tr w:rsidR="00B31CDE" w:rsidRPr="00DA50E3" w:rsidTr="00DA50E3">
        <w:trPr>
          <w:trHeight w:val="256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1451,4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566,4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0,4224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239,25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1723,79</w:t>
            </w:r>
          </w:p>
        </w:tc>
      </w:tr>
      <w:tr w:rsidR="00B31CDE" w:rsidRPr="00DA50E3" w:rsidTr="00DA50E3">
        <w:trPr>
          <w:trHeight w:val="256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1451,4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566,4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0,3875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219,50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1943,29</w:t>
            </w:r>
          </w:p>
        </w:tc>
      </w:tr>
      <w:tr w:rsidR="00B31CDE" w:rsidRPr="00DA50E3" w:rsidTr="00DA50E3">
        <w:trPr>
          <w:trHeight w:val="256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1451,4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566,4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0,3555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201,37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2144,67</w:t>
            </w:r>
          </w:p>
        </w:tc>
      </w:tr>
      <w:tr w:rsidR="00B31CDE" w:rsidRPr="00DA50E3" w:rsidTr="00DA50E3">
        <w:trPr>
          <w:trHeight w:val="256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1451,4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566,4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0,3262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184,75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2329,41</w:t>
            </w:r>
          </w:p>
        </w:tc>
      </w:tr>
      <w:tr w:rsidR="00B31CDE" w:rsidRPr="00DA50E3" w:rsidTr="00DA50E3">
        <w:trPr>
          <w:trHeight w:val="256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1451,4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566,4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0,2992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169,49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2498,91</w:t>
            </w:r>
          </w:p>
        </w:tc>
      </w:tr>
      <w:tr w:rsidR="00B31CDE" w:rsidRPr="00DA50E3" w:rsidTr="00DA50E3">
        <w:trPr>
          <w:trHeight w:val="256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1451,4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566,4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0,2745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155,50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2654,40</w:t>
            </w:r>
          </w:p>
        </w:tc>
      </w:tr>
      <w:tr w:rsidR="00B31CDE" w:rsidRPr="00DA50E3" w:rsidTr="00DA50E3">
        <w:trPr>
          <w:trHeight w:val="256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1451,4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566,4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0,2519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142,66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2797,06</w:t>
            </w:r>
          </w:p>
        </w:tc>
      </w:tr>
      <w:tr w:rsidR="00B31CDE" w:rsidRPr="00DA50E3" w:rsidTr="00DA50E3">
        <w:trPr>
          <w:trHeight w:val="256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1451,4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566,4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0,2311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130,88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2927,94</w:t>
            </w:r>
          </w:p>
        </w:tc>
      </w:tr>
      <w:tr w:rsidR="00B31CDE" w:rsidRPr="00DA50E3" w:rsidTr="00DA50E3">
        <w:trPr>
          <w:trHeight w:val="256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1451,4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566,4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0,2120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120,07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3048,02</w:t>
            </w:r>
          </w:p>
        </w:tc>
      </w:tr>
      <w:tr w:rsidR="00B31CDE" w:rsidRPr="00DA50E3" w:rsidTr="00DA50E3">
        <w:trPr>
          <w:trHeight w:val="256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1451,4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566,4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0,1945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110,16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3158,18</w:t>
            </w:r>
          </w:p>
        </w:tc>
      </w:tr>
      <w:tr w:rsidR="00B31CDE" w:rsidRPr="00DA50E3" w:rsidTr="00DA50E3">
        <w:trPr>
          <w:trHeight w:val="256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1451,4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566,4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0,1784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101,06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3259,24</w:t>
            </w:r>
          </w:p>
        </w:tc>
      </w:tr>
      <w:tr w:rsidR="00B31CDE" w:rsidRPr="00DA50E3" w:rsidTr="00DA50E3">
        <w:trPr>
          <w:trHeight w:val="256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1451,4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566,4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0,1637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92,72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3351,96</w:t>
            </w:r>
          </w:p>
        </w:tc>
      </w:tr>
      <w:tr w:rsidR="00B31CDE" w:rsidRPr="00DA50E3" w:rsidTr="00DA50E3">
        <w:trPr>
          <w:trHeight w:val="256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10,2922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ЧДД =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3351,96</w:t>
            </w:r>
          </w:p>
        </w:tc>
      </w:tr>
    </w:tbl>
    <w:p w:rsidR="00FD0322" w:rsidRPr="00FE68E5" w:rsidRDefault="00FD0322" w:rsidP="00FE68E5">
      <w:pPr>
        <w:spacing w:line="360" w:lineRule="auto"/>
        <w:ind w:firstLine="709"/>
        <w:jc w:val="both"/>
        <w:rPr>
          <w:sz w:val="28"/>
          <w:szCs w:val="28"/>
        </w:rPr>
      </w:pPr>
    </w:p>
    <w:p w:rsidR="00E42DFE" w:rsidRPr="00FE68E5" w:rsidRDefault="00E42DFE" w:rsidP="00FE68E5">
      <w:pPr>
        <w:tabs>
          <w:tab w:val="left" w:pos="8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t xml:space="preserve">Таблица </w:t>
      </w:r>
      <w:r w:rsidR="008220BE" w:rsidRPr="00FE68E5">
        <w:rPr>
          <w:b/>
          <w:sz w:val="28"/>
          <w:szCs w:val="28"/>
        </w:rPr>
        <w:t>11</w:t>
      </w:r>
      <w:r w:rsidR="00434CB0" w:rsidRPr="00FE68E5">
        <w:rPr>
          <w:b/>
          <w:sz w:val="28"/>
          <w:szCs w:val="28"/>
        </w:rPr>
        <w:t>– Исследование изменения</w:t>
      </w:r>
      <w:r w:rsidRPr="00FE68E5">
        <w:rPr>
          <w:b/>
          <w:sz w:val="28"/>
          <w:szCs w:val="28"/>
        </w:rPr>
        <w:t xml:space="preserve"> величины</w:t>
      </w:r>
      <w:r w:rsidR="00FE68E5" w:rsidRPr="00FE68E5">
        <w:rPr>
          <w:b/>
          <w:sz w:val="28"/>
          <w:szCs w:val="28"/>
        </w:rPr>
        <w:t xml:space="preserve"> </w:t>
      </w:r>
      <w:r w:rsidRPr="00FE68E5">
        <w:rPr>
          <w:b/>
          <w:sz w:val="28"/>
          <w:szCs w:val="28"/>
        </w:rPr>
        <w:t xml:space="preserve">парка при </w:t>
      </w:r>
      <w:r w:rsidRPr="00FE68E5">
        <w:rPr>
          <w:b/>
          <w:sz w:val="28"/>
          <w:szCs w:val="28"/>
          <w:lang w:val="en-US"/>
        </w:rPr>
        <w:t>m</w:t>
      </w:r>
      <w:r w:rsidRPr="00FE68E5">
        <w:rPr>
          <w:b/>
          <w:sz w:val="28"/>
          <w:szCs w:val="28"/>
        </w:rPr>
        <w:t xml:space="preserve"> = </w:t>
      </w:r>
      <w:r w:rsidR="00B31CDE" w:rsidRPr="00FE68E5">
        <w:rPr>
          <w:b/>
          <w:sz w:val="28"/>
          <w:szCs w:val="28"/>
        </w:rPr>
        <w:t>25</w:t>
      </w:r>
    </w:p>
    <w:tbl>
      <w:tblPr>
        <w:tblW w:w="14055" w:type="dxa"/>
        <w:tblInd w:w="93" w:type="dxa"/>
        <w:tblLook w:val="0000" w:firstRow="0" w:lastRow="0" w:firstColumn="0" w:lastColumn="0" w:noHBand="0" w:noVBand="0"/>
      </w:tblPr>
      <w:tblGrid>
        <w:gridCol w:w="747"/>
        <w:gridCol w:w="1344"/>
        <w:gridCol w:w="1212"/>
        <w:gridCol w:w="1344"/>
        <w:gridCol w:w="1344"/>
        <w:gridCol w:w="1344"/>
        <w:gridCol w:w="1344"/>
        <w:gridCol w:w="1344"/>
        <w:gridCol w:w="1344"/>
        <w:gridCol w:w="1344"/>
        <w:gridCol w:w="1344"/>
      </w:tblGrid>
      <w:tr w:rsidR="00B31CDE" w:rsidRPr="00DA50E3" w:rsidTr="00DA50E3">
        <w:trPr>
          <w:trHeight w:val="314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Капиталовложения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Иi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Зi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Дi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Эi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li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ЧДД</w:t>
            </w:r>
          </w:p>
        </w:tc>
      </w:tr>
      <w:tr w:rsidR="00B31CDE" w:rsidRPr="00DA50E3" w:rsidTr="00DA50E3">
        <w:trPr>
          <w:trHeight w:val="299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1CDE" w:rsidRPr="00DA50E3" w:rsidRDefault="00B31CDE" w:rsidP="00DA50E3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Kп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Парк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Ki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DE" w:rsidRPr="00DA50E3" w:rsidRDefault="00B31CDE" w:rsidP="00DA50E3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DE" w:rsidRPr="00DA50E3" w:rsidRDefault="00B31CDE" w:rsidP="00DA50E3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DE" w:rsidRPr="00DA50E3" w:rsidRDefault="00B31CDE" w:rsidP="00DA50E3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DE" w:rsidRPr="00DA50E3" w:rsidRDefault="00B31CDE" w:rsidP="00DA50E3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DE" w:rsidRPr="00DA50E3" w:rsidRDefault="00B31CDE" w:rsidP="00DA50E3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Нар.</w:t>
            </w:r>
          </w:p>
        </w:tc>
      </w:tr>
      <w:tr w:rsidR="00B31CDE" w:rsidRPr="00DA50E3" w:rsidTr="00DA50E3">
        <w:trPr>
          <w:trHeight w:val="254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1CDE" w:rsidRPr="00DA50E3" w:rsidRDefault="00B31CDE" w:rsidP="00DA50E3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1CDE" w:rsidRPr="00DA50E3" w:rsidRDefault="00B31CDE" w:rsidP="00DA50E3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1CDE" w:rsidRPr="00DA50E3" w:rsidRDefault="00B31CDE" w:rsidP="00DA50E3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1CDE" w:rsidRPr="00DA50E3" w:rsidRDefault="00B31CDE" w:rsidP="00DA50E3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DE" w:rsidRPr="00DA50E3" w:rsidRDefault="00B31CDE" w:rsidP="00DA50E3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DE" w:rsidRPr="00DA50E3" w:rsidRDefault="00B31CDE" w:rsidP="00DA50E3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DE" w:rsidRPr="00DA50E3" w:rsidRDefault="00B31CDE" w:rsidP="00DA50E3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DE" w:rsidRPr="00DA50E3" w:rsidRDefault="00B31CDE" w:rsidP="00DA50E3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DE" w:rsidRPr="00DA50E3" w:rsidRDefault="00B31CDE" w:rsidP="00DA50E3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1CDE" w:rsidRPr="00DA50E3" w:rsidRDefault="00B31CDE" w:rsidP="00DA50E3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итог</w:t>
            </w:r>
          </w:p>
        </w:tc>
      </w:tr>
      <w:tr w:rsidR="00B31CDE" w:rsidRPr="00DA50E3" w:rsidTr="00DA50E3">
        <w:trPr>
          <w:trHeight w:val="25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-19,00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1,0000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-19,00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-19,00</w:t>
            </w:r>
          </w:p>
        </w:tc>
      </w:tr>
      <w:tr w:rsidR="00B31CDE" w:rsidRPr="00DA50E3" w:rsidTr="00DA50E3">
        <w:trPr>
          <w:trHeight w:val="25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-19,00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0,9174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-17,43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-36,43</w:t>
            </w:r>
          </w:p>
        </w:tc>
      </w:tr>
      <w:tr w:rsidR="00B31CDE" w:rsidRPr="00DA50E3" w:rsidTr="00DA50E3">
        <w:trPr>
          <w:trHeight w:val="25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1150,00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1150,00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1780,75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-744,75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0,8417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-626,84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-663,27</w:t>
            </w:r>
          </w:p>
        </w:tc>
      </w:tr>
      <w:tr w:rsidR="00B31CDE" w:rsidRPr="00DA50E3" w:rsidTr="00DA50E3">
        <w:trPr>
          <w:trHeight w:val="25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405,25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0,7722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312,93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-350,35</w:t>
            </w:r>
          </w:p>
        </w:tc>
      </w:tr>
      <w:tr w:rsidR="00B31CDE" w:rsidRPr="00DA50E3" w:rsidTr="00DA50E3">
        <w:trPr>
          <w:trHeight w:val="25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405,25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0,7084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287,09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-63,26</w:t>
            </w:r>
          </w:p>
        </w:tc>
      </w:tr>
      <w:tr w:rsidR="00B31CDE" w:rsidRPr="00DA50E3" w:rsidTr="00DA50E3">
        <w:trPr>
          <w:trHeight w:val="25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405,25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0,6499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263,38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200,13</w:t>
            </w:r>
          </w:p>
        </w:tc>
      </w:tr>
      <w:tr w:rsidR="00B31CDE" w:rsidRPr="00DA50E3" w:rsidTr="00DA50E3">
        <w:trPr>
          <w:trHeight w:val="25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405,25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0,5963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241,64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441,77</w:t>
            </w:r>
          </w:p>
        </w:tc>
      </w:tr>
      <w:tr w:rsidR="00B31CDE" w:rsidRPr="00DA50E3" w:rsidTr="00DA50E3">
        <w:trPr>
          <w:trHeight w:val="25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405,25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0,5470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221,69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663,45</w:t>
            </w:r>
          </w:p>
        </w:tc>
      </w:tr>
      <w:tr w:rsidR="00B31CDE" w:rsidRPr="00DA50E3" w:rsidTr="00DA50E3">
        <w:trPr>
          <w:trHeight w:val="25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405,25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0,5019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203,38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866,83</w:t>
            </w:r>
          </w:p>
        </w:tc>
      </w:tr>
      <w:tr w:rsidR="00B31CDE" w:rsidRPr="00DA50E3" w:rsidTr="00DA50E3">
        <w:trPr>
          <w:trHeight w:val="25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405,25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0,4604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186,59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1053,42</w:t>
            </w:r>
          </w:p>
        </w:tc>
      </w:tr>
      <w:tr w:rsidR="00B31CDE" w:rsidRPr="00DA50E3" w:rsidTr="00DA50E3">
        <w:trPr>
          <w:trHeight w:val="25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405,25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0,4224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171,18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1224,60</w:t>
            </w:r>
          </w:p>
        </w:tc>
      </w:tr>
      <w:tr w:rsidR="00B31CDE" w:rsidRPr="00DA50E3" w:rsidTr="00DA50E3">
        <w:trPr>
          <w:trHeight w:val="25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405,25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0,3875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157,05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1381,65</w:t>
            </w:r>
          </w:p>
        </w:tc>
      </w:tr>
      <w:tr w:rsidR="00B31CDE" w:rsidRPr="00DA50E3" w:rsidTr="00DA50E3">
        <w:trPr>
          <w:trHeight w:val="25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405,25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0,3555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144,08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1525,73</w:t>
            </w:r>
          </w:p>
        </w:tc>
      </w:tr>
      <w:tr w:rsidR="00B31CDE" w:rsidRPr="00DA50E3" w:rsidTr="00DA50E3">
        <w:trPr>
          <w:trHeight w:val="25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405,25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0,3262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132,18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1657,92</w:t>
            </w:r>
          </w:p>
        </w:tc>
      </w:tr>
      <w:tr w:rsidR="00B31CDE" w:rsidRPr="00DA50E3" w:rsidTr="00DA50E3">
        <w:trPr>
          <w:trHeight w:val="25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405,25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0,2992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121,27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1779,19</w:t>
            </w:r>
          </w:p>
        </w:tc>
      </w:tr>
      <w:tr w:rsidR="00B31CDE" w:rsidRPr="00DA50E3" w:rsidTr="00DA50E3">
        <w:trPr>
          <w:trHeight w:val="25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405,25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0,2745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111,26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1890,44</w:t>
            </w:r>
          </w:p>
        </w:tc>
      </w:tr>
      <w:tr w:rsidR="00B31CDE" w:rsidRPr="00DA50E3" w:rsidTr="00DA50E3">
        <w:trPr>
          <w:trHeight w:val="25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405,25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0,2519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102,07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1992,51</w:t>
            </w:r>
          </w:p>
        </w:tc>
      </w:tr>
      <w:tr w:rsidR="00B31CDE" w:rsidRPr="00DA50E3" w:rsidTr="00DA50E3">
        <w:trPr>
          <w:trHeight w:val="25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405,25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0,2311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93,64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2086,15</w:t>
            </w:r>
          </w:p>
        </w:tc>
      </w:tr>
      <w:tr w:rsidR="00B31CDE" w:rsidRPr="00DA50E3" w:rsidTr="00DA50E3">
        <w:trPr>
          <w:trHeight w:val="25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405,25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0,2120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85,91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2172,06</w:t>
            </w:r>
          </w:p>
        </w:tc>
      </w:tr>
      <w:tr w:rsidR="00B31CDE" w:rsidRPr="00DA50E3" w:rsidTr="00DA50E3">
        <w:trPr>
          <w:trHeight w:val="25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405,25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0,1945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78,82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2250,88</w:t>
            </w:r>
          </w:p>
        </w:tc>
      </w:tr>
      <w:tr w:rsidR="00B31CDE" w:rsidRPr="00DA50E3" w:rsidTr="00DA50E3">
        <w:trPr>
          <w:trHeight w:val="25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405,25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0,1784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72,31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2323,19</w:t>
            </w:r>
          </w:p>
        </w:tc>
      </w:tr>
      <w:tr w:rsidR="00B31CDE" w:rsidRPr="00DA50E3" w:rsidTr="00DA50E3">
        <w:trPr>
          <w:trHeight w:val="254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630,75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405,25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0,1637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66,34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2389,53</w:t>
            </w:r>
          </w:p>
        </w:tc>
      </w:tr>
      <w:tr w:rsidR="00B31CDE" w:rsidRPr="00DA50E3" w:rsidTr="00DA50E3">
        <w:trPr>
          <w:trHeight w:val="254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10,2922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ЧДД =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1CDE" w:rsidRPr="00DA50E3" w:rsidRDefault="00B31CDE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2389,53</w:t>
            </w:r>
          </w:p>
        </w:tc>
      </w:tr>
    </w:tbl>
    <w:p w:rsidR="00FD0322" w:rsidRPr="00FE68E5" w:rsidRDefault="00FD0322" w:rsidP="00FE68E5">
      <w:pPr>
        <w:spacing w:line="360" w:lineRule="auto"/>
        <w:ind w:firstLine="709"/>
        <w:jc w:val="both"/>
        <w:rPr>
          <w:sz w:val="28"/>
          <w:szCs w:val="28"/>
        </w:rPr>
      </w:pPr>
    </w:p>
    <w:p w:rsidR="00E42DFE" w:rsidRPr="00FE68E5" w:rsidRDefault="00E42DFE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t xml:space="preserve">Таблица </w:t>
      </w:r>
      <w:r w:rsidR="008220BE" w:rsidRPr="00FE68E5">
        <w:rPr>
          <w:b/>
          <w:sz w:val="28"/>
          <w:szCs w:val="28"/>
        </w:rPr>
        <w:t>12</w:t>
      </w:r>
      <w:r w:rsidR="00434CB0" w:rsidRPr="00FE68E5">
        <w:rPr>
          <w:b/>
          <w:sz w:val="28"/>
          <w:szCs w:val="28"/>
        </w:rPr>
        <w:t>– Исследование изменения</w:t>
      </w:r>
      <w:r w:rsidRPr="00FE68E5">
        <w:rPr>
          <w:b/>
          <w:sz w:val="28"/>
          <w:szCs w:val="28"/>
        </w:rPr>
        <w:t xml:space="preserve"> величины</w:t>
      </w:r>
      <w:r w:rsidR="00FE68E5" w:rsidRPr="00FE68E5">
        <w:rPr>
          <w:b/>
          <w:sz w:val="28"/>
          <w:szCs w:val="28"/>
        </w:rPr>
        <w:t xml:space="preserve"> </w:t>
      </w:r>
      <w:r w:rsidRPr="00FE68E5">
        <w:rPr>
          <w:b/>
          <w:sz w:val="28"/>
          <w:szCs w:val="28"/>
        </w:rPr>
        <w:t xml:space="preserve">парка при </w:t>
      </w:r>
      <w:r w:rsidRPr="00FE68E5">
        <w:rPr>
          <w:b/>
          <w:sz w:val="28"/>
          <w:szCs w:val="28"/>
          <w:lang w:val="en-US"/>
        </w:rPr>
        <w:t>m</w:t>
      </w:r>
      <w:r w:rsidRPr="00FE68E5">
        <w:rPr>
          <w:b/>
          <w:sz w:val="28"/>
          <w:szCs w:val="28"/>
        </w:rPr>
        <w:t xml:space="preserve"> = 1</w:t>
      </w:r>
      <w:r w:rsidR="00544DD4" w:rsidRPr="00FE68E5">
        <w:rPr>
          <w:b/>
          <w:sz w:val="28"/>
          <w:szCs w:val="28"/>
        </w:rPr>
        <w:t>0</w:t>
      </w:r>
    </w:p>
    <w:tbl>
      <w:tblPr>
        <w:tblW w:w="14247" w:type="dxa"/>
        <w:tblInd w:w="93" w:type="dxa"/>
        <w:tblLook w:val="0000" w:firstRow="0" w:lastRow="0" w:firstColumn="0" w:lastColumn="0" w:noHBand="0" w:noVBand="0"/>
      </w:tblPr>
      <w:tblGrid>
        <w:gridCol w:w="757"/>
        <w:gridCol w:w="1369"/>
        <w:gridCol w:w="1169"/>
        <w:gridCol w:w="1369"/>
        <w:gridCol w:w="1369"/>
        <w:gridCol w:w="1369"/>
        <w:gridCol w:w="1369"/>
        <w:gridCol w:w="1369"/>
        <w:gridCol w:w="1369"/>
        <w:gridCol w:w="1369"/>
        <w:gridCol w:w="1369"/>
      </w:tblGrid>
      <w:tr w:rsidR="00544DD4" w:rsidRPr="00DA50E3" w:rsidTr="00DA50E3">
        <w:trPr>
          <w:trHeight w:val="315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DA50E3">
              <w:rPr>
                <w:i/>
                <w:iCs/>
                <w:sz w:val="20"/>
                <w:szCs w:val="20"/>
              </w:rPr>
              <w:t>Год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DA50E3">
              <w:rPr>
                <w:i/>
                <w:iCs/>
                <w:sz w:val="20"/>
                <w:szCs w:val="20"/>
              </w:rPr>
              <w:t>Капиталовложения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DA50E3">
              <w:rPr>
                <w:i/>
                <w:iCs/>
                <w:sz w:val="20"/>
                <w:szCs w:val="20"/>
              </w:rPr>
              <w:t>Иi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DA50E3">
              <w:rPr>
                <w:i/>
                <w:iCs/>
                <w:sz w:val="20"/>
                <w:szCs w:val="20"/>
              </w:rPr>
              <w:t>Зi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DA50E3">
              <w:rPr>
                <w:i/>
                <w:iCs/>
                <w:sz w:val="20"/>
                <w:szCs w:val="20"/>
              </w:rPr>
              <w:t>Дi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DA50E3">
              <w:rPr>
                <w:i/>
                <w:iCs/>
                <w:sz w:val="20"/>
                <w:szCs w:val="20"/>
              </w:rPr>
              <w:t>Эi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DA50E3">
              <w:rPr>
                <w:i/>
                <w:iCs/>
                <w:sz w:val="20"/>
                <w:szCs w:val="20"/>
              </w:rPr>
              <w:t>li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DA50E3">
              <w:rPr>
                <w:i/>
                <w:iCs/>
                <w:sz w:val="20"/>
                <w:szCs w:val="20"/>
              </w:rPr>
              <w:t>ЧДД</w:t>
            </w:r>
          </w:p>
        </w:tc>
      </w:tr>
      <w:tr w:rsidR="00544DD4" w:rsidRPr="00DA50E3" w:rsidTr="00DA50E3">
        <w:trPr>
          <w:trHeight w:val="300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DD4" w:rsidRPr="00DA50E3" w:rsidRDefault="00544DD4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DA50E3">
              <w:rPr>
                <w:i/>
                <w:iCs/>
                <w:sz w:val="20"/>
                <w:szCs w:val="20"/>
              </w:rPr>
              <w:t>Kп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DA50E3">
              <w:rPr>
                <w:i/>
                <w:iCs/>
                <w:sz w:val="20"/>
                <w:szCs w:val="20"/>
              </w:rPr>
              <w:t>Парк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DA50E3">
              <w:rPr>
                <w:i/>
                <w:iCs/>
                <w:sz w:val="20"/>
                <w:szCs w:val="20"/>
              </w:rPr>
              <w:t>Ki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4" w:rsidRPr="00DA50E3" w:rsidRDefault="00544DD4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4" w:rsidRPr="00DA50E3" w:rsidRDefault="00544DD4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4" w:rsidRPr="00DA50E3" w:rsidRDefault="00544DD4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4" w:rsidRPr="00DA50E3" w:rsidRDefault="00544DD4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4" w:rsidRPr="00DA50E3" w:rsidRDefault="00544DD4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DA50E3">
              <w:rPr>
                <w:i/>
                <w:iCs/>
                <w:sz w:val="20"/>
                <w:szCs w:val="20"/>
              </w:rPr>
              <w:t>год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DA50E3">
              <w:rPr>
                <w:i/>
                <w:iCs/>
                <w:sz w:val="20"/>
                <w:szCs w:val="20"/>
              </w:rPr>
              <w:t>Нар.</w:t>
            </w:r>
          </w:p>
        </w:tc>
      </w:tr>
      <w:tr w:rsidR="00544DD4" w:rsidRPr="00DA50E3" w:rsidTr="00DA50E3">
        <w:trPr>
          <w:trHeight w:val="255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DD4" w:rsidRPr="00DA50E3" w:rsidRDefault="00544DD4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DD4" w:rsidRPr="00DA50E3" w:rsidRDefault="00544DD4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DD4" w:rsidRPr="00DA50E3" w:rsidRDefault="00544DD4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DD4" w:rsidRPr="00DA50E3" w:rsidRDefault="00544DD4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4" w:rsidRPr="00DA50E3" w:rsidRDefault="00544DD4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4" w:rsidRPr="00DA50E3" w:rsidRDefault="00544DD4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4" w:rsidRPr="00DA50E3" w:rsidRDefault="00544DD4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4" w:rsidRPr="00DA50E3" w:rsidRDefault="00544DD4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D4" w:rsidRPr="00DA50E3" w:rsidRDefault="00544DD4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DD4" w:rsidRPr="00DA50E3" w:rsidRDefault="00544DD4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DA50E3">
              <w:rPr>
                <w:i/>
                <w:iCs/>
                <w:sz w:val="20"/>
                <w:szCs w:val="20"/>
              </w:rPr>
              <w:t>итог</w:t>
            </w:r>
          </w:p>
        </w:tc>
      </w:tr>
      <w:tr w:rsidR="00544DD4" w:rsidRPr="00DA50E3" w:rsidTr="00DA50E3">
        <w:trPr>
          <w:trHeight w:val="25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1,0000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-19,00</w:t>
            </w:r>
          </w:p>
        </w:tc>
      </w:tr>
      <w:tr w:rsidR="00544DD4" w:rsidRPr="00DA50E3" w:rsidTr="00DA50E3">
        <w:trPr>
          <w:trHeight w:val="25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-19,00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0,9174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-17,43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-36,43</w:t>
            </w:r>
          </w:p>
        </w:tc>
      </w:tr>
      <w:tr w:rsidR="00544DD4" w:rsidRPr="00DA50E3" w:rsidTr="00DA50E3">
        <w:trPr>
          <w:trHeight w:val="25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460,00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460,00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712,30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414,7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-297,60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0,8417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-250,48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-286,92</w:t>
            </w:r>
          </w:p>
        </w:tc>
      </w:tr>
      <w:tr w:rsidR="00544DD4" w:rsidRPr="00DA50E3" w:rsidTr="00DA50E3">
        <w:trPr>
          <w:trHeight w:val="25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414,7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162,40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0,7722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125,40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-161,51</w:t>
            </w:r>
          </w:p>
        </w:tc>
      </w:tr>
      <w:tr w:rsidR="00544DD4" w:rsidRPr="00DA50E3" w:rsidTr="00DA50E3">
        <w:trPr>
          <w:trHeight w:val="25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414,7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162,4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0,7084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115,05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-46,46</w:t>
            </w:r>
          </w:p>
        </w:tc>
      </w:tr>
      <w:tr w:rsidR="00544DD4" w:rsidRPr="00DA50E3" w:rsidTr="00DA50E3">
        <w:trPr>
          <w:trHeight w:val="25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414,7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162,4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0,6499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105,55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59,08</w:t>
            </w:r>
          </w:p>
        </w:tc>
      </w:tr>
      <w:tr w:rsidR="00544DD4" w:rsidRPr="00DA50E3" w:rsidTr="00DA50E3">
        <w:trPr>
          <w:trHeight w:val="25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414,7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162,4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0,5963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96,83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155,92</w:t>
            </w:r>
          </w:p>
        </w:tc>
      </w:tr>
      <w:tr w:rsidR="00544DD4" w:rsidRPr="00DA50E3" w:rsidTr="00DA50E3">
        <w:trPr>
          <w:trHeight w:val="25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414,7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162,4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0,5470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88,84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244,76</w:t>
            </w:r>
          </w:p>
        </w:tc>
      </w:tr>
      <w:tr w:rsidR="00544DD4" w:rsidRPr="00DA50E3" w:rsidTr="00DA50E3">
        <w:trPr>
          <w:trHeight w:val="25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414,7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162,4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0,5019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81,50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326,26</w:t>
            </w:r>
          </w:p>
        </w:tc>
      </w:tr>
      <w:tr w:rsidR="00544DD4" w:rsidRPr="00DA50E3" w:rsidTr="00DA50E3">
        <w:trPr>
          <w:trHeight w:val="25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414,7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162,4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0,4604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74,77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401,03</w:t>
            </w:r>
          </w:p>
        </w:tc>
      </w:tr>
      <w:tr w:rsidR="00544DD4" w:rsidRPr="00DA50E3" w:rsidTr="00DA50E3">
        <w:trPr>
          <w:trHeight w:val="25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414,7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162,4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0,4224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68,60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469,63</w:t>
            </w:r>
          </w:p>
        </w:tc>
      </w:tr>
      <w:tr w:rsidR="00544DD4" w:rsidRPr="00DA50E3" w:rsidTr="00DA50E3">
        <w:trPr>
          <w:trHeight w:val="25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414,7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162,4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0,3875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62,94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532,57</w:t>
            </w:r>
          </w:p>
        </w:tc>
      </w:tr>
      <w:tr w:rsidR="00544DD4" w:rsidRPr="00DA50E3" w:rsidTr="00DA50E3">
        <w:trPr>
          <w:trHeight w:val="25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414,7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162,4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0,3555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57,74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590,31</w:t>
            </w:r>
          </w:p>
        </w:tc>
      </w:tr>
      <w:tr w:rsidR="00544DD4" w:rsidRPr="00DA50E3" w:rsidTr="00DA50E3">
        <w:trPr>
          <w:trHeight w:val="25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414,7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162,4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0,3262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52,97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643,28</w:t>
            </w:r>
          </w:p>
        </w:tc>
      </w:tr>
      <w:tr w:rsidR="00544DD4" w:rsidRPr="00DA50E3" w:rsidTr="00DA50E3">
        <w:trPr>
          <w:trHeight w:val="25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414,7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162,4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0,2992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48,60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691,88</w:t>
            </w:r>
          </w:p>
        </w:tc>
      </w:tr>
      <w:tr w:rsidR="00544DD4" w:rsidRPr="00DA50E3" w:rsidTr="00DA50E3">
        <w:trPr>
          <w:trHeight w:val="25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414,7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162,4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0,2745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44,58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736,46</w:t>
            </w:r>
          </w:p>
        </w:tc>
      </w:tr>
      <w:tr w:rsidR="00544DD4" w:rsidRPr="00DA50E3" w:rsidTr="00DA50E3">
        <w:trPr>
          <w:trHeight w:val="25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414,7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162,4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0,2519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40,90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777,36</w:t>
            </w:r>
          </w:p>
        </w:tc>
      </w:tr>
      <w:tr w:rsidR="00544DD4" w:rsidRPr="00DA50E3" w:rsidTr="00DA50E3">
        <w:trPr>
          <w:trHeight w:val="25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414,7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162,4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0,2311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37,53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814,89</w:t>
            </w:r>
          </w:p>
        </w:tc>
      </w:tr>
      <w:tr w:rsidR="00544DD4" w:rsidRPr="00DA50E3" w:rsidTr="00DA50E3">
        <w:trPr>
          <w:trHeight w:val="25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414,7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162,4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0,2120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34,43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849,32</w:t>
            </w:r>
          </w:p>
        </w:tc>
      </w:tr>
      <w:tr w:rsidR="00544DD4" w:rsidRPr="00DA50E3" w:rsidTr="00DA50E3">
        <w:trPr>
          <w:trHeight w:val="25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414,7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162,4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0,1945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31,59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880,90</w:t>
            </w:r>
          </w:p>
        </w:tc>
      </w:tr>
      <w:tr w:rsidR="00544DD4" w:rsidRPr="00DA50E3" w:rsidTr="00DA50E3">
        <w:trPr>
          <w:trHeight w:val="25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414,7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162,4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0,1784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28,98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909,88</w:t>
            </w:r>
          </w:p>
        </w:tc>
      </w:tr>
      <w:tr w:rsidR="00544DD4" w:rsidRPr="00DA50E3" w:rsidTr="00DA50E3">
        <w:trPr>
          <w:trHeight w:val="25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252,3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414,7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162,4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0,1637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26,58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936,47</w:t>
            </w:r>
          </w:p>
        </w:tc>
      </w:tr>
      <w:tr w:rsidR="00544DD4" w:rsidRPr="00DA50E3" w:rsidTr="00DA50E3">
        <w:trPr>
          <w:trHeight w:val="255"/>
        </w:trPr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10,2922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ЧДД =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936,47</w:t>
            </w:r>
          </w:p>
        </w:tc>
      </w:tr>
    </w:tbl>
    <w:p w:rsidR="00FD0322" w:rsidRPr="00FE68E5" w:rsidRDefault="00FD0322" w:rsidP="00FE68E5">
      <w:pPr>
        <w:spacing w:line="360" w:lineRule="auto"/>
        <w:ind w:firstLine="709"/>
        <w:jc w:val="both"/>
        <w:rPr>
          <w:sz w:val="28"/>
          <w:szCs w:val="28"/>
        </w:rPr>
      </w:pPr>
    </w:p>
    <w:p w:rsidR="008462A7" w:rsidRDefault="00A0594C" w:rsidP="00FE68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333.75pt;height:208.5pt">
            <v:imagedata r:id="rId134" o:title=""/>
          </v:shape>
        </w:pict>
      </w:r>
    </w:p>
    <w:p w:rsidR="008462A7" w:rsidRDefault="008462A7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t>Рисунок 2 – Исследование чувствительности проекта по величине парка.</w:t>
      </w:r>
    </w:p>
    <w:p w:rsidR="008462A7" w:rsidRDefault="008462A7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44DD4" w:rsidRPr="007F1974" w:rsidRDefault="007F1974" w:rsidP="00FE68E5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br w:type="page"/>
      </w:r>
      <w:r w:rsidR="008220BE" w:rsidRPr="007F1974">
        <w:rPr>
          <w:b/>
          <w:sz w:val="20"/>
          <w:szCs w:val="20"/>
        </w:rPr>
        <w:t>Таблица 13</w:t>
      </w:r>
      <w:r w:rsidR="00544DD4" w:rsidRPr="007F1974">
        <w:rPr>
          <w:b/>
          <w:sz w:val="20"/>
          <w:szCs w:val="20"/>
        </w:rPr>
        <w:t>– Исследование изменения величины</w:t>
      </w:r>
      <w:r w:rsidR="00FE68E5" w:rsidRPr="007F1974">
        <w:rPr>
          <w:b/>
          <w:sz w:val="20"/>
          <w:szCs w:val="20"/>
        </w:rPr>
        <w:t xml:space="preserve"> </w:t>
      </w:r>
      <w:r w:rsidR="00544DD4" w:rsidRPr="007F1974">
        <w:rPr>
          <w:b/>
          <w:sz w:val="20"/>
          <w:szCs w:val="20"/>
        </w:rPr>
        <w:t xml:space="preserve">парка при </w:t>
      </w:r>
      <w:r w:rsidR="00544DD4" w:rsidRPr="007F1974">
        <w:rPr>
          <w:b/>
          <w:sz w:val="20"/>
          <w:szCs w:val="20"/>
          <w:lang w:val="en-US"/>
        </w:rPr>
        <w:t>m</w:t>
      </w:r>
      <w:r w:rsidR="00544DD4" w:rsidRPr="007F1974">
        <w:rPr>
          <w:b/>
          <w:sz w:val="20"/>
          <w:szCs w:val="20"/>
        </w:rPr>
        <w:t xml:space="preserve"> = 1</w:t>
      </w:r>
    </w:p>
    <w:tbl>
      <w:tblPr>
        <w:tblpPr w:leftFromText="180" w:rightFromText="180" w:vertAnchor="text" w:horzAnchor="margin" w:tblpY="238"/>
        <w:tblW w:w="14410" w:type="dxa"/>
        <w:tblLook w:val="0000" w:firstRow="0" w:lastRow="0" w:firstColumn="0" w:lastColumn="0" w:noHBand="0" w:noVBand="0"/>
      </w:tblPr>
      <w:tblGrid>
        <w:gridCol w:w="770"/>
        <w:gridCol w:w="1384"/>
        <w:gridCol w:w="1182"/>
        <w:gridCol w:w="1385"/>
        <w:gridCol w:w="1384"/>
        <w:gridCol w:w="1384"/>
        <w:gridCol w:w="1384"/>
        <w:gridCol w:w="1384"/>
        <w:gridCol w:w="1384"/>
        <w:gridCol w:w="1384"/>
        <w:gridCol w:w="1385"/>
      </w:tblGrid>
      <w:tr w:rsidR="00544DD4" w:rsidRPr="00DA50E3" w:rsidTr="008462A7">
        <w:trPr>
          <w:trHeight w:val="344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Капиталовложения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Иi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Зi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Дi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Эi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li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ЧДД</w:t>
            </w:r>
          </w:p>
        </w:tc>
      </w:tr>
      <w:tr w:rsidR="00862A9E" w:rsidRPr="00DA50E3" w:rsidTr="008462A7">
        <w:trPr>
          <w:trHeight w:val="222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2A9E" w:rsidRPr="00DA50E3" w:rsidRDefault="00862A9E" w:rsidP="00DA50E3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62A9E" w:rsidRPr="00DA50E3" w:rsidRDefault="00862A9E" w:rsidP="00DA50E3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Kп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62A9E" w:rsidRPr="00DA50E3" w:rsidRDefault="00862A9E" w:rsidP="00DA50E3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Парк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62A9E" w:rsidRPr="00DA50E3" w:rsidRDefault="00862A9E" w:rsidP="00DA50E3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Ki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9E" w:rsidRPr="00DA50E3" w:rsidRDefault="00862A9E" w:rsidP="00DA50E3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9E" w:rsidRPr="00DA50E3" w:rsidRDefault="00862A9E" w:rsidP="00DA50E3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9E" w:rsidRPr="00DA50E3" w:rsidRDefault="00862A9E" w:rsidP="00DA50E3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9E" w:rsidRPr="00DA50E3" w:rsidRDefault="00862A9E" w:rsidP="00DA50E3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9E" w:rsidRPr="00DA50E3" w:rsidRDefault="00862A9E" w:rsidP="00DA50E3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2A9E" w:rsidRPr="00DA50E3" w:rsidRDefault="00862A9E" w:rsidP="00DA50E3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2A9E" w:rsidRPr="00DA50E3" w:rsidRDefault="00862A9E" w:rsidP="00862A9E">
            <w:pPr>
              <w:spacing w:line="360" w:lineRule="auto"/>
              <w:rPr>
                <w:iCs/>
                <w:sz w:val="20"/>
                <w:szCs w:val="20"/>
              </w:rPr>
            </w:pPr>
            <w:r w:rsidRPr="00DA50E3">
              <w:rPr>
                <w:iCs/>
                <w:sz w:val="20"/>
                <w:szCs w:val="20"/>
              </w:rPr>
              <w:t>Нар.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DA50E3">
              <w:rPr>
                <w:iCs/>
                <w:sz w:val="20"/>
                <w:szCs w:val="20"/>
              </w:rPr>
              <w:t>итог</w:t>
            </w:r>
          </w:p>
        </w:tc>
      </w:tr>
      <w:tr w:rsidR="00544DD4" w:rsidRPr="00DA50E3" w:rsidTr="008462A7">
        <w:trPr>
          <w:trHeight w:val="278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1,0000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-19,00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-19,00</w:t>
            </w:r>
          </w:p>
        </w:tc>
      </w:tr>
      <w:tr w:rsidR="00544DD4" w:rsidRPr="00DA50E3" w:rsidTr="008462A7">
        <w:trPr>
          <w:trHeight w:val="278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-19,00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0,9174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-17,43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-36,43</w:t>
            </w:r>
          </w:p>
        </w:tc>
      </w:tr>
      <w:tr w:rsidR="00544DD4" w:rsidRPr="00DA50E3" w:rsidTr="008462A7">
        <w:trPr>
          <w:trHeight w:val="278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46,00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46,00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71,23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-29,83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0,8417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-25,11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-61,54</w:t>
            </w:r>
          </w:p>
        </w:tc>
      </w:tr>
      <w:tr w:rsidR="00544DD4" w:rsidRPr="00DA50E3" w:rsidTr="008462A7">
        <w:trPr>
          <w:trHeight w:val="278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16,17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0,7722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12,49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-49,05</w:t>
            </w:r>
          </w:p>
        </w:tc>
      </w:tr>
      <w:tr w:rsidR="00544DD4" w:rsidRPr="00DA50E3" w:rsidTr="008462A7">
        <w:trPr>
          <w:trHeight w:val="278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16,17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0,7084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11,46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-37,60</w:t>
            </w:r>
          </w:p>
        </w:tc>
      </w:tr>
      <w:tr w:rsidR="00544DD4" w:rsidRPr="00DA50E3" w:rsidTr="008462A7">
        <w:trPr>
          <w:trHeight w:val="278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16,17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0,6499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10,51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-27,09</w:t>
            </w:r>
          </w:p>
        </w:tc>
      </w:tr>
      <w:tr w:rsidR="00544DD4" w:rsidRPr="00DA50E3" w:rsidTr="008462A7">
        <w:trPr>
          <w:trHeight w:val="278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16,17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0,5963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9,64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-17,45</w:t>
            </w:r>
          </w:p>
        </w:tc>
      </w:tr>
      <w:tr w:rsidR="00544DD4" w:rsidRPr="00DA50E3" w:rsidTr="008462A7">
        <w:trPr>
          <w:trHeight w:val="278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16,17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0,5470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8,85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-8,60</w:t>
            </w:r>
          </w:p>
        </w:tc>
      </w:tr>
      <w:tr w:rsidR="00544DD4" w:rsidRPr="00DA50E3" w:rsidTr="008462A7">
        <w:trPr>
          <w:trHeight w:val="278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16,17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0,5019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8,12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-0,49</w:t>
            </w:r>
          </w:p>
        </w:tc>
      </w:tr>
      <w:tr w:rsidR="00544DD4" w:rsidRPr="00DA50E3" w:rsidTr="008462A7">
        <w:trPr>
          <w:trHeight w:val="278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16,17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0,4604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7,45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6,96</w:t>
            </w:r>
          </w:p>
        </w:tc>
      </w:tr>
      <w:tr w:rsidR="00544DD4" w:rsidRPr="00DA50E3" w:rsidTr="008462A7">
        <w:trPr>
          <w:trHeight w:val="278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16,17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0,4224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6,83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13,79</w:t>
            </w:r>
          </w:p>
        </w:tc>
      </w:tr>
      <w:tr w:rsidR="00544DD4" w:rsidRPr="00DA50E3" w:rsidTr="008462A7">
        <w:trPr>
          <w:trHeight w:val="278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16,17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0,3875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6,27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20,06</w:t>
            </w:r>
          </w:p>
        </w:tc>
      </w:tr>
      <w:tr w:rsidR="00544DD4" w:rsidRPr="00DA50E3" w:rsidTr="008462A7">
        <w:trPr>
          <w:trHeight w:val="278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16,17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0,3555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5,75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25,81</w:t>
            </w:r>
          </w:p>
        </w:tc>
      </w:tr>
      <w:tr w:rsidR="00544DD4" w:rsidRPr="00DA50E3" w:rsidTr="008462A7">
        <w:trPr>
          <w:trHeight w:val="278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16,17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0,3262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5,27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31,08</w:t>
            </w:r>
          </w:p>
        </w:tc>
      </w:tr>
      <w:tr w:rsidR="00544DD4" w:rsidRPr="00DA50E3" w:rsidTr="008462A7">
        <w:trPr>
          <w:trHeight w:val="278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16,17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0,2992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4,84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35,92</w:t>
            </w:r>
          </w:p>
        </w:tc>
      </w:tr>
      <w:tr w:rsidR="00544DD4" w:rsidRPr="00DA50E3" w:rsidTr="008462A7">
        <w:trPr>
          <w:trHeight w:val="278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16,17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0,2745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4,44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40,36</w:t>
            </w:r>
          </w:p>
        </w:tc>
      </w:tr>
      <w:tr w:rsidR="00544DD4" w:rsidRPr="00DA50E3" w:rsidTr="008462A7">
        <w:trPr>
          <w:trHeight w:val="278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16,17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0,2519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4,07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44,43</w:t>
            </w:r>
          </w:p>
        </w:tc>
      </w:tr>
      <w:tr w:rsidR="00544DD4" w:rsidRPr="00DA50E3" w:rsidTr="008462A7">
        <w:trPr>
          <w:trHeight w:val="278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16,17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0,2311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3,74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48,17</w:t>
            </w:r>
          </w:p>
        </w:tc>
      </w:tr>
      <w:tr w:rsidR="00544DD4" w:rsidRPr="00DA50E3" w:rsidTr="008462A7">
        <w:trPr>
          <w:trHeight w:val="278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16,17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0,2120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3,43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51,60</w:t>
            </w:r>
          </w:p>
        </w:tc>
      </w:tr>
      <w:tr w:rsidR="00544DD4" w:rsidRPr="00DA50E3" w:rsidTr="008462A7">
        <w:trPr>
          <w:trHeight w:val="278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16,17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0,1945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3,14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54,74</w:t>
            </w:r>
          </w:p>
        </w:tc>
      </w:tr>
      <w:tr w:rsidR="00544DD4" w:rsidRPr="00DA50E3" w:rsidTr="008462A7">
        <w:trPr>
          <w:trHeight w:val="278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16,17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0,1784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2,89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57,63</w:t>
            </w:r>
          </w:p>
        </w:tc>
      </w:tr>
      <w:tr w:rsidR="00544DD4" w:rsidRPr="00DA50E3" w:rsidTr="008462A7">
        <w:trPr>
          <w:trHeight w:val="278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25,23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41,4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16,17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0,1637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2,65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60,27</w:t>
            </w:r>
          </w:p>
        </w:tc>
      </w:tr>
      <w:tr w:rsidR="00544DD4" w:rsidRPr="00DA50E3" w:rsidTr="008462A7">
        <w:trPr>
          <w:trHeight w:val="278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FE68E5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10,2922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ЧДД =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4DD4" w:rsidRPr="00DA50E3" w:rsidRDefault="00544DD4" w:rsidP="00DA50E3">
            <w:pPr>
              <w:spacing w:line="360" w:lineRule="auto"/>
              <w:rPr>
                <w:sz w:val="20"/>
                <w:szCs w:val="20"/>
              </w:rPr>
            </w:pPr>
            <w:r w:rsidRPr="00DA50E3">
              <w:rPr>
                <w:sz w:val="20"/>
                <w:szCs w:val="20"/>
              </w:rPr>
              <w:t>60,27</w:t>
            </w:r>
          </w:p>
        </w:tc>
      </w:tr>
    </w:tbl>
    <w:p w:rsidR="00DA50E3" w:rsidRDefault="00DA50E3" w:rsidP="00FE68E5">
      <w:pPr>
        <w:spacing w:line="360" w:lineRule="auto"/>
        <w:ind w:firstLine="709"/>
        <w:jc w:val="both"/>
        <w:rPr>
          <w:sz w:val="28"/>
          <w:szCs w:val="28"/>
        </w:rPr>
        <w:sectPr w:rsidR="00DA50E3" w:rsidSect="00DA50E3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1440A8" w:rsidRPr="00FE68E5" w:rsidRDefault="001440A8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t>Исследование чувствительности по цене локомотива.</w:t>
      </w:r>
    </w:p>
    <w:p w:rsidR="001440A8" w:rsidRPr="00FE68E5" w:rsidRDefault="001440A8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 xml:space="preserve">Исследование чувствительности по </w:t>
      </w:r>
      <w:r w:rsidR="00600026" w:rsidRPr="00FE68E5">
        <w:rPr>
          <w:sz w:val="28"/>
          <w:szCs w:val="28"/>
        </w:rPr>
        <w:t>цене</w:t>
      </w:r>
      <w:r w:rsidR="00355EE3" w:rsidRPr="00FE68E5">
        <w:rPr>
          <w:sz w:val="28"/>
          <w:szCs w:val="28"/>
        </w:rPr>
        <w:t xml:space="preserve"> локомотива п</w:t>
      </w:r>
      <w:r w:rsidR="00F33903" w:rsidRPr="00FE68E5">
        <w:rPr>
          <w:sz w:val="28"/>
          <w:szCs w:val="28"/>
        </w:rPr>
        <w:t>ри значениях 46</w:t>
      </w:r>
      <w:r w:rsidR="00C925F7" w:rsidRPr="00FE68E5">
        <w:rPr>
          <w:sz w:val="28"/>
          <w:szCs w:val="28"/>
        </w:rPr>
        <w:t>, 85, 100, 125, 159,99</w:t>
      </w:r>
      <w:r w:rsidRPr="00FE68E5">
        <w:rPr>
          <w:sz w:val="28"/>
          <w:szCs w:val="28"/>
        </w:rPr>
        <w:t xml:space="preserve"> млн руб приведено</w:t>
      </w:r>
      <w:r w:rsidR="00600026" w:rsidRPr="00FE68E5">
        <w:rPr>
          <w:sz w:val="28"/>
          <w:szCs w:val="28"/>
        </w:rPr>
        <w:t xml:space="preserve"> соответственно в таблицах 2, 12</w:t>
      </w:r>
      <w:r w:rsidR="002473CB" w:rsidRPr="00FE68E5">
        <w:rPr>
          <w:sz w:val="28"/>
          <w:szCs w:val="28"/>
        </w:rPr>
        <w:t>, 13, 14</w:t>
      </w:r>
      <w:r w:rsidRPr="00FE68E5">
        <w:rPr>
          <w:sz w:val="28"/>
          <w:szCs w:val="28"/>
        </w:rPr>
        <w:t>.</w:t>
      </w:r>
    </w:p>
    <w:p w:rsidR="001440A8" w:rsidRPr="00FE68E5" w:rsidRDefault="001440A8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 xml:space="preserve">По результатам расчетов строим график изменения ЧДД в зависимости от </w:t>
      </w:r>
      <w:r w:rsidR="00BF091B" w:rsidRPr="00FE68E5">
        <w:rPr>
          <w:sz w:val="28"/>
          <w:szCs w:val="28"/>
        </w:rPr>
        <w:t>цены локомотива</w:t>
      </w:r>
      <w:r w:rsidRPr="00FE68E5">
        <w:rPr>
          <w:sz w:val="28"/>
          <w:szCs w:val="28"/>
        </w:rPr>
        <w:t xml:space="preserve">, рисунок </w:t>
      </w:r>
      <w:r w:rsidR="00BF091B" w:rsidRPr="00FE68E5">
        <w:rPr>
          <w:sz w:val="28"/>
          <w:szCs w:val="28"/>
        </w:rPr>
        <w:t>3</w:t>
      </w:r>
      <w:r w:rsidRPr="00FE68E5">
        <w:rPr>
          <w:sz w:val="28"/>
          <w:szCs w:val="28"/>
        </w:rPr>
        <w:t>.</w:t>
      </w:r>
    </w:p>
    <w:p w:rsidR="00FE68E5" w:rsidRPr="00FE68E5" w:rsidRDefault="001440A8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 xml:space="preserve">Чувствительность проекта по изменению </w:t>
      </w:r>
      <w:r w:rsidR="00BF091B" w:rsidRPr="00FE68E5">
        <w:rPr>
          <w:sz w:val="28"/>
          <w:szCs w:val="28"/>
        </w:rPr>
        <w:t>цены локомотива</w:t>
      </w:r>
      <w:r w:rsidRPr="00FE68E5">
        <w:rPr>
          <w:sz w:val="28"/>
          <w:szCs w:val="28"/>
        </w:rPr>
        <w:t>:</w:t>
      </w:r>
    </w:p>
    <w:p w:rsidR="001440A8" w:rsidRPr="00FE68E5" w:rsidRDefault="00D81727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4680" w:dyaOrig="760">
          <v:shape id="_x0000_i1092" type="#_x0000_t75" style="width:311.25pt;height:35.25pt" o:ole="">
            <v:imagedata r:id="rId135" o:title=""/>
          </v:shape>
          <o:OLEObject Type="Embed" ProgID="Equation.3" ShapeID="_x0000_i1092" DrawAspect="Content" ObjectID="_1458315863" r:id="rId136"/>
        </w:object>
      </w:r>
    </w:p>
    <w:p w:rsidR="001440A8" w:rsidRPr="00FE68E5" w:rsidRDefault="001440A8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Проект устойчив.</w:t>
      </w:r>
    </w:p>
    <w:p w:rsidR="007F1974" w:rsidRDefault="007F1974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64DAD" w:rsidRDefault="00664DAD" w:rsidP="00FE68E5">
      <w:pPr>
        <w:spacing w:line="360" w:lineRule="auto"/>
        <w:ind w:firstLine="709"/>
        <w:jc w:val="both"/>
        <w:rPr>
          <w:b/>
          <w:sz w:val="28"/>
          <w:szCs w:val="28"/>
        </w:rPr>
        <w:sectPr w:rsidR="00664DAD" w:rsidSect="00FE68E5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1440A8" w:rsidRPr="00FE68E5" w:rsidRDefault="00434CB0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t>Таблица 1</w:t>
      </w:r>
      <w:r w:rsidR="008220BE" w:rsidRPr="00FE68E5">
        <w:rPr>
          <w:b/>
          <w:sz w:val="28"/>
          <w:szCs w:val="28"/>
        </w:rPr>
        <w:t>4</w:t>
      </w:r>
      <w:r w:rsidRPr="00FE68E5">
        <w:rPr>
          <w:b/>
          <w:sz w:val="28"/>
          <w:szCs w:val="28"/>
        </w:rPr>
        <w:t>– Исследование изменения стоимости подвижного состава</w:t>
      </w:r>
      <w:r w:rsidR="00FE68E5" w:rsidRPr="00FE68E5">
        <w:rPr>
          <w:b/>
          <w:sz w:val="28"/>
          <w:szCs w:val="28"/>
        </w:rPr>
        <w:t xml:space="preserve"> </w:t>
      </w:r>
      <w:r w:rsidRPr="00FE68E5">
        <w:rPr>
          <w:b/>
          <w:sz w:val="28"/>
          <w:szCs w:val="28"/>
          <w:lang w:val="en-US"/>
        </w:rPr>
        <w:t>S</w:t>
      </w:r>
      <w:r w:rsidRPr="00FE68E5">
        <w:rPr>
          <w:b/>
          <w:sz w:val="28"/>
          <w:szCs w:val="28"/>
        </w:rPr>
        <w:t xml:space="preserve"> = </w:t>
      </w:r>
      <w:r w:rsidR="00C925F7" w:rsidRPr="00FE68E5">
        <w:rPr>
          <w:b/>
          <w:sz w:val="28"/>
          <w:szCs w:val="28"/>
        </w:rPr>
        <w:t>85</w:t>
      </w:r>
      <w:r w:rsidRPr="00FE68E5">
        <w:rPr>
          <w:b/>
          <w:sz w:val="28"/>
          <w:szCs w:val="28"/>
        </w:rPr>
        <w:t xml:space="preserve"> млн руб</w:t>
      </w:r>
    </w:p>
    <w:tbl>
      <w:tblPr>
        <w:tblW w:w="14537" w:type="dxa"/>
        <w:tblInd w:w="93" w:type="dxa"/>
        <w:tblLook w:val="0000" w:firstRow="0" w:lastRow="0" w:firstColumn="0" w:lastColumn="0" w:noHBand="0" w:noVBand="0"/>
      </w:tblPr>
      <w:tblGrid>
        <w:gridCol w:w="778"/>
        <w:gridCol w:w="1166"/>
        <w:gridCol w:w="1399"/>
        <w:gridCol w:w="1400"/>
        <w:gridCol w:w="1399"/>
        <w:gridCol w:w="1399"/>
        <w:gridCol w:w="1399"/>
        <w:gridCol w:w="1399"/>
        <w:gridCol w:w="1399"/>
        <w:gridCol w:w="1399"/>
        <w:gridCol w:w="1400"/>
      </w:tblGrid>
      <w:tr w:rsidR="00C925F7" w:rsidRPr="00664DAD" w:rsidTr="00664DAD">
        <w:trPr>
          <w:trHeight w:val="315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Капиталовложения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Иi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Зi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Дi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Эi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li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ЧДД</w:t>
            </w:r>
          </w:p>
        </w:tc>
      </w:tr>
      <w:tr w:rsidR="00C925F7" w:rsidRPr="00664DAD" w:rsidTr="00664DAD">
        <w:trPr>
          <w:trHeight w:val="300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Kп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Парк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Ki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Нар.</w:t>
            </w:r>
          </w:p>
        </w:tc>
      </w:tr>
      <w:tr w:rsidR="00C925F7" w:rsidRPr="00664DAD" w:rsidTr="00664DAD">
        <w:trPr>
          <w:trHeight w:val="255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итог</w:t>
            </w:r>
          </w:p>
        </w:tc>
      </w:tr>
      <w:tr w:rsidR="00C925F7" w:rsidRPr="00664DAD" w:rsidTr="00664DAD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1,0000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-19,00</w:t>
            </w:r>
          </w:p>
        </w:tc>
      </w:tr>
      <w:tr w:rsidR="00C925F7" w:rsidRPr="00664DAD" w:rsidTr="00664DAD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-19,00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0,9174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-17,43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-36,43</w:t>
            </w:r>
          </w:p>
        </w:tc>
      </w:tr>
      <w:tr w:rsidR="00C925F7" w:rsidRPr="00664DAD" w:rsidTr="00664DAD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3570,00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3570,00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4632,10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-2890,32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0,8417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-2432,72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-2469,16</w:t>
            </w:r>
          </w:p>
        </w:tc>
      </w:tr>
      <w:tr w:rsidR="00C925F7" w:rsidRPr="00664DAD" w:rsidTr="00664DAD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0,7722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524,84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-1944,32</w:t>
            </w:r>
          </w:p>
        </w:tc>
      </w:tr>
      <w:tr w:rsidR="00C925F7" w:rsidRPr="00664DAD" w:rsidTr="00664DAD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0,7084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481,50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-1462,82</w:t>
            </w:r>
          </w:p>
        </w:tc>
      </w:tr>
      <w:tr w:rsidR="00C925F7" w:rsidRPr="00664DAD" w:rsidTr="00664DAD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0,6499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441,75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-1021,07</w:t>
            </w:r>
          </w:p>
        </w:tc>
      </w:tr>
      <w:tr w:rsidR="00C925F7" w:rsidRPr="00664DAD" w:rsidTr="00664DAD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0,5963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405,27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-615,80</w:t>
            </w:r>
          </w:p>
        </w:tc>
      </w:tr>
      <w:tr w:rsidR="00C925F7" w:rsidRPr="00664DAD" w:rsidTr="00664DAD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0,5470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371,81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-243,99</w:t>
            </w:r>
          </w:p>
        </w:tc>
      </w:tr>
      <w:tr w:rsidR="00C925F7" w:rsidRPr="00664DAD" w:rsidTr="00664DAD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0,5019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341,11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97,12</w:t>
            </w:r>
          </w:p>
        </w:tc>
      </w:tr>
      <w:tr w:rsidR="00C925F7" w:rsidRPr="00664DAD" w:rsidTr="00664DAD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0,4604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312,94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410,06</w:t>
            </w:r>
          </w:p>
        </w:tc>
      </w:tr>
      <w:tr w:rsidR="00C925F7" w:rsidRPr="00664DAD" w:rsidTr="00664DAD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0,4224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287,10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697,17</w:t>
            </w:r>
          </w:p>
        </w:tc>
      </w:tr>
      <w:tr w:rsidR="00C925F7" w:rsidRPr="00664DAD" w:rsidTr="00664DAD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0,3875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263,40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960,56</w:t>
            </w:r>
          </w:p>
        </w:tc>
      </w:tr>
      <w:tr w:rsidR="00C925F7" w:rsidRPr="00664DAD" w:rsidTr="00664DAD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0,3555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241,65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1202,21</w:t>
            </w:r>
          </w:p>
        </w:tc>
      </w:tr>
      <w:tr w:rsidR="00C925F7" w:rsidRPr="00664DAD" w:rsidTr="00664DAD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0,3262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221,70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1423,91</w:t>
            </w:r>
          </w:p>
        </w:tc>
      </w:tr>
      <w:tr w:rsidR="00C925F7" w:rsidRPr="00664DAD" w:rsidTr="00664DAD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0,2992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203,39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1627,30</w:t>
            </w:r>
          </w:p>
        </w:tc>
      </w:tr>
      <w:tr w:rsidR="00C925F7" w:rsidRPr="00664DAD" w:rsidTr="00664DAD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0,2745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186,60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1813,90</w:t>
            </w:r>
          </w:p>
        </w:tc>
      </w:tr>
      <w:tr w:rsidR="00C925F7" w:rsidRPr="00664DAD" w:rsidTr="00664DAD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0,2519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171,19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1985,09</w:t>
            </w:r>
          </w:p>
        </w:tc>
      </w:tr>
      <w:tr w:rsidR="00C925F7" w:rsidRPr="00664DAD" w:rsidTr="00664DAD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0,2311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157,06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2142,15</w:t>
            </w:r>
          </w:p>
        </w:tc>
      </w:tr>
      <w:tr w:rsidR="00C925F7" w:rsidRPr="00664DAD" w:rsidTr="00664DAD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0,2120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144,09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2286,23</w:t>
            </w:r>
          </w:p>
        </w:tc>
      </w:tr>
      <w:tr w:rsidR="00C925F7" w:rsidRPr="00664DAD" w:rsidTr="00664DAD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0,1945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132,19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2418,43</w:t>
            </w:r>
          </w:p>
        </w:tc>
      </w:tr>
      <w:tr w:rsidR="00C925F7" w:rsidRPr="00664DAD" w:rsidTr="00664DAD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0,1784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121,28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2539,70</w:t>
            </w:r>
          </w:p>
        </w:tc>
      </w:tr>
      <w:tr w:rsidR="00C925F7" w:rsidRPr="00664DAD" w:rsidTr="00664DAD">
        <w:trPr>
          <w:trHeight w:val="25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0,1637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111,26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2650,96</w:t>
            </w:r>
          </w:p>
        </w:tc>
      </w:tr>
      <w:tr w:rsidR="00C925F7" w:rsidRPr="00664DAD" w:rsidTr="00664DAD">
        <w:trPr>
          <w:trHeight w:val="255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10,2922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ЧДД =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2650,96</w:t>
            </w:r>
          </w:p>
        </w:tc>
      </w:tr>
    </w:tbl>
    <w:p w:rsidR="005D6E78" w:rsidRPr="00FE68E5" w:rsidRDefault="005D6E78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34CB0" w:rsidRPr="00FE68E5" w:rsidRDefault="00434CB0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t>Таблица 1</w:t>
      </w:r>
      <w:r w:rsidR="008220BE" w:rsidRPr="00FE68E5">
        <w:rPr>
          <w:b/>
          <w:sz w:val="28"/>
          <w:szCs w:val="28"/>
        </w:rPr>
        <w:t>5</w:t>
      </w:r>
      <w:r w:rsidRPr="00FE68E5">
        <w:rPr>
          <w:b/>
          <w:sz w:val="28"/>
          <w:szCs w:val="28"/>
        </w:rPr>
        <w:t>– Исследование изменения стоимости подвижного состава</w:t>
      </w:r>
      <w:r w:rsidR="00FE68E5" w:rsidRPr="00FE68E5">
        <w:rPr>
          <w:b/>
          <w:sz w:val="28"/>
          <w:szCs w:val="28"/>
        </w:rPr>
        <w:t xml:space="preserve"> </w:t>
      </w:r>
      <w:r w:rsidRPr="00FE68E5">
        <w:rPr>
          <w:b/>
          <w:sz w:val="28"/>
          <w:szCs w:val="28"/>
          <w:lang w:val="en-US"/>
        </w:rPr>
        <w:t>S</w:t>
      </w:r>
      <w:r w:rsidRPr="00FE68E5">
        <w:rPr>
          <w:b/>
          <w:sz w:val="28"/>
          <w:szCs w:val="28"/>
        </w:rPr>
        <w:t xml:space="preserve"> = </w:t>
      </w:r>
      <w:r w:rsidR="00C925F7" w:rsidRPr="00FE68E5">
        <w:rPr>
          <w:b/>
          <w:sz w:val="28"/>
          <w:szCs w:val="28"/>
        </w:rPr>
        <w:t>100</w:t>
      </w:r>
      <w:r w:rsidRPr="00FE68E5">
        <w:rPr>
          <w:b/>
          <w:sz w:val="28"/>
          <w:szCs w:val="28"/>
        </w:rPr>
        <w:t xml:space="preserve"> млн руб</w:t>
      </w:r>
    </w:p>
    <w:tbl>
      <w:tblPr>
        <w:tblW w:w="14434" w:type="dxa"/>
        <w:tblInd w:w="93" w:type="dxa"/>
        <w:tblLook w:val="0000" w:firstRow="0" w:lastRow="0" w:firstColumn="0" w:lastColumn="0" w:noHBand="0" w:noVBand="0"/>
      </w:tblPr>
      <w:tblGrid>
        <w:gridCol w:w="773"/>
        <w:gridCol w:w="1158"/>
        <w:gridCol w:w="1389"/>
        <w:gridCol w:w="1390"/>
        <w:gridCol w:w="1389"/>
        <w:gridCol w:w="1389"/>
        <w:gridCol w:w="1389"/>
        <w:gridCol w:w="1389"/>
        <w:gridCol w:w="1389"/>
        <w:gridCol w:w="1389"/>
        <w:gridCol w:w="1390"/>
      </w:tblGrid>
      <w:tr w:rsidR="00C925F7" w:rsidRPr="00664DAD" w:rsidTr="00664DAD">
        <w:trPr>
          <w:trHeight w:val="314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Капиталовложения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Иi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Зi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Дi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Эi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li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ЧДД</w:t>
            </w:r>
          </w:p>
        </w:tc>
      </w:tr>
      <w:tr w:rsidR="00C925F7" w:rsidRPr="00664DAD" w:rsidTr="00664DAD">
        <w:trPr>
          <w:trHeight w:val="299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Kп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Парк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Ki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Нар.</w:t>
            </w:r>
          </w:p>
        </w:tc>
      </w:tr>
      <w:tr w:rsidR="00C925F7" w:rsidRPr="00664DAD" w:rsidTr="00664DAD">
        <w:trPr>
          <w:trHeight w:val="254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итог</w:t>
            </w:r>
          </w:p>
        </w:tc>
      </w:tr>
      <w:tr w:rsidR="00C925F7" w:rsidRPr="00664DAD" w:rsidTr="00664DAD">
        <w:trPr>
          <w:trHeight w:val="254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1,0000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-19,00</w:t>
            </w:r>
          </w:p>
        </w:tc>
      </w:tr>
      <w:tr w:rsidR="00C925F7" w:rsidRPr="00664DAD" w:rsidTr="00664DAD">
        <w:trPr>
          <w:trHeight w:val="254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-19,00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0,9174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-17,43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-36,43</w:t>
            </w:r>
          </w:p>
        </w:tc>
      </w:tr>
      <w:tr w:rsidR="00C925F7" w:rsidRPr="00664DAD" w:rsidTr="00664DAD">
        <w:trPr>
          <w:trHeight w:val="254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4600,00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4600,00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5662,10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-3920,32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0,8417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-3299,65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-3336,09</w:t>
            </w:r>
          </w:p>
        </w:tc>
      </w:tr>
      <w:tr w:rsidR="00C925F7" w:rsidRPr="00664DAD" w:rsidTr="00664DAD">
        <w:trPr>
          <w:trHeight w:val="254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0,7722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524,84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-2811,25</w:t>
            </w:r>
          </w:p>
        </w:tc>
      </w:tr>
      <w:tr w:rsidR="00C925F7" w:rsidRPr="00664DAD" w:rsidTr="00664DAD">
        <w:trPr>
          <w:trHeight w:val="254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0,7084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481,50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-2329,75</w:t>
            </w:r>
          </w:p>
        </w:tc>
      </w:tr>
      <w:tr w:rsidR="00C925F7" w:rsidRPr="00664DAD" w:rsidTr="00664DAD">
        <w:trPr>
          <w:trHeight w:val="254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0,6499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441,75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-1888,00</w:t>
            </w:r>
          </w:p>
        </w:tc>
      </w:tr>
      <w:tr w:rsidR="00C925F7" w:rsidRPr="00664DAD" w:rsidTr="00664DAD">
        <w:trPr>
          <w:trHeight w:val="254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0,5963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405,27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-1482,73</w:t>
            </w:r>
          </w:p>
        </w:tc>
      </w:tr>
      <w:tr w:rsidR="00C925F7" w:rsidRPr="00664DAD" w:rsidTr="00664DAD">
        <w:trPr>
          <w:trHeight w:val="254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0,5470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371,81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-1110,92</w:t>
            </w:r>
          </w:p>
        </w:tc>
      </w:tr>
      <w:tr w:rsidR="00C925F7" w:rsidRPr="00664DAD" w:rsidTr="00664DAD">
        <w:trPr>
          <w:trHeight w:val="254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0,5019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341,11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-769,81</w:t>
            </w:r>
          </w:p>
        </w:tc>
      </w:tr>
      <w:tr w:rsidR="00C925F7" w:rsidRPr="00664DAD" w:rsidTr="00664DAD">
        <w:trPr>
          <w:trHeight w:val="254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0,4604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312,94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-456,87</w:t>
            </w:r>
          </w:p>
        </w:tc>
      </w:tr>
      <w:tr w:rsidR="00C925F7" w:rsidRPr="00664DAD" w:rsidTr="00664DAD">
        <w:trPr>
          <w:trHeight w:val="254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0,4224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287,10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-169,77</w:t>
            </w:r>
          </w:p>
        </w:tc>
      </w:tr>
      <w:tr w:rsidR="00C925F7" w:rsidRPr="00664DAD" w:rsidTr="00664DAD">
        <w:trPr>
          <w:trHeight w:val="254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0,3875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263,40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93,63</w:t>
            </w:r>
          </w:p>
        </w:tc>
      </w:tr>
      <w:tr w:rsidR="00C925F7" w:rsidRPr="00664DAD" w:rsidTr="00664DAD">
        <w:trPr>
          <w:trHeight w:val="254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0,3555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241,65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335,28</w:t>
            </w:r>
          </w:p>
        </w:tc>
      </w:tr>
      <w:tr w:rsidR="00C925F7" w:rsidRPr="00664DAD" w:rsidTr="00664DAD">
        <w:trPr>
          <w:trHeight w:val="254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0,3262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221,70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556,98</w:t>
            </w:r>
          </w:p>
        </w:tc>
      </w:tr>
      <w:tr w:rsidR="00C925F7" w:rsidRPr="00664DAD" w:rsidTr="00664DAD">
        <w:trPr>
          <w:trHeight w:val="254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0,2992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203,39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760,37</w:t>
            </w:r>
          </w:p>
        </w:tc>
      </w:tr>
      <w:tr w:rsidR="00C925F7" w:rsidRPr="00664DAD" w:rsidTr="00664DAD">
        <w:trPr>
          <w:trHeight w:val="254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0,2745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186,60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946,97</w:t>
            </w:r>
          </w:p>
        </w:tc>
      </w:tr>
      <w:tr w:rsidR="00C925F7" w:rsidRPr="00664DAD" w:rsidTr="00664DAD">
        <w:trPr>
          <w:trHeight w:val="254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0,2519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171,19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1118,16</w:t>
            </w:r>
          </w:p>
        </w:tc>
      </w:tr>
      <w:tr w:rsidR="00C925F7" w:rsidRPr="00664DAD" w:rsidTr="00664DAD">
        <w:trPr>
          <w:trHeight w:val="254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0,2311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157,06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1275,22</w:t>
            </w:r>
          </w:p>
        </w:tc>
      </w:tr>
      <w:tr w:rsidR="00C925F7" w:rsidRPr="00664DAD" w:rsidTr="00664DAD">
        <w:trPr>
          <w:trHeight w:val="254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0,2120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144,09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1419,30</w:t>
            </w:r>
          </w:p>
        </w:tc>
      </w:tr>
      <w:tr w:rsidR="00C925F7" w:rsidRPr="00664DAD" w:rsidTr="00664DAD">
        <w:trPr>
          <w:trHeight w:val="254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0,1945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132,19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1551,50</w:t>
            </w:r>
          </w:p>
        </w:tc>
      </w:tr>
      <w:tr w:rsidR="00C925F7" w:rsidRPr="00664DAD" w:rsidTr="00664DAD">
        <w:trPr>
          <w:trHeight w:val="254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0,1784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121,28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1672,77</w:t>
            </w:r>
          </w:p>
        </w:tc>
      </w:tr>
      <w:tr w:rsidR="00C925F7" w:rsidRPr="00664DAD" w:rsidTr="00664DAD">
        <w:trPr>
          <w:trHeight w:val="254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0,1637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111,26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1784,03</w:t>
            </w:r>
          </w:p>
        </w:tc>
      </w:tr>
      <w:tr w:rsidR="00C925F7" w:rsidRPr="00664DAD" w:rsidTr="00664DAD">
        <w:trPr>
          <w:trHeight w:val="254"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10,2922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ЧДД =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1784,03</w:t>
            </w:r>
          </w:p>
        </w:tc>
      </w:tr>
    </w:tbl>
    <w:p w:rsidR="005D6E78" w:rsidRPr="00FE68E5" w:rsidRDefault="005D6E78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34CB0" w:rsidRPr="00FE68E5" w:rsidRDefault="00434CB0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t>Таблица 1</w:t>
      </w:r>
      <w:r w:rsidR="008220BE" w:rsidRPr="00FE68E5">
        <w:rPr>
          <w:b/>
          <w:sz w:val="28"/>
          <w:szCs w:val="28"/>
        </w:rPr>
        <w:t>6</w:t>
      </w:r>
      <w:r w:rsidRPr="00FE68E5">
        <w:rPr>
          <w:b/>
          <w:sz w:val="28"/>
          <w:szCs w:val="28"/>
        </w:rPr>
        <w:t>– Исследование изменения стоимости подвижного состава</w:t>
      </w:r>
      <w:r w:rsidR="00FE68E5" w:rsidRPr="00FE68E5">
        <w:rPr>
          <w:b/>
          <w:sz w:val="28"/>
          <w:szCs w:val="28"/>
        </w:rPr>
        <w:t xml:space="preserve"> </w:t>
      </w:r>
      <w:r w:rsidRPr="00FE68E5">
        <w:rPr>
          <w:b/>
          <w:sz w:val="28"/>
          <w:szCs w:val="28"/>
          <w:lang w:val="en-US"/>
        </w:rPr>
        <w:t>S</w:t>
      </w:r>
      <w:r w:rsidRPr="00FE68E5">
        <w:rPr>
          <w:b/>
          <w:sz w:val="28"/>
          <w:szCs w:val="28"/>
        </w:rPr>
        <w:t xml:space="preserve"> = </w:t>
      </w:r>
      <w:r w:rsidR="00C925F7" w:rsidRPr="00FE68E5">
        <w:rPr>
          <w:b/>
          <w:sz w:val="28"/>
          <w:szCs w:val="28"/>
        </w:rPr>
        <w:t>125</w:t>
      </w:r>
      <w:r w:rsidRPr="00FE68E5">
        <w:rPr>
          <w:b/>
          <w:sz w:val="28"/>
          <w:szCs w:val="28"/>
        </w:rPr>
        <w:t xml:space="preserve"> млн руб</w:t>
      </w:r>
    </w:p>
    <w:tbl>
      <w:tblPr>
        <w:tblW w:w="14463" w:type="dxa"/>
        <w:tblInd w:w="93" w:type="dxa"/>
        <w:tblLook w:val="0000" w:firstRow="0" w:lastRow="0" w:firstColumn="0" w:lastColumn="0" w:noHBand="0" w:noVBand="0"/>
      </w:tblPr>
      <w:tblGrid>
        <w:gridCol w:w="774"/>
        <w:gridCol w:w="1160"/>
        <w:gridCol w:w="1392"/>
        <w:gridCol w:w="1393"/>
        <w:gridCol w:w="1392"/>
        <w:gridCol w:w="1392"/>
        <w:gridCol w:w="1392"/>
        <w:gridCol w:w="1392"/>
        <w:gridCol w:w="1392"/>
        <w:gridCol w:w="1392"/>
        <w:gridCol w:w="1392"/>
      </w:tblGrid>
      <w:tr w:rsidR="00C925F7" w:rsidRPr="00664DAD" w:rsidTr="00664DAD">
        <w:trPr>
          <w:trHeight w:val="315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Капиталовложения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Иi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Зi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Дi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Эi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li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ЧДД</w:t>
            </w:r>
          </w:p>
        </w:tc>
      </w:tr>
      <w:tr w:rsidR="00C925F7" w:rsidRPr="00664DAD" w:rsidTr="00664DAD">
        <w:trPr>
          <w:trHeight w:val="300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Kп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Парк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Ki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Нар.</w:t>
            </w:r>
          </w:p>
        </w:tc>
      </w:tr>
      <w:tr w:rsidR="00C925F7" w:rsidRPr="00664DAD" w:rsidTr="00664DAD">
        <w:trPr>
          <w:trHeight w:val="255"/>
        </w:trPr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итог</w:t>
            </w:r>
          </w:p>
        </w:tc>
      </w:tr>
      <w:tr w:rsidR="00C925F7" w:rsidRPr="00664DAD" w:rsidTr="00664DAD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1,0000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-19,00</w:t>
            </w:r>
          </w:p>
        </w:tc>
      </w:tr>
      <w:tr w:rsidR="00C925F7" w:rsidRPr="00664DAD" w:rsidTr="00664DAD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0,9174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-17,43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-36,43</w:t>
            </w:r>
          </w:p>
        </w:tc>
      </w:tr>
      <w:tr w:rsidR="00C925F7" w:rsidRPr="00664DAD" w:rsidTr="00664DAD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5750,00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5750,00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6812,10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-5070,32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0,8417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-4267,59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-4304,02</w:t>
            </w:r>
          </w:p>
        </w:tc>
      </w:tr>
      <w:tr w:rsidR="00C925F7" w:rsidRPr="00664DAD" w:rsidTr="00664DAD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0,7722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524,84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-3779,18</w:t>
            </w:r>
          </w:p>
        </w:tc>
      </w:tr>
      <w:tr w:rsidR="00C925F7" w:rsidRPr="00664DAD" w:rsidTr="00664DAD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0,7084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481,50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-3297,68</w:t>
            </w:r>
          </w:p>
        </w:tc>
      </w:tr>
      <w:tr w:rsidR="00C925F7" w:rsidRPr="00664DAD" w:rsidTr="00664DAD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0,6499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441,75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-2855,93</w:t>
            </w:r>
          </w:p>
        </w:tc>
      </w:tr>
      <w:tr w:rsidR="00C925F7" w:rsidRPr="00664DAD" w:rsidTr="00664DAD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0,5963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405,27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-2450,66</w:t>
            </w:r>
          </w:p>
        </w:tc>
      </w:tr>
      <w:tr w:rsidR="00C925F7" w:rsidRPr="00664DAD" w:rsidTr="00664DAD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0,5470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371,81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-2078,85</w:t>
            </w:r>
          </w:p>
        </w:tc>
      </w:tr>
      <w:tr w:rsidR="00C925F7" w:rsidRPr="00664DAD" w:rsidTr="00664DAD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0,5019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341,11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-1737,74</w:t>
            </w:r>
          </w:p>
        </w:tc>
      </w:tr>
      <w:tr w:rsidR="00C925F7" w:rsidRPr="00664DAD" w:rsidTr="00664DAD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0,4604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312,94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-1424,80</w:t>
            </w:r>
          </w:p>
        </w:tc>
      </w:tr>
      <w:tr w:rsidR="00C925F7" w:rsidRPr="00664DAD" w:rsidTr="00664DAD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0,4224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287,10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-1137,70</w:t>
            </w:r>
          </w:p>
        </w:tc>
      </w:tr>
      <w:tr w:rsidR="00C925F7" w:rsidRPr="00664DAD" w:rsidTr="00664DAD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0,3875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263,40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-874,30</w:t>
            </w:r>
          </w:p>
        </w:tc>
      </w:tr>
      <w:tr w:rsidR="00C925F7" w:rsidRPr="00664DAD" w:rsidTr="00664DAD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0,3555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241,65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-632,65</w:t>
            </w:r>
          </w:p>
        </w:tc>
      </w:tr>
      <w:tr w:rsidR="00C925F7" w:rsidRPr="00664DAD" w:rsidTr="00664DAD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0,3262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221,70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-410,95</w:t>
            </w:r>
          </w:p>
        </w:tc>
      </w:tr>
      <w:tr w:rsidR="00C925F7" w:rsidRPr="00664DAD" w:rsidTr="00664DAD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0,2992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203,39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-207,56</w:t>
            </w:r>
          </w:p>
        </w:tc>
      </w:tr>
      <w:tr w:rsidR="00C925F7" w:rsidRPr="00664DAD" w:rsidTr="00664DAD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0,2745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186,60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-20,96</w:t>
            </w:r>
          </w:p>
        </w:tc>
      </w:tr>
      <w:tr w:rsidR="00C925F7" w:rsidRPr="00664DAD" w:rsidTr="00664DAD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0,2519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171,19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150,23</w:t>
            </w:r>
          </w:p>
        </w:tc>
      </w:tr>
      <w:tr w:rsidR="00C925F7" w:rsidRPr="00664DAD" w:rsidTr="00664DAD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0,2311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157,06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307,28</w:t>
            </w:r>
          </w:p>
        </w:tc>
      </w:tr>
      <w:tr w:rsidR="00C925F7" w:rsidRPr="00664DAD" w:rsidTr="00664DAD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0,2120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144,09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451,37</w:t>
            </w:r>
          </w:p>
        </w:tc>
      </w:tr>
      <w:tr w:rsidR="00C925F7" w:rsidRPr="00664DAD" w:rsidTr="00664DAD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0,1945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132,19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583,56</w:t>
            </w:r>
          </w:p>
        </w:tc>
      </w:tr>
      <w:tr w:rsidR="00C925F7" w:rsidRPr="00664DAD" w:rsidTr="00664DAD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0,1784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121,28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704,84</w:t>
            </w:r>
          </w:p>
        </w:tc>
      </w:tr>
      <w:tr w:rsidR="00C925F7" w:rsidRPr="00664DAD" w:rsidTr="00664DAD">
        <w:trPr>
          <w:trHeight w:val="255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0,1637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111,26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816,10</w:t>
            </w:r>
          </w:p>
        </w:tc>
      </w:tr>
      <w:tr w:rsidR="00C925F7" w:rsidRPr="00664DAD" w:rsidTr="00664DAD">
        <w:trPr>
          <w:trHeight w:val="25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10,2922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ЧДД =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816,10</w:t>
            </w:r>
          </w:p>
        </w:tc>
      </w:tr>
    </w:tbl>
    <w:p w:rsidR="001440A8" w:rsidRPr="00FE68E5" w:rsidRDefault="001440A8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925F7" w:rsidRPr="00FE68E5" w:rsidRDefault="00C925F7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t>Таблица 1</w:t>
      </w:r>
      <w:r w:rsidR="008220BE" w:rsidRPr="00FE68E5">
        <w:rPr>
          <w:b/>
          <w:sz w:val="28"/>
          <w:szCs w:val="28"/>
        </w:rPr>
        <w:t>7</w:t>
      </w:r>
      <w:r w:rsidRPr="00FE68E5">
        <w:rPr>
          <w:b/>
          <w:sz w:val="28"/>
          <w:szCs w:val="28"/>
        </w:rPr>
        <w:t>– Исследование изменения стоимости подвижного состава</w:t>
      </w:r>
      <w:r w:rsidR="00FE68E5" w:rsidRPr="00FE68E5">
        <w:rPr>
          <w:b/>
          <w:sz w:val="28"/>
          <w:szCs w:val="28"/>
        </w:rPr>
        <w:t xml:space="preserve"> </w:t>
      </w:r>
      <w:r w:rsidRPr="00FE68E5">
        <w:rPr>
          <w:b/>
          <w:sz w:val="28"/>
          <w:szCs w:val="28"/>
          <w:lang w:val="en-US"/>
        </w:rPr>
        <w:t>S</w:t>
      </w:r>
      <w:r w:rsidRPr="00FE68E5">
        <w:rPr>
          <w:b/>
          <w:sz w:val="28"/>
          <w:szCs w:val="28"/>
        </w:rPr>
        <w:t xml:space="preserve"> = 159,99 млн руб</w:t>
      </w:r>
    </w:p>
    <w:tbl>
      <w:tblPr>
        <w:tblW w:w="11637" w:type="dxa"/>
        <w:tblInd w:w="93" w:type="dxa"/>
        <w:tblLook w:val="0000" w:firstRow="0" w:lastRow="0" w:firstColumn="0" w:lastColumn="0" w:noHBand="0" w:noVBand="0"/>
      </w:tblPr>
      <w:tblGrid>
        <w:gridCol w:w="657"/>
        <w:gridCol w:w="846"/>
        <w:gridCol w:w="1126"/>
        <w:gridCol w:w="1126"/>
        <w:gridCol w:w="1126"/>
        <w:gridCol w:w="1126"/>
        <w:gridCol w:w="1126"/>
        <w:gridCol w:w="1126"/>
        <w:gridCol w:w="1126"/>
        <w:gridCol w:w="1126"/>
        <w:gridCol w:w="1126"/>
      </w:tblGrid>
      <w:tr w:rsidR="00C925F7" w:rsidRPr="00664DAD" w:rsidTr="00664DAD">
        <w:trPr>
          <w:trHeight w:val="315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3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Капиталовложения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Иi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Зi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Дi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Эi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li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ЧДД</w:t>
            </w:r>
          </w:p>
        </w:tc>
      </w:tr>
      <w:tr w:rsidR="00C925F7" w:rsidRPr="00664DAD" w:rsidTr="00664DAD">
        <w:trPr>
          <w:trHeight w:val="300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Kп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Парк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Ki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Нар.</w:t>
            </w:r>
          </w:p>
        </w:tc>
      </w:tr>
      <w:tr w:rsidR="00C925F7" w:rsidRPr="00664DAD" w:rsidTr="00664DAD">
        <w:trPr>
          <w:trHeight w:val="255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iCs/>
                <w:sz w:val="20"/>
                <w:szCs w:val="20"/>
              </w:rPr>
            </w:pPr>
            <w:r w:rsidRPr="00664DAD">
              <w:rPr>
                <w:iCs/>
                <w:sz w:val="20"/>
                <w:szCs w:val="20"/>
              </w:rPr>
              <w:t>итог</w:t>
            </w:r>
          </w:p>
        </w:tc>
      </w:tr>
      <w:tr w:rsidR="00C925F7" w:rsidRPr="00664DAD" w:rsidTr="00664DAD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1,0000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-19,00</w:t>
            </w:r>
          </w:p>
        </w:tc>
      </w:tr>
      <w:tr w:rsidR="00C925F7" w:rsidRPr="00664DAD" w:rsidTr="00664DAD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-19,00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0,9174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-17,43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-36,43</w:t>
            </w:r>
          </w:p>
        </w:tc>
      </w:tr>
      <w:tr w:rsidR="00C925F7" w:rsidRPr="00664DAD" w:rsidTr="00664DAD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6719,60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6719,60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7781,70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-6039,92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0,8417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-5083,68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-5120,11</w:t>
            </w:r>
          </w:p>
        </w:tc>
      </w:tr>
      <w:tr w:rsidR="00C925F7" w:rsidRPr="00664DAD" w:rsidTr="00664DAD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0,7722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524,84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-4595,27</w:t>
            </w:r>
          </w:p>
        </w:tc>
      </w:tr>
      <w:tr w:rsidR="00C925F7" w:rsidRPr="00664DAD" w:rsidTr="00664DAD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0,7084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481,50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-4113,77</w:t>
            </w:r>
          </w:p>
        </w:tc>
      </w:tr>
      <w:tr w:rsidR="00C925F7" w:rsidRPr="00664DAD" w:rsidTr="00664DAD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0,6499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441,75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-3672,03</w:t>
            </w:r>
          </w:p>
        </w:tc>
      </w:tr>
      <w:tr w:rsidR="00C925F7" w:rsidRPr="00664DAD" w:rsidTr="00664DAD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0,5963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405,27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-3266,75</w:t>
            </w:r>
          </w:p>
        </w:tc>
      </w:tr>
      <w:tr w:rsidR="00C925F7" w:rsidRPr="00664DAD" w:rsidTr="00664DAD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0,5470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371,81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-2894,95</w:t>
            </w:r>
          </w:p>
        </w:tc>
      </w:tr>
      <w:tr w:rsidR="00C925F7" w:rsidRPr="00664DAD" w:rsidTr="00664DAD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0,5019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341,11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-2553,84</w:t>
            </w:r>
          </w:p>
        </w:tc>
      </w:tr>
      <w:tr w:rsidR="00C925F7" w:rsidRPr="00664DAD" w:rsidTr="00664DAD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0,4604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312,94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-2240,89</w:t>
            </w:r>
          </w:p>
        </w:tc>
      </w:tr>
      <w:tr w:rsidR="00C925F7" w:rsidRPr="00664DAD" w:rsidTr="00664DAD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0,4224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287,10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-1953,79</w:t>
            </w:r>
          </w:p>
        </w:tc>
      </w:tr>
      <w:tr w:rsidR="00C925F7" w:rsidRPr="00664DAD" w:rsidTr="00664DAD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0,3875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263,40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-1690,39</w:t>
            </w:r>
          </w:p>
        </w:tc>
      </w:tr>
      <w:tr w:rsidR="00C925F7" w:rsidRPr="00664DAD" w:rsidTr="00664DAD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0,3555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241,65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-1448,74</w:t>
            </w:r>
          </w:p>
        </w:tc>
      </w:tr>
      <w:tr w:rsidR="00C925F7" w:rsidRPr="00664DAD" w:rsidTr="00664DAD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0,3262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221,70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-1227,04</w:t>
            </w:r>
          </w:p>
        </w:tc>
      </w:tr>
      <w:tr w:rsidR="00C925F7" w:rsidRPr="00664DAD" w:rsidTr="00664DAD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0,2992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203,39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-1023,65</w:t>
            </w:r>
          </w:p>
        </w:tc>
      </w:tr>
      <w:tr w:rsidR="00C925F7" w:rsidRPr="00664DAD" w:rsidTr="00664DAD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0,2745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186,60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-837,05</w:t>
            </w:r>
          </w:p>
        </w:tc>
      </w:tr>
      <w:tr w:rsidR="00C925F7" w:rsidRPr="00664DAD" w:rsidTr="00664DAD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0,2519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171,19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-665,86</w:t>
            </w:r>
          </w:p>
        </w:tc>
      </w:tr>
      <w:tr w:rsidR="00C925F7" w:rsidRPr="00664DAD" w:rsidTr="00664DAD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0,2311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157,06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-508,81</w:t>
            </w:r>
          </w:p>
        </w:tc>
      </w:tr>
      <w:tr w:rsidR="00C925F7" w:rsidRPr="00664DAD" w:rsidTr="00664DAD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0,2120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144,09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-364,72</w:t>
            </w:r>
          </w:p>
        </w:tc>
      </w:tr>
      <w:tr w:rsidR="00C925F7" w:rsidRPr="00664DAD" w:rsidTr="00664DAD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0,1945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132,19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-232,53</w:t>
            </w:r>
          </w:p>
        </w:tc>
      </w:tr>
      <w:tr w:rsidR="00C925F7" w:rsidRPr="00664DAD" w:rsidTr="00664DAD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0,1784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121,28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-111,25</w:t>
            </w:r>
          </w:p>
        </w:tc>
      </w:tr>
      <w:tr w:rsidR="00C925F7" w:rsidRPr="00664DAD" w:rsidTr="00664DAD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21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0,1637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111,26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0,01</w:t>
            </w:r>
          </w:p>
        </w:tc>
      </w:tr>
      <w:tr w:rsidR="00C925F7" w:rsidRPr="00664DAD" w:rsidTr="00664DAD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FE68E5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10,2922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ЧДД =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5F7" w:rsidRPr="00664DAD" w:rsidRDefault="00C925F7" w:rsidP="00664DAD">
            <w:pPr>
              <w:spacing w:line="360" w:lineRule="auto"/>
              <w:rPr>
                <w:sz w:val="20"/>
                <w:szCs w:val="20"/>
              </w:rPr>
            </w:pPr>
            <w:r w:rsidRPr="00664DAD">
              <w:rPr>
                <w:sz w:val="20"/>
                <w:szCs w:val="20"/>
              </w:rPr>
              <w:t>0,01</w:t>
            </w:r>
          </w:p>
        </w:tc>
      </w:tr>
    </w:tbl>
    <w:p w:rsidR="00C925F7" w:rsidRPr="00FE68E5" w:rsidRDefault="00C925F7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925F7" w:rsidRPr="00FE68E5" w:rsidRDefault="00A0594C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356.25pt;height:212.25pt">
            <v:imagedata r:id="rId137" o:title=""/>
          </v:shape>
        </w:pict>
      </w:r>
    </w:p>
    <w:p w:rsidR="00434CB0" w:rsidRPr="00FE68E5" w:rsidRDefault="00434CB0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t>Рисунок 3 – Исследование чувствительности проекта по цене локомотива</w:t>
      </w:r>
      <w:r w:rsidRPr="00FE68E5">
        <w:rPr>
          <w:sz w:val="28"/>
          <w:szCs w:val="28"/>
        </w:rPr>
        <w:t>.</w:t>
      </w:r>
    </w:p>
    <w:p w:rsidR="00664DAD" w:rsidRDefault="00664DAD" w:rsidP="00FE68E5">
      <w:pPr>
        <w:spacing w:line="360" w:lineRule="auto"/>
        <w:ind w:firstLine="709"/>
        <w:jc w:val="both"/>
        <w:rPr>
          <w:b/>
          <w:sz w:val="28"/>
          <w:szCs w:val="28"/>
        </w:rPr>
        <w:sectPr w:rsidR="00664DAD" w:rsidSect="00664DAD">
          <w:pgSz w:w="16838" w:h="11906" w:orient="landscape" w:code="9"/>
          <w:pgMar w:top="850" w:right="1134" w:bottom="1701" w:left="1134" w:header="708" w:footer="708" w:gutter="0"/>
          <w:cols w:space="708"/>
          <w:docGrid w:linePitch="360"/>
        </w:sectPr>
      </w:pPr>
    </w:p>
    <w:p w:rsidR="00377111" w:rsidRPr="00FE68E5" w:rsidRDefault="00377111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t>Исследование чувствительности по капитальным вложениям в реконструкцию локомотивного хозяйства.</w:t>
      </w:r>
    </w:p>
    <w:p w:rsidR="00377111" w:rsidRPr="00FE68E5" w:rsidRDefault="00377111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Исследование чувствительности по капитальным вложениям в реконструкцию локомотивного хозяйства при</w:t>
      </w:r>
      <w:r w:rsidR="0035117F" w:rsidRPr="00FE68E5">
        <w:rPr>
          <w:sz w:val="28"/>
          <w:szCs w:val="28"/>
        </w:rPr>
        <w:t xml:space="preserve"> значениях 38</w:t>
      </w:r>
      <w:r w:rsidRPr="00FE68E5">
        <w:rPr>
          <w:sz w:val="28"/>
          <w:szCs w:val="28"/>
        </w:rPr>
        <w:t>, 1000, 2000</w:t>
      </w:r>
      <w:r w:rsidR="0035117F" w:rsidRPr="00FE68E5">
        <w:rPr>
          <w:sz w:val="28"/>
          <w:szCs w:val="28"/>
        </w:rPr>
        <w:t>, 4000, 4241</w:t>
      </w:r>
      <w:r w:rsidRPr="00FE68E5">
        <w:rPr>
          <w:sz w:val="28"/>
          <w:szCs w:val="28"/>
        </w:rPr>
        <w:t xml:space="preserve"> млн руб приведено соответственно в таблицах 2, 14, 15, 16.</w:t>
      </w:r>
    </w:p>
    <w:p w:rsidR="00377111" w:rsidRPr="00FE68E5" w:rsidRDefault="00377111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 xml:space="preserve">По результатам расчетов строим график изменения ЧДД в зависимости от </w:t>
      </w:r>
      <w:bookmarkStart w:id="2" w:name="OLE_LINK3"/>
      <w:bookmarkStart w:id="3" w:name="OLE_LINK4"/>
      <w:r w:rsidRPr="00FE68E5">
        <w:rPr>
          <w:sz w:val="28"/>
          <w:szCs w:val="28"/>
        </w:rPr>
        <w:t>капитальных вложений в реконструкцию локомотивного хозяйства</w:t>
      </w:r>
      <w:bookmarkEnd w:id="2"/>
      <w:bookmarkEnd w:id="3"/>
      <w:r w:rsidRPr="00FE68E5">
        <w:rPr>
          <w:sz w:val="28"/>
          <w:szCs w:val="28"/>
        </w:rPr>
        <w:t>,</w:t>
      </w:r>
      <w:r w:rsidR="00FE68E5" w:rsidRPr="00FE68E5">
        <w:rPr>
          <w:sz w:val="28"/>
          <w:szCs w:val="28"/>
        </w:rPr>
        <w:t xml:space="preserve"> </w:t>
      </w:r>
      <w:r w:rsidRPr="00FE68E5">
        <w:rPr>
          <w:sz w:val="28"/>
          <w:szCs w:val="28"/>
        </w:rPr>
        <w:t>рисунок 4.</w:t>
      </w:r>
    </w:p>
    <w:p w:rsidR="00FE68E5" w:rsidRPr="00FE68E5" w:rsidRDefault="00377111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Чувствительность проекта по изменению капитальных вложений в реконструкцию локомотивного хозяйства:</w:t>
      </w:r>
    </w:p>
    <w:p w:rsidR="00377111" w:rsidRPr="00FE68E5" w:rsidRDefault="00D81727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object w:dxaOrig="4380" w:dyaOrig="740">
          <v:shape id="_x0000_i1094" type="#_x0000_t75" style="width:271.5pt;height:36.75pt" o:ole="">
            <v:imagedata r:id="rId138" o:title=""/>
          </v:shape>
          <o:OLEObject Type="Embed" ProgID="Equation.3" ShapeID="_x0000_i1094" DrawAspect="Content" ObjectID="_1458315864" r:id="rId139"/>
        </w:object>
      </w:r>
    </w:p>
    <w:p w:rsidR="00377111" w:rsidRPr="00FE68E5" w:rsidRDefault="00377111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Проект устойчив.</w:t>
      </w:r>
    </w:p>
    <w:p w:rsidR="00181269" w:rsidRDefault="00181269" w:rsidP="00FE68E5">
      <w:pPr>
        <w:spacing w:line="360" w:lineRule="auto"/>
        <w:ind w:firstLine="709"/>
        <w:jc w:val="both"/>
        <w:rPr>
          <w:sz w:val="28"/>
          <w:szCs w:val="28"/>
        </w:rPr>
        <w:sectPr w:rsidR="00181269" w:rsidSect="00FE68E5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A31865" w:rsidRPr="00FE68E5" w:rsidRDefault="00A31865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t>Таблица 1</w:t>
      </w:r>
      <w:r w:rsidR="008220BE" w:rsidRPr="00FE68E5">
        <w:rPr>
          <w:b/>
          <w:sz w:val="28"/>
          <w:szCs w:val="28"/>
        </w:rPr>
        <w:t>8</w:t>
      </w:r>
      <w:r w:rsidRPr="00FE68E5">
        <w:rPr>
          <w:b/>
          <w:sz w:val="28"/>
          <w:szCs w:val="28"/>
        </w:rPr>
        <w:t>– Исследование изменения капитальных вложений на реконструкцию локомотивного хозяйства К</w:t>
      </w:r>
      <w:r w:rsidRPr="00FE68E5">
        <w:rPr>
          <w:b/>
          <w:sz w:val="28"/>
          <w:szCs w:val="28"/>
          <w:vertAlign w:val="subscript"/>
        </w:rPr>
        <w:t>рек</w:t>
      </w:r>
      <w:r w:rsidRPr="00FE68E5">
        <w:rPr>
          <w:b/>
          <w:sz w:val="28"/>
          <w:szCs w:val="28"/>
        </w:rPr>
        <w:t xml:space="preserve"> = 1000 млн руб</w:t>
      </w:r>
    </w:p>
    <w:tbl>
      <w:tblPr>
        <w:tblW w:w="14481" w:type="dxa"/>
        <w:tblInd w:w="93" w:type="dxa"/>
        <w:tblLook w:val="0000" w:firstRow="0" w:lastRow="0" w:firstColumn="0" w:lastColumn="0" w:noHBand="0" w:noVBand="0"/>
      </w:tblPr>
      <w:tblGrid>
        <w:gridCol w:w="783"/>
        <w:gridCol w:w="1123"/>
        <w:gridCol w:w="1407"/>
        <w:gridCol w:w="1319"/>
        <w:gridCol w:w="1407"/>
        <w:gridCol w:w="1407"/>
        <w:gridCol w:w="1407"/>
        <w:gridCol w:w="1407"/>
        <w:gridCol w:w="1407"/>
        <w:gridCol w:w="1407"/>
        <w:gridCol w:w="1407"/>
      </w:tblGrid>
      <w:tr w:rsidR="00AA7FA7" w:rsidRPr="003B7909" w:rsidTr="003B7909">
        <w:trPr>
          <w:trHeight w:val="319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Капиталовложения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Иi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Зi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Дi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Эi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li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ЧДД</w:t>
            </w:r>
          </w:p>
        </w:tc>
      </w:tr>
      <w:tr w:rsidR="00AA7FA7" w:rsidRPr="003B7909" w:rsidTr="003B7909">
        <w:trPr>
          <w:trHeight w:val="304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Kп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Парк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Ki</w:t>
            </w: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Нар.</w:t>
            </w:r>
          </w:p>
        </w:tc>
      </w:tr>
      <w:tr w:rsidR="00AA7FA7" w:rsidRPr="003B7909" w:rsidTr="003B7909">
        <w:trPr>
          <w:trHeight w:val="258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итог</w:t>
            </w:r>
          </w:p>
        </w:tc>
      </w:tr>
      <w:tr w:rsidR="00AA7FA7" w:rsidRPr="003B7909" w:rsidTr="003B7909">
        <w:trPr>
          <w:trHeight w:val="25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500,00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500,00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500,00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-500,00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1,0000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-500,00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-500,00</w:t>
            </w:r>
          </w:p>
        </w:tc>
      </w:tr>
      <w:tr w:rsidR="00AA7FA7" w:rsidRPr="003B7909" w:rsidTr="003B7909">
        <w:trPr>
          <w:trHeight w:val="25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500,00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500,00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500,00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-500,00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0,9174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-458,72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-958,72</w:t>
            </w:r>
          </w:p>
        </w:tc>
      </w:tr>
      <w:tr w:rsidR="00AA7FA7" w:rsidRPr="003B7909" w:rsidTr="003B7909">
        <w:trPr>
          <w:trHeight w:val="25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1932,00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1932,00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2994,10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-1252,32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0,8417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-1054,05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-2012,77</w:t>
            </w:r>
          </w:p>
        </w:tc>
      </w:tr>
      <w:tr w:rsidR="00AA7FA7" w:rsidRPr="003B7909" w:rsidTr="003B7909">
        <w:trPr>
          <w:trHeight w:val="25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0,7722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524,84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-1487,93</w:t>
            </w:r>
          </w:p>
        </w:tc>
      </w:tr>
      <w:tr w:rsidR="00AA7FA7" w:rsidRPr="003B7909" w:rsidTr="003B7909">
        <w:trPr>
          <w:trHeight w:val="25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0,7084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481,50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-1006,43</w:t>
            </w:r>
          </w:p>
        </w:tc>
      </w:tr>
      <w:tr w:rsidR="00AA7FA7" w:rsidRPr="003B7909" w:rsidTr="003B7909">
        <w:trPr>
          <w:trHeight w:val="25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0,6499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441,75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-564,68</w:t>
            </w:r>
          </w:p>
        </w:tc>
      </w:tr>
      <w:tr w:rsidR="00AA7FA7" w:rsidRPr="003B7909" w:rsidTr="003B7909">
        <w:trPr>
          <w:trHeight w:val="25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0,5963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405,27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-159,41</w:t>
            </w:r>
          </w:p>
        </w:tc>
      </w:tr>
      <w:tr w:rsidR="00AA7FA7" w:rsidRPr="003B7909" w:rsidTr="003B7909">
        <w:trPr>
          <w:trHeight w:val="25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0,5470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371,81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212,40</w:t>
            </w:r>
          </w:p>
        </w:tc>
      </w:tr>
      <w:tr w:rsidR="00AA7FA7" w:rsidRPr="003B7909" w:rsidTr="003B7909">
        <w:trPr>
          <w:trHeight w:val="25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0,5019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341,11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553,50</w:t>
            </w:r>
          </w:p>
        </w:tc>
      </w:tr>
      <w:tr w:rsidR="00AA7FA7" w:rsidRPr="003B7909" w:rsidTr="003B7909">
        <w:trPr>
          <w:trHeight w:val="25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0,4604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312,94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866,45</w:t>
            </w:r>
          </w:p>
        </w:tc>
      </w:tr>
      <w:tr w:rsidR="00AA7FA7" w:rsidRPr="003B7909" w:rsidTr="003B7909">
        <w:trPr>
          <w:trHeight w:val="25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0,4224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287,10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1153,55</w:t>
            </w:r>
          </w:p>
        </w:tc>
      </w:tr>
      <w:tr w:rsidR="00AA7FA7" w:rsidRPr="003B7909" w:rsidTr="003B7909">
        <w:trPr>
          <w:trHeight w:val="25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0,3875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263,40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1416,95</w:t>
            </w:r>
          </w:p>
        </w:tc>
      </w:tr>
      <w:tr w:rsidR="00AA7FA7" w:rsidRPr="003B7909" w:rsidTr="003B7909">
        <w:trPr>
          <w:trHeight w:val="25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0,3555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241,65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1658,60</w:t>
            </w:r>
          </w:p>
        </w:tc>
      </w:tr>
      <w:tr w:rsidR="00AA7FA7" w:rsidRPr="003B7909" w:rsidTr="003B7909">
        <w:trPr>
          <w:trHeight w:val="25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0,3262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221,70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1880,30</w:t>
            </w:r>
          </w:p>
        </w:tc>
      </w:tr>
      <w:tr w:rsidR="00AA7FA7" w:rsidRPr="003B7909" w:rsidTr="003B7909">
        <w:trPr>
          <w:trHeight w:val="25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0,2992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203,39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2083,69</w:t>
            </w:r>
          </w:p>
        </w:tc>
      </w:tr>
      <w:tr w:rsidR="00AA7FA7" w:rsidRPr="003B7909" w:rsidTr="003B7909">
        <w:trPr>
          <w:trHeight w:val="25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0,2745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186,60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2270,29</w:t>
            </w:r>
          </w:p>
        </w:tc>
      </w:tr>
      <w:tr w:rsidR="00AA7FA7" w:rsidRPr="003B7909" w:rsidTr="003B7909">
        <w:trPr>
          <w:trHeight w:val="25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0,2519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171,19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2441,48</w:t>
            </w:r>
          </w:p>
        </w:tc>
      </w:tr>
      <w:tr w:rsidR="00AA7FA7" w:rsidRPr="003B7909" w:rsidTr="003B7909">
        <w:trPr>
          <w:trHeight w:val="25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0,2311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157,06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2598,53</w:t>
            </w:r>
          </w:p>
        </w:tc>
      </w:tr>
      <w:tr w:rsidR="00AA7FA7" w:rsidRPr="003B7909" w:rsidTr="003B7909">
        <w:trPr>
          <w:trHeight w:val="25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0,2120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144,09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2742,62</w:t>
            </w:r>
          </w:p>
        </w:tc>
      </w:tr>
      <w:tr w:rsidR="00AA7FA7" w:rsidRPr="003B7909" w:rsidTr="003B7909">
        <w:trPr>
          <w:trHeight w:val="25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0,1945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132,19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2874,81</w:t>
            </w:r>
          </w:p>
        </w:tc>
      </w:tr>
      <w:tr w:rsidR="00AA7FA7" w:rsidRPr="003B7909" w:rsidTr="003B7909">
        <w:trPr>
          <w:trHeight w:val="25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0,1784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121,28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2996,09</w:t>
            </w:r>
          </w:p>
        </w:tc>
      </w:tr>
      <w:tr w:rsidR="00AA7FA7" w:rsidRPr="003B7909" w:rsidTr="003B7909">
        <w:trPr>
          <w:trHeight w:val="258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0,1637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111,26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3107,35</w:t>
            </w:r>
          </w:p>
        </w:tc>
      </w:tr>
      <w:tr w:rsidR="00AA7FA7" w:rsidRPr="003B7909" w:rsidTr="003B7909">
        <w:trPr>
          <w:trHeight w:val="258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10,2922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ЧДД =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3107,35</w:t>
            </w:r>
          </w:p>
        </w:tc>
      </w:tr>
    </w:tbl>
    <w:p w:rsidR="00377111" w:rsidRPr="00FE68E5" w:rsidRDefault="00377111" w:rsidP="00FE68E5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31865" w:rsidRPr="00FE68E5" w:rsidRDefault="00A31865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t>Таблица 1</w:t>
      </w:r>
      <w:r w:rsidR="008220BE" w:rsidRPr="00FE68E5">
        <w:rPr>
          <w:b/>
          <w:sz w:val="28"/>
          <w:szCs w:val="28"/>
        </w:rPr>
        <w:t>9</w:t>
      </w:r>
      <w:r w:rsidRPr="00FE68E5">
        <w:rPr>
          <w:b/>
          <w:sz w:val="28"/>
          <w:szCs w:val="28"/>
        </w:rPr>
        <w:t>– Исследование изменения капитальных вложений на реконструкцию локомотивного хозяйства К</w:t>
      </w:r>
      <w:r w:rsidRPr="00FE68E5">
        <w:rPr>
          <w:b/>
          <w:sz w:val="28"/>
          <w:szCs w:val="28"/>
          <w:vertAlign w:val="subscript"/>
        </w:rPr>
        <w:t>рек</w:t>
      </w:r>
      <w:r w:rsidRPr="00FE68E5">
        <w:rPr>
          <w:b/>
          <w:sz w:val="28"/>
          <w:szCs w:val="28"/>
        </w:rPr>
        <w:t xml:space="preserve"> = 2000 млн руб</w:t>
      </w:r>
    </w:p>
    <w:tbl>
      <w:tblPr>
        <w:tblW w:w="14167" w:type="dxa"/>
        <w:tblInd w:w="93" w:type="dxa"/>
        <w:tblLook w:val="0000" w:firstRow="0" w:lastRow="0" w:firstColumn="0" w:lastColumn="0" w:noHBand="0" w:noVBand="0"/>
      </w:tblPr>
      <w:tblGrid>
        <w:gridCol w:w="754"/>
        <w:gridCol w:w="1230"/>
        <w:gridCol w:w="1363"/>
        <w:gridCol w:w="1278"/>
        <w:gridCol w:w="1363"/>
        <w:gridCol w:w="1363"/>
        <w:gridCol w:w="1363"/>
        <w:gridCol w:w="1363"/>
        <w:gridCol w:w="1363"/>
        <w:gridCol w:w="1363"/>
        <w:gridCol w:w="1364"/>
      </w:tblGrid>
      <w:tr w:rsidR="00AA7FA7" w:rsidRPr="003B7909" w:rsidTr="003B7909">
        <w:trPr>
          <w:trHeight w:val="318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B7909">
              <w:rPr>
                <w:i/>
                <w:iCs/>
                <w:sz w:val="20"/>
                <w:szCs w:val="20"/>
              </w:rPr>
              <w:t>Год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B7909">
              <w:rPr>
                <w:i/>
                <w:iCs/>
                <w:sz w:val="20"/>
                <w:szCs w:val="20"/>
              </w:rPr>
              <w:t>Капиталовложения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B7909">
              <w:rPr>
                <w:i/>
                <w:iCs/>
                <w:sz w:val="20"/>
                <w:szCs w:val="20"/>
              </w:rPr>
              <w:t>Иi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B7909">
              <w:rPr>
                <w:i/>
                <w:iCs/>
                <w:sz w:val="20"/>
                <w:szCs w:val="20"/>
              </w:rPr>
              <w:t>Зi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B7909">
              <w:rPr>
                <w:i/>
                <w:iCs/>
                <w:sz w:val="20"/>
                <w:szCs w:val="20"/>
              </w:rPr>
              <w:t>Дi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B7909">
              <w:rPr>
                <w:i/>
                <w:iCs/>
                <w:sz w:val="20"/>
                <w:szCs w:val="20"/>
              </w:rPr>
              <w:t>Эi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B7909">
              <w:rPr>
                <w:i/>
                <w:iCs/>
                <w:sz w:val="20"/>
                <w:szCs w:val="20"/>
              </w:rPr>
              <w:t>li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B7909">
              <w:rPr>
                <w:i/>
                <w:iCs/>
                <w:sz w:val="20"/>
                <w:szCs w:val="20"/>
              </w:rPr>
              <w:t>ЧДД</w:t>
            </w:r>
          </w:p>
        </w:tc>
      </w:tr>
      <w:tr w:rsidR="00AA7FA7" w:rsidRPr="003B7909" w:rsidTr="003B7909">
        <w:trPr>
          <w:trHeight w:val="303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B7909">
              <w:rPr>
                <w:i/>
                <w:iCs/>
                <w:sz w:val="20"/>
                <w:szCs w:val="20"/>
              </w:rPr>
              <w:t>Kп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B7909">
              <w:rPr>
                <w:i/>
                <w:iCs/>
                <w:sz w:val="20"/>
                <w:szCs w:val="20"/>
              </w:rPr>
              <w:t>Парк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B7909">
              <w:rPr>
                <w:i/>
                <w:iCs/>
                <w:sz w:val="20"/>
                <w:szCs w:val="20"/>
              </w:rPr>
              <w:t>Ki</w:t>
            </w: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B7909">
              <w:rPr>
                <w:i/>
                <w:iCs/>
                <w:sz w:val="20"/>
                <w:szCs w:val="20"/>
              </w:rPr>
              <w:t>год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B7909">
              <w:rPr>
                <w:i/>
                <w:iCs/>
                <w:sz w:val="20"/>
                <w:szCs w:val="20"/>
              </w:rPr>
              <w:t>Нар.</w:t>
            </w:r>
          </w:p>
        </w:tc>
      </w:tr>
      <w:tr w:rsidR="00AA7FA7" w:rsidRPr="003B7909" w:rsidTr="003B7909">
        <w:trPr>
          <w:trHeight w:val="257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3B7909">
              <w:rPr>
                <w:i/>
                <w:iCs/>
                <w:sz w:val="20"/>
                <w:szCs w:val="20"/>
              </w:rPr>
              <w:t>итог</w:t>
            </w:r>
          </w:p>
        </w:tc>
      </w:tr>
      <w:tr w:rsidR="00AA7FA7" w:rsidRPr="003B7909" w:rsidTr="003B7909">
        <w:trPr>
          <w:trHeight w:val="25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-1000,00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1,0000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-1000,00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-1000,00</w:t>
            </w:r>
          </w:p>
        </w:tc>
      </w:tr>
      <w:tr w:rsidR="00AA7FA7" w:rsidRPr="003B7909" w:rsidTr="003B7909">
        <w:trPr>
          <w:trHeight w:val="25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-1000,00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0,9174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-917,43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-1917,43</w:t>
            </w:r>
          </w:p>
        </w:tc>
      </w:tr>
      <w:tr w:rsidR="00AA7FA7" w:rsidRPr="003B7909" w:rsidTr="003B7909">
        <w:trPr>
          <w:trHeight w:val="25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1932,00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1932,00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2994,10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-1252,32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0,8417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-1054,05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-2971,48</w:t>
            </w:r>
          </w:p>
        </w:tc>
      </w:tr>
      <w:tr w:rsidR="00AA7FA7" w:rsidRPr="003B7909" w:rsidTr="003B7909">
        <w:trPr>
          <w:trHeight w:val="25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0,7722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524,84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-2446,65</w:t>
            </w:r>
          </w:p>
        </w:tc>
      </w:tr>
      <w:tr w:rsidR="00AA7FA7" w:rsidRPr="003B7909" w:rsidTr="003B7909">
        <w:trPr>
          <w:trHeight w:val="25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0,7084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481,50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-1965,14</w:t>
            </w:r>
          </w:p>
        </w:tc>
      </w:tr>
      <w:tr w:rsidR="00AA7FA7" w:rsidRPr="003B7909" w:rsidTr="003B7909">
        <w:trPr>
          <w:trHeight w:val="25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0,6499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441,75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-1523,40</w:t>
            </w:r>
          </w:p>
        </w:tc>
      </w:tr>
      <w:tr w:rsidR="00AA7FA7" w:rsidRPr="003B7909" w:rsidTr="003B7909">
        <w:trPr>
          <w:trHeight w:val="25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0,5963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405,27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-1118,13</w:t>
            </w:r>
          </w:p>
        </w:tc>
      </w:tr>
      <w:tr w:rsidR="00AA7FA7" w:rsidRPr="003B7909" w:rsidTr="003B7909">
        <w:trPr>
          <w:trHeight w:val="25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0,5470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371,81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-746,32</w:t>
            </w:r>
          </w:p>
        </w:tc>
      </w:tr>
      <w:tr w:rsidR="00AA7FA7" w:rsidRPr="003B7909" w:rsidTr="003B7909">
        <w:trPr>
          <w:trHeight w:val="25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0,5019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341,11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-405,21</w:t>
            </w:r>
          </w:p>
        </w:tc>
      </w:tr>
      <w:tr w:rsidR="00AA7FA7" w:rsidRPr="003B7909" w:rsidTr="003B7909">
        <w:trPr>
          <w:trHeight w:val="25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0,4604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312,94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-92,27</w:t>
            </w:r>
          </w:p>
        </w:tc>
      </w:tr>
      <w:tr w:rsidR="00AA7FA7" w:rsidRPr="003B7909" w:rsidTr="003B7909">
        <w:trPr>
          <w:trHeight w:val="25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0,4224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287,10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194,84</w:t>
            </w:r>
          </w:p>
        </w:tc>
      </w:tr>
      <w:tr w:rsidR="00AA7FA7" w:rsidRPr="003B7909" w:rsidTr="003B7909">
        <w:trPr>
          <w:trHeight w:val="25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0,3875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263,40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458,24</w:t>
            </w:r>
          </w:p>
        </w:tc>
      </w:tr>
      <w:tr w:rsidR="00AA7FA7" w:rsidRPr="003B7909" w:rsidTr="003B7909">
        <w:trPr>
          <w:trHeight w:val="25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0,3555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241,65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699,89</w:t>
            </w:r>
          </w:p>
        </w:tc>
      </w:tr>
      <w:tr w:rsidR="00AA7FA7" w:rsidRPr="003B7909" w:rsidTr="003B7909">
        <w:trPr>
          <w:trHeight w:val="25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0,3262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221,70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921,58</w:t>
            </w:r>
          </w:p>
        </w:tc>
      </w:tr>
      <w:tr w:rsidR="00AA7FA7" w:rsidRPr="003B7909" w:rsidTr="003B7909">
        <w:trPr>
          <w:trHeight w:val="25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0,2992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203,39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1124,97</w:t>
            </w:r>
          </w:p>
        </w:tc>
      </w:tr>
      <w:tr w:rsidR="00AA7FA7" w:rsidRPr="003B7909" w:rsidTr="003B7909">
        <w:trPr>
          <w:trHeight w:val="25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0,2745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186,60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1311,57</w:t>
            </w:r>
          </w:p>
        </w:tc>
      </w:tr>
      <w:tr w:rsidR="00AA7FA7" w:rsidRPr="003B7909" w:rsidTr="003B7909">
        <w:trPr>
          <w:trHeight w:val="25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0,2519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171,19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1482,76</w:t>
            </w:r>
          </w:p>
        </w:tc>
      </w:tr>
      <w:tr w:rsidR="00AA7FA7" w:rsidRPr="003B7909" w:rsidTr="003B7909">
        <w:trPr>
          <w:trHeight w:val="25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0,2311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157,06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1639,82</w:t>
            </w:r>
          </w:p>
        </w:tc>
      </w:tr>
      <w:tr w:rsidR="00AA7FA7" w:rsidRPr="003B7909" w:rsidTr="003B7909">
        <w:trPr>
          <w:trHeight w:val="25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0,2120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144,09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1783,91</w:t>
            </w:r>
          </w:p>
        </w:tc>
      </w:tr>
      <w:tr w:rsidR="00AA7FA7" w:rsidRPr="003B7909" w:rsidTr="003B7909">
        <w:trPr>
          <w:trHeight w:val="25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0,1945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132,19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1916,10</w:t>
            </w:r>
          </w:p>
        </w:tc>
      </w:tr>
      <w:tr w:rsidR="00AA7FA7" w:rsidRPr="003B7909" w:rsidTr="003B7909">
        <w:trPr>
          <w:trHeight w:val="25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0,1784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121,28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2037,37</w:t>
            </w:r>
          </w:p>
        </w:tc>
      </w:tr>
      <w:tr w:rsidR="00AA7FA7" w:rsidRPr="003B7909" w:rsidTr="003B7909">
        <w:trPr>
          <w:trHeight w:val="257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0,1637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111,26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2148,64</w:t>
            </w:r>
          </w:p>
        </w:tc>
      </w:tr>
      <w:tr w:rsidR="00AA7FA7" w:rsidRPr="003B7909" w:rsidTr="003B7909">
        <w:trPr>
          <w:trHeight w:val="257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10,2922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ЧДД =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2148,64</w:t>
            </w:r>
          </w:p>
        </w:tc>
      </w:tr>
    </w:tbl>
    <w:p w:rsidR="00FD0322" w:rsidRPr="00FE68E5" w:rsidRDefault="00FD0322" w:rsidP="00FE68E5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31865" w:rsidRPr="00FE68E5" w:rsidRDefault="00A31865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t xml:space="preserve">Таблица </w:t>
      </w:r>
      <w:r w:rsidR="008220BE" w:rsidRPr="00FE68E5">
        <w:rPr>
          <w:b/>
          <w:sz w:val="28"/>
          <w:szCs w:val="28"/>
        </w:rPr>
        <w:t>20</w:t>
      </w:r>
      <w:r w:rsidRPr="00FE68E5">
        <w:rPr>
          <w:b/>
          <w:sz w:val="28"/>
          <w:szCs w:val="28"/>
        </w:rPr>
        <w:t xml:space="preserve"> Исследование изменения капитальных вложений на реконструкцию локомотивного хозяйства К</w:t>
      </w:r>
      <w:r w:rsidRPr="00FE68E5">
        <w:rPr>
          <w:b/>
          <w:sz w:val="28"/>
          <w:szCs w:val="28"/>
          <w:vertAlign w:val="subscript"/>
        </w:rPr>
        <w:t>рек</w:t>
      </w:r>
      <w:r w:rsidRPr="00FE68E5">
        <w:rPr>
          <w:b/>
          <w:sz w:val="28"/>
          <w:szCs w:val="28"/>
        </w:rPr>
        <w:t xml:space="preserve"> = </w:t>
      </w:r>
      <w:r w:rsidR="00AA7FA7" w:rsidRPr="00FE68E5">
        <w:rPr>
          <w:b/>
          <w:sz w:val="28"/>
          <w:szCs w:val="28"/>
        </w:rPr>
        <w:t>4000</w:t>
      </w:r>
      <w:r w:rsidRPr="00FE68E5">
        <w:rPr>
          <w:b/>
          <w:sz w:val="28"/>
          <w:szCs w:val="28"/>
        </w:rPr>
        <w:t xml:space="preserve"> млн руб</w:t>
      </w:r>
    </w:p>
    <w:tbl>
      <w:tblPr>
        <w:tblW w:w="14160" w:type="dxa"/>
        <w:tblInd w:w="93" w:type="dxa"/>
        <w:tblLook w:val="0000" w:firstRow="0" w:lastRow="0" w:firstColumn="0" w:lastColumn="0" w:noHBand="0" w:noVBand="0"/>
      </w:tblPr>
      <w:tblGrid>
        <w:gridCol w:w="758"/>
        <w:gridCol w:w="1229"/>
        <w:gridCol w:w="1362"/>
        <w:gridCol w:w="1277"/>
        <w:gridCol w:w="1362"/>
        <w:gridCol w:w="1362"/>
        <w:gridCol w:w="1362"/>
        <w:gridCol w:w="1362"/>
        <w:gridCol w:w="1362"/>
        <w:gridCol w:w="1362"/>
        <w:gridCol w:w="1362"/>
      </w:tblGrid>
      <w:tr w:rsidR="00AA7FA7" w:rsidRPr="003B7909" w:rsidTr="003B7909">
        <w:trPr>
          <w:trHeight w:val="315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38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Капиталовложения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Иi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Зi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Дi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Эi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li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ЧДД</w:t>
            </w:r>
          </w:p>
        </w:tc>
      </w:tr>
      <w:tr w:rsidR="00AA7FA7" w:rsidRPr="003B7909" w:rsidTr="003B7909">
        <w:trPr>
          <w:trHeight w:val="300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Kп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Парк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Ki</w:t>
            </w: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Нар.</w:t>
            </w:r>
          </w:p>
        </w:tc>
      </w:tr>
      <w:tr w:rsidR="00AA7FA7" w:rsidRPr="003B7909" w:rsidTr="003B7909">
        <w:trPr>
          <w:trHeight w:val="255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итог</w:t>
            </w:r>
          </w:p>
        </w:tc>
      </w:tr>
      <w:tr w:rsidR="00AA7FA7" w:rsidRPr="003B7909" w:rsidTr="003B790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-2000,00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1,0000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-2000,00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-2000,00</w:t>
            </w:r>
          </w:p>
        </w:tc>
      </w:tr>
      <w:tr w:rsidR="00AA7FA7" w:rsidRPr="003B7909" w:rsidTr="003B790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-2000,00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0,9174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-1834,86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-3834,86</w:t>
            </w:r>
          </w:p>
        </w:tc>
      </w:tr>
      <w:tr w:rsidR="00AA7FA7" w:rsidRPr="003B7909" w:rsidTr="003B790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1932,00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1932,00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2994,10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-1252,32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0,8417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-1054,05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-4888,92</w:t>
            </w:r>
          </w:p>
        </w:tc>
      </w:tr>
      <w:tr w:rsidR="00AA7FA7" w:rsidRPr="003B7909" w:rsidTr="003B790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0,7722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524,84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-4364,08</w:t>
            </w:r>
          </w:p>
        </w:tc>
      </w:tr>
      <w:tr w:rsidR="00AA7FA7" w:rsidRPr="003B7909" w:rsidTr="003B790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0,7084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481,50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-3882,57</w:t>
            </w:r>
          </w:p>
        </w:tc>
      </w:tr>
      <w:tr w:rsidR="00AA7FA7" w:rsidRPr="003B7909" w:rsidTr="003B790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0,6499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441,75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-3440,83</w:t>
            </w:r>
          </w:p>
        </w:tc>
      </w:tr>
      <w:tr w:rsidR="00AA7FA7" w:rsidRPr="003B7909" w:rsidTr="003B790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0,5963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405,27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-3035,56</w:t>
            </w:r>
          </w:p>
        </w:tc>
      </w:tr>
      <w:tr w:rsidR="00AA7FA7" w:rsidRPr="003B7909" w:rsidTr="003B790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0,5470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371,81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-2663,75</w:t>
            </w:r>
          </w:p>
        </w:tc>
      </w:tr>
      <w:tr w:rsidR="00AA7FA7" w:rsidRPr="003B7909" w:rsidTr="003B790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0,5019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341,11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-2322,64</w:t>
            </w:r>
          </w:p>
        </w:tc>
      </w:tr>
      <w:tr w:rsidR="00AA7FA7" w:rsidRPr="003B7909" w:rsidTr="003B790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0,4604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312,94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-2009,70</w:t>
            </w:r>
          </w:p>
        </w:tc>
      </w:tr>
      <w:tr w:rsidR="00AA7FA7" w:rsidRPr="003B7909" w:rsidTr="003B790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0,4224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287,10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-1722,59</w:t>
            </w:r>
          </w:p>
        </w:tc>
      </w:tr>
      <w:tr w:rsidR="00AA7FA7" w:rsidRPr="003B7909" w:rsidTr="003B790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0,3875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263,40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-1459,20</w:t>
            </w:r>
          </w:p>
        </w:tc>
      </w:tr>
      <w:tr w:rsidR="00AA7FA7" w:rsidRPr="003B7909" w:rsidTr="003B790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0,3555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241,65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-1217,55</w:t>
            </w:r>
          </w:p>
        </w:tc>
      </w:tr>
      <w:tr w:rsidR="00AA7FA7" w:rsidRPr="003B7909" w:rsidTr="003B790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0,3262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221,70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-995,85</w:t>
            </w:r>
          </w:p>
        </w:tc>
      </w:tr>
      <w:tr w:rsidR="00AA7FA7" w:rsidRPr="003B7909" w:rsidTr="003B790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0,2992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203,39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-792,46</w:t>
            </w:r>
          </w:p>
        </w:tc>
      </w:tr>
      <w:tr w:rsidR="00AA7FA7" w:rsidRPr="003B7909" w:rsidTr="003B790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0,2745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186,60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-605,86</w:t>
            </w:r>
          </w:p>
        </w:tc>
      </w:tr>
      <w:tr w:rsidR="00AA7FA7" w:rsidRPr="003B7909" w:rsidTr="003B790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0,2519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171,19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-434,67</w:t>
            </w:r>
          </w:p>
        </w:tc>
      </w:tr>
      <w:tr w:rsidR="00AA7FA7" w:rsidRPr="003B7909" w:rsidTr="003B790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0,2311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157,06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-277,61</w:t>
            </w:r>
          </w:p>
        </w:tc>
      </w:tr>
      <w:tr w:rsidR="00AA7FA7" w:rsidRPr="003B7909" w:rsidTr="003B790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0,2120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144,09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-133,52</w:t>
            </w:r>
          </w:p>
        </w:tc>
      </w:tr>
      <w:tr w:rsidR="00AA7FA7" w:rsidRPr="003B7909" w:rsidTr="003B790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0,1945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132,19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-1,33</w:t>
            </w:r>
          </w:p>
        </w:tc>
      </w:tr>
      <w:tr w:rsidR="00AA7FA7" w:rsidRPr="003B7909" w:rsidTr="003B790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0,1784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121,28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119,94</w:t>
            </w:r>
          </w:p>
        </w:tc>
      </w:tr>
      <w:tr w:rsidR="00AA7FA7" w:rsidRPr="003B7909" w:rsidTr="003B7909">
        <w:trPr>
          <w:trHeight w:val="25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0,1637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111,26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231,20</w:t>
            </w:r>
          </w:p>
        </w:tc>
      </w:tr>
      <w:tr w:rsidR="00AA7FA7" w:rsidRPr="003B7909" w:rsidTr="003B7909">
        <w:trPr>
          <w:trHeight w:val="255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10,2922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ЧДД =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231,20</w:t>
            </w:r>
          </w:p>
        </w:tc>
      </w:tr>
    </w:tbl>
    <w:p w:rsidR="003400D2" w:rsidRPr="00FE68E5" w:rsidRDefault="003400D2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A7FA7" w:rsidRPr="00FE68E5" w:rsidRDefault="00AA7FA7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t xml:space="preserve">Таблица </w:t>
      </w:r>
      <w:r w:rsidR="008220BE" w:rsidRPr="00FE68E5">
        <w:rPr>
          <w:b/>
          <w:sz w:val="28"/>
          <w:szCs w:val="28"/>
        </w:rPr>
        <w:t>21</w:t>
      </w:r>
      <w:r w:rsidRPr="00FE68E5">
        <w:rPr>
          <w:b/>
          <w:sz w:val="28"/>
          <w:szCs w:val="28"/>
        </w:rPr>
        <w:t xml:space="preserve"> Исследование изменения капитальных вложений на реконструкцию локомотивного хозяйства К</w:t>
      </w:r>
      <w:r w:rsidRPr="00FE68E5">
        <w:rPr>
          <w:b/>
          <w:sz w:val="28"/>
          <w:szCs w:val="28"/>
          <w:vertAlign w:val="subscript"/>
        </w:rPr>
        <w:t>рек</w:t>
      </w:r>
      <w:r w:rsidRPr="00FE68E5">
        <w:rPr>
          <w:b/>
          <w:sz w:val="28"/>
          <w:szCs w:val="28"/>
        </w:rPr>
        <w:t xml:space="preserve"> = 4241 млн руб</w:t>
      </w:r>
    </w:p>
    <w:tbl>
      <w:tblPr>
        <w:tblW w:w="11917" w:type="dxa"/>
        <w:tblInd w:w="93" w:type="dxa"/>
        <w:tblLook w:val="0000" w:firstRow="0" w:lastRow="0" w:firstColumn="0" w:lastColumn="0" w:noHBand="0" w:noVBand="0"/>
      </w:tblPr>
      <w:tblGrid>
        <w:gridCol w:w="657"/>
        <w:gridCol w:w="1126"/>
        <w:gridCol w:w="1126"/>
        <w:gridCol w:w="1126"/>
        <w:gridCol w:w="1126"/>
        <w:gridCol w:w="1126"/>
        <w:gridCol w:w="1126"/>
        <w:gridCol w:w="1126"/>
        <w:gridCol w:w="1126"/>
        <w:gridCol w:w="1126"/>
        <w:gridCol w:w="1126"/>
      </w:tblGrid>
      <w:tr w:rsidR="00AA7FA7" w:rsidRPr="003B7909" w:rsidTr="003B7909">
        <w:trPr>
          <w:trHeight w:val="315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Капиталовложения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Иi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Зi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Дi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Эi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li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ЧДД</w:t>
            </w:r>
          </w:p>
        </w:tc>
      </w:tr>
      <w:tr w:rsidR="00AA7FA7" w:rsidRPr="003B7909" w:rsidTr="003B7909">
        <w:trPr>
          <w:trHeight w:val="300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Kп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Парк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Ki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год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Нар.</w:t>
            </w:r>
          </w:p>
        </w:tc>
      </w:tr>
      <w:tr w:rsidR="00AA7FA7" w:rsidRPr="003B7909" w:rsidTr="00052AA4">
        <w:trPr>
          <w:trHeight w:val="70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iCs/>
                <w:sz w:val="20"/>
                <w:szCs w:val="20"/>
              </w:rPr>
            </w:pPr>
            <w:r w:rsidRPr="003B7909">
              <w:rPr>
                <w:iCs/>
                <w:sz w:val="20"/>
                <w:szCs w:val="20"/>
              </w:rPr>
              <w:t>итог</w:t>
            </w:r>
          </w:p>
        </w:tc>
      </w:tr>
      <w:tr w:rsidR="00AA7FA7" w:rsidRPr="003B7909" w:rsidTr="003B7909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2120,50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2120,50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2120,50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-2120,50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1,0000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-2120,50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-2120,50</w:t>
            </w:r>
          </w:p>
        </w:tc>
      </w:tr>
      <w:tr w:rsidR="00AA7FA7" w:rsidRPr="003B7909" w:rsidTr="003B7909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2120,50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2120,50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2120,50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-2120,50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0,9174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-1945,41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-4065,91</w:t>
            </w:r>
          </w:p>
        </w:tc>
      </w:tr>
      <w:tr w:rsidR="00AA7FA7" w:rsidRPr="003B7909" w:rsidTr="003B7909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1932,00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1932,00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2994,10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-1252,32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0,8417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-1054,05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-5119,97</w:t>
            </w:r>
          </w:p>
        </w:tc>
      </w:tr>
      <w:tr w:rsidR="00AA7FA7" w:rsidRPr="003B7909" w:rsidTr="003B7909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0,7722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524,84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-4595,13</w:t>
            </w:r>
          </w:p>
        </w:tc>
      </w:tr>
      <w:tr w:rsidR="00AA7FA7" w:rsidRPr="003B7909" w:rsidTr="003B7909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0,7084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481,50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-4113,63</w:t>
            </w:r>
          </w:p>
        </w:tc>
      </w:tr>
      <w:tr w:rsidR="00AA7FA7" w:rsidRPr="003B7909" w:rsidTr="003B7909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0,6499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441,75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-3671,88</w:t>
            </w:r>
          </w:p>
        </w:tc>
      </w:tr>
      <w:tr w:rsidR="00AA7FA7" w:rsidRPr="003B7909" w:rsidTr="003B7909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0,5963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405,27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-3266,61</w:t>
            </w:r>
          </w:p>
        </w:tc>
      </w:tr>
      <w:tr w:rsidR="00AA7FA7" w:rsidRPr="003B7909" w:rsidTr="003B7909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0,5470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371,81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-2894,80</w:t>
            </w:r>
          </w:p>
        </w:tc>
      </w:tr>
      <w:tr w:rsidR="00AA7FA7" w:rsidRPr="003B7909" w:rsidTr="003B7909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0,5019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341,11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-2553,69</w:t>
            </w:r>
          </w:p>
        </w:tc>
      </w:tr>
      <w:tr w:rsidR="00AA7FA7" w:rsidRPr="003B7909" w:rsidTr="003B7909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0,4604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312,94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-2240,75</w:t>
            </w:r>
          </w:p>
        </w:tc>
      </w:tr>
      <w:tr w:rsidR="00AA7FA7" w:rsidRPr="003B7909" w:rsidTr="003B7909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0,4224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287,10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-1953,64</w:t>
            </w:r>
          </w:p>
        </w:tc>
      </w:tr>
      <w:tr w:rsidR="00AA7FA7" w:rsidRPr="003B7909" w:rsidTr="003B7909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0,3875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263,40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-1690,25</w:t>
            </w:r>
          </w:p>
        </w:tc>
      </w:tr>
      <w:tr w:rsidR="00AA7FA7" w:rsidRPr="003B7909" w:rsidTr="003B7909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0,3555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241,65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-1448,60</w:t>
            </w:r>
          </w:p>
        </w:tc>
      </w:tr>
      <w:tr w:rsidR="00AA7FA7" w:rsidRPr="003B7909" w:rsidTr="003B7909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0,3262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221,70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-1226,90</w:t>
            </w:r>
          </w:p>
        </w:tc>
      </w:tr>
      <w:tr w:rsidR="00AA7FA7" w:rsidRPr="003B7909" w:rsidTr="003B7909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0,2992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203,39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-1023,51</w:t>
            </w:r>
          </w:p>
        </w:tc>
      </w:tr>
      <w:tr w:rsidR="00AA7FA7" w:rsidRPr="003B7909" w:rsidTr="003B7909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0,2745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186,60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-836,91</w:t>
            </w:r>
          </w:p>
        </w:tc>
      </w:tr>
      <w:tr w:rsidR="00AA7FA7" w:rsidRPr="003B7909" w:rsidTr="003B7909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0,2519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171,19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-665,72</w:t>
            </w:r>
          </w:p>
        </w:tc>
      </w:tr>
      <w:tr w:rsidR="00AA7FA7" w:rsidRPr="003B7909" w:rsidTr="003B7909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0,2311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157,06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-508,66</w:t>
            </w:r>
          </w:p>
        </w:tc>
      </w:tr>
      <w:tr w:rsidR="00AA7FA7" w:rsidRPr="003B7909" w:rsidTr="003B7909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0,2120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144,09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-364,57</w:t>
            </w:r>
          </w:p>
        </w:tc>
      </w:tr>
      <w:tr w:rsidR="00AA7FA7" w:rsidRPr="003B7909" w:rsidTr="003B7909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0,1945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132,19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-232,38</w:t>
            </w:r>
          </w:p>
        </w:tc>
      </w:tr>
      <w:tr w:rsidR="00AA7FA7" w:rsidRPr="003B7909" w:rsidTr="003B7909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0,1784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121,28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-111,11</w:t>
            </w:r>
          </w:p>
        </w:tc>
      </w:tr>
      <w:tr w:rsidR="00AA7FA7" w:rsidRPr="003B7909" w:rsidTr="003B7909">
        <w:trPr>
          <w:trHeight w:val="25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1062,1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1741,78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679,68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0,1637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111,26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0,15</w:t>
            </w:r>
          </w:p>
        </w:tc>
      </w:tr>
      <w:tr w:rsidR="00AA7FA7" w:rsidRPr="003B7909" w:rsidTr="003B7909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FE68E5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10,2922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ЧДД =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FA7" w:rsidRPr="003B7909" w:rsidRDefault="00AA7FA7" w:rsidP="003B7909">
            <w:pPr>
              <w:spacing w:line="360" w:lineRule="auto"/>
              <w:rPr>
                <w:sz w:val="20"/>
                <w:szCs w:val="20"/>
              </w:rPr>
            </w:pPr>
            <w:r w:rsidRPr="003B7909">
              <w:rPr>
                <w:sz w:val="20"/>
                <w:szCs w:val="20"/>
              </w:rPr>
              <w:t>0,15</w:t>
            </w:r>
          </w:p>
        </w:tc>
      </w:tr>
    </w:tbl>
    <w:p w:rsidR="00052AA4" w:rsidRDefault="00052AA4" w:rsidP="00FE68E5">
      <w:pPr>
        <w:spacing w:line="360" w:lineRule="auto"/>
        <w:ind w:firstLine="709"/>
        <w:jc w:val="both"/>
        <w:rPr>
          <w:b/>
          <w:noProof/>
          <w:sz w:val="28"/>
          <w:szCs w:val="28"/>
          <w:lang w:val="en-US"/>
        </w:rPr>
      </w:pPr>
    </w:p>
    <w:p w:rsidR="00AA7FA7" w:rsidRPr="00FE68E5" w:rsidRDefault="00052AA4" w:rsidP="00FE68E5">
      <w:pPr>
        <w:spacing w:line="360" w:lineRule="auto"/>
        <w:ind w:firstLine="709"/>
        <w:jc w:val="both"/>
        <w:rPr>
          <w:b/>
          <w:noProof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br w:type="page"/>
      </w:r>
      <w:r w:rsidR="00A0594C">
        <w:rPr>
          <w:sz w:val="28"/>
          <w:szCs w:val="28"/>
        </w:rPr>
        <w:pict>
          <v:shape id="_x0000_i1095" type="#_x0000_t75" style="width:273.75pt;height:183pt">
            <v:imagedata r:id="rId140" o:title=""/>
          </v:shape>
        </w:pict>
      </w:r>
    </w:p>
    <w:p w:rsidR="00FE6FF5" w:rsidRPr="00FE68E5" w:rsidRDefault="00FE6FF5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t>Рисунок 4 – Исследование чувствительности проекта по капитальным вложениям в реконструкцию локомотивного хозяйства.</w:t>
      </w:r>
    </w:p>
    <w:p w:rsidR="00181269" w:rsidRDefault="00181269" w:rsidP="00FE68E5">
      <w:pPr>
        <w:spacing w:line="360" w:lineRule="auto"/>
        <w:ind w:firstLine="709"/>
        <w:jc w:val="both"/>
        <w:rPr>
          <w:b/>
          <w:sz w:val="28"/>
          <w:szCs w:val="28"/>
        </w:rPr>
        <w:sectPr w:rsidR="00181269" w:rsidSect="00181269">
          <w:pgSz w:w="16838" w:h="11906" w:orient="landscape" w:code="9"/>
          <w:pgMar w:top="850" w:right="1134" w:bottom="1701" w:left="1134" w:header="708" w:footer="708" w:gutter="0"/>
          <w:cols w:space="708"/>
          <w:docGrid w:linePitch="360"/>
        </w:sectPr>
      </w:pPr>
    </w:p>
    <w:p w:rsidR="00CF5429" w:rsidRPr="00FE68E5" w:rsidRDefault="00A31865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b/>
          <w:sz w:val="28"/>
          <w:szCs w:val="28"/>
        </w:rPr>
        <w:t>З</w:t>
      </w:r>
      <w:r w:rsidR="00CF5429" w:rsidRPr="00FE68E5">
        <w:rPr>
          <w:b/>
          <w:sz w:val="28"/>
          <w:szCs w:val="28"/>
        </w:rPr>
        <w:t>аключение</w:t>
      </w:r>
    </w:p>
    <w:p w:rsidR="00CF5429" w:rsidRPr="00FE68E5" w:rsidRDefault="00CF5429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E68E5" w:rsidRPr="00FE68E5" w:rsidRDefault="00D0193F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 xml:space="preserve">В </w:t>
      </w:r>
      <w:r w:rsidR="00E72F29" w:rsidRPr="00FE68E5">
        <w:rPr>
          <w:sz w:val="28"/>
          <w:szCs w:val="28"/>
        </w:rPr>
        <w:t xml:space="preserve">данной </w:t>
      </w:r>
      <w:r w:rsidRPr="00FE68E5">
        <w:rPr>
          <w:sz w:val="28"/>
          <w:szCs w:val="28"/>
        </w:rPr>
        <w:t>работе был</w:t>
      </w:r>
      <w:r w:rsidR="00803A64" w:rsidRPr="00FE68E5">
        <w:rPr>
          <w:sz w:val="28"/>
          <w:szCs w:val="28"/>
        </w:rPr>
        <w:t>а выполнена оценка эффективности</w:t>
      </w:r>
      <w:r w:rsidR="00E72F29" w:rsidRPr="00FE68E5">
        <w:rPr>
          <w:sz w:val="28"/>
          <w:szCs w:val="28"/>
        </w:rPr>
        <w:t xml:space="preserve"> </w:t>
      </w:r>
      <w:r w:rsidR="00803A64" w:rsidRPr="00FE68E5">
        <w:rPr>
          <w:sz w:val="28"/>
          <w:szCs w:val="28"/>
        </w:rPr>
        <w:t>в сравнении</w:t>
      </w:r>
      <w:r w:rsidR="00E72F29" w:rsidRPr="00FE68E5">
        <w:rPr>
          <w:sz w:val="28"/>
          <w:szCs w:val="28"/>
        </w:rPr>
        <w:t xml:space="preserve"> двух вариантов базового и предлагаемого.</w:t>
      </w:r>
    </w:p>
    <w:p w:rsidR="00CF5429" w:rsidRPr="00FE68E5" w:rsidRDefault="00803A64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Лучшим</w:t>
      </w:r>
      <w:r w:rsidR="00FE68E5" w:rsidRPr="00FE68E5">
        <w:rPr>
          <w:sz w:val="28"/>
          <w:szCs w:val="28"/>
        </w:rPr>
        <w:t xml:space="preserve"> </w:t>
      </w:r>
      <w:r w:rsidR="00CF5429" w:rsidRPr="00FE68E5">
        <w:rPr>
          <w:sz w:val="28"/>
          <w:szCs w:val="28"/>
        </w:rPr>
        <w:t xml:space="preserve">проектом является </w:t>
      </w:r>
      <w:r w:rsidR="00D0193F" w:rsidRPr="00FE68E5">
        <w:rPr>
          <w:sz w:val="28"/>
          <w:szCs w:val="28"/>
        </w:rPr>
        <w:t>предлагаемый</w:t>
      </w:r>
      <w:r w:rsidR="00CF5429" w:rsidRPr="00FE68E5">
        <w:rPr>
          <w:sz w:val="28"/>
          <w:szCs w:val="28"/>
        </w:rPr>
        <w:t xml:space="preserve"> вариант. Для него были установлены следующие параметры:</w:t>
      </w:r>
    </w:p>
    <w:p w:rsidR="00CF5429" w:rsidRPr="00FE68E5" w:rsidRDefault="00CF5429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 xml:space="preserve">ЧДД = </w:t>
      </w:r>
      <w:r w:rsidR="00AA7FA7" w:rsidRPr="00FE68E5">
        <w:rPr>
          <w:sz w:val="28"/>
          <w:szCs w:val="28"/>
        </w:rPr>
        <w:t>4029,64</w:t>
      </w:r>
      <w:r w:rsidR="001859FD" w:rsidRPr="00FE68E5">
        <w:rPr>
          <w:sz w:val="28"/>
          <w:szCs w:val="28"/>
        </w:rPr>
        <w:t xml:space="preserve"> </w:t>
      </w:r>
      <w:r w:rsidRPr="00FE68E5">
        <w:rPr>
          <w:sz w:val="28"/>
          <w:szCs w:val="28"/>
        </w:rPr>
        <w:t>млн. руб.;</w:t>
      </w:r>
    </w:p>
    <w:p w:rsidR="00CF5429" w:rsidRPr="00FE68E5" w:rsidRDefault="00CF5429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 xml:space="preserve">срок окупаемости – </w:t>
      </w:r>
      <w:r w:rsidR="001859FD" w:rsidRPr="00FE68E5">
        <w:rPr>
          <w:sz w:val="28"/>
          <w:szCs w:val="28"/>
        </w:rPr>
        <w:t>5</w:t>
      </w:r>
      <w:r w:rsidRPr="00FE68E5">
        <w:rPr>
          <w:sz w:val="28"/>
          <w:szCs w:val="28"/>
        </w:rPr>
        <w:t xml:space="preserve"> лет;</w:t>
      </w:r>
    </w:p>
    <w:p w:rsidR="00CF5429" w:rsidRPr="00FE68E5" w:rsidRDefault="00CF5429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 xml:space="preserve">средний годовой эффект – </w:t>
      </w:r>
      <w:r w:rsidR="004B0C4F" w:rsidRPr="00FE68E5">
        <w:rPr>
          <w:sz w:val="28"/>
          <w:szCs w:val="28"/>
        </w:rPr>
        <w:t>391,52</w:t>
      </w:r>
      <w:r w:rsidR="00D0193F" w:rsidRPr="00FE68E5">
        <w:rPr>
          <w:sz w:val="28"/>
          <w:szCs w:val="28"/>
        </w:rPr>
        <w:t xml:space="preserve"> млн</w:t>
      </w:r>
      <w:r w:rsidRPr="00FE68E5">
        <w:rPr>
          <w:sz w:val="28"/>
          <w:szCs w:val="28"/>
        </w:rPr>
        <w:t xml:space="preserve"> руб./год.</w:t>
      </w:r>
    </w:p>
    <w:p w:rsidR="00803A64" w:rsidRPr="00FE68E5" w:rsidRDefault="00803A64" w:rsidP="00FE68E5">
      <w:pPr>
        <w:spacing w:line="360" w:lineRule="auto"/>
        <w:ind w:firstLine="709"/>
        <w:jc w:val="both"/>
        <w:rPr>
          <w:sz w:val="28"/>
          <w:szCs w:val="28"/>
        </w:rPr>
      </w:pPr>
      <w:r w:rsidRPr="00FE68E5">
        <w:rPr>
          <w:sz w:val="28"/>
          <w:szCs w:val="28"/>
        </w:rPr>
        <w:t>Было выполнено исследование на чувствительность предлагаемого варианта. По всем выбранным параметрам проект оказался устойчивым.</w:t>
      </w:r>
    </w:p>
    <w:p w:rsidR="00581224" w:rsidRPr="00FE68E5" w:rsidRDefault="00EF373B" w:rsidP="00FE68E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68E5">
        <w:rPr>
          <w:sz w:val="28"/>
          <w:szCs w:val="28"/>
        </w:rPr>
        <w:br w:type="page"/>
      </w:r>
      <w:r w:rsidR="00581224" w:rsidRPr="00FE68E5">
        <w:rPr>
          <w:b/>
          <w:sz w:val="28"/>
          <w:szCs w:val="28"/>
        </w:rPr>
        <w:t>Список использованных источников</w:t>
      </w:r>
    </w:p>
    <w:p w:rsidR="00581224" w:rsidRPr="00FE68E5" w:rsidRDefault="00581224" w:rsidP="00FE68E5">
      <w:pPr>
        <w:spacing w:line="360" w:lineRule="auto"/>
        <w:ind w:firstLine="709"/>
        <w:jc w:val="both"/>
        <w:rPr>
          <w:sz w:val="28"/>
          <w:szCs w:val="28"/>
        </w:rPr>
      </w:pPr>
    </w:p>
    <w:p w:rsidR="00581224" w:rsidRPr="00FE68E5" w:rsidRDefault="00581224" w:rsidP="003B7909">
      <w:pPr>
        <w:spacing w:line="360" w:lineRule="auto"/>
        <w:rPr>
          <w:sz w:val="28"/>
          <w:szCs w:val="28"/>
        </w:rPr>
      </w:pPr>
      <w:r w:rsidRPr="00FE68E5">
        <w:rPr>
          <w:sz w:val="28"/>
          <w:szCs w:val="28"/>
        </w:rPr>
        <w:t xml:space="preserve">1. </w:t>
      </w:r>
      <w:r w:rsidRPr="00FE68E5">
        <w:rPr>
          <w:sz w:val="28"/>
          <w:szCs w:val="28"/>
        </w:rPr>
        <w:tab/>
        <w:t xml:space="preserve">Методические рекомендации по оценке эффективности инвестиционных проектов. Утв. 21 июня </w:t>
      </w:r>
      <w:smartTag w:uri="urn:schemas-microsoft-com:office:smarttags" w:element="metricconverter">
        <w:smartTagPr>
          <w:attr w:name="ProductID" w:val="1999 г"/>
        </w:smartTagPr>
        <w:r w:rsidRPr="00FE68E5">
          <w:rPr>
            <w:sz w:val="28"/>
            <w:szCs w:val="28"/>
          </w:rPr>
          <w:t>1999 г</w:t>
        </w:r>
      </w:smartTag>
      <w:r w:rsidRPr="00FE68E5">
        <w:rPr>
          <w:sz w:val="28"/>
          <w:szCs w:val="28"/>
        </w:rPr>
        <w:t>.</w:t>
      </w:r>
    </w:p>
    <w:p w:rsidR="002777D1" w:rsidRPr="00FE68E5" w:rsidRDefault="002777D1" w:rsidP="003B7909">
      <w:pPr>
        <w:spacing w:line="360" w:lineRule="auto"/>
        <w:rPr>
          <w:sz w:val="28"/>
          <w:szCs w:val="28"/>
        </w:rPr>
      </w:pPr>
      <w:bookmarkStart w:id="4" w:name="_GoBack"/>
      <w:bookmarkEnd w:id="4"/>
    </w:p>
    <w:sectPr w:rsidR="002777D1" w:rsidRPr="00FE68E5" w:rsidSect="00FE68E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95B" w:rsidRDefault="00EE595B" w:rsidP="00847CB6">
      <w:r>
        <w:separator/>
      </w:r>
    </w:p>
  </w:endnote>
  <w:endnote w:type="continuationSeparator" w:id="0">
    <w:p w:rsidR="00EE595B" w:rsidRDefault="00EE595B" w:rsidP="0084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95B" w:rsidRDefault="00EE595B" w:rsidP="00847CB6">
      <w:r>
        <w:separator/>
      </w:r>
    </w:p>
  </w:footnote>
  <w:footnote w:type="continuationSeparator" w:id="0">
    <w:p w:rsidR="00EE595B" w:rsidRDefault="00EE595B" w:rsidP="00847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61273"/>
    <w:multiLevelType w:val="hybridMultilevel"/>
    <w:tmpl w:val="E904D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E118AC"/>
    <w:multiLevelType w:val="hybridMultilevel"/>
    <w:tmpl w:val="854ADB34"/>
    <w:lvl w:ilvl="0" w:tplc="5854F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DA1C01"/>
    <w:multiLevelType w:val="hybridMultilevel"/>
    <w:tmpl w:val="95A41B72"/>
    <w:lvl w:ilvl="0" w:tplc="3B1CF708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0452FE2"/>
    <w:multiLevelType w:val="hybridMultilevel"/>
    <w:tmpl w:val="4170F06A"/>
    <w:lvl w:ilvl="0" w:tplc="5854FB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115B7D"/>
    <w:multiLevelType w:val="hybridMultilevel"/>
    <w:tmpl w:val="2A708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5F7E99"/>
    <w:multiLevelType w:val="hybridMultilevel"/>
    <w:tmpl w:val="358A6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oNotHyphenateCaps/>
  <w:drawingGridHorizontalSpacing w:val="12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FC8"/>
    <w:rsid w:val="00016AE5"/>
    <w:rsid w:val="00031FBE"/>
    <w:rsid w:val="00040E35"/>
    <w:rsid w:val="000517B0"/>
    <w:rsid w:val="00052AA4"/>
    <w:rsid w:val="000639C3"/>
    <w:rsid w:val="00070F7F"/>
    <w:rsid w:val="00073A86"/>
    <w:rsid w:val="000817CC"/>
    <w:rsid w:val="000909BF"/>
    <w:rsid w:val="00092767"/>
    <w:rsid w:val="000951B1"/>
    <w:rsid w:val="000A2CE0"/>
    <w:rsid w:val="000D21B8"/>
    <w:rsid w:val="000D3B44"/>
    <w:rsid w:val="000D5EBE"/>
    <w:rsid w:val="000F5D8F"/>
    <w:rsid w:val="00124E76"/>
    <w:rsid w:val="001440A8"/>
    <w:rsid w:val="00160040"/>
    <w:rsid w:val="00174AF0"/>
    <w:rsid w:val="00181269"/>
    <w:rsid w:val="001859FD"/>
    <w:rsid w:val="00186B19"/>
    <w:rsid w:val="001954C7"/>
    <w:rsid w:val="00197F90"/>
    <w:rsid w:val="001A1915"/>
    <w:rsid w:val="001A4F0A"/>
    <w:rsid w:val="001C22BC"/>
    <w:rsid w:val="001D7143"/>
    <w:rsid w:val="001D7B41"/>
    <w:rsid w:val="001F327F"/>
    <w:rsid w:val="001F5076"/>
    <w:rsid w:val="00207036"/>
    <w:rsid w:val="002114C8"/>
    <w:rsid w:val="00221A56"/>
    <w:rsid w:val="002324E4"/>
    <w:rsid w:val="00234B5D"/>
    <w:rsid w:val="002473CB"/>
    <w:rsid w:val="002509F5"/>
    <w:rsid w:val="002525FB"/>
    <w:rsid w:val="00263DEB"/>
    <w:rsid w:val="002777D1"/>
    <w:rsid w:val="00280CF3"/>
    <w:rsid w:val="002958A3"/>
    <w:rsid w:val="002A249B"/>
    <w:rsid w:val="002B2FBE"/>
    <w:rsid w:val="002B6556"/>
    <w:rsid w:val="002D4F52"/>
    <w:rsid w:val="002E5FB6"/>
    <w:rsid w:val="002F2C07"/>
    <w:rsid w:val="00304860"/>
    <w:rsid w:val="0031166E"/>
    <w:rsid w:val="0033311C"/>
    <w:rsid w:val="003400D2"/>
    <w:rsid w:val="003404C6"/>
    <w:rsid w:val="0035117F"/>
    <w:rsid w:val="00354AE3"/>
    <w:rsid w:val="00355EE3"/>
    <w:rsid w:val="00370F67"/>
    <w:rsid w:val="00377111"/>
    <w:rsid w:val="00381E4E"/>
    <w:rsid w:val="00384C24"/>
    <w:rsid w:val="00386D74"/>
    <w:rsid w:val="00391142"/>
    <w:rsid w:val="00397B66"/>
    <w:rsid w:val="003A02FB"/>
    <w:rsid w:val="003A34CC"/>
    <w:rsid w:val="003B00EE"/>
    <w:rsid w:val="003B7909"/>
    <w:rsid w:val="003C627B"/>
    <w:rsid w:val="003C75D4"/>
    <w:rsid w:val="003D1D52"/>
    <w:rsid w:val="003D6DEC"/>
    <w:rsid w:val="003E4366"/>
    <w:rsid w:val="003F59F1"/>
    <w:rsid w:val="00415CD1"/>
    <w:rsid w:val="00420B6C"/>
    <w:rsid w:val="00432A4B"/>
    <w:rsid w:val="00434CB0"/>
    <w:rsid w:val="00437D86"/>
    <w:rsid w:val="00442E0A"/>
    <w:rsid w:val="00447492"/>
    <w:rsid w:val="00453FB8"/>
    <w:rsid w:val="00456925"/>
    <w:rsid w:val="0046014A"/>
    <w:rsid w:val="004626AD"/>
    <w:rsid w:val="00463411"/>
    <w:rsid w:val="00467C48"/>
    <w:rsid w:val="00487809"/>
    <w:rsid w:val="00496D94"/>
    <w:rsid w:val="004B0C4F"/>
    <w:rsid w:val="004B2582"/>
    <w:rsid w:val="004B55D5"/>
    <w:rsid w:val="004C6EC5"/>
    <w:rsid w:val="004D3D1D"/>
    <w:rsid w:val="004D5EA0"/>
    <w:rsid w:val="004D7954"/>
    <w:rsid w:val="004E1B51"/>
    <w:rsid w:val="004E3E80"/>
    <w:rsid w:val="004F1E3F"/>
    <w:rsid w:val="004F7C97"/>
    <w:rsid w:val="00500D62"/>
    <w:rsid w:val="0050187E"/>
    <w:rsid w:val="00502ABC"/>
    <w:rsid w:val="00502EB9"/>
    <w:rsid w:val="00514700"/>
    <w:rsid w:val="00520676"/>
    <w:rsid w:val="005249B2"/>
    <w:rsid w:val="0052632B"/>
    <w:rsid w:val="00526B61"/>
    <w:rsid w:val="005270AF"/>
    <w:rsid w:val="00540CBC"/>
    <w:rsid w:val="005423F1"/>
    <w:rsid w:val="00543849"/>
    <w:rsid w:val="00544DD4"/>
    <w:rsid w:val="005478B8"/>
    <w:rsid w:val="005518EB"/>
    <w:rsid w:val="005571C4"/>
    <w:rsid w:val="00557D21"/>
    <w:rsid w:val="005622E6"/>
    <w:rsid w:val="00581224"/>
    <w:rsid w:val="00585E7B"/>
    <w:rsid w:val="00586F01"/>
    <w:rsid w:val="005A508B"/>
    <w:rsid w:val="005B58B5"/>
    <w:rsid w:val="005B6776"/>
    <w:rsid w:val="005C0417"/>
    <w:rsid w:val="005D1174"/>
    <w:rsid w:val="005D46B2"/>
    <w:rsid w:val="005D6E78"/>
    <w:rsid w:val="005E0AD2"/>
    <w:rsid w:val="005E74C3"/>
    <w:rsid w:val="005F3EFF"/>
    <w:rsid w:val="00600026"/>
    <w:rsid w:val="0062494B"/>
    <w:rsid w:val="0062601D"/>
    <w:rsid w:val="0064010D"/>
    <w:rsid w:val="00641341"/>
    <w:rsid w:val="006426C6"/>
    <w:rsid w:val="00642C43"/>
    <w:rsid w:val="00651F74"/>
    <w:rsid w:val="00653833"/>
    <w:rsid w:val="006613F6"/>
    <w:rsid w:val="00661E76"/>
    <w:rsid w:val="00664DAD"/>
    <w:rsid w:val="00681907"/>
    <w:rsid w:val="00686D23"/>
    <w:rsid w:val="00692AFB"/>
    <w:rsid w:val="00697F3F"/>
    <w:rsid w:val="006A1E4C"/>
    <w:rsid w:val="006A4D97"/>
    <w:rsid w:val="006C1188"/>
    <w:rsid w:val="006C61B6"/>
    <w:rsid w:val="006D523F"/>
    <w:rsid w:val="006E1547"/>
    <w:rsid w:val="00707AD5"/>
    <w:rsid w:val="00726233"/>
    <w:rsid w:val="00732D97"/>
    <w:rsid w:val="00737480"/>
    <w:rsid w:val="00745744"/>
    <w:rsid w:val="007577E2"/>
    <w:rsid w:val="007725C2"/>
    <w:rsid w:val="0078631F"/>
    <w:rsid w:val="00792E0F"/>
    <w:rsid w:val="007A58BE"/>
    <w:rsid w:val="007A5E6D"/>
    <w:rsid w:val="007B2156"/>
    <w:rsid w:val="007C6096"/>
    <w:rsid w:val="007D580B"/>
    <w:rsid w:val="007E099B"/>
    <w:rsid w:val="007E0D47"/>
    <w:rsid w:val="007F1974"/>
    <w:rsid w:val="007F2626"/>
    <w:rsid w:val="008018F9"/>
    <w:rsid w:val="00803A64"/>
    <w:rsid w:val="00805063"/>
    <w:rsid w:val="008220BE"/>
    <w:rsid w:val="00823112"/>
    <w:rsid w:val="00825DE8"/>
    <w:rsid w:val="00830B40"/>
    <w:rsid w:val="00836956"/>
    <w:rsid w:val="008402FC"/>
    <w:rsid w:val="008462A7"/>
    <w:rsid w:val="00847CB6"/>
    <w:rsid w:val="008560CC"/>
    <w:rsid w:val="00860665"/>
    <w:rsid w:val="00862A9E"/>
    <w:rsid w:val="0086583A"/>
    <w:rsid w:val="008712EC"/>
    <w:rsid w:val="008715EC"/>
    <w:rsid w:val="008737CC"/>
    <w:rsid w:val="00894D1A"/>
    <w:rsid w:val="008A1BD5"/>
    <w:rsid w:val="008A4C76"/>
    <w:rsid w:val="008C2841"/>
    <w:rsid w:val="008C32FC"/>
    <w:rsid w:val="008C3496"/>
    <w:rsid w:val="008D5185"/>
    <w:rsid w:val="008E03FE"/>
    <w:rsid w:val="008F3F05"/>
    <w:rsid w:val="00907FB8"/>
    <w:rsid w:val="00915F92"/>
    <w:rsid w:val="009169DE"/>
    <w:rsid w:val="009441A0"/>
    <w:rsid w:val="0094432E"/>
    <w:rsid w:val="009551EA"/>
    <w:rsid w:val="00956683"/>
    <w:rsid w:val="00961669"/>
    <w:rsid w:val="00973962"/>
    <w:rsid w:val="00977737"/>
    <w:rsid w:val="00995AC3"/>
    <w:rsid w:val="009A2535"/>
    <w:rsid w:val="009B789A"/>
    <w:rsid w:val="009C37A5"/>
    <w:rsid w:val="009C4885"/>
    <w:rsid w:val="009C579B"/>
    <w:rsid w:val="009C7479"/>
    <w:rsid w:val="009D1DDA"/>
    <w:rsid w:val="009D254D"/>
    <w:rsid w:val="009D5158"/>
    <w:rsid w:val="009E20D4"/>
    <w:rsid w:val="00A0594C"/>
    <w:rsid w:val="00A177C7"/>
    <w:rsid w:val="00A271AB"/>
    <w:rsid w:val="00A31865"/>
    <w:rsid w:val="00A31E9F"/>
    <w:rsid w:val="00A322D8"/>
    <w:rsid w:val="00A44E4B"/>
    <w:rsid w:val="00A566C4"/>
    <w:rsid w:val="00A57583"/>
    <w:rsid w:val="00A675EA"/>
    <w:rsid w:val="00A67D94"/>
    <w:rsid w:val="00A70A2F"/>
    <w:rsid w:val="00A7429F"/>
    <w:rsid w:val="00A77C65"/>
    <w:rsid w:val="00A82AA7"/>
    <w:rsid w:val="00A97BDA"/>
    <w:rsid w:val="00AA0D43"/>
    <w:rsid w:val="00AA3A11"/>
    <w:rsid w:val="00AA6CF4"/>
    <w:rsid w:val="00AA7FA7"/>
    <w:rsid w:val="00AB7232"/>
    <w:rsid w:val="00AC5C74"/>
    <w:rsid w:val="00AD3F37"/>
    <w:rsid w:val="00AD42D9"/>
    <w:rsid w:val="00AD7855"/>
    <w:rsid w:val="00AF6207"/>
    <w:rsid w:val="00B066E9"/>
    <w:rsid w:val="00B31CDE"/>
    <w:rsid w:val="00B35736"/>
    <w:rsid w:val="00B45E4C"/>
    <w:rsid w:val="00B50449"/>
    <w:rsid w:val="00B539A3"/>
    <w:rsid w:val="00B73CAB"/>
    <w:rsid w:val="00B8735F"/>
    <w:rsid w:val="00B916FB"/>
    <w:rsid w:val="00B967F1"/>
    <w:rsid w:val="00B96AA9"/>
    <w:rsid w:val="00BB4D86"/>
    <w:rsid w:val="00BC4554"/>
    <w:rsid w:val="00BE2DDD"/>
    <w:rsid w:val="00BF091B"/>
    <w:rsid w:val="00BF1B2E"/>
    <w:rsid w:val="00BF505F"/>
    <w:rsid w:val="00BF6785"/>
    <w:rsid w:val="00C01C0F"/>
    <w:rsid w:val="00C26DB7"/>
    <w:rsid w:val="00C336D3"/>
    <w:rsid w:val="00C33D84"/>
    <w:rsid w:val="00C41969"/>
    <w:rsid w:val="00C43F9B"/>
    <w:rsid w:val="00C554BF"/>
    <w:rsid w:val="00C60CB3"/>
    <w:rsid w:val="00C63B78"/>
    <w:rsid w:val="00C80FDB"/>
    <w:rsid w:val="00C9215F"/>
    <w:rsid w:val="00C925F7"/>
    <w:rsid w:val="00C94627"/>
    <w:rsid w:val="00C96250"/>
    <w:rsid w:val="00CC51DF"/>
    <w:rsid w:val="00CD0F1A"/>
    <w:rsid w:val="00CD2438"/>
    <w:rsid w:val="00CE1FE0"/>
    <w:rsid w:val="00CF5429"/>
    <w:rsid w:val="00CF607B"/>
    <w:rsid w:val="00D0193F"/>
    <w:rsid w:val="00D25A71"/>
    <w:rsid w:val="00D30BEF"/>
    <w:rsid w:val="00D441E1"/>
    <w:rsid w:val="00D47D82"/>
    <w:rsid w:val="00D63205"/>
    <w:rsid w:val="00D7582C"/>
    <w:rsid w:val="00D81727"/>
    <w:rsid w:val="00D87C63"/>
    <w:rsid w:val="00D9357D"/>
    <w:rsid w:val="00DA21C3"/>
    <w:rsid w:val="00DA50E3"/>
    <w:rsid w:val="00DA5A9D"/>
    <w:rsid w:val="00DB2D71"/>
    <w:rsid w:val="00DB7FC8"/>
    <w:rsid w:val="00DC4203"/>
    <w:rsid w:val="00DC70AA"/>
    <w:rsid w:val="00DD5E2C"/>
    <w:rsid w:val="00DD69F9"/>
    <w:rsid w:val="00DE1493"/>
    <w:rsid w:val="00DE6A60"/>
    <w:rsid w:val="00DF0F9D"/>
    <w:rsid w:val="00E27B1E"/>
    <w:rsid w:val="00E31F38"/>
    <w:rsid w:val="00E379B4"/>
    <w:rsid w:val="00E42DFE"/>
    <w:rsid w:val="00E50F66"/>
    <w:rsid w:val="00E51156"/>
    <w:rsid w:val="00E54252"/>
    <w:rsid w:val="00E633F1"/>
    <w:rsid w:val="00E63AFC"/>
    <w:rsid w:val="00E71BB4"/>
    <w:rsid w:val="00E72F29"/>
    <w:rsid w:val="00E73F36"/>
    <w:rsid w:val="00E80E35"/>
    <w:rsid w:val="00E90523"/>
    <w:rsid w:val="00EA5D45"/>
    <w:rsid w:val="00EB6CF3"/>
    <w:rsid w:val="00EC7948"/>
    <w:rsid w:val="00ED5BC0"/>
    <w:rsid w:val="00EE595B"/>
    <w:rsid w:val="00EE5A86"/>
    <w:rsid w:val="00EF373B"/>
    <w:rsid w:val="00EF3DFD"/>
    <w:rsid w:val="00EF77AF"/>
    <w:rsid w:val="00F00ADA"/>
    <w:rsid w:val="00F02BFF"/>
    <w:rsid w:val="00F037B1"/>
    <w:rsid w:val="00F03B96"/>
    <w:rsid w:val="00F22B74"/>
    <w:rsid w:val="00F33903"/>
    <w:rsid w:val="00F3552E"/>
    <w:rsid w:val="00F43360"/>
    <w:rsid w:val="00F46755"/>
    <w:rsid w:val="00F57AC1"/>
    <w:rsid w:val="00F6122A"/>
    <w:rsid w:val="00F62738"/>
    <w:rsid w:val="00F74FE5"/>
    <w:rsid w:val="00F81BB7"/>
    <w:rsid w:val="00F91469"/>
    <w:rsid w:val="00FA32AA"/>
    <w:rsid w:val="00FA4FE6"/>
    <w:rsid w:val="00FB0576"/>
    <w:rsid w:val="00FB4A35"/>
    <w:rsid w:val="00FB7E9F"/>
    <w:rsid w:val="00FC7741"/>
    <w:rsid w:val="00FD0322"/>
    <w:rsid w:val="00FD3DFD"/>
    <w:rsid w:val="00FD7B8C"/>
    <w:rsid w:val="00FE450E"/>
    <w:rsid w:val="00FE5D77"/>
    <w:rsid w:val="00FE68E5"/>
    <w:rsid w:val="00FE6FF5"/>
    <w:rsid w:val="00FF5282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7"/>
    <o:shapelayout v:ext="edit">
      <o:idmap v:ext="edit" data="1"/>
    </o:shapelayout>
  </w:shapeDefaults>
  <w:decimalSymbol w:val=","/>
  <w:listSeparator w:val=";"/>
  <w14:defaultImageDpi w14:val="0"/>
  <w15:chartTrackingRefBased/>
  <w15:docId w15:val="{D6EB4B85-A62D-4674-89C3-F4C4FA6E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F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1">
    <w:name w:val="toc 2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284" w:right="851"/>
    </w:pPr>
  </w:style>
  <w:style w:type="paragraph" w:styleId="31">
    <w:name w:val="toc 3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567" w:right="851"/>
    </w:pPr>
  </w:style>
  <w:style w:type="paragraph" w:styleId="41">
    <w:name w:val="toc 4"/>
    <w:basedOn w:val="a"/>
    <w:next w:val="a"/>
    <w:autoRedefine/>
    <w:uiPriority w:val="99"/>
    <w:semiHidden/>
    <w:pPr>
      <w:tabs>
        <w:tab w:val="right" w:leader="dot" w:pos="9356"/>
      </w:tabs>
      <w:spacing w:line="336" w:lineRule="auto"/>
      <w:ind w:left="284" w:right="851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ab">
    <w:name w:val="Переменные"/>
    <w:basedOn w:val="a9"/>
    <w:uiPriority w:val="9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</w:style>
  <w:style w:type="character" w:customStyle="1" w:styleId="ad">
    <w:name w:val="Схема документа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e">
    <w:name w:val="Формула"/>
    <w:basedOn w:val="a9"/>
    <w:uiPriority w:val="9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uiPriority w:val="99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uiPriority w:val="99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</w:rPr>
  </w:style>
  <w:style w:type="character" w:customStyle="1" w:styleId="af2">
    <w:name w:val="Текст примечания Знак"/>
    <w:link w:val="af1"/>
    <w:uiPriority w:val="99"/>
    <w:semiHidden/>
    <w:locked/>
    <w:rPr>
      <w:rFonts w:cs="Times New Roman"/>
    </w:rPr>
  </w:style>
  <w:style w:type="table" w:styleId="af3">
    <w:name w:val="Table Grid"/>
    <w:basedOn w:val="a1"/>
    <w:uiPriority w:val="99"/>
    <w:rsid w:val="002B6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Чертежный Знак Знак"/>
    <w:uiPriority w:val="99"/>
    <w:rsid w:val="00CF5429"/>
    <w:pPr>
      <w:jc w:val="both"/>
    </w:pPr>
    <w:rPr>
      <w:rFonts w:ascii="ISOCPEUR" w:hAnsi="ISOCPEUR"/>
      <w:i/>
      <w:sz w:val="28"/>
      <w:szCs w:val="24"/>
      <w:lang w:val="uk-UA"/>
    </w:rPr>
  </w:style>
  <w:style w:type="paragraph" w:styleId="22">
    <w:name w:val="Body Text Indent 2"/>
    <w:basedOn w:val="a"/>
    <w:link w:val="23"/>
    <w:uiPriority w:val="99"/>
    <w:rsid w:val="0050187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69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6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3.bin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8.bin"/><Relationship Id="rId134" Type="http://schemas.openxmlformats.org/officeDocument/2006/relationships/image" Target="media/image63.emf"/><Relationship Id="rId139" Type="http://schemas.openxmlformats.org/officeDocument/2006/relationships/oleObject" Target="embeddings/oleObject67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oleObject" Target="embeddings/oleObject61.bin"/><Relationship Id="rId129" Type="http://schemas.openxmlformats.org/officeDocument/2006/relationships/image" Target="media/image60.wmf"/><Relationship Id="rId137" Type="http://schemas.openxmlformats.org/officeDocument/2006/relationships/image" Target="media/image65.emf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40" Type="http://schemas.openxmlformats.org/officeDocument/2006/relationships/image" Target="media/image67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14" Type="http://schemas.openxmlformats.org/officeDocument/2006/relationships/image" Target="media/image53.wmf"/><Relationship Id="rId119" Type="http://schemas.openxmlformats.org/officeDocument/2006/relationships/image" Target="media/image55.wmf"/><Relationship Id="rId127" Type="http://schemas.openxmlformats.org/officeDocument/2006/relationships/image" Target="media/image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8.wmf"/><Relationship Id="rId141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1.emf"/><Relationship Id="rId136" Type="http://schemas.openxmlformats.org/officeDocument/2006/relationships/oleObject" Target="embeddings/oleObject66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" Type="http://schemas.openxmlformats.org/officeDocument/2006/relationships/image" Target="media/image6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6120</Words>
  <Characters>34888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Копейка</Company>
  <LinksUpToDate>false</LinksUpToDate>
  <CharactersWithSpaces>40927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Катрина</dc:creator>
  <cp:keywords/>
  <dc:description/>
  <cp:lastModifiedBy>admin</cp:lastModifiedBy>
  <cp:revision>2</cp:revision>
  <cp:lastPrinted>2006-12-23T21:06:00Z</cp:lastPrinted>
  <dcterms:created xsi:type="dcterms:W3CDTF">2014-04-06T15:55:00Z</dcterms:created>
  <dcterms:modified xsi:type="dcterms:W3CDTF">2014-04-06T15:55:00Z</dcterms:modified>
</cp:coreProperties>
</file>