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69" w:rsidRPr="00D925EE" w:rsidRDefault="00790569" w:rsidP="00790569">
      <w:pPr>
        <w:spacing w:line="360" w:lineRule="auto"/>
        <w:jc w:val="center"/>
        <w:rPr>
          <w:b/>
        </w:rPr>
      </w:pPr>
      <w:r w:rsidRPr="00D925EE">
        <w:rPr>
          <w:b/>
        </w:rPr>
        <w:t>МИНИСТЕРСТВО ОБРАЗОВАНИЯ И НАУКИ РФ</w:t>
      </w:r>
    </w:p>
    <w:p w:rsidR="00790569" w:rsidRPr="00D925EE" w:rsidRDefault="00790569" w:rsidP="00790569">
      <w:pPr>
        <w:spacing w:line="360" w:lineRule="auto"/>
        <w:jc w:val="center"/>
        <w:rPr>
          <w:b/>
        </w:rPr>
      </w:pPr>
      <w:r w:rsidRPr="00D925EE">
        <w:rPr>
          <w:b/>
        </w:rPr>
        <w:t>ФЕДЕРАЛЬНОЕ АГЕНТСТВО ПО ОБРАЗОВАНИЮ</w:t>
      </w:r>
    </w:p>
    <w:p w:rsidR="00790569" w:rsidRPr="00D925EE" w:rsidRDefault="00790569" w:rsidP="00790569">
      <w:pPr>
        <w:spacing w:line="360" w:lineRule="auto"/>
        <w:jc w:val="center"/>
        <w:rPr>
          <w:b/>
        </w:rPr>
      </w:pPr>
      <w:r w:rsidRPr="00D925EE">
        <w:rPr>
          <w:b/>
        </w:rPr>
        <w:t>ГОСУДАРСТВЕННОЕ ОБРАЗОВАТЕЛЬНОЕ УЧРЕЖДЕНИЕ</w:t>
      </w:r>
    </w:p>
    <w:p w:rsidR="00790569" w:rsidRPr="00D925EE" w:rsidRDefault="00790569" w:rsidP="00790569">
      <w:pPr>
        <w:spacing w:line="360" w:lineRule="auto"/>
        <w:jc w:val="center"/>
        <w:rPr>
          <w:b/>
        </w:rPr>
      </w:pPr>
      <w:r w:rsidRPr="00D925EE">
        <w:rPr>
          <w:b/>
        </w:rPr>
        <w:t>ВЫСШЕГО ПРОФЕССИОНАЛЬНОГО ОБРАЗОВАНИЯ</w:t>
      </w:r>
    </w:p>
    <w:p w:rsidR="00790569" w:rsidRPr="00D925EE" w:rsidRDefault="00790569" w:rsidP="00790569">
      <w:pPr>
        <w:spacing w:line="360" w:lineRule="auto"/>
        <w:jc w:val="center"/>
      </w:pPr>
    </w:p>
    <w:p w:rsidR="00790569" w:rsidRPr="00D925EE" w:rsidRDefault="00790569" w:rsidP="00790569">
      <w:pPr>
        <w:pStyle w:val="21"/>
        <w:rPr>
          <w:b/>
          <w:sz w:val="24"/>
        </w:rPr>
      </w:pPr>
      <w:r w:rsidRPr="00D925EE">
        <w:rPr>
          <w:b/>
          <w:sz w:val="24"/>
        </w:rPr>
        <w:t>ВСЕРОССИЙСКИЙ ЗАОЧНЫЙ ФИНАНСОВО-ЭКОНОМИЧЕСКИЙ ИНСТИТУТ</w:t>
      </w:r>
    </w:p>
    <w:p w:rsidR="00790569" w:rsidRPr="00D925EE" w:rsidRDefault="00790569" w:rsidP="00790569">
      <w:pPr>
        <w:jc w:val="center"/>
      </w:pPr>
      <w:r w:rsidRPr="00D925EE">
        <w:t>КАФЕДРА «БУХГАЛТЕРСКИЙ УЧЕТ И АХД»</w:t>
      </w:r>
    </w:p>
    <w:p w:rsidR="00790569" w:rsidRDefault="00790569" w:rsidP="00790569">
      <w:pPr>
        <w:jc w:val="center"/>
        <w:rPr>
          <w:sz w:val="28"/>
        </w:rPr>
      </w:pPr>
    </w:p>
    <w:p w:rsidR="00790569" w:rsidRDefault="00790569" w:rsidP="00790569">
      <w:pPr>
        <w:spacing w:line="360" w:lineRule="auto"/>
        <w:jc w:val="center"/>
        <w:rPr>
          <w:sz w:val="28"/>
        </w:rPr>
      </w:pPr>
    </w:p>
    <w:p w:rsidR="00790569" w:rsidRDefault="00790569" w:rsidP="00790569">
      <w:pPr>
        <w:spacing w:line="360" w:lineRule="auto"/>
        <w:jc w:val="center"/>
        <w:rPr>
          <w:sz w:val="28"/>
        </w:rPr>
      </w:pPr>
    </w:p>
    <w:p w:rsidR="00790569" w:rsidRDefault="00790569" w:rsidP="00790569">
      <w:pPr>
        <w:spacing w:line="360" w:lineRule="auto"/>
        <w:jc w:val="center"/>
        <w:rPr>
          <w:sz w:val="28"/>
        </w:rPr>
      </w:pPr>
    </w:p>
    <w:p w:rsidR="00790569" w:rsidRDefault="00790569" w:rsidP="00790569">
      <w:pPr>
        <w:spacing w:line="360" w:lineRule="auto"/>
        <w:jc w:val="center"/>
        <w:rPr>
          <w:sz w:val="28"/>
        </w:rPr>
      </w:pPr>
    </w:p>
    <w:p w:rsidR="00790569" w:rsidRDefault="00790569" w:rsidP="00790569">
      <w:pPr>
        <w:spacing w:line="360" w:lineRule="auto"/>
        <w:jc w:val="center"/>
        <w:rPr>
          <w:sz w:val="28"/>
        </w:rPr>
      </w:pPr>
    </w:p>
    <w:p w:rsidR="00790569" w:rsidRPr="004D2D44" w:rsidRDefault="00790569" w:rsidP="00790569">
      <w:pPr>
        <w:pStyle w:val="3"/>
        <w:rPr>
          <w:shadow/>
          <w:szCs w:val="72"/>
        </w:rPr>
      </w:pPr>
      <w:r w:rsidRPr="004D2D44">
        <w:rPr>
          <w:shadow/>
          <w:szCs w:val="72"/>
        </w:rPr>
        <w:t>Курсовая работа</w:t>
      </w:r>
    </w:p>
    <w:p w:rsidR="00790569" w:rsidRDefault="00790569" w:rsidP="00790569">
      <w:pPr>
        <w:spacing w:after="100" w:afterAutospacing="1" w:line="360" w:lineRule="auto"/>
        <w:jc w:val="center"/>
        <w:rPr>
          <w:sz w:val="36"/>
        </w:rPr>
      </w:pPr>
      <w:r w:rsidRPr="00F96D30">
        <w:rPr>
          <w:i/>
          <w:sz w:val="36"/>
        </w:rPr>
        <w:t>по дисциплине:</w:t>
      </w:r>
      <w:r>
        <w:rPr>
          <w:sz w:val="36"/>
        </w:rPr>
        <w:t xml:space="preserve"> </w:t>
      </w:r>
      <w:r w:rsidRPr="004D2D44">
        <w:rPr>
          <w:b/>
          <w:i/>
          <w:shadow/>
          <w:sz w:val="36"/>
          <w:szCs w:val="36"/>
        </w:rPr>
        <w:t>«</w:t>
      </w:r>
      <w:r>
        <w:rPr>
          <w:b/>
          <w:i/>
          <w:shadow/>
          <w:sz w:val="36"/>
          <w:szCs w:val="36"/>
        </w:rPr>
        <w:t>Комплексный экономический анализ хозяйственной деятельности</w:t>
      </w:r>
      <w:r w:rsidRPr="004D2D44">
        <w:rPr>
          <w:b/>
          <w:i/>
          <w:shadow/>
          <w:sz w:val="36"/>
          <w:szCs w:val="36"/>
        </w:rPr>
        <w:t>»</w:t>
      </w:r>
    </w:p>
    <w:p w:rsidR="00790569" w:rsidRPr="00790569" w:rsidRDefault="00790569" w:rsidP="00790569">
      <w:pPr>
        <w:pStyle w:val="a3"/>
        <w:rPr>
          <w:sz w:val="32"/>
          <w:szCs w:val="32"/>
        </w:rPr>
      </w:pPr>
      <w:r w:rsidRPr="00790569">
        <w:rPr>
          <w:sz w:val="32"/>
          <w:szCs w:val="32"/>
        </w:rPr>
        <w:t>Вариант № 1</w:t>
      </w:r>
    </w:p>
    <w:p w:rsidR="00790569" w:rsidRDefault="00790569" w:rsidP="00790569">
      <w:pPr>
        <w:spacing w:line="360" w:lineRule="auto"/>
        <w:jc w:val="center"/>
        <w:rPr>
          <w:sz w:val="28"/>
        </w:rPr>
      </w:pPr>
    </w:p>
    <w:p w:rsidR="00790569" w:rsidRDefault="00790569" w:rsidP="00790569">
      <w:pPr>
        <w:spacing w:line="360" w:lineRule="auto"/>
        <w:rPr>
          <w:sz w:val="28"/>
        </w:rPr>
      </w:pPr>
    </w:p>
    <w:p w:rsidR="00790569" w:rsidRDefault="00790569" w:rsidP="00790569">
      <w:pPr>
        <w:spacing w:line="360" w:lineRule="auto"/>
        <w:rPr>
          <w:sz w:val="28"/>
        </w:rPr>
      </w:pPr>
    </w:p>
    <w:p w:rsidR="00790569" w:rsidRPr="00790569" w:rsidRDefault="00790569" w:rsidP="00790569">
      <w:pPr>
        <w:ind w:firstLine="5400"/>
        <w:jc w:val="both"/>
        <w:rPr>
          <w:i/>
          <w:sz w:val="28"/>
        </w:rPr>
      </w:pPr>
      <w:r w:rsidRPr="00790569">
        <w:rPr>
          <w:i/>
          <w:sz w:val="28"/>
        </w:rPr>
        <w:t>Выполнила:</w:t>
      </w:r>
    </w:p>
    <w:p w:rsidR="00790569" w:rsidRDefault="00790569" w:rsidP="00790569">
      <w:pPr>
        <w:ind w:firstLine="5400"/>
        <w:jc w:val="both"/>
        <w:rPr>
          <w:sz w:val="28"/>
        </w:rPr>
      </w:pPr>
      <w:r>
        <w:rPr>
          <w:sz w:val="28"/>
        </w:rPr>
        <w:t xml:space="preserve">студентка </w:t>
      </w:r>
      <w:r>
        <w:rPr>
          <w:sz w:val="28"/>
          <w:lang w:val="en-US"/>
        </w:rPr>
        <w:t>V</w:t>
      </w:r>
      <w:r>
        <w:rPr>
          <w:sz w:val="28"/>
        </w:rPr>
        <w:t xml:space="preserve"> курса</w:t>
      </w:r>
    </w:p>
    <w:p w:rsidR="00790569" w:rsidRDefault="00790569" w:rsidP="00790569">
      <w:pPr>
        <w:ind w:firstLine="5400"/>
        <w:jc w:val="both"/>
        <w:rPr>
          <w:sz w:val="28"/>
        </w:rPr>
      </w:pPr>
      <w:r>
        <w:rPr>
          <w:sz w:val="28"/>
        </w:rPr>
        <w:t>специальности «БУА и А»</w:t>
      </w:r>
    </w:p>
    <w:p w:rsidR="00790569" w:rsidRDefault="002A4C1E" w:rsidP="00790569">
      <w:pPr>
        <w:ind w:firstLine="5400"/>
        <w:jc w:val="both"/>
        <w:rPr>
          <w:sz w:val="28"/>
        </w:rPr>
      </w:pPr>
      <w:r>
        <w:rPr>
          <w:sz w:val="28"/>
        </w:rPr>
        <w:t>***</w:t>
      </w:r>
    </w:p>
    <w:p w:rsidR="00790569" w:rsidRDefault="00790569" w:rsidP="00790569">
      <w:pPr>
        <w:ind w:firstLine="5400"/>
        <w:jc w:val="both"/>
        <w:rPr>
          <w:sz w:val="28"/>
        </w:rPr>
      </w:pPr>
      <w:r>
        <w:rPr>
          <w:sz w:val="28"/>
        </w:rPr>
        <w:t xml:space="preserve">№ зачетной книжки: </w:t>
      </w:r>
      <w:r w:rsidR="002A4C1E">
        <w:rPr>
          <w:sz w:val="28"/>
        </w:rPr>
        <w:t>***</w:t>
      </w:r>
    </w:p>
    <w:p w:rsidR="00790569" w:rsidRDefault="00790569" w:rsidP="00790569">
      <w:pPr>
        <w:ind w:firstLine="5400"/>
        <w:jc w:val="both"/>
        <w:rPr>
          <w:sz w:val="28"/>
        </w:rPr>
      </w:pPr>
    </w:p>
    <w:p w:rsidR="00790569" w:rsidRPr="00790569" w:rsidRDefault="00790569" w:rsidP="00790569">
      <w:pPr>
        <w:ind w:firstLine="5400"/>
        <w:jc w:val="both"/>
        <w:rPr>
          <w:i/>
          <w:sz w:val="28"/>
        </w:rPr>
      </w:pPr>
      <w:r w:rsidRPr="00790569">
        <w:rPr>
          <w:i/>
          <w:sz w:val="28"/>
        </w:rPr>
        <w:t>Проверила:</w:t>
      </w:r>
    </w:p>
    <w:p w:rsidR="00790569" w:rsidRDefault="00790569" w:rsidP="00790569">
      <w:pPr>
        <w:ind w:firstLine="5400"/>
        <w:jc w:val="both"/>
        <w:rPr>
          <w:sz w:val="28"/>
        </w:rPr>
      </w:pPr>
      <w:r>
        <w:rPr>
          <w:sz w:val="28"/>
        </w:rPr>
        <w:t>Пушкарева Т. В.</w:t>
      </w:r>
    </w:p>
    <w:p w:rsidR="00790569" w:rsidRPr="007F4E04" w:rsidRDefault="00790569" w:rsidP="00790569">
      <w:pPr>
        <w:spacing w:line="360" w:lineRule="auto"/>
        <w:jc w:val="center"/>
        <w:rPr>
          <w:sz w:val="28"/>
          <w:szCs w:val="28"/>
        </w:rPr>
      </w:pPr>
    </w:p>
    <w:p w:rsidR="00790569" w:rsidRDefault="00790569" w:rsidP="00790569">
      <w:pPr>
        <w:spacing w:line="360" w:lineRule="auto"/>
        <w:jc w:val="center"/>
        <w:rPr>
          <w:sz w:val="28"/>
          <w:szCs w:val="28"/>
        </w:rPr>
      </w:pPr>
    </w:p>
    <w:p w:rsidR="00790569" w:rsidRPr="003430F4" w:rsidRDefault="00790569" w:rsidP="00790569">
      <w:pPr>
        <w:jc w:val="center"/>
        <w:rPr>
          <w:rStyle w:val="a5"/>
          <w:b/>
          <w:i/>
          <w:sz w:val="28"/>
          <w:vertAlign w:val="baseline"/>
        </w:rPr>
      </w:pPr>
      <w:r w:rsidRPr="003430F4">
        <w:rPr>
          <w:rStyle w:val="a5"/>
          <w:b/>
          <w:i/>
          <w:sz w:val="28"/>
          <w:vertAlign w:val="baseline"/>
        </w:rPr>
        <w:t>Киров</w:t>
      </w:r>
    </w:p>
    <w:p w:rsidR="00790569" w:rsidRDefault="00790569" w:rsidP="00790569">
      <w:pPr>
        <w:jc w:val="center"/>
        <w:rPr>
          <w:b/>
          <w:i/>
          <w:sz w:val="28"/>
        </w:rPr>
      </w:pPr>
      <w:r w:rsidRPr="003430F4">
        <w:rPr>
          <w:rStyle w:val="a5"/>
          <w:b/>
          <w:i/>
          <w:sz w:val="28"/>
          <w:vertAlign w:val="baseline"/>
        </w:rPr>
        <w:t>200</w:t>
      </w:r>
      <w:r>
        <w:rPr>
          <w:rStyle w:val="a5"/>
          <w:b/>
          <w:i/>
          <w:sz w:val="28"/>
          <w:vertAlign w:val="baseline"/>
        </w:rPr>
        <w:t>7</w:t>
      </w:r>
    </w:p>
    <w:p w:rsidR="00790569" w:rsidRPr="00F3525D" w:rsidRDefault="00790569" w:rsidP="009C3BFA">
      <w:pPr>
        <w:jc w:val="center"/>
        <w:rPr>
          <w:b/>
          <w:i/>
          <w:sz w:val="28"/>
          <w:szCs w:val="28"/>
        </w:rPr>
      </w:pPr>
      <w:r>
        <w:rPr>
          <w:sz w:val="28"/>
        </w:rPr>
        <w:br w:type="page"/>
      </w:r>
      <w:r w:rsidR="00F842AB" w:rsidRPr="00F3525D">
        <w:rPr>
          <w:b/>
          <w:i/>
          <w:sz w:val="28"/>
          <w:szCs w:val="28"/>
        </w:rPr>
        <w:t>СОДЕРЖАНИЕ</w:t>
      </w:r>
    </w:p>
    <w:p w:rsidR="00790569" w:rsidRPr="009C3BFA" w:rsidRDefault="00790569" w:rsidP="009C3BFA">
      <w:pPr>
        <w:spacing w:line="360" w:lineRule="auto"/>
        <w:jc w:val="both"/>
        <w:outlineLvl w:val="0"/>
        <w:rPr>
          <w:sz w:val="20"/>
          <w:szCs w:val="20"/>
        </w:rPr>
      </w:pPr>
    </w:p>
    <w:p w:rsidR="00106FBC" w:rsidRPr="00106FBC" w:rsidRDefault="009C3BFA">
      <w:pPr>
        <w:pStyle w:val="11"/>
        <w:tabs>
          <w:tab w:val="right" w:leader="dot" w:pos="9627"/>
        </w:tabs>
        <w:rPr>
          <w:b w:val="0"/>
          <w:bCs w:val="0"/>
          <w:caps w:val="0"/>
          <w:noProof/>
          <w:sz w:val="24"/>
          <w:szCs w:val="24"/>
        </w:rPr>
      </w:pPr>
      <w:r w:rsidRPr="00106FBC">
        <w:rPr>
          <w:sz w:val="24"/>
          <w:szCs w:val="24"/>
        </w:rPr>
        <w:fldChar w:fldCharType="begin"/>
      </w:r>
      <w:r w:rsidRPr="00106FBC">
        <w:rPr>
          <w:sz w:val="24"/>
          <w:szCs w:val="24"/>
        </w:rPr>
        <w:instrText xml:space="preserve"> TOC \o "1-2" \h \z \u </w:instrText>
      </w:r>
      <w:r w:rsidRPr="00106FBC">
        <w:rPr>
          <w:sz w:val="24"/>
          <w:szCs w:val="24"/>
        </w:rPr>
        <w:fldChar w:fldCharType="separate"/>
      </w:r>
      <w:hyperlink w:anchor="_Toc162712780" w:history="1">
        <w:r w:rsidR="00106FBC" w:rsidRPr="00106FBC">
          <w:rPr>
            <w:rStyle w:val="ad"/>
            <w:noProof/>
            <w:sz w:val="24"/>
            <w:szCs w:val="24"/>
          </w:rPr>
          <w:t>АНАЛИЗ РЕСУРСНОГО ПОТЕНЦИАЛА ОРГАНИЗАЦИИ</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_Toc162712780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1" w:history="1">
        <w:r w:rsidR="00106FBC" w:rsidRPr="00106FBC">
          <w:rPr>
            <w:rStyle w:val="ad"/>
            <w:noProof/>
            <w:sz w:val="24"/>
            <w:szCs w:val="24"/>
          </w:rPr>
          <w:t>Задание № 1</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_Toc162712781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2" w:history="1">
        <w:r w:rsidR="00106FBC" w:rsidRPr="00106FBC">
          <w:rPr>
            <w:rStyle w:val="ad"/>
            <w:noProof/>
            <w:sz w:val="24"/>
            <w:szCs w:val="24"/>
          </w:rPr>
          <w:t>Задание № 2</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_Toc162712782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5</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3" w:history="1">
        <w:r w:rsidR="00106FBC" w:rsidRPr="00106FBC">
          <w:rPr>
            <w:rStyle w:val="ad"/>
            <w:noProof/>
            <w:sz w:val="24"/>
            <w:szCs w:val="24"/>
          </w:rPr>
          <w:t>Задание № 3</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_Toc162712783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6</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4" w:history="1">
        <w:r w:rsidR="00106FBC" w:rsidRPr="00106FBC">
          <w:rPr>
            <w:rStyle w:val="ad"/>
            <w:noProof/>
            <w:sz w:val="24"/>
            <w:szCs w:val="24"/>
          </w:rPr>
          <w:t>Задание № 4</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_Toc162712784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8</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785" w:history="1">
        <w:r w:rsidR="00106FBC" w:rsidRPr="00106FBC">
          <w:rPr>
            <w:rStyle w:val="ad"/>
            <w:noProof/>
            <w:sz w:val="24"/>
            <w:szCs w:val="24"/>
          </w:rPr>
          <w:t>АНАЛИЗ ПРОИЗВОДСТВА И ОБЪЕМА ПРОДАЖ</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_Toc162712785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10</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6" w:history="1">
        <w:r w:rsidR="00106FBC" w:rsidRPr="00106FBC">
          <w:rPr>
            <w:rStyle w:val="ad"/>
            <w:noProof/>
            <w:sz w:val="24"/>
            <w:szCs w:val="24"/>
          </w:rPr>
          <w:t>Задание № 5</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_Toc162712786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10</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7" w:history="1">
        <w:r w:rsidR="00106FBC" w:rsidRPr="00106FBC">
          <w:rPr>
            <w:rStyle w:val="ad"/>
            <w:noProof/>
            <w:sz w:val="24"/>
            <w:szCs w:val="24"/>
          </w:rPr>
          <w:t>Задание № 6</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_Toc162712787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12</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88" w:history="1">
        <w:r w:rsidR="00106FBC" w:rsidRPr="00106FBC">
          <w:rPr>
            <w:rStyle w:val="ad"/>
            <w:noProof/>
            <w:sz w:val="24"/>
            <w:szCs w:val="24"/>
          </w:rPr>
          <w:t>Задание № 7</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_Toc162712788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13</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789" w:history="1">
        <w:r w:rsidR="00106FBC" w:rsidRPr="00106FBC">
          <w:rPr>
            <w:rStyle w:val="ad"/>
            <w:noProof/>
            <w:sz w:val="24"/>
            <w:szCs w:val="24"/>
          </w:rPr>
          <w:t>АНАЛИЗ ЗАТРАТ И СЕБЕСТОИМОСТИ ПРОДУКЦИИ</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_Toc162712789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0" w:history="1">
        <w:r w:rsidR="00106FBC" w:rsidRPr="00106FBC">
          <w:rPr>
            <w:rStyle w:val="ad"/>
            <w:noProof/>
            <w:sz w:val="24"/>
            <w:szCs w:val="24"/>
          </w:rPr>
          <w:t>Задание № 8</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_Toc162712790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1" w:history="1">
        <w:r w:rsidR="00106FBC" w:rsidRPr="00106FBC">
          <w:rPr>
            <w:rStyle w:val="ad"/>
            <w:noProof/>
            <w:sz w:val="24"/>
            <w:szCs w:val="24"/>
          </w:rPr>
          <w:t>Задание № 9</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_Toc162712791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15</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2" w:history="1">
        <w:r w:rsidR="00106FBC" w:rsidRPr="00106FBC">
          <w:rPr>
            <w:rStyle w:val="ad"/>
            <w:noProof/>
            <w:sz w:val="24"/>
            <w:szCs w:val="24"/>
          </w:rPr>
          <w:t>Задание № 10</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_Toc162712792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17</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3" w:history="1">
        <w:r w:rsidR="00106FBC" w:rsidRPr="00106FBC">
          <w:rPr>
            <w:rStyle w:val="ad"/>
            <w:noProof/>
            <w:sz w:val="24"/>
            <w:szCs w:val="24"/>
          </w:rPr>
          <w:t>Задание № 11</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_Toc162712793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19</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4" w:history="1">
        <w:r w:rsidR="00106FBC" w:rsidRPr="00106FBC">
          <w:rPr>
            <w:rStyle w:val="ad"/>
            <w:noProof/>
            <w:sz w:val="24"/>
            <w:szCs w:val="24"/>
          </w:rPr>
          <w:t>Задание № 12</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_Toc162712794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22</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795" w:history="1">
        <w:r w:rsidR="00106FBC" w:rsidRPr="00106FBC">
          <w:rPr>
            <w:rStyle w:val="ad"/>
            <w:noProof/>
            <w:sz w:val="24"/>
            <w:szCs w:val="24"/>
          </w:rPr>
          <w:t>АНАЛИЗ ФИНАНСОВЫХ РЕЗУЛЬТАТОВ ОРГАНИЗАЦИИ</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_Toc162712795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6" w:history="1">
        <w:r w:rsidR="00106FBC" w:rsidRPr="00106FBC">
          <w:rPr>
            <w:rStyle w:val="ad"/>
            <w:noProof/>
            <w:sz w:val="24"/>
            <w:szCs w:val="24"/>
          </w:rPr>
          <w:t>Задание № 13</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_Toc162712796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7" w:history="1">
        <w:r w:rsidR="00106FBC" w:rsidRPr="00106FBC">
          <w:rPr>
            <w:rStyle w:val="ad"/>
            <w:noProof/>
            <w:sz w:val="24"/>
            <w:szCs w:val="24"/>
          </w:rPr>
          <w:t>Задание № 14</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_Toc162712797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26</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8" w:history="1">
        <w:r w:rsidR="00106FBC" w:rsidRPr="00106FBC">
          <w:rPr>
            <w:rStyle w:val="ad"/>
            <w:noProof/>
            <w:sz w:val="24"/>
            <w:szCs w:val="24"/>
          </w:rPr>
          <w:t>Задание № 15</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_Toc162712798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27</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799" w:history="1">
        <w:r w:rsidR="00106FBC" w:rsidRPr="00106FBC">
          <w:rPr>
            <w:rStyle w:val="ad"/>
            <w:noProof/>
            <w:sz w:val="24"/>
            <w:szCs w:val="24"/>
          </w:rPr>
          <w:t>Задание № 16</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_Toc162712799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29</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0" w:history="1">
        <w:r w:rsidR="00106FBC" w:rsidRPr="00106FBC">
          <w:rPr>
            <w:rStyle w:val="ad"/>
            <w:noProof/>
            <w:sz w:val="24"/>
            <w:szCs w:val="24"/>
          </w:rPr>
          <w:t>Задание № 17</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_Toc162712800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30</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1" w:history="1">
        <w:r w:rsidR="00106FBC" w:rsidRPr="00106FBC">
          <w:rPr>
            <w:rStyle w:val="ad"/>
            <w:noProof/>
            <w:sz w:val="24"/>
            <w:szCs w:val="24"/>
          </w:rPr>
          <w:t>Задание № 18</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_Toc162712801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32</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2" w:history="1">
        <w:r w:rsidR="00106FBC" w:rsidRPr="00106FBC">
          <w:rPr>
            <w:rStyle w:val="ad"/>
            <w:noProof/>
            <w:sz w:val="24"/>
            <w:szCs w:val="24"/>
          </w:rPr>
          <w:t>Задание № 19</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_Toc162712802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33</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803" w:history="1">
        <w:r w:rsidR="00106FBC" w:rsidRPr="00106FBC">
          <w:rPr>
            <w:rStyle w:val="ad"/>
            <w:noProof/>
            <w:sz w:val="24"/>
            <w:szCs w:val="24"/>
          </w:rPr>
          <w:t>АНАЛИЗ ФИНАНСОВОГО ПОЛОЖЕНИЯ ОРГАНИЗАЦИИ</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_Toc162712803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4" w:history="1">
        <w:r w:rsidR="00106FBC" w:rsidRPr="00106FBC">
          <w:rPr>
            <w:rStyle w:val="ad"/>
            <w:noProof/>
            <w:sz w:val="24"/>
            <w:szCs w:val="24"/>
          </w:rPr>
          <w:t>Задание № 20</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_Toc162712804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34</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5" w:history="1">
        <w:r w:rsidR="00106FBC" w:rsidRPr="00106FBC">
          <w:rPr>
            <w:rStyle w:val="ad"/>
            <w:noProof/>
            <w:sz w:val="24"/>
            <w:szCs w:val="24"/>
          </w:rPr>
          <w:t>Задание № 21</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_Toc162712805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35</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6" w:history="1">
        <w:r w:rsidR="00106FBC" w:rsidRPr="00106FBC">
          <w:rPr>
            <w:rStyle w:val="ad"/>
            <w:noProof/>
            <w:sz w:val="24"/>
            <w:szCs w:val="24"/>
          </w:rPr>
          <w:t>Задание № 22</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_Toc162712806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37</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7" w:history="1">
        <w:r w:rsidR="00106FBC" w:rsidRPr="00106FBC">
          <w:rPr>
            <w:rStyle w:val="ad"/>
            <w:noProof/>
            <w:sz w:val="24"/>
            <w:szCs w:val="24"/>
          </w:rPr>
          <w:t>Задание № 23</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_Toc162712807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38</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08" w:history="1">
        <w:r w:rsidR="00106FBC" w:rsidRPr="00106FBC">
          <w:rPr>
            <w:rStyle w:val="ad"/>
            <w:noProof/>
            <w:sz w:val="24"/>
            <w:szCs w:val="24"/>
          </w:rPr>
          <w:t>Задание № 24</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_Toc162712808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41</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809" w:history="1">
        <w:r w:rsidR="00106FBC" w:rsidRPr="00106FBC">
          <w:rPr>
            <w:rStyle w:val="ad"/>
            <w:noProof/>
            <w:sz w:val="24"/>
            <w:szCs w:val="24"/>
          </w:rPr>
          <w:t>КОМПЛЕКСНАЯ ОЦЕНКА ДЕЯТЕЛЬНОСТИ ПРЕДПРИЯТИЯ</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_Toc162712809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42</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10" w:history="1">
        <w:r w:rsidR="00106FBC" w:rsidRPr="00106FBC">
          <w:rPr>
            <w:rStyle w:val="ad"/>
            <w:noProof/>
            <w:sz w:val="24"/>
            <w:szCs w:val="24"/>
          </w:rPr>
          <w:t>Задание № 25</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_Toc162712810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42</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11" w:history="1">
        <w:r w:rsidR="00106FBC" w:rsidRPr="00106FBC">
          <w:rPr>
            <w:rStyle w:val="ad"/>
            <w:noProof/>
            <w:sz w:val="24"/>
            <w:szCs w:val="24"/>
          </w:rPr>
          <w:t>Задание № 26</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_Toc162712811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43</w:t>
        </w:r>
        <w:r w:rsidR="00106FBC" w:rsidRPr="00106FBC">
          <w:rPr>
            <w:noProof/>
            <w:webHidden/>
            <w:sz w:val="24"/>
            <w:szCs w:val="24"/>
          </w:rPr>
          <w:fldChar w:fldCharType="end"/>
        </w:r>
      </w:hyperlink>
    </w:p>
    <w:p w:rsidR="00106FBC" w:rsidRPr="00106FBC" w:rsidRDefault="00CA7B74">
      <w:pPr>
        <w:pStyle w:val="23"/>
        <w:tabs>
          <w:tab w:val="right" w:leader="dot" w:pos="9627"/>
        </w:tabs>
        <w:rPr>
          <w:smallCaps w:val="0"/>
          <w:noProof/>
          <w:sz w:val="24"/>
          <w:szCs w:val="24"/>
        </w:rPr>
      </w:pPr>
      <w:hyperlink w:anchor="_Toc162712812" w:history="1">
        <w:r w:rsidR="00106FBC" w:rsidRPr="00106FBC">
          <w:rPr>
            <w:rStyle w:val="ad"/>
            <w:noProof/>
            <w:sz w:val="24"/>
            <w:szCs w:val="24"/>
          </w:rPr>
          <w:t>Задание № 27</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_Toc162712812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45</w:t>
        </w:r>
        <w:r w:rsidR="00106FBC" w:rsidRPr="00106FBC">
          <w:rPr>
            <w:noProof/>
            <w:webHidden/>
            <w:sz w:val="24"/>
            <w:szCs w:val="24"/>
          </w:rPr>
          <w:fldChar w:fldCharType="end"/>
        </w:r>
      </w:hyperlink>
    </w:p>
    <w:p w:rsidR="00106FBC" w:rsidRPr="00106FBC" w:rsidRDefault="00CA7B74">
      <w:pPr>
        <w:pStyle w:val="11"/>
        <w:tabs>
          <w:tab w:val="right" w:leader="dot" w:pos="9627"/>
        </w:tabs>
        <w:rPr>
          <w:b w:val="0"/>
          <w:bCs w:val="0"/>
          <w:caps w:val="0"/>
          <w:noProof/>
          <w:sz w:val="24"/>
          <w:szCs w:val="24"/>
        </w:rPr>
      </w:pPr>
      <w:hyperlink w:anchor="_Toc162712813" w:history="1">
        <w:r w:rsidR="00106FBC" w:rsidRPr="00106FBC">
          <w:rPr>
            <w:rStyle w:val="ad"/>
            <w:noProof/>
            <w:sz w:val="24"/>
            <w:szCs w:val="24"/>
          </w:rPr>
          <w:t>СПИСОК ЛИТЕРАТУРЫ</w:t>
        </w:r>
        <w:r w:rsidR="00106FBC" w:rsidRPr="00106FBC">
          <w:rPr>
            <w:noProof/>
            <w:webHidden/>
            <w:sz w:val="24"/>
            <w:szCs w:val="24"/>
          </w:rPr>
          <w:tab/>
        </w:r>
        <w:r w:rsidR="00106FBC" w:rsidRPr="00106FBC">
          <w:rPr>
            <w:noProof/>
            <w:webHidden/>
            <w:sz w:val="24"/>
            <w:szCs w:val="24"/>
          </w:rPr>
          <w:fldChar w:fldCharType="begin"/>
        </w:r>
        <w:r w:rsidR="00106FBC" w:rsidRPr="00106FBC">
          <w:rPr>
            <w:noProof/>
            <w:webHidden/>
            <w:sz w:val="24"/>
            <w:szCs w:val="24"/>
          </w:rPr>
          <w:instrText xml:space="preserve"> PAGEREF _Toc162712813 \h </w:instrText>
        </w:r>
        <w:r w:rsidR="00106FBC" w:rsidRPr="00106FBC">
          <w:rPr>
            <w:noProof/>
            <w:webHidden/>
            <w:sz w:val="24"/>
            <w:szCs w:val="24"/>
          </w:rPr>
        </w:r>
        <w:r w:rsidR="00106FBC" w:rsidRPr="00106FBC">
          <w:rPr>
            <w:noProof/>
            <w:webHidden/>
            <w:sz w:val="24"/>
            <w:szCs w:val="24"/>
          </w:rPr>
          <w:fldChar w:fldCharType="separate"/>
        </w:r>
        <w:r w:rsidR="00CD77F3">
          <w:rPr>
            <w:noProof/>
            <w:webHidden/>
            <w:sz w:val="24"/>
            <w:szCs w:val="24"/>
          </w:rPr>
          <w:t>47</w:t>
        </w:r>
        <w:r w:rsidR="00106FBC" w:rsidRPr="00106FBC">
          <w:rPr>
            <w:noProof/>
            <w:webHidden/>
            <w:sz w:val="24"/>
            <w:szCs w:val="24"/>
          </w:rPr>
          <w:fldChar w:fldCharType="end"/>
        </w:r>
      </w:hyperlink>
    </w:p>
    <w:p w:rsidR="00790569" w:rsidRPr="009C3BFA" w:rsidRDefault="009C3BFA" w:rsidP="009C3BFA">
      <w:pPr>
        <w:spacing w:line="360" w:lineRule="auto"/>
        <w:jc w:val="both"/>
        <w:outlineLvl w:val="0"/>
        <w:rPr>
          <w:sz w:val="28"/>
          <w:szCs w:val="28"/>
        </w:rPr>
      </w:pPr>
      <w:r w:rsidRPr="00106FBC">
        <w:fldChar w:fldCharType="end"/>
      </w:r>
    </w:p>
    <w:p w:rsidR="00790569" w:rsidRPr="005C3D0B" w:rsidRDefault="00790569" w:rsidP="005C3D0B">
      <w:pPr>
        <w:pStyle w:val="1"/>
        <w:jc w:val="center"/>
        <w:rPr>
          <w:b/>
        </w:rPr>
      </w:pPr>
      <w:r>
        <w:rPr>
          <w:i/>
        </w:rPr>
        <w:br w:type="page"/>
      </w:r>
      <w:bookmarkStart w:id="0" w:name="_Toc162712780"/>
      <w:r w:rsidR="0045222F" w:rsidRPr="005C3D0B">
        <w:rPr>
          <w:b/>
        </w:rPr>
        <w:t>АНАЛИЗ РЕСУРСНОГО ПОТЕНЦИАЛА ОРГАНИЗАЦИИ</w:t>
      </w:r>
      <w:bookmarkEnd w:id="0"/>
    </w:p>
    <w:p w:rsidR="00790569" w:rsidRPr="005C3D0B" w:rsidRDefault="00790569" w:rsidP="00CF15A8">
      <w:pPr>
        <w:pStyle w:val="2"/>
        <w:spacing w:before="0" w:after="0" w:line="360" w:lineRule="auto"/>
        <w:jc w:val="center"/>
        <w:rPr>
          <w:rFonts w:ascii="Times New Roman" w:hAnsi="Times New Roman" w:cs="Times New Roman"/>
          <w:i w:val="0"/>
        </w:rPr>
      </w:pPr>
      <w:bookmarkStart w:id="1" w:name="_Toc162712781"/>
      <w:r w:rsidRPr="005C3D0B">
        <w:rPr>
          <w:rFonts w:ascii="Times New Roman" w:hAnsi="Times New Roman" w:cs="Times New Roman"/>
          <w:i w:val="0"/>
        </w:rPr>
        <w:t>Задание №</w:t>
      </w:r>
      <w:r w:rsidR="00893280" w:rsidRPr="005C3D0B">
        <w:rPr>
          <w:rFonts w:ascii="Times New Roman" w:hAnsi="Times New Roman" w:cs="Times New Roman"/>
          <w:i w:val="0"/>
        </w:rPr>
        <w:t xml:space="preserve"> </w:t>
      </w:r>
      <w:r w:rsidR="0074024A" w:rsidRPr="005C3D0B">
        <w:rPr>
          <w:rFonts w:ascii="Times New Roman" w:hAnsi="Times New Roman" w:cs="Times New Roman"/>
          <w:i w:val="0"/>
        </w:rPr>
        <w:t>1</w:t>
      </w:r>
      <w:bookmarkEnd w:id="1"/>
    </w:p>
    <w:p w:rsidR="00790569" w:rsidRPr="009C3BFA" w:rsidRDefault="00790569" w:rsidP="009C3BFA">
      <w:pPr>
        <w:spacing w:line="360" w:lineRule="auto"/>
        <w:ind w:firstLine="540"/>
        <w:jc w:val="both"/>
        <w:rPr>
          <w:sz w:val="28"/>
          <w:szCs w:val="28"/>
        </w:rPr>
      </w:pPr>
      <w:r w:rsidRPr="009C3BFA">
        <w:rPr>
          <w:sz w:val="28"/>
          <w:szCs w:val="28"/>
        </w:rPr>
        <w:t>Для определения влияния отдельных факторов, связанных с использованием трудовых ресурсов, на прирост выручки от реализации продукции текущего года по сравнению с прошлым годом заполним таблицу 1.</w:t>
      </w:r>
    </w:p>
    <w:p w:rsidR="00790569" w:rsidRPr="0060714A" w:rsidRDefault="00893280" w:rsidP="0060714A">
      <w:pPr>
        <w:spacing w:line="360" w:lineRule="auto"/>
        <w:ind w:firstLine="708"/>
        <w:jc w:val="right"/>
        <w:rPr>
          <w:bCs/>
          <w:sz w:val="28"/>
          <w:szCs w:val="28"/>
        </w:rPr>
      </w:pPr>
      <w:r w:rsidRPr="0060714A">
        <w:rPr>
          <w:sz w:val="28"/>
          <w:szCs w:val="28"/>
        </w:rPr>
        <w:t>Таблица 1</w:t>
      </w:r>
      <w:r w:rsidR="00790569" w:rsidRPr="0060714A">
        <w:rPr>
          <w:bCs/>
          <w:sz w:val="28"/>
          <w:szCs w:val="28"/>
        </w:rPr>
        <w:t xml:space="preserve"> </w:t>
      </w:r>
    </w:p>
    <w:p w:rsidR="00790569" w:rsidRPr="0060714A" w:rsidRDefault="00790569" w:rsidP="0060714A">
      <w:pPr>
        <w:spacing w:line="360" w:lineRule="auto"/>
        <w:ind w:firstLine="708"/>
        <w:jc w:val="center"/>
        <w:rPr>
          <w:b/>
          <w:bCs/>
          <w:sz w:val="28"/>
          <w:szCs w:val="28"/>
        </w:rPr>
      </w:pPr>
      <w:r w:rsidRPr="0060714A">
        <w:rPr>
          <w:b/>
          <w:bCs/>
          <w:sz w:val="28"/>
          <w:szCs w:val="28"/>
        </w:rPr>
        <w:t>Анализ степени влияния на объем продаж отдельных факторов, связанных с использованием трудовых ресурсов</w:t>
      </w:r>
    </w:p>
    <w:tbl>
      <w:tblPr>
        <w:tblW w:w="10802" w:type="dxa"/>
        <w:tblInd w:w="-434" w:type="dxa"/>
        <w:tblLayout w:type="fixed"/>
        <w:tblLook w:val="0000" w:firstRow="0" w:lastRow="0" w:firstColumn="0" w:lastColumn="0" w:noHBand="0" w:noVBand="0"/>
      </w:tblPr>
      <w:tblGrid>
        <w:gridCol w:w="542"/>
        <w:gridCol w:w="2340"/>
        <w:gridCol w:w="1188"/>
        <w:gridCol w:w="1188"/>
        <w:gridCol w:w="1188"/>
        <w:gridCol w:w="1188"/>
        <w:gridCol w:w="1188"/>
        <w:gridCol w:w="1980"/>
      </w:tblGrid>
      <w:tr w:rsidR="00790569" w:rsidRPr="0060714A">
        <w:trPr>
          <w:trHeight w:val="1065"/>
        </w:trPr>
        <w:tc>
          <w:tcPr>
            <w:tcW w:w="542"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 п/п</w:t>
            </w:r>
          </w:p>
        </w:tc>
        <w:tc>
          <w:tcPr>
            <w:tcW w:w="234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Показатель</w:t>
            </w:r>
          </w:p>
        </w:tc>
        <w:tc>
          <w:tcPr>
            <w:tcW w:w="1188"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Прошлый год</w:t>
            </w:r>
          </w:p>
        </w:tc>
        <w:tc>
          <w:tcPr>
            <w:tcW w:w="1188"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Отчетный год</w:t>
            </w:r>
          </w:p>
        </w:tc>
        <w:tc>
          <w:tcPr>
            <w:tcW w:w="1188"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Динамика показате</w:t>
            </w:r>
            <w:r w:rsidR="00893280" w:rsidRPr="0060714A">
              <w:rPr>
                <w:sz w:val="22"/>
                <w:szCs w:val="22"/>
              </w:rPr>
              <w:t>-</w:t>
            </w:r>
            <w:r w:rsidRPr="0060714A">
              <w:rPr>
                <w:sz w:val="22"/>
                <w:szCs w:val="22"/>
              </w:rPr>
              <w:t>ля (в %)</w:t>
            </w:r>
          </w:p>
        </w:tc>
        <w:tc>
          <w:tcPr>
            <w:tcW w:w="1188"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Разница в процен</w:t>
            </w:r>
            <w:r w:rsidR="00893280" w:rsidRPr="0060714A">
              <w:rPr>
                <w:sz w:val="22"/>
                <w:szCs w:val="22"/>
              </w:rPr>
              <w:t>-</w:t>
            </w:r>
            <w:r w:rsidRPr="0060714A">
              <w:rPr>
                <w:sz w:val="22"/>
                <w:szCs w:val="22"/>
              </w:rPr>
              <w:t>тах (+, -)</w:t>
            </w:r>
          </w:p>
        </w:tc>
        <w:tc>
          <w:tcPr>
            <w:tcW w:w="1188"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Расчет влияния фактора</w:t>
            </w:r>
          </w:p>
        </w:tc>
        <w:tc>
          <w:tcPr>
            <w:tcW w:w="198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Фактор, повлиявший на выявленное изменение</w:t>
            </w:r>
          </w:p>
        </w:tc>
      </w:tr>
      <w:tr w:rsidR="00790569" w:rsidRPr="0060714A">
        <w:trPr>
          <w:trHeight w:val="225"/>
        </w:trPr>
        <w:tc>
          <w:tcPr>
            <w:tcW w:w="542"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А</w:t>
            </w:r>
          </w:p>
        </w:tc>
        <w:tc>
          <w:tcPr>
            <w:tcW w:w="2340" w:type="dxa"/>
            <w:tcBorders>
              <w:top w:val="nil"/>
              <w:left w:val="nil"/>
              <w:bottom w:val="single" w:sz="4" w:space="0" w:color="auto"/>
              <w:right w:val="single" w:sz="4" w:space="0" w:color="auto"/>
            </w:tcBorders>
            <w:vAlign w:val="center"/>
          </w:tcPr>
          <w:p w:rsidR="00790569" w:rsidRPr="0060714A" w:rsidRDefault="00790569" w:rsidP="0060714A">
            <w:pPr>
              <w:jc w:val="center"/>
              <w:rPr>
                <w:b/>
                <w:bCs/>
                <w:sz w:val="22"/>
                <w:szCs w:val="22"/>
              </w:rPr>
            </w:pPr>
            <w:r w:rsidRPr="0060714A">
              <w:rPr>
                <w:b/>
                <w:bCs/>
                <w:sz w:val="22"/>
                <w:szCs w:val="22"/>
              </w:rPr>
              <w:t>Б</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1</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2</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3</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4</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5</w:t>
            </w:r>
          </w:p>
        </w:tc>
        <w:tc>
          <w:tcPr>
            <w:tcW w:w="1980" w:type="dxa"/>
            <w:tcBorders>
              <w:top w:val="nil"/>
              <w:left w:val="nil"/>
              <w:bottom w:val="single" w:sz="4" w:space="0" w:color="auto"/>
              <w:right w:val="single" w:sz="4" w:space="0" w:color="auto"/>
            </w:tcBorders>
            <w:noWrap/>
            <w:vAlign w:val="center"/>
          </w:tcPr>
          <w:p w:rsidR="00790569" w:rsidRPr="0060714A" w:rsidRDefault="00790569" w:rsidP="0060714A">
            <w:pPr>
              <w:jc w:val="center"/>
              <w:rPr>
                <w:b/>
                <w:bCs/>
                <w:sz w:val="22"/>
                <w:szCs w:val="22"/>
              </w:rPr>
            </w:pPr>
            <w:r w:rsidRPr="0060714A">
              <w:rPr>
                <w:b/>
                <w:bCs/>
                <w:sz w:val="22"/>
                <w:szCs w:val="22"/>
              </w:rPr>
              <w:t>6</w:t>
            </w:r>
          </w:p>
        </w:tc>
      </w:tr>
      <w:tr w:rsidR="00790569" w:rsidRPr="0060714A">
        <w:trPr>
          <w:trHeight w:val="510"/>
        </w:trPr>
        <w:tc>
          <w:tcPr>
            <w:tcW w:w="542"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w:t>
            </w:r>
          </w:p>
        </w:tc>
        <w:tc>
          <w:tcPr>
            <w:tcW w:w="234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lang w:val="en-US"/>
              </w:rPr>
            </w:pPr>
            <w:r w:rsidRPr="0060714A">
              <w:rPr>
                <w:sz w:val="22"/>
                <w:szCs w:val="22"/>
              </w:rPr>
              <w:t>Численность рабочих (</w:t>
            </w:r>
            <w:r w:rsidRPr="0060714A">
              <w:rPr>
                <w:sz w:val="22"/>
                <w:szCs w:val="22"/>
                <w:lang w:val="en-US"/>
              </w:rPr>
              <w:t>N)</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6560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6000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91,46</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-8,54</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-105280</w:t>
            </w:r>
          </w:p>
        </w:tc>
        <w:tc>
          <w:tcPr>
            <w:tcW w:w="198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численность рабочих</w:t>
            </w:r>
          </w:p>
        </w:tc>
      </w:tr>
      <w:tr w:rsidR="00790569" w:rsidRPr="0060714A">
        <w:trPr>
          <w:trHeight w:val="765"/>
        </w:trPr>
        <w:tc>
          <w:tcPr>
            <w:tcW w:w="542"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2</w:t>
            </w:r>
          </w:p>
        </w:tc>
        <w:tc>
          <w:tcPr>
            <w:tcW w:w="234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Число отработанных человеко</w:t>
            </w:r>
            <w:r w:rsidR="00893280" w:rsidRPr="0060714A">
              <w:rPr>
                <w:sz w:val="22"/>
                <w:szCs w:val="22"/>
              </w:rPr>
              <w:t>-</w:t>
            </w:r>
            <w:r w:rsidRPr="0060714A">
              <w:rPr>
                <w:sz w:val="22"/>
                <w:szCs w:val="22"/>
              </w:rPr>
              <w:t>дней (Д)</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1541600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1428000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92,63</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1,17</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14400</w:t>
            </w:r>
          </w:p>
        </w:tc>
        <w:tc>
          <w:tcPr>
            <w:tcW w:w="198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количество дней отработанных 1-м рабочим</w:t>
            </w:r>
          </w:p>
        </w:tc>
      </w:tr>
      <w:tr w:rsidR="00790569" w:rsidRPr="0060714A">
        <w:trPr>
          <w:trHeight w:val="765"/>
        </w:trPr>
        <w:tc>
          <w:tcPr>
            <w:tcW w:w="542"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3</w:t>
            </w:r>
          </w:p>
        </w:tc>
        <w:tc>
          <w:tcPr>
            <w:tcW w:w="234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Число отработанных человеко</w:t>
            </w:r>
            <w:r w:rsidR="00893280" w:rsidRPr="0060714A">
              <w:rPr>
                <w:sz w:val="22"/>
                <w:szCs w:val="22"/>
              </w:rPr>
              <w:t>-</w:t>
            </w:r>
            <w:r w:rsidRPr="0060714A">
              <w:rPr>
                <w:sz w:val="22"/>
                <w:szCs w:val="22"/>
              </w:rPr>
              <w:t>часов</w:t>
            </w:r>
          </w:p>
          <w:p w:rsidR="00790569" w:rsidRPr="0060714A" w:rsidRDefault="00790569" w:rsidP="0060714A">
            <w:pPr>
              <w:jc w:val="center"/>
              <w:rPr>
                <w:sz w:val="22"/>
                <w:szCs w:val="22"/>
              </w:rPr>
            </w:pPr>
            <w:r w:rsidRPr="0060714A">
              <w:rPr>
                <w:sz w:val="22"/>
                <w:szCs w:val="22"/>
              </w:rPr>
              <w:t>(Ч)</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12332800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11138400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90,32</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-2,32</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-28560</w:t>
            </w:r>
          </w:p>
        </w:tc>
        <w:tc>
          <w:tcPr>
            <w:tcW w:w="1980" w:type="dxa"/>
            <w:tcBorders>
              <w:top w:val="nil"/>
              <w:left w:val="nil"/>
              <w:bottom w:val="single" w:sz="4" w:space="0" w:color="auto"/>
              <w:right w:val="single" w:sz="4" w:space="0" w:color="auto"/>
            </w:tcBorders>
            <w:noWrap/>
            <w:vAlign w:val="center"/>
          </w:tcPr>
          <w:p w:rsidR="00790569" w:rsidRPr="0060714A" w:rsidRDefault="0014476F" w:rsidP="0060714A">
            <w:pPr>
              <w:jc w:val="center"/>
              <w:rPr>
                <w:sz w:val="22"/>
                <w:szCs w:val="22"/>
              </w:rPr>
            </w:pPr>
            <w:r>
              <w:rPr>
                <w:sz w:val="22"/>
                <w:szCs w:val="22"/>
              </w:rPr>
              <w:t>п</w:t>
            </w:r>
            <w:r w:rsidR="00790569" w:rsidRPr="0060714A">
              <w:rPr>
                <w:sz w:val="22"/>
                <w:szCs w:val="22"/>
              </w:rPr>
              <w:t>родолжитель</w:t>
            </w:r>
            <w:r>
              <w:rPr>
                <w:sz w:val="22"/>
                <w:szCs w:val="22"/>
              </w:rPr>
              <w:t>-</w:t>
            </w:r>
            <w:r w:rsidR="00790569" w:rsidRPr="0060714A">
              <w:rPr>
                <w:sz w:val="22"/>
                <w:szCs w:val="22"/>
              </w:rPr>
              <w:t>ность смены</w:t>
            </w:r>
          </w:p>
        </w:tc>
      </w:tr>
      <w:tr w:rsidR="00790569" w:rsidRPr="0060714A">
        <w:trPr>
          <w:trHeight w:val="510"/>
        </w:trPr>
        <w:tc>
          <w:tcPr>
            <w:tcW w:w="542"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4</w:t>
            </w:r>
          </w:p>
        </w:tc>
        <w:tc>
          <w:tcPr>
            <w:tcW w:w="2340" w:type="dxa"/>
            <w:tcBorders>
              <w:top w:val="nil"/>
              <w:left w:val="nil"/>
              <w:bottom w:val="single" w:sz="4" w:space="0" w:color="auto"/>
              <w:right w:val="single" w:sz="4" w:space="0" w:color="auto"/>
            </w:tcBorders>
            <w:vAlign w:val="center"/>
          </w:tcPr>
          <w:p w:rsidR="00893280" w:rsidRPr="0060714A" w:rsidRDefault="00790569" w:rsidP="0060714A">
            <w:pPr>
              <w:jc w:val="center"/>
              <w:rPr>
                <w:sz w:val="22"/>
                <w:szCs w:val="22"/>
              </w:rPr>
            </w:pPr>
            <w:r w:rsidRPr="0060714A">
              <w:rPr>
                <w:sz w:val="22"/>
                <w:szCs w:val="22"/>
              </w:rPr>
              <w:t xml:space="preserve">Объем продаж </w:t>
            </w:r>
          </w:p>
          <w:p w:rsidR="00790569" w:rsidRPr="0060714A" w:rsidRDefault="00790569" w:rsidP="0060714A">
            <w:pPr>
              <w:jc w:val="center"/>
              <w:rPr>
                <w:sz w:val="22"/>
                <w:szCs w:val="22"/>
              </w:rPr>
            </w:pPr>
            <w:r w:rsidRPr="0060714A">
              <w:rPr>
                <w:sz w:val="22"/>
                <w:szCs w:val="22"/>
              </w:rPr>
              <w:t>(без НДС) (</w:t>
            </w:r>
            <w:r w:rsidRPr="0060714A">
              <w:rPr>
                <w:sz w:val="22"/>
                <w:szCs w:val="22"/>
                <w:lang w:val="en-US"/>
              </w:rPr>
              <w:t>V</w:t>
            </w:r>
            <w:r w:rsidRPr="0060714A">
              <w:rPr>
                <w:sz w:val="22"/>
                <w:szCs w:val="22"/>
              </w:rPr>
              <w:t>)</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1233280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1670760</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135,47</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45,16</w:t>
            </w:r>
          </w:p>
        </w:tc>
        <w:tc>
          <w:tcPr>
            <w:tcW w:w="118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556920</w:t>
            </w:r>
          </w:p>
        </w:tc>
        <w:tc>
          <w:tcPr>
            <w:tcW w:w="198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выработка 1-го рабочего (В)</w:t>
            </w:r>
          </w:p>
        </w:tc>
      </w:tr>
    </w:tbl>
    <w:p w:rsidR="00790569" w:rsidRPr="0060714A" w:rsidRDefault="00790569" w:rsidP="0060714A">
      <w:pPr>
        <w:spacing w:line="360" w:lineRule="auto"/>
        <w:ind w:firstLine="708"/>
        <w:jc w:val="center"/>
        <w:rPr>
          <w:b/>
          <w:sz w:val="28"/>
          <w:szCs w:val="28"/>
        </w:rPr>
      </w:pPr>
    </w:p>
    <w:p w:rsidR="00790569" w:rsidRPr="009C3BFA" w:rsidRDefault="00790569" w:rsidP="009C3BFA">
      <w:pPr>
        <w:spacing w:line="360" w:lineRule="auto"/>
        <w:jc w:val="both"/>
        <w:rPr>
          <w:sz w:val="28"/>
          <w:szCs w:val="28"/>
        </w:rPr>
      </w:pPr>
      <w:r w:rsidRPr="009C3BFA">
        <w:rPr>
          <w:sz w:val="28"/>
          <w:szCs w:val="28"/>
        </w:rPr>
        <w:t>1. Рассчитаем динамику изменения числа рабочих.</w:t>
      </w:r>
    </w:p>
    <w:p w:rsidR="00790569" w:rsidRPr="009C3BFA" w:rsidRDefault="00790569" w:rsidP="00635C56">
      <w:pPr>
        <w:spacing w:line="360" w:lineRule="auto"/>
        <w:ind w:firstLine="540"/>
        <w:jc w:val="both"/>
        <w:rPr>
          <w:sz w:val="28"/>
          <w:szCs w:val="28"/>
        </w:rPr>
      </w:pPr>
      <w:r w:rsidRPr="009C3BFA">
        <w:rPr>
          <w:sz w:val="28"/>
          <w:szCs w:val="28"/>
        </w:rPr>
        <w:t>% динамики = N</w:t>
      </w:r>
      <w:r w:rsidRPr="000D1CDC">
        <w:rPr>
          <w:sz w:val="28"/>
          <w:szCs w:val="28"/>
          <w:vertAlign w:val="subscript"/>
        </w:rPr>
        <w:t>1</w:t>
      </w:r>
      <w:r w:rsidRPr="009C3BFA">
        <w:rPr>
          <w:sz w:val="28"/>
          <w:szCs w:val="28"/>
        </w:rPr>
        <w:t xml:space="preserve"> / N</w:t>
      </w:r>
      <w:r w:rsidRPr="000D1CDC">
        <w:rPr>
          <w:sz w:val="28"/>
          <w:szCs w:val="28"/>
          <w:vertAlign w:val="subscript"/>
        </w:rPr>
        <w:t>0</w:t>
      </w:r>
      <w:r w:rsidRPr="009C3BFA">
        <w:rPr>
          <w:sz w:val="28"/>
          <w:szCs w:val="28"/>
        </w:rPr>
        <w:t xml:space="preserve"> =  6000 / 6560 * 100 = 91,46 %</w:t>
      </w:r>
    </w:p>
    <w:p w:rsidR="00790569" w:rsidRPr="009C3BFA" w:rsidRDefault="00790569" w:rsidP="009C3BFA">
      <w:pPr>
        <w:spacing w:line="360" w:lineRule="auto"/>
        <w:jc w:val="both"/>
        <w:rPr>
          <w:sz w:val="28"/>
          <w:szCs w:val="28"/>
        </w:rPr>
      </w:pPr>
      <w:r w:rsidRPr="009C3BFA">
        <w:rPr>
          <w:sz w:val="28"/>
          <w:szCs w:val="28"/>
        </w:rPr>
        <w:t>2. Определим величину отклонения числа рабочих отчетного года по сравнению с предыдущим годом, используя метод относительных отклонений.</w:t>
      </w:r>
    </w:p>
    <w:p w:rsidR="00790569" w:rsidRPr="009C3BFA" w:rsidRDefault="00790569" w:rsidP="00635C56">
      <w:pPr>
        <w:spacing w:line="360" w:lineRule="auto"/>
        <w:ind w:firstLine="540"/>
        <w:jc w:val="both"/>
        <w:rPr>
          <w:sz w:val="28"/>
          <w:szCs w:val="28"/>
        </w:rPr>
      </w:pPr>
      <w:r w:rsidRPr="009C3BFA">
        <w:rPr>
          <w:sz w:val="28"/>
          <w:szCs w:val="28"/>
        </w:rPr>
        <w:t xml:space="preserve">Отклонение = % динамики – 100% = 91,46 % </w:t>
      </w:r>
      <w:r w:rsidR="000D1CDC">
        <w:rPr>
          <w:sz w:val="28"/>
          <w:szCs w:val="28"/>
        </w:rPr>
        <w:t>–</w:t>
      </w:r>
      <w:r w:rsidRPr="009C3BFA">
        <w:rPr>
          <w:sz w:val="28"/>
          <w:szCs w:val="28"/>
        </w:rPr>
        <w:t xml:space="preserve"> 100% = </w:t>
      </w:r>
      <w:r w:rsidR="000D1CDC">
        <w:rPr>
          <w:sz w:val="28"/>
          <w:szCs w:val="28"/>
        </w:rPr>
        <w:t xml:space="preserve">– </w:t>
      </w:r>
      <w:r w:rsidRPr="009C3BFA">
        <w:rPr>
          <w:sz w:val="28"/>
          <w:szCs w:val="28"/>
        </w:rPr>
        <w:t>8,54 %</w:t>
      </w:r>
    </w:p>
    <w:p w:rsidR="00790569" w:rsidRPr="009C3BFA" w:rsidRDefault="00790569" w:rsidP="009C3BFA">
      <w:pPr>
        <w:spacing w:line="360" w:lineRule="auto"/>
        <w:jc w:val="both"/>
        <w:rPr>
          <w:sz w:val="28"/>
          <w:szCs w:val="28"/>
        </w:rPr>
      </w:pPr>
      <w:r w:rsidRPr="009C3BFA">
        <w:rPr>
          <w:sz w:val="28"/>
          <w:szCs w:val="28"/>
        </w:rPr>
        <w:t>3. Рассчитаем влияние данного фактора на изменение объема продаж.</w:t>
      </w:r>
    </w:p>
    <w:p w:rsidR="00790569" w:rsidRPr="009C3BFA" w:rsidRDefault="00790569" w:rsidP="000D1CDC">
      <w:pPr>
        <w:spacing w:line="360" w:lineRule="auto"/>
        <w:jc w:val="both"/>
        <w:rPr>
          <w:sz w:val="28"/>
          <w:szCs w:val="28"/>
        </w:rPr>
      </w:pPr>
      <w:r w:rsidRPr="009C3BFA">
        <w:rPr>
          <w:sz w:val="28"/>
          <w:szCs w:val="28"/>
        </w:rPr>
        <w:t>Влияние фактора = V</w:t>
      </w:r>
      <w:r w:rsidRPr="000D1CDC">
        <w:rPr>
          <w:sz w:val="28"/>
          <w:szCs w:val="28"/>
          <w:vertAlign w:val="subscript"/>
        </w:rPr>
        <w:t>0</w:t>
      </w:r>
      <w:r w:rsidRPr="009C3BFA">
        <w:rPr>
          <w:sz w:val="28"/>
          <w:szCs w:val="28"/>
        </w:rPr>
        <w:t xml:space="preserve"> * Отклонение / 100 = 1233280 * </w:t>
      </w:r>
      <w:r w:rsidR="000D1CDC">
        <w:rPr>
          <w:sz w:val="28"/>
          <w:szCs w:val="28"/>
        </w:rPr>
        <w:t xml:space="preserve">(– </w:t>
      </w:r>
      <w:r w:rsidRPr="009C3BFA">
        <w:rPr>
          <w:sz w:val="28"/>
          <w:szCs w:val="28"/>
        </w:rPr>
        <w:t>8,54</w:t>
      </w:r>
      <w:r w:rsidR="000D1CDC" w:rsidRPr="009C3BFA">
        <w:rPr>
          <w:sz w:val="28"/>
          <w:szCs w:val="28"/>
        </w:rPr>
        <w:t>)</w:t>
      </w:r>
      <w:r w:rsidR="000D1CDC">
        <w:rPr>
          <w:sz w:val="28"/>
          <w:szCs w:val="28"/>
        </w:rPr>
        <w:t xml:space="preserve"> </w:t>
      </w:r>
      <w:r w:rsidRPr="009C3BFA">
        <w:rPr>
          <w:sz w:val="28"/>
          <w:szCs w:val="28"/>
        </w:rPr>
        <w:t xml:space="preserve">/ 100 = </w:t>
      </w:r>
      <w:r w:rsidR="000D1CDC">
        <w:rPr>
          <w:sz w:val="28"/>
          <w:szCs w:val="28"/>
        </w:rPr>
        <w:t xml:space="preserve">– </w:t>
      </w:r>
      <w:r w:rsidRPr="009C3BFA">
        <w:rPr>
          <w:sz w:val="28"/>
          <w:szCs w:val="28"/>
        </w:rPr>
        <w:t>105280 тыс. рублей.</w:t>
      </w:r>
    </w:p>
    <w:p w:rsidR="00790569" w:rsidRPr="009C3BFA" w:rsidRDefault="00790569" w:rsidP="00635C56">
      <w:pPr>
        <w:spacing w:line="360" w:lineRule="auto"/>
        <w:ind w:firstLine="540"/>
        <w:jc w:val="both"/>
        <w:rPr>
          <w:sz w:val="28"/>
          <w:szCs w:val="28"/>
        </w:rPr>
      </w:pPr>
      <w:r w:rsidRPr="009C3BFA">
        <w:rPr>
          <w:sz w:val="28"/>
          <w:szCs w:val="28"/>
        </w:rPr>
        <w:t>Аналогично определяем влияние на изменение объема продаж остальных факторов.</w:t>
      </w:r>
    </w:p>
    <w:p w:rsidR="00790569" w:rsidRPr="009C3BFA" w:rsidRDefault="00790569" w:rsidP="009C3BFA">
      <w:pPr>
        <w:spacing w:line="360" w:lineRule="auto"/>
        <w:jc w:val="both"/>
        <w:rPr>
          <w:sz w:val="28"/>
          <w:szCs w:val="28"/>
        </w:rPr>
      </w:pPr>
      <w:r w:rsidRPr="009C3BFA">
        <w:rPr>
          <w:sz w:val="28"/>
          <w:szCs w:val="28"/>
        </w:rPr>
        <w:t>4. Общее влияние всех факторов на изменение объема продаж.</w:t>
      </w:r>
    </w:p>
    <w:p w:rsidR="00790569" w:rsidRPr="0060714A" w:rsidRDefault="00790569" w:rsidP="00635C56">
      <w:pPr>
        <w:spacing w:line="360" w:lineRule="auto"/>
        <w:ind w:firstLine="540"/>
        <w:jc w:val="both"/>
        <w:rPr>
          <w:sz w:val="28"/>
          <w:szCs w:val="28"/>
        </w:rPr>
      </w:pPr>
      <w:r w:rsidRPr="0060714A">
        <w:rPr>
          <w:sz w:val="28"/>
          <w:szCs w:val="28"/>
        </w:rPr>
        <w:t>Δ</w:t>
      </w:r>
      <w:r w:rsidRPr="0060714A">
        <w:rPr>
          <w:sz w:val="28"/>
          <w:szCs w:val="28"/>
          <w:lang w:val="en-US"/>
        </w:rPr>
        <w:t>V</w:t>
      </w:r>
      <w:r w:rsidRPr="0060714A">
        <w:rPr>
          <w:sz w:val="28"/>
          <w:szCs w:val="28"/>
        </w:rPr>
        <w:t xml:space="preserve"> = </w:t>
      </w:r>
      <w:r w:rsidRPr="0060714A">
        <w:rPr>
          <w:sz w:val="28"/>
          <w:szCs w:val="28"/>
          <w:lang w:val="en-US"/>
        </w:rPr>
        <w:t>ΔN</w:t>
      </w:r>
      <w:r w:rsidRPr="0060714A">
        <w:rPr>
          <w:sz w:val="28"/>
          <w:szCs w:val="28"/>
        </w:rPr>
        <w:t xml:space="preserve"> + </w:t>
      </w:r>
      <w:r w:rsidRPr="0060714A">
        <w:rPr>
          <w:sz w:val="28"/>
          <w:szCs w:val="28"/>
          <w:lang w:val="en-US"/>
        </w:rPr>
        <w:t>Δ</w:t>
      </w:r>
      <w:r w:rsidRPr="0060714A">
        <w:rPr>
          <w:sz w:val="28"/>
          <w:szCs w:val="28"/>
        </w:rPr>
        <w:t xml:space="preserve">Д + </w:t>
      </w:r>
      <w:r w:rsidRPr="0060714A">
        <w:rPr>
          <w:sz w:val="28"/>
          <w:szCs w:val="28"/>
          <w:lang w:val="en-US"/>
        </w:rPr>
        <w:t>Δ</w:t>
      </w:r>
      <w:r w:rsidRPr="0060714A">
        <w:rPr>
          <w:sz w:val="28"/>
          <w:szCs w:val="28"/>
        </w:rPr>
        <w:t xml:space="preserve">Ч + </w:t>
      </w:r>
      <w:r w:rsidRPr="0060714A">
        <w:rPr>
          <w:sz w:val="28"/>
          <w:szCs w:val="28"/>
          <w:lang w:val="en-US"/>
        </w:rPr>
        <w:t>Δ</w:t>
      </w:r>
      <w:r w:rsidRPr="0060714A">
        <w:rPr>
          <w:sz w:val="28"/>
          <w:szCs w:val="28"/>
        </w:rPr>
        <w:t xml:space="preserve">В = </w:t>
      </w:r>
      <w:r w:rsidR="007432C2">
        <w:rPr>
          <w:sz w:val="28"/>
          <w:szCs w:val="28"/>
        </w:rPr>
        <w:t>–</w:t>
      </w:r>
      <w:r w:rsidRPr="0060714A">
        <w:rPr>
          <w:sz w:val="28"/>
          <w:szCs w:val="28"/>
        </w:rPr>
        <w:t xml:space="preserve"> 105280</w:t>
      </w:r>
      <w:r w:rsidR="007432C2">
        <w:rPr>
          <w:sz w:val="28"/>
          <w:szCs w:val="28"/>
        </w:rPr>
        <w:t xml:space="preserve"> </w:t>
      </w:r>
      <w:r w:rsidRPr="0060714A">
        <w:rPr>
          <w:sz w:val="28"/>
          <w:szCs w:val="28"/>
        </w:rPr>
        <w:t xml:space="preserve">+ 14400 </w:t>
      </w:r>
      <w:r w:rsidR="007432C2">
        <w:rPr>
          <w:sz w:val="28"/>
          <w:szCs w:val="28"/>
        </w:rPr>
        <w:t>–</w:t>
      </w:r>
      <w:r w:rsidRPr="0060714A">
        <w:rPr>
          <w:sz w:val="28"/>
          <w:szCs w:val="28"/>
        </w:rPr>
        <w:t xml:space="preserve"> 28560</w:t>
      </w:r>
      <w:r w:rsidR="007432C2">
        <w:rPr>
          <w:sz w:val="28"/>
          <w:szCs w:val="28"/>
        </w:rPr>
        <w:t xml:space="preserve"> </w:t>
      </w:r>
      <w:r w:rsidRPr="0060714A">
        <w:rPr>
          <w:sz w:val="28"/>
          <w:szCs w:val="28"/>
        </w:rPr>
        <w:t>+ 556920 = 437480 тыс. рублей</w:t>
      </w:r>
    </w:p>
    <w:p w:rsidR="00790569" w:rsidRPr="0060714A" w:rsidRDefault="00790569" w:rsidP="005A6396">
      <w:pPr>
        <w:spacing w:line="360" w:lineRule="auto"/>
        <w:ind w:firstLine="540"/>
        <w:jc w:val="both"/>
        <w:rPr>
          <w:sz w:val="28"/>
          <w:szCs w:val="28"/>
        </w:rPr>
      </w:pPr>
      <w:r w:rsidRPr="0060714A">
        <w:rPr>
          <w:sz w:val="28"/>
          <w:szCs w:val="28"/>
        </w:rPr>
        <w:t xml:space="preserve">Таким образом, в отчетном году на предприятии ОАО </w:t>
      </w:r>
      <w:r w:rsidR="00B62D70">
        <w:rPr>
          <w:sz w:val="28"/>
          <w:szCs w:val="28"/>
        </w:rPr>
        <w:t>«</w:t>
      </w:r>
      <w:r w:rsidRPr="0060714A">
        <w:rPr>
          <w:sz w:val="28"/>
          <w:szCs w:val="28"/>
        </w:rPr>
        <w:t>Агат</w:t>
      </w:r>
      <w:r w:rsidR="00B62D70">
        <w:rPr>
          <w:sz w:val="28"/>
          <w:szCs w:val="28"/>
        </w:rPr>
        <w:t>»</w:t>
      </w:r>
      <w:r w:rsidRPr="0060714A">
        <w:rPr>
          <w:sz w:val="28"/>
          <w:szCs w:val="28"/>
        </w:rPr>
        <w:t xml:space="preserve"> произошел рост объема продаж на 437480 тыс. рублей по сравнению с предыдущим годом.</w:t>
      </w:r>
    </w:p>
    <w:p w:rsidR="00790569" w:rsidRPr="0060714A" w:rsidRDefault="00790569" w:rsidP="0060714A">
      <w:pPr>
        <w:spacing w:line="360" w:lineRule="auto"/>
        <w:jc w:val="both"/>
        <w:rPr>
          <w:sz w:val="28"/>
          <w:szCs w:val="28"/>
        </w:rPr>
      </w:pPr>
      <w:r w:rsidRPr="0060714A">
        <w:rPr>
          <w:sz w:val="28"/>
          <w:szCs w:val="28"/>
        </w:rPr>
        <w:t>На данное изменение оказали влияние следующие факторы:</w:t>
      </w:r>
    </w:p>
    <w:p w:rsidR="00790569" w:rsidRPr="0060714A" w:rsidRDefault="00790569" w:rsidP="0060714A">
      <w:pPr>
        <w:numPr>
          <w:ilvl w:val="0"/>
          <w:numId w:val="2"/>
        </w:numPr>
        <w:spacing w:line="360" w:lineRule="auto"/>
        <w:jc w:val="both"/>
        <w:rPr>
          <w:sz w:val="28"/>
          <w:szCs w:val="28"/>
        </w:rPr>
      </w:pPr>
      <w:r w:rsidRPr="0060714A">
        <w:rPr>
          <w:sz w:val="28"/>
          <w:szCs w:val="28"/>
        </w:rPr>
        <w:t>Снижение числа рабочих в отчетном году по сравнению с прошлым годом  на  560 человек привел к снижению объема продаж на 105280 тыс.рублей или на 8,54 %.</w:t>
      </w:r>
    </w:p>
    <w:p w:rsidR="00790569" w:rsidRPr="0060714A" w:rsidRDefault="00790569" w:rsidP="0060714A">
      <w:pPr>
        <w:numPr>
          <w:ilvl w:val="0"/>
          <w:numId w:val="2"/>
        </w:numPr>
        <w:spacing w:line="360" w:lineRule="auto"/>
        <w:jc w:val="both"/>
        <w:rPr>
          <w:b/>
          <w:sz w:val="28"/>
          <w:szCs w:val="28"/>
        </w:rPr>
      </w:pPr>
      <w:r w:rsidRPr="0060714A">
        <w:rPr>
          <w:sz w:val="28"/>
          <w:szCs w:val="28"/>
        </w:rPr>
        <w:t>По сравнению с прошлым годом в отчетном году произошло увеличение на 3 дня среднего числа дней, отработанных одним рабочим. Уменьшение целодневных потерь рабочего времени в отчетном периоде позволило увеличить объем продаж на  14400 тыс.</w:t>
      </w:r>
      <w:r w:rsidR="007432C2">
        <w:rPr>
          <w:sz w:val="28"/>
          <w:szCs w:val="28"/>
        </w:rPr>
        <w:t xml:space="preserve"> </w:t>
      </w:r>
      <w:r w:rsidRPr="0060714A">
        <w:rPr>
          <w:sz w:val="28"/>
          <w:szCs w:val="28"/>
        </w:rPr>
        <w:t>рублей  или на 1,17 %.</w:t>
      </w:r>
    </w:p>
    <w:p w:rsidR="00790569" w:rsidRPr="0060714A" w:rsidRDefault="00790569" w:rsidP="0060714A">
      <w:pPr>
        <w:numPr>
          <w:ilvl w:val="0"/>
          <w:numId w:val="2"/>
        </w:numPr>
        <w:spacing w:line="360" w:lineRule="auto"/>
        <w:jc w:val="both"/>
        <w:rPr>
          <w:b/>
          <w:sz w:val="28"/>
          <w:szCs w:val="28"/>
        </w:rPr>
      </w:pPr>
      <w:r w:rsidRPr="0060714A">
        <w:rPr>
          <w:sz w:val="28"/>
          <w:szCs w:val="28"/>
        </w:rPr>
        <w:t>В отчетном году на 0,2  часа уменьшилась средняя продолжительность рабочего дня по сравнению с прошлым годом, что снизило объем продаж на 28560 тыс.</w:t>
      </w:r>
      <w:r w:rsidR="007432C2">
        <w:rPr>
          <w:sz w:val="28"/>
          <w:szCs w:val="28"/>
        </w:rPr>
        <w:t xml:space="preserve"> </w:t>
      </w:r>
      <w:r w:rsidRPr="0060714A">
        <w:rPr>
          <w:sz w:val="28"/>
          <w:szCs w:val="28"/>
        </w:rPr>
        <w:t>рублей или на 2,32 %.</w:t>
      </w:r>
      <w:r w:rsidRPr="0060714A">
        <w:rPr>
          <w:sz w:val="28"/>
          <w:szCs w:val="28"/>
        </w:rPr>
        <w:tab/>
      </w:r>
    </w:p>
    <w:p w:rsidR="00790569" w:rsidRPr="0060714A" w:rsidRDefault="00790569" w:rsidP="0060714A">
      <w:pPr>
        <w:numPr>
          <w:ilvl w:val="0"/>
          <w:numId w:val="2"/>
        </w:numPr>
        <w:spacing w:line="360" w:lineRule="auto"/>
        <w:jc w:val="both"/>
        <w:rPr>
          <w:b/>
          <w:sz w:val="28"/>
          <w:szCs w:val="28"/>
        </w:rPr>
      </w:pPr>
      <w:r w:rsidRPr="0060714A">
        <w:rPr>
          <w:sz w:val="28"/>
          <w:szCs w:val="28"/>
        </w:rPr>
        <w:t>В отчетном году по сравнению с прошлым годом среднечасовая выработка одного рабочего увеличилась. Повышение производительности труда позволило увеличить объем продаж на 45,16%  или на 556920 тыс. рублей.</w:t>
      </w:r>
    </w:p>
    <w:p w:rsidR="00790569" w:rsidRDefault="00790569" w:rsidP="005A6396">
      <w:pPr>
        <w:spacing w:line="360" w:lineRule="auto"/>
        <w:ind w:firstLine="540"/>
        <w:jc w:val="both"/>
        <w:rPr>
          <w:sz w:val="28"/>
          <w:szCs w:val="28"/>
        </w:rPr>
      </w:pPr>
      <w:r w:rsidRPr="0060714A">
        <w:rPr>
          <w:sz w:val="28"/>
          <w:szCs w:val="28"/>
        </w:rPr>
        <w:t>В отчетном году произошло снижение числа рабочих по сравнению с предыдущим годом, а так же сокращение средней продолжительности рабочего дня, что позволяет говорить о дополнительных резервах увеличения выручки. Данные факторы отрицательно повлияли на динамику выручки, величина их влияния является неиспользованным резервом: 105280 + 28560 = 133840 тысяч рублей.</w:t>
      </w:r>
    </w:p>
    <w:p w:rsidR="00790569" w:rsidRPr="005C3D0B" w:rsidRDefault="00D633BF" w:rsidP="00CF15A8">
      <w:pPr>
        <w:pStyle w:val="2"/>
        <w:spacing w:before="0" w:after="0" w:line="360" w:lineRule="auto"/>
        <w:jc w:val="center"/>
        <w:rPr>
          <w:rFonts w:ascii="Times New Roman" w:hAnsi="Times New Roman" w:cs="Times New Roman"/>
          <w:i w:val="0"/>
        </w:rPr>
      </w:pPr>
      <w:bookmarkStart w:id="2" w:name="_Toc162712782"/>
      <w:r>
        <w:rPr>
          <w:rFonts w:ascii="Times New Roman" w:hAnsi="Times New Roman" w:cs="Times New Roman"/>
          <w:i w:val="0"/>
        </w:rPr>
        <w:br w:type="page"/>
      </w:r>
      <w:r w:rsidR="00790569" w:rsidRPr="005C3D0B">
        <w:rPr>
          <w:rFonts w:ascii="Times New Roman" w:hAnsi="Times New Roman" w:cs="Times New Roman"/>
          <w:i w:val="0"/>
        </w:rPr>
        <w:t>Задание № 2</w:t>
      </w:r>
      <w:bookmarkEnd w:id="2"/>
    </w:p>
    <w:p w:rsidR="00790569" w:rsidRPr="0060714A" w:rsidRDefault="00790569" w:rsidP="005A6396">
      <w:pPr>
        <w:spacing w:line="360" w:lineRule="auto"/>
        <w:ind w:firstLine="540"/>
        <w:jc w:val="both"/>
        <w:rPr>
          <w:sz w:val="28"/>
          <w:szCs w:val="28"/>
        </w:rPr>
      </w:pPr>
      <w:r w:rsidRPr="0060714A">
        <w:rPr>
          <w:sz w:val="28"/>
          <w:szCs w:val="28"/>
        </w:rPr>
        <w:t>Для определения степени влияния отдельных факторов, связанных с использованием материалов, на прирост объема продаж заполним таблицу 2.</w:t>
      </w:r>
    </w:p>
    <w:p w:rsidR="0074024A" w:rsidRPr="0060714A" w:rsidRDefault="0074024A" w:rsidP="0060714A">
      <w:pPr>
        <w:spacing w:line="360" w:lineRule="auto"/>
        <w:ind w:firstLine="708"/>
        <w:jc w:val="right"/>
        <w:rPr>
          <w:b/>
          <w:bCs/>
          <w:sz w:val="28"/>
          <w:szCs w:val="28"/>
        </w:rPr>
      </w:pPr>
      <w:r w:rsidRPr="0060714A">
        <w:rPr>
          <w:sz w:val="28"/>
          <w:szCs w:val="28"/>
        </w:rPr>
        <w:t>Таблица 2</w:t>
      </w:r>
      <w:r w:rsidRPr="0060714A">
        <w:rPr>
          <w:b/>
          <w:bCs/>
          <w:sz w:val="28"/>
          <w:szCs w:val="28"/>
        </w:rPr>
        <w:t xml:space="preserve"> </w:t>
      </w:r>
    </w:p>
    <w:p w:rsidR="00790569" w:rsidRPr="0060714A" w:rsidRDefault="0074024A" w:rsidP="0060714A">
      <w:pPr>
        <w:spacing w:line="360" w:lineRule="auto"/>
        <w:ind w:firstLine="708"/>
        <w:jc w:val="center"/>
        <w:rPr>
          <w:sz w:val="28"/>
          <w:szCs w:val="28"/>
        </w:rPr>
      </w:pPr>
      <w:r w:rsidRPr="0060714A">
        <w:rPr>
          <w:b/>
          <w:bCs/>
          <w:sz w:val="28"/>
          <w:szCs w:val="28"/>
        </w:rPr>
        <w:t>Анализ степени влияния на объем продаж отдельных факторов, связанных с использованием материалов</w:t>
      </w:r>
    </w:p>
    <w:tbl>
      <w:tblPr>
        <w:tblW w:w="9915" w:type="dxa"/>
        <w:tblInd w:w="93" w:type="dxa"/>
        <w:tblLayout w:type="fixed"/>
        <w:tblLook w:val="0000" w:firstRow="0" w:lastRow="0" w:firstColumn="0" w:lastColumn="0" w:noHBand="0" w:noVBand="0"/>
      </w:tblPr>
      <w:tblGrid>
        <w:gridCol w:w="520"/>
        <w:gridCol w:w="3886"/>
        <w:gridCol w:w="1377"/>
        <w:gridCol w:w="1377"/>
        <w:gridCol w:w="1377"/>
        <w:gridCol w:w="1378"/>
      </w:tblGrid>
      <w:tr w:rsidR="00790569" w:rsidRPr="0060714A">
        <w:trPr>
          <w:trHeight w:val="975"/>
        </w:trPr>
        <w:tc>
          <w:tcPr>
            <w:tcW w:w="520"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 п/п</w:t>
            </w:r>
          </w:p>
        </w:tc>
        <w:tc>
          <w:tcPr>
            <w:tcW w:w="3886"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Показатель</w:t>
            </w:r>
          </w:p>
        </w:tc>
        <w:tc>
          <w:tcPr>
            <w:tcW w:w="1377"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Условное обозна-чение</w:t>
            </w:r>
          </w:p>
        </w:tc>
        <w:tc>
          <w:tcPr>
            <w:tcW w:w="1377"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Прошлый год</w:t>
            </w:r>
          </w:p>
        </w:tc>
        <w:tc>
          <w:tcPr>
            <w:tcW w:w="1377"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Отчетный год</w:t>
            </w:r>
          </w:p>
        </w:tc>
        <w:tc>
          <w:tcPr>
            <w:tcW w:w="1378" w:type="dxa"/>
            <w:tcBorders>
              <w:top w:val="single" w:sz="4" w:space="0" w:color="auto"/>
              <w:left w:val="nil"/>
              <w:bottom w:val="single" w:sz="4" w:space="0" w:color="auto"/>
              <w:right w:val="single" w:sz="4" w:space="0" w:color="auto"/>
            </w:tcBorders>
            <w:vAlign w:val="center"/>
          </w:tcPr>
          <w:p w:rsidR="00790569" w:rsidRPr="0060714A" w:rsidRDefault="00FC1BC1" w:rsidP="0060714A">
            <w:pPr>
              <w:jc w:val="center"/>
              <w:rPr>
                <w:sz w:val="22"/>
                <w:szCs w:val="22"/>
              </w:rPr>
            </w:pPr>
            <w:r w:rsidRPr="0060714A">
              <w:rPr>
                <w:sz w:val="22"/>
                <w:szCs w:val="22"/>
              </w:rPr>
              <w:t>Отклонение</w:t>
            </w:r>
            <w:r w:rsidR="00790569" w:rsidRPr="0060714A">
              <w:rPr>
                <w:sz w:val="22"/>
                <w:szCs w:val="22"/>
              </w:rPr>
              <w:t xml:space="preserve"> (+,-)</w:t>
            </w:r>
          </w:p>
        </w:tc>
      </w:tr>
      <w:tr w:rsidR="00790569" w:rsidRPr="0060714A">
        <w:trPr>
          <w:trHeight w:val="345"/>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w:t>
            </w: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Объем продаж (без НДС), тыс. руб.</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V</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1233280</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1670760</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437480</w:t>
            </w:r>
          </w:p>
        </w:tc>
      </w:tr>
      <w:tr w:rsidR="00790569" w:rsidRPr="0060714A">
        <w:trPr>
          <w:trHeight w:val="345"/>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2</w:t>
            </w: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Стоимость материалов в себестоимости продаж</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М</w:t>
            </w:r>
            <w:r w:rsidRPr="0013427C">
              <w:rPr>
                <w:sz w:val="22"/>
                <w:szCs w:val="22"/>
                <w:vertAlign w:val="subscript"/>
              </w:rPr>
              <w:t>З</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696150</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656000</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-40150</w:t>
            </w:r>
          </w:p>
        </w:tc>
      </w:tr>
      <w:tr w:rsidR="00790569" w:rsidRPr="0060714A">
        <w:trPr>
          <w:trHeight w:val="345"/>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3</w:t>
            </w: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Материалоотдача реализованной продукции</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М</w:t>
            </w:r>
            <w:r w:rsidRPr="0013427C">
              <w:rPr>
                <w:sz w:val="22"/>
                <w:szCs w:val="22"/>
                <w:vertAlign w:val="subscript"/>
              </w:rPr>
              <w:t>о</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1,7716</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2,5469</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0,7753</w:t>
            </w:r>
          </w:p>
        </w:tc>
      </w:tr>
      <w:tr w:rsidR="00790569" w:rsidRPr="0060714A">
        <w:trPr>
          <w:trHeight w:val="30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Степень влияния следующих факторов:</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r>
      <w:tr w:rsidR="00790569" w:rsidRPr="0060714A">
        <w:trPr>
          <w:trHeight w:val="57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4</w:t>
            </w: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Изменения стоимости материалов в себестоимости продаж</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∆М</w:t>
            </w:r>
            <w:r w:rsidRPr="0013427C">
              <w:rPr>
                <w:sz w:val="22"/>
                <w:szCs w:val="22"/>
                <w:vertAlign w:val="subscript"/>
              </w:rPr>
              <w:t>З</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-71128,62</w:t>
            </w:r>
          </w:p>
        </w:tc>
      </w:tr>
      <w:tr w:rsidR="00790569" w:rsidRPr="0060714A">
        <w:trPr>
          <w:trHeight w:val="57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5</w:t>
            </w:r>
          </w:p>
        </w:tc>
        <w:tc>
          <w:tcPr>
            <w:tcW w:w="3886"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2"/>
              </w:rPr>
            </w:pPr>
            <w:r w:rsidRPr="0060714A">
              <w:rPr>
                <w:sz w:val="22"/>
                <w:szCs w:val="22"/>
              </w:rPr>
              <w:t>Изменения материалоотдачи реализованной продукции</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∆М</w:t>
            </w:r>
            <w:r w:rsidRPr="0013427C">
              <w:rPr>
                <w:sz w:val="22"/>
                <w:szCs w:val="22"/>
                <w:vertAlign w:val="subscript"/>
              </w:rPr>
              <w:t>о</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7"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Х</w:t>
            </w:r>
          </w:p>
        </w:tc>
        <w:tc>
          <w:tcPr>
            <w:tcW w:w="1378"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2"/>
                <w:szCs w:val="22"/>
              </w:rPr>
            </w:pPr>
            <w:r w:rsidRPr="0060714A">
              <w:rPr>
                <w:sz w:val="22"/>
                <w:szCs w:val="22"/>
              </w:rPr>
              <w:t>508608,62</w:t>
            </w:r>
          </w:p>
        </w:tc>
      </w:tr>
    </w:tbl>
    <w:p w:rsidR="00790569" w:rsidRPr="0060714A" w:rsidRDefault="00790569" w:rsidP="0060714A">
      <w:pPr>
        <w:jc w:val="both"/>
      </w:pPr>
    </w:p>
    <w:p w:rsidR="00790569" w:rsidRPr="0060714A" w:rsidRDefault="00790569" w:rsidP="005A6396">
      <w:pPr>
        <w:spacing w:line="360" w:lineRule="auto"/>
        <w:ind w:firstLine="540"/>
        <w:jc w:val="both"/>
        <w:rPr>
          <w:sz w:val="28"/>
          <w:szCs w:val="28"/>
        </w:rPr>
      </w:pPr>
      <w:r w:rsidRPr="0060714A">
        <w:rPr>
          <w:sz w:val="28"/>
          <w:szCs w:val="28"/>
        </w:rPr>
        <w:t>Определяя влияние факторов на прирост объема продаж в отчетном году, воспользуемся мультипликативной моделью:</w:t>
      </w:r>
    </w:p>
    <w:p w:rsidR="00790569" w:rsidRPr="00D161F0" w:rsidRDefault="00790569" w:rsidP="00D161F0">
      <w:pPr>
        <w:spacing w:line="360" w:lineRule="auto"/>
        <w:jc w:val="center"/>
        <w:rPr>
          <w:sz w:val="28"/>
          <w:szCs w:val="28"/>
        </w:rPr>
      </w:pPr>
      <w:r w:rsidRPr="00D161F0">
        <w:rPr>
          <w:sz w:val="28"/>
          <w:szCs w:val="28"/>
        </w:rPr>
        <w:t>V = М</w:t>
      </w:r>
      <w:r w:rsidRPr="00A83B68">
        <w:rPr>
          <w:sz w:val="28"/>
          <w:szCs w:val="28"/>
          <w:vertAlign w:val="subscript"/>
        </w:rPr>
        <w:t>З</w:t>
      </w:r>
      <w:r w:rsidRPr="00D161F0">
        <w:rPr>
          <w:sz w:val="28"/>
          <w:szCs w:val="28"/>
        </w:rPr>
        <w:t xml:space="preserve"> * М</w:t>
      </w:r>
      <w:r w:rsidRPr="00A83B68">
        <w:rPr>
          <w:sz w:val="28"/>
          <w:szCs w:val="28"/>
          <w:vertAlign w:val="subscript"/>
        </w:rPr>
        <w:t>о</w:t>
      </w:r>
    </w:p>
    <w:p w:rsidR="00790569" w:rsidRPr="00D161F0" w:rsidRDefault="00790569" w:rsidP="00635C56">
      <w:pPr>
        <w:spacing w:line="360" w:lineRule="auto"/>
        <w:ind w:firstLine="540"/>
        <w:jc w:val="both"/>
        <w:rPr>
          <w:sz w:val="28"/>
          <w:szCs w:val="28"/>
        </w:rPr>
      </w:pPr>
      <w:r w:rsidRPr="00D161F0">
        <w:rPr>
          <w:sz w:val="28"/>
          <w:szCs w:val="28"/>
        </w:rPr>
        <w:t>Применим метод абсолютных разниц.</w:t>
      </w:r>
    </w:p>
    <w:p w:rsidR="00790569" w:rsidRPr="00D161F0" w:rsidRDefault="00790569" w:rsidP="00D161F0">
      <w:pPr>
        <w:spacing w:line="360" w:lineRule="auto"/>
        <w:jc w:val="both"/>
        <w:rPr>
          <w:sz w:val="28"/>
          <w:szCs w:val="28"/>
        </w:rPr>
      </w:pPr>
      <w:r w:rsidRPr="00D161F0">
        <w:rPr>
          <w:sz w:val="28"/>
          <w:szCs w:val="28"/>
        </w:rPr>
        <w:t>1. Определим влияние изменения стоимости материалов в себестоимости продаж</w:t>
      </w:r>
    </w:p>
    <w:p w:rsidR="00790569" w:rsidRPr="00D161F0" w:rsidRDefault="00790569" w:rsidP="00D161F0">
      <w:pPr>
        <w:spacing w:line="360" w:lineRule="auto"/>
        <w:jc w:val="center"/>
        <w:rPr>
          <w:sz w:val="28"/>
          <w:szCs w:val="28"/>
        </w:rPr>
      </w:pPr>
      <w:r w:rsidRPr="00D161F0">
        <w:rPr>
          <w:sz w:val="28"/>
          <w:szCs w:val="28"/>
        </w:rPr>
        <w:t>ΔV(М</w:t>
      </w:r>
      <w:r w:rsidRPr="00A51E11">
        <w:rPr>
          <w:sz w:val="28"/>
          <w:szCs w:val="28"/>
          <w:vertAlign w:val="subscript"/>
        </w:rPr>
        <w:t>З</w:t>
      </w:r>
      <w:r w:rsidRPr="00D161F0">
        <w:rPr>
          <w:sz w:val="28"/>
          <w:szCs w:val="28"/>
        </w:rPr>
        <w:t>) = ΔМ</w:t>
      </w:r>
      <w:r w:rsidRPr="00A83B68">
        <w:rPr>
          <w:sz w:val="28"/>
          <w:szCs w:val="28"/>
          <w:vertAlign w:val="subscript"/>
        </w:rPr>
        <w:t xml:space="preserve">З </w:t>
      </w:r>
      <w:r w:rsidRPr="00D161F0">
        <w:rPr>
          <w:sz w:val="28"/>
          <w:szCs w:val="28"/>
        </w:rPr>
        <w:t>* М</w:t>
      </w:r>
      <w:r w:rsidRPr="00A83B68">
        <w:rPr>
          <w:sz w:val="28"/>
          <w:szCs w:val="28"/>
          <w:vertAlign w:val="subscript"/>
        </w:rPr>
        <w:t>о</w:t>
      </w:r>
      <w:r w:rsidRPr="00A83B68">
        <w:rPr>
          <w:sz w:val="28"/>
          <w:szCs w:val="28"/>
          <w:vertAlign w:val="superscript"/>
        </w:rPr>
        <w:t xml:space="preserve"> </w:t>
      </w:r>
      <w:r w:rsidRPr="00D161F0">
        <w:rPr>
          <w:sz w:val="28"/>
          <w:szCs w:val="28"/>
        </w:rPr>
        <w:t xml:space="preserve">= </w:t>
      </w:r>
      <w:r w:rsidR="007432C2">
        <w:rPr>
          <w:sz w:val="28"/>
          <w:szCs w:val="28"/>
        </w:rPr>
        <w:t xml:space="preserve">– </w:t>
      </w:r>
      <w:r w:rsidRPr="00D161F0">
        <w:rPr>
          <w:sz w:val="28"/>
          <w:szCs w:val="28"/>
        </w:rPr>
        <w:t xml:space="preserve">40150 * 1,7716 = </w:t>
      </w:r>
      <w:r w:rsidR="007432C2">
        <w:rPr>
          <w:sz w:val="28"/>
          <w:szCs w:val="28"/>
        </w:rPr>
        <w:t xml:space="preserve">– </w:t>
      </w:r>
      <w:r w:rsidRPr="00D161F0">
        <w:rPr>
          <w:sz w:val="28"/>
          <w:szCs w:val="28"/>
        </w:rPr>
        <w:t>71128,62 тыс. рублей</w:t>
      </w:r>
    </w:p>
    <w:p w:rsidR="00790569" w:rsidRPr="00D161F0" w:rsidRDefault="00790569" w:rsidP="00D161F0">
      <w:pPr>
        <w:spacing w:line="360" w:lineRule="auto"/>
        <w:jc w:val="both"/>
        <w:rPr>
          <w:sz w:val="28"/>
          <w:szCs w:val="28"/>
        </w:rPr>
      </w:pPr>
      <w:r w:rsidRPr="00D161F0">
        <w:rPr>
          <w:sz w:val="28"/>
          <w:szCs w:val="28"/>
        </w:rPr>
        <w:t>2. Определим влияние изменения материалоотдачи реализованной продукции</w:t>
      </w:r>
    </w:p>
    <w:p w:rsidR="00790569" w:rsidRPr="00D161F0" w:rsidRDefault="00790569" w:rsidP="00D161F0">
      <w:pPr>
        <w:spacing w:line="360" w:lineRule="auto"/>
        <w:jc w:val="center"/>
        <w:rPr>
          <w:sz w:val="28"/>
          <w:szCs w:val="28"/>
        </w:rPr>
      </w:pPr>
      <w:r w:rsidRPr="00D161F0">
        <w:rPr>
          <w:sz w:val="28"/>
          <w:szCs w:val="28"/>
        </w:rPr>
        <w:t>ΔV(М</w:t>
      </w:r>
      <w:r w:rsidRPr="00A51E11">
        <w:rPr>
          <w:sz w:val="28"/>
          <w:szCs w:val="28"/>
          <w:vertAlign w:val="subscript"/>
        </w:rPr>
        <w:t>о</w:t>
      </w:r>
      <w:r w:rsidRPr="00D161F0">
        <w:rPr>
          <w:sz w:val="28"/>
          <w:szCs w:val="28"/>
        </w:rPr>
        <w:t>) = М</w:t>
      </w:r>
      <w:r w:rsidRPr="00A83B68">
        <w:rPr>
          <w:sz w:val="28"/>
          <w:szCs w:val="28"/>
          <w:vertAlign w:val="subscript"/>
        </w:rPr>
        <w:t>З1</w:t>
      </w:r>
      <w:r w:rsidRPr="00D161F0">
        <w:rPr>
          <w:sz w:val="28"/>
          <w:szCs w:val="28"/>
        </w:rPr>
        <w:t xml:space="preserve"> * ΔМ</w:t>
      </w:r>
      <w:r w:rsidRPr="00A83B68">
        <w:rPr>
          <w:sz w:val="28"/>
          <w:szCs w:val="28"/>
          <w:vertAlign w:val="subscript"/>
        </w:rPr>
        <w:t>о</w:t>
      </w:r>
      <w:r w:rsidRPr="00D161F0">
        <w:rPr>
          <w:sz w:val="28"/>
          <w:szCs w:val="28"/>
        </w:rPr>
        <w:t xml:space="preserve"> =   656000* 0,7753 =  508608,62 тыс.рублей</w:t>
      </w:r>
    </w:p>
    <w:p w:rsidR="00790569" w:rsidRPr="00D161F0" w:rsidRDefault="00790569" w:rsidP="00D161F0">
      <w:pPr>
        <w:spacing w:line="360" w:lineRule="auto"/>
        <w:jc w:val="both"/>
        <w:rPr>
          <w:sz w:val="28"/>
          <w:szCs w:val="28"/>
        </w:rPr>
      </w:pPr>
      <w:r w:rsidRPr="00D161F0">
        <w:rPr>
          <w:sz w:val="28"/>
          <w:szCs w:val="28"/>
        </w:rPr>
        <w:t>3. Общее влияние факторов равно</w:t>
      </w:r>
      <w:r w:rsidR="007432C2">
        <w:rPr>
          <w:sz w:val="28"/>
          <w:szCs w:val="28"/>
        </w:rPr>
        <w:t>:</w:t>
      </w:r>
      <w:r w:rsidRPr="00D161F0">
        <w:rPr>
          <w:sz w:val="28"/>
          <w:szCs w:val="28"/>
        </w:rPr>
        <w:t xml:space="preserve"> </w:t>
      </w:r>
      <w:r w:rsidR="007432C2">
        <w:rPr>
          <w:sz w:val="28"/>
          <w:szCs w:val="28"/>
        </w:rPr>
        <w:t xml:space="preserve">– </w:t>
      </w:r>
      <w:r w:rsidRPr="00D161F0">
        <w:rPr>
          <w:sz w:val="28"/>
          <w:szCs w:val="28"/>
        </w:rPr>
        <w:t>71128,62 + 508608,62 = 437480 тыс.рублей</w:t>
      </w:r>
    </w:p>
    <w:p w:rsidR="00790569" w:rsidRPr="00D161F0" w:rsidRDefault="00790569" w:rsidP="00D161F0">
      <w:pPr>
        <w:spacing w:line="360" w:lineRule="auto"/>
        <w:ind w:firstLine="540"/>
        <w:jc w:val="both"/>
        <w:rPr>
          <w:sz w:val="28"/>
          <w:szCs w:val="28"/>
        </w:rPr>
      </w:pPr>
      <w:r w:rsidRPr="00D161F0">
        <w:rPr>
          <w:sz w:val="28"/>
          <w:szCs w:val="28"/>
        </w:rPr>
        <w:t xml:space="preserve">Таким образом, в отчетном году на предприятии ОАО </w:t>
      </w:r>
      <w:r w:rsidR="00A83B68">
        <w:rPr>
          <w:sz w:val="28"/>
          <w:szCs w:val="28"/>
        </w:rPr>
        <w:t>«</w:t>
      </w:r>
      <w:r w:rsidRPr="00D161F0">
        <w:rPr>
          <w:sz w:val="28"/>
          <w:szCs w:val="28"/>
        </w:rPr>
        <w:t>Агат</w:t>
      </w:r>
      <w:r w:rsidR="00A83B68">
        <w:rPr>
          <w:sz w:val="28"/>
          <w:szCs w:val="28"/>
        </w:rPr>
        <w:t>»</w:t>
      </w:r>
      <w:r w:rsidRPr="00D161F0">
        <w:rPr>
          <w:sz w:val="28"/>
          <w:szCs w:val="28"/>
        </w:rPr>
        <w:t xml:space="preserve"> произошел рост объема продаж на 437480 тыс. рублей по сравнению с предыдущим годом.</w:t>
      </w:r>
    </w:p>
    <w:p w:rsidR="00790569" w:rsidRPr="0060714A" w:rsidRDefault="00790569" w:rsidP="005A6396">
      <w:pPr>
        <w:spacing w:line="360" w:lineRule="auto"/>
        <w:ind w:firstLine="540"/>
        <w:jc w:val="both"/>
        <w:rPr>
          <w:sz w:val="28"/>
          <w:szCs w:val="28"/>
        </w:rPr>
      </w:pPr>
      <w:r w:rsidRPr="00D161F0">
        <w:rPr>
          <w:sz w:val="28"/>
          <w:szCs w:val="28"/>
        </w:rPr>
        <w:t>Положительное влияние на объем продаж оказало увеличение в</w:t>
      </w:r>
      <w:r w:rsidRPr="0060714A">
        <w:rPr>
          <w:sz w:val="28"/>
          <w:szCs w:val="28"/>
        </w:rPr>
        <w:t xml:space="preserve"> отчетном году материалоотдачи, что позволило увеличить объем продаж на 508608,62</w:t>
      </w:r>
      <w:r w:rsidRPr="0060714A">
        <w:rPr>
          <w:sz w:val="22"/>
          <w:szCs w:val="22"/>
        </w:rPr>
        <w:t xml:space="preserve"> </w:t>
      </w:r>
      <w:r w:rsidRPr="0060714A">
        <w:rPr>
          <w:sz w:val="28"/>
          <w:szCs w:val="28"/>
        </w:rPr>
        <w:t xml:space="preserve">тыс. рублей. </w:t>
      </w:r>
    </w:p>
    <w:p w:rsidR="00790569" w:rsidRPr="0060714A" w:rsidRDefault="00790569" w:rsidP="005A6396">
      <w:pPr>
        <w:spacing w:line="360" w:lineRule="auto"/>
        <w:ind w:firstLine="540"/>
        <w:jc w:val="both"/>
        <w:rPr>
          <w:sz w:val="28"/>
          <w:szCs w:val="28"/>
        </w:rPr>
      </w:pPr>
      <w:r w:rsidRPr="0060714A">
        <w:rPr>
          <w:sz w:val="28"/>
          <w:szCs w:val="28"/>
        </w:rPr>
        <w:t>Соответственно, отрицательное влияние на объем продаж в отчетном году оказало снижение стоимости материалов в себестоимости продаж.  Его снижение  уменьшило объем продаж на 71128,62</w:t>
      </w:r>
      <w:r w:rsidRPr="0060714A">
        <w:rPr>
          <w:sz w:val="22"/>
          <w:szCs w:val="22"/>
        </w:rPr>
        <w:t xml:space="preserve"> </w:t>
      </w:r>
      <w:r w:rsidRPr="0060714A">
        <w:rPr>
          <w:sz w:val="28"/>
          <w:szCs w:val="28"/>
        </w:rPr>
        <w:t xml:space="preserve">тыс. руб.  </w:t>
      </w:r>
    </w:p>
    <w:p w:rsidR="00790569" w:rsidRPr="0060714A" w:rsidRDefault="00790569" w:rsidP="005A6396">
      <w:pPr>
        <w:spacing w:line="360" w:lineRule="auto"/>
        <w:ind w:firstLine="540"/>
        <w:jc w:val="both"/>
        <w:rPr>
          <w:sz w:val="28"/>
          <w:szCs w:val="28"/>
        </w:rPr>
      </w:pPr>
      <w:r w:rsidRPr="0060714A">
        <w:rPr>
          <w:sz w:val="28"/>
          <w:szCs w:val="28"/>
        </w:rPr>
        <w:t>Величина отрицательно повлиявшего фактора и есть неиспользованный резерв роста объема продаж. Он составляет 71129</w:t>
      </w:r>
      <w:r w:rsidRPr="0060714A">
        <w:rPr>
          <w:sz w:val="22"/>
          <w:szCs w:val="22"/>
        </w:rPr>
        <w:t xml:space="preserve"> </w:t>
      </w:r>
      <w:r w:rsidRPr="0060714A">
        <w:rPr>
          <w:sz w:val="28"/>
          <w:szCs w:val="28"/>
        </w:rPr>
        <w:t>тыс. рублей.</w:t>
      </w:r>
    </w:p>
    <w:p w:rsidR="00790569" w:rsidRPr="0060714A" w:rsidRDefault="00790569" w:rsidP="0060714A">
      <w:pPr>
        <w:spacing w:line="360" w:lineRule="auto"/>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3" w:name="_Toc162712783"/>
      <w:r w:rsidRPr="005C3D0B">
        <w:rPr>
          <w:rFonts w:ascii="Times New Roman" w:hAnsi="Times New Roman" w:cs="Times New Roman"/>
          <w:i w:val="0"/>
        </w:rPr>
        <w:t>Задание № 3</w:t>
      </w:r>
      <w:bookmarkEnd w:id="3"/>
    </w:p>
    <w:p w:rsidR="00790569" w:rsidRPr="0060714A" w:rsidRDefault="00790569" w:rsidP="005A6396">
      <w:pPr>
        <w:spacing w:line="360" w:lineRule="auto"/>
        <w:ind w:firstLine="540"/>
        <w:jc w:val="both"/>
        <w:rPr>
          <w:sz w:val="28"/>
          <w:szCs w:val="28"/>
        </w:rPr>
      </w:pPr>
      <w:r w:rsidRPr="0060714A">
        <w:rPr>
          <w:sz w:val="28"/>
          <w:szCs w:val="28"/>
        </w:rPr>
        <w:t>Для определения степени влияния отдельных факторов, связанных с использованием основных средств, на объем продаж заполним таблицу 3.</w:t>
      </w:r>
    </w:p>
    <w:p w:rsidR="00790569" w:rsidRPr="0060714A" w:rsidRDefault="00790569" w:rsidP="00CC47D1">
      <w:pPr>
        <w:spacing w:line="360" w:lineRule="auto"/>
        <w:ind w:firstLine="540"/>
        <w:jc w:val="both"/>
        <w:rPr>
          <w:sz w:val="28"/>
          <w:szCs w:val="28"/>
        </w:rPr>
      </w:pPr>
      <w:r w:rsidRPr="0060714A">
        <w:rPr>
          <w:sz w:val="28"/>
          <w:szCs w:val="28"/>
        </w:rPr>
        <w:t>1. Рассчитаем среднюю первоначальную стоимость ОПФ отчетного года</w:t>
      </w:r>
    </w:p>
    <w:p w:rsidR="00790569" w:rsidRPr="0060714A" w:rsidRDefault="00790569" w:rsidP="00CC47D1">
      <w:pPr>
        <w:spacing w:line="360" w:lineRule="auto"/>
        <w:jc w:val="center"/>
        <w:rPr>
          <w:sz w:val="28"/>
          <w:szCs w:val="28"/>
        </w:rPr>
      </w:pPr>
      <w:r w:rsidRPr="0060714A">
        <w:rPr>
          <w:sz w:val="28"/>
          <w:szCs w:val="28"/>
        </w:rPr>
        <w:t>ОС</w:t>
      </w:r>
      <w:r w:rsidRPr="0060714A">
        <w:rPr>
          <w:sz w:val="28"/>
          <w:szCs w:val="28"/>
          <w:vertAlign w:val="subscript"/>
        </w:rPr>
        <w:t>пр 1</w:t>
      </w:r>
      <w:r w:rsidRPr="0060714A">
        <w:rPr>
          <w:sz w:val="28"/>
          <w:szCs w:val="28"/>
        </w:rPr>
        <w:t xml:space="preserve"> = (ОС</w:t>
      </w:r>
      <w:r w:rsidRPr="0060714A">
        <w:rPr>
          <w:sz w:val="28"/>
          <w:szCs w:val="28"/>
          <w:vertAlign w:val="subscript"/>
        </w:rPr>
        <w:t>нач.года</w:t>
      </w:r>
      <w:r w:rsidRPr="0060714A">
        <w:rPr>
          <w:sz w:val="28"/>
          <w:szCs w:val="28"/>
        </w:rPr>
        <w:t xml:space="preserve"> + ОС</w:t>
      </w:r>
      <w:r w:rsidRPr="0060714A">
        <w:rPr>
          <w:sz w:val="28"/>
          <w:szCs w:val="28"/>
          <w:vertAlign w:val="subscript"/>
        </w:rPr>
        <w:t>кон.года</w:t>
      </w:r>
      <w:r w:rsidRPr="0060714A">
        <w:rPr>
          <w:sz w:val="28"/>
          <w:szCs w:val="28"/>
        </w:rPr>
        <w:t>) / 2 = (427800 + 572200) / 2 = 500000 тыс.рублей</w:t>
      </w:r>
    </w:p>
    <w:p w:rsidR="00FA4BCA" w:rsidRPr="0060714A" w:rsidRDefault="00FA4BCA" w:rsidP="0060714A">
      <w:pPr>
        <w:spacing w:line="360" w:lineRule="auto"/>
        <w:ind w:firstLine="708"/>
        <w:jc w:val="right"/>
        <w:rPr>
          <w:b/>
          <w:bCs/>
          <w:sz w:val="28"/>
          <w:szCs w:val="28"/>
        </w:rPr>
      </w:pPr>
      <w:r w:rsidRPr="0060714A">
        <w:rPr>
          <w:sz w:val="28"/>
          <w:szCs w:val="28"/>
        </w:rPr>
        <w:t>Таблица 3</w:t>
      </w:r>
    </w:p>
    <w:p w:rsidR="00790569" w:rsidRPr="0060714A" w:rsidRDefault="00FA4BCA" w:rsidP="0060714A">
      <w:pPr>
        <w:spacing w:line="360" w:lineRule="auto"/>
        <w:ind w:firstLine="708"/>
        <w:jc w:val="center"/>
        <w:rPr>
          <w:sz w:val="28"/>
          <w:szCs w:val="28"/>
        </w:rPr>
      </w:pPr>
      <w:r w:rsidRPr="0060714A">
        <w:rPr>
          <w:b/>
          <w:bCs/>
          <w:sz w:val="28"/>
          <w:szCs w:val="28"/>
        </w:rPr>
        <w:t>Анализ степени влияния на объем продаж отдельных факторов, связанных с использованием основных средств</w:t>
      </w:r>
    </w:p>
    <w:tbl>
      <w:tblPr>
        <w:tblW w:w="9915" w:type="dxa"/>
        <w:tblInd w:w="93" w:type="dxa"/>
        <w:tblLayout w:type="fixed"/>
        <w:tblLook w:val="0000" w:firstRow="0" w:lastRow="0" w:firstColumn="0" w:lastColumn="0" w:noHBand="0" w:noVBand="0"/>
      </w:tblPr>
      <w:tblGrid>
        <w:gridCol w:w="486"/>
        <w:gridCol w:w="4209"/>
        <w:gridCol w:w="1305"/>
        <w:gridCol w:w="1305"/>
        <w:gridCol w:w="1305"/>
        <w:gridCol w:w="1305"/>
      </w:tblGrid>
      <w:tr w:rsidR="00790569" w:rsidRPr="0060714A">
        <w:trPr>
          <w:trHeight w:val="590"/>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420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130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Условное обозна-чение</w:t>
            </w:r>
          </w:p>
        </w:tc>
        <w:tc>
          <w:tcPr>
            <w:tcW w:w="130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130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30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Отклонение (+,-)</w:t>
            </w:r>
          </w:p>
        </w:tc>
      </w:tr>
      <w:tr w:rsidR="0079056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Объем продаж (без НДС), тыс. руб</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V</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1233280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1670760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437480</w:t>
            </w:r>
          </w:p>
        </w:tc>
      </w:tr>
      <w:tr w:rsidR="00790569" w:rsidRPr="0060714A">
        <w:trPr>
          <w:trHeight w:val="570"/>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2</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Сред</w:t>
            </w:r>
            <w:r w:rsidR="00014016">
              <w:rPr>
                <w:sz w:val="20"/>
                <w:szCs w:val="20"/>
              </w:rPr>
              <w:t>негодовая</w:t>
            </w:r>
            <w:r w:rsidRPr="0060714A">
              <w:rPr>
                <w:sz w:val="20"/>
                <w:szCs w:val="20"/>
              </w:rPr>
              <w:t xml:space="preserve"> первоначальная стоимость </w:t>
            </w:r>
            <w:r w:rsidR="00014016">
              <w:rPr>
                <w:sz w:val="20"/>
                <w:szCs w:val="20"/>
              </w:rPr>
              <w:t>активной части производственных основных средств</w:t>
            </w:r>
            <w:r w:rsidRPr="0060714A">
              <w:rPr>
                <w:sz w:val="20"/>
                <w:szCs w:val="20"/>
              </w:rPr>
              <w:t>, тыс. руб</w:t>
            </w:r>
            <w:r w:rsidR="0014476F">
              <w:rPr>
                <w:sz w:val="20"/>
                <w:szCs w:val="20"/>
              </w:rPr>
              <w:t>.</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ОС</w:t>
            </w:r>
            <w:r w:rsidRPr="002066CC">
              <w:rPr>
                <w:sz w:val="20"/>
                <w:szCs w:val="20"/>
                <w:vertAlign w:val="subscript"/>
              </w:rPr>
              <w:t>пр</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427800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500000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72200</w:t>
            </w:r>
          </w:p>
        </w:tc>
      </w:tr>
      <w:tr w:rsidR="0079056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3</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Количество дней</w:t>
            </w:r>
            <w:r w:rsidR="002066CC">
              <w:rPr>
                <w:sz w:val="20"/>
                <w:szCs w:val="20"/>
              </w:rPr>
              <w:t xml:space="preserve"> в году, в течение которых активная часть производственных основных средств находилась в рабочем состоянии</w:t>
            </w:r>
          </w:p>
        </w:tc>
        <w:tc>
          <w:tcPr>
            <w:tcW w:w="1305" w:type="dxa"/>
            <w:tcBorders>
              <w:top w:val="nil"/>
              <w:left w:val="nil"/>
              <w:bottom w:val="single" w:sz="4" w:space="0" w:color="auto"/>
              <w:right w:val="single" w:sz="4" w:space="0" w:color="auto"/>
            </w:tcBorders>
            <w:noWrap/>
            <w:vAlign w:val="center"/>
          </w:tcPr>
          <w:p w:rsidR="00790569" w:rsidRPr="002066CC" w:rsidRDefault="002066CC" w:rsidP="0060714A">
            <w:pPr>
              <w:jc w:val="center"/>
              <w:rPr>
                <w:sz w:val="20"/>
                <w:szCs w:val="20"/>
              </w:rPr>
            </w:pPr>
            <w:r>
              <w:rPr>
                <w:sz w:val="20"/>
                <w:szCs w:val="20"/>
              </w:rPr>
              <w:t>Ч</w:t>
            </w:r>
            <w:r w:rsidRPr="002066CC">
              <w:rPr>
                <w:sz w:val="20"/>
                <w:szCs w:val="20"/>
                <w:vertAlign w:val="subscript"/>
              </w:rPr>
              <w:t>д</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235</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238</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3</w:t>
            </w:r>
          </w:p>
        </w:tc>
      </w:tr>
      <w:tr w:rsidR="00790569" w:rsidRPr="0060714A">
        <w:trPr>
          <w:trHeight w:val="481"/>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Коэффициент сменности работы оборудования</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К</w:t>
            </w:r>
            <w:r w:rsidRPr="002066CC">
              <w:rPr>
                <w:sz w:val="20"/>
                <w:szCs w:val="20"/>
                <w:vertAlign w:val="subscript"/>
              </w:rPr>
              <w:t>см</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1</w:t>
            </w:r>
            <w:r w:rsidR="00B63A8D">
              <w:rPr>
                <w:sz w:val="20"/>
                <w:szCs w:val="20"/>
              </w:rPr>
              <w:t>,0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1,2</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0,2</w:t>
            </w:r>
          </w:p>
        </w:tc>
      </w:tr>
      <w:tr w:rsidR="00790569" w:rsidRPr="0060714A">
        <w:trPr>
          <w:trHeight w:val="172"/>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Средняя продолжительность смены, час</w:t>
            </w:r>
          </w:p>
        </w:tc>
        <w:tc>
          <w:tcPr>
            <w:tcW w:w="1305" w:type="dxa"/>
            <w:tcBorders>
              <w:top w:val="nil"/>
              <w:left w:val="nil"/>
              <w:bottom w:val="single" w:sz="4" w:space="0" w:color="auto"/>
              <w:right w:val="single" w:sz="4" w:space="0" w:color="auto"/>
            </w:tcBorders>
            <w:noWrap/>
            <w:vAlign w:val="center"/>
          </w:tcPr>
          <w:p w:rsidR="00790569" w:rsidRPr="0060714A" w:rsidRDefault="002066CC" w:rsidP="0060714A">
            <w:pPr>
              <w:jc w:val="center"/>
              <w:rPr>
                <w:sz w:val="20"/>
                <w:szCs w:val="20"/>
              </w:rPr>
            </w:pPr>
            <w:r>
              <w:rPr>
                <w:sz w:val="20"/>
                <w:szCs w:val="20"/>
              </w:rPr>
              <w:t>Ч</w:t>
            </w:r>
            <w:r w:rsidRPr="002066CC">
              <w:rPr>
                <w:sz w:val="20"/>
                <w:szCs w:val="20"/>
                <w:vertAlign w:val="subscript"/>
              </w:rPr>
              <w:t>ч</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8</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7,8</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-0,2</w:t>
            </w:r>
          </w:p>
        </w:tc>
      </w:tr>
      <w:tr w:rsidR="0079056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6</w:t>
            </w:r>
          </w:p>
        </w:tc>
        <w:tc>
          <w:tcPr>
            <w:tcW w:w="4209" w:type="dxa"/>
            <w:tcBorders>
              <w:top w:val="nil"/>
              <w:left w:val="nil"/>
              <w:bottom w:val="single" w:sz="4" w:space="0" w:color="auto"/>
              <w:right w:val="single" w:sz="4" w:space="0" w:color="auto"/>
            </w:tcBorders>
            <w:vAlign w:val="center"/>
          </w:tcPr>
          <w:p w:rsidR="00790569" w:rsidRPr="0060714A" w:rsidRDefault="002066CC" w:rsidP="0060714A">
            <w:pPr>
              <w:rPr>
                <w:sz w:val="20"/>
                <w:szCs w:val="20"/>
              </w:rPr>
            </w:pPr>
            <w:r>
              <w:rPr>
                <w:sz w:val="20"/>
                <w:szCs w:val="20"/>
              </w:rPr>
              <w:t>Объем продаж, приходящийся на 1 тыс. руб. стоимости активной части основных средств за 1 машино-час работы оборудования, тыс. руб.</w:t>
            </w:r>
          </w:p>
        </w:tc>
        <w:tc>
          <w:tcPr>
            <w:tcW w:w="1305" w:type="dxa"/>
            <w:tcBorders>
              <w:top w:val="nil"/>
              <w:left w:val="nil"/>
              <w:bottom w:val="single" w:sz="4" w:space="0" w:color="auto"/>
              <w:right w:val="single" w:sz="4" w:space="0" w:color="auto"/>
            </w:tcBorders>
            <w:noWrap/>
            <w:vAlign w:val="center"/>
          </w:tcPr>
          <w:p w:rsidR="00790569" w:rsidRPr="0060714A" w:rsidRDefault="002066CC" w:rsidP="0060714A">
            <w:pPr>
              <w:jc w:val="center"/>
              <w:rPr>
                <w:sz w:val="20"/>
                <w:szCs w:val="20"/>
              </w:rPr>
            </w:pPr>
            <w:r>
              <w:rPr>
                <w:sz w:val="20"/>
                <w:szCs w:val="20"/>
              </w:rPr>
              <w:t>В</w:t>
            </w:r>
            <w:r w:rsidRPr="002066CC">
              <w:rPr>
                <w:sz w:val="20"/>
                <w:szCs w:val="20"/>
                <w:vertAlign w:val="subscript"/>
              </w:rPr>
              <w:t>ч</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0,00153</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0,00150</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-0,00003</w:t>
            </w:r>
          </w:p>
        </w:tc>
      </w:tr>
      <w:tr w:rsidR="00790569" w:rsidRPr="0060714A">
        <w:trPr>
          <w:trHeight w:val="300"/>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7</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Степень влияния следующих факторов:</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 </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r>
      <w:tr w:rsidR="00790569" w:rsidRPr="0060714A">
        <w:trPr>
          <w:trHeight w:val="570"/>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8</w:t>
            </w:r>
          </w:p>
        </w:tc>
        <w:tc>
          <w:tcPr>
            <w:tcW w:w="4209" w:type="dxa"/>
            <w:tcBorders>
              <w:top w:val="nil"/>
              <w:left w:val="nil"/>
              <w:bottom w:val="single" w:sz="4" w:space="0" w:color="auto"/>
              <w:right w:val="single" w:sz="4" w:space="0" w:color="auto"/>
            </w:tcBorders>
            <w:vAlign w:val="center"/>
          </w:tcPr>
          <w:p w:rsidR="00790569" w:rsidRPr="0060714A" w:rsidRDefault="00A05939" w:rsidP="0060714A">
            <w:pPr>
              <w:rPr>
                <w:sz w:val="20"/>
                <w:szCs w:val="20"/>
              </w:rPr>
            </w:pPr>
            <w:r>
              <w:rPr>
                <w:sz w:val="20"/>
                <w:szCs w:val="20"/>
              </w:rPr>
              <w:t>а) и</w:t>
            </w:r>
            <w:r w:rsidR="00790569" w:rsidRPr="0060714A">
              <w:rPr>
                <w:sz w:val="20"/>
                <w:szCs w:val="20"/>
              </w:rPr>
              <w:t>зменения первоначальной стоимости</w:t>
            </w:r>
            <w:r>
              <w:rPr>
                <w:sz w:val="20"/>
                <w:szCs w:val="20"/>
              </w:rPr>
              <w:t xml:space="preserve"> активной части производственных основных средств, тыс. руб.</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∆ОС</w:t>
            </w:r>
            <w:r w:rsidRPr="002066CC">
              <w:rPr>
                <w:sz w:val="20"/>
                <w:szCs w:val="20"/>
                <w:vertAlign w:val="subscript"/>
              </w:rPr>
              <w:t>пр</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208141,225</w:t>
            </w:r>
          </w:p>
        </w:tc>
      </w:tr>
      <w:tr w:rsidR="00790569" w:rsidRPr="0060714A">
        <w:trPr>
          <w:trHeight w:val="345"/>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9</w:t>
            </w:r>
          </w:p>
        </w:tc>
        <w:tc>
          <w:tcPr>
            <w:tcW w:w="4209" w:type="dxa"/>
            <w:tcBorders>
              <w:top w:val="nil"/>
              <w:left w:val="nil"/>
              <w:bottom w:val="single" w:sz="4" w:space="0" w:color="auto"/>
              <w:right w:val="single" w:sz="4" w:space="0" w:color="auto"/>
            </w:tcBorders>
            <w:vAlign w:val="center"/>
          </w:tcPr>
          <w:p w:rsidR="00790569" w:rsidRPr="0060714A" w:rsidRDefault="00A05939" w:rsidP="0060714A">
            <w:pPr>
              <w:rPr>
                <w:sz w:val="20"/>
                <w:szCs w:val="20"/>
              </w:rPr>
            </w:pPr>
            <w:r>
              <w:rPr>
                <w:sz w:val="20"/>
                <w:szCs w:val="20"/>
              </w:rPr>
              <w:t>б) и</w:t>
            </w:r>
            <w:r w:rsidR="00790569" w:rsidRPr="0060714A">
              <w:rPr>
                <w:sz w:val="20"/>
                <w:szCs w:val="20"/>
              </w:rPr>
              <w:t>зменения количества дней</w:t>
            </w:r>
            <w:r>
              <w:rPr>
                <w:sz w:val="20"/>
                <w:szCs w:val="20"/>
              </w:rPr>
              <w:t>, в течение которых основные средства находились в рабочем состоянии, тыс. руб.</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∆Ч</w:t>
            </w:r>
            <w:r w:rsidRPr="002066CC">
              <w:rPr>
                <w:sz w:val="20"/>
                <w:szCs w:val="20"/>
                <w:vertAlign w:val="subscript"/>
              </w:rPr>
              <w:t>д</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18401,122</w:t>
            </w:r>
          </w:p>
        </w:tc>
      </w:tr>
      <w:tr w:rsidR="00790569" w:rsidRPr="0060714A">
        <w:trPr>
          <w:trHeight w:val="168"/>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10</w:t>
            </w:r>
          </w:p>
        </w:tc>
        <w:tc>
          <w:tcPr>
            <w:tcW w:w="4209" w:type="dxa"/>
            <w:tcBorders>
              <w:top w:val="nil"/>
              <w:left w:val="nil"/>
              <w:bottom w:val="single" w:sz="4" w:space="0" w:color="auto"/>
              <w:right w:val="single" w:sz="4" w:space="0" w:color="auto"/>
            </w:tcBorders>
            <w:vAlign w:val="center"/>
          </w:tcPr>
          <w:p w:rsidR="00790569" w:rsidRPr="0060714A" w:rsidRDefault="00A05939" w:rsidP="0060714A">
            <w:pPr>
              <w:rPr>
                <w:sz w:val="20"/>
                <w:szCs w:val="20"/>
              </w:rPr>
            </w:pPr>
            <w:r>
              <w:rPr>
                <w:sz w:val="20"/>
                <w:szCs w:val="20"/>
              </w:rPr>
              <w:t>в) и</w:t>
            </w:r>
            <w:r w:rsidR="00790569" w:rsidRPr="0060714A">
              <w:rPr>
                <w:sz w:val="20"/>
                <w:szCs w:val="20"/>
              </w:rPr>
              <w:t>зменени</w:t>
            </w:r>
            <w:r>
              <w:rPr>
                <w:sz w:val="20"/>
                <w:szCs w:val="20"/>
              </w:rPr>
              <w:t>я</w:t>
            </w:r>
            <w:r w:rsidR="00790569" w:rsidRPr="0060714A">
              <w:rPr>
                <w:sz w:val="20"/>
                <w:szCs w:val="20"/>
              </w:rPr>
              <w:t xml:space="preserve"> </w:t>
            </w:r>
            <w:r>
              <w:rPr>
                <w:sz w:val="20"/>
                <w:szCs w:val="20"/>
              </w:rPr>
              <w:t>К</w:t>
            </w:r>
            <w:r w:rsidRPr="00A05939">
              <w:rPr>
                <w:sz w:val="20"/>
                <w:szCs w:val="20"/>
                <w:vertAlign w:val="subscript"/>
              </w:rPr>
              <w:t>см</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∆К</w:t>
            </w:r>
            <w:r w:rsidRPr="002066CC">
              <w:rPr>
                <w:sz w:val="20"/>
                <w:szCs w:val="20"/>
                <w:vertAlign w:val="subscript"/>
              </w:rPr>
              <w:t>см</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291964,469</w:t>
            </w:r>
          </w:p>
        </w:tc>
      </w:tr>
      <w:tr w:rsidR="00790569" w:rsidRPr="0060714A">
        <w:trPr>
          <w:trHeight w:val="455"/>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11</w:t>
            </w:r>
          </w:p>
        </w:tc>
        <w:tc>
          <w:tcPr>
            <w:tcW w:w="4209" w:type="dxa"/>
            <w:tcBorders>
              <w:top w:val="nil"/>
              <w:left w:val="nil"/>
              <w:bottom w:val="single" w:sz="4" w:space="0" w:color="auto"/>
              <w:right w:val="single" w:sz="4" w:space="0" w:color="auto"/>
            </w:tcBorders>
            <w:vAlign w:val="center"/>
          </w:tcPr>
          <w:p w:rsidR="00790569" w:rsidRPr="0060714A" w:rsidRDefault="00A05939" w:rsidP="0060714A">
            <w:pPr>
              <w:rPr>
                <w:sz w:val="20"/>
                <w:szCs w:val="20"/>
              </w:rPr>
            </w:pPr>
            <w:r>
              <w:rPr>
                <w:sz w:val="20"/>
                <w:szCs w:val="20"/>
              </w:rPr>
              <w:t>г) и</w:t>
            </w:r>
            <w:r w:rsidR="00790569" w:rsidRPr="0060714A">
              <w:rPr>
                <w:sz w:val="20"/>
                <w:szCs w:val="20"/>
              </w:rPr>
              <w:t>зменени</w:t>
            </w:r>
            <w:r>
              <w:rPr>
                <w:sz w:val="20"/>
                <w:szCs w:val="20"/>
              </w:rPr>
              <w:t xml:space="preserve">я </w:t>
            </w:r>
            <w:r w:rsidR="00790569" w:rsidRPr="0060714A">
              <w:rPr>
                <w:sz w:val="20"/>
                <w:szCs w:val="20"/>
              </w:rPr>
              <w:t>средней продолжительности смены</w:t>
            </w:r>
            <w:r>
              <w:rPr>
                <w:sz w:val="20"/>
                <w:szCs w:val="20"/>
              </w:rPr>
              <w:t>, тыс. руб.</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∆Ч</w:t>
            </w:r>
            <w:r w:rsidRPr="002066CC">
              <w:rPr>
                <w:sz w:val="20"/>
                <w:szCs w:val="20"/>
                <w:vertAlign w:val="subscript"/>
              </w:rPr>
              <w:t>ч</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-43794,6704</w:t>
            </w:r>
          </w:p>
        </w:tc>
      </w:tr>
      <w:tr w:rsidR="00790569" w:rsidRPr="0060714A">
        <w:trPr>
          <w:trHeight w:val="570"/>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12</w:t>
            </w:r>
          </w:p>
        </w:tc>
        <w:tc>
          <w:tcPr>
            <w:tcW w:w="4209" w:type="dxa"/>
            <w:tcBorders>
              <w:top w:val="nil"/>
              <w:left w:val="nil"/>
              <w:bottom w:val="single" w:sz="4" w:space="0" w:color="auto"/>
              <w:right w:val="single" w:sz="4" w:space="0" w:color="auto"/>
            </w:tcBorders>
            <w:vAlign w:val="center"/>
          </w:tcPr>
          <w:p w:rsidR="00790569" w:rsidRPr="0060714A" w:rsidRDefault="00A05939" w:rsidP="0060714A">
            <w:pPr>
              <w:rPr>
                <w:sz w:val="20"/>
                <w:szCs w:val="20"/>
              </w:rPr>
            </w:pPr>
            <w:r>
              <w:rPr>
                <w:sz w:val="20"/>
                <w:szCs w:val="20"/>
              </w:rPr>
              <w:t>д) и</w:t>
            </w:r>
            <w:r w:rsidR="00790569" w:rsidRPr="0060714A">
              <w:rPr>
                <w:sz w:val="20"/>
                <w:szCs w:val="20"/>
              </w:rPr>
              <w:t>зменения продукции</w:t>
            </w:r>
            <w:r>
              <w:rPr>
                <w:sz w:val="20"/>
                <w:szCs w:val="20"/>
              </w:rPr>
              <w:t>, приходящийся на 1 т. р. стоимости активной части основных средств за 1 машино-час работы, тыс. руб.</w:t>
            </w:r>
          </w:p>
        </w:tc>
        <w:tc>
          <w:tcPr>
            <w:tcW w:w="1305"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∆В</w:t>
            </w:r>
            <w:r w:rsidRPr="002066CC">
              <w:rPr>
                <w:sz w:val="20"/>
                <w:szCs w:val="20"/>
                <w:vertAlign w:val="subscript"/>
              </w:rPr>
              <w:t>ч</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Х</w:t>
            </w:r>
          </w:p>
        </w:tc>
        <w:tc>
          <w:tcPr>
            <w:tcW w:w="1305" w:type="dxa"/>
            <w:tcBorders>
              <w:top w:val="nil"/>
              <w:left w:val="nil"/>
              <w:bottom w:val="single" w:sz="4" w:space="0" w:color="auto"/>
              <w:right w:val="single" w:sz="4" w:space="0" w:color="auto"/>
            </w:tcBorders>
            <w:noWrap/>
            <w:vAlign w:val="center"/>
          </w:tcPr>
          <w:p w:rsidR="00790569" w:rsidRPr="0060714A" w:rsidRDefault="00790569" w:rsidP="002066CC">
            <w:pPr>
              <w:jc w:val="center"/>
              <w:rPr>
                <w:sz w:val="20"/>
                <w:szCs w:val="20"/>
              </w:rPr>
            </w:pPr>
            <w:r w:rsidRPr="0060714A">
              <w:rPr>
                <w:sz w:val="20"/>
                <w:szCs w:val="20"/>
              </w:rPr>
              <w:t>-37232,1459</w:t>
            </w:r>
          </w:p>
        </w:tc>
      </w:tr>
    </w:tbl>
    <w:p w:rsidR="00790569" w:rsidRPr="0060714A" w:rsidRDefault="00790569" w:rsidP="0060714A">
      <w:pPr>
        <w:jc w:val="both"/>
        <w:rPr>
          <w:sz w:val="20"/>
          <w:szCs w:val="20"/>
        </w:rPr>
      </w:pPr>
      <w:r w:rsidRPr="0060714A">
        <w:rPr>
          <w:sz w:val="20"/>
          <w:szCs w:val="20"/>
          <w:vertAlign w:val="superscript"/>
        </w:rPr>
        <w:t>*</w:t>
      </w:r>
      <w:r w:rsidRPr="0060714A">
        <w:rPr>
          <w:sz w:val="20"/>
          <w:szCs w:val="20"/>
        </w:rPr>
        <w:t xml:space="preserve"> - Среднее значение первоначальной стоимости ОПФ за предыдущий год принимаем равным их значению на начало отчетного года.</w:t>
      </w:r>
    </w:p>
    <w:p w:rsidR="00790569" w:rsidRPr="0060714A" w:rsidRDefault="00790569" w:rsidP="00CC47D1">
      <w:pPr>
        <w:spacing w:line="360" w:lineRule="auto"/>
        <w:ind w:firstLine="540"/>
        <w:jc w:val="both"/>
        <w:rPr>
          <w:sz w:val="28"/>
          <w:szCs w:val="28"/>
        </w:rPr>
      </w:pPr>
      <w:r w:rsidRPr="0060714A">
        <w:rPr>
          <w:sz w:val="28"/>
          <w:szCs w:val="28"/>
        </w:rPr>
        <w:t xml:space="preserve">2. Определяя влияние факторов на прирост объема продаж в отчетном году, воспользуемся мультипликативной моделью </w:t>
      </w:r>
    </w:p>
    <w:p w:rsidR="00790569" w:rsidRPr="00D161F0" w:rsidRDefault="00790569" w:rsidP="00D161F0">
      <w:pPr>
        <w:spacing w:line="360" w:lineRule="auto"/>
        <w:jc w:val="center"/>
        <w:rPr>
          <w:sz w:val="28"/>
          <w:szCs w:val="28"/>
        </w:rPr>
      </w:pPr>
      <w:r w:rsidRPr="00D161F0">
        <w:rPr>
          <w:sz w:val="28"/>
          <w:szCs w:val="28"/>
        </w:rPr>
        <w:t>V = ОС</w:t>
      </w:r>
      <w:r w:rsidRPr="006038C8">
        <w:rPr>
          <w:sz w:val="28"/>
          <w:szCs w:val="28"/>
          <w:vertAlign w:val="subscript"/>
        </w:rPr>
        <w:t>пр</w:t>
      </w:r>
      <w:r w:rsidRPr="00D161F0">
        <w:rPr>
          <w:sz w:val="28"/>
          <w:szCs w:val="28"/>
        </w:rPr>
        <w:t xml:space="preserve"> * </w:t>
      </w:r>
      <w:r w:rsidR="00E614FA">
        <w:rPr>
          <w:sz w:val="28"/>
          <w:szCs w:val="28"/>
        </w:rPr>
        <w:t>Ч</w:t>
      </w:r>
      <w:r w:rsidR="00E614FA" w:rsidRPr="00E614FA">
        <w:rPr>
          <w:sz w:val="28"/>
          <w:szCs w:val="28"/>
          <w:vertAlign w:val="subscript"/>
        </w:rPr>
        <w:t>д</w:t>
      </w:r>
      <w:r w:rsidRPr="00E614FA">
        <w:rPr>
          <w:sz w:val="28"/>
          <w:szCs w:val="28"/>
          <w:vertAlign w:val="subscript"/>
        </w:rPr>
        <w:t xml:space="preserve"> </w:t>
      </w:r>
      <w:r w:rsidRPr="00D161F0">
        <w:rPr>
          <w:sz w:val="28"/>
          <w:szCs w:val="28"/>
        </w:rPr>
        <w:t>* К</w:t>
      </w:r>
      <w:r w:rsidRPr="006038C8">
        <w:rPr>
          <w:sz w:val="28"/>
          <w:szCs w:val="28"/>
          <w:vertAlign w:val="subscript"/>
        </w:rPr>
        <w:t>см</w:t>
      </w:r>
      <w:r w:rsidRPr="00D161F0">
        <w:rPr>
          <w:sz w:val="28"/>
          <w:szCs w:val="28"/>
        </w:rPr>
        <w:t xml:space="preserve"> * </w:t>
      </w:r>
      <w:r w:rsidR="00E614FA">
        <w:rPr>
          <w:sz w:val="28"/>
          <w:szCs w:val="28"/>
        </w:rPr>
        <w:t>Ч</w:t>
      </w:r>
      <w:r w:rsidR="00E614FA" w:rsidRPr="00E614FA">
        <w:rPr>
          <w:sz w:val="28"/>
          <w:szCs w:val="28"/>
          <w:vertAlign w:val="subscript"/>
        </w:rPr>
        <w:t>ч</w:t>
      </w:r>
      <w:r w:rsidRPr="00D161F0">
        <w:rPr>
          <w:sz w:val="28"/>
          <w:szCs w:val="28"/>
        </w:rPr>
        <w:t xml:space="preserve"> * </w:t>
      </w:r>
      <w:r w:rsidR="00E614FA">
        <w:rPr>
          <w:sz w:val="28"/>
          <w:szCs w:val="28"/>
        </w:rPr>
        <w:t>В</w:t>
      </w:r>
      <w:r w:rsidR="00E614FA" w:rsidRPr="00E614FA">
        <w:rPr>
          <w:sz w:val="28"/>
          <w:szCs w:val="28"/>
          <w:vertAlign w:val="subscript"/>
        </w:rPr>
        <w:t>ч</w:t>
      </w:r>
    </w:p>
    <w:p w:rsidR="00790569" w:rsidRPr="0060714A" w:rsidRDefault="00790569" w:rsidP="00635C56">
      <w:pPr>
        <w:spacing w:line="360" w:lineRule="auto"/>
        <w:jc w:val="center"/>
        <w:rPr>
          <w:sz w:val="28"/>
          <w:szCs w:val="28"/>
        </w:rPr>
      </w:pPr>
      <w:r w:rsidRPr="0060714A">
        <w:rPr>
          <w:sz w:val="28"/>
          <w:szCs w:val="28"/>
          <w:lang w:val="en-US"/>
        </w:rPr>
        <w:t>V</w:t>
      </w:r>
      <w:r w:rsidRPr="000C3018">
        <w:rPr>
          <w:sz w:val="28"/>
          <w:szCs w:val="28"/>
          <w:vertAlign w:val="subscript"/>
        </w:rPr>
        <w:t>о</w:t>
      </w:r>
      <w:r w:rsidRPr="0060714A">
        <w:rPr>
          <w:sz w:val="28"/>
          <w:szCs w:val="28"/>
        </w:rPr>
        <w:t xml:space="preserve"> = </w:t>
      </w:r>
      <w:r w:rsidRPr="0060714A">
        <w:rPr>
          <w:sz w:val="28"/>
          <w:szCs w:val="20"/>
        </w:rPr>
        <w:t>1233280 тыс.руб.</w:t>
      </w:r>
    </w:p>
    <w:p w:rsidR="00790569" w:rsidRPr="0060714A" w:rsidRDefault="00790569" w:rsidP="00635C56">
      <w:pPr>
        <w:spacing w:line="360" w:lineRule="auto"/>
        <w:jc w:val="both"/>
        <w:rPr>
          <w:sz w:val="28"/>
          <w:szCs w:val="28"/>
        </w:rPr>
      </w:pPr>
      <w:r w:rsidRPr="0060714A">
        <w:rPr>
          <w:sz w:val="28"/>
          <w:szCs w:val="28"/>
          <w:lang w:val="en-US"/>
        </w:rPr>
        <w:t>V</w:t>
      </w:r>
      <w:r w:rsidRPr="0060714A">
        <w:rPr>
          <w:sz w:val="28"/>
          <w:szCs w:val="28"/>
          <w:vertAlign w:val="superscript"/>
        </w:rPr>
        <w:t>1</w:t>
      </w:r>
      <w:r w:rsidRPr="0060714A">
        <w:rPr>
          <w:sz w:val="28"/>
          <w:szCs w:val="28"/>
        </w:rPr>
        <w:t xml:space="preserve"> = ОС</w:t>
      </w:r>
      <w:r w:rsidRPr="0060714A">
        <w:rPr>
          <w:sz w:val="28"/>
          <w:szCs w:val="28"/>
          <w:vertAlign w:val="subscript"/>
        </w:rPr>
        <w:t>пр 1</w:t>
      </w:r>
      <w:r w:rsidRPr="0060714A">
        <w:rPr>
          <w:sz w:val="28"/>
          <w:szCs w:val="28"/>
        </w:rPr>
        <w:t xml:space="preserve"> * </w:t>
      </w:r>
      <w:r w:rsidR="000C3018">
        <w:rPr>
          <w:sz w:val="28"/>
          <w:szCs w:val="28"/>
        </w:rPr>
        <w:t>Ч</w:t>
      </w:r>
      <w:r w:rsidR="000C3018" w:rsidRPr="00E614FA">
        <w:rPr>
          <w:sz w:val="28"/>
          <w:szCs w:val="28"/>
          <w:vertAlign w:val="subscript"/>
        </w:rPr>
        <w:t>д</w:t>
      </w:r>
      <w:r w:rsidRPr="0060714A">
        <w:rPr>
          <w:sz w:val="28"/>
          <w:szCs w:val="28"/>
          <w:vertAlign w:val="subscript"/>
        </w:rPr>
        <w:t xml:space="preserve"> 0</w:t>
      </w:r>
      <w:r w:rsidRPr="0060714A">
        <w:rPr>
          <w:sz w:val="28"/>
          <w:szCs w:val="28"/>
        </w:rPr>
        <w:t xml:space="preserve"> * К</w:t>
      </w:r>
      <w:r w:rsidRPr="0060714A">
        <w:rPr>
          <w:sz w:val="28"/>
          <w:szCs w:val="28"/>
          <w:vertAlign w:val="subscript"/>
        </w:rPr>
        <w:t>см 0</w:t>
      </w:r>
      <w:r w:rsidRPr="0060714A">
        <w:rPr>
          <w:sz w:val="28"/>
          <w:szCs w:val="28"/>
        </w:rPr>
        <w:t xml:space="preserve"> * </w:t>
      </w:r>
      <w:r w:rsidR="000C3018">
        <w:rPr>
          <w:sz w:val="28"/>
          <w:szCs w:val="28"/>
        </w:rPr>
        <w:t>Ч</w:t>
      </w:r>
      <w:r w:rsidR="000C3018" w:rsidRPr="00E614FA">
        <w:rPr>
          <w:sz w:val="28"/>
          <w:szCs w:val="28"/>
          <w:vertAlign w:val="subscript"/>
        </w:rPr>
        <w:t>ч</w:t>
      </w:r>
      <w:r w:rsidR="000C3018">
        <w:rPr>
          <w:sz w:val="28"/>
          <w:szCs w:val="28"/>
          <w:vertAlign w:val="subscript"/>
        </w:rPr>
        <w:t xml:space="preserve"> </w:t>
      </w:r>
      <w:r w:rsidRPr="0060714A">
        <w:rPr>
          <w:sz w:val="28"/>
          <w:szCs w:val="28"/>
          <w:vertAlign w:val="subscript"/>
        </w:rPr>
        <w:t>0</w:t>
      </w:r>
      <w:r w:rsidRPr="0060714A">
        <w:rPr>
          <w:sz w:val="28"/>
          <w:szCs w:val="28"/>
        </w:rPr>
        <w:t xml:space="preserve"> * </w:t>
      </w:r>
      <w:r w:rsidR="000C3018">
        <w:rPr>
          <w:sz w:val="28"/>
          <w:szCs w:val="28"/>
        </w:rPr>
        <w:t>В</w:t>
      </w:r>
      <w:r w:rsidR="000C3018" w:rsidRPr="00E614FA">
        <w:rPr>
          <w:sz w:val="28"/>
          <w:szCs w:val="28"/>
          <w:vertAlign w:val="subscript"/>
        </w:rPr>
        <w:t>ч</w:t>
      </w:r>
      <w:r w:rsidR="000C3018" w:rsidRPr="0060714A">
        <w:rPr>
          <w:sz w:val="28"/>
          <w:szCs w:val="28"/>
          <w:vertAlign w:val="subscript"/>
        </w:rPr>
        <w:t xml:space="preserve"> </w:t>
      </w:r>
      <w:r w:rsidRPr="0060714A">
        <w:rPr>
          <w:sz w:val="28"/>
          <w:szCs w:val="28"/>
          <w:vertAlign w:val="subscript"/>
        </w:rPr>
        <w:t>0</w:t>
      </w:r>
      <w:r w:rsidRPr="0060714A">
        <w:rPr>
          <w:sz w:val="28"/>
          <w:szCs w:val="28"/>
        </w:rPr>
        <w:t xml:space="preserve"> = 500000 * 235 * 1,0 * 8 * 0,00153 = 1441421,225 тыс.руб.</w:t>
      </w:r>
    </w:p>
    <w:p w:rsidR="00790569" w:rsidRPr="0060714A" w:rsidRDefault="00790569" w:rsidP="0060714A">
      <w:pPr>
        <w:spacing w:line="360" w:lineRule="auto"/>
        <w:jc w:val="both"/>
        <w:rPr>
          <w:sz w:val="28"/>
          <w:szCs w:val="28"/>
        </w:rPr>
      </w:pPr>
      <w:r w:rsidRPr="0060714A">
        <w:rPr>
          <w:sz w:val="28"/>
          <w:szCs w:val="28"/>
          <w:lang w:val="en-US"/>
        </w:rPr>
        <w:t>V</w:t>
      </w:r>
      <w:r w:rsidRPr="0060714A">
        <w:rPr>
          <w:sz w:val="28"/>
          <w:szCs w:val="28"/>
          <w:vertAlign w:val="superscript"/>
        </w:rPr>
        <w:t>2</w:t>
      </w:r>
      <w:r w:rsidRPr="0060714A">
        <w:rPr>
          <w:sz w:val="28"/>
          <w:szCs w:val="28"/>
        </w:rPr>
        <w:t xml:space="preserve"> = ОС</w:t>
      </w:r>
      <w:r w:rsidRPr="0060714A">
        <w:rPr>
          <w:sz w:val="28"/>
          <w:szCs w:val="28"/>
          <w:vertAlign w:val="subscript"/>
        </w:rPr>
        <w:t>пр 1</w:t>
      </w:r>
      <w:r w:rsidRPr="0060714A">
        <w:rPr>
          <w:sz w:val="28"/>
          <w:szCs w:val="28"/>
        </w:rPr>
        <w:t xml:space="preserve"> * </w:t>
      </w:r>
      <w:r w:rsidR="000C3018">
        <w:rPr>
          <w:sz w:val="28"/>
          <w:szCs w:val="28"/>
        </w:rPr>
        <w:t>Ч</w:t>
      </w:r>
      <w:r w:rsidR="000C3018" w:rsidRPr="00E614FA">
        <w:rPr>
          <w:sz w:val="28"/>
          <w:szCs w:val="28"/>
          <w:vertAlign w:val="subscript"/>
        </w:rPr>
        <w:t>д</w:t>
      </w:r>
      <w:r w:rsidRPr="0060714A">
        <w:rPr>
          <w:sz w:val="28"/>
          <w:szCs w:val="28"/>
          <w:vertAlign w:val="subscript"/>
        </w:rPr>
        <w:t xml:space="preserve"> 1</w:t>
      </w:r>
      <w:r w:rsidRPr="0060714A">
        <w:rPr>
          <w:sz w:val="28"/>
          <w:szCs w:val="28"/>
        </w:rPr>
        <w:t xml:space="preserve"> * К</w:t>
      </w:r>
      <w:r w:rsidRPr="0060714A">
        <w:rPr>
          <w:sz w:val="28"/>
          <w:szCs w:val="28"/>
          <w:vertAlign w:val="subscript"/>
        </w:rPr>
        <w:t>см 0</w:t>
      </w:r>
      <w:r w:rsidRPr="0060714A">
        <w:rPr>
          <w:sz w:val="28"/>
          <w:szCs w:val="28"/>
        </w:rPr>
        <w:t xml:space="preserve"> * </w:t>
      </w:r>
      <w:r w:rsidR="000C3018">
        <w:rPr>
          <w:sz w:val="28"/>
          <w:szCs w:val="28"/>
        </w:rPr>
        <w:t>Ч</w:t>
      </w:r>
      <w:r w:rsidR="000C3018" w:rsidRPr="00E614FA">
        <w:rPr>
          <w:sz w:val="28"/>
          <w:szCs w:val="28"/>
          <w:vertAlign w:val="subscript"/>
        </w:rPr>
        <w:t>ч</w:t>
      </w:r>
      <w:r w:rsidRPr="0060714A">
        <w:rPr>
          <w:sz w:val="28"/>
          <w:szCs w:val="28"/>
          <w:vertAlign w:val="subscript"/>
        </w:rPr>
        <w:t xml:space="preserve"> 0</w:t>
      </w:r>
      <w:r w:rsidRPr="0060714A">
        <w:rPr>
          <w:sz w:val="28"/>
          <w:szCs w:val="28"/>
        </w:rPr>
        <w:t xml:space="preserve"> * </w:t>
      </w:r>
      <w:r w:rsidR="000C3018">
        <w:rPr>
          <w:sz w:val="28"/>
          <w:szCs w:val="28"/>
        </w:rPr>
        <w:t>В</w:t>
      </w:r>
      <w:r w:rsidR="000C3018" w:rsidRPr="00E614FA">
        <w:rPr>
          <w:sz w:val="28"/>
          <w:szCs w:val="28"/>
          <w:vertAlign w:val="subscript"/>
        </w:rPr>
        <w:t>ч</w:t>
      </w:r>
      <w:r w:rsidR="000C3018" w:rsidRPr="0060714A">
        <w:rPr>
          <w:sz w:val="28"/>
          <w:szCs w:val="28"/>
          <w:vertAlign w:val="subscript"/>
        </w:rPr>
        <w:t xml:space="preserve"> </w:t>
      </w:r>
      <w:r w:rsidRPr="0060714A">
        <w:rPr>
          <w:sz w:val="28"/>
          <w:szCs w:val="28"/>
          <w:vertAlign w:val="subscript"/>
        </w:rPr>
        <w:t>0</w:t>
      </w:r>
      <w:r w:rsidRPr="0060714A">
        <w:rPr>
          <w:sz w:val="28"/>
          <w:szCs w:val="28"/>
        </w:rPr>
        <w:t xml:space="preserve"> = 500000 * 238 * 1,0 * 8 * 0,00153 = 1459822,347 тыс.руб.</w:t>
      </w:r>
    </w:p>
    <w:p w:rsidR="00790569" w:rsidRPr="0060714A" w:rsidRDefault="00790569" w:rsidP="0060714A">
      <w:pPr>
        <w:spacing w:line="360" w:lineRule="auto"/>
        <w:jc w:val="both"/>
        <w:rPr>
          <w:sz w:val="28"/>
          <w:szCs w:val="28"/>
        </w:rPr>
      </w:pPr>
      <w:r w:rsidRPr="0060714A">
        <w:rPr>
          <w:sz w:val="28"/>
          <w:szCs w:val="28"/>
          <w:lang w:val="en-US"/>
        </w:rPr>
        <w:t>V</w:t>
      </w:r>
      <w:r w:rsidRPr="0060714A">
        <w:rPr>
          <w:sz w:val="28"/>
          <w:szCs w:val="28"/>
          <w:vertAlign w:val="superscript"/>
        </w:rPr>
        <w:t>3</w:t>
      </w:r>
      <w:r w:rsidRPr="0060714A">
        <w:rPr>
          <w:sz w:val="28"/>
          <w:szCs w:val="28"/>
        </w:rPr>
        <w:t xml:space="preserve"> = ОС</w:t>
      </w:r>
      <w:r w:rsidRPr="0060714A">
        <w:rPr>
          <w:sz w:val="28"/>
          <w:szCs w:val="28"/>
          <w:vertAlign w:val="subscript"/>
        </w:rPr>
        <w:t>пр 1</w:t>
      </w:r>
      <w:r w:rsidRPr="0060714A">
        <w:rPr>
          <w:sz w:val="28"/>
          <w:szCs w:val="28"/>
        </w:rPr>
        <w:t xml:space="preserve"> * </w:t>
      </w:r>
      <w:r w:rsidR="000C3018">
        <w:rPr>
          <w:sz w:val="28"/>
          <w:szCs w:val="28"/>
        </w:rPr>
        <w:t>Ч</w:t>
      </w:r>
      <w:r w:rsidR="000C3018" w:rsidRPr="00E614FA">
        <w:rPr>
          <w:sz w:val="28"/>
          <w:szCs w:val="28"/>
          <w:vertAlign w:val="subscript"/>
        </w:rPr>
        <w:t>д</w:t>
      </w:r>
      <w:r w:rsidRPr="0060714A">
        <w:rPr>
          <w:sz w:val="28"/>
          <w:szCs w:val="28"/>
          <w:vertAlign w:val="subscript"/>
        </w:rPr>
        <w:t xml:space="preserve"> 1</w:t>
      </w:r>
      <w:r w:rsidRPr="0060714A">
        <w:rPr>
          <w:sz w:val="28"/>
          <w:szCs w:val="28"/>
        </w:rPr>
        <w:t xml:space="preserve"> * К</w:t>
      </w:r>
      <w:r w:rsidRPr="0060714A">
        <w:rPr>
          <w:sz w:val="28"/>
          <w:szCs w:val="28"/>
          <w:vertAlign w:val="subscript"/>
        </w:rPr>
        <w:t>см 1</w:t>
      </w:r>
      <w:r w:rsidRPr="0060714A">
        <w:rPr>
          <w:sz w:val="28"/>
          <w:szCs w:val="28"/>
        </w:rPr>
        <w:t xml:space="preserve"> * </w:t>
      </w:r>
      <w:r w:rsidR="000C3018">
        <w:rPr>
          <w:sz w:val="28"/>
          <w:szCs w:val="28"/>
        </w:rPr>
        <w:t>Ч</w:t>
      </w:r>
      <w:r w:rsidR="000C3018" w:rsidRPr="00E614FA">
        <w:rPr>
          <w:sz w:val="28"/>
          <w:szCs w:val="28"/>
          <w:vertAlign w:val="subscript"/>
        </w:rPr>
        <w:t>ч</w:t>
      </w:r>
      <w:r w:rsidRPr="0060714A">
        <w:rPr>
          <w:sz w:val="28"/>
          <w:szCs w:val="28"/>
          <w:vertAlign w:val="subscript"/>
        </w:rPr>
        <w:t xml:space="preserve"> 0</w:t>
      </w:r>
      <w:r w:rsidRPr="0060714A">
        <w:rPr>
          <w:sz w:val="28"/>
          <w:szCs w:val="28"/>
        </w:rPr>
        <w:t xml:space="preserve"> * </w:t>
      </w:r>
      <w:r w:rsidR="000C3018">
        <w:rPr>
          <w:sz w:val="28"/>
          <w:szCs w:val="28"/>
        </w:rPr>
        <w:t>В</w:t>
      </w:r>
      <w:r w:rsidR="000C3018" w:rsidRPr="00E614FA">
        <w:rPr>
          <w:sz w:val="28"/>
          <w:szCs w:val="28"/>
          <w:vertAlign w:val="subscript"/>
        </w:rPr>
        <w:t>ч</w:t>
      </w:r>
      <w:r w:rsidR="000C3018" w:rsidRPr="0060714A">
        <w:rPr>
          <w:sz w:val="28"/>
          <w:szCs w:val="28"/>
          <w:vertAlign w:val="subscript"/>
        </w:rPr>
        <w:t xml:space="preserve"> </w:t>
      </w:r>
      <w:r w:rsidRPr="0060714A">
        <w:rPr>
          <w:sz w:val="28"/>
          <w:szCs w:val="28"/>
          <w:vertAlign w:val="subscript"/>
        </w:rPr>
        <w:t>0</w:t>
      </w:r>
      <w:r w:rsidRPr="0060714A">
        <w:rPr>
          <w:sz w:val="28"/>
          <w:szCs w:val="28"/>
        </w:rPr>
        <w:t xml:space="preserve"> = 500000 * 238 * 1,2 * 8 * 0,00153 = 1751786,816 тыс.руб.</w:t>
      </w:r>
    </w:p>
    <w:p w:rsidR="00790569" w:rsidRPr="0060714A" w:rsidRDefault="00790569" w:rsidP="0060714A">
      <w:pPr>
        <w:spacing w:line="360" w:lineRule="auto"/>
        <w:jc w:val="both"/>
        <w:rPr>
          <w:sz w:val="28"/>
          <w:szCs w:val="28"/>
        </w:rPr>
      </w:pPr>
      <w:r w:rsidRPr="0060714A">
        <w:rPr>
          <w:sz w:val="28"/>
          <w:szCs w:val="28"/>
          <w:lang w:val="en-US"/>
        </w:rPr>
        <w:t>V</w:t>
      </w:r>
      <w:r w:rsidRPr="0060714A">
        <w:rPr>
          <w:sz w:val="28"/>
          <w:szCs w:val="28"/>
          <w:vertAlign w:val="superscript"/>
        </w:rPr>
        <w:t>4</w:t>
      </w:r>
      <w:r w:rsidRPr="0060714A">
        <w:rPr>
          <w:sz w:val="28"/>
          <w:szCs w:val="28"/>
        </w:rPr>
        <w:t xml:space="preserve"> = ОС</w:t>
      </w:r>
      <w:r w:rsidRPr="0060714A">
        <w:rPr>
          <w:sz w:val="28"/>
          <w:szCs w:val="28"/>
          <w:vertAlign w:val="subscript"/>
        </w:rPr>
        <w:t>пр 1</w:t>
      </w:r>
      <w:r w:rsidRPr="0060714A">
        <w:rPr>
          <w:sz w:val="28"/>
          <w:szCs w:val="28"/>
        </w:rPr>
        <w:t xml:space="preserve"> * </w:t>
      </w:r>
      <w:r w:rsidR="000C3018">
        <w:rPr>
          <w:sz w:val="28"/>
          <w:szCs w:val="28"/>
        </w:rPr>
        <w:t>Ч</w:t>
      </w:r>
      <w:r w:rsidR="000C3018" w:rsidRPr="00E614FA">
        <w:rPr>
          <w:sz w:val="28"/>
          <w:szCs w:val="28"/>
          <w:vertAlign w:val="subscript"/>
        </w:rPr>
        <w:t>д</w:t>
      </w:r>
      <w:r w:rsidRPr="0060714A">
        <w:rPr>
          <w:sz w:val="28"/>
          <w:szCs w:val="28"/>
          <w:vertAlign w:val="subscript"/>
        </w:rPr>
        <w:t xml:space="preserve"> 1</w:t>
      </w:r>
      <w:r w:rsidRPr="0060714A">
        <w:rPr>
          <w:sz w:val="28"/>
          <w:szCs w:val="28"/>
        </w:rPr>
        <w:t xml:space="preserve"> * К</w:t>
      </w:r>
      <w:r w:rsidRPr="0060714A">
        <w:rPr>
          <w:sz w:val="28"/>
          <w:szCs w:val="28"/>
          <w:vertAlign w:val="subscript"/>
        </w:rPr>
        <w:t>см 1</w:t>
      </w:r>
      <w:r w:rsidRPr="0060714A">
        <w:rPr>
          <w:sz w:val="28"/>
          <w:szCs w:val="28"/>
        </w:rPr>
        <w:t xml:space="preserve"> * </w:t>
      </w:r>
      <w:r w:rsidR="000C3018">
        <w:rPr>
          <w:sz w:val="28"/>
          <w:szCs w:val="28"/>
        </w:rPr>
        <w:t>Ч</w:t>
      </w:r>
      <w:r w:rsidR="000C3018" w:rsidRPr="00E614FA">
        <w:rPr>
          <w:sz w:val="28"/>
          <w:szCs w:val="28"/>
          <w:vertAlign w:val="subscript"/>
        </w:rPr>
        <w:t>ч</w:t>
      </w:r>
      <w:r w:rsidRPr="0060714A">
        <w:rPr>
          <w:sz w:val="28"/>
          <w:szCs w:val="28"/>
          <w:vertAlign w:val="subscript"/>
        </w:rPr>
        <w:t xml:space="preserve"> 1</w:t>
      </w:r>
      <w:r w:rsidRPr="0060714A">
        <w:rPr>
          <w:sz w:val="28"/>
          <w:szCs w:val="28"/>
        </w:rPr>
        <w:t xml:space="preserve"> * </w:t>
      </w:r>
      <w:r w:rsidR="000C3018">
        <w:rPr>
          <w:sz w:val="28"/>
          <w:szCs w:val="28"/>
        </w:rPr>
        <w:t>В</w:t>
      </w:r>
      <w:r w:rsidR="000C3018" w:rsidRPr="00E614FA">
        <w:rPr>
          <w:sz w:val="28"/>
          <w:szCs w:val="28"/>
          <w:vertAlign w:val="subscript"/>
        </w:rPr>
        <w:t>ч</w:t>
      </w:r>
      <w:r w:rsidR="000C3018" w:rsidRPr="0060714A">
        <w:rPr>
          <w:sz w:val="28"/>
          <w:szCs w:val="28"/>
          <w:vertAlign w:val="subscript"/>
        </w:rPr>
        <w:t xml:space="preserve"> </w:t>
      </w:r>
      <w:r w:rsidRPr="0060714A">
        <w:rPr>
          <w:sz w:val="28"/>
          <w:szCs w:val="28"/>
          <w:vertAlign w:val="subscript"/>
        </w:rPr>
        <w:t>0</w:t>
      </w:r>
      <w:r w:rsidRPr="0060714A">
        <w:rPr>
          <w:sz w:val="28"/>
          <w:szCs w:val="28"/>
        </w:rPr>
        <w:t xml:space="preserve"> = 500000 * 238 * 1,2 * 7,8 * 0,00153 = 1707992,146 тыс.руб.</w:t>
      </w:r>
    </w:p>
    <w:p w:rsidR="00790569" w:rsidRPr="0060714A" w:rsidRDefault="00790569" w:rsidP="0060714A">
      <w:pPr>
        <w:spacing w:line="360" w:lineRule="auto"/>
        <w:jc w:val="both"/>
        <w:rPr>
          <w:sz w:val="28"/>
          <w:szCs w:val="28"/>
        </w:rPr>
      </w:pPr>
      <w:r w:rsidRPr="0060714A">
        <w:rPr>
          <w:sz w:val="28"/>
          <w:szCs w:val="28"/>
          <w:lang w:val="en-US"/>
        </w:rPr>
        <w:t>V</w:t>
      </w:r>
      <w:r w:rsidRPr="0060714A">
        <w:rPr>
          <w:sz w:val="28"/>
          <w:szCs w:val="28"/>
          <w:vertAlign w:val="subscript"/>
        </w:rPr>
        <w:t>1</w:t>
      </w:r>
      <w:r w:rsidRPr="0060714A">
        <w:rPr>
          <w:sz w:val="28"/>
          <w:szCs w:val="28"/>
        </w:rPr>
        <w:t xml:space="preserve"> =  </w:t>
      </w:r>
      <w:r w:rsidRPr="0060714A">
        <w:rPr>
          <w:sz w:val="28"/>
          <w:szCs w:val="20"/>
        </w:rPr>
        <w:t>1670760</w:t>
      </w:r>
      <w:r w:rsidRPr="0060714A">
        <w:rPr>
          <w:sz w:val="20"/>
          <w:szCs w:val="20"/>
        </w:rPr>
        <w:t xml:space="preserve"> </w:t>
      </w:r>
      <w:r w:rsidRPr="0060714A">
        <w:rPr>
          <w:sz w:val="28"/>
          <w:szCs w:val="28"/>
        </w:rPr>
        <w:t>тыс.руб.</w:t>
      </w:r>
    </w:p>
    <w:p w:rsidR="00790569" w:rsidRPr="0060714A" w:rsidRDefault="00790569" w:rsidP="0060714A">
      <w:pPr>
        <w:spacing w:line="360" w:lineRule="auto"/>
        <w:jc w:val="both"/>
        <w:rPr>
          <w:sz w:val="28"/>
          <w:szCs w:val="28"/>
        </w:rPr>
      </w:pPr>
      <w:r w:rsidRPr="0060714A">
        <w:rPr>
          <w:sz w:val="28"/>
          <w:szCs w:val="28"/>
        </w:rPr>
        <w:t>а) изменение объема продаж за счет изменения первоначальной стоимости ОПФ</w:t>
      </w:r>
    </w:p>
    <w:p w:rsidR="00790569" w:rsidRPr="0060714A" w:rsidRDefault="00790569" w:rsidP="00CC47D1">
      <w:pPr>
        <w:spacing w:line="360" w:lineRule="auto"/>
        <w:jc w:val="center"/>
        <w:rPr>
          <w:sz w:val="28"/>
          <w:szCs w:val="28"/>
        </w:rPr>
      </w:pPr>
      <w:r w:rsidRPr="0060714A">
        <w:rPr>
          <w:sz w:val="28"/>
          <w:szCs w:val="28"/>
        </w:rPr>
        <w:t>Δ</w:t>
      </w:r>
      <w:r w:rsidRPr="0060714A">
        <w:rPr>
          <w:sz w:val="28"/>
          <w:szCs w:val="28"/>
          <w:lang w:val="en-US"/>
        </w:rPr>
        <w:t>V</w:t>
      </w:r>
      <w:r w:rsidRPr="0060714A">
        <w:rPr>
          <w:sz w:val="28"/>
          <w:szCs w:val="28"/>
        </w:rPr>
        <w:t>(ОС</w:t>
      </w:r>
      <w:r w:rsidRPr="00B63A8D">
        <w:rPr>
          <w:sz w:val="28"/>
          <w:szCs w:val="28"/>
          <w:vertAlign w:val="subscript"/>
        </w:rPr>
        <w:t>пр</w:t>
      </w:r>
      <w:r w:rsidRPr="0060714A">
        <w:rPr>
          <w:sz w:val="28"/>
          <w:szCs w:val="28"/>
        </w:rPr>
        <w:t xml:space="preserve">) = </w:t>
      </w:r>
      <w:r w:rsidRPr="0060714A">
        <w:rPr>
          <w:sz w:val="28"/>
          <w:szCs w:val="28"/>
          <w:lang w:val="en-US"/>
        </w:rPr>
        <w:t>V</w:t>
      </w:r>
      <w:r w:rsidRPr="0060714A">
        <w:rPr>
          <w:sz w:val="28"/>
          <w:szCs w:val="28"/>
          <w:vertAlign w:val="superscript"/>
        </w:rPr>
        <w:t>1</w:t>
      </w:r>
      <w:r w:rsidRPr="0060714A">
        <w:rPr>
          <w:sz w:val="28"/>
          <w:szCs w:val="28"/>
        </w:rPr>
        <w:t xml:space="preserve"> – </w:t>
      </w:r>
      <w:r w:rsidRPr="0060714A">
        <w:rPr>
          <w:sz w:val="28"/>
          <w:szCs w:val="28"/>
          <w:lang w:val="en-US"/>
        </w:rPr>
        <w:t>V</w:t>
      </w:r>
      <w:r w:rsidRPr="00B63A8D">
        <w:rPr>
          <w:sz w:val="28"/>
          <w:szCs w:val="28"/>
          <w:vertAlign w:val="subscript"/>
        </w:rPr>
        <w:t>о</w:t>
      </w:r>
      <w:r w:rsidRPr="0060714A">
        <w:rPr>
          <w:sz w:val="28"/>
          <w:szCs w:val="28"/>
        </w:rPr>
        <w:t xml:space="preserve"> = 1441421,225 – </w:t>
      </w:r>
      <w:r w:rsidRPr="0060714A">
        <w:rPr>
          <w:sz w:val="28"/>
          <w:szCs w:val="20"/>
        </w:rPr>
        <w:t xml:space="preserve">1233280 </w:t>
      </w:r>
      <w:r w:rsidRPr="0060714A">
        <w:rPr>
          <w:sz w:val="28"/>
          <w:szCs w:val="28"/>
        </w:rPr>
        <w:t xml:space="preserve">= </w:t>
      </w:r>
      <w:r w:rsidRPr="0060714A">
        <w:rPr>
          <w:sz w:val="28"/>
          <w:szCs w:val="20"/>
        </w:rPr>
        <w:t>208141,225</w:t>
      </w:r>
      <w:r w:rsidR="00CC47D1">
        <w:rPr>
          <w:sz w:val="28"/>
          <w:szCs w:val="20"/>
        </w:rPr>
        <w:t xml:space="preserve"> </w:t>
      </w:r>
      <w:r w:rsidRPr="0060714A">
        <w:rPr>
          <w:sz w:val="28"/>
          <w:szCs w:val="28"/>
        </w:rPr>
        <w:t>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r w:rsidRPr="0060714A">
        <w:rPr>
          <w:sz w:val="28"/>
          <w:szCs w:val="28"/>
        </w:rPr>
        <w:t>б) изменение объема продаж за счет изменения количества рабочих дней в году</w:t>
      </w:r>
    </w:p>
    <w:p w:rsidR="00790569" w:rsidRPr="0060714A" w:rsidRDefault="00790569" w:rsidP="00CC47D1">
      <w:pPr>
        <w:spacing w:line="360" w:lineRule="auto"/>
        <w:jc w:val="center"/>
        <w:rPr>
          <w:sz w:val="28"/>
          <w:szCs w:val="28"/>
        </w:rPr>
      </w:pPr>
      <w:r w:rsidRPr="0060714A">
        <w:rPr>
          <w:sz w:val="28"/>
          <w:szCs w:val="28"/>
        </w:rPr>
        <w:t>Δ</w:t>
      </w:r>
      <w:r w:rsidRPr="0060714A">
        <w:rPr>
          <w:sz w:val="28"/>
          <w:szCs w:val="28"/>
          <w:lang w:val="en-US"/>
        </w:rPr>
        <w:t>V</w:t>
      </w:r>
      <w:r w:rsidRPr="0060714A">
        <w:rPr>
          <w:sz w:val="28"/>
          <w:szCs w:val="28"/>
        </w:rPr>
        <w:t>(Ч</w:t>
      </w:r>
      <w:r w:rsidRPr="00B63A8D">
        <w:rPr>
          <w:sz w:val="28"/>
          <w:szCs w:val="28"/>
          <w:vertAlign w:val="subscript"/>
        </w:rPr>
        <w:t>д</w:t>
      </w:r>
      <w:r w:rsidRPr="0060714A">
        <w:rPr>
          <w:sz w:val="28"/>
          <w:szCs w:val="28"/>
        </w:rPr>
        <w:t xml:space="preserve">) = </w:t>
      </w:r>
      <w:r w:rsidRPr="0060714A">
        <w:rPr>
          <w:sz w:val="28"/>
          <w:szCs w:val="28"/>
          <w:lang w:val="en-US"/>
        </w:rPr>
        <w:t>V</w:t>
      </w:r>
      <w:r w:rsidRPr="0060714A">
        <w:rPr>
          <w:sz w:val="28"/>
          <w:szCs w:val="28"/>
          <w:vertAlign w:val="superscript"/>
        </w:rPr>
        <w:t>2</w:t>
      </w:r>
      <w:r w:rsidRPr="0060714A">
        <w:rPr>
          <w:sz w:val="28"/>
          <w:szCs w:val="28"/>
        </w:rPr>
        <w:t xml:space="preserve"> – </w:t>
      </w:r>
      <w:r w:rsidRPr="0060714A">
        <w:rPr>
          <w:sz w:val="28"/>
          <w:szCs w:val="28"/>
          <w:lang w:val="en-US"/>
        </w:rPr>
        <w:t>V</w:t>
      </w:r>
      <w:r w:rsidRPr="0060714A">
        <w:rPr>
          <w:sz w:val="28"/>
          <w:szCs w:val="28"/>
          <w:vertAlign w:val="superscript"/>
        </w:rPr>
        <w:t>1</w:t>
      </w:r>
      <w:r w:rsidRPr="0060714A">
        <w:rPr>
          <w:sz w:val="28"/>
          <w:szCs w:val="28"/>
        </w:rPr>
        <w:t xml:space="preserve"> = 1459822,347  – 1441421,225  = </w:t>
      </w:r>
      <w:r w:rsidRPr="0060714A">
        <w:rPr>
          <w:sz w:val="28"/>
          <w:szCs w:val="20"/>
        </w:rPr>
        <w:t>18401,122</w:t>
      </w:r>
      <w:r w:rsidR="00CC47D1">
        <w:rPr>
          <w:sz w:val="28"/>
          <w:szCs w:val="20"/>
        </w:rPr>
        <w:t xml:space="preserve"> </w:t>
      </w:r>
      <w:r w:rsidRPr="0060714A">
        <w:rPr>
          <w:sz w:val="28"/>
          <w:szCs w:val="28"/>
        </w:rPr>
        <w:t>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r w:rsidRPr="0060714A">
        <w:rPr>
          <w:sz w:val="28"/>
          <w:szCs w:val="28"/>
        </w:rPr>
        <w:t>в) изменение объема продаж за счет изменения коэффициента сменности</w:t>
      </w:r>
    </w:p>
    <w:p w:rsidR="00790569" w:rsidRPr="0060714A" w:rsidRDefault="00790569" w:rsidP="00CC47D1">
      <w:pPr>
        <w:spacing w:line="360" w:lineRule="auto"/>
        <w:jc w:val="center"/>
        <w:rPr>
          <w:sz w:val="28"/>
          <w:szCs w:val="28"/>
        </w:rPr>
      </w:pPr>
      <w:r w:rsidRPr="0060714A">
        <w:rPr>
          <w:sz w:val="28"/>
          <w:szCs w:val="28"/>
        </w:rPr>
        <w:t>Δ</w:t>
      </w:r>
      <w:r w:rsidRPr="0060714A">
        <w:rPr>
          <w:sz w:val="28"/>
          <w:szCs w:val="28"/>
          <w:lang w:val="en-US"/>
        </w:rPr>
        <w:t>V</w:t>
      </w:r>
      <w:r w:rsidRPr="0060714A">
        <w:rPr>
          <w:sz w:val="28"/>
          <w:szCs w:val="28"/>
        </w:rPr>
        <w:t>(К</w:t>
      </w:r>
      <w:r w:rsidRPr="0060714A">
        <w:rPr>
          <w:sz w:val="28"/>
          <w:szCs w:val="28"/>
          <w:vertAlign w:val="subscript"/>
        </w:rPr>
        <w:t>см</w:t>
      </w:r>
      <w:r w:rsidRPr="0060714A">
        <w:rPr>
          <w:sz w:val="28"/>
          <w:szCs w:val="28"/>
        </w:rPr>
        <w:t xml:space="preserve">) = </w:t>
      </w:r>
      <w:r w:rsidRPr="0060714A">
        <w:rPr>
          <w:sz w:val="28"/>
          <w:szCs w:val="28"/>
          <w:lang w:val="en-US"/>
        </w:rPr>
        <w:t>V</w:t>
      </w:r>
      <w:r w:rsidRPr="0060714A">
        <w:rPr>
          <w:sz w:val="28"/>
          <w:szCs w:val="28"/>
          <w:vertAlign w:val="superscript"/>
        </w:rPr>
        <w:t>3</w:t>
      </w:r>
      <w:r w:rsidRPr="0060714A">
        <w:rPr>
          <w:sz w:val="28"/>
          <w:szCs w:val="28"/>
        </w:rPr>
        <w:t xml:space="preserve"> – </w:t>
      </w:r>
      <w:r w:rsidRPr="0060714A">
        <w:rPr>
          <w:sz w:val="28"/>
          <w:szCs w:val="28"/>
          <w:lang w:val="en-US"/>
        </w:rPr>
        <w:t>V</w:t>
      </w:r>
      <w:r w:rsidRPr="0060714A">
        <w:rPr>
          <w:sz w:val="28"/>
          <w:szCs w:val="28"/>
          <w:vertAlign w:val="superscript"/>
        </w:rPr>
        <w:t>2</w:t>
      </w:r>
      <w:r w:rsidRPr="0060714A">
        <w:rPr>
          <w:sz w:val="28"/>
          <w:szCs w:val="28"/>
        </w:rPr>
        <w:t xml:space="preserve"> = 1751786,816 – 1459822,347  = </w:t>
      </w:r>
      <w:r w:rsidRPr="0060714A">
        <w:rPr>
          <w:sz w:val="28"/>
          <w:szCs w:val="20"/>
        </w:rPr>
        <w:t>291964,469</w:t>
      </w:r>
      <w:r w:rsidR="00CC47D1">
        <w:rPr>
          <w:sz w:val="28"/>
          <w:szCs w:val="20"/>
        </w:rPr>
        <w:t xml:space="preserve"> </w:t>
      </w:r>
      <w:r w:rsidRPr="0060714A">
        <w:rPr>
          <w:sz w:val="28"/>
          <w:szCs w:val="28"/>
        </w:rPr>
        <w:t>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r w:rsidRPr="0060714A">
        <w:rPr>
          <w:sz w:val="28"/>
          <w:szCs w:val="28"/>
        </w:rPr>
        <w:t>г) изменение объема продаж за счет изменения средней продолжительности смены</w:t>
      </w:r>
    </w:p>
    <w:p w:rsidR="00790569" w:rsidRPr="0060714A" w:rsidRDefault="00790569" w:rsidP="00CC47D1">
      <w:pPr>
        <w:spacing w:line="360" w:lineRule="auto"/>
        <w:jc w:val="center"/>
        <w:rPr>
          <w:sz w:val="28"/>
          <w:szCs w:val="28"/>
        </w:rPr>
      </w:pPr>
      <w:r w:rsidRPr="0060714A">
        <w:rPr>
          <w:sz w:val="28"/>
          <w:szCs w:val="28"/>
        </w:rPr>
        <w:t>Δ</w:t>
      </w:r>
      <w:r w:rsidRPr="0060714A">
        <w:rPr>
          <w:sz w:val="28"/>
          <w:szCs w:val="28"/>
          <w:lang w:val="en-US"/>
        </w:rPr>
        <w:t>V</w:t>
      </w:r>
      <w:r w:rsidRPr="0060714A">
        <w:rPr>
          <w:sz w:val="28"/>
          <w:szCs w:val="28"/>
        </w:rPr>
        <w:t>(Ч</w:t>
      </w:r>
      <w:r w:rsidRPr="00B63A8D">
        <w:rPr>
          <w:sz w:val="28"/>
          <w:szCs w:val="28"/>
          <w:vertAlign w:val="subscript"/>
        </w:rPr>
        <w:t>ч</w:t>
      </w:r>
      <w:r w:rsidRPr="0060714A">
        <w:rPr>
          <w:sz w:val="28"/>
          <w:szCs w:val="28"/>
        </w:rPr>
        <w:t xml:space="preserve">) = </w:t>
      </w:r>
      <w:r w:rsidRPr="0060714A">
        <w:rPr>
          <w:sz w:val="28"/>
          <w:szCs w:val="28"/>
          <w:lang w:val="en-US"/>
        </w:rPr>
        <w:t>V</w:t>
      </w:r>
      <w:r w:rsidRPr="0060714A">
        <w:rPr>
          <w:sz w:val="28"/>
          <w:szCs w:val="28"/>
          <w:vertAlign w:val="superscript"/>
        </w:rPr>
        <w:t>4</w:t>
      </w:r>
      <w:r w:rsidRPr="0060714A">
        <w:rPr>
          <w:sz w:val="28"/>
          <w:szCs w:val="28"/>
        </w:rPr>
        <w:t xml:space="preserve"> – </w:t>
      </w:r>
      <w:r w:rsidRPr="0060714A">
        <w:rPr>
          <w:sz w:val="28"/>
          <w:szCs w:val="28"/>
          <w:lang w:val="en-US"/>
        </w:rPr>
        <w:t>V</w:t>
      </w:r>
      <w:r w:rsidRPr="0060714A">
        <w:rPr>
          <w:sz w:val="28"/>
          <w:szCs w:val="28"/>
          <w:vertAlign w:val="superscript"/>
        </w:rPr>
        <w:t>3</w:t>
      </w:r>
      <w:r w:rsidRPr="0060714A">
        <w:rPr>
          <w:sz w:val="28"/>
          <w:szCs w:val="28"/>
        </w:rPr>
        <w:t xml:space="preserve"> = 1707992,146 - 1751786,816 = </w:t>
      </w:r>
      <w:r w:rsidRPr="0060714A">
        <w:rPr>
          <w:sz w:val="28"/>
          <w:szCs w:val="20"/>
        </w:rPr>
        <w:t>-43794,6704</w:t>
      </w:r>
      <w:r w:rsidR="00CC47D1">
        <w:rPr>
          <w:sz w:val="28"/>
          <w:szCs w:val="20"/>
        </w:rPr>
        <w:t xml:space="preserve"> </w:t>
      </w:r>
      <w:r w:rsidRPr="0060714A">
        <w:rPr>
          <w:sz w:val="28"/>
          <w:szCs w:val="28"/>
        </w:rPr>
        <w:t>тыс.</w:t>
      </w:r>
      <w:r w:rsidR="00CC47D1">
        <w:rPr>
          <w:sz w:val="28"/>
          <w:szCs w:val="28"/>
        </w:rPr>
        <w:t xml:space="preserve"> </w:t>
      </w:r>
      <w:r w:rsidRPr="0060714A">
        <w:rPr>
          <w:sz w:val="28"/>
          <w:szCs w:val="28"/>
        </w:rPr>
        <w:t>рублей</w:t>
      </w:r>
    </w:p>
    <w:p w:rsidR="00790569" w:rsidRPr="0060714A" w:rsidRDefault="00790569" w:rsidP="0060714A">
      <w:pPr>
        <w:pStyle w:val="a3"/>
        <w:jc w:val="both"/>
        <w:rPr>
          <w:sz w:val="28"/>
          <w:szCs w:val="28"/>
        </w:rPr>
      </w:pPr>
      <w:r w:rsidRPr="0060714A">
        <w:rPr>
          <w:sz w:val="28"/>
          <w:szCs w:val="28"/>
        </w:rPr>
        <w:t>д) изменение объема продаж за счет изменения выпуска продукции в 1 час на одну тысячу рублей ОС</w:t>
      </w:r>
    </w:p>
    <w:p w:rsidR="00790569" w:rsidRPr="0060714A" w:rsidRDefault="00790569" w:rsidP="00CC47D1">
      <w:pPr>
        <w:spacing w:line="360" w:lineRule="auto"/>
        <w:jc w:val="center"/>
        <w:rPr>
          <w:sz w:val="28"/>
          <w:szCs w:val="28"/>
        </w:rPr>
      </w:pPr>
      <w:r w:rsidRPr="0060714A">
        <w:rPr>
          <w:sz w:val="28"/>
          <w:szCs w:val="28"/>
        </w:rPr>
        <w:t>Δ</w:t>
      </w:r>
      <w:r w:rsidRPr="0060714A">
        <w:rPr>
          <w:sz w:val="28"/>
          <w:szCs w:val="28"/>
          <w:lang w:val="en-US"/>
        </w:rPr>
        <w:t>V</w:t>
      </w:r>
      <w:r w:rsidRPr="0060714A">
        <w:rPr>
          <w:sz w:val="28"/>
          <w:szCs w:val="28"/>
        </w:rPr>
        <w:t>(В</w:t>
      </w:r>
      <w:r w:rsidRPr="00B63A8D">
        <w:rPr>
          <w:sz w:val="28"/>
          <w:szCs w:val="28"/>
          <w:vertAlign w:val="subscript"/>
        </w:rPr>
        <w:t>ч</w:t>
      </w:r>
      <w:r w:rsidRPr="0060714A">
        <w:rPr>
          <w:sz w:val="28"/>
          <w:szCs w:val="28"/>
        </w:rPr>
        <w:t xml:space="preserve">) = </w:t>
      </w:r>
      <w:r w:rsidRPr="0060714A">
        <w:rPr>
          <w:sz w:val="28"/>
          <w:szCs w:val="28"/>
          <w:lang w:val="en-US"/>
        </w:rPr>
        <w:t>V</w:t>
      </w:r>
      <w:r w:rsidRPr="0060714A">
        <w:rPr>
          <w:sz w:val="28"/>
          <w:szCs w:val="28"/>
          <w:vertAlign w:val="subscript"/>
        </w:rPr>
        <w:t>1</w:t>
      </w:r>
      <w:r w:rsidRPr="0060714A">
        <w:rPr>
          <w:sz w:val="28"/>
          <w:szCs w:val="28"/>
        </w:rPr>
        <w:t xml:space="preserve"> – </w:t>
      </w:r>
      <w:r w:rsidRPr="0060714A">
        <w:rPr>
          <w:sz w:val="28"/>
          <w:szCs w:val="28"/>
          <w:lang w:val="en-US"/>
        </w:rPr>
        <w:t>V</w:t>
      </w:r>
      <w:r w:rsidRPr="0060714A">
        <w:rPr>
          <w:sz w:val="28"/>
          <w:szCs w:val="28"/>
          <w:vertAlign w:val="superscript"/>
        </w:rPr>
        <w:t>4</w:t>
      </w:r>
      <w:r w:rsidRPr="0060714A">
        <w:rPr>
          <w:sz w:val="28"/>
          <w:szCs w:val="28"/>
        </w:rPr>
        <w:t xml:space="preserve"> = </w:t>
      </w:r>
      <w:r w:rsidRPr="0060714A">
        <w:rPr>
          <w:sz w:val="28"/>
          <w:szCs w:val="20"/>
        </w:rPr>
        <w:t>1670760</w:t>
      </w:r>
      <w:r w:rsidRPr="0060714A">
        <w:rPr>
          <w:sz w:val="20"/>
          <w:szCs w:val="20"/>
        </w:rPr>
        <w:t xml:space="preserve"> </w:t>
      </w:r>
      <w:r w:rsidRPr="0060714A">
        <w:rPr>
          <w:sz w:val="28"/>
          <w:szCs w:val="28"/>
        </w:rPr>
        <w:t xml:space="preserve">– 1707992,146 = </w:t>
      </w:r>
      <w:r w:rsidRPr="0060714A">
        <w:rPr>
          <w:sz w:val="28"/>
          <w:szCs w:val="20"/>
        </w:rPr>
        <w:t>-37232,1459</w:t>
      </w:r>
      <w:r w:rsidRPr="0060714A">
        <w:rPr>
          <w:sz w:val="28"/>
          <w:szCs w:val="28"/>
        </w:rPr>
        <w:t xml:space="preserve"> 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r w:rsidRPr="0060714A">
        <w:rPr>
          <w:sz w:val="28"/>
          <w:szCs w:val="28"/>
        </w:rPr>
        <w:t>7. Общее влияние факторов равно  437480 тыс.руб.</w:t>
      </w:r>
    </w:p>
    <w:p w:rsidR="00790569" w:rsidRPr="0060714A" w:rsidRDefault="00790569" w:rsidP="005A6396">
      <w:pPr>
        <w:spacing w:line="360" w:lineRule="auto"/>
        <w:ind w:firstLine="540"/>
        <w:jc w:val="both"/>
        <w:rPr>
          <w:sz w:val="28"/>
          <w:szCs w:val="28"/>
        </w:rPr>
      </w:pPr>
      <w:r w:rsidRPr="0060714A">
        <w:rPr>
          <w:sz w:val="28"/>
          <w:szCs w:val="28"/>
        </w:rPr>
        <w:t xml:space="preserve">Таким образом, в отчетном году на предприятии ОАО </w:t>
      </w:r>
      <w:r w:rsidR="00CC47D1">
        <w:rPr>
          <w:sz w:val="28"/>
          <w:szCs w:val="28"/>
        </w:rPr>
        <w:t>«</w:t>
      </w:r>
      <w:r w:rsidRPr="0060714A">
        <w:rPr>
          <w:sz w:val="28"/>
          <w:szCs w:val="28"/>
        </w:rPr>
        <w:t>Агат</w:t>
      </w:r>
      <w:r w:rsidR="00CC47D1">
        <w:rPr>
          <w:sz w:val="28"/>
          <w:szCs w:val="28"/>
        </w:rPr>
        <w:t>»</w:t>
      </w:r>
      <w:r w:rsidRPr="0060714A">
        <w:rPr>
          <w:sz w:val="28"/>
          <w:szCs w:val="28"/>
        </w:rPr>
        <w:t xml:space="preserve"> по сравнению с предыдущим годом произошел рост объема продаж на </w:t>
      </w:r>
      <w:r w:rsidRPr="0060714A">
        <w:rPr>
          <w:sz w:val="28"/>
          <w:szCs w:val="20"/>
        </w:rPr>
        <w:t>437480</w:t>
      </w:r>
      <w:r w:rsidRPr="0060714A">
        <w:rPr>
          <w:sz w:val="20"/>
          <w:szCs w:val="20"/>
        </w:rPr>
        <w:t xml:space="preserve"> </w:t>
      </w:r>
      <w:r w:rsidRPr="0060714A">
        <w:rPr>
          <w:sz w:val="28"/>
          <w:szCs w:val="28"/>
        </w:rPr>
        <w:t xml:space="preserve">тыс. рублей, на что оказали влияние следующие факторы: увеличение средней первоначальной стоимости основных производственных фондов в отчетном году по сравнению с прошлым годом на </w:t>
      </w:r>
      <w:r w:rsidRPr="0060714A">
        <w:rPr>
          <w:sz w:val="28"/>
          <w:szCs w:val="20"/>
        </w:rPr>
        <w:t>72200</w:t>
      </w:r>
      <w:r w:rsidRPr="0060714A">
        <w:rPr>
          <w:sz w:val="20"/>
          <w:szCs w:val="20"/>
        </w:rPr>
        <w:t xml:space="preserve"> </w:t>
      </w:r>
      <w:r w:rsidRPr="0060714A">
        <w:rPr>
          <w:sz w:val="28"/>
          <w:szCs w:val="28"/>
        </w:rPr>
        <w:t xml:space="preserve">тыс. рублей  позволило увеличить  объем продаж на </w:t>
      </w:r>
      <w:r w:rsidRPr="0060714A">
        <w:rPr>
          <w:sz w:val="28"/>
          <w:szCs w:val="20"/>
        </w:rPr>
        <w:t xml:space="preserve">208141,225 </w:t>
      </w:r>
      <w:r w:rsidRPr="0060714A">
        <w:rPr>
          <w:sz w:val="28"/>
          <w:szCs w:val="28"/>
        </w:rPr>
        <w:t>тыс.</w:t>
      </w:r>
      <w:r w:rsidR="00B63A8D">
        <w:rPr>
          <w:sz w:val="28"/>
          <w:szCs w:val="28"/>
        </w:rPr>
        <w:t xml:space="preserve"> </w:t>
      </w:r>
      <w:r w:rsidRPr="0060714A">
        <w:rPr>
          <w:sz w:val="28"/>
          <w:szCs w:val="28"/>
        </w:rPr>
        <w:t xml:space="preserve">рублей; увеличение количества рабочих дней в отчетном  году привело к увеличению  объема продаж на </w:t>
      </w:r>
      <w:r w:rsidRPr="0060714A">
        <w:rPr>
          <w:sz w:val="28"/>
          <w:szCs w:val="20"/>
        </w:rPr>
        <w:t xml:space="preserve">18401,122 </w:t>
      </w:r>
      <w:r w:rsidRPr="0060714A">
        <w:rPr>
          <w:sz w:val="28"/>
          <w:szCs w:val="28"/>
        </w:rPr>
        <w:t>тыс</w:t>
      </w:r>
      <w:r w:rsidR="00B63A8D" w:rsidRPr="0060714A">
        <w:rPr>
          <w:sz w:val="28"/>
          <w:szCs w:val="28"/>
        </w:rPr>
        <w:t>. р</w:t>
      </w:r>
      <w:r w:rsidRPr="0060714A">
        <w:rPr>
          <w:sz w:val="28"/>
          <w:szCs w:val="28"/>
        </w:rPr>
        <w:t xml:space="preserve">ублей. По сравнению с прошлым годом увеличить объем продаж в отчетном году на </w:t>
      </w:r>
      <w:r w:rsidRPr="0060714A">
        <w:rPr>
          <w:sz w:val="28"/>
          <w:szCs w:val="20"/>
        </w:rPr>
        <w:t xml:space="preserve">291964,469 </w:t>
      </w:r>
      <w:r w:rsidRPr="0060714A">
        <w:rPr>
          <w:sz w:val="28"/>
          <w:szCs w:val="28"/>
        </w:rPr>
        <w:t>тыс.</w:t>
      </w:r>
      <w:r w:rsidR="00CC47D1">
        <w:rPr>
          <w:sz w:val="28"/>
          <w:szCs w:val="28"/>
        </w:rPr>
        <w:t xml:space="preserve"> </w:t>
      </w:r>
      <w:r w:rsidRPr="0060714A">
        <w:rPr>
          <w:sz w:val="28"/>
          <w:szCs w:val="28"/>
        </w:rPr>
        <w:t xml:space="preserve">рублей позволило увеличение коэффициента сменности. </w:t>
      </w:r>
    </w:p>
    <w:p w:rsidR="00790569" w:rsidRPr="0060714A" w:rsidRDefault="00790569" w:rsidP="005A6396">
      <w:pPr>
        <w:pStyle w:val="a3"/>
        <w:ind w:firstLine="540"/>
        <w:jc w:val="both"/>
        <w:rPr>
          <w:sz w:val="28"/>
          <w:szCs w:val="28"/>
        </w:rPr>
      </w:pPr>
      <w:r w:rsidRPr="0060714A">
        <w:rPr>
          <w:sz w:val="28"/>
          <w:szCs w:val="28"/>
        </w:rPr>
        <w:t>Изменение средней продолжительности рабочей смены привело к снижению объема продаж на 43794,6704 тыс.</w:t>
      </w:r>
      <w:r w:rsidR="00CC47D1">
        <w:rPr>
          <w:sz w:val="28"/>
          <w:szCs w:val="28"/>
        </w:rPr>
        <w:t xml:space="preserve"> </w:t>
      </w:r>
      <w:r w:rsidRPr="0060714A">
        <w:rPr>
          <w:sz w:val="28"/>
          <w:szCs w:val="28"/>
        </w:rPr>
        <w:t>рублей, а изменение объема продаж за счет изменения выпуска продукции в 1 час на одну тысячу рублей ОС – 37232,1459 тыс.</w:t>
      </w:r>
      <w:r w:rsidR="00CC47D1">
        <w:rPr>
          <w:sz w:val="28"/>
          <w:szCs w:val="28"/>
        </w:rPr>
        <w:t xml:space="preserve"> </w:t>
      </w:r>
      <w:r w:rsidRPr="0060714A">
        <w:rPr>
          <w:sz w:val="28"/>
          <w:szCs w:val="28"/>
        </w:rPr>
        <w:t xml:space="preserve">рублей, что оказало отрицательное влияние на объем продаж в отчетном периоде. </w:t>
      </w:r>
    </w:p>
    <w:p w:rsidR="00790569" w:rsidRPr="0060714A" w:rsidRDefault="00790569" w:rsidP="005A6396">
      <w:pPr>
        <w:spacing w:line="360" w:lineRule="auto"/>
        <w:ind w:firstLine="540"/>
        <w:jc w:val="both"/>
        <w:rPr>
          <w:sz w:val="28"/>
          <w:szCs w:val="28"/>
        </w:rPr>
      </w:pPr>
      <w:r w:rsidRPr="0060714A">
        <w:rPr>
          <w:sz w:val="28"/>
          <w:szCs w:val="28"/>
        </w:rPr>
        <w:t>Сумма отрицательно повлиявших факторов – есть неиспользованный резерв роста объема продаж. Он составляет 81027 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4" w:name="_Toc162712784"/>
      <w:r w:rsidRPr="005C3D0B">
        <w:rPr>
          <w:rFonts w:ascii="Times New Roman" w:hAnsi="Times New Roman" w:cs="Times New Roman"/>
          <w:i w:val="0"/>
        </w:rPr>
        <w:t>Задание № 4</w:t>
      </w:r>
      <w:bookmarkEnd w:id="4"/>
    </w:p>
    <w:p w:rsidR="00790569" w:rsidRPr="0060714A" w:rsidRDefault="00790569" w:rsidP="005A6396">
      <w:pPr>
        <w:spacing w:line="360" w:lineRule="auto"/>
        <w:ind w:firstLine="540"/>
        <w:jc w:val="both"/>
        <w:rPr>
          <w:sz w:val="28"/>
          <w:szCs w:val="28"/>
        </w:rPr>
      </w:pPr>
      <w:r w:rsidRPr="0060714A">
        <w:rPr>
          <w:sz w:val="28"/>
          <w:szCs w:val="28"/>
        </w:rPr>
        <w:t xml:space="preserve">Влияние на объем продажи продукции использования трудовых ресурсов, предметов труда и средств труда,  рассмотрено в заданиях 1-3. </w:t>
      </w:r>
      <w:r w:rsidR="0014476F">
        <w:rPr>
          <w:sz w:val="28"/>
          <w:szCs w:val="28"/>
        </w:rPr>
        <w:t>С</w:t>
      </w:r>
      <w:r w:rsidRPr="0060714A">
        <w:rPr>
          <w:sz w:val="28"/>
          <w:szCs w:val="28"/>
        </w:rPr>
        <w:t>ведем полученные ранее расчеты в таблицу 4.</w:t>
      </w:r>
    </w:p>
    <w:p w:rsidR="00D441CE" w:rsidRPr="0060714A" w:rsidRDefault="00D441CE" w:rsidP="0060714A">
      <w:pPr>
        <w:spacing w:line="360" w:lineRule="auto"/>
        <w:jc w:val="right"/>
        <w:rPr>
          <w:b/>
          <w:bCs/>
          <w:sz w:val="28"/>
          <w:szCs w:val="28"/>
        </w:rPr>
      </w:pPr>
      <w:r w:rsidRPr="0060714A">
        <w:rPr>
          <w:sz w:val="28"/>
          <w:szCs w:val="28"/>
        </w:rPr>
        <w:t>Таблица 4</w:t>
      </w:r>
      <w:r w:rsidRPr="0060714A">
        <w:rPr>
          <w:b/>
          <w:bCs/>
          <w:sz w:val="28"/>
          <w:szCs w:val="28"/>
        </w:rPr>
        <w:t xml:space="preserve"> </w:t>
      </w:r>
    </w:p>
    <w:p w:rsidR="00790569" w:rsidRPr="0060714A" w:rsidRDefault="00D441CE" w:rsidP="007432C2">
      <w:pPr>
        <w:spacing w:line="360" w:lineRule="auto"/>
        <w:jc w:val="center"/>
        <w:rPr>
          <w:sz w:val="28"/>
          <w:szCs w:val="28"/>
        </w:rPr>
      </w:pPr>
      <w:r w:rsidRPr="0060714A">
        <w:rPr>
          <w:b/>
          <w:bCs/>
          <w:sz w:val="28"/>
          <w:szCs w:val="28"/>
        </w:rPr>
        <w:t>Определение комплексного резерва увеличения объема продаж продукции за счет внутренних факторов использования ресурсов</w:t>
      </w:r>
    </w:p>
    <w:tbl>
      <w:tblPr>
        <w:tblW w:w="9915" w:type="dxa"/>
        <w:tblInd w:w="93" w:type="dxa"/>
        <w:tblLook w:val="0000" w:firstRow="0" w:lastRow="0" w:firstColumn="0" w:lastColumn="0" w:noHBand="0" w:noVBand="0"/>
      </w:tblPr>
      <w:tblGrid>
        <w:gridCol w:w="540"/>
        <w:gridCol w:w="3980"/>
        <w:gridCol w:w="2140"/>
        <w:gridCol w:w="3275"/>
      </w:tblGrid>
      <w:tr w:rsidR="00790569" w:rsidRPr="0060714A">
        <w:trPr>
          <w:trHeight w:val="1875"/>
        </w:trPr>
        <w:tc>
          <w:tcPr>
            <w:tcW w:w="520"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pPr>
            <w:r w:rsidRPr="0060714A">
              <w:t>№ п/п</w:t>
            </w:r>
          </w:p>
        </w:tc>
        <w:tc>
          <w:tcPr>
            <w:tcW w:w="3980" w:type="dxa"/>
            <w:tcBorders>
              <w:top w:val="single" w:sz="4" w:space="0" w:color="auto"/>
              <w:left w:val="nil"/>
              <w:bottom w:val="single" w:sz="4" w:space="0" w:color="auto"/>
              <w:right w:val="single" w:sz="4" w:space="0" w:color="auto"/>
            </w:tcBorders>
            <w:noWrap/>
            <w:vAlign w:val="center"/>
          </w:tcPr>
          <w:p w:rsidR="00790569" w:rsidRPr="0060714A" w:rsidRDefault="00790569" w:rsidP="0060714A">
            <w:pPr>
              <w:jc w:val="center"/>
            </w:pPr>
            <w:r w:rsidRPr="0060714A">
              <w:t>Показатель</w:t>
            </w:r>
          </w:p>
        </w:tc>
        <w:tc>
          <w:tcPr>
            <w:tcW w:w="214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pPr>
            <w:r w:rsidRPr="0060714A">
              <w:t>Резерв увеличения объема реализации продукции, выявленный в процессе анализа, тыс.</w:t>
            </w:r>
            <w:r w:rsidR="00CC47D1">
              <w:t xml:space="preserve"> </w:t>
            </w:r>
            <w:r w:rsidRPr="0060714A">
              <w:t>рублей</w:t>
            </w:r>
          </w:p>
        </w:tc>
        <w:tc>
          <w:tcPr>
            <w:tcW w:w="327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pPr>
            <w:r w:rsidRPr="0060714A">
              <w:t xml:space="preserve">Резерв увеличения объема продаж при комплексном </w:t>
            </w:r>
            <w:r w:rsidR="0060714A" w:rsidRPr="0060714A">
              <w:t>использовании</w:t>
            </w:r>
            <w:r w:rsidRPr="0060714A">
              <w:t xml:space="preserve"> имеющихся резервов улучшения их использования, тыс.</w:t>
            </w:r>
            <w:r w:rsidR="00CC47D1">
              <w:t xml:space="preserve"> </w:t>
            </w:r>
            <w:r w:rsidRPr="0060714A">
              <w:t>рублей</w:t>
            </w:r>
          </w:p>
        </w:tc>
      </w:tr>
      <w:tr w:rsidR="00790569" w:rsidRPr="0060714A">
        <w:trPr>
          <w:trHeight w:val="81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pPr>
            <w:r w:rsidRPr="0060714A">
              <w:t>1</w:t>
            </w:r>
          </w:p>
        </w:tc>
        <w:tc>
          <w:tcPr>
            <w:tcW w:w="3980" w:type="dxa"/>
            <w:tcBorders>
              <w:top w:val="nil"/>
              <w:left w:val="nil"/>
              <w:bottom w:val="single" w:sz="4" w:space="0" w:color="auto"/>
              <w:right w:val="single" w:sz="4" w:space="0" w:color="auto"/>
            </w:tcBorders>
            <w:vAlign w:val="center"/>
          </w:tcPr>
          <w:p w:rsidR="00790569" w:rsidRPr="0060714A" w:rsidRDefault="00790569" w:rsidP="0060714A">
            <w:r w:rsidRPr="0060714A">
              <w:t>Возможность увеличения стоимости продаж за счет лучшего использования трудовых ресурсов</w:t>
            </w:r>
          </w:p>
        </w:tc>
        <w:tc>
          <w:tcPr>
            <w:tcW w:w="2140" w:type="dxa"/>
            <w:tcBorders>
              <w:top w:val="nil"/>
              <w:left w:val="nil"/>
              <w:bottom w:val="single" w:sz="4" w:space="0" w:color="auto"/>
              <w:right w:val="single" w:sz="4" w:space="0" w:color="auto"/>
            </w:tcBorders>
            <w:noWrap/>
            <w:vAlign w:val="center"/>
          </w:tcPr>
          <w:p w:rsidR="00790569" w:rsidRPr="0060714A" w:rsidRDefault="00790569" w:rsidP="0060714A">
            <w:pPr>
              <w:jc w:val="center"/>
            </w:pPr>
            <w:r w:rsidRPr="0060714A">
              <w:t>133840</w:t>
            </w:r>
          </w:p>
        </w:tc>
        <w:tc>
          <w:tcPr>
            <w:tcW w:w="3275" w:type="dxa"/>
            <w:tcBorders>
              <w:top w:val="nil"/>
              <w:left w:val="nil"/>
              <w:bottom w:val="single" w:sz="4" w:space="0" w:color="auto"/>
              <w:right w:val="single" w:sz="4" w:space="0" w:color="auto"/>
            </w:tcBorders>
            <w:noWrap/>
            <w:vAlign w:val="center"/>
          </w:tcPr>
          <w:p w:rsidR="00790569" w:rsidRPr="0060714A" w:rsidRDefault="00790569" w:rsidP="0060714A">
            <w:pPr>
              <w:jc w:val="center"/>
            </w:pPr>
          </w:p>
        </w:tc>
      </w:tr>
      <w:tr w:rsidR="00790569" w:rsidRPr="0060714A">
        <w:trPr>
          <w:trHeight w:val="81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pPr>
            <w:r w:rsidRPr="0060714A">
              <w:t>2</w:t>
            </w:r>
          </w:p>
        </w:tc>
        <w:tc>
          <w:tcPr>
            <w:tcW w:w="3980" w:type="dxa"/>
            <w:tcBorders>
              <w:top w:val="nil"/>
              <w:left w:val="nil"/>
              <w:bottom w:val="single" w:sz="4" w:space="0" w:color="auto"/>
              <w:right w:val="single" w:sz="4" w:space="0" w:color="auto"/>
            </w:tcBorders>
            <w:vAlign w:val="center"/>
          </w:tcPr>
          <w:p w:rsidR="00790569" w:rsidRPr="0060714A" w:rsidRDefault="00790569" w:rsidP="0060714A">
            <w:r w:rsidRPr="0060714A">
              <w:t>Возможность увеличения стоимости продаж за счет лучшего использования материальных ресурсов</w:t>
            </w:r>
          </w:p>
        </w:tc>
        <w:tc>
          <w:tcPr>
            <w:tcW w:w="2140" w:type="dxa"/>
            <w:tcBorders>
              <w:top w:val="nil"/>
              <w:left w:val="nil"/>
              <w:bottom w:val="single" w:sz="4" w:space="0" w:color="auto"/>
              <w:right w:val="single" w:sz="4" w:space="0" w:color="auto"/>
            </w:tcBorders>
            <w:noWrap/>
            <w:vAlign w:val="center"/>
          </w:tcPr>
          <w:p w:rsidR="00790569" w:rsidRPr="0060714A" w:rsidRDefault="00790569" w:rsidP="0060714A">
            <w:pPr>
              <w:jc w:val="center"/>
            </w:pPr>
            <w:r w:rsidRPr="0060714A">
              <w:t>71129 </w:t>
            </w:r>
          </w:p>
        </w:tc>
        <w:tc>
          <w:tcPr>
            <w:tcW w:w="3275" w:type="dxa"/>
            <w:tcBorders>
              <w:top w:val="nil"/>
              <w:left w:val="nil"/>
              <w:bottom w:val="single" w:sz="4" w:space="0" w:color="auto"/>
              <w:right w:val="single" w:sz="4" w:space="0" w:color="auto"/>
            </w:tcBorders>
            <w:noWrap/>
            <w:vAlign w:val="bottom"/>
          </w:tcPr>
          <w:p w:rsidR="00790569" w:rsidRPr="0060714A" w:rsidRDefault="00790569" w:rsidP="0060714A">
            <w:pPr>
              <w:jc w:val="center"/>
            </w:pPr>
          </w:p>
        </w:tc>
      </w:tr>
      <w:tr w:rsidR="00790569" w:rsidRPr="0060714A">
        <w:trPr>
          <w:trHeight w:val="810"/>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pPr>
            <w:r w:rsidRPr="0060714A">
              <w:t>3</w:t>
            </w:r>
          </w:p>
        </w:tc>
        <w:tc>
          <w:tcPr>
            <w:tcW w:w="3980" w:type="dxa"/>
            <w:tcBorders>
              <w:top w:val="nil"/>
              <w:left w:val="nil"/>
              <w:bottom w:val="single" w:sz="4" w:space="0" w:color="auto"/>
              <w:right w:val="single" w:sz="4" w:space="0" w:color="auto"/>
            </w:tcBorders>
            <w:vAlign w:val="center"/>
          </w:tcPr>
          <w:p w:rsidR="00790569" w:rsidRPr="0060714A" w:rsidRDefault="00790569" w:rsidP="0060714A">
            <w:r w:rsidRPr="0060714A">
              <w:t>Возможность увеличения стоимости продаж за счет лучшего использования основных производственных средств</w:t>
            </w:r>
          </w:p>
        </w:tc>
        <w:tc>
          <w:tcPr>
            <w:tcW w:w="2140" w:type="dxa"/>
            <w:tcBorders>
              <w:top w:val="nil"/>
              <w:left w:val="nil"/>
              <w:bottom w:val="single" w:sz="4" w:space="0" w:color="auto"/>
              <w:right w:val="single" w:sz="4" w:space="0" w:color="auto"/>
            </w:tcBorders>
            <w:noWrap/>
            <w:vAlign w:val="center"/>
          </w:tcPr>
          <w:p w:rsidR="00790569" w:rsidRPr="0060714A" w:rsidRDefault="00790569" w:rsidP="0060714A">
            <w:pPr>
              <w:jc w:val="center"/>
            </w:pPr>
            <w:r w:rsidRPr="0060714A">
              <w:t>81027</w:t>
            </w:r>
          </w:p>
        </w:tc>
        <w:tc>
          <w:tcPr>
            <w:tcW w:w="3275" w:type="dxa"/>
            <w:tcBorders>
              <w:top w:val="nil"/>
              <w:left w:val="nil"/>
              <w:bottom w:val="single" w:sz="4" w:space="0" w:color="auto"/>
              <w:right w:val="single" w:sz="4" w:space="0" w:color="auto"/>
            </w:tcBorders>
            <w:noWrap/>
            <w:vAlign w:val="bottom"/>
          </w:tcPr>
          <w:p w:rsidR="00790569" w:rsidRPr="0060714A" w:rsidRDefault="00790569" w:rsidP="0060714A">
            <w:pPr>
              <w:jc w:val="center"/>
            </w:pPr>
          </w:p>
        </w:tc>
      </w:tr>
      <w:tr w:rsidR="00790569" w:rsidRPr="0060714A">
        <w:trPr>
          <w:trHeight w:val="345"/>
        </w:trPr>
        <w:tc>
          <w:tcPr>
            <w:tcW w:w="520"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pPr>
            <w:r w:rsidRPr="0060714A">
              <w:t>4</w:t>
            </w:r>
          </w:p>
        </w:tc>
        <w:tc>
          <w:tcPr>
            <w:tcW w:w="3980" w:type="dxa"/>
            <w:tcBorders>
              <w:top w:val="nil"/>
              <w:left w:val="nil"/>
              <w:bottom w:val="single" w:sz="4" w:space="0" w:color="auto"/>
              <w:right w:val="single" w:sz="4" w:space="0" w:color="auto"/>
            </w:tcBorders>
            <w:vAlign w:val="center"/>
          </w:tcPr>
          <w:p w:rsidR="00790569" w:rsidRPr="0060714A" w:rsidRDefault="00790569" w:rsidP="0060714A">
            <w:r w:rsidRPr="0060714A">
              <w:t>Итого комплектный ресурс</w:t>
            </w:r>
          </w:p>
        </w:tc>
        <w:tc>
          <w:tcPr>
            <w:tcW w:w="2140" w:type="dxa"/>
            <w:tcBorders>
              <w:top w:val="nil"/>
              <w:left w:val="nil"/>
              <w:bottom w:val="single" w:sz="4" w:space="0" w:color="auto"/>
              <w:right w:val="single" w:sz="4" w:space="0" w:color="auto"/>
            </w:tcBorders>
            <w:noWrap/>
            <w:vAlign w:val="center"/>
          </w:tcPr>
          <w:p w:rsidR="00790569" w:rsidRPr="0060714A" w:rsidRDefault="007432C2" w:rsidP="0060714A">
            <w:pPr>
              <w:jc w:val="center"/>
            </w:pPr>
            <w:r>
              <w:t>–</w:t>
            </w:r>
          </w:p>
        </w:tc>
        <w:tc>
          <w:tcPr>
            <w:tcW w:w="3275" w:type="dxa"/>
            <w:tcBorders>
              <w:top w:val="nil"/>
              <w:left w:val="nil"/>
              <w:bottom w:val="single" w:sz="4" w:space="0" w:color="auto"/>
              <w:right w:val="single" w:sz="4" w:space="0" w:color="auto"/>
            </w:tcBorders>
            <w:noWrap/>
            <w:vAlign w:val="bottom"/>
          </w:tcPr>
          <w:p w:rsidR="00790569" w:rsidRPr="0060714A" w:rsidRDefault="00790569" w:rsidP="0060714A">
            <w:pPr>
              <w:jc w:val="center"/>
            </w:pPr>
            <w:r w:rsidRPr="0060714A">
              <w:t>71129</w:t>
            </w:r>
          </w:p>
        </w:tc>
      </w:tr>
    </w:tbl>
    <w:p w:rsidR="00790569" w:rsidRPr="0060714A" w:rsidRDefault="00790569" w:rsidP="0060714A">
      <w:pPr>
        <w:spacing w:line="360" w:lineRule="auto"/>
        <w:jc w:val="both"/>
        <w:rPr>
          <w:sz w:val="28"/>
          <w:szCs w:val="28"/>
        </w:rPr>
      </w:pPr>
    </w:p>
    <w:p w:rsidR="00790569" w:rsidRPr="0060714A" w:rsidRDefault="00790569" w:rsidP="005A6396">
      <w:pPr>
        <w:spacing w:line="360" w:lineRule="auto"/>
        <w:ind w:firstLine="540"/>
        <w:jc w:val="both"/>
        <w:rPr>
          <w:sz w:val="28"/>
          <w:szCs w:val="28"/>
        </w:rPr>
      </w:pPr>
      <w:r w:rsidRPr="0060714A">
        <w:rPr>
          <w:sz w:val="28"/>
          <w:szCs w:val="28"/>
        </w:rPr>
        <w:t xml:space="preserve">Комплектный резерв это минимальная из сопоставляемых сумм, т.к. именно в этом размере рост производства обеспечивается всеми видами ресурсов. В рассматриваемом анализе комплектный резерв составил </w:t>
      </w:r>
      <w:r w:rsidR="00B63A8D">
        <w:rPr>
          <w:sz w:val="28"/>
          <w:szCs w:val="28"/>
        </w:rPr>
        <w:t xml:space="preserve">  </w:t>
      </w:r>
      <w:r w:rsidRPr="0060714A">
        <w:rPr>
          <w:sz w:val="28"/>
          <w:szCs w:val="28"/>
        </w:rPr>
        <w:t>71129 тыс</w:t>
      </w:r>
      <w:r w:rsidR="00B63A8D" w:rsidRPr="0060714A">
        <w:rPr>
          <w:sz w:val="28"/>
          <w:szCs w:val="28"/>
        </w:rPr>
        <w:t>. р</w:t>
      </w:r>
      <w:r w:rsidRPr="0060714A">
        <w:rPr>
          <w:sz w:val="28"/>
          <w:szCs w:val="28"/>
        </w:rPr>
        <w:t>уб.</w:t>
      </w:r>
    </w:p>
    <w:p w:rsidR="00790569" w:rsidRPr="0060714A" w:rsidRDefault="00790569" w:rsidP="005A6396">
      <w:pPr>
        <w:spacing w:line="360" w:lineRule="auto"/>
        <w:ind w:firstLine="540"/>
        <w:jc w:val="both"/>
        <w:rPr>
          <w:sz w:val="28"/>
          <w:szCs w:val="28"/>
        </w:rPr>
      </w:pPr>
      <w:r w:rsidRPr="0060714A">
        <w:rPr>
          <w:sz w:val="28"/>
          <w:szCs w:val="28"/>
        </w:rPr>
        <w:t>На объем продаж оказывает влияние использование производственных ресурсов, которые можно объединить в три группы:</w:t>
      </w:r>
    </w:p>
    <w:p w:rsidR="00790569" w:rsidRPr="0060714A" w:rsidRDefault="00790569" w:rsidP="005A6396">
      <w:pPr>
        <w:spacing w:line="360" w:lineRule="auto"/>
        <w:ind w:firstLine="540"/>
        <w:jc w:val="both"/>
        <w:rPr>
          <w:sz w:val="28"/>
          <w:szCs w:val="28"/>
        </w:rPr>
      </w:pPr>
      <w:r w:rsidRPr="0060714A">
        <w:rPr>
          <w:sz w:val="28"/>
          <w:szCs w:val="28"/>
        </w:rPr>
        <w:t>- факторы, связанные с использованием трудовых ресурсов;</w:t>
      </w:r>
    </w:p>
    <w:p w:rsidR="00790569" w:rsidRPr="0060714A" w:rsidRDefault="00790569" w:rsidP="005A6396">
      <w:pPr>
        <w:spacing w:line="360" w:lineRule="auto"/>
        <w:ind w:firstLine="540"/>
        <w:jc w:val="both"/>
        <w:rPr>
          <w:sz w:val="28"/>
          <w:szCs w:val="28"/>
        </w:rPr>
      </w:pPr>
      <w:r w:rsidRPr="0060714A">
        <w:rPr>
          <w:sz w:val="28"/>
          <w:szCs w:val="28"/>
        </w:rPr>
        <w:t>- факторы, связанные с использованием материальных ресурсов;</w:t>
      </w:r>
    </w:p>
    <w:p w:rsidR="00790569" w:rsidRPr="0060714A" w:rsidRDefault="00790569" w:rsidP="005A6396">
      <w:pPr>
        <w:spacing w:line="360" w:lineRule="auto"/>
        <w:ind w:firstLine="540"/>
        <w:jc w:val="both"/>
        <w:rPr>
          <w:sz w:val="28"/>
          <w:szCs w:val="28"/>
        </w:rPr>
      </w:pPr>
      <w:r w:rsidRPr="0060714A">
        <w:rPr>
          <w:sz w:val="28"/>
          <w:szCs w:val="28"/>
        </w:rPr>
        <w:t>- факторы, связанные с использованием основных средств.</w:t>
      </w:r>
    </w:p>
    <w:p w:rsidR="00790569" w:rsidRPr="0060714A" w:rsidRDefault="00790569" w:rsidP="005A6396">
      <w:pPr>
        <w:spacing w:line="360" w:lineRule="auto"/>
        <w:ind w:firstLine="540"/>
        <w:jc w:val="both"/>
        <w:rPr>
          <w:sz w:val="28"/>
          <w:szCs w:val="28"/>
        </w:rPr>
      </w:pPr>
      <w:r w:rsidRPr="0060714A">
        <w:rPr>
          <w:sz w:val="28"/>
          <w:szCs w:val="28"/>
        </w:rPr>
        <w:t>Все три группы производственных факторов находятся во взаимной связи, так как отсутствие или недостаточность одного из них нарушают процесс производства продукции.</w:t>
      </w:r>
    </w:p>
    <w:p w:rsidR="00790569" w:rsidRPr="0060714A" w:rsidRDefault="00790569" w:rsidP="005A6396">
      <w:pPr>
        <w:spacing w:line="360" w:lineRule="auto"/>
        <w:ind w:firstLine="540"/>
        <w:jc w:val="both"/>
        <w:rPr>
          <w:sz w:val="28"/>
          <w:szCs w:val="28"/>
        </w:rPr>
      </w:pPr>
      <w:r w:rsidRPr="0060714A">
        <w:rPr>
          <w:sz w:val="28"/>
          <w:szCs w:val="28"/>
        </w:rPr>
        <w:t>Рассмотрим структуру резерва увеличения объема продаж каждой из групп факторов, влияющих на него:</w:t>
      </w:r>
    </w:p>
    <w:p w:rsidR="00790569" w:rsidRPr="0060714A" w:rsidRDefault="00790569" w:rsidP="005A6396">
      <w:pPr>
        <w:spacing w:line="360" w:lineRule="auto"/>
        <w:ind w:firstLine="540"/>
        <w:jc w:val="both"/>
        <w:rPr>
          <w:sz w:val="28"/>
          <w:szCs w:val="28"/>
        </w:rPr>
      </w:pPr>
      <w:r w:rsidRPr="0060714A">
        <w:rPr>
          <w:sz w:val="28"/>
          <w:szCs w:val="28"/>
        </w:rPr>
        <w:t>а) факторы, связанные с использованием трудовых ресурсов:</w:t>
      </w:r>
    </w:p>
    <w:p w:rsidR="00790569" w:rsidRPr="0060714A" w:rsidRDefault="00790569" w:rsidP="005A6396">
      <w:pPr>
        <w:spacing w:line="360" w:lineRule="auto"/>
        <w:ind w:firstLine="540"/>
        <w:jc w:val="both"/>
        <w:rPr>
          <w:sz w:val="28"/>
          <w:szCs w:val="28"/>
        </w:rPr>
      </w:pPr>
      <w:r w:rsidRPr="0060714A">
        <w:rPr>
          <w:sz w:val="28"/>
          <w:szCs w:val="28"/>
        </w:rPr>
        <w:t>Увеличение числа рабочих по сравнению с предыдущим периодом является экстенсивным фактором, так же, как и сокращение средней продолжительности рабочего дня. Это позволяет говорить о</w:t>
      </w:r>
      <w:r w:rsidR="00CC47D1">
        <w:rPr>
          <w:sz w:val="28"/>
          <w:szCs w:val="28"/>
        </w:rPr>
        <w:t>б</w:t>
      </w:r>
      <w:r w:rsidRPr="0060714A">
        <w:rPr>
          <w:sz w:val="28"/>
          <w:szCs w:val="28"/>
        </w:rPr>
        <w:t xml:space="preserve"> экстенсивном характере дополнительных резервах увеличения выручки за счет факторов, связанных с использованием трудовых ресурсов.</w:t>
      </w:r>
    </w:p>
    <w:p w:rsidR="00790569" w:rsidRPr="0060714A" w:rsidRDefault="00790569" w:rsidP="005A6396">
      <w:pPr>
        <w:spacing w:line="360" w:lineRule="auto"/>
        <w:ind w:firstLine="540"/>
        <w:jc w:val="both"/>
        <w:rPr>
          <w:sz w:val="28"/>
          <w:szCs w:val="28"/>
        </w:rPr>
      </w:pPr>
      <w:r w:rsidRPr="0060714A">
        <w:rPr>
          <w:sz w:val="28"/>
          <w:szCs w:val="28"/>
        </w:rPr>
        <w:t>б) факторы, связанные с использованием материальных ресурсов:</w:t>
      </w:r>
    </w:p>
    <w:p w:rsidR="00790569" w:rsidRPr="0060714A" w:rsidRDefault="00790569" w:rsidP="005A6396">
      <w:pPr>
        <w:spacing w:line="360" w:lineRule="auto"/>
        <w:ind w:firstLine="540"/>
        <w:jc w:val="both"/>
        <w:rPr>
          <w:sz w:val="28"/>
          <w:szCs w:val="28"/>
        </w:rPr>
      </w:pPr>
      <w:r w:rsidRPr="0060714A">
        <w:rPr>
          <w:sz w:val="28"/>
          <w:szCs w:val="28"/>
        </w:rPr>
        <w:t>В этой группе фактором, дающим резерв роста продаж, является стоимость материалов в себестоимости продаж экстенсивным фактором.</w:t>
      </w:r>
    </w:p>
    <w:p w:rsidR="00790569" w:rsidRPr="0060714A" w:rsidRDefault="00790569" w:rsidP="005A6396">
      <w:pPr>
        <w:spacing w:line="360" w:lineRule="auto"/>
        <w:ind w:firstLine="540"/>
        <w:jc w:val="both"/>
        <w:rPr>
          <w:sz w:val="28"/>
          <w:szCs w:val="28"/>
        </w:rPr>
      </w:pPr>
      <w:r w:rsidRPr="0060714A">
        <w:rPr>
          <w:sz w:val="28"/>
          <w:szCs w:val="28"/>
        </w:rPr>
        <w:t>в) факторы, связанные с использованием основных средств:</w:t>
      </w:r>
    </w:p>
    <w:p w:rsidR="00790569" w:rsidRPr="0060714A" w:rsidRDefault="00790569" w:rsidP="005A6396">
      <w:pPr>
        <w:spacing w:line="360" w:lineRule="auto"/>
        <w:ind w:firstLine="540"/>
        <w:jc w:val="both"/>
        <w:rPr>
          <w:sz w:val="28"/>
        </w:rPr>
      </w:pPr>
      <w:r w:rsidRPr="0060714A">
        <w:rPr>
          <w:sz w:val="28"/>
          <w:szCs w:val="28"/>
        </w:rPr>
        <w:t>В этой группе фактором, дающим резерв роста продаж, является  изменение выпуска продукции в 1 час на 1 тыс.</w:t>
      </w:r>
      <w:r w:rsidR="00CC47D1">
        <w:rPr>
          <w:sz w:val="28"/>
          <w:szCs w:val="28"/>
        </w:rPr>
        <w:t xml:space="preserve"> </w:t>
      </w:r>
      <w:r w:rsidRPr="0060714A">
        <w:rPr>
          <w:sz w:val="28"/>
          <w:szCs w:val="28"/>
        </w:rPr>
        <w:t>рублей основных средств –  данный фактор является фактором интенсификации, а так же и</w:t>
      </w:r>
      <w:r w:rsidRPr="0060714A">
        <w:rPr>
          <w:sz w:val="28"/>
        </w:rPr>
        <w:t>зменение средней продолжительности рабочей смены – экстенсивный фактор.</w:t>
      </w:r>
    </w:p>
    <w:p w:rsidR="00790569" w:rsidRPr="0060714A" w:rsidRDefault="00790569" w:rsidP="005A6396">
      <w:pPr>
        <w:spacing w:line="360" w:lineRule="auto"/>
        <w:ind w:firstLine="540"/>
        <w:jc w:val="both"/>
        <w:rPr>
          <w:sz w:val="28"/>
          <w:szCs w:val="28"/>
        </w:rPr>
      </w:pPr>
      <w:r w:rsidRPr="0060714A">
        <w:rPr>
          <w:sz w:val="28"/>
        </w:rPr>
        <w:t xml:space="preserve">Анализ показывает, что за исключением </w:t>
      </w:r>
      <w:r w:rsidRPr="0060714A">
        <w:rPr>
          <w:sz w:val="28"/>
          <w:szCs w:val="28"/>
        </w:rPr>
        <w:t>изменение выпуска продукции в 1 час на 1 тыс. рублей основных средств, остальные факторы являются экстенсивными для роста объема продаж, следовательно, предприятие очень хорошо использует имеющиеся резервы интенсивных факторов, поскольку при уменьшении экстенсивных факторов обеспечивается рост объема производства. Тем не менее, если бы величина этих факторов оставалась неизменной в отчетном году, предприятие могло бы получить дополнительный рост объема продаж на 214867 тысяч рублей.</w:t>
      </w:r>
    </w:p>
    <w:p w:rsidR="00790569" w:rsidRPr="0060714A" w:rsidRDefault="00790569" w:rsidP="0060714A">
      <w:pPr>
        <w:spacing w:line="360" w:lineRule="auto"/>
        <w:jc w:val="both"/>
        <w:rPr>
          <w:sz w:val="28"/>
          <w:szCs w:val="28"/>
        </w:rPr>
      </w:pPr>
    </w:p>
    <w:p w:rsidR="00790569" w:rsidRPr="0060714A" w:rsidRDefault="00D633BF" w:rsidP="007A7742">
      <w:pPr>
        <w:pStyle w:val="1"/>
        <w:jc w:val="center"/>
        <w:rPr>
          <w:b/>
        </w:rPr>
      </w:pPr>
      <w:bookmarkStart w:id="5" w:name="_Toc162712785"/>
      <w:r>
        <w:rPr>
          <w:b/>
        </w:rPr>
        <w:br w:type="page"/>
      </w:r>
      <w:r w:rsidR="007A7742" w:rsidRPr="0060714A">
        <w:rPr>
          <w:b/>
        </w:rPr>
        <w:t>АНАЛИЗ ПРОИЗВОДСТВА И ОБЪЕМА ПРОДАЖ</w:t>
      </w:r>
      <w:bookmarkEnd w:id="5"/>
    </w:p>
    <w:p w:rsidR="00D633BF" w:rsidRDefault="00D633BF" w:rsidP="00CF15A8">
      <w:pPr>
        <w:pStyle w:val="2"/>
        <w:spacing w:before="0" w:after="0" w:line="360" w:lineRule="auto"/>
        <w:jc w:val="center"/>
        <w:rPr>
          <w:rFonts w:ascii="Times New Roman" w:hAnsi="Times New Roman" w:cs="Times New Roman"/>
          <w:i w:val="0"/>
        </w:rPr>
      </w:pPr>
      <w:bookmarkStart w:id="6" w:name="_Toc162712786"/>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5</w:t>
      </w:r>
      <w:bookmarkEnd w:id="6"/>
    </w:p>
    <w:p w:rsidR="00790569" w:rsidRPr="0060714A" w:rsidRDefault="00790569" w:rsidP="005A6396">
      <w:pPr>
        <w:spacing w:line="360" w:lineRule="auto"/>
        <w:ind w:firstLine="540"/>
        <w:jc w:val="both"/>
        <w:rPr>
          <w:sz w:val="28"/>
          <w:szCs w:val="28"/>
        </w:rPr>
      </w:pPr>
      <w:r w:rsidRPr="0060714A">
        <w:rPr>
          <w:sz w:val="28"/>
          <w:szCs w:val="28"/>
        </w:rPr>
        <w:t>Для определения влияния на прирост объема продаж изменения количества проданной продукции в натуральном выражении, ее структуры и цен на нее, рассмотрим таблицу 5.</w:t>
      </w:r>
    </w:p>
    <w:p w:rsidR="0060714A" w:rsidRPr="00D161F0" w:rsidRDefault="0060714A" w:rsidP="00D161F0">
      <w:pPr>
        <w:spacing w:line="360" w:lineRule="auto"/>
        <w:jc w:val="right"/>
        <w:rPr>
          <w:sz w:val="28"/>
          <w:szCs w:val="28"/>
        </w:rPr>
      </w:pPr>
      <w:r w:rsidRPr="00D161F0">
        <w:rPr>
          <w:sz w:val="28"/>
          <w:szCs w:val="28"/>
        </w:rPr>
        <w:t>Таблица 5</w:t>
      </w:r>
    </w:p>
    <w:p w:rsidR="00790569" w:rsidRPr="00D161F0" w:rsidRDefault="0060714A" w:rsidP="00D161F0">
      <w:pPr>
        <w:spacing w:line="360" w:lineRule="auto"/>
        <w:jc w:val="center"/>
        <w:rPr>
          <w:b/>
          <w:sz w:val="28"/>
          <w:szCs w:val="28"/>
        </w:rPr>
      </w:pPr>
      <w:r w:rsidRPr="00D161F0">
        <w:rPr>
          <w:b/>
          <w:sz w:val="28"/>
          <w:szCs w:val="28"/>
        </w:rPr>
        <w:t>Информация и дополнительные аналитические расчеты, необходимые для определения влияния изменения количества, структуры и цен на реализованную продукцию</w:t>
      </w:r>
    </w:p>
    <w:tbl>
      <w:tblPr>
        <w:tblW w:w="9735" w:type="dxa"/>
        <w:tblInd w:w="93" w:type="dxa"/>
        <w:tblLook w:val="0000" w:firstRow="0" w:lastRow="0" w:firstColumn="0" w:lastColumn="0" w:noHBand="0" w:noVBand="0"/>
      </w:tblPr>
      <w:tblGrid>
        <w:gridCol w:w="486"/>
        <w:gridCol w:w="1144"/>
        <w:gridCol w:w="756"/>
        <w:gridCol w:w="760"/>
        <w:gridCol w:w="764"/>
        <w:gridCol w:w="766"/>
        <w:gridCol w:w="971"/>
        <w:gridCol w:w="1166"/>
        <w:gridCol w:w="1070"/>
        <w:gridCol w:w="1852"/>
      </w:tblGrid>
      <w:tr w:rsidR="00790569" w:rsidRPr="0060714A">
        <w:trPr>
          <w:cantSplit/>
          <w:trHeight w:val="111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Наимено-вание проданной продукции</w:t>
            </w:r>
          </w:p>
        </w:tc>
        <w:tc>
          <w:tcPr>
            <w:tcW w:w="1516" w:type="dxa"/>
            <w:gridSpan w:val="2"/>
            <w:tcBorders>
              <w:top w:val="single" w:sz="4" w:space="0" w:color="auto"/>
              <w:left w:val="nil"/>
              <w:bottom w:val="single" w:sz="4" w:space="0" w:color="auto"/>
              <w:right w:val="single" w:sz="4" w:space="0" w:color="000000"/>
            </w:tcBorders>
            <w:vAlign w:val="center"/>
          </w:tcPr>
          <w:p w:rsidR="00790569" w:rsidRPr="0060714A" w:rsidRDefault="00790569" w:rsidP="0060714A">
            <w:pPr>
              <w:jc w:val="center"/>
              <w:rPr>
                <w:sz w:val="20"/>
                <w:szCs w:val="20"/>
              </w:rPr>
            </w:pPr>
            <w:r w:rsidRPr="0060714A">
              <w:rPr>
                <w:sz w:val="20"/>
                <w:szCs w:val="20"/>
              </w:rPr>
              <w:t>Количество проданной продукции, шт</w:t>
            </w:r>
          </w:p>
        </w:tc>
        <w:tc>
          <w:tcPr>
            <w:tcW w:w="1530"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Цены на реализованную продукцию,                   тыс. руб</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Выручка за прош-лый год,                             тыс. руб</w:t>
            </w:r>
          </w:p>
        </w:tc>
        <w:tc>
          <w:tcPr>
            <w:tcW w:w="2236"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Расчетный показатель выручки за отчетный год, тыс. руб</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Выручка за отчетный год, в ценах отчетного года,                    тыс. руб</w:t>
            </w:r>
          </w:p>
        </w:tc>
      </w:tr>
      <w:tr w:rsidR="00790569" w:rsidRPr="0060714A">
        <w:trPr>
          <w:cantSplit/>
          <w:trHeight w:val="601"/>
        </w:trPr>
        <w:tc>
          <w:tcPr>
            <w:tcW w:w="486"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756" w:type="dxa"/>
            <w:tcBorders>
              <w:top w:val="single" w:sz="4" w:space="0" w:color="auto"/>
              <w:left w:val="nil"/>
              <w:bottom w:val="single" w:sz="4" w:space="0" w:color="auto"/>
              <w:right w:val="single" w:sz="4" w:space="0" w:color="000000"/>
            </w:tcBorders>
            <w:vAlign w:val="center"/>
          </w:tcPr>
          <w:p w:rsidR="00790569" w:rsidRPr="0060714A" w:rsidRDefault="00790569" w:rsidP="0060714A">
            <w:pPr>
              <w:jc w:val="center"/>
              <w:rPr>
                <w:sz w:val="20"/>
                <w:szCs w:val="20"/>
              </w:rPr>
            </w:pPr>
            <w:r w:rsidRPr="0060714A">
              <w:rPr>
                <w:sz w:val="20"/>
                <w:szCs w:val="20"/>
              </w:rPr>
              <w:t>За прош-лый год</w:t>
            </w:r>
          </w:p>
        </w:tc>
        <w:tc>
          <w:tcPr>
            <w:tcW w:w="76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отчет-ный год</w:t>
            </w:r>
          </w:p>
        </w:tc>
        <w:tc>
          <w:tcPr>
            <w:tcW w:w="764"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прош-лый год</w:t>
            </w:r>
          </w:p>
        </w:tc>
        <w:tc>
          <w:tcPr>
            <w:tcW w:w="76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отчет-ный год</w:t>
            </w:r>
          </w:p>
        </w:tc>
        <w:tc>
          <w:tcPr>
            <w:tcW w:w="971"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116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 структуре прошлого и в ценах прошлого года</w:t>
            </w:r>
          </w:p>
        </w:tc>
        <w:tc>
          <w:tcPr>
            <w:tcW w:w="107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 структуре отчетного и в ценах прошлого года</w:t>
            </w:r>
          </w:p>
        </w:tc>
        <w:tc>
          <w:tcPr>
            <w:tcW w:w="1852"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r>
      <w:tr w:rsidR="00790569" w:rsidRPr="0060714A">
        <w:trPr>
          <w:trHeight w:val="116"/>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А</w:t>
            </w:r>
          </w:p>
        </w:tc>
        <w:tc>
          <w:tcPr>
            <w:tcW w:w="114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Б</w:t>
            </w:r>
          </w:p>
        </w:tc>
        <w:tc>
          <w:tcPr>
            <w:tcW w:w="756" w:type="dxa"/>
            <w:tcBorders>
              <w:top w:val="single" w:sz="4" w:space="0" w:color="auto"/>
              <w:left w:val="nil"/>
              <w:bottom w:val="single" w:sz="4" w:space="0" w:color="auto"/>
              <w:right w:val="single" w:sz="4" w:space="0" w:color="000000"/>
            </w:tcBorders>
            <w:noWrap/>
            <w:vAlign w:val="center"/>
          </w:tcPr>
          <w:p w:rsidR="00790569" w:rsidRPr="0060714A" w:rsidRDefault="00790569" w:rsidP="0060714A">
            <w:pPr>
              <w:jc w:val="center"/>
              <w:rPr>
                <w:sz w:val="20"/>
                <w:szCs w:val="20"/>
              </w:rPr>
            </w:pPr>
            <w:r w:rsidRPr="0060714A">
              <w:rPr>
                <w:sz w:val="20"/>
                <w:szCs w:val="20"/>
              </w:rPr>
              <w:t>1</w:t>
            </w:r>
          </w:p>
        </w:tc>
        <w:tc>
          <w:tcPr>
            <w:tcW w:w="76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2</w:t>
            </w:r>
          </w:p>
        </w:tc>
        <w:tc>
          <w:tcPr>
            <w:tcW w:w="76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3</w:t>
            </w:r>
          </w:p>
        </w:tc>
        <w:tc>
          <w:tcPr>
            <w:tcW w:w="7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w:t>
            </w:r>
          </w:p>
        </w:tc>
        <w:tc>
          <w:tcPr>
            <w:tcW w:w="971"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w:t>
            </w:r>
          </w:p>
        </w:tc>
        <w:tc>
          <w:tcPr>
            <w:tcW w:w="11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6</w:t>
            </w:r>
          </w:p>
        </w:tc>
        <w:tc>
          <w:tcPr>
            <w:tcW w:w="107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7</w:t>
            </w:r>
          </w:p>
        </w:tc>
        <w:tc>
          <w:tcPr>
            <w:tcW w:w="1852"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8</w:t>
            </w:r>
          </w:p>
        </w:tc>
      </w:tr>
      <w:tr w:rsidR="00790569" w:rsidRPr="0060714A">
        <w:trPr>
          <w:trHeight w:val="238"/>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w:t>
            </w:r>
          </w:p>
        </w:tc>
        <w:tc>
          <w:tcPr>
            <w:tcW w:w="1144" w:type="dxa"/>
            <w:tcBorders>
              <w:top w:val="nil"/>
              <w:left w:val="nil"/>
              <w:bottom w:val="single" w:sz="4" w:space="0" w:color="auto"/>
              <w:right w:val="single" w:sz="4" w:space="0" w:color="auto"/>
            </w:tcBorders>
            <w:noWrap/>
            <w:vAlign w:val="center"/>
          </w:tcPr>
          <w:p w:rsidR="00790569" w:rsidRPr="0060714A" w:rsidRDefault="00790569" w:rsidP="0060714A">
            <w:pPr>
              <w:rPr>
                <w:sz w:val="20"/>
                <w:szCs w:val="20"/>
              </w:rPr>
            </w:pPr>
            <w:r w:rsidRPr="0060714A">
              <w:rPr>
                <w:sz w:val="20"/>
                <w:szCs w:val="20"/>
              </w:rPr>
              <w:t>Изделие А</w:t>
            </w:r>
          </w:p>
        </w:tc>
        <w:tc>
          <w:tcPr>
            <w:tcW w:w="756" w:type="dxa"/>
            <w:tcBorders>
              <w:top w:val="single" w:sz="4" w:space="0" w:color="auto"/>
              <w:left w:val="nil"/>
              <w:bottom w:val="single" w:sz="4" w:space="0" w:color="auto"/>
              <w:right w:val="single" w:sz="4" w:space="0" w:color="000000"/>
            </w:tcBorders>
            <w:noWrap/>
            <w:vAlign w:val="center"/>
          </w:tcPr>
          <w:p w:rsidR="00790569" w:rsidRPr="0060714A" w:rsidRDefault="00790569" w:rsidP="0060714A">
            <w:pPr>
              <w:jc w:val="center"/>
              <w:rPr>
                <w:sz w:val="20"/>
                <w:szCs w:val="20"/>
              </w:rPr>
            </w:pPr>
            <w:r w:rsidRPr="0060714A">
              <w:rPr>
                <w:sz w:val="20"/>
                <w:szCs w:val="20"/>
              </w:rPr>
              <w:t>3200</w:t>
            </w:r>
          </w:p>
        </w:tc>
        <w:tc>
          <w:tcPr>
            <w:tcW w:w="76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3960</w:t>
            </w:r>
          </w:p>
        </w:tc>
        <w:tc>
          <w:tcPr>
            <w:tcW w:w="76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157,8</w:t>
            </w:r>
          </w:p>
        </w:tc>
        <w:tc>
          <w:tcPr>
            <w:tcW w:w="7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174</w:t>
            </w:r>
          </w:p>
        </w:tc>
        <w:tc>
          <w:tcPr>
            <w:tcW w:w="971"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504960</w:t>
            </w:r>
          </w:p>
        </w:tc>
        <w:tc>
          <w:tcPr>
            <w:tcW w:w="11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556800</w:t>
            </w:r>
          </w:p>
        </w:tc>
        <w:tc>
          <w:tcPr>
            <w:tcW w:w="107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624888</w:t>
            </w:r>
          </w:p>
        </w:tc>
        <w:tc>
          <w:tcPr>
            <w:tcW w:w="1852"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689040</w:t>
            </w:r>
          </w:p>
        </w:tc>
      </w:tr>
      <w:tr w:rsidR="00790569" w:rsidRPr="0060714A">
        <w:trPr>
          <w:trHeight w:val="166"/>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2</w:t>
            </w:r>
          </w:p>
        </w:tc>
        <w:tc>
          <w:tcPr>
            <w:tcW w:w="1144" w:type="dxa"/>
            <w:tcBorders>
              <w:top w:val="nil"/>
              <w:left w:val="nil"/>
              <w:bottom w:val="single" w:sz="4" w:space="0" w:color="auto"/>
              <w:right w:val="single" w:sz="4" w:space="0" w:color="auto"/>
            </w:tcBorders>
            <w:noWrap/>
            <w:vAlign w:val="center"/>
          </w:tcPr>
          <w:p w:rsidR="00790569" w:rsidRPr="0060714A" w:rsidRDefault="00790569" w:rsidP="0060714A">
            <w:pPr>
              <w:rPr>
                <w:sz w:val="20"/>
                <w:szCs w:val="20"/>
              </w:rPr>
            </w:pPr>
            <w:r w:rsidRPr="0060714A">
              <w:rPr>
                <w:sz w:val="20"/>
                <w:szCs w:val="20"/>
              </w:rPr>
              <w:t>Изделие В</w:t>
            </w:r>
          </w:p>
        </w:tc>
        <w:tc>
          <w:tcPr>
            <w:tcW w:w="756" w:type="dxa"/>
            <w:tcBorders>
              <w:top w:val="single" w:sz="4" w:space="0" w:color="auto"/>
              <w:left w:val="nil"/>
              <w:bottom w:val="single" w:sz="4" w:space="0" w:color="auto"/>
              <w:right w:val="single" w:sz="4" w:space="0" w:color="000000"/>
            </w:tcBorders>
            <w:noWrap/>
            <w:vAlign w:val="center"/>
          </w:tcPr>
          <w:p w:rsidR="00790569" w:rsidRPr="0060714A" w:rsidRDefault="00790569" w:rsidP="0060714A">
            <w:pPr>
              <w:jc w:val="center"/>
              <w:rPr>
                <w:sz w:val="20"/>
                <w:szCs w:val="20"/>
              </w:rPr>
            </w:pPr>
            <w:r w:rsidRPr="0060714A">
              <w:rPr>
                <w:sz w:val="20"/>
                <w:szCs w:val="20"/>
              </w:rPr>
              <w:t>4650</w:t>
            </w:r>
          </w:p>
        </w:tc>
        <w:tc>
          <w:tcPr>
            <w:tcW w:w="76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4400</w:t>
            </w:r>
          </w:p>
        </w:tc>
        <w:tc>
          <w:tcPr>
            <w:tcW w:w="76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96,8</w:t>
            </w:r>
          </w:p>
        </w:tc>
        <w:tc>
          <w:tcPr>
            <w:tcW w:w="7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95,8</w:t>
            </w:r>
          </w:p>
        </w:tc>
        <w:tc>
          <w:tcPr>
            <w:tcW w:w="971"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450120</w:t>
            </w:r>
          </w:p>
        </w:tc>
        <w:tc>
          <w:tcPr>
            <w:tcW w:w="11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445470</w:t>
            </w:r>
          </w:p>
        </w:tc>
        <w:tc>
          <w:tcPr>
            <w:tcW w:w="107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425920</w:t>
            </w:r>
          </w:p>
        </w:tc>
        <w:tc>
          <w:tcPr>
            <w:tcW w:w="1852"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421520</w:t>
            </w:r>
          </w:p>
        </w:tc>
      </w:tr>
      <w:tr w:rsidR="00790569" w:rsidRPr="0060714A">
        <w:trPr>
          <w:trHeight w:val="302"/>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3</w:t>
            </w:r>
          </w:p>
        </w:tc>
        <w:tc>
          <w:tcPr>
            <w:tcW w:w="1144" w:type="dxa"/>
            <w:tcBorders>
              <w:top w:val="nil"/>
              <w:left w:val="nil"/>
              <w:bottom w:val="single" w:sz="4" w:space="0" w:color="auto"/>
              <w:right w:val="single" w:sz="4" w:space="0" w:color="auto"/>
            </w:tcBorders>
            <w:noWrap/>
            <w:vAlign w:val="center"/>
          </w:tcPr>
          <w:p w:rsidR="00790569" w:rsidRPr="0060714A" w:rsidRDefault="00790569" w:rsidP="0060714A">
            <w:pPr>
              <w:rPr>
                <w:sz w:val="20"/>
                <w:szCs w:val="20"/>
              </w:rPr>
            </w:pPr>
            <w:r w:rsidRPr="0060714A">
              <w:rPr>
                <w:sz w:val="20"/>
                <w:szCs w:val="20"/>
              </w:rPr>
              <w:t>Изделие С</w:t>
            </w:r>
          </w:p>
        </w:tc>
        <w:tc>
          <w:tcPr>
            <w:tcW w:w="756" w:type="dxa"/>
            <w:tcBorders>
              <w:top w:val="single" w:sz="4" w:space="0" w:color="auto"/>
              <w:left w:val="nil"/>
              <w:bottom w:val="single" w:sz="4" w:space="0" w:color="auto"/>
              <w:right w:val="single" w:sz="4" w:space="0" w:color="000000"/>
            </w:tcBorders>
            <w:noWrap/>
            <w:vAlign w:val="center"/>
          </w:tcPr>
          <w:p w:rsidR="00790569" w:rsidRPr="0060714A" w:rsidRDefault="00790569" w:rsidP="0060714A">
            <w:pPr>
              <w:jc w:val="center"/>
              <w:rPr>
                <w:sz w:val="20"/>
                <w:szCs w:val="20"/>
              </w:rPr>
            </w:pPr>
            <w:r w:rsidRPr="0060714A">
              <w:rPr>
                <w:sz w:val="20"/>
                <w:szCs w:val="20"/>
              </w:rPr>
              <w:t>2000</w:t>
            </w:r>
          </w:p>
        </w:tc>
        <w:tc>
          <w:tcPr>
            <w:tcW w:w="76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4000</w:t>
            </w:r>
          </w:p>
        </w:tc>
        <w:tc>
          <w:tcPr>
            <w:tcW w:w="76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139,1</w:t>
            </w:r>
          </w:p>
        </w:tc>
        <w:tc>
          <w:tcPr>
            <w:tcW w:w="7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140,05</w:t>
            </w:r>
          </w:p>
        </w:tc>
        <w:tc>
          <w:tcPr>
            <w:tcW w:w="971"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278200</w:t>
            </w:r>
          </w:p>
        </w:tc>
        <w:tc>
          <w:tcPr>
            <w:tcW w:w="11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280100</w:t>
            </w:r>
          </w:p>
        </w:tc>
        <w:tc>
          <w:tcPr>
            <w:tcW w:w="107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556400</w:t>
            </w:r>
          </w:p>
        </w:tc>
        <w:tc>
          <w:tcPr>
            <w:tcW w:w="1852"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560200</w:t>
            </w:r>
          </w:p>
        </w:tc>
      </w:tr>
      <w:tr w:rsidR="00790569" w:rsidRPr="0060714A">
        <w:trPr>
          <w:trHeight w:val="160"/>
        </w:trPr>
        <w:tc>
          <w:tcPr>
            <w:tcW w:w="486" w:type="dxa"/>
            <w:tcBorders>
              <w:top w:val="nil"/>
              <w:left w:val="single" w:sz="4" w:space="0" w:color="auto"/>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4</w:t>
            </w:r>
          </w:p>
        </w:tc>
        <w:tc>
          <w:tcPr>
            <w:tcW w:w="1144" w:type="dxa"/>
            <w:tcBorders>
              <w:top w:val="nil"/>
              <w:left w:val="nil"/>
              <w:bottom w:val="single" w:sz="4" w:space="0" w:color="auto"/>
              <w:right w:val="single" w:sz="4" w:space="0" w:color="auto"/>
            </w:tcBorders>
            <w:noWrap/>
            <w:vAlign w:val="center"/>
          </w:tcPr>
          <w:p w:rsidR="00790569" w:rsidRPr="0060714A" w:rsidRDefault="00790569" w:rsidP="0060714A">
            <w:pPr>
              <w:rPr>
                <w:sz w:val="20"/>
                <w:szCs w:val="20"/>
              </w:rPr>
            </w:pPr>
            <w:r w:rsidRPr="0060714A">
              <w:rPr>
                <w:sz w:val="20"/>
                <w:szCs w:val="20"/>
              </w:rPr>
              <w:t>Итого</w:t>
            </w:r>
          </w:p>
        </w:tc>
        <w:tc>
          <w:tcPr>
            <w:tcW w:w="756" w:type="dxa"/>
            <w:tcBorders>
              <w:top w:val="single" w:sz="4" w:space="0" w:color="auto"/>
              <w:left w:val="nil"/>
              <w:bottom w:val="single" w:sz="4" w:space="0" w:color="auto"/>
              <w:right w:val="single" w:sz="4" w:space="0" w:color="000000"/>
            </w:tcBorders>
            <w:noWrap/>
            <w:vAlign w:val="center"/>
          </w:tcPr>
          <w:p w:rsidR="00790569" w:rsidRPr="0060714A" w:rsidRDefault="00790569" w:rsidP="0060714A">
            <w:pPr>
              <w:jc w:val="center"/>
              <w:rPr>
                <w:sz w:val="20"/>
                <w:szCs w:val="20"/>
              </w:rPr>
            </w:pPr>
            <w:r w:rsidRPr="0060714A">
              <w:rPr>
                <w:sz w:val="20"/>
                <w:szCs w:val="20"/>
              </w:rPr>
              <w:t>9852</w:t>
            </w:r>
          </w:p>
        </w:tc>
        <w:tc>
          <w:tcPr>
            <w:tcW w:w="76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12360</w:t>
            </w:r>
          </w:p>
        </w:tc>
        <w:tc>
          <w:tcPr>
            <w:tcW w:w="764"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 </w:t>
            </w:r>
          </w:p>
        </w:tc>
        <w:tc>
          <w:tcPr>
            <w:tcW w:w="7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 </w:t>
            </w:r>
          </w:p>
        </w:tc>
        <w:tc>
          <w:tcPr>
            <w:tcW w:w="971"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1233280</w:t>
            </w:r>
          </w:p>
        </w:tc>
        <w:tc>
          <w:tcPr>
            <w:tcW w:w="1166"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1282376</w:t>
            </w:r>
          </w:p>
        </w:tc>
        <w:tc>
          <w:tcPr>
            <w:tcW w:w="1070"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1607215</w:t>
            </w:r>
          </w:p>
        </w:tc>
        <w:tc>
          <w:tcPr>
            <w:tcW w:w="1852" w:type="dxa"/>
            <w:tcBorders>
              <w:top w:val="nil"/>
              <w:left w:val="nil"/>
              <w:bottom w:val="single" w:sz="4" w:space="0" w:color="auto"/>
              <w:right w:val="single" w:sz="4" w:space="0" w:color="auto"/>
            </w:tcBorders>
            <w:noWrap/>
            <w:vAlign w:val="center"/>
          </w:tcPr>
          <w:p w:rsidR="00790569" w:rsidRPr="0060714A" w:rsidRDefault="00790569" w:rsidP="0060714A">
            <w:pPr>
              <w:jc w:val="center"/>
              <w:rPr>
                <w:sz w:val="20"/>
                <w:szCs w:val="20"/>
              </w:rPr>
            </w:pPr>
            <w:r w:rsidRPr="0060714A">
              <w:rPr>
                <w:sz w:val="20"/>
                <w:szCs w:val="20"/>
              </w:rPr>
              <w:t>1670760</w:t>
            </w:r>
          </w:p>
        </w:tc>
      </w:tr>
    </w:tbl>
    <w:p w:rsidR="00790569" w:rsidRPr="0060714A" w:rsidRDefault="00790569" w:rsidP="0060714A">
      <w:pPr>
        <w:spacing w:line="360" w:lineRule="auto"/>
        <w:rPr>
          <w:sz w:val="28"/>
          <w:szCs w:val="28"/>
        </w:rPr>
      </w:pPr>
    </w:p>
    <w:p w:rsidR="00790569" w:rsidRPr="0060714A" w:rsidRDefault="00790569" w:rsidP="00CC47D1">
      <w:pPr>
        <w:spacing w:line="360" w:lineRule="auto"/>
        <w:ind w:firstLine="540"/>
        <w:jc w:val="both"/>
        <w:rPr>
          <w:sz w:val="28"/>
          <w:szCs w:val="28"/>
        </w:rPr>
      </w:pPr>
      <w:r w:rsidRPr="0060714A">
        <w:rPr>
          <w:sz w:val="28"/>
          <w:szCs w:val="28"/>
        </w:rPr>
        <w:t>1. Рассчитаем выручку от продаж по структуре прошлого года и в ценах отчетного года.</w:t>
      </w:r>
    </w:p>
    <w:p w:rsidR="00790569" w:rsidRPr="000970C7" w:rsidRDefault="00790569" w:rsidP="000970C7">
      <w:pPr>
        <w:spacing w:line="360" w:lineRule="auto"/>
        <w:jc w:val="center"/>
        <w:rPr>
          <w:sz w:val="28"/>
          <w:szCs w:val="28"/>
        </w:rPr>
      </w:pPr>
      <w:r w:rsidRPr="000970C7">
        <w:rPr>
          <w:sz w:val="28"/>
          <w:szCs w:val="28"/>
        </w:rPr>
        <w:t>V</w:t>
      </w:r>
      <w:r w:rsidRPr="000970C7">
        <w:rPr>
          <w:sz w:val="28"/>
          <w:szCs w:val="28"/>
          <w:vertAlign w:val="subscript"/>
        </w:rPr>
        <w:t>i</w:t>
      </w:r>
      <w:r w:rsidRPr="000970C7">
        <w:rPr>
          <w:sz w:val="28"/>
          <w:szCs w:val="28"/>
        </w:rPr>
        <w:t xml:space="preserve"> = k</w:t>
      </w:r>
      <w:r w:rsidRPr="000970C7">
        <w:rPr>
          <w:sz w:val="28"/>
          <w:szCs w:val="28"/>
          <w:vertAlign w:val="subscript"/>
        </w:rPr>
        <w:t xml:space="preserve">i прошл.г. </w:t>
      </w:r>
      <w:r w:rsidRPr="000970C7">
        <w:rPr>
          <w:sz w:val="28"/>
          <w:szCs w:val="28"/>
        </w:rPr>
        <w:t>* ц</w:t>
      </w:r>
      <w:r w:rsidRPr="000970C7">
        <w:rPr>
          <w:sz w:val="28"/>
          <w:szCs w:val="28"/>
          <w:vertAlign w:val="subscript"/>
        </w:rPr>
        <w:t>i отч.г.</w:t>
      </w:r>
    </w:p>
    <w:p w:rsidR="00790569" w:rsidRPr="0060714A" w:rsidRDefault="00790569" w:rsidP="00CC47D1">
      <w:pPr>
        <w:spacing w:line="360" w:lineRule="auto"/>
        <w:ind w:firstLine="900"/>
        <w:jc w:val="both"/>
        <w:rPr>
          <w:sz w:val="28"/>
          <w:szCs w:val="28"/>
        </w:rPr>
      </w:pPr>
      <w:r w:rsidRPr="0060714A">
        <w:rPr>
          <w:sz w:val="28"/>
          <w:szCs w:val="28"/>
        </w:rPr>
        <w:t xml:space="preserve">изделие А: </w:t>
      </w:r>
      <w:r w:rsidRPr="0060714A">
        <w:rPr>
          <w:sz w:val="28"/>
          <w:szCs w:val="28"/>
          <w:lang w:val="en-US"/>
        </w:rPr>
        <w:t>V</w:t>
      </w:r>
      <w:r w:rsidRPr="0060714A">
        <w:rPr>
          <w:sz w:val="28"/>
          <w:szCs w:val="28"/>
          <w:vertAlign w:val="subscript"/>
        </w:rPr>
        <w:t>А</w:t>
      </w:r>
      <w:r w:rsidRPr="0060714A">
        <w:rPr>
          <w:sz w:val="28"/>
          <w:szCs w:val="28"/>
        </w:rPr>
        <w:t xml:space="preserve"> = 3200 * 174 = 556800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изделие В:  </w:t>
      </w:r>
      <w:r w:rsidRPr="0060714A">
        <w:rPr>
          <w:sz w:val="28"/>
          <w:szCs w:val="28"/>
          <w:lang w:val="en-US"/>
        </w:rPr>
        <w:t>V</w:t>
      </w:r>
      <w:r w:rsidRPr="0060714A">
        <w:rPr>
          <w:sz w:val="28"/>
          <w:szCs w:val="28"/>
          <w:vertAlign w:val="subscript"/>
        </w:rPr>
        <w:t>В</w:t>
      </w:r>
      <w:r w:rsidRPr="0060714A">
        <w:rPr>
          <w:sz w:val="28"/>
          <w:szCs w:val="28"/>
        </w:rPr>
        <w:t xml:space="preserve"> = 46500 * 95,8 = 445470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изделие С:  </w:t>
      </w:r>
      <w:r w:rsidRPr="0060714A">
        <w:rPr>
          <w:sz w:val="28"/>
          <w:szCs w:val="28"/>
          <w:lang w:val="en-US"/>
        </w:rPr>
        <w:t>V</w:t>
      </w:r>
      <w:r w:rsidRPr="0060714A">
        <w:rPr>
          <w:sz w:val="28"/>
          <w:szCs w:val="28"/>
          <w:vertAlign w:val="subscript"/>
        </w:rPr>
        <w:t>С</w:t>
      </w:r>
      <w:r w:rsidRPr="0060714A">
        <w:rPr>
          <w:sz w:val="28"/>
          <w:szCs w:val="28"/>
        </w:rPr>
        <w:t xml:space="preserve"> = 2000 * 140,05 = 280100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итого: </w:t>
      </w:r>
      <w:r w:rsidRPr="0060714A">
        <w:rPr>
          <w:sz w:val="28"/>
          <w:szCs w:val="28"/>
          <w:lang w:val="en-US"/>
        </w:rPr>
        <w:t>V</w:t>
      </w:r>
      <w:r w:rsidRPr="0060714A">
        <w:rPr>
          <w:sz w:val="28"/>
          <w:szCs w:val="28"/>
          <w:vertAlign w:val="subscript"/>
        </w:rPr>
        <w:t>расчетное 1</w:t>
      </w:r>
      <w:r w:rsidRPr="0060714A">
        <w:rPr>
          <w:sz w:val="28"/>
          <w:szCs w:val="28"/>
        </w:rPr>
        <w:t xml:space="preserve"> = 556800  + 445470 + 280100 = 1282376 тыс.рублей</w:t>
      </w:r>
    </w:p>
    <w:p w:rsidR="00790569" w:rsidRPr="0060714A" w:rsidRDefault="00790569" w:rsidP="00CC47D1">
      <w:pPr>
        <w:spacing w:line="360" w:lineRule="auto"/>
        <w:ind w:firstLine="540"/>
        <w:jc w:val="both"/>
        <w:rPr>
          <w:sz w:val="28"/>
          <w:szCs w:val="28"/>
        </w:rPr>
      </w:pPr>
      <w:r w:rsidRPr="0060714A">
        <w:rPr>
          <w:sz w:val="28"/>
          <w:szCs w:val="28"/>
        </w:rPr>
        <w:t>2. Определим выручку от продаж по структуре отчетного года в ценах прошлого года</w:t>
      </w:r>
    </w:p>
    <w:p w:rsidR="00790569" w:rsidRPr="00E77E41" w:rsidRDefault="00790569" w:rsidP="00E77E41">
      <w:pPr>
        <w:spacing w:line="360" w:lineRule="auto"/>
        <w:jc w:val="center"/>
        <w:rPr>
          <w:sz w:val="28"/>
          <w:szCs w:val="28"/>
        </w:rPr>
      </w:pPr>
      <w:r w:rsidRPr="00E77E41">
        <w:rPr>
          <w:sz w:val="28"/>
          <w:szCs w:val="28"/>
        </w:rPr>
        <w:t>V</w:t>
      </w:r>
      <w:r w:rsidRPr="00E77E41">
        <w:rPr>
          <w:sz w:val="28"/>
          <w:szCs w:val="28"/>
          <w:vertAlign w:val="subscript"/>
        </w:rPr>
        <w:t xml:space="preserve">i </w:t>
      </w:r>
      <w:r w:rsidRPr="00E77E41">
        <w:rPr>
          <w:sz w:val="28"/>
          <w:szCs w:val="28"/>
        </w:rPr>
        <w:t>= k</w:t>
      </w:r>
      <w:r w:rsidRPr="00E77E41">
        <w:rPr>
          <w:sz w:val="28"/>
          <w:szCs w:val="28"/>
          <w:vertAlign w:val="subscript"/>
        </w:rPr>
        <w:t xml:space="preserve">i отч.г. </w:t>
      </w:r>
      <w:r w:rsidRPr="00E77E41">
        <w:rPr>
          <w:sz w:val="28"/>
          <w:szCs w:val="28"/>
        </w:rPr>
        <w:t>* ц</w:t>
      </w:r>
      <w:r w:rsidRPr="00E77E41">
        <w:rPr>
          <w:sz w:val="28"/>
          <w:szCs w:val="28"/>
          <w:vertAlign w:val="subscript"/>
        </w:rPr>
        <w:t>i прошл.г.</w:t>
      </w:r>
    </w:p>
    <w:p w:rsidR="00790569" w:rsidRPr="0060714A" w:rsidRDefault="00790569" w:rsidP="00CC47D1">
      <w:pPr>
        <w:spacing w:line="360" w:lineRule="auto"/>
        <w:ind w:firstLine="900"/>
        <w:jc w:val="both"/>
        <w:rPr>
          <w:sz w:val="28"/>
          <w:szCs w:val="28"/>
        </w:rPr>
      </w:pPr>
      <w:r w:rsidRPr="0060714A">
        <w:rPr>
          <w:sz w:val="28"/>
          <w:szCs w:val="28"/>
        </w:rPr>
        <w:t xml:space="preserve">изделие А: </w:t>
      </w:r>
      <w:r w:rsidRPr="0060714A">
        <w:rPr>
          <w:sz w:val="28"/>
          <w:szCs w:val="28"/>
          <w:lang w:val="en-US"/>
        </w:rPr>
        <w:t>V</w:t>
      </w:r>
      <w:r w:rsidRPr="0060714A">
        <w:rPr>
          <w:sz w:val="28"/>
          <w:szCs w:val="28"/>
          <w:vertAlign w:val="subscript"/>
        </w:rPr>
        <w:t>А</w:t>
      </w:r>
      <w:r w:rsidRPr="0060714A">
        <w:rPr>
          <w:sz w:val="28"/>
          <w:szCs w:val="28"/>
        </w:rPr>
        <w:t xml:space="preserve"> = 3960 * 157,8 = 624888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изделие В: </w:t>
      </w:r>
      <w:r w:rsidRPr="0060714A">
        <w:rPr>
          <w:sz w:val="28"/>
          <w:szCs w:val="28"/>
          <w:lang w:val="en-US"/>
        </w:rPr>
        <w:t>V</w:t>
      </w:r>
      <w:r w:rsidRPr="0060714A">
        <w:rPr>
          <w:sz w:val="28"/>
          <w:szCs w:val="28"/>
          <w:vertAlign w:val="subscript"/>
        </w:rPr>
        <w:t>В</w:t>
      </w:r>
      <w:r w:rsidRPr="0060714A">
        <w:rPr>
          <w:sz w:val="28"/>
          <w:szCs w:val="28"/>
        </w:rPr>
        <w:t xml:space="preserve"> = 4400 * 96,8 = 425920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изделие С: </w:t>
      </w:r>
      <w:r w:rsidRPr="0060714A">
        <w:rPr>
          <w:sz w:val="28"/>
          <w:szCs w:val="28"/>
          <w:lang w:val="en-US"/>
        </w:rPr>
        <w:t>V</w:t>
      </w:r>
      <w:r w:rsidRPr="0060714A">
        <w:rPr>
          <w:sz w:val="28"/>
          <w:szCs w:val="28"/>
          <w:vertAlign w:val="subscript"/>
        </w:rPr>
        <w:t>С</w:t>
      </w:r>
      <w:r w:rsidRPr="0060714A">
        <w:rPr>
          <w:sz w:val="28"/>
          <w:szCs w:val="28"/>
        </w:rPr>
        <w:t xml:space="preserve"> = 4000 * 139,1 = 556400 тыс.рублей</w:t>
      </w:r>
    </w:p>
    <w:p w:rsidR="00790569" w:rsidRPr="0060714A" w:rsidRDefault="00790569" w:rsidP="00CC47D1">
      <w:pPr>
        <w:spacing w:line="360" w:lineRule="auto"/>
        <w:ind w:firstLine="900"/>
        <w:jc w:val="both"/>
        <w:rPr>
          <w:sz w:val="28"/>
          <w:szCs w:val="28"/>
        </w:rPr>
      </w:pPr>
      <w:r w:rsidRPr="0060714A">
        <w:rPr>
          <w:sz w:val="28"/>
          <w:szCs w:val="28"/>
        </w:rPr>
        <w:t xml:space="preserve">итого: </w:t>
      </w:r>
      <w:r w:rsidRPr="0060714A">
        <w:rPr>
          <w:sz w:val="28"/>
          <w:szCs w:val="28"/>
          <w:lang w:val="en-US"/>
        </w:rPr>
        <w:t>V</w:t>
      </w:r>
      <w:r w:rsidRPr="0060714A">
        <w:rPr>
          <w:sz w:val="28"/>
          <w:szCs w:val="28"/>
          <w:vertAlign w:val="subscript"/>
        </w:rPr>
        <w:t>расчетное 2</w:t>
      </w:r>
      <w:r w:rsidRPr="0060714A">
        <w:rPr>
          <w:sz w:val="28"/>
          <w:szCs w:val="28"/>
        </w:rPr>
        <w:t xml:space="preserve"> =  624888 + 425920 + 556400 = 1607215 тыс.рублей</w:t>
      </w:r>
    </w:p>
    <w:p w:rsidR="00790569" w:rsidRPr="0060714A" w:rsidRDefault="00790569" w:rsidP="0060714A">
      <w:pPr>
        <w:spacing w:line="360" w:lineRule="auto"/>
        <w:jc w:val="both"/>
        <w:rPr>
          <w:sz w:val="28"/>
          <w:szCs w:val="28"/>
        </w:rPr>
      </w:pPr>
      <w:r w:rsidRPr="0060714A">
        <w:rPr>
          <w:sz w:val="28"/>
          <w:szCs w:val="28"/>
        </w:rPr>
        <w:t>4. Определим влияние факторов на изменение выручки от продаж</w:t>
      </w:r>
    </w:p>
    <w:p w:rsidR="00790569" w:rsidRPr="0060714A" w:rsidRDefault="00790569" w:rsidP="00CC47D1">
      <w:pPr>
        <w:spacing w:line="360" w:lineRule="auto"/>
        <w:ind w:firstLine="900"/>
        <w:jc w:val="both"/>
        <w:rPr>
          <w:sz w:val="28"/>
          <w:szCs w:val="28"/>
        </w:rPr>
      </w:pPr>
      <w:r w:rsidRPr="0060714A">
        <w:rPr>
          <w:sz w:val="28"/>
          <w:szCs w:val="28"/>
        </w:rPr>
        <w:t>а) влияние изменения количества проданной продукции</w:t>
      </w:r>
    </w:p>
    <w:p w:rsidR="00790569" w:rsidRPr="0060714A" w:rsidRDefault="00790569" w:rsidP="00CC47D1">
      <w:pPr>
        <w:spacing w:line="360" w:lineRule="auto"/>
        <w:ind w:firstLine="900"/>
        <w:jc w:val="both"/>
        <w:rPr>
          <w:sz w:val="28"/>
          <w:szCs w:val="28"/>
        </w:rPr>
      </w:pPr>
      <w:r w:rsidRPr="0060714A">
        <w:rPr>
          <w:sz w:val="28"/>
          <w:szCs w:val="28"/>
        </w:rPr>
        <w:t>Δ</w:t>
      </w:r>
      <w:r w:rsidRPr="0060714A">
        <w:rPr>
          <w:sz w:val="28"/>
          <w:szCs w:val="28"/>
          <w:lang w:val="en-US"/>
        </w:rPr>
        <w:t>V</w:t>
      </w:r>
      <w:r w:rsidRPr="0060714A">
        <w:rPr>
          <w:sz w:val="28"/>
          <w:szCs w:val="28"/>
          <w:vertAlign w:val="subscript"/>
        </w:rPr>
        <w:t>количество</w:t>
      </w:r>
      <w:r w:rsidRPr="0060714A">
        <w:rPr>
          <w:sz w:val="28"/>
          <w:szCs w:val="28"/>
        </w:rPr>
        <w:t xml:space="preserve"> = </w:t>
      </w:r>
      <w:r w:rsidRPr="0060714A">
        <w:rPr>
          <w:sz w:val="28"/>
          <w:szCs w:val="28"/>
          <w:lang w:val="en-US"/>
        </w:rPr>
        <w:t>V</w:t>
      </w:r>
      <w:r w:rsidRPr="0060714A">
        <w:rPr>
          <w:sz w:val="28"/>
          <w:szCs w:val="28"/>
          <w:vertAlign w:val="subscript"/>
        </w:rPr>
        <w:t>расчетное 1</w:t>
      </w:r>
      <w:r w:rsidRPr="0060714A">
        <w:rPr>
          <w:sz w:val="28"/>
          <w:szCs w:val="28"/>
        </w:rPr>
        <w:t xml:space="preserve"> – </w:t>
      </w:r>
      <w:r w:rsidRPr="0060714A">
        <w:rPr>
          <w:sz w:val="28"/>
          <w:szCs w:val="28"/>
          <w:lang w:val="en-US"/>
        </w:rPr>
        <w:t>V</w:t>
      </w:r>
      <w:r w:rsidRPr="0060714A">
        <w:rPr>
          <w:sz w:val="28"/>
          <w:szCs w:val="28"/>
          <w:vertAlign w:val="subscript"/>
        </w:rPr>
        <w:t>прол.г.</w:t>
      </w:r>
      <w:r w:rsidRPr="0060714A">
        <w:rPr>
          <w:sz w:val="28"/>
          <w:szCs w:val="28"/>
        </w:rPr>
        <w:t xml:space="preserve"> = 1282376 – </w:t>
      </w:r>
      <w:r w:rsidRPr="0060714A">
        <w:rPr>
          <w:sz w:val="28"/>
          <w:szCs w:val="20"/>
        </w:rPr>
        <w:t xml:space="preserve">1233280 </w:t>
      </w:r>
      <w:r w:rsidRPr="0060714A">
        <w:rPr>
          <w:sz w:val="28"/>
          <w:szCs w:val="28"/>
        </w:rPr>
        <w:t>= 49096 тыс.</w:t>
      </w:r>
      <w:r w:rsidR="00CC47D1">
        <w:rPr>
          <w:sz w:val="28"/>
          <w:szCs w:val="28"/>
        </w:rPr>
        <w:t xml:space="preserve"> </w:t>
      </w:r>
      <w:r w:rsidRPr="0060714A">
        <w:rPr>
          <w:sz w:val="28"/>
          <w:szCs w:val="28"/>
        </w:rPr>
        <w:t>рублей</w:t>
      </w:r>
    </w:p>
    <w:p w:rsidR="00790569" w:rsidRPr="0060714A" w:rsidRDefault="00790569" w:rsidP="00CC47D1">
      <w:pPr>
        <w:spacing w:line="360" w:lineRule="auto"/>
        <w:ind w:firstLine="900"/>
        <w:jc w:val="both"/>
        <w:rPr>
          <w:sz w:val="28"/>
          <w:szCs w:val="28"/>
        </w:rPr>
      </w:pPr>
      <w:r w:rsidRPr="0060714A">
        <w:rPr>
          <w:sz w:val="28"/>
          <w:szCs w:val="28"/>
        </w:rPr>
        <w:t>б) влияние изменения структуры проданной продукции</w:t>
      </w:r>
    </w:p>
    <w:p w:rsidR="00790569" w:rsidRPr="0060714A" w:rsidRDefault="00790569" w:rsidP="00CC47D1">
      <w:pPr>
        <w:spacing w:line="360" w:lineRule="auto"/>
        <w:ind w:firstLine="720"/>
        <w:jc w:val="both"/>
        <w:rPr>
          <w:sz w:val="28"/>
          <w:szCs w:val="28"/>
        </w:rPr>
      </w:pPr>
      <w:r w:rsidRPr="0060714A">
        <w:rPr>
          <w:sz w:val="28"/>
          <w:szCs w:val="28"/>
        </w:rPr>
        <w:t>Δ</w:t>
      </w:r>
      <w:r w:rsidRPr="0060714A">
        <w:rPr>
          <w:sz w:val="28"/>
          <w:szCs w:val="28"/>
          <w:lang w:val="en-US"/>
        </w:rPr>
        <w:t>V</w:t>
      </w:r>
      <w:r w:rsidRPr="0060714A">
        <w:rPr>
          <w:sz w:val="28"/>
          <w:szCs w:val="28"/>
          <w:vertAlign w:val="subscript"/>
        </w:rPr>
        <w:t>структуры</w:t>
      </w:r>
      <w:r w:rsidRPr="0060714A">
        <w:rPr>
          <w:sz w:val="28"/>
          <w:szCs w:val="28"/>
        </w:rPr>
        <w:t xml:space="preserve"> = </w:t>
      </w:r>
      <w:r w:rsidRPr="0060714A">
        <w:rPr>
          <w:sz w:val="28"/>
          <w:szCs w:val="28"/>
          <w:lang w:val="en-US"/>
        </w:rPr>
        <w:t>V</w:t>
      </w:r>
      <w:r w:rsidRPr="0060714A">
        <w:rPr>
          <w:sz w:val="28"/>
          <w:szCs w:val="28"/>
          <w:vertAlign w:val="subscript"/>
        </w:rPr>
        <w:t>расчетное 2</w:t>
      </w:r>
      <w:r w:rsidRPr="0060714A">
        <w:rPr>
          <w:sz w:val="28"/>
          <w:szCs w:val="28"/>
        </w:rPr>
        <w:t xml:space="preserve"> – </w:t>
      </w:r>
      <w:r w:rsidRPr="0060714A">
        <w:rPr>
          <w:sz w:val="28"/>
          <w:szCs w:val="28"/>
          <w:lang w:val="en-US"/>
        </w:rPr>
        <w:t>V</w:t>
      </w:r>
      <w:r w:rsidRPr="0060714A">
        <w:rPr>
          <w:sz w:val="28"/>
          <w:szCs w:val="28"/>
          <w:vertAlign w:val="subscript"/>
        </w:rPr>
        <w:t>расчетное 1</w:t>
      </w:r>
      <w:r w:rsidRPr="0060714A">
        <w:rPr>
          <w:sz w:val="28"/>
          <w:szCs w:val="28"/>
        </w:rPr>
        <w:t xml:space="preserve"> = 1607215 – 1282376 = 324839 тыс.</w:t>
      </w:r>
      <w:r w:rsidR="00CC47D1">
        <w:rPr>
          <w:sz w:val="28"/>
          <w:szCs w:val="28"/>
        </w:rPr>
        <w:t xml:space="preserve"> </w:t>
      </w:r>
      <w:r w:rsidRPr="0060714A">
        <w:rPr>
          <w:sz w:val="28"/>
          <w:szCs w:val="28"/>
        </w:rPr>
        <w:t>руб.</w:t>
      </w:r>
    </w:p>
    <w:p w:rsidR="00790569" w:rsidRPr="0060714A" w:rsidRDefault="00790569" w:rsidP="00CC47D1">
      <w:pPr>
        <w:spacing w:line="360" w:lineRule="auto"/>
        <w:ind w:firstLine="900"/>
        <w:jc w:val="both"/>
        <w:rPr>
          <w:sz w:val="28"/>
          <w:szCs w:val="28"/>
        </w:rPr>
      </w:pPr>
      <w:r w:rsidRPr="0060714A">
        <w:rPr>
          <w:sz w:val="28"/>
          <w:szCs w:val="28"/>
        </w:rPr>
        <w:t>в) влияние изменения цены проданной продукции</w:t>
      </w:r>
    </w:p>
    <w:p w:rsidR="00790569" w:rsidRPr="0060714A" w:rsidRDefault="00790569" w:rsidP="00CC47D1">
      <w:pPr>
        <w:spacing w:line="360" w:lineRule="auto"/>
        <w:ind w:firstLine="900"/>
        <w:jc w:val="both"/>
        <w:rPr>
          <w:sz w:val="28"/>
          <w:szCs w:val="28"/>
        </w:rPr>
      </w:pPr>
      <w:r w:rsidRPr="0060714A">
        <w:rPr>
          <w:sz w:val="28"/>
          <w:szCs w:val="28"/>
        </w:rPr>
        <w:t>Δ</w:t>
      </w:r>
      <w:r w:rsidRPr="0060714A">
        <w:rPr>
          <w:sz w:val="28"/>
          <w:szCs w:val="28"/>
          <w:lang w:val="en-US"/>
        </w:rPr>
        <w:t>V</w:t>
      </w:r>
      <w:r w:rsidRPr="0060714A">
        <w:rPr>
          <w:sz w:val="28"/>
          <w:szCs w:val="28"/>
          <w:vertAlign w:val="subscript"/>
        </w:rPr>
        <w:t>цены</w:t>
      </w:r>
      <w:r w:rsidRPr="0060714A">
        <w:rPr>
          <w:sz w:val="28"/>
          <w:szCs w:val="28"/>
        </w:rPr>
        <w:t xml:space="preserve"> = </w:t>
      </w:r>
      <w:r w:rsidRPr="0060714A">
        <w:rPr>
          <w:sz w:val="28"/>
          <w:szCs w:val="28"/>
          <w:lang w:val="en-US"/>
        </w:rPr>
        <w:t>V</w:t>
      </w:r>
      <w:r w:rsidRPr="0060714A">
        <w:rPr>
          <w:sz w:val="28"/>
          <w:szCs w:val="28"/>
          <w:vertAlign w:val="subscript"/>
        </w:rPr>
        <w:t>отч.г.</w:t>
      </w:r>
      <w:r w:rsidRPr="0060714A">
        <w:rPr>
          <w:sz w:val="28"/>
          <w:szCs w:val="28"/>
        </w:rPr>
        <w:t xml:space="preserve"> – </w:t>
      </w:r>
      <w:r w:rsidRPr="0060714A">
        <w:rPr>
          <w:sz w:val="28"/>
          <w:szCs w:val="28"/>
          <w:lang w:val="en-US"/>
        </w:rPr>
        <w:t>V</w:t>
      </w:r>
      <w:r w:rsidRPr="0060714A">
        <w:rPr>
          <w:sz w:val="28"/>
          <w:szCs w:val="28"/>
          <w:vertAlign w:val="subscript"/>
        </w:rPr>
        <w:t>расчетное 2</w:t>
      </w:r>
      <w:r w:rsidRPr="0060714A">
        <w:rPr>
          <w:sz w:val="28"/>
          <w:szCs w:val="28"/>
        </w:rPr>
        <w:t xml:space="preserve"> = </w:t>
      </w:r>
      <w:r w:rsidRPr="0060714A">
        <w:rPr>
          <w:sz w:val="28"/>
          <w:szCs w:val="20"/>
        </w:rPr>
        <w:t>1670760</w:t>
      </w:r>
      <w:r w:rsidRPr="0060714A">
        <w:rPr>
          <w:sz w:val="20"/>
          <w:szCs w:val="20"/>
        </w:rPr>
        <w:t xml:space="preserve"> </w:t>
      </w:r>
      <w:r w:rsidRPr="0060714A">
        <w:rPr>
          <w:sz w:val="28"/>
          <w:szCs w:val="28"/>
        </w:rPr>
        <w:t>– 1607215 = 63545 тыс.</w:t>
      </w:r>
      <w:r w:rsidR="00CC47D1">
        <w:rPr>
          <w:sz w:val="28"/>
          <w:szCs w:val="28"/>
        </w:rPr>
        <w:t xml:space="preserve"> </w:t>
      </w:r>
      <w:r w:rsidRPr="0060714A">
        <w:rPr>
          <w:sz w:val="28"/>
          <w:szCs w:val="28"/>
        </w:rPr>
        <w:t>рублей</w:t>
      </w:r>
    </w:p>
    <w:p w:rsidR="00790569" w:rsidRPr="0060714A" w:rsidRDefault="00790569" w:rsidP="0060714A">
      <w:pPr>
        <w:spacing w:line="360" w:lineRule="auto"/>
        <w:jc w:val="both"/>
        <w:rPr>
          <w:sz w:val="28"/>
          <w:szCs w:val="28"/>
        </w:rPr>
      </w:pPr>
      <w:r w:rsidRPr="0060714A">
        <w:rPr>
          <w:sz w:val="28"/>
          <w:szCs w:val="28"/>
        </w:rPr>
        <w:t>5. Общее влияние рассмотренных факторов на изменение выручки</w:t>
      </w:r>
    </w:p>
    <w:p w:rsidR="00790569" w:rsidRPr="0060714A" w:rsidRDefault="00790569" w:rsidP="00CC47D1">
      <w:pPr>
        <w:spacing w:line="360" w:lineRule="auto"/>
        <w:ind w:firstLine="900"/>
        <w:jc w:val="both"/>
        <w:rPr>
          <w:sz w:val="28"/>
          <w:szCs w:val="28"/>
        </w:rPr>
      </w:pPr>
      <w:r w:rsidRPr="0060714A">
        <w:rPr>
          <w:sz w:val="28"/>
          <w:szCs w:val="28"/>
        </w:rPr>
        <w:t>Δ</w:t>
      </w:r>
      <w:r w:rsidRPr="0060714A">
        <w:rPr>
          <w:sz w:val="28"/>
          <w:szCs w:val="28"/>
          <w:lang w:val="en-US"/>
        </w:rPr>
        <w:t>V</w:t>
      </w:r>
      <w:r w:rsidRPr="0060714A">
        <w:rPr>
          <w:sz w:val="28"/>
          <w:szCs w:val="28"/>
        </w:rPr>
        <w:t xml:space="preserve"> = Δ</w:t>
      </w:r>
      <w:r w:rsidRPr="0060714A">
        <w:rPr>
          <w:sz w:val="28"/>
          <w:szCs w:val="28"/>
          <w:lang w:val="en-US"/>
        </w:rPr>
        <w:t>V</w:t>
      </w:r>
      <w:r w:rsidRPr="0060714A">
        <w:rPr>
          <w:sz w:val="28"/>
          <w:szCs w:val="28"/>
          <w:vertAlign w:val="subscript"/>
        </w:rPr>
        <w:t>количество</w:t>
      </w:r>
      <w:r w:rsidRPr="0060714A">
        <w:rPr>
          <w:sz w:val="28"/>
          <w:szCs w:val="28"/>
        </w:rPr>
        <w:t xml:space="preserve"> + Δ</w:t>
      </w:r>
      <w:r w:rsidRPr="0060714A">
        <w:rPr>
          <w:sz w:val="28"/>
          <w:szCs w:val="28"/>
          <w:lang w:val="en-US"/>
        </w:rPr>
        <w:t>V</w:t>
      </w:r>
      <w:r w:rsidRPr="0060714A">
        <w:rPr>
          <w:sz w:val="28"/>
          <w:szCs w:val="28"/>
          <w:vertAlign w:val="subscript"/>
        </w:rPr>
        <w:t>структуры</w:t>
      </w:r>
      <w:r w:rsidRPr="0060714A">
        <w:rPr>
          <w:sz w:val="28"/>
          <w:szCs w:val="28"/>
        </w:rPr>
        <w:t xml:space="preserve"> + Δ</w:t>
      </w:r>
      <w:r w:rsidRPr="0060714A">
        <w:rPr>
          <w:sz w:val="28"/>
          <w:szCs w:val="28"/>
          <w:lang w:val="en-US"/>
        </w:rPr>
        <w:t>V</w:t>
      </w:r>
      <w:r w:rsidRPr="0060714A">
        <w:rPr>
          <w:sz w:val="28"/>
          <w:szCs w:val="28"/>
          <w:vertAlign w:val="subscript"/>
        </w:rPr>
        <w:t>цены</w:t>
      </w:r>
      <w:r w:rsidRPr="0060714A">
        <w:rPr>
          <w:sz w:val="28"/>
          <w:szCs w:val="28"/>
        </w:rPr>
        <w:t xml:space="preserve"> = 49096 + 324839 + 63545 = 437480 тыс.</w:t>
      </w:r>
      <w:r w:rsidR="00CC47D1">
        <w:rPr>
          <w:sz w:val="28"/>
          <w:szCs w:val="28"/>
        </w:rPr>
        <w:t xml:space="preserve"> </w:t>
      </w:r>
      <w:r w:rsidRPr="0060714A">
        <w:rPr>
          <w:sz w:val="28"/>
          <w:szCs w:val="28"/>
        </w:rPr>
        <w:t>рублей</w:t>
      </w:r>
    </w:p>
    <w:p w:rsidR="00790569" w:rsidRPr="00B7092C" w:rsidRDefault="00790569" w:rsidP="00B7092C">
      <w:pPr>
        <w:spacing w:line="360" w:lineRule="auto"/>
        <w:ind w:firstLine="540"/>
        <w:jc w:val="both"/>
        <w:rPr>
          <w:sz w:val="28"/>
          <w:szCs w:val="28"/>
        </w:rPr>
      </w:pPr>
      <w:r w:rsidRPr="00B7092C">
        <w:rPr>
          <w:sz w:val="28"/>
          <w:szCs w:val="28"/>
        </w:rPr>
        <w:t>Можно заключить, что рост выручки произошел как за счет изменения количества проданной продукции, так и за счет изменения цены и структуры.</w:t>
      </w:r>
    </w:p>
    <w:p w:rsidR="0014476F" w:rsidRPr="0060714A" w:rsidRDefault="0014476F" w:rsidP="0060714A">
      <w:pPr>
        <w:spacing w:line="360" w:lineRule="auto"/>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7" w:name="_Toc162712787"/>
      <w:r w:rsidRPr="005C3D0B">
        <w:rPr>
          <w:rFonts w:ascii="Times New Roman" w:hAnsi="Times New Roman" w:cs="Times New Roman"/>
          <w:i w:val="0"/>
        </w:rPr>
        <w:t>Задание № 6</w:t>
      </w:r>
      <w:bookmarkEnd w:id="7"/>
    </w:p>
    <w:p w:rsidR="00790569" w:rsidRPr="0060714A" w:rsidRDefault="00790569" w:rsidP="005A6396">
      <w:pPr>
        <w:spacing w:line="360" w:lineRule="auto"/>
        <w:ind w:firstLine="540"/>
        <w:jc w:val="both"/>
        <w:rPr>
          <w:sz w:val="28"/>
          <w:szCs w:val="28"/>
        </w:rPr>
      </w:pPr>
      <w:r w:rsidRPr="0060714A">
        <w:rPr>
          <w:sz w:val="28"/>
          <w:szCs w:val="28"/>
        </w:rPr>
        <w:t xml:space="preserve">Используя информацию отчета по форме № 2 </w:t>
      </w:r>
      <w:r w:rsidR="00CC47D1">
        <w:rPr>
          <w:sz w:val="28"/>
          <w:szCs w:val="28"/>
        </w:rPr>
        <w:t>«</w:t>
      </w:r>
      <w:r w:rsidRPr="0060714A">
        <w:rPr>
          <w:sz w:val="28"/>
          <w:szCs w:val="28"/>
        </w:rPr>
        <w:t>Отчет о прибылях и убытках</w:t>
      </w:r>
      <w:r w:rsidR="00CC47D1">
        <w:rPr>
          <w:sz w:val="28"/>
          <w:szCs w:val="28"/>
        </w:rPr>
        <w:t>»</w:t>
      </w:r>
      <w:r w:rsidRPr="0060714A">
        <w:rPr>
          <w:sz w:val="28"/>
          <w:szCs w:val="28"/>
        </w:rPr>
        <w:t xml:space="preserve"> и результаты маркетингового исследования спроса на изделия </w:t>
      </w:r>
      <w:r w:rsidRPr="0060714A">
        <w:rPr>
          <w:sz w:val="28"/>
          <w:szCs w:val="28"/>
          <w:lang w:val="en-US"/>
        </w:rPr>
        <w:t>A</w:t>
      </w:r>
      <w:r w:rsidRPr="0060714A">
        <w:rPr>
          <w:sz w:val="28"/>
          <w:szCs w:val="28"/>
        </w:rPr>
        <w:t xml:space="preserve">, </w:t>
      </w:r>
      <w:r w:rsidRPr="0060714A">
        <w:rPr>
          <w:sz w:val="28"/>
          <w:szCs w:val="28"/>
          <w:lang w:val="en-US"/>
        </w:rPr>
        <w:t>B</w:t>
      </w:r>
      <w:r w:rsidRPr="0060714A">
        <w:rPr>
          <w:sz w:val="28"/>
          <w:szCs w:val="28"/>
        </w:rPr>
        <w:t xml:space="preserve">, </w:t>
      </w:r>
      <w:r w:rsidRPr="0060714A">
        <w:rPr>
          <w:sz w:val="28"/>
          <w:szCs w:val="28"/>
          <w:lang w:val="en-US"/>
        </w:rPr>
        <w:t>C</w:t>
      </w:r>
      <w:r w:rsidRPr="0060714A">
        <w:rPr>
          <w:sz w:val="28"/>
          <w:szCs w:val="28"/>
        </w:rPr>
        <w:t xml:space="preserve">, </w:t>
      </w:r>
      <w:r w:rsidRPr="0060714A">
        <w:rPr>
          <w:sz w:val="28"/>
          <w:szCs w:val="28"/>
          <w:lang w:val="en-US"/>
        </w:rPr>
        <w:t>D</w:t>
      </w:r>
      <w:r w:rsidRPr="0060714A">
        <w:rPr>
          <w:sz w:val="28"/>
          <w:szCs w:val="28"/>
        </w:rPr>
        <w:t xml:space="preserve"> и </w:t>
      </w:r>
      <w:r w:rsidRPr="0060714A">
        <w:rPr>
          <w:sz w:val="28"/>
          <w:szCs w:val="28"/>
          <w:lang w:val="en-US"/>
        </w:rPr>
        <w:t>E</w:t>
      </w:r>
      <w:r w:rsidRPr="0060714A">
        <w:rPr>
          <w:sz w:val="28"/>
          <w:szCs w:val="28"/>
        </w:rPr>
        <w:t xml:space="preserve"> (Приложение 4), разработаем часть бизнес-плана по реализации продукции организации на следующий год. Расчеты обобщим в таблице 6.</w:t>
      </w:r>
    </w:p>
    <w:p w:rsidR="00790569" w:rsidRPr="0060714A" w:rsidRDefault="00806745" w:rsidP="0060714A">
      <w:pPr>
        <w:spacing w:line="360" w:lineRule="auto"/>
        <w:jc w:val="right"/>
        <w:rPr>
          <w:sz w:val="28"/>
          <w:szCs w:val="28"/>
        </w:rPr>
      </w:pPr>
      <w:r w:rsidRPr="0060714A">
        <w:rPr>
          <w:sz w:val="28"/>
          <w:szCs w:val="28"/>
        </w:rPr>
        <w:t>Таблица 6</w:t>
      </w:r>
    </w:p>
    <w:tbl>
      <w:tblPr>
        <w:tblW w:w="9735" w:type="dxa"/>
        <w:tblInd w:w="93" w:type="dxa"/>
        <w:tblLayout w:type="fixed"/>
        <w:tblLook w:val="0000" w:firstRow="0" w:lastRow="0" w:firstColumn="0" w:lastColumn="0" w:noHBand="0" w:noVBand="0"/>
      </w:tblPr>
      <w:tblGrid>
        <w:gridCol w:w="486"/>
        <w:gridCol w:w="1149"/>
        <w:gridCol w:w="939"/>
        <w:gridCol w:w="931"/>
        <w:gridCol w:w="1079"/>
        <w:gridCol w:w="1294"/>
        <w:gridCol w:w="1260"/>
        <w:gridCol w:w="1260"/>
        <w:gridCol w:w="1337"/>
      </w:tblGrid>
      <w:tr w:rsidR="00790569" w:rsidRPr="0060714A">
        <w:trPr>
          <w:cantSplit/>
          <w:trHeight w:val="457"/>
        </w:trPr>
        <w:tc>
          <w:tcPr>
            <w:tcW w:w="486" w:type="dxa"/>
            <w:vMerge w:val="restart"/>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1149" w:type="dxa"/>
            <w:vMerge w:val="restart"/>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 w:val="20"/>
                <w:szCs w:val="20"/>
              </w:rPr>
            </w:pPr>
            <w:r w:rsidRPr="0060714A">
              <w:rPr>
                <w:sz w:val="20"/>
                <w:szCs w:val="20"/>
              </w:rPr>
              <w:t>Наимено-вание изделий</w:t>
            </w:r>
          </w:p>
        </w:tc>
        <w:tc>
          <w:tcPr>
            <w:tcW w:w="939" w:type="dxa"/>
            <w:vMerge w:val="restart"/>
            <w:tcBorders>
              <w:top w:val="single" w:sz="4" w:space="0" w:color="auto"/>
              <w:left w:val="nil"/>
              <w:right w:val="single" w:sz="4" w:space="0" w:color="auto"/>
            </w:tcBorders>
            <w:vAlign w:val="center"/>
          </w:tcPr>
          <w:p w:rsidR="00790569" w:rsidRPr="0060714A" w:rsidRDefault="00790569" w:rsidP="0060714A">
            <w:pPr>
              <w:jc w:val="center"/>
              <w:rPr>
                <w:sz w:val="20"/>
                <w:szCs w:val="20"/>
              </w:rPr>
            </w:pPr>
            <w:r w:rsidRPr="0060714A">
              <w:rPr>
                <w:sz w:val="20"/>
                <w:szCs w:val="20"/>
              </w:rPr>
              <w:t>Спрос на изделие,  шт.</w:t>
            </w:r>
          </w:p>
        </w:tc>
        <w:tc>
          <w:tcPr>
            <w:tcW w:w="931" w:type="dxa"/>
            <w:vMerge w:val="restart"/>
            <w:tcBorders>
              <w:top w:val="single" w:sz="4" w:space="0" w:color="auto"/>
              <w:left w:val="nil"/>
              <w:right w:val="single" w:sz="4" w:space="0" w:color="auto"/>
            </w:tcBorders>
            <w:vAlign w:val="center"/>
          </w:tcPr>
          <w:p w:rsidR="00790569" w:rsidRPr="0060714A" w:rsidRDefault="00790569" w:rsidP="0060714A">
            <w:pPr>
              <w:jc w:val="center"/>
              <w:rPr>
                <w:sz w:val="20"/>
                <w:szCs w:val="20"/>
              </w:rPr>
            </w:pPr>
            <w:r w:rsidRPr="0060714A">
              <w:rPr>
                <w:sz w:val="20"/>
                <w:szCs w:val="20"/>
              </w:rPr>
              <w:t>Средняя цена, тыс. руб.</w:t>
            </w:r>
          </w:p>
        </w:tc>
        <w:tc>
          <w:tcPr>
            <w:tcW w:w="4893" w:type="dxa"/>
            <w:gridSpan w:val="4"/>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Плановые показатели</w:t>
            </w:r>
          </w:p>
        </w:tc>
        <w:tc>
          <w:tcPr>
            <w:tcW w:w="1337" w:type="dxa"/>
            <w:vMerge w:val="restart"/>
            <w:tcBorders>
              <w:top w:val="single" w:sz="4" w:space="0" w:color="auto"/>
              <w:left w:val="nil"/>
              <w:right w:val="single" w:sz="4" w:space="0" w:color="auto"/>
            </w:tcBorders>
          </w:tcPr>
          <w:p w:rsidR="00790569" w:rsidRPr="0060714A" w:rsidRDefault="00790569" w:rsidP="0060714A">
            <w:pPr>
              <w:jc w:val="center"/>
              <w:rPr>
                <w:sz w:val="20"/>
                <w:szCs w:val="20"/>
              </w:rPr>
            </w:pPr>
            <w:r w:rsidRPr="0060714A">
              <w:rPr>
                <w:sz w:val="20"/>
                <w:szCs w:val="20"/>
              </w:rPr>
              <w:t>Уровень рентабельности</w:t>
            </w:r>
          </w:p>
        </w:tc>
      </w:tr>
      <w:tr w:rsidR="00790569" w:rsidRPr="0060714A">
        <w:trPr>
          <w:cantSplit/>
          <w:trHeight w:val="1783"/>
        </w:trPr>
        <w:tc>
          <w:tcPr>
            <w:tcW w:w="486"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rPr>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rPr>
                <w:sz w:val="20"/>
                <w:szCs w:val="20"/>
              </w:rPr>
            </w:pPr>
          </w:p>
        </w:tc>
        <w:tc>
          <w:tcPr>
            <w:tcW w:w="939" w:type="dxa"/>
            <w:vMerge/>
            <w:tcBorders>
              <w:left w:val="nil"/>
              <w:bottom w:val="single" w:sz="4" w:space="0" w:color="auto"/>
              <w:right w:val="single" w:sz="4" w:space="0" w:color="auto"/>
            </w:tcBorders>
            <w:vAlign w:val="center"/>
          </w:tcPr>
          <w:p w:rsidR="00790569" w:rsidRPr="0060714A" w:rsidRDefault="00790569" w:rsidP="0060714A">
            <w:pPr>
              <w:jc w:val="center"/>
              <w:rPr>
                <w:sz w:val="20"/>
                <w:szCs w:val="20"/>
              </w:rPr>
            </w:pPr>
          </w:p>
        </w:tc>
        <w:tc>
          <w:tcPr>
            <w:tcW w:w="931" w:type="dxa"/>
            <w:vMerge/>
            <w:tcBorders>
              <w:left w:val="nil"/>
              <w:bottom w:val="single" w:sz="4" w:space="0" w:color="auto"/>
              <w:right w:val="single" w:sz="4" w:space="0" w:color="auto"/>
            </w:tcBorders>
            <w:vAlign w:val="center"/>
          </w:tcPr>
          <w:p w:rsidR="00790569" w:rsidRPr="0060714A" w:rsidRDefault="00790569" w:rsidP="0060714A">
            <w:pPr>
              <w:jc w:val="center"/>
              <w:rPr>
                <w:sz w:val="20"/>
                <w:szCs w:val="20"/>
              </w:rPr>
            </w:pPr>
          </w:p>
        </w:tc>
        <w:tc>
          <w:tcPr>
            <w:tcW w:w="107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Себестои-мость единицы изделия на будущий период, тыс. руб</w:t>
            </w:r>
          </w:p>
        </w:tc>
        <w:tc>
          <w:tcPr>
            <w:tcW w:w="1294"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Себестоимость объема продаж обеспеченного спросом, тыс. руб</w:t>
            </w:r>
          </w:p>
        </w:tc>
        <w:tc>
          <w:tcPr>
            <w:tcW w:w="1260"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Объем продаж исходя из спроса на продукцию, тыс. руб</w:t>
            </w:r>
          </w:p>
        </w:tc>
        <w:tc>
          <w:tcPr>
            <w:tcW w:w="1260" w:type="dxa"/>
            <w:tcBorders>
              <w:top w:val="nil"/>
              <w:left w:val="nil"/>
              <w:bottom w:val="single" w:sz="4" w:space="0" w:color="auto"/>
              <w:right w:val="nil"/>
            </w:tcBorders>
            <w:vAlign w:val="center"/>
          </w:tcPr>
          <w:p w:rsidR="00790569" w:rsidRPr="0060714A" w:rsidRDefault="00790569" w:rsidP="0060714A">
            <w:pPr>
              <w:rPr>
                <w:sz w:val="20"/>
                <w:szCs w:val="20"/>
              </w:rPr>
            </w:pPr>
            <w:r w:rsidRPr="0060714A">
              <w:rPr>
                <w:sz w:val="20"/>
                <w:szCs w:val="20"/>
              </w:rPr>
              <w:t>Целесообразный объем продаж на будущий период, тыс. руб.</w:t>
            </w:r>
          </w:p>
        </w:tc>
        <w:tc>
          <w:tcPr>
            <w:tcW w:w="1337" w:type="dxa"/>
            <w:vMerge/>
            <w:tcBorders>
              <w:left w:val="single" w:sz="4" w:space="0" w:color="auto"/>
              <w:bottom w:val="single" w:sz="4" w:space="0" w:color="000000"/>
              <w:right w:val="single" w:sz="4" w:space="0" w:color="auto"/>
            </w:tcBorders>
            <w:vAlign w:val="center"/>
          </w:tcPr>
          <w:p w:rsidR="00790569" w:rsidRPr="0060714A" w:rsidRDefault="00790569" w:rsidP="0060714A">
            <w:pPr>
              <w:rPr>
                <w:sz w:val="20"/>
                <w:szCs w:val="20"/>
              </w:rPr>
            </w:pPr>
          </w:p>
        </w:tc>
      </w:tr>
      <w:tr w:rsidR="00790569" w:rsidRPr="0060714A">
        <w:trPr>
          <w:trHeight w:val="297"/>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Изделие А</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4150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175,5</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160</w:t>
            </w:r>
          </w:p>
        </w:tc>
        <w:tc>
          <w:tcPr>
            <w:tcW w:w="1294" w:type="dxa"/>
            <w:tcBorders>
              <w:top w:val="single" w:sz="4" w:space="0" w:color="auto"/>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664000</w:t>
            </w: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728325</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728325</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1,096875</w:t>
            </w:r>
          </w:p>
        </w:tc>
      </w:tr>
      <w:tr w:rsidR="00790569" w:rsidRPr="0060714A">
        <w:trPr>
          <w:trHeight w:val="184"/>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Изделие В</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4500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96,2</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91,4</w:t>
            </w:r>
          </w:p>
        </w:tc>
        <w:tc>
          <w:tcPr>
            <w:tcW w:w="1294" w:type="dxa"/>
            <w:tcBorders>
              <w:top w:val="single" w:sz="4" w:space="0" w:color="auto"/>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411300</w:t>
            </w: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432900</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432900</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1,052516</w:t>
            </w:r>
          </w:p>
        </w:tc>
      </w:tr>
      <w:tr w:rsidR="00790569" w:rsidRPr="0060714A">
        <w:trPr>
          <w:trHeight w:val="291"/>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Изделие С</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4300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142</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125</w:t>
            </w:r>
          </w:p>
        </w:tc>
        <w:tc>
          <w:tcPr>
            <w:tcW w:w="1294" w:type="dxa"/>
            <w:tcBorders>
              <w:top w:val="single" w:sz="4" w:space="0" w:color="auto"/>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537500</w:t>
            </w: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610600</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610600</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1,136</w:t>
            </w:r>
          </w:p>
        </w:tc>
      </w:tr>
      <w:tr w:rsidR="00790569" w:rsidRPr="0060714A">
        <w:trPr>
          <w:trHeight w:val="178"/>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Изделие D</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3800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82</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80,1</w:t>
            </w:r>
          </w:p>
        </w:tc>
        <w:tc>
          <w:tcPr>
            <w:tcW w:w="1294" w:type="dxa"/>
            <w:tcBorders>
              <w:top w:val="single" w:sz="4" w:space="0" w:color="auto"/>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304380</w:t>
            </w: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311600</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24600</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1,02372</w:t>
            </w:r>
          </w:p>
        </w:tc>
      </w:tr>
      <w:tr w:rsidR="00790569" w:rsidRPr="0060714A">
        <w:trPr>
          <w:trHeight w:val="119"/>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Изделие Е</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3000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116</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w:t>
            </w:r>
          </w:p>
        </w:tc>
        <w:tc>
          <w:tcPr>
            <w:tcW w:w="1294" w:type="dxa"/>
            <w:tcBorders>
              <w:top w:val="single" w:sz="4" w:space="0" w:color="auto"/>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w:t>
            </w: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348000</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lang w:val="en-US"/>
              </w:rPr>
              <w:t>-</w:t>
            </w:r>
          </w:p>
        </w:tc>
      </w:tr>
      <w:tr w:rsidR="00790569" w:rsidRPr="0060714A">
        <w:trPr>
          <w:trHeight w:val="61"/>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w:t>
            </w:r>
          </w:p>
        </w:tc>
        <w:tc>
          <w:tcPr>
            <w:tcW w:w="11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Итого</w:t>
            </w:r>
          </w:p>
        </w:tc>
        <w:tc>
          <w:tcPr>
            <w:tcW w:w="93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19750</w:t>
            </w:r>
          </w:p>
        </w:tc>
        <w:tc>
          <w:tcPr>
            <w:tcW w:w="931"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 </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 </w:t>
            </w:r>
          </w:p>
        </w:tc>
        <w:tc>
          <w:tcPr>
            <w:tcW w:w="1294" w:type="dxa"/>
            <w:tcBorders>
              <w:top w:val="single" w:sz="4" w:space="0" w:color="auto"/>
              <w:left w:val="nil"/>
              <w:bottom w:val="single" w:sz="4" w:space="0" w:color="auto"/>
              <w:right w:val="single" w:sz="4" w:space="0" w:color="auto"/>
            </w:tcBorders>
          </w:tcPr>
          <w:p w:rsidR="00790569" w:rsidRPr="0060714A" w:rsidRDefault="00790569" w:rsidP="0060714A">
            <w:pPr>
              <w:jc w:val="center"/>
              <w:rPr>
                <w:sz w:val="20"/>
                <w:szCs w:val="20"/>
                <w:lang w:val="en-US"/>
              </w:rPr>
            </w:pPr>
          </w:p>
        </w:tc>
        <w:tc>
          <w:tcPr>
            <w:tcW w:w="1260" w:type="dxa"/>
            <w:tcBorders>
              <w:top w:val="single" w:sz="4" w:space="0" w:color="auto"/>
              <w:left w:val="single" w:sz="4" w:space="0" w:color="auto"/>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2431425</w:t>
            </w:r>
          </w:p>
        </w:tc>
        <w:tc>
          <w:tcPr>
            <w:tcW w:w="1260"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1796425</w:t>
            </w:r>
          </w:p>
        </w:tc>
        <w:tc>
          <w:tcPr>
            <w:tcW w:w="1337"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p>
        </w:tc>
      </w:tr>
    </w:tbl>
    <w:p w:rsidR="00790569" w:rsidRPr="0060714A" w:rsidRDefault="00790569" w:rsidP="0060714A">
      <w:pPr>
        <w:jc w:val="both"/>
        <w:rPr>
          <w:sz w:val="20"/>
          <w:szCs w:val="20"/>
        </w:rPr>
      </w:pPr>
      <w:r w:rsidRPr="0060714A">
        <w:tab/>
      </w:r>
      <w:r w:rsidRPr="0060714A">
        <w:rPr>
          <w:sz w:val="20"/>
          <w:szCs w:val="20"/>
          <w:vertAlign w:val="superscript"/>
        </w:rPr>
        <w:t>*</w:t>
      </w:r>
      <w:r w:rsidRPr="0060714A">
        <w:rPr>
          <w:sz w:val="20"/>
          <w:szCs w:val="20"/>
        </w:rPr>
        <w:t xml:space="preserve"> - Сопоставление спроса с возможностью организации выпуска указанных изделий в будущем отчетном периоде позволило сделать вывод, что изделие </w:t>
      </w:r>
      <w:r w:rsidRPr="0060714A">
        <w:rPr>
          <w:sz w:val="20"/>
          <w:szCs w:val="20"/>
          <w:lang w:val="en-US"/>
        </w:rPr>
        <w:t>D</w:t>
      </w:r>
      <w:r w:rsidRPr="0060714A">
        <w:rPr>
          <w:sz w:val="20"/>
          <w:szCs w:val="20"/>
        </w:rPr>
        <w:t xml:space="preserve"> может быть выпущено в количестве 300 шт., а для выпуска изделия Е в ОАО нет соответствующих условий.</w:t>
      </w:r>
    </w:p>
    <w:p w:rsidR="00790569" w:rsidRPr="0060714A" w:rsidRDefault="00790569" w:rsidP="0060714A">
      <w:pPr>
        <w:jc w:val="both"/>
        <w:rPr>
          <w:sz w:val="20"/>
          <w:szCs w:val="20"/>
        </w:rPr>
      </w:pPr>
    </w:p>
    <w:p w:rsidR="00790569" w:rsidRPr="0060714A" w:rsidRDefault="00790569" w:rsidP="005A6396">
      <w:pPr>
        <w:spacing w:line="360" w:lineRule="auto"/>
        <w:ind w:firstLine="540"/>
        <w:jc w:val="both"/>
        <w:rPr>
          <w:sz w:val="28"/>
          <w:szCs w:val="28"/>
        </w:rPr>
      </w:pPr>
      <w:r w:rsidRPr="0060714A">
        <w:rPr>
          <w:sz w:val="28"/>
          <w:szCs w:val="28"/>
        </w:rPr>
        <w:t>Анализируя результаты, отраженные в таблице 6, приходим к выводу, что среди изделий, планируемых к продаже в следующем году, нет убыточных.  Наиболее рентабельным является производство изделия «С», где на 1 рубль затрат приходится 1,136 рубля дохода. Немного менее рентабельным является выпуск изделия «А», где рентабельность составляет 1,097 руб. на 1 руб. затрат. На третьем месте по уровню рентабельности изделие «В», доход на 1 руб. затрат составляет 1,053 рубля. Изделие - «</w:t>
      </w:r>
      <w:r w:rsidRPr="0060714A">
        <w:rPr>
          <w:sz w:val="28"/>
          <w:szCs w:val="28"/>
          <w:lang w:val="en-US"/>
        </w:rPr>
        <w:t>D</w:t>
      </w:r>
      <w:r w:rsidRPr="0060714A">
        <w:rPr>
          <w:sz w:val="28"/>
          <w:szCs w:val="28"/>
        </w:rPr>
        <w:t xml:space="preserve">» наименее рентабельно – 1,024 руб. на 1 руб. затрат, при этом следует учитывать, что предприятие не сможет удовлетворить спрос на данную продукцию, что сократит возможную выручку на 287000 тыс. руб. </w:t>
      </w:r>
    </w:p>
    <w:p w:rsidR="00790569" w:rsidRPr="0060714A" w:rsidRDefault="00790569" w:rsidP="005A6396">
      <w:pPr>
        <w:spacing w:line="360" w:lineRule="auto"/>
        <w:ind w:firstLine="540"/>
        <w:jc w:val="both"/>
        <w:rPr>
          <w:sz w:val="28"/>
          <w:szCs w:val="28"/>
        </w:rPr>
      </w:pPr>
      <w:r w:rsidRPr="0060714A">
        <w:rPr>
          <w:sz w:val="28"/>
          <w:szCs w:val="28"/>
        </w:rPr>
        <w:t>Поскольку предприятие не  имеет соответствующих условий для выпуска изделия «Е», то рассчитать его рентабельность не возможно. Поскольку спрос на данное изделие имеется, то можно сказать, что ОАО недополучит 348000 тыс.</w:t>
      </w:r>
      <w:r w:rsidR="007F0F3C">
        <w:rPr>
          <w:sz w:val="28"/>
          <w:szCs w:val="28"/>
        </w:rPr>
        <w:t xml:space="preserve"> </w:t>
      </w:r>
      <w:r w:rsidRPr="0060714A">
        <w:rPr>
          <w:sz w:val="28"/>
          <w:szCs w:val="28"/>
        </w:rPr>
        <w:t xml:space="preserve">руб. </w:t>
      </w:r>
    </w:p>
    <w:p w:rsidR="00D633BF" w:rsidRDefault="00D633BF" w:rsidP="00CF15A8">
      <w:pPr>
        <w:pStyle w:val="2"/>
        <w:spacing w:before="0" w:after="0" w:line="360" w:lineRule="auto"/>
        <w:jc w:val="center"/>
        <w:rPr>
          <w:rFonts w:ascii="Times New Roman" w:hAnsi="Times New Roman" w:cs="Times New Roman"/>
          <w:i w:val="0"/>
        </w:rPr>
      </w:pPr>
      <w:bookmarkStart w:id="8" w:name="_Toc162712788"/>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7</w:t>
      </w:r>
      <w:bookmarkEnd w:id="8"/>
    </w:p>
    <w:p w:rsidR="00790569" w:rsidRPr="0060714A" w:rsidRDefault="00790569" w:rsidP="005A6396">
      <w:pPr>
        <w:spacing w:line="360" w:lineRule="auto"/>
        <w:ind w:firstLine="540"/>
        <w:jc w:val="both"/>
        <w:rPr>
          <w:sz w:val="28"/>
          <w:szCs w:val="28"/>
        </w:rPr>
      </w:pPr>
      <w:r w:rsidRPr="0060714A">
        <w:rPr>
          <w:sz w:val="28"/>
          <w:szCs w:val="28"/>
        </w:rPr>
        <w:t xml:space="preserve">По данным формы № 2 </w:t>
      </w:r>
      <w:r w:rsidR="007F0F3C">
        <w:rPr>
          <w:sz w:val="28"/>
          <w:szCs w:val="28"/>
        </w:rPr>
        <w:t>«</w:t>
      </w:r>
      <w:r w:rsidRPr="0060714A">
        <w:rPr>
          <w:sz w:val="28"/>
          <w:szCs w:val="28"/>
        </w:rPr>
        <w:t>Отчет о прибылях и убытках</w:t>
      </w:r>
      <w:r w:rsidR="007F0F3C">
        <w:rPr>
          <w:sz w:val="28"/>
          <w:szCs w:val="28"/>
        </w:rPr>
        <w:t>»</w:t>
      </w:r>
      <w:r w:rsidRPr="0060714A">
        <w:rPr>
          <w:sz w:val="28"/>
          <w:szCs w:val="28"/>
        </w:rPr>
        <w:t xml:space="preserve"> и справки №</w:t>
      </w:r>
      <w:r w:rsidR="007F0F3C">
        <w:rPr>
          <w:sz w:val="28"/>
          <w:szCs w:val="28"/>
        </w:rPr>
        <w:t xml:space="preserve"> </w:t>
      </w:r>
      <w:r w:rsidRPr="0060714A">
        <w:rPr>
          <w:sz w:val="28"/>
          <w:szCs w:val="28"/>
        </w:rPr>
        <w:t>2 «Переменные и постоянные расходы в составе затрат на проданную продукцию» можно определить точку безубыточности и запас финансовой прочности предприятия.</w:t>
      </w:r>
    </w:p>
    <w:p w:rsidR="00806745" w:rsidRDefault="00806745" w:rsidP="00806745">
      <w:pPr>
        <w:pStyle w:val="3"/>
        <w:jc w:val="right"/>
        <w:rPr>
          <w:b w:val="0"/>
          <w:bCs w:val="0"/>
          <w:sz w:val="28"/>
          <w:szCs w:val="28"/>
        </w:rPr>
      </w:pPr>
      <w:r w:rsidRPr="00806745">
        <w:rPr>
          <w:b w:val="0"/>
          <w:sz w:val="28"/>
          <w:szCs w:val="28"/>
        </w:rPr>
        <w:t>Таблица 7</w:t>
      </w:r>
      <w:r w:rsidRPr="00806745">
        <w:rPr>
          <w:b w:val="0"/>
          <w:bCs w:val="0"/>
          <w:sz w:val="28"/>
          <w:szCs w:val="28"/>
        </w:rPr>
        <w:t xml:space="preserve"> </w:t>
      </w:r>
    </w:p>
    <w:p w:rsidR="00790569" w:rsidRPr="00806745" w:rsidRDefault="00806745" w:rsidP="00806745">
      <w:pPr>
        <w:pStyle w:val="3"/>
        <w:rPr>
          <w:sz w:val="28"/>
          <w:szCs w:val="28"/>
        </w:rPr>
      </w:pPr>
      <w:r w:rsidRPr="00806745">
        <w:rPr>
          <w:bCs w:val="0"/>
          <w:sz w:val="28"/>
          <w:szCs w:val="28"/>
        </w:rPr>
        <w:t>Критический объем продаж за отчетный год и на планируемый объем продаж, обеспеченный спросом</w:t>
      </w:r>
    </w:p>
    <w:tbl>
      <w:tblPr>
        <w:tblW w:w="9918" w:type="dxa"/>
        <w:tblInd w:w="90" w:type="dxa"/>
        <w:tblLook w:val="0000" w:firstRow="0" w:lastRow="0" w:firstColumn="0" w:lastColumn="0" w:noHBand="0" w:noVBand="0"/>
      </w:tblPr>
      <w:tblGrid>
        <w:gridCol w:w="489"/>
        <w:gridCol w:w="5649"/>
        <w:gridCol w:w="1440"/>
        <w:gridCol w:w="2340"/>
      </w:tblGrid>
      <w:tr w:rsidR="00790569" w:rsidRPr="0060714A">
        <w:trPr>
          <w:trHeight w:val="558"/>
        </w:trPr>
        <w:tc>
          <w:tcPr>
            <w:tcW w:w="489"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5B751D">
            <w:pPr>
              <w:jc w:val="center"/>
              <w:rPr>
                <w:sz w:val="20"/>
                <w:szCs w:val="20"/>
              </w:rPr>
            </w:pPr>
            <w:r w:rsidRPr="0060714A">
              <w:rPr>
                <w:sz w:val="20"/>
                <w:szCs w:val="20"/>
              </w:rPr>
              <w:t>№ п/п</w:t>
            </w:r>
          </w:p>
        </w:tc>
        <w:tc>
          <w:tcPr>
            <w:tcW w:w="5649" w:type="dxa"/>
            <w:tcBorders>
              <w:top w:val="single" w:sz="4" w:space="0" w:color="auto"/>
              <w:left w:val="nil"/>
              <w:bottom w:val="single" w:sz="4" w:space="0" w:color="auto"/>
              <w:right w:val="single" w:sz="4" w:space="0" w:color="auto"/>
            </w:tcBorders>
            <w:vAlign w:val="center"/>
          </w:tcPr>
          <w:p w:rsidR="00790569" w:rsidRPr="0060714A" w:rsidRDefault="005B751D" w:rsidP="005B751D">
            <w:pPr>
              <w:jc w:val="center"/>
              <w:rPr>
                <w:sz w:val="20"/>
                <w:szCs w:val="20"/>
              </w:rPr>
            </w:pPr>
            <w:r>
              <w:rPr>
                <w:sz w:val="20"/>
                <w:szCs w:val="20"/>
              </w:rPr>
              <w:t>П</w:t>
            </w:r>
            <w:r w:rsidR="00790569" w:rsidRPr="0060714A">
              <w:rPr>
                <w:sz w:val="20"/>
                <w:szCs w:val="20"/>
              </w:rPr>
              <w:t>оказатель</w:t>
            </w:r>
          </w:p>
        </w:tc>
        <w:tc>
          <w:tcPr>
            <w:tcW w:w="1440" w:type="dxa"/>
            <w:tcBorders>
              <w:top w:val="single" w:sz="4" w:space="0" w:color="auto"/>
              <w:left w:val="nil"/>
              <w:bottom w:val="single" w:sz="4" w:space="0" w:color="auto"/>
              <w:right w:val="single" w:sz="4" w:space="0" w:color="auto"/>
            </w:tcBorders>
            <w:vAlign w:val="center"/>
          </w:tcPr>
          <w:p w:rsidR="00790569" w:rsidRPr="0060714A" w:rsidRDefault="005B751D" w:rsidP="005B751D">
            <w:pPr>
              <w:jc w:val="center"/>
              <w:rPr>
                <w:sz w:val="20"/>
                <w:szCs w:val="20"/>
              </w:rPr>
            </w:pPr>
            <w:r>
              <w:rPr>
                <w:sz w:val="20"/>
                <w:szCs w:val="20"/>
              </w:rPr>
              <w:t>З</w:t>
            </w:r>
            <w:r w:rsidR="00790569" w:rsidRPr="0060714A">
              <w:rPr>
                <w:sz w:val="20"/>
                <w:szCs w:val="20"/>
              </w:rPr>
              <w:t>а отчетный год</w:t>
            </w:r>
          </w:p>
        </w:tc>
        <w:tc>
          <w:tcPr>
            <w:tcW w:w="2340" w:type="dxa"/>
            <w:tcBorders>
              <w:top w:val="single" w:sz="4" w:space="0" w:color="auto"/>
              <w:left w:val="nil"/>
              <w:bottom w:val="single" w:sz="4" w:space="0" w:color="auto"/>
              <w:right w:val="single" w:sz="4" w:space="0" w:color="auto"/>
            </w:tcBorders>
            <w:vAlign w:val="center"/>
          </w:tcPr>
          <w:p w:rsidR="00790569" w:rsidRPr="0060714A" w:rsidRDefault="00790569" w:rsidP="005B751D">
            <w:pPr>
              <w:jc w:val="center"/>
              <w:rPr>
                <w:sz w:val="20"/>
                <w:szCs w:val="20"/>
              </w:rPr>
            </w:pPr>
            <w:r w:rsidRPr="0060714A">
              <w:rPr>
                <w:sz w:val="20"/>
                <w:szCs w:val="20"/>
              </w:rPr>
              <w:t>На планируемый период, обеспеченный спросом</w:t>
            </w:r>
          </w:p>
        </w:tc>
      </w:tr>
      <w:tr w:rsidR="00790569" w:rsidRPr="0060714A">
        <w:trPr>
          <w:trHeight w:val="255"/>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Выручка от продаж</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1670760</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1796425</w:t>
            </w:r>
          </w:p>
        </w:tc>
      </w:tr>
      <w:tr w:rsidR="00790569" w:rsidRPr="0060714A">
        <w:trPr>
          <w:trHeight w:val="255"/>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Переменные затраты</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1085994</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255"/>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Постоянные затраты</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530530</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255"/>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4</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Прибыль от продаж</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54236</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192"/>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5</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Маржинальный доход в составе выручки от продаж</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584766</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299"/>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Уровень (доля) маржинального дохода в выручке от продаж, коэффициент</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0,35</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197"/>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7</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"Критическая точка" объема продаж</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1515800</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192"/>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8</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Запас финансовой прочности</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154960</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r w:rsidR="00790569" w:rsidRPr="0060714A">
        <w:trPr>
          <w:trHeight w:val="82"/>
        </w:trPr>
        <w:tc>
          <w:tcPr>
            <w:tcW w:w="489" w:type="dxa"/>
            <w:tcBorders>
              <w:top w:val="nil"/>
              <w:left w:val="single" w:sz="4" w:space="0" w:color="auto"/>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9</w:t>
            </w:r>
          </w:p>
        </w:tc>
        <w:tc>
          <w:tcPr>
            <w:tcW w:w="5649" w:type="dxa"/>
            <w:tcBorders>
              <w:top w:val="nil"/>
              <w:left w:val="nil"/>
              <w:bottom w:val="single" w:sz="4" w:space="0" w:color="auto"/>
              <w:right w:val="single" w:sz="4" w:space="0" w:color="auto"/>
            </w:tcBorders>
            <w:vAlign w:val="bottom"/>
          </w:tcPr>
          <w:p w:rsidR="00790569" w:rsidRPr="0060714A" w:rsidRDefault="00790569" w:rsidP="0060714A">
            <w:pPr>
              <w:rPr>
                <w:sz w:val="20"/>
                <w:szCs w:val="20"/>
              </w:rPr>
            </w:pPr>
            <w:r w:rsidRPr="0060714A">
              <w:rPr>
                <w:sz w:val="20"/>
                <w:szCs w:val="20"/>
              </w:rPr>
              <w:t>Уровень запаса финансовой прочности в объеме продаж, %</w:t>
            </w:r>
          </w:p>
        </w:tc>
        <w:tc>
          <w:tcPr>
            <w:tcW w:w="14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r w:rsidRPr="0060714A">
              <w:rPr>
                <w:sz w:val="20"/>
                <w:szCs w:val="20"/>
              </w:rPr>
              <w:t>9,2748</w:t>
            </w:r>
          </w:p>
        </w:tc>
        <w:tc>
          <w:tcPr>
            <w:tcW w:w="2340" w:type="dxa"/>
            <w:tcBorders>
              <w:top w:val="nil"/>
              <w:left w:val="nil"/>
              <w:bottom w:val="single" w:sz="4" w:space="0" w:color="auto"/>
              <w:right w:val="single" w:sz="4" w:space="0" w:color="auto"/>
            </w:tcBorders>
            <w:vAlign w:val="center"/>
          </w:tcPr>
          <w:p w:rsidR="00790569" w:rsidRPr="0060714A" w:rsidRDefault="00790569" w:rsidP="0014476F">
            <w:pPr>
              <w:jc w:val="center"/>
              <w:rPr>
                <w:sz w:val="20"/>
                <w:szCs w:val="20"/>
              </w:rPr>
            </w:pPr>
          </w:p>
        </w:tc>
      </w:tr>
    </w:tbl>
    <w:p w:rsidR="00790569" w:rsidRPr="0060714A" w:rsidRDefault="00790569" w:rsidP="0060714A">
      <w:pPr>
        <w:spacing w:line="360" w:lineRule="auto"/>
        <w:ind w:firstLine="720"/>
        <w:jc w:val="both"/>
        <w:rPr>
          <w:sz w:val="28"/>
          <w:szCs w:val="28"/>
        </w:rPr>
      </w:pPr>
    </w:p>
    <w:p w:rsidR="00790569" w:rsidRPr="0060714A" w:rsidRDefault="00790569" w:rsidP="0060714A">
      <w:pPr>
        <w:spacing w:line="360" w:lineRule="auto"/>
        <w:ind w:firstLine="720"/>
        <w:jc w:val="both"/>
        <w:rPr>
          <w:sz w:val="28"/>
          <w:szCs w:val="28"/>
        </w:rPr>
      </w:pPr>
      <w:r w:rsidRPr="0060714A">
        <w:rPr>
          <w:sz w:val="28"/>
          <w:szCs w:val="28"/>
        </w:rPr>
        <w:t>1. Маржинальный доход определяем как разницу между выручкой от продаж и переменными затратами.</w:t>
      </w:r>
    </w:p>
    <w:p w:rsidR="00790569" w:rsidRPr="0060714A" w:rsidRDefault="00790569" w:rsidP="0060714A">
      <w:pPr>
        <w:spacing w:line="360" w:lineRule="auto"/>
        <w:ind w:firstLine="720"/>
        <w:jc w:val="both"/>
        <w:rPr>
          <w:sz w:val="28"/>
          <w:szCs w:val="28"/>
        </w:rPr>
      </w:pPr>
      <w:r w:rsidRPr="0060714A">
        <w:rPr>
          <w:sz w:val="28"/>
          <w:szCs w:val="28"/>
        </w:rPr>
        <w:t xml:space="preserve">2. При помощи маржинального анализа определяем долю маржинального дохода в выручке от продаж. </w:t>
      </w:r>
    </w:p>
    <w:p w:rsidR="00790569" w:rsidRPr="00A77117" w:rsidRDefault="00790569" w:rsidP="00A77117">
      <w:pPr>
        <w:spacing w:line="360" w:lineRule="auto"/>
        <w:jc w:val="center"/>
        <w:rPr>
          <w:sz w:val="28"/>
          <w:szCs w:val="28"/>
        </w:rPr>
      </w:pPr>
      <w:r w:rsidRPr="00A77117">
        <w:rPr>
          <w:sz w:val="28"/>
          <w:szCs w:val="28"/>
        </w:rPr>
        <w:t xml:space="preserve">Доля </w:t>
      </w:r>
      <w:r w:rsidRPr="00A77117">
        <w:rPr>
          <w:sz w:val="28"/>
          <w:szCs w:val="28"/>
          <w:vertAlign w:val="subscript"/>
        </w:rPr>
        <w:t xml:space="preserve">МД </w:t>
      </w:r>
      <w:r w:rsidRPr="00A77117">
        <w:rPr>
          <w:sz w:val="28"/>
          <w:szCs w:val="28"/>
        </w:rPr>
        <w:t>=  МД / V</w:t>
      </w:r>
    </w:p>
    <w:p w:rsidR="00790569" w:rsidRPr="0060714A" w:rsidRDefault="00790569" w:rsidP="0060714A">
      <w:pPr>
        <w:spacing w:line="360" w:lineRule="auto"/>
        <w:ind w:firstLine="720"/>
        <w:jc w:val="both"/>
        <w:rPr>
          <w:sz w:val="28"/>
          <w:szCs w:val="28"/>
        </w:rPr>
      </w:pPr>
      <w:r w:rsidRPr="0060714A">
        <w:rPr>
          <w:sz w:val="28"/>
          <w:szCs w:val="28"/>
        </w:rPr>
        <w:t>На эту величину делим условно-постоянные расходы и получаем точку безубыточности в стоимостном выражении.</w:t>
      </w:r>
    </w:p>
    <w:p w:rsidR="00790569" w:rsidRPr="0060714A" w:rsidRDefault="00790569" w:rsidP="0060714A">
      <w:pPr>
        <w:spacing w:line="360" w:lineRule="auto"/>
        <w:jc w:val="both"/>
        <w:rPr>
          <w:sz w:val="28"/>
          <w:szCs w:val="28"/>
        </w:rPr>
      </w:pPr>
      <w:r w:rsidRPr="0060714A">
        <w:rPr>
          <w:sz w:val="28"/>
          <w:szCs w:val="28"/>
        </w:rPr>
        <w:tab/>
        <w:t>3. Далее определяем запас финансовой прочности в абсолютном выражении путем вычитания из выручки от продаж критического объема продаж.</w:t>
      </w:r>
    </w:p>
    <w:p w:rsidR="00790569" w:rsidRPr="0060714A" w:rsidRDefault="00790569" w:rsidP="005A6396">
      <w:pPr>
        <w:spacing w:line="360" w:lineRule="auto"/>
        <w:ind w:firstLine="540"/>
        <w:jc w:val="both"/>
        <w:rPr>
          <w:sz w:val="28"/>
          <w:szCs w:val="28"/>
        </w:rPr>
      </w:pPr>
      <w:r w:rsidRPr="0060714A">
        <w:rPr>
          <w:sz w:val="28"/>
          <w:szCs w:val="28"/>
        </w:rPr>
        <w:t xml:space="preserve">Таким образом, точка безубыточности на предприятии ОАО </w:t>
      </w:r>
      <w:r w:rsidR="007F0F3C">
        <w:rPr>
          <w:sz w:val="28"/>
          <w:szCs w:val="28"/>
        </w:rPr>
        <w:t>«</w:t>
      </w:r>
      <w:r w:rsidRPr="0060714A">
        <w:rPr>
          <w:sz w:val="28"/>
          <w:szCs w:val="28"/>
        </w:rPr>
        <w:t>Агат</w:t>
      </w:r>
      <w:r w:rsidR="007F0F3C">
        <w:rPr>
          <w:sz w:val="28"/>
          <w:szCs w:val="28"/>
        </w:rPr>
        <w:t>»</w:t>
      </w:r>
      <w:r w:rsidRPr="0060714A">
        <w:rPr>
          <w:sz w:val="28"/>
          <w:szCs w:val="28"/>
        </w:rPr>
        <w:t xml:space="preserve"> в отчетном году составила 1515800 тыс. рублей, что свидетельствует о том, что фактический объем продаж в отчетном году был безубыточным и рентабельным. Запас финансовой прочности в отчетном году составил 154960 тыс.</w:t>
      </w:r>
      <w:r w:rsidR="007F0F3C">
        <w:rPr>
          <w:sz w:val="28"/>
          <w:szCs w:val="28"/>
        </w:rPr>
        <w:t xml:space="preserve"> </w:t>
      </w:r>
      <w:r w:rsidRPr="0060714A">
        <w:rPr>
          <w:sz w:val="28"/>
          <w:szCs w:val="28"/>
        </w:rPr>
        <w:t xml:space="preserve">рублей. </w:t>
      </w:r>
    </w:p>
    <w:p w:rsidR="00790569" w:rsidRPr="0060714A" w:rsidRDefault="00790569" w:rsidP="005A6396">
      <w:pPr>
        <w:spacing w:line="360" w:lineRule="auto"/>
        <w:ind w:firstLine="540"/>
        <w:jc w:val="both"/>
        <w:rPr>
          <w:sz w:val="28"/>
          <w:szCs w:val="28"/>
        </w:rPr>
      </w:pPr>
      <w:r w:rsidRPr="0060714A">
        <w:rPr>
          <w:sz w:val="28"/>
          <w:szCs w:val="28"/>
        </w:rPr>
        <w:t>Запас финансовой прочности следует поддерживать на нормативном уровне (60–70%) на случай хозяйственных затруднений и ухудшения конъюнктуры рынка. В рассматриваемом предприятии данный уровень значительно ниже нормативного показателя. Это позволяет сделать вывод о том, что необходимо наиболее полно использовать резервы повышения объема продаж и снижения себестоимости продукции.</w:t>
      </w:r>
    </w:p>
    <w:p w:rsidR="00790569" w:rsidRPr="007A7742" w:rsidRDefault="00D633BF" w:rsidP="007A7742">
      <w:pPr>
        <w:pStyle w:val="1"/>
        <w:jc w:val="center"/>
        <w:rPr>
          <w:b/>
        </w:rPr>
      </w:pPr>
      <w:bookmarkStart w:id="9" w:name="_Toc162712789"/>
      <w:r>
        <w:rPr>
          <w:b/>
        </w:rPr>
        <w:br w:type="page"/>
      </w:r>
      <w:r w:rsidR="007A7742" w:rsidRPr="0060714A">
        <w:rPr>
          <w:b/>
        </w:rPr>
        <w:t xml:space="preserve">АНАЛИЗ ЗАТРАТ И СЕБЕСТОИМОСТИ </w:t>
      </w:r>
      <w:r w:rsidR="007A7742" w:rsidRPr="00806745">
        <w:rPr>
          <w:b/>
        </w:rPr>
        <w:t>ПРОДУКЦИИ</w:t>
      </w:r>
      <w:bookmarkEnd w:id="9"/>
    </w:p>
    <w:p w:rsidR="00D633BF" w:rsidRDefault="00D633BF" w:rsidP="00CF15A8">
      <w:pPr>
        <w:pStyle w:val="2"/>
        <w:spacing w:before="0" w:after="0" w:line="360" w:lineRule="auto"/>
        <w:jc w:val="center"/>
        <w:rPr>
          <w:rFonts w:ascii="Times New Roman" w:hAnsi="Times New Roman" w:cs="Times New Roman"/>
          <w:i w:val="0"/>
        </w:rPr>
      </w:pPr>
      <w:bookmarkStart w:id="10" w:name="_Toc162712790"/>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8</w:t>
      </w:r>
      <w:bookmarkEnd w:id="10"/>
    </w:p>
    <w:p w:rsidR="00790569" w:rsidRPr="0060714A" w:rsidRDefault="00790569" w:rsidP="005A6396">
      <w:pPr>
        <w:spacing w:line="360" w:lineRule="auto"/>
        <w:ind w:firstLine="540"/>
        <w:jc w:val="both"/>
        <w:rPr>
          <w:sz w:val="28"/>
          <w:szCs w:val="28"/>
        </w:rPr>
      </w:pPr>
      <w:r w:rsidRPr="0060714A">
        <w:rPr>
          <w:sz w:val="28"/>
          <w:szCs w:val="28"/>
        </w:rPr>
        <w:t xml:space="preserve">Структуру затрат предприятия ОАО </w:t>
      </w:r>
      <w:r w:rsidR="007F0F3C">
        <w:rPr>
          <w:sz w:val="28"/>
          <w:szCs w:val="28"/>
        </w:rPr>
        <w:t>«</w:t>
      </w:r>
      <w:r w:rsidRPr="0060714A">
        <w:rPr>
          <w:sz w:val="28"/>
          <w:szCs w:val="28"/>
        </w:rPr>
        <w:t>Агат</w:t>
      </w:r>
      <w:r w:rsidR="007F0F3C">
        <w:rPr>
          <w:sz w:val="28"/>
          <w:szCs w:val="28"/>
        </w:rPr>
        <w:t>»</w:t>
      </w:r>
      <w:r w:rsidRPr="0060714A">
        <w:rPr>
          <w:sz w:val="28"/>
          <w:szCs w:val="28"/>
        </w:rPr>
        <w:t xml:space="preserve"> за прошлый и отчетный периоды рассмотрим в таблице 8.</w:t>
      </w:r>
    </w:p>
    <w:p w:rsidR="00806745" w:rsidRPr="006E6E18" w:rsidRDefault="00806745" w:rsidP="006E6E18">
      <w:pPr>
        <w:spacing w:line="360" w:lineRule="auto"/>
        <w:jc w:val="right"/>
        <w:rPr>
          <w:sz w:val="28"/>
          <w:szCs w:val="28"/>
        </w:rPr>
      </w:pPr>
      <w:r w:rsidRPr="006E6E18">
        <w:rPr>
          <w:sz w:val="28"/>
          <w:szCs w:val="28"/>
        </w:rPr>
        <w:t xml:space="preserve">Таблица 8 </w:t>
      </w:r>
    </w:p>
    <w:p w:rsidR="00790569" w:rsidRPr="006E6E18" w:rsidRDefault="00806745" w:rsidP="007F0F3C">
      <w:pPr>
        <w:spacing w:line="360" w:lineRule="auto"/>
        <w:jc w:val="center"/>
        <w:rPr>
          <w:b/>
          <w:sz w:val="28"/>
          <w:szCs w:val="28"/>
        </w:rPr>
      </w:pPr>
      <w:r w:rsidRPr="006E6E18">
        <w:rPr>
          <w:b/>
          <w:sz w:val="28"/>
          <w:szCs w:val="28"/>
        </w:rPr>
        <w:t>Сопоставление затрат на реализацию продукции в поэлементном разрезе за отчетный и прошлый годы</w:t>
      </w:r>
    </w:p>
    <w:tbl>
      <w:tblPr>
        <w:tblW w:w="9423" w:type="dxa"/>
        <w:tblInd w:w="93" w:type="dxa"/>
        <w:tblLayout w:type="fixed"/>
        <w:tblLook w:val="0000" w:firstRow="0" w:lastRow="0" w:firstColumn="0" w:lastColumn="0" w:noHBand="0" w:noVBand="0"/>
      </w:tblPr>
      <w:tblGrid>
        <w:gridCol w:w="486"/>
        <w:gridCol w:w="2769"/>
        <w:gridCol w:w="1079"/>
        <w:gridCol w:w="1029"/>
        <w:gridCol w:w="1180"/>
        <w:gridCol w:w="900"/>
        <w:gridCol w:w="1080"/>
        <w:gridCol w:w="900"/>
      </w:tblGrid>
      <w:tr w:rsidR="00790569" w:rsidRPr="0060714A">
        <w:trPr>
          <w:cantSplit/>
          <w:trHeight w:val="375"/>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2769"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Наименование элемента затрат по обычным видам деятельности</w:t>
            </w:r>
          </w:p>
        </w:tc>
        <w:tc>
          <w:tcPr>
            <w:tcW w:w="2108"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отчетный год</w:t>
            </w:r>
          </w:p>
        </w:tc>
        <w:tc>
          <w:tcPr>
            <w:tcW w:w="2080"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прошлый год</w:t>
            </w:r>
          </w:p>
        </w:tc>
        <w:tc>
          <w:tcPr>
            <w:tcW w:w="1980"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Отклонение    (+,-)</w:t>
            </w:r>
          </w:p>
        </w:tc>
      </w:tr>
      <w:tr w:rsidR="00790569" w:rsidRPr="0060714A">
        <w:trPr>
          <w:cantSplit/>
          <w:trHeight w:val="375"/>
        </w:trPr>
        <w:tc>
          <w:tcPr>
            <w:tcW w:w="486"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2769"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107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тыс. руб.</w:t>
            </w:r>
          </w:p>
        </w:tc>
        <w:tc>
          <w:tcPr>
            <w:tcW w:w="102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w:t>
            </w:r>
          </w:p>
        </w:tc>
        <w:tc>
          <w:tcPr>
            <w:tcW w:w="118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тыс. руб.</w:t>
            </w:r>
          </w:p>
        </w:tc>
        <w:tc>
          <w:tcPr>
            <w:tcW w:w="90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w:t>
            </w:r>
          </w:p>
        </w:tc>
        <w:tc>
          <w:tcPr>
            <w:tcW w:w="108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тыс. руб.</w:t>
            </w:r>
          </w:p>
        </w:tc>
        <w:tc>
          <w:tcPr>
            <w:tcW w:w="90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Материальные затраты</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696150</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46,30</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656000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57,50</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40150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6,12</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Затраты на оплату труда</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376200</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25,02</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297360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26,07</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78840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26,51</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Отчисления на социальные нужды</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97550</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6,49</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77240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6,77</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20310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26,29</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Амортизация</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56820</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3,78</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48320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4,24</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8500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17,59</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Прочие затраты</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276964</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18,42</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61864</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5,42</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215100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347,70</w:t>
            </w:r>
          </w:p>
        </w:tc>
      </w:tr>
      <w:tr w:rsidR="00790569" w:rsidRPr="0060714A">
        <w:trPr>
          <w:trHeight w:val="34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27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Итого</w:t>
            </w:r>
          </w:p>
        </w:tc>
        <w:tc>
          <w:tcPr>
            <w:tcW w:w="107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1503684</w:t>
            </w:r>
          </w:p>
        </w:tc>
        <w:tc>
          <w:tcPr>
            <w:tcW w:w="1029"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100</w:t>
            </w:r>
          </w:p>
        </w:tc>
        <w:tc>
          <w:tcPr>
            <w:tcW w:w="11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1140784</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100</w:t>
            </w:r>
          </w:p>
        </w:tc>
        <w:tc>
          <w:tcPr>
            <w:tcW w:w="108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362900</w:t>
            </w:r>
          </w:p>
        </w:tc>
        <w:tc>
          <w:tcPr>
            <w:tcW w:w="900" w:type="dxa"/>
            <w:tcBorders>
              <w:top w:val="nil"/>
              <w:left w:val="nil"/>
              <w:bottom w:val="single" w:sz="4" w:space="0" w:color="auto"/>
              <w:right w:val="single" w:sz="4" w:space="0" w:color="auto"/>
            </w:tcBorders>
            <w:vAlign w:val="bottom"/>
          </w:tcPr>
          <w:p w:rsidR="00790569" w:rsidRPr="0060714A" w:rsidRDefault="00790569" w:rsidP="0060714A">
            <w:pPr>
              <w:jc w:val="right"/>
              <w:rPr>
                <w:sz w:val="20"/>
                <w:szCs w:val="20"/>
              </w:rPr>
            </w:pPr>
            <w:r w:rsidRPr="0060714A">
              <w:rPr>
                <w:sz w:val="20"/>
                <w:szCs w:val="20"/>
              </w:rPr>
              <w:t>31,81</w:t>
            </w:r>
          </w:p>
        </w:tc>
      </w:tr>
    </w:tbl>
    <w:p w:rsidR="00790569" w:rsidRPr="0060714A" w:rsidRDefault="00790569" w:rsidP="0060714A">
      <w:pPr>
        <w:jc w:val="both"/>
      </w:pPr>
    </w:p>
    <w:p w:rsidR="00790569" w:rsidRPr="0060714A" w:rsidRDefault="00790569" w:rsidP="005A6396">
      <w:pPr>
        <w:spacing w:line="360" w:lineRule="auto"/>
        <w:ind w:firstLine="540"/>
        <w:jc w:val="both"/>
        <w:rPr>
          <w:sz w:val="28"/>
          <w:szCs w:val="28"/>
        </w:rPr>
      </w:pPr>
      <w:r w:rsidRPr="0060714A">
        <w:rPr>
          <w:sz w:val="28"/>
          <w:szCs w:val="28"/>
        </w:rPr>
        <w:t xml:space="preserve">Анализируя таблицу 8 можно сделать вывод, что в отчетном году по сравнению с прошлым годом расходы предприятия возросли на 362900 тыс. рублей или на 31,81%. В составе всех элементов затрат произошли некоторые изменения. Так в отчетном году на 40150 тыс. рублей или на 6,12% по сравнению с прошлым годом увеличились материальные затраты, их доля в общей сумме затрат уменьшилась с 26,07% до 25,02%. Сумма затрат на оплату труда выросла на 78840 тыс. рублей или на 26,51%, а их доля в общей сумме затрат снизилась на 1,05% по сравнению с прошлым годом. Отчисления на социальные нужды возросли в отчетном году на 26,29% или на 20310 тыс. рублей,  а их доля в общем составе затрат снизилась на 0,28%. Амортизация в отчетном году по сравнению с прошлым годом возросла на 17,59% или на 8500 тыс. рублей, но несмотря на это доля ее в составе общих затрат уменьшилась на 0,46%. Прочие затраты увеличились на 215100 тыс. рублей в отчетном году по сравнению с прошлым годом и это увеличение составило 347,7% , а их доля в составе общих затрат значительно увеличилась – на 13%. Таким образом, значительно увеличилась не только величина прочих затрат, но и их доля в общем объеме затрат, что безусловно сказалось на общем увеличении затрат в отчетном году по сравнению с предыдущим. </w:t>
      </w:r>
    </w:p>
    <w:p w:rsidR="00790569" w:rsidRPr="0060714A" w:rsidRDefault="00790569" w:rsidP="0060714A">
      <w:pPr>
        <w:spacing w:line="360" w:lineRule="auto"/>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1" w:name="_Toc162712791"/>
      <w:r w:rsidRPr="005C3D0B">
        <w:rPr>
          <w:rFonts w:ascii="Times New Roman" w:hAnsi="Times New Roman" w:cs="Times New Roman"/>
          <w:i w:val="0"/>
        </w:rPr>
        <w:t>Задание № 9</w:t>
      </w:r>
      <w:bookmarkEnd w:id="11"/>
    </w:p>
    <w:p w:rsidR="00790569" w:rsidRPr="00806745" w:rsidRDefault="00790569" w:rsidP="00806745">
      <w:pPr>
        <w:pStyle w:val="a3"/>
        <w:ind w:firstLine="540"/>
        <w:jc w:val="both"/>
        <w:rPr>
          <w:sz w:val="28"/>
          <w:szCs w:val="28"/>
        </w:rPr>
      </w:pPr>
      <w:r w:rsidRPr="00806745">
        <w:rPr>
          <w:sz w:val="28"/>
          <w:szCs w:val="28"/>
        </w:rPr>
        <w:t>Динамику себестоимости реализованной продукции охарактеризуем в таблице 9.</w:t>
      </w:r>
    </w:p>
    <w:p w:rsidR="00790569" w:rsidRPr="0060714A" w:rsidRDefault="00806745" w:rsidP="0060714A">
      <w:pPr>
        <w:spacing w:line="360" w:lineRule="auto"/>
        <w:jc w:val="right"/>
        <w:rPr>
          <w:bCs/>
          <w:sz w:val="28"/>
          <w:szCs w:val="20"/>
        </w:rPr>
      </w:pPr>
      <w:r w:rsidRPr="0060714A">
        <w:rPr>
          <w:bCs/>
          <w:sz w:val="28"/>
          <w:szCs w:val="20"/>
        </w:rPr>
        <w:t xml:space="preserve"> Таблица 9</w:t>
      </w:r>
    </w:p>
    <w:p w:rsidR="00790569" w:rsidRPr="0060714A" w:rsidRDefault="00806745" w:rsidP="00806745">
      <w:pPr>
        <w:tabs>
          <w:tab w:val="left" w:pos="720"/>
        </w:tabs>
        <w:spacing w:line="360" w:lineRule="auto"/>
        <w:jc w:val="both"/>
        <w:rPr>
          <w:sz w:val="28"/>
          <w:szCs w:val="28"/>
        </w:rPr>
      </w:pPr>
      <w:r w:rsidRPr="0060714A">
        <w:rPr>
          <w:b/>
          <w:bCs/>
          <w:sz w:val="28"/>
          <w:szCs w:val="28"/>
        </w:rPr>
        <w:t>Вспомогательные расчеты к построению индексов затрат на 1 руб. продаж</w:t>
      </w:r>
    </w:p>
    <w:tbl>
      <w:tblPr>
        <w:tblW w:w="9807" w:type="dxa"/>
        <w:tblInd w:w="-72" w:type="dxa"/>
        <w:tblLayout w:type="fixed"/>
        <w:tblLook w:val="0000" w:firstRow="0" w:lastRow="0" w:firstColumn="0" w:lastColumn="0" w:noHBand="0" w:noVBand="0"/>
      </w:tblPr>
      <w:tblGrid>
        <w:gridCol w:w="540"/>
        <w:gridCol w:w="1655"/>
        <w:gridCol w:w="860"/>
        <w:gridCol w:w="816"/>
        <w:gridCol w:w="816"/>
        <w:gridCol w:w="816"/>
        <w:gridCol w:w="816"/>
        <w:gridCol w:w="816"/>
        <w:gridCol w:w="828"/>
        <w:gridCol w:w="916"/>
        <w:gridCol w:w="928"/>
      </w:tblGrid>
      <w:tr w:rsidR="00790569" w:rsidRPr="0060714A">
        <w:trPr>
          <w:cantSplit/>
          <w:trHeight w:val="34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Услов-ное обозна-чение</w:t>
            </w:r>
          </w:p>
        </w:tc>
        <w:tc>
          <w:tcPr>
            <w:tcW w:w="1632"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Изделие А</w:t>
            </w:r>
          </w:p>
        </w:tc>
        <w:tc>
          <w:tcPr>
            <w:tcW w:w="1632"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Изделие В</w:t>
            </w:r>
          </w:p>
        </w:tc>
        <w:tc>
          <w:tcPr>
            <w:tcW w:w="1644"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Изделие С</w:t>
            </w:r>
          </w:p>
        </w:tc>
        <w:tc>
          <w:tcPr>
            <w:tcW w:w="1844"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Итого</w:t>
            </w:r>
          </w:p>
        </w:tc>
      </w:tr>
      <w:tr w:rsidR="00790569" w:rsidRPr="0060714A">
        <w:trPr>
          <w:cantSplit/>
          <w:trHeight w:val="840"/>
        </w:trPr>
        <w:tc>
          <w:tcPr>
            <w:tcW w:w="540"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r>
      <w:tr w:rsidR="00790569" w:rsidRPr="0060714A">
        <w:trPr>
          <w:trHeight w:val="27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Количество, шт.</w:t>
            </w:r>
          </w:p>
        </w:tc>
        <w:tc>
          <w:tcPr>
            <w:tcW w:w="86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Q</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3200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3960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4650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4400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2000</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4000</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9850</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12360</w:t>
            </w:r>
          </w:p>
        </w:tc>
      </w:tr>
      <w:tr w:rsidR="00790569" w:rsidRPr="0060714A">
        <w:trPr>
          <w:trHeight w:val="27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Цена, тыс. руб.</w:t>
            </w:r>
          </w:p>
        </w:tc>
        <w:tc>
          <w:tcPr>
            <w:tcW w:w="860" w:type="dxa"/>
            <w:tcBorders>
              <w:top w:val="nil"/>
              <w:left w:val="nil"/>
              <w:bottom w:val="single" w:sz="4" w:space="0" w:color="auto"/>
              <w:right w:val="single" w:sz="4" w:space="0" w:color="auto"/>
            </w:tcBorders>
            <w:vAlign w:val="center"/>
          </w:tcPr>
          <w:p w:rsidR="00790569" w:rsidRPr="00B63A8D" w:rsidRDefault="00B63A8D" w:rsidP="0060714A">
            <w:pPr>
              <w:jc w:val="center"/>
              <w:rPr>
                <w:sz w:val="20"/>
                <w:szCs w:val="20"/>
                <w:lang w:val="en-US"/>
              </w:rPr>
            </w:pPr>
            <w:r>
              <w:rPr>
                <w:sz w:val="20"/>
                <w:szCs w:val="20"/>
                <w:lang w:val="en-US"/>
              </w:rPr>
              <w:t>P</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157,8</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174</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96,8</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95,8</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139,1</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140,05</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r>
      <w:tr w:rsidR="00790569" w:rsidRPr="0060714A">
        <w:trPr>
          <w:trHeight w:val="51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Стоимость, тыс. руб.</w:t>
            </w:r>
          </w:p>
        </w:tc>
        <w:tc>
          <w:tcPr>
            <w:tcW w:w="860" w:type="dxa"/>
            <w:tcBorders>
              <w:top w:val="nil"/>
              <w:left w:val="nil"/>
              <w:bottom w:val="single" w:sz="4" w:space="0" w:color="auto"/>
              <w:right w:val="single" w:sz="4" w:space="0" w:color="auto"/>
            </w:tcBorders>
            <w:vAlign w:val="center"/>
          </w:tcPr>
          <w:p w:rsidR="00790569" w:rsidRPr="00B63A8D" w:rsidRDefault="00790569" w:rsidP="0060714A">
            <w:pPr>
              <w:jc w:val="center"/>
              <w:rPr>
                <w:sz w:val="20"/>
                <w:szCs w:val="20"/>
                <w:lang w:val="en-US"/>
              </w:rPr>
            </w:pPr>
            <w:r w:rsidRPr="0060714A">
              <w:rPr>
                <w:sz w:val="20"/>
                <w:szCs w:val="20"/>
              </w:rPr>
              <w:t>Q</w:t>
            </w:r>
            <w:r w:rsidR="00B63A8D">
              <w:rPr>
                <w:sz w:val="20"/>
                <w:szCs w:val="20"/>
                <w:lang w:val="en-US"/>
              </w:rPr>
              <w:t>P</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504960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689040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450120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421520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278200</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560200</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1233280</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1670760</w:t>
            </w:r>
          </w:p>
        </w:tc>
      </w:tr>
      <w:tr w:rsidR="00790569" w:rsidRPr="0060714A">
        <w:trPr>
          <w:trHeight w:val="105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Себестоимость единицы продукции, тыс. руб.</w:t>
            </w:r>
          </w:p>
        </w:tc>
        <w:tc>
          <w:tcPr>
            <w:tcW w:w="860" w:type="dxa"/>
            <w:tcBorders>
              <w:top w:val="nil"/>
              <w:left w:val="nil"/>
              <w:bottom w:val="single" w:sz="4" w:space="0" w:color="auto"/>
              <w:right w:val="single" w:sz="4" w:space="0" w:color="auto"/>
            </w:tcBorders>
            <w:vAlign w:val="center"/>
          </w:tcPr>
          <w:p w:rsidR="00790569" w:rsidRPr="00B63A8D" w:rsidRDefault="00B63A8D" w:rsidP="0060714A">
            <w:pPr>
              <w:jc w:val="center"/>
              <w:rPr>
                <w:sz w:val="20"/>
                <w:szCs w:val="20"/>
                <w:lang w:val="en-US"/>
              </w:rPr>
            </w:pPr>
            <w:r>
              <w:rPr>
                <w:sz w:val="20"/>
                <w:szCs w:val="20"/>
                <w:lang w:val="en-US"/>
              </w:rPr>
              <w:t>Z</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149,3</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156</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87,36</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89,21</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128,4</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123,35</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r>
      <w:tr w:rsidR="00790569" w:rsidRPr="0060714A">
        <w:trPr>
          <w:trHeight w:val="525"/>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Себестоимость продукции, тыс. руб.</w:t>
            </w:r>
          </w:p>
        </w:tc>
        <w:tc>
          <w:tcPr>
            <w:tcW w:w="860" w:type="dxa"/>
            <w:tcBorders>
              <w:top w:val="nil"/>
              <w:left w:val="nil"/>
              <w:bottom w:val="single" w:sz="4" w:space="0" w:color="auto"/>
              <w:right w:val="single" w:sz="4" w:space="0" w:color="auto"/>
            </w:tcBorders>
            <w:vAlign w:val="center"/>
          </w:tcPr>
          <w:p w:rsidR="00790569" w:rsidRPr="00B63A8D" w:rsidRDefault="00790569" w:rsidP="0060714A">
            <w:pPr>
              <w:jc w:val="center"/>
              <w:rPr>
                <w:sz w:val="20"/>
                <w:szCs w:val="20"/>
                <w:lang w:val="en-US"/>
              </w:rPr>
            </w:pPr>
            <w:r w:rsidRPr="0060714A">
              <w:rPr>
                <w:sz w:val="20"/>
                <w:szCs w:val="20"/>
              </w:rPr>
              <w:t>Q</w:t>
            </w:r>
            <w:r w:rsidR="00B63A8D">
              <w:rPr>
                <w:sz w:val="20"/>
                <w:szCs w:val="20"/>
                <w:lang w:val="en-US"/>
              </w:rPr>
              <w:t>Z</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477760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617760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406224</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392524</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256800</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493400</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1140784</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1503684</w:t>
            </w:r>
          </w:p>
        </w:tc>
      </w:tr>
      <w:tr w:rsidR="00790569" w:rsidRPr="0060714A">
        <w:trPr>
          <w:trHeight w:val="213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Себестоимость объема продаж отчетного года при себестоимости единицы прошлого года, тыс. руб.</w:t>
            </w:r>
          </w:p>
        </w:tc>
        <w:tc>
          <w:tcPr>
            <w:tcW w:w="86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Q</w:t>
            </w:r>
            <w:r w:rsidRPr="0060714A">
              <w:rPr>
                <w:sz w:val="20"/>
                <w:szCs w:val="20"/>
                <w:vertAlign w:val="superscript"/>
              </w:rPr>
              <w:t>1</w:t>
            </w:r>
            <w:r w:rsidR="00B63A8D">
              <w:rPr>
                <w:sz w:val="20"/>
                <w:szCs w:val="20"/>
                <w:lang w:val="en-US"/>
              </w:rPr>
              <w:t>Z</w:t>
            </w:r>
            <w:r w:rsidRPr="0060714A">
              <w:rPr>
                <w:sz w:val="20"/>
                <w:szCs w:val="20"/>
                <w:vertAlign w:val="superscript"/>
              </w:rPr>
              <w:t>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591228</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384384</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513600</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1489212</w:t>
            </w:r>
          </w:p>
        </w:tc>
      </w:tr>
      <w:tr w:rsidR="00790569" w:rsidRPr="0060714A">
        <w:trPr>
          <w:trHeight w:val="1320"/>
        </w:trPr>
        <w:tc>
          <w:tcPr>
            <w:tcW w:w="540"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7</w:t>
            </w:r>
          </w:p>
        </w:tc>
        <w:tc>
          <w:tcPr>
            <w:tcW w:w="1655"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Стоимость продаж отчетного года в ценах предыдущего года, тыс. руб.</w:t>
            </w:r>
          </w:p>
        </w:tc>
        <w:tc>
          <w:tcPr>
            <w:tcW w:w="86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Q</w:t>
            </w:r>
            <w:r w:rsidRPr="0060714A">
              <w:rPr>
                <w:sz w:val="20"/>
                <w:szCs w:val="20"/>
                <w:vertAlign w:val="superscript"/>
              </w:rPr>
              <w:t>1</w:t>
            </w:r>
            <w:r w:rsidR="00B63A8D">
              <w:rPr>
                <w:sz w:val="20"/>
                <w:szCs w:val="20"/>
                <w:lang w:val="en-US"/>
              </w:rPr>
              <w:t>P</w:t>
            </w:r>
            <w:r w:rsidRPr="0060714A">
              <w:rPr>
                <w:sz w:val="20"/>
                <w:szCs w:val="20"/>
                <w:vertAlign w:val="superscript"/>
              </w:rPr>
              <w:t>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624888</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425920</w:t>
            </w:r>
          </w:p>
        </w:tc>
        <w:tc>
          <w:tcPr>
            <w:tcW w:w="8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8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556400</w:t>
            </w:r>
          </w:p>
        </w:tc>
        <w:tc>
          <w:tcPr>
            <w:tcW w:w="91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928"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1607208</w:t>
            </w:r>
          </w:p>
        </w:tc>
      </w:tr>
    </w:tbl>
    <w:p w:rsidR="00790569" w:rsidRPr="0060714A" w:rsidRDefault="00790569" w:rsidP="0060714A">
      <w:pPr>
        <w:spacing w:line="360" w:lineRule="auto"/>
        <w:jc w:val="both"/>
        <w:rPr>
          <w:b/>
          <w:sz w:val="28"/>
          <w:szCs w:val="28"/>
        </w:rPr>
      </w:pPr>
    </w:p>
    <w:p w:rsidR="00790569" w:rsidRPr="0060714A" w:rsidRDefault="00790569" w:rsidP="0060714A">
      <w:pPr>
        <w:tabs>
          <w:tab w:val="left" w:pos="720"/>
        </w:tabs>
        <w:spacing w:line="360" w:lineRule="auto"/>
        <w:jc w:val="both"/>
        <w:rPr>
          <w:sz w:val="28"/>
          <w:szCs w:val="28"/>
        </w:rPr>
      </w:pPr>
      <w:r w:rsidRPr="0060714A">
        <w:rPr>
          <w:sz w:val="28"/>
          <w:szCs w:val="28"/>
        </w:rPr>
        <w:t>Затраты на 1 рубль реализованной продукции определяем по формуле:</w:t>
      </w:r>
    </w:p>
    <w:p w:rsidR="00790569" w:rsidRPr="0060714A" w:rsidRDefault="00790569" w:rsidP="0060714A">
      <w:pPr>
        <w:tabs>
          <w:tab w:val="left" w:pos="720"/>
        </w:tabs>
        <w:spacing w:line="360" w:lineRule="auto"/>
        <w:jc w:val="center"/>
        <w:rPr>
          <w:sz w:val="28"/>
          <w:szCs w:val="28"/>
        </w:rPr>
      </w:pPr>
      <w:r w:rsidRPr="0060714A">
        <w:rPr>
          <w:sz w:val="28"/>
          <w:szCs w:val="28"/>
        </w:rPr>
        <w:t>Затр = Σ</w:t>
      </w:r>
      <w:r w:rsidRPr="0060714A">
        <w:rPr>
          <w:sz w:val="28"/>
          <w:szCs w:val="28"/>
          <w:lang w:val="en-US"/>
        </w:rPr>
        <w:t>Q</w:t>
      </w:r>
      <w:r w:rsidRPr="0060714A">
        <w:rPr>
          <w:sz w:val="28"/>
          <w:szCs w:val="28"/>
        </w:rPr>
        <w:t>*</w:t>
      </w:r>
      <w:r w:rsidRPr="0060714A">
        <w:rPr>
          <w:sz w:val="28"/>
          <w:szCs w:val="28"/>
          <w:lang w:val="en-US"/>
        </w:rPr>
        <w:t>P</w:t>
      </w:r>
      <w:r w:rsidRPr="0060714A">
        <w:rPr>
          <w:sz w:val="28"/>
          <w:szCs w:val="28"/>
        </w:rPr>
        <w:t xml:space="preserve"> / Σ</w:t>
      </w:r>
      <w:r w:rsidRPr="0060714A">
        <w:rPr>
          <w:sz w:val="28"/>
          <w:szCs w:val="28"/>
          <w:lang w:val="en-US"/>
        </w:rPr>
        <w:t>Q</w:t>
      </w:r>
      <w:r w:rsidRPr="0060714A">
        <w:rPr>
          <w:sz w:val="28"/>
          <w:szCs w:val="28"/>
        </w:rPr>
        <w:t>*</w:t>
      </w:r>
      <w:r w:rsidRPr="0060714A">
        <w:rPr>
          <w:sz w:val="28"/>
          <w:szCs w:val="28"/>
          <w:lang w:val="en-US"/>
        </w:rPr>
        <w:t>Z</w:t>
      </w:r>
    </w:p>
    <w:p w:rsidR="00790569" w:rsidRPr="0060714A" w:rsidRDefault="00790569" w:rsidP="0060714A">
      <w:pPr>
        <w:tabs>
          <w:tab w:val="left" w:pos="720"/>
        </w:tabs>
        <w:spacing w:line="360" w:lineRule="auto"/>
        <w:jc w:val="both"/>
        <w:rPr>
          <w:sz w:val="28"/>
          <w:szCs w:val="28"/>
        </w:rPr>
      </w:pPr>
      <w:r w:rsidRPr="0060714A">
        <w:rPr>
          <w:sz w:val="28"/>
          <w:szCs w:val="28"/>
        </w:rPr>
        <w:t>1. Определим затраты на 1 рубль реализованной продукции в прошлом году</w:t>
      </w:r>
    </w:p>
    <w:p w:rsidR="00790569" w:rsidRPr="0060714A" w:rsidRDefault="00790569" w:rsidP="007F0F3C">
      <w:pPr>
        <w:tabs>
          <w:tab w:val="left" w:pos="720"/>
        </w:tabs>
        <w:spacing w:line="360" w:lineRule="auto"/>
        <w:jc w:val="center"/>
        <w:rPr>
          <w:sz w:val="28"/>
          <w:szCs w:val="28"/>
        </w:rPr>
      </w:pPr>
      <w:r w:rsidRPr="0060714A">
        <w:rPr>
          <w:sz w:val="28"/>
          <w:szCs w:val="28"/>
        </w:rPr>
        <w:t>Затр</w:t>
      </w:r>
      <w:r w:rsidRPr="0060714A">
        <w:rPr>
          <w:sz w:val="28"/>
          <w:szCs w:val="28"/>
          <w:vertAlign w:val="subscript"/>
        </w:rPr>
        <w:t>0</w:t>
      </w:r>
      <w:r w:rsidRPr="0060714A">
        <w:rPr>
          <w:sz w:val="28"/>
          <w:szCs w:val="28"/>
        </w:rPr>
        <w:t xml:space="preserve"> =  Σ</w:t>
      </w:r>
      <w:r w:rsidRPr="0060714A">
        <w:rPr>
          <w:sz w:val="28"/>
          <w:szCs w:val="28"/>
          <w:lang w:val="en-US"/>
        </w:rPr>
        <w:t>Q</w:t>
      </w:r>
      <w:r w:rsidRPr="0060714A">
        <w:rPr>
          <w:sz w:val="28"/>
          <w:szCs w:val="28"/>
          <w:vertAlign w:val="subscript"/>
        </w:rPr>
        <w:t>0</w:t>
      </w:r>
      <w:r w:rsidRPr="0060714A">
        <w:rPr>
          <w:sz w:val="28"/>
          <w:szCs w:val="28"/>
        </w:rPr>
        <w:t>*</w:t>
      </w:r>
      <w:r w:rsidR="00B63A8D">
        <w:rPr>
          <w:sz w:val="28"/>
          <w:szCs w:val="28"/>
          <w:lang w:val="en-US"/>
        </w:rPr>
        <w:t>Z</w:t>
      </w:r>
      <w:r w:rsidRPr="0060714A">
        <w:rPr>
          <w:sz w:val="28"/>
          <w:szCs w:val="28"/>
          <w:vertAlign w:val="subscript"/>
        </w:rPr>
        <w:t>0</w:t>
      </w:r>
      <w:r w:rsidRPr="0060714A">
        <w:rPr>
          <w:sz w:val="28"/>
          <w:szCs w:val="28"/>
        </w:rPr>
        <w:t xml:space="preserve"> / Σ</w:t>
      </w:r>
      <w:r w:rsidRPr="0060714A">
        <w:rPr>
          <w:sz w:val="28"/>
          <w:szCs w:val="28"/>
          <w:lang w:val="en-US"/>
        </w:rPr>
        <w:t>Q</w:t>
      </w:r>
      <w:r w:rsidRPr="0060714A">
        <w:rPr>
          <w:sz w:val="28"/>
          <w:szCs w:val="28"/>
          <w:vertAlign w:val="subscript"/>
        </w:rPr>
        <w:t>0</w:t>
      </w:r>
      <w:r w:rsidRPr="0060714A">
        <w:rPr>
          <w:sz w:val="28"/>
          <w:szCs w:val="28"/>
        </w:rPr>
        <w:t>*</w:t>
      </w:r>
      <w:r w:rsidR="00B63A8D">
        <w:rPr>
          <w:sz w:val="28"/>
          <w:szCs w:val="28"/>
          <w:lang w:val="en-US"/>
        </w:rPr>
        <w:t>P</w:t>
      </w:r>
      <w:r w:rsidRPr="0060714A">
        <w:rPr>
          <w:sz w:val="28"/>
          <w:szCs w:val="28"/>
          <w:vertAlign w:val="subscript"/>
        </w:rPr>
        <w:t>0</w:t>
      </w:r>
      <w:r w:rsidRPr="0060714A">
        <w:rPr>
          <w:sz w:val="28"/>
          <w:szCs w:val="28"/>
        </w:rPr>
        <w:t xml:space="preserve"> = </w:t>
      </w:r>
      <w:r w:rsidRPr="0060714A">
        <w:rPr>
          <w:sz w:val="28"/>
          <w:szCs w:val="20"/>
        </w:rPr>
        <w:t>1140784</w:t>
      </w:r>
      <w:r w:rsidRPr="0060714A">
        <w:rPr>
          <w:sz w:val="28"/>
          <w:szCs w:val="28"/>
        </w:rPr>
        <w:t xml:space="preserve">/ </w:t>
      </w:r>
      <w:r w:rsidRPr="0060714A">
        <w:rPr>
          <w:sz w:val="28"/>
          <w:szCs w:val="20"/>
        </w:rPr>
        <w:t>1233280</w:t>
      </w:r>
      <w:r w:rsidRPr="0060714A">
        <w:rPr>
          <w:sz w:val="28"/>
          <w:szCs w:val="28"/>
        </w:rPr>
        <w:t>= 0,925 руб.</w:t>
      </w:r>
    </w:p>
    <w:p w:rsidR="00790569" w:rsidRPr="0060714A" w:rsidRDefault="00790569" w:rsidP="0060714A">
      <w:pPr>
        <w:tabs>
          <w:tab w:val="left" w:pos="720"/>
        </w:tabs>
        <w:spacing w:line="360" w:lineRule="auto"/>
        <w:jc w:val="both"/>
        <w:rPr>
          <w:sz w:val="28"/>
          <w:szCs w:val="28"/>
        </w:rPr>
      </w:pPr>
      <w:r w:rsidRPr="0060714A">
        <w:rPr>
          <w:sz w:val="28"/>
          <w:szCs w:val="28"/>
        </w:rPr>
        <w:t>2. Определим затраты на 1 рубль реализованной продукции в отчетном году</w:t>
      </w:r>
    </w:p>
    <w:p w:rsidR="00790569" w:rsidRPr="0060714A" w:rsidRDefault="00790569" w:rsidP="007F0F3C">
      <w:pPr>
        <w:tabs>
          <w:tab w:val="left" w:pos="720"/>
        </w:tabs>
        <w:spacing w:line="360" w:lineRule="auto"/>
        <w:jc w:val="center"/>
        <w:rPr>
          <w:sz w:val="28"/>
          <w:szCs w:val="28"/>
        </w:rPr>
      </w:pPr>
      <w:r w:rsidRPr="0060714A">
        <w:rPr>
          <w:sz w:val="28"/>
          <w:szCs w:val="28"/>
        </w:rPr>
        <w:t>Затр</w:t>
      </w:r>
      <w:r w:rsidRPr="0060714A">
        <w:rPr>
          <w:sz w:val="28"/>
          <w:szCs w:val="28"/>
          <w:vertAlign w:val="subscript"/>
        </w:rPr>
        <w:t>1</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B63A8D">
        <w:rPr>
          <w:sz w:val="28"/>
          <w:szCs w:val="28"/>
          <w:lang w:val="en-US"/>
        </w:rPr>
        <w:t>Z</w:t>
      </w:r>
      <w:r w:rsidRPr="0060714A">
        <w:rPr>
          <w:sz w:val="28"/>
          <w:szCs w:val="28"/>
          <w:vertAlign w:val="subscript"/>
        </w:rPr>
        <w:t>1</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B63A8D">
        <w:rPr>
          <w:sz w:val="28"/>
          <w:szCs w:val="28"/>
          <w:lang w:val="en-US"/>
        </w:rPr>
        <w:t>P</w:t>
      </w:r>
      <w:r w:rsidRPr="0060714A">
        <w:rPr>
          <w:sz w:val="28"/>
          <w:szCs w:val="28"/>
          <w:vertAlign w:val="subscript"/>
        </w:rPr>
        <w:t>1</w:t>
      </w:r>
      <w:r w:rsidRPr="0060714A">
        <w:rPr>
          <w:sz w:val="28"/>
          <w:szCs w:val="28"/>
        </w:rPr>
        <w:t xml:space="preserve"> = </w:t>
      </w:r>
      <w:r w:rsidRPr="0060714A">
        <w:rPr>
          <w:sz w:val="28"/>
          <w:szCs w:val="20"/>
        </w:rPr>
        <w:t>1503684</w:t>
      </w:r>
      <w:r w:rsidRPr="0060714A">
        <w:rPr>
          <w:sz w:val="28"/>
          <w:szCs w:val="28"/>
        </w:rPr>
        <w:t xml:space="preserve">/ </w:t>
      </w:r>
      <w:r w:rsidRPr="0060714A">
        <w:rPr>
          <w:sz w:val="28"/>
          <w:szCs w:val="20"/>
        </w:rPr>
        <w:t>1670760</w:t>
      </w:r>
      <w:r w:rsidRPr="0060714A">
        <w:rPr>
          <w:sz w:val="28"/>
          <w:szCs w:val="28"/>
        </w:rPr>
        <w:t>= 0,900 руб.</w:t>
      </w:r>
    </w:p>
    <w:p w:rsidR="00790569" w:rsidRPr="0060714A" w:rsidRDefault="00790569" w:rsidP="0060714A">
      <w:pPr>
        <w:tabs>
          <w:tab w:val="left" w:pos="720"/>
        </w:tabs>
        <w:spacing w:line="360" w:lineRule="auto"/>
        <w:jc w:val="both"/>
        <w:rPr>
          <w:sz w:val="28"/>
          <w:szCs w:val="28"/>
        </w:rPr>
      </w:pPr>
      <w:r w:rsidRPr="0060714A">
        <w:rPr>
          <w:sz w:val="28"/>
          <w:szCs w:val="28"/>
        </w:rPr>
        <w:t>3. Рассчитаем затраты на 1 рубль реализованной продукции отчетного года при себестоимости единицы продукции и ценах прошлого года</w:t>
      </w:r>
    </w:p>
    <w:p w:rsidR="00790569" w:rsidRPr="0060714A" w:rsidRDefault="00790569" w:rsidP="007F0F3C">
      <w:pPr>
        <w:tabs>
          <w:tab w:val="left" w:pos="720"/>
        </w:tabs>
        <w:spacing w:line="360" w:lineRule="auto"/>
        <w:jc w:val="center"/>
        <w:rPr>
          <w:sz w:val="28"/>
          <w:szCs w:val="28"/>
        </w:rPr>
      </w:pPr>
      <w:r w:rsidRPr="0060714A">
        <w:rPr>
          <w:sz w:val="28"/>
          <w:szCs w:val="28"/>
        </w:rPr>
        <w:t>Затр</w:t>
      </w:r>
      <w:r w:rsidRPr="0060714A">
        <w:rPr>
          <w:sz w:val="28"/>
          <w:szCs w:val="28"/>
          <w:vertAlign w:val="superscript"/>
        </w:rPr>
        <w:t>1</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B63A8D">
        <w:rPr>
          <w:sz w:val="28"/>
          <w:szCs w:val="28"/>
          <w:lang w:val="en-US"/>
        </w:rPr>
        <w:t>Z</w:t>
      </w:r>
      <w:r w:rsidRPr="0060714A">
        <w:rPr>
          <w:sz w:val="28"/>
          <w:szCs w:val="28"/>
          <w:vertAlign w:val="subscript"/>
        </w:rPr>
        <w:t>0</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B63A8D">
        <w:rPr>
          <w:sz w:val="28"/>
          <w:szCs w:val="28"/>
          <w:lang w:val="en-US"/>
        </w:rPr>
        <w:t>P</w:t>
      </w:r>
      <w:r w:rsidRPr="0060714A">
        <w:rPr>
          <w:sz w:val="28"/>
          <w:szCs w:val="28"/>
          <w:vertAlign w:val="subscript"/>
        </w:rPr>
        <w:t>0</w:t>
      </w:r>
      <w:r w:rsidRPr="0060714A">
        <w:rPr>
          <w:sz w:val="28"/>
          <w:szCs w:val="28"/>
        </w:rPr>
        <w:t xml:space="preserve"> = </w:t>
      </w:r>
      <w:r w:rsidRPr="0060714A">
        <w:rPr>
          <w:sz w:val="28"/>
          <w:szCs w:val="20"/>
        </w:rPr>
        <w:t>1489212</w:t>
      </w:r>
      <w:r w:rsidRPr="0060714A">
        <w:rPr>
          <w:sz w:val="28"/>
          <w:szCs w:val="28"/>
        </w:rPr>
        <w:t xml:space="preserve">/ </w:t>
      </w:r>
      <w:r w:rsidRPr="0060714A">
        <w:rPr>
          <w:sz w:val="28"/>
          <w:szCs w:val="20"/>
        </w:rPr>
        <w:t>1607208</w:t>
      </w:r>
      <w:r w:rsidRPr="0060714A">
        <w:rPr>
          <w:sz w:val="28"/>
          <w:szCs w:val="28"/>
        </w:rPr>
        <w:t xml:space="preserve"> = 0,927 руб.</w:t>
      </w:r>
    </w:p>
    <w:p w:rsidR="00790569" w:rsidRPr="0060714A" w:rsidRDefault="00790569" w:rsidP="0060714A">
      <w:pPr>
        <w:tabs>
          <w:tab w:val="left" w:pos="720"/>
        </w:tabs>
        <w:spacing w:line="360" w:lineRule="auto"/>
        <w:jc w:val="both"/>
        <w:rPr>
          <w:sz w:val="28"/>
          <w:szCs w:val="28"/>
        </w:rPr>
      </w:pPr>
      <w:r w:rsidRPr="0060714A">
        <w:rPr>
          <w:sz w:val="28"/>
          <w:szCs w:val="28"/>
        </w:rPr>
        <w:t>4. Рассчитаем затраты на 1 рубль реализованной продукции отчетного года при себестоимости единицы продукции отчетного года и ценах прошлого года</w:t>
      </w:r>
    </w:p>
    <w:p w:rsidR="00790569" w:rsidRPr="0060714A" w:rsidRDefault="00790569" w:rsidP="007F0F3C">
      <w:pPr>
        <w:tabs>
          <w:tab w:val="left" w:pos="720"/>
        </w:tabs>
        <w:spacing w:line="360" w:lineRule="auto"/>
        <w:jc w:val="center"/>
        <w:rPr>
          <w:sz w:val="28"/>
          <w:szCs w:val="28"/>
        </w:rPr>
      </w:pPr>
      <w:r w:rsidRPr="0060714A">
        <w:rPr>
          <w:sz w:val="28"/>
          <w:szCs w:val="28"/>
        </w:rPr>
        <w:t>Затр</w:t>
      </w:r>
      <w:r w:rsidRPr="0060714A">
        <w:rPr>
          <w:sz w:val="28"/>
          <w:szCs w:val="28"/>
          <w:vertAlign w:val="superscript"/>
        </w:rPr>
        <w:t>2</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17612C">
        <w:rPr>
          <w:sz w:val="28"/>
          <w:szCs w:val="28"/>
          <w:lang w:val="en-US"/>
        </w:rPr>
        <w:t>Z</w:t>
      </w:r>
      <w:r w:rsidRPr="0060714A">
        <w:rPr>
          <w:sz w:val="28"/>
          <w:szCs w:val="28"/>
          <w:vertAlign w:val="subscript"/>
        </w:rPr>
        <w:t>1</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w:t>
      </w:r>
      <w:r w:rsidR="0017612C">
        <w:rPr>
          <w:sz w:val="28"/>
          <w:szCs w:val="28"/>
          <w:lang w:val="en-US"/>
        </w:rPr>
        <w:t>P</w:t>
      </w:r>
      <w:r w:rsidRPr="0060714A">
        <w:rPr>
          <w:sz w:val="28"/>
          <w:szCs w:val="28"/>
          <w:vertAlign w:val="subscript"/>
        </w:rPr>
        <w:t>0</w:t>
      </w:r>
      <w:r w:rsidRPr="0060714A">
        <w:rPr>
          <w:sz w:val="28"/>
          <w:szCs w:val="28"/>
        </w:rPr>
        <w:t xml:space="preserve"> = </w:t>
      </w:r>
      <w:r w:rsidRPr="0060714A">
        <w:rPr>
          <w:sz w:val="28"/>
          <w:szCs w:val="20"/>
        </w:rPr>
        <w:t>1503684</w:t>
      </w:r>
      <w:r w:rsidRPr="0060714A">
        <w:rPr>
          <w:sz w:val="28"/>
          <w:szCs w:val="28"/>
        </w:rPr>
        <w:t xml:space="preserve">/ </w:t>
      </w:r>
      <w:r w:rsidRPr="0060714A">
        <w:rPr>
          <w:sz w:val="28"/>
          <w:szCs w:val="20"/>
        </w:rPr>
        <w:t>1607208</w:t>
      </w:r>
      <w:r w:rsidRPr="0060714A">
        <w:rPr>
          <w:sz w:val="28"/>
          <w:szCs w:val="28"/>
        </w:rPr>
        <w:t xml:space="preserve"> = 0,936 руб.</w:t>
      </w:r>
    </w:p>
    <w:p w:rsidR="00790569" w:rsidRPr="0060714A" w:rsidRDefault="00790569" w:rsidP="0060714A">
      <w:pPr>
        <w:tabs>
          <w:tab w:val="left" w:pos="720"/>
        </w:tabs>
        <w:spacing w:line="360" w:lineRule="auto"/>
        <w:jc w:val="both"/>
        <w:rPr>
          <w:sz w:val="28"/>
          <w:szCs w:val="28"/>
        </w:rPr>
      </w:pPr>
      <w:r w:rsidRPr="0060714A">
        <w:rPr>
          <w:sz w:val="28"/>
          <w:szCs w:val="28"/>
        </w:rPr>
        <w:t>5. Определим влияние на затраты на 1 рубль реализованной продукции различных факторов:</w:t>
      </w:r>
    </w:p>
    <w:p w:rsidR="00790569" w:rsidRPr="0060714A" w:rsidRDefault="00790569" w:rsidP="007F0F3C">
      <w:pPr>
        <w:tabs>
          <w:tab w:val="left" w:pos="720"/>
        </w:tabs>
        <w:spacing w:line="360" w:lineRule="auto"/>
        <w:ind w:firstLine="720"/>
        <w:jc w:val="both"/>
        <w:rPr>
          <w:sz w:val="28"/>
          <w:szCs w:val="28"/>
        </w:rPr>
      </w:pPr>
      <w:r w:rsidRPr="0060714A">
        <w:rPr>
          <w:sz w:val="28"/>
          <w:szCs w:val="28"/>
        </w:rPr>
        <w:t>а) изменение структуры реализованной продукции</w:t>
      </w:r>
    </w:p>
    <w:p w:rsidR="00790569" w:rsidRPr="0060714A" w:rsidRDefault="00790569" w:rsidP="007F0F3C">
      <w:pPr>
        <w:tabs>
          <w:tab w:val="left" w:pos="720"/>
        </w:tabs>
        <w:spacing w:line="360" w:lineRule="auto"/>
        <w:ind w:firstLine="720"/>
        <w:jc w:val="center"/>
        <w:rPr>
          <w:sz w:val="28"/>
          <w:szCs w:val="28"/>
        </w:rPr>
      </w:pPr>
      <w:r w:rsidRPr="0060714A">
        <w:rPr>
          <w:sz w:val="28"/>
          <w:szCs w:val="28"/>
        </w:rPr>
        <w:t>ΔЗатр</w:t>
      </w:r>
      <w:r w:rsidRPr="0060714A">
        <w:rPr>
          <w:sz w:val="28"/>
          <w:szCs w:val="28"/>
          <w:vertAlign w:val="subscript"/>
          <w:lang w:val="en-US"/>
        </w:rPr>
        <w:t>Q</w:t>
      </w:r>
      <w:r w:rsidRPr="0060714A">
        <w:rPr>
          <w:sz w:val="28"/>
          <w:szCs w:val="28"/>
        </w:rPr>
        <w:t xml:space="preserve"> = Затр</w:t>
      </w:r>
      <w:r w:rsidRPr="0060714A">
        <w:rPr>
          <w:sz w:val="28"/>
          <w:szCs w:val="28"/>
          <w:vertAlign w:val="superscript"/>
        </w:rPr>
        <w:t>1</w:t>
      </w:r>
      <w:r w:rsidRPr="0060714A">
        <w:rPr>
          <w:sz w:val="28"/>
          <w:szCs w:val="28"/>
        </w:rPr>
        <w:t xml:space="preserve"> </w:t>
      </w:r>
      <w:r w:rsidR="00374032">
        <w:rPr>
          <w:sz w:val="28"/>
          <w:szCs w:val="28"/>
          <w:lang w:val="en-US"/>
        </w:rPr>
        <w:t>–</w:t>
      </w:r>
      <w:r w:rsidRPr="0060714A">
        <w:rPr>
          <w:sz w:val="28"/>
          <w:szCs w:val="28"/>
        </w:rPr>
        <w:t xml:space="preserve">  Затр</w:t>
      </w:r>
      <w:r w:rsidRPr="0060714A">
        <w:rPr>
          <w:sz w:val="28"/>
          <w:szCs w:val="28"/>
          <w:vertAlign w:val="subscript"/>
        </w:rPr>
        <w:t>0</w:t>
      </w:r>
      <w:r w:rsidRPr="0060714A">
        <w:rPr>
          <w:sz w:val="28"/>
          <w:szCs w:val="28"/>
        </w:rPr>
        <w:t xml:space="preserve"> = 0,927 – 0,925 = 0,002 руб.</w:t>
      </w:r>
    </w:p>
    <w:p w:rsidR="00790569" w:rsidRPr="0060714A" w:rsidRDefault="00790569" w:rsidP="007F0F3C">
      <w:pPr>
        <w:tabs>
          <w:tab w:val="left" w:pos="720"/>
        </w:tabs>
        <w:spacing w:line="360" w:lineRule="auto"/>
        <w:ind w:firstLine="720"/>
        <w:jc w:val="both"/>
        <w:rPr>
          <w:sz w:val="28"/>
          <w:szCs w:val="28"/>
        </w:rPr>
      </w:pPr>
      <w:r w:rsidRPr="0060714A">
        <w:rPr>
          <w:sz w:val="28"/>
          <w:szCs w:val="28"/>
        </w:rPr>
        <w:t>б) изменение себестоимости реализованной продукции</w:t>
      </w:r>
    </w:p>
    <w:p w:rsidR="00790569" w:rsidRPr="0060714A" w:rsidRDefault="00790569" w:rsidP="007F0F3C">
      <w:pPr>
        <w:tabs>
          <w:tab w:val="left" w:pos="720"/>
        </w:tabs>
        <w:spacing w:line="360" w:lineRule="auto"/>
        <w:ind w:firstLine="720"/>
        <w:jc w:val="center"/>
        <w:rPr>
          <w:sz w:val="28"/>
          <w:szCs w:val="28"/>
        </w:rPr>
      </w:pPr>
      <w:r w:rsidRPr="0060714A">
        <w:rPr>
          <w:sz w:val="28"/>
          <w:szCs w:val="28"/>
        </w:rPr>
        <w:t>ΔЗатр</w:t>
      </w:r>
      <w:r w:rsidRPr="0060714A">
        <w:rPr>
          <w:sz w:val="28"/>
          <w:szCs w:val="28"/>
          <w:vertAlign w:val="subscript"/>
          <w:lang w:val="en-US"/>
        </w:rPr>
        <w:t>P</w:t>
      </w:r>
      <w:r w:rsidRPr="0060714A">
        <w:rPr>
          <w:sz w:val="28"/>
          <w:szCs w:val="28"/>
        </w:rPr>
        <w:t xml:space="preserve"> = Затр</w:t>
      </w:r>
      <w:r w:rsidRPr="0060714A">
        <w:rPr>
          <w:sz w:val="28"/>
          <w:szCs w:val="28"/>
          <w:vertAlign w:val="superscript"/>
        </w:rPr>
        <w:t>2</w:t>
      </w:r>
      <w:r w:rsidRPr="0060714A">
        <w:rPr>
          <w:sz w:val="28"/>
          <w:szCs w:val="28"/>
        </w:rPr>
        <w:t xml:space="preserve"> </w:t>
      </w:r>
      <w:r w:rsidR="00374032">
        <w:rPr>
          <w:sz w:val="28"/>
          <w:szCs w:val="28"/>
          <w:lang w:val="en-US"/>
        </w:rPr>
        <w:t>–</w:t>
      </w:r>
      <w:r w:rsidRPr="0060714A">
        <w:rPr>
          <w:sz w:val="28"/>
          <w:szCs w:val="28"/>
        </w:rPr>
        <w:t xml:space="preserve">  Затр</w:t>
      </w:r>
      <w:r w:rsidRPr="0060714A">
        <w:rPr>
          <w:sz w:val="28"/>
          <w:szCs w:val="28"/>
          <w:vertAlign w:val="superscript"/>
        </w:rPr>
        <w:t>1</w:t>
      </w:r>
      <w:r w:rsidRPr="0060714A">
        <w:rPr>
          <w:sz w:val="28"/>
          <w:szCs w:val="28"/>
        </w:rPr>
        <w:t xml:space="preserve"> = 0,936 – 0,927 = 0,009 руб.</w:t>
      </w:r>
    </w:p>
    <w:p w:rsidR="00790569" w:rsidRPr="0060714A" w:rsidRDefault="00790569" w:rsidP="007F0F3C">
      <w:pPr>
        <w:tabs>
          <w:tab w:val="left" w:pos="720"/>
        </w:tabs>
        <w:spacing w:line="360" w:lineRule="auto"/>
        <w:ind w:firstLine="720"/>
        <w:jc w:val="both"/>
        <w:rPr>
          <w:sz w:val="28"/>
          <w:szCs w:val="28"/>
        </w:rPr>
      </w:pPr>
      <w:r w:rsidRPr="0060714A">
        <w:rPr>
          <w:sz w:val="28"/>
          <w:szCs w:val="28"/>
        </w:rPr>
        <w:t>в) изменение цен реализованной продукции</w:t>
      </w:r>
    </w:p>
    <w:p w:rsidR="00790569" w:rsidRPr="0060714A" w:rsidRDefault="00790569" w:rsidP="007F0F3C">
      <w:pPr>
        <w:tabs>
          <w:tab w:val="left" w:pos="720"/>
        </w:tabs>
        <w:spacing w:line="360" w:lineRule="auto"/>
        <w:ind w:firstLine="720"/>
        <w:jc w:val="center"/>
        <w:rPr>
          <w:sz w:val="28"/>
          <w:szCs w:val="28"/>
        </w:rPr>
      </w:pPr>
      <w:r w:rsidRPr="0060714A">
        <w:rPr>
          <w:sz w:val="28"/>
          <w:szCs w:val="28"/>
        </w:rPr>
        <w:t>ΔЗатр</w:t>
      </w:r>
      <w:r w:rsidRPr="0060714A">
        <w:rPr>
          <w:sz w:val="28"/>
          <w:szCs w:val="28"/>
          <w:vertAlign w:val="subscript"/>
          <w:lang w:val="en-US"/>
        </w:rPr>
        <w:t>Z</w:t>
      </w:r>
      <w:r w:rsidRPr="0060714A">
        <w:rPr>
          <w:sz w:val="28"/>
          <w:szCs w:val="28"/>
        </w:rPr>
        <w:t xml:space="preserve"> = Затр</w:t>
      </w:r>
      <w:r w:rsidRPr="0060714A">
        <w:rPr>
          <w:sz w:val="28"/>
          <w:szCs w:val="28"/>
          <w:vertAlign w:val="subscript"/>
        </w:rPr>
        <w:t>1</w:t>
      </w:r>
      <w:r w:rsidRPr="0060714A">
        <w:rPr>
          <w:sz w:val="28"/>
          <w:szCs w:val="28"/>
        </w:rPr>
        <w:t xml:space="preserve"> </w:t>
      </w:r>
      <w:r w:rsidR="00374032">
        <w:rPr>
          <w:sz w:val="28"/>
          <w:szCs w:val="28"/>
          <w:lang w:val="en-US"/>
        </w:rPr>
        <w:t>–</w:t>
      </w:r>
      <w:r w:rsidRPr="0060714A">
        <w:rPr>
          <w:sz w:val="28"/>
          <w:szCs w:val="28"/>
        </w:rPr>
        <w:t xml:space="preserve">  Затр</w:t>
      </w:r>
      <w:r w:rsidRPr="0060714A">
        <w:rPr>
          <w:sz w:val="28"/>
          <w:szCs w:val="28"/>
          <w:vertAlign w:val="superscript"/>
        </w:rPr>
        <w:t>2</w:t>
      </w:r>
      <w:r w:rsidRPr="0060714A">
        <w:rPr>
          <w:sz w:val="28"/>
          <w:szCs w:val="28"/>
        </w:rPr>
        <w:t xml:space="preserve"> = 0,900 – 0,936 = - 0,036 руб.</w:t>
      </w:r>
    </w:p>
    <w:p w:rsidR="00790569" w:rsidRPr="0060714A" w:rsidRDefault="00790569" w:rsidP="007F0F3C">
      <w:pPr>
        <w:tabs>
          <w:tab w:val="left" w:pos="720"/>
        </w:tabs>
        <w:spacing w:line="360" w:lineRule="auto"/>
        <w:ind w:firstLine="720"/>
        <w:jc w:val="both"/>
        <w:rPr>
          <w:sz w:val="28"/>
          <w:szCs w:val="28"/>
        </w:rPr>
      </w:pPr>
      <w:r w:rsidRPr="0060714A">
        <w:rPr>
          <w:sz w:val="28"/>
          <w:szCs w:val="28"/>
        </w:rPr>
        <w:t>г) общее влияние всех факторов</w:t>
      </w:r>
    </w:p>
    <w:p w:rsidR="00790569" w:rsidRPr="0060714A" w:rsidRDefault="00790569" w:rsidP="007F0F3C">
      <w:pPr>
        <w:tabs>
          <w:tab w:val="left" w:pos="720"/>
        </w:tabs>
        <w:spacing w:line="360" w:lineRule="auto"/>
        <w:ind w:firstLine="720"/>
        <w:jc w:val="center"/>
        <w:rPr>
          <w:sz w:val="28"/>
          <w:szCs w:val="28"/>
        </w:rPr>
      </w:pPr>
      <w:r w:rsidRPr="0060714A">
        <w:rPr>
          <w:sz w:val="28"/>
          <w:szCs w:val="28"/>
        </w:rPr>
        <w:t>ΔЗатр = 0,002 + 0,009 – 0,036 = - 0,025 руб.</w:t>
      </w:r>
    </w:p>
    <w:p w:rsidR="00790569" w:rsidRPr="0060714A" w:rsidRDefault="00790569" w:rsidP="007E7AD4">
      <w:pPr>
        <w:tabs>
          <w:tab w:val="left" w:pos="-1980"/>
        </w:tabs>
        <w:spacing w:line="360" w:lineRule="auto"/>
        <w:ind w:firstLine="540"/>
        <w:jc w:val="both"/>
        <w:rPr>
          <w:sz w:val="28"/>
          <w:szCs w:val="28"/>
        </w:rPr>
      </w:pPr>
      <w:r w:rsidRPr="0060714A">
        <w:rPr>
          <w:sz w:val="28"/>
          <w:szCs w:val="28"/>
        </w:rPr>
        <w:t>Таким образом, себестоимость реализованной продукции в отчетном году снизилась на 0,025 руб. на руб. продаж. Это произошло в результате изменения структуры реализованной продукции – увеличение на 0,002 руб. на руб. затрат, изменения цен в сторону увеличения</w:t>
      </w:r>
      <w:r w:rsidR="007432C2">
        <w:rPr>
          <w:sz w:val="28"/>
          <w:szCs w:val="28"/>
        </w:rPr>
        <w:t xml:space="preserve"> – </w:t>
      </w:r>
      <w:r w:rsidRPr="0060714A">
        <w:rPr>
          <w:sz w:val="28"/>
          <w:szCs w:val="28"/>
        </w:rPr>
        <w:t xml:space="preserve">на 0,009 руб. на руб. затрат, но наибольшее влияние оказало снижение себестоимости за счет изменения цен реализованной продукции, позволившего снизить себестоимость на 0,036 руб. на руб. затрат. </w:t>
      </w:r>
    </w:p>
    <w:p w:rsidR="00790569" w:rsidRPr="0060714A" w:rsidRDefault="00790569" w:rsidP="007E7AD4">
      <w:pPr>
        <w:tabs>
          <w:tab w:val="left" w:pos="-1980"/>
        </w:tabs>
        <w:spacing w:line="360" w:lineRule="auto"/>
        <w:ind w:firstLine="540"/>
        <w:jc w:val="both"/>
        <w:rPr>
          <w:bCs/>
          <w:sz w:val="28"/>
          <w:szCs w:val="28"/>
        </w:rPr>
      </w:pPr>
      <w:r w:rsidRPr="0060714A">
        <w:rPr>
          <w:sz w:val="28"/>
          <w:szCs w:val="28"/>
        </w:rPr>
        <w:t>Несмотря на то, что себестоимость единицы продукции А увеличилась, благоприятным образом на себестоимость реализованной продукции сказалось повышение цены на данные изделия. Себестоимость единицы продукции С снизилось при том, что возросла цена. Тем не менее себестоимость изделия  В повысилась при том, что произошло снижение цены на данное изделие, что негативно сказалось на себестоимости продаж данного вида продукции.</w:t>
      </w:r>
    </w:p>
    <w:p w:rsidR="00790569" w:rsidRPr="0060714A" w:rsidRDefault="00790569" w:rsidP="0060714A">
      <w:pPr>
        <w:spacing w:line="360" w:lineRule="auto"/>
        <w:jc w:val="both"/>
        <w:outlineLvl w:val="0"/>
        <w:rPr>
          <w:bCs/>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2" w:name="_Toc162712792"/>
      <w:r w:rsidRPr="005C3D0B">
        <w:rPr>
          <w:rFonts w:ascii="Times New Roman" w:hAnsi="Times New Roman" w:cs="Times New Roman"/>
          <w:i w:val="0"/>
        </w:rPr>
        <w:t>Задание № 10</w:t>
      </w:r>
      <w:bookmarkEnd w:id="12"/>
    </w:p>
    <w:p w:rsidR="00790569" w:rsidRPr="00806745" w:rsidRDefault="00790569" w:rsidP="007E7AD4">
      <w:pPr>
        <w:pStyle w:val="a3"/>
        <w:ind w:firstLine="540"/>
        <w:jc w:val="both"/>
        <w:rPr>
          <w:sz w:val="28"/>
          <w:szCs w:val="28"/>
        </w:rPr>
      </w:pPr>
      <w:r w:rsidRPr="00806745">
        <w:rPr>
          <w:sz w:val="28"/>
          <w:szCs w:val="28"/>
        </w:rPr>
        <w:t xml:space="preserve">Определим степень влияния отдельных факторов на основные виды используемых в производстве материалов, а также резервы их снижения. Для проведения анализа используем таблицу </w:t>
      </w:r>
      <w:r w:rsidR="00806745">
        <w:rPr>
          <w:sz w:val="28"/>
          <w:szCs w:val="28"/>
        </w:rPr>
        <w:t>10</w:t>
      </w:r>
      <w:r w:rsidRPr="00806745">
        <w:rPr>
          <w:sz w:val="28"/>
          <w:szCs w:val="28"/>
        </w:rPr>
        <w:t>.</w:t>
      </w:r>
    </w:p>
    <w:p w:rsidR="00806745" w:rsidRPr="00A77117" w:rsidRDefault="00806745" w:rsidP="00A77117">
      <w:pPr>
        <w:spacing w:line="360" w:lineRule="auto"/>
        <w:jc w:val="right"/>
        <w:rPr>
          <w:sz w:val="28"/>
          <w:szCs w:val="28"/>
        </w:rPr>
      </w:pPr>
      <w:r w:rsidRPr="00A77117">
        <w:rPr>
          <w:sz w:val="28"/>
          <w:szCs w:val="28"/>
        </w:rPr>
        <w:t xml:space="preserve">Таблица 10 </w:t>
      </w:r>
    </w:p>
    <w:p w:rsidR="00790569" w:rsidRPr="00A77117" w:rsidRDefault="00806745" w:rsidP="007F0F3C">
      <w:pPr>
        <w:spacing w:line="360" w:lineRule="auto"/>
        <w:jc w:val="center"/>
        <w:rPr>
          <w:b/>
          <w:sz w:val="28"/>
          <w:szCs w:val="28"/>
        </w:rPr>
      </w:pPr>
      <w:r w:rsidRPr="00A77117">
        <w:rPr>
          <w:b/>
          <w:sz w:val="28"/>
          <w:szCs w:val="28"/>
        </w:rPr>
        <w:t>Исходные данные для анализа влияния факторов на уровень материальных затрат</w:t>
      </w:r>
    </w:p>
    <w:tbl>
      <w:tblPr>
        <w:tblW w:w="9915" w:type="dxa"/>
        <w:tblInd w:w="93" w:type="dxa"/>
        <w:tblLayout w:type="fixed"/>
        <w:tblLook w:val="0000" w:firstRow="0" w:lastRow="0" w:firstColumn="0" w:lastColumn="0" w:noHBand="0" w:noVBand="0"/>
      </w:tblPr>
      <w:tblGrid>
        <w:gridCol w:w="486"/>
        <w:gridCol w:w="2017"/>
        <w:gridCol w:w="1235"/>
        <w:gridCol w:w="1235"/>
        <w:gridCol w:w="1236"/>
        <w:gridCol w:w="1235"/>
        <w:gridCol w:w="1235"/>
        <w:gridCol w:w="1236"/>
      </w:tblGrid>
      <w:tr w:rsidR="00790569" w:rsidRPr="0060714A">
        <w:trPr>
          <w:cantSplit/>
          <w:trHeight w:val="93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2017" w:type="dxa"/>
            <w:vMerge w:val="restart"/>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Наименование материалов</w:t>
            </w:r>
          </w:p>
        </w:tc>
        <w:tc>
          <w:tcPr>
            <w:tcW w:w="2470"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Количество израсходованного материала, т</w:t>
            </w:r>
          </w:p>
        </w:tc>
        <w:tc>
          <w:tcPr>
            <w:tcW w:w="2471"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Цена, тыс. руб.</w:t>
            </w:r>
          </w:p>
        </w:tc>
        <w:tc>
          <w:tcPr>
            <w:tcW w:w="2471" w:type="dxa"/>
            <w:gridSpan w:val="2"/>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Стоимость израсходованного материала, тыс. руб.</w:t>
            </w:r>
          </w:p>
        </w:tc>
      </w:tr>
      <w:tr w:rsidR="00790569" w:rsidRPr="0060714A">
        <w:trPr>
          <w:cantSplit/>
          <w:trHeight w:val="570"/>
        </w:trPr>
        <w:tc>
          <w:tcPr>
            <w:tcW w:w="486"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rPr>
                <w:sz w:val="20"/>
                <w:szCs w:val="20"/>
              </w:rPr>
            </w:pPr>
          </w:p>
        </w:tc>
        <w:tc>
          <w:tcPr>
            <w:tcW w:w="1235"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235"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123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235"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1235"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236"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r>
      <w:tr w:rsidR="00790569" w:rsidRPr="0060714A">
        <w:trPr>
          <w:trHeight w:val="307"/>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2017"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Материал вида Х</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1964</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1720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87,5</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86</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171850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147920</w:t>
            </w:r>
          </w:p>
        </w:tc>
      </w:tr>
      <w:tr w:rsidR="00790569" w:rsidRPr="0060714A">
        <w:trPr>
          <w:trHeight w:val="18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2017"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Материал вида У</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985</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970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212</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210</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208820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203700</w:t>
            </w:r>
          </w:p>
        </w:tc>
      </w:tr>
      <w:tr w:rsidR="00790569" w:rsidRPr="0060714A">
        <w:trPr>
          <w:trHeight w:val="133"/>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2017"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Материал вида Z</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1100</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1080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148,8</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146</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163680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157680</w:t>
            </w:r>
          </w:p>
        </w:tc>
      </w:tr>
      <w:tr w:rsidR="00790569" w:rsidRPr="0060714A">
        <w:trPr>
          <w:trHeight w:val="144"/>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2017"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Материал вида W</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920</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900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165</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163</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151800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146700</w:t>
            </w:r>
          </w:p>
        </w:tc>
      </w:tr>
      <w:tr w:rsidR="00790569" w:rsidRPr="0060714A">
        <w:trPr>
          <w:trHeight w:val="154"/>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2017"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Итого</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Х</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Х</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Х</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Х</w:t>
            </w:r>
          </w:p>
        </w:tc>
        <w:tc>
          <w:tcPr>
            <w:tcW w:w="1235"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696150</w:t>
            </w:r>
          </w:p>
        </w:tc>
        <w:tc>
          <w:tcPr>
            <w:tcW w:w="1236"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656000</w:t>
            </w:r>
          </w:p>
        </w:tc>
      </w:tr>
    </w:tbl>
    <w:p w:rsidR="009D33D0" w:rsidRDefault="009D33D0" w:rsidP="0060714A">
      <w:pPr>
        <w:spacing w:line="360" w:lineRule="auto"/>
        <w:jc w:val="both"/>
        <w:rPr>
          <w:sz w:val="28"/>
          <w:szCs w:val="28"/>
        </w:rPr>
      </w:pPr>
    </w:p>
    <w:p w:rsidR="00790569" w:rsidRPr="0060714A" w:rsidRDefault="00790569" w:rsidP="0060714A">
      <w:pPr>
        <w:spacing w:line="360" w:lineRule="auto"/>
        <w:jc w:val="both"/>
        <w:rPr>
          <w:sz w:val="28"/>
          <w:szCs w:val="28"/>
        </w:rPr>
      </w:pPr>
      <w:r w:rsidRPr="0060714A">
        <w:rPr>
          <w:sz w:val="28"/>
          <w:szCs w:val="28"/>
        </w:rPr>
        <w:t>Стоимость израсходованного материала определяется умножением количества этого материала на себестоимость его заготовления.</w:t>
      </w:r>
    </w:p>
    <w:p w:rsidR="00790569" w:rsidRPr="00F3525D" w:rsidRDefault="00790569" w:rsidP="00F3525D">
      <w:pPr>
        <w:spacing w:line="360" w:lineRule="auto"/>
        <w:jc w:val="center"/>
        <w:rPr>
          <w:sz w:val="28"/>
          <w:szCs w:val="28"/>
        </w:rPr>
      </w:pPr>
      <w:r w:rsidRPr="00F3525D">
        <w:rPr>
          <w:sz w:val="28"/>
          <w:szCs w:val="28"/>
        </w:rPr>
        <w:t>М</w:t>
      </w:r>
      <w:r w:rsidRPr="00C125CD">
        <w:rPr>
          <w:sz w:val="28"/>
          <w:szCs w:val="28"/>
          <w:vertAlign w:val="subscript"/>
        </w:rPr>
        <w:t>З</w:t>
      </w:r>
      <w:r w:rsidRPr="00F3525D">
        <w:rPr>
          <w:sz w:val="28"/>
          <w:szCs w:val="28"/>
        </w:rPr>
        <w:t xml:space="preserve"> = q * s</w:t>
      </w:r>
    </w:p>
    <w:p w:rsidR="00790569" w:rsidRPr="0060714A" w:rsidRDefault="00790569" w:rsidP="0060714A">
      <w:pPr>
        <w:spacing w:line="360" w:lineRule="auto"/>
        <w:jc w:val="both"/>
        <w:rPr>
          <w:sz w:val="28"/>
          <w:szCs w:val="28"/>
        </w:rPr>
      </w:pPr>
      <w:r w:rsidRPr="0060714A">
        <w:rPr>
          <w:sz w:val="28"/>
          <w:szCs w:val="28"/>
        </w:rPr>
        <w:t xml:space="preserve">1. Определим, как на стоимость материала вида </w:t>
      </w:r>
      <w:r w:rsidRPr="0060714A">
        <w:rPr>
          <w:sz w:val="28"/>
          <w:szCs w:val="28"/>
          <w:lang w:val="en-US"/>
        </w:rPr>
        <w:t>X</w:t>
      </w:r>
      <w:r w:rsidRPr="0060714A">
        <w:rPr>
          <w:sz w:val="28"/>
          <w:szCs w:val="28"/>
        </w:rPr>
        <w:t xml:space="preserve"> повлияло изменение количества его расходования и изменение себестоимости его заготовления в отчетном году по сравнению с прошлым периодом.</w:t>
      </w:r>
    </w:p>
    <w:p w:rsidR="00790569" w:rsidRPr="0060714A" w:rsidRDefault="00790569" w:rsidP="007432C2">
      <w:pPr>
        <w:spacing w:line="360" w:lineRule="auto"/>
        <w:ind w:firstLine="360"/>
        <w:jc w:val="both"/>
        <w:rPr>
          <w:sz w:val="28"/>
          <w:szCs w:val="28"/>
        </w:rPr>
      </w:pPr>
      <w:r w:rsidRPr="0060714A">
        <w:rPr>
          <w:sz w:val="28"/>
          <w:szCs w:val="28"/>
        </w:rPr>
        <w:t>а) изменение количества израсходованного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q</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8"/>
          <w:lang w:val="en-US"/>
        </w:rPr>
        <w:t>q</w:t>
      </w:r>
      <w:r w:rsidRPr="0060714A">
        <w:rPr>
          <w:sz w:val="28"/>
          <w:szCs w:val="28"/>
          <w:vertAlign w:val="subscript"/>
        </w:rPr>
        <w:t>0</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168904 </w:t>
      </w:r>
      <w:r w:rsidRPr="0060714A">
        <w:rPr>
          <w:sz w:val="28"/>
          <w:szCs w:val="28"/>
        </w:rPr>
        <w:t xml:space="preserve">– </w:t>
      </w:r>
      <w:r w:rsidRPr="0060714A">
        <w:rPr>
          <w:sz w:val="28"/>
          <w:szCs w:val="20"/>
        </w:rPr>
        <w:t xml:space="preserve">147920 </w:t>
      </w:r>
      <w:r w:rsidRPr="0060714A">
        <w:rPr>
          <w:sz w:val="28"/>
          <w:szCs w:val="28"/>
        </w:rPr>
        <w:t xml:space="preserve">= </w:t>
      </w:r>
      <w:r w:rsidRPr="0060714A">
        <w:rPr>
          <w:sz w:val="28"/>
          <w:szCs w:val="20"/>
        </w:rPr>
        <w:t xml:space="preserve">20984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б) изменение себестоимости заготовления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1</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171850 </w:t>
      </w:r>
      <w:r w:rsidRPr="0060714A">
        <w:rPr>
          <w:sz w:val="28"/>
          <w:szCs w:val="28"/>
        </w:rPr>
        <w:t xml:space="preserve">– </w:t>
      </w:r>
      <w:r w:rsidRPr="0060714A">
        <w:rPr>
          <w:sz w:val="28"/>
          <w:szCs w:val="20"/>
        </w:rPr>
        <w:t xml:space="preserve">168904 </w:t>
      </w:r>
      <w:r w:rsidRPr="0060714A">
        <w:rPr>
          <w:sz w:val="28"/>
          <w:szCs w:val="28"/>
        </w:rPr>
        <w:t xml:space="preserve">= </w:t>
      </w:r>
      <w:r w:rsidRPr="0060714A">
        <w:rPr>
          <w:sz w:val="28"/>
          <w:szCs w:val="20"/>
        </w:rPr>
        <w:t xml:space="preserve">2946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в) общее влияние факторов</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rPr>
        <w:t xml:space="preserve"> = ΔМ</w:t>
      </w:r>
      <w:r w:rsidRPr="00C125CD">
        <w:rPr>
          <w:sz w:val="28"/>
          <w:szCs w:val="28"/>
          <w:vertAlign w:val="subscript"/>
        </w:rPr>
        <w:t>З</w:t>
      </w:r>
      <w:r w:rsidRPr="0060714A">
        <w:rPr>
          <w:sz w:val="28"/>
          <w:szCs w:val="28"/>
          <w:vertAlign w:val="subscript"/>
          <w:lang w:val="en-US"/>
        </w:rPr>
        <w:t>q</w:t>
      </w:r>
      <w:r w:rsidRPr="0060714A">
        <w:rPr>
          <w:sz w:val="28"/>
          <w:szCs w:val="28"/>
        </w:rPr>
        <w:t xml:space="preserve"> + 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0"/>
        </w:rPr>
        <w:t xml:space="preserve">20984 </w:t>
      </w:r>
      <w:r w:rsidRPr="0060714A">
        <w:rPr>
          <w:sz w:val="28"/>
          <w:szCs w:val="28"/>
        </w:rPr>
        <w:t xml:space="preserve">+ </w:t>
      </w:r>
      <w:r w:rsidRPr="0060714A">
        <w:rPr>
          <w:sz w:val="28"/>
          <w:szCs w:val="20"/>
        </w:rPr>
        <w:t xml:space="preserve">2946 </w:t>
      </w:r>
      <w:r w:rsidRPr="0060714A">
        <w:rPr>
          <w:sz w:val="28"/>
          <w:szCs w:val="28"/>
        </w:rPr>
        <w:t xml:space="preserve"> =  </w:t>
      </w:r>
      <w:r w:rsidRPr="0060714A">
        <w:rPr>
          <w:sz w:val="28"/>
          <w:szCs w:val="20"/>
        </w:rPr>
        <w:t xml:space="preserve">23930 </w:t>
      </w:r>
      <w:r w:rsidRPr="0060714A">
        <w:rPr>
          <w:sz w:val="28"/>
          <w:szCs w:val="28"/>
        </w:rPr>
        <w:t>тыс.рублей</w:t>
      </w:r>
    </w:p>
    <w:p w:rsidR="00790569" w:rsidRPr="0060714A" w:rsidRDefault="00790569" w:rsidP="0060714A">
      <w:pPr>
        <w:spacing w:line="360" w:lineRule="auto"/>
        <w:jc w:val="both"/>
        <w:rPr>
          <w:sz w:val="28"/>
          <w:szCs w:val="28"/>
        </w:rPr>
      </w:pPr>
      <w:r w:rsidRPr="0060714A">
        <w:rPr>
          <w:sz w:val="28"/>
          <w:szCs w:val="28"/>
        </w:rPr>
        <w:t xml:space="preserve">2. Аналогичные расчеты произведем для материала вида </w:t>
      </w:r>
      <w:r w:rsidRPr="0060714A">
        <w:rPr>
          <w:sz w:val="28"/>
          <w:szCs w:val="28"/>
          <w:lang w:val="en-US"/>
        </w:rPr>
        <w:t>Y</w:t>
      </w:r>
    </w:p>
    <w:p w:rsidR="00790569" w:rsidRPr="0060714A" w:rsidRDefault="00790569" w:rsidP="007432C2">
      <w:pPr>
        <w:spacing w:line="360" w:lineRule="auto"/>
        <w:ind w:firstLine="360"/>
        <w:jc w:val="both"/>
        <w:rPr>
          <w:sz w:val="28"/>
          <w:szCs w:val="28"/>
        </w:rPr>
      </w:pPr>
      <w:r w:rsidRPr="0060714A">
        <w:rPr>
          <w:sz w:val="28"/>
          <w:szCs w:val="28"/>
        </w:rPr>
        <w:t>а) изменение количества израсходованного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q</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8"/>
          <w:lang w:val="en-US"/>
        </w:rPr>
        <w:t>q</w:t>
      </w:r>
      <w:r w:rsidRPr="0060714A">
        <w:rPr>
          <w:sz w:val="28"/>
          <w:szCs w:val="28"/>
          <w:vertAlign w:val="subscript"/>
        </w:rPr>
        <w:t>0</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206850 </w:t>
      </w:r>
      <w:r w:rsidRPr="0060714A">
        <w:rPr>
          <w:sz w:val="28"/>
          <w:szCs w:val="28"/>
        </w:rPr>
        <w:t xml:space="preserve">– </w:t>
      </w:r>
      <w:r w:rsidRPr="0060714A">
        <w:rPr>
          <w:sz w:val="28"/>
          <w:szCs w:val="20"/>
        </w:rPr>
        <w:t xml:space="preserve">203700 </w:t>
      </w:r>
      <w:r w:rsidRPr="0060714A">
        <w:rPr>
          <w:sz w:val="28"/>
          <w:szCs w:val="28"/>
        </w:rPr>
        <w:t xml:space="preserve">= </w:t>
      </w:r>
      <w:r w:rsidRPr="0060714A">
        <w:rPr>
          <w:sz w:val="28"/>
          <w:szCs w:val="20"/>
        </w:rPr>
        <w:t xml:space="preserve">3150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б) изменение себестоимости заготовления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1</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208820 </w:t>
      </w:r>
      <w:r w:rsidRPr="0060714A">
        <w:rPr>
          <w:sz w:val="28"/>
          <w:szCs w:val="28"/>
        </w:rPr>
        <w:t xml:space="preserve">– </w:t>
      </w:r>
      <w:r w:rsidRPr="0060714A">
        <w:rPr>
          <w:sz w:val="28"/>
          <w:szCs w:val="20"/>
        </w:rPr>
        <w:t xml:space="preserve">206850 </w:t>
      </w:r>
      <w:r w:rsidRPr="0060714A">
        <w:rPr>
          <w:sz w:val="28"/>
          <w:szCs w:val="28"/>
        </w:rPr>
        <w:t xml:space="preserve">= </w:t>
      </w:r>
      <w:r w:rsidRPr="0060714A">
        <w:rPr>
          <w:sz w:val="28"/>
          <w:szCs w:val="20"/>
        </w:rPr>
        <w:t xml:space="preserve">1970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в) общее влияние факторов</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rPr>
        <w:t xml:space="preserve"> = ΔМ</w:t>
      </w:r>
      <w:r w:rsidRPr="00C125CD">
        <w:rPr>
          <w:sz w:val="28"/>
          <w:szCs w:val="28"/>
          <w:vertAlign w:val="subscript"/>
        </w:rPr>
        <w:t>З</w:t>
      </w:r>
      <w:r w:rsidRPr="0060714A">
        <w:rPr>
          <w:sz w:val="28"/>
          <w:szCs w:val="28"/>
          <w:vertAlign w:val="subscript"/>
          <w:lang w:val="en-US"/>
        </w:rPr>
        <w:t>q</w:t>
      </w:r>
      <w:r w:rsidRPr="0060714A">
        <w:rPr>
          <w:sz w:val="28"/>
          <w:szCs w:val="28"/>
        </w:rPr>
        <w:t xml:space="preserve"> + 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0"/>
        </w:rPr>
        <w:t xml:space="preserve">3150 </w:t>
      </w:r>
      <w:r w:rsidRPr="0060714A">
        <w:rPr>
          <w:sz w:val="28"/>
          <w:szCs w:val="28"/>
        </w:rPr>
        <w:t xml:space="preserve">+ </w:t>
      </w:r>
      <w:r w:rsidRPr="0060714A">
        <w:rPr>
          <w:sz w:val="28"/>
          <w:szCs w:val="20"/>
        </w:rPr>
        <w:t xml:space="preserve">1970 </w:t>
      </w:r>
      <w:r w:rsidRPr="0060714A">
        <w:rPr>
          <w:sz w:val="28"/>
          <w:szCs w:val="28"/>
        </w:rPr>
        <w:t xml:space="preserve">=  </w:t>
      </w:r>
      <w:r w:rsidRPr="0060714A">
        <w:rPr>
          <w:sz w:val="28"/>
          <w:szCs w:val="20"/>
        </w:rPr>
        <w:t xml:space="preserve">5120 </w:t>
      </w:r>
      <w:r w:rsidRPr="0060714A">
        <w:rPr>
          <w:sz w:val="28"/>
          <w:szCs w:val="28"/>
        </w:rPr>
        <w:t>тыс.рублей</w:t>
      </w:r>
    </w:p>
    <w:p w:rsidR="00790569" w:rsidRPr="0060714A" w:rsidRDefault="00790569" w:rsidP="0060714A">
      <w:pPr>
        <w:spacing w:line="360" w:lineRule="auto"/>
        <w:jc w:val="both"/>
        <w:rPr>
          <w:sz w:val="28"/>
          <w:szCs w:val="28"/>
        </w:rPr>
      </w:pPr>
      <w:r w:rsidRPr="0060714A">
        <w:rPr>
          <w:sz w:val="28"/>
          <w:szCs w:val="28"/>
        </w:rPr>
        <w:t xml:space="preserve">3. Материал вида </w:t>
      </w:r>
      <w:r w:rsidRPr="0060714A">
        <w:rPr>
          <w:sz w:val="28"/>
          <w:szCs w:val="28"/>
          <w:lang w:val="en-US"/>
        </w:rPr>
        <w:t>Z</w:t>
      </w:r>
    </w:p>
    <w:p w:rsidR="00790569" w:rsidRPr="0060714A" w:rsidRDefault="00790569" w:rsidP="007432C2">
      <w:pPr>
        <w:spacing w:line="360" w:lineRule="auto"/>
        <w:ind w:firstLine="360"/>
        <w:jc w:val="both"/>
        <w:rPr>
          <w:sz w:val="28"/>
          <w:szCs w:val="28"/>
        </w:rPr>
      </w:pPr>
      <w:r w:rsidRPr="0060714A">
        <w:rPr>
          <w:sz w:val="28"/>
          <w:szCs w:val="28"/>
        </w:rPr>
        <w:t>а) изменение количества израсходованного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q</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8"/>
          <w:lang w:val="en-US"/>
        </w:rPr>
        <w:t>q</w:t>
      </w:r>
      <w:r w:rsidRPr="0060714A">
        <w:rPr>
          <w:sz w:val="28"/>
          <w:szCs w:val="28"/>
          <w:vertAlign w:val="subscript"/>
        </w:rPr>
        <w:t>0</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160600 </w:t>
      </w:r>
      <w:r w:rsidRPr="0060714A">
        <w:rPr>
          <w:sz w:val="28"/>
          <w:szCs w:val="28"/>
        </w:rPr>
        <w:t xml:space="preserve">– </w:t>
      </w:r>
      <w:r w:rsidRPr="0060714A">
        <w:rPr>
          <w:sz w:val="28"/>
          <w:szCs w:val="20"/>
        </w:rPr>
        <w:t xml:space="preserve">157680 </w:t>
      </w:r>
      <w:r w:rsidRPr="0060714A">
        <w:rPr>
          <w:sz w:val="28"/>
          <w:szCs w:val="28"/>
        </w:rPr>
        <w:t xml:space="preserve">= </w:t>
      </w:r>
      <w:r w:rsidRPr="0060714A">
        <w:rPr>
          <w:sz w:val="28"/>
          <w:szCs w:val="20"/>
        </w:rPr>
        <w:t xml:space="preserve">2920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б) изменение себестоимости заготовления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1</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163680 </w:t>
      </w:r>
      <w:r w:rsidRPr="0060714A">
        <w:rPr>
          <w:sz w:val="28"/>
          <w:szCs w:val="28"/>
        </w:rPr>
        <w:t xml:space="preserve">– </w:t>
      </w:r>
      <w:r w:rsidRPr="0060714A">
        <w:rPr>
          <w:sz w:val="28"/>
          <w:szCs w:val="20"/>
        </w:rPr>
        <w:t xml:space="preserve">160600 </w:t>
      </w:r>
      <w:r w:rsidRPr="0060714A">
        <w:rPr>
          <w:sz w:val="28"/>
          <w:szCs w:val="28"/>
        </w:rPr>
        <w:t xml:space="preserve"> = </w:t>
      </w:r>
      <w:r w:rsidRPr="0060714A">
        <w:rPr>
          <w:sz w:val="28"/>
          <w:szCs w:val="20"/>
        </w:rPr>
        <w:t xml:space="preserve">3080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в) общее влияние факторов</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rPr>
        <w:t xml:space="preserve"> = ΔМ</w:t>
      </w:r>
      <w:r w:rsidRPr="00C125CD">
        <w:rPr>
          <w:sz w:val="28"/>
          <w:szCs w:val="28"/>
          <w:vertAlign w:val="subscript"/>
        </w:rPr>
        <w:t>З</w:t>
      </w:r>
      <w:r w:rsidRPr="0060714A">
        <w:rPr>
          <w:sz w:val="28"/>
          <w:szCs w:val="28"/>
          <w:vertAlign w:val="subscript"/>
          <w:lang w:val="en-US"/>
        </w:rPr>
        <w:t>q</w:t>
      </w:r>
      <w:r w:rsidRPr="0060714A">
        <w:rPr>
          <w:sz w:val="28"/>
          <w:szCs w:val="28"/>
        </w:rPr>
        <w:t xml:space="preserve"> + 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0"/>
        </w:rPr>
        <w:t xml:space="preserve">2920 </w:t>
      </w:r>
      <w:r w:rsidRPr="0060714A">
        <w:rPr>
          <w:sz w:val="28"/>
          <w:szCs w:val="28"/>
        </w:rPr>
        <w:t xml:space="preserve"> + </w:t>
      </w:r>
      <w:r w:rsidRPr="0060714A">
        <w:rPr>
          <w:sz w:val="28"/>
          <w:szCs w:val="20"/>
        </w:rPr>
        <w:t xml:space="preserve">3080 </w:t>
      </w:r>
      <w:r w:rsidRPr="0060714A">
        <w:rPr>
          <w:sz w:val="28"/>
          <w:szCs w:val="28"/>
        </w:rPr>
        <w:t xml:space="preserve">=  </w:t>
      </w:r>
      <w:r w:rsidRPr="0060714A">
        <w:rPr>
          <w:sz w:val="28"/>
          <w:szCs w:val="20"/>
        </w:rPr>
        <w:t xml:space="preserve">6000 </w:t>
      </w:r>
      <w:r w:rsidRPr="0060714A">
        <w:rPr>
          <w:sz w:val="28"/>
          <w:szCs w:val="28"/>
        </w:rPr>
        <w:t>тыс. рублей</w:t>
      </w:r>
    </w:p>
    <w:p w:rsidR="00790569" w:rsidRPr="0060714A" w:rsidRDefault="00790569" w:rsidP="0060714A">
      <w:pPr>
        <w:spacing w:line="360" w:lineRule="auto"/>
        <w:jc w:val="both"/>
        <w:rPr>
          <w:sz w:val="28"/>
          <w:szCs w:val="28"/>
        </w:rPr>
      </w:pPr>
      <w:r w:rsidRPr="0060714A">
        <w:rPr>
          <w:sz w:val="28"/>
          <w:szCs w:val="28"/>
        </w:rPr>
        <w:t xml:space="preserve">4. Материал вида </w:t>
      </w:r>
      <w:r w:rsidRPr="0060714A">
        <w:rPr>
          <w:sz w:val="28"/>
          <w:szCs w:val="28"/>
          <w:lang w:val="en-US"/>
        </w:rPr>
        <w:t>W</w:t>
      </w:r>
    </w:p>
    <w:p w:rsidR="00790569" w:rsidRPr="0060714A" w:rsidRDefault="00790569" w:rsidP="007432C2">
      <w:pPr>
        <w:spacing w:line="360" w:lineRule="auto"/>
        <w:ind w:firstLine="360"/>
        <w:jc w:val="both"/>
        <w:rPr>
          <w:sz w:val="28"/>
          <w:szCs w:val="28"/>
        </w:rPr>
      </w:pPr>
      <w:r w:rsidRPr="0060714A">
        <w:rPr>
          <w:sz w:val="28"/>
          <w:szCs w:val="28"/>
        </w:rPr>
        <w:t>а) изменение количества израсходованного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q</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8"/>
          <w:lang w:val="en-US"/>
        </w:rPr>
        <w:t>q</w:t>
      </w:r>
      <w:r w:rsidRPr="0060714A">
        <w:rPr>
          <w:sz w:val="28"/>
          <w:szCs w:val="28"/>
          <w:vertAlign w:val="subscript"/>
        </w:rPr>
        <w:t>0</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149960 </w:t>
      </w:r>
      <w:r w:rsidRPr="0060714A">
        <w:rPr>
          <w:sz w:val="28"/>
          <w:szCs w:val="28"/>
        </w:rPr>
        <w:t xml:space="preserve">– </w:t>
      </w:r>
      <w:r w:rsidRPr="0060714A">
        <w:rPr>
          <w:sz w:val="28"/>
          <w:szCs w:val="20"/>
        </w:rPr>
        <w:t xml:space="preserve">146700 </w:t>
      </w:r>
      <w:r w:rsidRPr="0060714A">
        <w:rPr>
          <w:sz w:val="28"/>
          <w:szCs w:val="28"/>
        </w:rPr>
        <w:t xml:space="preserve">= </w:t>
      </w:r>
      <w:r w:rsidRPr="0060714A">
        <w:rPr>
          <w:sz w:val="28"/>
          <w:szCs w:val="20"/>
        </w:rPr>
        <w:t xml:space="preserve">3260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б) изменение себестоимости заготовления материала</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1</w:t>
      </w:r>
      <w:r w:rsidRPr="0060714A">
        <w:rPr>
          <w:sz w:val="28"/>
          <w:szCs w:val="28"/>
        </w:rPr>
        <w:t xml:space="preserve"> – </w:t>
      </w:r>
      <w:r w:rsidRPr="0060714A">
        <w:rPr>
          <w:sz w:val="28"/>
          <w:szCs w:val="28"/>
          <w:lang w:val="en-US"/>
        </w:rPr>
        <w:t>q</w:t>
      </w:r>
      <w:r w:rsidRPr="0060714A">
        <w:rPr>
          <w:sz w:val="28"/>
          <w:szCs w:val="28"/>
          <w:vertAlign w:val="subscript"/>
        </w:rPr>
        <w:t>1</w:t>
      </w:r>
      <w:r w:rsidRPr="0060714A">
        <w:rPr>
          <w:sz w:val="28"/>
          <w:szCs w:val="28"/>
        </w:rPr>
        <w:t xml:space="preserve"> * </w:t>
      </w:r>
      <w:r w:rsidRPr="0060714A">
        <w:rPr>
          <w:sz w:val="28"/>
          <w:szCs w:val="28"/>
          <w:lang w:val="en-US"/>
        </w:rPr>
        <w:t>s</w:t>
      </w:r>
      <w:r w:rsidRPr="0060714A">
        <w:rPr>
          <w:sz w:val="28"/>
          <w:szCs w:val="28"/>
          <w:vertAlign w:val="subscript"/>
        </w:rPr>
        <w:t>0</w:t>
      </w:r>
      <w:r w:rsidRPr="0060714A">
        <w:rPr>
          <w:sz w:val="28"/>
          <w:szCs w:val="28"/>
        </w:rPr>
        <w:t xml:space="preserve"> = </w:t>
      </w:r>
      <w:r w:rsidRPr="0060714A">
        <w:rPr>
          <w:sz w:val="28"/>
          <w:szCs w:val="20"/>
        </w:rPr>
        <w:t xml:space="preserve">151800 </w:t>
      </w:r>
      <w:r w:rsidRPr="0060714A">
        <w:rPr>
          <w:sz w:val="28"/>
          <w:szCs w:val="28"/>
        </w:rPr>
        <w:t xml:space="preserve">– </w:t>
      </w:r>
      <w:r w:rsidRPr="0060714A">
        <w:rPr>
          <w:sz w:val="28"/>
          <w:szCs w:val="20"/>
        </w:rPr>
        <w:t xml:space="preserve">149960 </w:t>
      </w:r>
      <w:r w:rsidRPr="0060714A">
        <w:rPr>
          <w:sz w:val="28"/>
          <w:szCs w:val="28"/>
        </w:rPr>
        <w:t xml:space="preserve">= </w:t>
      </w:r>
      <w:r w:rsidRPr="0060714A">
        <w:rPr>
          <w:sz w:val="28"/>
          <w:szCs w:val="20"/>
        </w:rPr>
        <w:t xml:space="preserve">1840 </w:t>
      </w:r>
      <w:r w:rsidRPr="0060714A">
        <w:rPr>
          <w:sz w:val="28"/>
          <w:szCs w:val="28"/>
        </w:rPr>
        <w:t>тыс. рублей</w:t>
      </w:r>
    </w:p>
    <w:p w:rsidR="00790569" w:rsidRPr="0060714A" w:rsidRDefault="00790569" w:rsidP="007432C2">
      <w:pPr>
        <w:spacing w:line="360" w:lineRule="auto"/>
        <w:ind w:firstLine="360"/>
        <w:jc w:val="both"/>
        <w:rPr>
          <w:sz w:val="28"/>
          <w:szCs w:val="28"/>
        </w:rPr>
      </w:pPr>
      <w:r w:rsidRPr="0060714A">
        <w:rPr>
          <w:sz w:val="28"/>
          <w:szCs w:val="28"/>
        </w:rPr>
        <w:t>в) общее влияние факторов</w:t>
      </w:r>
    </w:p>
    <w:p w:rsidR="00790569" w:rsidRPr="0060714A" w:rsidRDefault="00790569" w:rsidP="004370DD">
      <w:pPr>
        <w:spacing w:line="360" w:lineRule="auto"/>
        <w:ind w:firstLine="360"/>
        <w:jc w:val="center"/>
        <w:rPr>
          <w:sz w:val="28"/>
          <w:szCs w:val="28"/>
        </w:rPr>
      </w:pPr>
      <w:r w:rsidRPr="0060714A">
        <w:rPr>
          <w:sz w:val="28"/>
          <w:szCs w:val="28"/>
        </w:rPr>
        <w:t>ΔМ</w:t>
      </w:r>
      <w:r w:rsidRPr="00C125CD">
        <w:rPr>
          <w:sz w:val="28"/>
          <w:szCs w:val="28"/>
          <w:vertAlign w:val="subscript"/>
        </w:rPr>
        <w:t>З</w:t>
      </w:r>
      <w:r w:rsidRPr="0060714A">
        <w:rPr>
          <w:sz w:val="28"/>
          <w:szCs w:val="28"/>
        </w:rPr>
        <w:t xml:space="preserve"> = ΔМ</w:t>
      </w:r>
      <w:r w:rsidRPr="00C125CD">
        <w:rPr>
          <w:sz w:val="28"/>
          <w:szCs w:val="28"/>
          <w:vertAlign w:val="subscript"/>
        </w:rPr>
        <w:t>З</w:t>
      </w:r>
      <w:r w:rsidRPr="0060714A">
        <w:rPr>
          <w:sz w:val="28"/>
          <w:szCs w:val="28"/>
          <w:vertAlign w:val="subscript"/>
          <w:lang w:val="en-US"/>
        </w:rPr>
        <w:t>q</w:t>
      </w:r>
      <w:r w:rsidRPr="0060714A">
        <w:rPr>
          <w:sz w:val="28"/>
          <w:szCs w:val="28"/>
        </w:rPr>
        <w:t xml:space="preserve"> + ΔМ</w:t>
      </w:r>
      <w:r w:rsidRPr="00C125CD">
        <w:rPr>
          <w:sz w:val="28"/>
          <w:szCs w:val="28"/>
          <w:vertAlign w:val="subscript"/>
        </w:rPr>
        <w:t>З</w:t>
      </w:r>
      <w:r w:rsidRPr="0060714A">
        <w:rPr>
          <w:sz w:val="28"/>
          <w:szCs w:val="28"/>
          <w:vertAlign w:val="subscript"/>
          <w:lang w:val="en-US"/>
        </w:rPr>
        <w:t>s</w:t>
      </w:r>
      <w:r w:rsidRPr="0060714A">
        <w:rPr>
          <w:sz w:val="28"/>
          <w:szCs w:val="28"/>
        </w:rPr>
        <w:t xml:space="preserve"> = </w:t>
      </w:r>
      <w:r w:rsidRPr="0060714A">
        <w:rPr>
          <w:sz w:val="28"/>
          <w:szCs w:val="20"/>
        </w:rPr>
        <w:t>3260</w:t>
      </w:r>
      <w:r w:rsidRPr="0060714A">
        <w:rPr>
          <w:sz w:val="28"/>
          <w:szCs w:val="28"/>
        </w:rPr>
        <w:t xml:space="preserve"> + </w:t>
      </w:r>
      <w:r w:rsidRPr="0060714A">
        <w:rPr>
          <w:sz w:val="28"/>
          <w:szCs w:val="20"/>
        </w:rPr>
        <w:t>1840</w:t>
      </w:r>
      <w:r w:rsidRPr="0060714A">
        <w:rPr>
          <w:sz w:val="28"/>
          <w:szCs w:val="28"/>
        </w:rPr>
        <w:t xml:space="preserve"> =  </w:t>
      </w:r>
      <w:r w:rsidRPr="0060714A">
        <w:rPr>
          <w:sz w:val="28"/>
          <w:szCs w:val="20"/>
        </w:rPr>
        <w:t xml:space="preserve">5100 </w:t>
      </w:r>
      <w:r w:rsidRPr="0060714A">
        <w:rPr>
          <w:sz w:val="28"/>
          <w:szCs w:val="28"/>
        </w:rPr>
        <w:t>тыс. рублей</w:t>
      </w:r>
    </w:p>
    <w:p w:rsidR="00790569" w:rsidRPr="0060714A" w:rsidRDefault="00790569" w:rsidP="0060714A">
      <w:pPr>
        <w:spacing w:line="360" w:lineRule="auto"/>
        <w:jc w:val="both"/>
        <w:rPr>
          <w:sz w:val="28"/>
          <w:szCs w:val="28"/>
        </w:rPr>
      </w:pPr>
      <w:r w:rsidRPr="0060714A">
        <w:rPr>
          <w:sz w:val="28"/>
          <w:szCs w:val="28"/>
        </w:rPr>
        <w:t>5. Итого по всем материалам, используемым в производстве</w:t>
      </w:r>
    </w:p>
    <w:p w:rsidR="00790569" w:rsidRPr="0060714A" w:rsidRDefault="00790569" w:rsidP="007432C2">
      <w:pPr>
        <w:spacing w:line="360" w:lineRule="auto"/>
        <w:ind w:firstLine="360"/>
        <w:jc w:val="both"/>
        <w:rPr>
          <w:sz w:val="28"/>
          <w:szCs w:val="28"/>
        </w:rPr>
      </w:pPr>
      <w:r w:rsidRPr="0060714A">
        <w:rPr>
          <w:sz w:val="28"/>
          <w:szCs w:val="28"/>
        </w:rPr>
        <w:t>а) изменение количества израсходованного материала</w:t>
      </w:r>
    </w:p>
    <w:p w:rsidR="00790569" w:rsidRPr="00F3525D" w:rsidRDefault="00790569" w:rsidP="004370DD">
      <w:pPr>
        <w:spacing w:line="360" w:lineRule="auto"/>
        <w:ind w:firstLine="360"/>
        <w:jc w:val="center"/>
        <w:rPr>
          <w:sz w:val="28"/>
          <w:szCs w:val="28"/>
        </w:rPr>
      </w:pPr>
      <w:r w:rsidRPr="00F3525D">
        <w:rPr>
          <w:sz w:val="28"/>
          <w:szCs w:val="28"/>
        </w:rPr>
        <w:t>ΔМ</w:t>
      </w:r>
      <w:r w:rsidRPr="00C125CD">
        <w:rPr>
          <w:sz w:val="28"/>
          <w:szCs w:val="28"/>
          <w:vertAlign w:val="subscript"/>
        </w:rPr>
        <w:t>Зq</w:t>
      </w:r>
      <w:r w:rsidRPr="00F3525D">
        <w:rPr>
          <w:sz w:val="28"/>
          <w:szCs w:val="28"/>
        </w:rPr>
        <w:t xml:space="preserve"> = 20984 + 3150 +  2920 + 3260 = 30314 тыс. рублей</w:t>
      </w:r>
    </w:p>
    <w:p w:rsidR="00790569" w:rsidRPr="0060714A" w:rsidRDefault="00790569" w:rsidP="004370DD">
      <w:pPr>
        <w:spacing w:line="360" w:lineRule="auto"/>
        <w:ind w:firstLine="360"/>
        <w:jc w:val="both"/>
        <w:rPr>
          <w:sz w:val="28"/>
          <w:szCs w:val="28"/>
        </w:rPr>
      </w:pPr>
      <w:r w:rsidRPr="0060714A">
        <w:rPr>
          <w:sz w:val="28"/>
          <w:szCs w:val="28"/>
        </w:rPr>
        <w:t>б) изменение себестоимости заготовления материала</w:t>
      </w:r>
    </w:p>
    <w:p w:rsidR="00790569" w:rsidRPr="00F3525D" w:rsidRDefault="00790569" w:rsidP="004370DD">
      <w:pPr>
        <w:spacing w:line="360" w:lineRule="auto"/>
        <w:ind w:firstLine="360"/>
        <w:jc w:val="center"/>
        <w:rPr>
          <w:sz w:val="28"/>
          <w:szCs w:val="28"/>
        </w:rPr>
      </w:pPr>
      <w:r w:rsidRPr="00F3525D">
        <w:rPr>
          <w:sz w:val="28"/>
          <w:szCs w:val="28"/>
        </w:rPr>
        <w:t>ΔМ</w:t>
      </w:r>
      <w:r w:rsidRPr="00C125CD">
        <w:rPr>
          <w:sz w:val="28"/>
          <w:szCs w:val="28"/>
          <w:vertAlign w:val="subscript"/>
        </w:rPr>
        <w:t xml:space="preserve">Зs </w:t>
      </w:r>
      <w:r w:rsidRPr="00F3525D">
        <w:rPr>
          <w:sz w:val="28"/>
          <w:szCs w:val="28"/>
        </w:rPr>
        <w:t>=  2946 + 1970 + 3080 + 1840 = 9836 тыс. рублей</w:t>
      </w:r>
    </w:p>
    <w:p w:rsidR="00790569" w:rsidRPr="0060714A" w:rsidRDefault="00790569" w:rsidP="007432C2">
      <w:pPr>
        <w:spacing w:line="360" w:lineRule="auto"/>
        <w:ind w:firstLine="360"/>
        <w:jc w:val="both"/>
        <w:rPr>
          <w:sz w:val="28"/>
          <w:szCs w:val="28"/>
        </w:rPr>
      </w:pPr>
      <w:r w:rsidRPr="0060714A">
        <w:rPr>
          <w:sz w:val="28"/>
          <w:szCs w:val="28"/>
        </w:rPr>
        <w:t>в) общее влияние факторов</w:t>
      </w:r>
    </w:p>
    <w:p w:rsidR="00790569" w:rsidRPr="00F3525D" w:rsidRDefault="00790569" w:rsidP="004370DD">
      <w:pPr>
        <w:spacing w:line="360" w:lineRule="auto"/>
        <w:ind w:firstLine="360"/>
        <w:jc w:val="center"/>
        <w:rPr>
          <w:sz w:val="28"/>
          <w:szCs w:val="28"/>
        </w:rPr>
      </w:pPr>
      <w:r w:rsidRPr="00F3525D">
        <w:rPr>
          <w:sz w:val="28"/>
          <w:szCs w:val="28"/>
        </w:rPr>
        <w:t>ΔМ</w:t>
      </w:r>
      <w:r w:rsidRPr="00C125CD">
        <w:rPr>
          <w:sz w:val="28"/>
          <w:szCs w:val="28"/>
          <w:vertAlign w:val="subscript"/>
        </w:rPr>
        <w:t xml:space="preserve">З </w:t>
      </w:r>
      <w:r w:rsidRPr="00F3525D">
        <w:rPr>
          <w:sz w:val="28"/>
          <w:szCs w:val="28"/>
        </w:rPr>
        <w:t>= ΔМ</w:t>
      </w:r>
      <w:r w:rsidRPr="00C125CD">
        <w:rPr>
          <w:sz w:val="28"/>
          <w:szCs w:val="28"/>
          <w:vertAlign w:val="subscript"/>
        </w:rPr>
        <w:t>Зq</w:t>
      </w:r>
      <w:r w:rsidRPr="00F3525D">
        <w:rPr>
          <w:sz w:val="28"/>
          <w:szCs w:val="28"/>
        </w:rPr>
        <w:t xml:space="preserve"> + ΔМ</w:t>
      </w:r>
      <w:r w:rsidRPr="00C125CD">
        <w:rPr>
          <w:sz w:val="28"/>
          <w:szCs w:val="28"/>
          <w:vertAlign w:val="subscript"/>
        </w:rPr>
        <w:t>Зs</w:t>
      </w:r>
      <w:r w:rsidRPr="00F3525D">
        <w:rPr>
          <w:sz w:val="28"/>
          <w:szCs w:val="28"/>
        </w:rPr>
        <w:t xml:space="preserve"> = 30314 + 9836  = 40150 тыс. рублей</w:t>
      </w:r>
    </w:p>
    <w:p w:rsidR="00790569" w:rsidRPr="0060714A" w:rsidRDefault="00790569" w:rsidP="009D33D0">
      <w:pPr>
        <w:spacing w:line="360" w:lineRule="auto"/>
        <w:ind w:firstLine="540"/>
        <w:jc w:val="both"/>
        <w:rPr>
          <w:sz w:val="28"/>
          <w:szCs w:val="28"/>
        </w:rPr>
      </w:pPr>
      <w:r w:rsidRPr="0060714A">
        <w:rPr>
          <w:sz w:val="28"/>
          <w:szCs w:val="28"/>
        </w:rPr>
        <w:t xml:space="preserve">Таким образом, стоимость израсходованного материала на предприятии в отчетном году выросла по сравнению с предыдущим годом на 40150 тыс. рублей. Это произошло как за счет роста количества израсходованного материалов, так и за счет увеличения цены на материал. </w:t>
      </w:r>
    </w:p>
    <w:p w:rsidR="00790569" w:rsidRPr="0060714A" w:rsidRDefault="00790569" w:rsidP="009D33D0">
      <w:pPr>
        <w:spacing w:line="360" w:lineRule="auto"/>
        <w:ind w:firstLine="540"/>
        <w:jc w:val="both"/>
        <w:rPr>
          <w:sz w:val="28"/>
          <w:szCs w:val="28"/>
        </w:rPr>
      </w:pPr>
      <w:r w:rsidRPr="0060714A">
        <w:rPr>
          <w:sz w:val="28"/>
          <w:szCs w:val="28"/>
        </w:rPr>
        <w:t xml:space="preserve">При рассмотрении каждого вида материала, делаем вывод, что увеличение себестоимости заготовления было по всем видам материалов,  при этом наибольший рост произошел у материала Х – на 23930 тыс. рублей, а наименьший – у материала </w:t>
      </w:r>
      <w:r w:rsidRPr="0060714A">
        <w:rPr>
          <w:sz w:val="28"/>
          <w:szCs w:val="28"/>
          <w:lang w:val="en-US"/>
        </w:rPr>
        <w:t>W</w:t>
      </w:r>
      <w:r w:rsidRPr="0060714A">
        <w:rPr>
          <w:sz w:val="28"/>
          <w:szCs w:val="28"/>
        </w:rPr>
        <w:t>, на 5100 тыс. руб. Так же следует заметить, что рост себестоимости за счет увеличения количества израсходованных материалов превышает рост себестоимости за счет увеличения цены по всем видам материалов. Общее влияние двух факторов (изменение себестоимости заготовления материала и количества израсходованного материала) привело к увеличению стоимости израсходованных материалов.</w:t>
      </w:r>
    </w:p>
    <w:p w:rsidR="00790569" w:rsidRPr="005C3D0B" w:rsidRDefault="00790569" w:rsidP="00CF15A8">
      <w:pPr>
        <w:pStyle w:val="2"/>
        <w:spacing w:before="0" w:after="0" w:line="360" w:lineRule="auto"/>
        <w:jc w:val="center"/>
        <w:rPr>
          <w:rFonts w:ascii="Times New Roman" w:hAnsi="Times New Roman" w:cs="Times New Roman"/>
          <w:i w:val="0"/>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3" w:name="_Toc162712793"/>
      <w:r w:rsidRPr="005C3D0B">
        <w:rPr>
          <w:rFonts w:ascii="Times New Roman" w:hAnsi="Times New Roman" w:cs="Times New Roman"/>
          <w:i w:val="0"/>
        </w:rPr>
        <w:t>Задание № 11</w:t>
      </w:r>
      <w:bookmarkEnd w:id="13"/>
    </w:p>
    <w:p w:rsidR="00790569" w:rsidRPr="0060714A" w:rsidRDefault="00790569" w:rsidP="009D33D0">
      <w:pPr>
        <w:spacing w:line="360" w:lineRule="auto"/>
        <w:ind w:firstLine="540"/>
        <w:jc w:val="both"/>
        <w:rPr>
          <w:sz w:val="28"/>
          <w:szCs w:val="28"/>
        </w:rPr>
      </w:pPr>
      <w:r w:rsidRPr="0060714A">
        <w:rPr>
          <w:sz w:val="28"/>
          <w:szCs w:val="28"/>
        </w:rPr>
        <w:t xml:space="preserve">Для определения степени влияния отдельных факторов на уровень затрат по оплате труда воспользуемся данными </w:t>
      </w:r>
      <w:r w:rsidR="00C125CD">
        <w:rPr>
          <w:sz w:val="28"/>
          <w:szCs w:val="28"/>
          <w:lang w:val="en-US"/>
        </w:rPr>
        <w:t>c</w:t>
      </w:r>
      <w:r w:rsidR="00C125CD">
        <w:rPr>
          <w:sz w:val="28"/>
          <w:szCs w:val="28"/>
        </w:rPr>
        <w:t>о</w:t>
      </w:r>
      <w:r w:rsidRPr="0060714A">
        <w:rPr>
          <w:sz w:val="28"/>
          <w:szCs w:val="28"/>
        </w:rPr>
        <w:t xml:space="preserve"> стр. 35 (сумма затрат на оплату труда).</w:t>
      </w:r>
    </w:p>
    <w:p w:rsidR="00790569" w:rsidRPr="0060714A" w:rsidRDefault="00790569" w:rsidP="00541051">
      <w:pPr>
        <w:spacing w:line="360" w:lineRule="auto"/>
        <w:ind w:firstLine="540"/>
        <w:jc w:val="both"/>
        <w:rPr>
          <w:sz w:val="28"/>
          <w:szCs w:val="28"/>
        </w:rPr>
      </w:pPr>
      <w:r w:rsidRPr="0060714A">
        <w:rPr>
          <w:sz w:val="28"/>
          <w:szCs w:val="28"/>
        </w:rPr>
        <w:t>1. Затраты на оплату труда (ЗОТ):</w:t>
      </w:r>
    </w:p>
    <w:p w:rsidR="00790569" w:rsidRPr="0060714A" w:rsidRDefault="00790569" w:rsidP="00541051">
      <w:pPr>
        <w:spacing w:line="360" w:lineRule="auto"/>
        <w:ind w:firstLine="900"/>
        <w:jc w:val="both"/>
        <w:rPr>
          <w:sz w:val="28"/>
          <w:szCs w:val="28"/>
        </w:rPr>
      </w:pPr>
      <w:r w:rsidRPr="0060714A">
        <w:rPr>
          <w:sz w:val="28"/>
          <w:szCs w:val="28"/>
        </w:rPr>
        <w:t>а) предыдущий год ЗОТ</w:t>
      </w:r>
      <w:r w:rsidRPr="0060714A">
        <w:rPr>
          <w:sz w:val="28"/>
          <w:szCs w:val="28"/>
          <w:vertAlign w:val="subscript"/>
        </w:rPr>
        <w:t>0</w:t>
      </w:r>
      <w:r w:rsidRPr="0060714A">
        <w:rPr>
          <w:sz w:val="28"/>
          <w:szCs w:val="28"/>
        </w:rPr>
        <w:t xml:space="preserve"> = 297360 тыс. рублей</w:t>
      </w:r>
    </w:p>
    <w:p w:rsidR="00790569" w:rsidRPr="0060714A" w:rsidRDefault="00790569" w:rsidP="00541051">
      <w:pPr>
        <w:spacing w:line="360" w:lineRule="auto"/>
        <w:ind w:firstLine="900"/>
        <w:jc w:val="both"/>
        <w:rPr>
          <w:sz w:val="28"/>
          <w:szCs w:val="28"/>
        </w:rPr>
      </w:pPr>
      <w:r w:rsidRPr="0060714A">
        <w:rPr>
          <w:sz w:val="28"/>
          <w:szCs w:val="28"/>
        </w:rPr>
        <w:t>б) отчетный год ЗОТ</w:t>
      </w:r>
      <w:r w:rsidRPr="0060714A">
        <w:rPr>
          <w:sz w:val="28"/>
          <w:szCs w:val="28"/>
          <w:vertAlign w:val="subscript"/>
        </w:rPr>
        <w:t>1</w:t>
      </w:r>
      <w:r w:rsidRPr="0060714A">
        <w:rPr>
          <w:sz w:val="28"/>
          <w:szCs w:val="28"/>
        </w:rPr>
        <w:t xml:space="preserve"> = 376200 тыс. рублей</w:t>
      </w:r>
    </w:p>
    <w:p w:rsidR="00790569" w:rsidRPr="0060714A" w:rsidRDefault="00790569" w:rsidP="00541051">
      <w:pPr>
        <w:spacing w:line="360" w:lineRule="auto"/>
        <w:ind w:firstLine="540"/>
        <w:jc w:val="both"/>
        <w:rPr>
          <w:sz w:val="28"/>
          <w:szCs w:val="28"/>
        </w:rPr>
      </w:pPr>
      <w:r w:rsidRPr="0060714A">
        <w:rPr>
          <w:sz w:val="28"/>
          <w:szCs w:val="28"/>
        </w:rPr>
        <w:t>2. Определим среднюю заработную плату, приходящуюся на одного работника</w:t>
      </w:r>
    </w:p>
    <w:p w:rsidR="00790569" w:rsidRPr="0060714A" w:rsidRDefault="00790569" w:rsidP="00541051">
      <w:pPr>
        <w:spacing w:line="360" w:lineRule="auto"/>
        <w:ind w:firstLine="900"/>
        <w:jc w:val="both"/>
        <w:rPr>
          <w:sz w:val="28"/>
          <w:szCs w:val="28"/>
        </w:rPr>
      </w:pPr>
      <w:r w:rsidRPr="0060714A">
        <w:rPr>
          <w:sz w:val="28"/>
          <w:szCs w:val="28"/>
        </w:rPr>
        <w:t>з/п</w:t>
      </w:r>
      <w:r w:rsidRPr="0060714A">
        <w:rPr>
          <w:sz w:val="28"/>
          <w:szCs w:val="28"/>
          <w:vertAlign w:val="superscript"/>
        </w:rPr>
        <w:t>1 работника</w:t>
      </w:r>
      <w:r w:rsidRPr="0060714A">
        <w:rPr>
          <w:sz w:val="28"/>
          <w:szCs w:val="28"/>
        </w:rPr>
        <w:t xml:space="preserve"> = ЗОТ / </w:t>
      </w:r>
      <w:r w:rsidRPr="0060714A">
        <w:rPr>
          <w:sz w:val="28"/>
          <w:szCs w:val="28"/>
          <w:lang w:val="en-US"/>
        </w:rPr>
        <w:t>N</w:t>
      </w:r>
    </w:p>
    <w:p w:rsidR="00790569" w:rsidRPr="0060714A" w:rsidRDefault="00790569" w:rsidP="00541051">
      <w:pPr>
        <w:spacing w:line="360" w:lineRule="auto"/>
        <w:ind w:firstLine="900"/>
        <w:jc w:val="both"/>
        <w:rPr>
          <w:sz w:val="28"/>
          <w:szCs w:val="28"/>
        </w:rPr>
      </w:pPr>
      <w:r w:rsidRPr="0060714A">
        <w:rPr>
          <w:sz w:val="28"/>
          <w:szCs w:val="28"/>
        </w:rPr>
        <w:t>а) предыдущий год: з/п</w:t>
      </w:r>
      <w:r w:rsidRPr="0060714A">
        <w:rPr>
          <w:sz w:val="28"/>
          <w:szCs w:val="28"/>
          <w:vertAlign w:val="superscript"/>
        </w:rPr>
        <w:t xml:space="preserve">1 работника </w:t>
      </w:r>
      <w:r w:rsidRPr="0060714A">
        <w:rPr>
          <w:sz w:val="28"/>
          <w:szCs w:val="28"/>
          <w:vertAlign w:val="subscript"/>
        </w:rPr>
        <w:t>0</w:t>
      </w:r>
      <w:r w:rsidRPr="0060714A">
        <w:rPr>
          <w:sz w:val="28"/>
          <w:szCs w:val="28"/>
        </w:rPr>
        <w:t xml:space="preserve"> = 297360 / 9440 = 31,5 тыс. руб.</w:t>
      </w:r>
    </w:p>
    <w:p w:rsidR="00790569" w:rsidRPr="0060714A" w:rsidRDefault="00790569" w:rsidP="00541051">
      <w:pPr>
        <w:spacing w:line="360" w:lineRule="auto"/>
        <w:ind w:firstLine="900"/>
        <w:jc w:val="both"/>
        <w:rPr>
          <w:sz w:val="28"/>
          <w:szCs w:val="28"/>
        </w:rPr>
      </w:pPr>
      <w:r w:rsidRPr="0060714A">
        <w:rPr>
          <w:sz w:val="28"/>
          <w:szCs w:val="28"/>
        </w:rPr>
        <w:t>б) отчетный год: з/п</w:t>
      </w:r>
      <w:r w:rsidRPr="0060714A">
        <w:rPr>
          <w:sz w:val="28"/>
          <w:szCs w:val="28"/>
          <w:vertAlign w:val="superscript"/>
        </w:rPr>
        <w:t xml:space="preserve">1 работника </w:t>
      </w:r>
      <w:r w:rsidRPr="0060714A">
        <w:rPr>
          <w:sz w:val="28"/>
          <w:szCs w:val="28"/>
          <w:vertAlign w:val="subscript"/>
        </w:rPr>
        <w:t>1</w:t>
      </w:r>
      <w:r w:rsidRPr="0060714A">
        <w:rPr>
          <w:sz w:val="28"/>
          <w:szCs w:val="28"/>
        </w:rPr>
        <w:t xml:space="preserve"> = 376200 / 10450 = 36 тыс. руб.</w:t>
      </w:r>
    </w:p>
    <w:p w:rsidR="00790569" w:rsidRPr="0060714A" w:rsidRDefault="00790569" w:rsidP="00541051">
      <w:pPr>
        <w:spacing w:line="360" w:lineRule="auto"/>
        <w:ind w:firstLine="540"/>
        <w:jc w:val="both"/>
        <w:rPr>
          <w:sz w:val="28"/>
          <w:szCs w:val="28"/>
        </w:rPr>
      </w:pPr>
      <w:r w:rsidRPr="0060714A">
        <w:rPr>
          <w:sz w:val="28"/>
          <w:szCs w:val="28"/>
        </w:rPr>
        <w:t>3. Определим какими были бы затраты на оплату труда при средней заработной плате, приходящейся на одного работника на уровне прошлого года и численности работников отчетного года:</w:t>
      </w:r>
    </w:p>
    <w:p w:rsidR="00790569" w:rsidRPr="0060714A" w:rsidRDefault="00790569" w:rsidP="00541051">
      <w:pPr>
        <w:spacing w:line="360" w:lineRule="auto"/>
        <w:ind w:firstLine="540"/>
        <w:jc w:val="center"/>
        <w:rPr>
          <w:sz w:val="28"/>
          <w:szCs w:val="28"/>
        </w:rPr>
      </w:pPr>
      <w:r w:rsidRPr="0060714A">
        <w:rPr>
          <w:sz w:val="28"/>
          <w:szCs w:val="28"/>
        </w:rPr>
        <w:t>ЗОТ</w:t>
      </w:r>
      <w:r w:rsidRPr="0060714A">
        <w:rPr>
          <w:sz w:val="28"/>
          <w:szCs w:val="28"/>
          <w:vertAlign w:val="superscript"/>
        </w:rPr>
        <w:t>1</w:t>
      </w:r>
      <w:r w:rsidRPr="0060714A">
        <w:rPr>
          <w:sz w:val="28"/>
          <w:szCs w:val="28"/>
        </w:rPr>
        <w:t xml:space="preserve"> = з/п</w:t>
      </w:r>
      <w:r w:rsidRPr="0060714A">
        <w:rPr>
          <w:sz w:val="28"/>
          <w:szCs w:val="28"/>
          <w:vertAlign w:val="superscript"/>
        </w:rPr>
        <w:t xml:space="preserve">1 работника </w:t>
      </w:r>
      <w:r w:rsidRPr="0060714A">
        <w:rPr>
          <w:sz w:val="28"/>
          <w:szCs w:val="28"/>
          <w:vertAlign w:val="subscript"/>
        </w:rPr>
        <w:t>0</w:t>
      </w:r>
      <w:r w:rsidRPr="0060714A">
        <w:rPr>
          <w:sz w:val="28"/>
          <w:szCs w:val="28"/>
        </w:rPr>
        <w:t xml:space="preserve"> * </w:t>
      </w:r>
      <w:r w:rsidRPr="0060714A">
        <w:rPr>
          <w:sz w:val="28"/>
          <w:szCs w:val="28"/>
          <w:lang w:val="en-US"/>
        </w:rPr>
        <w:t>N</w:t>
      </w:r>
      <w:r w:rsidRPr="0060714A">
        <w:rPr>
          <w:sz w:val="28"/>
          <w:szCs w:val="28"/>
          <w:vertAlign w:val="subscript"/>
        </w:rPr>
        <w:t>1</w:t>
      </w:r>
      <w:r w:rsidRPr="0060714A">
        <w:rPr>
          <w:sz w:val="28"/>
          <w:szCs w:val="28"/>
        </w:rPr>
        <w:t xml:space="preserve"> = 31,5 * 10450 = 329175 тыс. рублей.</w:t>
      </w:r>
    </w:p>
    <w:p w:rsidR="00790569" w:rsidRPr="0060714A" w:rsidRDefault="00790569" w:rsidP="00541051">
      <w:pPr>
        <w:spacing w:line="360" w:lineRule="auto"/>
        <w:ind w:firstLine="540"/>
        <w:jc w:val="both"/>
        <w:rPr>
          <w:sz w:val="28"/>
          <w:szCs w:val="28"/>
        </w:rPr>
      </w:pPr>
      <w:r w:rsidRPr="0060714A">
        <w:rPr>
          <w:sz w:val="28"/>
          <w:szCs w:val="28"/>
        </w:rPr>
        <w:t xml:space="preserve">4. Определим влияние отдельных факторов на уровень затрат по оплате труда: </w:t>
      </w:r>
    </w:p>
    <w:p w:rsidR="00790569" w:rsidRPr="0060714A" w:rsidRDefault="00790569" w:rsidP="00541051">
      <w:pPr>
        <w:spacing w:line="360" w:lineRule="auto"/>
        <w:ind w:firstLine="900"/>
        <w:jc w:val="both"/>
        <w:rPr>
          <w:sz w:val="28"/>
          <w:szCs w:val="28"/>
        </w:rPr>
      </w:pPr>
      <w:r w:rsidRPr="0060714A">
        <w:rPr>
          <w:sz w:val="28"/>
          <w:szCs w:val="28"/>
        </w:rPr>
        <w:t>а) изменение численности работников</w:t>
      </w:r>
    </w:p>
    <w:p w:rsidR="00790569" w:rsidRPr="0060714A" w:rsidRDefault="00790569" w:rsidP="00D633BF">
      <w:pPr>
        <w:spacing w:line="360" w:lineRule="auto"/>
        <w:ind w:firstLine="567"/>
        <w:jc w:val="center"/>
        <w:rPr>
          <w:sz w:val="28"/>
          <w:szCs w:val="28"/>
        </w:rPr>
      </w:pPr>
      <w:r w:rsidRPr="0060714A">
        <w:rPr>
          <w:sz w:val="28"/>
          <w:szCs w:val="28"/>
        </w:rPr>
        <w:t>ΔЗОТ</w:t>
      </w:r>
      <w:r w:rsidRPr="0060714A">
        <w:rPr>
          <w:sz w:val="28"/>
          <w:szCs w:val="28"/>
          <w:vertAlign w:val="subscript"/>
        </w:rPr>
        <w:t>число работников</w:t>
      </w:r>
      <w:r w:rsidRPr="0060714A">
        <w:rPr>
          <w:sz w:val="28"/>
          <w:szCs w:val="28"/>
        </w:rPr>
        <w:t xml:space="preserve"> = ЗОТ</w:t>
      </w:r>
      <w:r w:rsidRPr="0060714A">
        <w:rPr>
          <w:sz w:val="28"/>
          <w:szCs w:val="28"/>
          <w:vertAlign w:val="superscript"/>
        </w:rPr>
        <w:t>1</w:t>
      </w:r>
      <w:r w:rsidRPr="0060714A">
        <w:rPr>
          <w:sz w:val="28"/>
          <w:szCs w:val="28"/>
        </w:rPr>
        <w:t xml:space="preserve"> </w:t>
      </w:r>
      <w:r w:rsidR="00C125CD">
        <w:rPr>
          <w:sz w:val="28"/>
          <w:szCs w:val="28"/>
        </w:rPr>
        <w:t>–</w:t>
      </w:r>
      <w:r w:rsidRPr="0060714A">
        <w:rPr>
          <w:sz w:val="28"/>
          <w:szCs w:val="28"/>
        </w:rPr>
        <w:t xml:space="preserve"> ЗОТ</w:t>
      </w:r>
      <w:r w:rsidRPr="0060714A">
        <w:rPr>
          <w:sz w:val="28"/>
          <w:szCs w:val="28"/>
          <w:vertAlign w:val="subscript"/>
        </w:rPr>
        <w:t>0</w:t>
      </w:r>
      <w:r w:rsidRPr="0060714A">
        <w:rPr>
          <w:sz w:val="28"/>
          <w:szCs w:val="28"/>
        </w:rPr>
        <w:t xml:space="preserve"> = 329175 – 297360 =  31815 тыс. рублей</w:t>
      </w:r>
    </w:p>
    <w:p w:rsidR="00790569" w:rsidRPr="0060714A" w:rsidRDefault="00790569" w:rsidP="00D633BF">
      <w:pPr>
        <w:spacing w:line="360" w:lineRule="auto"/>
        <w:ind w:firstLine="567"/>
        <w:jc w:val="both"/>
        <w:rPr>
          <w:sz w:val="28"/>
          <w:szCs w:val="28"/>
        </w:rPr>
      </w:pPr>
      <w:r w:rsidRPr="0060714A">
        <w:rPr>
          <w:sz w:val="28"/>
          <w:szCs w:val="28"/>
        </w:rPr>
        <w:t>б) изменение средней заработной платы, приходящейся на одного работника</w:t>
      </w:r>
    </w:p>
    <w:p w:rsidR="00790569" w:rsidRPr="0060714A" w:rsidRDefault="00790569" w:rsidP="00D633BF">
      <w:pPr>
        <w:spacing w:line="360" w:lineRule="auto"/>
        <w:ind w:firstLine="567"/>
        <w:jc w:val="center"/>
        <w:rPr>
          <w:sz w:val="28"/>
          <w:szCs w:val="28"/>
        </w:rPr>
      </w:pPr>
      <w:r w:rsidRPr="0060714A">
        <w:rPr>
          <w:sz w:val="28"/>
          <w:szCs w:val="28"/>
        </w:rPr>
        <w:t>ΔЗОТ</w:t>
      </w:r>
      <w:r w:rsidRPr="0060714A">
        <w:rPr>
          <w:sz w:val="28"/>
          <w:szCs w:val="28"/>
          <w:vertAlign w:val="subscript"/>
        </w:rPr>
        <w:t>з/п 1 работника</w:t>
      </w:r>
      <w:r w:rsidRPr="0060714A">
        <w:rPr>
          <w:sz w:val="28"/>
          <w:szCs w:val="28"/>
        </w:rPr>
        <w:t xml:space="preserve"> = ЗОТ</w:t>
      </w:r>
      <w:r w:rsidRPr="0060714A">
        <w:rPr>
          <w:sz w:val="28"/>
          <w:szCs w:val="28"/>
          <w:vertAlign w:val="subscript"/>
        </w:rPr>
        <w:t>1</w:t>
      </w:r>
      <w:r w:rsidRPr="0060714A">
        <w:rPr>
          <w:sz w:val="28"/>
          <w:szCs w:val="28"/>
        </w:rPr>
        <w:t xml:space="preserve"> </w:t>
      </w:r>
      <w:r w:rsidR="00C125CD">
        <w:rPr>
          <w:sz w:val="28"/>
          <w:szCs w:val="28"/>
        </w:rPr>
        <w:t>–</w:t>
      </w:r>
      <w:r w:rsidRPr="0060714A">
        <w:rPr>
          <w:sz w:val="28"/>
          <w:szCs w:val="28"/>
        </w:rPr>
        <w:t xml:space="preserve"> ЗОТ</w:t>
      </w:r>
      <w:r w:rsidRPr="0060714A">
        <w:rPr>
          <w:sz w:val="28"/>
          <w:szCs w:val="28"/>
          <w:vertAlign w:val="superscript"/>
        </w:rPr>
        <w:t>1</w:t>
      </w:r>
      <w:r w:rsidRPr="0060714A">
        <w:rPr>
          <w:sz w:val="28"/>
          <w:szCs w:val="28"/>
        </w:rPr>
        <w:t xml:space="preserve"> = 376200 – 329175 = 47025 тыс. рублей</w:t>
      </w:r>
    </w:p>
    <w:p w:rsidR="00790569" w:rsidRPr="0060714A" w:rsidRDefault="00790569" w:rsidP="00D633BF">
      <w:pPr>
        <w:spacing w:line="360" w:lineRule="auto"/>
        <w:ind w:firstLine="567"/>
        <w:jc w:val="both"/>
        <w:rPr>
          <w:sz w:val="28"/>
          <w:szCs w:val="28"/>
        </w:rPr>
      </w:pPr>
      <w:r w:rsidRPr="0060714A">
        <w:rPr>
          <w:sz w:val="28"/>
          <w:szCs w:val="28"/>
        </w:rPr>
        <w:t>в) общее влияние факторов</w:t>
      </w:r>
    </w:p>
    <w:p w:rsidR="00790569" w:rsidRPr="0060714A" w:rsidRDefault="00790569" w:rsidP="00D633BF">
      <w:pPr>
        <w:spacing w:line="360" w:lineRule="auto"/>
        <w:ind w:firstLine="567"/>
        <w:jc w:val="center"/>
        <w:rPr>
          <w:sz w:val="28"/>
          <w:szCs w:val="28"/>
        </w:rPr>
      </w:pPr>
      <w:r w:rsidRPr="0060714A">
        <w:rPr>
          <w:sz w:val="28"/>
          <w:szCs w:val="28"/>
        </w:rPr>
        <w:t>ΔЗОТ = ΔЗОТ</w:t>
      </w:r>
      <w:r w:rsidRPr="0060714A">
        <w:rPr>
          <w:sz w:val="28"/>
          <w:szCs w:val="28"/>
          <w:vertAlign w:val="subscript"/>
        </w:rPr>
        <w:t>число работников</w:t>
      </w:r>
      <w:r w:rsidRPr="0060714A">
        <w:rPr>
          <w:sz w:val="28"/>
          <w:szCs w:val="28"/>
        </w:rPr>
        <w:t xml:space="preserve"> + ΔЗОТ</w:t>
      </w:r>
      <w:r w:rsidRPr="0060714A">
        <w:rPr>
          <w:sz w:val="28"/>
          <w:szCs w:val="28"/>
          <w:vertAlign w:val="subscript"/>
        </w:rPr>
        <w:t>з/п 1 работника</w:t>
      </w:r>
      <w:r w:rsidRPr="0060714A">
        <w:rPr>
          <w:sz w:val="28"/>
          <w:szCs w:val="28"/>
        </w:rPr>
        <w:t xml:space="preserve"> = 31815 + 47025 = 78840 тыс. рублей</w:t>
      </w:r>
    </w:p>
    <w:p w:rsidR="00790569" w:rsidRPr="0060714A" w:rsidRDefault="00790569" w:rsidP="009D33D0">
      <w:pPr>
        <w:spacing w:line="360" w:lineRule="auto"/>
        <w:ind w:firstLine="540"/>
        <w:jc w:val="both"/>
        <w:rPr>
          <w:sz w:val="28"/>
          <w:szCs w:val="28"/>
        </w:rPr>
      </w:pPr>
      <w:r w:rsidRPr="0060714A">
        <w:rPr>
          <w:sz w:val="28"/>
          <w:szCs w:val="28"/>
        </w:rPr>
        <w:t xml:space="preserve">Таким образом, в отчетном году на предприятии ОАО </w:t>
      </w:r>
      <w:r w:rsidR="004370DD">
        <w:rPr>
          <w:sz w:val="28"/>
          <w:szCs w:val="28"/>
        </w:rPr>
        <w:t>«</w:t>
      </w:r>
      <w:r w:rsidRPr="0060714A">
        <w:rPr>
          <w:sz w:val="28"/>
          <w:szCs w:val="28"/>
        </w:rPr>
        <w:t>Агат</w:t>
      </w:r>
      <w:r w:rsidR="004370DD">
        <w:rPr>
          <w:sz w:val="28"/>
          <w:szCs w:val="28"/>
        </w:rPr>
        <w:t>»</w:t>
      </w:r>
      <w:r w:rsidRPr="0060714A">
        <w:rPr>
          <w:sz w:val="28"/>
          <w:szCs w:val="28"/>
        </w:rPr>
        <w:t xml:space="preserve"> произошел рост затрат по оплате труда на 78840 тыс. рублей по сравнению с прошлым годом. Данный рост произошел из-за увеличения средней заработной платы, приходящейся на одного работника, под воздействием которой ЗОТ возросли на 47025 тыс.</w:t>
      </w:r>
      <w:r w:rsidR="004370DD">
        <w:rPr>
          <w:sz w:val="28"/>
          <w:szCs w:val="28"/>
        </w:rPr>
        <w:t xml:space="preserve"> </w:t>
      </w:r>
      <w:r w:rsidRPr="0060714A">
        <w:rPr>
          <w:sz w:val="28"/>
          <w:szCs w:val="28"/>
        </w:rPr>
        <w:t>рублей, а так же за счет увеличения численности работников на 1010 чел., которое привело к росту ЗОТ на 31815 тыс.</w:t>
      </w:r>
      <w:r w:rsidR="004370DD">
        <w:rPr>
          <w:sz w:val="28"/>
          <w:szCs w:val="28"/>
        </w:rPr>
        <w:t xml:space="preserve"> </w:t>
      </w:r>
      <w:r w:rsidRPr="0060714A">
        <w:rPr>
          <w:sz w:val="28"/>
          <w:szCs w:val="28"/>
        </w:rPr>
        <w:t>рублей.</w:t>
      </w:r>
    </w:p>
    <w:p w:rsidR="00790569" w:rsidRPr="0060714A" w:rsidRDefault="00790569" w:rsidP="009D33D0">
      <w:pPr>
        <w:spacing w:line="360" w:lineRule="auto"/>
        <w:ind w:firstLine="540"/>
        <w:jc w:val="both"/>
        <w:rPr>
          <w:sz w:val="28"/>
          <w:szCs w:val="28"/>
        </w:rPr>
      </w:pPr>
      <w:r w:rsidRPr="0060714A">
        <w:rPr>
          <w:sz w:val="28"/>
          <w:szCs w:val="28"/>
        </w:rPr>
        <w:t>Величина отрицательно повлиявших факторов явилась резервом снижения затрат по оплате труда.</w:t>
      </w:r>
    </w:p>
    <w:p w:rsidR="00790569" w:rsidRPr="0060714A" w:rsidRDefault="00790569" w:rsidP="009D33D0">
      <w:pPr>
        <w:spacing w:line="360" w:lineRule="auto"/>
        <w:ind w:firstLine="540"/>
        <w:jc w:val="both"/>
        <w:rPr>
          <w:sz w:val="28"/>
          <w:szCs w:val="28"/>
        </w:rPr>
      </w:pPr>
      <w:r w:rsidRPr="0060714A">
        <w:rPr>
          <w:sz w:val="28"/>
          <w:szCs w:val="28"/>
        </w:rPr>
        <w:t>При расширении использования аналитических данных бухгалтерского учета возможно более полное отражение влияния различных факторов на уровень затрат по оплате труда (фонд оплаты труда).</w:t>
      </w:r>
    </w:p>
    <w:p w:rsidR="00790569" w:rsidRPr="0060714A" w:rsidRDefault="00790569" w:rsidP="009D33D0">
      <w:pPr>
        <w:spacing w:line="360" w:lineRule="auto"/>
        <w:ind w:firstLine="540"/>
        <w:jc w:val="both"/>
        <w:rPr>
          <w:sz w:val="28"/>
          <w:szCs w:val="28"/>
        </w:rPr>
      </w:pPr>
      <w:r w:rsidRPr="0060714A">
        <w:rPr>
          <w:sz w:val="28"/>
          <w:szCs w:val="28"/>
        </w:rPr>
        <w:t>Под фондом оплаты труда (ФОТ) понимается вся сумма выплат работникам организации, определяемая по тарифам, окладам, сдельным расценкам (включая прогрессивные доплаты, надбавки, премии, материальные поощрения и т.п.). Величина ФОТ зависит от трех основных факторов:</w:t>
      </w:r>
    </w:p>
    <w:p w:rsidR="00790569" w:rsidRPr="0060714A" w:rsidRDefault="00790569" w:rsidP="009D33D0">
      <w:pPr>
        <w:spacing w:line="360" w:lineRule="auto"/>
        <w:ind w:firstLine="540"/>
        <w:jc w:val="both"/>
        <w:rPr>
          <w:sz w:val="28"/>
          <w:szCs w:val="28"/>
        </w:rPr>
      </w:pPr>
      <w:r w:rsidRPr="0060714A">
        <w:rPr>
          <w:sz w:val="28"/>
          <w:szCs w:val="28"/>
        </w:rPr>
        <w:t>- численность работающих;</w:t>
      </w:r>
    </w:p>
    <w:p w:rsidR="00790569" w:rsidRPr="0060714A" w:rsidRDefault="00790569" w:rsidP="009D33D0">
      <w:pPr>
        <w:spacing w:line="360" w:lineRule="auto"/>
        <w:ind w:firstLine="540"/>
        <w:jc w:val="both"/>
        <w:rPr>
          <w:sz w:val="28"/>
          <w:szCs w:val="28"/>
        </w:rPr>
      </w:pPr>
      <w:r w:rsidRPr="0060714A">
        <w:rPr>
          <w:sz w:val="28"/>
          <w:szCs w:val="28"/>
        </w:rPr>
        <w:t>- среднечасовая заработная плата</w:t>
      </w:r>
      <w:r w:rsidR="00C125CD">
        <w:rPr>
          <w:sz w:val="28"/>
          <w:szCs w:val="28"/>
        </w:rPr>
        <w:t>;</w:t>
      </w:r>
      <w:r w:rsidRPr="0060714A">
        <w:rPr>
          <w:sz w:val="28"/>
          <w:szCs w:val="28"/>
        </w:rPr>
        <w:t xml:space="preserve"> </w:t>
      </w:r>
    </w:p>
    <w:p w:rsidR="00790569" w:rsidRPr="0060714A" w:rsidRDefault="00790569" w:rsidP="009D33D0">
      <w:pPr>
        <w:spacing w:line="360" w:lineRule="auto"/>
        <w:ind w:firstLine="540"/>
        <w:jc w:val="both"/>
        <w:rPr>
          <w:sz w:val="28"/>
          <w:szCs w:val="28"/>
        </w:rPr>
      </w:pPr>
      <w:r w:rsidRPr="0060714A">
        <w:rPr>
          <w:sz w:val="28"/>
          <w:szCs w:val="28"/>
        </w:rPr>
        <w:t>- количество часов, отработанных и опл</w:t>
      </w:r>
      <w:r w:rsidR="00C125CD">
        <w:rPr>
          <w:sz w:val="28"/>
          <w:szCs w:val="28"/>
        </w:rPr>
        <w:t>аченных за анализируемый период.</w:t>
      </w:r>
    </w:p>
    <w:p w:rsidR="00790569" w:rsidRPr="0060714A" w:rsidRDefault="00790569" w:rsidP="009D33D0">
      <w:pPr>
        <w:spacing w:line="360" w:lineRule="auto"/>
        <w:ind w:firstLine="540"/>
        <w:jc w:val="both"/>
        <w:rPr>
          <w:sz w:val="28"/>
          <w:szCs w:val="28"/>
        </w:rPr>
      </w:pPr>
      <w:r w:rsidRPr="0060714A">
        <w:rPr>
          <w:sz w:val="28"/>
          <w:szCs w:val="28"/>
        </w:rPr>
        <w:tab/>
        <w:t>Каждый из перечисленных факторов, в свою очередь, может быть представлен как ряд взаимодействующих показателей. Так, численность работников зависит от общей численности работающих и структуры персонала. На среднечасовую заработную плату оказывают воздействие изменения минимального размера оплаты труда, квалификационного состава работающих, норм времени и норм выработки. Изменение количества отработанных часов можно рассматривать с учетом количества отработанных дней, средней продолжительности рабочего дня, потерь и непроизводительных затрат рабочего времени.</w:t>
      </w:r>
    </w:p>
    <w:p w:rsidR="00790569" w:rsidRPr="0054694D" w:rsidRDefault="00790569" w:rsidP="0054694D">
      <w:pPr>
        <w:spacing w:line="360" w:lineRule="auto"/>
        <w:ind w:firstLine="540"/>
        <w:jc w:val="both"/>
        <w:rPr>
          <w:sz w:val="28"/>
          <w:szCs w:val="28"/>
        </w:rPr>
      </w:pPr>
      <w:r w:rsidRPr="0054694D">
        <w:rPr>
          <w:sz w:val="28"/>
          <w:szCs w:val="28"/>
        </w:rPr>
        <w:t xml:space="preserve">Фонд заработной платы может включать в себя переменную и постоянную части. </w:t>
      </w:r>
    </w:p>
    <w:p w:rsidR="00790569" w:rsidRPr="0054694D" w:rsidRDefault="00790569" w:rsidP="007432C2">
      <w:pPr>
        <w:spacing w:line="360" w:lineRule="auto"/>
        <w:ind w:firstLine="540"/>
        <w:jc w:val="both"/>
        <w:rPr>
          <w:sz w:val="28"/>
          <w:szCs w:val="28"/>
        </w:rPr>
      </w:pPr>
      <w:r w:rsidRPr="0054694D">
        <w:rPr>
          <w:sz w:val="28"/>
          <w:szCs w:val="28"/>
        </w:rPr>
        <w:t>1) Постоянная часть фонда заработной платы включает зарплату рабочих-повременщиков, специалистов и служащих, младшего обслуживающего персонала, а также все виды доплат. Она зависит от численности работников (ЧР), количества отработанных дней одним работником в среднем за год (Д), средней продолжительности рабочего дня (П) и среднечасовой заработной платы (ЧЗП). Для факторного анализа постоянной части фонда заработной платы может быть использована следующая модель:</w:t>
      </w:r>
    </w:p>
    <w:p w:rsidR="00790569" w:rsidRPr="00A77117" w:rsidRDefault="00790569" w:rsidP="00A77117">
      <w:pPr>
        <w:spacing w:line="360" w:lineRule="auto"/>
        <w:jc w:val="center"/>
        <w:rPr>
          <w:sz w:val="28"/>
          <w:szCs w:val="28"/>
        </w:rPr>
      </w:pPr>
      <w:r w:rsidRPr="00A77117">
        <w:rPr>
          <w:sz w:val="28"/>
          <w:szCs w:val="28"/>
        </w:rPr>
        <w:t>ЗП = ЧР * Д * П * ЧЗП.</w:t>
      </w:r>
    </w:p>
    <w:p w:rsidR="00790569" w:rsidRPr="0060714A" w:rsidRDefault="00790569" w:rsidP="009D33D0">
      <w:pPr>
        <w:spacing w:line="360" w:lineRule="auto"/>
        <w:ind w:firstLine="540"/>
        <w:jc w:val="both"/>
        <w:rPr>
          <w:sz w:val="28"/>
          <w:szCs w:val="28"/>
        </w:rPr>
      </w:pPr>
      <w:r w:rsidRPr="0060714A">
        <w:rPr>
          <w:sz w:val="28"/>
          <w:szCs w:val="28"/>
        </w:rPr>
        <w:t xml:space="preserve">2) </w:t>
      </w:r>
      <w:r w:rsidRPr="0060714A">
        <w:rPr>
          <w:sz w:val="28"/>
          <w:szCs w:val="28"/>
          <w:u w:val="single"/>
        </w:rPr>
        <w:t>Переменная часть</w:t>
      </w:r>
      <w:r w:rsidRPr="0060714A">
        <w:rPr>
          <w:sz w:val="28"/>
          <w:szCs w:val="28"/>
        </w:rPr>
        <w:t xml:space="preserve"> есть фонд заработной платы по сдельным расценкам и премии за высокие производственные результаты. Она зависит от объема производства продукции (</w:t>
      </w:r>
      <w:r w:rsidRPr="0060714A">
        <w:rPr>
          <w:sz w:val="28"/>
          <w:szCs w:val="28"/>
          <w:lang w:val="en-US"/>
        </w:rPr>
        <w:t>V</w:t>
      </w:r>
      <w:r w:rsidRPr="0060714A">
        <w:rPr>
          <w:sz w:val="28"/>
          <w:szCs w:val="28"/>
        </w:rPr>
        <w:t>ВП), его структуры (У</w:t>
      </w:r>
      <w:r w:rsidRPr="0060714A">
        <w:rPr>
          <w:sz w:val="28"/>
          <w:szCs w:val="28"/>
          <w:vertAlign w:val="subscript"/>
        </w:rPr>
        <w:t>Д</w:t>
      </w:r>
      <w:r w:rsidRPr="0060714A">
        <w:rPr>
          <w:sz w:val="28"/>
          <w:szCs w:val="28"/>
          <w:vertAlign w:val="subscript"/>
          <w:lang w:val="en-US"/>
        </w:rPr>
        <w:t>i</w:t>
      </w:r>
      <w:r w:rsidRPr="0060714A">
        <w:rPr>
          <w:sz w:val="28"/>
          <w:szCs w:val="28"/>
        </w:rPr>
        <w:t>), удельной трудоемкости (ТЕ</w:t>
      </w:r>
      <w:r w:rsidRPr="0060714A">
        <w:rPr>
          <w:sz w:val="28"/>
          <w:szCs w:val="28"/>
          <w:vertAlign w:val="subscript"/>
          <w:lang w:val="en-US"/>
        </w:rPr>
        <w:t>i</w:t>
      </w:r>
      <w:r w:rsidRPr="0060714A">
        <w:rPr>
          <w:sz w:val="28"/>
          <w:szCs w:val="28"/>
        </w:rPr>
        <w:t>) и уровня среднечасовой оплаты труда (ОТ</w:t>
      </w:r>
      <w:r w:rsidRPr="0060714A">
        <w:rPr>
          <w:sz w:val="28"/>
          <w:szCs w:val="28"/>
          <w:vertAlign w:val="subscript"/>
          <w:lang w:val="en-US"/>
        </w:rPr>
        <w:t>i</w:t>
      </w:r>
      <w:r w:rsidRPr="0060714A">
        <w:rPr>
          <w:sz w:val="28"/>
          <w:szCs w:val="28"/>
        </w:rPr>
        <w:t>). Модель общей суммы заработной платы здесь такая:</w:t>
      </w:r>
    </w:p>
    <w:p w:rsidR="00790569" w:rsidRPr="0060714A" w:rsidRDefault="00790569" w:rsidP="009D33D0">
      <w:pPr>
        <w:spacing w:line="360" w:lineRule="auto"/>
        <w:ind w:firstLine="540"/>
        <w:jc w:val="center"/>
        <w:rPr>
          <w:sz w:val="28"/>
          <w:szCs w:val="28"/>
        </w:rPr>
      </w:pPr>
      <w:r w:rsidRPr="0060714A">
        <w:rPr>
          <w:sz w:val="28"/>
          <w:szCs w:val="28"/>
        </w:rPr>
        <w:t>ЗП</w:t>
      </w:r>
      <w:r w:rsidRPr="0060714A">
        <w:rPr>
          <w:sz w:val="28"/>
          <w:szCs w:val="28"/>
          <w:vertAlign w:val="subscript"/>
        </w:rPr>
        <w:t>общ</w:t>
      </w:r>
      <w:r w:rsidRPr="0060714A">
        <w:rPr>
          <w:sz w:val="28"/>
          <w:szCs w:val="28"/>
        </w:rPr>
        <w:t xml:space="preserve"> = Σ (</w:t>
      </w:r>
      <w:r w:rsidRPr="0060714A">
        <w:rPr>
          <w:sz w:val="28"/>
          <w:szCs w:val="28"/>
          <w:lang w:val="en-US"/>
        </w:rPr>
        <w:t>V</w:t>
      </w:r>
      <w:r w:rsidRPr="0060714A">
        <w:rPr>
          <w:sz w:val="28"/>
          <w:szCs w:val="28"/>
        </w:rPr>
        <w:t>ВП</w:t>
      </w:r>
      <w:r w:rsidRPr="0060714A">
        <w:rPr>
          <w:sz w:val="28"/>
          <w:szCs w:val="28"/>
          <w:vertAlign w:val="subscript"/>
        </w:rPr>
        <w:t>общ</w:t>
      </w:r>
      <w:r w:rsidRPr="0060714A">
        <w:rPr>
          <w:sz w:val="28"/>
          <w:szCs w:val="28"/>
        </w:rPr>
        <w:t xml:space="preserve"> * У</w:t>
      </w:r>
      <w:r w:rsidRPr="0060714A">
        <w:rPr>
          <w:sz w:val="28"/>
          <w:szCs w:val="28"/>
          <w:vertAlign w:val="subscript"/>
        </w:rPr>
        <w:t>Д</w:t>
      </w:r>
      <w:r w:rsidRPr="0060714A">
        <w:rPr>
          <w:sz w:val="28"/>
          <w:szCs w:val="28"/>
          <w:vertAlign w:val="subscript"/>
          <w:lang w:val="en-US"/>
        </w:rPr>
        <w:t>i</w:t>
      </w:r>
      <w:r w:rsidRPr="0060714A">
        <w:rPr>
          <w:sz w:val="28"/>
          <w:szCs w:val="28"/>
        </w:rPr>
        <w:t xml:space="preserve"> * ТЕ</w:t>
      </w:r>
      <w:r w:rsidRPr="0060714A">
        <w:rPr>
          <w:sz w:val="28"/>
          <w:szCs w:val="28"/>
          <w:vertAlign w:val="subscript"/>
          <w:lang w:val="en-US"/>
        </w:rPr>
        <w:t>i</w:t>
      </w:r>
      <w:r w:rsidRPr="0060714A">
        <w:rPr>
          <w:sz w:val="28"/>
          <w:szCs w:val="28"/>
        </w:rPr>
        <w:t xml:space="preserve"> * ОТ</w:t>
      </w:r>
      <w:r w:rsidRPr="0060714A">
        <w:rPr>
          <w:sz w:val="28"/>
          <w:szCs w:val="28"/>
          <w:vertAlign w:val="subscript"/>
          <w:lang w:val="en-US"/>
        </w:rPr>
        <w:t>i</w:t>
      </w:r>
      <w:r w:rsidRPr="0060714A">
        <w:rPr>
          <w:sz w:val="28"/>
          <w:szCs w:val="28"/>
        </w:rPr>
        <w:t>).</w:t>
      </w:r>
    </w:p>
    <w:p w:rsidR="00790569" w:rsidRPr="0060714A" w:rsidRDefault="00790569" w:rsidP="009D33D0">
      <w:pPr>
        <w:spacing w:line="360" w:lineRule="auto"/>
        <w:ind w:firstLine="540"/>
        <w:jc w:val="both"/>
        <w:rPr>
          <w:sz w:val="28"/>
          <w:szCs w:val="28"/>
        </w:rPr>
      </w:pPr>
      <w:r w:rsidRPr="0060714A">
        <w:rPr>
          <w:sz w:val="28"/>
          <w:szCs w:val="28"/>
          <w:u w:val="single"/>
        </w:rPr>
        <w:t>Анализ использования ФОТ:</w:t>
      </w:r>
      <w:r w:rsidRPr="0060714A">
        <w:rPr>
          <w:sz w:val="28"/>
          <w:szCs w:val="28"/>
        </w:rPr>
        <w:t xml:space="preserve"> для этого можно установить соответствие между темпами роста производительности труда (среднегодовой выработки на одного работающего или основного работника) и темпами роста среднегодовой заработной платы одного работающего или основного работника. 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заработной платы, повышение себестоимости продукции и уменьшение суммы прибыли.</w:t>
      </w:r>
    </w:p>
    <w:p w:rsidR="00790569" w:rsidRPr="0060714A" w:rsidRDefault="00790569" w:rsidP="009D33D0">
      <w:pPr>
        <w:spacing w:line="360" w:lineRule="auto"/>
        <w:ind w:firstLine="540"/>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4" w:name="_Toc162712794"/>
      <w:r w:rsidRPr="005C3D0B">
        <w:rPr>
          <w:rFonts w:ascii="Times New Roman" w:hAnsi="Times New Roman" w:cs="Times New Roman"/>
          <w:i w:val="0"/>
        </w:rPr>
        <w:t>Задание № 12</w:t>
      </w:r>
      <w:bookmarkEnd w:id="14"/>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Анализ доходов и расходов ОАО </w:t>
      </w:r>
      <w:r w:rsidR="004370DD">
        <w:rPr>
          <w:sz w:val="28"/>
          <w:szCs w:val="28"/>
        </w:rPr>
        <w:t>«</w:t>
      </w:r>
      <w:r w:rsidRPr="0060714A">
        <w:rPr>
          <w:sz w:val="28"/>
          <w:szCs w:val="28"/>
        </w:rPr>
        <w:t>Агат</w:t>
      </w:r>
      <w:r w:rsidR="004370DD">
        <w:rPr>
          <w:sz w:val="28"/>
          <w:szCs w:val="28"/>
        </w:rPr>
        <w:t>»</w:t>
      </w:r>
      <w:r w:rsidRPr="0060714A">
        <w:rPr>
          <w:sz w:val="28"/>
          <w:szCs w:val="28"/>
        </w:rPr>
        <w:t xml:space="preserve"> проведем по данным формы № 2 </w:t>
      </w:r>
      <w:r w:rsidR="004370DD">
        <w:rPr>
          <w:sz w:val="28"/>
          <w:szCs w:val="28"/>
        </w:rPr>
        <w:t>«</w:t>
      </w:r>
      <w:r w:rsidRPr="0060714A">
        <w:rPr>
          <w:sz w:val="28"/>
          <w:szCs w:val="28"/>
        </w:rPr>
        <w:t>Отчет о прибылях и убытках</w:t>
      </w:r>
      <w:r w:rsidR="004370DD">
        <w:rPr>
          <w:sz w:val="28"/>
          <w:szCs w:val="28"/>
        </w:rPr>
        <w:t>»</w:t>
      </w:r>
      <w:r w:rsidRPr="0060714A">
        <w:rPr>
          <w:sz w:val="28"/>
          <w:szCs w:val="28"/>
        </w:rPr>
        <w:t>. В этой форме содержится информация обо всех доходах и расходах за предыдущий и отчетный годы. Анализ состава, структуры и динамики доходов и расходов обобщим в таблице 1</w:t>
      </w:r>
      <w:r w:rsidR="00144AF1">
        <w:rPr>
          <w:sz w:val="28"/>
          <w:szCs w:val="28"/>
        </w:rPr>
        <w:t>1</w:t>
      </w:r>
      <w:r w:rsidRPr="0060714A">
        <w:rPr>
          <w:sz w:val="28"/>
          <w:szCs w:val="28"/>
        </w:rPr>
        <w:t>.</w:t>
      </w:r>
    </w:p>
    <w:p w:rsidR="00806745" w:rsidRDefault="00806745" w:rsidP="0060714A">
      <w:pPr>
        <w:tabs>
          <w:tab w:val="left" w:pos="720"/>
        </w:tabs>
        <w:spacing w:line="360" w:lineRule="auto"/>
        <w:ind w:firstLine="720"/>
        <w:jc w:val="right"/>
        <w:rPr>
          <w:bCs/>
          <w:sz w:val="28"/>
          <w:szCs w:val="20"/>
        </w:rPr>
      </w:pPr>
      <w:r w:rsidRPr="0060714A">
        <w:rPr>
          <w:bCs/>
          <w:sz w:val="28"/>
          <w:szCs w:val="20"/>
        </w:rPr>
        <w:t>Таблица 1</w:t>
      </w:r>
      <w:r w:rsidR="00144AF1">
        <w:rPr>
          <w:bCs/>
          <w:sz w:val="28"/>
          <w:szCs w:val="20"/>
        </w:rPr>
        <w:t>1</w:t>
      </w:r>
      <w:r w:rsidRPr="0060714A">
        <w:rPr>
          <w:bCs/>
          <w:sz w:val="28"/>
          <w:szCs w:val="20"/>
        </w:rPr>
        <w:t xml:space="preserve"> </w:t>
      </w:r>
    </w:p>
    <w:p w:rsidR="00790569" w:rsidRPr="0060714A" w:rsidRDefault="00806745" w:rsidP="00806745">
      <w:pPr>
        <w:tabs>
          <w:tab w:val="left" w:pos="720"/>
        </w:tabs>
        <w:spacing w:line="360" w:lineRule="auto"/>
        <w:ind w:firstLine="720"/>
        <w:jc w:val="center"/>
        <w:rPr>
          <w:bCs/>
          <w:sz w:val="28"/>
          <w:szCs w:val="20"/>
        </w:rPr>
      </w:pPr>
      <w:r w:rsidRPr="0060714A">
        <w:rPr>
          <w:b/>
          <w:bCs/>
          <w:sz w:val="28"/>
          <w:szCs w:val="28"/>
        </w:rPr>
        <w:t>Состав, структура и динамика доходов и расходов</w:t>
      </w:r>
    </w:p>
    <w:tbl>
      <w:tblPr>
        <w:tblW w:w="9600" w:type="dxa"/>
        <w:tblInd w:w="17" w:type="dxa"/>
        <w:tblCellMar>
          <w:left w:w="0" w:type="dxa"/>
          <w:right w:w="0" w:type="dxa"/>
        </w:tblCellMar>
        <w:tblLook w:val="0000" w:firstRow="0" w:lastRow="0" w:firstColumn="0" w:lastColumn="0" w:noHBand="0" w:noVBand="0"/>
      </w:tblPr>
      <w:tblGrid>
        <w:gridCol w:w="420"/>
        <w:gridCol w:w="2460"/>
        <w:gridCol w:w="1440"/>
        <w:gridCol w:w="1000"/>
        <w:gridCol w:w="1160"/>
        <w:gridCol w:w="960"/>
        <w:gridCol w:w="1200"/>
        <w:gridCol w:w="960"/>
      </w:tblGrid>
      <w:tr w:rsidR="00970306" w:rsidRPr="0060714A">
        <w:trPr>
          <w:trHeight w:val="510"/>
        </w:trPr>
        <w:tc>
          <w:tcPr>
            <w:tcW w:w="420"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 п/п</w:t>
            </w:r>
          </w:p>
        </w:tc>
        <w:tc>
          <w:tcPr>
            <w:tcW w:w="2460" w:type="dxa"/>
            <w:vMerge w:val="restart"/>
            <w:tcBorders>
              <w:top w:val="single" w:sz="4" w:space="0" w:color="auto"/>
              <w:left w:val="nil"/>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Показатель</w:t>
            </w:r>
          </w:p>
        </w:tc>
        <w:tc>
          <w:tcPr>
            <w:tcW w:w="2440"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Отчетный год</w:t>
            </w:r>
          </w:p>
        </w:tc>
        <w:tc>
          <w:tcPr>
            <w:tcW w:w="2120"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Прошлый год</w:t>
            </w:r>
          </w:p>
        </w:tc>
        <w:tc>
          <w:tcPr>
            <w:tcW w:w="2160"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Изменение(+,-)</w:t>
            </w:r>
          </w:p>
        </w:tc>
      </w:tr>
      <w:tr w:rsidR="00970306" w:rsidRPr="0060714A">
        <w:trPr>
          <w:trHeight w:val="510"/>
        </w:trPr>
        <w:tc>
          <w:tcPr>
            <w:tcW w:w="420" w:type="dxa"/>
            <w:vMerge/>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p>
        </w:tc>
        <w:tc>
          <w:tcPr>
            <w:tcW w:w="2460" w:type="dxa"/>
            <w:vMerge/>
            <w:tcBorders>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Сумма, тыс.руб.</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 к итогу</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Сумма, тыс.руб.</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 к итогу</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Сумма, тыс.руб.</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970306" w:rsidRPr="0060714A" w:rsidRDefault="00970306" w:rsidP="0060714A">
            <w:pPr>
              <w:jc w:val="center"/>
              <w:rPr>
                <w:sz w:val="22"/>
                <w:szCs w:val="20"/>
              </w:rPr>
            </w:pPr>
            <w:r w:rsidRPr="0060714A">
              <w:rPr>
                <w:sz w:val="22"/>
                <w:szCs w:val="20"/>
              </w:rPr>
              <w:t>% к итогу</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Выручка (нетто)</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1670760</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96,000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1233280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94</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437480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135,473</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Проценты к получению</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33580</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1,929</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39400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3,003</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-5820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85,228</w:t>
            </w:r>
          </w:p>
        </w:tc>
      </w:tr>
      <w:tr w:rsidR="00C125CD"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C125CD" w:rsidRPr="0060714A" w:rsidRDefault="00C125CD" w:rsidP="0060714A">
            <w:pPr>
              <w:jc w:val="center"/>
              <w:rPr>
                <w:sz w:val="22"/>
                <w:szCs w:val="20"/>
              </w:rPr>
            </w:pPr>
            <w:r w:rsidRPr="0060714A">
              <w:rPr>
                <w:sz w:val="22"/>
                <w:szCs w:val="20"/>
              </w:rPr>
              <w:t>3</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Pr="0060714A" w:rsidRDefault="00C125CD" w:rsidP="00970306">
            <w:pPr>
              <w:jc w:val="both"/>
              <w:rPr>
                <w:sz w:val="22"/>
                <w:szCs w:val="20"/>
              </w:rPr>
            </w:pPr>
            <w:r w:rsidRPr="0060714A">
              <w:rPr>
                <w:sz w:val="22"/>
                <w:szCs w:val="20"/>
              </w:rPr>
              <w:t>Доходы от участия в других организациях</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Pr="0060714A" w:rsidRDefault="00C125CD" w:rsidP="0060714A">
            <w:pPr>
              <w:jc w:val="center"/>
              <w:rPr>
                <w:sz w:val="22"/>
                <w:szCs w:val="20"/>
              </w:rPr>
            </w:pPr>
            <w:r>
              <w:rPr>
                <w:sz w:val="22"/>
                <w:szCs w:val="20"/>
              </w:rPr>
              <w:t>–</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Default="00C125CD" w:rsidP="00C125CD">
            <w:pPr>
              <w:jc w:val="center"/>
            </w:pPr>
            <w:r w:rsidRPr="00FA18AA">
              <w:rPr>
                <w:sz w:val="22"/>
                <w:szCs w:val="20"/>
              </w:rPr>
              <w:t>–</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Default="00C125CD" w:rsidP="00C125CD">
            <w:pPr>
              <w:jc w:val="center"/>
            </w:pPr>
            <w:r w:rsidRPr="00FA18AA">
              <w:rPr>
                <w:sz w:val="22"/>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Default="00C125CD" w:rsidP="00C125CD">
            <w:pPr>
              <w:jc w:val="center"/>
            </w:pPr>
            <w:r w:rsidRPr="00FA18AA">
              <w:rPr>
                <w:sz w:val="22"/>
                <w:szCs w:val="20"/>
              </w:rPr>
              <w:t>–</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Default="00C125CD" w:rsidP="00C125CD">
            <w:pPr>
              <w:jc w:val="center"/>
            </w:pPr>
            <w:r w:rsidRPr="00FA18AA">
              <w:rPr>
                <w:sz w:val="22"/>
                <w:szCs w:val="20"/>
              </w:rPr>
              <w:t>–</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C125CD" w:rsidRDefault="00C125CD" w:rsidP="00C125CD">
            <w:pPr>
              <w:jc w:val="center"/>
            </w:pPr>
            <w:r w:rsidRPr="00FA18AA">
              <w:rPr>
                <w:sz w:val="22"/>
                <w:szCs w:val="20"/>
              </w:rPr>
              <w:t>–</w:t>
            </w:r>
          </w:p>
        </w:tc>
      </w:tr>
      <w:tr w:rsidR="00790569"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Прочие операционные доходы</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10275</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0,590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12900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0,983</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-2625</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79,651</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5</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Внереализационные доходы</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25760</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1,480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26420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2,014</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-660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97,502</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6</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Всего доходов</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1740375</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1312000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100</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428375</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132,651</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7</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Себестоимость продукции</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1503684</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91,358</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1140784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93,005</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362900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131,811</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8</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Управленческие расходы</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50040</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3,040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29970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2,443</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20070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166,967</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Проценты к уплате</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28640</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1,740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15600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1,272</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13040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183,590</w:t>
            </w:r>
          </w:p>
        </w:tc>
      </w:tr>
      <w:tr w:rsidR="00790569"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Прочие операционные расходы</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19206</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1,167</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4296</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0,350</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14910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447,067</w:t>
            </w:r>
          </w:p>
        </w:tc>
      </w:tr>
      <w:tr w:rsidR="00790569"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11</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Внереализационные расходы</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34236</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2,080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21136</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1,723</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13100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161,980</w:t>
            </w:r>
          </w:p>
        </w:tc>
      </w:tr>
      <w:tr w:rsidR="00790569"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Налог на прибыль и иные аналогичные платежи</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10111</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0,614</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14800</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1,207</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-4689</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68,318</w:t>
            </w:r>
          </w:p>
        </w:tc>
      </w:tr>
      <w:tr w:rsidR="00790569" w:rsidRPr="0060714A">
        <w:trPr>
          <w:trHeight w:val="255"/>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Всего расходов</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1645917</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100</w:t>
            </w: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1226586</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100</w:t>
            </w: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419331</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134,187</w:t>
            </w:r>
          </w:p>
        </w:tc>
      </w:tr>
      <w:tr w:rsidR="00790569" w:rsidRPr="0060714A">
        <w:trPr>
          <w:trHeight w:val="510"/>
        </w:trPr>
        <w:tc>
          <w:tcPr>
            <w:tcW w:w="42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14</w:t>
            </w:r>
          </w:p>
        </w:tc>
        <w:tc>
          <w:tcPr>
            <w:tcW w:w="24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970306">
            <w:pPr>
              <w:jc w:val="both"/>
              <w:rPr>
                <w:sz w:val="22"/>
                <w:szCs w:val="20"/>
              </w:rPr>
            </w:pPr>
            <w:r w:rsidRPr="0060714A">
              <w:rPr>
                <w:sz w:val="22"/>
                <w:szCs w:val="20"/>
              </w:rPr>
              <w:t>Превышение доходов над расходами</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94458</w:t>
            </w:r>
          </w:p>
        </w:tc>
        <w:tc>
          <w:tcPr>
            <w:tcW w:w="10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p>
        </w:tc>
        <w:tc>
          <w:tcPr>
            <w:tcW w:w="11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85414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p>
        </w:tc>
        <w:tc>
          <w:tcPr>
            <w:tcW w:w="120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9044</w:t>
            </w:r>
          </w:p>
        </w:tc>
        <w:tc>
          <w:tcPr>
            <w:tcW w:w="96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 w:val="22"/>
                <w:szCs w:val="20"/>
              </w:rPr>
            </w:pPr>
            <w:r w:rsidRPr="0060714A">
              <w:rPr>
                <w:sz w:val="22"/>
                <w:szCs w:val="20"/>
              </w:rPr>
              <w:t>110,588</w:t>
            </w:r>
          </w:p>
        </w:tc>
      </w:tr>
    </w:tbl>
    <w:p w:rsidR="00790569" w:rsidRPr="0060714A" w:rsidRDefault="00790569" w:rsidP="0060714A">
      <w:pPr>
        <w:spacing w:line="360" w:lineRule="auto"/>
        <w:jc w:val="both"/>
        <w:rPr>
          <w:b/>
          <w:sz w:val="28"/>
          <w:szCs w:val="28"/>
        </w:rPr>
      </w:pP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Доходы организации в отчетном периоде по сравнению с предыдущим периодом увеличились на </w:t>
      </w:r>
      <w:r w:rsidRPr="0060714A">
        <w:rPr>
          <w:sz w:val="28"/>
          <w:szCs w:val="20"/>
        </w:rPr>
        <w:t xml:space="preserve">439615 </w:t>
      </w:r>
      <w:r w:rsidRPr="0060714A">
        <w:rPr>
          <w:sz w:val="28"/>
          <w:szCs w:val="28"/>
        </w:rPr>
        <w:t>тыс.</w:t>
      </w:r>
      <w:r w:rsidR="004370DD">
        <w:rPr>
          <w:sz w:val="28"/>
          <w:szCs w:val="28"/>
        </w:rPr>
        <w:t xml:space="preserve"> </w:t>
      </w:r>
      <w:r w:rsidRPr="0060714A">
        <w:rPr>
          <w:sz w:val="28"/>
          <w:szCs w:val="28"/>
        </w:rPr>
        <w:t xml:space="preserve">рублей, что составило рост на 32,651%. Наибольший удельный вес в доходах занимает выручка от продаж (94% в прошлом году  и 96% в отчетном году). На втором месте стоят проценты к получению (3,003 % в прошлом году  и 1,929 % в отчетном году). Удельный вес внереализационных доходов составляет (2,014% в прошлом году  и 1,48% в отчетном году). </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Расходы организации увеличились на </w:t>
      </w:r>
      <w:r w:rsidRPr="0060714A">
        <w:rPr>
          <w:sz w:val="28"/>
          <w:szCs w:val="20"/>
        </w:rPr>
        <w:t>419331</w:t>
      </w:r>
      <w:r w:rsidRPr="0060714A">
        <w:rPr>
          <w:sz w:val="22"/>
          <w:szCs w:val="20"/>
        </w:rPr>
        <w:t xml:space="preserve"> </w:t>
      </w:r>
      <w:r w:rsidRPr="0060714A">
        <w:rPr>
          <w:sz w:val="28"/>
          <w:szCs w:val="28"/>
        </w:rPr>
        <w:t>тыс.рублей, т.е. на 34,187%. Наибольший удельный вес в расходах занимает себестоимость продукции (93,005% в прошлом году и 91,358% в отчетном году). Далее стоят внереализационные  расходы (1,723% в прошлом году и 2,08% в отчетном году). Остальные расходы еще менее значительны.</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Используя данные формы № 2, можно оценить состав и динамику элементов формирования прибыли от продаж и чистой (нераспределенной) прибыли, т.е. конечные финансовые результаты деятельности организации. Как свидетельствует информация таблицы 10, выручка от продажи продукции является основным источником доходов ОАО </w:t>
      </w:r>
      <w:r w:rsidR="004370DD">
        <w:rPr>
          <w:sz w:val="28"/>
          <w:szCs w:val="28"/>
        </w:rPr>
        <w:t>«</w:t>
      </w:r>
      <w:r w:rsidRPr="0060714A">
        <w:rPr>
          <w:sz w:val="28"/>
          <w:szCs w:val="28"/>
        </w:rPr>
        <w:t>Агат</w:t>
      </w:r>
      <w:r w:rsidR="004370DD">
        <w:rPr>
          <w:sz w:val="28"/>
          <w:szCs w:val="28"/>
        </w:rPr>
        <w:t>»</w:t>
      </w:r>
      <w:r w:rsidRPr="0060714A">
        <w:rPr>
          <w:sz w:val="28"/>
          <w:szCs w:val="28"/>
        </w:rPr>
        <w:t xml:space="preserve">. В отчетном году выручка от продаж увеличилась по сумме на 35,473%, и увеличилась по структуре на 2%. Одновременно с ростом выручки наблюдается увеличение показателя себестоимости по сравнению с прошлым  годом по сумме на 31,811%, но наблюдается сокращение ее по структуре на 1,646 %. </w:t>
      </w:r>
    </w:p>
    <w:p w:rsidR="00790569" w:rsidRPr="00806745" w:rsidRDefault="00790569" w:rsidP="009D33D0">
      <w:pPr>
        <w:pStyle w:val="a3"/>
        <w:tabs>
          <w:tab w:val="left" w:pos="720"/>
        </w:tabs>
        <w:ind w:firstLine="540"/>
        <w:jc w:val="both"/>
        <w:rPr>
          <w:sz w:val="28"/>
          <w:szCs w:val="28"/>
        </w:rPr>
      </w:pPr>
      <w:r w:rsidRPr="00806745">
        <w:rPr>
          <w:sz w:val="28"/>
          <w:szCs w:val="28"/>
        </w:rPr>
        <w:t>Превышение роста выручки от продаж над показателем себестоимости повлияло на разницу между доходами и расходами – она увеличилась по сравнению с предыдущим годом на 10,588%, или на 9044 тыс. руб.</w:t>
      </w:r>
    </w:p>
    <w:p w:rsidR="00790569" w:rsidRPr="0060714A" w:rsidRDefault="00790569" w:rsidP="009D33D0">
      <w:pPr>
        <w:tabs>
          <w:tab w:val="left" w:pos="720"/>
        </w:tabs>
        <w:spacing w:line="360" w:lineRule="auto"/>
        <w:ind w:firstLine="540"/>
        <w:jc w:val="both"/>
        <w:rPr>
          <w:sz w:val="28"/>
          <w:szCs w:val="28"/>
        </w:rPr>
      </w:pPr>
      <w:r w:rsidRPr="00806745">
        <w:rPr>
          <w:sz w:val="28"/>
          <w:szCs w:val="28"/>
        </w:rPr>
        <w:t>На изменение прибыли оказали отрицательное влияние следующие</w:t>
      </w:r>
      <w:r w:rsidRPr="0060714A">
        <w:rPr>
          <w:sz w:val="28"/>
          <w:szCs w:val="28"/>
        </w:rPr>
        <w:t xml:space="preserve"> факторы:</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снижение прочих операционных доходов на 20,349%;</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увеличение прочих операционных расходов на 347,067%;</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снижение внереализационных доходов на 2,498%;</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увеличение внереализационных расходов на 61,98%.</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снижение процентов к получению на 14,772%;</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увеличение процентов к уплате на 83,59%;</w:t>
      </w:r>
    </w:p>
    <w:p w:rsidR="00790569" w:rsidRPr="0060714A" w:rsidRDefault="007A7742" w:rsidP="007A7742">
      <w:pPr>
        <w:pStyle w:val="1"/>
        <w:jc w:val="center"/>
        <w:rPr>
          <w:b/>
        </w:rPr>
      </w:pPr>
      <w:bookmarkStart w:id="15" w:name="_Toc162712795"/>
      <w:r w:rsidRPr="0060714A">
        <w:rPr>
          <w:b/>
        </w:rPr>
        <w:t>АНАЛИЗ ФИНАНСОВЫХ РЕЗУЛЬТАТОВ ОРГАНИЗАЦИИ</w:t>
      </w:r>
      <w:bookmarkEnd w:id="15"/>
    </w:p>
    <w:p w:rsidR="00D633BF" w:rsidRDefault="00D633BF" w:rsidP="00CF15A8">
      <w:pPr>
        <w:pStyle w:val="2"/>
        <w:spacing w:before="0" w:after="0" w:line="360" w:lineRule="auto"/>
        <w:jc w:val="center"/>
        <w:rPr>
          <w:rFonts w:ascii="Times New Roman" w:hAnsi="Times New Roman" w:cs="Times New Roman"/>
          <w:i w:val="0"/>
        </w:rPr>
      </w:pPr>
      <w:bookmarkStart w:id="16" w:name="_Toc162712796"/>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13</w:t>
      </w:r>
      <w:bookmarkEnd w:id="16"/>
    </w:p>
    <w:p w:rsidR="00790569" w:rsidRPr="0060714A" w:rsidRDefault="00790569" w:rsidP="009D33D0">
      <w:pPr>
        <w:tabs>
          <w:tab w:val="left" w:pos="720"/>
        </w:tabs>
        <w:spacing w:line="360" w:lineRule="auto"/>
        <w:ind w:firstLine="540"/>
        <w:jc w:val="both"/>
        <w:rPr>
          <w:sz w:val="28"/>
          <w:szCs w:val="28"/>
        </w:rPr>
      </w:pPr>
      <w:r w:rsidRPr="0060714A">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Существуют следующие </w:t>
      </w:r>
      <w:r w:rsidRPr="0060714A">
        <w:rPr>
          <w:i/>
          <w:sz w:val="28"/>
          <w:szCs w:val="28"/>
        </w:rPr>
        <w:t>показатели прибыли</w:t>
      </w:r>
      <w:r w:rsidRPr="0060714A">
        <w:rPr>
          <w:sz w:val="28"/>
          <w:szCs w:val="28"/>
        </w:rPr>
        <w:t>:</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 валовая (маржинальная) прибыль </w:t>
      </w:r>
      <w:r w:rsidR="004370DD">
        <w:rPr>
          <w:sz w:val="28"/>
          <w:szCs w:val="28"/>
        </w:rPr>
        <w:t>–</w:t>
      </w:r>
      <w:r w:rsidRPr="0060714A">
        <w:rPr>
          <w:sz w:val="28"/>
          <w:szCs w:val="28"/>
        </w:rPr>
        <w:t xml:space="preserve"> разность между выручкой (нетто) и прямыми производственными затратами по реализованной продукции;</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 прибыль от реализации продукции, товаров, услуг </w:t>
      </w:r>
      <w:r w:rsidR="004370DD">
        <w:rPr>
          <w:sz w:val="28"/>
          <w:szCs w:val="28"/>
        </w:rPr>
        <w:t>–</w:t>
      </w:r>
      <w:r w:rsidRPr="0060714A">
        <w:rPr>
          <w:sz w:val="28"/>
          <w:szCs w:val="28"/>
        </w:rPr>
        <w:t xml:space="preserve"> разность между суммой маржинальной прибыли и постоянными расходами отчетного периода;</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общий</w:t>
      </w:r>
      <w:r w:rsidRPr="0060714A">
        <w:rPr>
          <w:i/>
          <w:sz w:val="28"/>
          <w:szCs w:val="28"/>
        </w:rPr>
        <w:t xml:space="preserve"> </w:t>
      </w:r>
      <w:r w:rsidRPr="0060714A">
        <w:rPr>
          <w:sz w:val="28"/>
          <w:szCs w:val="28"/>
        </w:rPr>
        <w:t xml:space="preserve">финансовый результат до налогообложения </w:t>
      </w:r>
      <w:r w:rsidR="004370DD">
        <w:rPr>
          <w:sz w:val="28"/>
          <w:szCs w:val="28"/>
        </w:rPr>
        <w:t>–</w:t>
      </w:r>
      <w:r w:rsidRPr="0060714A">
        <w:rPr>
          <w:sz w:val="28"/>
          <w:szCs w:val="28"/>
        </w:rPr>
        <w:t xml:space="preserve"> финансовые результаты от реализации продукции, работ и услуг, доходы и расходы от финансовой и инвестиционной деятельности, внереализационные доходы и расходы;</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чистая прибыль – та ее часть, которая остается в распоряжении предприятия после уплаты всех налогов, экономических санкций и прочих обязательных отчислений.</w:t>
      </w:r>
    </w:p>
    <w:p w:rsidR="00790569" w:rsidRPr="0060714A" w:rsidRDefault="00790569" w:rsidP="009D33D0">
      <w:pPr>
        <w:tabs>
          <w:tab w:val="left" w:pos="720"/>
        </w:tabs>
        <w:spacing w:line="360" w:lineRule="auto"/>
        <w:ind w:firstLine="540"/>
        <w:jc w:val="both"/>
        <w:rPr>
          <w:sz w:val="28"/>
          <w:szCs w:val="28"/>
        </w:rPr>
      </w:pPr>
      <w:r w:rsidRPr="0060714A">
        <w:rPr>
          <w:sz w:val="28"/>
          <w:szCs w:val="28"/>
        </w:rPr>
        <w:tab/>
      </w:r>
      <w:r w:rsidRPr="0060714A">
        <w:rPr>
          <w:i/>
          <w:sz w:val="28"/>
          <w:szCs w:val="28"/>
        </w:rPr>
        <w:t>Рентабельность</w:t>
      </w:r>
      <w:r w:rsidRPr="0060714A">
        <w:rPr>
          <w:sz w:val="28"/>
          <w:szCs w:val="28"/>
        </w:rPr>
        <w:t xml:space="preserve"> – это относительный показатель, определяющий уровень доходности бизнеса. Показатели рентабельности характеризуют эффективность работы предприятия в целом, доходность различных направлений деятельности (производственной,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w:t>
      </w:r>
    </w:p>
    <w:p w:rsidR="00790569" w:rsidRPr="0060714A" w:rsidRDefault="00790569" w:rsidP="009D33D0">
      <w:pPr>
        <w:tabs>
          <w:tab w:val="left" w:pos="720"/>
        </w:tabs>
        <w:spacing w:line="360" w:lineRule="auto"/>
        <w:ind w:firstLine="540"/>
        <w:jc w:val="both"/>
        <w:rPr>
          <w:sz w:val="28"/>
          <w:szCs w:val="28"/>
        </w:rPr>
      </w:pPr>
      <w:r w:rsidRPr="0060714A">
        <w:rPr>
          <w:sz w:val="28"/>
          <w:szCs w:val="28"/>
        </w:rPr>
        <w:t>Существуют следующие показатели рентабельности:</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рентабельность продаж определяется как отношение прибыли от реализации продукции (работ, услуг) к выручке от реализации (без налогов). Рентабельность продаж исчисляется для всей проданной продукции или для отдельных изделий. Показывает сколько прибыли приходится на единицу реализованной продукции.</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рентабельность активов – это отношение прибыли до налогообложения к среднегодовой стоимости активов предприятия. Имеет важное значение для обобщающей оценки эффективности использования вложенных в предприятие средств.</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рентабельность собственного капитала исчисляется путем отношения чистой прибыли к среднегодовой стоимости собственного капитала организации. Позволяет определить эффективность использования инвестированных собственниками средств в предприятие и сравнить ее с альтернативными источниками получения дохода. В странах с развитой рыночной экономикой рентабельность собственного капитала служит важным критерием при оценке уровня котировки акций на фондовой бирже.</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рентабельность доходов – это отношение чистой (нераспределенной) прибыли к общей величине доходов.</w:t>
      </w:r>
    </w:p>
    <w:p w:rsidR="00790569" w:rsidRPr="0060714A" w:rsidRDefault="00790569" w:rsidP="009D33D0">
      <w:pPr>
        <w:tabs>
          <w:tab w:val="left" w:pos="720"/>
        </w:tabs>
        <w:spacing w:line="360" w:lineRule="auto"/>
        <w:ind w:firstLine="540"/>
        <w:jc w:val="both"/>
        <w:rPr>
          <w:sz w:val="28"/>
          <w:szCs w:val="28"/>
        </w:rPr>
      </w:pPr>
      <w:r w:rsidRPr="0060714A">
        <w:rPr>
          <w:sz w:val="28"/>
          <w:szCs w:val="28"/>
        </w:rPr>
        <w:t>- рентабельность расходов исчисляется путем отношения чистой (нераспределенной) прибыли к сумме расходов предприятия.</w:t>
      </w:r>
    </w:p>
    <w:p w:rsidR="00790569" w:rsidRDefault="00790569" w:rsidP="009D33D0">
      <w:pPr>
        <w:tabs>
          <w:tab w:val="left" w:pos="720"/>
        </w:tabs>
        <w:spacing w:line="360" w:lineRule="auto"/>
        <w:ind w:firstLine="540"/>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7" w:name="_Toc162712797"/>
      <w:r w:rsidRPr="005C3D0B">
        <w:rPr>
          <w:rFonts w:ascii="Times New Roman" w:hAnsi="Times New Roman" w:cs="Times New Roman"/>
          <w:i w:val="0"/>
        </w:rPr>
        <w:t>Задание № 14</w:t>
      </w:r>
      <w:bookmarkEnd w:id="17"/>
    </w:p>
    <w:p w:rsidR="00790569" w:rsidRPr="0060714A" w:rsidRDefault="00790569" w:rsidP="009D33D0">
      <w:pPr>
        <w:tabs>
          <w:tab w:val="left" w:pos="720"/>
        </w:tabs>
        <w:spacing w:line="360" w:lineRule="auto"/>
        <w:ind w:firstLine="540"/>
        <w:jc w:val="both"/>
        <w:rPr>
          <w:sz w:val="28"/>
          <w:szCs w:val="28"/>
        </w:rPr>
      </w:pPr>
      <w:r w:rsidRPr="0060714A">
        <w:rPr>
          <w:sz w:val="28"/>
          <w:szCs w:val="28"/>
        </w:rPr>
        <w:t>Динамику балансовой прибыли предприятия проанализируем с использованием таблицы 1</w:t>
      </w:r>
      <w:r w:rsidR="00FC1AD8">
        <w:rPr>
          <w:sz w:val="28"/>
          <w:szCs w:val="28"/>
        </w:rPr>
        <w:t>2</w:t>
      </w:r>
      <w:r w:rsidRPr="0060714A">
        <w:rPr>
          <w:sz w:val="28"/>
          <w:szCs w:val="28"/>
        </w:rPr>
        <w:t>.</w:t>
      </w:r>
    </w:p>
    <w:p w:rsidR="00790569" w:rsidRPr="00806745" w:rsidRDefault="00806745" w:rsidP="00806745">
      <w:pPr>
        <w:pStyle w:val="3"/>
        <w:tabs>
          <w:tab w:val="left" w:pos="720"/>
        </w:tabs>
        <w:jc w:val="right"/>
        <w:rPr>
          <w:b w:val="0"/>
          <w:bCs w:val="0"/>
          <w:sz w:val="28"/>
          <w:szCs w:val="28"/>
        </w:rPr>
      </w:pPr>
      <w:r w:rsidRPr="00806745">
        <w:rPr>
          <w:b w:val="0"/>
          <w:bCs w:val="0"/>
          <w:sz w:val="28"/>
          <w:szCs w:val="28"/>
        </w:rPr>
        <w:t>Таблица 1</w:t>
      </w:r>
      <w:r w:rsidR="00FC1AD8">
        <w:rPr>
          <w:b w:val="0"/>
          <w:bCs w:val="0"/>
          <w:sz w:val="28"/>
          <w:szCs w:val="28"/>
        </w:rPr>
        <w:t>2</w:t>
      </w:r>
    </w:p>
    <w:p w:rsidR="00790569" w:rsidRPr="00806745" w:rsidRDefault="00790569" w:rsidP="00806745">
      <w:pPr>
        <w:pStyle w:val="4"/>
        <w:jc w:val="center"/>
        <w:rPr>
          <w:b/>
        </w:rPr>
      </w:pPr>
      <w:r w:rsidRPr="00806745">
        <w:rPr>
          <w:b/>
        </w:rPr>
        <w:t>Анализ показателей прибыли и факторов, повлиявших на чистую прибыль</w:t>
      </w:r>
    </w:p>
    <w:tbl>
      <w:tblPr>
        <w:tblW w:w="9913" w:type="dxa"/>
        <w:tblCellMar>
          <w:left w:w="0" w:type="dxa"/>
          <w:right w:w="0" w:type="dxa"/>
        </w:tblCellMar>
        <w:tblLook w:val="0000" w:firstRow="0" w:lastRow="0" w:firstColumn="0" w:lastColumn="0" w:noHBand="0" w:noVBand="0"/>
      </w:tblPr>
      <w:tblGrid>
        <w:gridCol w:w="557"/>
        <w:gridCol w:w="3236"/>
        <w:gridCol w:w="1440"/>
        <w:gridCol w:w="1440"/>
        <w:gridCol w:w="1620"/>
        <w:gridCol w:w="1620"/>
      </w:tblGrid>
      <w:tr w:rsidR="00790569" w:rsidRPr="0060714A">
        <w:trPr>
          <w:cantSplit/>
          <w:trHeight w:val="255"/>
        </w:trPr>
        <w:tc>
          <w:tcPr>
            <w:tcW w:w="557"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790569" w:rsidRPr="0060714A" w:rsidRDefault="000750E6" w:rsidP="0060714A">
            <w:pPr>
              <w:jc w:val="center"/>
              <w:rPr>
                <w:szCs w:val="20"/>
              </w:rPr>
            </w:pPr>
            <w:r>
              <w:rPr>
                <w:szCs w:val="20"/>
              </w:rPr>
              <w:t xml:space="preserve">№ </w:t>
            </w:r>
            <w:r w:rsidR="00790569" w:rsidRPr="0060714A">
              <w:rPr>
                <w:szCs w:val="20"/>
              </w:rPr>
              <w:t>п/п</w:t>
            </w:r>
          </w:p>
        </w:tc>
        <w:tc>
          <w:tcPr>
            <w:tcW w:w="3236"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Наименование показателя</w:t>
            </w:r>
          </w:p>
        </w:tc>
        <w:tc>
          <w:tcPr>
            <w:tcW w:w="144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4476F" w:rsidRDefault="00790569" w:rsidP="0060714A">
            <w:pPr>
              <w:jc w:val="center"/>
              <w:rPr>
                <w:szCs w:val="20"/>
              </w:rPr>
            </w:pPr>
            <w:r w:rsidRPr="0060714A">
              <w:rPr>
                <w:szCs w:val="20"/>
              </w:rPr>
              <w:t xml:space="preserve">2003г., </w:t>
            </w:r>
          </w:p>
          <w:p w:rsidR="00790569" w:rsidRPr="0060714A" w:rsidRDefault="00790569" w:rsidP="0060714A">
            <w:pPr>
              <w:jc w:val="center"/>
              <w:rPr>
                <w:szCs w:val="20"/>
              </w:rPr>
            </w:pPr>
            <w:r w:rsidRPr="0060714A">
              <w:rPr>
                <w:szCs w:val="20"/>
              </w:rPr>
              <w:t>тыс</w:t>
            </w:r>
            <w:r w:rsidR="0014476F" w:rsidRPr="0060714A">
              <w:rPr>
                <w:szCs w:val="20"/>
              </w:rPr>
              <w:t>. р</w:t>
            </w:r>
            <w:r w:rsidRPr="0060714A">
              <w:rPr>
                <w:szCs w:val="20"/>
              </w:rPr>
              <w:t>уб.</w:t>
            </w:r>
          </w:p>
        </w:tc>
        <w:tc>
          <w:tcPr>
            <w:tcW w:w="1440" w:type="dxa"/>
            <w:vMerge w:val="restart"/>
            <w:tcBorders>
              <w:top w:val="single" w:sz="4" w:space="0" w:color="auto"/>
              <w:left w:val="single" w:sz="4" w:space="0" w:color="auto"/>
              <w:bottom w:val="single" w:sz="4" w:space="0" w:color="000000"/>
              <w:right w:val="single" w:sz="4" w:space="0" w:color="auto"/>
            </w:tcBorders>
            <w:tcMar>
              <w:top w:w="17" w:type="dxa"/>
              <w:left w:w="17" w:type="dxa"/>
              <w:bottom w:w="0" w:type="dxa"/>
              <w:right w:w="17" w:type="dxa"/>
            </w:tcMar>
            <w:vAlign w:val="center"/>
          </w:tcPr>
          <w:p w:rsidR="0014476F" w:rsidRDefault="00790569" w:rsidP="0060714A">
            <w:pPr>
              <w:jc w:val="center"/>
              <w:rPr>
                <w:szCs w:val="20"/>
              </w:rPr>
            </w:pPr>
            <w:r w:rsidRPr="0060714A">
              <w:rPr>
                <w:szCs w:val="20"/>
              </w:rPr>
              <w:t xml:space="preserve">2004г., </w:t>
            </w:r>
          </w:p>
          <w:p w:rsidR="00790569" w:rsidRPr="0060714A" w:rsidRDefault="0014476F" w:rsidP="0060714A">
            <w:pPr>
              <w:jc w:val="center"/>
              <w:rPr>
                <w:szCs w:val="20"/>
              </w:rPr>
            </w:pPr>
            <w:r w:rsidRPr="0060714A">
              <w:rPr>
                <w:szCs w:val="20"/>
              </w:rPr>
              <w:t>тыс. руб.</w:t>
            </w:r>
          </w:p>
        </w:tc>
        <w:tc>
          <w:tcPr>
            <w:tcW w:w="3240" w:type="dxa"/>
            <w:gridSpan w:val="2"/>
            <w:tcBorders>
              <w:top w:val="single" w:sz="4" w:space="0" w:color="auto"/>
              <w:left w:val="nil"/>
              <w:bottom w:val="single" w:sz="4" w:space="0" w:color="auto"/>
              <w:right w:val="single" w:sz="4" w:space="0" w:color="000000"/>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Отклонения(+,-)</w:t>
            </w:r>
          </w:p>
        </w:tc>
      </w:tr>
      <w:tr w:rsidR="00790569" w:rsidRPr="0060714A">
        <w:trPr>
          <w:cantSplit/>
          <w:trHeight w:val="510"/>
        </w:trPr>
        <w:tc>
          <w:tcPr>
            <w:tcW w:w="557"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Cs w:val="20"/>
              </w:rPr>
            </w:pPr>
          </w:p>
        </w:tc>
        <w:tc>
          <w:tcPr>
            <w:tcW w:w="3236"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790569" w:rsidRPr="0060714A" w:rsidRDefault="00790569" w:rsidP="0060714A">
            <w:pPr>
              <w:jc w:val="center"/>
              <w:rPr>
                <w:szCs w:val="20"/>
              </w:rPr>
            </w:pP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Сумма тыс.руб.</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w:t>
            </w:r>
          </w:p>
        </w:tc>
      </w:tr>
      <w:tr w:rsidR="00790569" w:rsidRPr="0060714A">
        <w:trPr>
          <w:trHeight w:val="255"/>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А</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Б</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2</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w:t>
            </w:r>
          </w:p>
        </w:tc>
      </w:tr>
      <w:tr w:rsidR="00790569" w:rsidRPr="0060714A">
        <w:trPr>
          <w:trHeight w:val="255"/>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Валовая прибыль</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pPr>
            <w:r w:rsidRPr="0060714A">
              <w:t>92496</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pPr>
            <w:r w:rsidRPr="0060714A">
              <w:t>167076</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pPr>
            <w:r w:rsidRPr="0060714A">
              <w:t>74580</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pPr>
            <w:r w:rsidRPr="0060714A">
              <w:t>80,63</w:t>
            </w:r>
          </w:p>
        </w:tc>
      </w:tr>
      <w:tr w:rsidR="00790569" w:rsidRPr="0060714A">
        <w:trPr>
          <w:trHeight w:val="255"/>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2</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Прибыль от продаж</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23976</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54236</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30260</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126,21</w:t>
            </w:r>
          </w:p>
        </w:tc>
      </w:tr>
      <w:tr w:rsidR="00790569" w:rsidRPr="0060714A">
        <w:trPr>
          <w:trHeight w:val="51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Операционная прибыль (</w:t>
            </w:r>
            <w:r w:rsidR="0014476F">
              <w:rPr>
                <w:szCs w:val="20"/>
              </w:rPr>
              <w:t>у</w:t>
            </w:r>
            <w:r w:rsidRPr="0060714A">
              <w:rPr>
                <w:szCs w:val="20"/>
              </w:rPr>
              <w:t>быток)</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32404</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-3991</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-36395</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-112,316</w:t>
            </w:r>
          </w:p>
        </w:tc>
      </w:tr>
      <w:tr w:rsidR="00790569" w:rsidRPr="0060714A">
        <w:trPr>
          <w:trHeight w:val="51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Внереализационная прибыль (убыток)</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5284</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-8476</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-13760</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-260,409</w:t>
            </w:r>
          </w:p>
        </w:tc>
      </w:tr>
      <w:tr w:rsidR="00790569" w:rsidRPr="0060714A">
        <w:trPr>
          <w:trHeight w:val="51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5</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Прибыль (убыток) до налогообложения</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61664</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41769</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-19895</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-32,264</w:t>
            </w:r>
          </w:p>
        </w:tc>
      </w:tr>
      <w:tr w:rsidR="00790569" w:rsidRPr="0060714A">
        <w:trPr>
          <w:trHeight w:val="255"/>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6</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Налог на прибыль</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14800</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10111</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-4689</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-31,682</w:t>
            </w:r>
          </w:p>
        </w:tc>
      </w:tr>
      <w:tr w:rsidR="00790569" w:rsidRPr="0060714A">
        <w:trPr>
          <w:trHeight w:val="255"/>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7</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Чистая прибыль (убыток)</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46864</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31658</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-15206</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-32,447</w:t>
            </w:r>
          </w:p>
        </w:tc>
      </w:tr>
      <w:tr w:rsidR="00790569" w:rsidRPr="0060714A">
        <w:trPr>
          <w:trHeight w:val="51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8</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Изменение чистой прибыли отчетного периода за счет:</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r>
      <w:tr w:rsidR="00790569" w:rsidRPr="0060714A">
        <w:trPr>
          <w:trHeight w:val="51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9</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а) изменения прибыли до налогообложения</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-19895</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r>
      <w:tr w:rsidR="00790569" w:rsidRPr="0060714A">
        <w:trPr>
          <w:trHeight w:val="1020"/>
        </w:trPr>
        <w:tc>
          <w:tcPr>
            <w:tcW w:w="557"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10</w:t>
            </w:r>
          </w:p>
        </w:tc>
        <w:tc>
          <w:tcPr>
            <w:tcW w:w="3236"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0750E6">
            <w:pPr>
              <w:ind w:left="163" w:right="159"/>
              <w:jc w:val="both"/>
              <w:rPr>
                <w:szCs w:val="20"/>
              </w:rPr>
            </w:pPr>
            <w:r w:rsidRPr="0060714A">
              <w:rPr>
                <w:szCs w:val="20"/>
              </w:rPr>
              <w:t>б) изменения суммы налога на прибыль и других аналогичных обязательных платежей</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44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4689</w:t>
            </w:r>
          </w:p>
        </w:tc>
        <w:tc>
          <w:tcPr>
            <w:tcW w:w="1620" w:type="dxa"/>
            <w:tcBorders>
              <w:top w:val="nil"/>
              <w:left w:val="nil"/>
              <w:bottom w:val="single" w:sz="4" w:space="0" w:color="auto"/>
              <w:right w:val="single" w:sz="4" w:space="0" w:color="auto"/>
            </w:tcBorders>
            <w:tcMar>
              <w:top w:w="17" w:type="dxa"/>
              <w:left w:w="17" w:type="dxa"/>
              <w:bottom w:w="0" w:type="dxa"/>
              <w:right w:w="17" w:type="dxa"/>
            </w:tcMar>
            <w:vAlign w:val="center"/>
          </w:tcPr>
          <w:p w:rsidR="00790569" w:rsidRPr="0060714A" w:rsidRDefault="00790569" w:rsidP="0060714A">
            <w:pPr>
              <w:jc w:val="center"/>
              <w:rPr>
                <w:szCs w:val="20"/>
              </w:rPr>
            </w:pPr>
            <w:r w:rsidRPr="0060714A">
              <w:rPr>
                <w:szCs w:val="20"/>
              </w:rPr>
              <w:t>х</w:t>
            </w:r>
          </w:p>
        </w:tc>
      </w:tr>
    </w:tbl>
    <w:p w:rsidR="00790569" w:rsidRPr="0060714A" w:rsidRDefault="00790569" w:rsidP="0060714A">
      <w:pPr>
        <w:spacing w:line="360" w:lineRule="auto"/>
        <w:jc w:val="both"/>
        <w:rPr>
          <w:b/>
          <w:sz w:val="28"/>
          <w:szCs w:val="28"/>
        </w:rPr>
      </w:pPr>
    </w:p>
    <w:p w:rsidR="00790569" w:rsidRPr="0060714A" w:rsidRDefault="00790569" w:rsidP="009D33D0">
      <w:pPr>
        <w:spacing w:line="360" w:lineRule="auto"/>
        <w:ind w:firstLine="540"/>
        <w:jc w:val="both"/>
        <w:rPr>
          <w:sz w:val="28"/>
          <w:szCs w:val="28"/>
        </w:rPr>
      </w:pPr>
      <w:r w:rsidRPr="0060714A">
        <w:rPr>
          <w:sz w:val="28"/>
          <w:szCs w:val="28"/>
        </w:rPr>
        <w:t>Показатели финансовых результатов (прибыли) характеризуют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Показатели прибыли являются важнейшими в системе оценки результативности и деловых качеств организации, степени его надежности и финансового благополучия как партнера.</w:t>
      </w:r>
    </w:p>
    <w:p w:rsidR="00790569" w:rsidRPr="0060714A" w:rsidRDefault="00790569" w:rsidP="009D33D0">
      <w:pPr>
        <w:spacing w:line="360" w:lineRule="auto"/>
        <w:ind w:firstLine="540"/>
        <w:jc w:val="both"/>
        <w:rPr>
          <w:sz w:val="28"/>
          <w:szCs w:val="28"/>
        </w:rPr>
      </w:pPr>
      <w:r w:rsidRPr="0060714A">
        <w:rPr>
          <w:sz w:val="28"/>
          <w:szCs w:val="28"/>
        </w:rPr>
        <w:t xml:space="preserve">В отчетном периоде произошло уменьшение общей суммы балансовой прибыли на </w:t>
      </w:r>
      <w:r w:rsidRPr="0060714A">
        <w:rPr>
          <w:sz w:val="28"/>
          <w:szCs w:val="20"/>
        </w:rPr>
        <w:t xml:space="preserve">19895 </w:t>
      </w:r>
      <w:r w:rsidRPr="0060714A">
        <w:rPr>
          <w:sz w:val="28"/>
          <w:szCs w:val="28"/>
        </w:rPr>
        <w:t>тыс.</w:t>
      </w:r>
      <w:r w:rsidR="004370DD">
        <w:rPr>
          <w:sz w:val="28"/>
          <w:szCs w:val="28"/>
        </w:rPr>
        <w:t xml:space="preserve"> </w:t>
      </w:r>
      <w:r w:rsidRPr="0060714A">
        <w:rPr>
          <w:sz w:val="28"/>
          <w:szCs w:val="28"/>
        </w:rPr>
        <w:t xml:space="preserve">рублей. Данное снижение прибыли является результатом снижения таких ее составляющих, как операционная прибыль и внериализационная прибыль, несмотря на то, что прибыль от продаж в отчетном периоде по сравнению с прошлым годом увеличилась. Увеличение прибыли от продаж произошло  за счет  роста валовой прибыли.  На величину балансовой прибыли значительное влияние оказало снижение операционной прибыли вследствие того, что операционные расходы имели более высокий темп роста по сравнению с операционными доходами. Также на величину балансовой прибыли значительное влияние оказало снижение внереализационной  прибыли вследствие того, что внереализационные расходы превышают внереализационные доходы. </w:t>
      </w:r>
    </w:p>
    <w:p w:rsidR="00790569" w:rsidRPr="0060714A" w:rsidRDefault="00790569" w:rsidP="009D33D0">
      <w:pPr>
        <w:spacing w:line="360" w:lineRule="auto"/>
        <w:ind w:firstLine="540"/>
        <w:jc w:val="both"/>
        <w:rPr>
          <w:sz w:val="28"/>
          <w:szCs w:val="28"/>
        </w:rPr>
      </w:pPr>
      <w:r w:rsidRPr="0060714A">
        <w:rPr>
          <w:sz w:val="28"/>
          <w:szCs w:val="28"/>
        </w:rPr>
        <w:t xml:space="preserve">В отчетном году наблюдается уменьшение текущего налога прибыль, что позволило увеличить чистую прибыль на 4689 тыс. рублей. Тем не менее за счет изменения прибыли до налогообложения чистая прибыль снизилась на </w:t>
      </w:r>
      <w:r w:rsidRPr="0060714A">
        <w:rPr>
          <w:sz w:val="28"/>
          <w:szCs w:val="20"/>
        </w:rPr>
        <w:t>19895</w:t>
      </w:r>
      <w:r w:rsidRPr="0060714A">
        <w:rPr>
          <w:sz w:val="28"/>
          <w:szCs w:val="28"/>
        </w:rPr>
        <w:t xml:space="preserve"> тыс. руб. В результате предприятие получило снижение суммы чистой прибыли отчетного года на </w:t>
      </w:r>
      <w:r w:rsidRPr="0060714A">
        <w:rPr>
          <w:sz w:val="28"/>
          <w:szCs w:val="20"/>
        </w:rPr>
        <w:t xml:space="preserve">15206 </w:t>
      </w:r>
      <w:r w:rsidRPr="0060714A">
        <w:rPr>
          <w:sz w:val="28"/>
          <w:szCs w:val="28"/>
        </w:rPr>
        <w:t>тыс. рублей по сравнению с прошлым  годом.</w:t>
      </w:r>
    </w:p>
    <w:p w:rsidR="00790569" w:rsidRPr="0060714A" w:rsidRDefault="00790569" w:rsidP="009D33D0">
      <w:pPr>
        <w:spacing w:line="360" w:lineRule="auto"/>
        <w:ind w:firstLine="540"/>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8" w:name="_Toc162712798"/>
      <w:r w:rsidRPr="005C3D0B">
        <w:rPr>
          <w:rFonts w:ascii="Times New Roman" w:hAnsi="Times New Roman" w:cs="Times New Roman"/>
          <w:i w:val="0"/>
        </w:rPr>
        <w:t>Задание № 15</w:t>
      </w:r>
      <w:bookmarkEnd w:id="18"/>
    </w:p>
    <w:p w:rsidR="00790569" w:rsidRPr="0060714A" w:rsidRDefault="00790569" w:rsidP="009D33D0">
      <w:pPr>
        <w:spacing w:line="360" w:lineRule="auto"/>
        <w:ind w:firstLine="540"/>
        <w:jc w:val="both"/>
        <w:rPr>
          <w:sz w:val="28"/>
          <w:szCs w:val="28"/>
        </w:rPr>
      </w:pPr>
      <w:r w:rsidRPr="0060714A">
        <w:rPr>
          <w:sz w:val="28"/>
          <w:szCs w:val="28"/>
        </w:rPr>
        <w:t>Проанализируем характер изменений прибыли от продаж за отчетный период и определим степень влияния различных факторов на ее изменение. Расчеты произведем при помощи таблицы 1</w:t>
      </w:r>
      <w:r w:rsidR="00FC1AD8">
        <w:rPr>
          <w:sz w:val="28"/>
          <w:szCs w:val="28"/>
        </w:rPr>
        <w:t>3</w:t>
      </w:r>
      <w:r w:rsidRPr="0060714A">
        <w:rPr>
          <w:sz w:val="28"/>
          <w:szCs w:val="28"/>
        </w:rPr>
        <w:t>.</w:t>
      </w:r>
    </w:p>
    <w:p w:rsidR="00806745" w:rsidRDefault="00806745" w:rsidP="0060714A">
      <w:pPr>
        <w:tabs>
          <w:tab w:val="left" w:pos="720"/>
        </w:tabs>
        <w:spacing w:line="360" w:lineRule="auto"/>
        <w:ind w:firstLine="720"/>
        <w:jc w:val="right"/>
        <w:rPr>
          <w:b/>
          <w:bCs/>
          <w:sz w:val="28"/>
          <w:szCs w:val="28"/>
        </w:rPr>
      </w:pPr>
      <w:r w:rsidRPr="0060714A">
        <w:rPr>
          <w:sz w:val="28"/>
          <w:szCs w:val="28"/>
        </w:rPr>
        <w:t>Таблица 1</w:t>
      </w:r>
      <w:r w:rsidR="00FC1AD8">
        <w:rPr>
          <w:sz w:val="28"/>
          <w:szCs w:val="28"/>
        </w:rPr>
        <w:t>3</w:t>
      </w:r>
      <w:r w:rsidRPr="00806745">
        <w:rPr>
          <w:b/>
          <w:bCs/>
          <w:sz w:val="28"/>
          <w:szCs w:val="28"/>
        </w:rPr>
        <w:t xml:space="preserve"> </w:t>
      </w:r>
    </w:p>
    <w:p w:rsidR="00790569" w:rsidRPr="0060714A" w:rsidRDefault="00806745" w:rsidP="00806745">
      <w:pPr>
        <w:tabs>
          <w:tab w:val="left" w:pos="720"/>
        </w:tabs>
        <w:spacing w:line="360" w:lineRule="auto"/>
        <w:ind w:firstLine="720"/>
        <w:jc w:val="center"/>
        <w:rPr>
          <w:sz w:val="28"/>
          <w:szCs w:val="28"/>
        </w:rPr>
      </w:pPr>
      <w:r w:rsidRPr="0060714A">
        <w:rPr>
          <w:b/>
          <w:bCs/>
          <w:sz w:val="28"/>
          <w:szCs w:val="28"/>
        </w:rPr>
        <w:t>Анализ факторов, повлиявших на изменение прибыли от продаж</w:t>
      </w:r>
    </w:p>
    <w:tbl>
      <w:tblPr>
        <w:tblW w:w="9735" w:type="dxa"/>
        <w:tblInd w:w="93" w:type="dxa"/>
        <w:tblLook w:val="0000" w:firstRow="0" w:lastRow="0" w:firstColumn="0" w:lastColumn="0" w:noHBand="0" w:noVBand="0"/>
      </w:tblPr>
      <w:tblGrid>
        <w:gridCol w:w="486"/>
        <w:gridCol w:w="2560"/>
        <w:gridCol w:w="1649"/>
        <w:gridCol w:w="3420"/>
        <w:gridCol w:w="1620"/>
      </w:tblGrid>
      <w:tr w:rsidR="00790569" w:rsidRPr="0060714A">
        <w:trPr>
          <w:trHeight w:val="837"/>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256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1649" w:type="dxa"/>
            <w:tcBorders>
              <w:top w:val="single" w:sz="4" w:space="0" w:color="auto"/>
              <w:left w:val="nil"/>
              <w:bottom w:val="single" w:sz="4" w:space="0" w:color="auto"/>
              <w:right w:val="single" w:sz="4" w:space="0" w:color="auto"/>
            </w:tcBorders>
            <w:vAlign w:val="center"/>
          </w:tcPr>
          <w:p w:rsidR="00C125CD" w:rsidRDefault="00790569" w:rsidP="0060714A">
            <w:pPr>
              <w:jc w:val="center"/>
              <w:rPr>
                <w:sz w:val="20"/>
                <w:szCs w:val="20"/>
              </w:rPr>
            </w:pPr>
            <w:r w:rsidRPr="0060714A">
              <w:rPr>
                <w:sz w:val="20"/>
                <w:szCs w:val="20"/>
              </w:rPr>
              <w:t xml:space="preserve">Прошлый год, тыс. руб., </w:t>
            </w:r>
          </w:p>
          <w:p w:rsidR="00790569" w:rsidRPr="0060714A" w:rsidRDefault="00C125CD" w:rsidP="0060714A">
            <w:pPr>
              <w:jc w:val="center"/>
              <w:rPr>
                <w:sz w:val="20"/>
                <w:szCs w:val="20"/>
              </w:rPr>
            </w:pPr>
            <w:r>
              <w:rPr>
                <w:sz w:val="20"/>
                <w:szCs w:val="20"/>
              </w:rPr>
              <w:t xml:space="preserve">Σ </w:t>
            </w:r>
            <w:r w:rsidR="00790569" w:rsidRPr="0060714A">
              <w:rPr>
                <w:sz w:val="20"/>
                <w:szCs w:val="20"/>
              </w:rPr>
              <w:t>Q</w:t>
            </w:r>
            <w:r w:rsidR="00790569" w:rsidRPr="0060714A">
              <w:rPr>
                <w:sz w:val="20"/>
                <w:szCs w:val="20"/>
                <w:vertAlign w:val="superscript"/>
              </w:rPr>
              <w:t>0</w:t>
            </w:r>
            <w:r w:rsidR="00790569" w:rsidRPr="0060714A">
              <w:rPr>
                <w:sz w:val="20"/>
                <w:szCs w:val="20"/>
              </w:rPr>
              <w:t>Z</w:t>
            </w:r>
            <w:r w:rsidR="00790569" w:rsidRPr="0060714A">
              <w:rPr>
                <w:sz w:val="20"/>
                <w:szCs w:val="20"/>
                <w:vertAlign w:val="superscript"/>
              </w:rPr>
              <w:t>0</w:t>
            </w:r>
            <w:r w:rsidR="00790569" w:rsidRPr="0060714A">
              <w:rPr>
                <w:sz w:val="20"/>
                <w:szCs w:val="20"/>
              </w:rPr>
              <w:t xml:space="preserve">, </w:t>
            </w:r>
            <w:r>
              <w:rPr>
                <w:sz w:val="20"/>
                <w:szCs w:val="20"/>
              </w:rPr>
              <w:t xml:space="preserve">Σ </w:t>
            </w:r>
            <w:r w:rsidR="00790569" w:rsidRPr="0060714A">
              <w:rPr>
                <w:sz w:val="20"/>
                <w:szCs w:val="20"/>
              </w:rPr>
              <w:t>Q</w:t>
            </w:r>
            <w:r w:rsidR="00790569" w:rsidRPr="0060714A">
              <w:rPr>
                <w:sz w:val="20"/>
                <w:szCs w:val="20"/>
                <w:vertAlign w:val="superscript"/>
              </w:rPr>
              <w:t>0</w:t>
            </w:r>
            <w:r w:rsidR="00790569" w:rsidRPr="0060714A">
              <w:rPr>
                <w:sz w:val="20"/>
                <w:szCs w:val="20"/>
              </w:rPr>
              <w:t>P</w:t>
            </w:r>
            <w:r w:rsidR="00790569" w:rsidRPr="0060714A">
              <w:rPr>
                <w:sz w:val="20"/>
                <w:szCs w:val="20"/>
                <w:vertAlign w:val="superscript"/>
              </w:rPr>
              <w:t>0</w:t>
            </w:r>
          </w:p>
        </w:tc>
        <w:tc>
          <w:tcPr>
            <w:tcW w:w="342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xml:space="preserve">Отчетный год при прошлогодних ценах и себестоимости единицы продукции, тыс. руб., </w:t>
            </w:r>
            <w:r w:rsidR="00C125CD">
              <w:rPr>
                <w:sz w:val="20"/>
                <w:szCs w:val="20"/>
              </w:rPr>
              <w:t xml:space="preserve">Σ </w:t>
            </w:r>
            <w:r w:rsidRPr="0060714A">
              <w:rPr>
                <w:sz w:val="20"/>
                <w:szCs w:val="20"/>
              </w:rPr>
              <w:t>Q</w:t>
            </w:r>
            <w:r w:rsidRPr="0060714A">
              <w:rPr>
                <w:sz w:val="20"/>
                <w:szCs w:val="20"/>
                <w:vertAlign w:val="superscript"/>
              </w:rPr>
              <w:t>1</w:t>
            </w:r>
            <w:r w:rsidRPr="0060714A">
              <w:rPr>
                <w:sz w:val="20"/>
                <w:szCs w:val="20"/>
              </w:rPr>
              <w:t>Z</w:t>
            </w:r>
            <w:r w:rsidRPr="0060714A">
              <w:rPr>
                <w:sz w:val="20"/>
                <w:szCs w:val="20"/>
                <w:vertAlign w:val="superscript"/>
              </w:rPr>
              <w:t>0</w:t>
            </w:r>
            <w:r w:rsidRPr="0060714A">
              <w:rPr>
                <w:sz w:val="20"/>
                <w:szCs w:val="20"/>
              </w:rPr>
              <w:t xml:space="preserve">, </w:t>
            </w:r>
            <w:r w:rsidR="00C125CD">
              <w:rPr>
                <w:sz w:val="20"/>
                <w:szCs w:val="20"/>
              </w:rPr>
              <w:t xml:space="preserve">Σ </w:t>
            </w:r>
            <w:r w:rsidRPr="0060714A">
              <w:rPr>
                <w:sz w:val="20"/>
                <w:szCs w:val="20"/>
              </w:rPr>
              <w:t>Q</w:t>
            </w:r>
            <w:r w:rsidRPr="0060714A">
              <w:rPr>
                <w:sz w:val="20"/>
                <w:szCs w:val="20"/>
                <w:vertAlign w:val="superscript"/>
              </w:rPr>
              <w:t>1</w:t>
            </w:r>
            <w:r w:rsidRPr="0060714A">
              <w:rPr>
                <w:sz w:val="20"/>
                <w:szCs w:val="20"/>
              </w:rPr>
              <w:t>P</w:t>
            </w:r>
            <w:r w:rsidRPr="0060714A">
              <w:rPr>
                <w:sz w:val="20"/>
                <w:szCs w:val="20"/>
                <w:vertAlign w:val="superscript"/>
              </w:rPr>
              <w:t>0</w:t>
            </w:r>
          </w:p>
        </w:tc>
        <w:tc>
          <w:tcPr>
            <w:tcW w:w="1620" w:type="dxa"/>
            <w:tcBorders>
              <w:top w:val="single" w:sz="4" w:space="0" w:color="auto"/>
              <w:left w:val="nil"/>
              <w:bottom w:val="single" w:sz="4" w:space="0" w:color="auto"/>
              <w:right w:val="single" w:sz="4" w:space="0" w:color="auto"/>
            </w:tcBorders>
            <w:vAlign w:val="center"/>
          </w:tcPr>
          <w:p w:rsidR="00C125CD" w:rsidRDefault="00790569" w:rsidP="0060714A">
            <w:pPr>
              <w:jc w:val="center"/>
              <w:rPr>
                <w:sz w:val="20"/>
                <w:szCs w:val="20"/>
              </w:rPr>
            </w:pPr>
            <w:r w:rsidRPr="0060714A">
              <w:rPr>
                <w:sz w:val="20"/>
                <w:szCs w:val="20"/>
              </w:rPr>
              <w:t xml:space="preserve">Отчетный год, тыс. руб., </w:t>
            </w:r>
          </w:p>
          <w:p w:rsidR="00790569" w:rsidRPr="0060714A" w:rsidRDefault="00C125CD" w:rsidP="0060714A">
            <w:pPr>
              <w:jc w:val="center"/>
              <w:rPr>
                <w:sz w:val="20"/>
                <w:szCs w:val="20"/>
              </w:rPr>
            </w:pPr>
            <w:r>
              <w:rPr>
                <w:sz w:val="20"/>
                <w:szCs w:val="20"/>
              </w:rPr>
              <w:t>Σ</w:t>
            </w:r>
            <w:r w:rsidRPr="0060714A">
              <w:rPr>
                <w:sz w:val="20"/>
                <w:szCs w:val="20"/>
              </w:rPr>
              <w:t xml:space="preserve"> </w:t>
            </w:r>
            <w:r w:rsidR="00790569" w:rsidRPr="0060714A">
              <w:rPr>
                <w:sz w:val="20"/>
                <w:szCs w:val="20"/>
              </w:rPr>
              <w:t>Q</w:t>
            </w:r>
            <w:r w:rsidR="00790569" w:rsidRPr="0060714A">
              <w:rPr>
                <w:sz w:val="20"/>
                <w:szCs w:val="20"/>
                <w:vertAlign w:val="superscript"/>
              </w:rPr>
              <w:t>1</w:t>
            </w:r>
            <w:r w:rsidR="00790569" w:rsidRPr="0060714A">
              <w:rPr>
                <w:sz w:val="20"/>
                <w:szCs w:val="20"/>
              </w:rPr>
              <w:t>Z</w:t>
            </w:r>
            <w:r w:rsidR="00790569" w:rsidRPr="0060714A">
              <w:rPr>
                <w:sz w:val="20"/>
                <w:szCs w:val="20"/>
                <w:vertAlign w:val="superscript"/>
              </w:rPr>
              <w:t>1</w:t>
            </w:r>
            <w:r w:rsidR="00790569" w:rsidRPr="0060714A">
              <w:rPr>
                <w:sz w:val="20"/>
                <w:szCs w:val="20"/>
              </w:rPr>
              <w:t xml:space="preserve">, </w:t>
            </w:r>
            <w:r>
              <w:rPr>
                <w:sz w:val="20"/>
                <w:szCs w:val="20"/>
              </w:rPr>
              <w:t>Σ</w:t>
            </w:r>
            <w:r w:rsidRPr="0060714A">
              <w:rPr>
                <w:sz w:val="20"/>
                <w:szCs w:val="20"/>
              </w:rPr>
              <w:t xml:space="preserve"> </w:t>
            </w:r>
            <w:r w:rsidR="00790569" w:rsidRPr="0060714A">
              <w:rPr>
                <w:sz w:val="20"/>
                <w:szCs w:val="20"/>
              </w:rPr>
              <w:t>Q</w:t>
            </w:r>
            <w:r w:rsidR="00790569" w:rsidRPr="0060714A">
              <w:rPr>
                <w:sz w:val="20"/>
                <w:szCs w:val="20"/>
                <w:vertAlign w:val="superscript"/>
              </w:rPr>
              <w:t>1</w:t>
            </w:r>
            <w:r w:rsidR="00790569" w:rsidRPr="0060714A">
              <w:rPr>
                <w:sz w:val="20"/>
                <w:szCs w:val="20"/>
              </w:rPr>
              <w:t>P</w:t>
            </w:r>
            <w:r w:rsidR="00790569" w:rsidRPr="0060714A">
              <w:rPr>
                <w:sz w:val="20"/>
                <w:szCs w:val="20"/>
                <w:vertAlign w:val="superscript"/>
              </w:rPr>
              <w:t>1</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256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Выручка (без НДС)</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1233280</w:t>
            </w:r>
          </w:p>
        </w:tc>
        <w:tc>
          <w:tcPr>
            <w:tcW w:w="34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1489212</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1670760</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256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Себестоимость</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1140784</w:t>
            </w:r>
          </w:p>
        </w:tc>
        <w:tc>
          <w:tcPr>
            <w:tcW w:w="34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1607208</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1503684</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256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Прибыль</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92496</w:t>
            </w:r>
          </w:p>
        </w:tc>
        <w:tc>
          <w:tcPr>
            <w:tcW w:w="34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-117996</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167076</w:t>
            </w:r>
          </w:p>
        </w:tc>
      </w:tr>
    </w:tbl>
    <w:p w:rsidR="00790569" w:rsidRPr="0060714A" w:rsidRDefault="00790569" w:rsidP="0060714A">
      <w:pPr>
        <w:tabs>
          <w:tab w:val="left" w:pos="720"/>
        </w:tabs>
        <w:spacing w:line="360" w:lineRule="auto"/>
        <w:ind w:firstLine="720"/>
        <w:jc w:val="both"/>
        <w:rPr>
          <w:sz w:val="28"/>
          <w:szCs w:val="28"/>
        </w:rPr>
      </w:pPr>
    </w:p>
    <w:p w:rsidR="00790569" w:rsidRPr="0060714A" w:rsidRDefault="00790569" w:rsidP="009D33D0">
      <w:pPr>
        <w:spacing w:line="360" w:lineRule="auto"/>
        <w:ind w:firstLine="540"/>
        <w:jc w:val="both"/>
        <w:rPr>
          <w:sz w:val="28"/>
          <w:szCs w:val="28"/>
        </w:rPr>
      </w:pPr>
      <w:r w:rsidRPr="0060714A">
        <w:rPr>
          <w:sz w:val="28"/>
          <w:szCs w:val="28"/>
        </w:rPr>
        <w:t xml:space="preserve">Поскольку главную часть прибыли до налогообложения составляет прибыль от основной деятельности, то ее подвергают особому анализу. Изменение прибыли от продаж зависит от многих факторов. Мы же ограничимся наиболее существенными из них. </w:t>
      </w:r>
    </w:p>
    <w:p w:rsidR="00790569" w:rsidRPr="0060714A" w:rsidRDefault="00790569" w:rsidP="009D33D0">
      <w:pPr>
        <w:spacing w:line="360" w:lineRule="auto"/>
        <w:ind w:firstLine="540"/>
        <w:jc w:val="both"/>
        <w:rPr>
          <w:sz w:val="28"/>
          <w:szCs w:val="28"/>
        </w:rPr>
      </w:pPr>
      <w:r w:rsidRPr="0060714A">
        <w:rPr>
          <w:sz w:val="28"/>
          <w:szCs w:val="28"/>
        </w:rPr>
        <w:t>Прибыль предприятия в отчетном году по сравнению с прошлым годом  увеличилась на  437480 тыс.</w:t>
      </w:r>
      <w:r w:rsidR="004370DD">
        <w:rPr>
          <w:sz w:val="28"/>
          <w:szCs w:val="28"/>
        </w:rPr>
        <w:t xml:space="preserve"> </w:t>
      </w:r>
      <w:r w:rsidRPr="0060714A">
        <w:rPr>
          <w:sz w:val="28"/>
          <w:szCs w:val="28"/>
        </w:rPr>
        <w:t>рублей. На динамику суммы прибыли могли оказать влияние следующие факторы:</w:t>
      </w:r>
    </w:p>
    <w:p w:rsidR="00790569" w:rsidRPr="0060714A" w:rsidRDefault="00790569" w:rsidP="009D33D0">
      <w:pPr>
        <w:spacing w:line="360" w:lineRule="auto"/>
        <w:ind w:firstLine="540"/>
        <w:jc w:val="both"/>
        <w:rPr>
          <w:sz w:val="28"/>
          <w:szCs w:val="28"/>
        </w:rPr>
      </w:pPr>
      <w:r w:rsidRPr="0060714A">
        <w:rPr>
          <w:sz w:val="28"/>
          <w:szCs w:val="28"/>
        </w:rPr>
        <w:t>- изменение объема продаж продукции;</w:t>
      </w:r>
    </w:p>
    <w:p w:rsidR="00790569" w:rsidRPr="0060714A" w:rsidRDefault="00790569" w:rsidP="009D33D0">
      <w:pPr>
        <w:spacing w:line="360" w:lineRule="auto"/>
        <w:ind w:firstLine="540"/>
        <w:jc w:val="both"/>
        <w:rPr>
          <w:sz w:val="28"/>
          <w:szCs w:val="28"/>
        </w:rPr>
      </w:pPr>
      <w:r w:rsidRPr="0060714A">
        <w:rPr>
          <w:sz w:val="28"/>
          <w:szCs w:val="28"/>
        </w:rPr>
        <w:t>- изменение структуры продаж продукции;</w:t>
      </w:r>
    </w:p>
    <w:p w:rsidR="00790569" w:rsidRPr="0060714A" w:rsidRDefault="00790569" w:rsidP="009D33D0">
      <w:pPr>
        <w:spacing w:line="360" w:lineRule="auto"/>
        <w:ind w:firstLine="540"/>
        <w:jc w:val="both"/>
        <w:rPr>
          <w:sz w:val="28"/>
          <w:szCs w:val="28"/>
        </w:rPr>
      </w:pPr>
      <w:r w:rsidRPr="0060714A">
        <w:rPr>
          <w:sz w:val="28"/>
          <w:szCs w:val="28"/>
        </w:rPr>
        <w:t>- изменение отпускных цен на продукцию;</w:t>
      </w:r>
    </w:p>
    <w:p w:rsidR="00790569" w:rsidRPr="0060714A" w:rsidRDefault="00790569" w:rsidP="009D33D0">
      <w:pPr>
        <w:spacing w:line="360" w:lineRule="auto"/>
        <w:ind w:firstLine="540"/>
        <w:jc w:val="both"/>
        <w:rPr>
          <w:sz w:val="28"/>
          <w:szCs w:val="28"/>
        </w:rPr>
      </w:pPr>
      <w:r w:rsidRPr="0060714A">
        <w:rPr>
          <w:sz w:val="28"/>
          <w:szCs w:val="28"/>
        </w:rPr>
        <w:t>- изменение себестоимости проданной продукции;</w:t>
      </w:r>
    </w:p>
    <w:p w:rsidR="00790569" w:rsidRPr="0060714A" w:rsidRDefault="00790569" w:rsidP="009D33D0">
      <w:pPr>
        <w:spacing w:line="360" w:lineRule="auto"/>
        <w:ind w:firstLine="540"/>
        <w:jc w:val="both"/>
        <w:rPr>
          <w:sz w:val="28"/>
          <w:szCs w:val="28"/>
        </w:rPr>
      </w:pPr>
      <w:r w:rsidRPr="0060714A">
        <w:rPr>
          <w:sz w:val="28"/>
          <w:szCs w:val="28"/>
        </w:rPr>
        <w:t>Определим степень влияния каждого из перечисленных факторов на изменение величины полученной предприятием прибыли.</w:t>
      </w:r>
    </w:p>
    <w:p w:rsidR="00790569" w:rsidRPr="0060714A" w:rsidRDefault="00790569" w:rsidP="007432C2">
      <w:pPr>
        <w:tabs>
          <w:tab w:val="left" w:pos="720"/>
        </w:tabs>
        <w:spacing w:line="360" w:lineRule="auto"/>
        <w:ind w:firstLine="540"/>
        <w:jc w:val="both"/>
        <w:rPr>
          <w:sz w:val="28"/>
          <w:szCs w:val="28"/>
        </w:rPr>
      </w:pPr>
      <w:r w:rsidRPr="0060714A">
        <w:rPr>
          <w:sz w:val="28"/>
          <w:szCs w:val="28"/>
        </w:rPr>
        <w:t>1. Влияние изменения объема продаж продукции</w:t>
      </w:r>
    </w:p>
    <w:p w:rsidR="00790569" w:rsidRPr="0060714A" w:rsidRDefault="00790569" w:rsidP="0060714A">
      <w:pPr>
        <w:tabs>
          <w:tab w:val="left" w:pos="720"/>
        </w:tabs>
        <w:spacing w:line="360" w:lineRule="auto"/>
        <w:jc w:val="center"/>
        <w:rPr>
          <w:sz w:val="28"/>
          <w:szCs w:val="28"/>
        </w:rPr>
      </w:pPr>
      <w:r w:rsidRPr="0060714A">
        <w:rPr>
          <w:sz w:val="28"/>
          <w:szCs w:val="28"/>
        </w:rPr>
        <w:t>ΔП</w:t>
      </w:r>
      <w:r w:rsidRPr="0060714A">
        <w:rPr>
          <w:sz w:val="28"/>
          <w:szCs w:val="28"/>
          <w:vertAlign w:val="subscript"/>
          <w:lang w:val="en-US"/>
        </w:rPr>
        <w:t>Q</w:t>
      </w:r>
      <w:r w:rsidRPr="0060714A">
        <w:rPr>
          <w:sz w:val="28"/>
          <w:szCs w:val="28"/>
        </w:rPr>
        <w:t xml:space="preserve"> = П</w:t>
      </w:r>
      <w:r w:rsidRPr="0060714A">
        <w:rPr>
          <w:sz w:val="28"/>
          <w:szCs w:val="28"/>
          <w:vertAlign w:val="subscript"/>
        </w:rPr>
        <w:t>0</w:t>
      </w:r>
      <w:r w:rsidRPr="0060714A">
        <w:rPr>
          <w:sz w:val="28"/>
          <w:szCs w:val="28"/>
        </w:rPr>
        <w:t xml:space="preserve"> * ΔТ /100</w:t>
      </w:r>
    </w:p>
    <w:p w:rsidR="00790569" w:rsidRPr="0060714A" w:rsidRDefault="00790569" w:rsidP="007432C2">
      <w:pPr>
        <w:tabs>
          <w:tab w:val="left" w:pos="720"/>
        </w:tabs>
        <w:spacing w:line="360" w:lineRule="auto"/>
        <w:ind w:firstLine="540"/>
        <w:jc w:val="both"/>
        <w:rPr>
          <w:sz w:val="28"/>
          <w:szCs w:val="28"/>
        </w:rPr>
      </w:pPr>
      <w:r w:rsidRPr="0060714A">
        <w:rPr>
          <w:sz w:val="28"/>
          <w:szCs w:val="28"/>
        </w:rPr>
        <w:t>где: П</w:t>
      </w:r>
      <w:r w:rsidRPr="0060714A">
        <w:rPr>
          <w:sz w:val="28"/>
          <w:szCs w:val="28"/>
          <w:vertAlign w:val="subscript"/>
        </w:rPr>
        <w:t>0</w:t>
      </w:r>
      <w:r w:rsidRPr="0060714A">
        <w:rPr>
          <w:sz w:val="28"/>
          <w:szCs w:val="28"/>
        </w:rPr>
        <w:t xml:space="preserve"> – прибыль предыдущего года;</w:t>
      </w:r>
    </w:p>
    <w:p w:rsidR="00790569" w:rsidRPr="0060714A" w:rsidRDefault="00790569" w:rsidP="007432C2">
      <w:pPr>
        <w:tabs>
          <w:tab w:val="left" w:pos="720"/>
        </w:tabs>
        <w:spacing w:line="360" w:lineRule="auto"/>
        <w:ind w:firstLine="540"/>
        <w:jc w:val="both"/>
        <w:rPr>
          <w:sz w:val="28"/>
          <w:szCs w:val="28"/>
        </w:rPr>
      </w:pPr>
      <w:r w:rsidRPr="0060714A">
        <w:rPr>
          <w:sz w:val="28"/>
          <w:szCs w:val="28"/>
        </w:rPr>
        <w:t xml:space="preserve">       ΔТ – темп прироста объема выручки от продажи.</w:t>
      </w:r>
    </w:p>
    <w:p w:rsidR="00790569" w:rsidRPr="0060714A" w:rsidRDefault="00790569" w:rsidP="0060714A">
      <w:pPr>
        <w:tabs>
          <w:tab w:val="left" w:pos="720"/>
        </w:tabs>
        <w:spacing w:line="360" w:lineRule="auto"/>
        <w:jc w:val="center"/>
        <w:rPr>
          <w:sz w:val="28"/>
          <w:szCs w:val="28"/>
        </w:rPr>
      </w:pPr>
      <w:r w:rsidRPr="0060714A">
        <w:rPr>
          <w:sz w:val="28"/>
          <w:szCs w:val="28"/>
        </w:rPr>
        <w:t>ΔТ = Σ</w:t>
      </w:r>
      <w:r w:rsidRPr="0060714A">
        <w:rPr>
          <w:sz w:val="28"/>
          <w:szCs w:val="28"/>
          <w:lang w:val="en-US"/>
        </w:rPr>
        <w:t>Q</w:t>
      </w:r>
      <w:r w:rsidRPr="0060714A">
        <w:rPr>
          <w:sz w:val="28"/>
          <w:szCs w:val="28"/>
          <w:vertAlign w:val="subscript"/>
        </w:rPr>
        <w:t>1</w:t>
      </w:r>
      <w:r w:rsidRPr="0060714A">
        <w:rPr>
          <w:sz w:val="28"/>
          <w:szCs w:val="28"/>
        </w:rPr>
        <w:t>*</w:t>
      </w:r>
      <w:r w:rsidRPr="0060714A">
        <w:rPr>
          <w:sz w:val="28"/>
          <w:szCs w:val="28"/>
          <w:lang w:val="en-US"/>
        </w:rPr>
        <w:t>P</w:t>
      </w:r>
      <w:r w:rsidRPr="0060714A">
        <w:rPr>
          <w:sz w:val="28"/>
          <w:szCs w:val="28"/>
          <w:vertAlign w:val="subscript"/>
        </w:rPr>
        <w:t>0</w:t>
      </w:r>
      <w:r w:rsidRPr="0060714A">
        <w:rPr>
          <w:sz w:val="28"/>
          <w:szCs w:val="28"/>
        </w:rPr>
        <w:t xml:space="preserve"> : Σ</w:t>
      </w:r>
      <w:r w:rsidRPr="0060714A">
        <w:rPr>
          <w:sz w:val="28"/>
          <w:szCs w:val="28"/>
          <w:lang w:val="en-US"/>
        </w:rPr>
        <w:t>Q</w:t>
      </w:r>
      <w:r w:rsidRPr="0060714A">
        <w:rPr>
          <w:sz w:val="28"/>
          <w:szCs w:val="28"/>
          <w:vertAlign w:val="subscript"/>
        </w:rPr>
        <w:t>0</w:t>
      </w:r>
      <w:r w:rsidRPr="0060714A">
        <w:rPr>
          <w:sz w:val="28"/>
          <w:szCs w:val="28"/>
        </w:rPr>
        <w:t>*</w:t>
      </w:r>
      <w:r w:rsidRPr="0060714A">
        <w:rPr>
          <w:sz w:val="28"/>
          <w:szCs w:val="28"/>
          <w:lang w:val="en-US"/>
        </w:rPr>
        <w:t>P</w:t>
      </w:r>
      <w:r w:rsidRPr="0060714A">
        <w:rPr>
          <w:sz w:val="28"/>
          <w:szCs w:val="28"/>
          <w:vertAlign w:val="subscript"/>
        </w:rPr>
        <w:t>0</w:t>
      </w:r>
      <w:r w:rsidRPr="0060714A">
        <w:rPr>
          <w:sz w:val="28"/>
          <w:szCs w:val="28"/>
        </w:rPr>
        <w:t xml:space="preserve"> * 100% – 100%</w:t>
      </w:r>
    </w:p>
    <w:p w:rsidR="00790569" w:rsidRPr="0060714A" w:rsidRDefault="00790569" w:rsidP="007432C2">
      <w:pPr>
        <w:tabs>
          <w:tab w:val="left" w:pos="720"/>
        </w:tabs>
        <w:spacing w:line="360" w:lineRule="auto"/>
        <w:ind w:firstLine="540"/>
        <w:jc w:val="both"/>
        <w:rPr>
          <w:sz w:val="28"/>
          <w:szCs w:val="28"/>
        </w:rPr>
      </w:pPr>
      <w:r w:rsidRPr="0060714A">
        <w:rPr>
          <w:sz w:val="28"/>
          <w:szCs w:val="28"/>
        </w:rPr>
        <w:t>В нашем примере ΔТ = 1489212</w:t>
      </w:r>
      <w:r w:rsidR="007432C2">
        <w:rPr>
          <w:sz w:val="28"/>
          <w:szCs w:val="28"/>
        </w:rPr>
        <w:t xml:space="preserve"> </w:t>
      </w:r>
      <w:r w:rsidRPr="0060714A">
        <w:rPr>
          <w:sz w:val="28"/>
          <w:szCs w:val="28"/>
        </w:rPr>
        <w:t>:</w:t>
      </w:r>
      <w:r w:rsidR="007432C2">
        <w:rPr>
          <w:sz w:val="28"/>
          <w:szCs w:val="28"/>
        </w:rPr>
        <w:t xml:space="preserve"> </w:t>
      </w:r>
      <w:r w:rsidRPr="0060714A">
        <w:rPr>
          <w:sz w:val="28"/>
          <w:szCs w:val="28"/>
        </w:rPr>
        <w:t>1233280</w:t>
      </w:r>
      <w:r w:rsidR="007432C2">
        <w:rPr>
          <w:sz w:val="28"/>
          <w:szCs w:val="28"/>
        </w:rPr>
        <w:t xml:space="preserve"> </w:t>
      </w:r>
      <w:r w:rsidRPr="0060714A">
        <w:rPr>
          <w:sz w:val="28"/>
          <w:szCs w:val="28"/>
        </w:rPr>
        <w:t xml:space="preserve">* 100% </w:t>
      </w:r>
      <w:r w:rsidR="007432C2">
        <w:rPr>
          <w:sz w:val="28"/>
          <w:szCs w:val="28"/>
        </w:rPr>
        <w:t>–</w:t>
      </w:r>
      <w:r w:rsidRPr="0060714A">
        <w:rPr>
          <w:sz w:val="28"/>
          <w:szCs w:val="28"/>
        </w:rPr>
        <w:t xml:space="preserve"> 100% = 20,75%. </w:t>
      </w:r>
    </w:p>
    <w:p w:rsidR="00790569" w:rsidRPr="0060714A" w:rsidRDefault="00790569" w:rsidP="0060714A">
      <w:pPr>
        <w:tabs>
          <w:tab w:val="left" w:pos="720"/>
        </w:tabs>
        <w:spacing w:line="360" w:lineRule="auto"/>
        <w:jc w:val="both"/>
        <w:rPr>
          <w:sz w:val="28"/>
          <w:szCs w:val="28"/>
        </w:rPr>
      </w:pPr>
      <w:r w:rsidRPr="0060714A">
        <w:rPr>
          <w:sz w:val="28"/>
          <w:szCs w:val="28"/>
        </w:rPr>
        <w:t>Тогда влияние изменения объема продажи на полученную предприятием прибыль составит ΔП</w:t>
      </w:r>
      <w:r w:rsidRPr="0060714A">
        <w:rPr>
          <w:sz w:val="28"/>
          <w:szCs w:val="28"/>
          <w:vertAlign w:val="subscript"/>
          <w:lang w:val="en-US"/>
        </w:rPr>
        <w:t>Q</w:t>
      </w:r>
      <w:r w:rsidRPr="0060714A">
        <w:rPr>
          <w:sz w:val="28"/>
          <w:szCs w:val="28"/>
        </w:rPr>
        <w:t xml:space="preserve"> = 92496 * 20,75</w:t>
      </w:r>
      <w:r w:rsidR="007432C2">
        <w:rPr>
          <w:sz w:val="28"/>
          <w:szCs w:val="28"/>
        </w:rPr>
        <w:t xml:space="preserve"> </w:t>
      </w:r>
      <w:r w:rsidRPr="0060714A">
        <w:rPr>
          <w:sz w:val="28"/>
          <w:szCs w:val="28"/>
        </w:rPr>
        <w:t>/ 100 = 19194,9 тыс.</w:t>
      </w:r>
      <w:r w:rsidR="007432C2">
        <w:rPr>
          <w:sz w:val="28"/>
          <w:szCs w:val="28"/>
        </w:rPr>
        <w:t xml:space="preserve"> </w:t>
      </w:r>
      <w:r w:rsidRPr="0060714A">
        <w:rPr>
          <w:sz w:val="28"/>
          <w:szCs w:val="28"/>
        </w:rPr>
        <w:t>рублей</w:t>
      </w:r>
    </w:p>
    <w:p w:rsidR="00790569" w:rsidRPr="0060714A" w:rsidRDefault="00790569" w:rsidP="007432C2">
      <w:pPr>
        <w:tabs>
          <w:tab w:val="left" w:pos="720"/>
        </w:tabs>
        <w:spacing w:line="360" w:lineRule="auto"/>
        <w:ind w:firstLine="540"/>
        <w:jc w:val="both"/>
        <w:rPr>
          <w:sz w:val="28"/>
          <w:szCs w:val="28"/>
        </w:rPr>
      </w:pPr>
      <w:r w:rsidRPr="0060714A">
        <w:rPr>
          <w:sz w:val="28"/>
          <w:szCs w:val="28"/>
        </w:rPr>
        <w:t>2. Влияние изменения структуры продаж</w:t>
      </w:r>
    </w:p>
    <w:p w:rsidR="00790569" w:rsidRPr="0060714A" w:rsidRDefault="00790569" w:rsidP="007432C2">
      <w:pPr>
        <w:tabs>
          <w:tab w:val="left" w:pos="720"/>
        </w:tabs>
        <w:spacing w:line="360" w:lineRule="auto"/>
        <w:ind w:firstLine="540"/>
        <w:jc w:val="both"/>
        <w:rPr>
          <w:sz w:val="28"/>
          <w:szCs w:val="28"/>
        </w:rPr>
      </w:pPr>
      <w:r w:rsidRPr="0060714A">
        <w:rPr>
          <w:sz w:val="28"/>
          <w:szCs w:val="28"/>
        </w:rPr>
        <w:t>Влияние изменения структуры продаж на полученную предприятием прибыль составит ΔП</w:t>
      </w:r>
      <w:r w:rsidRPr="0060714A">
        <w:rPr>
          <w:sz w:val="28"/>
          <w:szCs w:val="28"/>
          <w:vertAlign w:val="subscript"/>
        </w:rPr>
        <w:t>структура</w:t>
      </w:r>
      <w:r w:rsidRPr="0060714A">
        <w:rPr>
          <w:sz w:val="28"/>
          <w:szCs w:val="28"/>
        </w:rPr>
        <w:t xml:space="preserve"> = 117996</w:t>
      </w:r>
      <w:r w:rsidRPr="0060714A">
        <w:rPr>
          <w:sz w:val="20"/>
          <w:szCs w:val="20"/>
        </w:rPr>
        <w:t xml:space="preserve"> </w:t>
      </w:r>
      <w:r w:rsidRPr="0060714A">
        <w:rPr>
          <w:sz w:val="28"/>
          <w:szCs w:val="28"/>
        </w:rPr>
        <w:t>– (92496 + 19194,9) = 6305,1 тыс. рублей</w:t>
      </w:r>
    </w:p>
    <w:p w:rsidR="00790569" w:rsidRPr="0060714A" w:rsidRDefault="00790569" w:rsidP="007432C2">
      <w:pPr>
        <w:tabs>
          <w:tab w:val="left" w:pos="720"/>
        </w:tabs>
        <w:spacing w:line="360" w:lineRule="auto"/>
        <w:ind w:firstLine="540"/>
        <w:jc w:val="both"/>
        <w:rPr>
          <w:sz w:val="28"/>
          <w:szCs w:val="28"/>
        </w:rPr>
      </w:pPr>
      <w:r w:rsidRPr="0060714A">
        <w:rPr>
          <w:sz w:val="28"/>
          <w:szCs w:val="28"/>
        </w:rPr>
        <w:t>3. Влияние на величину прибыли от изменения отпускных цен на продукцию может быть определено как разность между стоимостью от реализации в действующих ценах и стоимость от реализации продукции отчетного года в ценах прошлого года.</w:t>
      </w:r>
    </w:p>
    <w:p w:rsidR="00790569" w:rsidRPr="0060714A" w:rsidRDefault="00790569" w:rsidP="007432C2">
      <w:pPr>
        <w:tabs>
          <w:tab w:val="left" w:pos="720"/>
        </w:tabs>
        <w:spacing w:line="360" w:lineRule="auto"/>
        <w:ind w:firstLine="540"/>
        <w:jc w:val="both"/>
        <w:rPr>
          <w:sz w:val="28"/>
          <w:szCs w:val="28"/>
        </w:rPr>
      </w:pPr>
      <w:r w:rsidRPr="0060714A">
        <w:rPr>
          <w:sz w:val="28"/>
          <w:szCs w:val="28"/>
        </w:rPr>
        <w:t>ΔП</w:t>
      </w:r>
      <w:r w:rsidRPr="0060714A">
        <w:rPr>
          <w:sz w:val="28"/>
          <w:szCs w:val="28"/>
          <w:vertAlign w:val="subscript"/>
          <w:lang w:val="en-US"/>
        </w:rPr>
        <w:t>Z</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 xml:space="preserve">* </w:t>
      </w:r>
      <w:r w:rsidRPr="0060714A">
        <w:rPr>
          <w:sz w:val="28"/>
          <w:szCs w:val="28"/>
          <w:lang w:val="en-US"/>
        </w:rPr>
        <w:t>Z</w:t>
      </w:r>
      <w:r w:rsidRPr="0060714A">
        <w:rPr>
          <w:sz w:val="28"/>
          <w:szCs w:val="28"/>
          <w:vertAlign w:val="subscript"/>
        </w:rPr>
        <w:t xml:space="preserve"> 1</w:t>
      </w:r>
      <w:r w:rsidRPr="0060714A">
        <w:rPr>
          <w:sz w:val="28"/>
          <w:szCs w:val="28"/>
        </w:rPr>
        <w:t xml:space="preserve"> </w:t>
      </w:r>
      <w:r w:rsidR="007432C2">
        <w:rPr>
          <w:sz w:val="28"/>
          <w:szCs w:val="28"/>
        </w:rPr>
        <w:t>–</w:t>
      </w:r>
      <w:r w:rsidRPr="0060714A">
        <w:rPr>
          <w:sz w:val="28"/>
          <w:szCs w:val="28"/>
        </w:rPr>
        <w:t xml:space="preserve"> Σ</w:t>
      </w:r>
      <w:r w:rsidRPr="0060714A">
        <w:rPr>
          <w:sz w:val="28"/>
          <w:szCs w:val="28"/>
          <w:lang w:val="en-US"/>
        </w:rPr>
        <w:t>Q</w:t>
      </w:r>
      <w:r w:rsidRPr="0060714A">
        <w:rPr>
          <w:sz w:val="28"/>
          <w:szCs w:val="28"/>
          <w:vertAlign w:val="subscript"/>
        </w:rPr>
        <w:t>1</w:t>
      </w:r>
      <w:r w:rsidRPr="0060714A">
        <w:rPr>
          <w:sz w:val="28"/>
          <w:szCs w:val="28"/>
        </w:rPr>
        <w:t xml:space="preserve">* </w:t>
      </w:r>
      <w:r w:rsidRPr="0060714A">
        <w:rPr>
          <w:sz w:val="28"/>
          <w:szCs w:val="28"/>
          <w:lang w:val="en-US"/>
        </w:rPr>
        <w:t>Z</w:t>
      </w:r>
      <w:r w:rsidRPr="0060714A">
        <w:rPr>
          <w:sz w:val="28"/>
          <w:szCs w:val="28"/>
          <w:vertAlign w:val="subscript"/>
        </w:rPr>
        <w:t xml:space="preserve"> 0</w:t>
      </w:r>
      <w:r w:rsidRPr="0060714A">
        <w:rPr>
          <w:sz w:val="28"/>
          <w:szCs w:val="28"/>
        </w:rPr>
        <w:t xml:space="preserve"> = 1670760 – 1489212= 63552 тыс.</w:t>
      </w:r>
      <w:r w:rsidR="007432C2">
        <w:rPr>
          <w:sz w:val="28"/>
          <w:szCs w:val="28"/>
        </w:rPr>
        <w:t xml:space="preserve"> </w:t>
      </w:r>
      <w:r w:rsidRPr="0060714A">
        <w:rPr>
          <w:sz w:val="28"/>
          <w:szCs w:val="28"/>
        </w:rPr>
        <w:t>рублей</w:t>
      </w:r>
    </w:p>
    <w:p w:rsidR="00790569" w:rsidRPr="0060714A" w:rsidRDefault="00790569" w:rsidP="007432C2">
      <w:pPr>
        <w:tabs>
          <w:tab w:val="left" w:pos="720"/>
        </w:tabs>
        <w:spacing w:line="360" w:lineRule="auto"/>
        <w:ind w:firstLine="540"/>
        <w:jc w:val="both"/>
        <w:rPr>
          <w:sz w:val="28"/>
          <w:szCs w:val="28"/>
        </w:rPr>
      </w:pPr>
      <w:r w:rsidRPr="0060714A">
        <w:rPr>
          <w:sz w:val="28"/>
          <w:szCs w:val="28"/>
        </w:rPr>
        <w:t>4. Влияние себестоимости проданной продукции на величину прибыли можно определить путем сравнения фактической себестоимости проданной продукции отчетного года с себестоимостью продукции, проданной в отчетном году исходя из уровня затрат прошлого года.</w:t>
      </w:r>
    </w:p>
    <w:p w:rsidR="00790569" w:rsidRPr="0060714A" w:rsidRDefault="00790569" w:rsidP="007432C2">
      <w:pPr>
        <w:tabs>
          <w:tab w:val="left" w:pos="720"/>
        </w:tabs>
        <w:spacing w:line="360" w:lineRule="auto"/>
        <w:ind w:firstLine="540"/>
        <w:jc w:val="both"/>
        <w:rPr>
          <w:sz w:val="28"/>
          <w:szCs w:val="28"/>
        </w:rPr>
      </w:pPr>
      <w:r w:rsidRPr="0060714A">
        <w:rPr>
          <w:sz w:val="28"/>
          <w:szCs w:val="28"/>
        </w:rPr>
        <w:t>ΔП</w:t>
      </w:r>
      <w:r w:rsidRPr="0060714A">
        <w:rPr>
          <w:sz w:val="28"/>
          <w:szCs w:val="28"/>
          <w:vertAlign w:val="subscript"/>
        </w:rPr>
        <w:t>р</w:t>
      </w:r>
      <w:r w:rsidRPr="0060714A">
        <w:rPr>
          <w:sz w:val="28"/>
          <w:szCs w:val="28"/>
        </w:rPr>
        <w:t xml:space="preserve"> = Σ</w:t>
      </w:r>
      <w:r w:rsidRPr="0060714A">
        <w:rPr>
          <w:sz w:val="28"/>
          <w:szCs w:val="28"/>
          <w:lang w:val="en-US"/>
        </w:rPr>
        <w:t>Q</w:t>
      </w:r>
      <w:r w:rsidRPr="0060714A">
        <w:rPr>
          <w:sz w:val="28"/>
          <w:szCs w:val="28"/>
          <w:vertAlign w:val="subscript"/>
        </w:rPr>
        <w:t>1</w:t>
      </w:r>
      <w:r w:rsidRPr="0060714A">
        <w:rPr>
          <w:sz w:val="28"/>
          <w:szCs w:val="28"/>
        </w:rPr>
        <w:t>* Р</w:t>
      </w:r>
      <w:r w:rsidRPr="0060714A">
        <w:rPr>
          <w:sz w:val="28"/>
          <w:szCs w:val="28"/>
          <w:vertAlign w:val="subscript"/>
        </w:rPr>
        <w:t>1</w:t>
      </w:r>
      <w:r w:rsidRPr="0060714A">
        <w:rPr>
          <w:sz w:val="28"/>
          <w:szCs w:val="28"/>
        </w:rPr>
        <w:t xml:space="preserve"> </w:t>
      </w:r>
      <w:r w:rsidR="00F077EE">
        <w:rPr>
          <w:sz w:val="28"/>
          <w:szCs w:val="28"/>
        </w:rPr>
        <w:t>–</w:t>
      </w:r>
      <w:r w:rsidRPr="0060714A">
        <w:rPr>
          <w:sz w:val="28"/>
          <w:szCs w:val="28"/>
        </w:rPr>
        <w:t xml:space="preserve"> Σ</w:t>
      </w:r>
      <w:r w:rsidRPr="0060714A">
        <w:rPr>
          <w:sz w:val="28"/>
          <w:szCs w:val="28"/>
          <w:lang w:val="en-US"/>
        </w:rPr>
        <w:t>Q</w:t>
      </w:r>
      <w:r w:rsidRPr="0060714A">
        <w:rPr>
          <w:sz w:val="28"/>
          <w:szCs w:val="28"/>
          <w:vertAlign w:val="subscript"/>
        </w:rPr>
        <w:t>1</w:t>
      </w:r>
      <w:r w:rsidRPr="0060714A">
        <w:rPr>
          <w:sz w:val="28"/>
          <w:szCs w:val="28"/>
        </w:rPr>
        <w:t>* Р</w:t>
      </w:r>
      <w:r w:rsidRPr="0060714A">
        <w:rPr>
          <w:sz w:val="28"/>
          <w:szCs w:val="28"/>
          <w:vertAlign w:val="subscript"/>
        </w:rPr>
        <w:t>0</w:t>
      </w:r>
      <w:r w:rsidRPr="0060714A">
        <w:rPr>
          <w:sz w:val="28"/>
          <w:szCs w:val="28"/>
        </w:rPr>
        <w:t xml:space="preserve"> = 1503684 – 1607208 = 14472 тыс.рублей.</w:t>
      </w:r>
    </w:p>
    <w:p w:rsidR="00790569" w:rsidRPr="0060714A" w:rsidRDefault="00790569" w:rsidP="007432C2">
      <w:pPr>
        <w:tabs>
          <w:tab w:val="left" w:pos="720"/>
        </w:tabs>
        <w:spacing w:line="360" w:lineRule="auto"/>
        <w:ind w:firstLine="540"/>
        <w:jc w:val="both"/>
        <w:rPr>
          <w:sz w:val="28"/>
          <w:szCs w:val="28"/>
        </w:rPr>
      </w:pPr>
      <w:r w:rsidRPr="0060714A">
        <w:rPr>
          <w:sz w:val="28"/>
          <w:szCs w:val="28"/>
        </w:rPr>
        <w:t>Между уровнем себестоимости и прибылью существует обратная зависимость, т.е. чем ниже себестоимость проданной продукции, тем выше полученная предприятием прибыль, и наоборот.</w:t>
      </w:r>
    </w:p>
    <w:p w:rsidR="00790569" w:rsidRPr="0060714A" w:rsidRDefault="00790569" w:rsidP="007432C2">
      <w:pPr>
        <w:tabs>
          <w:tab w:val="left" w:pos="720"/>
        </w:tabs>
        <w:spacing w:line="360" w:lineRule="auto"/>
        <w:ind w:firstLine="540"/>
        <w:jc w:val="both"/>
        <w:rPr>
          <w:sz w:val="28"/>
          <w:szCs w:val="28"/>
        </w:rPr>
      </w:pPr>
      <w:r w:rsidRPr="0060714A">
        <w:rPr>
          <w:sz w:val="28"/>
          <w:szCs w:val="28"/>
        </w:rPr>
        <w:t>5. Определим общее влияние факторов</w:t>
      </w:r>
    </w:p>
    <w:p w:rsidR="00790569" w:rsidRPr="0060714A" w:rsidRDefault="00790569" w:rsidP="0060714A">
      <w:pPr>
        <w:tabs>
          <w:tab w:val="left" w:pos="720"/>
        </w:tabs>
        <w:spacing w:line="360" w:lineRule="auto"/>
        <w:jc w:val="both"/>
        <w:rPr>
          <w:sz w:val="28"/>
          <w:szCs w:val="28"/>
        </w:rPr>
      </w:pPr>
      <w:r w:rsidRPr="0060714A">
        <w:rPr>
          <w:sz w:val="28"/>
          <w:szCs w:val="28"/>
        </w:rPr>
        <w:t>ΔП = ΔП</w:t>
      </w:r>
      <w:r w:rsidRPr="0060714A">
        <w:rPr>
          <w:sz w:val="28"/>
          <w:szCs w:val="28"/>
          <w:vertAlign w:val="subscript"/>
          <w:lang w:val="en-US"/>
        </w:rPr>
        <w:t>Q</w:t>
      </w:r>
      <w:r w:rsidRPr="0060714A">
        <w:rPr>
          <w:sz w:val="28"/>
          <w:szCs w:val="28"/>
        </w:rPr>
        <w:t xml:space="preserve"> + ΔП</w:t>
      </w:r>
      <w:r w:rsidRPr="0060714A">
        <w:rPr>
          <w:sz w:val="28"/>
          <w:szCs w:val="28"/>
          <w:vertAlign w:val="subscript"/>
        </w:rPr>
        <w:t>струкрура</w:t>
      </w:r>
      <w:r w:rsidRPr="0060714A">
        <w:rPr>
          <w:sz w:val="28"/>
          <w:szCs w:val="28"/>
        </w:rPr>
        <w:t xml:space="preserve"> </w:t>
      </w:r>
      <w:r w:rsidR="007432C2">
        <w:rPr>
          <w:sz w:val="28"/>
          <w:szCs w:val="28"/>
        </w:rPr>
        <w:t>–</w:t>
      </w:r>
      <w:r w:rsidRPr="0060714A">
        <w:rPr>
          <w:sz w:val="28"/>
          <w:szCs w:val="28"/>
        </w:rPr>
        <w:t xml:space="preserve"> ΔП</w:t>
      </w:r>
      <w:r w:rsidRPr="0060714A">
        <w:rPr>
          <w:sz w:val="28"/>
          <w:szCs w:val="28"/>
          <w:vertAlign w:val="subscript"/>
          <w:lang w:val="en-US"/>
        </w:rPr>
        <w:t>P</w:t>
      </w:r>
      <w:r w:rsidRPr="0060714A">
        <w:rPr>
          <w:sz w:val="28"/>
          <w:szCs w:val="28"/>
        </w:rPr>
        <w:t xml:space="preserve"> + ΔП</w:t>
      </w:r>
      <w:r w:rsidRPr="0060714A">
        <w:rPr>
          <w:sz w:val="28"/>
          <w:szCs w:val="28"/>
          <w:vertAlign w:val="subscript"/>
          <w:lang w:val="en-US"/>
        </w:rPr>
        <w:t>Z</w:t>
      </w:r>
      <w:r w:rsidRPr="0060714A">
        <w:rPr>
          <w:sz w:val="28"/>
          <w:szCs w:val="28"/>
        </w:rPr>
        <w:t xml:space="preserve"> = 19194,9 + 6305,1 </w:t>
      </w:r>
      <w:r w:rsidR="007432C2">
        <w:rPr>
          <w:sz w:val="28"/>
          <w:szCs w:val="28"/>
        </w:rPr>
        <w:t>–</w:t>
      </w:r>
      <w:r w:rsidRPr="0060714A">
        <w:rPr>
          <w:sz w:val="28"/>
          <w:szCs w:val="28"/>
        </w:rPr>
        <w:t xml:space="preserve"> 14472 + 63552 = 74580</w:t>
      </w:r>
      <w:r w:rsidR="00416310">
        <w:rPr>
          <w:sz w:val="28"/>
          <w:szCs w:val="28"/>
        </w:rPr>
        <w:t xml:space="preserve"> </w:t>
      </w:r>
      <w:r w:rsidRPr="0060714A">
        <w:rPr>
          <w:sz w:val="28"/>
          <w:szCs w:val="28"/>
        </w:rPr>
        <w:t>тыс.руб.</w:t>
      </w:r>
    </w:p>
    <w:p w:rsidR="00790569" w:rsidRPr="0060714A" w:rsidRDefault="00790569" w:rsidP="009D33D0">
      <w:pPr>
        <w:tabs>
          <w:tab w:val="left" w:pos="-1980"/>
        </w:tabs>
        <w:spacing w:line="360" w:lineRule="auto"/>
        <w:ind w:firstLine="540"/>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19" w:name="_Toc162712799"/>
      <w:r w:rsidRPr="005C3D0B">
        <w:rPr>
          <w:rFonts w:ascii="Times New Roman" w:hAnsi="Times New Roman" w:cs="Times New Roman"/>
          <w:i w:val="0"/>
        </w:rPr>
        <w:t>Задание № 16</w:t>
      </w:r>
      <w:bookmarkEnd w:id="19"/>
    </w:p>
    <w:p w:rsidR="00790569" w:rsidRPr="0060714A" w:rsidRDefault="00790569" w:rsidP="009D33D0">
      <w:pPr>
        <w:tabs>
          <w:tab w:val="left" w:pos="-1980"/>
        </w:tabs>
        <w:spacing w:line="360" w:lineRule="auto"/>
        <w:ind w:firstLine="540"/>
        <w:jc w:val="both"/>
        <w:rPr>
          <w:sz w:val="28"/>
          <w:szCs w:val="28"/>
        </w:rPr>
      </w:pPr>
      <w:r w:rsidRPr="0060714A">
        <w:rPr>
          <w:sz w:val="28"/>
          <w:szCs w:val="28"/>
        </w:rPr>
        <w:t xml:space="preserve">Рассчитаем коэффициенты эксплуатационных затрат и рентабельности (прибыльности) производственной деятельности. Данные для расчетов возьмем из формы № 2 </w:t>
      </w:r>
      <w:r w:rsidR="004370DD">
        <w:rPr>
          <w:sz w:val="28"/>
          <w:szCs w:val="28"/>
        </w:rPr>
        <w:t>«</w:t>
      </w:r>
      <w:r w:rsidRPr="0060714A">
        <w:rPr>
          <w:sz w:val="28"/>
          <w:szCs w:val="28"/>
        </w:rPr>
        <w:t>Отчет о прибылях и убытках</w:t>
      </w:r>
      <w:r w:rsidR="004370DD">
        <w:rPr>
          <w:sz w:val="28"/>
          <w:szCs w:val="28"/>
        </w:rPr>
        <w:t>»</w:t>
      </w:r>
      <w:r w:rsidRPr="0060714A">
        <w:rPr>
          <w:sz w:val="28"/>
          <w:szCs w:val="28"/>
        </w:rPr>
        <w:t>.</w:t>
      </w:r>
    </w:p>
    <w:p w:rsidR="00790569" w:rsidRPr="0060714A" w:rsidRDefault="00790569" w:rsidP="00DD0E1F">
      <w:pPr>
        <w:tabs>
          <w:tab w:val="left" w:pos="720"/>
        </w:tabs>
        <w:spacing w:line="360" w:lineRule="auto"/>
        <w:ind w:firstLine="540"/>
        <w:jc w:val="both"/>
        <w:rPr>
          <w:sz w:val="28"/>
          <w:szCs w:val="28"/>
        </w:rPr>
      </w:pPr>
      <w:r w:rsidRPr="0060714A">
        <w:rPr>
          <w:sz w:val="28"/>
          <w:szCs w:val="28"/>
        </w:rPr>
        <w:t>1. Коэффициент эксплуатационных затрат рассчитаем как отношение себестоимости реализованной продукции к сумме выручки за нее:</w:t>
      </w:r>
    </w:p>
    <w:p w:rsidR="00790569" w:rsidRPr="0060714A" w:rsidRDefault="00790569" w:rsidP="0060714A">
      <w:pPr>
        <w:tabs>
          <w:tab w:val="left" w:pos="720"/>
        </w:tabs>
        <w:spacing w:line="360" w:lineRule="auto"/>
        <w:ind w:firstLine="720"/>
        <w:jc w:val="center"/>
        <w:rPr>
          <w:sz w:val="28"/>
          <w:szCs w:val="28"/>
        </w:rPr>
      </w:pPr>
      <w:r w:rsidRPr="0060714A">
        <w:rPr>
          <w:sz w:val="28"/>
          <w:szCs w:val="28"/>
        </w:rPr>
        <w:t>К</w:t>
      </w:r>
      <w:r w:rsidRPr="0060714A">
        <w:rPr>
          <w:sz w:val="28"/>
          <w:szCs w:val="28"/>
          <w:vertAlign w:val="subscript"/>
        </w:rPr>
        <w:t>ЭЗ</w:t>
      </w:r>
      <w:r w:rsidRPr="0060714A">
        <w:rPr>
          <w:sz w:val="28"/>
          <w:szCs w:val="28"/>
        </w:rPr>
        <w:t xml:space="preserve"> = Себестоимость / </w:t>
      </w:r>
      <w:r w:rsidRPr="0060714A">
        <w:rPr>
          <w:sz w:val="28"/>
          <w:szCs w:val="28"/>
          <w:lang w:val="en-US"/>
        </w:rPr>
        <w:t>V</w:t>
      </w:r>
    </w:p>
    <w:p w:rsidR="00790569" w:rsidRPr="0060714A" w:rsidRDefault="00790569" w:rsidP="00DD0E1F">
      <w:pPr>
        <w:tabs>
          <w:tab w:val="left" w:pos="720"/>
        </w:tabs>
        <w:spacing w:line="360" w:lineRule="auto"/>
        <w:jc w:val="center"/>
        <w:rPr>
          <w:sz w:val="28"/>
          <w:szCs w:val="28"/>
        </w:rPr>
      </w:pPr>
      <w:r w:rsidRPr="0060714A">
        <w:rPr>
          <w:sz w:val="28"/>
          <w:szCs w:val="28"/>
        </w:rPr>
        <w:t xml:space="preserve">где </w:t>
      </w:r>
      <w:r w:rsidRPr="0060714A">
        <w:rPr>
          <w:sz w:val="28"/>
          <w:szCs w:val="28"/>
          <w:lang w:val="en-US"/>
        </w:rPr>
        <w:t>V</w:t>
      </w:r>
      <w:r w:rsidRPr="0060714A">
        <w:rPr>
          <w:sz w:val="28"/>
          <w:szCs w:val="28"/>
        </w:rPr>
        <w:t xml:space="preserve"> – выручка.</w:t>
      </w:r>
    </w:p>
    <w:p w:rsidR="00790569" w:rsidRPr="0060714A" w:rsidRDefault="00790569" w:rsidP="00DD0E1F">
      <w:pPr>
        <w:tabs>
          <w:tab w:val="left" w:pos="720"/>
        </w:tabs>
        <w:spacing w:line="360" w:lineRule="auto"/>
        <w:ind w:firstLine="900"/>
        <w:jc w:val="both"/>
        <w:rPr>
          <w:sz w:val="28"/>
          <w:szCs w:val="28"/>
        </w:rPr>
      </w:pPr>
      <w:r w:rsidRPr="0060714A">
        <w:rPr>
          <w:sz w:val="28"/>
          <w:szCs w:val="28"/>
        </w:rPr>
        <w:t>а) прошлый год  К</w:t>
      </w:r>
      <w:r w:rsidRPr="0060714A">
        <w:rPr>
          <w:sz w:val="28"/>
          <w:szCs w:val="28"/>
          <w:vertAlign w:val="subscript"/>
        </w:rPr>
        <w:t>ЭЗ прошл.г.</w:t>
      </w:r>
      <w:r w:rsidRPr="0060714A">
        <w:rPr>
          <w:sz w:val="28"/>
          <w:szCs w:val="28"/>
        </w:rPr>
        <w:t xml:space="preserve"> =1140784 /1233280 = 0,925</w:t>
      </w:r>
    </w:p>
    <w:p w:rsidR="00790569" w:rsidRPr="0060714A" w:rsidRDefault="00790569" w:rsidP="00DD0E1F">
      <w:pPr>
        <w:tabs>
          <w:tab w:val="left" w:pos="720"/>
        </w:tabs>
        <w:spacing w:line="360" w:lineRule="auto"/>
        <w:ind w:firstLine="900"/>
        <w:jc w:val="both"/>
        <w:rPr>
          <w:sz w:val="28"/>
          <w:szCs w:val="28"/>
        </w:rPr>
      </w:pPr>
      <w:r w:rsidRPr="0060714A">
        <w:rPr>
          <w:sz w:val="28"/>
          <w:szCs w:val="28"/>
        </w:rPr>
        <w:t>б) отчетный год  К</w:t>
      </w:r>
      <w:r w:rsidRPr="0060714A">
        <w:rPr>
          <w:sz w:val="28"/>
          <w:szCs w:val="28"/>
          <w:vertAlign w:val="subscript"/>
        </w:rPr>
        <w:t>ЭЗ отч.г.</w:t>
      </w:r>
      <w:r w:rsidRPr="0060714A">
        <w:rPr>
          <w:sz w:val="28"/>
          <w:szCs w:val="28"/>
        </w:rPr>
        <w:t xml:space="preserve"> = 1503684/1670760= 0,900</w:t>
      </w:r>
    </w:p>
    <w:p w:rsidR="00790569" w:rsidRPr="0060714A" w:rsidRDefault="00790569" w:rsidP="00DD0E1F">
      <w:pPr>
        <w:tabs>
          <w:tab w:val="left" w:pos="720"/>
        </w:tabs>
        <w:spacing w:line="360" w:lineRule="auto"/>
        <w:ind w:firstLine="540"/>
        <w:jc w:val="both"/>
        <w:rPr>
          <w:sz w:val="28"/>
          <w:szCs w:val="28"/>
        </w:rPr>
      </w:pPr>
      <w:r w:rsidRPr="0060714A">
        <w:rPr>
          <w:sz w:val="28"/>
          <w:szCs w:val="28"/>
        </w:rPr>
        <w:t>2. Рентабельность производственной деятельности определим по формуле:</w:t>
      </w:r>
    </w:p>
    <w:p w:rsidR="00790569" w:rsidRPr="0060714A" w:rsidRDefault="00790569" w:rsidP="00DD0E1F">
      <w:pPr>
        <w:tabs>
          <w:tab w:val="left" w:pos="720"/>
        </w:tabs>
        <w:spacing w:line="360" w:lineRule="auto"/>
        <w:jc w:val="center"/>
        <w:rPr>
          <w:sz w:val="28"/>
          <w:szCs w:val="28"/>
        </w:rPr>
      </w:pPr>
      <w:r w:rsidRPr="0060714A">
        <w:rPr>
          <w:sz w:val="36"/>
          <w:szCs w:val="36"/>
        </w:rPr>
        <w:t>ρ</w:t>
      </w:r>
      <w:r w:rsidRPr="0060714A">
        <w:rPr>
          <w:sz w:val="28"/>
          <w:szCs w:val="28"/>
          <w:vertAlign w:val="subscript"/>
        </w:rPr>
        <w:t>ПД</w:t>
      </w:r>
      <w:r w:rsidRPr="0060714A">
        <w:rPr>
          <w:sz w:val="28"/>
          <w:szCs w:val="28"/>
        </w:rPr>
        <w:t xml:space="preserve"> = Пр / </w:t>
      </w:r>
      <w:r w:rsidRPr="0060714A">
        <w:rPr>
          <w:sz w:val="28"/>
          <w:szCs w:val="28"/>
          <w:lang w:val="en-US"/>
        </w:rPr>
        <w:t>V</w:t>
      </w:r>
    </w:p>
    <w:p w:rsidR="00790569" w:rsidRPr="0060714A" w:rsidRDefault="00790569" w:rsidP="00DD0E1F">
      <w:pPr>
        <w:tabs>
          <w:tab w:val="left" w:pos="720"/>
        </w:tabs>
        <w:spacing w:line="360" w:lineRule="auto"/>
        <w:jc w:val="center"/>
        <w:rPr>
          <w:sz w:val="28"/>
          <w:szCs w:val="28"/>
        </w:rPr>
      </w:pPr>
      <w:r w:rsidRPr="0060714A">
        <w:rPr>
          <w:sz w:val="28"/>
          <w:szCs w:val="28"/>
        </w:rPr>
        <w:t>где: Пр – валовая прибыль.</w:t>
      </w:r>
    </w:p>
    <w:p w:rsidR="00790569" w:rsidRPr="0060714A" w:rsidRDefault="00790569" w:rsidP="00DD0E1F">
      <w:pPr>
        <w:tabs>
          <w:tab w:val="left" w:pos="720"/>
        </w:tabs>
        <w:spacing w:line="360" w:lineRule="auto"/>
        <w:ind w:firstLine="900"/>
        <w:jc w:val="both"/>
        <w:rPr>
          <w:sz w:val="28"/>
          <w:szCs w:val="28"/>
        </w:rPr>
      </w:pPr>
      <w:r w:rsidRPr="0060714A">
        <w:rPr>
          <w:sz w:val="28"/>
          <w:szCs w:val="28"/>
        </w:rPr>
        <w:t xml:space="preserve">а) прошлый год  </w:t>
      </w:r>
      <w:r w:rsidRPr="0060714A">
        <w:rPr>
          <w:sz w:val="36"/>
          <w:szCs w:val="36"/>
        </w:rPr>
        <w:t>ρ</w:t>
      </w:r>
      <w:r w:rsidRPr="0060714A">
        <w:rPr>
          <w:sz w:val="28"/>
          <w:szCs w:val="28"/>
          <w:vertAlign w:val="subscript"/>
        </w:rPr>
        <w:t>ПД прошл.г.</w:t>
      </w:r>
      <w:r w:rsidRPr="0060714A">
        <w:rPr>
          <w:sz w:val="28"/>
          <w:szCs w:val="28"/>
        </w:rPr>
        <w:t xml:space="preserve"> = 92496/1233280 = 0,075</w:t>
      </w:r>
    </w:p>
    <w:p w:rsidR="00790569" w:rsidRPr="0060714A" w:rsidRDefault="00790569" w:rsidP="00DD0E1F">
      <w:pPr>
        <w:tabs>
          <w:tab w:val="left" w:pos="720"/>
        </w:tabs>
        <w:spacing w:line="360" w:lineRule="auto"/>
        <w:ind w:firstLine="900"/>
        <w:jc w:val="both"/>
        <w:rPr>
          <w:sz w:val="28"/>
          <w:szCs w:val="28"/>
        </w:rPr>
      </w:pPr>
      <w:r w:rsidRPr="0060714A">
        <w:rPr>
          <w:sz w:val="28"/>
          <w:szCs w:val="28"/>
        </w:rPr>
        <w:t xml:space="preserve">б) отчетный год </w:t>
      </w:r>
      <w:r w:rsidRPr="0060714A">
        <w:rPr>
          <w:sz w:val="36"/>
          <w:szCs w:val="36"/>
        </w:rPr>
        <w:t>ρ</w:t>
      </w:r>
      <w:r w:rsidRPr="0060714A">
        <w:rPr>
          <w:sz w:val="28"/>
          <w:szCs w:val="28"/>
          <w:vertAlign w:val="subscript"/>
        </w:rPr>
        <w:t>ПД</w:t>
      </w:r>
      <w:r w:rsidRPr="0060714A">
        <w:rPr>
          <w:sz w:val="28"/>
          <w:szCs w:val="28"/>
        </w:rPr>
        <w:t xml:space="preserve"> = 167076/1670760= 0,100</w:t>
      </w:r>
    </w:p>
    <w:p w:rsidR="00790569" w:rsidRPr="0060714A" w:rsidRDefault="00790569" w:rsidP="00DD0E1F">
      <w:pPr>
        <w:tabs>
          <w:tab w:val="left" w:pos="720"/>
        </w:tabs>
        <w:spacing w:line="360" w:lineRule="auto"/>
        <w:ind w:firstLine="540"/>
        <w:jc w:val="both"/>
        <w:rPr>
          <w:sz w:val="28"/>
          <w:szCs w:val="28"/>
        </w:rPr>
      </w:pPr>
      <w:r w:rsidRPr="0060714A">
        <w:rPr>
          <w:sz w:val="28"/>
          <w:szCs w:val="28"/>
        </w:rPr>
        <w:t>3. Рассмотренные показатели являются дополняющими друг друга, т.е. в сумме они составляют единицу.</w:t>
      </w:r>
    </w:p>
    <w:p w:rsidR="00790569" w:rsidRPr="0060714A" w:rsidRDefault="00790569" w:rsidP="00DD0E1F">
      <w:pPr>
        <w:tabs>
          <w:tab w:val="left" w:pos="720"/>
        </w:tabs>
        <w:spacing w:line="360" w:lineRule="auto"/>
        <w:ind w:firstLine="900"/>
        <w:jc w:val="both"/>
        <w:rPr>
          <w:sz w:val="28"/>
          <w:szCs w:val="28"/>
        </w:rPr>
      </w:pPr>
      <w:r w:rsidRPr="0060714A">
        <w:rPr>
          <w:sz w:val="28"/>
          <w:szCs w:val="28"/>
        </w:rPr>
        <w:t>а) прошлый год К</w:t>
      </w:r>
      <w:r w:rsidRPr="0060714A">
        <w:rPr>
          <w:sz w:val="28"/>
          <w:szCs w:val="28"/>
          <w:vertAlign w:val="subscript"/>
        </w:rPr>
        <w:t>ЭЗ прошл.г.</w:t>
      </w:r>
      <w:r w:rsidRPr="0060714A">
        <w:rPr>
          <w:sz w:val="28"/>
          <w:szCs w:val="28"/>
        </w:rPr>
        <w:t xml:space="preserve"> + </w:t>
      </w:r>
      <w:r w:rsidRPr="0060714A">
        <w:rPr>
          <w:sz w:val="36"/>
          <w:szCs w:val="36"/>
        </w:rPr>
        <w:t>ρ</w:t>
      </w:r>
      <w:r w:rsidRPr="0060714A">
        <w:rPr>
          <w:sz w:val="28"/>
          <w:szCs w:val="28"/>
          <w:vertAlign w:val="subscript"/>
        </w:rPr>
        <w:t>ПД прошл.г.</w:t>
      </w:r>
      <w:r w:rsidRPr="0060714A">
        <w:rPr>
          <w:sz w:val="28"/>
          <w:szCs w:val="28"/>
        </w:rPr>
        <w:t xml:space="preserve"> = 0,925 + 0,075 = 1</w:t>
      </w:r>
    </w:p>
    <w:p w:rsidR="00790569" w:rsidRPr="0060714A" w:rsidRDefault="00790569" w:rsidP="00DD0E1F">
      <w:pPr>
        <w:tabs>
          <w:tab w:val="left" w:pos="720"/>
        </w:tabs>
        <w:spacing w:line="360" w:lineRule="auto"/>
        <w:ind w:firstLine="900"/>
        <w:jc w:val="both"/>
        <w:rPr>
          <w:sz w:val="28"/>
          <w:szCs w:val="28"/>
        </w:rPr>
      </w:pPr>
      <w:r w:rsidRPr="0060714A">
        <w:rPr>
          <w:sz w:val="28"/>
          <w:szCs w:val="28"/>
        </w:rPr>
        <w:t>б) отчетный год К</w:t>
      </w:r>
      <w:r w:rsidRPr="0060714A">
        <w:rPr>
          <w:sz w:val="28"/>
          <w:szCs w:val="28"/>
          <w:vertAlign w:val="subscript"/>
        </w:rPr>
        <w:t>ЭЗ отч.г.</w:t>
      </w:r>
      <w:r w:rsidRPr="0060714A">
        <w:rPr>
          <w:sz w:val="28"/>
          <w:szCs w:val="28"/>
        </w:rPr>
        <w:t xml:space="preserve"> + </w:t>
      </w:r>
      <w:r w:rsidRPr="0060714A">
        <w:rPr>
          <w:sz w:val="36"/>
          <w:szCs w:val="36"/>
        </w:rPr>
        <w:t>ρ</w:t>
      </w:r>
      <w:r w:rsidRPr="0060714A">
        <w:rPr>
          <w:sz w:val="28"/>
          <w:szCs w:val="28"/>
          <w:vertAlign w:val="subscript"/>
        </w:rPr>
        <w:t>ПД отч.г.</w:t>
      </w:r>
      <w:r w:rsidRPr="0060714A">
        <w:rPr>
          <w:sz w:val="28"/>
          <w:szCs w:val="28"/>
        </w:rPr>
        <w:t xml:space="preserve"> = 0,900 + 0,100 = 1</w:t>
      </w:r>
    </w:p>
    <w:p w:rsidR="00790569" w:rsidRPr="0060714A" w:rsidRDefault="00790569" w:rsidP="0060714A">
      <w:pPr>
        <w:tabs>
          <w:tab w:val="left" w:pos="720"/>
        </w:tabs>
        <w:spacing w:line="360" w:lineRule="auto"/>
        <w:ind w:firstLine="720"/>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20" w:name="_Toc162712800"/>
      <w:r w:rsidRPr="005C3D0B">
        <w:rPr>
          <w:rFonts w:ascii="Times New Roman" w:hAnsi="Times New Roman" w:cs="Times New Roman"/>
          <w:i w:val="0"/>
        </w:rPr>
        <w:t>Задание № 17</w:t>
      </w:r>
      <w:bookmarkEnd w:id="20"/>
    </w:p>
    <w:p w:rsidR="00790569" w:rsidRPr="0060714A" w:rsidRDefault="00790569" w:rsidP="009D33D0">
      <w:pPr>
        <w:spacing w:line="360" w:lineRule="auto"/>
        <w:ind w:firstLine="540"/>
        <w:jc w:val="both"/>
        <w:rPr>
          <w:sz w:val="28"/>
          <w:szCs w:val="28"/>
        </w:rPr>
      </w:pPr>
      <w:r w:rsidRPr="0060714A">
        <w:rPr>
          <w:sz w:val="28"/>
          <w:szCs w:val="28"/>
        </w:rPr>
        <w:t>Определим рентабельность производственной деятельности. Результаты расчетов показаны в таблице 1</w:t>
      </w:r>
      <w:r w:rsidR="009B6AA7">
        <w:rPr>
          <w:sz w:val="28"/>
          <w:szCs w:val="28"/>
        </w:rPr>
        <w:t>4</w:t>
      </w:r>
      <w:r w:rsidRPr="0060714A">
        <w:rPr>
          <w:sz w:val="28"/>
          <w:szCs w:val="28"/>
        </w:rPr>
        <w:t>.</w:t>
      </w:r>
    </w:p>
    <w:p w:rsidR="00806745" w:rsidRDefault="004E200D" w:rsidP="0060714A">
      <w:pPr>
        <w:tabs>
          <w:tab w:val="left" w:pos="720"/>
        </w:tabs>
        <w:spacing w:line="360" w:lineRule="auto"/>
        <w:ind w:firstLine="720"/>
        <w:jc w:val="right"/>
        <w:rPr>
          <w:b/>
          <w:bCs/>
          <w:sz w:val="28"/>
          <w:szCs w:val="28"/>
        </w:rPr>
      </w:pPr>
      <w:r w:rsidRPr="0060714A">
        <w:rPr>
          <w:sz w:val="28"/>
          <w:szCs w:val="28"/>
        </w:rPr>
        <w:t>Таблица 1</w:t>
      </w:r>
      <w:r w:rsidR="009B6AA7">
        <w:rPr>
          <w:sz w:val="28"/>
          <w:szCs w:val="28"/>
        </w:rPr>
        <w:t>4</w:t>
      </w:r>
      <w:r w:rsidR="00806745" w:rsidRPr="00806745">
        <w:rPr>
          <w:b/>
          <w:bCs/>
          <w:sz w:val="28"/>
          <w:szCs w:val="28"/>
        </w:rPr>
        <w:t xml:space="preserve"> </w:t>
      </w:r>
    </w:p>
    <w:p w:rsidR="00790569" w:rsidRPr="0060714A" w:rsidRDefault="00806745" w:rsidP="00806745">
      <w:pPr>
        <w:tabs>
          <w:tab w:val="left" w:pos="720"/>
        </w:tabs>
        <w:spacing w:line="360" w:lineRule="auto"/>
        <w:ind w:firstLine="720"/>
        <w:jc w:val="center"/>
        <w:rPr>
          <w:sz w:val="28"/>
          <w:szCs w:val="28"/>
        </w:rPr>
      </w:pPr>
      <w:r w:rsidRPr="0060714A">
        <w:rPr>
          <w:b/>
          <w:bCs/>
          <w:sz w:val="28"/>
          <w:szCs w:val="28"/>
        </w:rPr>
        <w:t>Анализ рентабельности производственной деятельности</w:t>
      </w:r>
    </w:p>
    <w:tbl>
      <w:tblPr>
        <w:tblW w:w="9915" w:type="dxa"/>
        <w:tblInd w:w="93" w:type="dxa"/>
        <w:tblLook w:val="0000" w:firstRow="0" w:lastRow="0" w:firstColumn="0" w:lastColumn="0" w:noHBand="0" w:noVBand="0"/>
      </w:tblPr>
      <w:tblGrid>
        <w:gridCol w:w="486"/>
        <w:gridCol w:w="3849"/>
        <w:gridCol w:w="1860"/>
        <w:gridCol w:w="1860"/>
        <w:gridCol w:w="1860"/>
      </w:tblGrid>
      <w:tr w:rsidR="00790569" w:rsidRPr="0060714A">
        <w:trPr>
          <w:trHeight w:val="540"/>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384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186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отчетный год</w:t>
            </w:r>
          </w:p>
        </w:tc>
        <w:tc>
          <w:tcPr>
            <w:tcW w:w="186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За предыдущий год</w:t>
            </w:r>
          </w:p>
        </w:tc>
        <w:tc>
          <w:tcPr>
            <w:tcW w:w="186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Изменение (+,-)</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38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Выручка (нетто), тыс. руб.</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1670760</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1233280</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437480</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38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Себестоимость (из ф.</w:t>
            </w:r>
            <w:r w:rsidR="004E4747">
              <w:rPr>
                <w:sz w:val="20"/>
                <w:szCs w:val="20"/>
              </w:rPr>
              <w:t xml:space="preserve"> </w:t>
            </w:r>
            <w:r w:rsidRPr="0060714A">
              <w:rPr>
                <w:sz w:val="20"/>
                <w:szCs w:val="20"/>
              </w:rPr>
              <w:t>№</w:t>
            </w:r>
            <w:r w:rsidR="003D3B24">
              <w:rPr>
                <w:sz w:val="20"/>
                <w:szCs w:val="20"/>
              </w:rPr>
              <w:t xml:space="preserve"> </w:t>
            </w:r>
            <w:r w:rsidRPr="0060714A">
              <w:rPr>
                <w:sz w:val="20"/>
                <w:szCs w:val="20"/>
              </w:rPr>
              <w:t>2), тыс. руб</w:t>
            </w:r>
            <w:r w:rsidR="003D3B24">
              <w:rPr>
                <w:sz w:val="20"/>
                <w:szCs w:val="20"/>
              </w:rPr>
              <w:t>.</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1503684</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1140784</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362900</w:t>
            </w:r>
          </w:p>
        </w:tc>
      </w:tr>
      <w:tr w:rsidR="00790569" w:rsidRPr="0060714A">
        <w:trPr>
          <w:trHeight w:val="25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38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Валовая прибыль, тыс. руб.</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167076</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92496</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74580</w:t>
            </w:r>
          </w:p>
        </w:tc>
      </w:tr>
      <w:tr w:rsidR="00790569" w:rsidRPr="0060714A">
        <w:trPr>
          <w:trHeight w:val="52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38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прои</w:t>
            </w:r>
            <w:r w:rsidR="00431D77">
              <w:rPr>
                <w:sz w:val="20"/>
                <w:szCs w:val="20"/>
              </w:rPr>
              <w:t>зводственной деятельности, коэффициент</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0,1</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0,075</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0,025</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w:t>
            </w:r>
          </w:p>
        </w:tc>
        <w:tc>
          <w:tcPr>
            <w:tcW w:w="384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Влияние факторов:</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r>
      <w:tr w:rsidR="00790569" w:rsidRPr="0060714A">
        <w:trPr>
          <w:trHeight w:val="52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3849" w:type="dxa"/>
            <w:tcBorders>
              <w:top w:val="nil"/>
              <w:left w:val="nil"/>
              <w:bottom w:val="single" w:sz="4" w:space="0" w:color="auto"/>
              <w:right w:val="single" w:sz="4" w:space="0" w:color="auto"/>
            </w:tcBorders>
            <w:vAlign w:val="center"/>
          </w:tcPr>
          <w:p w:rsidR="00790569" w:rsidRPr="0060714A" w:rsidRDefault="00431D77" w:rsidP="0060714A">
            <w:pPr>
              <w:rPr>
                <w:sz w:val="20"/>
                <w:szCs w:val="20"/>
              </w:rPr>
            </w:pPr>
            <w:r>
              <w:rPr>
                <w:sz w:val="20"/>
                <w:szCs w:val="20"/>
              </w:rPr>
              <w:t>о</w:t>
            </w:r>
            <w:r w:rsidR="00790569" w:rsidRPr="0060714A">
              <w:rPr>
                <w:sz w:val="20"/>
                <w:szCs w:val="20"/>
              </w:rPr>
              <w:t>борачиваемост</w:t>
            </w:r>
            <w:r>
              <w:rPr>
                <w:sz w:val="20"/>
                <w:szCs w:val="20"/>
              </w:rPr>
              <w:t>и</w:t>
            </w:r>
            <w:r w:rsidR="00790569" w:rsidRPr="0060714A">
              <w:rPr>
                <w:sz w:val="20"/>
                <w:szCs w:val="20"/>
              </w:rPr>
              <w:t xml:space="preserve"> инвестиционного капитала</w:t>
            </w:r>
            <w:r>
              <w:rPr>
                <w:sz w:val="20"/>
                <w:szCs w:val="20"/>
              </w:rPr>
              <w:t xml:space="preserve"> (</w:t>
            </w:r>
            <w:r w:rsidR="00790569" w:rsidRPr="0060714A">
              <w:rPr>
                <w:sz w:val="20"/>
                <w:szCs w:val="20"/>
              </w:rPr>
              <w:t>раз</w:t>
            </w:r>
            <w:r>
              <w:rPr>
                <w:sz w:val="20"/>
                <w:szCs w:val="20"/>
              </w:rPr>
              <w:t>)</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-0,020</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3849" w:type="dxa"/>
            <w:tcBorders>
              <w:top w:val="nil"/>
              <w:left w:val="nil"/>
              <w:bottom w:val="single" w:sz="4" w:space="0" w:color="auto"/>
              <w:right w:val="single" w:sz="4" w:space="0" w:color="auto"/>
            </w:tcBorders>
            <w:vAlign w:val="center"/>
          </w:tcPr>
          <w:p w:rsidR="00790569" w:rsidRPr="0060714A" w:rsidRDefault="00431D77" w:rsidP="0060714A">
            <w:pPr>
              <w:rPr>
                <w:sz w:val="20"/>
                <w:szCs w:val="20"/>
              </w:rPr>
            </w:pPr>
            <w:r>
              <w:rPr>
                <w:sz w:val="20"/>
                <w:szCs w:val="20"/>
              </w:rPr>
              <w:t>д</w:t>
            </w:r>
            <w:r w:rsidR="00790569" w:rsidRPr="0060714A">
              <w:rPr>
                <w:sz w:val="20"/>
                <w:szCs w:val="20"/>
              </w:rPr>
              <w:t>оходность инвестиций.</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0"/>
                <w:szCs w:val="20"/>
              </w:rPr>
            </w:pPr>
            <w:r w:rsidRPr="0060714A">
              <w:rPr>
                <w:sz w:val="20"/>
                <w:szCs w:val="20"/>
              </w:rPr>
              <w:t>Х</w:t>
            </w:r>
          </w:p>
        </w:tc>
        <w:tc>
          <w:tcPr>
            <w:tcW w:w="1860" w:type="dxa"/>
            <w:tcBorders>
              <w:top w:val="nil"/>
              <w:left w:val="nil"/>
              <w:bottom w:val="single" w:sz="4" w:space="0" w:color="auto"/>
              <w:right w:val="single" w:sz="4" w:space="0" w:color="auto"/>
            </w:tcBorders>
            <w:vAlign w:val="center"/>
          </w:tcPr>
          <w:p w:rsidR="00790569" w:rsidRPr="0060714A" w:rsidRDefault="00790569" w:rsidP="00F077EE">
            <w:pPr>
              <w:jc w:val="center"/>
              <w:rPr>
                <w:sz w:val="22"/>
                <w:szCs w:val="22"/>
              </w:rPr>
            </w:pPr>
            <w:r w:rsidRPr="0060714A">
              <w:rPr>
                <w:sz w:val="22"/>
                <w:szCs w:val="22"/>
              </w:rPr>
              <w:t>0,045</w:t>
            </w:r>
          </w:p>
        </w:tc>
      </w:tr>
    </w:tbl>
    <w:p w:rsidR="00790569" w:rsidRPr="0060714A" w:rsidRDefault="00790569" w:rsidP="0060714A">
      <w:pPr>
        <w:tabs>
          <w:tab w:val="left" w:pos="720"/>
        </w:tabs>
        <w:spacing w:line="360" w:lineRule="auto"/>
        <w:jc w:val="both"/>
        <w:rPr>
          <w:sz w:val="28"/>
          <w:szCs w:val="28"/>
        </w:rPr>
      </w:pPr>
    </w:p>
    <w:p w:rsidR="00790569" w:rsidRPr="0060714A" w:rsidRDefault="00790569" w:rsidP="0060714A">
      <w:pPr>
        <w:tabs>
          <w:tab w:val="left" w:pos="720"/>
        </w:tabs>
        <w:spacing w:line="360" w:lineRule="auto"/>
        <w:jc w:val="both"/>
        <w:rPr>
          <w:sz w:val="28"/>
          <w:szCs w:val="28"/>
        </w:rPr>
      </w:pPr>
      <w:r w:rsidRPr="0060714A">
        <w:rPr>
          <w:sz w:val="28"/>
          <w:szCs w:val="28"/>
        </w:rPr>
        <w:t>Для определения рентабельности производственной деятельности используем формулу:</w:t>
      </w:r>
    </w:p>
    <w:p w:rsidR="00790569" w:rsidRPr="0060714A" w:rsidRDefault="00790569" w:rsidP="0060714A">
      <w:pPr>
        <w:tabs>
          <w:tab w:val="left" w:pos="720"/>
        </w:tabs>
        <w:spacing w:line="360" w:lineRule="auto"/>
        <w:jc w:val="center"/>
        <w:rPr>
          <w:sz w:val="28"/>
          <w:szCs w:val="28"/>
        </w:rPr>
      </w:pPr>
      <w:r w:rsidRPr="0060714A">
        <w:rPr>
          <w:sz w:val="36"/>
          <w:szCs w:val="36"/>
        </w:rPr>
        <w:t>ρ</w:t>
      </w:r>
      <w:r w:rsidRPr="0060714A">
        <w:rPr>
          <w:sz w:val="28"/>
          <w:szCs w:val="28"/>
          <w:vertAlign w:val="subscript"/>
        </w:rPr>
        <w:t>ПД</w:t>
      </w:r>
      <w:r w:rsidRPr="0060714A">
        <w:rPr>
          <w:sz w:val="28"/>
          <w:szCs w:val="28"/>
        </w:rPr>
        <w:t xml:space="preserve"> = ВПр / </w:t>
      </w:r>
      <w:r w:rsidRPr="0060714A">
        <w:rPr>
          <w:sz w:val="28"/>
          <w:szCs w:val="28"/>
          <w:lang w:val="en-US"/>
        </w:rPr>
        <w:t>V</w:t>
      </w:r>
    </w:p>
    <w:p w:rsidR="00790569" w:rsidRPr="0060714A" w:rsidRDefault="00790569" w:rsidP="00DD0E1F">
      <w:pPr>
        <w:tabs>
          <w:tab w:val="left" w:pos="720"/>
        </w:tabs>
        <w:spacing w:line="360" w:lineRule="auto"/>
        <w:jc w:val="center"/>
        <w:rPr>
          <w:sz w:val="28"/>
          <w:szCs w:val="28"/>
        </w:rPr>
      </w:pPr>
      <w:r w:rsidRPr="0060714A">
        <w:rPr>
          <w:sz w:val="28"/>
          <w:szCs w:val="28"/>
        </w:rPr>
        <w:t>где: ВПр – валовая прибыль;</w:t>
      </w:r>
      <w:r w:rsidR="00DD0E1F">
        <w:rPr>
          <w:sz w:val="28"/>
          <w:szCs w:val="28"/>
        </w:rPr>
        <w:t xml:space="preserve"> </w:t>
      </w:r>
      <w:r w:rsidRPr="0060714A">
        <w:rPr>
          <w:sz w:val="28"/>
          <w:szCs w:val="28"/>
          <w:lang w:val="en-US"/>
        </w:rPr>
        <w:t>V</w:t>
      </w:r>
      <w:r w:rsidRPr="0060714A">
        <w:rPr>
          <w:sz w:val="28"/>
          <w:szCs w:val="28"/>
        </w:rPr>
        <w:t xml:space="preserve"> – выручка.</w:t>
      </w:r>
    </w:p>
    <w:p w:rsidR="00790569" w:rsidRPr="0060714A" w:rsidRDefault="00790569" w:rsidP="009D33D0">
      <w:pPr>
        <w:tabs>
          <w:tab w:val="left" w:pos="-2160"/>
        </w:tabs>
        <w:spacing w:line="360" w:lineRule="auto"/>
        <w:ind w:firstLine="540"/>
        <w:jc w:val="both"/>
        <w:rPr>
          <w:sz w:val="28"/>
          <w:szCs w:val="28"/>
        </w:rPr>
      </w:pPr>
      <w:r w:rsidRPr="0060714A">
        <w:rPr>
          <w:sz w:val="28"/>
          <w:szCs w:val="28"/>
        </w:rPr>
        <w:t>Если умножим числитель и знаменатель дроби на один и тот же показатель (СК – инвестиционный капитал), то получим мультипликативную модель рентабельности производственной деятельности с новым набором факторов:</w:t>
      </w:r>
    </w:p>
    <w:p w:rsidR="00790569" w:rsidRPr="0060714A" w:rsidRDefault="00790569" w:rsidP="0060714A">
      <w:pPr>
        <w:tabs>
          <w:tab w:val="left" w:pos="720"/>
        </w:tabs>
        <w:spacing w:line="360" w:lineRule="auto"/>
        <w:jc w:val="center"/>
        <w:rPr>
          <w:sz w:val="28"/>
          <w:szCs w:val="28"/>
        </w:rPr>
      </w:pPr>
      <w:r w:rsidRPr="0060714A">
        <w:rPr>
          <w:sz w:val="36"/>
          <w:szCs w:val="36"/>
        </w:rPr>
        <w:t>ρ</w:t>
      </w:r>
      <w:r w:rsidRPr="0060714A">
        <w:rPr>
          <w:sz w:val="28"/>
          <w:szCs w:val="28"/>
          <w:vertAlign w:val="subscript"/>
        </w:rPr>
        <w:t>ПД</w:t>
      </w:r>
      <w:r w:rsidRPr="0060714A">
        <w:rPr>
          <w:sz w:val="28"/>
          <w:szCs w:val="28"/>
        </w:rPr>
        <w:t xml:space="preserve"> = ВПр*СК / </w:t>
      </w:r>
      <w:r w:rsidRPr="0060714A">
        <w:rPr>
          <w:sz w:val="28"/>
          <w:szCs w:val="28"/>
          <w:lang w:val="en-US"/>
        </w:rPr>
        <w:t>V</w:t>
      </w:r>
      <w:r w:rsidRPr="0060714A">
        <w:rPr>
          <w:sz w:val="28"/>
          <w:szCs w:val="28"/>
        </w:rPr>
        <w:t>*СК = СК/</w:t>
      </w:r>
      <w:r w:rsidRPr="0060714A">
        <w:rPr>
          <w:sz w:val="28"/>
          <w:szCs w:val="28"/>
          <w:lang w:val="en-US"/>
        </w:rPr>
        <w:t>V</w:t>
      </w:r>
      <w:r w:rsidRPr="0060714A">
        <w:rPr>
          <w:sz w:val="28"/>
          <w:szCs w:val="28"/>
        </w:rPr>
        <w:t xml:space="preserve"> * ВПр/СК = </w:t>
      </w:r>
      <w:r w:rsidRPr="0060714A">
        <w:rPr>
          <w:sz w:val="32"/>
          <w:szCs w:val="32"/>
          <w:lang w:val="en-US"/>
        </w:rPr>
        <w:t>l</w:t>
      </w:r>
      <w:r w:rsidRPr="0060714A">
        <w:rPr>
          <w:sz w:val="28"/>
          <w:szCs w:val="28"/>
          <w:vertAlign w:val="subscript"/>
        </w:rPr>
        <w:t>СК</w:t>
      </w:r>
      <w:r w:rsidRPr="0060714A">
        <w:rPr>
          <w:sz w:val="28"/>
          <w:szCs w:val="28"/>
        </w:rPr>
        <w:t xml:space="preserve"> * </w:t>
      </w:r>
      <w:r w:rsidRPr="0060714A">
        <w:rPr>
          <w:sz w:val="32"/>
          <w:szCs w:val="32"/>
          <w:lang w:val="en-US"/>
        </w:rPr>
        <w:t>d</w:t>
      </w:r>
      <w:r w:rsidRPr="0060714A">
        <w:rPr>
          <w:sz w:val="28"/>
          <w:szCs w:val="28"/>
          <w:vertAlign w:val="subscript"/>
        </w:rPr>
        <w:t>СК</w:t>
      </w:r>
    </w:p>
    <w:p w:rsidR="00790569" w:rsidRPr="0060714A" w:rsidRDefault="00790569" w:rsidP="0060714A">
      <w:pPr>
        <w:tabs>
          <w:tab w:val="left" w:pos="720"/>
        </w:tabs>
        <w:spacing w:line="360" w:lineRule="auto"/>
        <w:jc w:val="both"/>
        <w:rPr>
          <w:sz w:val="28"/>
          <w:szCs w:val="28"/>
        </w:rPr>
      </w:pPr>
      <w:r w:rsidRPr="0060714A">
        <w:rPr>
          <w:sz w:val="28"/>
          <w:szCs w:val="28"/>
        </w:rPr>
        <w:t xml:space="preserve">где: </w:t>
      </w:r>
      <w:r w:rsidRPr="0060714A">
        <w:rPr>
          <w:sz w:val="32"/>
          <w:szCs w:val="32"/>
          <w:lang w:val="en-US"/>
        </w:rPr>
        <w:t>l</w:t>
      </w:r>
      <w:r w:rsidRPr="0060714A">
        <w:rPr>
          <w:sz w:val="28"/>
          <w:szCs w:val="28"/>
          <w:vertAlign w:val="subscript"/>
        </w:rPr>
        <w:t>СК</w:t>
      </w:r>
      <w:r w:rsidRPr="0060714A">
        <w:rPr>
          <w:sz w:val="28"/>
          <w:szCs w:val="28"/>
        </w:rPr>
        <w:t xml:space="preserve"> – оборачиваемость инвестиционного капитала</w:t>
      </w:r>
    </w:p>
    <w:p w:rsidR="00790569" w:rsidRPr="0060714A" w:rsidRDefault="00790569" w:rsidP="0060714A">
      <w:pPr>
        <w:tabs>
          <w:tab w:val="left" w:pos="720"/>
        </w:tabs>
        <w:spacing w:line="360" w:lineRule="auto"/>
        <w:jc w:val="both"/>
        <w:rPr>
          <w:sz w:val="28"/>
          <w:szCs w:val="28"/>
        </w:rPr>
      </w:pPr>
      <w:r w:rsidRPr="0060714A">
        <w:rPr>
          <w:sz w:val="28"/>
          <w:szCs w:val="28"/>
        </w:rPr>
        <w:t xml:space="preserve">       </w:t>
      </w:r>
      <w:r w:rsidRPr="0060714A">
        <w:rPr>
          <w:sz w:val="32"/>
          <w:szCs w:val="32"/>
          <w:lang w:val="en-US"/>
        </w:rPr>
        <w:t>d</w:t>
      </w:r>
      <w:r w:rsidRPr="0060714A">
        <w:rPr>
          <w:sz w:val="28"/>
          <w:szCs w:val="28"/>
          <w:vertAlign w:val="subscript"/>
        </w:rPr>
        <w:t>СК</w:t>
      </w:r>
      <w:r w:rsidRPr="0060714A">
        <w:rPr>
          <w:sz w:val="28"/>
          <w:szCs w:val="28"/>
        </w:rPr>
        <w:t xml:space="preserve"> – доходность инвестиций.</w:t>
      </w:r>
    </w:p>
    <w:p w:rsidR="00790569" w:rsidRPr="0060714A" w:rsidRDefault="00790569" w:rsidP="009D33D0">
      <w:pPr>
        <w:tabs>
          <w:tab w:val="left" w:pos="-2160"/>
        </w:tabs>
        <w:spacing w:line="360" w:lineRule="auto"/>
        <w:ind w:firstLine="540"/>
        <w:jc w:val="both"/>
        <w:rPr>
          <w:sz w:val="28"/>
          <w:szCs w:val="28"/>
        </w:rPr>
      </w:pPr>
      <w:r w:rsidRPr="0060714A">
        <w:rPr>
          <w:sz w:val="28"/>
          <w:szCs w:val="28"/>
        </w:rPr>
        <w:t>Теперь можно определить влияние оборачиваемости инвестиционного капитала и доходности инвестиций на рентабельность производственной деятельности. Воспользуемся методом цепных подстановок.</w:t>
      </w:r>
    </w:p>
    <w:p w:rsidR="00790569" w:rsidRPr="0060714A" w:rsidRDefault="00790569" w:rsidP="00DD0E1F">
      <w:pPr>
        <w:tabs>
          <w:tab w:val="left" w:pos="720"/>
        </w:tabs>
        <w:spacing w:line="360" w:lineRule="auto"/>
        <w:ind w:firstLine="540"/>
        <w:jc w:val="both"/>
        <w:rPr>
          <w:sz w:val="28"/>
          <w:szCs w:val="28"/>
        </w:rPr>
      </w:pPr>
      <w:r w:rsidRPr="0060714A">
        <w:rPr>
          <w:sz w:val="28"/>
          <w:szCs w:val="28"/>
        </w:rPr>
        <w:t>1. Рассчитаем значения рентабельности производственной деятельности:</w:t>
      </w:r>
    </w:p>
    <w:p w:rsidR="00790569" w:rsidRPr="0060714A" w:rsidRDefault="00790569" w:rsidP="00DD0E1F">
      <w:pPr>
        <w:tabs>
          <w:tab w:val="left" w:pos="720"/>
        </w:tabs>
        <w:spacing w:line="360" w:lineRule="auto"/>
        <w:ind w:firstLine="900"/>
        <w:rPr>
          <w:sz w:val="28"/>
          <w:szCs w:val="28"/>
        </w:rPr>
      </w:pPr>
      <w:r w:rsidRPr="0060714A">
        <w:rPr>
          <w:sz w:val="28"/>
          <w:szCs w:val="28"/>
        </w:rPr>
        <w:t>а) рентабельность производственной деятельности в предыдущем году</w:t>
      </w:r>
    </w:p>
    <w:p w:rsidR="00790569" w:rsidRPr="0060714A" w:rsidRDefault="00790569" w:rsidP="00DD0E1F">
      <w:pPr>
        <w:tabs>
          <w:tab w:val="left" w:pos="720"/>
        </w:tabs>
        <w:spacing w:line="360" w:lineRule="auto"/>
        <w:ind w:firstLine="900"/>
        <w:rPr>
          <w:sz w:val="28"/>
          <w:szCs w:val="28"/>
        </w:rPr>
      </w:pPr>
      <w:r w:rsidRPr="0060714A">
        <w:rPr>
          <w:sz w:val="28"/>
          <w:szCs w:val="28"/>
        </w:rPr>
        <w:t>ρ</w:t>
      </w:r>
      <w:r w:rsidRPr="0060714A">
        <w:rPr>
          <w:sz w:val="28"/>
          <w:szCs w:val="28"/>
          <w:vertAlign w:val="subscript"/>
        </w:rPr>
        <w:t>ПД 0</w:t>
      </w:r>
      <w:r w:rsidRPr="0060714A">
        <w:rPr>
          <w:sz w:val="28"/>
          <w:szCs w:val="28"/>
        </w:rPr>
        <w:t xml:space="preserve"> = 92496/1233280= 0,075</w:t>
      </w:r>
    </w:p>
    <w:p w:rsidR="00790569" w:rsidRPr="0060714A" w:rsidRDefault="00790569" w:rsidP="00DD0E1F">
      <w:pPr>
        <w:tabs>
          <w:tab w:val="left" w:pos="720"/>
        </w:tabs>
        <w:spacing w:line="360" w:lineRule="auto"/>
        <w:ind w:firstLine="900"/>
        <w:rPr>
          <w:sz w:val="28"/>
          <w:szCs w:val="28"/>
        </w:rPr>
      </w:pPr>
      <w:r w:rsidRPr="0060714A">
        <w:rPr>
          <w:sz w:val="28"/>
          <w:szCs w:val="28"/>
        </w:rPr>
        <w:t>б) расчетное значение рентабельности производственной деятельности в отчетном году при прошлогодней доходности инвестиций</w:t>
      </w:r>
    </w:p>
    <w:p w:rsidR="00790569" w:rsidRPr="0060714A" w:rsidRDefault="00790569" w:rsidP="00DD0E1F">
      <w:pPr>
        <w:tabs>
          <w:tab w:val="left" w:pos="720"/>
        </w:tabs>
        <w:spacing w:line="360" w:lineRule="auto"/>
        <w:ind w:firstLine="900"/>
        <w:jc w:val="both"/>
        <w:rPr>
          <w:sz w:val="28"/>
          <w:szCs w:val="28"/>
        </w:rPr>
      </w:pPr>
      <w:r w:rsidRPr="0060714A">
        <w:rPr>
          <w:sz w:val="28"/>
          <w:szCs w:val="28"/>
        </w:rPr>
        <w:t>ρ</w:t>
      </w:r>
      <w:r w:rsidRPr="0060714A">
        <w:rPr>
          <w:sz w:val="28"/>
          <w:szCs w:val="28"/>
          <w:vertAlign w:val="subscript"/>
        </w:rPr>
        <w:t xml:space="preserve">ПД </w:t>
      </w:r>
      <w:r w:rsidRPr="0060714A">
        <w:rPr>
          <w:sz w:val="28"/>
          <w:szCs w:val="28"/>
          <w:vertAlign w:val="superscript"/>
        </w:rPr>
        <w:t>1</w:t>
      </w:r>
      <w:r w:rsidRPr="0060714A">
        <w:rPr>
          <w:sz w:val="28"/>
          <w:szCs w:val="28"/>
        </w:rPr>
        <w:t xml:space="preserve"> = 92496/1670760 = 0,055</w:t>
      </w:r>
    </w:p>
    <w:p w:rsidR="00790569" w:rsidRPr="0060714A" w:rsidRDefault="00790569" w:rsidP="00DD0E1F">
      <w:pPr>
        <w:tabs>
          <w:tab w:val="left" w:pos="720"/>
        </w:tabs>
        <w:spacing w:line="360" w:lineRule="auto"/>
        <w:ind w:firstLine="900"/>
        <w:rPr>
          <w:sz w:val="28"/>
          <w:szCs w:val="28"/>
        </w:rPr>
      </w:pPr>
      <w:r w:rsidRPr="0060714A">
        <w:rPr>
          <w:sz w:val="28"/>
          <w:szCs w:val="28"/>
        </w:rPr>
        <w:t>в) рентабельность производственной деятельности в отчетном году</w:t>
      </w:r>
    </w:p>
    <w:p w:rsidR="00790569" w:rsidRPr="0060714A" w:rsidRDefault="00790569" w:rsidP="00DD0E1F">
      <w:pPr>
        <w:tabs>
          <w:tab w:val="left" w:pos="720"/>
          <w:tab w:val="left" w:pos="1080"/>
        </w:tabs>
        <w:spacing w:line="360" w:lineRule="auto"/>
        <w:ind w:firstLine="900"/>
        <w:jc w:val="both"/>
        <w:rPr>
          <w:sz w:val="28"/>
          <w:szCs w:val="28"/>
        </w:rPr>
      </w:pPr>
      <w:r w:rsidRPr="0060714A">
        <w:rPr>
          <w:sz w:val="36"/>
          <w:szCs w:val="36"/>
        </w:rPr>
        <w:t>ρ</w:t>
      </w:r>
      <w:r w:rsidRPr="0060714A">
        <w:rPr>
          <w:sz w:val="28"/>
          <w:szCs w:val="28"/>
          <w:vertAlign w:val="subscript"/>
        </w:rPr>
        <w:t>ПД 1</w:t>
      </w:r>
      <w:r w:rsidRPr="0060714A">
        <w:rPr>
          <w:sz w:val="28"/>
          <w:szCs w:val="28"/>
        </w:rPr>
        <w:t xml:space="preserve"> = 167076 /1670760 = 0,01</w:t>
      </w:r>
    </w:p>
    <w:p w:rsidR="00790569" w:rsidRPr="0060714A" w:rsidRDefault="00790569" w:rsidP="00DD0E1F">
      <w:pPr>
        <w:tabs>
          <w:tab w:val="left" w:pos="720"/>
          <w:tab w:val="left" w:pos="1080"/>
        </w:tabs>
        <w:spacing w:line="360" w:lineRule="auto"/>
        <w:ind w:firstLine="540"/>
        <w:jc w:val="both"/>
        <w:rPr>
          <w:sz w:val="28"/>
          <w:szCs w:val="28"/>
        </w:rPr>
      </w:pPr>
      <w:r w:rsidRPr="0060714A">
        <w:rPr>
          <w:sz w:val="28"/>
          <w:szCs w:val="28"/>
        </w:rPr>
        <w:t>2. Определим влияние различных факторов на рентабельность производственной деятельности:</w:t>
      </w:r>
    </w:p>
    <w:p w:rsidR="00790569" w:rsidRPr="0060714A" w:rsidRDefault="00790569" w:rsidP="00DD0E1F">
      <w:pPr>
        <w:tabs>
          <w:tab w:val="left" w:pos="720"/>
          <w:tab w:val="left" w:pos="1080"/>
        </w:tabs>
        <w:spacing w:line="360" w:lineRule="auto"/>
        <w:ind w:firstLine="900"/>
        <w:jc w:val="both"/>
        <w:rPr>
          <w:sz w:val="28"/>
          <w:szCs w:val="28"/>
        </w:rPr>
      </w:pPr>
      <w:r w:rsidRPr="0060714A">
        <w:rPr>
          <w:sz w:val="28"/>
          <w:szCs w:val="28"/>
        </w:rPr>
        <w:t>а) оборачиваемость инвестиционного капитала</w:t>
      </w:r>
    </w:p>
    <w:p w:rsidR="00790569" w:rsidRPr="0060714A" w:rsidRDefault="00790569" w:rsidP="00DD0E1F">
      <w:pPr>
        <w:tabs>
          <w:tab w:val="left" w:pos="720"/>
        </w:tabs>
        <w:spacing w:line="360" w:lineRule="auto"/>
        <w:ind w:firstLine="900"/>
        <w:jc w:val="both"/>
        <w:rPr>
          <w:sz w:val="28"/>
          <w:szCs w:val="28"/>
        </w:rPr>
      </w:pPr>
      <w:r w:rsidRPr="0060714A">
        <w:rPr>
          <w:sz w:val="28"/>
          <w:szCs w:val="28"/>
        </w:rPr>
        <w:t>Δ</w:t>
      </w:r>
      <w:r w:rsidRPr="0060714A">
        <w:rPr>
          <w:sz w:val="36"/>
          <w:szCs w:val="36"/>
        </w:rPr>
        <w:t>ρ</w:t>
      </w:r>
      <w:r w:rsidRPr="0060714A">
        <w:rPr>
          <w:sz w:val="28"/>
          <w:szCs w:val="28"/>
          <w:vertAlign w:val="subscript"/>
        </w:rPr>
        <w:t xml:space="preserve">ПД </w:t>
      </w:r>
      <w:r w:rsidRPr="0060714A">
        <w:rPr>
          <w:sz w:val="36"/>
          <w:szCs w:val="36"/>
          <w:vertAlign w:val="subscript"/>
          <w:lang w:val="en-US"/>
        </w:rPr>
        <w:t>l</w:t>
      </w:r>
      <w:r w:rsidRPr="0060714A">
        <w:rPr>
          <w:sz w:val="28"/>
          <w:szCs w:val="28"/>
        </w:rPr>
        <w:t xml:space="preserve"> = </w:t>
      </w:r>
      <w:r w:rsidRPr="0060714A">
        <w:rPr>
          <w:sz w:val="36"/>
          <w:szCs w:val="36"/>
        </w:rPr>
        <w:t>ρ</w:t>
      </w:r>
      <w:r w:rsidRPr="0060714A">
        <w:rPr>
          <w:sz w:val="28"/>
          <w:szCs w:val="28"/>
          <w:vertAlign w:val="subscript"/>
        </w:rPr>
        <w:t>ПД</w:t>
      </w:r>
      <w:r w:rsidRPr="0060714A">
        <w:rPr>
          <w:sz w:val="36"/>
          <w:szCs w:val="36"/>
          <w:vertAlign w:val="subscript"/>
        </w:rPr>
        <w:t xml:space="preserve"> </w:t>
      </w:r>
      <w:r w:rsidRPr="0060714A">
        <w:rPr>
          <w:sz w:val="28"/>
          <w:szCs w:val="28"/>
          <w:vertAlign w:val="superscript"/>
        </w:rPr>
        <w:t>1</w:t>
      </w:r>
      <w:r w:rsidRPr="0060714A">
        <w:rPr>
          <w:sz w:val="28"/>
          <w:szCs w:val="28"/>
        </w:rPr>
        <w:t xml:space="preserve"> - </w:t>
      </w:r>
      <w:r w:rsidRPr="0060714A">
        <w:rPr>
          <w:sz w:val="36"/>
          <w:szCs w:val="36"/>
        </w:rPr>
        <w:t>ρ</w:t>
      </w:r>
      <w:r w:rsidRPr="0060714A">
        <w:rPr>
          <w:sz w:val="28"/>
          <w:szCs w:val="28"/>
          <w:vertAlign w:val="subscript"/>
        </w:rPr>
        <w:t>ПД</w:t>
      </w:r>
      <w:r w:rsidRPr="0060714A">
        <w:rPr>
          <w:sz w:val="36"/>
          <w:szCs w:val="36"/>
          <w:vertAlign w:val="subscript"/>
        </w:rPr>
        <w:t xml:space="preserve"> </w:t>
      </w:r>
      <w:r w:rsidRPr="0060714A">
        <w:rPr>
          <w:sz w:val="28"/>
          <w:szCs w:val="28"/>
          <w:vertAlign w:val="subscript"/>
        </w:rPr>
        <w:t>0</w:t>
      </w:r>
      <w:r w:rsidRPr="0060714A">
        <w:rPr>
          <w:sz w:val="28"/>
          <w:szCs w:val="28"/>
        </w:rPr>
        <w:t xml:space="preserve"> = 0,055 – 0,075 = - 0,020</w:t>
      </w:r>
    </w:p>
    <w:p w:rsidR="00790569" w:rsidRPr="0060714A" w:rsidRDefault="00790569" w:rsidP="00DD0E1F">
      <w:pPr>
        <w:tabs>
          <w:tab w:val="left" w:pos="720"/>
          <w:tab w:val="left" w:pos="1080"/>
        </w:tabs>
        <w:spacing w:line="360" w:lineRule="auto"/>
        <w:ind w:firstLine="900"/>
        <w:jc w:val="both"/>
        <w:rPr>
          <w:sz w:val="28"/>
          <w:szCs w:val="28"/>
        </w:rPr>
      </w:pPr>
      <w:r w:rsidRPr="0060714A">
        <w:rPr>
          <w:sz w:val="28"/>
          <w:szCs w:val="28"/>
        </w:rPr>
        <w:t>б) доходность инвестиций</w:t>
      </w:r>
    </w:p>
    <w:p w:rsidR="00790569" w:rsidRPr="0060714A" w:rsidRDefault="00790569" w:rsidP="00DD0E1F">
      <w:pPr>
        <w:tabs>
          <w:tab w:val="left" w:pos="720"/>
          <w:tab w:val="left" w:pos="1080"/>
        </w:tabs>
        <w:spacing w:line="360" w:lineRule="auto"/>
        <w:ind w:firstLine="900"/>
        <w:jc w:val="both"/>
        <w:rPr>
          <w:sz w:val="28"/>
          <w:szCs w:val="28"/>
        </w:rPr>
      </w:pPr>
      <w:r w:rsidRPr="0060714A">
        <w:rPr>
          <w:sz w:val="28"/>
          <w:szCs w:val="28"/>
        </w:rPr>
        <w:t>Δ</w:t>
      </w:r>
      <w:r w:rsidRPr="0060714A">
        <w:rPr>
          <w:sz w:val="36"/>
          <w:szCs w:val="36"/>
        </w:rPr>
        <w:t>ρ</w:t>
      </w:r>
      <w:r w:rsidRPr="0060714A">
        <w:rPr>
          <w:sz w:val="28"/>
          <w:szCs w:val="28"/>
          <w:vertAlign w:val="subscript"/>
        </w:rPr>
        <w:t xml:space="preserve">ПД </w:t>
      </w:r>
      <w:r w:rsidRPr="0060714A">
        <w:rPr>
          <w:sz w:val="36"/>
          <w:szCs w:val="36"/>
          <w:vertAlign w:val="subscript"/>
          <w:lang w:val="en-US"/>
        </w:rPr>
        <w:t>d</w:t>
      </w:r>
      <w:r w:rsidRPr="0060714A">
        <w:rPr>
          <w:sz w:val="28"/>
          <w:szCs w:val="28"/>
        </w:rPr>
        <w:t xml:space="preserve"> = </w:t>
      </w:r>
      <w:r w:rsidRPr="0060714A">
        <w:rPr>
          <w:sz w:val="36"/>
          <w:szCs w:val="36"/>
        </w:rPr>
        <w:t>ρ</w:t>
      </w:r>
      <w:r w:rsidRPr="0060714A">
        <w:rPr>
          <w:sz w:val="28"/>
          <w:szCs w:val="28"/>
          <w:vertAlign w:val="subscript"/>
        </w:rPr>
        <w:t>ПД 1</w:t>
      </w:r>
      <w:r w:rsidRPr="0060714A">
        <w:rPr>
          <w:sz w:val="28"/>
          <w:szCs w:val="28"/>
        </w:rPr>
        <w:t xml:space="preserve"> - </w:t>
      </w:r>
      <w:r w:rsidRPr="0060714A">
        <w:rPr>
          <w:sz w:val="36"/>
          <w:szCs w:val="36"/>
        </w:rPr>
        <w:t>ρ</w:t>
      </w:r>
      <w:r w:rsidRPr="0060714A">
        <w:rPr>
          <w:sz w:val="28"/>
          <w:szCs w:val="28"/>
          <w:vertAlign w:val="subscript"/>
        </w:rPr>
        <w:t>ПД</w:t>
      </w:r>
      <w:r w:rsidRPr="0060714A">
        <w:rPr>
          <w:sz w:val="36"/>
          <w:szCs w:val="36"/>
          <w:vertAlign w:val="subscript"/>
        </w:rPr>
        <w:t xml:space="preserve"> </w:t>
      </w:r>
      <w:r w:rsidRPr="0060714A">
        <w:rPr>
          <w:sz w:val="28"/>
          <w:szCs w:val="28"/>
          <w:vertAlign w:val="superscript"/>
        </w:rPr>
        <w:t>1</w:t>
      </w:r>
      <w:r w:rsidRPr="0060714A">
        <w:rPr>
          <w:sz w:val="28"/>
          <w:szCs w:val="28"/>
        </w:rPr>
        <w:t xml:space="preserve"> = 0,1 – 0,055 = 0,045</w:t>
      </w:r>
    </w:p>
    <w:p w:rsidR="00790569" w:rsidRPr="0060714A" w:rsidRDefault="00790569" w:rsidP="00DD0E1F">
      <w:pPr>
        <w:tabs>
          <w:tab w:val="left" w:pos="720"/>
          <w:tab w:val="left" w:pos="1080"/>
        </w:tabs>
        <w:spacing w:line="360" w:lineRule="auto"/>
        <w:ind w:firstLine="900"/>
        <w:jc w:val="both"/>
        <w:rPr>
          <w:sz w:val="28"/>
          <w:szCs w:val="28"/>
        </w:rPr>
      </w:pPr>
      <w:r w:rsidRPr="0060714A">
        <w:rPr>
          <w:sz w:val="28"/>
          <w:szCs w:val="28"/>
        </w:rPr>
        <w:t>в) общее влияние факторов</w:t>
      </w:r>
    </w:p>
    <w:p w:rsidR="00790569" w:rsidRPr="0060714A" w:rsidRDefault="00790569" w:rsidP="00DD0E1F">
      <w:pPr>
        <w:tabs>
          <w:tab w:val="left" w:pos="720"/>
          <w:tab w:val="left" w:pos="1080"/>
        </w:tabs>
        <w:spacing w:line="360" w:lineRule="auto"/>
        <w:ind w:firstLine="900"/>
        <w:jc w:val="both"/>
        <w:rPr>
          <w:sz w:val="28"/>
          <w:szCs w:val="28"/>
        </w:rPr>
      </w:pPr>
      <w:r w:rsidRPr="0060714A">
        <w:rPr>
          <w:sz w:val="28"/>
          <w:szCs w:val="28"/>
        </w:rPr>
        <w:t>Δ</w:t>
      </w:r>
      <w:r w:rsidRPr="0060714A">
        <w:rPr>
          <w:sz w:val="36"/>
          <w:szCs w:val="36"/>
        </w:rPr>
        <w:t>ρ</w:t>
      </w:r>
      <w:r w:rsidRPr="0060714A">
        <w:rPr>
          <w:sz w:val="28"/>
          <w:szCs w:val="28"/>
          <w:vertAlign w:val="subscript"/>
        </w:rPr>
        <w:t>ПД</w:t>
      </w:r>
      <w:r w:rsidRPr="0060714A">
        <w:rPr>
          <w:sz w:val="28"/>
          <w:szCs w:val="28"/>
        </w:rPr>
        <w:t xml:space="preserve"> = Δ</w:t>
      </w:r>
      <w:r w:rsidRPr="0060714A">
        <w:rPr>
          <w:sz w:val="36"/>
          <w:szCs w:val="36"/>
        </w:rPr>
        <w:t>ρ</w:t>
      </w:r>
      <w:r w:rsidRPr="0060714A">
        <w:rPr>
          <w:sz w:val="28"/>
          <w:szCs w:val="28"/>
          <w:vertAlign w:val="subscript"/>
        </w:rPr>
        <w:t xml:space="preserve">ПД </w:t>
      </w:r>
      <w:r w:rsidRPr="0060714A">
        <w:rPr>
          <w:sz w:val="36"/>
          <w:szCs w:val="36"/>
          <w:vertAlign w:val="subscript"/>
          <w:lang w:val="en-US"/>
        </w:rPr>
        <w:t>l</w:t>
      </w:r>
      <w:r w:rsidRPr="0060714A">
        <w:rPr>
          <w:sz w:val="28"/>
          <w:szCs w:val="28"/>
        </w:rPr>
        <w:t xml:space="preserve"> + Δ</w:t>
      </w:r>
      <w:r w:rsidRPr="0060714A">
        <w:rPr>
          <w:sz w:val="36"/>
          <w:szCs w:val="36"/>
        </w:rPr>
        <w:t>ρ</w:t>
      </w:r>
      <w:r w:rsidRPr="0060714A">
        <w:rPr>
          <w:sz w:val="28"/>
          <w:szCs w:val="28"/>
          <w:vertAlign w:val="subscript"/>
        </w:rPr>
        <w:t xml:space="preserve">ПД </w:t>
      </w:r>
      <w:r w:rsidRPr="0060714A">
        <w:rPr>
          <w:sz w:val="36"/>
          <w:szCs w:val="36"/>
          <w:vertAlign w:val="subscript"/>
          <w:lang w:val="en-US"/>
        </w:rPr>
        <w:t>d</w:t>
      </w:r>
      <w:r w:rsidRPr="0060714A">
        <w:rPr>
          <w:sz w:val="28"/>
          <w:szCs w:val="28"/>
        </w:rPr>
        <w:t xml:space="preserve"> = 0,045 - 0,020 =  0,025</w:t>
      </w:r>
    </w:p>
    <w:p w:rsidR="00790569" w:rsidRPr="0060714A" w:rsidRDefault="00790569" w:rsidP="009D33D0">
      <w:pPr>
        <w:tabs>
          <w:tab w:val="left" w:pos="-1980"/>
        </w:tabs>
        <w:spacing w:line="360" w:lineRule="auto"/>
        <w:ind w:firstLine="540"/>
        <w:jc w:val="both"/>
        <w:rPr>
          <w:sz w:val="28"/>
          <w:szCs w:val="28"/>
        </w:rPr>
      </w:pPr>
      <w:r w:rsidRPr="0060714A">
        <w:rPr>
          <w:sz w:val="28"/>
          <w:szCs w:val="28"/>
        </w:rPr>
        <w:t>В отчетном году рентабельность производственной деятельности по сравнению с прошлым годом повысилась. Данное повышение произошло в результате увеличения доходности инвестиций. Негативно повлияло снижение оборачиваемости инвестиционного капитала. При принятии управленческих решений следует учитывать данные расчеты с целью увеличения в будущем оборачиваемости инвестиционного капитала, что приведет к еще большему увеличению рентабельности производственной деятельности.</w:t>
      </w:r>
    </w:p>
    <w:p w:rsidR="0014476F" w:rsidRPr="0060714A" w:rsidRDefault="0014476F" w:rsidP="0060714A">
      <w:pPr>
        <w:tabs>
          <w:tab w:val="left" w:pos="720"/>
        </w:tabs>
        <w:spacing w:line="360" w:lineRule="auto"/>
        <w:ind w:firstLine="720"/>
        <w:jc w:val="both"/>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21" w:name="_Toc162712801"/>
      <w:r w:rsidRPr="005C3D0B">
        <w:rPr>
          <w:rFonts w:ascii="Times New Roman" w:hAnsi="Times New Roman" w:cs="Times New Roman"/>
          <w:i w:val="0"/>
        </w:rPr>
        <w:t>Задание № 18</w:t>
      </w:r>
      <w:bookmarkEnd w:id="21"/>
    </w:p>
    <w:p w:rsidR="00790569" w:rsidRPr="0060714A" w:rsidRDefault="00790569" w:rsidP="009D33D0">
      <w:pPr>
        <w:spacing w:line="360" w:lineRule="auto"/>
        <w:ind w:firstLine="540"/>
        <w:jc w:val="both"/>
        <w:rPr>
          <w:sz w:val="28"/>
          <w:szCs w:val="28"/>
        </w:rPr>
      </w:pPr>
      <w:r w:rsidRPr="0060714A">
        <w:rPr>
          <w:sz w:val="28"/>
          <w:szCs w:val="28"/>
        </w:rPr>
        <w:t>Определим рентабельность активов и факторов, повлиявших на ее изменение. Степень влияния каждого из факторов отразим в таблице 1</w:t>
      </w:r>
      <w:r w:rsidR="009B6AA7">
        <w:rPr>
          <w:sz w:val="28"/>
          <w:szCs w:val="28"/>
        </w:rPr>
        <w:t>5</w:t>
      </w:r>
      <w:r w:rsidRPr="0060714A">
        <w:rPr>
          <w:sz w:val="28"/>
          <w:szCs w:val="28"/>
        </w:rPr>
        <w:t>.</w:t>
      </w:r>
    </w:p>
    <w:p w:rsidR="00806745" w:rsidRDefault="00806745" w:rsidP="0060714A">
      <w:pPr>
        <w:tabs>
          <w:tab w:val="left" w:pos="720"/>
        </w:tabs>
        <w:spacing w:line="360" w:lineRule="auto"/>
        <w:ind w:firstLine="720"/>
        <w:jc w:val="right"/>
        <w:rPr>
          <w:sz w:val="28"/>
          <w:szCs w:val="28"/>
        </w:rPr>
      </w:pPr>
      <w:r w:rsidRPr="0060714A">
        <w:rPr>
          <w:sz w:val="28"/>
          <w:szCs w:val="28"/>
        </w:rPr>
        <w:t>Таблица 1</w:t>
      </w:r>
      <w:r w:rsidR="009B6AA7">
        <w:rPr>
          <w:sz w:val="28"/>
          <w:szCs w:val="28"/>
        </w:rPr>
        <w:t>5</w:t>
      </w:r>
      <w:r w:rsidRPr="0060714A">
        <w:rPr>
          <w:sz w:val="28"/>
          <w:szCs w:val="28"/>
        </w:rPr>
        <w:t xml:space="preserve"> </w:t>
      </w:r>
    </w:p>
    <w:p w:rsidR="00790569" w:rsidRPr="0060714A" w:rsidRDefault="00806745" w:rsidP="00806745">
      <w:pPr>
        <w:tabs>
          <w:tab w:val="left" w:pos="720"/>
        </w:tabs>
        <w:spacing w:line="360" w:lineRule="auto"/>
        <w:ind w:firstLine="720"/>
        <w:jc w:val="center"/>
        <w:rPr>
          <w:sz w:val="28"/>
          <w:szCs w:val="28"/>
        </w:rPr>
      </w:pPr>
      <w:r w:rsidRPr="0060714A">
        <w:rPr>
          <w:b/>
          <w:bCs/>
          <w:sz w:val="28"/>
          <w:szCs w:val="28"/>
        </w:rPr>
        <w:t>Анализ рентабельности активов и факторов, влияющих на нее</w:t>
      </w:r>
    </w:p>
    <w:tbl>
      <w:tblPr>
        <w:tblW w:w="9735" w:type="dxa"/>
        <w:tblInd w:w="93" w:type="dxa"/>
        <w:tblLook w:val="0000" w:firstRow="0" w:lastRow="0" w:firstColumn="0" w:lastColumn="0" w:noHBand="0" w:noVBand="0"/>
      </w:tblPr>
      <w:tblGrid>
        <w:gridCol w:w="486"/>
        <w:gridCol w:w="4300"/>
        <w:gridCol w:w="1649"/>
        <w:gridCol w:w="1650"/>
        <w:gridCol w:w="1650"/>
      </w:tblGrid>
      <w:tr w:rsidR="00790569" w:rsidRPr="0060714A">
        <w:trPr>
          <w:trHeight w:val="540"/>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430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164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65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Предыдущий год</w:t>
            </w:r>
          </w:p>
        </w:tc>
        <w:tc>
          <w:tcPr>
            <w:tcW w:w="165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Изменение                         (+,-)</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430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Прибыль до налогообложения</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41769</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61664</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-19895</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430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Активы</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1330680</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1056120</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274560</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430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активов</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0,031</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0,058</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-0,0270</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w:t>
            </w:r>
          </w:p>
        </w:tc>
        <w:tc>
          <w:tcPr>
            <w:tcW w:w="4300"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Влияние факторов:</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4300" w:type="dxa"/>
            <w:tcBorders>
              <w:top w:val="nil"/>
              <w:left w:val="nil"/>
              <w:bottom w:val="single" w:sz="4" w:space="0" w:color="auto"/>
              <w:right w:val="single" w:sz="4" w:space="0" w:color="auto"/>
            </w:tcBorders>
            <w:vAlign w:val="center"/>
          </w:tcPr>
          <w:p w:rsidR="00790569" w:rsidRPr="0060714A" w:rsidRDefault="00790569" w:rsidP="00F077EE">
            <w:pPr>
              <w:ind w:firstLine="321"/>
              <w:rPr>
                <w:sz w:val="20"/>
                <w:szCs w:val="20"/>
              </w:rPr>
            </w:pPr>
            <w:r w:rsidRPr="0060714A">
              <w:rPr>
                <w:sz w:val="20"/>
                <w:szCs w:val="20"/>
              </w:rPr>
              <w:t>выручки от продаж на 1 руб. доходов</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0,0012</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4300" w:type="dxa"/>
            <w:tcBorders>
              <w:top w:val="nil"/>
              <w:left w:val="nil"/>
              <w:bottom w:val="single" w:sz="4" w:space="0" w:color="auto"/>
              <w:right w:val="single" w:sz="4" w:space="0" w:color="auto"/>
            </w:tcBorders>
            <w:vAlign w:val="center"/>
          </w:tcPr>
          <w:p w:rsidR="00790569" w:rsidRPr="0060714A" w:rsidRDefault="00790569" w:rsidP="00F077EE">
            <w:pPr>
              <w:ind w:firstLine="321"/>
              <w:rPr>
                <w:sz w:val="20"/>
                <w:szCs w:val="20"/>
              </w:rPr>
            </w:pPr>
            <w:r w:rsidRPr="0060714A">
              <w:rPr>
                <w:sz w:val="20"/>
                <w:szCs w:val="20"/>
              </w:rPr>
              <w:t>доходов  на 1 руб. активов</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0,0031</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4300" w:type="dxa"/>
            <w:tcBorders>
              <w:top w:val="nil"/>
              <w:left w:val="nil"/>
              <w:bottom w:val="single" w:sz="4" w:space="0" w:color="auto"/>
              <w:right w:val="single" w:sz="4" w:space="0" w:color="auto"/>
            </w:tcBorders>
            <w:vAlign w:val="center"/>
          </w:tcPr>
          <w:p w:rsidR="00790569" w:rsidRPr="0060714A" w:rsidRDefault="00F077EE" w:rsidP="00F077EE">
            <w:pPr>
              <w:ind w:firstLine="321"/>
              <w:rPr>
                <w:sz w:val="20"/>
                <w:szCs w:val="20"/>
              </w:rPr>
            </w:pPr>
            <w:r>
              <w:rPr>
                <w:sz w:val="20"/>
                <w:szCs w:val="20"/>
              </w:rPr>
              <w:t>р</w:t>
            </w:r>
            <w:r w:rsidR="00790569" w:rsidRPr="0060714A">
              <w:rPr>
                <w:sz w:val="20"/>
                <w:szCs w:val="20"/>
              </w:rPr>
              <w:t>ентабельнос</w:t>
            </w:r>
            <w:r>
              <w:rPr>
                <w:sz w:val="20"/>
                <w:szCs w:val="20"/>
              </w:rPr>
              <w:t>ти</w:t>
            </w:r>
            <w:r w:rsidR="00790569" w:rsidRPr="0060714A">
              <w:rPr>
                <w:sz w:val="20"/>
                <w:szCs w:val="20"/>
              </w:rPr>
              <w:t xml:space="preserve"> продаж</w:t>
            </w:r>
          </w:p>
        </w:tc>
        <w:tc>
          <w:tcPr>
            <w:tcW w:w="1649"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5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-0,0313</w:t>
            </w:r>
          </w:p>
        </w:tc>
      </w:tr>
      <w:tr w:rsidR="00790569" w:rsidRPr="0060714A">
        <w:trPr>
          <w:trHeight w:val="360"/>
        </w:trPr>
        <w:tc>
          <w:tcPr>
            <w:tcW w:w="9735" w:type="dxa"/>
            <w:gridSpan w:val="5"/>
            <w:tcBorders>
              <w:top w:val="single" w:sz="4" w:space="0" w:color="auto"/>
              <w:left w:val="nil"/>
              <w:bottom w:val="nil"/>
              <w:right w:val="nil"/>
            </w:tcBorders>
            <w:vAlign w:val="bottom"/>
          </w:tcPr>
          <w:p w:rsidR="00790569" w:rsidRPr="0060714A" w:rsidRDefault="00790569" w:rsidP="0060714A">
            <w:pPr>
              <w:rPr>
                <w:sz w:val="20"/>
                <w:szCs w:val="20"/>
              </w:rPr>
            </w:pPr>
            <w:r w:rsidRPr="0060714A">
              <w:rPr>
                <w:sz w:val="20"/>
                <w:szCs w:val="20"/>
                <w:vertAlign w:val="superscript"/>
              </w:rPr>
              <w:t>*</w:t>
            </w:r>
            <w:r w:rsidRPr="0060714A">
              <w:rPr>
                <w:sz w:val="20"/>
                <w:szCs w:val="20"/>
              </w:rPr>
              <w:t xml:space="preserve"> - Среднее значение активов за предыдущий год принимаем равным их значению наначало отчетного года</w:t>
            </w:r>
          </w:p>
        </w:tc>
      </w:tr>
    </w:tbl>
    <w:p w:rsidR="00790569" w:rsidRPr="0060714A" w:rsidRDefault="00790569" w:rsidP="0060714A">
      <w:pPr>
        <w:spacing w:line="360" w:lineRule="auto"/>
        <w:jc w:val="both"/>
        <w:rPr>
          <w:b/>
          <w:sz w:val="28"/>
          <w:szCs w:val="28"/>
        </w:rPr>
      </w:pPr>
    </w:p>
    <w:p w:rsidR="00790569" w:rsidRPr="0060714A" w:rsidRDefault="00790569" w:rsidP="009D33D0">
      <w:pPr>
        <w:tabs>
          <w:tab w:val="left" w:pos="720"/>
        </w:tabs>
        <w:spacing w:line="360" w:lineRule="auto"/>
        <w:ind w:firstLine="540"/>
        <w:jc w:val="both"/>
        <w:rPr>
          <w:sz w:val="28"/>
          <w:szCs w:val="28"/>
        </w:rPr>
      </w:pPr>
      <w:r w:rsidRPr="0060714A">
        <w:rPr>
          <w:sz w:val="28"/>
          <w:szCs w:val="28"/>
        </w:rPr>
        <w:t>Детерминированная модель зависимости рентабельности активов от факторов, воздействующих на ее изменение имеет следующий вид:</w:t>
      </w:r>
    </w:p>
    <w:p w:rsidR="00790569" w:rsidRPr="0060714A" w:rsidRDefault="00790569" w:rsidP="0060714A">
      <w:pPr>
        <w:tabs>
          <w:tab w:val="left" w:pos="720"/>
        </w:tabs>
        <w:spacing w:line="360" w:lineRule="auto"/>
        <w:jc w:val="center"/>
        <w:rPr>
          <w:sz w:val="28"/>
          <w:szCs w:val="28"/>
          <w:lang w:val="en-US"/>
        </w:rPr>
      </w:pPr>
      <w:r w:rsidRPr="0060714A">
        <w:rPr>
          <w:sz w:val="36"/>
          <w:szCs w:val="36"/>
          <w:lang w:val="en-US"/>
        </w:rPr>
        <w:t>ρ</w:t>
      </w:r>
      <w:r w:rsidRPr="0060714A">
        <w:rPr>
          <w:sz w:val="28"/>
          <w:szCs w:val="28"/>
          <w:vertAlign w:val="subscript"/>
        </w:rPr>
        <w:t>А</w:t>
      </w:r>
      <w:r w:rsidRPr="0060714A">
        <w:rPr>
          <w:sz w:val="28"/>
          <w:szCs w:val="28"/>
          <w:lang w:val="en-US"/>
        </w:rPr>
        <w:t xml:space="preserve"> = (N/</w:t>
      </w:r>
      <w:r w:rsidRPr="0060714A">
        <w:rPr>
          <w:sz w:val="28"/>
          <w:szCs w:val="28"/>
        </w:rPr>
        <w:t>Дох</w:t>
      </w:r>
      <w:r w:rsidRPr="0060714A">
        <w:rPr>
          <w:sz w:val="28"/>
          <w:szCs w:val="28"/>
          <w:lang w:val="en-US"/>
        </w:rPr>
        <w:t>) * (</w:t>
      </w:r>
      <w:r w:rsidRPr="0060714A">
        <w:rPr>
          <w:sz w:val="28"/>
          <w:szCs w:val="28"/>
        </w:rPr>
        <w:t>Дох</w:t>
      </w:r>
      <w:r w:rsidRPr="0060714A">
        <w:rPr>
          <w:sz w:val="28"/>
          <w:szCs w:val="28"/>
          <w:lang w:val="en-US"/>
        </w:rPr>
        <w:t>/A) * (P/N)</w:t>
      </w:r>
    </w:p>
    <w:p w:rsidR="00790569" w:rsidRPr="0060714A" w:rsidRDefault="00790569" w:rsidP="0060714A">
      <w:pPr>
        <w:tabs>
          <w:tab w:val="left" w:pos="720"/>
        </w:tabs>
        <w:spacing w:line="360" w:lineRule="auto"/>
        <w:jc w:val="both"/>
        <w:rPr>
          <w:sz w:val="28"/>
          <w:szCs w:val="28"/>
        </w:rPr>
      </w:pPr>
      <w:r w:rsidRPr="0060714A">
        <w:rPr>
          <w:sz w:val="28"/>
          <w:szCs w:val="28"/>
        </w:rPr>
        <w:t xml:space="preserve">где: </w:t>
      </w:r>
      <w:r w:rsidRPr="0060714A">
        <w:rPr>
          <w:sz w:val="28"/>
          <w:szCs w:val="28"/>
          <w:lang w:val="en-US"/>
        </w:rPr>
        <w:t>N</w:t>
      </w:r>
      <w:r w:rsidRPr="0060714A">
        <w:rPr>
          <w:sz w:val="28"/>
          <w:szCs w:val="28"/>
        </w:rPr>
        <w:t>/Дох - доля выручки от продаж на 1 руб. доходов;</w:t>
      </w:r>
    </w:p>
    <w:p w:rsidR="00790569" w:rsidRPr="0060714A" w:rsidRDefault="00790569" w:rsidP="0060714A">
      <w:pPr>
        <w:tabs>
          <w:tab w:val="left" w:pos="720"/>
        </w:tabs>
        <w:spacing w:line="360" w:lineRule="auto"/>
        <w:jc w:val="both"/>
        <w:rPr>
          <w:sz w:val="28"/>
          <w:szCs w:val="28"/>
        </w:rPr>
      </w:pPr>
      <w:r w:rsidRPr="0060714A">
        <w:rPr>
          <w:sz w:val="28"/>
          <w:szCs w:val="28"/>
        </w:rPr>
        <w:t xml:space="preserve">        Дох/</w:t>
      </w:r>
      <w:r w:rsidRPr="0060714A">
        <w:rPr>
          <w:sz w:val="28"/>
          <w:szCs w:val="28"/>
          <w:lang w:val="en-US"/>
        </w:rPr>
        <w:t>A</w:t>
      </w:r>
      <w:r w:rsidRPr="0060714A">
        <w:rPr>
          <w:sz w:val="28"/>
          <w:szCs w:val="28"/>
        </w:rPr>
        <w:t xml:space="preserve"> - доля доходов  на 1 руб. активов;</w:t>
      </w:r>
    </w:p>
    <w:p w:rsidR="00790569" w:rsidRPr="0060714A" w:rsidRDefault="00790569" w:rsidP="0060714A">
      <w:pPr>
        <w:tabs>
          <w:tab w:val="left" w:pos="720"/>
        </w:tabs>
        <w:spacing w:line="360" w:lineRule="auto"/>
        <w:jc w:val="both"/>
        <w:rPr>
          <w:sz w:val="28"/>
          <w:szCs w:val="28"/>
        </w:rPr>
      </w:pPr>
      <w:r w:rsidRPr="0060714A">
        <w:rPr>
          <w:sz w:val="28"/>
          <w:szCs w:val="28"/>
        </w:rPr>
        <w:t xml:space="preserve">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 xml:space="preserve"> – рентабельность продаж.</w:t>
      </w:r>
    </w:p>
    <w:p w:rsidR="00790569" w:rsidRPr="0060714A" w:rsidRDefault="00790569" w:rsidP="0060714A">
      <w:pPr>
        <w:tabs>
          <w:tab w:val="left" w:pos="720"/>
        </w:tabs>
        <w:spacing w:line="360" w:lineRule="auto"/>
        <w:jc w:val="both"/>
        <w:rPr>
          <w:sz w:val="28"/>
          <w:szCs w:val="28"/>
        </w:rPr>
      </w:pPr>
      <w:r w:rsidRPr="0060714A">
        <w:rPr>
          <w:sz w:val="28"/>
          <w:szCs w:val="28"/>
        </w:rPr>
        <w:tab/>
        <w:t>Используя способ абсолютных разниц, рассчитаем влияние на рентабельность активов различных факторов по следующим формулам:</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а) влияние доли выручки от продаж, приходящейся на 1 руб.доходов</w:t>
      </w:r>
    </w:p>
    <w:p w:rsidR="00790569" w:rsidRPr="0060714A" w:rsidRDefault="00790569" w:rsidP="00DD0E1F">
      <w:pPr>
        <w:tabs>
          <w:tab w:val="left" w:pos="720"/>
        </w:tabs>
        <w:spacing w:line="360" w:lineRule="auto"/>
        <w:ind w:firstLine="540"/>
        <w:jc w:val="both"/>
        <w:rPr>
          <w:sz w:val="28"/>
          <w:szCs w:val="28"/>
        </w:rPr>
      </w:pPr>
      <w:r w:rsidRPr="0060714A">
        <w:rPr>
          <w:sz w:val="28"/>
          <w:szCs w:val="28"/>
        </w:rPr>
        <w:t xml:space="preserve">Δ </w:t>
      </w:r>
      <w:r w:rsidRPr="0060714A">
        <w:rPr>
          <w:sz w:val="36"/>
          <w:szCs w:val="36"/>
          <w:lang w:val="en-US"/>
        </w:rPr>
        <w:t>ρ</w:t>
      </w:r>
      <w:r w:rsidRPr="0060714A">
        <w:rPr>
          <w:sz w:val="28"/>
          <w:szCs w:val="28"/>
          <w:vertAlign w:val="subscript"/>
        </w:rPr>
        <w:t>А</w:t>
      </w:r>
      <w:r w:rsidRPr="0060714A">
        <w:rPr>
          <w:sz w:val="28"/>
          <w:szCs w:val="28"/>
        </w:rPr>
        <w:t xml:space="preserve"> </w:t>
      </w:r>
      <w:r w:rsidRPr="0060714A">
        <w:rPr>
          <w:sz w:val="28"/>
          <w:szCs w:val="28"/>
          <w:vertAlign w:val="subscript"/>
          <w:lang w:val="en-US"/>
        </w:rPr>
        <w:t>N</w:t>
      </w:r>
      <w:r w:rsidRPr="0060714A">
        <w:rPr>
          <w:sz w:val="28"/>
          <w:szCs w:val="28"/>
          <w:vertAlign w:val="subscript"/>
        </w:rPr>
        <w:t>/Дох</w:t>
      </w:r>
      <w:r w:rsidRPr="0060714A">
        <w:rPr>
          <w:sz w:val="28"/>
          <w:szCs w:val="28"/>
        </w:rPr>
        <w:t xml:space="preserve"> = </w:t>
      </w:r>
      <w:r w:rsidRPr="0060714A">
        <w:rPr>
          <w:sz w:val="28"/>
          <w:szCs w:val="28"/>
          <w:lang w:val="en-US"/>
        </w:rPr>
        <w:t>Δ</w:t>
      </w:r>
      <w:r w:rsidRPr="0060714A">
        <w:rPr>
          <w:sz w:val="28"/>
          <w:szCs w:val="28"/>
        </w:rPr>
        <w:t>(</w:t>
      </w:r>
      <w:r w:rsidRPr="0060714A">
        <w:rPr>
          <w:sz w:val="28"/>
          <w:szCs w:val="28"/>
          <w:lang w:val="en-US"/>
        </w:rPr>
        <w:t>N</w:t>
      </w:r>
      <w:r w:rsidRPr="0060714A">
        <w:rPr>
          <w:sz w:val="28"/>
          <w:szCs w:val="28"/>
        </w:rPr>
        <w:t>/Дох) * (Дох/</w:t>
      </w:r>
      <w:r w:rsidRPr="0060714A">
        <w:rPr>
          <w:sz w:val="28"/>
          <w:szCs w:val="28"/>
          <w:lang w:val="en-US"/>
        </w:rPr>
        <w:t>A</w:t>
      </w:r>
      <w:r w:rsidRPr="0060714A">
        <w:rPr>
          <w:sz w:val="28"/>
          <w:szCs w:val="28"/>
        </w:rPr>
        <w:t>)</w:t>
      </w:r>
      <w:r w:rsidRPr="0060714A">
        <w:rPr>
          <w:sz w:val="28"/>
          <w:szCs w:val="28"/>
          <w:vertAlign w:val="subscript"/>
        </w:rPr>
        <w:t>0</w:t>
      </w:r>
      <w:r w:rsidRPr="0060714A">
        <w:rPr>
          <w:sz w:val="28"/>
          <w:szCs w:val="28"/>
        </w:rPr>
        <w:t xml:space="preserve"> *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w:t>
      </w:r>
      <w:r w:rsidRPr="0060714A">
        <w:rPr>
          <w:sz w:val="28"/>
          <w:szCs w:val="28"/>
          <w:vertAlign w:val="subscript"/>
        </w:rPr>
        <w:t>0</w:t>
      </w:r>
      <w:r w:rsidRPr="0060714A">
        <w:rPr>
          <w:sz w:val="28"/>
          <w:szCs w:val="28"/>
        </w:rPr>
        <w:t xml:space="preserve"> = (1670760/1740375 – 1233280/1312000) * (1312000/1056120) * (61664/1233280) = 0,0012</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б) влияние доли доходов на 1 руб. активов</w:t>
      </w:r>
    </w:p>
    <w:p w:rsidR="00790569" w:rsidRPr="0060714A" w:rsidRDefault="00790569" w:rsidP="00DD0E1F">
      <w:pPr>
        <w:tabs>
          <w:tab w:val="left" w:pos="720"/>
        </w:tabs>
        <w:spacing w:line="360" w:lineRule="auto"/>
        <w:ind w:firstLine="540"/>
        <w:jc w:val="both"/>
        <w:rPr>
          <w:sz w:val="28"/>
          <w:szCs w:val="28"/>
          <w:lang w:val="en-US"/>
        </w:rPr>
      </w:pPr>
      <w:r w:rsidRPr="0060714A">
        <w:rPr>
          <w:sz w:val="28"/>
          <w:szCs w:val="28"/>
        </w:rPr>
        <w:t>Δ</w:t>
      </w:r>
      <w:r w:rsidRPr="0060714A">
        <w:rPr>
          <w:sz w:val="36"/>
          <w:szCs w:val="36"/>
          <w:lang w:val="en-US"/>
        </w:rPr>
        <w:t xml:space="preserve"> ρ</w:t>
      </w:r>
      <w:r w:rsidRPr="0060714A">
        <w:rPr>
          <w:sz w:val="28"/>
          <w:szCs w:val="28"/>
          <w:vertAlign w:val="subscript"/>
        </w:rPr>
        <w:t>А</w:t>
      </w:r>
      <w:r w:rsidRPr="0060714A">
        <w:rPr>
          <w:sz w:val="28"/>
          <w:szCs w:val="28"/>
          <w:vertAlign w:val="subscript"/>
          <w:lang w:val="en-US"/>
        </w:rPr>
        <w:t xml:space="preserve"> </w:t>
      </w:r>
      <w:r w:rsidRPr="0060714A">
        <w:rPr>
          <w:sz w:val="28"/>
          <w:szCs w:val="28"/>
          <w:vertAlign w:val="subscript"/>
        </w:rPr>
        <w:t>Дох</w:t>
      </w:r>
      <w:r w:rsidRPr="0060714A">
        <w:rPr>
          <w:sz w:val="28"/>
          <w:szCs w:val="28"/>
          <w:vertAlign w:val="subscript"/>
          <w:lang w:val="en-US"/>
        </w:rPr>
        <w:t>/A</w:t>
      </w:r>
      <w:r w:rsidRPr="0060714A">
        <w:rPr>
          <w:sz w:val="28"/>
          <w:szCs w:val="28"/>
          <w:lang w:val="en-US"/>
        </w:rPr>
        <w:t xml:space="preserve"> = (N/</w:t>
      </w:r>
      <w:r w:rsidRPr="0060714A">
        <w:rPr>
          <w:sz w:val="28"/>
          <w:szCs w:val="28"/>
        </w:rPr>
        <w:t>Дох</w:t>
      </w:r>
      <w:r w:rsidRPr="0060714A">
        <w:rPr>
          <w:sz w:val="28"/>
          <w:szCs w:val="28"/>
          <w:lang w:val="en-US"/>
        </w:rPr>
        <w:t>)</w:t>
      </w:r>
      <w:r w:rsidRPr="0060714A">
        <w:rPr>
          <w:sz w:val="28"/>
          <w:szCs w:val="28"/>
          <w:vertAlign w:val="subscript"/>
          <w:lang w:val="en-US"/>
        </w:rPr>
        <w:t>1</w:t>
      </w:r>
      <w:r w:rsidRPr="0060714A">
        <w:rPr>
          <w:sz w:val="28"/>
          <w:szCs w:val="28"/>
          <w:lang w:val="en-US"/>
        </w:rPr>
        <w:t xml:space="preserve"> * Δ(</w:t>
      </w:r>
      <w:r w:rsidRPr="0060714A">
        <w:rPr>
          <w:sz w:val="28"/>
          <w:szCs w:val="28"/>
        </w:rPr>
        <w:t>Дох</w:t>
      </w:r>
      <w:r w:rsidRPr="0060714A">
        <w:rPr>
          <w:sz w:val="28"/>
          <w:szCs w:val="28"/>
          <w:lang w:val="en-US"/>
        </w:rPr>
        <w:t>/A) * (P/N)</w:t>
      </w:r>
      <w:r w:rsidRPr="0060714A">
        <w:rPr>
          <w:sz w:val="28"/>
          <w:szCs w:val="28"/>
          <w:vertAlign w:val="subscript"/>
          <w:lang w:val="en-US"/>
        </w:rPr>
        <w:t>0</w:t>
      </w:r>
      <w:r w:rsidRPr="0060714A">
        <w:rPr>
          <w:sz w:val="28"/>
          <w:szCs w:val="28"/>
          <w:lang w:val="en-US"/>
        </w:rPr>
        <w:t xml:space="preserve"> = (1670760/1740375) * (1740375/1330680 – 1312000/1056120) *(61664/1233280) = 0,0031</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в) влияние рентабельности продаж</w:t>
      </w:r>
    </w:p>
    <w:p w:rsidR="00790569" w:rsidRPr="0060714A" w:rsidRDefault="00790569" w:rsidP="00DD0E1F">
      <w:pPr>
        <w:tabs>
          <w:tab w:val="left" w:pos="720"/>
        </w:tabs>
        <w:spacing w:line="360" w:lineRule="auto"/>
        <w:ind w:firstLine="540"/>
        <w:jc w:val="both"/>
        <w:rPr>
          <w:sz w:val="28"/>
          <w:szCs w:val="28"/>
        </w:rPr>
      </w:pPr>
      <w:r w:rsidRPr="0060714A">
        <w:rPr>
          <w:sz w:val="28"/>
          <w:szCs w:val="28"/>
        </w:rPr>
        <w:t>Δ</w:t>
      </w:r>
      <w:r w:rsidRPr="0060714A">
        <w:rPr>
          <w:sz w:val="36"/>
          <w:szCs w:val="36"/>
        </w:rPr>
        <w:t xml:space="preserve"> </w:t>
      </w:r>
      <w:r w:rsidRPr="0060714A">
        <w:rPr>
          <w:sz w:val="36"/>
          <w:szCs w:val="36"/>
          <w:lang w:val="en-US"/>
        </w:rPr>
        <w:t>ρ</w:t>
      </w:r>
      <w:r w:rsidRPr="0060714A">
        <w:rPr>
          <w:sz w:val="28"/>
          <w:szCs w:val="28"/>
          <w:vertAlign w:val="subscript"/>
        </w:rPr>
        <w:t xml:space="preserve">А </w:t>
      </w:r>
      <w:r w:rsidRPr="0060714A">
        <w:rPr>
          <w:sz w:val="28"/>
          <w:szCs w:val="28"/>
          <w:vertAlign w:val="subscript"/>
          <w:lang w:val="en-US"/>
        </w:rPr>
        <w:t>P</w:t>
      </w:r>
      <w:r w:rsidRPr="0060714A">
        <w:rPr>
          <w:sz w:val="28"/>
          <w:szCs w:val="28"/>
          <w:vertAlign w:val="subscript"/>
        </w:rPr>
        <w:t>/</w:t>
      </w:r>
      <w:r w:rsidRPr="0060714A">
        <w:rPr>
          <w:sz w:val="28"/>
          <w:szCs w:val="28"/>
          <w:vertAlign w:val="subscript"/>
          <w:lang w:val="en-US"/>
        </w:rPr>
        <w:t>N</w:t>
      </w:r>
      <w:r w:rsidRPr="0060714A">
        <w:rPr>
          <w:sz w:val="28"/>
          <w:szCs w:val="28"/>
        </w:rPr>
        <w:t xml:space="preserve"> = (</w:t>
      </w:r>
      <w:r w:rsidRPr="0060714A">
        <w:rPr>
          <w:sz w:val="28"/>
          <w:szCs w:val="28"/>
          <w:lang w:val="en-US"/>
        </w:rPr>
        <w:t>N</w:t>
      </w:r>
      <w:r w:rsidRPr="0060714A">
        <w:rPr>
          <w:sz w:val="28"/>
          <w:szCs w:val="28"/>
        </w:rPr>
        <w:t>/Дох)</w:t>
      </w:r>
      <w:r w:rsidRPr="0060714A">
        <w:rPr>
          <w:sz w:val="28"/>
          <w:szCs w:val="28"/>
          <w:vertAlign w:val="subscript"/>
        </w:rPr>
        <w:t>1</w:t>
      </w:r>
      <w:r w:rsidRPr="0060714A">
        <w:rPr>
          <w:sz w:val="28"/>
          <w:szCs w:val="28"/>
        </w:rPr>
        <w:t xml:space="preserve"> * (Дох/</w:t>
      </w:r>
      <w:r w:rsidRPr="0060714A">
        <w:rPr>
          <w:sz w:val="28"/>
          <w:szCs w:val="28"/>
          <w:lang w:val="en-US"/>
        </w:rPr>
        <w:t>A</w:t>
      </w:r>
      <w:r w:rsidRPr="0060714A">
        <w:rPr>
          <w:sz w:val="28"/>
          <w:szCs w:val="28"/>
        </w:rPr>
        <w:t>)</w:t>
      </w:r>
      <w:r w:rsidRPr="0060714A">
        <w:rPr>
          <w:sz w:val="28"/>
          <w:szCs w:val="28"/>
          <w:vertAlign w:val="subscript"/>
        </w:rPr>
        <w:t>1</w:t>
      </w:r>
      <w:r w:rsidRPr="0060714A">
        <w:rPr>
          <w:sz w:val="28"/>
          <w:szCs w:val="28"/>
        </w:rPr>
        <w:t xml:space="preserve"> * Δ(</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 (1670760/1740375) * (1740375/1330680) *(41769/1670760 - 1740375/1330680) = - 0,313</w:t>
      </w:r>
    </w:p>
    <w:p w:rsidR="00790569" w:rsidRPr="0060714A" w:rsidRDefault="00790569" w:rsidP="009D33D0">
      <w:pPr>
        <w:tabs>
          <w:tab w:val="left" w:pos="-2160"/>
          <w:tab w:val="left" w:pos="-1800"/>
        </w:tabs>
        <w:spacing w:line="360" w:lineRule="auto"/>
        <w:ind w:firstLine="540"/>
        <w:jc w:val="both"/>
        <w:rPr>
          <w:sz w:val="28"/>
          <w:szCs w:val="28"/>
        </w:rPr>
      </w:pPr>
      <w:r w:rsidRPr="0060714A">
        <w:rPr>
          <w:sz w:val="28"/>
          <w:szCs w:val="28"/>
        </w:rPr>
        <w:t>Таким образом, у предприятия наблюдается падение рентабельности активов. Данное падение произошло в результате: снижения рентабельности продаж. Предприятие имеет резерв  повышения показателя рентабельность активов, путем повышения его составляющих,  оказавших  отрицательное влияние.</w:t>
      </w:r>
    </w:p>
    <w:p w:rsidR="00790569" w:rsidRPr="0060714A" w:rsidRDefault="00790569" w:rsidP="009D33D0">
      <w:pPr>
        <w:tabs>
          <w:tab w:val="left" w:pos="-1800"/>
        </w:tabs>
        <w:spacing w:line="360" w:lineRule="auto"/>
        <w:ind w:firstLine="540"/>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22" w:name="_Toc162712802"/>
      <w:r w:rsidRPr="005C3D0B">
        <w:rPr>
          <w:rFonts w:ascii="Times New Roman" w:hAnsi="Times New Roman" w:cs="Times New Roman"/>
          <w:i w:val="0"/>
        </w:rPr>
        <w:t>Задание № 19</w:t>
      </w:r>
      <w:bookmarkEnd w:id="22"/>
    </w:p>
    <w:p w:rsidR="00790569" w:rsidRPr="0060714A" w:rsidRDefault="00790569" w:rsidP="009D33D0">
      <w:pPr>
        <w:tabs>
          <w:tab w:val="left" w:pos="-1800"/>
        </w:tabs>
        <w:spacing w:line="360" w:lineRule="auto"/>
        <w:ind w:firstLine="540"/>
        <w:jc w:val="both"/>
        <w:rPr>
          <w:sz w:val="28"/>
          <w:szCs w:val="28"/>
        </w:rPr>
      </w:pPr>
      <w:r w:rsidRPr="0060714A">
        <w:rPr>
          <w:sz w:val="28"/>
          <w:szCs w:val="28"/>
        </w:rPr>
        <w:t>Определим динамику рентабельности собственного капитала и факторов, повлиявших на нее в таблице 1</w:t>
      </w:r>
      <w:r w:rsidR="009B6AA7">
        <w:rPr>
          <w:sz w:val="28"/>
          <w:szCs w:val="28"/>
        </w:rPr>
        <w:t>6</w:t>
      </w:r>
      <w:r w:rsidRPr="0060714A">
        <w:rPr>
          <w:sz w:val="28"/>
          <w:szCs w:val="28"/>
        </w:rPr>
        <w:t>.</w:t>
      </w:r>
    </w:p>
    <w:p w:rsidR="00806745" w:rsidRDefault="00720216" w:rsidP="0060714A">
      <w:pPr>
        <w:tabs>
          <w:tab w:val="left" w:pos="720"/>
        </w:tabs>
        <w:spacing w:line="360" w:lineRule="auto"/>
        <w:ind w:firstLine="720"/>
        <w:jc w:val="right"/>
        <w:rPr>
          <w:b/>
          <w:bCs/>
          <w:sz w:val="28"/>
          <w:szCs w:val="28"/>
        </w:rPr>
      </w:pPr>
      <w:r w:rsidRPr="0060714A">
        <w:rPr>
          <w:bCs/>
          <w:sz w:val="28"/>
          <w:szCs w:val="20"/>
        </w:rPr>
        <w:t>Таблица 1</w:t>
      </w:r>
      <w:r w:rsidR="009B6AA7">
        <w:rPr>
          <w:bCs/>
          <w:sz w:val="28"/>
          <w:szCs w:val="20"/>
        </w:rPr>
        <w:t>6</w:t>
      </w:r>
      <w:r w:rsidR="00806745" w:rsidRPr="00806745">
        <w:rPr>
          <w:b/>
          <w:bCs/>
          <w:sz w:val="28"/>
          <w:szCs w:val="28"/>
        </w:rPr>
        <w:t xml:space="preserve"> </w:t>
      </w:r>
    </w:p>
    <w:p w:rsidR="00790569" w:rsidRPr="0060714A" w:rsidRDefault="00806745" w:rsidP="00806745">
      <w:pPr>
        <w:tabs>
          <w:tab w:val="left" w:pos="720"/>
        </w:tabs>
        <w:spacing w:line="360" w:lineRule="auto"/>
        <w:ind w:firstLine="720"/>
        <w:jc w:val="center"/>
        <w:rPr>
          <w:bCs/>
          <w:sz w:val="28"/>
          <w:szCs w:val="20"/>
        </w:rPr>
      </w:pPr>
      <w:r w:rsidRPr="0060714A">
        <w:rPr>
          <w:b/>
          <w:bCs/>
          <w:sz w:val="28"/>
          <w:szCs w:val="28"/>
        </w:rPr>
        <w:t>Анализ рентабельности собственного капитала</w:t>
      </w:r>
    </w:p>
    <w:tbl>
      <w:tblPr>
        <w:tblW w:w="9915" w:type="dxa"/>
        <w:tblInd w:w="93" w:type="dxa"/>
        <w:tblLook w:val="0000" w:firstRow="0" w:lastRow="0" w:firstColumn="0" w:lastColumn="0" w:noHBand="0" w:noVBand="0"/>
      </w:tblPr>
      <w:tblGrid>
        <w:gridCol w:w="486"/>
        <w:gridCol w:w="4569"/>
        <w:gridCol w:w="1620"/>
        <w:gridCol w:w="1620"/>
        <w:gridCol w:w="1620"/>
      </w:tblGrid>
      <w:tr w:rsidR="00790569" w:rsidRPr="0060714A">
        <w:trPr>
          <w:trHeight w:val="540"/>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456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Показатель</w:t>
            </w:r>
          </w:p>
        </w:tc>
        <w:tc>
          <w:tcPr>
            <w:tcW w:w="162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Отчетный год</w:t>
            </w:r>
          </w:p>
        </w:tc>
        <w:tc>
          <w:tcPr>
            <w:tcW w:w="162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Прошлый год</w:t>
            </w:r>
          </w:p>
        </w:tc>
        <w:tc>
          <w:tcPr>
            <w:tcW w:w="162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Изменение                 (+,-)</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45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Чистая прибыль</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31658</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46864</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-15206</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45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Собственный капитал</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62494</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46690</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15804</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45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собственного капитала</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0,5066</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1,0037</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-0,4972</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w:t>
            </w:r>
          </w:p>
        </w:tc>
        <w:tc>
          <w:tcPr>
            <w:tcW w:w="456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Влияние факторов:</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4569" w:type="dxa"/>
            <w:tcBorders>
              <w:top w:val="nil"/>
              <w:left w:val="nil"/>
              <w:bottom w:val="single" w:sz="4" w:space="0" w:color="auto"/>
              <w:right w:val="single" w:sz="4" w:space="0" w:color="auto"/>
            </w:tcBorders>
            <w:vAlign w:val="center"/>
          </w:tcPr>
          <w:p w:rsidR="00790569" w:rsidRPr="0060714A" w:rsidRDefault="003E3602" w:rsidP="003E3602">
            <w:pPr>
              <w:ind w:firstLine="321"/>
              <w:rPr>
                <w:sz w:val="20"/>
                <w:szCs w:val="20"/>
              </w:rPr>
            </w:pPr>
            <w:r>
              <w:rPr>
                <w:sz w:val="20"/>
                <w:szCs w:val="20"/>
              </w:rPr>
              <w:t>ф</w:t>
            </w:r>
            <w:r w:rsidR="00790569" w:rsidRPr="0060714A">
              <w:rPr>
                <w:sz w:val="20"/>
                <w:szCs w:val="20"/>
              </w:rPr>
              <w:t>инансов</w:t>
            </w:r>
            <w:r>
              <w:rPr>
                <w:sz w:val="20"/>
                <w:szCs w:val="20"/>
              </w:rPr>
              <w:t>ого</w:t>
            </w:r>
            <w:r w:rsidR="00790569" w:rsidRPr="0060714A">
              <w:rPr>
                <w:sz w:val="20"/>
                <w:szCs w:val="20"/>
              </w:rPr>
              <w:t xml:space="preserve"> рычаг</w:t>
            </w:r>
            <w:r>
              <w:rPr>
                <w:sz w:val="20"/>
                <w:szCs w:val="20"/>
              </w:rPr>
              <w:t>а</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-0,0616 </w:t>
            </w:r>
          </w:p>
        </w:tc>
      </w:tr>
      <w:tr w:rsidR="00790569" w:rsidRPr="0060714A">
        <w:trPr>
          <w:trHeight w:val="279"/>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4569" w:type="dxa"/>
            <w:tcBorders>
              <w:top w:val="nil"/>
              <w:left w:val="nil"/>
              <w:bottom w:val="single" w:sz="4" w:space="0" w:color="auto"/>
              <w:right w:val="single" w:sz="4" w:space="0" w:color="auto"/>
            </w:tcBorders>
            <w:vAlign w:val="center"/>
          </w:tcPr>
          <w:p w:rsidR="00790569" w:rsidRPr="0060714A" w:rsidRDefault="003E3602" w:rsidP="003E3602">
            <w:pPr>
              <w:ind w:right="-108" w:firstLine="321"/>
              <w:rPr>
                <w:sz w:val="20"/>
                <w:szCs w:val="20"/>
              </w:rPr>
            </w:pPr>
            <w:r>
              <w:rPr>
                <w:sz w:val="20"/>
                <w:szCs w:val="20"/>
              </w:rPr>
              <w:t>к</w:t>
            </w:r>
            <w:r w:rsidR="00790569" w:rsidRPr="0060714A">
              <w:rPr>
                <w:sz w:val="20"/>
                <w:szCs w:val="20"/>
              </w:rPr>
              <w:t>оэффициент</w:t>
            </w:r>
            <w:r>
              <w:rPr>
                <w:sz w:val="20"/>
                <w:szCs w:val="20"/>
              </w:rPr>
              <w:t>а</w:t>
            </w:r>
            <w:r w:rsidR="00790569" w:rsidRPr="0060714A">
              <w:rPr>
                <w:sz w:val="20"/>
                <w:szCs w:val="20"/>
              </w:rPr>
              <w:t xml:space="preserve"> оборачиваемости </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0,0738</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4569" w:type="dxa"/>
            <w:tcBorders>
              <w:top w:val="nil"/>
              <w:left w:val="nil"/>
              <w:bottom w:val="single" w:sz="4" w:space="0" w:color="auto"/>
              <w:right w:val="single" w:sz="4" w:space="0" w:color="auto"/>
            </w:tcBorders>
            <w:vAlign w:val="center"/>
          </w:tcPr>
          <w:p w:rsidR="00790569" w:rsidRPr="0060714A" w:rsidRDefault="003E3602" w:rsidP="003E3602">
            <w:pPr>
              <w:ind w:firstLine="321"/>
              <w:rPr>
                <w:sz w:val="20"/>
                <w:szCs w:val="20"/>
              </w:rPr>
            </w:pPr>
            <w:r>
              <w:rPr>
                <w:sz w:val="20"/>
                <w:szCs w:val="20"/>
              </w:rPr>
              <w:t>р</w:t>
            </w:r>
            <w:r w:rsidR="00790569" w:rsidRPr="0060714A">
              <w:rPr>
                <w:sz w:val="20"/>
                <w:szCs w:val="20"/>
              </w:rPr>
              <w:t>ентабельност</w:t>
            </w:r>
            <w:r>
              <w:rPr>
                <w:sz w:val="20"/>
                <w:szCs w:val="20"/>
              </w:rPr>
              <w:t>и</w:t>
            </w:r>
            <w:r w:rsidR="00790569" w:rsidRPr="0060714A">
              <w:rPr>
                <w:sz w:val="20"/>
                <w:szCs w:val="20"/>
              </w:rPr>
              <w:t xml:space="preserve"> продаж</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Х</w:t>
            </w:r>
          </w:p>
        </w:tc>
        <w:tc>
          <w:tcPr>
            <w:tcW w:w="1620" w:type="dxa"/>
            <w:tcBorders>
              <w:top w:val="nil"/>
              <w:left w:val="nil"/>
              <w:bottom w:val="single" w:sz="4" w:space="0" w:color="auto"/>
              <w:right w:val="single" w:sz="4" w:space="0" w:color="auto"/>
            </w:tcBorders>
            <w:vAlign w:val="center"/>
          </w:tcPr>
          <w:p w:rsidR="00790569" w:rsidRPr="0060714A" w:rsidRDefault="00790569" w:rsidP="0060714A">
            <w:pPr>
              <w:jc w:val="center"/>
              <w:rPr>
                <w:sz w:val="22"/>
                <w:szCs w:val="20"/>
              </w:rPr>
            </w:pPr>
            <w:r w:rsidRPr="0060714A">
              <w:rPr>
                <w:sz w:val="22"/>
                <w:szCs w:val="20"/>
              </w:rPr>
              <w:t>-0,5093</w:t>
            </w:r>
          </w:p>
        </w:tc>
      </w:tr>
      <w:tr w:rsidR="00790569" w:rsidRPr="0060714A">
        <w:trPr>
          <w:trHeight w:val="555"/>
        </w:trPr>
        <w:tc>
          <w:tcPr>
            <w:tcW w:w="9915" w:type="dxa"/>
            <w:gridSpan w:val="5"/>
            <w:tcBorders>
              <w:top w:val="single" w:sz="4" w:space="0" w:color="auto"/>
              <w:left w:val="nil"/>
              <w:bottom w:val="nil"/>
              <w:right w:val="nil"/>
            </w:tcBorders>
            <w:vAlign w:val="bottom"/>
          </w:tcPr>
          <w:p w:rsidR="00790569" w:rsidRPr="0060714A" w:rsidRDefault="00790569" w:rsidP="0060714A">
            <w:pPr>
              <w:rPr>
                <w:sz w:val="20"/>
                <w:szCs w:val="20"/>
              </w:rPr>
            </w:pPr>
            <w:r w:rsidRPr="0060714A">
              <w:rPr>
                <w:sz w:val="20"/>
                <w:szCs w:val="20"/>
                <w:vertAlign w:val="superscript"/>
              </w:rPr>
              <w:t>*</w:t>
            </w:r>
            <w:r w:rsidRPr="0060714A">
              <w:rPr>
                <w:sz w:val="20"/>
                <w:szCs w:val="20"/>
              </w:rPr>
              <w:t xml:space="preserve"> - Среднее значение собственного капитала за предыдущий год принимаем равным его значению на начало отчетного года</w:t>
            </w:r>
          </w:p>
        </w:tc>
      </w:tr>
    </w:tbl>
    <w:p w:rsidR="00790569" w:rsidRPr="0060714A" w:rsidRDefault="00790569" w:rsidP="0060714A">
      <w:pPr>
        <w:tabs>
          <w:tab w:val="left" w:pos="720"/>
        </w:tabs>
        <w:spacing w:line="360" w:lineRule="auto"/>
        <w:jc w:val="both"/>
        <w:rPr>
          <w:sz w:val="28"/>
          <w:szCs w:val="28"/>
        </w:rPr>
      </w:pPr>
    </w:p>
    <w:p w:rsidR="00790569" w:rsidRPr="0060714A" w:rsidRDefault="00790569" w:rsidP="009D33D0">
      <w:pPr>
        <w:tabs>
          <w:tab w:val="left" w:pos="-1980"/>
        </w:tabs>
        <w:spacing w:line="360" w:lineRule="auto"/>
        <w:ind w:firstLine="540"/>
        <w:jc w:val="both"/>
        <w:rPr>
          <w:sz w:val="28"/>
          <w:szCs w:val="28"/>
        </w:rPr>
      </w:pPr>
      <w:r w:rsidRPr="0060714A">
        <w:rPr>
          <w:sz w:val="28"/>
          <w:szCs w:val="28"/>
        </w:rPr>
        <w:t>Рассчитаем рентабельность собственного капитала по формуле:</w:t>
      </w:r>
      <w:r w:rsidRPr="0060714A">
        <w:rPr>
          <w:sz w:val="28"/>
          <w:szCs w:val="28"/>
        </w:rPr>
        <w:tab/>
      </w:r>
    </w:p>
    <w:p w:rsidR="00790569" w:rsidRPr="0060714A" w:rsidRDefault="00790569" w:rsidP="009D33D0">
      <w:pPr>
        <w:tabs>
          <w:tab w:val="left" w:pos="-1980"/>
        </w:tabs>
        <w:spacing w:line="360" w:lineRule="auto"/>
        <w:ind w:firstLine="540"/>
        <w:jc w:val="center"/>
        <w:rPr>
          <w:sz w:val="28"/>
          <w:szCs w:val="28"/>
        </w:rPr>
      </w:pPr>
      <w:r w:rsidRPr="0060714A">
        <w:rPr>
          <w:sz w:val="36"/>
          <w:szCs w:val="36"/>
        </w:rPr>
        <w:t>ρ</w:t>
      </w:r>
      <w:r w:rsidRPr="0060714A">
        <w:rPr>
          <w:sz w:val="28"/>
          <w:szCs w:val="28"/>
          <w:vertAlign w:val="subscript"/>
        </w:rPr>
        <w:t>СК</w:t>
      </w:r>
      <w:r w:rsidRPr="0060714A">
        <w:rPr>
          <w:sz w:val="28"/>
          <w:szCs w:val="28"/>
        </w:rPr>
        <w:t xml:space="preserve"> = </w:t>
      </w:r>
      <w:r w:rsidRPr="0060714A">
        <w:rPr>
          <w:sz w:val="28"/>
          <w:szCs w:val="28"/>
          <w:lang w:val="en-US"/>
        </w:rPr>
        <w:t>P</w:t>
      </w:r>
      <w:r w:rsidRPr="0060714A">
        <w:rPr>
          <w:sz w:val="28"/>
          <w:szCs w:val="28"/>
        </w:rPr>
        <w:t>/СК</w:t>
      </w:r>
    </w:p>
    <w:p w:rsidR="00790569" w:rsidRPr="0060714A" w:rsidRDefault="00790569" w:rsidP="009D33D0">
      <w:pPr>
        <w:tabs>
          <w:tab w:val="left" w:pos="-1980"/>
        </w:tabs>
        <w:spacing w:line="360" w:lineRule="auto"/>
        <w:ind w:firstLine="540"/>
        <w:jc w:val="both"/>
        <w:rPr>
          <w:sz w:val="28"/>
          <w:szCs w:val="28"/>
        </w:rPr>
      </w:pPr>
      <w:r w:rsidRPr="0060714A">
        <w:rPr>
          <w:sz w:val="28"/>
          <w:szCs w:val="28"/>
        </w:rPr>
        <w:t>Если последовательно умножим числитель и знаменатель дроби на одни и те же показатели (</w:t>
      </w:r>
      <w:r w:rsidRPr="0060714A">
        <w:rPr>
          <w:sz w:val="28"/>
          <w:szCs w:val="28"/>
          <w:lang w:val="en-US"/>
        </w:rPr>
        <w:t>N</w:t>
      </w:r>
      <w:r w:rsidRPr="0060714A">
        <w:rPr>
          <w:sz w:val="28"/>
          <w:szCs w:val="28"/>
        </w:rPr>
        <w:t xml:space="preserve"> – выручка и ЗК – заемный капитал), то получим мультипликативную модель рентабельности собственного капитала с новым набором факторов:</w:t>
      </w:r>
    </w:p>
    <w:p w:rsidR="00790569" w:rsidRPr="0060714A" w:rsidRDefault="00790569" w:rsidP="0060714A">
      <w:pPr>
        <w:tabs>
          <w:tab w:val="left" w:pos="720"/>
        </w:tabs>
        <w:spacing w:line="360" w:lineRule="auto"/>
        <w:jc w:val="center"/>
        <w:rPr>
          <w:sz w:val="28"/>
          <w:szCs w:val="28"/>
        </w:rPr>
      </w:pPr>
      <w:r w:rsidRPr="0060714A">
        <w:rPr>
          <w:sz w:val="36"/>
          <w:szCs w:val="36"/>
        </w:rPr>
        <w:t>ρ</w:t>
      </w:r>
      <w:r w:rsidRPr="0060714A">
        <w:rPr>
          <w:sz w:val="28"/>
          <w:szCs w:val="28"/>
          <w:vertAlign w:val="subscript"/>
        </w:rPr>
        <w:t>СК</w:t>
      </w:r>
      <w:r w:rsidRPr="0060714A">
        <w:rPr>
          <w:sz w:val="28"/>
          <w:szCs w:val="28"/>
        </w:rPr>
        <w:t xml:space="preserve"> = (ЗК/СК) * (</w:t>
      </w:r>
      <w:r w:rsidRPr="0060714A">
        <w:rPr>
          <w:sz w:val="28"/>
          <w:szCs w:val="28"/>
          <w:lang w:val="en-US"/>
        </w:rPr>
        <w:t>N</w:t>
      </w:r>
      <w:r w:rsidRPr="0060714A">
        <w:rPr>
          <w:sz w:val="28"/>
          <w:szCs w:val="28"/>
        </w:rPr>
        <w:t>/ЗК) *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w:t>
      </w:r>
    </w:p>
    <w:p w:rsidR="00790569" w:rsidRPr="0060714A" w:rsidRDefault="00790569" w:rsidP="0060714A">
      <w:pPr>
        <w:tabs>
          <w:tab w:val="left" w:pos="720"/>
        </w:tabs>
        <w:spacing w:line="360" w:lineRule="auto"/>
        <w:jc w:val="both"/>
        <w:rPr>
          <w:sz w:val="28"/>
          <w:szCs w:val="28"/>
        </w:rPr>
      </w:pPr>
      <w:r w:rsidRPr="0060714A">
        <w:rPr>
          <w:sz w:val="28"/>
          <w:szCs w:val="28"/>
        </w:rPr>
        <w:t>где: ЗК/СК – финансовый рычаг;</w:t>
      </w:r>
    </w:p>
    <w:p w:rsidR="00790569" w:rsidRPr="0060714A" w:rsidRDefault="00790569" w:rsidP="0060714A">
      <w:pPr>
        <w:tabs>
          <w:tab w:val="left" w:pos="720"/>
        </w:tabs>
        <w:spacing w:line="360" w:lineRule="auto"/>
        <w:jc w:val="both"/>
        <w:rPr>
          <w:sz w:val="28"/>
          <w:szCs w:val="28"/>
        </w:rPr>
      </w:pPr>
      <w:r w:rsidRPr="0060714A">
        <w:rPr>
          <w:sz w:val="28"/>
          <w:szCs w:val="28"/>
        </w:rPr>
        <w:t xml:space="preserve">        </w:t>
      </w:r>
      <w:r w:rsidRPr="0060714A">
        <w:rPr>
          <w:sz w:val="28"/>
          <w:szCs w:val="28"/>
          <w:lang w:val="en-US"/>
        </w:rPr>
        <w:t>N</w:t>
      </w:r>
      <w:r w:rsidRPr="0060714A">
        <w:rPr>
          <w:sz w:val="28"/>
          <w:szCs w:val="28"/>
        </w:rPr>
        <w:t>/ЗК – коэффициент оборачиваемости заемного капитала;</w:t>
      </w:r>
    </w:p>
    <w:p w:rsidR="00790569" w:rsidRPr="0060714A" w:rsidRDefault="00790569" w:rsidP="0060714A">
      <w:pPr>
        <w:tabs>
          <w:tab w:val="left" w:pos="720"/>
        </w:tabs>
        <w:spacing w:line="360" w:lineRule="auto"/>
        <w:jc w:val="both"/>
        <w:rPr>
          <w:sz w:val="28"/>
          <w:szCs w:val="28"/>
        </w:rPr>
      </w:pPr>
      <w:r w:rsidRPr="0060714A">
        <w:rPr>
          <w:sz w:val="28"/>
          <w:szCs w:val="28"/>
        </w:rPr>
        <w:t xml:space="preserve">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 xml:space="preserve"> – рентабельность продаж.</w:t>
      </w:r>
    </w:p>
    <w:p w:rsidR="00790569" w:rsidRPr="0060714A" w:rsidRDefault="00790569" w:rsidP="009D33D0">
      <w:pPr>
        <w:tabs>
          <w:tab w:val="left" w:pos="-1980"/>
        </w:tabs>
        <w:spacing w:line="360" w:lineRule="auto"/>
        <w:ind w:firstLine="540"/>
        <w:jc w:val="both"/>
        <w:rPr>
          <w:sz w:val="28"/>
          <w:szCs w:val="28"/>
        </w:rPr>
      </w:pPr>
      <w:r w:rsidRPr="0060714A">
        <w:rPr>
          <w:sz w:val="28"/>
          <w:szCs w:val="28"/>
        </w:rPr>
        <w:t>Используя способ абсолютных разниц, рассчитаем влияние на рентабельность активов различных факторов по следующим формулам:</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а) влияние финансового рычага</w:t>
      </w:r>
    </w:p>
    <w:p w:rsidR="00790569" w:rsidRPr="0060714A" w:rsidRDefault="00790569" w:rsidP="00DD0E1F">
      <w:pPr>
        <w:tabs>
          <w:tab w:val="left" w:pos="720"/>
        </w:tabs>
        <w:spacing w:line="360" w:lineRule="auto"/>
        <w:ind w:firstLine="540"/>
        <w:jc w:val="both"/>
        <w:rPr>
          <w:sz w:val="28"/>
          <w:szCs w:val="28"/>
        </w:rPr>
      </w:pPr>
      <w:r w:rsidRPr="0060714A">
        <w:rPr>
          <w:sz w:val="28"/>
          <w:szCs w:val="28"/>
        </w:rPr>
        <w:t>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rPr>
        <w:t>ЗК/СК</w:t>
      </w:r>
      <w:r w:rsidRPr="0060714A">
        <w:rPr>
          <w:sz w:val="28"/>
          <w:szCs w:val="28"/>
        </w:rPr>
        <w:t xml:space="preserve"> = </w:t>
      </w:r>
      <w:r w:rsidRPr="0060714A">
        <w:rPr>
          <w:sz w:val="28"/>
          <w:szCs w:val="28"/>
          <w:lang w:val="en-US"/>
        </w:rPr>
        <w:t>Δ</w:t>
      </w:r>
      <w:r w:rsidRPr="0060714A">
        <w:rPr>
          <w:sz w:val="28"/>
          <w:szCs w:val="28"/>
        </w:rPr>
        <w:t>(ЗК/СК) * (</w:t>
      </w:r>
      <w:r w:rsidRPr="0060714A">
        <w:rPr>
          <w:sz w:val="28"/>
          <w:szCs w:val="28"/>
          <w:lang w:val="en-US"/>
        </w:rPr>
        <w:t>N</w:t>
      </w:r>
      <w:r w:rsidRPr="0060714A">
        <w:rPr>
          <w:sz w:val="28"/>
          <w:szCs w:val="28"/>
        </w:rPr>
        <w:t>/ЗК)</w:t>
      </w:r>
      <w:r w:rsidRPr="0060714A">
        <w:rPr>
          <w:sz w:val="28"/>
          <w:szCs w:val="28"/>
          <w:vertAlign w:val="subscript"/>
        </w:rPr>
        <w:t>0</w:t>
      </w:r>
      <w:r w:rsidRPr="0060714A">
        <w:rPr>
          <w:sz w:val="28"/>
          <w:szCs w:val="28"/>
        </w:rPr>
        <w:t xml:space="preserve"> *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w:t>
      </w:r>
      <w:r w:rsidRPr="0060714A">
        <w:rPr>
          <w:sz w:val="28"/>
          <w:szCs w:val="28"/>
          <w:vertAlign w:val="subscript"/>
        </w:rPr>
        <w:t>0</w:t>
      </w:r>
      <w:r w:rsidRPr="0060714A">
        <w:rPr>
          <w:sz w:val="28"/>
          <w:szCs w:val="28"/>
        </w:rPr>
        <w:t xml:space="preserve"> = (1268186/62494 – 1009430/46690) * (1233280/1009430) * (46864/1233280) =  </w:t>
      </w:r>
      <w:r w:rsidR="004370DD">
        <w:rPr>
          <w:sz w:val="28"/>
          <w:szCs w:val="28"/>
        </w:rPr>
        <w:t xml:space="preserve">– </w:t>
      </w:r>
      <w:r w:rsidRPr="0060714A">
        <w:rPr>
          <w:sz w:val="28"/>
          <w:szCs w:val="28"/>
        </w:rPr>
        <w:t>0,0616</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б) влияние коэффициента оборачиваемости заемного капитала</w:t>
      </w:r>
    </w:p>
    <w:p w:rsidR="00790569" w:rsidRPr="0060714A" w:rsidRDefault="00790569" w:rsidP="00DD0E1F">
      <w:pPr>
        <w:tabs>
          <w:tab w:val="left" w:pos="720"/>
        </w:tabs>
        <w:spacing w:line="360" w:lineRule="auto"/>
        <w:ind w:firstLine="540"/>
        <w:jc w:val="both"/>
        <w:rPr>
          <w:sz w:val="28"/>
          <w:szCs w:val="28"/>
        </w:rPr>
      </w:pPr>
      <w:r w:rsidRPr="0060714A">
        <w:rPr>
          <w:sz w:val="28"/>
          <w:szCs w:val="28"/>
        </w:rPr>
        <w:t>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lang w:val="en-US"/>
        </w:rPr>
        <w:t>N</w:t>
      </w:r>
      <w:r w:rsidRPr="0060714A">
        <w:rPr>
          <w:sz w:val="28"/>
          <w:szCs w:val="28"/>
          <w:vertAlign w:val="subscript"/>
        </w:rPr>
        <w:t>/ЗК</w:t>
      </w:r>
      <w:r w:rsidRPr="0060714A">
        <w:rPr>
          <w:sz w:val="28"/>
          <w:szCs w:val="28"/>
        </w:rPr>
        <w:t xml:space="preserve"> = (ЗК/СК)</w:t>
      </w:r>
      <w:r w:rsidRPr="0060714A">
        <w:rPr>
          <w:sz w:val="28"/>
          <w:szCs w:val="28"/>
          <w:vertAlign w:val="subscript"/>
        </w:rPr>
        <w:t>1</w:t>
      </w:r>
      <w:r w:rsidRPr="0060714A">
        <w:rPr>
          <w:sz w:val="28"/>
          <w:szCs w:val="28"/>
        </w:rPr>
        <w:t xml:space="preserve"> * </w:t>
      </w:r>
      <w:r w:rsidRPr="0060714A">
        <w:rPr>
          <w:sz w:val="28"/>
          <w:szCs w:val="28"/>
          <w:lang w:val="en-US"/>
        </w:rPr>
        <w:t>Δ</w:t>
      </w:r>
      <w:r w:rsidRPr="0060714A">
        <w:rPr>
          <w:sz w:val="28"/>
          <w:szCs w:val="28"/>
        </w:rPr>
        <w:t>(</w:t>
      </w:r>
      <w:r w:rsidRPr="0060714A">
        <w:rPr>
          <w:sz w:val="28"/>
          <w:szCs w:val="28"/>
          <w:lang w:val="en-US"/>
        </w:rPr>
        <w:t>N</w:t>
      </w:r>
      <w:r w:rsidRPr="0060714A">
        <w:rPr>
          <w:sz w:val="28"/>
          <w:szCs w:val="28"/>
        </w:rPr>
        <w:t>/ЗК) * (</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w:t>
      </w:r>
      <w:r w:rsidRPr="0060714A">
        <w:rPr>
          <w:sz w:val="28"/>
          <w:szCs w:val="28"/>
          <w:vertAlign w:val="subscript"/>
        </w:rPr>
        <w:t>0</w:t>
      </w:r>
      <w:r w:rsidRPr="0060714A">
        <w:rPr>
          <w:sz w:val="28"/>
          <w:szCs w:val="28"/>
        </w:rPr>
        <w:t xml:space="preserve"> = (1268186/62494) * (1670760/1268186 – 1233280/1009430) * (46864/1233280) = 0,0738</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в) влияние рентабельности продаж</w:t>
      </w:r>
    </w:p>
    <w:p w:rsidR="00790569" w:rsidRPr="0060714A" w:rsidRDefault="00790569" w:rsidP="00DD0E1F">
      <w:pPr>
        <w:tabs>
          <w:tab w:val="left" w:pos="720"/>
        </w:tabs>
        <w:spacing w:line="360" w:lineRule="auto"/>
        <w:ind w:firstLine="540"/>
        <w:jc w:val="both"/>
        <w:rPr>
          <w:sz w:val="28"/>
          <w:szCs w:val="28"/>
        </w:rPr>
      </w:pPr>
      <w:r w:rsidRPr="0060714A">
        <w:rPr>
          <w:sz w:val="28"/>
          <w:szCs w:val="28"/>
        </w:rPr>
        <w:t>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lang w:val="en-US"/>
        </w:rPr>
        <w:t>P</w:t>
      </w:r>
      <w:r w:rsidRPr="0060714A">
        <w:rPr>
          <w:sz w:val="28"/>
          <w:szCs w:val="28"/>
          <w:vertAlign w:val="subscript"/>
        </w:rPr>
        <w:t>/</w:t>
      </w:r>
      <w:r w:rsidRPr="0060714A">
        <w:rPr>
          <w:sz w:val="28"/>
          <w:szCs w:val="28"/>
          <w:vertAlign w:val="subscript"/>
          <w:lang w:val="en-US"/>
        </w:rPr>
        <w:t>N</w:t>
      </w:r>
      <w:r w:rsidRPr="0060714A">
        <w:rPr>
          <w:sz w:val="28"/>
          <w:szCs w:val="28"/>
        </w:rPr>
        <w:t xml:space="preserve"> = (ЗК/СК)</w:t>
      </w:r>
      <w:r w:rsidRPr="0060714A">
        <w:rPr>
          <w:sz w:val="28"/>
          <w:szCs w:val="28"/>
          <w:vertAlign w:val="subscript"/>
        </w:rPr>
        <w:t>1</w:t>
      </w:r>
      <w:r w:rsidRPr="0060714A">
        <w:rPr>
          <w:sz w:val="28"/>
          <w:szCs w:val="28"/>
        </w:rPr>
        <w:t xml:space="preserve"> * (</w:t>
      </w:r>
      <w:r w:rsidRPr="0060714A">
        <w:rPr>
          <w:sz w:val="28"/>
          <w:szCs w:val="28"/>
          <w:lang w:val="en-US"/>
        </w:rPr>
        <w:t>N</w:t>
      </w:r>
      <w:r w:rsidRPr="0060714A">
        <w:rPr>
          <w:sz w:val="28"/>
          <w:szCs w:val="28"/>
        </w:rPr>
        <w:t>/ЗК)</w:t>
      </w:r>
      <w:r w:rsidRPr="0060714A">
        <w:rPr>
          <w:sz w:val="28"/>
          <w:szCs w:val="28"/>
          <w:vertAlign w:val="subscript"/>
        </w:rPr>
        <w:t>1</w:t>
      </w:r>
      <w:r w:rsidRPr="0060714A">
        <w:rPr>
          <w:sz w:val="28"/>
          <w:szCs w:val="28"/>
        </w:rPr>
        <w:t xml:space="preserve"> * Δ(</w:t>
      </w:r>
      <w:r w:rsidRPr="0060714A">
        <w:rPr>
          <w:sz w:val="28"/>
          <w:szCs w:val="28"/>
          <w:lang w:val="en-US"/>
        </w:rPr>
        <w:t>P</w:t>
      </w:r>
      <w:r w:rsidRPr="0060714A">
        <w:rPr>
          <w:sz w:val="28"/>
          <w:szCs w:val="28"/>
        </w:rPr>
        <w:t>/</w:t>
      </w:r>
      <w:r w:rsidRPr="0060714A">
        <w:rPr>
          <w:sz w:val="28"/>
          <w:szCs w:val="28"/>
          <w:lang w:val="en-US"/>
        </w:rPr>
        <w:t>N</w:t>
      </w:r>
      <w:r w:rsidRPr="0060714A">
        <w:rPr>
          <w:sz w:val="28"/>
          <w:szCs w:val="28"/>
        </w:rPr>
        <w:t xml:space="preserve">)= (1268186/62494) * (1670760/1268186) * (31658/1670760 – 46864/1233280) = </w:t>
      </w:r>
      <w:r w:rsidR="004370DD">
        <w:rPr>
          <w:sz w:val="28"/>
          <w:szCs w:val="28"/>
        </w:rPr>
        <w:t>–</w:t>
      </w:r>
      <w:r w:rsidRPr="0060714A">
        <w:rPr>
          <w:sz w:val="28"/>
          <w:szCs w:val="28"/>
        </w:rPr>
        <w:t xml:space="preserve"> 0,5093</w:t>
      </w:r>
    </w:p>
    <w:p w:rsidR="00790569" w:rsidRPr="0060714A" w:rsidRDefault="00790569" w:rsidP="00DD0E1F">
      <w:pPr>
        <w:tabs>
          <w:tab w:val="left" w:pos="720"/>
        </w:tabs>
        <w:spacing w:line="360" w:lineRule="auto"/>
        <w:ind w:firstLine="540"/>
        <w:jc w:val="both"/>
        <w:rPr>
          <w:sz w:val="28"/>
          <w:szCs w:val="28"/>
        </w:rPr>
      </w:pPr>
      <w:r w:rsidRPr="0060714A">
        <w:rPr>
          <w:sz w:val="28"/>
          <w:szCs w:val="28"/>
        </w:rPr>
        <w:t>г) общее влияние всех факторов</w:t>
      </w:r>
    </w:p>
    <w:p w:rsidR="00790569" w:rsidRPr="0060714A" w:rsidRDefault="00790569" w:rsidP="00DD0E1F">
      <w:pPr>
        <w:tabs>
          <w:tab w:val="left" w:pos="720"/>
        </w:tabs>
        <w:spacing w:line="360" w:lineRule="auto"/>
        <w:ind w:firstLine="540"/>
        <w:jc w:val="both"/>
        <w:rPr>
          <w:sz w:val="28"/>
          <w:szCs w:val="28"/>
        </w:rPr>
      </w:pPr>
      <w:r w:rsidRPr="0060714A">
        <w:rPr>
          <w:sz w:val="28"/>
          <w:szCs w:val="28"/>
        </w:rPr>
        <w:t>Δ</w:t>
      </w:r>
      <w:r w:rsidRPr="0060714A">
        <w:rPr>
          <w:sz w:val="36"/>
          <w:szCs w:val="36"/>
          <w:lang w:val="en-US"/>
        </w:rPr>
        <w:t>ρ</w:t>
      </w:r>
      <w:r w:rsidRPr="0060714A">
        <w:rPr>
          <w:sz w:val="28"/>
          <w:szCs w:val="28"/>
          <w:vertAlign w:val="subscript"/>
        </w:rPr>
        <w:t>СК</w:t>
      </w:r>
      <w:r w:rsidRPr="0060714A">
        <w:rPr>
          <w:sz w:val="28"/>
          <w:szCs w:val="28"/>
        </w:rPr>
        <w:t xml:space="preserve"> = 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rPr>
        <w:t>ЗК/СК</w:t>
      </w:r>
      <w:r w:rsidRPr="0060714A">
        <w:rPr>
          <w:sz w:val="28"/>
          <w:szCs w:val="28"/>
        </w:rPr>
        <w:t xml:space="preserve"> + 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lang w:val="en-US"/>
        </w:rPr>
        <w:t>N</w:t>
      </w:r>
      <w:r w:rsidRPr="0060714A">
        <w:rPr>
          <w:sz w:val="28"/>
          <w:szCs w:val="28"/>
          <w:vertAlign w:val="subscript"/>
        </w:rPr>
        <w:t>/ЗК</w:t>
      </w:r>
      <w:r w:rsidRPr="0060714A">
        <w:rPr>
          <w:sz w:val="28"/>
          <w:szCs w:val="28"/>
        </w:rPr>
        <w:t xml:space="preserve"> + Δ</w:t>
      </w:r>
      <w:r w:rsidRPr="0060714A">
        <w:rPr>
          <w:sz w:val="36"/>
          <w:szCs w:val="36"/>
          <w:lang w:val="en-US"/>
        </w:rPr>
        <w:t>ρ</w:t>
      </w:r>
      <w:r w:rsidRPr="0060714A">
        <w:rPr>
          <w:sz w:val="28"/>
          <w:szCs w:val="28"/>
          <w:vertAlign w:val="subscript"/>
        </w:rPr>
        <w:t>СК</w:t>
      </w:r>
      <w:r w:rsidRPr="0060714A">
        <w:rPr>
          <w:sz w:val="28"/>
          <w:szCs w:val="28"/>
        </w:rPr>
        <w:t xml:space="preserve"> </w:t>
      </w:r>
      <w:r w:rsidRPr="0060714A">
        <w:rPr>
          <w:sz w:val="28"/>
          <w:szCs w:val="28"/>
          <w:vertAlign w:val="subscript"/>
          <w:lang w:val="en-US"/>
        </w:rPr>
        <w:t>P</w:t>
      </w:r>
      <w:r w:rsidRPr="0060714A">
        <w:rPr>
          <w:sz w:val="28"/>
          <w:szCs w:val="28"/>
          <w:vertAlign w:val="subscript"/>
        </w:rPr>
        <w:t>/</w:t>
      </w:r>
      <w:r w:rsidRPr="0060714A">
        <w:rPr>
          <w:sz w:val="28"/>
          <w:szCs w:val="28"/>
          <w:vertAlign w:val="subscript"/>
          <w:lang w:val="en-US"/>
        </w:rPr>
        <w:t>N</w:t>
      </w:r>
      <w:r w:rsidRPr="0060714A">
        <w:rPr>
          <w:sz w:val="28"/>
          <w:szCs w:val="28"/>
        </w:rPr>
        <w:t xml:space="preserve"> = </w:t>
      </w:r>
      <w:r w:rsidR="004370DD">
        <w:rPr>
          <w:sz w:val="28"/>
          <w:szCs w:val="28"/>
        </w:rPr>
        <w:t xml:space="preserve">– </w:t>
      </w:r>
      <w:r w:rsidRPr="0060714A">
        <w:rPr>
          <w:sz w:val="28"/>
          <w:szCs w:val="28"/>
        </w:rPr>
        <w:t>0,4972</w:t>
      </w:r>
    </w:p>
    <w:p w:rsidR="00790569" w:rsidRPr="0060714A" w:rsidRDefault="00790569" w:rsidP="009D33D0">
      <w:pPr>
        <w:tabs>
          <w:tab w:val="left" w:pos="-1980"/>
        </w:tabs>
        <w:spacing w:line="360" w:lineRule="auto"/>
        <w:ind w:firstLine="540"/>
        <w:jc w:val="both"/>
        <w:rPr>
          <w:color w:val="FF0000"/>
          <w:sz w:val="28"/>
          <w:szCs w:val="28"/>
        </w:rPr>
      </w:pPr>
      <w:r w:rsidRPr="0060714A">
        <w:rPr>
          <w:sz w:val="28"/>
          <w:szCs w:val="28"/>
        </w:rPr>
        <w:t>Таким образом, рентабельность собственного капитала ОАО "Агат" в отчетном году упала по сравнению с предыдущим годом. Это произошло в результате снижения рентабельности продаж и показателя финансовый рычаг.</w:t>
      </w:r>
    </w:p>
    <w:p w:rsidR="00790569" w:rsidRPr="0060714A" w:rsidRDefault="00790569" w:rsidP="0060714A">
      <w:pPr>
        <w:tabs>
          <w:tab w:val="left" w:pos="720"/>
        </w:tabs>
        <w:spacing w:line="360" w:lineRule="auto"/>
        <w:ind w:firstLine="720"/>
        <w:jc w:val="both"/>
        <w:outlineLvl w:val="0"/>
        <w:rPr>
          <w:b/>
          <w:sz w:val="28"/>
          <w:szCs w:val="28"/>
        </w:rPr>
      </w:pPr>
    </w:p>
    <w:p w:rsidR="00790569" w:rsidRPr="0060714A" w:rsidRDefault="00D633BF" w:rsidP="007A7742">
      <w:pPr>
        <w:pStyle w:val="1"/>
        <w:jc w:val="center"/>
        <w:rPr>
          <w:b/>
        </w:rPr>
      </w:pPr>
      <w:bookmarkStart w:id="23" w:name="_Toc162712803"/>
      <w:r>
        <w:rPr>
          <w:b/>
        </w:rPr>
        <w:br w:type="page"/>
      </w:r>
      <w:r w:rsidR="007A7742" w:rsidRPr="0060714A">
        <w:rPr>
          <w:b/>
        </w:rPr>
        <w:t>АНАЛИЗ ФИНАНСОВОГО ПОЛОЖЕНИЯ ОРГАНИЗАЦИИ</w:t>
      </w:r>
      <w:bookmarkEnd w:id="23"/>
    </w:p>
    <w:p w:rsidR="00D633BF" w:rsidRDefault="00D633BF" w:rsidP="00CF15A8">
      <w:pPr>
        <w:pStyle w:val="2"/>
        <w:spacing w:before="0" w:after="0" w:line="360" w:lineRule="auto"/>
        <w:jc w:val="center"/>
        <w:rPr>
          <w:rFonts w:ascii="Times New Roman" w:hAnsi="Times New Roman" w:cs="Times New Roman"/>
          <w:i w:val="0"/>
        </w:rPr>
      </w:pPr>
      <w:bookmarkStart w:id="24" w:name="_Toc162712804"/>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20</w:t>
      </w:r>
      <w:bookmarkEnd w:id="24"/>
    </w:p>
    <w:p w:rsidR="00790569" w:rsidRPr="0060714A" w:rsidRDefault="00790569" w:rsidP="009D33D0">
      <w:pPr>
        <w:tabs>
          <w:tab w:val="left" w:pos="-1980"/>
        </w:tabs>
        <w:spacing w:line="360" w:lineRule="auto"/>
        <w:ind w:firstLine="540"/>
        <w:jc w:val="both"/>
        <w:rPr>
          <w:sz w:val="28"/>
          <w:szCs w:val="28"/>
        </w:rPr>
      </w:pPr>
      <w:r w:rsidRPr="0060714A">
        <w:rPr>
          <w:sz w:val="28"/>
          <w:szCs w:val="28"/>
        </w:rPr>
        <w:t>Операционный (производственный) рычаг показывает степень чувствительности прибыли организации к изменению объема производства. Определим операционный рычаг по формуле:</w:t>
      </w:r>
    </w:p>
    <w:p w:rsidR="00790569" w:rsidRPr="0060714A" w:rsidRDefault="00790569" w:rsidP="0060714A">
      <w:pPr>
        <w:tabs>
          <w:tab w:val="left" w:pos="720"/>
        </w:tabs>
        <w:spacing w:line="360" w:lineRule="auto"/>
        <w:ind w:firstLine="720"/>
        <w:jc w:val="center"/>
        <w:rPr>
          <w:sz w:val="28"/>
          <w:szCs w:val="28"/>
          <w:vertAlign w:val="subscript"/>
        </w:rPr>
      </w:pPr>
      <w:r w:rsidRPr="0060714A">
        <w:rPr>
          <w:sz w:val="28"/>
          <w:szCs w:val="28"/>
        </w:rPr>
        <w:t>У</w:t>
      </w:r>
      <w:r w:rsidRPr="0060714A">
        <w:rPr>
          <w:sz w:val="28"/>
          <w:szCs w:val="28"/>
          <w:vertAlign w:val="subscript"/>
        </w:rPr>
        <w:t>произв.л.</w:t>
      </w:r>
      <w:r w:rsidRPr="0060714A">
        <w:rPr>
          <w:sz w:val="28"/>
          <w:szCs w:val="28"/>
        </w:rPr>
        <w:t xml:space="preserve"> = ΔТ</w:t>
      </w:r>
      <w:r w:rsidRPr="0060714A">
        <w:rPr>
          <w:sz w:val="28"/>
          <w:szCs w:val="28"/>
          <w:vertAlign w:val="subscript"/>
          <w:lang w:val="en-US"/>
        </w:rPr>
        <w:t>P</w:t>
      </w:r>
      <w:r w:rsidRPr="0060714A">
        <w:rPr>
          <w:sz w:val="28"/>
          <w:szCs w:val="28"/>
        </w:rPr>
        <w:t xml:space="preserve"> /ΔТ</w:t>
      </w:r>
      <w:r w:rsidRPr="0060714A">
        <w:rPr>
          <w:sz w:val="28"/>
          <w:szCs w:val="28"/>
          <w:vertAlign w:val="subscript"/>
          <w:lang w:val="en-US"/>
        </w:rPr>
        <w:t>Q</w:t>
      </w:r>
    </w:p>
    <w:p w:rsidR="00790569" w:rsidRPr="0060714A" w:rsidRDefault="00790569" w:rsidP="0060714A">
      <w:pPr>
        <w:tabs>
          <w:tab w:val="left" w:pos="720"/>
        </w:tabs>
        <w:spacing w:line="360" w:lineRule="auto"/>
        <w:jc w:val="both"/>
        <w:rPr>
          <w:sz w:val="28"/>
          <w:szCs w:val="28"/>
        </w:rPr>
      </w:pPr>
      <w:r w:rsidRPr="0060714A">
        <w:rPr>
          <w:sz w:val="28"/>
          <w:szCs w:val="28"/>
        </w:rPr>
        <w:t>где: ΔТ</w:t>
      </w:r>
      <w:r w:rsidRPr="0060714A">
        <w:rPr>
          <w:sz w:val="28"/>
          <w:szCs w:val="28"/>
          <w:vertAlign w:val="subscript"/>
          <w:lang w:val="en-US"/>
        </w:rPr>
        <w:t>P</w:t>
      </w:r>
      <w:r w:rsidRPr="0060714A">
        <w:rPr>
          <w:sz w:val="28"/>
          <w:szCs w:val="28"/>
        </w:rPr>
        <w:t xml:space="preserve"> – темп изменения прибыли от продаж, %</w:t>
      </w:r>
    </w:p>
    <w:p w:rsidR="00790569" w:rsidRPr="0060714A" w:rsidRDefault="00790569" w:rsidP="0060714A">
      <w:pPr>
        <w:tabs>
          <w:tab w:val="left" w:pos="720"/>
        </w:tabs>
        <w:spacing w:line="360" w:lineRule="auto"/>
        <w:jc w:val="both"/>
        <w:rPr>
          <w:sz w:val="28"/>
          <w:szCs w:val="28"/>
        </w:rPr>
      </w:pPr>
      <w:r w:rsidRPr="0060714A">
        <w:rPr>
          <w:sz w:val="28"/>
          <w:szCs w:val="28"/>
        </w:rPr>
        <w:t xml:space="preserve">       ΔТ</w:t>
      </w:r>
      <w:r w:rsidRPr="0060714A">
        <w:rPr>
          <w:sz w:val="28"/>
          <w:szCs w:val="28"/>
          <w:vertAlign w:val="subscript"/>
          <w:lang w:val="en-US"/>
        </w:rPr>
        <w:t>Q</w:t>
      </w:r>
      <w:r w:rsidRPr="0060714A">
        <w:rPr>
          <w:sz w:val="28"/>
          <w:szCs w:val="28"/>
          <w:vertAlign w:val="subscript"/>
        </w:rPr>
        <w:t xml:space="preserve"> </w:t>
      </w:r>
      <w:r w:rsidRPr="0060714A">
        <w:rPr>
          <w:sz w:val="28"/>
          <w:szCs w:val="28"/>
        </w:rPr>
        <w:t>– темп изменения объема реализации в натуральных единицах, %</w:t>
      </w:r>
    </w:p>
    <w:p w:rsidR="00790569" w:rsidRPr="0060714A" w:rsidRDefault="00790569" w:rsidP="0060714A">
      <w:pPr>
        <w:tabs>
          <w:tab w:val="left" w:pos="720"/>
        </w:tabs>
        <w:spacing w:line="360" w:lineRule="auto"/>
        <w:jc w:val="both"/>
        <w:rPr>
          <w:sz w:val="28"/>
          <w:szCs w:val="28"/>
        </w:rPr>
      </w:pPr>
      <w:r w:rsidRPr="0060714A">
        <w:rPr>
          <w:sz w:val="28"/>
          <w:szCs w:val="28"/>
        </w:rPr>
        <w:t>ΔТ</w:t>
      </w:r>
      <w:r w:rsidRPr="0060714A">
        <w:rPr>
          <w:sz w:val="28"/>
          <w:szCs w:val="28"/>
          <w:vertAlign w:val="subscript"/>
          <w:lang w:val="en-US"/>
        </w:rPr>
        <w:t>P</w:t>
      </w:r>
      <w:r w:rsidRPr="0060714A">
        <w:rPr>
          <w:sz w:val="28"/>
          <w:szCs w:val="28"/>
        </w:rPr>
        <w:t xml:space="preserve"> = Δ</w:t>
      </w:r>
      <w:r w:rsidRPr="0060714A">
        <w:rPr>
          <w:sz w:val="28"/>
          <w:szCs w:val="28"/>
          <w:lang w:val="en-US"/>
        </w:rPr>
        <w:t>P</w:t>
      </w:r>
      <w:r w:rsidRPr="0060714A">
        <w:rPr>
          <w:sz w:val="28"/>
          <w:szCs w:val="28"/>
        </w:rPr>
        <w:t>/</w:t>
      </w:r>
      <w:r w:rsidRPr="0060714A">
        <w:rPr>
          <w:sz w:val="28"/>
          <w:szCs w:val="28"/>
          <w:lang w:val="en-US"/>
        </w:rPr>
        <w:t>P</w:t>
      </w:r>
      <w:r w:rsidRPr="0060714A">
        <w:rPr>
          <w:sz w:val="28"/>
          <w:szCs w:val="28"/>
        </w:rPr>
        <w:t xml:space="preserve"> = (54236 – 23976)/23976*100 = 126,21%</w:t>
      </w:r>
    </w:p>
    <w:p w:rsidR="00790569" w:rsidRPr="0060714A" w:rsidRDefault="00790569" w:rsidP="0060714A">
      <w:pPr>
        <w:tabs>
          <w:tab w:val="left" w:pos="720"/>
        </w:tabs>
        <w:spacing w:line="360" w:lineRule="auto"/>
        <w:jc w:val="both"/>
        <w:rPr>
          <w:sz w:val="28"/>
          <w:szCs w:val="28"/>
        </w:rPr>
      </w:pPr>
      <w:r w:rsidRPr="0060714A">
        <w:rPr>
          <w:sz w:val="28"/>
          <w:szCs w:val="28"/>
        </w:rPr>
        <w:t>ΔТ</w:t>
      </w:r>
      <w:r w:rsidRPr="0060714A">
        <w:rPr>
          <w:sz w:val="28"/>
          <w:szCs w:val="28"/>
          <w:vertAlign w:val="subscript"/>
          <w:lang w:val="en-US"/>
        </w:rPr>
        <w:t>Q</w:t>
      </w:r>
      <w:r w:rsidRPr="0060714A">
        <w:rPr>
          <w:sz w:val="28"/>
          <w:szCs w:val="28"/>
          <w:vertAlign w:val="subscript"/>
        </w:rPr>
        <w:t xml:space="preserve"> </w:t>
      </w:r>
      <w:r w:rsidRPr="0060714A">
        <w:rPr>
          <w:sz w:val="28"/>
          <w:szCs w:val="28"/>
        </w:rPr>
        <w:t>= Δ</w:t>
      </w:r>
      <w:r w:rsidRPr="0060714A">
        <w:rPr>
          <w:sz w:val="28"/>
          <w:szCs w:val="28"/>
          <w:lang w:val="en-US"/>
        </w:rPr>
        <w:t>Q</w:t>
      </w:r>
      <w:r w:rsidRPr="0060714A">
        <w:rPr>
          <w:sz w:val="28"/>
          <w:szCs w:val="28"/>
        </w:rPr>
        <w:t>/</w:t>
      </w:r>
      <w:r w:rsidRPr="0060714A">
        <w:rPr>
          <w:sz w:val="28"/>
          <w:szCs w:val="28"/>
          <w:lang w:val="en-US"/>
        </w:rPr>
        <w:t>Q</w:t>
      </w:r>
      <w:r w:rsidRPr="0060714A">
        <w:rPr>
          <w:sz w:val="28"/>
          <w:szCs w:val="28"/>
        </w:rPr>
        <w:t xml:space="preserve"> = (4850 – 4430)/4430*100= 25,48 %</w:t>
      </w:r>
    </w:p>
    <w:p w:rsidR="00790569" w:rsidRPr="0060714A" w:rsidRDefault="00790569" w:rsidP="0060714A">
      <w:pPr>
        <w:tabs>
          <w:tab w:val="left" w:pos="720"/>
        </w:tabs>
        <w:spacing w:line="360" w:lineRule="auto"/>
        <w:jc w:val="both"/>
        <w:rPr>
          <w:sz w:val="28"/>
          <w:szCs w:val="28"/>
        </w:rPr>
      </w:pPr>
      <w:r w:rsidRPr="0060714A">
        <w:rPr>
          <w:sz w:val="28"/>
          <w:szCs w:val="28"/>
        </w:rPr>
        <w:t>У</w:t>
      </w:r>
      <w:r w:rsidRPr="0060714A">
        <w:rPr>
          <w:sz w:val="28"/>
          <w:szCs w:val="28"/>
          <w:vertAlign w:val="subscript"/>
        </w:rPr>
        <w:t>произв.л.</w:t>
      </w:r>
      <w:r w:rsidRPr="0060714A">
        <w:rPr>
          <w:sz w:val="28"/>
          <w:szCs w:val="28"/>
        </w:rPr>
        <w:t xml:space="preserve"> = 126,21 / 25,48 = 4,95</w:t>
      </w:r>
    </w:p>
    <w:p w:rsidR="0014476F" w:rsidRDefault="0014476F" w:rsidP="009D33D0">
      <w:pPr>
        <w:tabs>
          <w:tab w:val="left" w:pos="720"/>
        </w:tabs>
        <w:spacing w:line="360" w:lineRule="auto"/>
        <w:ind w:firstLine="540"/>
        <w:jc w:val="both"/>
        <w:rPr>
          <w:sz w:val="28"/>
          <w:szCs w:val="28"/>
        </w:rPr>
      </w:pPr>
    </w:p>
    <w:p w:rsidR="00790569" w:rsidRPr="0060714A" w:rsidRDefault="00790569" w:rsidP="009D33D0">
      <w:pPr>
        <w:tabs>
          <w:tab w:val="left" w:pos="720"/>
        </w:tabs>
        <w:spacing w:line="360" w:lineRule="auto"/>
        <w:ind w:firstLine="540"/>
        <w:jc w:val="both"/>
        <w:rPr>
          <w:sz w:val="28"/>
          <w:szCs w:val="28"/>
        </w:rPr>
      </w:pPr>
      <w:r w:rsidRPr="0060714A">
        <w:rPr>
          <w:sz w:val="28"/>
          <w:szCs w:val="28"/>
        </w:rPr>
        <w:t>Теперь определим финансовый рычаг по формуле:</w:t>
      </w:r>
    </w:p>
    <w:p w:rsidR="00790569" w:rsidRPr="0060714A" w:rsidRDefault="00790569" w:rsidP="0060714A">
      <w:pPr>
        <w:tabs>
          <w:tab w:val="left" w:pos="720"/>
        </w:tabs>
        <w:spacing w:line="360" w:lineRule="auto"/>
        <w:jc w:val="center"/>
        <w:rPr>
          <w:sz w:val="28"/>
          <w:szCs w:val="28"/>
          <w:vertAlign w:val="subscript"/>
        </w:rPr>
      </w:pPr>
      <w:r w:rsidRPr="0060714A">
        <w:rPr>
          <w:sz w:val="28"/>
          <w:szCs w:val="28"/>
        </w:rPr>
        <w:t>У</w:t>
      </w:r>
      <w:r w:rsidRPr="0060714A">
        <w:rPr>
          <w:sz w:val="28"/>
          <w:szCs w:val="28"/>
          <w:vertAlign w:val="subscript"/>
        </w:rPr>
        <w:t>фин.л.</w:t>
      </w:r>
      <w:r w:rsidRPr="0060714A">
        <w:rPr>
          <w:sz w:val="28"/>
          <w:szCs w:val="28"/>
        </w:rPr>
        <w:t xml:space="preserve"> = ΔТ</w:t>
      </w:r>
      <w:r w:rsidRPr="0060714A">
        <w:rPr>
          <w:sz w:val="28"/>
          <w:szCs w:val="28"/>
          <w:vertAlign w:val="subscript"/>
        </w:rPr>
        <w:t>ЧР</w:t>
      </w:r>
      <w:r w:rsidRPr="0060714A">
        <w:rPr>
          <w:sz w:val="28"/>
          <w:szCs w:val="28"/>
        </w:rPr>
        <w:t xml:space="preserve"> /ΔТ</w:t>
      </w:r>
      <w:r w:rsidRPr="0060714A">
        <w:rPr>
          <w:sz w:val="28"/>
          <w:szCs w:val="28"/>
          <w:vertAlign w:val="subscript"/>
        </w:rPr>
        <w:t>Р</w:t>
      </w:r>
    </w:p>
    <w:p w:rsidR="00790569" w:rsidRPr="0060714A" w:rsidRDefault="00790569" w:rsidP="0060714A">
      <w:pPr>
        <w:tabs>
          <w:tab w:val="left" w:pos="720"/>
        </w:tabs>
        <w:spacing w:line="360" w:lineRule="auto"/>
        <w:jc w:val="both"/>
        <w:rPr>
          <w:sz w:val="28"/>
          <w:szCs w:val="28"/>
        </w:rPr>
      </w:pPr>
      <w:r w:rsidRPr="0060714A">
        <w:rPr>
          <w:sz w:val="28"/>
          <w:szCs w:val="28"/>
        </w:rPr>
        <w:t>где: ΔТ</w:t>
      </w:r>
      <w:r w:rsidRPr="0060714A">
        <w:rPr>
          <w:sz w:val="28"/>
          <w:szCs w:val="28"/>
          <w:vertAlign w:val="subscript"/>
        </w:rPr>
        <w:t>ЧР</w:t>
      </w:r>
      <w:r w:rsidRPr="0060714A">
        <w:rPr>
          <w:sz w:val="28"/>
          <w:szCs w:val="28"/>
        </w:rPr>
        <w:t xml:space="preserve"> – темп изменения чистой прибыли,%</w:t>
      </w:r>
    </w:p>
    <w:p w:rsidR="00790569" w:rsidRPr="0060714A" w:rsidRDefault="00790569" w:rsidP="0060714A">
      <w:pPr>
        <w:tabs>
          <w:tab w:val="left" w:pos="720"/>
        </w:tabs>
        <w:spacing w:line="360" w:lineRule="auto"/>
        <w:jc w:val="both"/>
        <w:rPr>
          <w:sz w:val="28"/>
          <w:szCs w:val="28"/>
        </w:rPr>
      </w:pPr>
      <w:r w:rsidRPr="0060714A">
        <w:rPr>
          <w:sz w:val="28"/>
          <w:szCs w:val="28"/>
        </w:rPr>
        <w:t>ΔТ</w:t>
      </w:r>
      <w:r w:rsidRPr="0060714A">
        <w:rPr>
          <w:sz w:val="28"/>
          <w:szCs w:val="28"/>
          <w:vertAlign w:val="subscript"/>
        </w:rPr>
        <w:t>ЧР</w:t>
      </w:r>
      <w:r w:rsidRPr="0060714A">
        <w:rPr>
          <w:sz w:val="28"/>
          <w:szCs w:val="28"/>
        </w:rPr>
        <w:t xml:space="preserve"> = ΔЧ</w:t>
      </w:r>
      <w:r w:rsidRPr="0060714A">
        <w:rPr>
          <w:sz w:val="28"/>
          <w:szCs w:val="28"/>
          <w:lang w:val="en-US"/>
        </w:rPr>
        <w:t>P</w:t>
      </w:r>
      <w:r w:rsidRPr="0060714A">
        <w:rPr>
          <w:sz w:val="28"/>
          <w:szCs w:val="28"/>
        </w:rPr>
        <w:t>/Ч</w:t>
      </w:r>
      <w:r w:rsidRPr="0060714A">
        <w:rPr>
          <w:sz w:val="28"/>
          <w:szCs w:val="28"/>
          <w:lang w:val="en-US"/>
        </w:rPr>
        <w:t>P</w:t>
      </w:r>
      <w:r w:rsidRPr="0060714A">
        <w:rPr>
          <w:sz w:val="28"/>
          <w:szCs w:val="28"/>
        </w:rPr>
        <w:t xml:space="preserve"> = (31658 – 46864)/46864= </w:t>
      </w:r>
      <w:r w:rsidR="004370DD">
        <w:rPr>
          <w:sz w:val="28"/>
          <w:szCs w:val="28"/>
        </w:rPr>
        <w:t xml:space="preserve">– </w:t>
      </w:r>
      <w:r w:rsidRPr="0060714A">
        <w:rPr>
          <w:sz w:val="28"/>
          <w:szCs w:val="28"/>
        </w:rPr>
        <w:t>32,45 %</w:t>
      </w:r>
    </w:p>
    <w:p w:rsidR="00790569" w:rsidRPr="0060714A" w:rsidRDefault="00790569" w:rsidP="0060714A">
      <w:pPr>
        <w:tabs>
          <w:tab w:val="left" w:pos="720"/>
        </w:tabs>
        <w:spacing w:line="360" w:lineRule="auto"/>
        <w:jc w:val="both"/>
        <w:rPr>
          <w:sz w:val="28"/>
          <w:szCs w:val="28"/>
        </w:rPr>
      </w:pPr>
      <w:r w:rsidRPr="0060714A">
        <w:rPr>
          <w:sz w:val="28"/>
          <w:szCs w:val="28"/>
        </w:rPr>
        <w:t>У</w:t>
      </w:r>
      <w:r w:rsidRPr="0060714A">
        <w:rPr>
          <w:sz w:val="28"/>
          <w:szCs w:val="28"/>
          <w:vertAlign w:val="subscript"/>
        </w:rPr>
        <w:t>фин.л.</w:t>
      </w:r>
      <w:r w:rsidRPr="0060714A">
        <w:rPr>
          <w:sz w:val="28"/>
          <w:szCs w:val="28"/>
        </w:rPr>
        <w:t xml:space="preserve"> = </w:t>
      </w:r>
      <w:r w:rsidR="004370DD">
        <w:rPr>
          <w:sz w:val="28"/>
          <w:szCs w:val="28"/>
        </w:rPr>
        <w:t xml:space="preserve">– </w:t>
      </w:r>
      <w:r w:rsidRPr="0060714A">
        <w:rPr>
          <w:sz w:val="28"/>
          <w:szCs w:val="28"/>
        </w:rPr>
        <w:t xml:space="preserve">32,45 / 24,69 = </w:t>
      </w:r>
      <w:r w:rsidR="004370DD">
        <w:rPr>
          <w:sz w:val="28"/>
          <w:szCs w:val="28"/>
        </w:rPr>
        <w:t xml:space="preserve">– </w:t>
      </w:r>
      <w:r w:rsidRPr="0060714A">
        <w:rPr>
          <w:sz w:val="28"/>
          <w:szCs w:val="28"/>
        </w:rPr>
        <w:t>1,27</w:t>
      </w:r>
    </w:p>
    <w:p w:rsidR="00790569" w:rsidRPr="0060714A" w:rsidRDefault="00790569" w:rsidP="009D33D0">
      <w:pPr>
        <w:tabs>
          <w:tab w:val="left" w:pos="-1980"/>
        </w:tabs>
        <w:spacing w:line="360" w:lineRule="auto"/>
        <w:ind w:firstLine="540"/>
        <w:jc w:val="both"/>
        <w:rPr>
          <w:sz w:val="28"/>
          <w:szCs w:val="28"/>
        </w:rPr>
      </w:pPr>
      <w:r w:rsidRPr="0060714A">
        <w:rPr>
          <w:sz w:val="28"/>
          <w:szCs w:val="28"/>
        </w:rPr>
        <w:t>Финансовый рычаг характеризует относительное изменение чистой прибыли при изменении прибыли от продаж.</w:t>
      </w:r>
    </w:p>
    <w:p w:rsidR="00790569" w:rsidRPr="0060714A" w:rsidRDefault="00790569" w:rsidP="009D33D0">
      <w:pPr>
        <w:tabs>
          <w:tab w:val="left" w:pos="-1980"/>
        </w:tabs>
        <w:spacing w:line="360" w:lineRule="auto"/>
        <w:ind w:firstLine="540"/>
        <w:jc w:val="both"/>
        <w:rPr>
          <w:sz w:val="28"/>
          <w:szCs w:val="28"/>
        </w:rPr>
      </w:pPr>
      <w:r w:rsidRPr="0060714A">
        <w:rPr>
          <w:sz w:val="28"/>
          <w:szCs w:val="28"/>
        </w:rPr>
        <w:t>Производственный и финансовый левериджи обобщаются категорией производственно-финансовый левериджа:</w:t>
      </w:r>
    </w:p>
    <w:p w:rsidR="00790569" w:rsidRPr="0060714A" w:rsidRDefault="00790569" w:rsidP="0060714A">
      <w:pPr>
        <w:tabs>
          <w:tab w:val="left" w:pos="720"/>
        </w:tabs>
        <w:spacing w:line="360" w:lineRule="auto"/>
        <w:jc w:val="center"/>
        <w:rPr>
          <w:sz w:val="28"/>
          <w:szCs w:val="28"/>
          <w:vertAlign w:val="subscript"/>
        </w:rPr>
      </w:pPr>
      <w:r w:rsidRPr="0060714A">
        <w:rPr>
          <w:sz w:val="28"/>
          <w:szCs w:val="28"/>
        </w:rPr>
        <w:t>У</w:t>
      </w:r>
      <w:r w:rsidRPr="0060714A">
        <w:rPr>
          <w:sz w:val="28"/>
          <w:szCs w:val="28"/>
          <w:vertAlign w:val="subscript"/>
        </w:rPr>
        <w:t>произв-фин.л.</w:t>
      </w:r>
      <w:r w:rsidRPr="0060714A">
        <w:rPr>
          <w:sz w:val="28"/>
          <w:szCs w:val="28"/>
        </w:rPr>
        <w:t xml:space="preserve"> = У</w:t>
      </w:r>
      <w:r w:rsidRPr="0060714A">
        <w:rPr>
          <w:sz w:val="28"/>
          <w:szCs w:val="28"/>
          <w:vertAlign w:val="subscript"/>
        </w:rPr>
        <w:t>произв.л.</w:t>
      </w:r>
      <w:r w:rsidRPr="0060714A">
        <w:rPr>
          <w:sz w:val="28"/>
          <w:szCs w:val="28"/>
        </w:rPr>
        <w:t xml:space="preserve"> * У</w:t>
      </w:r>
      <w:r w:rsidRPr="0060714A">
        <w:rPr>
          <w:sz w:val="28"/>
          <w:szCs w:val="28"/>
          <w:vertAlign w:val="subscript"/>
        </w:rPr>
        <w:t>фин.л.</w:t>
      </w:r>
    </w:p>
    <w:p w:rsidR="00790569" w:rsidRPr="0060714A" w:rsidRDefault="00790569" w:rsidP="0060714A">
      <w:pPr>
        <w:tabs>
          <w:tab w:val="left" w:pos="720"/>
        </w:tabs>
        <w:spacing w:line="360" w:lineRule="auto"/>
        <w:ind w:firstLine="720"/>
        <w:jc w:val="both"/>
        <w:rPr>
          <w:sz w:val="28"/>
          <w:szCs w:val="28"/>
        </w:rPr>
      </w:pPr>
      <w:r w:rsidRPr="0060714A">
        <w:rPr>
          <w:sz w:val="28"/>
          <w:szCs w:val="28"/>
        </w:rPr>
        <w:t>У</w:t>
      </w:r>
      <w:r w:rsidRPr="0060714A">
        <w:rPr>
          <w:sz w:val="28"/>
          <w:szCs w:val="28"/>
          <w:vertAlign w:val="subscript"/>
        </w:rPr>
        <w:t>произв-фин.л.</w:t>
      </w:r>
      <w:r w:rsidRPr="0060714A">
        <w:rPr>
          <w:sz w:val="28"/>
          <w:szCs w:val="28"/>
        </w:rPr>
        <w:t xml:space="preserve"> = 4,95 * (-1,27) = </w:t>
      </w:r>
      <w:r w:rsidR="004370DD">
        <w:rPr>
          <w:sz w:val="28"/>
          <w:szCs w:val="28"/>
        </w:rPr>
        <w:t xml:space="preserve">– </w:t>
      </w:r>
      <w:r w:rsidRPr="0060714A">
        <w:rPr>
          <w:sz w:val="28"/>
          <w:szCs w:val="28"/>
        </w:rPr>
        <w:t>6,31</w:t>
      </w:r>
    </w:p>
    <w:p w:rsidR="00790569" w:rsidRPr="0060714A" w:rsidRDefault="00790569" w:rsidP="0060714A">
      <w:pPr>
        <w:tabs>
          <w:tab w:val="left" w:pos="720"/>
        </w:tabs>
        <w:spacing w:line="360" w:lineRule="auto"/>
        <w:ind w:firstLine="720"/>
        <w:jc w:val="both"/>
        <w:rPr>
          <w:sz w:val="28"/>
          <w:szCs w:val="28"/>
        </w:rPr>
      </w:pPr>
    </w:p>
    <w:p w:rsidR="00790569" w:rsidRPr="005C3D0B" w:rsidRDefault="00790569" w:rsidP="003E3602">
      <w:pPr>
        <w:pStyle w:val="2"/>
        <w:spacing w:before="0" w:after="0" w:line="360" w:lineRule="auto"/>
        <w:jc w:val="center"/>
        <w:rPr>
          <w:rFonts w:ascii="Times New Roman" w:hAnsi="Times New Roman" w:cs="Times New Roman"/>
          <w:i w:val="0"/>
        </w:rPr>
      </w:pPr>
      <w:bookmarkStart w:id="25" w:name="_Toc162712805"/>
      <w:r w:rsidRPr="005C3D0B">
        <w:rPr>
          <w:rFonts w:ascii="Times New Roman" w:hAnsi="Times New Roman" w:cs="Times New Roman"/>
          <w:i w:val="0"/>
        </w:rPr>
        <w:t>Задание № 21</w:t>
      </w:r>
      <w:bookmarkEnd w:id="25"/>
    </w:p>
    <w:p w:rsidR="00790569" w:rsidRPr="0060714A" w:rsidRDefault="00790569" w:rsidP="009D33D0">
      <w:pPr>
        <w:spacing w:line="360" w:lineRule="auto"/>
        <w:ind w:firstLine="540"/>
        <w:jc w:val="both"/>
        <w:rPr>
          <w:sz w:val="28"/>
          <w:szCs w:val="28"/>
        </w:rPr>
      </w:pPr>
      <w:r w:rsidRPr="0060714A">
        <w:rPr>
          <w:i/>
          <w:sz w:val="28"/>
          <w:szCs w:val="28"/>
        </w:rPr>
        <w:t>Платежеспособность</w:t>
      </w:r>
      <w:r w:rsidRPr="0060714A">
        <w:rPr>
          <w:sz w:val="28"/>
          <w:szCs w:val="28"/>
        </w:rPr>
        <w:t xml:space="preserve"> предприятия – это способность своевременно и в полном объеме погашать свои обязательства по платежам перед бюджетом, банками, поставщиками и другими юридическими и физическими лицами в рамках осуществления нормальной финансово-хозяйственной деятельности. Предприятие считается платежеспособным, если соблюдается следующее условие:</w:t>
      </w:r>
    </w:p>
    <w:p w:rsidR="00790569" w:rsidRPr="0060714A" w:rsidRDefault="00790569" w:rsidP="0060714A">
      <w:pPr>
        <w:tabs>
          <w:tab w:val="left" w:pos="720"/>
        </w:tabs>
        <w:spacing w:line="360" w:lineRule="auto"/>
        <w:ind w:firstLine="720"/>
        <w:jc w:val="center"/>
        <w:rPr>
          <w:sz w:val="28"/>
          <w:szCs w:val="28"/>
        </w:rPr>
      </w:pPr>
      <w:r w:rsidRPr="0060714A">
        <w:rPr>
          <w:sz w:val="28"/>
          <w:szCs w:val="28"/>
        </w:rPr>
        <w:t>ОА ≥ КО</w:t>
      </w:r>
    </w:p>
    <w:p w:rsidR="00790569" w:rsidRPr="0060714A" w:rsidRDefault="00790569" w:rsidP="0060714A">
      <w:pPr>
        <w:tabs>
          <w:tab w:val="left" w:pos="720"/>
        </w:tabs>
        <w:spacing w:line="360" w:lineRule="auto"/>
        <w:jc w:val="both"/>
        <w:rPr>
          <w:sz w:val="28"/>
          <w:szCs w:val="28"/>
        </w:rPr>
      </w:pPr>
      <w:r w:rsidRPr="0060714A">
        <w:rPr>
          <w:sz w:val="28"/>
          <w:szCs w:val="28"/>
        </w:rPr>
        <w:t xml:space="preserve">где: ОА – оборотные активы (раздел </w:t>
      </w:r>
      <w:r w:rsidRPr="0060714A">
        <w:rPr>
          <w:sz w:val="28"/>
          <w:szCs w:val="28"/>
          <w:lang w:val="en-US"/>
        </w:rPr>
        <w:t>II</w:t>
      </w:r>
      <w:r w:rsidRPr="0060714A">
        <w:rPr>
          <w:sz w:val="28"/>
          <w:szCs w:val="28"/>
        </w:rPr>
        <w:t xml:space="preserve"> баланса);</w:t>
      </w:r>
    </w:p>
    <w:p w:rsidR="00790569" w:rsidRPr="0060714A" w:rsidRDefault="00790569" w:rsidP="0060714A">
      <w:pPr>
        <w:tabs>
          <w:tab w:val="left" w:pos="720"/>
        </w:tabs>
        <w:spacing w:line="360" w:lineRule="auto"/>
        <w:rPr>
          <w:sz w:val="28"/>
          <w:szCs w:val="28"/>
        </w:rPr>
      </w:pPr>
      <w:r w:rsidRPr="0060714A">
        <w:rPr>
          <w:sz w:val="28"/>
          <w:szCs w:val="28"/>
        </w:rPr>
        <w:t xml:space="preserve">        КО</w:t>
      </w:r>
      <w:r w:rsidR="00DD0E1F">
        <w:rPr>
          <w:sz w:val="28"/>
          <w:szCs w:val="28"/>
        </w:rPr>
        <w:t xml:space="preserve"> –</w:t>
      </w:r>
      <w:r w:rsidRPr="0060714A">
        <w:rPr>
          <w:sz w:val="28"/>
          <w:szCs w:val="28"/>
        </w:rPr>
        <w:t xml:space="preserve"> краткосрочные обязательства (раздел </w:t>
      </w:r>
      <w:r w:rsidRPr="0060714A">
        <w:rPr>
          <w:sz w:val="28"/>
          <w:szCs w:val="28"/>
          <w:lang w:val="en-US"/>
        </w:rPr>
        <w:t>V</w:t>
      </w:r>
      <w:r w:rsidRPr="0060714A">
        <w:rPr>
          <w:sz w:val="28"/>
          <w:szCs w:val="28"/>
        </w:rPr>
        <w:t xml:space="preserve"> баланса).</w:t>
      </w:r>
    </w:p>
    <w:p w:rsidR="00790569" w:rsidRPr="0060714A" w:rsidRDefault="00790569" w:rsidP="009D33D0">
      <w:pPr>
        <w:spacing w:line="360" w:lineRule="auto"/>
        <w:ind w:firstLine="540"/>
        <w:jc w:val="both"/>
        <w:rPr>
          <w:sz w:val="28"/>
          <w:szCs w:val="28"/>
        </w:rPr>
      </w:pPr>
      <w:r w:rsidRPr="0060714A">
        <w:rPr>
          <w:sz w:val="28"/>
          <w:szCs w:val="28"/>
        </w:rPr>
        <w:t xml:space="preserve">Для ОАО </w:t>
      </w:r>
      <w:r w:rsidR="004370DD">
        <w:rPr>
          <w:sz w:val="28"/>
          <w:szCs w:val="28"/>
        </w:rPr>
        <w:t>«</w:t>
      </w:r>
      <w:r w:rsidRPr="0060714A">
        <w:rPr>
          <w:sz w:val="28"/>
          <w:szCs w:val="28"/>
        </w:rPr>
        <w:t>Агат</w:t>
      </w:r>
      <w:r w:rsidR="004370DD">
        <w:rPr>
          <w:sz w:val="28"/>
          <w:szCs w:val="28"/>
        </w:rPr>
        <w:t>»</w:t>
      </w:r>
      <w:r w:rsidRPr="0060714A">
        <w:rPr>
          <w:sz w:val="28"/>
          <w:szCs w:val="28"/>
        </w:rPr>
        <w:t xml:space="preserve"> данное неравенство на начало и на конец отчетного года не выполняется:</w:t>
      </w:r>
    </w:p>
    <w:p w:rsidR="00790569" w:rsidRPr="0060714A" w:rsidRDefault="00790569" w:rsidP="009D33D0">
      <w:pPr>
        <w:spacing w:line="360" w:lineRule="auto"/>
        <w:ind w:firstLine="540"/>
        <w:jc w:val="center"/>
        <w:rPr>
          <w:sz w:val="28"/>
          <w:szCs w:val="28"/>
        </w:rPr>
      </w:pPr>
      <w:r w:rsidRPr="0060714A">
        <w:rPr>
          <w:sz w:val="28"/>
          <w:szCs w:val="28"/>
        </w:rPr>
        <w:t>747684 &lt; 803430   и   842250 &lt; 1020186</w:t>
      </w:r>
    </w:p>
    <w:p w:rsidR="00790569" w:rsidRPr="0060714A" w:rsidRDefault="00790569" w:rsidP="00DD0E1F">
      <w:pPr>
        <w:spacing w:line="360" w:lineRule="auto"/>
        <w:ind w:firstLine="540"/>
        <w:jc w:val="both"/>
        <w:rPr>
          <w:sz w:val="28"/>
          <w:szCs w:val="28"/>
        </w:rPr>
      </w:pPr>
      <w:r w:rsidRPr="0060714A">
        <w:rPr>
          <w:sz w:val="28"/>
          <w:szCs w:val="28"/>
        </w:rPr>
        <w:t>Это означает то, что предприятие нельзя считать достаточно платежеспособным.</w:t>
      </w:r>
    </w:p>
    <w:p w:rsidR="00790569" w:rsidRPr="0060714A" w:rsidRDefault="00790569" w:rsidP="009D33D0">
      <w:pPr>
        <w:spacing w:line="360" w:lineRule="auto"/>
        <w:ind w:firstLine="540"/>
        <w:jc w:val="both"/>
        <w:rPr>
          <w:sz w:val="28"/>
          <w:szCs w:val="28"/>
        </w:rPr>
      </w:pPr>
      <w:r w:rsidRPr="0060714A">
        <w:rPr>
          <w:sz w:val="28"/>
          <w:szCs w:val="28"/>
        </w:rPr>
        <w:t xml:space="preserve">На практике платежеспособность предприятия выражается через </w:t>
      </w:r>
      <w:r w:rsidRPr="0060714A">
        <w:rPr>
          <w:i/>
          <w:sz w:val="28"/>
          <w:szCs w:val="28"/>
        </w:rPr>
        <w:t>ликвидность</w:t>
      </w:r>
      <w:r w:rsidRPr="0060714A">
        <w:rPr>
          <w:sz w:val="28"/>
          <w:szCs w:val="28"/>
        </w:rPr>
        <w:t xml:space="preserve"> его баланса – способность активов предприятия трансформироваться в денежную форму без потери своей балансовой стоимости. Основная часть оценки ликвидности баланса – установить величину покрытия обязательств предприятия его активами, срок трансформации которых в денежные средства (ликвидность) соответствует сроку погашения обязательств (срочности возврата).</w:t>
      </w:r>
    </w:p>
    <w:p w:rsidR="00790569" w:rsidRPr="0060714A" w:rsidRDefault="00790569" w:rsidP="009D33D0">
      <w:pPr>
        <w:tabs>
          <w:tab w:val="left" w:pos="720"/>
        </w:tabs>
        <w:spacing w:line="360" w:lineRule="auto"/>
        <w:ind w:firstLine="540"/>
        <w:jc w:val="both"/>
        <w:rPr>
          <w:sz w:val="28"/>
          <w:szCs w:val="28"/>
        </w:rPr>
      </w:pPr>
      <w:r w:rsidRPr="0060714A">
        <w:rPr>
          <w:sz w:val="28"/>
          <w:szCs w:val="28"/>
        </w:rPr>
        <w:t>Для осуществления анализа активы и пассивы баланса классифицируются по следующим признакам:</w:t>
      </w:r>
    </w:p>
    <w:p w:rsidR="00790569" w:rsidRPr="0060714A" w:rsidRDefault="00790569" w:rsidP="0060714A">
      <w:pPr>
        <w:tabs>
          <w:tab w:val="left" w:pos="720"/>
        </w:tabs>
        <w:spacing w:line="360" w:lineRule="auto"/>
        <w:jc w:val="both"/>
        <w:rPr>
          <w:sz w:val="28"/>
          <w:szCs w:val="28"/>
        </w:rPr>
      </w:pPr>
      <w:r w:rsidRPr="0060714A">
        <w:rPr>
          <w:sz w:val="28"/>
          <w:szCs w:val="28"/>
        </w:rPr>
        <w:t>- по степени убывания ликвидности (актив);</w:t>
      </w:r>
    </w:p>
    <w:p w:rsidR="00790569" w:rsidRPr="0060714A" w:rsidRDefault="00790569" w:rsidP="0060714A">
      <w:pPr>
        <w:tabs>
          <w:tab w:val="left" w:pos="720"/>
        </w:tabs>
        <w:spacing w:line="360" w:lineRule="auto"/>
        <w:jc w:val="both"/>
        <w:rPr>
          <w:sz w:val="28"/>
          <w:szCs w:val="28"/>
        </w:rPr>
      </w:pPr>
      <w:r w:rsidRPr="0060714A">
        <w:rPr>
          <w:sz w:val="28"/>
          <w:szCs w:val="28"/>
        </w:rPr>
        <w:t>- по степени срочности оплаты обязательств (пассив).</w:t>
      </w:r>
    </w:p>
    <w:p w:rsidR="00790569" w:rsidRPr="0060714A" w:rsidRDefault="00790569" w:rsidP="0060714A">
      <w:pPr>
        <w:tabs>
          <w:tab w:val="left" w:pos="720"/>
        </w:tabs>
        <w:spacing w:line="360" w:lineRule="auto"/>
        <w:jc w:val="both"/>
        <w:rPr>
          <w:sz w:val="28"/>
          <w:szCs w:val="28"/>
        </w:rPr>
      </w:pPr>
      <w:r w:rsidRPr="0060714A">
        <w:rPr>
          <w:sz w:val="28"/>
          <w:szCs w:val="28"/>
        </w:rPr>
        <w:tab/>
        <w:t>Для определения ликвидности баланса группы актива и пассива сравниваются между собой. Условия абсолютной ликвидности следующие:</w:t>
      </w:r>
    </w:p>
    <w:p w:rsidR="00790569" w:rsidRPr="0060714A" w:rsidRDefault="00790569" w:rsidP="0060714A">
      <w:pPr>
        <w:tabs>
          <w:tab w:val="left" w:pos="720"/>
        </w:tabs>
        <w:spacing w:line="360" w:lineRule="auto"/>
        <w:jc w:val="center"/>
        <w:rPr>
          <w:sz w:val="28"/>
          <w:szCs w:val="28"/>
          <w:vertAlign w:val="subscript"/>
        </w:rPr>
      </w:pPr>
      <w:r w:rsidRPr="0060714A">
        <w:rPr>
          <w:sz w:val="28"/>
          <w:szCs w:val="28"/>
        </w:rPr>
        <w:t>А</w:t>
      </w:r>
      <w:r w:rsidRPr="0060714A">
        <w:rPr>
          <w:sz w:val="28"/>
          <w:szCs w:val="28"/>
          <w:vertAlign w:val="subscript"/>
        </w:rPr>
        <w:t>1</w:t>
      </w:r>
      <w:r w:rsidRPr="0060714A">
        <w:rPr>
          <w:sz w:val="28"/>
          <w:szCs w:val="28"/>
        </w:rPr>
        <w:t xml:space="preserve"> ≥ П</w:t>
      </w:r>
      <w:r w:rsidRPr="0060714A">
        <w:rPr>
          <w:sz w:val="28"/>
          <w:szCs w:val="28"/>
          <w:vertAlign w:val="subscript"/>
        </w:rPr>
        <w:t>1</w:t>
      </w:r>
    </w:p>
    <w:p w:rsidR="00790569" w:rsidRPr="0060714A" w:rsidRDefault="00790569" w:rsidP="0060714A">
      <w:pPr>
        <w:tabs>
          <w:tab w:val="left" w:pos="720"/>
        </w:tabs>
        <w:spacing w:line="360" w:lineRule="auto"/>
        <w:jc w:val="center"/>
        <w:rPr>
          <w:sz w:val="28"/>
          <w:szCs w:val="28"/>
          <w:vertAlign w:val="subscript"/>
        </w:rPr>
      </w:pPr>
      <w:r w:rsidRPr="0060714A">
        <w:rPr>
          <w:sz w:val="28"/>
          <w:szCs w:val="28"/>
        </w:rPr>
        <w:t>А</w:t>
      </w:r>
      <w:r w:rsidRPr="0060714A">
        <w:rPr>
          <w:sz w:val="28"/>
          <w:szCs w:val="28"/>
          <w:vertAlign w:val="subscript"/>
        </w:rPr>
        <w:t>2</w:t>
      </w:r>
      <w:r w:rsidRPr="0060714A">
        <w:rPr>
          <w:sz w:val="28"/>
          <w:szCs w:val="28"/>
        </w:rPr>
        <w:t xml:space="preserve"> ≥ П</w:t>
      </w:r>
      <w:r w:rsidRPr="0060714A">
        <w:rPr>
          <w:sz w:val="28"/>
          <w:szCs w:val="28"/>
          <w:vertAlign w:val="subscript"/>
        </w:rPr>
        <w:t>2</w:t>
      </w:r>
    </w:p>
    <w:p w:rsidR="00790569" w:rsidRPr="0060714A" w:rsidRDefault="00790569" w:rsidP="0060714A">
      <w:pPr>
        <w:tabs>
          <w:tab w:val="left" w:pos="720"/>
        </w:tabs>
        <w:spacing w:line="360" w:lineRule="auto"/>
        <w:jc w:val="center"/>
        <w:rPr>
          <w:sz w:val="28"/>
          <w:szCs w:val="28"/>
          <w:vertAlign w:val="subscript"/>
        </w:rPr>
      </w:pPr>
      <w:r w:rsidRPr="0060714A">
        <w:rPr>
          <w:sz w:val="28"/>
          <w:szCs w:val="28"/>
        </w:rPr>
        <w:t>А</w:t>
      </w:r>
      <w:r w:rsidRPr="0060714A">
        <w:rPr>
          <w:sz w:val="28"/>
          <w:szCs w:val="28"/>
          <w:vertAlign w:val="subscript"/>
        </w:rPr>
        <w:t>3</w:t>
      </w:r>
      <w:r w:rsidRPr="0060714A">
        <w:rPr>
          <w:sz w:val="28"/>
          <w:szCs w:val="28"/>
        </w:rPr>
        <w:t xml:space="preserve"> ≥ П</w:t>
      </w:r>
      <w:r w:rsidRPr="0060714A">
        <w:rPr>
          <w:sz w:val="28"/>
          <w:szCs w:val="28"/>
          <w:vertAlign w:val="subscript"/>
        </w:rPr>
        <w:t>3</w:t>
      </w:r>
    </w:p>
    <w:p w:rsidR="00790569" w:rsidRPr="0060714A" w:rsidRDefault="00790569" w:rsidP="0060714A">
      <w:pPr>
        <w:tabs>
          <w:tab w:val="left" w:pos="720"/>
        </w:tabs>
        <w:spacing w:line="360" w:lineRule="auto"/>
        <w:jc w:val="center"/>
        <w:rPr>
          <w:sz w:val="28"/>
          <w:szCs w:val="28"/>
        </w:rPr>
      </w:pPr>
      <w:r w:rsidRPr="0060714A">
        <w:rPr>
          <w:sz w:val="28"/>
          <w:szCs w:val="28"/>
        </w:rPr>
        <w:t>А</w:t>
      </w:r>
      <w:r w:rsidRPr="0060714A">
        <w:rPr>
          <w:sz w:val="28"/>
          <w:szCs w:val="28"/>
          <w:vertAlign w:val="subscript"/>
        </w:rPr>
        <w:t>4</w:t>
      </w:r>
      <w:r w:rsidRPr="0060714A">
        <w:rPr>
          <w:sz w:val="28"/>
          <w:szCs w:val="28"/>
        </w:rPr>
        <w:t xml:space="preserve"> ≤ П</w:t>
      </w:r>
      <w:r w:rsidRPr="0060714A">
        <w:rPr>
          <w:sz w:val="28"/>
          <w:szCs w:val="28"/>
          <w:vertAlign w:val="subscript"/>
        </w:rPr>
        <w:t>4</w:t>
      </w:r>
      <w:r w:rsidRPr="0060714A">
        <w:rPr>
          <w:sz w:val="28"/>
          <w:szCs w:val="28"/>
        </w:rPr>
        <w:t xml:space="preserve"> </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где: А</w:t>
      </w:r>
      <w:r w:rsidRPr="0060714A">
        <w:rPr>
          <w:sz w:val="28"/>
          <w:szCs w:val="28"/>
          <w:vertAlign w:val="subscript"/>
        </w:rPr>
        <w:t>1</w:t>
      </w:r>
      <w:r w:rsidRPr="0060714A">
        <w:rPr>
          <w:sz w:val="28"/>
          <w:szCs w:val="28"/>
        </w:rPr>
        <w:t xml:space="preserve"> – наиболее ликвидные активы (как правило деньги);</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 xml:space="preserve">       А</w:t>
      </w:r>
      <w:r w:rsidRPr="0060714A">
        <w:rPr>
          <w:sz w:val="28"/>
          <w:szCs w:val="28"/>
          <w:vertAlign w:val="subscript"/>
        </w:rPr>
        <w:t>2</w:t>
      </w:r>
      <w:r w:rsidRPr="0060714A">
        <w:rPr>
          <w:sz w:val="28"/>
          <w:szCs w:val="28"/>
        </w:rPr>
        <w:t xml:space="preserve"> – быстро реализуемые активы (теоретически все, что можно реализовать менее чем за год, практически – в течение одного операционного цикла);</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 xml:space="preserve">       А</w:t>
      </w:r>
      <w:r w:rsidRPr="0060714A">
        <w:rPr>
          <w:sz w:val="28"/>
          <w:szCs w:val="28"/>
          <w:vertAlign w:val="subscript"/>
        </w:rPr>
        <w:t>3</w:t>
      </w:r>
      <w:r w:rsidRPr="0060714A">
        <w:rPr>
          <w:sz w:val="28"/>
          <w:szCs w:val="28"/>
        </w:rPr>
        <w:t xml:space="preserve"> – медленно реализуемые активы;</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 xml:space="preserve">       А</w:t>
      </w:r>
      <w:r w:rsidRPr="0060714A">
        <w:rPr>
          <w:sz w:val="28"/>
          <w:szCs w:val="28"/>
          <w:vertAlign w:val="subscript"/>
        </w:rPr>
        <w:t>4</w:t>
      </w:r>
      <w:r w:rsidRPr="0060714A">
        <w:rPr>
          <w:sz w:val="28"/>
          <w:szCs w:val="28"/>
        </w:rPr>
        <w:t xml:space="preserve"> – трудно реализуемые активы (внеоборотные активы);</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 xml:space="preserve">       П</w:t>
      </w:r>
      <w:r w:rsidRPr="0060714A">
        <w:rPr>
          <w:sz w:val="28"/>
          <w:szCs w:val="28"/>
          <w:vertAlign w:val="subscript"/>
        </w:rPr>
        <w:t xml:space="preserve">1 </w:t>
      </w:r>
      <w:r w:rsidRPr="0060714A">
        <w:rPr>
          <w:sz w:val="28"/>
          <w:szCs w:val="28"/>
        </w:rPr>
        <w:t>– наиболее срочные обязательства;</w:t>
      </w:r>
    </w:p>
    <w:p w:rsidR="00790569" w:rsidRPr="0060714A" w:rsidRDefault="00790569" w:rsidP="0060714A">
      <w:pPr>
        <w:tabs>
          <w:tab w:val="left" w:pos="720"/>
        </w:tabs>
        <w:spacing w:line="360" w:lineRule="auto"/>
        <w:jc w:val="both"/>
        <w:rPr>
          <w:sz w:val="28"/>
          <w:szCs w:val="28"/>
          <w:vertAlign w:val="subscript"/>
        </w:rPr>
      </w:pPr>
      <w:r w:rsidRPr="0060714A">
        <w:rPr>
          <w:sz w:val="28"/>
          <w:szCs w:val="28"/>
        </w:rPr>
        <w:t xml:space="preserve">       П</w:t>
      </w:r>
      <w:r w:rsidRPr="0060714A">
        <w:rPr>
          <w:sz w:val="28"/>
          <w:szCs w:val="28"/>
          <w:vertAlign w:val="subscript"/>
        </w:rPr>
        <w:t xml:space="preserve">2 </w:t>
      </w:r>
      <w:r w:rsidRPr="0060714A">
        <w:rPr>
          <w:sz w:val="28"/>
          <w:szCs w:val="28"/>
        </w:rPr>
        <w:t>– краткосрочные пассивы;</w:t>
      </w:r>
    </w:p>
    <w:p w:rsidR="00790569" w:rsidRPr="0060714A" w:rsidRDefault="00790569" w:rsidP="0060714A">
      <w:pPr>
        <w:tabs>
          <w:tab w:val="left" w:pos="720"/>
        </w:tabs>
        <w:spacing w:line="360" w:lineRule="auto"/>
        <w:jc w:val="both"/>
        <w:rPr>
          <w:sz w:val="28"/>
          <w:szCs w:val="28"/>
        </w:rPr>
      </w:pPr>
      <w:r w:rsidRPr="0060714A">
        <w:rPr>
          <w:sz w:val="28"/>
          <w:szCs w:val="28"/>
        </w:rPr>
        <w:t xml:space="preserve">       П</w:t>
      </w:r>
      <w:r w:rsidRPr="0060714A">
        <w:rPr>
          <w:sz w:val="28"/>
          <w:szCs w:val="28"/>
          <w:vertAlign w:val="subscript"/>
        </w:rPr>
        <w:t xml:space="preserve">3 </w:t>
      </w:r>
      <w:r w:rsidRPr="0060714A">
        <w:rPr>
          <w:sz w:val="28"/>
          <w:szCs w:val="28"/>
        </w:rPr>
        <w:t>– среднесрочные и долгосрочные пассивы;</w:t>
      </w:r>
    </w:p>
    <w:p w:rsidR="00790569" w:rsidRPr="0060714A" w:rsidRDefault="00790569" w:rsidP="0060714A">
      <w:pPr>
        <w:tabs>
          <w:tab w:val="left" w:pos="540"/>
          <w:tab w:val="left" w:pos="720"/>
        </w:tabs>
        <w:spacing w:line="360" w:lineRule="auto"/>
        <w:jc w:val="both"/>
        <w:rPr>
          <w:sz w:val="28"/>
          <w:szCs w:val="28"/>
        </w:rPr>
      </w:pPr>
      <w:r w:rsidRPr="0060714A">
        <w:rPr>
          <w:sz w:val="28"/>
          <w:szCs w:val="28"/>
        </w:rPr>
        <w:t xml:space="preserve">       П</w:t>
      </w:r>
      <w:r w:rsidRPr="0060714A">
        <w:rPr>
          <w:sz w:val="28"/>
          <w:szCs w:val="28"/>
          <w:vertAlign w:val="subscript"/>
        </w:rPr>
        <w:t>4</w:t>
      </w:r>
      <w:r w:rsidRPr="0060714A">
        <w:rPr>
          <w:sz w:val="28"/>
          <w:szCs w:val="28"/>
        </w:rPr>
        <w:t xml:space="preserve"> – постоянные (устойчивые) пассивы (собственный капитал).</w:t>
      </w:r>
    </w:p>
    <w:p w:rsidR="00790569" w:rsidRPr="0060714A" w:rsidRDefault="00790569" w:rsidP="009D33D0">
      <w:pPr>
        <w:spacing w:line="360" w:lineRule="auto"/>
        <w:ind w:firstLine="540"/>
        <w:jc w:val="both"/>
        <w:rPr>
          <w:sz w:val="28"/>
          <w:szCs w:val="28"/>
        </w:rPr>
      </w:pPr>
      <w:r w:rsidRPr="0060714A">
        <w:rPr>
          <w:sz w:val="28"/>
          <w:szCs w:val="28"/>
        </w:rPr>
        <w:t>Обязательным условием абсолютной ликвидности баланса является выполнение первых трех неравенств. Четвертое неравенство носит балансирующий характер – его выполнение свидетельствует о наличии у предприятия собственных оборотных средств. Теоретически дефицит средств по одной группе активов компенсируется избытком по другой. Однако на практике менее ликвидные активы не могут заменить более ликвидные средства. Поэтому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790569" w:rsidRPr="0060714A" w:rsidRDefault="00790569" w:rsidP="009D33D0">
      <w:pPr>
        <w:spacing w:line="360" w:lineRule="auto"/>
        <w:ind w:firstLine="540"/>
        <w:jc w:val="both"/>
        <w:rPr>
          <w:sz w:val="28"/>
          <w:szCs w:val="28"/>
        </w:rPr>
      </w:pPr>
      <w:r w:rsidRPr="0060714A">
        <w:rPr>
          <w:sz w:val="28"/>
          <w:szCs w:val="28"/>
        </w:rPr>
        <w:t xml:space="preserve">Определим ликвидность ОАО </w:t>
      </w:r>
      <w:r w:rsidR="004370DD">
        <w:rPr>
          <w:sz w:val="28"/>
          <w:szCs w:val="28"/>
        </w:rPr>
        <w:t>«</w:t>
      </w:r>
      <w:r w:rsidRPr="0060714A">
        <w:rPr>
          <w:sz w:val="28"/>
          <w:szCs w:val="28"/>
        </w:rPr>
        <w:t>Агат</w:t>
      </w:r>
      <w:r w:rsidR="004370DD">
        <w:rPr>
          <w:sz w:val="28"/>
          <w:szCs w:val="28"/>
        </w:rPr>
        <w:t>»</w:t>
      </w:r>
      <w:r w:rsidRPr="0060714A">
        <w:rPr>
          <w:sz w:val="28"/>
          <w:szCs w:val="28"/>
        </w:rPr>
        <w:t xml:space="preserve"> с помощью формы № 1 на конец отчетного года:</w:t>
      </w:r>
    </w:p>
    <w:p w:rsidR="00790569" w:rsidRPr="0060714A" w:rsidRDefault="00790569" w:rsidP="00DD0E1F">
      <w:pPr>
        <w:spacing w:line="360" w:lineRule="auto"/>
        <w:ind w:firstLine="540"/>
        <w:rPr>
          <w:sz w:val="28"/>
          <w:szCs w:val="28"/>
        </w:rPr>
      </w:pPr>
      <w:r w:rsidRPr="0060714A">
        <w:rPr>
          <w:sz w:val="28"/>
          <w:szCs w:val="28"/>
        </w:rPr>
        <w:t>А</w:t>
      </w:r>
      <w:r w:rsidRPr="0060714A">
        <w:rPr>
          <w:sz w:val="28"/>
          <w:szCs w:val="28"/>
          <w:vertAlign w:val="subscript"/>
        </w:rPr>
        <w:t>1</w:t>
      </w:r>
      <w:r w:rsidRPr="0060714A">
        <w:rPr>
          <w:sz w:val="28"/>
          <w:szCs w:val="28"/>
        </w:rPr>
        <w:t xml:space="preserve"> = 30321    ≥   П</w:t>
      </w:r>
      <w:r w:rsidRPr="0060714A">
        <w:rPr>
          <w:sz w:val="28"/>
          <w:szCs w:val="28"/>
          <w:vertAlign w:val="subscript"/>
        </w:rPr>
        <w:t>1</w:t>
      </w:r>
      <w:r w:rsidRPr="0060714A">
        <w:rPr>
          <w:sz w:val="28"/>
          <w:szCs w:val="28"/>
        </w:rPr>
        <w:t xml:space="preserve"> = 336900 (не выполняется)</w:t>
      </w:r>
    </w:p>
    <w:p w:rsidR="00790569" w:rsidRPr="0060714A" w:rsidRDefault="00790569" w:rsidP="00DD0E1F">
      <w:pPr>
        <w:spacing w:line="360" w:lineRule="auto"/>
        <w:ind w:firstLine="540"/>
        <w:jc w:val="both"/>
        <w:rPr>
          <w:sz w:val="28"/>
        </w:rPr>
      </w:pPr>
      <w:r w:rsidRPr="0060714A">
        <w:rPr>
          <w:sz w:val="28"/>
        </w:rPr>
        <w:t>А</w:t>
      </w:r>
      <w:r w:rsidRPr="0060714A">
        <w:rPr>
          <w:sz w:val="28"/>
          <w:szCs w:val="28"/>
          <w:vertAlign w:val="subscript"/>
        </w:rPr>
        <w:t>2</w:t>
      </w:r>
      <w:r w:rsidRPr="0060714A">
        <w:rPr>
          <w:sz w:val="28"/>
        </w:rPr>
        <w:t xml:space="preserve"> = 313317+68340 = 381657     ≥   П</w:t>
      </w:r>
      <w:r w:rsidRPr="0060714A">
        <w:rPr>
          <w:sz w:val="28"/>
          <w:szCs w:val="28"/>
          <w:vertAlign w:val="subscript"/>
        </w:rPr>
        <w:t>2</w:t>
      </w:r>
      <w:r w:rsidRPr="0060714A">
        <w:rPr>
          <w:sz w:val="28"/>
        </w:rPr>
        <w:t xml:space="preserve"> = 683286 (не выполняется)</w:t>
      </w:r>
    </w:p>
    <w:p w:rsidR="00790569" w:rsidRPr="0060714A" w:rsidRDefault="00790569" w:rsidP="00DD0E1F">
      <w:pPr>
        <w:spacing w:line="360" w:lineRule="auto"/>
        <w:ind w:firstLine="540"/>
        <w:jc w:val="both"/>
        <w:rPr>
          <w:sz w:val="28"/>
        </w:rPr>
      </w:pPr>
      <w:r w:rsidRPr="0060714A">
        <w:rPr>
          <w:sz w:val="28"/>
        </w:rPr>
        <w:t>А</w:t>
      </w:r>
      <w:r w:rsidRPr="0060714A">
        <w:rPr>
          <w:sz w:val="28"/>
          <w:szCs w:val="28"/>
          <w:vertAlign w:val="subscript"/>
        </w:rPr>
        <w:t>3</w:t>
      </w:r>
      <w:r w:rsidRPr="0060714A">
        <w:rPr>
          <w:sz w:val="28"/>
        </w:rPr>
        <w:t xml:space="preserve"> = 430090+182 = 430272    ≥   П</w:t>
      </w:r>
      <w:r w:rsidRPr="0060714A">
        <w:rPr>
          <w:sz w:val="28"/>
          <w:szCs w:val="28"/>
          <w:vertAlign w:val="subscript"/>
        </w:rPr>
        <w:t>3</w:t>
      </w:r>
      <w:r w:rsidRPr="0060714A">
        <w:rPr>
          <w:sz w:val="28"/>
        </w:rPr>
        <w:t xml:space="preserve"> = 248000 </w:t>
      </w:r>
    </w:p>
    <w:p w:rsidR="00790569" w:rsidRPr="0060714A" w:rsidRDefault="00790569" w:rsidP="00DD0E1F">
      <w:pPr>
        <w:tabs>
          <w:tab w:val="left" w:pos="720"/>
        </w:tabs>
        <w:spacing w:line="360" w:lineRule="auto"/>
        <w:ind w:firstLine="540"/>
        <w:jc w:val="both"/>
        <w:rPr>
          <w:sz w:val="28"/>
        </w:rPr>
      </w:pPr>
      <w:r w:rsidRPr="0060714A">
        <w:rPr>
          <w:sz w:val="28"/>
        </w:rPr>
        <w:t>А</w:t>
      </w:r>
      <w:r w:rsidRPr="0060714A">
        <w:rPr>
          <w:sz w:val="28"/>
          <w:szCs w:val="28"/>
          <w:vertAlign w:val="subscript"/>
        </w:rPr>
        <w:t>4</w:t>
      </w:r>
      <w:r w:rsidRPr="0060714A">
        <w:rPr>
          <w:sz w:val="28"/>
        </w:rPr>
        <w:t xml:space="preserve"> = 488430  ≤   П</w:t>
      </w:r>
      <w:r w:rsidRPr="0060714A">
        <w:rPr>
          <w:sz w:val="28"/>
          <w:szCs w:val="28"/>
          <w:vertAlign w:val="subscript"/>
        </w:rPr>
        <w:t>4</w:t>
      </w:r>
      <w:r w:rsidRPr="0060714A">
        <w:rPr>
          <w:sz w:val="28"/>
        </w:rPr>
        <w:t xml:space="preserve"> = 62494</w:t>
      </w:r>
    </w:p>
    <w:p w:rsidR="00790569" w:rsidRPr="0060714A" w:rsidRDefault="00790569" w:rsidP="009D33D0">
      <w:pPr>
        <w:spacing w:line="360" w:lineRule="auto"/>
        <w:ind w:firstLine="540"/>
        <w:jc w:val="both"/>
        <w:rPr>
          <w:sz w:val="28"/>
        </w:rPr>
      </w:pPr>
      <w:r w:rsidRPr="0060714A">
        <w:rPr>
          <w:sz w:val="28"/>
        </w:rPr>
        <w:t xml:space="preserve">Первое и второе неравенство не соблюдаются, т.е. наиболее ликвидные и </w:t>
      </w:r>
      <w:r w:rsidR="004370DD" w:rsidRPr="0060714A">
        <w:rPr>
          <w:sz w:val="28"/>
        </w:rPr>
        <w:t>быстро</w:t>
      </w:r>
      <w:r w:rsidRPr="0060714A">
        <w:rPr>
          <w:sz w:val="28"/>
        </w:rPr>
        <w:t xml:space="preserve"> реализуемые активы значительно меньше наиболее срочных обязательств и краткосрочных пассивов соответственно. Третье неравенство соблюдается – медленно реализуемые активы больше долгосрочных обязательств. Таким образом, недостаток ликвидности по первой и второй группам компенсируется избытком ликвидности по третьей группе. Последнее неравенство выполняется, т.е. величина собственного капитала больше стоимости труднореализуемых активов.</w:t>
      </w:r>
      <w:r w:rsidRPr="0060714A">
        <w:rPr>
          <w:sz w:val="28"/>
        </w:rPr>
        <w:tab/>
        <w:t>Очевидно, что баланс предприятия недостаточно ликвиден.</w:t>
      </w:r>
    </w:p>
    <w:p w:rsidR="00790569" w:rsidRPr="0060714A" w:rsidRDefault="00790569" w:rsidP="0060714A">
      <w:pPr>
        <w:tabs>
          <w:tab w:val="left" w:pos="720"/>
        </w:tabs>
        <w:spacing w:line="360" w:lineRule="auto"/>
        <w:ind w:firstLine="720"/>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26" w:name="_Toc162712806"/>
      <w:r w:rsidRPr="005C3D0B">
        <w:rPr>
          <w:rFonts w:ascii="Times New Roman" w:hAnsi="Times New Roman" w:cs="Times New Roman"/>
          <w:i w:val="0"/>
        </w:rPr>
        <w:t>Задание № 22</w:t>
      </w:r>
      <w:bookmarkEnd w:id="26"/>
    </w:p>
    <w:p w:rsidR="00790569" w:rsidRPr="0060714A" w:rsidRDefault="00790569" w:rsidP="009D33D0">
      <w:pPr>
        <w:spacing w:line="360" w:lineRule="auto"/>
        <w:ind w:firstLine="540"/>
        <w:jc w:val="both"/>
        <w:rPr>
          <w:sz w:val="28"/>
        </w:rPr>
      </w:pPr>
      <w:r w:rsidRPr="0060714A">
        <w:rPr>
          <w:sz w:val="28"/>
        </w:rPr>
        <w:t xml:space="preserve">Такой показатель как </w:t>
      </w:r>
      <w:r w:rsidRPr="0060714A">
        <w:rPr>
          <w:i/>
          <w:sz w:val="28"/>
        </w:rPr>
        <w:t>соотношение дебиторской и кредиторской задолженности</w:t>
      </w:r>
      <w:r w:rsidRPr="0060714A">
        <w:rPr>
          <w:sz w:val="28"/>
        </w:rPr>
        <w:t xml:space="preserve"> показывает сколько дебиторской задолженности приходится на каждый рубль кредиторской задолженности.</w:t>
      </w:r>
    </w:p>
    <w:p w:rsidR="00790569" w:rsidRPr="0060714A" w:rsidRDefault="00790569" w:rsidP="0060714A">
      <w:pPr>
        <w:spacing w:line="360" w:lineRule="auto"/>
        <w:ind w:firstLine="567"/>
        <w:jc w:val="both"/>
        <w:rPr>
          <w:sz w:val="28"/>
          <w:szCs w:val="28"/>
        </w:rPr>
      </w:pPr>
      <w:r w:rsidRPr="0060714A">
        <w:rPr>
          <w:sz w:val="28"/>
          <w:szCs w:val="28"/>
        </w:rPr>
        <w:t xml:space="preserve">Если дебиторская задолженность больше кредиторской, это является возможным фактором обеспечения высокого уровня коэффициента общей ликвидности. 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В таком случае в течение определенного периода долги дебиторов превращаются в денежные средства, через более длительные временные интервалы, чем интервалы, когда предприятию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w:t>
      </w:r>
    </w:p>
    <w:p w:rsidR="00790569" w:rsidRPr="0060714A" w:rsidRDefault="00790569" w:rsidP="0060714A">
      <w:pPr>
        <w:pStyle w:val="31"/>
        <w:spacing w:after="0" w:line="360" w:lineRule="auto"/>
        <w:ind w:left="0" w:firstLine="567"/>
        <w:jc w:val="both"/>
        <w:rPr>
          <w:sz w:val="28"/>
          <w:szCs w:val="28"/>
        </w:rPr>
      </w:pPr>
      <w:r w:rsidRPr="0060714A">
        <w:rPr>
          <w:sz w:val="28"/>
          <w:szCs w:val="28"/>
        </w:rPr>
        <w:t>При значительных различиях в оборачиваемости дебиторской и кредиторской задолженности продолжительность финансового цикла может принимать отрицательное значение и означает  финансирование его деятельности преимущественно за счет кредиторов. Однако при этом существенно возрастает риск потери ликвидности. В общем приближении считается, что размеры дебиторской и кредиторской задолженности должны быть сопоставимы, т.е. его значение должно быть приблизительно равным единице.</w:t>
      </w:r>
    </w:p>
    <w:p w:rsidR="00790569" w:rsidRPr="0060714A" w:rsidRDefault="00790569" w:rsidP="00DD0E1F">
      <w:pPr>
        <w:spacing w:line="360" w:lineRule="auto"/>
        <w:ind w:firstLine="540"/>
        <w:jc w:val="both"/>
        <w:rPr>
          <w:sz w:val="28"/>
        </w:rPr>
      </w:pPr>
      <w:r w:rsidRPr="0060714A">
        <w:rPr>
          <w:sz w:val="28"/>
        </w:rPr>
        <w:t>ДЗ/КЗ = 313317/336900 = 0,93. Показатель близок к 1, по этому не вызывает на настоящий момент сильного беспокойства, хотя и характеризует состояние баланса как недостаточно ликвидного.</w:t>
      </w:r>
    </w:p>
    <w:p w:rsidR="00790569" w:rsidRPr="005C3D0B" w:rsidRDefault="00790569" w:rsidP="00CF15A8">
      <w:pPr>
        <w:pStyle w:val="2"/>
        <w:spacing w:before="0" w:after="0" w:line="360" w:lineRule="auto"/>
        <w:jc w:val="center"/>
        <w:rPr>
          <w:rFonts w:ascii="Times New Roman" w:hAnsi="Times New Roman" w:cs="Times New Roman"/>
          <w:i w:val="0"/>
        </w:rPr>
      </w:pPr>
      <w:bookmarkStart w:id="27" w:name="_Toc162712807"/>
      <w:r w:rsidRPr="005C3D0B">
        <w:rPr>
          <w:rFonts w:ascii="Times New Roman" w:hAnsi="Times New Roman" w:cs="Times New Roman"/>
          <w:i w:val="0"/>
        </w:rPr>
        <w:t>Задание № 23</w:t>
      </w:r>
      <w:bookmarkEnd w:id="27"/>
    </w:p>
    <w:p w:rsidR="00790569" w:rsidRPr="0060714A" w:rsidRDefault="00790569" w:rsidP="009D33D0">
      <w:pPr>
        <w:spacing w:line="360" w:lineRule="auto"/>
        <w:ind w:firstLine="540"/>
        <w:jc w:val="both"/>
        <w:rPr>
          <w:sz w:val="28"/>
        </w:rPr>
      </w:pPr>
      <w:r w:rsidRPr="0060714A">
        <w:rPr>
          <w:sz w:val="28"/>
        </w:rPr>
        <w:t>Сопоставление ликвидных средств и обязательств позволяет рассчитать следующие абсолютные показатели ликвидности:</w:t>
      </w:r>
    </w:p>
    <w:p w:rsidR="00790569" w:rsidRPr="0060714A" w:rsidRDefault="00790569" w:rsidP="009D33D0">
      <w:pPr>
        <w:spacing w:line="360" w:lineRule="auto"/>
        <w:ind w:firstLine="540"/>
        <w:jc w:val="both"/>
        <w:rPr>
          <w:sz w:val="28"/>
        </w:rPr>
      </w:pPr>
      <w:r w:rsidRPr="0060714A">
        <w:rPr>
          <w:sz w:val="28"/>
        </w:rPr>
        <w:t>- текущая ликвидность – характеризует платежеспособность предприятия на ближайший период времени:</w:t>
      </w:r>
    </w:p>
    <w:p w:rsidR="00790569" w:rsidRPr="0060714A" w:rsidRDefault="00790569" w:rsidP="00DD0E1F">
      <w:pPr>
        <w:spacing w:line="360" w:lineRule="auto"/>
        <w:jc w:val="both"/>
        <w:rPr>
          <w:sz w:val="28"/>
        </w:rPr>
      </w:pPr>
      <w:r w:rsidRPr="0060714A">
        <w:rPr>
          <w:sz w:val="28"/>
        </w:rPr>
        <w:t>ТЛ = (А</w:t>
      </w:r>
      <w:r w:rsidRPr="0060714A">
        <w:rPr>
          <w:sz w:val="28"/>
          <w:szCs w:val="28"/>
          <w:vertAlign w:val="subscript"/>
        </w:rPr>
        <w:t>1</w:t>
      </w:r>
      <w:r w:rsidRPr="0060714A">
        <w:rPr>
          <w:sz w:val="28"/>
        </w:rPr>
        <w:t xml:space="preserve"> + А</w:t>
      </w:r>
      <w:r w:rsidRPr="0060714A">
        <w:rPr>
          <w:sz w:val="28"/>
          <w:szCs w:val="28"/>
          <w:vertAlign w:val="subscript"/>
        </w:rPr>
        <w:t>2</w:t>
      </w:r>
      <w:r w:rsidRPr="0060714A">
        <w:rPr>
          <w:sz w:val="28"/>
        </w:rPr>
        <w:t>) – (П</w:t>
      </w:r>
      <w:r w:rsidRPr="0060714A">
        <w:rPr>
          <w:sz w:val="28"/>
          <w:szCs w:val="28"/>
          <w:vertAlign w:val="subscript"/>
        </w:rPr>
        <w:t>1</w:t>
      </w:r>
      <w:r w:rsidRPr="0060714A">
        <w:rPr>
          <w:sz w:val="28"/>
        </w:rPr>
        <w:t xml:space="preserve"> + П</w:t>
      </w:r>
      <w:r w:rsidRPr="0060714A">
        <w:rPr>
          <w:sz w:val="28"/>
          <w:szCs w:val="28"/>
          <w:vertAlign w:val="subscript"/>
        </w:rPr>
        <w:t>2</w:t>
      </w:r>
      <w:r w:rsidRPr="0060714A">
        <w:rPr>
          <w:sz w:val="28"/>
        </w:rPr>
        <w:t>) = (</w:t>
      </w:r>
      <w:r w:rsidRPr="0060714A">
        <w:rPr>
          <w:sz w:val="28"/>
          <w:szCs w:val="28"/>
        </w:rPr>
        <w:t xml:space="preserve">30321 + </w:t>
      </w:r>
      <w:r w:rsidRPr="0060714A">
        <w:rPr>
          <w:sz w:val="28"/>
        </w:rPr>
        <w:t>381657) – (</w:t>
      </w:r>
      <w:r w:rsidRPr="0060714A">
        <w:rPr>
          <w:sz w:val="28"/>
          <w:szCs w:val="28"/>
        </w:rPr>
        <w:t xml:space="preserve">336900 + </w:t>
      </w:r>
      <w:r w:rsidRPr="0060714A">
        <w:rPr>
          <w:sz w:val="28"/>
        </w:rPr>
        <w:t>683286</w:t>
      </w:r>
      <w:r w:rsidRPr="0060714A">
        <w:rPr>
          <w:sz w:val="28"/>
          <w:szCs w:val="28"/>
        </w:rPr>
        <w:t xml:space="preserve">) = </w:t>
      </w:r>
      <w:r w:rsidR="00DD0E1F">
        <w:rPr>
          <w:sz w:val="28"/>
          <w:szCs w:val="28"/>
        </w:rPr>
        <w:t xml:space="preserve">– </w:t>
      </w:r>
      <w:r w:rsidRPr="0060714A">
        <w:rPr>
          <w:sz w:val="28"/>
          <w:szCs w:val="28"/>
        </w:rPr>
        <w:t>608208 тыс.руб. – в ближайшее время предприятие не сможет покрыть расходы в ближайшее время, не используя при этом  заемных средств.</w:t>
      </w:r>
    </w:p>
    <w:p w:rsidR="00790569" w:rsidRPr="0060714A" w:rsidRDefault="00790569" w:rsidP="009D33D0">
      <w:pPr>
        <w:spacing w:line="360" w:lineRule="auto"/>
        <w:ind w:firstLine="540"/>
        <w:jc w:val="both"/>
        <w:rPr>
          <w:sz w:val="28"/>
        </w:rPr>
      </w:pPr>
      <w:r w:rsidRPr="0060714A">
        <w:rPr>
          <w:sz w:val="28"/>
        </w:rPr>
        <w:t>- перспективная ликвидность – свидетельствует о платежеспособности предприятия на основе сравнения будущих поступлений и платежей:</w:t>
      </w:r>
    </w:p>
    <w:p w:rsidR="00790569" w:rsidRPr="0060714A" w:rsidRDefault="00790569" w:rsidP="0060714A">
      <w:pPr>
        <w:spacing w:line="360" w:lineRule="auto"/>
        <w:jc w:val="both"/>
        <w:rPr>
          <w:sz w:val="28"/>
        </w:rPr>
      </w:pPr>
      <w:r w:rsidRPr="0060714A">
        <w:rPr>
          <w:sz w:val="28"/>
        </w:rPr>
        <w:t>ПЛ = А</w:t>
      </w:r>
      <w:r w:rsidRPr="0060714A">
        <w:rPr>
          <w:sz w:val="28"/>
          <w:szCs w:val="28"/>
          <w:vertAlign w:val="subscript"/>
        </w:rPr>
        <w:t>3</w:t>
      </w:r>
      <w:r w:rsidRPr="0060714A">
        <w:rPr>
          <w:sz w:val="28"/>
        </w:rPr>
        <w:t xml:space="preserve"> – П</w:t>
      </w:r>
      <w:r w:rsidRPr="0060714A">
        <w:rPr>
          <w:sz w:val="28"/>
          <w:szCs w:val="28"/>
          <w:vertAlign w:val="subscript"/>
        </w:rPr>
        <w:t>3</w:t>
      </w:r>
      <w:r w:rsidRPr="0060714A">
        <w:rPr>
          <w:sz w:val="28"/>
        </w:rPr>
        <w:t xml:space="preserve"> = 430272 – 248000 = 182272 тыс.руб. медленно реализуемые активы позволят погасить задолженность.</w:t>
      </w:r>
    </w:p>
    <w:p w:rsidR="00790569" w:rsidRPr="0060714A" w:rsidRDefault="00790569" w:rsidP="009D33D0">
      <w:pPr>
        <w:spacing w:line="360" w:lineRule="auto"/>
        <w:ind w:firstLine="540"/>
        <w:jc w:val="both"/>
        <w:rPr>
          <w:sz w:val="28"/>
        </w:rPr>
      </w:pPr>
      <w:r w:rsidRPr="0060714A">
        <w:rPr>
          <w:sz w:val="28"/>
        </w:rPr>
        <w:t>Так же рассчитаем относительные показатели ликвидности:</w:t>
      </w:r>
    </w:p>
    <w:p w:rsidR="00790569" w:rsidRPr="0060714A" w:rsidRDefault="00790569" w:rsidP="009D33D0">
      <w:pPr>
        <w:spacing w:line="360" w:lineRule="auto"/>
        <w:ind w:firstLine="540"/>
        <w:jc w:val="both"/>
        <w:rPr>
          <w:sz w:val="28"/>
        </w:rPr>
      </w:pPr>
      <w:r w:rsidRPr="0060714A">
        <w:rPr>
          <w:sz w:val="28"/>
        </w:rPr>
        <w:t>- коэффициент абсолютной ликвидности – показывает какую часть краткосрочной задолженности предприятие может погасить в ближайшее время:</w:t>
      </w:r>
    </w:p>
    <w:p w:rsidR="00790569" w:rsidRPr="0060714A" w:rsidRDefault="00790569" w:rsidP="0060714A">
      <w:pPr>
        <w:spacing w:line="360" w:lineRule="auto"/>
        <w:jc w:val="center"/>
        <w:rPr>
          <w:sz w:val="28"/>
        </w:rPr>
      </w:pPr>
      <w:r w:rsidRPr="0060714A">
        <w:rPr>
          <w:sz w:val="28"/>
        </w:rPr>
        <w:t>К</w:t>
      </w:r>
      <w:r w:rsidRPr="0060714A">
        <w:rPr>
          <w:sz w:val="28"/>
          <w:szCs w:val="28"/>
          <w:vertAlign w:val="superscript"/>
        </w:rPr>
        <w:t>АЛ</w:t>
      </w:r>
      <w:r w:rsidRPr="0060714A">
        <w:rPr>
          <w:sz w:val="28"/>
        </w:rPr>
        <w:t xml:space="preserve"> = (ДС + КФВ)/КО</w:t>
      </w:r>
    </w:p>
    <w:p w:rsidR="00790569" w:rsidRPr="0060714A" w:rsidRDefault="00790569" w:rsidP="0060714A">
      <w:pPr>
        <w:spacing w:line="360" w:lineRule="auto"/>
        <w:jc w:val="both"/>
        <w:rPr>
          <w:sz w:val="28"/>
        </w:rPr>
      </w:pPr>
      <w:r w:rsidRPr="0060714A">
        <w:rPr>
          <w:sz w:val="28"/>
        </w:rPr>
        <w:t>где: ДС – денежные средства;</w:t>
      </w:r>
    </w:p>
    <w:p w:rsidR="00790569" w:rsidRPr="0060714A" w:rsidRDefault="00790569" w:rsidP="0060714A">
      <w:pPr>
        <w:spacing w:line="360" w:lineRule="auto"/>
        <w:jc w:val="both"/>
        <w:rPr>
          <w:sz w:val="28"/>
        </w:rPr>
      </w:pPr>
      <w:r w:rsidRPr="0060714A">
        <w:rPr>
          <w:sz w:val="28"/>
        </w:rPr>
        <w:t xml:space="preserve">       КФВ – краткосрочные финансовые вложения;</w:t>
      </w:r>
    </w:p>
    <w:p w:rsidR="00790569" w:rsidRPr="0060714A" w:rsidRDefault="00790569" w:rsidP="0060714A">
      <w:pPr>
        <w:spacing w:line="360" w:lineRule="auto"/>
        <w:jc w:val="both"/>
        <w:rPr>
          <w:sz w:val="28"/>
        </w:rPr>
      </w:pPr>
      <w:r w:rsidRPr="0060714A">
        <w:rPr>
          <w:sz w:val="28"/>
        </w:rPr>
        <w:t xml:space="preserve">       КО – краткосрочные обязательства.</w:t>
      </w:r>
    </w:p>
    <w:p w:rsidR="00790569" w:rsidRPr="0060714A" w:rsidRDefault="00790569" w:rsidP="0060714A">
      <w:pPr>
        <w:spacing w:line="360" w:lineRule="auto"/>
        <w:jc w:val="both"/>
        <w:rPr>
          <w:sz w:val="28"/>
        </w:rPr>
      </w:pPr>
      <w:r w:rsidRPr="0060714A">
        <w:rPr>
          <w:sz w:val="28"/>
        </w:rPr>
        <w:t>К</w:t>
      </w:r>
      <w:r w:rsidRPr="0060714A">
        <w:rPr>
          <w:sz w:val="28"/>
          <w:szCs w:val="28"/>
          <w:vertAlign w:val="superscript"/>
        </w:rPr>
        <w:t>АЛ</w:t>
      </w:r>
      <w:r w:rsidRPr="0060714A">
        <w:rPr>
          <w:sz w:val="28"/>
        </w:rPr>
        <w:t xml:space="preserve"> = (30321+68340)/1020186 = 0,0967 (рекомендуемое значение 0,15-0,2). Низкое значение указывает на низкую платежеспособность в ближайшее время.</w:t>
      </w:r>
    </w:p>
    <w:p w:rsidR="00790569" w:rsidRPr="0060714A" w:rsidRDefault="00790569" w:rsidP="009D33D0">
      <w:pPr>
        <w:spacing w:line="360" w:lineRule="auto"/>
        <w:ind w:firstLine="540"/>
        <w:jc w:val="both"/>
        <w:rPr>
          <w:sz w:val="28"/>
        </w:rPr>
      </w:pPr>
      <w:r w:rsidRPr="0060714A">
        <w:rPr>
          <w:sz w:val="28"/>
        </w:rPr>
        <w:t>- коэффициент текущей ликвидности – показывает прогнозируемые платежные возможности предприятия в условиях своевременного проведения расчетов с дебиторами:</w:t>
      </w:r>
    </w:p>
    <w:p w:rsidR="00790569" w:rsidRPr="0060714A" w:rsidRDefault="00790569" w:rsidP="0060714A">
      <w:pPr>
        <w:spacing w:line="360" w:lineRule="auto"/>
        <w:jc w:val="center"/>
        <w:rPr>
          <w:sz w:val="28"/>
        </w:rPr>
      </w:pPr>
      <w:r w:rsidRPr="0060714A">
        <w:rPr>
          <w:sz w:val="28"/>
        </w:rPr>
        <w:t>К</w:t>
      </w:r>
      <w:r w:rsidRPr="0060714A">
        <w:rPr>
          <w:sz w:val="28"/>
          <w:szCs w:val="28"/>
          <w:vertAlign w:val="superscript"/>
        </w:rPr>
        <w:t>ТЛ</w:t>
      </w:r>
      <w:r w:rsidRPr="0060714A">
        <w:rPr>
          <w:sz w:val="28"/>
        </w:rPr>
        <w:t xml:space="preserve"> = (ДС + КФВ + ДЗ)/КО</w:t>
      </w:r>
    </w:p>
    <w:p w:rsidR="00790569" w:rsidRPr="0060714A" w:rsidRDefault="00790569" w:rsidP="0060714A">
      <w:pPr>
        <w:spacing w:line="360" w:lineRule="auto"/>
        <w:jc w:val="both"/>
        <w:rPr>
          <w:sz w:val="28"/>
        </w:rPr>
      </w:pPr>
      <w:r w:rsidRPr="0060714A">
        <w:rPr>
          <w:sz w:val="28"/>
        </w:rPr>
        <w:t>где: ДЗ – дебиторская задолженность.</w:t>
      </w:r>
    </w:p>
    <w:p w:rsidR="00790569" w:rsidRPr="0060714A" w:rsidRDefault="00790569" w:rsidP="00DD0E1F">
      <w:pPr>
        <w:spacing w:line="360" w:lineRule="auto"/>
        <w:ind w:firstLine="540"/>
        <w:jc w:val="both"/>
        <w:rPr>
          <w:sz w:val="28"/>
        </w:rPr>
      </w:pPr>
      <w:r w:rsidRPr="0060714A">
        <w:rPr>
          <w:sz w:val="28"/>
        </w:rPr>
        <w:t>К</w:t>
      </w:r>
      <w:r w:rsidRPr="0060714A">
        <w:rPr>
          <w:sz w:val="28"/>
          <w:szCs w:val="28"/>
          <w:vertAlign w:val="superscript"/>
        </w:rPr>
        <w:t>ТЛ</w:t>
      </w:r>
      <w:r w:rsidRPr="0060714A">
        <w:rPr>
          <w:sz w:val="28"/>
        </w:rPr>
        <w:t xml:space="preserve"> = (30321+68340+313317)/1020186  = 0,4038 (рекомендуемое значение 0,5-0,8). Предприятие не может своевременно погашать кредиторскую задолженность</w:t>
      </w:r>
    </w:p>
    <w:p w:rsidR="00790569" w:rsidRPr="0060714A" w:rsidRDefault="00790569" w:rsidP="009D33D0">
      <w:pPr>
        <w:spacing w:line="360" w:lineRule="auto"/>
        <w:ind w:firstLine="540"/>
        <w:jc w:val="both"/>
        <w:rPr>
          <w:sz w:val="28"/>
        </w:rPr>
      </w:pPr>
      <w:r w:rsidRPr="0060714A">
        <w:rPr>
          <w:sz w:val="28"/>
        </w:rPr>
        <w:t>- коэффициент общей ликвидности – показывает достаточность оборотных средств у предприятия для покрытия своих краткосрочных обязательств:</w:t>
      </w:r>
    </w:p>
    <w:p w:rsidR="00790569" w:rsidRPr="0060714A" w:rsidRDefault="00790569" w:rsidP="0060714A">
      <w:pPr>
        <w:spacing w:line="360" w:lineRule="auto"/>
        <w:jc w:val="center"/>
        <w:rPr>
          <w:sz w:val="28"/>
        </w:rPr>
      </w:pPr>
      <w:r w:rsidRPr="0060714A">
        <w:rPr>
          <w:sz w:val="28"/>
        </w:rPr>
        <w:t>К</w:t>
      </w:r>
      <w:r w:rsidRPr="0060714A">
        <w:rPr>
          <w:sz w:val="28"/>
          <w:szCs w:val="28"/>
          <w:vertAlign w:val="superscript"/>
        </w:rPr>
        <w:t>ОЛ</w:t>
      </w:r>
      <w:r w:rsidRPr="0060714A">
        <w:rPr>
          <w:sz w:val="28"/>
        </w:rPr>
        <w:t xml:space="preserve"> = ОА/КО</w:t>
      </w:r>
    </w:p>
    <w:p w:rsidR="00790569" w:rsidRPr="0060714A" w:rsidRDefault="00790569" w:rsidP="00DD0E1F">
      <w:pPr>
        <w:spacing w:line="360" w:lineRule="auto"/>
        <w:ind w:firstLine="540"/>
        <w:jc w:val="both"/>
        <w:rPr>
          <w:sz w:val="28"/>
        </w:rPr>
      </w:pPr>
      <w:r w:rsidRPr="0060714A">
        <w:rPr>
          <w:sz w:val="28"/>
        </w:rPr>
        <w:t>К</w:t>
      </w:r>
      <w:r w:rsidRPr="0060714A">
        <w:rPr>
          <w:sz w:val="28"/>
          <w:szCs w:val="28"/>
          <w:vertAlign w:val="superscript"/>
        </w:rPr>
        <w:t>ОЛ</w:t>
      </w:r>
      <w:r w:rsidRPr="0060714A">
        <w:rPr>
          <w:sz w:val="28"/>
        </w:rPr>
        <w:t xml:space="preserve"> = 842250/1020186 = 0,826 (рекомендуемое значение 1-2). Т.е. оборотных средств у предприятия не достаточно для покрытия краткосрочных обязательств.</w:t>
      </w:r>
    </w:p>
    <w:p w:rsidR="00790569" w:rsidRPr="0060714A" w:rsidRDefault="00790569" w:rsidP="009D33D0">
      <w:pPr>
        <w:spacing w:line="360" w:lineRule="auto"/>
        <w:ind w:firstLine="540"/>
        <w:jc w:val="both"/>
        <w:rPr>
          <w:sz w:val="28"/>
          <w:szCs w:val="28"/>
        </w:rPr>
      </w:pPr>
      <w:r w:rsidRPr="0060714A">
        <w:rPr>
          <w:i/>
          <w:sz w:val="28"/>
          <w:szCs w:val="28"/>
        </w:rPr>
        <w:t>Финансовая устойчивость</w:t>
      </w:r>
      <w:r w:rsidRPr="0060714A">
        <w:rPr>
          <w:sz w:val="28"/>
          <w:szCs w:val="28"/>
        </w:rPr>
        <w:t xml:space="preserve"> предприятия характеризует его способность осуществлять хозяйственную деятельность преимущественно за счет собственных средств, при сохранении платежеспособности. Относительная степень финансовой устойчивости предприятия определяется посредством системы коэффициентов, характеризующих структуру источников средств предприятия, используемых при формировании запасов, и степень его зависимости от внешних источников финансирования.</w:t>
      </w:r>
    </w:p>
    <w:p w:rsidR="00790569" w:rsidRPr="0060714A" w:rsidRDefault="00790569" w:rsidP="007A708C">
      <w:pPr>
        <w:spacing w:line="360" w:lineRule="auto"/>
        <w:ind w:firstLine="540"/>
        <w:jc w:val="both"/>
        <w:rPr>
          <w:sz w:val="28"/>
          <w:szCs w:val="28"/>
        </w:rPr>
      </w:pPr>
      <w:r w:rsidRPr="0060714A">
        <w:rPr>
          <w:sz w:val="28"/>
          <w:szCs w:val="28"/>
        </w:rPr>
        <w:t xml:space="preserve">1. Коэффициент автономии дает наглядное представление о доле собственных источников средств, участвующих в процессе формирования активов предприятия. Чем ближе его значение к 1, тем предприятие более независимо. </w:t>
      </w:r>
    </w:p>
    <w:p w:rsidR="00790569" w:rsidRPr="0060714A" w:rsidRDefault="00790569" w:rsidP="007A708C">
      <w:pPr>
        <w:spacing w:line="360" w:lineRule="auto"/>
        <w:ind w:firstLine="540"/>
        <w:jc w:val="both"/>
        <w:rPr>
          <w:sz w:val="28"/>
          <w:szCs w:val="28"/>
        </w:rPr>
      </w:pPr>
      <w:r w:rsidRPr="0060714A">
        <w:rPr>
          <w:sz w:val="28"/>
          <w:szCs w:val="28"/>
        </w:rPr>
        <w:t>К</w:t>
      </w:r>
      <w:r w:rsidRPr="0060714A">
        <w:rPr>
          <w:sz w:val="28"/>
          <w:szCs w:val="28"/>
          <w:vertAlign w:val="superscript"/>
        </w:rPr>
        <w:t>авт</w:t>
      </w:r>
      <w:r w:rsidRPr="0060714A">
        <w:rPr>
          <w:sz w:val="28"/>
          <w:szCs w:val="28"/>
        </w:rPr>
        <w:t xml:space="preserve"> = СК/ВБ = 62494/1330680 = 0,0047</w:t>
      </w:r>
    </w:p>
    <w:p w:rsidR="00790569" w:rsidRPr="0060714A" w:rsidRDefault="00790569" w:rsidP="007A708C">
      <w:pPr>
        <w:spacing w:line="360" w:lineRule="auto"/>
        <w:ind w:firstLine="540"/>
        <w:jc w:val="both"/>
        <w:rPr>
          <w:sz w:val="28"/>
          <w:szCs w:val="28"/>
        </w:rPr>
      </w:pPr>
      <w:r w:rsidRPr="0060714A">
        <w:rPr>
          <w:sz w:val="28"/>
          <w:szCs w:val="28"/>
        </w:rPr>
        <w:t>Где ВБ – валюта баланса</w:t>
      </w:r>
    </w:p>
    <w:p w:rsidR="00790569" w:rsidRPr="0060714A" w:rsidRDefault="00790569" w:rsidP="007A708C">
      <w:pPr>
        <w:spacing w:line="360" w:lineRule="auto"/>
        <w:ind w:firstLine="540"/>
        <w:jc w:val="both"/>
        <w:rPr>
          <w:sz w:val="28"/>
          <w:szCs w:val="28"/>
        </w:rPr>
      </w:pPr>
      <w:r w:rsidRPr="0060714A">
        <w:rPr>
          <w:sz w:val="28"/>
          <w:szCs w:val="28"/>
        </w:rPr>
        <w:t>Значение очень низкое, что говорит о том, что предприятие имеет сильную зависимость от кредиторов. В рыночной экономике большая и все увеличивающаяся доля собственного капитала вовсе не означает улучшения положения предприятия. Напротив, использование заемных средств, свидетельствует о гибкости предприятия, его способности находить кредиты и возвращать их. (Норма ≥ 0,5).</w:t>
      </w:r>
    </w:p>
    <w:p w:rsidR="00790569" w:rsidRPr="0060714A" w:rsidRDefault="00790569" w:rsidP="007A708C">
      <w:pPr>
        <w:spacing w:line="360" w:lineRule="auto"/>
        <w:ind w:firstLine="540"/>
        <w:jc w:val="both"/>
        <w:rPr>
          <w:sz w:val="28"/>
          <w:szCs w:val="28"/>
        </w:rPr>
      </w:pPr>
      <w:r w:rsidRPr="0060714A">
        <w:rPr>
          <w:sz w:val="28"/>
          <w:szCs w:val="28"/>
        </w:rPr>
        <w:t xml:space="preserve">2. Коэффициент финансовой устойчивости можно применять в качестве дополнения к коэффициенту автономии, путем прибавления к собственному капиталу средств долгосрочного кредитования. </w:t>
      </w:r>
      <w:r w:rsidR="007A708C" w:rsidRPr="0060714A">
        <w:rPr>
          <w:sz w:val="28"/>
          <w:szCs w:val="28"/>
        </w:rPr>
        <w:t>Организация,</w:t>
      </w:r>
      <w:r w:rsidRPr="0060714A">
        <w:rPr>
          <w:sz w:val="28"/>
          <w:szCs w:val="28"/>
        </w:rPr>
        <w:t xml:space="preserve"> получив долгосрочный </w:t>
      </w:r>
      <w:r w:rsidR="007A708C" w:rsidRPr="0060714A">
        <w:rPr>
          <w:sz w:val="28"/>
          <w:szCs w:val="28"/>
        </w:rPr>
        <w:t>кредит,</w:t>
      </w:r>
      <w:r w:rsidRPr="0060714A">
        <w:rPr>
          <w:sz w:val="28"/>
          <w:szCs w:val="28"/>
        </w:rPr>
        <w:t xml:space="preserve"> может заняться реструктуризацией производства, обновить внеоборотные активы.</w:t>
      </w:r>
    </w:p>
    <w:p w:rsidR="00790569" w:rsidRPr="0060714A" w:rsidRDefault="00790569" w:rsidP="007A708C">
      <w:pPr>
        <w:spacing w:line="360" w:lineRule="auto"/>
        <w:ind w:firstLine="540"/>
        <w:jc w:val="both"/>
        <w:rPr>
          <w:sz w:val="28"/>
          <w:szCs w:val="28"/>
        </w:rPr>
      </w:pPr>
      <w:r w:rsidRPr="0060714A">
        <w:rPr>
          <w:sz w:val="28"/>
          <w:szCs w:val="28"/>
        </w:rPr>
        <w:t>К</w:t>
      </w:r>
      <w:r w:rsidRPr="0060714A">
        <w:rPr>
          <w:sz w:val="28"/>
          <w:szCs w:val="28"/>
          <w:vertAlign w:val="superscript"/>
        </w:rPr>
        <w:t>фу</w:t>
      </w:r>
      <w:r w:rsidRPr="0060714A">
        <w:rPr>
          <w:sz w:val="28"/>
          <w:szCs w:val="28"/>
        </w:rPr>
        <w:t xml:space="preserve"> = (СК + ДКЗ)/ВБ = (62494</w:t>
      </w:r>
      <w:r w:rsidR="007A708C">
        <w:rPr>
          <w:sz w:val="28"/>
          <w:szCs w:val="28"/>
        </w:rPr>
        <w:t xml:space="preserve"> </w:t>
      </w:r>
      <w:r w:rsidRPr="0060714A">
        <w:rPr>
          <w:sz w:val="28"/>
          <w:szCs w:val="28"/>
        </w:rPr>
        <w:t>+</w:t>
      </w:r>
      <w:r w:rsidR="007A708C">
        <w:rPr>
          <w:sz w:val="28"/>
          <w:szCs w:val="28"/>
        </w:rPr>
        <w:t xml:space="preserve"> </w:t>
      </w:r>
      <w:r w:rsidRPr="0060714A">
        <w:rPr>
          <w:sz w:val="28"/>
          <w:szCs w:val="28"/>
        </w:rPr>
        <w:t>248000)</w:t>
      </w:r>
      <w:r w:rsidR="007A708C">
        <w:rPr>
          <w:sz w:val="28"/>
          <w:szCs w:val="28"/>
        </w:rPr>
        <w:t xml:space="preserve"> </w:t>
      </w:r>
      <w:r w:rsidRPr="0060714A">
        <w:rPr>
          <w:sz w:val="28"/>
          <w:szCs w:val="28"/>
        </w:rPr>
        <w:t>/</w:t>
      </w:r>
      <w:r w:rsidR="007A708C">
        <w:rPr>
          <w:sz w:val="28"/>
          <w:szCs w:val="28"/>
        </w:rPr>
        <w:t xml:space="preserve"> </w:t>
      </w:r>
      <w:r w:rsidRPr="0060714A">
        <w:rPr>
          <w:sz w:val="28"/>
          <w:szCs w:val="28"/>
        </w:rPr>
        <w:t>1330680 = 0,23</w:t>
      </w:r>
    </w:p>
    <w:p w:rsidR="00790569" w:rsidRPr="0060714A" w:rsidRDefault="00790569" w:rsidP="007A708C">
      <w:pPr>
        <w:spacing w:line="360" w:lineRule="auto"/>
        <w:ind w:firstLine="540"/>
        <w:jc w:val="both"/>
        <w:rPr>
          <w:sz w:val="28"/>
          <w:szCs w:val="28"/>
        </w:rPr>
      </w:pPr>
      <w:r w:rsidRPr="0060714A">
        <w:rPr>
          <w:sz w:val="28"/>
          <w:szCs w:val="28"/>
        </w:rPr>
        <w:t>Полностью располагая этими средствами, организация рассматривает их в данном периоде в качестве собственного капитала. Тем не менее величина низкая (Норма ≥0,7).</w:t>
      </w:r>
    </w:p>
    <w:p w:rsidR="00790569" w:rsidRPr="0060714A" w:rsidRDefault="00790569" w:rsidP="007A708C">
      <w:pPr>
        <w:spacing w:line="360" w:lineRule="auto"/>
        <w:ind w:firstLine="540"/>
        <w:jc w:val="both"/>
        <w:rPr>
          <w:sz w:val="28"/>
          <w:szCs w:val="28"/>
        </w:rPr>
      </w:pPr>
      <w:r w:rsidRPr="0060714A">
        <w:rPr>
          <w:sz w:val="28"/>
          <w:szCs w:val="28"/>
        </w:rPr>
        <w:t>3. Коэффициент финансового левериджа характеризует отношение между заемными и собственными средствами предприятия.</w:t>
      </w:r>
    </w:p>
    <w:p w:rsidR="00790569" w:rsidRPr="0060714A" w:rsidRDefault="00790569" w:rsidP="007A708C">
      <w:pPr>
        <w:spacing w:line="360" w:lineRule="auto"/>
        <w:ind w:firstLine="540"/>
        <w:jc w:val="both"/>
        <w:rPr>
          <w:sz w:val="28"/>
          <w:szCs w:val="28"/>
        </w:rPr>
      </w:pPr>
      <w:r w:rsidRPr="0060714A">
        <w:rPr>
          <w:sz w:val="28"/>
          <w:szCs w:val="28"/>
        </w:rPr>
        <w:t>К</w:t>
      </w:r>
      <w:r w:rsidRPr="0060714A">
        <w:rPr>
          <w:sz w:val="28"/>
          <w:szCs w:val="28"/>
          <w:vertAlign w:val="superscript"/>
        </w:rPr>
        <w:t>ФЛ</w:t>
      </w:r>
      <w:r w:rsidRPr="0060714A">
        <w:rPr>
          <w:sz w:val="28"/>
          <w:szCs w:val="28"/>
        </w:rPr>
        <w:t xml:space="preserve"> = ЗК/СК = 1268186/62494 = 20,29</w:t>
      </w:r>
    </w:p>
    <w:p w:rsidR="00790569" w:rsidRPr="0060714A" w:rsidRDefault="00790569" w:rsidP="007A708C">
      <w:pPr>
        <w:spacing w:line="360" w:lineRule="auto"/>
        <w:ind w:firstLine="540"/>
        <w:jc w:val="both"/>
        <w:rPr>
          <w:sz w:val="28"/>
          <w:szCs w:val="28"/>
        </w:rPr>
      </w:pPr>
      <w:r w:rsidRPr="0060714A">
        <w:rPr>
          <w:sz w:val="28"/>
          <w:szCs w:val="28"/>
        </w:rPr>
        <w:t xml:space="preserve">Данный коэффициент показывает риск потери финансовой устойчивости предприятия. При превышении им значения 1 можно говорить о том, что предприятие теряет свою финансовую независимость, что подтверждает значение коэффициента автономии. </w:t>
      </w:r>
    </w:p>
    <w:p w:rsidR="00790569" w:rsidRPr="0060714A" w:rsidRDefault="00790569" w:rsidP="007A708C">
      <w:pPr>
        <w:spacing w:line="360" w:lineRule="auto"/>
        <w:ind w:firstLine="540"/>
        <w:jc w:val="both"/>
        <w:rPr>
          <w:sz w:val="28"/>
          <w:szCs w:val="28"/>
        </w:rPr>
      </w:pPr>
      <w:r w:rsidRPr="0060714A">
        <w:rPr>
          <w:sz w:val="28"/>
          <w:szCs w:val="28"/>
        </w:rPr>
        <w:t>4. Коэффициент финансовой маневренности показывает долю собственных оборотных средств в собственном капитале.</w:t>
      </w:r>
    </w:p>
    <w:p w:rsidR="00790569" w:rsidRPr="0060714A" w:rsidRDefault="00790569" w:rsidP="007A708C">
      <w:pPr>
        <w:spacing w:line="360" w:lineRule="auto"/>
        <w:ind w:firstLine="540"/>
        <w:jc w:val="both"/>
        <w:rPr>
          <w:sz w:val="28"/>
          <w:szCs w:val="28"/>
        </w:rPr>
      </w:pPr>
      <w:r w:rsidRPr="0060714A">
        <w:rPr>
          <w:sz w:val="28"/>
          <w:szCs w:val="28"/>
        </w:rPr>
        <w:t>К</w:t>
      </w:r>
      <w:r w:rsidRPr="0060714A">
        <w:rPr>
          <w:sz w:val="28"/>
          <w:szCs w:val="28"/>
          <w:vertAlign w:val="superscript"/>
        </w:rPr>
        <w:t>м</w:t>
      </w:r>
      <w:r w:rsidRPr="0060714A">
        <w:rPr>
          <w:sz w:val="28"/>
          <w:szCs w:val="28"/>
        </w:rPr>
        <w:t xml:space="preserve"> = СОС/СК = 98661/62494 = 1,58  (Рекомендуемое значение =&gt;</w:t>
      </w:r>
      <w:r w:rsidR="007A708C">
        <w:rPr>
          <w:sz w:val="28"/>
          <w:szCs w:val="28"/>
        </w:rPr>
        <w:t xml:space="preserve"> </w:t>
      </w:r>
      <w:r w:rsidRPr="0060714A">
        <w:rPr>
          <w:sz w:val="28"/>
          <w:szCs w:val="28"/>
        </w:rPr>
        <w:t>0,5). В нашем примере у предприятия достаточно возможностей финансового маневра, поскольку большая часть собственных средств вложена в наиболее мобильные активы.</w:t>
      </w:r>
    </w:p>
    <w:p w:rsidR="00790569" w:rsidRPr="0054694D" w:rsidRDefault="00790569" w:rsidP="0054694D">
      <w:pPr>
        <w:spacing w:line="360" w:lineRule="auto"/>
        <w:ind w:firstLine="540"/>
        <w:jc w:val="both"/>
        <w:rPr>
          <w:sz w:val="28"/>
          <w:szCs w:val="28"/>
        </w:rPr>
      </w:pPr>
      <w:r w:rsidRPr="0054694D">
        <w:rPr>
          <w:sz w:val="28"/>
          <w:szCs w:val="28"/>
        </w:rPr>
        <w:t xml:space="preserve">Финансовое положение ОАО </w:t>
      </w:r>
      <w:r w:rsidR="004370DD">
        <w:rPr>
          <w:sz w:val="28"/>
          <w:szCs w:val="28"/>
        </w:rPr>
        <w:t>«</w:t>
      </w:r>
      <w:r w:rsidRPr="0054694D">
        <w:rPr>
          <w:sz w:val="28"/>
          <w:szCs w:val="28"/>
        </w:rPr>
        <w:t>Агат</w:t>
      </w:r>
      <w:r w:rsidR="004370DD">
        <w:rPr>
          <w:sz w:val="28"/>
          <w:szCs w:val="28"/>
        </w:rPr>
        <w:t>»</w:t>
      </w:r>
      <w:r w:rsidRPr="0054694D">
        <w:rPr>
          <w:sz w:val="28"/>
          <w:szCs w:val="28"/>
        </w:rPr>
        <w:t xml:space="preserve">  нельзя назвать устойчивым. У предприятия слишком мало значение собственного капитала, при этом нет достаточной возможности расплатиться с первостепенными обязательствами, с кредиторами в срок, используя собственные активы.</w:t>
      </w:r>
    </w:p>
    <w:p w:rsidR="00790569" w:rsidRPr="0060714A" w:rsidRDefault="00790569" w:rsidP="0060714A">
      <w:pPr>
        <w:tabs>
          <w:tab w:val="left" w:pos="720"/>
        </w:tabs>
        <w:spacing w:line="360" w:lineRule="auto"/>
        <w:ind w:firstLine="720"/>
        <w:jc w:val="both"/>
        <w:outlineLvl w:val="0"/>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28" w:name="_Toc162712808"/>
      <w:r w:rsidRPr="005C3D0B">
        <w:rPr>
          <w:rFonts w:ascii="Times New Roman" w:hAnsi="Times New Roman" w:cs="Times New Roman"/>
          <w:i w:val="0"/>
        </w:rPr>
        <w:t>Задание № 24</w:t>
      </w:r>
      <w:bookmarkEnd w:id="28"/>
    </w:p>
    <w:p w:rsidR="00790569" w:rsidRPr="0054694D" w:rsidRDefault="00790569" w:rsidP="0054694D">
      <w:pPr>
        <w:spacing w:line="360" w:lineRule="auto"/>
        <w:ind w:firstLine="540"/>
        <w:jc w:val="both"/>
        <w:rPr>
          <w:sz w:val="28"/>
          <w:szCs w:val="28"/>
        </w:rPr>
      </w:pPr>
      <w:r w:rsidRPr="0054694D">
        <w:rPr>
          <w:sz w:val="28"/>
          <w:szCs w:val="28"/>
        </w:rPr>
        <w:t xml:space="preserve">На основании проведенного анализа финансового положения предприятия можно заключить, что большинство показателей характеризуют положение предприятия как неустойчивое, поскольку намного ниже нормативных значений. </w:t>
      </w:r>
    </w:p>
    <w:p w:rsidR="00790569" w:rsidRPr="0054694D" w:rsidRDefault="00790569" w:rsidP="0054694D">
      <w:pPr>
        <w:spacing w:line="360" w:lineRule="auto"/>
        <w:ind w:firstLine="540"/>
        <w:jc w:val="both"/>
        <w:rPr>
          <w:sz w:val="28"/>
          <w:szCs w:val="28"/>
        </w:rPr>
      </w:pPr>
      <w:r w:rsidRPr="0054694D">
        <w:rPr>
          <w:sz w:val="28"/>
          <w:szCs w:val="28"/>
        </w:rPr>
        <w:t>Особое беспокойство вызывает низкая платежеспособность как в срочном периоде, так и в перспективе. Это подтверждается абсолютными показателями и коэффициентами ликвидности. У предприятия недостаточно средств, чтобы покрывать свои обязательства.</w:t>
      </w:r>
    </w:p>
    <w:p w:rsidR="00790569" w:rsidRPr="0054694D" w:rsidRDefault="00790569" w:rsidP="0054694D">
      <w:pPr>
        <w:spacing w:line="360" w:lineRule="auto"/>
        <w:ind w:firstLine="540"/>
        <w:jc w:val="both"/>
        <w:rPr>
          <w:sz w:val="28"/>
          <w:szCs w:val="28"/>
        </w:rPr>
      </w:pPr>
      <w:r w:rsidRPr="0054694D">
        <w:rPr>
          <w:sz w:val="28"/>
          <w:szCs w:val="28"/>
        </w:rPr>
        <w:t>Что касается соотношения дебиторской и кредиторской задолженности, то данный показатель близок к оптимальному, хотя преобладание кредиторской задолженности над дебиторской подтверждает низкую ликвидность баланса.</w:t>
      </w:r>
    </w:p>
    <w:p w:rsidR="00790569" w:rsidRPr="0054694D" w:rsidRDefault="00790569" w:rsidP="0054694D">
      <w:pPr>
        <w:spacing w:line="360" w:lineRule="auto"/>
        <w:ind w:firstLine="540"/>
        <w:jc w:val="both"/>
        <w:rPr>
          <w:sz w:val="28"/>
          <w:szCs w:val="28"/>
        </w:rPr>
      </w:pPr>
      <w:r w:rsidRPr="0054694D">
        <w:rPr>
          <w:sz w:val="28"/>
          <w:szCs w:val="28"/>
        </w:rPr>
        <w:t>Так же следует отметить низкую долю собственных средств в соотношении с заемными, что делает предприятие сильно зависимым от кредиторов. Велик риск потери финансовой устойчивости. Положительным моментом является то, что большая часть собственных средств вложена в наиболее мобильные активы, что позволяет быть наиболее маневренным.</w:t>
      </w:r>
    </w:p>
    <w:p w:rsidR="00790569" w:rsidRPr="0060714A" w:rsidRDefault="00790569" w:rsidP="0060714A">
      <w:pPr>
        <w:tabs>
          <w:tab w:val="left" w:pos="720"/>
        </w:tabs>
        <w:spacing w:line="360" w:lineRule="auto"/>
        <w:ind w:firstLine="720"/>
        <w:jc w:val="both"/>
        <w:outlineLvl w:val="0"/>
        <w:rPr>
          <w:sz w:val="28"/>
          <w:szCs w:val="28"/>
        </w:rPr>
      </w:pPr>
    </w:p>
    <w:p w:rsidR="00790569" w:rsidRPr="0060714A" w:rsidRDefault="00D633BF" w:rsidP="007A7742">
      <w:pPr>
        <w:pStyle w:val="1"/>
        <w:jc w:val="center"/>
        <w:rPr>
          <w:b/>
        </w:rPr>
      </w:pPr>
      <w:bookmarkStart w:id="29" w:name="_Toc162712809"/>
      <w:r>
        <w:rPr>
          <w:b/>
        </w:rPr>
        <w:br w:type="page"/>
      </w:r>
      <w:r w:rsidR="007A7742" w:rsidRPr="0060714A">
        <w:rPr>
          <w:b/>
        </w:rPr>
        <w:t>КОМПЛЕКСНАЯ ОЦЕНКА ДЕЯТЕЛЬНОСТИ ПРЕДПРИЯТИЯ</w:t>
      </w:r>
      <w:bookmarkEnd w:id="29"/>
    </w:p>
    <w:p w:rsidR="00D633BF" w:rsidRDefault="00D633BF" w:rsidP="00CF15A8">
      <w:pPr>
        <w:pStyle w:val="2"/>
        <w:spacing w:before="0" w:after="0" w:line="360" w:lineRule="auto"/>
        <w:jc w:val="center"/>
        <w:rPr>
          <w:rFonts w:ascii="Times New Roman" w:hAnsi="Times New Roman" w:cs="Times New Roman"/>
          <w:i w:val="0"/>
        </w:rPr>
      </w:pPr>
      <w:bookmarkStart w:id="30" w:name="_Toc162712810"/>
    </w:p>
    <w:p w:rsidR="00790569" w:rsidRPr="005C3D0B" w:rsidRDefault="00790569" w:rsidP="00CF15A8">
      <w:pPr>
        <w:pStyle w:val="2"/>
        <w:spacing w:before="0" w:after="0" w:line="360" w:lineRule="auto"/>
        <w:jc w:val="center"/>
        <w:rPr>
          <w:rFonts w:ascii="Times New Roman" w:hAnsi="Times New Roman" w:cs="Times New Roman"/>
          <w:i w:val="0"/>
        </w:rPr>
      </w:pPr>
      <w:r w:rsidRPr="005C3D0B">
        <w:rPr>
          <w:rFonts w:ascii="Times New Roman" w:hAnsi="Times New Roman" w:cs="Times New Roman"/>
          <w:i w:val="0"/>
        </w:rPr>
        <w:t>Задание № 25</w:t>
      </w:r>
      <w:bookmarkEnd w:id="30"/>
    </w:p>
    <w:p w:rsidR="00790569" w:rsidRPr="00070CC8" w:rsidRDefault="00790569" w:rsidP="00070CC8">
      <w:pPr>
        <w:spacing w:line="360" w:lineRule="auto"/>
        <w:ind w:firstLine="540"/>
        <w:jc w:val="both"/>
        <w:rPr>
          <w:sz w:val="28"/>
          <w:szCs w:val="28"/>
        </w:rPr>
      </w:pPr>
      <w:r w:rsidRPr="00070CC8">
        <w:rPr>
          <w:sz w:val="28"/>
          <w:szCs w:val="28"/>
        </w:rPr>
        <w:t>Анализируя результаты работы, можно сделать выводы о том, что в целом предприятие жизнеспособно, получает прибыль. Несмотря на это динамика основных показателей говорит о снижении эффективности работы предприятия.</w:t>
      </w:r>
    </w:p>
    <w:p w:rsidR="00790569" w:rsidRPr="00070CC8" w:rsidRDefault="00790569" w:rsidP="00070CC8">
      <w:pPr>
        <w:spacing w:line="360" w:lineRule="auto"/>
        <w:ind w:firstLine="540"/>
        <w:jc w:val="both"/>
        <w:rPr>
          <w:sz w:val="28"/>
          <w:szCs w:val="28"/>
        </w:rPr>
      </w:pPr>
      <w:r w:rsidRPr="00070CC8">
        <w:rPr>
          <w:sz w:val="28"/>
          <w:szCs w:val="28"/>
        </w:rPr>
        <w:t>С точки зрения интенсификации производства положительно то, что снижение численности рабочих не привело к снижению объемов продаж, следовательно возросла производительность труда рабочих. То есть рост объема продаж произошел за счет влияния интенсивного фактора. Так же возросла и средняя заработная плата работников, что привело к росту Фонда оплаты труда. Тем не менее это является оправданным. С другой стороны, общий рост численности рабочих говорит о том, что увеличилась доля ИТР и руководителей, что привело к большому увеличению управленческих расходов и негативно отразилось на итогах работы предприятия.</w:t>
      </w:r>
    </w:p>
    <w:p w:rsidR="00790569" w:rsidRPr="00070CC8" w:rsidRDefault="00790569" w:rsidP="00070CC8">
      <w:pPr>
        <w:spacing w:line="360" w:lineRule="auto"/>
        <w:ind w:firstLine="540"/>
        <w:jc w:val="both"/>
        <w:rPr>
          <w:sz w:val="28"/>
          <w:szCs w:val="28"/>
        </w:rPr>
      </w:pPr>
      <w:r w:rsidRPr="00070CC8">
        <w:rPr>
          <w:sz w:val="28"/>
          <w:szCs w:val="28"/>
        </w:rPr>
        <w:t>Что ка</w:t>
      </w:r>
      <w:r w:rsidR="004370DD">
        <w:rPr>
          <w:sz w:val="28"/>
          <w:szCs w:val="28"/>
        </w:rPr>
        <w:t>сается использования материалов,</w:t>
      </w:r>
      <w:r w:rsidR="007A708C">
        <w:rPr>
          <w:sz w:val="28"/>
          <w:szCs w:val="28"/>
        </w:rPr>
        <w:t xml:space="preserve"> </w:t>
      </w:r>
      <w:r w:rsidR="004370DD">
        <w:rPr>
          <w:sz w:val="28"/>
          <w:szCs w:val="28"/>
        </w:rPr>
        <w:t>то,</w:t>
      </w:r>
      <w:r w:rsidRPr="00070CC8">
        <w:rPr>
          <w:sz w:val="28"/>
          <w:szCs w:val="28"/>
        </w:rPr>
        <w:t xml:space="preserve"> несмотря на увеличение стоимости </w:t>
      </w:r>
      <w:r w:rsidR="004370DD" w:rsidRPr="00070CC8">
        <w:rPr>
          <w:sz w:val="28"/>
          <w:szCs w:val="28"/>
        </w:rPr>
        <w:t>материалов,</w:t>
      </w:r>
      <w:r w:rsidRPr="00070CC8">
        <w:rPr>
          <w:sz w:val="28"/>
          <w:szCs w:val="28"/>
        </w:rPr>
        <w:t xml:space="preserve"> рост материалоотдачи привел к увеличению объема продаж.</w:t>
      </w:r>
    </w:p>
    <w:p w:rsidR="00790569" w:rsidRPr="00070CC8" w:rsidRDefault="00790569" w:rsidP="00070CC8">
      <w:pPr>
        <w:spacing w:line="360" w:lineRule="auto"/>
        <w:ind w:firstLine="540"/>
        <w:jc w:val="both"/>
        <w:rPr>
          <w:sz w:val="28"/>
          <w:szCs w:val="28"/>
        </w:rPr>
      </w:pPr>
      <w:r w:rsidRPr="00070CC8">
        <w:rPr>
          <w:sz w:val="28"/>
          <w:szCs w:val="28"/>
        </w:rPr>
        <w:t xml:space="preserve">Анализ использования основных средств показывает, что есть резервы увеличения использования </w:t>
      </w:r>
      <w:r w:rsidR="004370DD">
        <w:rPr>
          <w:sz w:val="28"/>
          <w:szCs w:val="28"/>
        </w:rPr>
        <w:t>основных средств</w:t>
      </w:r>
      <w:r w:rsidRPr="00070CC8">
        <w:rPr>
          <w:sz w:val="28"/>
          <w:szCs w:val="28"/>
        </w:rPr>
        <w:t xml:space="preserve"> за счет увеличения средней продолжительности смены и выработки продукции в час на 1 тыс. руб.</w:t>
      </w:r>
    </w:p>
    <w:p w:rsidR="00790569" w:rsidRPr="00070CC8" w:rsidRDefault="00790569" w:rsidP="00070CC8">
      <w:pPr>
        <w:spacing w:line="360" w:lineRule="auto"/>
        <w:ind w:firstLine="540"/>
        <w:jc w:val="both"/>
        <w:rPr>
          <w:sz w:val="28"/>
          <w:szCs w:val="28"/>
        </w:rPr>
      </w:pPr>
      <w:r w:rsidRPr="00070CC8">
        <w:rPr>
          <w:sz w:val="28"/>
          <w:szCs w:val="28"/>
        </w:rPr>
        <w:t>Что касается затрат, то за отчетный период они возросли по сравнению с предыдущим годом, особенно прочие затраты, то есть затраты, не связанные непосредственно с производством продукции. Данный факт говорит о нерациональном расходовании денежных средств предприятия. Рост остальных затрат вызван преимущественно ростом объемов производства (количества произведенной продукции) в натуральном выражении, что не является экстенсивным фактором.</w:t>
      </w:r>
    </w:p>
    <w:p w:rsidR="00790569" w:rsidRPr="00070CC8" w:rsidRDefault="00790569" w:rsidP="00070CC8">
      <w:pPr>
        <w:spacing w:line="360" w:lineRule="auto"/>
        <w:ind w:firstLine="540"/>
        <w:jc w:val="both"/>
        <w:rPr>
          <w:sz w:val="28"/>
          <w:szCs w:val="28"/>
        </w:rPr>
      </w:pPr>
      <w:r w:rsidRPr="00070CC8">
        <w:rPr>
          <w:sz w:val="28"/>
          <w:szCs w:val="28"/>
        </w:rPr>
        <w:t>В рассматриваемый период увеличились и доходы и расходы предприятия. Превышение роста выручки от продаж над показателем себестоимости повлияло на разницу между доходами и расходами – она увеличилась по сравнению с предыдущим годом на 10,588</w:t>
      </w:r>
      <w:r w:rsidR="004370DD">
        <w:rPr>
          <w:sz w:val="28"/>
          <w:szCs w:val="28"/>
        </w:rPr>
        <w:t xml:space="preserve"> </w:t>
      </w:r>
      <w:r w:rsidRPr="00070CC8">
        <w:rPr>
          <w:sz w:val="28"/>
          <w:szCs w:val="28"/>
        </w:rPr>
        <w:t>%, или на 9044 тыс. руб.</w:t>
      </w:r>
    </w:p>
    <w:p w:rsidR="00790569" w:rsidRPr="00070CC8" w:rsidRDefault="00790569" w:rsidP="00070CC8">
      <w:pPr>
        <w:spacing w:line="360" w:lineRule="auto"/>
        <w:ind w:firstLine="540"/>
        <w:jc w:val="both"/>
        <w:rPr>
          <w:sz w:val="28"/>
          <w:szCs w:val="28"/>
        </w:rPr>
      </w:pPr>
      <w:r w:rsidRPr="00070CC8">
        <w:rPr>
          <w:sz w:val="28"/>
          <w:szCs w:val="28"/>
        </w:rPr>
        <w:t>В отчетном периоде произошло уменьшение общей суммы балансовой прибыли на 19895 тыс.</w:t>
      </w:r>
      <w:r w:rsidR="004370DD">
        <w:rPr>
          <w:sz w:val="28"/>
          <w:szCs w:val="28"/>
        </w:rPr>
        <w:t xml:space="preserve"> </w:t>
      </w:r>
      <w:r w:rsidRPr="00070CC8">
        <w:rPr>
          <w:sz w:val="28"/>
          <w:szCs w:val="28"/>
        </w:rPr>
        <w:t>рублей. Данное снижение прибыли является результатом снижения таких ее составляющих, как операционная прибыль и внериализационная прибыль, несмотря на то, что прибыль от продаж в отчетном периоде по сравнению с прошлым годом увеличилась.</w:t>
      </w:r>
    </w:p>
    <w:p w:rsidR="00790569" w:rsidRPr="00070CC8" w:rsidRDefault="00790569" w:rsidP="00070CC8">
      <w:pPr>
        <w:spacing w:line="360" w:lineRule="auto"/>
        <w:ind w:firstLine="540"/>
        <w:jc w:val="both"/>
        <w:rPr>
          <w:sz w:val="28"/>
          <w:szCs w:val="28"/>
        </w:rPr>
      </w:pPr>
      <w:r w:rsidRPr="00070CC8">
        <w:rPr>
          <w:sz w:val="28"/>
          <w:szCs w:val="28"/>
        </w:rPr>
        <w:t>Таким образом, в деятельности предприятия наблюдаются как положительные моменты, так и отрицательные. Причем негативные факторы привели к снижению основных показателей, характеризующих финансовое состояние предприятия.</w:t>
      </w:r>
    </w:p>
    <w:p w:rsidR="00790569" w:rsidRPr="0060714A" w:rsidRDefault="00790569" w:rsidP="009D33D0">
      <w:pPr>
        <w:tabs>
          <w:tab w:val="left" w:pos="-2160"/>
        </w:tabs>
        <w:spacing w:line="360" w:lineRule="auto"/>
        <w:ind w:firstLine="540"/>
        <w:jc w:val="both"/>
        <w:outlineLvl w:val="0"/>
        <w:rPr>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31" w:name="_Toc162712811"/>
      <w:r w:rsidRPr="005C3D0B">
        <w:rPr>
          <w:rFonts w:ascii="Times New Roman" w:hAnsi="Times New Roman" w:cs="Times New Roman"/>
          <w:i w:val="0"/>
        </w:rPr>
        <w:t>Задание № 26</w:t>
      </w:r>
      <w:bookmarkEnd w:id="31"/>
    </w:p>
    <w:p w:rsidR="00790569" w:rsidRPr="0060714A" w:rsidRDefault="00790569" w:rsidP="009D33D0">
      <w:pPr>
        <w:tabs>
          <w:tab w:val="left" w:pos="-2160"/>
        </w:tabs>
        <w:spacing w:line="360" w:lineRule="auto"/>
        <w:ind w:firstLine="540"/>
        <w:jc w:val="both"/>
        <w:rPr>
          <w:sz w:val="28"/>
          <w:szCs w:val="28"/>
        </w:rPr>
      </w:pPr>
      <w:r w:rsidRPr="0060714A">
        <w:rPr>
          <w:sz w:val="28"/>
          <w:szCs w:val="28"/>
        </w:rPr>
        <w:t xml:space="preserve">Дадим сравнительную рейтинговую оценку результативности деятельности конкурирующих с ОАО </w:t>
      </w:r>
      <w:r w:rsidR="004370DD">
        <w:rPr>
          <w:sz w:val="28"/>
          <w:szCs w:val="28"/>
        </w:rPr>
        <w:t>«</w:t>
      </w:r>
      <w:r w:rsidRPr="0060714A">
        <w:rPr>
          <w:sz w:val="28"/>
          <w:szCs w:val="28"/>
        </w:rPr>
        <w:t>Агат</w:t>
      </w:r>
      <w:r w:rsidR="004370DD">
        <w:rPr>
          <w:sz w:val="28"/>
          <w:szCs w:val="28"/>
        </w:rPr>
        <w:t>»</w:t>
      </w:r>
      <w:r w:rsidRPr="0060714A">
        <w:rPr>
          <w:sz w:val="28"/>
          <w:szCs w:val="28"/>
        </w:rPr>
        <w:t xml:space="preserve"> акционерных обществ: </w:t>
      </w:r>
      <w:r w:rsidR="004370DD">
        <w:rPr>
          <w:sz w:val="28"/>
          <w:szCs w:val="28"/>
        </w:rPr>
        <w:t>«</w:t>
      </w:r>
      <w:r w:rsidRPr="0060714A">
        <w:rPr>
          <w:sz w:val="28"/>
          <w:szCs w:val="28"/>
        </w:rPr>
        <w:t>Алмаз</w:t>
      </w:r>
      <w:r w:rsidR="004370DD">
        <w:rPr>
          <w:sz w:val="28"/>
          <w:szCs w:val="28"/>
        </w:rPr>
        <w:t>»</w:t>
      </w:r>
      <w:r w:rsidRPr="0060714A">
        <w:rPr>
          <w:sz w:val="28"/>
          <w:szCs w:val="28"/>
        </w:rPr>
        <w:t xml:space="preserve"> и </w:t>
      </w:r>
      <w:r w:rsidR="004370DD">
        <w:rPr>
          <w:sz w:val="28"/>
          <w:szCs w:val="28"/>
        </w:rPr>
        <w:t>«</w:t>
      </w:r>
      <w:r w:rsidRPr="0060714A">
        <w:rPr>
          <w:sz w:val="28"/>
          <w:szCs w:val="28"/>
        </w:rPr>
        <w:t>Рубин</w:t>
      </w:r>
      <w:r w:rsidR="004370DD">
        <w:rPr>
          <w:sz w:val="28"/>
          <w:szCs w:val="28"/>
        </w:rPr>
        <w:t>»</w:t>
      </w:r>
      <w:r w:rsidRPr="0060714A">
        <w:rPr>
          <w:sz w:val="28"/>
          <w:szCs w:val="28"/>
        </w:rPr>
        <w:t xml:space="preserve">. Расчеты произведем в таблице </w:t>
      </w:r>
      <w:r w:rsidRPr="007A708C">
        <w:rPr>
          <w:sz w:val="28"/>
          <w:szCs w:val="28"/>
        </w:rPr>
        <w:t>1</w:t>
      </w:r>
      <w:r w:rsidR="007A708C">
        <w:rPr>
          <w:sz w:val="28"/>
          <w:szCs w:val="28"/>
        </w:rPr>
        <w:t>8</w:t>
      </w:r>
      <w:r w:rsidRPr="0060714A">
        <w:rPr>
          <w:sz w:val="28"/>
          <w:szCs w:val="28"/>
        </w:rPr>
        <w:t>. Исходные данные для анализа представлены в таблице 1</w:t>
      </w:r>
      <w:r w:rsidR="009B6AA7">
        <w:rPr>
          <w:sz w:val="28"/>
          <w:szCs w:val="28"/>
        </w:rPr>
        <w:t>7</w:t>
      </w:r>
      <w:r w:rsidRPr="0060714A">
        <w:rPr>
          <w:sz w:val="28"/>
          <w:szCs w:val="28"/>
        </w:rPr>
        <w:t>.</w:t>
      </w:r>
    </w:p>
    <w:p w:rsidR="00806745" w:rsidRDefault="00806745" w:rsidP="0060714A">
      <w:pPr>
        <w:tabs>
          <w:tab w:val="left" w:pos="720"/>
        </w:tabs>
        <w:spacing w:line="360" w:lineRule="auto"/>
        <w:ind w:firstLine="720"/>
        <w:jc w:val="right"/>
        <w:rPr>
          <w:sz w:val="28"/>
          <w:szCs w:val="28"/>
        </w:rPr>
      </w:pPr>
      <w:r w:rsidRPr="0060714A">
        <w:rPr>
          <w:sz w:val="28"/>
          <w:szCs w:val="28"/>
        </w:rPr>
        <w:t>Таблица 1</w:t>
      </w:r>
      <w:r w:rsidR="009B6AA7">
        <w:rPr>
          <w:sz w:val="28"/>
          <w:szCs w:val="28"/>
        </w:rPr>
        <w:t>7</w:t>
      </w:r>
      <w:r w:rsidRPr="0060714A">
        <w:rPr>
          <w:sz w:val="28"/>
          <w:szCs w:val="28"/>
        </w:rPr>
        <w:t xml:space="preserve"> </w:t>
      </w:r>
    </w:p>
    <w:p w:rsidR="00790569" w:rsidRPr="0060714A" w:rsidRDefault="00806745" w:rsidP="00806745">
      <w:pPr>
        <w:tabs>
          <w:tab w:val="left" w:pos="720"/>
        </w:tabs>
        <w:spacing w:line="360" w:lineRule="auto"/>
        <w:ind w:firstLine="720"/>
        <w:jc w:val="center"/>
        <w:rPr>
          <w:sz w:val="28"/>
          <w:szCs w:val="28"/>
        </w:rPr>
      </w:pPr>
      <w:r w:rsidRPr="0060714A">
        <w:rPr>
          <w:b/>
          <w:bCs/>
          <w:sz w:val="28"/>
          <w:szCs w:val="28"/>
        </w:rPr>
        <w:t>Матрица стандартизированных показателей комплексной оценки результатов деятельности акционерных обществ</w:t>
      </w:r>
    </w:p>
    <w:tbl>
      <w:tblPr>
        <w:tblW w:w="9971" w:type="dxa"/>
        <w:tblInd w:w="93" w:type="dxa"/>
        <w:tblLayout w:type="fixed"/>
        <w:tblLook w:val="0000" w:firstRow="0" w:lastRow="0" w:firstColumn="0" w:lastColumn="0" w:noHBand="0" w:noVBand="0"/>
      </w:tblPr>
      <w:tblGrid>
        <w:gridCol w:w="486"/>
        <w:gridCol w:w="4209"/>
        <w:gridCol w:w="1319"/>
        <w:gridCol w:w="1319"/>
        <w:gridCol w:w="1319"/>
        <w:gridCol w:w="1319"/>
      </w:tblGrid>
      <w:tr w:rsidR="00790569" w:rsidRPr="0060714A">
        <w:trPr>
          <w:trHeight w:val="795"/>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420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Стандартизированный комплексный показатель</w:t>
            </w:r>
          </w:p>
        </w:tc>
        <w:tc>
          <w:tcPr>
            <w:tcW w:w="131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"Алмаз"</w:t>
            </w:r>
          </w:p>
        </w:tc>
        <w:tc>
          <w:tcPr>
            <w:tcW w:w="131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"Рубин"</w:t>
            </w:r>
          </w:p>
        </w:tc>
        <w:tc>
          <w:tcPr>
            <w:tcW w:w="131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"Агат"</w:t>
            </w:r>
          </w:p>
        </w:tc>
        <w:tc>
          <w:tcPr>
            <w:tcW w:w="1319"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Эталонное значение показателя</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продаж</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0,02</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0,018</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0,073</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0,073</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активов</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0,048</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0,04</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0,031</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0,048</w:t>
            </w:r>
          </w:p>
        </w:tc>
      </w:tr>
      <w:tr w:rsidR="00790569" w:rsidRPr="0060714A">
        <w:trPr>
          <w:trHeight w:val="281"/>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собственного капитала</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0,8</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0,82</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0,507</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0,82</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доходов</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0,026</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0,032</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0,018</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0,032</w:t>
            </w:r>
          </w:p>
        </w:tc>
      </w:tr>
      <w:tr w:rsidR="00790569" w:rsidRPr="0060714A">
        <w:trPr>
          <w:trHeight w:val="270"/>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расходов</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0,02</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0,022</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0,019</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0,022</w:t>
            </w:r>
          </w:p>
        </w:tc>
      </w:tr>
      <w:tr w:rsidR="00790569" w:rsidRPr="0060714A">
        <w:trPr>
          <w:trHeight w:val="327"/>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4209"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Коэффициент финансовой независимости</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0,051</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0,049</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0,047</w:t>
            </w:r>
          </w:p>
        </w:tc>
        <w:tc>
          <w:tcPr>
            <w:tcW w:w="1319" w:type="dxa"/>
            <w:tcBorders>
              <w:top w:val="nil"/>
              <w:left w:val="nil"/>
              <w:bottom w:val="single" w:sz="4" w:space="0" w:color="auto"/>
              <w:right w:val="single" w:sz="4" w:space="0" w:color="auto"/>
            </w:tcBorders>
            <w:vAlign w:val="bottom"/>
          </w:tcPr>
          <w:p w:rsidR="00790569" w:rsidRPr="0060714A" w:rsidRDefault="00790569" w:rsidP="0060714A">
            <w:pPr>
              <w:jc w:val="center"/>
              <w:rPr>
                <w:sz w:val="20"/>
                <w:szCs w:val="20"/>
              </w:rPr>
            </w:pPr>
            <w:r w:rsidRPr="0060714A">
              <w:rPr>
                <w:sz w:val="20"/>
                <w:szCs w:val="20"/>
              </w:rPr>
              <w:t>0,051</w:t>
            </w:r>
          </w:p>
        </w:tc>
      </w:tr>
    </w:tbl>
    <w:p w:rsidR="00790569" w:rsidRPr="0060714A" w:rsidRDefault="00790569" w:rsidP="0060714A">
      <w:pPr>
        <w:tabs>
          <w:tab w:val="left" w:pos="720"/>
        </w:tabs>
        <w:spacing w:line="360" w:lineRule="auto"/>
        <w:ind w:firstLine="720"/>
        <w:jc w:val="both"/>
        <w:rPr>
          <w:sz w:val="28"/>
          <w:szCs w:val="28"/>
        </w:rPr>
      </w:pPr>
    </w:p>
    <w:p w:rsidR="00790569" w:rsidRPr="0060714A" w:rsidRDefault="00790569" w:rsidP="009D33D0">
      <w:pPr>
        <w:tabs>
          <w:tab w:val="left" w:pos="-1980"/>
        </w:tabs>
        <w:spacing w:line="360" w:lineRule="auto"/>
        <w:ind w:firstLine="540"/>
        <w:jc w:val="both"/>
        <w:rPr>
          <w:sz w:val="28"/>
          <w:szCs w:val="28"/>
        </w:rPr>
      </w:pPr>
      <w:r w:rsidRPr="0060714A">
        <w:rPr>
          <w:sz w:val="28"/>
          <w:szCs w:val="28"/>
        </w:rPr>
        <w:t>Для ранжирования мест предприятий воспользуемся методом расстояний. Для этого установим близость объектов анализа к объекту-эталону по каждому из сравниваемых показателей – определим коэффициенты по каждому показателю как отношение его значения к показателю-эталону с максимальным уровнем. Результаты занесем в таблицу 1</w:t>
      </w:r>
      <w:r w:rsidR="009B6AA7">
        <w:rPr>
          <w:sz w:val="28"/>
          <w:szCs w:val="28"/>
        </w:rPr>
        <w:t>8</w:t>
      </w:r>
      <w:r w:rsidRPr="0060714A">
        <w:rPr>
          <w:sz w:val="28"/>
          <w:szCs w:val="28"/>
        </w:rPr>
        <w:t>.</w:t>
      </w:r>
    </w:p>
    <w:p w:rsidR="00806745" w:rsidRDefault="00806745" w:rsidP="0060714A">
      <w:pPr>
        <w:tabs>
          <w:tab w:val="left" w:pos="720"/>
        </w:tabs>
        <w:spacing w:line="360" w:lineRule="auto"/>
        <w:ind w:firstLine="720"/>
        <w:jc w:val="right"/>
        <w:rPr>
          <w:b/>
          <w:bCs/>
          <w:sz w:val="28"/>
          <w:szCs w:val="28"/>
        </w:rPr>
      </w:pPr>
      <w:r w:rsidRPr="0060714A">
        <w:rPr>
          <w:sz w:val="28"/>
          <w:szCs w:val="28"/>
        </w:rPr>
        <w:t>Таблица 1</w:t>
      </w:r>
      <w:r w:rsidR="009B6AA7">
        <w:rPr>
          <w:sz w:val="28"/>
          <w:szCs w:val="28"/>
        </w:rPr>
        <w:t>8</w:t>
      </w:r>
      <w:r w:rsidRPr="00806745">
        <w:rPr>
          <w:b/>
          <w:bCs/>
          <w:sz w:val="28"/>
          <w:szCs w:val="28"/>
        </w:rPr>
        <w:t xml:space="preserve"> </w:t>
      </w:r>
    </w:p>
    <w:p w:rsidR="00790569" w:rsidRPr="0060714A" w:rsidRDefault="00806745" w:rsidP="00806745">
      <w:pPr>
        <w:tabs>
          <w:tab w:val="left" w:pos="720"/>
        </w:tabs>
        <w:spacing w:line="360" w:lineRule="auto"/>
        <w:ind w:firstLine="720"/>
        <w:jc w:val="center"/>
        <w:rPr>
          <w:sz w:val="28"/>
          <w:szCs w:val="28"/>
        </w:rPr>
      </w:pPr>
      <w:r w:rsidRPr="0060714A">
        <w:rPr>
          <w:b/>
          <w:bCs/>
          <w:sz w:val="28"/>
          <w:szCs w:val="28"/>
        </w:rPr>
        <w:t>Коэффициенты отношения показателей к эталону</w:t>
      </w:r>
    </w:p>
    <w:tbl>
      <w:tblPr>
        <w:tblW w:w="9760" w:type="dxa"/>
        <w:tblInd w:w="93" w:type="dxa"/>
        <w:tblLayout w:type="fixed"/>
        <w:tblLook w:val="0000" w:firstRow="0" w:lastRow="0" w:firstColumn="0" w:lastColumn="0" w:noHBand="0" w:noVBand="0"/>
      </w:tblPr>
      <w:tblGrid>
        <w:gridCol w:w="486"/>
        <w:gridCol w:w="4791"/>
        <w:gridCol w:w="1014"/>
        <w:gridCol w:w="1014"/>
        <w:gridCol w:w="1015"/>
        <w:gridCol w:w="1440"/>
      </w:tblGrid>
      <w:tr w:rsidR="00790569" w:rsidRPr="0060714A">
        <w:trPr>
          <w:trHeight w:val="795"/>
        </w:trPr>
        <w:tc>
          <w:tcPr>
            <w:tcW w:w="486" w:type="dxa"/>
            <w:tcBorders>
              <w:top w:val="single" w:sz="4" w:space="0" w:color="auto"/>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 п/п</w:t>
            </w:r>
          </w:p>
        </w:tc>
        <w:tc>
          <w:tcPr>
            <w:tcW w:w="4791"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Стандартизированный комплексный показатель</w:t>
            </w:r>
          </w:p>
        </w:tc>
        <w:tc>
          <w:tcPr>
            <w:tcW w:w="1014"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"Алмаз"</w:t>
            </w:r>
          </w:p>
        </w:tc>
        <w:tc>
          <w:tcPr>
            <w:tcW w:w="1014"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"Рубин"</w:t>
            </w:r>
          </w:p>
        </w:tc>
        <w:tc>
          <w:tcPr>
            <w:tcW w:w="1015"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ОАО "Агат"</w:t>
            </w:r>
          </w:p>
        </w:tc>
        <w:tc>
          <w:tcPr>
            <w:tcW w:w="1440" w:type="dxa"/>
            <w:tcBorders>
              <w:top w:val="single" w:sz="4" w:space="0" w:color="auto"/>
              <w:left w:val="nil"/>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Коэффициент значимости показателя</w:t>
            </w:r>
          </w:p>
        </w:tc>
      </w:tr>
      <w:tr w:rsidR="00790569" w:rsidRPr="0060714A">
        <w:trPr>
          <w:trHeight w:val="25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1</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продаж</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0,27</w:t>
            </w:r>
            <w:r w:rsidR="00602FA1">
              <w:rPr>
                <w:sz w:val="20"/>
                <w:szCs w:val="20"/>
              </w:rPr>
              <w:t>4</w:t>
            </w:r>
          </w:p>
        </w:tc>
        <w:tc>
          <w:tcPr>
            <w:tcW w:w="1014" w:type="dxa"/>
            <w:tcBorders>
              <w:top w:val="nil"/>
              <w:left w:val="nil"/>
              <w:bottom w:val="single" w:sz="4" w:space="0" w:color="auto"/>
              <w:right w:val="single" w:sz="4" w:space="0" w:color="auto"/>
            </w:tcBorders>
            <w:vAlign w:val="center"/>
          </w:tcPr>
          <w:p w:rsidR="00790569" w:rsidRPr="0060714A" w:rsidRDefault="00602FA1" w:rsidP="003E3602">
            <w:pPr>
              <w:jc w:val="center"/>
              <w:rPr>
                <w:sz w:val="20"/>
                <w:szCs w:val="20"/>
              </w:rPr>
            </w:pPr>
            <w:r>
              <w:rPr>
                <w:sz w:val="20"/>
                <w:szCs w:val="20"/>
              </w:rPr>
              <w:t>0,247</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1,8</w:t>
            </w:r>
          </w:p>
        </w:tc>
      </w:tr>
      <w:tr w:rsidR="00790569" w:rsidRPr="0060714A">
        <w:trPr>
          <w:trHeight w:val="25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2</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активов</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1,00</w:t>
            </w:r>
            <w:r w:rsidR="00602FA1">
              <w:rPr>
                <w:sz w:val="20"/>
                <w:szCs w:val="20"/>
              </w:rPr>
              <w:t>0</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0,83</w:t>
            </w:r>
            <w:r w:rsidR="00602FA1">
              <w:rPr>
                <w:sz w:val="20"/>
                <w:szCs w:val="20"/>
              </w:rPr>
              <w:t>3</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0,6</w:t>
            </w:r>
            <w:r w:rsidR="00602FA1">
              <w:rPr>
                <w:sz w:val="20"/>
                <w:szCs w:val="20"/>
              </w:rPr>
              <w:t>46</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1,4</w:t>
            </w:r>
          </w:p>
        </w:tc>
      </w:tr>
      <w:tr w:rsidR="00790569" w:rsidRPr="0060714A">
        <w:trPr>
          <w:trHeight w:val="32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3</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собственного капитала</w:t>
            </w:r>
          </w:p>
        </w:tc>
        <w:tc>
          <w:tcPr>
            <w:tcW w:w="1014" w:type="dxa"/>
            <w:tcBorders>
              <w:top w:val="nil"/>
              <w:left w:val="nil"/>
              <w:bottom w:val="single" w:sz="4" w:space="0" w:color="auto"/>
              <w:right w:val="single" w:sz="4" w:space="0" w:color="auto"/>
            </w:tcBorders>
            <w:vAlign w:val="center"/>
          </w:tcPr>
          <w:p w:rsidR="00790569" w:rsidRPr="0060714A" w:rsidRDefault="00602FA1" w:rsidP="003E3602">
            <w:pPr>
              <w:jc w:val="center"/>
              <w:rPr>
                <w:sz w:val="20"/>
                <w:szCs w:val="20"/>
              </w:rPr>
            </w:pPr>
            <w:r>
              <w:rPr>
                <w:sz w:val="20"/>
                <w:szCs w:val="20"/>
              </w:rPr>
              <w:t>0,976</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1,00</w:t>
            </w:r>
            <w:r w:rsidR="00602FA1">
              <w:rPr>
                <w:sz w:val="20"/>
                <w:szCs w:val="20"/>
              </w:rPr>
              <w:t>0</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0,6</w:t>
            </w:r>
            <w:r w:rsidR="00602FA1">
              <w:rPr>
                <w:sz w:val="20"/>
                <w:szCs w:val="20"/>
              </w:rPr>
              <w:t>18</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2</w:t>
            </w:r>
          </w:p>
        </w:tc>
      </w:tr>
      <w:tr w:rsidR="00790569" w:rsidRPr="0060714A">
        <w:trPr>
          <w:trHeight w:val="25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4</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доходов</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0,81</w:t>
            </w:r>
            <w:r w:rsidR="00602FA1">
              <w:rPr>
                <w:sz w:val="20"/>
                <w:szCs w:val="20"/>
              </w:rPr>
              <w:t>2</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1,00</w:t>
            </w:r>
            <w:r w:rsidR="00602FA1">
              <w:rPr>
                <w:sz w:val="20"/>
                <w:szCs w:val="20"/>
              </w:rPr>
              <w:t>0</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0,56</w:t>
            </w:r>
            <w:r w:rsidR="00602FA1">
              <w:rPr>
                <w:sz w:val="20"/>
                <w:szCs w:val="20"/>
              </w:rPr>
              <w:t>3</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1,6</w:t>
            </w:r>
          </w:p>
        </w:tc>
      </w:tr>
      <w:tr w:rsidR="00790569" w:rsidRPr="0060714A">
        <w:trPr>
          <w:trHeight w:val="255"/>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5</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Рентабельность расходов</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0,9</w:t>
            </w:r>
            <w:r w:rsidR="00602FA1">
              <w:rPr>
                <w:sz w:val="20"/>
                <w:szCs w:val="20"/>
              </w:rPr>
              <w:t>09</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1,00</w:t>
            </w:r>
            <w:r w:rsidR="00602FA1">
              <w:rPr>
                <w:sz w:val="20"/>
                <w:szCs w:val="20"/>
              </w:rPr>
              <w:t>0</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0,86</w:t>
            </w:r>
            <w:r w:rsidR="00602FA1">
              <w:rPr>
                <w:sz w:val="20"/>
                <w:szCs w:val="20"/>
              </w:rPr>
              <w:t>4</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1,5</w:t>
            </w:r>
          </w:p>
        </w:tc>
      </w:tr>
      <w:tr w:rsidR="00790569" w:rsidRPr="0060714A">
        <w:trPr>
          <w:trHeight w:val="344"/>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6</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Коэффициент финансовой независимости</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1,00</w:t>
            </w:r>
            <w:r w:rsidR="00602FA1">
              <w:rPr>
                <w:sz w:val="20"/>
                <w:szCs w:val="20"/>
              </w:rPr>
              <w:t>0</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0,96</w:t>
            </w:r>
            <w:r w:rsidR="00602FA1">
              <w:rPr>
                <w:sz w:val="20"/>
                <w:szCs w:val="20"/>
              </w:rPr>
              <w:t>1</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0,92</w:t>
            </w:r>
            <w:r w:rsidR="00602FA1">
              <w:rPr>
                <w:sz w:val="20"/>
                <w:szCs w:val="20"/>
              </w:rPr>
              <w:t>2</w:t>
            </w:r>
          </w:p>
        </w:tc>
        <w:tc>
          <w:tcPr>
            <w:tcW w:w="1440" w:type="dxa"/>
            <w:tcBorders>
              <w:top w:val="nil"/>
              <w:left w:val="nil"/>
              <w:bottom w:val="single" w:sz="4" w:space="0" w:color="auto"/>
              <w:right w:val="single" w:sz="4" w:space="0" w:color="auto"/>
            </w:tcBorders>
            <w:noWrap/>
            <w:vAlign w:val="center"/>
          </w:tcPr>
          <w:p w:rsidR="00790569" w:rsidRPr="0060714A" w:rsidRDefault="00790569" w:rsidP="003E3602">
            <w:pPr>
              <w:jc w:val="center"/>
              <w:rPr>
                <w:sz w:val="20"/>
                <w:szCs w:val="20"/>
              </w:rPr>
            </w:pPr>
            <w:r w:rsidRPr="0060714A">
              <w:rPr>
                <w:sz w:val="20"/>
                <w:szCs w:val="20"/>
              </w:rPr>
              <w:t>1,7</w:t>
            </w:r>
          </w:p>
        </w:tc>
      </w:tr>
      <w:tr w:rsidR="00790569" w:rsidRPr="0060714A">
        <w:trPr>
          <w:trHeight w:val="353"/>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7</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Рейтинговая оценка с учетом степени значимости показателя</w:t>
            </w:r>
          </w:p>
        </w:tc>
        <w:tc>
          <w:tcPr>
            <w:tcW w:w="1014" w:type="dxa"/>
            <w:tcBorders>
              <w:top w:val="nil"/>
              <w:left w:val="nil"/>
              <w:bottom w:val="single" w:sz="4" w:space="0" w:color="auto"/>
              <w:right w:val="single" w:sz="4" w:space="0" w:color="auto"/>
            </w:tcBorders>
            <w:vAlign w:val="center"/>
          </w:tcPr>
          <w:p w:rsidR="00790569" w:rsidRPr="0060714A" w:rsidRDefault="00602FA1" w:rsidP="003E3602">
            <w:pPr>
              <w:jc w:val="center"/>
              <w:rPr>
                <w:sz w:val="20"/>
                <w:szCs w:val="20"/>
              </w:rPr>
            </w:pPr>
            <w:r>
              <w:rPr>
                <w:sz w:val="20"/>
                <w:szCs w:val="20"/>
              </w:rPr>
              <w:t>2,727</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2,78</w:t>
            </w:r>
            <w:r w:rsidR="00602FA1">
              <w:rPr>
                <w:sz w:val="20"/>
                <w:szCs w:val="20"/>
              </w:rPr>
              <w:t>4</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2,49</w:t>
            </w:r>
            <w:r w:rsidR="00602FA1">
              <w:rPr>
                <w:sz w:val="20"/>
                <w:szCs w:val="20"/>
              </w:rPr>
              <w:t>4</w:t>
            </w:r>
          </w:p>
        </w:tc>
        <w:tc>
          <w:tcPr>
            <w:tcW w:w="1440"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p>
        </w:tc>
      </w:tr>
      <w:tr w:rsidR="00790569" w:rsidRPr="0060714A">
        <w:trPr>
          <w:trHeight w:val="237"/>
        </w:trPr>
        <w:tc>
          <w:tcPr>
            <w:tcW w:w="486" w:type="dxa"/>
            <w:tcBorders>
              <w:top w:val="nil"/>
              <w:left w:val="single" w:sz="4" w:space="0" w:color="auto"/>
              <w:bottom w:val="single" w:sz="4" w:space="0" w:color="auto"/>
              <w:right w:val="single" w:sz="4" w:space="0" w:color="auto"/>
            </w:tcBorders>
            <w:vAlign w:val="center"/>
          </w:tcPr>
          <w:p w:rsidR="00790569" w:rsidRPr="0060714A" w:rsidRDefault="00790569" w:rsidP="0060714A">
            <w:pPr>
              <w:jc w:val="center"/>
              <w:rPr>
                <w:sz w:val="20"/>
                <w:szCs w:val="20"/>
              </w:rPr>
            </w:pPr>
            <w:r w:rsidRPr="0060714A">
              <w:rPr>
                <w:sz w:val="20"/>
                <w:szCs w:val="20"/>
              </w:rPr>
              <w:t>8</w:t>
            </w:r>
          </w:p>
        </w:tc>
        <w:tc>
          <w:tcPr>
            <w:tcW w:w="4791" w:type="dxa"/>
            <w:tcBorders>
              <w:top w:val="nil"/>
              <w:left w:val="nil"/>
              <w:bottom w:val="single" w:sz="4" w:space="0" w:color="auto"/>
              <w:right w:val="single" w:sz="4" w:space="0" w:color="auto"/>
            </w:tcBorders>
            <w:vAlign w:val="center"/>
          </w:tcPr>
          <w:p w:rsidR="00790569" w:rsidRPr="0060714A" w:rsidRDefault="00790569" w:rsidP="0060714A">
            <w:pPr>
              <w:rPr>
                <w:sz w:val="20"/>
                <w:szCs w:val="20"/>
              </w:rPr>
            </w:pPr>
            <w:r w:rsidRPr="0060714A">
              <w:rPr>
                <w:sz w:val="20"/>
                <w:szCs w:val="20"/>
              </w:rPr>
              <w:t>Ранжирование мест открытых акционерных обществ</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II</w:t>
            </w:r>
          </w:p>
        </w:tc>
        <w:tc>
          <w:tcPr>
            <w:tcW w:w="1014"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I</w:t>
            </w:r>
          </w:p>
        </w:tc>
        <w:tc>
          <w:tcPr>
            <w:tcW w:w="1015" w:type="dxa"/>
            <w:tcBorders>
              <w:top w:val="nil"/>
              <w:left w:val="nil"/>
              <w:bottom w:val="single" w:sz="4" w:space="0" w:color="auto"/>
              <w:right w:val="single" w:sz="4" w:space="0" w:color="auto"/>
            </w:tcBorders>
            <w:vAlign w:val="center"/>
          </w:tcPr>
          <w:p w:rsidR="00790569" w:rsidRPr="0060714A" w:rsidRDefault="00790569" w:rsidP="003E3602">
            <w:pPr>
              <w:jc w:val="center"/>
              <w:rPr>
                <w:sz w:val="20"/>
                <w:szCs w:val="20"/>
              </w:rPr>
            </w:pPr>
            <w:r w:rsidRPr="0060714A">
              <w:rPr>
                <w:sz w:val="20"/>
                <w:szCs w:val="20"/>
              </w:rPr>
              <w:t>I</w:t>
            </w:r>
            <w:r w:rsidRPr="0060714A">
              <w:rPr>
                <w:sz w:val="20"/>
                <w:szCs w:val="20"/>
                <w:lang w:val="en-US"/>
              </w:rPr>
              <w:t>II</w:t>
            </w:r>
          </w:p>
        </w:tc>
        <w:tc>
          <w:tcPr>
            <w:tcW w:w="1440" w:type="dxa"/>
            <w:tcBorders>
              <w:top w:val="nil"/>
              <w:left w:val="nil"/>
              <w:bottom w:val="single" w:sz="4" w:space="0" w:color="auto"/>
              <w:right w:val="single" w:sz="4" w:space="0" w:color="auto"/>
            </w:tcBorders>
            <w:vAlign w:val="center"/>
          </w:tcPr>
          <w:p w:rsidR="00790569" w:rsidRPr="0060714A" w:rsidRDefault="003E3602" w:rsidP="003E3602">
            <w:pPr>
              <w:jc w:val="center"/>
              <w:rPr>
                <w:sz w:val="20"/>
                <w:szCs w:val="20"/>
              </w:rPr>
            </w:pPr>
            <w:r>
              <w:rPr>
                <w:sz w:val="20"/>
                <w:szCs w:val="20"/>
              </w:rPr>
              <w:t>–</w:t>
            </w:r>
          </w:p>
        </w:tc>
      </w:tr>
    </w:tbl>
    <w:p w:rsidR="00790569" w:rsidRPr="0060714A" w:rsidRDefault="00790569" w:rsidP="0060714A">
      <w:pPr>
        <w:tabs>
          <w:tab w:val="left" w:pos="720"/>
        </w:tabs>
        <w:spacing w:line="360" w:lineRule="auto"/>
        <w:jc w:val="both"/>
        <w:rPr>
          <w:sz w:val="28"/>
          <w:szCs w:val="28"/>
        </w:rPr>
      </w:pPr>
    </w:p>
    <w:p w:rsidR="00790569" w:rsidRPr="0060714A" w:rsidRDefault="00790569" w:rsidP="009D33D0">
      <w:pPr>
        <w:tabs>
          <w:tab w:val="left" w:pos="720"/>
        </w:tabs>
        <w:spacing w:line="360" w:lineRule="auto"/>
        <w:ind w:firstLine="540"/>
        <w:jc w:val="both"/>
        <w:rPr>
          <w:sz w:val="28"/>
          <w:szCs w:val="28"/>
        </w:rPr>
      </w:pPr>
      <w:r w:rsidRPr="0060714A">
        <w:rPr>
          <w:sz w:val="28"/>
          <w:szCs w:val="28"/>
        </w:rPr>
        <w:t>Рейтинговую оценку с учетом коэффициента значимости рассчитаем по следующему алгоритму:</w:t>
      </w:r>
    </w:p>
    <w:p w:rsidR="00790569" w:rsidRPr="0060714A" w:rsidRDefault="00790569" w:rsidP="009D33D0">
      <w:pPr>
        <w:tabs>
          <w:tab w:val="left" w:pos="720"/>
        </w:tabs>
        <w:spacing w:line="360" w:lineRule="auto"/>
        <w:ind w:firstLine="540"/>
        <w:jc w:val="center"/>
        <w:rPr>
          <w:sz w:val="28"/>
          <w:szCs w:val="28"/>
        </w:rPr>
      </w:pPr>
      <w:r w:rsidRPr="0060714A">
        <w:rPr>
          <w:sz w:val="28"/>
          <w:szCs w:val="28"/>
          <w:lang w:val="en-US"/>
        </w:rPr>
        <w:t>R</w:t>
      </w:r>
      <w:r w:rsidRPr="0060714A">
        <w:rPr>
          <w:sz w:val="28"/>
          <w:szCs w:val="28"/>
          <w:vertAlign w:val="subscript"/>
          <w:lang w:val="en-US"/>
        </w:rPr>
        <w:t>ij</w:t>
      </w:r>
      <w:r w:rsidRPr="0060714A">
        <w:rPr>
          <w:sz w:val="28"/>
          <w:szCs w:val="28"/>
        </w:rPr>
        <w:t xml:space="preserve"> = </w:t>
      </w:r>
      <w:r w:rsidRPr="0060714A">
        <w:rPr>
          <w:position w:val="-16"/>
          <w:sz w:val="28"/>
          <w:szCs w:val="28"/>
        </w:rPr>
        <w:object w:dxaOrig="20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24pt" o:ole="">
            <v:imagedata r:id="rId7" o:title=""/>
          </v:shape>
          <o:OLEObject Type="Embed" ProgID="Equation.3" ShapeID="_x0000_i1025" DrawAspect="Content" ObjectID="_1469858319" r:id="rId8"/>
        </w:object>
      </w:r>
    </w:p>
    <w:p w:rsidR="006C1C00" w:rsidRPr="004F4560" w:rsidRDefault="006C1C00" w:rsidP="006C1C00">
      <w:pPr>
        <w:rPr>
          <w:sz w:val="28"/>
          <w:szCs w:val="28"/>
        </w:rPr>
      </w:pPr>
      <w:r w:rsidRPr="004F4560">
        <w:rPr>
          <w:sz w:val="28"/>
          <w:szCs w:val="28"/>
        </w:rPr>
        <w:t>1. С учетом показателей ОАО «Алмаз»</w:t>
      </w:r>
    </w:p>
    <w:p w:rsidR="006C1C00" w:rsidRDefault="004607FE" w:rsidP="006C1C00">
      <w:pPr>
        <w:rPr>
          <w:sz w:val="28"/>
          <w:szCs w:val="28"/>
        </w:rPr>
      </w:pPr>
      <w:r w:rsidRPr="004607FE">
        <w:rPr>
          <w:position w:val="-34"/>
          <w:sz w:val="28"/>
          <w:szCs w:val="28"/>
        </w:rPr>
        <w:object w:dxaOrig="11980" w:dyaOrig="880">
          <v:shape id="_x0000_i1026" type="#_x0000_t75" style="width:485.25pt;height:36pt" o:ole="">
            <v:imagedata r:id="rId9" o:title=""/>
          </v:shape>
          <o:OLEObject Type="Embed" ProgID="Equation.3" ShapeID="_x0000_i1026" DrawAspect="Content" ObjectID="_1469858320" r:id="rId10"/>
        </w:object>
      </w:r>
      <w:r w:rsidR="006C1C00" w:rsidRPr="004607FE">
        <w:rPr>
          <w:sz w:val="28"/>
          <w:szCs w:val="28"/>
        </w:rPr>
        <w:t xml:space="preserve">= </w:t>
      </w:r>
      <w:r w:rsidR="003B5F2F" w:rsidRPr="00907B47">
        <w:rPr>
          <w:position w:val="-12"/>
          <w:sz w:val="28"/>
          <w:szCs w:val="28"/>
        </w:rPr>
        <w:object w:dxaOrig="6960" w:dyaOrig="440">
          <v:shape id="_x0000_i1027" type="#_x0000_t75" style="width:348pt;height:21.75pt" o:ole="">
            <v:imagedata r:id="rId11" o:title=""/>
          </v:shape>
          <o:OLEObject Type="Embed" ProgID="Equation.3" ShapeID="_x0000_i1027" DrawAspect="Content" ObjectID="_1469858321" r:id="rId12"/>
        </w:object>
      </w:r>
    </w:p>
    <w:p w:rsidR="003B5F2F" w:rsidRPr="004607FE" w:rsidRDefault="003B5F2F" w:rsidP="006C1C00">
      <w:pPr>
        <w:rPr>
          <w:sz w:val="28"/>
          <w:szCs w:val="28"/>
        </w:rPr>
      </w:pPr>
      <w:r>
        <w:rPr>
          <w:sz w:val="28"/>
          <w:szCs w:val="28"/>
        </w:rPr>
        <w:t xml:space="preserve">= </w:t>
      </w:r>
      <w:r w:rsidR="0006604D" w:rsidRPr="003B5F2F">
        <w:rPr>
          <w:position w:val="-12"/>
          <w:sz w:val="28"/>
          <w:szCs w:val="28"/>
        </w:rPr>
        <w:object w:dxaOrig="4580" w:dyaOrig="400">
          <v:shape id="_x0000_i1028" type="#_x0000_t75" style="width:228.75pt;height:20.25pt" o:ole="">
            <v:imagedata r:id="rId13" o:title=""/>
          </v:shape>
          <o:OLEObject Type="Embed" ProgID="Equation.3" ShapeID="_x0000_i1028" DrawAspect="Content" ObjectID="_1469858322" r:id="rId14"/>
        </w:object>
      </w:r>
    </w:p>
    <w:p w:rsidR="006C1C00" w:rsidRPr="004F4560" w:rsidRDefault="006C1C00" w:rsidP="006C1C00">
      <w:pPr>
        <w:rPr>
          <w:sz w:val="28"/>
          <w:szCs w:val="28"/>
        </w:rPr>
      </w:pPr>
      <w:r w:rsidRPr="004F4560">
        <w:rPr>
          <w:sz w:val="28"/>
          <w:szCs w:val="28"/>
        </w:rPr>
        <w:t>2. С учетом показателей ОАО «Рубин»</w:t>
      </w:r>
    </w:p>
    <w:p w:rsidR="0006604D" w:rsidRDefault="004607FE" w:rsidP="0006604D">
      <w:pPr>
        <w:rPr>
          <w:sz w:val="28"/>
          <w:szCs w:val="28"/>
        </w:rPr>
      </w:pPr>
      <w:r w:rsidRPr="0006604D">
        <w:rPr>
          <w:position w:val="-34"/>
          <w:sz w:val="28"/>
          <w:szCs w:val="28"/>
        </w:rPr>
        <w:object w:dxaOrig="12019" w:dyaOrig="880">
          <v:shape id="_x0000_i1029" type="#_x0000_t75" style="width:486.75pt;height:36pt" o:ole="">
            <v:imagedata r:id="rId15" o:title=""/>
          </v:shape>
          <o:OLEObject Type="Embed" ProgID="Equation.3" ShapeID="_x0000_i1029" DrawAspect="Content" ObjectID="_1469858323" r:id="rId16"/>
        </w:object>
      </w:r>
      <w:r w:rsidR="006C1C00" w:rsidRPr="0006604D">
        <w:rPr>
          <w:sz w:val="28"/>
          <w:szCs w:val="28"/>
        </w:rPr>
        <w:t xml:space="preserve">= </w:t>
      </w:r>
      <w:r w:rsidR="0006604D" w:rsidRPr="00907B47">
        <w:rPr>
          <w:position w:val="-12"/>
          <w:sz w:val="28"/>
          <w:szCs w:val="28"/>
        </w:rPr>
        <w:object w:dxaOrig="6480" w:dyaOrig="440">
          <v:shape id="_x0000_i1030" type="#_x0000_t75" style="width:324pt;height:21.75pt" o:ole="">
            <v:imagedata r:id="rId17" o:title=""/>
          </v:shape>
          <o:OLEObject Type="Embed" ProgID="Equation.3" ShapeID="_x0000_i1030" DrawAspect="Content" ObjectID="_1469858324" r:id="rId18"/>
        </w:object>
      </w:r>
    </w:p>
    <w:p w:rsidR="0006604D" w:rsidRPr="004607FE" w:rsidRDefault="0006604D" w:rsidP="0006604D">
      <w:pPr>
        <w:rPr>
          <w:sz w:val="28"/>
          <w:szCs w:val="28"/>
        </w:rPr>
      </w:pPr>
      <w:r>
        <w:rPr>
          <w:sz w:val="28"/>
          <w:szCs w:val="28"/>
        </w:rPr>
        <w:t xml:space="preserve">= </w:t>
      </w:r>
      <w:r w:rsidRPr="003B5F2F">
        <w:rPr>
          <w:position w:val="-12"/>
          <w:sz w:val="28"/>
          <w:szCs w:val="28"/>
        </w:rPr>
        <w:object w:dxaOrig="4080" w:dyaOrig="400">
          <v:shape id="_x0000_i1031" type="#_x0000_t75" style="width:204pt;height:20.25pt" o:ole="">
            <v:imagedata r:id="rId19" o:title=""/>
          </v:shape>
          <o:OLEObject Type="Embed" ProgID="Equation.3" ShapeID="_x0000_i1031" DrawAspect="Content" ObjectID="_1469858325" r:id="rId20"/>
        </w:object>
      </w:r>
    </w:p>
    <w:p w:rsidR="006C1C00" w:rsidRPr="004F4560" w:rsidRDefault="006C1C00" w:rsidP="006C1C00">
      <w:pPr>
        <w:rPr>
          <w:sz w:val="28"/>
          <w:szCs w:val="28"/>
        </w:rPr>
      </w:pPr>
      <w:r w:rsidRPr="004F4560">
        <w:rPr>
          <w:sz w:val="28"/>
          <w:szCs w:val="28"/>
        </w:rPr>
        <w:t>3. С учетом показателей ОАО «Агат»</w:t>
      </w:r>
    </w:p>
    <w:p w:rsidR="0006604D" w:rsidRDefault="00907B47" w:rsidP="0006604D">
      <w:pPr>
        <w:rPr>
          <w:sz w:val="28"/>
          <w:szCs w:val="28"/>
        </w:rPr>
      </w:pPr>
      <w:r w:rsidRPr="0006604D">
        <w:rPr>
          <w:position w:val="-34"/>
          <w:sz w:val="28"/>
          <w:szCs w:val="28"/>
        </w:rPr>
        <w:object w:dxaOrig="12000" w:dyaOrig="880">
          <v:shape id="_x0000_i1032" type="#_x0000_t75" style="width:486pt;height:36pt" o:ole="">
            <v:imagedata r:id="rId21" o:title=""/>
          </v:shape>
          <o:OLEObject Type="Embed" ProgID="Equation.3" ShapeID="_x0000_i1032" DrawAspect="Content" ObjectID="_1469858326" r:id="rId22"/>
        </w:object>
      </w:r>
      <w:r w:rsidR="006C1C00" w:rsidRPr="0006604D">
        <w:rPr>
          <w:sz w:val="28"/>
          <w:szCs w:val="28"/>
        </w:rPr>
        <w:t xml:space="preserve">= </w:t>
      </w:r>
      <w:r w:rsidR="0006604D" w:rsidRPr="00907B47">
        <w:rPr>
          <w:position w:val="-12"/>
          <w:sz w:val="28"/>
          <w:szCs w:val="28"/>
        </w:rPr>
        <w:object w:dxaOrig="7400" w:dyaOrig="440">
          <v:shape id="_x0000_i1033" type="#_x0000_t75" style="width:369.75pt;height:21.75pt" o:ole="">
            <v:imagedata r:id="rId23" o:title=""/>
          </v:shape>
          <o:OLEObject Type="Embed" ProgID="Equation.3" ShapeID="_x0000_i1033" DrawAspect="Content" ObjectID="_1469858327" r:id="rId24"/>
        </w:object>
      </w:r>
    </w:p>
    <w:p w:rsidR="0006604D" w:rsidRPr="004607FE" w:rsidRDefault="0006604D" w:rsidP="0006604D">
      <w:pPr>
        <w:rPr>
          <w:sz w:val="28"/>
          <w:szCs w:val="28"/>
        </w:rPr>
      </w:pPr>
      <w:r>
        <w:rPr>
          <w:sz w:val="28"/>
          <w:szCs w:val="28"/>
        </w:rPr>
        <w:t xml:space="preserve">= </w:t>
      </w:r>
      <w:r w:rsidR="00835C31" w:rsidRPr="003B5F2F">
        <w:rPr>
          <w:position w:val="-12"/>
          <w:sz w:val="28"/>
          <w:szCs w:val="28"/>
        </w:rPr>
        <w:object w:dxaOrig="4780" w:dyaOrig="400">
          <v:shape id="_x0000_i1034" type="#_x0000_t75" style="width:239.25pt;height:20.25pt" o:ole="">
            <v:imagedata r:id="rId25" o:title=""/>
          </v:shape>
          <o:OLEObject Type="Embed" ProgID="Equation.3" ShapeID="_x0000_i1034" DrawAspect="Content" ObjectID="_1469858328" r:id="rId26"/>
        </w:object>
      </w:r>
    </w:p>
    <w:p w:rsidR="006C1C00" w:rsidRPr="0071577B" w:rsidRDefault="006C1C00" w:rsidP="006C1C00">
      <w:pPr>
        <w:rPr>
          <w:sz w:val="28"/>
          <w:szCs w:val="28"/>
        </w:rPr>
      </w:pPr>
    </w:p>
    <w:p w:rsidR="006C1C00" w:rsidRPr="0071577B" w:rsidRDefault="006C1C00" w:rsidP="006C1C00">
      <w:pPr>
        <w:rPr>
          <w:sz w:val="28"/>
          <w:szCs w:val="28"/>
        </w:rPr>
      </w:pPr>
    </w:p>
    <w:p w:rsidR="00790569" w:rsidRPr="0060714A" w:rsidRDefault="00790569" w:rsidP="009D33D0">
      <w:pPr>
        <w:tabs>
          <w:tab w:val="left" w:pos="720"/>
        </w:tabs>
        <w:spacing w:line="360" w:lineRule="auto"/>
        <w:ind w:firstLine="540"/>
        <w:jc w:val="both"/>
        <w:rPr>
          <w:sz w:val="28"/>
          <w:szCs w:val="28"/>
        </w:rPr>
      </w:pPr>
      <w:r w:rsidRPr="0060714A">
        <w:rPr>
          <w:sz w:val="28"/>
          <w:szCs w:val="28"/>
        </w:rPr>
        <w:t xml:space="preserve">На основе рейтинговой оценки деятельности конкурирующих предприятий с учетом степени значимости показателя эффективности деятельности предприятия следует, что наибольшую рейтинговую оценку получило ОАО </w:t>
      </w:r>
      <w:r w:rsidR="004370DD">
        <w:rPr>
          <w:sz w:val="28"/>
          <w:szCs w:val="28"/>
        </w:rPr>
        <w:t>«</w:t>
      </w:r>
      <w:r w:rsidRPr="0060714A">
        <w:rPr>
          <w:sz w:val="28"/>
          <w:szCs w:val="28"/>
        </w:rPr>
        <w:t>Рубин</w:t>
      </w:r>
      <w:r w:rsidR="004370DD">
        <w:rPr>
          <w:sz w:val="28"/>
          <w:szCs w:val="28"/>
        </w:rPr>
        <w:t>»</w:t>
      </w:r>
      <w:r w:rsidRPr="0060714A">
        <w:rPr>
          <w:sz w:val="28"/>
          <w:szCs w:val="28"/>
        </w:rPr>
        <w:t xml:space="preserve"> </w:t>
      </w:r>
      <w:r w:rsidR="004370DD">
        <w:rPr>
          <w:sz w:val="28"/>
          <w:szCs w:val="28"/>
        </w:rPr>
        <w:t>–</w:t>
      </w:r>
      <w:r w:rsidRPr="0060714A">
        <w:rPr>
          <w:sz w:val="28"/>
          <w:szCs w:val="28"/>
        </w:rPr>
        <w:t xml:space="preserve"> первое место, второе место занимает ОАО </w:t>
      </w:r>
      <w:r w:rsidR="004370DD">
        <w:rPr>
          <w:sz w:val="28"/>
          <w:szCs w:val="28"/>
        </w:rPr>
        <w:t>«</w:t>
      </w:r>
      <w:r w:rsidRPr="0060714A">
        <w:rPr>
          <w:sz w:val="28"/>
          <w:szCs w:val="28"/>
        </w:rPr>
        <w:t>Алмаз</w:t>
      </w:r>
      <w:r w:rsidR="004370DD">
        <w:rPr>
          <w:sz w:val="28"/>
          <w:szCs w:val="28"/>
        </w:rPr>
        <w:t>»</w:t>
      </w:r>
      <w:r w:rsidRPr="0060714A">
        <w:rPr>
          <w:sz w:val="28"/>
          <w:szCs w:val="28"/>
        </w:rPr>
        <w:t xml:space="preserve"> и третье место – ОАО </w:t>
      </w:r>
      <w:r w:rsidR="004370DD">
        <w:rPr>
          <w:sz w:val="28"/>
          <w:szCs w:val="28"/>
        </w:rPr>
        <w:t>«</w:t>
      </w:r>
      <w:r w:rsidRPr="0060714A">
        <w:rPr>
          <w:sz w:val="28"/>
          <w:szCs w:val="28"/>
        </w:rPr>
        <w:t>Агат</w:t>
      </w:r>
      <w:r w:rsidR="004370DD">
        <w:rPr>
          <w:sz w:val="28"/>
          <w:szCs w:val="28"/>
        </w:rPr>
        <w:t>»</w:t>
      </w:r>
      <w:r w:rsidRPr="0060714A">
        <w:rPr>
          <w:sz w:val="28"/>
          <w:szCs w:val="28"/>
        </w:rPr>
        <w:t>. Т.е. из сравниваемых предприятий наиболее результативной и эффективной является деятельнос</w:t>
      </w:r>
      <w:r w:rsidR="004370DD">
        <w:rPr>
          <w:sz w:val="28"/>
          <w:szCs w:val="28"/>
        </w:rPr>
        <w:t>ть ОАО «Алмаз»</w:t>
      </w:r>
      <w:r w:rsidRPr="0060714A">
        <w:rPr>
          <w:sz w:val="28"/>
          <w:szCs w:val="28"/>
        </w:rPr>
        <w:t xml:space="preserve">, а наименее результативной – деятельность ОАО </w:t>
      </w:r>
      <w:r w:rsidR="004370DD">
        <w:rPr>
          <w:sz w:val="28"/>
          <w:szCs w:val="28"/>
        </w:rPr>
        <w:t>«</w:t>
      </w:r>
      <w:r w:rsidRPr="0060714A">
        <w:rPr>
          <w:sz w:val="28"/>
          <w:szCs w:val="28"/>
        </w:rPr>
        <w:t>Агат</w:t>
      </w:r>
      <w:r w:rsidR="004370DD">
        <w:rPr>
          <w:sz w:val="28"/>
          <w:szCs w:val="28"/>
        </w:rPr>
        <w:t>»</w:t>
      </w:r>
      <w:r w:rsidRPr="0060714A">
        <w:rPr>
          <w:sz w:val="28"/>
          <w:szCs w:val="28"/>
        </w:rPr>
        <w:t xml:space="preserve"> (предприятия, анализируемого в данной работе).</w:t>
      </w:r>
    </w:p>
    <w:p w:rsidR="00790569" w:rsidRPr="0060714A" w:rsidRDefault="00790569" w:rsidP="009D33D0">
      <w:pPr>
        <w:spacing w:line="360" w:lineRule="auto"/>
        <w:ind w:firstLine="540"/>
        <w:jc w:val="both"/>
        <w:rPr>
          <w:b/>
          <w:sz w:val="28"/>
          <w:szCs w:val="28"/>
        </w:rPr>
      </w:pPr>
    </w:p>
    <w:p w:rsidR="00790569" w:rsidRPr="005C3D0B" w:rsidRDefault="00790569" w:rsidP="00CF15A8">
      <w:pPr>
        <w:pStyle w:val="2"/>
        <w:spacing w:before="0" w:after="0" w:line="360" w:lineRule="auto"/>
        <w:jc w:val="center"/>
        <w:rPr>
          <w:rFonts w:ascii="Times New Roman" w:hAnsi="Times New Roman" w:cs="Times New Roman"/>
          <w:i w:val="0"/>
        </w:rPr>
      </w:pPr>
      <w:bookmarkStart w:id="32" w:name="_Toc162712812"/>
      <w:r w:rsidRPr="005C3D0B">
        <w:rPr>
          <w:rFonts w:ascii="Times New Roman" w:hAnsi="Times New Roman" w:cs="Times New Roman"/>
          <w:i w:val="0"/>
        </w:rPr>
        <w:t>Задание №</w:t>
      </w:r>
      <w:r w:rsidR="00070CC8">
        <w:rPr>
          <w:rFonts w:ascii="Times New Roman" w:hAnsi="Times New Roman" w:cs="Times New Roman"/>
          <w:i w:val="0"/>
        </w:rPr>
        <w:t xml:space="preserve"> </w:t>
      </w:r>
      <w:r w:rsidRPr="005C3D0B">
        <w:rPr>
          <w:rFonts w:ascii="Times New Roman" w:hAnsi="Times New Roman" w:cs="Times New Roman"/>
          <w:i w:val="0"/>
        </w:rPr>
        <w:t>2</w:t>
      </w:r>
      <w:r w:rsidR="002174EA">
        <w:rPr>
          <w:rFonts w:ascii="Times New Roman" w:hAnsi="Times New Roman" w:cs="Times New Roman"/>
          <w:i w:val="0"/>
        </w:rPr>
        <w:t>7</w:t>
      </w:r>
      <w:bookmarkEnd w:id="32"/>
    </w:p>
    <w:p w:rsidR="00790569" w:rsidRPr="0060714A" w:rsidRDefault="00790569" w:rsidP="009D33D0">
      <w:pPr>
        <w:spacing w:line="360" w:lineRule="auto"/>
        <w:ind w:firstLine="540"/>
        <w:jc w:val="both"/>
        <w:rPr>
          <w:sz w:val="28"/>
          <w:szCs w:val="28"/>
        </w:rPr>
      </w:pPr>
      <w:r w:rsidRPr="0060714A">
        <w:rPr>
          <w:sz w:val="28"/>
          <w:szCs w:val="28"/>
        </w:rPr>
        <w:t>На основе результатов  анализа бухгалтерской отчетности ОАО «Агат» и рейтинговой оценки можно  сделать вывод, что ОАО «Агат» занимает последнее место среди конкурирующих акционерных обществ. В целом результаты деятельности предприятия можно охарактеризовать как положительные. Выручка от продаж возросла по сравнению с предыдущим годом на 437480 тыс. руб. или на 35,473</w:t>
      </w:r>
      <w:r w:rsidR="004370DD">
        <w:rPr>
          <w:sz w:val="28"/>
          <w:szCs w:val="28"/>
        </w:rPr>
        <w:t xml:space="preserve"> </w:t>
      </w:r>
      <w:r w:rsidRPr="0060714A">
        <w:rPr>
          <w:sz w:val="28"/>
          <w:szCs w:val="28"/>
        </w:rPr>
        <w:t>%. , наблюдается прирост прибыли от продаж на 30260 тыс. руб., что составляет 26,21</w:t>
      </w:r>
      <w:r w:rsidR="004370DD">
        <w:rPr>
          <w:sz w:val="28"/>
          <w:szCs w:val="28"/>
        </w:rPr>
        <w:t xml:space="preserve"> </w:t>
      </w:r>
      <w:r w:rsidRPr="0060714A">
        <w:rPr>
          <w:sz w:val="28"/>
          <w:szCs w:val="28"/>
        </w:rPr>
        <w:t>%. Росту прибыли препятствуют операционные и внереализационные убытки.</w:t>
      </w:r>
    </w:p>
    <w:p w:rsidR="00790569" w:rsidRPr="0060714A" w:rsidRDefault="00790569" w:rsidP="009D33D0">
      <w:pPr>
        <w:spacing w:line="360" w:lineRule="auto"/>
        <w:ind w:firstLine="540"/>
        <w:jc w:val="both"/>
        <w:rPr>
          <w:sz w:val="28"/>
          <w:szCs w:val="28"/>
        </w:rPr>
      </w:pPr>
      <w:r w:rsidRPr="0060714A">
        <w:rPr>
          <w:sz w:val="28"/>
          <w:szCs w:val="28"/>
        </w:rPr>
        <w:t>Точка безубыточности и запас финансовой прочности ОАО «Агат» свидетельствуют о том, что деятельность предприятия в отчетном году была в целом безубыточной и рентабельной. Хотя фактический объем продаж в отчетном году превышал критический и произошел рост запаса финансовой прочности, но ЗФП как в прошлом, так и в отчетном году существенно ниже нормы. Поэтому ОАО «Агат» имеет риск понести убытки при ухудшении положения на рынке. С целью укрепления своего конкурентного положения, обеспечения результативности и устойчивости бизнеса и улучшения своего финансового положения предприятию рекомендуется расширить объем выпуска продукции, увеличив свой запас финансовой прочности до 60</w:t>
      </w:r>
      <w:r w:rsidR="004370DD">
        <w:rPr>
          <w:sz w:val="28"/>
          <w:szCs w:val="28"/>
        </w:rPr>
        <w:t xml:space="preserve"> </w:t>
      </w:r>
      <w:r w:rsidRPr="0060714A">
        <w:rPr>
          <w:sz w:val="28"/>
          <w:szCs w:val="28"/>
        </w:rPr>
        <w:t xml:space="preserve">%, подстраховавшись от возможных убытков. </w:t>
      </w:r>
    </w:p>
    <w:p w:rsidR="00790569" w:rsidRPr="0060714A" w:rsidRDefault="00790569" w:rsidP="009D33D0">
      <w:pPr>
        <w:spacing w:line="360" w:lineRule="auto"/>
        <w:ind w:firstLine="540"/>
        <w:jc w:val="both"/>
        <w:rPr>
          <w:sz w:val="28"/>
          <w:szCs w:val="28"/>
        </w:rPr>
      </w:pPr>
      <w:r w:rsidRPr="0060714A">
        <w:rPr>
          <w:sz w:val="28"/>
          <w:szCs w:val="28"/>
        </w:rPr>
        <w:t xml:space="preserve">Платежеспособность ОАО «Агат» можно охарактеризовать как недостаточно высокую, коэффициенты ликвидности не соответствует нормативному значению. </w:t>
      </w:r>
      <w:r w:rsidR="004370DD" w:rsidRPr="0060714A">
        <w:rPr>
          <w:sz w:val="28"/>
          <w:szCs w:val="28"/>
        </w:rPr>
        <w:t>Следовательно,</w:t>
      </w:r>
      <w:r w:rsidRPr="0060714A">
        <w:rPr>
          <w:sz w:val="28"/>
          <w:szCs w:val="28"/>
        </w:rPr>
        <w:t xml:space="preserve"> следует особое значение придать увеличению активов высокой и средней ликвидности. Деятельность предприятия характеризуется высокой зависимостью от заемного капитала, высоким финансовым риском и недостаточной финансовой устойчивостью.</w:t>
      </w:r>
    </w:p>
    <w:p w:rsidR="00790569" w:rsidRPr="0060714A" w:rsidRDefault="00790569" w:rsidP="009D33D0">
      <w:pPr>
        <w:spacing w:line="360" w:lineRule="auto"/>
        <w:ind w:firstLine="540"/>
        <w:jc w:val="both"/>
        <w:rPr>
          <w:sz w:val="28"/>
          <w:szCs w:val="28"/>
        </w:rPr>
      </w:pPr>
      <w:r w:rsidRPr="0060714A">
        <w:rPr>
          <w:sz w:val="28"/>
          <w:szCs w:val="28"/>
        </w:rPr>
        <w:t xml:space="preserve">На предприятии недостаточно организована работа по повышению эффективности использования имеющихся ресурсов, что приводит к появлению большого числа неиспользованных резервов, которые в свою очередь приводят к недополучению прибыли. </w:t>
      </w:r>
    </w:p>
    <w:p w:rsidR="00790569" w:rsidRPr="0060714A" w:rsidRDefault="00790569" w:rsidP="009D33D0">
      <w:pPr>
        <w:spacing w:line="360" w:lineRule="auto"/>
        <w:ind w:firstLine="540"/>
        <w:jc w:val="both"/>
        <w:rPr>
          <w:sz w:val="28"/>
          <w:szCs w:val="28"/>
        </w:rPr>
      </w:pPr>
      <w:r w:rsidRPr="0060714A">
        <w:rPr>
          <w:sz w:val="28"/>
          <w:szCs w:val="28"/>
        </w:rPr>
        <w:t>Для повышения эффективности деятельности, повышения финансовой устойчивости руководству предприятия рекомендуется учесть выявленные в ходе данных аналитических расчетов резервы и в следующем отчетном периоде вовлечь их в производственно-хозяйственную деятельность.</w:t>
      </w:r>
    </w:p>
    <w:p w:rsidR="00790569" w:rsidRDefault="00790569" w:rsidP="007A7742">
      <w:pPr>
        <w:pStyle w:val="1"/>
        <w:jc w:val="center"/>
        <w:rPr>
          <w:b/>
        </w:rPr>
      </w:pPr>
      <w:r w:rsidRPr="0060714A">
        <w:rPr>
          <w:b/>
        </w:rPr>
        <w:br w:type="page"/>
      </w:r>
      <w:bookmarkStart w:id="33" w:name="_Toc162712813"/>
      <w:r w:rsidRPr="0060714A">
        <w:rPr>
          <w:b/>
        </w:rPr>
        <w:t>СПИСОК ЛИТЕРАТУРЫ</w:t>
      </w:r>
      <w:bookmarkEnd w:id="33"/>
    </w:p>
    <w:p w:rsidR="00D633BF" w:rsidRPr="00D633BF" w:rsidRDefault="00D633BF" w:rsidP="00D633BF"/>
    <w:p w:rsidR="00677D9B" w:rsidRPr="00677D9B" w:rsidRDefault="00677D9B" w:rsidP="00677D9B">
      <w:pPr>
        <w:numPr>
          <w:ilvl w:val="0"/>
          <w:numId w:val="3"/>
        </w:numPr>
        <w:tabs>
          <w:tab w:val="clear" w:pos="1080"/>
          <w:tab w:val="num" w:pos="180"/>
        </w:tabs>
        <w:spacing w:line="360" w:lineRule="auto"/>
        <w:ind w:left="180"/>
        <w:jc w:val="both"/>
        <w:rPr>
          <w:b/>
          <w:sz w:val="28"/>
          <w:szCs w:val="28"/>
        </w:rPr>
      </w:pPr>
      <w:r w:rsidRPr="00333835">
        <w:rPr>
          <w:sz w:val="28"/>
          <w:szCs w:val="28"/>
        </w:rPr>
        <w:t xml:space="preserve">Анализ финансовой отчетности: учебное пособие / Под ред. О.В. Ефимовой, М.В. Мельник. </w:t>
      </w:r>
      <w:r w:rsidRPr="00333835">
        <w:rPr>
          <w:b/>
          <w:sz w:val="28"/>
          <w:szCs w:val="28"/>
        </w:rPr>
        <w:t>–</w:t>
      </w:r>
      <w:r w:rsidRPr="00333835">
        <w:rPr>
          <w:sz w:val="28"/>
          <w:szCs w:val="28"/>
        </w:rPr>
        <w:t xml:space="preserve"> М.: Омега</w:t>
      </w:r>
      <w:r w:rsidR="006236D7">
        <w:rPr>
          <w:sz w:val="28"/>
          <w:szCs w:val="28"/>
        </w:rPr>
        <w:t>-</w:t>
      </w:r>
      <w:r w:rsidRPr="00333835">
        <w:rPr>
          <w:sz w:val="28"/>
          <w:szCs w:val="28"/>
        </w:rPr>
        <w:t>Л, 2004.</w:t>
      </w:r>
    </w:p>
    <w:p w:rsidR="00677D9B" w:rsidRPr="00333835" w:rsidRDefault="00677D9B" w:rsidP="00677D9B">
      <w:pPr>
        <w:numPr>
          <w:ilvl w:val="0"/>
          <w:numId w:val="3"/>
        </w:numPr>
        <w:tabs>
          <w:tab w:val="clear" w:pos="1080"/>
          <w:tab w:val="num" w:pos="180"/>
        </w:tabs>
        <w:spacing w:line="360" w:lineRule="auto"/>
        <w:ind w:left="180"/>
        <w:jc w:val="both"/>
        <w:rPr>
          <w:sz w:val="28"/>
          <w:szCs w:val="28"/>
        </w:rPr>
      </w:pPr>
      <w:r w:rsidRPr="00333835">
        <w:rPr>
          <w:sz w:val="28"/>
          <w:szCs w:val="28"/>
        </w:rPr>
        <w:t xml:space="preserve">Баканов М.И., Мельник М.В., Шеремет А.Д. Теория экономического анализа. </w:t>
      </w:r>
      <w:r w:rsidRPr="00333835">
        <w:rPr>
          <w:b/>
          <w:sz w:val="28"/>
          <w:szCs w:val="28"/>
        </w:rPr>
        <w:t>–</w:t>
      </w:r>
      <w:r w:rsidRPr="00333835">
        <w:rPr>
          <w:sz w:val="28"/>
          <w:szCs w:val="28"/>
        </w:rPr>
        <w:t xml:space="preserve"> М.: Финансы и статистика, 2005.</w:t>
      </w:r>
    </w:p>
    <w:p w:rsidR="00677D9B" w:rsidRPr="00677D9B" w:rsidRDefault="00677D9B" w:rsidP="00677D9B">
      <w:pPr>
        <w:numPr>
          <w:ilvl w:val="0"/>
          <w:numId w:val="3"/>
        </w:numPr>
        <w:tabs>
          <w:tab w:val="clear" w:pos="1080"/>
          <w:tab w:val="num" w:pos="180"/>
        </w:tabs>
        <w:spacing w:line="360" w:lineRule="auto"/>
        <w:ind w:left="180"/>
        <w:jc w:val="both"/>
        <w:rPr>
          <w:b/>
          <w:sz w:val="28"/>
          <w:szCs w:val="28"/>
        </w:rPr>
      </w:pPr>
      <w:r w:rsidRPr="00333835">
        <w:rPr>
          <w:sz w:val="28"/>
          <w:szCs w:val="28"/>
        </w:rPr>
        <w:t xml:space="preserve">Баканов М.И., Шеремет А.Д. Теория анализа хозяйственной деятельности. </w:t>
      </w:r>
      <w:r w:rsidRPr="00333835">
        <w:rPr>
          <w:b/>
          <w:sz w:val="28"/>
          <w:szCs w:val="28"/>
        </w:rPr>
        <w:t>–</w:t>
      </w:r>
      <w:r w:rsidRPr="00333835">
        <w:rPr>
          <w:sz w:val="28"/>
          <w:szCs w:val="28"/>
        </w:rPr>
        <w:t xml:space="preserve"> М.: Финансы и статистика, 2000.</w:t>
      </w:r>
    </w:p>
    <w:p w:rsidR="00677D9B" w:rsidRPr="00677D9B" w:rsidRDefault="00677D9B" w:rsidP="00677D9B">
      <w:pPr>
        <w:numPr>
          <w:ilvl w:val="0"/>
          <w:numId w:val="3"/>
        </w:numPr>
        <w:tabs>
          <w:tab w:val="clear" w:pos="1080"/>
          <w:tab w:val="num" w:pos="180"/>
        </w:tabs>
        <w:spacing w:line="360" w:lineRule="auto"/>
        <w:ind w:left="180"/>
        <w:jc w:val="both"/>
        <w:rPr>
          <w:b/>
          <w:sz w:val="28"/>
          <w:szCs w:val="28"/>
        </w:rPr>
      </w:pPr>
      <w:r w:rsidRPr="00333835">
        <w:rPr>
          <w:sz w:val="28"/>
          <w:szCs w:val="28"/>
        </w:rPr>
        <w:t>Бариленко В. И. Анализ финансовой отчетности: учебное пособие.</w:t>
      </w:r>
      <w:r>
        <w:rPr>
          <w:sz w:val="28"/>
          <w:szCs w:val="28"/>
        </w:rPr>
        <w:t xml:space="preserve"> </w:t>
      </w:r>
      <w:r w:rsidR="006236D7">
        <w:rPr>
          <w:sz w:val="28"/>
          <w:szCs w:val="28"/>
        </w:rPr>
        <w:t xml:space="preserve">– </w:t>
      </w:r>
      <w:r w:rsidRPr="00333835">
        <w:rPr>
          <w:sz w:val="28"/>
          <w:szCs w:val="28"/>
        </w:rPr>
        <w:t>М.: КНОРУС,</w:t>
      </w:r>
      <w:r>
        <w:rPr>
          <w:sz w:val="28"/>
          <w:szCs w:val="28"/>
        </w:rPr>
        <w:t xml:space="preserve"> </w:t>
      </w:r>
      <w:r w:rsidRPr="00333835">
        <w:rPr>
          <w:sz w:val="28"/>
          <w:szCs w:val="28"/>
        </w:rPr>
        <w:t>2005.</w:t>
      </w:r>
    </w:p>
    <w:p w:rsidR="00790569" w:rsidRPr="00677D9B" w:rsidRDefault="00790569" w:rsidP="00677D9B">
      <w:pPr>
        <w:numPr>
          <w:ilvl w:val="0"/>
          <w:numId w:val="3"/>
        </w:numPr>
        <w:tabs>
          <w:tab w:val="clear" w:pos="1080"/>
          <w:tab w:val="num" w:pos="180"/>
        </w:tabs>
        <w:spacing w:line="360" w:lineRule="auto"/>
        <w:ind w:left="180"/>
        <w:jc w:val="both"/>
        <w:rPr>
          <w:b/>
          <w:sz w:val="28"/>
          <w:szCs w:val="28"/>
        </w:rPr>
      </w:pPr>
      <w:r w:rsidRPr="00333835">
        <w:rPr>
          <w:sz w:val="28"/>
          <w:szCs w:val="28"/>
        </w:rPr>
        <w:t>Гиляровская Л.Т. Комплексный экономический анализ хозяйственной деятельности.</w:t>
      </w:r>
      <w:r w:rsidRPr="00333835">
        <w:rPr>
          <w:b/>
          <w:sz w:val="28"/>
          <w:szCs w:val="28"/>
        </w:rPr>
        <w:t xml:space="preserve"> – </w:t>
      </w:r>
      <w:r w:rsidRPr="00333835">
        <w:rPr>
          <w:sz w:val="28"/>
          <w:szCs w:val="28"/>
        </w:rPr>
        <w:t>М.: ТК Велби, 2006.</w:t>
      </w:r>
    </w:p>
    <w:p w:rsidR="00677D9B" w:rsidRPr="00333835" w:rsidRDefault="00677D9B" w:rsidP="00677D9B">
      <w:pPr>
        <w:numPr>
          <w:ilvl w:val="0"/>
          <w:numId w:val="3"/>
        </w:numPr>
        <w:tabs>
          <w:tab w:val="clear" w:pos="1080"/>
          <w:tab w:val="num" w:pos="180"/>
        </w:tabs>
        <w:spacing w:line="360" w:lineRule="auto"/>
        <w:ind w:left="180"/>
        <w:jc w:val="both"/>
        <w:rPr>
          <w:sz w:val="28"/>
          <w:szCs w:val="28"/>
        </w:rPr>
      </w:pPr>
      <w:r w:rsidRPr="00333835">
        <w:rPr>
          <w:sz w:val="28"/>
          <w:szCs w:val="28"/>
        </w:rPr>
        <w:t xml:space="preserve">Донцова Л.В., Никифорова Н.А. Анализ финансовой отчетности. </w:t>
      </w:r>
      <w:r w:rsidRPr="00333835">
        <w:rPr>
          <w:b/>
          <w:sz w:val="28"/>
          <w:szCs w:val="28"/>
        </w:rPr>
        <w:t>–</w:t>
      </w:r>
      <w:r w:rsidRPr="00333835">
        <w:rPr>
          <w:sz w:val="28"/>
          <w:szCs w:val="28"/>
        </w:rPr>
        <w:t xml:space="preserve"> М.: Издательство «Дело и Сервис», 2005.</w:t>
      </w:r>
    </w:p>
    <w:p w:rsidR="00790569" w:rsidRPr="00333835" w:rsidRDefault="00790569" w:rsidP="00677D9B">
      <w:pPr>
        <w:numPr>
          <w:ilvl w:val="0"/>
          <w:numId w:val="3"/>
        </w:numPr>
        <w:tabs>
          <w:tab w:val="clear" w:pos="1080"/>
          <w:tab w:val="num" w:pos="180"/>
        </w:tabs>
        <w:spacing w:line="360" w:lineRule="auto"/>
        <w:ind w:left="180"/>
        <w:jc w:val="both"/>
        <w:rPr>
          <w:b/>
          <w:sz w:val="28"/>
          <w:szCs w:val="28"/>
        </w:rPr>
      </w:pPr>
      <w:r w:rsidRPr="00333835">
        <w:rPr>
          <w:sz w:val="28"/>
          <w:szCs w:val="28"/>
        </w:rPr>
        <w:t xml:space="preserve">Ковалев В.В., Волкова О.Н. Анализ хозяйственной деятельности предприятия. </w:t>
      </w:r>
      <w:r w:rsidRPr="00333835">
        <w:rPr>
          <w:b/>
          <w:sz w:val="28"/>
          <w:szCs w:val="28"/>
        </w:rPr>
        <w:t>–</w:t>
      </w:r>
      <w:r w:rsidRPr="00333835">
        <w:rPr>
          <w:sz w:val="28"/>
          <w:szCs w:val="28"/>
        </w:rPr>
        <w:t xml:space="preserve"> М.: ТК Велби, 2006.</w:t>
      </w:r>
    </w:p>
    <w:p w:rsidR="00790569" w:rsidRDefault="00790569" w:rsidP="00677D9B">
      <w:pPr>
        <w:numPr>
          <w:ilvl w:val="0"/>
          <w:numId w:val="3"/>
        </w:numPr>
        <w:tabs>
          <w:tab w:val="clear" w:pos="1080"/>
          <w:tab w:val="num" w:pos="180"/>
        </w:tabs>
        <w:spacing w:line="360" w:lineRule="auto"/>
        <w:ind w:left="180"/>
        <w:jc w:val="both"/>
        <w:rPr>
          <w:sz w:val="28"/>
          <w:szCs w:val="28"/>
        </w:rPr>
      </w:pPr>
      <w:r w:rsidRPr="00333835">
        <w:rPr>
          <w:sz w:val="28"/>
          <w:szCs w:val="28"/>
        </w:rPr>
        <w:t>Когденко В.Г. Экономический анализ.</w:t>
      </w:r>
      <w:r w:rsidRPr="00333835">
        <w:rPr>
          <w:b/>
          <w:sz w:val="28"/>
          <w:szCs w:val="28"/>
        </w:rPr>
        <w:t xml:space="preserve"> –</w:t>
      </w:r>
      <w:r w:rsidRPr="00333835">
        <w:rPr>
          <w:sz w:val="28"/>
          <w:szCs w:val="28"/>
        </w:rPr>
        <w:t xml:space="preserve"> М.: Ю</w:t>
      </w:r>
      <w:r w:rsidR="006236D7">
        <w:rPr>
          <w:sz w:val="28"/>
          <w:szCs w:val="28"/>
        </w:rPr>
        <w:t>НИТИ-</w:t>
      </w:r>
      <w:r w:rsidRPr="00333835">
        <w:rPr>
          <w:sz w:val="28"/>
          <w:szCs w:val="28"/>
        </w:rPr>
        <w:t>Д</w:t>
      </w:r>
      <w:r w:rsidR="006236D7">
        <w:rPr>
          <w:sz w:val="28"/>
          <w:szCs w:val="28"/>
        </w:rPr>
        <w:t>АНА</w:t>
      </w:r>
      <w:r w:rsidRPr="00333835">
        <w:rPr>
          <w:sz w:val="28"/>
          <w:szCs w:val="28"/>
        </w:rPr>
        <w:t>, 2006.</w:t>
      </w:r>
    </w:p>
    <w:p w:rsidR="00677D9B" w:rsidRDefault="00677D9B" w:rsidP="00677D9B">
      <w:pPr>
        <w:numPr>
          <w:ilvl w:val="0"/>
          <w:numId w:val="3"/>
        </w:numPr>
        <w:tabs>
          <w:tab w:val="clear" w:pos="1080"/>
          <w:tab w:val="num" w:pos="180"/>
        </w:tabs>
        <w:spacing w:line="360" w:lineRule="auto"/>
        <w:ind w:left="180"/>
        <w:jc w:val="both"/>
        <w:rPr>
          <w:sz w:val="28"/>
          <w:szCs w:val="28"/>
        </w:rPr>
      </w:pPr>
      <w:r w:rsidRPr="00333835">
        <w:rPr>
          <w:sz w:val="28"/>
          <w:szCs w:val="28"/>
        </w:rPr>
        <w:t xml:space="preserve">Комплексный экономический анализ хозяйственной деятельности: </w:t>
      </w:r>
      <w:r>
        <w:rPr>
          <w:sz w:val="28"/>
          <w:szCs w:val="28"/>
        </w:rPr>
        <w:t>М</w:t>
      </w:r>
      <w:r w:rsidRPr="00333835">
        <w:rPr>
          <w:sz w:val="28"/>
          <w:szCs w:val="28"/>
        </w:rPr>
        <w:t xml:space="preserve">етодические указания по выполнению </w:t>
      </w:r>
      <w:r>
        <w:rPr>
          <w:sz w:val="28"/>
          <w:szCs w:val="28"/>
        </w:rPr>
        <w:t>курсовой работы для</w:t>
      </w:r>
      <w:r w:rsidRPr="00333835">
        <w:rPr>
          <w:sz w:val="28"/>
          <w:szCs w:val="28"/>
        </w:rPr>
        <w:t xml:space="preserve"> студентов </w:t>
      </w:r>
      <w:r>
        <w:rPr>
          <w:sz w:val="28"/>
          <w:szCs w:val="28"/>
          <w:lang w:val="en-US"/>
        </w:rPr>
        <w:t>V</w:t>
      </w:r>
      <w:r w:rsidRPr="00333835">
        <w:rPr>
          <w:sz w:val="28"/>
          <w:szCs w:val="28"/>
        </w:rPr>
        <w:t xml:space="preserve"> курса специальности 060500 </w:t>
      </w:r>
      <w:r w:rsidRPr="00D66DE4">
        <w:rPr>
          <w:sz w:val="28"/>
          <w:szCs w:val="28"/>
        </w:rPr>
        <w:t xml:space="preserve">(080109) </w:t>
      </w:r>
      <w:r w:rsidRPr="00333835">
        <w:rPr>
          <w:sz w:val="28"/>
          <w:szCs w:val="28"/>
        </w:rPr>
        <w:t>«Бухгалтерский уч</w:t>
      </w:r>
      <w:r>
        <w:rPr>
          <w:sz w:val="28"/>
          <w:szCs w:val="28"/>
        </w:rPr>
        <w:t>е</w:t>
      </w:r>
      <w:r w:rsidRPr="00333835">
        <w:rPr>
          <w:sz w:val="28"/>
          <w:szCs w:val="28"/>
        </w:rPr>
        <w:t>т, анализ и аудит» (первое и второе высшее образование). – М.: Вузовский учебник, 200</w:t>
      </w:r>
      <w:r>
        <w:rPr>
          <w:sz w:val="28"/>
          <w:szCs w:val="28"/>
        </w:rPr>
        <w:t>6.</w:t>
      </w:r>
    </w:p>
    <w:p w:rsidR="00677D9B" w:rsidRPr="00333835" w:rsidRDefault="00677D9B" w:rsidP="00677D9B">
      <w:pPr>
        <w:numPr>
          <w:ilvl w:val="0"/>
          <w:numId w:val="3"/>
        </w:numPr>
        <w:tabs>
          <w:tab w:val="clear" w:pos="1080"/>
          <w:tab w:val="num" w:pos="180"/>
        </w:tabs>
        <w:spacing w:line="360" w:lineRule="auto"/>
        <w:ind w:left="180"/>
        <w:jc w:val="both"/>
        <w:rPr>
          <w:sz w:val="28"/>
          <w:szCs w:val="28"/>
        </w:rPr>
      </w:pPr>
      <w:r>
        <w:rPr>
          <w:sz w:val="28"/>
          <w:szCs w:val="28"/>
        </w:rPr>
        <w:t>Р</w:t>
      </w:r>
      <w:r w:rsidRPr="00333835">
        <w:rPr>
          <w:sz w:val="28"/>
          <w:szCs w:val="28"/>
        </w:rPr>
        <w:t xml:space="preserve">оманова Л.Е. Анализ хозяйственной деятельности. </w:t>
      </w:r>
      <w:r w:rsidR="006236D7">
        <w:rPr>
          <w:sz w:val="28"/>
          <w:szCs w:val="28"/>
        </w:rPr>
        <w:t xml:space="preserve">– </w:t>
      </w:r>
      <w:r w:rsidRPr="00333835">
        <w:rPr>
          <w:sz w:val="28"/>
          <w:szCs w:val="28"/>
        </w:rPr>
        <w:t>М</w:t>
      </w:r>
      <w:r w:rsidRPr="0067106C">
        <w:rPr>
          <w:sz w:val="28"/>
          <w:szCs w:val="28"/>
        </w:rPr>
        <w:t xml:space="preserve">: </w:t>
      </w:r>
      <w:r w:rsidRPr="00333835">
        <w:rPr>
          <w:sz w:val="28"/>
          <w:szCs w:val="28"/>
        </w:rPr>
        <w:t>ЮРАЙТ, 2003.</w:t>
      </w:r>
    </w:p>
    <w:p w:rsidR="00790569" w:rsidRDefault="00790569" w:rsidP="00677D9B">
      <w:pPr>
        <w:numPr>
          <w:ilvl w:val="0"/>
          <w:numId w:val="3"/>
        </w:numPr>
        <w:tabs>
          <w:tab w:val="clear" w:pos="1080"/>
          <w:tab w:val="num" w:pos="180"/>
        </w:tabs>
        <w:spacing w:line="360" w:lineRule="auto"/>
        <w:ind w:left="180"/>
        <w:jc w:val="both"/>
        <w:rPr>
          <w:sz w:val="28"/>
          <w:szCs w:val="28"/>
        </w:rPr>
      </w:pPr>
      <w:r w:rsidRPr="00333835">
        <w:rPr>
          <w:sz w:val="28"/>
          <w:szCs w:val="28"/>
        </w:rPr>
        <w:t xml:space="preserve">Савицкая Г.В. Анализ </w:t>
      </w:r>
      <w:r w:rsidR="009A3DC0" w:rsidRPr="00333835">
        <w:rPr>
          <w:sz w:val="28"/>
          <w:szCs w:val="28"/>
        </w:rPr>
        <w:t>хозяйственной</w:t>
      </w:r>
      <w:r w:rsidRPr="00333835">
        <w:rPr>
          <w:sz w:val="28"/>
          <w:szCs w:val="28"/>
        </w:rPr>
        <w:t xml:space="preserve"> деятельности предприятия. </w:t>
      </w:r>
      <w:r w:rsidRPr="00333835">
        <w:rPr>
          <w:b/>
          <w:sz w:val="28"/>
          <w:szCs w:val="28"/>
        </w:rPr>
        <w:t>–</w:t>
      </w:r>
      <w:r w:rsidRPr="00333835">
        <w:rPr>
          <w:sz w:val="28"/>
          <w:szCs w:val="28"/>
        </w:rPr>
        <w:t xml:space="preserve"> М.: </w:t>
      </w:r>
      <w:r w:rsidR="006236D7">
        <w:rPr>
          <w:sz w:val="28"/>
          <w:szCs w:val="28"/>
        </w:rPr>
        <w:t xml:space="preserve"> </w:t>
      </w:r>
      <w:r w:rsidRPr="00333835">
        <w:rPr>
          <w:sz w:val="28"/>
          <w:szCs w:val="28"/>
        </w:rPr>
        <w:t>Инфра</w:t>
      </w:r>
      <w:r w:rsidR="006236D7">
        <w:rPr>
          <w:sz w:val="28"/>
          <w:szCs w:val="28"/>
        </w:rPr>
        <w:t>-</w:t>
      </w:r>
      <w:r w:rsidRPr="00333835">
        <w:rPr>
          <w:sz w:val="28"/>
          <w:szCs w:val="28"/>
        </w:rPr>
        <w:t>М, 2006.</w:t>
      </w:r>
    </w:p>
    <w:p w:rsidR="00677D9B" w:rsidRPr="00333835" w:rsidRDefault="00677D9B" w:rsidP="00677D9B">
      <w:pPr>
        <w:numPr>
          <w:ilvl w:val="0"/>
          <w:numId w:val="3"/>
        </w:numPr>
        <w:tabs>
          <w:tab w:val="clear" w:pos="1080"/>
          <w:tab w:val="num" w:pos="180"/>
        </w:tabs>
        <w:spacing w:line="360" w:lineRule="auto"/>
        <w:ind w:left="180"/>
        <w:jc w:val="both"/>
        <w:rPr>
          <w:sz w:val="28"/>
          <w:szCs w:val="28"/>
        </w:rPr>
      </w:pPr>
      <w:r w:rsidRPr="00333835">
        <w:rPr>
          <w:color w:val="000000"/>
          <w:spacing w:val="-6"/>
          <w:sz w:val="28"/>
          <w:szCs w:val="28"/>
        </w:rPr>
        <w:t>Савицкая Г.В. Методика комплексного анализа хозяйственной деятельности</w:t>
      </w:r>
      <w:r w:rsidR="006236D7">
        <w:rPr>
          <w:color w:val="000000"/>
          <w:spacing w:val="-6"/>
          <w:sz w:val="28"/>
          <w:szCs w:val="28"/>
        </w:rPr>
        <w:t>.</w:t>
      </w:r>
      <w:r w:rsidRPr="00333835">
        <w:rPr>
          <w:color w:val="000000"/>
          <w:spacing w:val="-6"/>
          <w:sz w:val="28"/>
          <w:szCs w:val="28"/>
        </w:rPr>
        <w:t xml:space="preserve"> </w:t>
      </w:r>
      <w:r w:rsidR="006236D7">
        <w:rPr>
          <w:color w:val="000000"/>
          <w:spacing w:val="-6"/>
          <w:sz w:val="28"/>
          <w:szCs w:val="28"/>
        </w:rPr>
        <w:t>–</w:t>
      </w:r>
      <w:r w:rsidRPr="00333835">
        <w:rPr>
          <w:color w:val="000000"/>
          <w:spacing w:val="-6"/>
          <w:sz w:val="28"/>
          <w:szCs w:val="28"/>
        </w:rPr>
        <w:t xml:space="preserve"> М: Инфра-</w:t>
      </w:r>
      <w:r w:rsidRPr="00333835">
        <w:rPr>
          <w:color w:val="000000"/>
          <w:spacing w:val="-4"/>
          <w:sz w:val="28"/>
          <w:szCs w:val="28"/>
        </w:rPr>
        <w:t>М,</w:t>
      </w:r>
      <w:r>
        <w:rPr>
          <w:color w:val="000000"/>
          <w:spacing w:val="-4"/>
          <w:sz w:val="28"/>
          <w:szCs w:val="28"/>
        </w:rPr>
        <w:t xml:space="preserve"> </w:t>
      </w:r>
      <w:r w:rsidRPr="00333835">
        <w:rPr>
          <w:color w:val="000000"/>
          <w:spacing w:val="-4"/>
          <w:sz w:val="28"/>
          <w:szCs w:val="28"/>
        </w:rPr>
        <w:t>2001</w:t>
      </w:r>
      <w:r>
        <w:rPr>
          <w:color w:val="000000"/>
          <w:spacing w:val="-4"/>
          <w:sz w:val="28"/>
          <w:szCs w:val="28"/>
        </w:rPr>
        <w:t>.</w:t>
      </w:r>
    </w:p>
    <w:p w:rsidR="00790569" w:rsidRPr="00333835" w:rsidRDefault="00790569" w:rsidP="00677D9B">
      <w:pPr>
        <w:numPr>
          <w:ilvl w:val="0"/>
          <w:numId w:val="3"/>
        </w:numPr>
        <w:tabs>
          <w:tab w:val="clear" w:pos="1080"/>
          <w:tab w:val="num" w:pos="180"/>
        </w:tabs>
        <w:spacing w:line="360" w:lineRule="auto"/>
        <w:ind w:left="180"/>
        <w:jc w:val="both"/>
        <w:rPr>
          <w:sz w:val="28"/>
          <w:szCs w:val="28"/>
        </w:rPr>
      </w:pPr>
      <w:r w:rsidRPr="00333835">
        <w:rPr>
          <w:sz w:val="28"/>
          <w:szCs w:val="28"/>
        </w:rPr>
        <w:t xml:space="preserve">Савицкая Г.В. Экономический анализ. </w:t>
      </w:r>
      <w:r w:rsidRPr="00333835">
        <w:rPr>
          <w:b/>
          <w:sz w:val="28"/>
          <w:szCs w:val="28"/>
        </w:rPr>
        <w:t>–</w:t>
      </w:r>
      <w:r w:rsidRPr="00333835">
        <w:rPr>
          <w:sz w:val="28"/>
          <w:szCs w:val="28"/>
        </w:rPr>
        <w:t xml:space="preserve"> М.: Новое знание, 2004.</w:t>
      </w:r>
    </w:p>
    <w:p w:rsidR="00333835" w:rsidRPr="00333835" w:rsidRDefault="00333835" w:rsidP="00677D9B">
      <w:pPr>
        <w:numPr>
          <w:ilvl w:val="0"/>
          <w:numId w:val="3"/>
        </w:numPr>
        <w:tabs>
          <w:tab w:val="clear" w:pos="1080"/>
          <w:tab w:val="num" w:pos="180"/>
        </w:tabs>
        <w:spacing w:line="360" w:lineRule="auto"/>
        <w:ind w:left="180"/>
        <w:jc w:val="both"/>
        <w:rPr>
          <w:sz w:val="28"/>
          <w:szCs w:val="28"/>
        </w:rPr>
      </w:pPr>
      <w:r w:rsidRPr="00333835">
        <w:rPr>
          <w:sz w:val="28"/>
          <w:szCs w:val="28"/>
        </w:rPr>
        <w:t>Чернышева Ю.Г. Комплексный экономический анализ хозяйственной деятельности для студентов вузов</w:t>
      </w:r>
      <w:r w:rsidR="0067106C">
        <w:rPr>
          <w:sz w:val="28"/>
          <w:szCs w:val="28"/>
        </w:rPr>
        <w:t xml:space="preserve">. </w:t>
      </w:r>
      <w:r w:rsidR="00677D9B">
        <w:rPr>
          <w:sz w:val="28"/>
          <w:szCs w:val="28"/>
        </w:rPr>
        <w:t xml:space="preserve">– </w:t>
      </w:r>
      <w:r w:rsidRPr="00333835">
        <w:rPr>
          <w:sz w:val="28"/>
          <w:szCs w:val="28"/>
        </w:rPr>
        <w:t>Изд. 2-е.</w:t>
      </w:r>
      <w:r w:rsidR="0067106C">
        <w:rPr>
          <w:sz w:val="28"/>
          <w:szCs w:val="28"/>
        </w:rPr>
        <w:t xml:space="preserve"> </w:t>
      </w:r>
      <w:r w:rsidR="00677D9B">
        <w:rPr>
          <w:sz w:val="28"/>
          <w:szCs w:val="28"/>
        </w:rPr>
        <w:t xml:space="preserve">– </w:t>
      </w:r>
      <w:r w:rsidRPr="00333835">
        <w:rPr>
          <w:sz w:val="28"/>
          <w:szCs w:val="28"/>
        </w:rPr>
        <w:t>Рос</w:t>
      </w:r>
      <w:r w:rsidR="0067106C">
        <w:rPr>
          <w:sz w:val="28"/>
          <w:szCs w:val="28"/>
        </w:rPr>
        <w:t>тов-на-Дону: Феникс, 2005.</w:t>
      </w:r>
    </w:p>
    <w:p w:rsidR="00360E85" w:rsidRPr="00333835" w:rsidRDefault="00F97DED" w:rsidP="00677D9B">
      <w:pPr>
        <w:widowControl w:val="0"/>
        <w:numPr>
          <w:ilvl w:val="0"/>
          <w:numId w:val="3"/>
        </w:numPr>
        <w:shd w:val="clear" w:color="auto" w:fill="FFFFFF"/>
        <w:tabs>
          <w:tab w:val="clear" w:pos="1080"/>
          <w:tab w:val="num" w:pos="180"/>
        </w:tabs>
        <w:autoSpaceDE w:val="0"/>
        <w:autoSpaceDN w:val="0"/>
        <w:adjustRightInd w:val="0"/>
        <w:spacing w:line="360" w:lineRule="auto"/>
        <w:ind w:left="180"/>
        <w:jc w:val="both"/>
        <w:rPr>
          <w:sz w:val="28"/>
          <w:szCs w:val="28"/>
        </w:rPr>
      </w:pPr>
      <w:bookmarkStart w:id="34" w:name="32"/>
      <w:bookmarkStart w:id="35" w:name="33"/>
      <w:bookmarkStart w:id="36" w:name="26"/>
      <w:bookmarkStart w:id="37" w:name="27"/>
      <w:bookmarkStart w:id="38" w:name="28"/>
      <w:bookmarkStart w:id="39" w:name="29"/>
      <w:bookmarkStart w:id="40" w:name="31"/>
      <w:bookmarkStart w:id="41" w:name="30"/>
      <w:bookmarkStart w:id="42" w:name="YANDEX_3"/>
      <w:bookmarkEnd w:id="34"/>
      <w:bookmarkEnd w:id="35"/>
      <w:bookmarkEnd w:id="36"/>
      <w:bookmarkEnd w:id="37"/>
      <w:bookmarkEnd w:id="38"/>
      <w:bookmarkEnd w:id="39"/>
      <w:bookmarkEnd w:id="40"/>
      <w:bookmarkEnd w:id="41"/>
      <w:bookmarkEnd w:id="42"/>
      <w:r>
        <w:rPr>
          <w:color w:val="000000"/>
          <w:spacing w:val="-4"/>
          <w:sz w:val="28"/>
          <w:szCs w:val="28"/>
        </w:rPr>
        <w:t>Экономический анализ: Учебник для вузов / Под ред. Л.Т. Гиляровской. – 2-е изд., доп. – М.: ЮНИТИ</w:t>
      </w:r>
      <w:r w:rsidR="00D45FDB">
        <w:rPr>
          <w:color w:val="000000"/>
          <w:spacing w:val="-4"/>
          <w:sz w:val="28"/>
          <w:szCs w:val="28"/>
        </w:rPr>
        <w:t>-</w:t>
      </w:r>
      <w:r w:rsidR="00677D9B">
        <w:rPr>
          <w:color w:val="000000"/>
          <w:spacing w:val="-4"/>
          <w:sz w:val="28"/>
          <w:szCs w:val="28"/>
        </w:rPr>
        <w:t>ДАНА, 2004.</w:t>
      </w:r>
      <w:bookmarkStart w:id="43" w:name="_GoBack"/>
      <w:bookmarkEnd w:id="43"/>
    </w:p>
    <w:sectPr w:rsidR="00360E85" w:rsidRPr="00333835" w:rsidSect="00D633BF">
      <w:headerReference w:type="even" r:id="rId27"/>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A42" w:rsidRDefault="00014A42">
      <w:r>
        <w:separator/>
      </w:r>
    </w:p>
  </w:endnote>
  <w:endnote w:type="continuationSeparator" w:id="0">
    <w:p w:rsidR="00014A42" w:rsidRDefault="0001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A42" w:rsidRDefault="00014A42">
      <w:r>
        <w:separator/>
      </w:r>
    </w:p>
  </w:footnote>
  <w:footnote w:type="continuationSeparator" w:id="0">
    <w:p w:rsidR="00014A42" w:rsidRDefault="0001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9" w:rsidRDefault="00FE0C39" w:rsidP="007905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E0C39" w:rsidRDefault="00FE0C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C39" w:rsidRDefault="00FE0C39" w:rsidP="007905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633BF">
      <w:rPr>
        <w:rStyle w:val="aa"/>
        <w:noProof/>
      </w:rPr>
      <w:t>38</w:t>
    </w:r>
    <w:r>
      <w:rPr>
        <w:rStyle w:val="aa"/>
      </w:rPr>
      <w:fldChar w:fldCharType="end"/>
    </w:r>
  </w:p>
  <w:p w:rsidR="00FE0C39" w:rsidRDefault="00FE0C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86A9C"/>
    <w:multiLevelType w:val="singleLevel"/>
    <w:tmpl w:val="7932CDC6"/>
    <w:lvl w:ilvl="0">
      <w:start w:val="1"/>
      <w:numFmt w:val="decimal"/>
      <w:lvlText w:val="%1."/>
      <w:legacy w:legacy="1" w:legacySpace="0" w:legacyIndent="353"/>
      <w:lvlJc w:val="left"/>
      <w:rPr>
        <w:rFonts w:ascii="Times New Roman" w:hAnsi="Times New Roman" w:cs="Times New Roman" w:hint="default"/>
      </w:rPr>
    </w:lvl>
  </w:abstractNum>
  <w:abstractNum w:abstractNumId="1">
    <w:nsid w:val="2D7C3684"/>
    <w:multiLevelType w:val="hybridMultilevel"/>
    <w:tmpl w:val="74A0C2AC"/>
    <w:lvl w:ilvl="0" w:tplc="F8D002CC">
      <w:start w:val="1"/>
      <w:numFmt w:val="decimal"/>
      <w:lvlText w:val="%1."/>
      <w:lvlJc w:val="left"/>
      <w:pPr>
        <w:tabs>
          <w:tab w:val="num" w:pos="1440"/>
        </w:tabs>
        <w:ind w:left="1440" w:hanging="360"/>
      </w:pPr>
      <w:rPr>
        <w:rFonts w:cs="Times New Roman"/>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4E060D9C"/>
    <w:multiLevelType w:val="hybridMultilevel"/>
    <w:tmpl w:val="13DAD228"/>
    <w:lvl w:ilvl="0" w:tplc="C5B4FE78">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2140EA9"/>
    <w:multiLevelType w:val="hybridMultilevel"/>
    <w:tmpl w:val="15A604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851662"/>
    <w:multiLevelType w:val="hybridMultilevel"/>
    <w:tmpl w:val="276E268C"/>
    <w:lvl w:ilvl="0" w:tplc="4F8C2DD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817"/>
    <w:rsid w:val="00014016"/>
    <w:rsid w:val="00014A42"/>
    <w:rsid w:val="00044BC6"/>
    <w:rsid w:val="0006604D"/>
    <w:rsid w:val="00070CC8"/>
    <w:rsid w:val="00074483"/>
    <w:rsid w:val="000750E6"/>
    <w:rsid w:val="000970C7"/>
    <w:rsid w:val="000B0051"/>
    <w:rsid w:val="000C3018"/>
    <w:rsid w:val="000D1CDC"/>
    <w:rsid w:val="000E19F3"/>
    <w:rsid w:val="001028E5"/>
    <w:rsid w:val="00106FBC"/>
    <w:rsid w:val="0013427C"/>
    <w:rsid w:val="0014476F"/>
    <w:rsid w:val="00144AF1"/>
    <w:rsid w:val="0017612C"/>
    <w:rsid w:val="002066CC"/>
    <w:rsid w:val="002174EA"/>
    <w:rsid w:val="00230127"/>
    <w:rsid w:val="00281D43"/>
    <w:rsid w:val="002A4C1E"/>
    <w:rsid w:val="002B131F"/>
    <w:rsid w:val="00333835"/>
    <w:rsid w:val="003430F4"/>
    <w:rsid w:val="00360E85"/>
    <w:rsid w:val="0036731B"/>
    <w:rsid w:val="00374032"/>
    <w:rsid w:val="003B5F2F"/>
    <w:rsid w:val="003D3B24"/>
    <w:rsid w:val="003E3602"/>
    <w:rsid w:val="003E4796"/>
    <w:rsid w:val="00414DFE"/>
    <w:rsid w:val="00416310"/>
    <w:rsid w:val="00431D77"/>
    <w:rsid w:val="004370DD"/>
    <w:rsid w:val="0045222F"/>
    <w:rsid w:val="004607FE"/>
    <w:rsid w:val="004D2D44"/>
    <w:rsid w:val="004E1973"/>
    <w:rsid w:val="004E200D"/>
    <w:rsid w:val="004E4747"/>
    <w:rsid w:val="004F4560"/>
    <w:rsid w:val="004F6051"/>
    <w:rsid w:val="00526A81"/>
    <w:rsid w:val="00541051"/>
    <w:rsid w:val="0054694D"/>
    <w:rsid w:val="005A6396"/>
    <w:rsid w:val="005B751D"/>
    <w:rsid w:val="005C3D0B"/>
    <w:rsid w:val="00602FA1"/>
    <w:rsid w:val="006038C8"/>
    <w:rsid w:val="0060714A"/>
    <w:rsid w:val="006236D7"/>
    <w:rsid w:val="00635C56"/>
    <w:rsid w:val="00644B65"/>
    <w:rsid w:val="0067106C"/>
    <w:rsid w:val="00677D9B"/>
    <w:rsid w:val="006C1C00"/>
    <w:rsid w:val="006E6E18"/>
    <w:rsid w:val="007072DE"/>
    <w:rsid w:val="0071577B"/>
    <w:rsid w:val="00720216"/>
    <w:rsid w:val="00722395"/>
    <w:rsid w:val="0074024A"/>
    <w:rsid w:val="007432C2"/>
    <w:rsid w:val="00743D26"/>
    <w:rsid w:val="00790569"/>
    <w:rsid w:val="007A708C"/>
    <w:rsid w:val="007A7742"/>
    <w:rsid w:val="007E7AD4"/>
    <w:rsid w:val="007F0F3C"/>
    <w:rsid w:val="007F4E04"/>
    <w:rsid w:val="00806745"/>
    <w:rsid w:val="00835C31"/>
    <w:rsid w:val="00863F08"/>
    <w:rsid w:val="00893280"/>
    <w:rsid w:val="008E4E36"/>
    <w:rsid w:val="00907B47"/>
    <w:rsid w:val="009303A1"/>
    <w:rsid w:val="009609F1"/>
    <w:rsid w:val="00970306"/>
    <w:rsid w:val="009A3DC0"/>
    <w:rsid w:val="009A7198"/>
    <w:rsid w:val="009B6AA7"/>
    <w:rsid w:val="009C3BFA"/>
    <w:rsid w:val="009D33D0"/>
    <w:rsid w:val="009F6288"/>
    <w:rsid w:val="00A05939"/>
    <w:rsid w:val="00A51E11"/>
    <w:rsid w:val="00A530D0"/>
    <w:rsid w:val="00A77117"/>
    <w:rsid w:val="00A806C0"/>
    <w:rsid w:val="00A83B68"/>
    <w:rsid w:val="00AF5054"/>
    <w:rsid w:val="00B62D70"/>
    <w:rsid w:val="00B63A8D"/>
    <w:rsid w:val="00B7092C"/>
    <w:rsid w:val="00BD2254"/>
    <w:rsid w:val="00C068E5"/>
    <w:rsid w:val="00C125CD"/>
    <w:rsid w:val="00C366A5"/>
    <w:rsid w:val="00C56D9A"/>
    <w:rsid w:val="00C942D9"/>
    <w:rsid w:val="00CA7B74"/>
    <w:rsid w:val="00CC47D1"/>
    <w:rsid w:val="00CD77F3"/>
    <w:rsid w:val="00CF15A8"/>
    <w:rsid w:val="00D161F0"/>
    <w:rsid w:val="00D441CE"/>
    <w:rsid w:val="00D45FDB"/>
    <w:rsid w:val="00D633BF"/>
    <w:rsid w:val="00D66DE4"/>
    <w:rsid w:val="00D67174"/>
    <w:rsid w:val="00D925EE"/>
    <w:rsid w:val="00DD0E1F"/>
    <w:rsid w:val="00E614FA"/>
    <w:rsid w:val="00E77E41"/>
    <w:rsid w:val="00EB67DE"/>
    <w:rsid w:val="00F020EF"/>
    <w:rsid w:val="00F077EE"/>
    <w:rsid w:val="00F3525D"/>
    <w:rsid w:val="00F41BCA"/>
    <w:rsid w:val="00F50D7F"/>
    <w:rsid w:val="00F6459B"/>
    <w:rsid w:val="00F77271"/>
    <w:rsid w:val="00F842AB"/>
    <w:rsid w:val="00F85E85"/>
    <w:rsid w:val="00F96D30"/>
    <w:rsid w:val="00F97817"/>
    <w:rsid w:val="00F97DED"/>
    <w:rsid w:val="00FA18AA"/>
    <w:rsid w:val="00FA4BCA"/>
    <w:rsid w:val="00FC1AD8"/>
    <w:rsid w:val="00FC1BC1"/>
    <w:rsid w:val="00FE0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E1EAF63-5D2C-485B-8DCB-D28132B6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569"/>
    <w:rPr>
      <w:sz w:val="24"/>
      <w:szCs w:val="24"/>
    </w:rPr>
  </w:style>
  <w:style w:type="paragraph" w:styleId="1">
    <w:name w:val="heading 1"/>
    <w:basedOn w:val="a"/>
    <w:next w:val="a"/>
    <w:link w:val="10"/>
    <w:uiPriority w:val="9"/>
    <w:qFormat/>
    <w:rsid w:val="00790569"/>
    <w:pPr>
      <w:keepNext/>
      <w:spacing w:line="360" w:lineRule="auto"/>
      <w:jc w:val="both"/>
      <w:outlineLvl w:val="0"/>
    </w:pPr>
    <w:rPr>
      <w:sz w:val="28"/>
      <w:szCs w:val="28"/>
    </w:rPr>
  </w:style>
  <w:style w:type="paragraph" w:styleId="2">
    <w:name w:val="heading 2"/>
    <w:basedOn w:val="a"/>
    <w:next w:val="a"/>
    <w:link w:val="20"/>
    <w:uiPriority w:val="9"/>
    <w:qFormat/>
    <w:rsid w:val="0079056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90569"/>
    <w:pPr>
      <w:keepNext/>
      <w:spacing w:line="360" w:lineRule="auto"/>
      <w:jc w:val="center"/>
      <w:outlineLvl w:val="2"/>
    </w:pPr>
    <w:rPr>
      <w:b/>
      <w:bCs/>
      <w:sz w:val="72"/>
    </w:rPr>
  </w:style>
  <w:style w:type="paragraph" w:styleId="4">
    <w:name w:val="heading 4"/>
    <w:basedOn w:val="a"/>
    <w:next w:val="a"/>
    <w:link w:val="40"/>
    <w:uiPriority w:val="9"/>
    <w:qFormat/>
    <w:rsid w:val="00790569"/>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790569"/>
    <w:pPr>
      <w:spacing w:line="360" w:lineRule="auto"/>
      <w:jc w:val="center"/>
    </w:pPr>
    <w:rPr>
      <w:sz w:val="40"/>
    </w:rPr>
  </w:style>
  <w:style w:type="character" w:customStyle="1" w:styleId="a4">
    <w:name w:val="Основний текст Знак"/>
    <w:link w:val="a3"/>
    <w:uiPriority w:val="99"/>
    <w:semiHidden/>
    <w:rPr>
      <w:sz w:val="24"/>
      <w:szCs w:val="24"/>
    </w:rPr>
  </w:style>
  <w:style w:type="character" w:styleId="a5">
    <w:name w:val="footnote reference"/>
    <w:uiPriority w:val="99"/>
    <w:semiHidden/>
    <w:rsid w:val="00790569"/>
    <w:rPr>
      <w:rFonts w:cs="Times New Roman"/>
      <w:vertAlign w:val="superscript"/>
    </w:rPr>
  </w:style>
  <w:style w:type="paragraph" w:styleId="21">
    <w:name w:val="Body Text 2"/>
    <w:basedOn w:val="a"/>
    <w:link w:val="22"/>
    <w:uiPriority w:val="99"/>
    <w:rsid w:val="00790569"/>
    <w:pPr>
      <w:spacing w:line="360" w:lineRule="auto"/>
      <w:jc w:val="center"/>
    </w:pPr>
    <w:rPr>
      <w:sz w:val="28"/>
    </w:rPr>
  </w:style>
  <w:style w:type="character" w:customStyle="1" w:styleId="22">
    <w:name w:val="Основний текст 2 Знак"/>
    <w:link w:val="21"/>
    <w:uiPriority w:val="99"/>
    <w:semiHidden/>
    <w:rPr>
      <w:sz w:val="24"/>
      <w:szCs w:val="24"/>
    </w:rPr>
  </w:style>
  <w:style w:type="paragraph" w:styleId="a6">
    <w:name w:val="Balloon Text"/>
    <w:basedOn w:val="a"/>
    <w:link w:val="a7"/>
    <w:uiPriority w:val="99"/>
    <w:semiHidden/>
    <w:rsid w:val="00790569"/>
    <w:rPr>
      <w:rFonts w:ascii="Tahoma" w:hAnsi="Tahoma" w:cs="Tahoma"/>
      <w:sz w:val="16"/>
      <w:szCs w:val="16"/>
    </w:rPr>
  </w:style>
  <w:style w:type="character" w:customStyle="1" w:styleId="a7">
    <w:name w:val="Текст у виносці Знак"/>
    <w:link w:val="a6"/>
    <w:uiPriority w:val="99"/>
    <w:semiHidden/>
    <w:rPr>
      <w:rFonts w:ascii="Tahoma" w:hAnsi="Tahoma" w:cs="Tahoma"/>
      <w:sz w:val="16"/>
      <w:szCs w:val="16"/>
    </w:rPr>
  </w:style>
  <w:style w:type="paragraph" w:styleId="a8">
    <w:name w:val="header"/>
    <w:basedOn w:val="a"/>
    <w:link w:val="a9"/>
    <w:uiPriority w:val="99"/>
    <w:rsid w:val="00790569"/>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790569"/>
    <w:rPr>
      <w:rFonts w:cs="Times New Roman"/>
    </w:rPr>
  </w:style>
  <w:style w:type="paragraph" w:styleId="ab">
    <w:name w:val="footer"/>
    <w:basedOn w:val="a"/>
    <w:link w:val="ac"/>
    <w:uiPriority w:val="99"/>
    <w:rsid w:val="00790569"/>
    <w:pPr>
      <w:tabs>
        <w:tab w:val="center" w:pos="4677"/>
        <w:tab w:val="right" w:pos="9355"/>
      </w:tabs>
    </w:pPr>
  </w:style>
  <w:style w:type="character" w:customStyle="1" w:styleId="ac">
    <w:name w:val="Нижній колонтитул Знак"/>
    <w:link w:val="ab"/>
    <w:uiPriority w:val="99"/>
    <w:semiHidden/>
    <w:rPr>
      <w:sz w:val="24"/>
      <w:szCs w:val="24"/>
    </w:rPr>
  </w:style>
  <w:style w:type="paragraph" w:styleId="31">
    <w:name w:val="Body Text Indent 3"/>
    <w:basedOn w:val="a"/>
    <w:link w:val="32"/>
    <w:uiPriority w:val="99"/>
    <w:rsid w:val="00790569"/>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11">
    <w:name w:val="toc 1"/>
    <w:basedOn w:val="a"/>
    <w:next w:val="a"/>
    <w:autoRedefine/>
    <w:uiPriority w:val="39"/>
    <w:semiHidden/>
    <w:rsid w:val="009C3BFA"/>
    <w:pPr>
      <w:spacing w:before="120" w:after="120"/>
    </w:pPr>
    <w:rPr>
      <w:b/>
      <w:bCs/>
      <w:caps/>
      <w:sz w:val="20"/>
      <w:szCs w:val="20"/>
    </w:rPr>
  </w:style>
  <w:style w:type="paragraph" w:styleId="23">
    <w:name w:val="toc 2"/>
    <w:basedOn w:val="a"/>
    <w:next w:val="a"/>
    <w:autoRedefine/>
    <w:uiPriority w:val="39"/>
    <w:semiHidden/>
    <w:rsid w:val="009C3BFA"/>
    <w:pPr>
      <w:ind w:left="240"/>
    </w:pPr>
    <w:rPr>
      <w:smallCaps/>
      <w:sz w:val="20"/>
      <w:szCs w:val="20"/>
    </w:rPr>
  </w:style>
  <w:style w:type="paragraph" w:styleId="33">
    <w:name w:val="toc 3"/>
    <w:basedOn w:val="a"/>
    <w:next w:val="a"/>
    <w:autoRedefine/>
    <w:uiPriority w:val="39"/>
    <w:semiHidden/>
    <w:rsid w:val="009C3BFA"/>
    <w:pPr>
      <w:ind w:left="480"/>
    </w:pPr>
    <w:rPr>
      <w:i/>
      <w:iCs/>
      <w:sz w:val="20"/>
      <w:szCs w:val="20"/>
    </w:rPr>
  </w:style>
  <w:style w:type="paragraph" w:styleId="41">
    <w:name w:val="toc 4"/>
    <w:basedOn w:val="a"/>
    <w:next w:val="a"/>
    <w:autoRedefine/>
    <w:uiPriority w:val="39"/>
    <w:semiHidden/>
    <w:rsid w:val="009C3BFA"/>
    <w:pPr>
      <w:ind w:left="720"/>
    </w:pPr>
    <w:rPr>
      <w:sz w:val="18"/>
      <w:szCs w:val="18"/>
    </w:rPr>
  </w:style>
  <w:style w:type="paragraph" w:styleId="5">
    <w:name w:val="toc 5"/>
    <w:basedOn w:val="a"/>
    <w:next w:val="a"/>
    <w:autoRedefine/>
    <w:uiPriority w:val="39"/>
    <w:semiHidden/>
    <w:rsid w:val="009C3BFA"/>
    <w:pPr>
      <w:ind w:left="960"/>
    </w:pPr>
    <w:rPr>
      <w:sz w:val="18"/>
      <w:szCs w:val="18"/>
    </w:rPr>
  </w:style>
  <w:style w:type="paragraph" w:styleId="6">
    <w:name w:val="toc 6"/>
    <w:basedOn w:val="a"/>
    <w:next w:val="a"/>
    <w:autoRedefine/>
    <w:uiPriority w:val="39"/>
    <w:semiHidden/>
    <w:rsid w:val="009C3BFA"/>
    <w:pPr>
      <w:ind w:left="1200"/>
    </w:pPr>
    <w:rPr>
      <w:sz w:val="18"/>
      <w:szCs w:val="18"/>
    </w:rPr>
  </w:style>
  <w:style w:type="paragraph" w:styleId="7">
    <w:name w:val="toc 7"/>
    <w:basedOn w:val="a"/>
    <w:next w:val="a"/>
    <w:autoRedefine/>
    <w:uiPriority w:val="39"/>
    <w:semiHidden/>
    <w:rsid w:val="009C3BFA"/>
    <w:pPr>
      <w:ind w:left="1440"/>
    </w:pPr>
    <w:rPr>
      <w:sz w:val="18"/>
      <w:szCs w:val="18"/>
    </w:rPr>
  </w:style>
  <w:style w:type="paragraph" w:styleId="8">
    <w:name w:val="toc 8"/>
    <w:basedOn w:val="a"/>
    <w:next w:val="a"/>
    <w:autoRedefine/>
    <w:uiPriority w:val="39"/>
    <w:semiHidden/>
    <w:rsid w:val="009C3BFA"/>
    <w:pPr>
      <w:ind w:left="1680"/>
    </w:pPr>
    <w:rPr>
      <w:sz w:val="18"/>
      <w:szCs w:val="18"/>
    </w:rPr>
  </w:style>
  <w:style w:type="paragraph" w:styleId="9">
    <w:name w:val="toc 9"/>
    <w:basedOn w:val="a"/>
    <w:next w:val="a"/>
    <w:autoRedefine/>
    <w:uiPriority w:val="39"/>
    <w:semiHidden/>
    <w:rsid w:val="009C3BFA"/>
    <w:pPr>
      <w:ind w:left="1920"/>
    </w:pPr>
    <w:rPr>
      <w:sz w:val="18"/>
      <w:szCs w:val="18"/>
    </w:rPr>
  </w:style>
  <w:style w:type="character" w:styleId="ad">
    <w:name w:val="Hyperlink"/>
    <w:uiPriority w:val="99"/>
    <w:rsid w:val="009C3B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11017</Words>
  <Characters>62797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КЭАХД 2006 (вариант 1)</vt:lpstr>
    </vt:vector>
  </TitlesOfParts>
  <Company>Home</Company>
  <LinksUpToDate>false</LinksUpToDate>
  <CharactersWithSpaces>73667</CharactersWithSpaces>
  <SharedDoc>false</SharedDoc>
  <HLinks>
    <vt:vector size="204" baseType="variant">
      <vt:variant>
        <vt:i4>1376314</vt:i4>
      </vt:variant>
      <vt:variant>
        <vt:i4>200</vt:i4>
      </vt:variant>
      <vt:variant>
        <vt:i4>0</vt:i4>
      </vt:variant>
      <vt:variant>
        <vt:i4>5</vt:i4>
      </vt:variant>
      <vt:variant>
        <vt:lpwstr/>
      </vt:variant>
      <vt:variant>
        <vt:lpwstr>_Toc162712813</vt:lpwstr>
      </vt:variant>
      <vt:variant>
        <vt:i4>1376314</vt:i4>
      </vt:variant>
      <vt:variant>
        <vt:i4>194</vt:i4>
      </vt:variant>
      <vt:variant>
        <vt:i4>0</vt:i4>
      </vt:variant>
      <vt:variant>
        <vt:i4>5</vt:i4>
      </vt:variant>
      <vt:variant>
        <vt:lpwstr/>
      </vt:variant>
      <vt:variant>
        <vt:lpwstr>_Toc162712812</vt:lpwstr>
      </vt:variant>
      <vt:variant>
        <vt:i4>1376314</vt:i4>
      </vt:variant>
      <vt:variant>
        <vt:i4>188</vt:i4>
      </vt:variant>
      <vt:variant>
        <vt:i4>0</vt:i4>
      </vt:variant>
      <vt:variant>
        <vt:i4>5</vt:i4>
      </vt:variant>
      <vt:variant>
        <vt:lpwstr/>
      </vt:variant>
      <vt:variant>
        <vt:lpwstr>_Toc162712811</vt:lpwstr>
      </vt:variant>
      <vt:variant>
        <vt:i4>1376314</vt:i4>
      </vt:variant>
      <vt:variant>
        <vt:i4>182</vt:i4>
      </vt:variant>
      <vt:variant>
        <vt:i4>0</vt:i4>
      </vt:variant>
      <vt:variant>
        <vt:i4>5</vt:i4>
      </vt:variant>
      <vt:variant>
        <vt:lpwstr/>
      </vt:variant>
      <vt:variant>
        <vt:lpwstr>_Toc162712810</vt:lpwstr>
      </vt:variant>
      <vt:variant>
        <vt:i4>1310778</vt:i4>
      </vt:variant>
      <vt:variant>
        <vt:i4>176</vt:i4>
      </vt:variant>
      <vt:variant>
        <vt:i4>0</vt:i4>
      </vt:variant>
      <vt:variant>
        <vt:i4>5</vt:i4>
      </vt:variant>
      <vt:variant>
        <vt:lpwstr/>
      </vt:variant>
      <vt:variant>
        <vt:lpwstr>_Toc162712809</vt:lpwstr>
      </vt:variant>
      <vt:variant>
        <vt:i4>1310778</vt:i4>
      </vt:variant>
      <vt:variant>
        <vt:i4>170</vt:i4>
      </vt:variant>
      <vt:variant>
        <vt:i4>0</vt:i4>
      </vt:variant>
      <vt:variant>
        <vt:i4>5</vt:i4>
      </vt:variant>
      <vt:variant>
        <vt:lpwstr/>
      </vt:variant>
      <vt:variant>
        <vt:lpwstr>_Toc162712808</vt:lpwstr>
      </vt:variant>
      <vt:variant>
        <vt:i4>1310778</vt:i4>
      </vt:variant>
      <vt:variant>
        <vt:i4>164</vt:i4>
      </vt:variant>
      <vt:variant>
        <vt:i4>0</vt:i4>
      </vt:variant>
      <vt:variant>
        <vt:i4>5</vt:i4>
      </vt:variant>
      <vt:variant>
        <vt:lpwstr/>
      </vt:variant>
      <vt:variant>
        <vt:lpwstr>_Toc162712807</vt:lpwstr>
      </vt:variant>
      <vt:variant>
        <vt:i4>1310778</vt:i4>
      </vt:variant>
      <vt:variant>
        <vt:i4>158</vt:i4>
      </vt:variant>
      <vt:variant>
        <vt:i4>0</vt:i4>
      </vt:variant>
      <vt:variant>
        <vt:i4>5</vt:i4>
      </vt:variant>
      <vt:variant>
        <vt:lpwstr/>
      </vt:variant>
      <vt:variant>
        <vt:lpwstr>_Toc162712806</vt:lpwstr>
      </vt:variant>
      <vt:variant>
        <vt:i4>1310778</vt:i4>
      </vt:variant>
      <vt:variant>
        <vt:i4>152</vt:i4>
      </vt:variant>
      <vt:variant>
        <vt:i4>0</vt:i4>
      </vt:variant>
      <vt:variant>
        <vt:i4>5</vt:i4>
      </vt:variant>
      <vt:variant>
        <vt:lpwstr/>
      </vt:variant>
      <vt:variant>
        <vt:lpwstr>_Toc162712805</vt:lpwstr>
      </vt:variant>
      <vt:variant>
        <vt:i4>1310778</vt:i4>
      </vt:variant>
      <vt:variant>
        <vt:i4>146</vt:i4>
      </vt:variant>
      <vt:variant>
        <vt:i4>0</vt:i4>
      </vt:variant>
      <vt:variant>
        <vt:i4>5</vt:i4>
      </vt:variant>
      <vt:variant>
        <vt:lpwstr/>
      </vt:variant>
      <vt:variant>
        <vt:lpwstr>_Toc162712804</vt:lpwstr>
      </vt:variant>
      <vt:variant>
        <vt:i4>1310778</vt:i4>
      </vt:variant>
      <vt:variant>
        <vt:i4>140</vt:i4>
      </vt:variant>
      <vt:variant>
        <vt:i4>0</vt:i4>
      </vt:variant>
      <vt:variant>
        <vt:i4>5</vt:i4>
      </vt:variant>
      <vt:variant>
        <vt:lpwstr/>
      </vt:variant>
      <vt:variant>
        <vt:lpwstr>_Toc162712803</vt:lpwstr>
      </vt:variant>
      <vt:variant>
        <vt:i4>1310778</vt:i4>
      </vt:variant>
      <vt:variant>
        <vt:i4>134</vt:i4>
      </vt:variant>
      <vt:variant>
        <vt:i4>0</vt:i4>
      </vt:variant>
      <vt:variant>
        <vt:i4>5</vt:i4>
      </vt:variant>
      <vt:variant>
        <vt:lpwstr/>
      </vt:variant>
      <vt:variant>
        <vt:lpwstr>_Toc162712802</vt:lpwstr>
      </vt:variant>
      <vt:variant>
        <vt:i4>1310778</vt:i4>
      </vt:variant>
      <vt:variant>
        <vt:i4>128</vt:i4>
      </vt:variant>
      <vt:variant>
        <vt:i4>0</vt:i4>
      </vt:variant>
      <vt:variant>
        <vt:i4>5</vt:i4>
      </vt:variant>
      <vt:variant>
        <vt:lpwstr/>
      </vt:variant>
      <vt:variant>
        <vt:lpwstr>_Toc162712801</vt:lpwstr>
      </vt:variant>
      <vt:variant>
        <vt:i4>1310778</vt:i4>
      </vt:variant>
      <vt:variant>
        <vt:i4>122</vt:i4>
      </vt:variant>
      <vt:variant>
        <vt:i4>0</vt:i4>
      </vt:variant>
      <vt:variant>
        <vt:i4>5</vt:i4>
      </vt:variant>
      <vt:variant>
        <vt:lpwstr/>
      </vt:variant>
      <vt:variant>
        <vt:lpwstr>_Toc162712800</vt:lpwstr>
      </vt:variant>
      <vt:variant>
        <vt:i4>1900597</vt:i4>
      </vt:variant>
      <vt:variant>
        <vt:i4>116</vt:i4>
      </vt:variant>
      <vt:variant>
        <vt:i4>0</vt:i4>
      </vt:variant>
      <vt:variant>
        <vt:i4>5</vt:i4>
      </vt:variant>
      <vt:variant>
        <vt:lpwstr/>
      </vt:variant>
      <vt:variant>
        <vt:lpwstr>_Toc162712799</vt:lpwstr>
      </vt:variant>
      <vt:variant>
        <vt:i4>1900597</vt:i4>
      </vt:variant>
      <vt:variant>
        <vt:i4>110</vt:i4>
      </vt:variant>
      <vt:variant>
        <vt:i4>0</vt:i4>
      </vt:variant>
      <vt:variant>
        <vt:i4>5</vt:i4>
      </vt:variant>
      <vt:variant>
        <vt:lpwstr/>
      </vt:variant>
      <vt:variant>
        <vt:lpwstr>_Toc162712798</vt:lpwstr>
      </vt:variant>
      <vt:variant>
        <vt:i4>1900597</vt:i4>
      </vt:variant>
      <vt:variant>
        <vt:i4>104</vt:i4>
      </vt:variant>
      <vt:variant>
        <vt:i4>0</vt:i4>
      </vt:variant>
      <vt:variant>
        <vt:i4>5</vt:i4>
      </vt:variant>
      <vt:variant>
        <vt:lpwstr/>
      </vt:variant>
      <vt:variant>
        <vt:lpwstr>_Toc162712797</vt:lpwstr>
      </vt:variant>
      <vt:variant>
        <vt:i4>1900597</vt:i4>
      </vt:variant>
      <vt:variant>
        <vt:i4>98</vt:i4>
      </vt:variant>
      <vt:variant>
        <vt:i4>0</vt:i4>
      </vt:variant>
      <vt:variant>
        <vt:i4>5</vt:i4>
      </vt:variant>
      <vt:variant>
        <vt:lpwstr/>
      </vt:variant>
      <vt:variant>
        <vt:lpwstr>_Toc162712796</vt:lpwstr>
      </vt:variant>
      <vt:variant>
        <vt:i4>1900597</vt:i4>
      </vt:variant>
      <vt:variant>
        <vt:i4>92</vt:i4>
      </vt:variant>
      <vt:variant>
        <vt:i4>0</vt:i4>
      </vt:variant>
      <vt:variant>
        <vt:i4>5</vt:i4>
      </vt:variant>
      <vt:variant>
        <vt:lpwstr/>
      </vt:variant>
      <vt:variant>
        <vt:lpwstr>_Toc162712795</vt:lpwstr>
      </vt:variant>
      <vt:variant>
        <vt:i4>1900597</vt:i4>
      </vt:variant>
      <vt:variant>
        <vt:i4>86</vt:i4>
      </vt:variant>
      <vt:variant>
        <vt:i4>0</vt:i4>
      </vt:variant>
      <vt:variant>
        <vt:i4>5</vt:i4>
      </vt:variant>
      <vt:variant>
        <vt:lpwstr/>
      </vt:variant>
      <vt:variant>
        <vt:lpwstr>_Toc162712794</vt:lpwstr>
      </vt:variant>
      <vt:variant>
        <vt:i4>1900597</vt:i4>
      </vt:variant>
      <vt:variant>
        <vt:i4>80</vt:i4>
      </vt:variant>
      <vt:variant>
        <vt:i4>0</vt:i4>
      </vt:variant>
      <vt:variant>
        <vt:i4>5</vt:i4>
      </vt:variant>
      <vt:variant>
        <vt:lpwstr/>
      </vt:variant>
      <vt:variant>
        <vt:lpwstr>_Toc162712793</vt:lpwstr>
      </vt:variant>
      <vt:variant>
        <vt:i4>1900597</vt:i4>
      </vt:variant>
      <vt:variant>
        <vt:i4>74</vt:i4>
      </vt:variant>
      <vt:variant>
        <vt:i4>0</vt:i4>
      </vt:variant>
      <vt:variant>
        <vt:i4>5</vt:i4>
      </vt:variant>
      <vt:variant>
        <vt:lpwstr/>
      </vt:variant>
      <vt:variant>
        <vt:lpwstr>_Toc162712792</vt:lpwstr>
      </vt:variant>
      <vt:variant>
        <vt:i4>1900597</vt:i4>
      </vt:variant>
      <vt:variant>
        <vt:i4>68</vt:i4>
      </vt:variant>
      <vt:variant>
        <vt:i4>0</vt:i4>
      </vt:variant>
      <vt:variant>
        <vt:i4>5</vt:i4>
      </vt:variant>
      <vt:variant>
        <vt:lpwstr/>
      </vt:variant>
      <vt:variant>
        <vt:lpwstr>_Toc162712791</vt:lpwstr>
      </vt:variant>
      <vt:variant>
        <vt:i4>1900597</vt:i4>
      </vt:variant>
      <vt:variant>
        <vt:i4>62</vt:i4>
      </vt:variant>
      <vt:variant>
        <vt:i4>0</vt:i4>
      </vt:variant>
      <vt:variant>
        <vt:i4>5</vt:i4>
      </vt:variant>
      <vt:variant>
        <vt:lpwstr/>
      </vt:variant>
      <vt:variant>
        <vt:lpwstr>_Toc162712790</vt:lpwstr>
      </vt:variant>
      <vt:variant>
        <vt:i4>1835061</vt:i4>
      </vt:variant>
      <vt:variant>
        <vt:i4>56</vt:i4>
      </vt:variant>
      <vt:variant>
        <vt:i4>0</vt:i4>
      </vt:variant>
      <vt:variant>
        <vt:i4>5</vt:i4>
      </vt:variant>
      <vt:variant>
        <vt:lpwstr/>
      </vt:variant>
      <vt:variant>
        <vt:lpwstr>_Toc162712789</vt:lpwstr>
      </vt:variant>
      <vt:variant>
        <vt:i4>1835061</vt:i4>
      </vt:variant>
      <vt:variant>
        <vt:i4>50</vt:i4>
      </vt:variant>
      <vt:variant>
        <vt:i4>0</vt:i4>
      </vt:variant>
      <vt:variant>
        <vt:i4>5</vt:i4>
      </vt:variant>
      <vt:variant>
        <vt:lpwstr/>
      </vt:variant>
      <vt:variant>
        <vt:lpwstr>_Toc162712788</vt:lpwstr>
      </vt:variant>
      <vt:variant>
        <vt:i4>1835061</vt:i4>
      </vt:variant>
      <vt:variant>
        <vt:i4>44</vt:i4>
      </vt:variant>
      <vt:variant>
        <vt:i4>0</vt:i4>
      </vt:variant>
      <vt:variant>
        <vt:i4>5</vt:i4>
      </vt:variant>
      <vt:variant>
        <vt:lpwstr/>
      </vt:variant>
      <vt:variant>
        <vt:lpwstr>_Toc162712787</vt:lpwstr>
      </vt:variant>
      <vt:variant>
        <vt:i4>1835061</vt:i4>
      </vt:variant>
      <vt:variant>
        <vt:i4>38</vt:i4>
      </vt:variant>
      <vt:variant>
        <vt:i4>0</vt:i4>
      </vt:variant>
      <vt:variant>
        <vt:i4>5</vt:i4>
      </vt:variant>
      <vt:variant>
        <vt:lpwstr/>
      </vt:variant>
      <vt:variant>
        <vt:lpwstr>_Toc162712786</vt:lpwstr>
      </vt:variant>
      <vt:variant>
        <vt:i4>1835061</vt:i4>
      </vt:variant>
      <vt:variant>
        <vt:i4>32</vt:i4>
      </vt:variant>
      <vt:variant>
        <vt:i4>0</vt:i4>
      </vt:variant>
      <vt:variant>
        <vt:i4>5</vt:i4>
      </vt:variant>
      <vt:variant>
        <vt:lpwstr/>
      </vt:variant>
      <vt:variant>
        <vt:lpwstr>_Toc162712785</vt:lpwstr>
      </vt:variant>
      <vt:variant>
        <vt:i4>1835061</vt:i4>
      </vt:variant>
      <vt:variant>
        <vt:i4>26</vt:i4>
      </vt:variant>
      <vt:variant>
        <vt:i4>0</vt:i4>
      </vt:variant>
      <vt:variant>
        <vt:i4>5</vt:i4>
      </vt:variant>
      <vt:variant>
        <vt:lpwstr/>
      </vt:variant>
      <vt:variant>
        <vt:lpwstr>_Toc162712784</vt:lpwstr>
      </vt:variant>
      <vt:variant>
        <vt:i4>1835061</vt:i4>
      </vt:variant>
      <vt:variant>
        <vt:i4>20</vt:i4>
      </vt:variant>
      <vt:variant>
        <vt:i4>0</vt:i4>
      </vt:variant>
      <vt:variant>
        <vt:i4>5</vt:i4>
      </vt:variant>
      <vt:variant>
        <vt:lpwstr/>
      </vt:variant>
      <vt:variant>
        <vt:lpwstr>_Toc162712783</vt:lpwstr>
      </vt:variant>
      <vt:variant>
        <vt:i4>1835061</vt:i4>
      </vt:variant>
      <vt:variant>
        <vt:i4>14</vt:i4>
      </vt:variant>
      <vt:variant>
        <vt:i4>0</vt:i4>
      </vt:variant>
      <vt:variant>
        <vt:i4>5</vt:i4>
      </vt:variant>
      <vt:variant>
        <vt:lpwstr/>
      </vt:variant>
      <vt:variant>
        <vt:lpwstr>_Toc162712782</vt:lpwstr>
      </vt:variant>
      <vt:variant>
        <vt:i4>1835061</vt:i4>
      </vt:variant>
      <vt:variant>
        <vt:i4>8</vt:i4>
      </vt:variant>
      <vt:variant>
        <vt:i4>0</vt:i4>
      </vt:variant>
      <vt:variant>
        <vt:i4>5</vt:i4>
      </vt:variant>
      <vt:variant>
        <vt:lpwstr/>
      </vt:variant>
      <vt:variant>
        <vt:lpwstr>_Toc162712781</vt:lpwstr>
      </vt:variant>
      <vt:variant>
        <vt:i4>1835061</vt:i4>
      </vt:variant>
      <vt:variant>
        <vt:i4>2</vt:i4>
      </vt:variant>
      <vt:variant>
        <vt:i4>0</vt:i4>
      </vt:variant>
      <vt:variant>
        <vt:i4>5</vt:i4>
      </vt:variant>
      <vt:variant>
        <vt:lpwstr/>
      </vt:variant>
      <vt:variant>
        <vt:lpwstr>_Toc162712780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КЭАХД 2006 (вариант 1)</dc:title>
  <dc:subject/>
  <dc:creator>DIA</dc:creator>
  <cp:keywords/>
  <dc:description/>
  <cp:lastModifiedBy>Irina</cp:lastModifiedBy>
  <cp:revision>2</cp:revision>
  <cp:lastPrinted>2007-03-28T14:49:00Z</cp:lastPrinted>
  <dcterms:created xsi:type="dcterms:W3CDTF">2014-08-18T06:12:00Z</dcterms:created>
  <dcterms:modified xsi:type="dcterms:W3CDTF">2014-08-18T06:12:00Z</dcterms:modified>
</cp:coreProperties>
</file>