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61" w:rsidRPr="00035661" w:rsidRDefault="00621709" w:rsidP="00035661">
      <w:pPr>
        <w:pStyle w:val="2"/>
        <w:rPr>
          <w:rStyle w:val="FontStyle12"/>
          <w:rFonts w:ascii="Times New Roman" w:hAnsi="Times New Roman" w:cs="Times New Roman"/>
          <w:b/>
          <w:bCs/>
          <w:sz w:val="28"/>
          <w:szCs w:val="28"/>
        </w:rPr>
      </w:pPr>
      <w:r w:rsidRPr="00035661">
        <w:rPr>
          <w:rStyle w:val="FontStyle12"/>
          <w:rFonts w:ascii="Times New Roman" w:hAnsi="Times New Roman" w:cs="Times New Roman"/>
          <w:b/>
          <w:bCs/>
          <w:sz w:val="28"/>
          <w:szCs w:val="28"/>
        </w:rPr>
        <w:t>Концепция контроллинга</w:t>
      </w:r>
    </w:p>
    <w:p w:rsidR="00035661" w:rsidRDefault="00035661" w:rsidP="00035661">
      <w:pPr>
        <w:pStyle w:val="2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</w:p>
    <w:p w:rsidR="00035661" w:rsidRPr="00035661" w:rsidRDefault="004421DB" w:rsidP="00035661">
      <w:pPr>
        <w:pStyle w:val="2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  <w:r w:rsidRPr="00035661"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1</w:t>
      </w:r>
      <w:r w:rsidR="00035661" w:rsidRPr="00035661"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35661"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Почему контроллинг</w:t>
      </w:r>
      <w:r w:rsidR="00035661" w:rsidRPr="00035661"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?</w:t>
      </w:r>
    </w:p>
    <w:p w:rsidR="00035661" w:rsidRDefault="00035661" w:rsidP="00035661">
      <w:pPr>
        <w:rPr>
          <w:rStyle w:val="FontStyle15"/>
          <w:color w:val="000000"/>
          <w:sz w:val="28"/>
          <w:szCs w:val="28"/>
        </w:rPr>
      </w:pP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Концепция контроллинга в течение последних 20 лет подвергалась постоянным усовершенствованиям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Сегодня контроллинг представляет собой функцию управления, без которой невозможно представить работу ни одной современной компании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Однако и в теории, и на практике существуют различные мнения и представления о понятии контроллинга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Зачастую совершенно ошибочно контроллинг отождествляется с контролем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Однако контроллинг</w:t>
      </w:r>
      <w:r w:rsidR="00035661" w:rsidRPr="00035661">
        <w:rPr>
          <w:rStyle w:val="FontStyle15"/>
          <w:color w:val="000000"/>
          <w:sz w:val="28"/>
          <w:szCs w:val="28"/>
        </w:rPr>
        <w:t xml:space="preserve"> - </w:t>
      </w:r>
      <w:r w:rsidRPr="00035661">
        <w:rPr>
          <w:rStyle w:val="FontStyle15"/>
          <w:color w:val="000000"/>
          <w:sz w:val="28"/>
          <w:szCs w:val="28"/>
        </w:rPr>
        <w:t>это гораздо больше, это</w:t>
      </w:r>
      <w:r w:rsidR="00035661" w:rsidRPr="00035661">
        <w:rPr>
          <w:rStyle w:val="FontStyle15"/>
          <w:color w:val="000000"/>
          <w:sz w:val="28"/>
          <w:szCs w:val="28"/>
        </w:rPr>
        <w:t xml:space="preserve"> - </w:t>
      </w:r>
      <w:r w:rsidRPr="00035661">
        <w:rPr>
          <w:rStyle w:val="FontStyle15"/>
          <w:color w:val="000000"/>
          <w:sz w:val="28"/>
          <w:szCs w:val="28"/>
        </w:rPr>
        <w:t>комплексная межфункциональная концепция управления, целью которой является координация систем планирования, контроля и информационного обеспечения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Контроллер в определенном смысле является</w:t>
      </w:r>
      <w:r w:rsidR="00035661">
        <w:rPr>
          <w:rStyle w:val="FontStyle15"/>
          <w:color w:val="000000"/>
          <w:sz w:val="28"/>
          <w:szCs w:val="28"/>
        </w:rPr>
        <w:t xml:space="preserve"> "</w:t>
      </w:r>
      <w:r w:rsidRPr="00035661">
        <w:rPr>
          <w:rStyle w:val="FontStyle15"/>
          <w:color w:val="000000"/>
          <w:sz w:val="28"/>
          <w:szCs w:val="28"/>
        </w:rPr>
        <w:t>экономической совестью</w:t>
      </w:r>
      <w:r w:rsidR="00035661">
        <w:rPr>
          <w:rStyle w:val="FontStyle15"/>
          <w:color w:val="000000"/>
          <w:sz w:val="28"/>
          <w:szCs w:val="28"/>
        </w:rPr>
        <w:t xml:space="preserve">" </w:t>
      </w:r>
      <w:r w:rsidRPr="00035661">
        <w:rPr>
          <w:rStyle w:val="FontStyle15"/>
          <w:color w:val="000000"/>
          <w:sz w:val="28"/>
          <w:szCs w:val="28"/>
        </w:rPr>
        <w:t>предприятия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Принципиально отличие между ко</w:t>
      </w:r>
      <w:r w:rsidR="00352A6B">
        <w:rPr>
          <w:rStyle w:val="FontStyle15"/>
          <w:color w:val="000000"/>
          <w:sz w:val="28"/>
          <w:szCs w:val="28"/>
        </w:rPr>
        <w:t>нтроллингом как функцией и конт</w:t>
      </w:r>
      <w:r w:rsidRPr="00035661">
        <w:rPr>
          <w:rStyle w:val="FontStyle15"/>
          <w:color w:val="000000"/>
          <w:sz w:val="28"/>
          <w:szCs w:val="28"/>
        </w:rPr>
        <w:t>роллером как носителем функции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С точки зрения системы управления контроллинг является центральной задачей менеджмента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Каждый менеджер при выполнении своих задач выполняет также функцию контроллинга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Контроллинг как процесс и образ мышления возникает на пересечении деятельности менеджера и контроллера при их командной работе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 xml:space="preserve">Взаимосвязь между управленческими задачами менеджера, контроллингом и задачами контроллера представлена на </w:t>
      </w:r>
      <w:r w:rsidR="00035661">
        <w:rPr>
          <w:rStyle w:val="FontStyle15"/>
          <w:color w:val="000000"/>
          <w:sz w:val="28"/>
          <w:szCs w:val="28"/>
        </w:rPr>
        <w:t>рис.1.1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По своей сути контроллинг не требует наличия отдельной должности или сотрудника, он означает наличие определенной области задач, которые при необходимости могут выполняться различными сотрудниками или руководством компании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В таком случае в компании нет должности с названием</w:t>
      </w:r>
      <w:r w:rsidR="00035661">
        <w:rPr>
          <w:rStyle w:val="FontStyle15"/>
          <w:color w:val="000000"/>
          <w:sz w:val="28"/>
          <w:szCs w:val="28"/>
        </w:rPr>
        <w:t xml:space="preserve"> "</w:t>
      </w:r>
      <w:r w:rsidRPr="00035661">
        <w:rPr>
          <w:rStyle w:val="FontStyle15"/>
          <w:color w:val="000000"/>
          <w:sz w:val="28"/>
          <w:szCs w:val="28"/>
        </w:rPr>
        <w:t>контроллер</w:t>
      </w:r>
      <w:r w:rsidR="00035661">
        <w:rPr>
          <w:rStyle w:val="FontStyle15"/>
          <w:color w:val="000000"/>
          <w:sz w:val="28"/>
          <w:szCs w:val="28"/>
        </w:rPr>
        <w:t xml:space="preserve">". </w:t>
      </w:r>
      <w:r w:rsidRPr="00035661">
        <w:rPr>
          <w:rStyle w:val="FontStyle15"/>
          <w:color w:val="000000"/>
          <w:sz w:val="28"/>
          <w:szCs w:val="28"/>
        </w:rPr>
        <w:t>В малых и средних компаниях функцию контроллинга зачастую выполняет руководство компании или руководитель службы учета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 xml:space="preserve">Самостоятельная должность контроллера, призванная решать </w:t>
      </w:r>
      <w:r w:rsidRPr="00035661">
        <w:rPr>
          <w:rStyle w:val="FontStyle15"/>
          <w:color w:val="000000"/>
          <w:sz w:val="28"/>
          <w:szCs w:val="28"/>
        </w:rPr>
        <w:lastRenderedPageBreak/>
        <w:t>задачи контроллинга, появляется в компаниях, численность сотрудников которых превышает 200 человек</w:t>
      </w:r>
      <w:r w:rsidR="00035661">
        <w:rPr>
          <w:rStyle w:val="FontStyle15"/>
          <w:color w:val="000000"/>
          <w:sz w:val="28"/>
          <w:szCs w:val="28"/>
        </w:rPr>
        <w:t xml:space="preserve"> (</w:t>
      </w:r>
      <w:r w:rsidRPr="00035661">
        <w:rPr>
          <w:rStyle w:val="FontStyle14"/>
          <w:color w:val="000000"/>
          <w:sz w:val="28"/>
          <w:szCs w:val="28"/>
          <w:lang w:val="en-US"/>
        </w:rPr>
        <w:t>Kosmider</w:t>
      </w:r>
      <w:r w:rsidRPr="00035661">
        <w:rPr>
          <w:rStyle w:val="FontStyle14"/>
          <w:color w:val="000000"/>
          <w:sz w:val="28"/>
          <w:szCs w:val="28"/>
        </w:rPr>
        <w:t xml:space="preserve">, </w:t>
      </w:r>
      <w:r w:rsidRPr="00035661">
        <w:rPr>
          <w:rStyle w:val="FontStyle15"/>
          <w:color w:val="000000"/>
          <w:sz w:val="28"/>
          <w:szCs w:val="28"/>
        </w:rPr>
        <w:t xml:space="preserve">1994, </w:t>
      </w:r>
      <w:r w:rsidRPr="00035661">
        <w:rPr>
          <w:rStyle w:val="FontStyle15"/>
          <w:color w:val="000000"/>
          <w:sz w:val="28"/>
          <w:szCs w:val="28"/>
          <w:lang w:val="en-US"/>
        </w:rPr>
        <w:t>S</w:t>
      </w:r>
      <w:r w:rsidR="00035661">
        <w:rPr>
          <w:rStyle w:val="FontStyle15"/>
          <w:color w:val="000000"/>
          <w:sz w:val="28"/>
          <w:szCs w:val="28"/>
        </w:rPr>
        <w:t>.1</w:t>
      </w:r>
      <w:r w:rsidRPr="00035661">
        <w:rPr>
          <w:rStyle w:val="FontStyle15"/>
          <w:color w:val="000000"/>
          <w:sz w:val="28"/>
          <w:szCs w:val="28"/>
        </w:rPr>
        <w:t>39</w:t>
      </w:r>
      <w:r w:rsidR="00035661" w:rsidRPr="00035661">
        <w:rPr>
          <w:rStyle w:val="FontStyle15"/>
          <w:color w:val="000000"/>
          <w:sz w:val="28"/>
          <w:szCs w:val="28"/>
        </w:rPr>
        <w:t>).</w:t>
      </w:r>
    </w:p>
    <w:p w:rsidR="00035661" w:rsidRDefault="00035661" w:rsidP="00035661">
      <w:pPr>
        <w:rPr>
          <w:rStyle w:val="FontStyle15"/>
          <w:color w:val="000000"/>
          <w:sz w:val="28"/>
          <w:szCs w:val="28"/>
        </w:rPr>
      </w:pPr>
    </w:p>
    <w:p w:rsidR="00035661" w:rsidRPr="00035661" w:rsidRDefault="00CC2B65" w:rsidP="00035661">
      <w:pPr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264pt">
            <v:imagedata r:id="rId7" o:title=""/>
          </v:shape>
        </w:pict>
      </w:r>
    </w:p>
    <w:p w:rsidR="00035661" w:rsidRDefault="00035661" w:rsidP="00035661">
      <w:pPr>
        <w:rPr>
          <w:rStyle w:val="FontStyle15"/>
          <w:color w:val="000000"/>
          <w:sz w:val="28"/>
          <w:szCs w:val="28"/>
        </w:rPr>
      </w:pP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Координационная задача контроллера состоит в том, чтобы</w:t>
      </w:r>
      <w:r w:rsidR="00035661">
        <w:rPr>
          <w:rStyle w:val="FontStyle15"/>
          <w:color w:val="000000"/>
          <w:sz w:val="28"/>
          <w:szCs w:val="28"/>
        </w:rPr>
        <w:t xml:space="preserve"> "</w:t>
      </w:r>
      <w:r w:rsidRPr="00035661">
        <w:rPr>
          <w:rStyle w:val="FontStyle15"/>
          <w:color w:val="000000"/>
          <w:sz w:val="28"/>
          <w:szCs w:val="28"/>
        </w:rPr>
        <w:t>настроить</w:t>
      </w:r>
      <w:r w:rsidR="00035661">
        <w:rPr>
          <w:rStyle w:val="FontStyle15"/>
          <w:color w:val="000000"/>
          <w:sz w:val="28"/>
          <w:szCs w:val="28"/>
        </w:rPr>
        <w:t xml:space="preserve">" </w:t>
      </w:r>
      <w:r w:rsidRPr="00035661">
        <w:rPr>
          <w:rStyle w:val="FontStyle15"/>
          <w:color w:val="000000"/>
          <w:sz w:val="28"/>
          <w:szCs w:val="28"/>
        </w:rPr>
        <w:t>системы планирования и контроля на достижение стоящих перед компанией целей и обеспечить менеджмент необходимой для этого информацией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Роль контроллера в системе планирования заключается в координации отдельных планов и организации общего процесса планирования в компании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Как правило, контроллер планированием и контролем не занимается, поскольку этим занимается менеджер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Дополнительно следует подчеркнуть, что в малых и средних компаниях очень часто поле деятельности контроллера составляют исключительно координирующие задачи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На практике контроллер зачастую выполняет также плановую работу, которую, строго говоря, должны выполнять подразделения компании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Это касается и участия контроллера в разработке политики бизнеса и в процессе стратегического планирования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Задачи и ответственность контроллера четко сформулированы в миссии контроллера, разработанной Международной группой контроллинга</w:t>
      </w:r>
      <w:r w:rsidR="00035661">
        <w:rPr>
          <w:rStyle w:val="FontStyle15"/>
          <w:color w:val="000000"/>
          <w:sz w:val="28"/>
          <w:szCs w:val="28"/>
        </w:rPr>
        <w:t xml:space="preserve"> (</w:t>
      </w:r>
      <w:r w:rsidRPr="00035661">
        <w:rPr>
          <w:rStyle w:val="FontStyle15"/>
          <w:color w:val="000000"/>
          <w:sz w:val="28"/>
          <w:szCs w:val="28"/>
          <w:lang w:val="en-US"/>
        </w:rPr>
        <w:t>International</w:t>
      </w:r>
      <w:r w:rsidRPr="00035661">
        <w:rPr>
          <w:rStyle w:val="FontStyle15"/>
          <w:color w:val="000000"/>
          <w:sz w:val="28"/>
          <w:szCs w:val="28"/>
        </w:rPr>
        <w:t xml:space="preserve"> </w:t>
      </w:r>
      <w:r w:rsidRPr="00035661">
        <w:rPr>
          <w:rStyle w:val="FontStyle15"/>
          <w:color w:val="000000"/>
          <w:sz w:val="28"/>
          <w:szCs w:val="28"/>
          <w:lang w:val="en-US"/>
        </w:rPr>
        <w:t>Group</w:t>
      </w:r>
      <w:r w:rsidRPr="00035661">
        <w:rPr>
          <w:rStyle w:val="FontStyle15"/>
          <w:color w:val="000000"/>
          <w:sz w:val="28"/>
          <w:szCs w:val="28"/>
        </w:rPr>
        <w:t xml:space="preserve"> </w:t>
      </w:r>
      <w:r w:rsidRPr="00035661">
        <w:rPr>
          <w:rStyle w:val="FontStyle15"/>
          <w:color w:val="000000"/>
          <w:sz w:val="28"/>
          <w:szCs w:val="28"/>
          <w:lang w:val="en-US"/>
        </w:rPr>
        <w:t>of</w:t>
      </w:r>
      <w:r w:rsidRPr="00035661">
        <w:rPr>
          <w:rStyle w:val="FontStyle15"/>
          <w:color w:val="000000"/>
          <w:sz w:val="28"/>
          <w:szCs w:val="28"/>
        </w:rPr>
        <w:t xml:space="preserve"> </w:t>
      </w:r>
      <w:r w:rsidRPr="00035661">
        <w:rPr>
          <w:rStyle w:val="FontStyle15"/>
          <w:color w:val="000000"/>
          <w:sz w:val="28"/>
          <w:szCs w:val="28"/>
          <w:lang w:val="en-US"/>
        </w:rPr>
        <w:t>Controlling</w:t>
      </w:r>
      <w:r w:rsidR="00035661" w:rsidRPr="00035661">
        <w:rPr>
          <w:rStyle w:val="FontStyle15"/>
          <w:color w:val="000000"/>
          <w:sz w:val="28"/>
          <w:szCs w:val="28"/>
        </w:rPr>
        <w:t>)</w:t>
      </w:r>
      <w:r w:rsidR="00035661">
        <w:rPr>
          <w:rStyle w:val="FontStyle15"/>
          <w:color w:val="000000"/>
          <w:sz w:val="28"/>
          <w:szCs w:val="28"/>
        </w:rPr>
        <w:t xml:space="preserve"> (рис.1.2</w:t>
      </w:r>
      <w:r w:rsidR="00035661" w:rsidRPr="00035661">
        <w:rPr>
          <w:rStyle w:val="FontStyle15"/>
          <w:color w:val="000000"/>
          <w:sz w:val="28"/>
          <w:szCs w:val="28"/>
        </w:rPr>
        <w:t xml:space="preserve">). </w:t>
      </w:r>
      <w:r w:rsidRPr="00035661">
        <w:rPr>
          <w:rStyle w:val="FontStyle15"/>
          <w:color w:val="000000"/>
          <w:sz w:val="28"/>
          <w:szCs w:val="28"/>
        </w:rPr>
        <w:t>В варианте миссии контроллера, утвержденном в сентябре 2002 г</w:t>
      </w:r>
      <w:r w:rsidR="00035661">
        <w:rPr>
          <w:rStyle w:val="FontStyle15"/>
          <w:color w:val="000000"/>
          <w:sz w:val="28"/>
          <w:szCs w:val="28"/>
        </w:rPr>
        <w:t>.,</w:t>
      </w:r>
      <w:r w:rsidR="00352A6B">
        <w:rPr>
          <w:rStyle w:val="FontStyle15"/>
          <w:color w:val="000000"/>
          <w:sz w:val="28"/>
          <w:szCs w:val="28"/>
        </w:rPr>
        <w:t xml:space="preserve"> подчеркивается со</w:t>
      </w:r>
      <w:r w:rsidRPr="00035661">
        <w:rPr>
          <w:rStyle w:val="FontStyle15"/>
          <w:color w:val="000000"/>
          <w:sz w:val="28"/>
          <w:szCs w:val="28"/>
        </w:rPr>
        <w:t>ответственность контроллера за достижение целей компании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="00352A6B">
        <w:rPr>
          <w:rStyle w:val="FontStyle15"/>
          <w:color w:val="000000"/>
          <w:sz w:val="28"/>
          <w:szCs w:val="28"/>
        </w:rPr>
        <w:t>Эта со</w:t>
      </w:r>
      <w:r w:rsidRPr="00035661">
        <w:rPr>
          <w:rStyle w:val="FontStyle15"/>
          <w:color w:val="000000"/>
          <w:sz w:val="28"/>
          <w:szCs w:val="28"/>
        </w:rPr>
        <w:t>ответственность, с одной стороны, обусловлена тем, что контроллер несет ответственность за правильность собранной и подготовленной им информации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С другой</w:t>
      </w:r>
      <w:r w:rsidR="00035661" w:rsidRPr="00035661">
        <w:rPr>
          <w:rStyle w:val="FontStyle15"/>
          <w:color w:val="000000"/>
          <w:sz w:val="28"/>
          <w:szCs w:val="28"/>
        </w:rPr>
        <w:t xml:space="preserve"> - </w:t>
      </w:r>
      <w:r w:rsidRPr="00035661">
        <w:rPr>
          <w:rStyle w:val="FontStyle15"/>
          <w:color w:val="000000"/>
          <w:sz w:val="28"/>
          <w:szCs w:val="28"/>
        </w:rPr>
        <w:t>соответственность вытекает из того факта, что контроллер, организуя и сопровождая процесс целеполагания, плани</w:t>
      </w:r>
      <w:r w:rsidR="00621709" w:rsidRPr="00035661">
        <w:rPr>
          <w:rStyle w:val="FontStyle15"/>
          <w:color w:val="000000"/>
          <w:sz w:val="28"/>
          <w:szCs w:val="28"/>
        </w:rPr>
        <w:t>рования и управления, содействует оперативности и правильности принимаемых управленческих решений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="00621709" w:rsidRPr="00035661">
        <w:rPr>
          <w:rStyle w:val="FontStyle15"/>
          <w:color w:val="000000"/>
          <w:sz w:val="28"/>
          <w:szCs w:val="28"/>
        </w:rPr>
        <w:t>Однако в конечном итоге ответственность за принятие решений лежит все же на менеджменте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035661" w:rsidP="00035661">
      <w:pPr>
        <w:rPr>
          <w:rStyle w:val="FontStyle15"/>
          <w:color w:val="000000"/>
          <w:sz w:val="28"/>
          <w:szCs w:val="28"/>
        </w:rPr>
      </w:pPr>
    </w:p>
    <w:p w:rsidR="00035661" w:rsidRPr="00035661" w:rsidRDefault="00CC2B65" w:rsidP="00035661">
      <w:pPr>
        <w:rPr>
          <w:color w:val="000000"/>
        </w:rPr>
      </w:pPr>
      <w:r>
        <w:rPr>
          <w:color w:val="000000"/>
        </w:rPr>
        <w:pict>
          <v:shape id="_x0000_i1026" type="#_x0000_t75" style="width:326.25pt;height:189pt">
            <v:imagedata r:id="rId8" o:title=""/>
          </v:shape>
        </w:pict>
      </w:r>
    </w:p>
    <w:p w:rsidR="00035661" w:rsidRDefault="00035661" w:rsidP="00035661">
      <w:pPr>
        <w:rPr>
          <w:rStyle w:val="FontStyle15"/>
          <w:color w:val="000000"/>
          <w:sz w:val="28"/>
          <w:szCs w:val="28"/>
        </w:rPr>
      </w:pP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Задача по координации, выполняемая контроллером, способствует решению проблем, с которыми сталкивается компания</w:t>
      </w:r>
      <w:r w:rsidR="00035661" w:rsidRPr="00035661">
        <w:rPr>
          <w:rStyle w:val="FontStyle15"/>
          <w:color w:val="000000"/>
          <w:sz w:val="28"/>
          <w:szCs w:val="28"/>
        </w:rPr>
        <w:t>: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рост динамики изменений внешней среды</w:t>
      </w:r>
      <w:r w:rsidR="00035661" w:rsidRPr="00035661">
        <w:rPr>
          <w:rStyle w:val="FontStyle15"/>
          <w:color w:val="000000"/>
          <w:sz w:val="28"/>
          <w:szCs w:val="28"/>
        </w:rPr>
        <w:t>;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стагнация рынков</w:t>
      </w:r>
      <w:r w:rsidR="00035661" w:rsidRPr="00035661">
        <w:rPr>
          <w:rStyle w:val="FontStyle15"/>
          <w:color w:val="000000"/>
          <w:sz w:val="28"/>
          <w:szCs w:val="28"/>
        </w:rPr>
        <w:t>;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появление новых технологий</w:t>
      </w:r>
      <w:r w:rsidR="00035661" w:rsidRPr="00035661">
        <w:rPr>
          <w:rStyle w:val="FontStyle15"/>
          <w:color w:val="000000"/>
          <w:sz w:val="28"/>
          <w:szCs w:val="28"/>
        </w:rPr>
        <w:t>;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сокращение жизненных циклов продуктов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Контроллер призван помочь руководству компании решить эти проблемы, предлагая инновационные решения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Однако контроллинг нельзя отождествлять только с сервисной функцией для менеджмента, который получает от контроллера информацию, используемую при принятии решений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Контроллинг</w:t>
      </w:r>
      <w:r w:rsidR="00035661" w:rsidRPr="00035661">
        <w:rPr>
          <w:rStyle w:val="FontStyle15"/>
          <w:color w:val="000000"/>
          <w:sz w:val="28"/>
          <w:szCs w:val="28"/>
        </w:rPr>
        <w:t xml:space="preserve"> - </w:t>
      </w:r>
      <w:r w:rsidRPr="00035661">
        <w:rPr>
          <w:rStyle w:val="FontStyle15"/>
          <w:color w:val="000000"/>
          <w:sz w:val="28"/>
          <w:szCs w:val="28"/>
        </w:rPr>
        <w:t>это особая идея, которая близка большинству сотрудников, работающих в той или иной компании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Эта идея предполагает как ориентацию на достижение стоящих перед компанией целей с персонифицированной ответственностью за результаты, так и стремление в своей работе</w:t>
      </w:r>
      <w:r w:rsidR="00035661">
        <w:rPr>
          <w:rStyle w:val="FontStyle15"/>
          <w:color w:val="000000"/>
          <w:sz w:val="28"/>
          <w:szCs w:val="28"/>
        </w:rPr>
        <w:t xml:space="preserve"> "</w:t>
      </w:r>
      <w:r w:rsidRPr="00035661">
        <w:rPr>
          <w:rStyle w:val="FontStyle15"/>
          <w:color w:val="000000"/>
          <w:sz w:val="28"/>
          <w:szCs w:val="28"/>
        </w:rPr>
        <w:t>выходить</w:t>
      </w:r>
      <w:r w:rsidR="00035661">
        <w:rPr>
          <w:rStyle w:val="FontStyle15"/>
          <w:color w:val="000000"/>
          <w:sz w:val="28"/>
          <w:szCs w:val="28"/>
        </w:rPr>
        <w:t xml:space="preserve">" </w:t>
      </w:r>
      <w:r w:rsidRPr="00035661">
        <w:rPr>
          <w:rStyle w:val="FontStyle15"/>
          <w:color w:val="000000"/>
          <w:sz w:val="28"/>
          <w:szCs w:val="28"/>
        </w:rPr>
        <w:t>за пределы какой-то одной функции</w:t>
      </w:r>
      <w:r w:rsidR="00035661">
        <w:rPr>
          <w:rStyle w:val="FontStyle15"/>
          <w:color w:val="000000"/>
          <w:sz w:val="28"/>
          <w:szCs w:val="28"/>
        </w:rPr>
        <w:t xml:space="preserve"> (</w:t>
      </w:r>
      <w:r w:rsidRPr="00035661">
        <w:rPr>
          <w:rStyle w:val="FontStyle15"/>
          <w:color w:val="000000"/>
          <w:sz w:val="28"/>
          <w:szCs w:val="28"/>
        </w:rPr>
        <w:t>процессный подход к управлению</w:t>
      </w:r>
      <w:r w:rsidR="00035661" w:rsidRPr="00035661">
        <w:rPr>
          <w:rStyle w:val="FontStyle15"/>
          <w:color w:val="000000"/>
          <w:sz w:val="28"/>
          <w:szCs w:val="28"/>
        </w:rPr>
        <w:t xml:space="preserve">). </w:t>
      </w:r>
      <w:r w:rsidRPr="00035661">
        <w:rPr>
          <w:rStyle w:val="FontStyle15"/>
          <w:color w:val="000000"/>
          <w:sz w:val="28"/>
          <w:szCs w:val="28"/>
        </w:rPr>
        <w:t>Таким образом, сегодня контроллинг реализуется не контроллером, а самими сотрудниками на местах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Контроллинг все больше превращается в самоконтроллинг, а отдел контроллинга</w:t>
      </w:r>
      <w:r w:rsidR="00035661">
        <w:rPr>
          <w:rStyle w:val="FontStyle15"/>
          <w:color w:val="000000"/>
          <w:sz w:val="28"/>
          <w:szCs w:val="28"/>
        </w:rPr>
        <w:t xml:space="preserve"> (</w:t>
      </w:r>
      <w:r w:rsidRPr="00035661">
        <w:rPr>
          <w:rStyle w:val="FontStyle15"/>
          <w:color w:val="000000"/>
          <w:sz w:val="28"/>
          <w:szCs w:val="28"/>
        </w:rPr>
        <w:t>контроллер</w:t>
      </w:r>
      <w:r w:rsidR="00035661" w:rsidRPr="00035661">
        <w:rPr>
          <w:rStyle w:val="FontStyle15"/>
          <w:color w:val="000000"/>
          <w:sz w:val="28"/>
          <w:szCs w:val="28"/>
        </w:rPr>
        <w:t xml:space="preserve">) </w:t>
      </w:r>
      <w:r w:rsidRPr="00035661">
        <w:rPr>
          <w:rStyle w:val="FontStyle15"/>
          <w:color w:val="000000"/>
          <w:sz w:val="28"/>
          <w:szCs w:val="28"/>
        </w:rPr>
        <w:t>начинает играть роль модератора, распространяющего идею контролли</w:t>
      </w:r>
      <w:r w:rsidR="00621709" w:rsidRPr="00035661">
        <w:rPr>
          <w:rStyle w:val="FontStyle15"/>
          <w:color w:val="000000"/>
          <w:sz w:val="28"/>
          <w:szCs w:val="28"/>
        </w:rPr>
        <w:t>нга среди сотрудников компании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035661" w:rsidP="00035661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</w:p>
    <w:p w:rsidR="00035661" w:rsidRPr="00035661" w:rsidRDefault="004421DB" w:rsidP="00035661">
      <w:pPr>
        <w:pStyle w:val="2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  <w:r w:rsidRPr="00035661"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2</w:t>
      </w:r>
      <w:r w:rsidR="00035661" w:rsidRPr="00035661"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35661"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Задачи системы контроллинга</w:t>
      </w:r>
    </w:p>
    <w:p w:rsidR="00035661" w:rsidRDefault="00035661" w:rsidP="00035661">
      <w:pPr>
        <w:rPr>
          <w:rStyle w:val="FontStyle15"/>
          <w:color w:val="000000"/>
          <w:sz w:val="28"/>
          <w:szCs w:val="28"/>
        </w:rPr>
      </w:pP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Согласно представленному определению контроллинга, контроллер в компании выполняет задачи планирования, контроля и информационного обеспечения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Такое понимание контроллинга далее будет рассмотрено глубже и в различных взаимосвязях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 xml:space="preserve">Для разъяснения основополагающей идеи и необходимости контроллинга в компании следует рассмотреть классические вопросы, представленные на </w:t>
      </w:r>
      <w:r w:rsidR="00035661">
        <w:rPr>
          <w:rStyle w:val="FontStyle15"/>
          <w:color w:val="000000"/>
          <w:sz w:val="28"/>
          <w:szCs w:val="28"/>
        </w:rPr>
        <w:t xml:space="preserve">рис.1.3 </w:t>
      </w:r>
      <w:r w:rsidRPr="00035661">
        <w:rPr>
          <w:rStyle w:val="FontStyle15"/>
          <w:color w:val="000000"/>
          <w:sz w:val="28"/>
          <w:szCs w:val="28"/>
        </w:rPr>
        <w:t>Если вы ответили однозначным</w:t>
      </w:r>
      <w:r w:rsidR="00035661">
        <w:rPr>
          <w:rStyle w:val="FontStyle15"/>
          <w:color w:val="000000"/>
          <w:sz w:val="28"/>
          <w:szCs w:val="28"/>
        </w:rPr>
        <w:t xml:space="preserve"> "</w:t>
      </w:r>
      <w:r w:rsidRPr="00035661">
        <w:rPr>
          <w:rStyle w:val="FontStyle15"/>
          <w:color w:val="000000"/>
          <w:sz w:val="28"/>
          <w:szCs w:val="28"/>
        </w:rPr>
        <w:t>да</w:t>
      </w:r>
      <w:r w:rsidR="00035661">
        <w:rPr>
          <w:rStyle w:val="FontStyle15"/>
          <w:color w:val="000000"/>
          <w:sz w:val="28"/>
          <w:szCs w:val="28"/>
        </w:rPr>
        <w:t xml:space="preserve">" </w:t>
      </w:r>
      <w:r w:rsidRPr="00035661">
        <w:rPr>
          <w:rStyle w:val="FontStyle15"/>
          <w:color w:val="000000"/>
          <w:sz w:val="28"/>
          <w:szCs w:val="28"/>
        </w:rPr>
        <w:t>на все вопросы, вы можете спокойно закрыть эту книгу</w:t>
      </w:r>
      <w:r w:rsidR="00035661" w:rsidRPr="00035661">
        <w:rPr>
          <w:rStyle w:val="FontStyle15"/>
          <w:color w:val="000000"/>
          <w:sz w:val="28"/>
          <w:szCs w:val="28"/>
        </w:rPr>
        <w:t xml:space="preserve"> - </w:t>
      </w:r>
      <w:r w:rsidRPr="00035661">
        <w:rPr>
          <w:rStyle w:val="FontStyle15"/>
          <w:color w:val="000000"/>
          <w:sz w:val="28"/>
          <w:szCs w:val="28"/>
        </w:rPr>
        <w:t>ваш контроллинг в полном порядке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Если нет, то вам полезно прочитать эту книгу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Каждое предприятие следует определенной стратегии, которая реализуется через определенную организацию внутрифирменных процессов и создание подходящей организационной структуры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Система контроллинга включается в организационную структуру предприятия и содержит задачи, организацию и инструменты контроллинга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Задача контроллинга состоит в</w:t>
      </w:r>
      <w:r w:rsidR="00035661">
        <w:rPr>
          <w:rStyle w:val="FontStyle15"/>
          <w:color w:val="000000"/>
          <w:sz w:val="28"/>
          <w:szCs w:val="28"/>
        </w:rPr>
        <w:t xml:space="preserve"> "</w:t>
      </w:r>
      <w:r w:rsidRPr="00035661">
        <w:rPr>
          <w:rStyle w:val="FontStyle15"/>
          <w:color w:val="000000"/>
          <w:sz w:val="28"/>
          <w:szCs w:val="28"/>
        </w:rPr>
        <w:t>сортировке</w:t>
      </w:r>
      <w:r w:rsidR="00035661">
        <w:rPr>
          <w:rStyle w:val="FontStyle15"/>
          <w:color w:val="000000"/>
          <w:sz w:val="28"/>
          <w:szCs w:val="28"/>
        </w:rPr>
        <w:t xml:space="preserve">" </w:t>
      </w:r>
      <w:r w:rsidRPr="00035661">
        <w:rPr>
          <w:rStyle w:val="FontStyle15"/>
          <w:color w:val="000000"/>
          <w:sz w:val="28"/>
          <w:szCs w:val="28"/>
        </w:rPr>
        <w:t>имеющихся составных элементов целого, проверке их на пригодность, доработке и объединении в систему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Важнейшими составными элементами системы управления, на которую ориентируется работа контроллера, являются система планирования и контроля и система информационного обеспечения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Важнейшим источником информации внутри системы информационного обеспечения служит система учета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Хорошая система учета в современных условиях невозможна без хорошего программного обеспечения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В качестве важнейшего составного элемента системы планирования и контроля следует назвать бюджетирование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Однако задачи контроллера охватывают не только сферу оперативного и краткосрочного планирования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Сегодня все большее значение придается стратегическим аспектам работы контроллера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035661" w:rsidP="00035661">
      <w:pPr>
        <w:rPr>
          <w:rStyle w:val="FontStyle15"/>
          <w:color w:val="000000"/>
          <w:sz w:val="28"/>
          <w:szCs w:val="28"/>
        </w:rPr>
      </w:pPr>
    </w:p>
    <w:p w:rsidR="004421DB" w:rsidRPr="00035661" w:rsidRDefault="00CC2B65" w:rsidP="00035661">
      <w:pPr>
        <w:rPr>
          <w:color w:val="000000"/>
        </w:rPr>
      </w:pPr>
      <w:r>
        <w:rPr>
          <w:color w:val="000000"/>
        </w:rPr>
        <w:pict>
          <v:shape id="_x0000_i1027" type="#_x0000_t75" style="width:363.75pt;height:157.5pt">
            <v:imagedata r:id="rId9" o:title=""/>
          </v:shape>
        </w:pict>
      </w:r>
    </w:p>
    <w:p w:rsidR="00035661" w:rsidRDefault="00035661" w:rsidP="00035661">
      <w:pPr>
        <w:rPr>
          <w:rStyle w:val="FontStyle15"/>
          <w:color w:val="000000"/>
          <w:sz w:val="28"/>
          <w:szCs w:val="28"/>
        </w:rPr>
      </w:pP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Как в системе планирования, так и в системе информационного обеспечения контроллер призван решать две принципиально различные координирующие задачи</w:t>
      </w:r>
      <w:r w:rsidR="00035661" w:rsidRPr="00035661">
        <w:rPr>
          <w:rStyle w:val="FontStyle15"/>
          <w:color w:val="000000"/>
          <w:sz w:val="28"/>
          <w:szCs w:val="28"/>
        </w:rPr>
        <w:t xml:space="preserve">: </w:t>
      </w:r>
      <w:r w:rsidRPr="00035661">
        <w:rPr>
          <w:rStyle w:val="FontStyle15"/>
          <w:color w:val="000000"/>
          <w:sz w:val="28"/>
          <w:szCs w:val="28"/>
        </w:rPr>
        <w:t>с одной стороны, он обеспечивает построение и дальнейшее усовершенствование</w:t>
      </w:r>
      <w:r w:rsidR="00035661">
        <w:rPr>
          <w:rStyle w:val="FontStyle15"/>
          <w:color w:val="000000"/>
          <w:sz w:val="28"/>
          <w:szCs w:val="28"/>
        </w:rPr>
        <w:t xml:space="preserve"> (</w:t>
      </w:r>
      <w:r w:rsidRPr="00035661">
        <w:rPr>
          <w:rStyle w:val="FontStyle15"/>
          <w:color w:val="000000"/>
          <w:sz w:val="28"/>
          <w:szCs w:val="28"/>
        </w:rPr>
        <w:t>организацию</w:t>
      </w:r>
      <w:r w:rsidR="00035661" w:rsidRPr="00035661">
        <w:rPr>
          <w:rStyle w:val="FontStyle15"/>
          <w:color w:val="000000"/>
          <w:sz w:val="28"/>
          <w:szCs w:val="28"/>
        </w:rPr>
        <w:t>),</w:t>
      </w:r>
      <w:r w:rsidRPr="00035661">
        <w:rPr>
          <w:rStyle w:val="FontStyle15"/>
          <w:color w:val="000000"/>
          <w:sz w:val="28"/>
          <w:szCs w:val="28"/>
        </w:rPr>
        <w:t xml:space="preserve"> а с другой</w:t>
      </w:r>
      <w:r w:rsidR="00035661" w:rsidRPr="00035661">
        <w:rPr>
          <w:rStyle w:val="FontStyle15"/>
          <w:color w:val="000000"/>
          <w:sz w:val="28"/>
          <w:szCs w:val="28"/>
        </w:rPr>
        <w:t xml:space="preserve"> - </w:t>
      </w:r>
      <w:r w:rsidRPr="00035661">
        <w:rPr>
          <w:rStyle w:val="FontStyle15"/>
          <w:color w:val="000000"/>
          <w:sz w:val="28"/>
          <w:szCs w:val="28"/>
        </w:rPr>
        <w:t>отвечает за каждодневное функционирование</w:t>
      </w:r>
      <w:r w:rsidR="00035661">
        <w:rPr>
          <w:rStyle w:val="FontStyle15"/>
          <w:color w:val="000000"/>
          <w:sz w:val="28"/>
          <w:szCs w:val="28"/>
        </w:rPr>
        <w:t xml:space="preserve"> (</w:t>
      </w:r>
      <w:r w:rsidRPr="00035661">
        <w:rPr>
          <w:rStyle w:val="FontStyle15"/>
          <w:color w:val="000000"/>
          <w:sz w:val="28"/>
          <w:szCs w:val="28"/>
        </w:rPr>
        <w:t>текущее согласование</w:t>
      </w:r>
      <w:r w:rsidR="00035661" w:rsidRPr="00035661">
        <w:rPr>
          <w:rStyle w:val="FontStyle15"/>
          <w:color w:val="000000"/>
          <w:sz w:val="28"/>
          <w:szCs w:val="28"/>
        </w:rPr>
        <w:t>).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Для построения системы информационного обеспечения необходимо определить потребности в информации, собрать и подготовить информацию</w:t>
      </w:r>
      <w:r w:rsidR="00035661">
        <w:rPr>
          <w:rStyle w:val="FontStyle15"/>
          <w:color w:val="000000"/>
          <w:sz w:val="28"/>
          <w:szCs w:val="28"/>
        </w:rPr>
        <w:t xml:space="preserve"> (</w:t>
      </w:r>
      <w:r w:rsidRPr="00035661">
        <w:rPr>
          <w:rStyle w:val="FontStyle15"/>
          <w:color w:val="000000"/>
          <w:sz w:val="28"/>
          <w:szCs w:val="28"/>
        </w:rPr>
        <w:t>через систему учета</w:t>
      </w:r>
      <w:r w:rsidR="00035661" w:rsidRPr="00035661">
        <w:rPr>
          <w:rStyle w:val="FontStyle15"/>
          <w:color w:val="000000"/>
          <w:sz w:val="28"/>
          <w:szCs w:val="28"/>
        </w:rPr>
        <w:t xml:space="preserve">) </w:t>
      </w:r>
      <w:r w:rsidRPr="00035661">
        <w:rPr>
          <w:rStyle w:val="FontStyle15"/>
          <w:color w:val="000000"/>
          <w:sz w:val="28"/>
          <w:szCs w:val="28"/>
        </w:rPr>
        <w:t>и передать информацию</w:t>
      </w:r>
      <w:r w:rsidR="00035661">
        <w:rPr>
          <w:rStyle w:val="FontStyle15"/>
          <w:color w:val="000000"/>
          <w:sz w:val="28"/>
          <w:szCs w:val="28"/>
        </w:rPr>
        <w:t xml:space="preserve"> (</w:t>
      </w:r>
      <w:r w:rsidRPr="00035661">
        <w:rPr>
          <w:rStyle w:val="FontStyle15"/>
          <w:color w:val="000000"/>
          <w:sz w:val="28"/>
          <w:szCs w:val="28"/>
        </w:rPr>
        <w:t>через систему отчетности</w:t>
      </w:r>
      <w:r w:rsidR="00035661" w:rsidRPr="00035661">
        <w:rPr>
          <w:rStyle w:val="FontStyle15"/>
          <w:color w:val="000000"/>
          <w:sz w:val="28"/>
          <w:szCs w:val="28"/>
        </w:rPr>
        <w:t xml:space="preserve">). </w:t>
      </w:r>
      <w:r w:rsidRPr="00035661">
        <w:rPr>
          <w:rStyle w:val="FontStyle15"/>
          <w:color w:val="000000"/>
          <w:sz w:val="28"/>
          <w:szCs w:val="28"/>
        </w:rPr>
        <w:t>Таким образом, речь идет о том, какая система учета затрат или какой метод инвестиционных расчетов используется с целью удовлетворения информационных запросов руководства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Вопросы организации системы планирования и контроля касаются, например, вида и числа планов, их содержания и временной последовательности процессов планирования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4421DB" w:rsidP="00035661">
      <w:pPr>
        <w:rPr>
          <w:rStyle w:val="FontStyle18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Система информационного обеспечения и система планирования и контроля не могут быть построены независимо друг от друга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Они зависят друг от друга содержательно, поскольку, например, данные системы учета используются в системе планирования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 xml:space="preserve">Эти взаимосвязи позволяют определить </w:t>
      </w:r>
      <w:r w:rsidRPr="00035661">
        <w:rPr>
          <w:rStyle w:val="FontStyle18"/>
          <w:color w:val="000000"/>
          <w:sz w:val="28"/>
          <w:szCs w:val="28"/>
        </w:rPr>
        <w:t xml:space="preserve">первую </w:t>
      </w:r>
      <w:r w:rsidRPr="00035661">
        <w:rPr>
          <w:rStyle w:val="FontStyle15"/>
          <w:color w:val="000000"/>
          <w:sz w:val="28"/>
          <w:szCs w:val="28"/>
        </w:rPr>
        <w:t xml:space="preserve">координирующую </w:t>
      </w:r>
      <w:r w:rsidRPr="00035661">
        <w:rPr>
          <w:rStyle w:val="FontStyle18"/>
          <w:color w:val="000000"/>
          <w:sz w:val="28"/>
          <w:szCs w:val="28"/>
        </w:rPr>
        <w:t xml:space="preserve">задачу </w:t>
      </w:r>
      <w:r w:rsidRPr="00035661">
        <w:rPr>
          <w:rStyle w:val="FontStyle15"/>
          <w:color w:val="000000"/>
          <w:sz w:val="28"/>
          <w:szCs w:val="28"/>
        </w:rPr>
        <w:t>контроллера</w:t>
      </w:r>
      <w:r w:rsidR="00035661" w:rsidRPr="00035661">
        <w:rPr>
          <w:rStyle w:val="FontStyle15"/>
          <w:color w:val="000000"/>
          <w:sz w:val="28"/>
          <w:szCs w:val="28"/>
        </w:rPr>
        <w:t xml:space="preserve"> - </w:t>
      </w:r>
      <w:r w:rsidRPr="00035661">
        <w:rPr>
          <w:rStyle w:val="FontStyle18"/>
          <w:color w:val="000000"/>
          <w:sz w:val="28"/>
          <w:szCs w:val="28"/>
        </w:rPr>
        <w:t xml:space="preserve">содержательно </w:t>
      </w:r>
      <w:r w:rsidRPr="00035661">
        <w:rPr>
          <w:rStyle w:val="FontStyle17"/>
          <w:color w:val="000000"/>
          <w:sz w:val="28"/>
          <w:szCs w:val="28"/>
        </w:rPr>
        <w:t xml:space="preserve">и </w:t>
      </w:r>
      <w:r w:rsidRPr="00035661">
        <w:rPr>
          <w:rStyle w:val="FontStyle18"/>
          <w:color w:val="000000"/>
          <w:sz w:val="28"/>
          <w:szCs w:val="28"/>
        </w:rPr>
        <w:t>формально согласованное построение системы информационного обеспечения и системы планирования и контроля</w:t>
      </w:r>
      <w:r w:rsidR="00035661" w:rsidRPr="00035661">
        <w:rPr>
          <w:rStyle w:val="FontStyle18"/>
          <w:color w:val="000000"/>
          <w:sz w:val="28"/>
          <w:szCs w:val="28"/>
        </w:rPr>
        <w:t>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8"/>
          <w:color w:val="000000"/>
          <w:sz w:val="28"/>
          <w:szCs w:val="28"/>
        </w:rPr>
        <w:t xml:space="preserve">Вторая </w:t>
      </w:r>
      <w:r w:rsidRPr="00035661">
        <w:rPr>
          <w:rStyle w:val="FontStyle15"/>
          <w:color w:val="000000"/>
          <w:sz w:val="28"/>
          <w:szCs w:val="28"/>
        </w:rPr>
        <w:t xml:space="preserve">координирующая </w:t>
      </w:r>
      <w:r w:rsidRPr="00035661">
        <w:rPr>
          <w:rStyle w:val="FontStyle18"/>
          <w:color w:val="000000"/>
          <w:sz w:val="28"/>
          <w:szCs w:val="28"/>
        </w:rPr>
        <w:t xml:space="preserve">задача </w:t>
      </w:r>
      <w:r w:rsidRPr="00035661">
        <w:rPr>
          <w:rStyle w:val="FontStyle15"/>
          <w:color w:val="000000"/>
          <w:sz w:val="28"/>
          <w:szCs w:val="28"/>
        </w:rPr>
        <w:t>контроллера</w:t>
      </w:r>
      <w:r w:rsidR="00035661" w:rsidRPr="00035661">
        <w:rPr>
          <w:rStyle w:val="FontStyle15"/>
          <w:color w:val="000000"/>
          <w:sz w:val="28"/>
          <w:szCs w:val="28"/>
        </w:rPr>
        <w:t xml:space="preserve"> - </w:t>
      </w:r>
      <w:r w:rsidRPr="00035661">
        <w:rPr>
          <w:rStyle w:val="FontStyle18"/>
          <w:color w:val="000000"/>
          <w:sz w:val="28"/>
          <w:szCs w:val="28"/>
        </w:rPr>
        <w:t>текущая настройка обеих систем</w:t>
      </w:r>
      <w:r w:rsidR="00035661" w:rsidRPr="00035661">
        <w:rPr>
          <w:rStyle w:val="FontStyle18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Это может выглядеть следующим образом</w:t>
      </w:r>
      <w:r w:rsidR="00035661" w:rsidRPr="00035661">
        <w:rPr>
          <w:rStyle w:val="FontStyle15"/>
          <w:color w:val="000000"/>
          <w:sz w:val="28"/>
          <w:szCs w:val="28"/>
        </w:rPr>
        <w:t xml:space="preserve">: </w:t>
      </w:r>
      <w:r w:rsidRPr="00035661">
        <w:rPr>
          <w:rStyle w:val="FontStyle15"/>
          <w:color w:val="000000"/>
          <w:sz w:val="28"/>
          <w:szCs w:val="28"/>
        </w:rPr>
        <w:t>в системе информационного обеспечения регулярно готовятся фактические данные, информирующие руководство о степени реализации поставленных целей</w:t>
      </w:r>
      <w:r w:rsidR="00035661">
        <w:rPr>
          <w:rStyle w:val="FontStyle15"/>
          <w:color w:val="000000"/>
          <w:sz w:val="28"/>
          <w:szCs w:val="28"/>
        </w:rPr>
        <w:t xml:space="preserve"> (</w:t>
      </w:r>
      <w:r w:rsidRPr="00035661">
        <w:rPr>
          <w:rStyle w:val="FontStyle15"/>
          <w:color w:val="000000"/>
          <w:sz w:val="28"/>
          <w:szCs w:val="28"/>
        </w:rPr>
        <w:t>например, о фактической выручке в течение первого полугодия</w:t>
      </w:r>
      <w:r w:rsidR="00035661" w:rsidRPr="00035661">
        <w:rPr>
          <w:rStyle w:val="FontStyle15"/>
          <w:color w:val="000000"/>
          <w:sz w:val="28"/>
          <w:szCs w:val="28"/>
        </w:rPr>
        <w:t xml:space="preserve">). </w:t>
      </w:r>
      <w:r w:rsidRPr="00035661">
        <w:rPr>
          <w:rStyle w:val="FontStyle15"/>
          <w:color w:val="000000"/>
          <w:sz w:val="28"/>
          <w:szCs w:val="28"/>
        </w:rPr>
        <w:t>Сопоставление фактических данных с целевыми</w:t>
      </w:r>
      <w:r w:rsidR="00035661">
        <w:rPr>
          <w:rStyle w:val="FontStyle15"/>
          <w:color w:val="000000"/>
          <w:sz w:val="28"/>
          <w:szCs w:val="28"/>
        </w:rPr>
        <w:t xml:space="preserve"> (</w:t>
      </w:r>
      <w:r w:rsidRPr="00035661">
        <w:rPr>
          <w:rStyle w:val="FontStyle15"/>
          <w:color w:val="000000"/>
          <w:sz w:val="28"/>
          <w:szCs w:val="28"/>
        </w:rPr>
        <w:t>плановыми</w:t>
      </w:r>
      <w:r w:rsidR="00035661" w:rsidRPr="00035661">
        <w:rPr>
          <w:rStyle w:val="FontStyle15"/>
          <w:color w:val="000000"/>
          <w:sz w:val="28"/>
          <w:szCs w:val="28"/>
        </w:rPr>
        <w:t>),</w:t>
      </w:r>
      <w:r w:rsidRPr="00035661">
        <w:rPr>
          <w:rStyle w:val="FontStyle15"/>
          <w:color w:val="000000"/>
          <w:sz w:val="28"/>
          <w:szCs w:val="28"/>
        </w:rPr>
        <w:t xml:space="preserve"> </w:t>
      </w:r>
      <w:r w:rsidR="00035661">
        <w:rPr>
          <w:rStyle w:val="FontStyle15"/>
          <w:color w:val="000000"/>
          <w:sz w:val="28"/>
          <w:szCs w:val="28"/>
        </w:rPr>
        <w:t>т.е.</w:t>
      </w:r>
      <w:r w:rsidR="00035661" w:rsidRPr="00035661">
        <w:rPr>
          <w:rStyle w:val="FontStyle15"/>
          <w:color w:val="000000"/>
          <w:sz w:val="28"/>
          <w:szCs w:val="28"/>
        </w:rPr>
        <w:t xml:space="preserve"> </w:t>
      </w:r>
      <w:r w:rsidRPr="00035661">
        <w:rPr>
          <w:rStyle w:val="FontStyle15"/>
          <w:color w:val="000000"/>
          <w:sz w:val="28"/>
          <w:szCs w:val="28"/>
        </w:rPr>
        <w:t>сравнение план/факт, анализ возникающих отклонений, а также вырабатываемые на этой основе корректирующие мероприятия</w:t>
      </w:r>
      <w:r w:rsidR="00035661" w:rsidRPr="00035661">
        <w:rPr>
          <w:rStyle w:val="FontStyle15"/>
          <w:color w:val="000000"/>
          <w:sz w:val="28"/>
          <w:szCs w:val="28"/>
        </w:rPr>
        <w:t xml:space="preserve"> - </w:t>
      </w:r>
      <w:r w:rsidRPr="00035661">
        <w:rPr>
          <w:rStyle w:val="FontStyle15"/>
          <w:color w:val="000000"/>
          <w:sz w:val="28"/>
          <w:szCs w:val="28"/>
        </w:rPr>
        <w:t>это типичный пример работы контроллера в сфере текущей настройки рассматриваемых систем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Текущая настройка должна рассматриваться как реакция на изменение ситуации внутри и вне компании</w:t>
      </w:r>
      <w:r w:rsidR="00035661">
        <w:rPr>
          <w:rStyle w:val="FontStyle15"/>
          <w:color w:val="000000"/>
          <w:sz w:val="28"/>
          <w:szCs w:val="28"/>
        </w:rPr>
        <w:t xml:space="preserve"> (</w:t>
      </w:r>
      <w:r w:rsidRPr="00035661">
        <w:rPr>
          <w:rStyle w:val="FontStyle15"/>
          <w:color w:val="000000"/>
          <w:sz w:val="28"/>
          <w:szCs w:val="28"/>
        </w:rPr>
        <w:t>как</w:t>
      </w:r>
      <w:r w:rsidR="00035661">
        <w:rPr>
          <w:rStyle w:val="FontStyle15"/>
          <w:color w:val="000000"/>
          <w:sz w:val="28"/>
          <w:szCs w:val="28"/>
        </w:rPr>
        <w:t xml:space="preserve"> "</w:t>
      </w:r>
      <w:r w:rsidRPr="00035661">
        <w:rPr>
          <w:rStyle w:val="FontStyle15"/>
          <w:color w:val="000000"/>
          <w:sz w:val="28"/>
          <w:szCs w:val="28"/>
        </w:rPr>
        <w:t>управление помехами</w:t>
      </w:r>
      <w:r w:rsidR="00035661">
        <w:rPr>
          <w:rStyle w:val="FontStyle15"/>
          <w:color w:val="000000"/>
          <w:sz w:val="28"/>
          <w:szCs w:val="28"/>
        </w:rPr>
        <w:t>"</w:t>
      </w:r>
      <w:r w:rsidR="00035661" w:rsidRPr="00035661">
        <w:rPr>
          <w:rStyle w:val="FontStyle15"/>
          <w:color w:val="000000"/>
          <w:sz w:val="28"/>
          <w:szCs w:val="28"/>
        </w:rPr>
        <w:t xml:space="preserve">). </w:t>
      </w:r>
      <w:r w:rsidRPr="00035661">
        <w:rPr>
          <w:rStyle w:val="FontStyle15"/>
          <w:color w:val="000000"/>
          <w:sz w:val="28"/>
          <w:szCs w:val="28"/>
        </w:rPr>
        <w:t xml:space="preserve">Рассмотренные взаимосвязи представлены на </w:t>
      </w:r>
      <w:r w:rsidR="00035661">
        <w:rPr>
          <w:rStyle w:val="FontStyle15"/>
          <w:color w:val="000000"/>
          <w:sz w:val="28"/>
          <w:szCs w:val="28"/>
        </w:rPr>
        <w:t>рис.1.4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 xml:space="preserve">Процедура работы контроллера показана на </w:t>
      </w:r>
      <w:r w:rsidR="00035661">
        <w:rPr>
          <w:rStyle w:val="FontStyle15"/>
          <w:color w:val="000000"/>
          <w:sz w:val="28"/>
          <w:szCs w:val="28"/>
        </w:rPr>
        <w:t xml:space="preserve">рис.1.5 </w:t>
      </w:r>
      <w:r w:rsidRPr="00035661">
        <w:rPr>
          <w:rStyle w:val="FontStyle15"/>
          <w:color w:val="000000"/>
          <w:sz w:val="28"/>
          <w:szCs w:val="28"/>
        </w:rPr>
        <w:t>Процесс начинается с планирования, в ходе которого устанавливаются показатели результативности работы компании в течение определенного периода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Планирование, как правило, основывается на использовании имеющегося объема исходной информации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Система информационного обеспечения, в свою очередь, ориентирована на улучшение имеющегося объема исходной информации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Эта информация включает сравнение план/факт, в ходе которого плановые цифры сопоставляются с фактически достигнутыми значениями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По результатам сравнения устанавливаются причины отклонений, устраняются ошибки и разрабатываются корректирующие мероприятия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После этого снова начинается процесс планирования</w:t>
      </w:r>
      <w:r w:rsidR="00035661" w:rsidRPr="00035661">
        <w:rPr>
          <w:rStyle w:val="FontStyle15"/>
          <w:color w:val="000000"/>
          <w:sz w:val="28"/>
          <w:szCs w:val="28"/>
        </w:rPr>
        <w:t xml:space="preserve"> - </w:t>
      </w:r>
      <w:r w:rsidRPr="00035661">
        <w:rPr>
          <w:rStyle w:val="FontStyle15"/>
          <w:color w:val="000000"/>
          <w:sz w:val="28"/>
          <w:szCs w:val="28"/>
        </w:rPr>
        <w:t>круг замыкается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035661" w:rsidP="00035661">
      <w:pPr>
        <w:rPr>
          <w:rStyle w:val="FontStyle15"/>
          <w:color w:val="000000"/>
          <w:sz w:val="28"/>
          <w:szCs w:val="28"/>
        </w:rPr>
      </w:pPr>
    </w:p>
    <w:p w:rsidR="004421DB" w:rsidRPr="00035661" w:rsidRDefault="00CC2B65" w:rsidP="00035661">
      <w:pPr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36.4pt;height:246.35pt;z-index:251657216;mso-wrap-style:none;mso-wrap-edited:f;mso-wrap-distance-left:7in;mso-wrap-distance-right:7in;mso-position-horizontal-relative:margin" filled="f" stroked="f">
            <v:textbox style="mso-fit-shape-to-text:t" inset="0,0,0,0">
              <w:txbxContent>
                <w:p w:rsidR="00035661" w:rsidRDefault="00CC2B65" w:rsidP="0003566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pict>
                      <v:shape id="_x0000_i1029" type="#_x0000_t75" style="width:300pt;height:237.75pt">
                        <v:imagedata r:id="rId10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0;margin-top:287.1pt;width:329.45pt;height:240pt;z-index:251658240;mso-wrap-style:none;mso-wrap-edited:f;mso-wrap-distance-left:7in;mso-wrap-distance-right:7in;mso-position-horizontal-relative:margin" filled="f" stroked="f">
            <v:textbox style="mso-fit-shape-to-text:t" inset="0,0,0,0">
              <w:txbxContent>
                <w:p w:rsidR="00035661" w:rsidRDefault="00CC2B65" w:rsidP="0003566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pict>
                      <v:shape id="_x0000_i1031" type="#_x0000_t75" style="width:291.75pt;height:231pt">
                        <v:imagedata r:id="rId11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352A6B" w:rsidRDefault="00352A6B" w:rsidP="00035661">
      <w:pPr>
        <w:rPr>
          <w:rStyle w:val="FontStyle15"/>
          <w:color w:val="000000"/>
          <w:sz w:val="28"/>
          <w:szCs w:val="28"/>
        </w:rPr>
      </w:pP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Важнейшей основой функционирования контроллинга</w:t>
      </w:r>
      <w:r w:rsidR="00035661">
        <w:rPr>
          <w:rStyle w:val="FontStyle15"/>
          <w:color w:val="000000"/>
          <w:sz w:val="28"/>
          <w:szCs w:val="28"/>
        </w:rPr>
        <w:t xml:space="preserve"> "</w:t>
      </w:r>
      <w:r w:rsidRPr="00035661">
        <w:rPr>
          <w:rStyle w:val="FontStyle15"/>
          <w:color w:val="000000"/>
          <w:sz w:val="28"/>
          <w:szCs w:val="28"/>
        </w:rPr>
        <w:t>по кругу</w:t>
      </w:r>
      <w:r w:rsidR="00035661">
        <w:rPr>
          <w:rStyle w:val="FontStyle15"/>
          <w:color w:val="000000"/>
          <w:sz w:val="28"/>
          <w:szCs w:val="28"/>
        </w:rPr>
        <w:t xml:space="preserve">" </w:t>
      </w:r>
      <w:r w:rsidRPr="00035661">
        <w:rPr>
          <w:rStyle w:val="FontStyle15"/>
          <w:color w:val="000000"/>
          <w:sz w:val="28"/>
          <w:szCs w:val="28"/>
        </w:rPr>
        <w:t>является понимание того, что отклонения возникают вследствие изменений во внутренней и внешней среде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Поэтому к отклонениям нельзя относиться как к доказательствам вины, служащим основанием для наказания сотрудников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К отклонениям следует относиться как к основаниям для разработки корректирующих мероприятий, реализация которых призвана либо обеспечить достижение запланированных целей, либо адаптацию к изменившимся условиям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В целом система контроллинга является системой сервиса для менеджмента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Менеджмент использует систему контроллинга для разработки планов деятельности компании и черпает из системы контроллинга информацию, используемую при принятии решений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Реализация управленческих решений, представленных в виде планов, означает достижение конкретных результатов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 xml:space="preserve">Реализацию системы контроллинга можно рассмотреть на примере компании </w:t>
      </w:r>
      <w:r w:rsidRPr="00035661">
        <w:rPr>
          <w:rStyle w:val="FontStyle15"/>
          <w:color w:val="000000"/>
          <w:sz w:val="28"/>
          <w:szCs w:val="28"/>
          <w:lang w:val="en-US"/>
        </w:rPr>
        <w:t>Schering</w:t>
      </w:r>
      <w:r w:rsidRPr="00035661">
        <w:rPr>
          <w:rStyle w:val="FontStyle15"/>
          <w:color w:val="000000"/>
          <w:sz w:val="28"/>
          <w:szCs w:val="28"/>
        </w:rPr>
        <w:t>, мультинационального концерна фармацевтической отрасли с численностью сотрудников по всему миру около 25 тыс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человек и оборотом 4,8 млрд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евро</w:t>
      </w:r>
      <w:r w:rsidR="00035661">
        <w:rPr>
          <w:rStyle w:val="FontStyle15"/>
          <w:color w:val="000000"/>
          <w:sz w:val="28"/>
          <w:szCs w:val="28"/>
        </w:rPr>
        <w:t xml:space="preserve"> (</w:t>
      </w:r>
      <w:r w:rsidRPr="00035661">
        <w:rPr>
          <w:rStyle w:val="FontStyle15"/>
          <w:color w:val="000000"/>
          <w:sz w:val="28"/>
          <w:szCs w:val="28"/>
        </w:rPr>
        <w:t>2001 г</w:t>
      </w:r>
      <w:r w:rsidR="00035661" w:rsidRPr="00035661">
        <w:rPr>
          <w:rStyle w:val="FontStyle15"/>
          <w:color w:val="000000"/>
          <w:sz w:val="28"/>
          <w:szCs w:val="28"/>
        </w:rPr>
        <w:t xml:space="preserve">). </w:t>
      </w:r>
      <w:r w:rsidRPr="00035661">
        <w:rPr>
          <w:rStyle w:val="FontStyle15"/>
          <w:color w:val="000000"/>
          <w:sz w:val="28"/>
          <w:szCs w:val="28"/>
        </w:rPr>
        <w:t>В примере рассматривается специфика крупной компании, система контроллинга в которой чрезвычайно дифференцированная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Такая система контроллинга в компании средних размеров вряд ли реализуема</w:t>
      </w:r>
      <w:r w:rsidR="00035661" w:rsidRPr="00035661">
        <w:rPr>
          <w:rStyle w:val="FontStyle15"/>
          <w:color w:val="000000"/>
          <w:sz w:val="28"/>
          <w:szCs w:val="28"/>
        </w:rPr>
        <w:t xml:space="preserve"> - </w:t>
      </w:r>
      <w:r w:rsidRPr="00035661">
        <w:rPr>
          <w:rStyle w:val="FontStyle15"/>
          <w:color w:val="000000"/>
          <w:sz w:val="28"/>
          <w:szCs w:val="28"/>
        </w:rPr>
        <w:t>хотя бы из-за соображений рентабельности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Система контроллинга состоит из четырех элементов</w:t>
      </w:r>
      <w:r w:rsidR="00035661" w:rsidRPr="00035661">
        <w:rPr>
          <w:rStyle w:val="FontStyle15"/>
          <w:color w:val="000000"/>
          <w:sz w:val="28"/>
          <w:szCs w:val="28"/>
        </w:rPr>
        <w:t xml:space="preserve">: </w:t>
      </w:r>
      <w:r w:rsidRPr="00035661">
        <w:rPr>
          <w:rStyle w:val="FontStyle15"/>
          <w:color w:val="000000"/>
          <w:sz w:val="28"/>
          <w:szCs w:val="28"/>
        </w:rPr>
        <w:t>философия</w:t>
      </w:r>
      <w:r w:rsidR="00035661">
        <w:rPr>
          <w:rStyle w:val="FontStyle15"/>
          <w:color w:val="000000"/>
          <w:sz w:val="28"/>
          <w:szCs w:val="28"/>
        </w:rPr>
        <w:t xml:space="preserve"> (</w:t>
      </w:r>
      <w:r w:rsidRPr="00035661">
        <w:rPr>
          <w:rStyle w:val="FontStyle15"/>
          <w:color w:val="000000"/>
          <w:sz w:val="28"/>
          <w:szCs w:val="28"/>
        </w:rPr>
        <w:t>цели и принципы системы</w:t>
      </w:r>
      <w:r w:rsidR="00035661" w:rsidRPr="00035661">
        <w:rPr>
          <w:rStyle w:val="FontStyle15"/>
          <w:color w:val="000000"/>
          <w:sz w:val="28"/>
          <w:szCs w:val="28"/>
        </w:rPr>
        <w:t>),</w:t>
      </w:r>
      <w:r w:rsidRPr="00035661">
        <w:rPr>
          <w:rStyle w:val="FontStyle15"/>
          <w:color w:val="000000"/>
          <w:sz w:val="28"/>
          <w:szCs w:val="28"/>
        </w:rPr>
        <w:t xml:space="preserve"> инструменты, организация и процесс контроллинга</w:t>
      </w:r>
      <w:r w:rsidR="00035661">
        <w:rPr>
          <w:rStyle w:val="FontStyle15"/>
          <w:color w:val="000000"/>
          <w:sz w:val="28"/>
          <w:szCs w:val="28"/>
        </w:rPr>
        <w:t xml:space="preserve"> (рис.1.6</w:t>
      </w:r>
      <w:r w:rsidR="00035661" w:rsidRPr="00035661">
        <w:rPr>
          <w:rStyle w:val="FontStyle15"/>
          <w:color w:val="000000"/>
          <w:sz w:val="28"/>
          <w:szCs w:val="28"/>
        </w:rPr>
        <w:t>).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 xml:space="preserve">Цель системы контроллинга в компании </w:t>
      </w:r>
      <w:r w:rsidRPr="00035661">
        <w:rPr>
          <w:rStyle w:val="FontStyle15"/>
          <w:color w:val="000000"/>
          <w:sz w:val="28"/>
          <w:szCs w:val="28"/>
          <w:lang w:val="en-US"/>
        </w:rPr>
        <w:t>Schering</w:t>
      </w:r>
      <w:r w:rsidRPr="00035661">
        <w:rPr>
          <w:rStyle w:val="FontStyle15"/>
          <w:color w:val="000000"/>
          <w:sz w:val="28"/>
          <w:szCs w:val="28"/>
        </w:rPr>
        <w:t xml:space="preserve"> состоит в повышении прозрачности как предпосылки построения эффективной системы управления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Философия контроллинга базируется на трех управленческих принципах</w:t>
      </w:r>
      <w:r w:rsidR="00035661" w:rsidRPr="00035661">
        <w:rPr>
          <w:rStyle w:val="FontStyle15"/>
          <w:color w:val="000000"/>
          <w:sz w:val="28"/>
          <w:szCs w:val="28"/>
        </w:rPr>
        <w:t>: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деятельность, ориентированная на план</w:t>
      </w:r>
      <w:r w:rsidR="00035661" w:rsidRPr="00035661">
        <w:rPr>
          <w:rStyle w:val="FontStyle15"/>
          <w:color w:val="000000"/>
          <w:sz w:val="28"/>
          <w:szCs w:val="28"/>
        </w:rPr>
        <w:t>;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децентрализованная и персонифицированная ответственность</w:t>
      </w:r>
      <w:r w:rsidR="00035661" w:rsidRPr="00035661">
        <w:rPr>
          <w:rStyle w:val="FontStyle15"/>
          <w:color w:val="000000"/>
          <w:sz w:val="28"/>
          <w:szCs w:val="28"/>
        </w:rPr>
        <w:t>;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управленческие показатели, выраженные в количественной форме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Субсистемы</w:t>
      </w:r>
      <w:r w:rsidR="00035661">
        <w:rPr>
          <w:rStyle w:val="FontStyle15"/>
          <w:color w:val="000000"/>
          <w:sz w:val="28"/>
          <w:szCs w:val="28"/>
        </w:rPr>
        <w:t xml:space="preserve"> "</w:t>
      </w:r>
      <w:r w:rsidRPr="00035661">
        <w:rPr>
          <w:rStyle w:val="FontStyle15"/>
          <w:color w:val="000000"/>
          <w:sz w:val="28"/>
          <w:szCs w:val="28"/>
        </w:rPr>
        <w:t>Инструменты</w:t>
      </w:r>
      <w:r w:rsidR="00035661">
        <w:rPr>
          <w:rStyle w:val="FontStyle15"/>
          <w:color w:val="000000"/>
          <w:sz w:val="28"/>
          <w:szCs w:val="28"/>
        </w:rPr>
        <w:t>", "</w:t>
      </w:r>
      <w:r w:rsidRPr="00035661">
        <w:rPr>
          <w:rStyle w:val="FontStyle15"/>
          <w:color w:val="000000"/>
          <w:sz w:val="28"/>
          <w:szCs w:val="28"/>
        </w:rPr>
        <w:t>Организация</w:t>
      </w:r>
      <w:r w:rsidR="00035661">
        <w:rPr>
          <w:rStyle w:val="FontStyle15"/>
          <w:color w:val="000000"/>
          <w:sz w:val="28"/>
          <w:szCs w:val="28"/>
        </w:rPr>
        <w:t xml:space="preserve">" </w:t>
      </w:r>
      <w:r w:rsidRPr="00035661">
        <w:rPr>
          <w:rStyle w:val="FontStyle15"/>
          <w:color w:val="000000"/>
          <w:sz w:val="28"/>
          <w:szCs w:val="28"/>
        </w:rPr>
        <w:t>и</w:t>
      </w:r>
      <w:r w:rsidR="00035661">
        <w:rPr>
          <w:rStyle w:val="FontStyle15"/>
          <w:color w:val="000000"/>
          <w:sz w:val="28"/>
          <w:szCs w:val="28"/>
        </w:rPr>
        <w:t xml:space="preserve"> "</w:t>
      </w:r>
      <w:r w:rsidRPr="00035661">
        <w:rPr>
          <w:rStyle w:val="FontStyle15"/>
          <w:color w:val="000000"/>
          <w:sz w:val="28"/>
          <w:szCs w:val="28"/>
        </w:rPr>
        <w:t>Процесс</w:t>
      </w:r>
      <w:r w:rsidR="00035661">
        <w:rPr>
          <w:rStyle w:val="FontStyle15"/>
          <w:color w:val="000000"/>
          <w:sz w:val="28"/>
          <w:szCs w:val="28"/>
        </w:rPr>
        <w:t xml:space="preserve">" </w:t>
      </w:r>
      <w:r w:rsidRPr="00035661">
        <w:rPr>
          <w:rStyle w:val="FontStyle15"/>
          <w:color w:val="000000"/>
          <w:sz w:val="28"/>
          <w:szCs w:val="28"/>
        </w:rPr>
        <w:t>выстраиваются и используются на основе философии контроллинга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Инструменты контроллинга базируются на использовании гибкой системы банков данных, в которых содержится информация из системы расчета затрат, из системы калькулирования, из системы расчета прибыли и пр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Кроме того, эта информация дополняется информацией о рынке и стратегической информацией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Другими важнейшими инструментами контроллинга являются инвестиционные расчеты, а также использование показателей и построение систем показателей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Использование перечисленных инструментов осуществляется как в системе планирования, так и в системе управления и контроля, либо в рамках внутрифирменной отчетности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1004F0" w:rsidRDefault="001004F0" w:rsidP="00035661">
      <w:pPr>
        <w:rPr>
          <w:rStyle w:val="FontStyle15"/>
          <w:color w:val="000000"/>
          <w:sz w:val="28"/>
          <w:szCs w:val="28"/>
        </w:rPr>
      </w:pPr>
    </w:p>
    <w:p w:rsidR="00035661" w:rsidRPr="00035661" w:rsidRDefault="00CC2B65" w:rsidP="00035661">
      <w:pPr>
        <w:rPr>
          <w:color w:val="000000"/>
        </w:rPr>
      </w:pPr>
      <w:r>
        <w:rPr>
          <w:color w:val="000000"/>
        </w:rPr>
        <w:pict>
          <v:shape id="_x0000_i1032" type="#_x0000_t75" style="width:327.75pt;height:294.75pt">
            <v:imagedata r:id="rId12" o:title=""/>
          </v:shape>
        </w:pict>
      </w:r>
    </w:p>
    <w:p w:rsidR="001004F0" w:rsidRDefault="001004F0" w:rsidP="00035661">
      <w:pPr>
        <w:rPr>
          <w:rStyle w:val="FontStyle15"/>
          <w:color w:val="000000"/>
          <w:sz w:val="28"/>
          <w:szCs w:val="28"/>
        </w:rPr>
      </w:pP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Организация системы контроллинга примерно одинакова в современных компаниях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Наряду с центральной службой контроллинга</w:t>
      </w:r>
      <w:r w:rsidR="00035661">
        <w:rPr>
          <w:rStyle w:val="FontStyle15"/>
          <w:color w:val="000000"/>
          <w:sz w:val="28"/>
          <w:szCs w:val="28"/>
        </w:rPr>
        <w:t xml:space="preserve"> (</w:t>
      </w:r>
      <w:r w:rsidRPr="00035661">
        <w:rPr>
          <w:rStyle w:val="FontStyle15"/>
          <w:color w:val="000000"/>
          <w:sz w:val="28"/>
          <w:szCs w:val="28"/>
        </w:rPr>
        <w:t>контроллинг компании</w:t>
      </w:r>
      <w:r w:rsidR="00035661" w:rsidRPr="00035661">
        <w:rPr>
          <w:rStyle w:val="FontStyle15"/>
          <w:color w:val="000000"/>
          <w:sz w:val="28"/>
          <w:szCs w:val="28"/>
        </w:rPr>
        <w:t>),</w:t>
      </w:r>
      <w:r w:rsidRPr="00035661">
        <w:rPr>
          <w:rStyle w:val="FontStyle15"/>
          <w:color w:val="000000"/>
          <w:sz w:val="28"/>
          <w:szCs w:val="28"/>
        </w:rPr>
        <w:t xml:space="preserve"> которая выполняет задачи координации деятельности отдельных дивизионов и функциональных подразделений, существуют децентрализованные подразделения контроллинга в отдельных функциональных подразделениях, в дивизионах, на заводах и в дочерних предприятиях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Работа контроллинга в организационной структуре осуществляется по принципу</w:t>
      </w:r>
      <w:r w:rsidR="00035661">
        <w:rPr>
          <w:rStyle w:val="FontStyle15"/>
          <w:color w:val="000000"/>
          <w:sz w:val="28"/>
          <w:szCs w:val="28"/>
        </w:rPr>
        <w:t xml:space="preserve"> "</w:t>
      </w:r>
      <w:r w:rsidRPr="00035661">
        <w:rPr>
          <w:rStyle w:val="FontStyle15"/>
          <w:color w:val="000000"/>
          <w:sz w:val="28"/>
          <w:szCs w:val="28"/>
        </w:rPr>
        <w:t>пунктирной линии</w:t>
      </w:r>
      <w:r w:rsidR="00035661">
        <w:rPr>
          <w:rStyle w:val="FontStyle15"/>
          <w:color w:val="000000"/>
          <w:sz w:val="28"/>
          <w:szCs w:val="28"/>
        </w:rPr>
        <w:t xml:space="preserve">". </w:t>
      </w:r>
      <w:r w:rsidRPr="00035661">
        <w:rPr>
          <w:rStyle w:val="FontStyle15"/>
          <w:color w:val="000000"/>
          <w:sz w:val="28"/>
          <w:szCs w:val="28"/>
        </w:rPr>
        <w:t xml:space="preserve">При такой схеме чрезвычайно важно обеспечить доступ к контроллинговым ноу-хау на местах, </w:t>
      </w:r>
      <w:r w:rsidR="00035661">
        <w:rPr>
          <w:rStyle w:val="FontStyle15"/>
          <w:color w:val="000000"/>
          <w:sz w:val="28"/>
          <w:szCs w:val="28"/>
        </w:rPr>
        <w:t>т.е.</w:t>
      </w:r>
      <w:r w:rsidR="00035661" w:rsidRPr="00035661">
        <w:rPr>
          <w:rStyle w:val="FontStyle15"/>
          <w:color w:val="000000"/>
          <w:sz w:val="28"/>
          <w:szCs w:val="28"/>
        </w:rPr>
        <w:t xml:space="preserve"> </w:t>
      </w:r>
      <w:r w:rsidRPr="00035661">
        <w:rPr>
          <w:rStyle w:val="FontStyle15"/>
          <w:color w:val="000000"/>
          <w:sz w:val="28"/>
          <w:szCs w:val="28"/>
        </w:rPr>
        <w:t>в отдельных функциональных подразделениях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Такая модель работы соответствует активно обсуждаемой в настоящее время концепции самоконтроллинга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Процесс контроллинга характеризуется взаимосвязью системы информационного обеспечения и системы планирования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Дивизионы планируют самостоятельно и детально</w:t>
      </w:r>
      <w:r w:rsidR="00035661" w:rsidRPr="00035661">
        <w:rPr>
          <w:rStyle w:val="FontStyle15"/>
          <w:color w:val="000000"/>
          <w:sz w:val="28"/>
          <w:szCs w:val="28"/>
        </w:rPr>
        <w:t xml:space="preserve"> - </w:t>
      </w:r>
      <w:r w:rsidRPr="00035661">
        <w:rPr>
          <w:rStyle w:val="FontStyle15"/>
          <w:color w:val="000000"/>
          <w:sz w:val="28"/>
          <w:szCs w:val="28"/>
        </w:rPr>
        <w:t>на основе глобальных плановых значений, доводимых руководством предприятия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Планы отдельных дивизионов далее консолидируются и согласовываются друг с другом на высшем уровне</w:t>
      </w:r>
      <w:r w:rsidR="00035661">
        <w:rPr>
          <w:rStyle w:val="FontStyle15"/>
          <w:color w:val="000000"/>
          <w:sz w:val="28"/>
          <w:szCs w:val="28"/>
        </w:rPr>
        <w:t xml:space="preserve"> (</w:t>
      </w:r>
      <w:r w:rsidRPr="00035661">
        <w:rPr>
          <w:rStyle w:val="FontStyle15"/>
          <w:color w:val="000000"/>
          <w:sz w:val="28"/>
          <w:szCs w:val="28"/>
        </w:rPr>
        <w:t>консолидация планов</w:t>
      </w:r>
      <w:r w:rsidR="00035661" w:rsidRPr="00035661">
        <w:rPr>
          <w:rStyle w:val="FontStyle15"/>
          <w:color w:val="000000"/>
          <w:sz w:val="28"/>
          <w:szCs w:val="28"/>
        </w:rPr>
        <w:t xml:space="preserve">). </w:t>
      </w:r>
      <w:r w:rsidRPr="00035661">
        <w:rPr>
          <w:rStyle w:val="FontStyle15"/>
          <w:color w:val="000000"/>
          <w:sz w:val="28"/>
          <w:szCs w:val="28"/>
        </w:rPr>
        <w:t>Координирующая функция контроллинга определяется оперативным трехлетним планированием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Планы и управленческие мероприятия выражаются количественно</w:t>
      </w:r>
      <w:r w:rsidR="00035661" w:rsidRPr="00035661">
        <w:rPr>
          <w:rStyle w:val="FontStyle15"/>
          <w:color w:val="000000"/>
          <w:sz w:val="28"/>
          <w:szCs w:val="28"/>
        </w:rPr>
        <w:t xml:space="preserve"> - </w:t>
      </w:r>
      <w:r w:rsidRPr="00035661">
        <w:rPr>
          <w:rStyle w:val="FontStyle15"/>
          <w:color w:val="000000"/>
          <w:sz w:val="28"/>
          <w:szCs w:val="28"/>
        </w:rPr>
        <w:t>в виде системы показателей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035661" w:rsidRDefault="004421DB" w:rsidP="00035661">
      <w:pPr>
        <w:rPr>
          <w:rStyle w:val="FontStyle15"/>
          <w:color w:val="000000"/>
          <w:sz w:val="28"/>
          <w:szCs w:val="28"/>
        </w:rPr>
      </w:pPr>
      <w:r w:rsidRPr="00035661">
        <w:rPr>
          <w:rStyle w:val="FontStyle15"/>
          <w:color w:val="000000"/>
          <w:sz w:val="28"/>
          <w:szCs w:val="28"/>
        </w:rPr>
        <w:t>Конечная цель состоит в организации совместного обучения, предназначенного для дальнейшего развития и совершенствования системы контроллинга и преодоления конфликтов между функциональными подразделениями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Построение и дальнейшее развитие системы контроллинга направлено на повышение привлекательности идеи контроллинга для сотрудников</w:t>
      </w:r>
      <w:r w:rsidR="00035661" w:rsidRPr="00035661">
        <w:rPr>
          <w:rStyle w:val="FontStyle15"/>
          <w:color w:val="000000"/>
          <w:sz w:val="28"/>
          <w:szCs w:val="28"/>
        </w:rPr>
        <w:t xml:space="preserve">. </w:t>
      </w:r>
      <w:r w:rsidRPr="00035661">
        <w:rPr>
          <w:rStyle w:val="FontStyle15"/>
          <w:color w:val="000000"/>
          <w:sz w:val="28"/>
          <w:szCs w:val="28"/>
        </w:rPr>
        <w:t>Основные идеи контроллинга должны принять все сотрудники, что позволит реализовать в компании идеи самоконтроллинга, функционирующего без постоянного вмешательства специально выделенного подразделения, занимающегося контроллингом</w:t>
      </w:r>
      <w:r w:rsidR="00035661" w:rsidRPr="00035661">
        <w:rPr>
          <w:rStyle w:val="FontStyle15"/>
          <w:color w:val="000000"/>
          <w:sz w:val="28"/>
          <w:szCs w:val="28"/>
        </w:rPr>
        <w:t>.</w:t>
      </w:r>
    </w:p>
    <w:p w:rsidR="00621709" w:rsidRPr="00035661" w:rsidRDefault="00621709" w:rsidP="00035661">
      <w:pPr>
        <w:rPr>
          <w:rStyle w:val="FontStyle15"/>
          <w:color w:val="000000"/>
          <w:sz w:val="28"/>
          <w:szCs w:val="28"/>
        </w:rPr>
      </w:pPr>
      <w:bookmarkStart w:id="0" w:name="_GoBack"/>
      <w:bookmarkEnd w:id="0"/>
    </w:p>
    <w:sectPr w:rsidR="00621709" w:rsidRPr="00035661" w:rsidSect="00035661">
      <w:headerReference w:type="default" r:id="rId13"/>
      <w:type w:val="continuous"/>
      <w:pgSz w:w="11905" w:h="16837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08" w:rsidRDefault="002D0408" w:rsidP="00035661">
      <w:pPr>
        <w:rPr>
          <w:color w:val="000000"/>
        </w:rPr>
      </w:pPr>
      <w:r>
        <w:rPr>
          <w:color w:val="000000"/>
        </w:rPr>
        <w:separator/>
      </w:r>
    </w:p>
  </w:endnote>
  <w:endnote w:type="continuationSeparator" w:id="0">
    <w:p w:rsidR="002D0408" w:rsidRDefault="002D0408" w:rsidP="00035661">
      <w:pPr>
        <w:rPr>
          <w:color w:val="000000"/>
        </w:rPr>
      </w:pPr>
      <w:r>
        <w:rPr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08" w:rsidRDefault="002D0408" w:rsidP="00035661">
      <w:pPr>
        <w:rPr>
          <w:color w:val="000000"/>
        </w:rPr>
      </w:pPr>
      <w:r>
        <w:rPr>
          <w:color w:val="000000"/>
        </w:rPr>
        <w:separator/>
      </w:r>
    </w:p>
  </w:footnote>
  <w:footnote w:type="continuationSeparator" w:id="0">
    <w:p w:rsidR="002D0408" w:rsidRDefault="002D0408" w:rsidP="00035661">
      <w:pPr>
        <w:rPr>
          <w:color w:val="000000"/>
        </w:rPr>
      </w:pPr>
      <w:r>
        <w:rPr>
          <w:color w:val="00000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661" w:rsidRDefault="00401E32" w:rsidP="00035661">
    <w:pPr>
      <w:pStyle w:val="a6"/>
    </w:pPr>
    <w:r>
      <w:rPr>
        <w:rStyle w:val="af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DFE3BFC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78C"/>
    <w:rsid w:val="00035661"/>
    <w:rsid w:val="000F50BA"/>
    <w:rsid w:val="001004F0"/>
    <w:rsid w:val="001B21C4"/>
    <w:rsid w:val="002D0408"/>
    <w:rsid w:val="00352A6B"/>
    <w:rsid w:val="00401E32"/>
    <w:rsid w:val="004421DB"/>
    <w:rsid w:val="00465593"/>
    <w:rsid w:val="0054178C"/>
    <w:rsid w:val="00601F28"/>
    <w:rsid w:val="00621709"/>
    <w:rsid w:val="00732EB6"/>
    <w:rsid w:val="009A29B7"/>
    <w:rsid w:val="00B4562C"/>
    <w:rsid w:val="00C23F86"/>
    <w:rsid w:val="00CC2B65"/>
    <w:rsid w:val="00CC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BBD629FD-9363-468B-94ED-C775140C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35661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35661"/>
    <w:pPr>
      <w:keepNext/>
      <w:ind w:firstLine="0"/>
      <w:jc w:val="center"/>
      <w:outlineLvl w:val="0"/>
    </w:pPr>
    <w:rPr>
      <w:b/>
      <w:bCs/>
      <w:caps/>
      <w:noProof/>
      <w:color w:val="000000"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3566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35661"/>
    <w:pPr>
      <w:keepNext/>
      <w:outlineLvl w:val="2"/>
    </w:pPr>
    <w:rPr>
      <w:b/>
      <w:bCs/>
      <w:noProof/>
      <w:color w:val="000000"/>
    </w:rPr>
  </w:style>
  <w:style w:type="paragraph" w:styleId="4">
    <w:name w:val="heading 4"/>
    <w:basedOn w:val="a2"/>
    <w:next w:val="a2"/>
    <w:link w:val="40"/>
    <w:uiPriority w:val="99"/>
    <w:qFormat/>
    <w:rsid w:val="00035661"/>
    <w:pPr>
      <w:keepNext/>
      <w:ind w:firstLine="0"/>
      <w:jc w:val="center"/>
      <w:outlineLvl w:val="3"/>
    </w:pPr>
    <w:rPr>
      <w:i/>
      <w:iCs/>
      <w:noProof/>
      <w:color w:val="000000"/>
    </w:rPr>
  </w:style>
  <w:style w:type="paragraph" w:styleId="5">
    <w:name w:val="heading 5"/>
    <w:basedOn w:val="a2"/>
    <w:next w:val="a2"/>
    <w:link w:val="50"/>
    <w:uiPriority w:val="99"/>
    <w:qFormat/>
    <w:rsid w:val="00035661"/>
    <w:pPr>
      <w:keepNext/>
      <w:ind w:left="737" w:firstLine="0"/>
      <w:jc w:val="left"/>
      <w:outlineLvl w:val="4"/>
    </w:pPr>
    <w:rPr>
      <w:color w:val="000000"/>
    </w:rPr>
  </w:style>
  <w:style w:type="paragraph" w:styleId="6">
    <w:name w:val="heading 6"/>
    <w:basedOn w:val="a2"/>
    <w:next w:val="a2"/>
    <w:link w:val="60"/>
    <w:uiPriority w:val="99"/>
    <w:qFormat/>
    <w:rsid w:val="00035661"/>
    <w:pPr>
      <w:keepNext/>
      <w:jc w:val="center"/>
      <w:outlineLvl w:val="5"/>
    </w:pPr>
    <w:rPr>
      <w:b/>
      <w:bCs/>
      <w:color w:val="000000"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35661"/>
    <w:pPr>
      <w:keepNext/>
      <w:outlineLvl w:val="6"/>
    </w:pPr>
    <w:rPr>
      <w:color w:val="000000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35661"/>
    <w:pPr>
      <w:keepNext/>
      <w:outlineLvl w:val="7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yle1">
    <w:name w:val="Style1"/>
    <w:basedOn w:val="a2"/>
    <w:uiPriority w:val="99"/>
    <w:pPr>
      <w:spacing w:line="450" w:lineRule="exact"/>
    </w:pPr>
    <w:rPr>
      <w:color w:val="000000"/>
    </w:rPr>
  </w:style>
  <w:style w:type="paragraph" w:customStyle="1" w:styleId="Style2">
    <w:name w:val="Style2"/>
    <w:basedOn w:val="a2"/>
    <w:uiPriority w:val="99"/>
    <w:rPr>
      <w:color w:val="000000"/>
    </w:rPr>
  </w:style>
  <w:style w:type="paragraph" w:customStyle="1" w:styleId="Style3">
    <w:name w:val="Style3"/>
    <w:basedOn w:val="a2"/>
    <w:uiPriority w:val="99"/>
    <w:pPr>
      <w:spacing w:line="258" w:lineRule="exact"/>
    </w:pPr>
    <w:rPr>
      <w:color w:val="000000"/>
    </w:rPr>
  </w:style>
  <w:style w:type="paragraph" w:customStyle="1" w:styleId="Style4">
    <w:name w:val="Style4"/>
    <w:basedOn w:val="a2"/>
    <w:uiPriority w:val="99"/>
    <w:pPr>
      <w:spacing w:line="259" w:lineRule="exact"/>
      <w:ind w:firstLine="288"/>
    </w:pPr>
    <w:rPr>
      <w:color w:val="000000"/>
    </w:rPr>
  </w:style>
  <w:style w:type="paragraph" w:customStyle="1" w:styleId="Style5">
    <w:name w:val="Style5"/>
    <w:basedOn w:val="a2"/>
    <w:uiPriority w:val="99"/>
    <w:rPr>
      <w:color w:val="000000"/>
    </w:rPr>
  </w:style>
  <w:style w:type="paragraph" w:customStyle="1" w:styleId="Style6">
    <w:name w:val="Style6"/>
    <w:basedOn w:val="a2"/>
    <w:uiPriority w:val="99"/>
    <w:rPr>
      <w:color w:val="000000"/>
    </w:rPr>
  </w:style>
  <w:style w:type="paragraph" w:customStyle="1" w:styleId="Style7">
    <w:name w:val="Style7"/>
    <w:basedOn w:val="a2"/>
    <w:uiPriority w:val="99"/>
    <w:rPr>
      <w:color w:val="000000"/>
    </w:rPr>
  </w:style>
  <w:style w:type="character" w:customStyle="1" w:styleId="FontStyle11">
    <w:name w:val="Font Style11"/>
    <w:uiPriority w:val="99"/>
    <w:rPr>
      <w:rFonts w:ascii="Century Gothic" w:hAnsi="Century Gothic" w:cs="Century Gothic"/>
      <w:b/>
      <w:bCs/>
      <w:sz w:val="88"/>
      <w:szCs w:val="88"/>
    </w:rPr>
  </w:style>
  <w:style w:type="character" w:customStyle="1" w:styleId="FontStyle12">
    <w:name w:val="Font Style12"/>
    <w:uiPriority w:val="99"/>
    <w:rPr>
      <w:rFonts w:ascii="Tahoma" w:hAnsi="Tahoma" w:cs="Tahoma"/>
      <w:b/>
      <w:bCs/>
      <w:sz w:val="34"/>
      <w:szCs w:val="34"/>
    </w:rPr>
  </w:style>
  <w:style w:type="character" w:customStyle="1" w:styleId="FontStyle13">
    <w:name w:val="Font Style13"/>
    <w:uiPriority w:val="99"/>
    <w:rPr>
      <w:rFonts w:ascii="Tahoma" w:hAnsi="Tahoma" w:cs="Tahoma"/>
      <w:b/>
      <w:bCs/>
      <w:sz w:val="22"/>
      <w:szCs w:val="2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i/>
      <w:iCs/>
      <w:sz w:val="20"/>
      <w:szCs w:val="20"/>
    </w:rPr>
  </w:style>
  <w:style w:type="table" w:styleId="-1">
    <w:name w:val="Table Web 1"/>
    <w:basedOn w:val="a4"/>
    <w:uiPriority w:val="99"/>
    <w:rsid w:val="0003566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03566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000000"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035661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035661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035661"/>
    <w:pPr>
      <w:ind w:firstLine="0"/>
    </w:pPr>
    <w:rPr>
      <w:color w:val="000000"/>
    </w:rPr>
  </w:style>
  <w:style w:type="character" w:customStyle="1" w:styleId="aa">
    <w:name w:val="Основной текст Знак"/>
    <w:link w:val="a7"/>
    <w:uiPriority w:val="99"/>
    <w:semiHidden/>
    <w:locked/>
    <w:rPr>
      <w:rFonts w:ascii="Times New Roman" w:cs="Times New Roman"/>
      <w:sz w:val="28"/>
      <w:szCs w:val="28"/>
    </w:rPr>
  </w:style>
  <w:style w:type="paragraph" w:customStyle="1" w:styleId="ab">
    <w:name w:val="выделение"/>
    <w:uiPriority w:val="99"/>
    <w:rsid w:val="00035661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35661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035661"/>
    <w:pPr>
      <w:widowControl w:val="0"/>
      <w:autoSpaceDE w:val="0"/>
      <w:autoSpaceDN w:val="0"/>
      <w:adjustRightInd w:val="0"/>
      <w:ind w:firstLine="709"/>
    </w:pPr>
    <w:rPr>
      <w:color w:val="000000"/>
      <w:lang w:val="en-US" w:eastAsia="en-US"/>
    </w:rPr>
  </w:style>
  <w:style w:type="paragraph" w:styleId="ad">
    <w:name w:val="Body Text Indent"/>
    <w:basedOn w:val="a2"/>
    <w:link w:val="ae"/>
    <w:uiPriority w:val="99"/>
    <w:rsid w:val="00035661"/>
    <w:pPr>
      <w:shd w:val="clear" w:color="auto" w:fill="FFFFFF"/>
      <w:spacing w:before="192"/>
      <w:ind w:right="-5" w:firstLine="360"/>
    </w:pPr>
    <w:rPr>
      <w:color w:val="000000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asci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035661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035661"/>
    <w:rPr>
      <w:rFonts w:ascii="Consolas" w:hAnsi="Consolas" w:cs="Consolas"/>
      <w:color w:val="000000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035661"/>
    <w:pPr>
      <w:tabs>
        <w:tab w:val="center" w:pos="4819"/>
        <w:tab w:val="right" w:pos="9639"/>
      </w:tabs>
    </w:pPr>
    <w:rPr>
      <w:color w:val="000000"/>
    </w:rPr>
  </w:style>
  <w:style w:type="character" w:customStyle="1" w:styleId="af3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asci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035661"/>
    <w:pPr>
      <w:numPr>
        <w:numId w:val="3"/>
      </w:numPr>
      <w:spacing w:line="360" w:lineRule="auto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035661"/>
    <w:rPr>
      <w:rFonts w:cs="Times New Roman"/>
    </w:rPr>
  </w:style>
  <w:style w:type="character" w:customStyle="1" w:styleId="af5">
    <w:name w:val="номер страницы"/>
    <w:uiPriority w:val="99"/>
    <w:rsid w:val="00035661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035661"/>
    <w:pPr>
      <w:spacing w:before="100" w:beforeAutospacing="1" w:after="100" w:afterAutospacing="1"/>
    </w:pPr>
    <w:rPr>
      <w:color w:val="000000"/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35661"/>
    <w:pPr>
      <w:tabs>
        <w:tab w:val="right" w:leader="dot" w:pos="1400"/>
      </w:tabs>
      <w:ind w:firstLine="0"/>
    </w:pPr>
    <w:rPr>
      <w:color w:val="000000"/>
    </w:rPr>
  </w:style>
  <w:style w:type="paragraph" w:styleId="22">
    <w:name w:val="toc 2"/>
    <w:basedOn w:val="a2"/>
    <w:next w:val="a2"/>
    <w:autoRedefine/>
    <w:uiPriority w:val="99"/>
    <w:semiHidden/>
    <w:rsid w:val="00035661"/>
    <w:pPr>
      <w:tabs>
        <w:tab w:val="left" w:leader="dot" w:pos="3500"/>
      </w:tabs>
      <w:ind w:firstLine="0"/>
      <w:jc w:val="left"/>
    </w:pPr>
    <w:rPr>
      <w:smallCaps/>
      <w:color w:val="000000"/>
    </w:rPr>
  </w:style>
  <w:style w:type="paragraph" w:styleId="31">
    <w:name w:val="toc 3"/>
    <w:basedOn w:val="a2"/>
    <w:next w:val="a2"/>
    <w:autoRedefine/>
    <w:uiPriority w:val="99"/>
    <w:semiHidden/>
    <w:rsid w:val="00035661"/>
    <w:pPr>
      <w:ind w:firstLine="0"/>
      <w:jc w:val="left"/>
    </w:pPr>
    <w:rPr>
      <w:color w:val="000000"/>
    </w:rPr>
  </w:style>
  <w:style w:type="paragraph" w:styleId="41">
    <w:name w:val="toc 4"/>
    <w:basedOn w:val="a2"/>
    <w:next w:val="a2"/>
    <w:autoRedefine/>
    <w:uiPriority w:val="99"/>
    <w:semiHidden/>
    <w:rsid w:val="00035661"/>
    <w:pPr>
      <w:tabs>
        <w:tab w:val="right" w:leader="dot" w:pos="9345"/>
      </w:tabs>
      <w:ind w:firstLine="0"/>
    </w:pPr>
    <w:rPr>
      <w:noProof/>
      <w:color w:val="000000"/>
    </w:rPr>
  </w:style>
  <w:style w:type="paragraph" w:styleId="51">
    <w:name w:val="toc 5"/>
    <w:basedOn w:val="a2"/>
    <w:next w:val="a2"/>
    <w:autoRedefine/>
    <w:uiPriority w:val="99"/>
    <w:semiHidden/>
    <w:rsid w:val="00035661"/>
    <w:pPr>
      <w:ind w:left="958"/>
    </w:pPr>
    <w:rPr>
      <w:color w:val="000000"/>
    </w:rPr>
  </w:style>
  <w:style w:type="paragraph" w:styleId="23">
    <w:name w:val="Body Text Indent 2"/>
    <w:basedOn w:val="a2"/>
    <w:link w:val="24"/>
    <w:uiPriority w:val="99"/>
    <w:rsid w:val="00035661"/>
    <w:pPr>
      <w:shd w:val="clear" w:color="auto" w:fill="FFFFFF"/>
      <w:tabs>
        <w:tab w:val="left" w:pos="163"/>
      </w:tabs>
      <w:ind w:firstLine="360"/>
    </w:pPr>
    <w:rPr>
      <w:color w:val="000000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35661"/>
    <w:pPr>
      <w:shd w:val="clear" w:color="auto" w:fill="FFFFFF"/>
      <w:tabs>
        <w:tab w:val="left" w:pos="4262"/>
        <w:tab w:val="left" w:pos="5640"/>
      </w:tabs>
      <w:ind w:left="720"/>
    </w:pPr>
    <w:rPr>
      <w:color w:val="000000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cs="Times New Roman"/>
      <w:sz w:val="16"/>
      <w:szCs w:val="16"/>
    </w:rPr>
  </w:style>
  <w:style w:type="table" w:styleId="af7">
    <w:name w:val="Table Grid"/>
    <w:basedOn w:val="a4"/>
    <w:uiPriority w:val="99"/>
    <w:rsid w:val="00035661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35661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35661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35661"/>
    <w:pPr>
      <w:numPr>
        <w:numId w:val="5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3566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3566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3566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35661"/>
    <w:rPr>
      <w:i/>
      <w:iCs/>
    </w:rPr>
  </w:style>
  <w:style w:type="paragraph" w:customStyle="1" w:styleId="af9">
    <w:name w:val="ТАБЛИЦА"/>
    <w:next w:val="a2"/>
    <w:autoRedefine/>
    <w:uiPriority w:val="99"/>
    <w:rsid w:val="00035661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35661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35661"/>
  </w:style>
  <w:style w:type="table" w:customStyle="1" w:styleId="15">
    <w:name w:val="Стиль таблицы1"/>
    <w:uiPriority w:val="99"/>
    <w:rsid w:val="00035661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35661"/>
    <w:pPr>
      <w:spacing w:line="240" w:lineRule="auto"/>
      <w:ind w:firstLine="0"/>
      <w:jc w:val="center"/>
    </w:pPr>
    <w:rPr>
      <w:color w:val="000000"/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35661"/>
    <w:rPr>
      <w:color w:val="000000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ascii="Times New Roman"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35661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ascii="Times New Roman" w:cs="Times New Roman"/>
      <w:sz w:val="20"/>
      <w:szCs w:val="20"/>
    </w:rPr>
  </w:style>
  <w:style w:type="paragraph" w:customStyle="1" w:styleId="aff0">
    <w:name w:val="титут"/>
    <w:autoRedefine/>
    <w:uiPriority w:val="99"/>
    <w:rsid w:val="00035661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контроллинга</vt:lpstr>
    </vt:vector>
  </TitlesOfParts>
  <Company>Diapsalmata</Company>
  <LinksUpToDate>false</LinksUpToDate>
  <CharactersWithSpaces>13414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контроллинга</dc:title>
  <dc:subject/>
  <dc:creator>Diapsalmata</dc:creator>
  <cp:keywords/>
  <dc:description/>
  <cp:lastModifiedBy>admin</cp:lastModifiedBy>
  <cp:revision>2</cp:revision>
  <dcterms:created xsi:type="dcterms:W3CDTF">2014-02-28T11:35:00Z</dcterms:created>
  <dcterms:modified xsi:type="dcterms:W3CDTF">2014-02-28T11:35:00Z</dcterms:modified>
</cp:coreProperties>
</file>