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5A7" w:rsidRPr="0082648E" w:rsidRDefault="007105A7" w:rsidP="001F6ACE">
      <w:pPr>
        <w:spacing w:line="360" w:lineRule="auto"/>
        <w:ind w:firstLine="709"/>
        <w:jc w:val="both"/>
        <w:rPr>
          <w:b/>
          <w:noProof/>
          <w:color w:val="000000"/>
          <w:sz w:val="28"/>
          <w:szCs w:val="28"/>
        </w:rPr>
      </w:pPr>
      <w:r w:rsidRPr="0082648E">
        <w:rPr>
          <w:b/>
          <w:noProof/>
          <w:color w:val="000000"/>
          <w:sz w:val="28"/>
          <w:szCs w:val="28"/>
        </w:rPr>
        <w:t>С</w:t>
      </w:r>
      <w:r w:rsidR="00E21CC7" w:rsidRPr="0082648E">
        <w:rPr>
          <w:b/>
          <w:noProof/>
          <w:color w:val="000000"/>
          <w:sz w:val="28"/>
          <w:szCs w:val="28"/>
        </w:rPr>
        <w:t>одержание</w:t>
      </w:r>
    </w:p>
    <w:p w:rsidR="007105A7" w:rsidRPr="0082648E" w:rsidRDefault="007105A7" w:rsidP="001F6ACE">
      <w:pPr>
        <w:spacing w:line="360" w:lineRule="auto"/>
        <w:ind w:firstLine="709"/>
        <w:jc w:val="both"/>
        <w:rPr>
          <w:b/>
          <w:noProof/>
          <w:color w:val="000000"/>
          <w:sz w:val="28"/>
          <w:szCs w:val="28"/>
        </w:rPr>
      </w:pPr>
    </w:p>
    <w:p w:rsidR="00F87BBD" w:rsidRPr="0082648E" w:rsidRDefault="00F87BBD" w:rsidP="00925093">
      <w:pPr>
        <w:pStyle w:val="1"/>
        <w:tabs>
          <w:tab w:val="left" w:pos="480"/>
        </w:tabs>
        <w:rPr>
          <w:noProof/>
          <w:color w:val="000000"/>
        </w:rPr>
      </w:pPr>
      <w:r w:rsidRPr="0082648E">
        <w:rPr>
          <w:noProof/>
          <w:color w:val="000000"/>
        </w:rPr>
        <w:t>Введение</w:t>
      </w:r>
    </w:p>
    <w:p w:rsidR="00F87BBD" w:rsidRPr="0082648E" w:rsidRDefault="00F87BBD" w:rsidP="00925093">
      <w:pPr>
        <w:pStyle w:val="1"/>
        <w:tabs>
          <w:tab w:val="left" w:pos="480"/>
        </w:tabs>
        <w:rPr>
          <w:noProof/>
          <w:color w:val="000000"/>
        </w:rPr>
      </w:pPr>
      <w:r w:rsidRPr="0082648E">
        <w:rPr>
          <w:noProof/>
          <w:color w:val="000000"/>
        </w:rPr>
        <w:t>1</w:t>
      </w:r>
      <w:r w:rsidR="00925093" w:rsidRPr="0082648E">
        <w:rPr>
          <w:noProof/>
          <w:color w:val="000000"/>
        </w:rPr>
        <w:t>.</w:t>
      </w:r>
      <w:r w:rsidRPr="0082648E">
        <w:rPr>
          <w:noProof/>
          <w:color w:val="000000"/>
        </w:rPr>
        <w:t xml:space="preserve"> Конституционно-правовые основы становления с</w:t>
      </w:r>
      <w:r w:rsidR="00925093" w:rsidRPr="0082648E">
        <w:rPr>
          <w:noProof/>
          <w:color w:val="000000"/>
        </w:rPr>
        <w:t>оциального государства в России</w:t>
      </w:r>
    </w:p>
    <w:p w:rsidR="00F87BBD" w:rsidRPr="0082648E" w:rsidRDefault="00F87BBD" w:rsidP="00925093">
      <w:pPr>
        <w:numPr>
          <w:ilvl w:val="1"/>
          <w:numId w:val="9"/>
        </w:numPr>
        <w:tabs>
          <w:tab w:val="num" w:pos="0"/>
          <w:tab w:val="left" w:pos="480"/>
        </w:tabs>
        <w:autoSpaceDE w:val="0"/>
        <w:autoSpaceDN w:val="0"/>
        <w:adjustRightInd w:val="0"/>
        <w:spacing w:line="360" w:lineRule="auto"/>
        <w:ind w:left="0" w:firstLine="0"/>
        <w:jc w:val="both"/>
        <w:rPr>
          <w:noProof/>
          <w:color w:val="000000"/>
          <w:sz w:val="28"/>
          <w:szCs w:val="28"/>
        </w:rPr>
      </w:pPr>
      <w:r w:rsidRPr="0082648E">
        <w:rPr>
          <w:noProof/>
          <w:color w:val="000000"/>
          <w:sz w:val="28"/>
          <w:szCs w:val="28"/>
        </w:rPr>
        <w:t>Социальное государство: понятие, сущность, конституционно-правовые основы</w:t>
      </w:r>
    </w:p>
    <w:p w:rsidR="00F87BBD" w:rsidRPr="0082648E" w:rsidRDefault="00F87BBD" w:rsidP="00925093">
      <w:pPr>
        <w:tabs>
          <w:tab w:val="left" w:pos="480"/>
        </w:tabs>
        <w:spacing w:line="360" w:lineRule="auto"/>
        <w:jc w:val="both"/>
        <w:rPr>
          <w:noProof/>
          <w:color w:val="000000"/>
          <w:sz w:val="28"/>
          <w:szCs w:val="28"/>
        </w:rPr>
      </w:pPr>
      <w:r w:rsidRPr="0082648E">
        <w:rPr>
          <w:noProof/>
          <w:color w:val="000000"/>
          <w:sz w:val="28"/>
          <w:szCs w:val="28"/>
        </w:rPr>
        <w:t>1.2 Проблемы в системе образования, здравоохранения</w:t>
      </w:r>
    </w:p>
    <w:p w:rsidR="00F87BBD" w:rsidRPr="0082648E" w:rsidRDefault="00F87BBD" w:rsidP="00925093">
      <w:pPr>
        <w:pStyle w:val="1"/>
        <w:tabs>
          <w:tab w:val="left" w:pos="480"/>
        </w:tabs>
        <w:rPr>
          <w:noProof/>
          <w:color w:val="000000"/>
        </w:rPr>
      </w:pPr>
      <w:r w:rsidRPr="0082648E">
        <w:rPr>
          <w:noProof/>
          <w:color w:val="000000"/>
        </w:rPr>
        <w:t>2</w:t>
      </w:r>
      <w:r w:rsidR="00925093" w:rsidRPr="0082648E">
        <w:rPr>
          <w:noProof/>
          <w:color w:val="000000"/>
        </w:rPr>
        <w:t>.</w:t>
      </w:r>
      <w:r w:rsidRPr="0082648E">
        <w:rPr>
          <w:noProof/>
          <w:color w:val="000000"/>
        </w:rPr>
        <w:t xml:space="preserve"> Трудовые отношения и</w:t>
      </w:r>
      <w:r w:rsidR="001F6ACE" w:rsidRPr="0082648E">
        <w:rPr>
          <w:noProof/>
          <w:color w:val="000000"/>
        </w:rPr>
        <w:t xml:space="preserve"> </w:t>
      </w:r>
      <w:r w:rsidRPr="0082648E">
        <w:rPr>
          <w:noProof/>
          <w:color w:val="000000"/>
        </w:rPr>
        <w:t>социальное партнерство как направления социальной политики Российской Федерации</w:t>
      </w:r>
    </w:p>
    <w:p w:rsidR="00F87BBD" w:rsidRPr="0082648E" w:rsidRDefault="00F87BBD" w:rsidP="00925093">
      <w:pPr>
        <w:pStyle w:val="1"/>
        <w:tabs>
          <w:tab w:val="left" w:pos="480"/>
        </w:tabs>
        <w:rPr>
          <w:noProof/>
          <w:color w:val="000000"/>
        </w:rPr>
      </w:pPr>
      <w:r w:rsidRPr="0082648E">
        <w:rPr>
          <w:noProof/>
          <w:color w:val="000000"/>
        </w:rPr>
        <w:t>2.1 Трудовое право как функция социального государства</w:t>
      </w:r>
    </w:p>
    <w:p w:rsidR="00F87BBD" w:rsidRPr="0082648E" w:rsidRDefault="00F87BBD" w:rsidP="00925093">
      <w:pPr>
        <w:tabs>
          <w:tab w:val="left" w:pos="480"/>
        </w:tabs>
        <w:autoSpaceDE w:val="0"/>
        <w:autoSpaceDN w:val="0"/>
        <w:adjustRightInd w:val="0"/>
        <w:spacing w:line="360" w:lineRule="auto"/>
        <w:jc w:val="both"/>
        <w:rPr>
          <w:noProof/>
          <w:color w:val="000000"/>
          <w:sz w:val="28"/>
          <w:szCs w:val="28"/>
        </w:rPr>
      </w:pPr>
      <w:r w:rsidRPr="0082648E">
        <w:rPr>
          <w:noProof/>
          <w:color w:val="000000"/>
          <w:sz w:val="28"/>
          <w:szCs w:val="28"/>
        </w:rPr>
        <w:t>2.2</w:t>
      </w:r>
      <w:r w:rsidRPr="0082648E">
        <w:rPr>
          <w:b/>
          <w:noProof/>
          <w:color w:val="000000"/>
          <w:sz w:val="28"/>
          <w:szCs w:val="28"/>
        </w:rPr>
        <w:t xml:space="preserve"> </w:t>
      </w:r>
      <w:r w:rsidRPr="0082648E">
        <w:rPr>
          <w:bCs/>
          <w:noProof/>
          <w:color w:val="000000"/>
          <w:sz w:val="28"/>
          <w:szCs w:val="28"/>
        </w:rPr>
        <w:t>Проблемы совершенствования законодательства о социальном партнерстве</w:t>
      </w:r>
    </w:p>
    <w:p w:rsidR="00F87BBD" w:rsidRPr="0082648E" w:rsidRDefault="00F87BBD" w:rsidP="00925093">
      <w:pPr>
        <w:pStyle w:val="1"/>
        <w:tabs>
          <w:tab w:val="left" w:pos="480"/>
        </w:tabs>
        <w:rPr>
          <w:noProof/>
          <w:color w:val="000000"/>
        </w:rPr>
      </w:pPr>
      <w:r w:rsidRPr="0082648E">
        <w:rPr>
          <w:noProof/>
          <w:color w:val="000000"/>
        </w:rPr>
        <w:t>Заключение</w:t>
      </w:r>
    </w:p>
    <w:p w:rsidR="00F87BBD" w:rsidRPr="0082648E" w:rsidRDefault="00F87BBD" w:rsidP="00925093">
      <w:pPr>
        <w:pStyle w:val="1"/>
        <w:tabs>
          <w:tab w:val="left" w:pos="480"/>
        </w:tabs>
        <w:rPr>
          <w:noProof/>
          <w:color w:val="000000"/>
        </w:rPr>
      </w:pPr>
      <w:r w:rsidRPr="0082648E">
        <w:rPr>
          <w:noProof/>
          <w:color w:val="000000"/>
        </w:rPr>
        <w:t>Глоссарий</w:t>
      </w:r>
    </w:p>
    <w:p w:rsidR="00F87BBD" w:rsidRPr="0082648E" w:rsidRDefault="00F87BBD" w:rsidP="00925093">
      <w:pPr>
        <w:pStyle w:val="1"/>
        <w:tabs>
          <w:tab w:val="left" w:pos="480"/>
        </w:tabs>
        <w:rPr>
          <w:noProof/>
          <w:color w:val="000000"/>
        </w:rPr>
      </w:pPr>
      <w:r w:rsidRPr="0082648E">
        <w:rPr>
          <w:noProof/>
          <w:color w:val="000000"/>
        </w:rPr>
        <w:t>Список использованных источников</w:t>
      </w:r>
    </w:p>
    <w:p w:rsidR="00F87BBD" w:rsidRPr="0082648E" w:rsidRDefault="0082648E" w:rsidP="00925093">
      <w:pPr>
        <w:pStyle w:val="1"/>
        <w:tabs>
          <w:tab w:val="left" w:pos="480"/>
        </w:tabs>
        <w:rPr>
          <w:noProof/>
          <w:color w:val="000000"/>
          <w:lang w:val="uk-UA"/>
        </w:rPr>
      </w:pPr>
      <w:r>
        <w:rPr>
          <w:noProof/>
          <w:color w:val="000000"/>
        </w:rPr>
        <w:t>Приложение</w:t>
      </w:r>
    </w:p>
    <w:p w:rsidR="009E0ECD" w:rsidRPr="0082648E" w:rsidRDefault="009E0ECD" w:rsidP="001F6ACE">
      <w:pPr>
        <w:spacing w:line="360" w:lineRule="auto"/>
        <w:ind w:firstLine="709"/>
        <w:jc w:val="both"/>
        <w:rPr>
          <w:b/>
          <w:noProof/>
          <w:color w:val="000000"/>
          <w:sz w:val="28"/>
          <w:szCs w:val="28"/>
        </w:rPr>
      </w:pPr>
    </w:p>
    <w:p w:rsidR="007105A7" w:rsidRPr="0082648E" w:rsidRDefault="00F66C70" w:rsidP="001F6ACE">
      <w:pPr>
        <w:spacing w:line="360" w:lineRule="auto"/>
        <w:ind w:firstLine="709"/>
        <w:jc w:val="both"/>
        <w:rPr>
          <w:b/>
          <w:noProof/>
          <w:color w:val="000000"/>
          <w:sz w:val="28"/>
          <w:szCs w:val="28"/>
        </w:rPr>
      </w:pPr>
      <w:r w:rsidRPr="0082648E">
        <w:rPr>
          <w:b/>
          <w:noProof/>
          <w:color w:val="000000"/>
          <w:sz w:val="28"/>
          <w:szCs w:val="28"/>
        </w:rPr>
        <w:br w:type="page"/>
      </w:r>
      <w:r w:rsidR="00B614AD" w:rsidRPr="0082648E">
        <w:rPr>
          <w:b/>
          <w:noProof/>
          <w:color w:val="000000"/>
          <w:sz w:val="28"/>
          <w:szCs w:val="28"/>
        </w:rPr>
        <w:t>Введение</w:t>
      </w:r>
    </w:p>
    <w:p w:rsidR="00CC737F" w:rsidRPr="0082648E" w:rsidRDefault="00CC737F" w:rsidP="001F6ACE">
      <w:pPr>
        <w:spacing w:line="360" w:lineRule="auto"/>
        <w:ind w:firstLine="709"/>
        <w:jc w:val="both"/>
        <w:rPr>
          <w:b/>
          <w:noProof/>
          <w:color w:val="000000"/>
          <w:sz w:val="28"/>
          <w:szCs w:val="36"/>
        </w:rPr>
      </w:pPr>
    </w:p>
    <w:p w:rsidR="00B614AD" w:rsidRPr="0082648E" w:rsidRDefault="00B60837" w:rsidP="001F6ACE">
      <w:pPr>
        <w:spacing w:line="360" w:lineRule="auto"/>
        <w:ind w:firstLine="709"/>
        <w:jc w:val="both"/>
        <w:rPr>
          <w:noProof/>
          <w:color w:val="000000"/>
          <w:sz w:val="28"/>
          <w:szCs w:val="28"/>
        </w:rPr>
      </w:pPr>
      <w:r w:rsidRPr="0082648E">
        <w:rPr>
          <w:noProof/>
          <w:color w:val="000000"/>
          <w:sz w:val="28"/>
          <w:szCs w:val="28"/>
        </w:rPr>
        <w:t>Изменение политической и социально-экономической ситуации в России, осуществлявшееся в течение многих лет под флагом «политики реформ»</w:t>
      </w:r>
      <w:r w:rsidR="00B26693" w:rsidRPr="0082648E">
        <w:rPr>
          <w:noProof/>
          <w:color w:val="000000"/>
          <w:sz w:val="28"/>
          <w:szCs w:val="28"/>
        </w:rPr>
        <w:t>,</w:t>
      </w:r>
      <w:r w:rsidRPr="0082648E">
        <w:rPr>
          <w:noProof/>
          <w:color w:val="000000"/>
          <w:sz w:val="28"/>
          <w:szCs w:val="28"/>
        </w:rPr>
        <w:t xml:space="preserve"> в которой при сохранении пережитков советской социальной политики все же социальная со</w:t>
      </w:r>
      <w:r w:rsidR="00B26693" w:rsidRPr="0082648E">
        <w:rPr>
          <w:noProof/>
          <w:color w:val="000000"/>
          <w:sz w:val="28"/>
          <w:szCs w:val="28"/>
        </w:rPr>
        <w:t>с</w:t>
      </w:r>
      <w:r w:rsidRPr="0082648E">
        <w:rPr>
          <w:noProof/>
          <w:color w:val="000000"/>
          <w:sz w:val="28"/>
          <w:szCs w:val="28"/>
        </w:rPr>
        <w:t>т</w:t>
      </w:r>
      <w:r w:rsidR="00B26693" w:rsidRPr="0082648E">
        <w:rPr>
          <w:noProof/>
          <w:color w:val="000000"/>
          <w:sz w:val="28"/>
          <w:szCs w:val="28"/>
        </w:rPr>
        <w:t>а</w:t>
      </w:r>
      <w:r w:rsidRPr="0082648E">
        <w:rPr>
          <w:noProof/>
          <w:color w:val="000000"/>
          <w:sz w:val="28"/>
          <w:szCs w:val="28"/>
        </w:rPr>
        <w:t>вляющая формировалась по остаточно</w:t>
      </w:r>
      <w:r w:rsidR="00B26693" w:rsidRPr="0082648E">
        <w:rPr>
          <w:noProof/>
          <w:color w:val="000000"/>
          <w:sz w:val="28"/>
          <w:szCs w:val="28"/>
        </w:rPr>
        <w:t>м</w:t>
      </w:r>
      <w:r w:rsidRPr="0082648E">
        <w:rPr>
          <w:noProof/>
          <w:color w:val="000000"/>
          <w:sz w:val="28"/>
          <w:szCs w:val="28"/>
        </w:rPr>
        <w:t>у принципу, привело к то</w:t>
      </w:r>
      <w:r w:rsidR="00B26693" w:rsidRPr="0082648E">
        <w:rPr>
          <w:noProof/>
          <w:color w:val="000000"/>
          <w:sz w:val="28"/>
          <w:szCs w:val="28"/>
        </w:rPr>
        <w:t>м</w:t>
      </w:r>
      <w:r w:rsidRPr="0082648E">
        <w:rPr>
          <w:noProof/>
          <w:color w:val="000000"/>
          <w:sz w:val="28"/>
          <w:szCs w:val="28"/>
        </w:rPr>
        <w:t>у, что в развитии самых разнообразных общественных сфер остро проявляются кризисные моменты. В этих условиях нет более актуальной задачи, стоящ</w:t>
      </w:r>
      <w:r w:rsidR="008A60FA" w:rsidRPr="0082648E">
        <w:rPr>
          <w:noProof/>
          <w:color w:val="000000"/>
          <w:sz w:val="28"/>
          <w:szCs w:val="28"/>
        </w:rPr>
        <w:t>е</w:t>
      </w:r>
      <w:r w:rsidRPr="0082648E">
        <w:rPr>
          <w:noProof/>
          <w:color w:val="000000"/>
          <w:sz w:val="28"/>
          <w:szCs w:val="28"/>
        </w:rPr>
        <w:t xml:space="preserve">й перед </w:t>
      </w:r>
      <w:r w:rsidR="00B26693" w:rsidRPr="0082648E">
        <w:rPr>
          <w:noProof/>
          <w:color w:val="000000"/>
          <w:sz w:val="28"/>
          <w:szCs w:val="28"/>
        </w:rPr>
        <w:t>Р</w:t>
      </w:r>
      <w:r w:rsidRPr="0082648E">
        <w:rPr>
          <w:noProof/>
          <w:color w:val="000000"/>
          <w:sz w:val="28"/>
          <w:szCs w:val="28"/>
        </w:rPr>
        <w:t>о</w:t>
      </w:r>
      <w:r w:rsidR="00B26693" w:rsidRPr="0082648E">
        <w:rPr>
          <w:noProof/>
          <w:color w:val="000000"/>
          <w:sz w:val="28"/>
          <w:szCs w:val="28"/>
        </w:rPr>
        <w:t>с</w:t>
      </w:r>
      <w:r w:rsidRPr="0082648E">
        <w:rPr>
          <w:noProof/>
          <w:color w:val="000000"/>
          <w:sz w:val="28"/>
          <w:szCs w:val="28"/>
        </w:rPr>
        <w:t>сией, чем определение верной траектории социального и общественного развит</w:t>
      </w:r>
      <w:r w:rsidR="008A60FA" w:rsidRPr="0082648E">
        <w:rPr>
          <w:noProof/>
          <w:color w:val="000000"/>
          <w:sz w:val="28"/>
          <w:szCs w:val="28"/>
        </w:rPr>
        <w:t>и</w:t>
      </w:r>
      <w:r w:rsidRPr="0082648E">
        <w:rPr>
          <w:noProof/>
          <w:color w:val="000000"/>
          <w:sz w:val="28"/>
          <w:szCs w:val="28"/>
        </w:rPr>
        <w:t>я, способной ликвидировать кризисные явления.</w:t>
      </w:r>
    </w:p>
    <w:p w:rsidR="00B60837" w:rsidRPr="0082648E" w:rsidRDefault="00B60837" w:rsidP="001F6ACE">
      <w:pPr>
        <w:spacing w:line="360" w:lineRule="auto"/>
        <w:ind w:firstLine="709"/>
        <w:jc w:val="both"/>
        <w:rPr>
          <w:noProof/>
          <w:color w:val="000000"/>
          <w:sz w:val="28"/>
          <w:szCs w:val="28"/>
        </w:rPr>
      </w:pPr>
      <w:r w:rsidRPr="0082648E">
        <w:rPr>
          <w:noProof/>
          <w:color w:val="000000"/>
          <w:sz w:val="28"/>
          <w:szCs w:val="28"/>
        </w:rPr>
        <w:t>Для решения вышеуказанной задачи ключевое место могла</w:t>
      </w:r>
      <w:r w:rsidR="00B748EC" w:rsidRPr="0082648E">
        <w:rPr>
          <w:noProof/>
          <w:color w:val="000000"/>
          <w:sz w:val="28"/>
          <w:szCs w:val="28"/>
        </w:rPr>
        <w:t xml:space="preserve"> бы занять концепция «социального государства»</w:t>
      </w:r>
      <w:r w:rsidR="002269A8" w:rsidRPr="0082648E">
        <w:rPr>
          <w:noProof/>
          <w:color w:val="000000"/>
          <w:sz w:val="28"/>
          <w:szCs w:val="28"/>
        </w:rPr>
        <w:t>,</w:t>
      </w:r>
      <w:r w:rsidR="00B748EC" w:rsidRPr="0082648E">
        <w:rPr>
          <w:noProof/>
          <w:color w:val="000000"/>
          <w:sz w:val="28"/>
          <w:szCs w:val="28"/>
        </w:rPr>
        <w:t xml:space="preserve"> опробованная и практикуемая с явным успехом в странах Западно</w:t>
      </w:r>
      <w:r w:rsidR="002269A8" w:rsidRPr="0082648E">
        <w:rPr>
          <w:noProof/>
          <w:color w:val="000000"/>
          <w:sz w:val="28"/>
          <w:szCs w:val="28"/>
        </w:rPr>
        <w:t>й</w:t>
      </w:r>
      <w:r w:rsidR="00B748EC" w:rsidRPr="0082648E">
        <w:rPr>
          <w:noProof/>
          <w:color w:val="000000"/>
          <w:sz w:val="28"/>
          <w:szCs w:val="28"/>
        </w:rPr>
        <w:t xml:space="preserve"> Европы. Социальное го</w:t>
      </w:r>
      <w:r w:rsidR="002269A8" w:rsidRPr="0082648E">
        <w:rPr>
          <w:noProof/>
          <w:color w:val="000000"/>
          <w:sz w:val="28"/>
          <w:szCs w:val="28"/>
        </w:rPr>
        <w:t>с</w:t>
      </w:r>
      <w:r w:rsidR="00B748EC" w:rsidRPr="0082648E">
        <w:rPr>
          <w:noProof/>
          <w:color w:val="000000"/>
          <w:sz w:val="28"/>
          <w:szCs w:val="28"/>
        </w:rPr>
        <w:t>ударство в современной Ро</w:t>
      </w:r>
      <w:r w:rsidR="002269A8" w:rsidRPr="0082648E">
        <w:rPr>
          <w:noProof/>
          <w:color w:val="000000"/>
          <w:sz w:val="28"/>
          <w:szCs w:val="28"/>
        </w:rPr>
        <w:t>с</w:t>
      </w:r>
      <w:r w:rsidR="00B748EC" w:rsidRPr="0082648E">
        <w:rPr>
          <w:noProof/>
          <w:color w:val="000000"/>
          <w:sz w:val="28"/>
          <w:szCs w:val="28"/>
        </w:rPr>
        <w:t>сии находится на всех уровнях на раннем этапе формирования: концептуальном, нормат</w:t>
      </w:r>
      <w:r w:rsidR="002269A8" w:rsidRPr="0082648E">
        <w:rPr>
          <w:noProof/>
          <w:color w:val="000000"/>
          <w:sz w:val="28"/>
          <w:szCs w:val="28"/>
        </w:rPr>
        <w:t>и</w:t>
      </w:r>
      <w:r w:rsidR="00B748EC" w:rsidRPr="0082648E">
        <w:rPr>
          <w:noProof/>
          <w:color w:val="000000"/>
          <w:sz w:val="28"/>
          <w:szCs w:val="28"/>
        </w:rPr>
        <w:t>вном, практическом.</w:t>
      </w:r>
    </w:p>
    <w:p w:rsidR="00B748EC" w:rsidRPr="0082648E" w:rsidRDefault="00B748EC" w:rsidP="001F6ACE">
      <w:pPr>
        <w:spacing w:line="360" w:lineRule="auto"/>
        <w:ind w:firstLine="709"/>
        <w:jc w:val="both"/>
        <w:rPr>
          <w:noProof/>
          <w:color w:val="000000"/>
          <w:sz w:val="28"/>
          <w:szCs w:val="28"/>
        </w:rPr>
      </w:pPr>
      <w:r w:rsidRPr="0082648E">
        <w:rPr>
          <w:noProof/>
          <w:color w:val="000000"/>
          <w:sz w:val="28"/>
          <w:szCs w:val="28"/>
        </w:rPr>
        <w:t>Актуальность исследований социального государства определяют не только вытекающие из них важные политические последс</w:t>
      </w:r>
      <w:r w:rsidR="002269A8" w:rsidRPr="0082648E">
        <w:rPr>
          <w:noProof/>
          <w:color w:val="000000"/>
          <w:sz w:val="28"/>
          <w:szCs w:val="28"/>
        </w:rPr>
        <w:t>т</w:t>
      </w:r>
      <w:r w:rsidRPr="0082648E">
        <w:rPr>
          <w:noProof/>
          <w:color w:val="000000"/>
          <w:sz w:val="28"/>
          <w:szCs w:val="28"/>
        </w:rPr>
        <w:t>вия, но и их з</w:t>
      </w:r>
      <w:r w:rsidR="002269A8" w:rsidRPr="0082648E">
        <w:rPr>
          <w:noProof/>
          <w:color w:val="000000"/>
          <w:sz w:val="28"/>
          <w:szCs w:val="28"/>
        </w:rPr>
        <w:t>начение для теории и практики. Р</w:t>
      </w:r>
      <w:r w:rsidRPr="0082648E">
        <w:rPr>
          <w:noProof/>
          <w:color w:val="000000"/>
          <w:sz w:val="28"/>
          <w:szCs w:val="28"/>
        </w:rPr>
        <w:t>азработка ро</w:t>
      </w:r>
      <w:r w:rsidR="002269A8" w:rsidRPr="0082648E">
        <w:rPr>
          <w:noProof/>
          <w:color w:val="000000"/>
          <w:sz w:val="28"/>
          <w:szCs w:val="28"/>
        </w:rPr>
        <w:t>с</w:t>
      </w:r>
      <w:r w:rsidRPr="0082648E">
        <w:rPr>
          <w:noProof/>
          <w:color w:val="000000"/>
          <w:sz w:val="28"/>
          <w:szCs w:val="28"/>
        </w:rPr>
        <w:t>сийской модели социального государства, конкретной</w:t>
      </w:r>
      <w:r w:rsidR="004B050F" w:rsidRPr="0082648E">
        <w:rPr>
          <w:noProof/>
          <w:color w:val="000000"/>
          <w:sz w:val="28"/>
          <w:szCs w:val="28"/>
        </w:rPr>
        <w:t xml:space="preserve"> государственной социальной политики, механизмов защиты и социальной поддержки – все это должно обеспечиваться объективными научными знаниями.</w:t>
      </w:r>
    </w:p>
    <w:p w:rsidR="004B050F" w:rsidRPr="0082648E" w:rsidRDefault="004B050F" w:rsidP="001F6ACE">
      <w:pPr>
        <w:spacing w:line="360" w:lineRule="auto"/>
        <w:ind w:firstLine="709"/>
        <w:jc w:val="both"/>
        <w:rPr>
          <w:noProof/>
          <w:color w:val="000000"/>
          <w:sz w:val="28"/>
          <w:szCs w:val="28"/>
        </w:rPr>
      </w:pPr>
      <w:r w:rsidRPr="0082648E">
        <w:rPr>
          <w:noProof/>
          <w:color w:val="000000"/>
          <w:sz w:val="28"/>
          <w:szCs w:val="28"/>
        </w:rPr>
        <w:t>В начале 90-х гг. ХХ</w:t>
      </w:r>
      <w:r w:rsidR="002269A8" w:rsidRPr="0082648E">
        <w:rPr>
          <w:noProof/>
          <w:color w:val="000000"/>
          <w:sz w:val="28"/>
          <w:szCs w:val="28"/>
        </w:rPr>
        <w:t xml:space="preserve"> в</w:t>
      </w:r>
      <w:r w:rsidRPr="0082648E">
        <w:rPr>
          <w:noProof/>
          <w:color w:val="000000"/>
          <w:sz w:val="28"/>
          <w:szCs w:val="28"/>
        </w:rPr>
        <w:t>. в России проблематика социального государства начала постепенно входить в научный оборот. Теоретическая разработка пробл</w:t>
      </w:r>
      <w:r w:rsidR="002269A8" w:rsidRPr="0082648E">
        <w:rPr>
          <w:noProof/>
          <w:color w:val="000000"/>
          <w:sz w:val="28"/>
          <w:szCs w:val="28"/>
        </w:rPr>
        <w:t>е</w:t>
      </w:r>
      <w:r w:rsidRPr="0082648E">
        <w:rPr>
          <w:noProof/>
          <w:color w:val="000000"/>
          <w:sz w:val="28"/>
          <w:szCs w:val="28"/>
        </w:rPr>
        <w:t>м социального государства в отечественной науке в настоящее время только н</w:t>
      </w:r>
      <w:r w:rsidR="002269A8" w:rsidRPr="0082648E">
        <w:rPr>
          <w:noProof/>
          <w:color w:val="000000"/>
          <w:sz w:val="28"/>
          <w:szCs w:val="28"/>
        </w:rPr>
        <w:t>а</w:t>
      </w:r>
      <w:r w:rsidRPr="0082648E">
        <w:rPr>
          <w:noProof/>
          <w:color w:val="000000"/>
          <w:sz w:val="28"/>
          <w:szCs w:val="28"/>
        </w:rPr>
        <w:t>чинается. Поэто</w:t>
      </w:r>
      <w:r w:rsidR="002269A8" w:rsidRPr="0082648E">
        <w:rPr>
          <w:noProof/>
          <w:color w:val="000000"/>
          <w:sz w:val="28"/>
          <w:szCs w:val="28"/>
        </w:rPr>
        <w:t>м</w:t>
      </w:r>
      <w:r w:rsidRPr="0082648E">
        <w:rPr>
          <w:noProof/>
          <w:color w:val="000000"/>
          <w:sz w:val="28"/>
          <w:szCs w:val="28"/>
        </w:rPr>
        <w:t xml:space="preserve">у еще нечетко зафиксированы предметные границы исследований. </w:t>
      </w:r>
    </w:p>
    <w:p w:rsidR="004B050F" w:rsidRPr="0082648E" w:rsidRDefault="004B050F" w:rsidP="001F6ACE">
      <w:pPr>
        <w:spacing w:line="360" w:lineRule="auto"/>
        <w:ind w:firstLine="709"/>
        <w:jc w:val="both"/>
        <w:rPr>
          <w:noProof/>
          <w:color w:val="000000"/>
          <w:sz w:val="28"/>
          <w:szCs w:val="28"/>
        </w:rPr>
      </w:pPr>
      <w:r w:rsidRPr="0082648E">
        <w:rPr>
          <w:noProof/>
          <w:color w:val="000000"/>
          <w:sz w:val="28"/>
          <w:szCs w:val="28"/>
        </w:rPr>
        <w:t>Полит</w:t>
      </w:r>
      <w:r w:rsidR="002269A8" w:rsidRPr="0082648E">
        <w:rPr>
          <w:noProof/>
          <w:color w:val="000000"/>
          <w:sz w:val="28"/>
          <w:szCs w:val="28"/>
        </w:rPr>
        <w:t>и</w:t>
      </w:r>
      <w:r w:rsidRPr="0082648E">
        <w:rPr>
          <w:noProof/>
          <w:color w:val="000000"/>
          <w:sz w:val="28"/>
          <w:szCs w:val="28"/>
        </w:rPr>
        <w:t>ческие аспекты феномена социального го</w:t>
      </w:r>
      <w:r w:rsidR="002269A8" w:rsidRPr="0082648E">
        <w:rPr>
          <w:noProof/>
          <w:color w:val="000000"/>
          <w:sz w:val="28"/>
          <w:szCs w:val="28"/>
        </w:rPr>
        <w:t>с</w:t>
      </w:r>
      <w:r w:rsidRPr="0082648E">
        <w:rPr>
          <w:noProof/>
          <w:color w:val="000000"/>
          <w:sz w:val="28"/>
          <w:szCs w:val="28"/>
        </w:rPr>
        <w:t xml:space="preserve">ударства еще недостаточно изучены. </w:t>
      </w:r>
      <w:r w:rsidR="002269A8" w:rsidRPr="0082648E">
        <w:rPr>
          <w:noProof/>
          <w:color w:val="000000"/>
          <w:sz w:val="28"/>
          <w:szCs w:val="28"/>
        </w:rPr>
        <w:t>С</w:t>
      </w:r>
      <w:r w:rsidRPr="0082648E">
        <w:rPr>
          <w:noProof/>
          <w:color w:val="000000"/>
          <w:sz w:val="28"/>
          <w:szCs w:val="28"/>
        </w:rPr>
        <w:t>реди активно исследующих данную пробл</w:t>
      </w:r>
      <w:r w:rsidR="002269A8" w:rsidRPr="0082648E">
        <w:rPr>
          <w:noProof/>
          <w:color w:val="000000"/>
          <w:sz w:val="28"/>
          <w:szCs w:val="28"/>
        </w:rPr>
        <w:t>е</w:t>
      </w:r>
      <w:r w:rsidRPr="0082648E">
        <w:rPr>
          <w:noProof/>
          <w:color w:val="000000"/>
          <w:sz w:val="28"/>
          <w:szCs w:val="28"/>
        </w:rPr>
        <w:t>му авторов следует назвать</w:t>
      </w:r>
      <w:r w:rsidR="002269A8" w:rsidRPr="0082648E">
        <w:rPr>
          <w:noProof/>
          <w:color w:val="000000"/>
          <w:sz w:val="28"/>
          <w:szCs w:val="28"/>
        </w:rPr>
        <w:t>:</w:t>
      </w:r>
      <w:r w:rsidRPr="0082648E">
        <w:rPr>
          <w:noProof/>
          <w:color w:val="000000"/>
          <w:sz w:val="28"/>
          <w:szCs w:val="28"/>
        </w:rPr>
        <w:t xml:space="preserve"> М.П.</w:t>
      </w:r>
      <w:r w:rsidR="00782C18" w:rsidRPr="0082648E">
        <w:rPr>
          <w:noProof/>
          <w:color w:val="000000"/>
          <w:sz w:val="28"/>
          <w:szCs w:val="28"/>
        </w:rPr>
        <w:t xml:space="preserve"> </w:t>
      </w:r>
      <w:r w:rsidRPr="0082648E">
        <w:rPr>
          <w:noProof/>
          <w:color w:val="000000"/>
          <w:sz w:val="28"/>
          <w:szCs w:val="28"/>
        </w:rPr>
        <w:t>Бочарова, В.Д.</w:t>
      </w:r>
      <w:r w:rsidR="00782C18" w:rsidRPr="0082648E">
        <w:rPr>
          <w:noProof/>
          <w:color w:val="000000"/>
          <w:sz w:val="28"/>
          <w:szCs w:val="28"/>
        </w:rPr>
        <w:t xml:space="preserve"> </w:t>
      </w:r>
      <w:r w:rsidRPr="0082648E">
        <w:rPr>
          <w:noProof/>
          <w:color w:val="000000"/>
          <w:sz w:val="28"/>
          <w:szCs w:val="28"/>
        </w:rPr>
        <w:t>Дзодзиева, В.Д.</w:t>
      </w:r>
      <w:r w:rsidR="00782C18" w:rsidRPr="0082648E">
        <w:rPr>
          <w:noProof/>
          <w:color w:val="000000"/>
          <w:sz w:val="28"/>
          <w:szCs w:val="28"/>
        </w:rPr>
        <w:t xml:space="preserve"> </w:t>
      </w:r>
      <w:r w:rsidRPr="0082648E">
        <w:rPr>
          <w:noProof/>
          <w:color w:val="000000"/>
          <w:sz w:val="28"/>
          <w:szCs w:val="28"/>
        </w:rPr>
        <w:t>Роика, В.А.</w:t>
      </w:r>
      <w:r w:rsidR="00782C18" w:rsidRPr="0082648E">
        <w:rPr>
          <w:noProof/>
          <w:color w:val="000000"/>
          <w:sz w:val="28"/>
          <w:szCs w:val="28"/>
        </w:rPr>
        <w:t xml:space="preserve"> </w:t>
      </w:r>
      <w:r w:rsidRPr="0082648E">
        <w:rPr>
          <w:noProof/>
          <w:color w:val="000000"/>
          <w:sz w:val="28"/>
          <w:szCs w:val="28"/>
        </w:rPr>
        <w:t>Торлопова, В.П.</w:t>
      </w:r>
      <w:r w:rsidR="00782C18" w:rsidRPr="0082648E">
        <w:rPr>
          <w:noProof/>
          <w:color w:val="000000"/>
          <w:sz w:val="28"/>
          <w:szCs w:val="28"/>
        </w:rPr>
        <w:t xml:space="preserve"> </w:t>
      </w:r>
      <w:r w:rsidRPr="0082648E">
        <w:rPr>
          <w:noProof/>
          <w:color w:val="000000"/>
          <w:sz w:val="28"/>
          <w:szCs w:val="28"/>
        </w:rPr>
        <w:t>Милецкого, С.В.</w:t>
      </w:r>
      <w:r w:rsidR="00782C18" w:rsidRPr="0082648E">
        <w:rPr>
          <w:noProof/>
          <w:color w:val="000000"/>
          <w:sz w:val="28"/>
          <w:szCs w:val="28"/>
        </w:rPr>
        <w:t xml:space="preserve"> </w:t>
      </w:r>
      <w:r w:rsidRPr="0082648E">
        <w:rPr>
          <w:noProof/>
          <w:color w:val="000000"/>
          <w:sz w:val="28"/>
          <w:szCs w:val="28"/>
        </w:rPr>
        <w:t>Калашн</w:t>
      </w:r>
      <w:r w:rsidR="00C502CC" w:rsidRPr="0082648E">
        <w:rPr>
          <w:noProof/>
          <w:color w:val="000000"/>
          <w:sz w:val="28"/>
          <w:szCs w:val="28"/>
        </w:rPr>
        <w:t>и</w:t>
      </w:r>
      <w:r w:rsidRPr="0082648E">
        <w:rPr>
          <w:noProof/>
          <w:color w:val="000000"/>
          <w:sz w:val="28"/>
          <w:szCs w:val="28"/>
        </w:rPr>
        <w:t>кова, В.П.</w:t>
      </w:r>
      <w:r w:rsidR="00782C18" w:rsidRPr="0082648E">
        <w:rPr>
          <w:noProof/>
          <w:color w:val="000000"/>
          <w:sz w:val="28"/>
          <w:szCs w:val="28"/>
        </w:rPr>
        <w:t xml:space="preserve"> </w:t>
      </w:r>
      <w:r w:rsidRPr="0082648E">
        <w:rPr>
          <w:noProof/>
          <w:color w:val="000000"/>
          <w:sz w:val="28"/>
          <w:szCs w:val="28"/>
        </w:rPr>
        <w:t>Пугачева, А.И.</w:t>
      </w:r>
      <w:r w:rsidR="00782C18" w:rsidRPr="0082648E">
        <w:rPr>
          <w:noProof/>
          <w:color w:val="000000"/>
          <w:sz w:val="28"/>
          <w:szCs w:val="28"/>
        </w:rPr>
        <w:t xml:space="preserve"> </w:t>
      </w:r>
      <w:r w:rsidRPr="0082648E">
        <w:rPr>
          <w:noProof/>
          <w:color w:val="000000"/>
          <w:sz w:val="28"/>
          <w:szCs w:val="28"/>
        </w:rPr>
        <w:t>С</w:t>
      </w:r>
      <w:r w:rsidR="002D5E66" w:rsidRPr="0082648E">
        <w:rPr>
          <w:noProof/>
          <w:color w:val="000000"/>
          <w:sz w:val="28"/>
          <w:szCs w:val="28"/>
        </w:rPr>
        <w:t xml:space="preserve">оловьева, </w:t>
      </w:r>
      <w:r w:rsidRPr="0082648E">
        <w:rPr>
          <w:noProof/>
          <w:color w:val="000000"/>
          <w:sz w:val="28"/>
          <w:szCs w:val="28"/>
        </w:rPr>
        <w:t>А.Ф.</w:t>
      </w:r>
      <w:r w:rsidR="00782C18" w:rsidRPr="0082648E">
        <w:rPr>
          <w:noProof/>
          <w:color w:val="000000"/>
          <w:sz w:val="28"/>
          <w:szCs w:val="28"/>
        </w:rPr>
        <w:t xml:space="preserve"> </w:t>
      </w:r>
      <w:r w:rsidRPr="0082648E">
        <w:rPr>
          <w:noProof/>
          <w:color w:val="000000"/>
          <w:sz w:val="28"/>
          <w:szCs w:val="28"/>
        </w:rPr>
        <w:t>Храмцова и др.</w:t>
      </w:r>
    </w:p>
    <w:p w:rsidR="002D5E66" w:rsidRPr="0082648E" w:rsidRDefault="002D5E66" w:rsidP="001F6ACE">
      <w:pPr>
        <w:spacing w:line="360" w:lineRule="auto"/>
        <w:ind w:firstLine="709"/>
        <w:jc w:val="both"/>
        <w:rPr>
          <w:noProof/>
          <w:color w:val="000000"/>
          <w:sz w:val="28"/>
          <w:szCs w:val="28"/>
        </w:rPr>
      </w:pPr>
      <w:r w:rsidRPr="0082648E">
        <w:rPr>
          <w:noProof/>
          <w:color w:val="000000"/>
          <w:sz w:val="28"/>
          <w:szCs w:val="28"/>
        </w:rPr>
        <w:t>Ключевое место в теории социальн</w:t>
      </w:r>
      <w:r w:rsidR="00C502CC" w:rsidRPr="0082648E">
        <w:rPr>
          <w:noProof/>
          <w:color w:val="000000"/>
          <w:sz w:val="28"/>
          <w:szCs w:val="28"/>
        </w:rPr>
        <w:t>о</w:t>
      </w:r>
      <w:r w:rsidRPr="0082648E">
        <w:rPr>
          <w:noProof/>
          <w:color w:val="000000"/>
          <w:sz w:val="28"/>
          <w:szCs w:val="28"/>
        </w:rPr>
        <w:t>го го</w:t>
      </w:r>
      <w:r w:rsidR="00C502CC" w:rsidRPr="0082648E">
        <w:rPr>
          <w:noProof/>
          <w:color w:val="000000"/>
          <w:sz w:val="28"/>
          <w:szCs w:val="28"/>
        </w:rPr>
        <w:t>с</w:t>
      </w:r>
      <w:r w:rsidRPr="0082648E">
        <w:rPr>
          <w:noProof/>
          <w:color w:val="000000"/>
          <w:sz w:val="28"/>
          <w:szCs w:val="28"/>
        </w:rPr>
        <w:t>уд</w:t>
      </w:r>
      <w:r w:rsidR="00C502CC" w:rsidRPr="0082648E">
        <w:rPr>
          <w:noProof/>
          <w:color w:val="000000"/>
          <w:sz w:val="28"/>
          <w:szCs w:val="28"/>
        </w:rPr>
        <w:t>а</w:t>
      </w:r>
      <w:r w:rsidRPr="0082648E">
        <w:rPr>
          <w:noProof/>
          <w:color w:val="000000"/>
          <w:sz w:val="28"/>
          <w:szCs w:val="28"/>
        </w:rPr>
        <w:t>рства заним</w:t>
      </w:r>
      <w:r w:rsidR="00C502CC" w:rsidRPr="0082648E">
        <w:rPr>
          <w:noProof/>
          <w:color w:val="000000"/>
          <w:sz w:val="28"/>
          <w:szCs w:val="28"/>
        </w:rPr>
        <w:t>а</w:t>
      </w:r>
      <w:r w:rsidRPr="0082648E">
        <w:rPr>
          <w:noProof/>
          <w:color w:val="000000"/>
          <w:sz w:val="28"/>
          <w:szCs w:val="28"/>
        </w:rPr>
        <w:t>ют</w:t>
      </w:r>
      <w:r w:rsidR="002B50BE" w:rsidRPr="0082648E">
        <w:rPr>
          <w:noProof/>
          <w:color w:val="000000"/>
          <w:sz w:val="28"/>
          <w:szCs w:val="28"/>
        </w:rPr>
        <w:t xml:space="preserve"> социальные проблемы. Вопросам специфики и содержания со</w:t>
      </w:r>
      <w:r w:rsidR="00C502CC" w:rsidRPr="0082648E">
        <w:rPr>
          <w:noProof/>
          <w:color w:val="000000"/>
          <w:sz w:val="28"/>
          <w:szCs w:val="28"/>
        </w:rPr>
        <w:t>ц</w:t>
      </w:r>
      <w:r w:rsidR="002B50BE" w:rsidRPr="0082648E">
        <w:rPr>
          <w:noProof/>
          <w:color w:val="000000"/>
          <w:sz w:val="28"/>
          <w:szCs w:val="28"/>
        </w:rPr>
        <w:t>иальных отношений социальной политики важное место уделяется в трудах таких ученых, как: В.С.</w:t>
      </w:r>
      <w:r w:rsidR="00782C18" w:rsidRPr="0082648E">
        <w:rPr>
          <w:noProof/>
          <w:color w:val="000000"/>
          <w:sz w:val="28"/>
          <w:szCs w:val="28"/>
        </w:rPr>
        <w:t xml:space="preserve"> </w:t>
      </w:r>
      <w:r w:rsidR="002B50BE" w:rsidRPr="0082648E">
        <w:rPr>
          <w:noProof/>
          <w:color w:val="000000"/>
          <w:sz w:val="28"/>
          <w:szCs w:val="28"/>
        </w:rPr>
        <w:t>Афанасьев, Л.В.</w:t>
      </w:r>
      <w:r w:rsidR="00782C18" w:rsidRPr="0082648E">
        <w:rPr>
          <w:noProof/>
          <w:color w:val="000000"/>
          <w:sz w:val="28"/>
          <w:szCs w:val="28"/>
        </w:rPr>
        <w:t xml:space="preserve"> </w:t>
      </w:r>
      <w:r w:rsidR="002B50BE" w:rsidRPr="0082648E">
        <w:rPr>
          <w:noProof/>
          <w:color w:val="000000"/>
          <w:sz w:val="28"/>
          <w:szCs w:val="28"/>
        </w:rPr>
        <w:t>Афанасьева, Н.А.</w:t>
      </w:r>
      <w:r w:rsidR="00782C18" w:rsidRPr="0082648E">
        <w:rPr>
          <w:noProof/>
          <w:color w:val="000000"/>
          <w:sz w:val="28"/>
          <w:szCs w:val="28"/>
        </w:rPr>
        <w:t xml:space="preserve"> </w:t>
      </w:r>
      <w:r w:rsidR="002B50BE" w:rsidRPr="0082648E">
        <w:rPr>
          <w:noProof/>
          <w:color w:val="000000"/>
          <w:sz w:val="28"/>
          <w:szCs w:val="28"/>
        </w:rPr>
        <w:t>Волгин, Н.Н.</w:t>
      </w:r>
      <w:r w:rsidR="00782C18" w:rsidRPr="0082648E">
        <w:rPr>
          <w:noProof/>
          <w:color w:val="000000"/>
          <w:sz w:val="28"/>
          <w:szCs w:val="28"/>
        </w:rPr>
        <w:t xml:space="preserve"> </w:t>
      </w:r>
      <w:r w:rsidR="002B50BE" w:rsidRPr="0082648E">
        <w:rPr>
          <w:noProof/>
          <w:color w:val="000000"/>
          <w:sz w:val="28"/>
          <w:szCs w:val="28"/>
        </w:rPr>
        <w:t>Гриценко, Ф.И.</w:t>
      </w:r>
      <w:r w:rsidR="00782C18" w:rsidRPr="0082648E">
        <w:rPr>
          <w:noProof/>
          <w:color w:val="000000"/>
          <w:sz w:val="28"/>
          <w:szCs w:val="28"/>
        </w:rPr>
        <w:t xml:space="preserve"> </w:t>
      </w:r>
      <w:r w:rsidR="002B50BE" w:rsidRPr="0082648E">
        <w:rPr>
          <w:noProof/>
          <w:color w:val="000000"/>
          <w:sz w:val="28"/>
          <w:szCs w:val="28"/>
        </w:rPr>
        <w:t>Шарков, Р.Г.</w:t>
      </w:r>
      <w:r w:rsidR="00782C18" w:rsidRPr="0082648E">
        <w:rPr>
          <w:noProof/>
          <w:color w:val="000000"/>
          <w:sz w:val="28"/>
          <w:szCs w:val="28"/>
        </w:rPr>
        <w:t xml:space="preserve"> </w:t>
      </w:r>
      <w:r w:rsidR="002B50BE" w:rsidRPr="0082648E">
        <w:rPr>
          <w:noProof/>
          <w:color w:val="000000"/>
          <w:sz w:val="28"/>
          <w:szCs w:val="28"/>
        </w:rPr>
        <w:t>Гостев</w:t>
      </w:r>
      <w:r w:rsidR="00C502CC" w:rsidRPr="0082648E">
        <w:rPr>
          <w:noProof/>
          <w:color w:val="000000"/>
          <w:sz w:val="28"/>
          <w:szCs w:val="28"/>
        </w:rPr>
        <w:t>,</w:t>
      </w:r>
      <w:r w:rsidR="002B50BE" w:rsidRPr="0082648E">
        <w:rPr>
          <w:noProof/>
          <w:color w:val="000000"/>
          <w:sz w:val="28"/>
          <w:szCs w:val="28"/>
        </w:rPr>
        <w:t xml:space="preserve"> </w:t>
      </w:r>
      <w:r w:rsidR="00670DA1" w:rsidRPr="0082648E">
        <w:rPr>
          <w:noProof/>
          <w:color w:val="000000"/>
          <w:sz w:val="28"/>
          <w:szCs w:val="28"/>
        </w:rPr>
        <w:t>С.Ф.</w:t>
      </w:r>
      <w:r w:rsidR="00782C18" w:rsidRPr="0082648E">
        <w:rPr>
          <w:noProof/>
          <w:color w:val="000000"/>
          <w:sz w:val="28"/>
          <w:szCs w:val="28"/>
        </w:rPr>
        <w:t xml:space="preserve"> </w:t>
      </w:r>
      <w:r w:rsidR="00670DA1" w:rsidRPr="0082648E">
        <w:rPr>
          <w:noProof/>
          <w:color w:val="000000"/>
          <w:sz w:val="28"/>
          <w:szCs w:val="28"/>
        </w:rPr>
        <w:t>Никитин, Ю.</w:t>
      </w:r>
      <w:r w:rsidR="00782C18" w:rsidRPr="0082648E">
        <w:rPr>
          <w:noProof/>
          <w:color w:val="000000"/>
          <w:sz w:val="28"/>
          <w:szCs w:val="28"/>
        </w:rPr>
        <w:t xml:space="preserve"> </w:t>
      </w:r>
      <w:r w:rsidR="002B50BE" w:rsidRPr="0082648E">
        <w:rPr>
          <w:noProof/>
          <w:color w:val="000000"/>
          <w:sz w:val="28"/>
          <w:szCs w:val="28"/>
        </w:rPr>
        <w:t>Волков, А.В.</w:t>
      </w:r>
      <w:r w:rsidR="00782C18" w:rsidRPr="0082648E">
        <w:rPr>
          <w:noProof/>
          <w:color w:val="000000"/>
          <w:sz w:val="28"/>
          <w:szCs w:val="28"/>
        </w:rPr>
        <w:t xml:space="preserve"> </w:t>
      </w:r>
      <w:r w:rsidR="002B50BE" w:rsidRPr="0082648E">
        <w:rPr>
          <w:noProof/>
          <w:color w:val="000000"/>
          <w:sz w:val="28"/>
          <w:szCs w:val="28"/>
        </w:rPr>
        <w:t>Гурлеев и др.</w:t>
      </w:r>
    </w:p>
    <w:p w:rsidR="002B50BE" w:rsidRPr="0082648E" w:rsidRDefault="008D5AF5" w:rsidP="001F6ACE">
      <w:pPr>
        <w:spacing w:line="360" w:lineRule="auto"/>
        <w:ind w:firstLine="709"/>
        <w:jc w:val="both"/>
        <w:rPr>
          <w:noProof/>
          <w:color w:val="000000"/>
          <w:sz w:val="28"/>
          <w:szCs w:val="28"/>
        </w:rPr>
      </w:pPr>
      <w:r w:rsidRPr="0082648E">
        <w:rPr>
          <w:noProof/>
          <w:color w:val="000000"/>
          <w:sz w:val="28"/>
          <w:szCs w:val="28"/>
        </w:rPr>
        <w:t>Разработка широкого круга проблем, связанных с исследованием теории и практики социального го</w:t>
      </w:r>
      <w:r w:rsidR="00C502CC" w:rsidRPr="0082648E">
        <w:rPr>
          <w:noProof/>
          <w:color w:val="000000"/>
          <w:sz w:val="28"/>
          <w:szCs w:val="28"/>
        </w:rPr>
        <w:t>с</w:t>
      </w:r>
      <w:r w:rsidRPr="0082648E">
        <w:rPr>
          <w:noProof/>
          <w:color w:val="000000"/>
          <w:sz w:val="28"/>
          <w:szCs w:val="28"/>
        </w:rPr>
        <w:t>ударства, выявление и показ особенност</w:t>
      </w:r>
      <w:r w:rsidR="00C502CC" w:rsidRPr="0082648E">
        <w:rPr>
          <w:noProof/>
          <w:color w:val="000000"/>
          <w:sz w:val="28"/>
          <w:szCs w:val="28"/>
        </w:rPr>
        <w:t>е</w:t>
      </w:r>
      <w:r w:rsidRPr="0082648E">
        <w:rPr>
          <w:noProof/>
          <w:color w:val="000000"/>
          <w:sz w:val="28"/>
          <w:szCs w:val="28"/>
        </w:rPr>
        <w:t>й и проблем его форм</w:t>
      </w:r>
      <w:r w:rsidR="00C502CC" w:rsidRPr="0082648E">
        <w:rPr>
          <w:noProof/>
          <w:color w:val="000000"/>
          <w:sz w:val="28"/>
          <w:szCs w:val="28"/>
        </w:rPr>
        <w:t>и</w:t>
      </w:r>
      <w:r w:rsidRPr="0082648E">
        <w:rPr>
          <w:noProof/>
          <w:color w:val="000000"/>
          <w:sz w:val="28"/>
          <w:szCs w:val="28"/>
        </w:rPr>
        <w:t>рования в современно</w:t>
      </w:r>
      <w:r w:rsidR="00C502CC" w:rsidRPr="0082648E">
        <w:rPr>
          <w:noProof/>
          <w:color w:val="000000"/>
          <w:sz w:val="28"/>
          <w:szCs w:val="28"/>
        </w:rPr>
        <w:t>й</w:t>
      </w:r>
      <w:r w:rsidRPr="0082648E">
        <w:rPr>
          <w:noProof/>
          <w:color w:val="000000"/>
          <w:sz w:val="28"/>
          <w:szCs w:val="28"/>
        </w:rPr>
        <w:t xml:space="preserve"> России приобретают несомненную н</w:t>
      </w:r>
      <w:r w:rsidR="00C502CC" w:rsidRPr="0082648E">
        <w:rPr>
          <w:noProof/>
          <w:color w:val="000000"/>
          <w:sz w:val="28"/>
          <w:szCs w:val="28"/>
        </w:rPr>
        <w:t>а</w:t>
      </w:r>
      <w:r w:rsidRPr="0082648E">
        <w:rPr>
          <w:noProof/>
          <w:color w:val="000000"/>
          <w:sz w:val="28"/>
          <w:szCs w:val="28"/>
        </w:rPr>
        <w:t>учную актуальность.</w:t>
      </w:r>
    </w:p>
    <w:p w:rsidR="008D5AF5" w:rsidRPr="0082648E" w:rsidRDefault="008D5AF5" w:rsidP="001F6ACE">
      <w:pPr>
        <w:spacing w:line="360" w:lineRule="auto"/>
        <w:ind w:firstLine="709"/>
        <w:jc w:val="both"/>
        <w:rPr>
          <w:noProof/>
          <w:color w:val="000000"/>
          <w:sz w:val="28"/>
          <w:szCs w:val="28"/>
        </w:rPr>
      </w:pPr>
      <w:r w:rsidRPr="0082648E">
        <w:rPr>
          <w:noProof/>
          <w:color w:val="000000"/>
          <w:sz w:val="28"/>
          <w:szCs w:val="28"/>
        </w:rPr>
        <w:t>П</w:t>
      </w:r>
      <w:r w:rsidR="00C502CC" w:rsidRPr="0082648E">
        <w:rPr>
          <w:noProof/>
          <w:color w:val="000000"/>
          <w:sz w:val="28"/>
          <w:szCs w:val="28"/>
        </w:rPr>
        <w:t>о</w:t>
      </w:r>
      <w:r w:rsidRPr="0082648E">
        <w:rPr>
          <w:noProof/>
          <w:color w:val="000000"/>
          <w:sz w:val="28"/>
          <w:szCs w:val="28"/>
        </w:rPr>
        <w:t xml:space="preserve"> мнению Н.С.</w:t>
      </w:r>
      <w:r w:rsidR="00782C18" w:rsidRPr="0082648E">
        <w:rPr>
          <w:noProof/>
          <w:color w:val="000000"/>
          <w:sz w:val="28"/>
          <w:szCs w:val="28"/>
        </w:rPr>
        <w:t xml:space="preserve"> </w:t>
      </w:r>
      <w:r w:rsidRPr="0082648E">
        <w:rPr>
          <w:noProof/>
          <w:color w:val="000000"/>
          <w:sz w:val="28"/>
          <w:szCs w:val="28"/>
        </w:rPr>
        <w:t>Ветровой, «</w:t>
      </w:r>
      <w:r w:rsidR="00C502CC" w:rsidRPr="0082648E">
        <w:rPr>
          <w:noProof/>
          <w:color w:val="000000"/>
          <w:sz w:val="28"/>
          <w:szCs w:val="28"/>
        </w:rPr>
        <w:t>с</w:t>
      </w:r>
      <w:r w:rsidRPr="0082648E">
        <w:rPr>
          <w:noProof/>
          <w:color w:val="000000"/>
          <w:sz w:val="28"/>
          <w:szCs w:val="28"/>
        </w:rPr>
        <w:t>овременная социальная политика – обширная и разветвленн</w:t>
      </w:r>
      <w:r w:rsidR="00C502CC" w:rsidRPr="0082648E">
        <w:rPr>
          <w:noProof/>
          <w:color w:val="000000"/>
          <w:sz w:val="28"/>
          <w:szCs w:val="28"/>
        </w:rPr>
        <w:t>ая область г</w:t>
      </w:r>
      <w:r w:rsidRPr="0082648E">
        <w:rPr>
          <w:noProof/>
          <w:color w:val="000000"/>
          <w:sz w:val="28"/>
          <w:szCs w:val="28"/>
        </w:rPr>
        <w:t>о</w:t>
      </w:r>
      <w:r w:rsidR="00C502CC" w:rsidRPr="0082648E">
        <w:rPr>
          <w:noProof/>
          <w:color w:val="000000"/>
          <w:sz w:val="28"/>
          <w:szCs w:val="28"/>
        </w:rPr>
        <w:t xml:space="preserve">сударственной </w:t>
      </w:r>
      <w:r w:rsidRPr="0082648E">
        <w:rPr>
          <w:noProof/>
          <w:color w:val="000000"/>
          <w:sz w:val="28"/>
          <w:szCs w:val="28"/>
        </w:rPr>
        <w:t>д</w:t>
      </w:r>
      <w:r w:rsidR="00C502CC" w:rsidRPr="0082648E">
        <w:rPr>
          <w:noProof/>
          <w:color w:val="000000"/>
          <w:sz w:val="28"/>
          <w:szCs w:val="28"/>
        </w:rPr>
        <w:t>е</w:t>
      </w:r>
      <w:r w:rsidRPr="0082648E">
        <w:rPr>
          <w:noProof/>
          <w:color w:val="000000"/>
          <w:sz w:val="28"/>
          <w:szCs w:val="28"/>
        </w:rPr>
        <w:t>ятельности, включающ</w:t>
      </w:r>
      <w:r w:rsidR="00C502CC" w:rsidRPr="0082648E">
        <w:rPr>
          <w:noProof/>
          <w:color w:val="000000"/>
          <w:sz w:val="28"/>
          <w:szCs w:val="28"/>
        </w:rPr>
        <w:t>а</w:t>
      </w:r>
      <w:r w:rsidRPr="0082648E">
        <w:rPr>
          <w:noProof/>
          <w:color w:val="000000"/>
          <w:sz w:val="28"/>
          <w:szCs w:val="28"/>
        </w:rPr>
        <w:t>я формирование и регулирование систем социального страхования и вспомоществования; прогр</w:t>
      </w:r>
      <w:r w:rsidR="00C502CC" w:rsidRPr="0082648E">
        <w:rPr>
          <w:noProof/>
          <w:color w:val="000000"/>
          <w:sz w:val="28"/>
          <w:szCs w:val="28"/>
        </w:rPr>
        <w:t>а</w:t>
      </w:r>
      <w:r w:rsidRPr="0082648E">
        <w:rPr>
          <w:noProof/>
          <w:color w:val="000000"/>
          <w:sz w:val="28"/>
          <w:szCs w:val="28"/>
        </w:rPr>
        <w:t>ммы в сфере здравоо</w:t>
      </w:r>
      <w:r w:rsidR="00C502CC" w:rsidRPr="0082648E">
        <w:rPr>
          <w:noProof/>
          <w:color w:val="000000"/>
          <w:sz w:val="28"/>
          <w:szCs w:val="28"/>
        </w:rPr>
        <w:t>х</w:t>
      </w:r>
      <w:r w:rsidRPr="0082648E">
        <w:rPr>
          <w:noProof/>
          <w:color w:val="000000"/>
          <w:sz w:val="28"/>
          <w:szCs w:val="28"/>
        </w:rPr>
        <w:t>ранения, образования</w:t>
      </w:r>
      <w:r w:rsidR="00C502CC" w:rsidRPr="0082648E">
        <w:rPr>
          <w:noProof/>
          <w:color w:val="000000"/>
          <w:sz w:val="28"/>
          <w:szCs w:val="28"/>
        </w:rPr>
        <w:t>,</w:t>
      </w:r>
      <w:r w:rsidRPr="0082648E">
        <w:rPr>
          <w:noProof/>
          <w:color w:val="000000"/>
          <w:sz w:val="28"/>
          <w:szCs w:val="28"/>
        </w:rPr>
        <w:t xml:space="preserve"> жилищного строительства, помощи городам и регион</w:t>
      </w:r>
      <w:r w:rsidR="007E3468" w:rsidRPr="0082648E">
        <w:rPr>
          <w:noProof/>
          <w:color w:val="000000"/>
          <w:sz w:val="28"/>
          <w:szCs w:val="28"/>
        </w:rPr>
        <w:t>а</w:t>
      </w:r>
      <w:r w:rsidRPr="0082648E">
        <w:rPr>
          <w:noProof/>
          <w:color w:val="000000"/>
          <w:sz w:val="28"/>
          <w:szCs w:val="28"/>
        </w:rPr>
        <w:t>м, пораженным депрессией; регулиро</w:t>
      </w:r>
      <w:r w:rsidR="007E3468" w:rsidRPr="0082648E">
        <w:rPr>
          <w:noProof/>
          <w:color w:val="000000"/>
          <w:sz w:val="28"/>
          <w:szCs w:val="28"/>
        </w:rPr>
        <w:t>в</w:t>
      </w:r>
      <w:r w:rsidRPr="0082648E">
        <w:rPr>
          <w:noProof/>
          <w:color w:val="000000"/>
          <w:sz w:val="28"/>
          <w:szCs w:val="28"/>
        </w:rPr>
        <w:t>ание отношений между трудом и капиталом, а также политику в области гражданских прав» [</w:t>
      </w:r>
      <w:r w:rsidR="007E3468" w:rsidRPr="0082648E">
        <w:rPr>
          <w:noProof/>
          <w:color w:val="000000"/>
          <w:sz w:val="28"/>
          <w:szCs w:val="28"/>
        </w:rPr>
        <w:t>32</w:t>
      </w:r>
      <w:r w:rsidR="006B00B2" w:rsidRPr="0082648E">
        <w:rPr>
          <w:noProof/>
          <w:color w:val="000000"/>
          <w:sz w:val="28"/>
          <w:szCs w:val="28"/>
        </w:rPr>
        <w:t>, с.125</w:t>
      </w:r>
      <w:r w:rsidRPr="0082648E">
        <w:rPr>
          <w:noProof/>
          <w:color w:val="000000"/>
          <w:sz w:val="28"/>
          <w:szCs w:val="28"/>
        </w:rPr>
        <w:t>].</w:t>
      </w:r>
    </w:p>
    <w:p w:rsidR="004B050F" w:rsidRPr="0082648E" w:rsidRDefault="003467AB" w:rsidP="001F6ACE">
      <w:pPr>
        <w:spacing w:line="360" w:lineRule="auto"/>
        <w:ind w:firstLine="709"/>
        <w:jc w:val="both"/>
        <w:rPr>
          <w:noProof/>
          <w:color w:val="000000"/>
          <w:sz w:val="28"/>
          <w:szCs w:val="28"/>
        </w:rPr>
      </w:pPr>
      <w:r w:rsidRPr="0082648E">
        <w:rPr>
          <w:noProof/>
          <w:color w:val="000000"/>
          <w:sz w:val="28"/>
          <w:szCs w:val="28"/>
        </w:rPr>
        <w:t>В широком понимании социальная политика рассматр</w:t>
      </w:r>
      <w:r w:rsidR="007E3468" w:rsidRPr="0082648E">
        <w:rPr>
          <w:noProof/>
          <w:color w:val="000000"/>
          <w:sz w:val="28"/>
          <w:szCs w:val="28"/>
        </w:rPr>
        <w:t>и</w:t>
      </w:r>
      <w:r w:rsidRPr="0082648E">
        <w:rPr>
          <w:noProof/>
          <w:color w:val="000000"/>
          <w:sz w:val="28"/>
          <w:szCs w:val="28"/>
        </w:rPr>
        <w:t>вается как совокупность теоретических принципов и практических мер, вырабатываемых и реализуемых го</w:t>
      </w:r>
      <w:r w:rsidR="007E3468" w:rsidRPr="0082648E">
        <w:rPr>
          <w:noProof/>
          <w:color w:val="000000"/>
          <w:sz w:val="28"/>
          <w:szCs w:val="28"/>
        </w:rPr>
        <w:t>с</w:t>
      </w:r>
      <w:r w:rsidRPr="0082648E">
        <w:rPr>
          <w:noProof/>
          <w:color w:val="000000"/>
          <w:sz w:val="28"/>
          <w:szCs w:val="28"/>
        </w:rPr>
        <w:t>ударственными и негосударственными органами</w:t>
      </w:r>
      <w:r w:rsidR="007E3468" w:rsidRPr="0082648E">
        <w:rPr>
          <w:noProof/>
          <w:color w:val="000000"/>
          <w:sz w:val="28"/>
          <w:szCs w:val="28"/>
        </w:rPr>
        <w:t>,</w:t>
      </w:r>
      <w:r w:rsidRPr="0082648E">
        <w:rPr>
          <w:noProof/>
          <w:color w:val="000000"/>
          <w:sz w:val="28"/>
          <w:szCs w:val="28"/>
        </w:rPr>
        <w:t xml:space="preserve"> организациями и учре</w:t>
      </w:r>
      <w:r w:rsidR="007E3468" w:rsidRPr="0082648E">
        <w:rPr>
          <w:noProof/>
          <w:color w:val="000000"/>
          <w:sz w:val="28"/>
          <w:szCs w:val="28"/>
        </w:rPr>
        <w:t>ж</w:t>
      </w:r>
      <w:r w:rsidRPr="0082648E">
        <w:rPr>
          <w:noProof/>
          <w:color w:val="000000"/>
          <w:sz w:val="28"/>
          <w:szCs w:val="28"/>
        </w:rPr>
        <w:t xml:space="preserve">дениями, направленных на создание необходимых </w:t>
      </w:r>
      <w:r w:rsidR="007E3468" w:rsidRPr="0082648E">
        <w:rPr>
          <w:noProof/>
          <w:color w:val="000000"/>
          <w:sz w:val="28"/>
          <w:szCs w:val="28"/>
        </w:rPr>
        <w:t>у</w:t>
      </w:r>
      <w:r w:rsidRPr="0082648E">
        <w:rPr>
          <w:noProof/>
          <w:color w:val="000000"/>
          <w:sz w:val="28"/>
          <w:szCs w:val="28"/>
        </w:rPr>
        <w:t>словиях жизнедеятельности</w:t>
      </w:r>
      <w:r w:rsidR="007E3468" w:rsidRPr="0082648E">
        <w:rPr>
          <w:noProof/>
          <w:color w:val="000000"/>
          <w:sz w:val="28"/>
          <w:szCs w:val="28"/>
        </w:rPr>
        <w:t>,</w:t>
      </w:r>
      <w:r w:rsidRPr="0082648E">
        <w:rPr>
          <w:noProof/>
          <w:color w:val="000000"/>
          <w:sz w:val="28"/>
          <w:szCs w:val="28"/>
        </w:rPr>
        <w:t xml:space="preserve"> удовлетворение социальных потребност</w:t>
      </w:r>
      <w:r w:rsidR="007E3468" w:rsidRPr="0082648E">
        <w:rPr>
          <w:noProof/>
          <w:color w:val="000000"/>
          <w:sz w:val="28"/>
          <w:szCs w:val="28"/>
        </w:rPr>
        <w:t>е</w:t>
      </w:r>
      <w:r w:rsidRPr="0082648E">
        <w:rPr>
          <w:noProof/>
          <w:color w:val="000000"/>
          <w:sz w:val="28"/>
          <w:szCs w:val="28"/>
        </w:rPr>
        <w:t>й населения</w:t>
      </w:r>
      <w:r w:rsidR="007E3468" w:rsidRPr="0082648E">
        <w:rPr>
          <w:noProof/>
          <w:color w:val="000000"/>
          <w:sz w:val="28"/>
          <w:szCs w:val="28"/>
        </w:rPr>
        <w:t>,</w:t>
      </w:r>
      <w:r w:rsidRPr="0082648E">
        <w:rPr>
          <w:noProof/>
          <w:color w:val="000000"/>
          <w:sz w:val="28"/>
          <w:szCs w:val="28"/>
        </w:rPr>
        <w:t xml:space="preserve"> создание в общ</w:t>
      </w:r>
      <w:r w:rsidR="007E3468" w:rsidRPr="0082648E">
        <w:rPr>
          <w:noProof/>
          <w:color w:val="000000"/>
          <w:sz w:val="28"/>
          <w:szCs w:val="28"/>
        </w:rPr>
        <w:t>е</w:t>
      </w:r>
      <w:r w:rsidRPr="0082648E">
        <w:rPr>
          <w:noProof/>
          <w:color w:val="000000"/>
          <w:sz w:val="28"/>
          <w:szCs w:val="28"/>
        </w:rPr>
        <w:t>стве благоприятного социального климата.</w:t>
      </w:r>
    </w:p>
    <w:p w:rsidR="003467AB" w:rsidRPr="0082648E" w:rsidRDefault="003467AB" w:rsidP="001F6ACE">
      <w:pPr>
        <w:spacing w:line="360" w:lineRule="auto"/>
        <w:ind w:firstLine="709"/>
        <w:jc w:val="both"/>
        <w:rPr>
          <w:noProof/>
          <w:color w:val="000000"/>
          <w:sz w:val="28"/>
          <w:szCs w:val="28"/>
        </w:rPr>
      </w:pPr>
      <w:r w:rsidRPr="0082648E">
        <w:rPr>
          <w:noProof/>
          <w:color w:val="000000"/>
          <w:sz w:val="28"/>
          <w:szCs w:val="28"/>
        </w:rPr>
        <w:t>Суть социальной политики го</w:t>
      </w:r>
      <w:r w:rsidR="007E3468" w:rsidRPr="0082648E">
        <w:rPr>
          <w:noProof/>
          <w:color w:val="000000"/>
          <w:sz w:val="28"/>
          <w:szCs w:val="28"/>
        </w:rPr>
        <w:t>с</w:t>
      </w:r>
      <w:r w:rsidRPr="0082648E">
        <w:rPr>
          <w:noProof/>
          <w:color w:val="000000"/>
          <w:sz w:val="28"/>
          <w:szCs w:val="28"/>
        </w:rPr>
        <w:t>удар</w:t>
      </w:r>
      <w:r w:rsidR="007E3468" w:rsidRPr="0082648E">
        <w:rPr>
          <w:noProof/>
          <w:color w:val="000000"/>
          <w:sz w:val="28"/>
          <w:szCs w:val="28"/>
        </w:rPr>
        <w:t>с</w:t>
      </w:r>
      <w:r w:rsidRPr="0082648E">
        <w:rPr>
          <w:noProof/>
          <w:color w:val="000000"/>
          <w:sz w:val="28"/>
          <w:szCs w:val="28"/>
        </w:rPr>
        <w:t>тва, поставившего перед собой задачу превратит</w:t>
      </w:r>
      <w:r w:rsidR="007E3468" w:rsidRPr="0082648E">
        <w:rPr>
          <w:noProof/>
          <w:color w:val="000000"/>
          <w:sz w:val="28"/>
          <w:szCs w:val="28"/>
        </w:rPr>
        <w:t>ь</w:t>
      </w:r>
      <w:r w:rsidRPr="0082648E">
        <w:rPr>
          <w:noProof/>
          <w:color w:val="000000"/>
          <w:sz w:val="28"/>
          <w:szCs w:val="28"/>
        </w:rPr>
        <w:t>ся в социальное го</w:t>
      </w:r>
      <w:r w:rsidR="007E3468" w:rsidRPr="0082648E">
        <w:rPr>
          <w:noProof/>
          <w:color w:val="000000"/>
          <w:sz w:val="28"/>
          <w:szCs w:val="28"/>
        </w:rPr>
        <w:t>с</w:t>
      </w:r>
      <w:r w:rsidRPr="0082648E">
        <w:rPr>
          <w:noProof/>
          <w:color w:val="000000"/>
          <w:sz w:val="28"/>
          <w:szCs w:val="28"/>
        </w:rPr>
        <w:t>ударство</w:t>
      </w:r>
      <w:r w:rsidR="007E3468" w:rsidRPr="0082648E">
        <w:rPr>
          <w:noProof/>
          <w:color w:val="000000"/>
          <w:sz w:val="28"/>
          <w:szCs w:val="28"/>
        </w:rPr>
        <w:t>,</w:t>
      </w:r>
      <w:r w:rsidRPr="0082648E">
        <w:rPr>
          <w:noProof/>
          <w:color w:val="000000"/>
          <w:sz w:val="28"/>
          <w:szCs w:val="28"/>
        </w:rPr>
        <w:t xml:space="preserve"> состоит в обеспечении услови</w:t>
      </w:r>
      <w:r w:rsidR="007E3468" w:rsidRPr="0082648E">
        <w:rPr>
          <w:noProof/>
          <w:color w:val="000000"/>
          <w:sz w:val="28"/>
          <w:szCs w:val="28"/>
        </w:rPr>
        <w:t>й</w:t>
      </w:r>
      <w:r w:rsidRPr="0082648E">
        <w:rPr>
          <w:noProof/>
          <w:color w:val="000000"/>
          <w:sz w:val="28"/>
          <w:szCs w:val="28"/>
        </w:rPr>
        <w:t xml:space="preserve"> для повышения благосос</w:t>
      </w:r>
      <w:r w:rsidR="007E3468" w:rsidRPr="0082648E">
        <w:rPr>
          <w:noProof/>
          <w:color w:val="000000"/>
          <w:sz w:val="28"/>
          <w:szCs w:val="28"/>
        </w:rPr>
        <w:t>т</w:t>
      </w:r>
      <w:r w:rsidRPr="0082648E">
        <w:rPr>
          <w:noProof/>
          <w:color w:val="000000"/>
          <w:sz w:val="28"/>
          <w:szCs w:val="28"/>
        </w:rPr>
        <w:t>ояния, уровня жизни н</w:t>
      </w:r>
      <w:r w:rsidR="007E3468" w:rsidRPr="0082648E">
        <w:rPr>
          <w:noProof/>
          <w:color w:val="000000"/>
          <w:sz w:val="28"/>
          <w:szCs w:val="28"/>
        </w:rPr>
        <w:t>а</w:t>
      </w:r>
      <w:r w:rsidRPr="0082648E">
        <w:rPr>
          <w:noProof/>
          <w:color w:val="000000"/>
          <w:sz w:val="28"/>
          <w:szCs w:val="28"/>
        </w:rPr>
        <w:t>селения, создании социальных предпосы</w:t>
      </w:r>
      <w:r w:rsidR="007E3468" w:rsidRPr="0082648E">
        <w:rPr>
          <w:noProof/>
          <w:color w:val="000000"/>
          <w:sz w:val="28"/>
          <w:szCs w:val="28"/>
        </w:rPr>
        <w:t>л</w:t>
      </w:r>
      <w:r w:rsidRPr="0082648E">
        <w:rPr>
          <w:noProof/>
          <w:color w:val="000000"/>
          <w:sz w:val="28"/>
          <w:szCs w:val="28"/>
        </w:rPr>
        <w:t>ок в формировании эконо</w:t>
      </w:r>
      <w:r w:rsidR="007E3468" w:rsidRPr="0082648E">
        <w:rPr>
          <w:noProof/>
          <w:color w:val="000000"/>
          <w:sz w:val="28"/>
          <w:szCs w:val="28"/>
        </w:rPr>
        <w:t>м</w:t>
      </w:r>
      <w:r w:rsidRPr="0082648E">
        <w:rPr>
          <w:noProof/>
          <w:color w:val="000000"/>
          <w:sz w:val="28"/>
          <w:szCs w:val="28"/>
        </w:rPr>
        <w:t>ически</w:t>
      </w:r>
      <w:r w:rsidR="007E3468" w:rsidRPr="0082648E">
        <w:rPr>
          <w:noProof/>
          <w:color w:val="000000"/>
          <w:sz w:val="28"/>
          <w:szCs w:val="28"/>
        </w:rPr>
        <w:t>х</w:t>
      </w:r>
      <w:r w:rsidRPr="0082648E">
        <w:rPr>
          <w:noProof/>
          <w:color w:val="000000"/>
          <w:sz w:val="28"/>
          <w:szCs w:val="28"/>
        </w:rPr>
        <w:t xml:space="preserve"> стимулов развития произво</w:t>
      </w:r>
      <w:r w:rsidR="007E3468" w:rsidRPr="0082648E">
        <w:rPr>
          <w:noProof/>
          <w:color w:val="000000"/>
          <w:sz w:val="28"/>
          <w:szCs w:val="28"/>
        </w:rPr>
        <w:t>д</w:t>
      </w:r>
      <w:r w:rsidRPr="0082648E">
        <w:rPr>
          <w:noProof/>
          <w:color w:val="000000"/>
          <w:sz w:val="28"/>
          <w:szCs w:val="28"/>
        </w:rPr>
        <w:t>ства. В социальном</w:t>
      </w:r>
      <w:r w:rsidR="00F84527" w:rsidRPr="0082648E">
        <w:rPr>
          <w:noProof/>
          <w:color w:val="000000"/>
          <w:sz w:val="28"/>
          <w:szCs w:val="28"/>
        </w:rPr>
        <w:t xml:space="preserve"> государстве задача реализации сильной</w:t>
      </w:r>
      <w:r w:rsidR="007E3468" w:rsidRPr="0082648E">
        <w:rPr>
          <w:noProof/>
          <w:color w:val="000000"/>
          <w:sz w:val="28"/>
          <w:szCs w:val="28"/>
        </w:rPr>
        <w:t>,</w:t>
      </w:r>
      <w:r w:rsidR="00F84527" w:rsidRPr="0082648E">
        <w:rPr>
          <w:noProof/>
          <w:color w:val="000000"/>
          <w:sz w:val="28"/>
          <w:szCs w:val="28"/>
        </w:rPr>
        <w:t xml:space="preserve"> эффективной соц</w:t>
      </w:r>
      <w:r w:rsidR="00A9685A" w:rsidRPr="0082648E">
        <w:rPr>
          <w:noProof/>
          <w:color w:val="000000"/>
          <w:sz w:val="28"/>
          <w:szCs w:val="28"/>
        </w:rPr>
        <w:t>иальной политики выдвигается на</w:t>
      </w:r>
      <w:r w:rsidR="00F84527" w:rsidRPr="0082648E">
        <w:rPr>
          <w:noProof/>
          <w:color w:val="000000"/>
          <w:sz w:val="28"/>
          <w:szCs w:val="28"/>
        </w:rPr>
        <w:t xml:space="preserve"> первый план.</w:t>
      </w:r>
    </w:p>
    <w:p w:rsidR="000177C6" w:rsidRPr="0082648E" w:rsidRDefault="000177C6" w:rsidP="001F6ACE">
      <w:pPr>
        <w:spacing w:line="360" w:lineRule="auto"/>
        <w:ind w:firstLine="709"/>
        <w:jc w:val="both"/>
        <w:rPr>
          <w:noProof/>
          <w:color w:val="000000"/>
          <w:sz w:val="28"/>
          <w:szCs w:val="28"/>
        </w:rPr>
      </w:pPr>
      <w:r w:rsidRPr="0082648E">
        <w:rPr>
          <w:noProof/>
          <w:color w:val="000000"/>
          <w:sz w:val="28"/>
          <w:szCs w:val="28"/>
        </w:rPr>
        <w:t xml:space="preserve">Цель курсовой работы </w:t>
      </w:r>
      <w:r w:rsidR="00B9398E" w:rsidRPr="0082648E">
        <w:rPr>
          <w:noProof/>
          <w:color w:val="000000"/>
          <w:sz w:val="28"/>
          <w:szCs w:val="28"/>
        </w:rPr>
        <w:t>– проанализировать конституционно</w:t>
      </w:r>
      <w:r w:rsidR="00F34D45" w:rsidRPr="0082648E">
        <w:rPr>
          <w:noProof/>
          <w:color w:val="000000"/>
          <w:sz w:val="28"/>
          <w:szCs w:val="28"/>
        </w:rPr>
        <w:t>-право</w:t>
      </w:r>
      <w:r w:rsidR="00B868BE" w:rsidRPr="0082648E">
        <w:rPr>
          <w:noProof/>
          <w:color w:val="000000"/>
          <w:sz w:val="28"/>
          <w:szCs w:val="28"/>
        </w:rPr>
        <w:t>в</w:t>
      </w:r>
      <w:r w:rsidR="00F34D45" w:rsidRPr="0082648E">
        <w:rPr>
          <w:noProof/>
          <w:color w:val="000000"/>
          <w:sz w:val="28"/>
          <w:szCs w:val="28"/>
        </w:rPr>
        <w:t>ые о</w:t>
      </w:r>
      <w:r w:rsidR="00B868BE" w:rsidRPr="0082648E">
        <w:rPr>
          <w:noProof/>
          <w:color w:val="000000"/>
          <w:sz w:val="28"/>
          <w:szCs w:val="28"/>
        </w:rPr>
        <w:t>с</w:t>
      </w:r>
      <w:r w:rsidR="00F34D45" w:rsidRPr="0082648E">
        <w:rPr>
          <w:noProof/>
          <w:color w:val="000000"/>
          <w:sz w:val="28"/>
          <w:szCs w:val="28"/>
        </w:rPr>
        <w:t>новы становл</w:t>
      </w:r>
      <w:r w:rsidR="00B868BE" w:rsidRPr="0082648E">
        <w:rPr>
          <w:noProof/>
          <w:color w:val="000000"/>
          <w:sz w:val="28"/>
          <w:szCs w:val="28"/>
        </w:rPr>
        <w:t>е</w:t>
      </w:r>
      <w:r w:rsidR="00F34D45" w:rsidRPr="0082648E">
        <w:rPr>
          <w:noProof/>
          <w:color w:val="000000"/>
          <w:sz w:val="28"/>
          <w:szCs w:val="28"/>
        </w:rPr>
        <w:t>ния социального государства в России.</w:t>
      </w:r>
    </w:p>
    <w:p w:rsidR="00A9685A" w:rsidRPr="0082648E" w:rsidRDefault="000177C6" w:rsidP="001F6ACE">
      <w:pPr>
        <w:spacing w:line="360" w:lineRule="auto"/>
        <w:ind w:firstLine="709"/>
        <w:jc w:val="both"/>
        <w:rPr>
          <w:noProof/>
          <w:color w:val="000000"/>
          <w:sz w:val="28"/>
          <w:szCs w:val="28"/>
        </w:rPr>
      </w:pPr>
      <w:r w:rsidRPr="0082648E">
        <w:rPr>
          <w:noProof/>
          <w:color w:val="000000"/>
          <w:sz w:val="28"/>
          <w:szCs w:val="28"/>
        </w:rPr>
        <w:t>Данная цель реализуется в работе на основе решения следующих задач:</w:t>
      </w:r>
    </w:p>
    <w:p w:rsidR="000177C6" w:rsidRPr="0082648E" w:rsidRDefault="000177C6" w:rsidP="001F6ACE">
      <w:pPr>
        <w:numPr>
          <w:ilvl w:val="0"/>
          <w:numId w:val="1"/>
        </w:numPr>
        <w:tabs>
          <w:tab w:val="clear" w:pos="1622"/>
          <w:tab w:val="num" w:pos="0"/>
        </w:tabs>
        <w:spacing w:line="360" w:lineRule="auto"/>
        <w:ind w:left="0" w:firstLine="709"/>
        <w:jc w:val="both"/>
        <w:rPr>
          <w:noProof/>
          <w:color w:val="000000"/>
          <w:sz w:val="28"/>
          <w:szCs w:val="28"/>
        </w:rPr>
      </w:pPr>
      <w:r w:rsidRPr="0082648E">
        <w:rPr>
          <w:noProof/>
          <w:color w:val="000000"/>
          <w:sz w:val="28"/>
          <w:szCs w:val="28"/>
        </w:rPr>
        <w:t>раскрыть</w:t>
      </w:r>
      <w:r w:rsidR="001F6ACE" w:rsidRPr="0082648E">
        <w:rPr>
          <w:noProof/>
          <w:color w:val="000000"/>
          <w:sz w:val="28"/>
          <w:szCs w:val="28"/>
        </w:rPr>
        <w:t xml:space="preserve"> </w:t>
      </w:r>
      <w:r w:rsidR="00163301" w:rsidRPr="0082648E">
        <w:rPr>
          <w:noProof/>
          <w:color w:val="000000"/>
          <w:sz w:val="28"/>
          <w:szCs w:val="28"/>
        </w:rPr>
        <w:t>понятие</w:t>
      </w:r>
      <w:r w:rsidR="00A9685A" w:rsidRPr="0082648E">
        <w:rPr>
          <w:noProof/>
          <w:color w:val="000000"/>
          <w:sz w:val="28"/>
          <w:szCs w:val="28"/>
        </w:rPr>
        <w:t>,</w:t>
      </w:r>
      <w:r w:rsidR="00163301" w:rsidRPr="0082648E">
        <w:rPr>
          <w:noProof/>
          <w:color w:val="000000"/>
          <w:sz w:val="28"/>
          <w:szCs w:val="28"/>
        </w:rPr>
        <w:t xml:space="preserve"> сущность</w:t>
      </w:r>
      <w:r w:rsidR="00A9685A" w:rsidRPr="0082648E">
        <w:rPr>
          <w:noProof/>
          <w:color w:val="000000"/>
          <w:sz w:val="28"/>
          <w:szCs w:val="28"/>
        </w:rPr>
        <w:t>, конституционно-правовые основы</w:t>
      </w:r>
      <w:r w:rsidR="00163301" w:rsidRPr="0082648E">
        <w:rPr>
          <w:noProof/>
          <w:color w:val="000000"/>
          <w:sz w:val="28"/>
          <w:szCs w:val="28"/>
        </w:rPr>
        <w:t xml:space="preserve"> социального государства;</w:t>
      </w:r>
    </w:p>
    <w:p w:rsidR="000177C6" w:rsidRPr="0082648E" w:rsidRDefault="000177C6" w:rsidP="001F6ACE">
      <w:pPr>
        <w:numPr>
          <w:ilvl w:val="0"/>
          <w:numId w:val="1"/>
        </w:numPr>
        <w:tabs>
          <w:tab w:val="clear" w:pos="1622"/>
          <w:tab w:val="num" w:pos="0"/>
        </w:tabs>
        <w:spacing w:line="360" w:lineRule="auto"/>
        <w:ind w:left="0" w:firstLine="709"/>
        <w:jc w:val="both"/>
        <w:rPr>
          <w:noProof/>
          <w:color w:val="000000"/>
          <w:sz w:val="28"/>
          <w:szCs w:val="28"/>
        </w:rPr>
      </w:pPr>
      <w:r w:rsidRPr="0082648E">
        <w:rPr>
          <w:noProof/>
          <w:color w:val="000000"/>
          <w:sz w:val="28"/>
          <w:szCs w:val="28"/>
        </w:rPr>
        <w:t>описать</w:t>
      </w:r>
      <w:r w:rsidR="001F6ACE" w:rsidRPr="0082648E">
        <w:rPr>
          <w:noProof/>
          <w:color w:val="000000"/>
          <w:sz w:val="28"/>
          <w:szCs w:val="28"/>
        </w:rPr>
        <w:t xml:space="preserve"> </w:t>
      </w:r>
      <w:r w:rsidR="00B9398E" w:rsidRPr="0082648E">
        <w:rPr>
          <w:noProof/>
          <w:color w:val="000000"/>
          <w:sz w:val="28"/>
          <w:szCs w:val="28"/>
        </w:rPr>
        <w:t>трудовое право как функцию социального государства;</w:t>
      </w:r>
    </w:p>
    <w:p w:rsidR="000177C6" w:rsidRPr="0082648E" w:rsidRDefault="000177C6" w:rsidP="001F6ACE">
      <w:pPr>
        <w:numPr>
          <w:ilvl w:val="0"/>
          <w:numId w:val="1"/>
        </w:numPr>
        <w:tabs>
          <w:tab w:val="clear" w:pos="1622"/>
          <w:tab w:val="num" w:pos="0"/>
        </w:tabs>
        <w:spacing w:line="360" w:lineRule="auto"/>
        <w:ind w:left="0" w:firstLine="709"/>
        <w:jc w:val="both"/>
        <w:rPr>
          <w:noProof/>
          <w:color w:val="000000"/>
          <w:sz w:val="28"/>
          <w:szCs w:val="28"/>
        </w:rPr>
      </w:pPr>
      <w:r w:rsidRPr="0082648E">
        <w:rPr>
          <w:noProof/>
          <w:color w:val="000000"/>
          <w:sz w:val="28"/>
          <w:szCs w:val="28"/>
        </w:rPr>
        <w:t xml:space="preserve">исследовать </w:t>
      </w:r>
      <w:r w:rsidR="00B26693" w:rsidRPr="0082648E">
        <w:rPr>
          <w:noProof/>
          <w:color w:val="000000"/>
          <w:sz w:val="28"/>
          <w:szCs w:val="28"/>
        </w:rPr>
        <w:t>п</w:t>
      </w:r>
      <w:r w:rsidR="00B26693" w:rsidRPr="0082648E">
        <w:rPr>
          <w:bCs/>
          <w:noProof/>
          <w:color w:val="000000"/>
          <w:sz w:val="28"/>
          <w:szCs w:val="28"/>
        </w:rPr>
        <w:t>роблемы совершенствования законодательства о социальном партнерстве.</w:t>
      </w:r>
    </w:p>
    <w:p w:rsidR="000177C6" w:rsidRPr="0082648E" w:rsidRDefault="00CC7CF7" w:rsidP="001F6ACE">
      <w:pPr>
        <w:spacing w:line="360" w:lineRule="auto"/>
        <w:ind w:firstLine="709"/>
        <w:jc w:val="both"/>
        <w:rPr>
          <w:noProof/>
          <w:color w:val="000000"/>
          <w:sz w:val="28"/>
          <w:szCs w:val="28"/>
        </w:rPr>
      </w:pPr>
      <w:r w:rsidRPr="0082648E">
        <w:rPr>
          <w:noProof/>
          <w:color w:val="000000"/>
          <w:sz w:val="28"/>
          <w:szCs w:val="28"/>
        </w:rPr>
        <w:t>Объектом исследования являются общественные отношения, складывающиеся в сфере правового регулирования и управления системой социальной политики государства на современном этапе развития.</w:t>
      </w:r>
    </w:p>
    <w:p w:rsidR="000177C6" w:rsidRPr="0082648E" w:rsidRDefault="000177C6" w:rsidP="001F6ACE">
      <w:pPr>
        <w:spacing w:line="360" w:lineRule="auto"/>
        <w:ind w:firstLine="709"/>
        <w:jc w:val="both"/>
        <w:rPr>
          <w:noProof/>
          <w:color w:val="000000"/>
          <w:sz w:val="28"/>
          <w:szCs w:val="28"/>
        </w:rPr>
      </w:pPr>
      <w:r w:rsidRPr="0082648E">
        <w:rPr>
          <w:noProof/>
          <w:color w:val="000000"/>
          <w:sz w:val="28"/>
          <w:szCs w:val="28"/>
        </w:rPr>
        <w:t>Предмет исследования –</w:t>
      </w:r>
      <w:r w:rsidR="001F6ACE" w:rsidRPr="0082648E">
        <w:rPr>
          <w:noProof/>
          <w:color w:val="000000"/>
          <w:sz w:val="28"/>
          <w:szCs w:val="28"/>
        </w:rPr>
        <w:t xml:space="preserve"> </w:t>
      </w:r>
      <w:r w:rsidR="00CA4DBA" w:rsidRPr="0082648E">
        <w:rPr>
          <w:noProof/>
          <w:color w:val="000000"/>
          <w:sz w:val="28"/>
          <w:szCs w:val="28"/>
        </w:rPr>
        <w:t>трудовые отношения как направление социальной политики Российской Федерации.</w:t>
      </w:r>
    </w:p>
    <w:p w:rsidR="000177C6" w:rsidRPr="0082648E" w:rsidRDefault="000177C6" w:rsidP="001F6ACE">
      <w:pPr>
        <w:spacing w:line="360" w:lineRule="auto"/>
        <w:ind w:firstLine="709"/>
        <w:jc w:val="both"/>
        <w:rPr>
          <w:noProof/>
          <w:color w:val="000000"/>
          <w:sz w:val="28"/>
          <w:szCs w:val="28"/>
        </w:rPr>
      </w:pPr>
      <w:r w:rsidRPr="0082648E">
        <w:rPr>
          <w:noProof/>
          <w:color w:val="000000"/>
          <w:sz w:val="28"/>
          <w:szCs w:val="28"/>
        </w:rPr>
        <w:t>Правовой основой являются: научная и учебная литература, монографии и научные статьи, посвященные данной проблеме.</w:t>
      </w:r>
    </w:p>
    <w:p w:rsidR="000177C6" w:rsidRPr="0082648E" w:rsidRDefault="000177C6" w:rsidP="001F6ACE">
      <w:pPr>
        <w:spacing w:line="360" w:lineRule="auto"/>
        <w:ind w:firstLine="709"/>
        <w:jc w:val="both"/>
        <w:rPr>
          <w:noProof/>
          <w:color w:val="000000"/>
          <w:sz w:val="28"/>
          <w:szCs w:val="28"/>
        </w:rPr>
      </w:pPr>
    </w:p>
    <w:p w:rsidR="00872B4C" w:rsidRPr="0082648E" w:rsidRDefault="007105A7" w:rsidP="001F6ACE">
      <w:pPr>
        <w:autoSpaceDE w:val="0"/>
        <w:autoSpaceDN w:val="0"/>
        <w:adjustRightInd w:val="0"/>
        <w:spacing w:line="360" w:lineRule="auto"/>
        <w:ind w:firstLine="709"/>
        <w:jc w:val="both"/>
        <w:rPr>
          <w:b/>
          <w:noProof/>
          <w:color w:val="000000"/>
          <w:sz w:val="28"/>
          <w:szCs w:val="28"/>
        </w:rPr>
      </w:pPr>
      <w:r w:rsidRPr="0082648E">
        <w:rPr>
          <w:b/>
          <w:noProof/>
          <w:color w:val="000000"/>
          <w:sz w:val="28"/>
          <w:szCs w:val="28"/>
        </w:rPr>
        <w:br w:type="page"/>
      </w:r>
      <w:r w:rsidR="00F84527" w:rsidRPr="0082648E">
        <w:rPr>
          <w:b/>
          <w:noProof/>
          <w:color w:val="000000"/>
          <w:sz w:val="28"/>
          <w:szCs w:val="28"/>
        </w:rPr>
        <w:t>1</w:t>
      </w:r>
      <w:r w:rsidR="00782C18" w:rsidRPr="0082648E">
        <w:rPr>
          <w:b/>
          <w:noProof/>
          <w:color w:val="000000"/>
          <w:sz w:val="28"/>
          <w:szCs w:val="28"/>
        </w:rPr>
        <w:t>.</w:t>
      </w:r>
      <w:r w:rsidR="00F84527" w:rsidRPr="0082648E">
        <w:rPr>
          <w:b/>
          <w:noProof/>
          <w:color w:val="000000"/>
          <w:sz w:val="28"/>
          <w:szCs w:val="28"/>
        </w:rPr>
        <w:t xml:space="preserve"> </w:t>
      </w:r>
      <w:r w:rsidR="00782C18" w:rsidRPr="0082648E">
        <w:rPr>
          <w:b/>
          <w:noProof/>
          <w:color w:val="000000"/>
          <w:sz w:val="28"/>
          <w:szCs w:val="28"/>
        </w:rPr>
        <w:t>Конституционно-правовые основы становления социального государства в России</w:t>
      </w:r>
    </w:p>
    <w:p w:rsidR="00163301" w:rsidRPr="0082648E" w:rsidRDefault="00163301" w:rsidP="001F6ACE">
      <w:pPr>
        <w:autoSpaceDE w:val="0"/>
        <w:autoSpaceDN w:val="0"/>
        <w:adjustRightInd w:val="0"/>
        <w:spacing w:line="360" w:lineRule="auto"/>
        <w:ind w:firstLine="709"/>
        <w:jc w:val="both"/>
        <w:rPr>
          <w:b/>
          <w:noProof/>
          <w:color w:val="000000"/>
          <w:sz w:val="28"/>
          <w:szCs w:val="28"/>
        </w:rPr>
      </w:pPr>
    </w:p>
    <w:p w:rsidR="00163301" w:rsidRPr="0082648E" w:rsidRDefault="00BD57D0" w:rsidP="001F6ACE">
      <w:pPr>
        <w:autoSpaceDE w:val="0"/>
        <w:autoSpaceDN w:val="0"/>
        <w:adjustRightInd w:val="0"/>
        <w:spacing w:line="360" w:lineRule="auto"/>
        <w:ind w:firstLine="709"/>
        <w:jc w:val="both"/>
        <w:rPr>
          <w:b/>
          <w:noProof/>
          <w:color w:val="000000"/>
          <w:sz w:val="28"/>
          <w:szCs w:val="28"/>
        </w:rPr>
      </w:pPr>
      <w:r w:rsidRPr="0082648E">
        <w:rPr>
          <w:b/>
          <w:noProof/>
          <w:color w:val="000000"/>
          <w:sz w:val="28"/>
          <w:szCs w:val="28"/>
        </w:rPr>
        <w:t xml:space="preserve">1.1 </w:t>
      </w:r>
      <w:r w:rsidR="005F27AD" w:rsidRPr="0082648E">
        <w:rPr>
          <w:b/>
          <w:noProof/>
          <w:color w:val="000000"/>
          <w:sz w:val="28"/>
          <w:szCs w:val="28"/>
        </w:rPr>
        <w:t xml:space="preserve">Социальное государство: понятие, сущность, </w:t>
      </w:r>
      <w:r w:rsidRPr="0082648E">
        <w:rPr>
          <w:b/>
          <w:noProof/>
          <w:color w:val="000000"/>
          <w:sz w:val="28"/>
          <w:szCs w:val="28"/>
        </w:rPr>
        <w:t>конституционно-</w:t>
      </w:r>
      <w:r w:rsidR="005F27AD" w:rsidRPr="0082648E">
        <w:rPr>
          <w:b/>
          <w:noProof/>
          <w:color w:val="000000"/>
          <w:sz w:val="28"/>
          <w:szCs w:val="28"/>
        </w:rPr>
        <w:t>правовые основы</w:t>
      </w:r>
    </w:p>
    <w:p w:rsidR="00163301" w:rsidRPr="0082648E" w:rsidRDefault="00163301" w:rsidP="001F6ACE">
      <w:pPr>
        <w:autoSpaceDE w:val="0"/>
        <w:autoSpaceDN w:val="0"/>
        <w:adjustRightInd w:val="0"/>
        <w:spacing w:line="360" w:lineRule="auto"/>
        <w:ind w:firstLine="709"/>
        <w:jc w:val="both"/>
        <w:rPr>
          <w:b/>
          <w:noProof/>
          <w:color w:val="000000"/>
          <w:sz w:val="28"/>
          <w:szCs w:val="40"/>
        </w:rPr>
      </w:pPr>
    </w:p>
    <w:p w:rsidR="00B93A0E" w:rsidRPr="0082648E" w:rsidRDefault="00B93A0E"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Разработка широкого круга проблем, связанных с исследованием теории и практики социального государства, выявление и показ особенностей и проблем его формирования в современной России приобретают несомненную н</w:t>
      </w:r>
      <w:r w:rsidR="00B868BE" w:rsidRPr="0082648E">
        <w:rPr>
          <w:noProof/>
          <w:color w:val="000000"/>
          <w:sz w:val="28"/>
          <w:szCs w:val="28"/>
        </w:rPr>
        <w:t>а</w:t>
      </w:r>
      <w:r w:rsidRPr="0082648E">
        <w:rPr>
          <w:noProof/>
          <w:color w:val="000000"/>
          <w:sz w:val="28"/>
          <w:szCs w:val="28"/>
        </w:rPr>
        <w:t>учную актуальность.</w:t>
      </w:r>
    </w:p>
    <w:p w:rsidR="00A9685A" w:rsidRPr="0082648E" w:rsidRDefault="00A9685A"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Сущность</w:t>
      </w:r>
      <w:r w:rsidR="00AD69CB" w:rsidRPr="0082648E">
        <w:rPr>
          <w:noProof/>
          <w:color w:val="000000"/>
          <w:sz w:val="28"/>
          <w:szCs w:val="28"/>
        </w:rPr>
        <w:t xml:space="preserve">ю </w:t>
      </w:r>
      <w:r w:rsidRPr="0082648E">
        <w:rPr>
          <w:noProof/>
          <w:color w:val="000000"/>
          <w:sz w:val="28"/>
          <w:szCs w:val="28"/>
        </w:rPr>
        <w:t>социального типа го</w:t>
      </w:r>
      <w:r w:rsidR="00AD69CB" w:rsidRPr="0082648E">
        <w:rPr>
          <w:noProof/>
          <w:color w:val="000000"/>
          <w:sz w:val="28"/>
          <w:szCs w:val="28"/>
        </w:rPr>
        <w:t>с</w:t>
      </w:r>
      <w:r w:rsidRPr="0082648E">
        <w:rPr>
          <w:noProof/>
          <w:color w:val="000000"/>
          <w:sz w:val="28"/>
          <w:szCs w:val="28"/>
        </w:rPr>
        <w:t>ударства являетс</w:t>
      </w:r>
      <w:r w:rsidR="00AD69CB" w:rsidRPr="0082648E">
        <w:rPr>
          <w:noProof/>
          <w:color w:val="000000"/>
          <w:sz w:val="28"/>
          <w:szCs w:val="28"/>
        </w:rPr>
        <w:t>я</w:t>
      </w:r>
      <w:r w:rsidRPr="0082648E">
        <w:rPr>
          <w:noProof/>
          <w:color w:val="000000"/>
          <w:sz w:val="28"/>
          <w:szCs w:val="28"/>
        </w:rPr>
        <w:t xml:space="preserve"> соединение всех социальных групп н</w:t>
      </w:r>
      <w:r w:rsidR="00AD69CB" w:rsidRPr="0082648E">
        <w:rPr>
          <w:noProof/>
          <w:color w:val="000000"/>
          <w:sz w:val="28"/>
          <w:szCs w:val="28"/>
        </w:rPr>
        <w:t>а</w:t>
      </w:r>
      <w:r w:rsidRPr="0082648E">
        <w:rPr>
          <w:noProof/>
          <w:color w:val="000000"/>
          <w:sz w:val="28"/>
          <w:szCs w:val="28"/>
        </w:rPr>
        <w:t>селения</w:t>
      </w:r>
      <w:r w:rsidR="00AD69CB" w:rsidRPr="0082648E">
        <w:rPr>
          <w:noProof/>
          <w:color w:val="000000"/>
          <w:sz w:val="28"/>
          <w:szCs w:val="28"/>
        </w:rPr>
        <w:t>,</w:t>
      </w:r>
      <w:r w:rsidRPr="0082648E">
        <w:rPr>
          <w:noProof/>
          <w:color w:val="000000"/>
          <w:sz w:val="28"/>
          <w:szCs w:val="28"/>
        </w:rPr>
        <w:t xml:space="preserve"> наций и народност</w:t>
      </w:r>
      <w:r w:rsidR="00AD69CB" w:rsidRPr="0082648E">
        <w:rPr>
          <w:noProof/>
          <w:color w:val="000000"/>
          <w:sz w:val="28"/>
          <w:szCs w:val="28"/>
        </w:rPr>
        <w:t>е</w:t>
      </w:r>
      <w:r w:rsidRPr="0082648E">
        <w:rPr>
          <w:noProof/>
          <w:color w:val="000000"/>
          <w:sz w:val="28"/>
          <w:szCs w:val="28"/>
        </w:rPr>
        <w:t>й в ед</w:t>
      </w:r>
      <w:r w:rsidR="00AD69CB" w:rsidRPr="0082648E">
        <w:rPr>
          <w:noProof/>
          <w:color w:val="000000"/>
          <w:sz w:val="28"/>
          <w:szCs w:val="28"/>
        </w:rPr>
        <w:t>иное целое, объединенное в поня</w:t>
      </w:r>
      <w:r w:rsidRPr="0082648E">
        <w:rPr>
          <w:noProof/>
          <w:color w:val="000000"/>
          <w:sz w:val="28"/>
          <w:szCs w:val="28"/>
        </w:rPr>
        <w:t>т</w:t>
      </w:r>
      <w:r w:rsidR="00AD69CB" w:rsidRPr="0082648E">
        <w:rPr>
          <w:noProof/>
          <w:color w:val="000000"/>
          <w:sz w:val="28"/>
          <w:szCs w:val="28"/>
        </w:rPr>
        <w:t>ие «гражданское общество». О</w:t>
      </w:r>
      <w:r w:rsidRPr="0082648E">
        <w:rPr>
          <w:noProof/>
          <w:color w:val="000000"/>
          <w:sz w:val="28"/>
          <w:szCs w:val="28"/>
        </w:rPr>
        <w:t>сновной це</w:t>
      </w:r>
      <w:r w:rsidR="00AD69CB" w:rsidRPr="0082648E">
        <w:rPr>
          <w:noProof/>
          <w:color w:val="000000"/>
          <w:sz w:val="28"/>
          <w:szCs w:val="28"/>
        </w:rPr>
        <w:t>лью социального г</w:t>
      </w:r>
      <w:r w:rsidRPr="0082648E">
        <w:rPr>
          <w:noProof/>
          <w:color w:val="000000"/>
          <w:sz w:val="28"/>
          <w:szCs w:val="28"/>
        </w:rPr>
        <w:t>о</w:t>
      </w:r>
      <w:r w:rsidR="00AD69CB" w:rsidRPr="0082648E">
        <w:rPr>
          <w:noProof/>
          <w:color w:val="000000"/>
          <w:sz w:val="28"/>
          <w:szCs w:val="28"/>
        </w:rPr>
        <w:t>с</w:t>
      </w:r>
      <w:r w:rsidRPr="0082648E">
        <w:rPr>
          <w:noProof/>
          <w:color w:val="000000"/>
          <w:sz w:val="28"/>
          <w:szCs w:val="28"/>
        </w:rPr>
        <w:t>ударства является об</w:t>
      </w:r>
      <w:r w:rsidR="00AD69CB" w:rsidRPr="0082648E">
        <w:rPr>
          <w:noProof/>
          <w:color w:val="000000"/>
          <w:sz w:val="28"/>
          <w:szCs w:val="28"/>
        </w:rPr>
        <w:t>е</w:t>
      </w:r>
      <w:r w:rsidRPr="0082648E">
        <w:rPr>
          <w:noProof/>
          <w:color w:val="000000"/>
          <w:sz w:val="28"/>
          <w:szCs w:val="28"/>
        </w:rPr>
        <w:t>спечение защиты и о</w:t>
      </w:r>
      <w:r w:rsidR="00AD69CB" w:rsidRPr="0082648E">
        <w:rPr>
          <w:noProof/>
          <w:color w:val="000000"/>
          <w:sz w:val="28"/>
          <w:szCs w:val="28"/>
        </w:rPr>
        <w:t>б</w:t>
      </w:r>
      <w:r w:rsidRPr="0082648E">
        <w:rPr>
          <w:noProof/>
          <w:color w:val="000000"/>
          <w:sz w:val="28"/>
          <w:szCs w:val="28"/>
        </w:rPr>
        <w:t>служивание интер</w:t>
      </w:r>
      <w:r w:rsidR="00AD69CB" w:rsidRPr="0082648E">
        <w:rPr>
          <w:noProof/>
          <w:color w:val="000000"/>
          <w:sz w:val="28"/>
          <w:szCs w:val="28"/>
        </w:rPr>
        <w:t>е</w:t>
      </w:r>
      <w:r w:rsidRPr="0082648E">
        <w:rPr>
          <w:noProof/>
          <w:color w:val="000000"/>
          <w:sz w:val="28"/>
          <w:szCs w:val="28"/>
        </w:rPr>
        <w:t>сов всего общества в целом, а не определенной его части. Такое го</w:t>
      </w:r>
      <w:r w:rsidR="00AD69CB" w:rsidRPr="0082648E">
        <w:rPr>
          <w:noProof/>
          <w:color w:val="000000"/>
          <w:sz w:val="28"/>
          <w:szCs w:val="28"/>
        </w:rPr>
        <w:t>с</w:t>
      </w:r>
      <w:r w:rsidRPr="0082648E">
        <w:rPr>
          <w:noProof/>
          <w:color w:val="000000"/>
          <w:sz w:val="28"/>
          <w:szCs w:val="28"/>
        </w:rPr>
        <w:t>ударство построено на признании прав, свобод и законных интересов человека в к</w:t>
      </w:r>
      <w:r w:rsidR="00AD69CB" w:rsidRPr="0082648E">
        <w:rPr>
          <w:noProof/>
          <w:color w:val="000000"/>
          <w:sz w:val="28"/>
          <w:szCs w:val="28"/>
        </w:rPr>
        <w:t>а</w:t>
      </w:r>
      <w:r w:rsidRPr="0082648E">
        <w:rPr>
          <w:noProof/>
          <w:color w:val="000000"/>
          <w:sz w:val="28"/>
          <w:szCs w:val="28"/>
        </w:rPr>
        <w:t>честве высшей ценности.</w:t>
      </w:r>
    </w:p>
    <w:p w:rsidR="00A9685A" w:rsidRPr="0082648E" w:rsidRDefault="00A9685A"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Современное с</w:t>
      </w:r>
      <w:r w:rsidR="00AD69CB" w:rsidRPr="0082648E">
        <w:rPr>
          <w:noProof/>
          <w:color w:val="000000"/>
          <w:sz w:val="28"/>
          <w:szCs w:val="28"/>
        </w:rPr>
        <w:t>оциальное г</w:t>
      </w:r>
      <w:r w:rsidRPr="0082648E">
        <w:rPr>
          <w:noProof/>
          <w:color w:val="000000"/>
          <w:sz w:val="28"/>
          <w:szCs w:val="28"/>
        </w:rPr>
        <w:t>о</w:t>
      </w:r>
      <w:r w:rsidR="00AD69CB" w:rsidRPr="0082648E">
        <w:rPr>
          <w:noProof/>
          <w:color w:val="000000"/>
          <w:sz w:val="28"/>
          <w:szCs w:val="28"/>
        </w:rPr>
        <w:t>с</w:t>
      </w:r>
      <w:r w:rsidRPr="0082648E">
        <w:rPr>
          <w:noProof/>
          <w:color w:val="000000"/>
          <w:sz w:val="28"/>
          <w:szCs w:val="28"/>
        </w:rPr>
        <w:t>ударс</w:t>
      </w:r>
      <w:r w:rsidR="00AD69CB" w:rsidRPr="0082648E">
        <w:rPr>
          <w:noProof/>
          <w:color w:val="000000"/>
          <w:sz w:val="28"/>
          <w:szCs w:val="28"/>
        </w:rPr>
        <w:t>т</w:t>
      </w:r>
      <w:r w:rsidRPr="0082648E">
        <w:rPr>
          <w:noProof/>
          <w:color w:val="000000"/>
          <w:sz w:val="28"/>
          <w:szCs w:val="28"/>
        </w:rPr>
        <w:t>во – это институт, напр</w:t>
      </w:r>
      <w:r w:rsidR="00AD69CB" w:rsidRPr="0082648E">
        <w:rPr>
          <w:noProof/>
          <w:color w:val="000000"/>
          <w:sz w:val="28"/>
          <w:szCs w:val="28"/>
        </w:rPr>
        <w:t>а</w:t>
      </w:r>
      <w:r w:rsidRPr="0082648E">
        <w:rPr>
          <w:noProof/>
          <w:color w:val="000000"/>
          <w:sz w:val="28"/>
          <w:szCs w:val="28"/>
        </w:rPr>
        <w:t>вленный на орган</w:t>
      </w:r>
      <w:r w:rsidR="00AD69CB" w:rsidRPr="0082648E">
        <w:rPr>
          <w:noProof/>
          <w:color w:val="000000"/>
          <w:sz w:val="28"/>
          <w:szCs w:val="28"/>
        </w:rPr>
        <w:t>и</w:t>
      </w:r>
      <w:r w:rsidRPr="0082648E">
        <w:rPr>
          <w:noProof/>
          <w:color w:val="000000"/>
          <w:sz w:val="28"/>
          <w:szCs w:val="28"/>
        </w:rPr>
        <w:t>зацию досто</w:t>
      </w:r>
      <w:r w:rsidR="00111BE9" w:rsidRPr="0082648E">
        <w:rPr>
          <w:noProof/>
          <w:color w:val="000000"/>
          <w:sz w:val="28"/>
          <w:szCs w:val="28"/>
        </w:rPr>
        <w:t>й</w:t>
      </w:r>
      <w:r w:rsidRPr="0082648E">
        <w:rPr>
          <w:noProof/>
          <w:color w:val="000000"/>
          <w:sz w:val="28"/>
          <w:szCs w:val="28"/>
        </w:rPr>
        <w:t>ной жизни и развития всего обществ в целом, защиту прав, свобод и интересов всех его граждан и народов, орудие решения споров и конфликтов как внутри страны</w:t>
      </w:r>
      <w:r w:rsidR="00111BE9" w:rsidRPr="0082648E">
        <w:rPr>
          <w:noProof/>
          <w:color w:val="000000"/>
          <w:sz w:val="28"/>
          <w:szCs w:val="28"/>
        </w:rPr>
        <w:t>,</w:t>
      </w:r>
      <w:r w:rsidRPr="0082648E">
        <w:rPr>
          <w:noProof/>
          <w:color w:val="000000"/>
          <w:sz w:val="28"/>
          <w:szCs w:val="28"/>
        </w:rPr>
        <w:t xml:space="preserve"> так и</w:t>
      </w:r>
      <w:r w:rsidR="001F6ACE" w:rsidRPr="0082648E">
        <w:rPr>
          <w:noProof/>
          <w:color w:val="000000"/>
          <w:sz w:val="28"/>
          <w:szCs w:val="28"/>
        </w:rPr>
        <w:t xml:space="preserve"> </w:t>
      </w:r>
      <w:r w:rsidRPr="0082648E">
        <w:rPr>
          <w:noProof/>
          <w:color w:val="000000"/>
          <w:sz w:val="28"/>
          <w:szCs w:val="28"/>
        </w:rPr>
        <w:t>за ее пределами</w:t>
      </w:r>
      <w:r w:rsidR="006E5C75" w:rsidRPr="0082648E">
        <w:rPr>
          <w:noProof/>
          <w:color w:val="000000"/>
          <w:sz w:val="28"/>
          <w:szCs w:val="28"/>
        </w:rPr>
        <w:t xml:space="preserve"> [</w:t>
      </w:r>
      <w:r w:rsidR="00111BE9" w:rsidRPr="0082648E">
        <w:rPr>
          <w:noProof/>
          <w:color w:val="000000"/>
          <w:sz w:val="28"/>
          <w:szCs w:val="28"/>
        </w:rPr>
        <w:t>11</w:t>
      </w:r>
      <w:r w:rsidR="006E5C75" w:rsidRPr="0082648E">
        <w:rPr>
          <w:noProof/>
          <w:color w:val="000000"/>
          <w:sz w:val="28"/>
          <w:szCs w:val="28"/>
        </w:rPr>
        <w:t>, с.82]</w:t>
      </w:r>
      <w:r w:rsidRPr="0082648E">
        <w:rPr>
          <w:noProof/>
          <w:color w:val="000000"/>
          <w:sz w:val="28"/>
          <w:szCs w:val="28"/>
        </w:rPr>
        <w:t>.</w:t>
      </w:r>
    </w:p>
    <w:p w:rsidR="008414F8" w:rsidRPr="0082648E" w:rsidRDefault="00A9685A"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Социальным может стать только уже правовое го</w:t>
      </w:r>
      <w:r w:rsidR="00111BE9" w:rsidRPr="0082648E">
        <w:rPr>
          <w:noProof/>
          <w:color w:val="000000"/>
          <w:sz w:val="28"/>
          <w:szCs w:val="28"/>
        </w:rPr>
        <w:t>с</w:t>
      </w:r>
      <w:r w:rsidRPr="0082648E">
        <w:rPr>
          <w:noProof/>
          <w:color w:val="000000"/>
          <w:sz w:val="28"/>
          <w:szCs w:val="28"/>
        </w:rPr>
        <w:t>ударство, т.е. такое</w:t>
      </w:r>
      <w:r w:rsidR="00111BE9" w:rsidRPr="0082648E">
        <w:rPr>
          <w:noProof/>
          <w:color w:val="000000"/>
          <w:sz w:val="28"/>
          <w:szCs w:val="28"/>
        </w:rPr>
        <w:t>,</w:t>
      </w:r>
      <w:r w:rsidRPr="0082648E">
        <w:rPr>
          <w:noProof/>
          <w:color w:val="000000"/>
          <w:sz w:val="28"/>
          <w:szCs w:val="28"/>
        </w:rPr>
        <w:t xml:space="preserve"> в которо</w:t>
      </w:r>
      <w:r w:rsidR="00111BE9" w:rsidRPr="0082648E">
        <w:rPr>
          <w:noProof/>
          <w:color w:val="000000"/>
          <w:sz w:val="28"/>
          <w:szCs w:val="28"/>
        </w:rPr>
        <w:t>м</w:t>
      </w:r>
      <w:r w:rsidRPr="0082648E">
        <w:rPr>
          <w:noProof/>
          <w:color w:val="000000"/>
          <w:sz w:val="28"/>
          <w:szCs w:val="28"/>
        </w:rPr>
        <w:t xml:space="preserve"> механ</w:t>
      </w:r>
      <w:r w:rsidR="00111BE9" w:rsidRPr="0082648E">
        <w:rPr>
          <w:noProof/>
          <w:color w:val="000000"/>
          <w:sz w:val="28"/>
          <w:szCs w:val="28"/>
        </w:rPr>
        <w:t>и</w:t>
      </w:r>
      <w:r w:rsidRPr="0082648E">
        <w:rPr>
          <w:noProof/>
          <w:color w:val="000000"/>
          <w:sz w:val="28"/>
          <w:szCs w:val="28"/>
        </w:rPr>
        <w:t>змы го</w:t>
      </w:r>
      <w:r w:rsidR="00111BE9" w:rsidRPr="0082648E">
        <w:rPr>
          <w:noProof/>
          <w:color w:val="000000"/>
          <w:sz w:val="28"/>
          <w:szCs w:val="28"/>
        </w:rPr>
        <w:t>с</w:t>
      </w:r>
      <w:r w:rsidRPr="0082648E">
        <w:rPr>
          <w:noProof/>
          <w:color w:val="000000"/>
          <w:sz w:val="28"/>
          <w:szCs w:val="28"/>
        </w:rPr>
        <w:t>подства права уже достаточно развиты.</w:t>
      </w:r>
    </w:p>
    <w:p w:rsidR="008414F8" w:rsidRPr="0082648E" w:rsidRDefault="008414F8"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С середины 90-х годов ХХ в. в ситуации, с одной стороны, наступления либеральных идей, а с другой, повышения социальной роли государства и выдвигаемых обществом требований повышения эффективности социальной политики формируются новые представления о социальном государстве как механизме снятия противоречий между законами рынка и социальными целями.</w:t>
      </w:r>
    </w:p>
    <w:p w:rsidR="008414F8" w:rsidRPr="0082648E" w:rsidRDefault="008414F8"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В отличие от государства всеобщего благоденствия современное социальное государство стремится отказаться от своей патерналистской роли, ориентировано на устранение иждивенчества и направлено на создание благоприятных социальных условий через социально-ориентированное рыночное хозяйство.</w:t>
      </w:r>
    </w:p>
    <w:p w:rsidR="008414F8" w:rsidRPr="0082648E" w:rsidRDefault="00111BE9"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Н</w:t>
      </w:r>
      <w:r w:rsidR="008414F8" w:rsidRPr="0082648E">
        <w:rPr>
          <w:noProof/>
          <w:color w:val="000000"/>
          <w:sz w:val="28"/>
          <w:szCs w:val="28"/>
        </w:rPr>
        <w:t xml:space="preserve">ачавшийся в середине 90-х этап развития социального государства можно обозначить как этап </w:t>
      </w:r>
      <w:r w:rsidR="008414F8" w:rsidRPr="0082648E">
        <w:rPr>
          <w:bCs/>
          <w:noProof/>
          <w:color w:val="000000"/>
          <w:sz w:val="28"/>
          <w:szCs w:val="28"/>
        </w:rPr>
        <w:t>либерального социального государства.</w:t>
      </w:r>
    </w:p>
    <w:p w:rsidR="00AF01FF" w:rsidRPr="0082648E" w:rsidRDefault="008414F8"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Таким образом, анализ представлений о социальном государстве позволяет представить следующую периодизацию его развития:</w:t>
      </w:r>
      <w:r w:rsidR="001F6ACE" w:rsidRPr="0082648E">
        <w:rPr>
          <w:noProof/>
          <w:color w:val="000000"/>
          <w:sz w:val="28"/>
          <w:szCs w:val="28"/>
        </w:rPr>
        <w:t xml:space="preserve"> </w:t>
      </w:r>
      <w:r w:rsidRPr="0082648E">
        <w:rPr>
          <w:bCs/>
          <w:iCs/>
          <w:noProof/>
          <w:color w:val="000000"/>
          <w:sz w:val="28"/>
          <w:szCs w:val="28"/>
        </w:rPr>
        <w:t>первый этап</w:t>
      </w:r>
      <w:r w:rsidRPr="0082648E">
        <w:rPr>
          <w:noProof/>
          <w:color w:val="000000"/>
          <w:sz w:val="28"/>
          <w:szCs w:val="28"/>
        </w:rPr>
        <w:t xml:space="preserve"> (с 70-х г</w:t>
      </w:r>
      <w:r w:rsidR="006C1C0C" w:rsidRPr="0082648E">
        <w:rPr>
          <w:noProof/>
          <w:color w:val="000000"/>
          <w:sz w:val="28"/>
          <w:szCs w:val="28"/>
        </w:rPr>
        <w:t>г.</w:t>
      </w:r>
      <w:r w:rsidRPr="0082648E">
        <w:rPr>
          <w:noProof/>
          <w:color w:val="000000"/>
          <w:sz w:val="28"/>
          <w:szCs w:val="28"/>
        </w:rPr>
        <w:t xml:space="preserve"> ХIХ в. до 30-х г</w:t>
      </w:r>
      <w:r w:rsidR="006C1C0C" w:rsidRPr="0082648E">
        <w:rPr>
          <w:noProof/>
          <w:color w:val="000000"/>
          <w:sz w:val="28"/>
          <w:szCs w:val="28"/>
        </w:rPr>
        <w:t>г.</w:t>
      </w:r>
      <w:r w:rsidRPr="0082648E">
        <w:rPr>
          <w:noProof/>
          <w:color w:val="000000"/>
          <w:sz w:val="28"/>
          <w:szCs w:val="28"/>
        </w:rPr>
        <w:t xml:space="preserve"> ХХ в.) - социалистический; </w:t>
      </w:r>
      <w:r w:rsidRPr="0082648E">
        <w:rPr>
          <w:bCs/>
          <w:iCs/>
          <w:noProof/>
          <w:color w:val="000000"/>
          <w:sz w:val="28"/>
          <w:szCs w:val="28"/>
        </w:rPr>
        <w:t>второй этап</w:t>
      </w:r>
      <w:r w:rsidRPr="0082648E">
        <w:rPr>
          <w:noProof/>
          <w:color w:val="000000"/>
          <w:sz w:val="28"/>
          <w:szCs w:val="28"/>
        </w:rPr>
        <w:t xml:space="preserve"> (с 30-х г</w:t>
      </w:r>
      <w:r w:rsidR="006C1C0C" w:rsidRPr="0082648E">
        <w:rPr>
          <w:noProof/>
          <w:color w:val="000000"/>
          <w:sz w:val="28"/>
          <w:szCs w:val="28"/>
        </w:rPr>
        <w:t>г.</w:t>
      </w:r>
      <w:r w:rsidRPr="0082648E">
        <w:rPr>
          <w:noProof/>
          <w:color w:val="000000"/>
          <w:sz w:val="28"/>
          <w:szCs w:val="28"/>
        </w:rPr>
        <w:t xml:space="preserve"> ХХ в. до конца 40-х г</w:t>
      </w:r>
      <w:r w:rsidR="006C1C0C" w:rsidRPr="0082648E">
        <w:rPr>
          <w:noProof/>
          <w:color w:val="000000"/>
          <w:sz w:val="28"/>
          <w:szCs w:val="28"/>
        </w:rPr>
        <w:t>г.</w:t>
      </w:r>
      <w:r w:rsidRPr="0082648E">
        <w:rPr>
          <w:noProof/>
          <w:color w:val="000000"/>
          <w:sz w:val="28"/>
          <w:szCs w:val="28"/>
        </w:rPr>
        <w:t>) - правового социального государства;</w:t>
      </w:r>
      <w:r w:rsidR="001F6ACE" w:rsidRPr="0082648E">
        <w:rPr>
          <w:noProof/>
          <w:color w:val="000000"/>
          <w:sz w:val="28"/>
          <w:szCs w:val="28"/>
        </w:rPr>
        <w:t xml:space="preserve"> </w:t>
      </w:r>
      <w:r w:rsidRPr="0082648E">
        <w:rPr>
          <w:bCs/>
          <w:iCs/>
          <w:noProof/>
          <w:color w:val="000000"/>
          <w:sz w:val="28"/>
          <w:szCs w:val="28"/>
        </w:rPr>
        <w:t>третий этап</w:t>
      </w:r>
      <w:r w:rsidRPr="0082648E">
        <w:rPr>
          <w:noProof/>
          <w:color w:val="000000"/>
          <w:sz w:val="28"/>
          <w:szCs w:val="28"/>
        </w:rPr>
        <w:t xml:space="preserve"> (с конца 40-х г</w:t>
      </w:r>
      <w:r w:rsidR="006C1C0C" w:rsidRPr="0082648E">
        <w:rPr>
          <w:noProof/>
          <w:color w:val="000000"/>
          <w:sz w:val="28"/>
          <w:szCs w:val="28"/>
        </w:rPr>
        <w:t>г.</w:t>
      </w:r>
      <w:r w:rsidRPr="0082648E">
        <w:rPr>
          <w:noProof/>
          <w:color w:val="000000"/>
          <w:sz w:val="28"/>
          <w:szCs w:val="28"/>
        </w:rPr>
        <w:t xml:space="preserve"> по 60-е г</w:t>
      </w:r>
      <w:r w:rsidR="006C1C0C" w:rsidRPr="0082648E">
        <w:rPr>
          <w:noProof/>
          <w:color w:val="000000"/>
          <w:sz w:val="28"/>
          <w:szCs w:val="28"/>
        </w:rPr>
        <w:t>г.</w:t>
      </w:r>
      <w:r w:rsidRPr="0082648E">
        <w:rPr>
          <w:noProof/>
          <w:color w:val="000000"/>
          <w:sz w:val="28"/>
          <w:szCs w:val="28"/>
        </w:rPr>
        <w:t xml:space="preserve"> ХХ в.) - государство социальных услуг;</w:t>
      </w:r>
      <w:r w:rsidR="001F6ACE" w:rsidRPr="0082648E">
        <w:rPr>
          <w:noProof/>
          <w:color w:val="000000"/>
          <w:sz w:val="28"/>
          <w:szCs w:val="28"/>
        </w:rPr>
        <w:t xml:space="preserve"> </w:t>
      </w:r>
      <w:r w:rsidRPr="0082648E">
        <w:rPr>
          <w:bCs/>
          <w:iCs/>
          <w:noProof/>
          <w:color w:val="000000"/>
          <w:sz w:val="28"/>
          <w:szCs w:val="28"/>
        </w:rPr>
        <w:t>четвертый этап</w:t>
      </w:r>
      <w:r w:rsidR="006C1C0C" w:rsidRPr="0082648E">
        <w:rPr>
          <w:noProof/>
          <w:color w:val="000000"/>
          <w:sz w:val="28"/>
          <w:szCs w:val="28"/>
        </w:rPr>
        <w:t xml:space="preserve"> (с конца 50-х гг.</w:t>
      </w:r>
      <w:r w:rsidRPr="0082648E">
        <w:rPr>
          <w:noProof/>
          <w:color w:val="000000"/>
          <w:sz w:val="28"/>
          <w:szCs w:val="28"/>
        </w:rPr>
        <w:t xml:space="preserve"> до середины 80-х</w:t>
      </w:r>
      <w:r w:rsidR="006C1C0C" w:rsidRPr="0082648E">
        <w:rPr>
          <w:noProof/>
          <w:color w:val="000000"/>
          <w:sz w:val="28"/>
          <w:szCs w:val="28"/>
        </w:rPr>
        <w:t xml:space="preserve"> гг.</w:t>
      </w:r>
      <w:r w:rsidRPr="0082648E">
        <w:rPr>
          <w:noProof/>
          <w:color w:val="000000"/>
          <w:sz w:val="28"/>
          <w:szCs w:val="28"/>
        </w:rPr>
        <w:t xml:space="preserve">) - государство всеобщего благоденствия; </w:t>
      </w:r>
      <w:r w:rsidRPr="0082648E">
        <w:rPr>
          <w:bCs/>
          <w:iCs/>
          <w:noProof/>
          <w:color w:val="000000"/>
          <w:sz w:val="28"/>
          <w:szCs w:val="28"/>
        </w:rPr>
        <w:t>пятый этап</w:t>
      </w:r>
      <w:r w:rsidRPr="0082648E">
        <w:rPr>
          <w:noProof/>
          <w:color w:val="000000"/>
          <w:sz w:val="28"/>
          <w:szCs w:val="28"/>
        </w:rPr>
        <w:t xml:space="preserve"> (с начала</w:t>
      </w:r>
      <w:r w:rsidR="001F6ACE" w:rsidRPr="0082648E">
        <w:rPr>
          <w:noProof/>
          <w:color w:val="000000"/>
          <w:sz w:val="28"/>
          <w:szCs w:val="28"/>
        </w:rPr>
        <w:t xml:space="preserve"> </w:t>
      </w:r>
      <w:r w:rsidRPr="0082648E">
        <w:rPr>
          <w:noProof/>
          <w:color w:val="000000"/>
          <w:sz w:val="28"/>
          <w:szCs w:val="28"/>
        </w:rPr>
        <w:t>80-</w:t>
      </w:r>
      <w:r w:rsidR="006C1C0C" w:rsidRPr="0082648E">
        <w:rPr>
          <w:noProof/>
          <w:color w:val="000000"/>
          <w:sz w:val="28"/>
          <w:szCs w:val="28"/>
        </w:rPr>
        <w:t>х</w:t>
      </w:r>
      <w:r w:rsidRPr="0082648E">
        <w:rPr>
          <w:noProof/>
          <w:color w:val="000000"/>
          <w:sz w:val="28"/>
          <w:szCs w:val="28"/>
        </w:rPr>
        <w:t xml:space="preserve"> г</w:t>
      </w:r>
      <w:r w:rsidR="006C1C0C" w:rsidRPr="0082648E">
        <w:rPr>
          <w:noProof/>
          <w:color w:val="000000"/>
          <w:sz w:val="28"/>
          <w:szCs w:val="28"/>
        </w:rPr>
        <w:t>г.</w:t>
      </w:r>
      <w:r w:rsidRPr="0082648E">
        <w:rPr>
          <w:noProof/>
          <w:color w:val="000000"/>
          <w:sz w:val="28"/>
          <w:szCs w:val="28"/>
        </w:rPr>
        <w:t xml:space="preserve"> по середину 90-х</w:t>
      </w:r>
      <w:r w:rsidR="006C1C0C" w:rsidRPr="0082648E">
        <w:rPr>
          <w:noProof/>
          <w:color w:val="000000"/>
          <w:sz w:val="28"/>
          <w:szCs w:val="28"/>
        </w:rPr>
        <w:t xml:space="preserve"> гг.</w:t>
      </w:r>
      <w:r w:rsidRPr="0082648E">
        <w:rPr>
          <w:noProof/>
          <w:color w:val="000000"/>
          <w:sz w:val="28"/>
          <w:szCs w:val="28"/>
        </w:rPr>
        <w:t>) - деструкции и кризиса государства всеобщего благоденствия;</w:t>
      </w:r>
      <w:r w:rsidR="001F6ACE" w:rsidRPr="0082648E">
        <w:rPr>
          <w:noProof/>
          <w:color w:val="000000"/>
          <w:sz w:val="28"/>
          <w:szCs w:val="28"/>
        </w:rPr>
        <w:t xml:space="preserve"> </w:t>
      </w:r>
      <w:r w:rsidRPr="0082648E">
        <w:rPr>
          <w:bCs/>
          <w:iCs/>
          <w:noProof/>
          <w:color w:val="000000"/>
          <w:sz w:val="28"/>
          <w:szCs w:val="28"/>
        </w:rPr>
        <w:t>шестой этап</w:t>
      </w:r>
      <w:r w:rsidRPr="0082648E">
        <w:rPr>
          <w:noProof/>
          <w:color w:val="000000"/>
          <w:sz w:val="28"/>
          <w:szCs w:val="28"/>
        </w:rPr>
        <w:t xml:space="preserve"> (с середины 90-х г</w:t>
      </w:r>
      <w:r w:rsidR="00AF01FF" w:rsidRPr="0082648E">
        <w:rPr>
          <w:noProof/>
          <w:color w:val="000000"/>
          <w:sz w:val="28"/>
          <w:szCs w:val="28"/>
        </w:rPr>
        <w:t>г.</w:t>
      </w:r>
      <w:r w:rsidRPr="0082648E">
        <w:rPr>
          <w:noProof/>
          <w:color w:val="000000"/>
          <w:sz w:val="28"/>
          <w:szCs w:val="28"/>
        </w:rPr>
        <w:t xml:space="preserve"> ХХ в. по настоящее время) - либеральное социальное государство.</w:t>
      </w:r>
      <w:r w:rsidR="001F6ACE" w:rsidRPr="0082648E">
        <w:rPr>
          <w:noProof/>
          <w:color w:val="000000"/>
          <w:sz w:val="28"/>
          <w:szCs w:val="28"/>
        </w:rPr>
        <w:t xml:space="preserve"> </w:t>
      </w:r>
    </w:p>
    <w:p w:rsidR="008414F8" w:rsidRPr="0082648E" w:rsidRDefault="008414F8"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Определения социального государства, формировавшиеся в течение более ста лет, при всей кажущейся разнородности содержат ограниченный набор константных признаков.</w:t>
      </w:r>
      <w:r w:rsidR="00AF01FF" w:rsidRPr="0082648E">
        <w:rPr>
          <w:noProof/>
          <w:color w:val="000000"/>
          <w:sz w:val="28"/>
          <w:szCs w:val="28"/>
        </w:rPr>
        <w:t xml:space="preserve"> </w:t>
      </w:r>
      <w:r w:rsidRPr="0082648E">
        <w:rPr>
          <w:iCs/>
          <w:noProof/>
          <w:color w:val="000000"/>
          <w:sz w:val="28"/>
          <w:szCs w:val="28"/>
        </w:rPr>
        <w:t>Первым</w:t>
      </w:r>
      <w:r w:rsidRPr="0082648E">
        <w:rPr>
          <w:noProof/>
          <w:color w:val="000000"/>
          <w:sz w:val="28"/>
          <w:szCs w:val="28"/>
        </w:rPr>
        <w:t xml:space="preserve"> константным признаком социального государства является доступность социальной поддержки государства всем членам общества.</w:t>
      </w:r>
    </w:p>
    <w:p w:rsidR="008414F8" w:rsidRPr="0082648E" w:rsidRDefault="008414F8" w:rsidP="001F6ACE">
      <w:pPr>
        <w:autoSpaceDE w:val="0"/>
        <w:autoSpaceDN w:val="0"/>
        <w:adjustRightInd w:val="0"/>
        <w:spacing w:line="360" w:lineRule="auto"/>
        <w:ind w:firstLine="709"/>
        <w:jc w:val="both"/>
        <w:rPr>
          <w:noProof/>
          <w:color w:val="000000"/>
          <w:sz w:val="28"/>
          <w:szCs w:val="28"/>
        </w:rPr>
      </w:pPr>
      <w:r w:rsidRPr="0082648E">
        <w:rPr>
          <w:iCs/>
          <w:noProof/>
          <w:color w:val="000000"/>
          <w:sz w:val="28"/>
          <w:szCs w:val="28"/>
        </w:rPr>
        <w:t>Вторая</w:t>
      </w:r>
      <w:r w:rsidRPr="0082648E">
        <w:rPr>
          <w:noProof/>
          <w:color w:val="000000"/>
          <w:sz w:val="28"/>
          <w:szCs w:val="28"/>
        </w:rPr>
        <w:t xml:space="preserve"> константа определений социального государства фиксирует правовую природу осуществления его социальной политики, право осуществлять государством контроль и регулирование социальных процессов.</w:t>
      </w:r>
      <w:r w:rsidR="00AF01FF" w:rsidRPr="0082648E">
        <w:rPr>
          <w:noProof/>
          <w:color w:val="000000"/>
          <w:sz w:val="28"/>
          <w:szCs w:val="28"/>
        </w:rPr>
        <w:t xml:space="preserve"> </w:t>
      </w:r>
      <w:r w:rsidRPr="0082648E">
        <w:rPr>
          <w:noProof/>
          <w:color w:val="000000"/>
          <w:sz w:val="28"/>
          <w:szCs w:val="28"/>
        </w:rPr>
        <w:t>Правовая функция социального государства не только сводится к регулированию социальных процессов, а проявляется в наделении граждан социальными правами, а государства - социальной ответственностью.</w:t>
      </w:r>
    </w:p>
    <w:p w:rsidR="001F6ACE" w:rsidRPr="0082648E" w:rsidRDefault="008414F8"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 xml:space="preserve">В качестве </w:t>
      </w:r>
      <w:r w:rsidRPr="0082648E">
        <w:rPr>
          <w:iCs/>
          <w:noProof/>
          <w:color w:val="000000"/>
          <w:sz w:val="28"/>
          <w:szCs w:val="28"/>
        </w:rPr>
        <w:t>третьего</w:t>
      </w:r>
      <w:r w:rsidRPr="0082648E">
        <w:rPr>
          <w:noProof/>
          <w:color w:val="000000"/>
          <w:sz w:val="28"/>
          <w:szCs w:val="28"/>
        </w:rPr>
        <w:t xml:space="preserve"> константного признака выступает наличие в социальном государстве бюджетных социальных выплат.</w:t>
      </w:r>
    </w:p>
    <w:p w:rsidR="008414F8" w:rsidRPr="0082648E" w:rsidRDefault="008414F8" w:rsidP="001F6ACE">
      <w:pPr>
        <w:autoSpaceDE w:val="0"/>
        <w:autoSpaceDN w:val="0"/>
        <w:adjustRightInd w:val="0"/>
        <w:spacing w:line="360" w:lineRule="auto"/>
        <w:ind w:firstLine="709"/>
        <w:jc w:val="both"/>
        <w:rPr>
          <w:noProof/>
          <w:color w:val="000000"/>
          <w:sz w:val="28"/>
          <w:szCs w:val="28"/>
        </w:rPr>
      </w:pPr>
      <w:r w:rsidRPr="0082648E">
        <w:rPr>
          <w:iCs/>
          <w:noProof/>
          <w:color w:val="000000"/>
          <w:sz w:val="28"/>
          <w:szCs w:val="28"/>
        </w:rPr>
        <w:t>Четвертым</w:t>
      </w:r>
      <w:r w:rsidRPr="0082648E">
        <w:rPr>
          <w:noProof/>
          <w:color w:val="000000"/>
          <w:sz w:val="28"/>
          <w:szCs w:val="28"/>
        </w:rPr>
        <w:t xml:space="preserve"> инвариантным признаком социального государства можно считать наличие государственных систем социальной защиты, социального обеспечения и обеспечения занятости.</w:t>
      </w:r>
    </w:p>
    <w:p w:rsidR="00AF01FF" w:rsidRPr="0082648E" w:rsidRDefault="008414F8" w:rsidP="001F6ACE">
      <w:pPr>
        <w:autoSpaceDE w:val="0"/>
        <w:autoSpaceDN w:val="0"/>
        <w:adjustRightInd w:val="0"/>
        <w:spacing w:line="360" w:lineRule="auto"/>
        <w:ind w:firstLine="709"/>
        <w:jc w:val="both"/>
        <w:rPr>
          <w:noProof/>
          <w:color w:val="000000"/>
          <w:sz w:val="28"/>
          <w:szCs w:val="28"/>
        </w:rPr>
      </w:pPr>
      <w:r w:rsidRPr="0082648E">
        <w:rPr>
          <w:iCs/>
          <w:noProof/>
          <w:color w:val="000000"/>
          <w:sz w:val="28"/>
          <w:szCs w:val="28"/>
        </w:rPr>
        <w:t>Пятая</w:t>
      </w:r>
      <w:r w:rsidRPr="0082648E">
        <w:rPr>
          <w:noProof/>
          <w:color w:val="000000"/>
          <w:sz w:val="28"/>
          <w:szCs w:val="28"/>
        </w:rPr>
        <w:t xml:space="preserve"> константа связана с признанием ответственности социального государства за уровень благосостояния своих граждан [</w:t>
      </w:r>
      <w:r w:rsidR="00AF01FF" w:rsidRPr="0082648E">
        <w:rPr>
          <w:noProof/>
          <w:color w:val="000000"/>
          <w:sz w:val="28"/>
          <w:szCs w:val="28"/>
        </w:rPr>
        <w:t>18</w:t>
      </w:r>
      <w:r w:rsidRPr="0082648E">
        <w:rPr>
          <w:noProof/>
          <w:color w:val="000000"/>
          <w:sz w:val="28"/>
          <w:szCs w:val="28"/>
        </w:rPr>
        <w:t xml:space="preserve">, с.17]. </w:t>
      </w:r>
    </w:p>
    <w:p w:rsidR="008414F8" w:rsidRPr="0082648E" w:rsidRDefault="008414F8"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В последнее время многие авторы в качестве устойчивого признака социального государства называют наличие в нем институтов гражданского общества. Представляется, что данные признаки являются видовыми, позволяющими дифференцировать социальные государства от иных государственных образований в любых условиях, в динамике развития и обобщить его рядовые свойства.</w:t>
      </w:r>
    </w:p>
    <w:p w:rsidR="00B93A0E" w:rsidRPr="0082648E" w:rsidRDefault="00B93A0E"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Сегодня многие исследователи по-разно</w:t>
      </w:r>
      <w:r w:rsidR="00AF01FF" w:rsidRPr="0082648E">
        <w:rPr>
          <w:noProof/>
          <w:color w:val="000000"/>
          <w:sz w:val="28"/>
          <w:szCs w:val="28"/>
        </w:rPr>
        <w:t>м</w:t>
      </w:r>
      <w:r w:rsidRPr="0082648E">
        <w:rPr>
          <w:noProof/>
          <w:color w:val="000000"/>
          <w:sz w:val="28"/>
          <w:szCs w:val="28"/>
        </w:rPr>
        <w:t>у трактуют понятие «социальное го</w:t>
      </w:r>
      <w:r w:rsidR="00AF01FF" w:rsidRPr="0082648E">
        <w:rPr>
          <w:noProof/>
          <w:color w:val="000000"/>
          <w:sz w:val="28"/>
          <w:szCs w:val="28"/>
        </w:rPr>
        <w:t>с</w:t>
      </w:r>
      <w:r w:rsidRPr="0082648E">
        <w:rPr>
          <w:noProof/>
          <w:color w:val="000000"/>
          <w:sz w:val="28"/>
          <w:szCs w:val="28"/>
        </w:rPr>
        <w:t>ударство»</w:t>
      </w:r>
      <w:r w:rsidR="00E474BD" w:rsidRPr="0082648E">
        <w:rPr>
          <w:noProof/>
          <w:color w:val="000000"/>
          <w:sz w:val="28"/>
          <w:szCs w:val="28"/>
        </w:rPr>
        <w:t>. Одно из первых определений понятия «</w:t>
      </w:r>
      <w:r w:rsidR="00AF01FF" w:rsidRPr="0082648E">
        <w:rPr>
          <w:noProof/>
          <w:color w:val="000000"/>
          <w:sz w:val="28"/>
          <w:szCs w:val="28"/>
        </w:rPr>
        <w:t>с</w:t>
      </w:r>
      <w:r w:rsidR="00E474BD" w:rsidRPr="0082648E">
        <w:rPr>
          <w:noProof/>
          <w:color w:val="000000"/>
          <w:sz w:val="28"/>
          <w:szCs w:val="28"/>
        </w:rPr>
        <w:t>оц</w:t>
      </w:r>
      <w:r w:rsidR="00AF01FF" w:rsidRPr="0082648E">
        <w:rPr>
          <w:noProof/>
          <w:color w:val="000000"/>
          <w:sz w:val="28"/>
          <w:szCs w:val="28"/>
        </w:rPr>
        <w:t>и</w:t>
      </w:r>
      <w:r w:rsidR="00E474BD" w:rsidRPr="0082648E">
        <w:rPr>
          <w:noProof/>
          <w:color w:val="000000"/>
          <w:sz w:val="28"/>
          <w:szCs w:val="28"/>
        </w:rPr>
        <w:t>альное государство» встр</w:t>
      </w:r>
      <w:r w:rsidR="00AF01FF" w:rsidRPr="0082648E">
        <w:rPr>
          <w:noProof/>
          <w:color w:val="000000"/>
          <w:sz w:val="28"/>
          <w:szCs w:val="28"/>
        </w:rPr>
        <w:t>е</w:t>
      </w:r>
      <w:r w:rsidR="00E474BD" w:rsidRPr="0082648E">
        <w:rPr>
          <w:noProof/>
          <w:color w:val="000000"/>
          <w:sz w:val="28"/>
          <w:szCs w:val="28"/>
        </w:rPr>
        <w:t>чается в энциклопедическом словаре и выражает «способность го</w:t>
      </w:r>
      <w:r w:rsidR="00AF01FF" w:rsidRPr="0082648E">
        <w:rPr>
          <w:noProof/>
          <w:color w:val="000000"/>
          <w:sz w:val="28"/>
          <w:szCs w:val="28"/>
        </w:rPr>
        <w:t>с</w:t>
      </w:r>
      <w:r w:rsidR="00E474BD" w:rsidRPr="0082648E">
        <w:rPr>
          <w:noProof/>
          <w:color w:val="000000"/>
          <w:sz w:val="28"/>
          <w:szCs w:val="28"/>
        </w:rPr>
        <w:t>ударства осуществлять современную социальную политику: заботить</w:t>
      </w:r>
      <w:r w:rsidR="00AF01FF" w:rsidRPr="0082648E">
        <w:rPr>
          <w:noProof/>
          <w:color w:val="000000"/>
          <w:sz w:val="28"/>
          <w:szCs w:val="28"/>
        </w:rPr>
        <w:t>ся о трудовом устр</w:t>
      </w:r>
      <w:r w:rsidR="00E474BD" w:rsidRPr="0082648E">
        <w:rPr>
          <w:noProof/>
          <w:color w:val="000000"/>
          <w:sz w:val="28"/>
          <w:szCs w:val="28"/>
        </w:rPr>
        <w:t>о</w:t>
      </w:r>
      <w:r w:rsidR="00AF01FF" w:rsidRPr="0082648E">
        <w:rPr>
          <w:noProof/>
          <w:color w:val="000000"/>
          <w:sz w:val="28"/>
          <w:szCs w:val="28"/>
        </w:rPr>
        <w:t xml:space="preserve">йстве </w:t>
      </w:r>
      <w:r w:rsidR="00E474BD" w:rsidRPr="0082648E">
        <w:rPr>
          <w:noProof/>
          <w:color w:val="000000"/>
          <w:sz w:val="28"/>
          <w:szCs w:val="28"/>
        </w:rPr>
        <w:t>н</w:t>
      </w:r>
      <w:r w:rsidR="00AF01FF" w:rsidRPr="0082648E">
        <w:rPr>
          <w:noProof/>
          <w:color w:val="000000"/>
          <w:sz w:val="28"/>
          <w:szCs w:val="28"/>
        </w:rPr>
        <w:t>а</w:t>
      </w:r>
      <w:r w:rsidR="00E474BD" w:rsidRPr="0082648E">
        <w:rPr>
          <w:noProof/>
          <w:color w:val="000000"/>
          <w:sz w:val="28"/>
          <w:szCs w:val="28"/>
        </w:rPr>
        <w:t>селения, правах человека, создавать системы здравоохранения, социального обеспечения, поддерживать малоимущие слои н</w:t>
      </w:r>
      <w:r w:rsidR="00AF01FF" w:rsidRPr="0082648E">
        <w:rPr>
          <w:noProof/>
          <w:color w:val="000000"/>
          <w:sz w:val="28"/>
          <w:szCs w:val="28"/>
        </w:rPr>
        <w:t>а</w:t>
      </w:r>
      <w:r w:rsidR="00E474BD" w:rsidRPr="0082648E">
        <w:rPr>
          <w:noProof/>
          <w:color w:val="000000"/>
          <w:sz w:val="28"/>
          <w:szCs w:val="28"/>
        </w:rPr>
        <w:t>селения» [</w:t>
      </w:r>
      <w:r w:rsidR="00AF01FF" w:rsidRPr="0082648E">
        <w:rPr>
          <w:noProof/>
          <w:color w:val="000000"/>
          <w:sz w:val="28"/>
          <w:szCs w:val="28"/>
        </w:rPr>
        <w:t>25</w:t>
      </w:r>
      <w:r w:rsidR="00E474BD" w:rsidRPr="0082648E">
        <w:rPr>
          <w:noProof/>
          <w:color w:val="000000"/>
          <w:sz w:val="28"/>
          <w:szCs w:val="28"/>
        </w:rPr>
        <w:t>, с.359].</w:t>
      </w:r>
    </w:p>
    <w:p w:rsidR="00A616F8" w:rsidRPr="0082648E" w:rsidRDefault="006614D9"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Бол</w:t>
      </w:r>
      <w:r w:rsidR="00A9685A" w:rsidRPr="0082648E">
        <w:rPr>
          <w:noProof/>
          <w:color w:val="000000"/>
          <w:sz w:val="28"/>
          <w:szCs w:val="28"/>
        </w:rPr>
        <w:t>ее</w:t>
      </w:r>
      <w:r w:rsidRPr="0082648E">
        <w:rPr>
          <w:noProof/>
          <w:color w:val="000000"/>
          <w:sz w:val="28"/>
          <w:szCs w:val="28"/>
        </w:rPr>
        <w:t xml:space="preserve"> содержательное ис</w:t>
      </w:r>
      <w:r w:rsidR="00AF01FF" w:rsidRPr="0082648E">
        <w:rPr>
          <w:noProof/>
          <w:color w:val="000000"/>
          <w:sz w:val="28"/>
          <w:szCs w:val="28"/>
        </w:rPr>
        <w:t>т</w:t>
      </w:r>
      <w:r w:rsidRPr="0082648E">
        <w:rPr>
          <w:noProof/>
          <w:color w:val="000000"/>
          <w:sz w:val="28"/>
          <w:szCs w:val="28"/>
        </w:rPr>
        <w:t>олкование природы социального государства предполагают В.П.</w:t>
      </w:r>
      <w:r w:rsidR="00DB0638" w:rsidRPr="0082648E">
        <w:rPr>
          <w:noProof/>
          <w:color w:val="000000"/>
          <w:sz w:val="28"/>
          <w:szCs w:val="28"/>
        </w:rPr>
        <w:t xml:space="preserve"> </w:t>
      </w:r>
      <w:r w:rsidRPr="0082648E">
        <w:rPr>
          <w:noProof/>
          <w:color w:val="000000"/>
          <w:sz w:val="28"/>
          <w:szCs w:val="28"/>
        </w:rPr>
        <w:t>Пугачев и А.И.</w:t>
      </w:r>
      <w:r w:rsidR="00DB0638" w:rsidRPr="0082648E">
        <w:rPr>
          <w:noProof/>
          <w:color w:val="000000"/>
          <w:sz w:val="28"/>
          <w:szCs w:val="28"/>
        </w:rPr>
        <w:t xml:space="preserve"> </w:t>
      </w:r>
      <w:r w:rsidRPr="0082648E">
        <w:rPr>
          <w:noProof/>
          <w:color w:val="000000"/>
          <w:sz w:val="28"/>
          <w:szCs w:val="28"/>
        </w:rPr>
        <w:t xml:space="preserve">Соловьев. По их мнению, это </w:t>
      </w:r>
      <w:r w:rsidR="00E31D6E" w:rsidRPr="0082648E">
        <w:rPr>
          <w:noProof/>
          <w:color w:val="000000"/>
          <w:sz w:val="28"/>
          <w:szCs w:val="28"/>
        </w:rPr>
        <w:t>«</w:t>
      </w:r>
      <w:r w:rsidRPr="0082648E">
        <w:rPr>
          <w:noProof/>
          <w:color w:val="000000"/>
          <w:sz w:val="28"/>
          <w:szCs w:val="28"/>
        </w:rPr>
        <w:t>го</w:t>
      </w:r>
      <w:r w:rsidR="00E31D6E" w:rsidRPr="0082648E">
        <w:rPr>
          <w:noProof/>
          <w:color w:val="000000"/>
          <w:sz w:val="28"/>
          <w:szCs w:val="28"/>
        </w:rPr>
        <w:t>с</w:t>
      </w:r>
      <w:r w:rsidRPr="0082648E">
        <w:rPr>
          <w:noProof/>
          <w:color w:val="000000"/>
          <w:sz w:val="28"/>
          <w:szCs w:val="28"/>
        </w:rPr>
        <w:t>ударство, стр</w:t>
      </w:r>
      <w:r w:rsidR="00E31D6E" w:rsidRPr="0082648E">
        <w:rPr>
          <w:noProof/>
          <w:color w:val="000000"/>
          <w:sz w:val="28"/>
          <w:szCs w:val="28"/>
        </w:rPr>
        <w:t>е</w:t>
      </w:r>
      <w:r w:rsidRPr="0082648E">
        <w:rPr>
          <w:noProof/>
          <w:color w:val="000000"/>
          <w:sz w:val="28"/>
          <w:szCs w:val="28"/>
        </w:rPr>
        <w:t>мящееся к обеспечению каждому гражданину достойных условий существо</w:t>
      </w:r>
      <w:r w:rsidR="00E31D6E" w:rsidRPr="0082648E">
        <w:rPr>
          <w:noProof/>
          <w:color w:val="000000"/>
          <w:sz w:val="28"/>
          <w:szCs w:val="28"/>
        </w:rPr>
        <w:t>в</w:t>
      </w:r>
      <w:r w:rsidRPr="0082648E">
        <w:rPr>
          <w:noProof/>
          <w:color w:val="000000"/>
          <w:sz w:val="28"/>
          <w:szCs w:val="28"/>
        </w:rPr>
        <w:t>ания, социальной защищенности, соучастия в управлении про</w:t>
      </w:r>
      <w:r w:rsidR="00E31D6E" w:rsidRPr="0082648E">
        <w:rPr>
          <w:noProof/>
          <w:color w:val="000000"/>
          <w:sz w:val="28"/>
          <w:szCs w:val="28"/>
        </w:rPr>
        <w:t>и</w:t>
      </w:r>
      <w:r w:rsidRPr="0082648E">
        <w:rPr>
          <w:noProof/>
          <w:color w:val="000000"/>
          <w:sz w:val="28"/>
          <w:szCs w:val="28"/>
        </w:rPr>
        <w:t>зводством</w:t>
      </w:r>
      <w:r w:rsidR="00E31D6E" w:rsidRPr="0082648E">
        <w:rPr>
          <w:noProof/>
          <w:color w:val="000000"/>
          <w:sz w:val="28"/>
          <w:szCs w:val="28"/>
        </w:rPr>
        <w:t>,</w:t>
      </w:r>
      <w:r w:rsidRPr="0082648E">
        <w:rPr>
          <w:noProof/>
          <w:color w:val="000000"/>
          <w:sz w:val="28"/>
          <w:szCs w:val="28"/>
        </w:rPr>
        <w:t xml:space="preserve"> а в идеале – примерно одинаковых жизненных шансов</w:t>
      </w:r>
      <w:r w:rsidR="00E31D6E" w:rsidRPr="0082648E">
        <w:rPr>
          <w:noProof/>
          <w:color w:val="000000"/>
          <w:sz w:val="28"/>
          <w:szCs w:val="28"/>
        </w:rPr>
        <w:t>,</w:t>
      </w:r>
      <w:r w:rsidRPr="0082648E">
        <w:rPr>
          <w:noProof/>
          <w:color w:val="000000"/>
          <w:sz w:val="28"/>
          <w:szCs w:val="28"/>
        </w:rPr>
        <w:t xml:space="preserve"> в</w:t>
      </w:r>
      <w:r w:rsidR="00E31D6E" w:rsidRPr="0082648E">
        <w:rPr>
          <w:noProof/>
          <w:color w:val="000000"/>
          <w:sz w:val="28"/>
          <w:szCs w:val="28"/>
        </w:rPr>
        <w:t xml:space="preserve">озможностей для самореализации </w:t>
      </w:r>
      <w:r w:rsidRPr="0082648E">
        <w:rPr>
          <w:noProof/>
          <w:color w:val="000000"/>
          <w:sz w:val="28"/>
          <w:szCs w:val="28"/>
        </w:rPr>
        <w:t>л</w:t>
      </w:r>
      <w:r w:rsidR="00E31D6E" w:rsidRPr="0082648E">
        <w:rPr>
          <w:noProof/>
          <w:color w:val="000000"/>
          <w:sz w:val="28"/>
          <w:szCs w:val="28"/>
        </w:rPr>
        <w:t>и</w:t>
      </w:r>
      <w:r w:rsidRPr="0082648E">
        <w:rPr>
          <w:noProof/>
          <w:color w:val="000000"/>
          <w:sz w:val="28"/>
          <w:szCs w:val="28"/>
        </w:rPr>
        <w:t>чности</w:t>
      </w:r>
      <w:r w:rsidR="00E31D6E" w:rsidRPr="0082648E">
        <w:rPr>
          <w:noProof/>
          <w:color w:val="000000"/>
          <w:sz w:val="28"/>
          <w:szCs w:val="28"/>
        </w:rPr>
        <w:t xml:space="preserve"> </w:t>
      </w:r>
      <w:r w:rsidRPr="0082648E">
        <w:rPr>
          <w:noProof/>
          <w:color w:val="000000"/>
          <w:sz w:val="28"/>
          <w:szCs w:val="28"/>
        </w:rPr>
        <w:t>в</w:t>
      </w:r>
      <w:r w:rsidR="001F6ACE" w:rsidRPr="0082648E">
        <w:rPr>
          <w:noProof/>
          <w:color w:val="000000"/>
          <w:sz w:val="28"/>
          <w:szCs w:val="28"/>
        </w:rPr>
        <w:t xml:space="preserve"> </w:t>
      </w:r>
      <w:r w:rsidRPr="0082648E">
        <w:rPr>
          <w:noProof/>
          <w:color w:val="000000"/>
          <w:sz w:val="28"/>
          <w:szCs w:val="28"/>
        </w:rPr>
        <w:t>обществе».</w:t>
      </w:r>
      <w:r w:rsidR="00A616F8" w:rsidRPr="0082648E">
        <w:rPr>
          <w:noProof/>
          <w:color w:val="000000"/>
          <w:sz w:val="28"/>
          <w:szCs w:val="28"/>
        </w:rPr>
        <w:t xml:space="preserve"> «Деятельность такого го</w:t>
      </w:r>
      <w:r w:rsidR="00E31D6E" w:rsidRPr="0082648E">
        <w:rPr>
          <w:noProof/>
          <w:color w:val="000000"/>
          <w:sz w:val="28"/>
          <w:szCs w:val="28"/>
        </w:rPr>
        <w:t>с</w:t>
      </w:r>
      <w:r w:rsidR="00A616F8" w:rsidRPr="0082648E">
        <w:rPr>
          <w:noProof/>
          <w:color w:val="000000"/>
          <w:sz w:val="28"/>
          <w:szCs w:val="28"/>
        </w:rPr>
        <w:t>ударства направлена на всеобщее благо, утверждение в обществе социальной справедл</w:t>
      </w:r>
      <w:r w:rsidR="008045A9" w:rsidRPr="0082648E">
        <w:rPr>
          <w:noProof/>
          <w:color w:val="000000"/>
          <w:sz w:val="28"/>
          <w:szCs w:val="28"/>
        </w:rPr>
        <w:t>и</w:t>
      </w:r>
      <w:r w:rsidR="00A616F8" w:rsidRPr="0082648E">
        <w:rPr>
          <w:noProof/>
          <w:color w:val="000000"/>
          <w:sz w:val="28"/>
          <w:szCs w:val="28"/>
        </w:rPr>
        <w:t>вости. Оно сглаживает имущественное и иное социальное неравенство, помогает слабым и обездоленным, заботится о предоставлении каждому работы или иного источника существования, о сохранении мира в обществе</w:t>
      </w:r>
      <w:r w:rsidR="008045A9" w:rsidRPr="0082648E">
        <w:rPr>
          <w:noProof/>
          <w:color w:val="000000"/>
          <w:sz w:val="28"/>
          <w:szCs w:val="28"/>
        </w:rPr>
        <w:t>,</w:t>
      </w:r>
      <w:r w:rsidR="00A616F8" w:rsidRPr="0082648E">
        <w:rPr>
          <w:noProof/>
          <w:color w:val="000000"/>
          <w:sz w:val="28"/>
          <w:szCs w:val="28"/>
        </w:rPr>
        <w:t xml:space="preserve"> формировании благопри</w:t>
      </w:r>
      <w:r w:rsidR="008045A9" w:rsidRPr="0082648E">
        <w:rPr>
          <w:noProof/>
          <w:color w:val="000000"/>
          <w:sz w:val="28"/>
          <w:szCs w:val="28"/>
        </w:rPr>
        <w:t>я</w:t>
      </w:r>
      <w:r w:rsidR="00A616F8" w:rsidRPr="0082648E">
        <w:rPr>
          <w:noProof/>
          <w:color w:val="000000"/>
          <w:sz w:val="28"/>
          <w:szCs w:val="28"/>
        </w:rPr>
        <w:t>тной дл</w:t>
      </w:r>
      <w:r w:rsidR="008045A9" w:rsidRPr="0082648E">
        <w:rPr>
          <w:noProof/>
          <w:color w:val="000000"/>
          <w:sz w:val="28"/>
          <w:szCs w:val="28"/>
        </w:rPr>
        <w:t>я</w:t>
      </w:r>
      <w:r w:rsidR="00A616F8" w:rsidRPr="0082648E">
        <w:rPr>
          <w:noProof/>
          <w:color w:val="000000"/>
          <w:sz w:val="28"/>
          <w:szCs w:val="28"/>
        </w:rPr>
        <w:t xml:space="preserve"> человека жизненной среды» [</w:t>
      </w:r>
      <w:r w:rsidR="008045A9" w:rsidRPr="0082648E">
        <w:rPr>
          <w:noProof/>
          <w:color w:val="000000"/>
          <w:sz w:val="28"/>
          <w:szCs w:val="28"/>
        </w:rPr>
        <w:t>26</w:t>
      </w:r>
      <w:r w:rsidR="00A616F8" w:rsidRPr="0082648E">
        <w:rPr>
          <w:noProof/>
          <w:color w:val="000000"/>
          <w:sz w:val="28"/>
          <w:szCs w:val="28"/>
        </w:rPr>
        <w:t>, с.254].</w:t>
      </w:r>
    </w:p>
    <w:p w:rsidR="00670DA1" w:rsidRPr="0082648E" w:rsidRDefault="00670DA1"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П</w:t>
      </w:r>
      <w:r w:rsidR="005A1CA5" w:rsidRPr="0082648E">
        <w:rPr>
          <w:noProof/>
          <w:color w:val="000000"/>
          <w:sz w:val="28"/>
          <w:szCs w:val="28"/>
        </w:rPr>
        <w:t>о</w:t>
      </w:r>
      <w:r w:rsidRPr="0082648E">
        <w:rPr>
          <w:noProof/>
          <w:color w:val="000000"/>
          <w:sz w:val="28"/>
          <w:szCs w:val="28"/>
        </w:rPr>
        <w:t xml:space="preserve"> мне</w:t>
      </w:r>
      <w:r w:rsidR="005A1CA5" w:rsidRPr="0082648E">
        <w:rPr>
          <w:noProof/>
          <w:color w:val="000000"/>
          <w:sz w:val="28"/>
          <w:szCs w:val="28"/>
        </w:rPr>
        <w:t>нию В.Д.</w:t>
      </w:r>
      <w:r w:rsidR="00DB0638" w:rsidRPr="0082648E">
        <w:rPr>
          <w:noProof/>
          <w:color w:val="000000"/>
          <w:sz w:val="28"/>
          <w:szCs w:val="28"/>
        </w:rPr>
        <w:t xml:space="preserve"> </w:t>
      </w:r>
      <w:r w:rsidR="005A1CA5" w:rsidRPr="0082648E">
        <w:rPr>
          <w:noProof/>
          <w:color w:val="000000"/>
          <w:sz w:val="28"/>
          <w:szCs w:val="28"/>
        </w:rPr>
        <w:t>Дзодзиева, социальное г</w:t>
      </w:r>
      <w:r w:rsidRPr="0082648E">
        <w:rPr>
          <w:noProof/>
          <w:color w:val="000000"/>
          <w:sz w:val="28"/>
          <w:szCs w:val="28"/>
        </w:rPr>
        <w:t>о</w:t>
      </w:r>
      <w:r w:rsidR="005A1CA5" w:rsidRPr="0082648E">
        <w:rPr>
          <w:noProof/>
          <w:color w:val="000000"/>
          <w:sz w:val="28"/>
          <w:szCs w:val="28"/>
        </w:rPr>
        <w:t>с</w:t>
      </w:r>
      <w:r w:rsidRPr="0082648E">
        <w:rPr>
          <w:noProof/>
          <w:color w:val="000000"/>
          <w:sz w:val="28"/>
          <w:szCs w:val="28"/>
        </w:rPr>
        <w:t>ударство – «</w:t>
      </w:r>
      <w:r w:rsidR="005A1CA5" w:rsidRPr="0082648E">
        <w:rPr>
          <w:noProof/>
          <w:color w:val="000000"/>
          <w:sz w:val="28"/>
          <w:szCs w:val="28"/>
        </w:rPr>
        <w:t>э</w:t>
      </w:r>
      <w:r w:rsidRPr="0082648E">
        <w:rPr>
          <w:noProof/>
          <w:color w:val="000000"/>
          <w:sz w:val="28"/>
          <w:szCs w:val="28"/>
        </w:rPr>
        <w:t>то такое го</w:t>
      </w:r>
      <w:r w:rsidR="005A1CA5" w:rsidRPr="0082648E">
        <w:rPr>
          <w:noProof/>
          <w:color w:val="000000"/>
          <w:sz w:val="28"/>
          <w:szCs w:val="28"/>
        </w:rPr>
        <w:t>с</w:t>
      </w:r>
      <w:r w:rsidRPr="0082648E">
        <w:rPr>
          <w:noProof/>
          <w:color w:val="000000"/>
          <w:sz w:val="28"/>
          <w:szCs w:val="28"/>
        </w:rPr>
        <w:t>ударство, которое гарантирует каждому своему гражданину достойные условия существо</w:t>
      </w:r>
      <w:r w:rsidR="005A1CA5" w:rsidRPr="0082648E">
        <w:rPr>
          <w:noProof/>
          <w:color w:val="000000"/>
          <w:sz w:val="28"/>
          <w:szCs w:val="28"/>
        </w:rPr>
        <w:t>в</w:t>
      </w:r>
      <w:r w:rsidRPr="0082648E">
        <w:rPr>
          <w:noProof/>
          <w:color w:val="000000"/>
          <w:sz w:val="28"/>
          <w:szCs w:val="28"/>
        </w:rPr>
        <w:t>ания и стремится к созданию примерно</w:t>
      </w:r>
      <w:r w:rsidR="00ED40FD" w:rsidRPr="0082648E">
        <w:rPr>
          <w:noProof/>
          <w:color w:val="000000"/>
          <w:sz w:val="28"/>
          <w:szCs w:val="28"/>
        </w:rPr>
        <w:t xml:space="preserve"> равных жизненных шансов в области получения образования, занятости</w:t>
      </w:r>
      <w:r w:rsidR="005A1CA5" w:rsidRPr="0082648E">
        <w:rPr>
          <w:noProof/>
          <w:color w:val="000000"/>
          <w:sz w:val="28"/>
          <w:szCs w:val="28"/>
        </w:rPr>
        <w:t xml:space="preserve">, </w:t>
      </w:r>
      <w:r w:rsidR="00ED40FD" w:rsidRPr="0082648E">
        <w:rPr>
          <w:noProof/>
          <w:color w:val="000000"/>
          <w:sz w:val="28"/>
          <w:szCs w:val="28"/>
        </w:rPr>
        <w:t>здравоохранения и самореализации л</w:t>
      </w:r>
      <w:r w:rsidR="005A1CA5" w:rsidRPr="0082648E">
        <w:rPr>
          <w:noProof/>
          <w:color w:val="000000"/>
          <w:sz w:val="28"/>
          <w:szCs w:val="28"/>
        </w:rPr>
        <w:t>и</w:t>
      </w:r>
      <w:r w:rsidR="00ED40FD" w:rsidRPr="0082648E">
        <w:rPr>
          <w:noProof/>
          <w:color w:val="000000"/>
          <w:sz w:val="28"/>
          <w:szCs w:val="28"/>
        </w:rPr>
        <w:t>чности в целом, это го</w:t>
      </w:r>
      <w:r w:rsidR="005A1CA5" w:rsidRPr="0082648E">
        <w:rPr>
          <w:noProof/>
          <w:color w:val="000000"/>
          <w:sz w:val="28"/>
          <w:szCs w:val="28"/>
        </w:rPr>
        <w:t>с</w:t>
      </w:r>
      <w:r w:rsidR="00ED40FD" w:rsidRPr="0082648E">
        <w:rPr>
          <w:noProof/>
          <w:color w:val="000000"/>
          <w:sz w:val="28"/>
          <w:szCs w:val="28"/>
        </w:rPr>
        <w:t>ударство, осуществляющее в обществе социальную справедливость» [</w:t>
      </w:r>
      <w:r w:rsidR="008045A9" w:rsidRPr="0082648E">
        <w:rPr>
          <w:noProof/>
          <w:color w:val="000000"/>
          <w:sz w:val="28"/>
          <w:szCs w:val="28"/>
        </w:rPr>
        <w:t>15</w:t>
      </w:r>
      <w:r w:rsidR="00ED40FD" w:rsidRPr="0082648E">
        <w:rPr>
          <w:noProof/>
          <w:color w:val="000000"/>
          <w:sz w:val="28"/>
          <w:szCs w:val="28"/>
        </w:rPr>
        <w:t>, с.222].</w:t>
      </w:r>
    </w:p>
    <w:p w:rsidR="0020753B" w:rsidRPr="0082648E" w:rsidRDefault="0020753B"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Экс-спикер Государственной Думы Г.</w:t>
      </w:r>
      <w:r w:rsidR="00DB0638" w:rsidRPr="0082648E">
        <w:rPr>
          <w:noProof/>
          <w:color w:val="000000"/>
          <w:sz w:val="28"/>
          <w:szCs w:val="28"/>
        </w:rPr>
        <w:t xml:space="preserve"> </w:t>
      </w:r>
      <w:r w:rsidRPr="0082648E">
        <w:rPr>
          <w:noProof/>
          <w:color w:val="000000"/>
          <w:sz w:val="28"/>
          <w:szCs w:val="28"/>
        </w:rPr>
        <w:t>Селезнев дает следующее определение: «Социально</w:t>
      </w:r>
      <w:r w:rsidR="00F26040" w:rsidRPr="0082648E">
        <w:rPr>
          <w:noProof/>
          <w:color w:val="000000"/>
          <w:sz w:val="28"/>
          <w:szCs w:val="28"/>
        </w:rPr>
        <w:t>е</w:t>
      </w:r>
      <w:r w:rsidRPr="0082648E">
        <w:rPr>
          <w:noProof/>
          <w:color w:val="000000"/>
          <w:sz w:val="28"/>
          <w:szCs w:val="28"/>
        </w:rPr>
        <w:t xml:space="preserve"> го</w:t>
      </w:r>
      <w:r w:rsidR="00F26040" w:rsidRPr="0082648E">
        <w:rPr>
          <w:noProof/>
          <w:color w:val="000000"/>
          <w:sz w:val="28"/>
          <w:szCs w:val="28"/>
        </w:rPr>
        <w:t>с</w:t>
      </w:r>
      <w:r w:rsidRPr="0082648E">
        <w:rPr>
          <w:noProof/>
          <w:color w:val="000000"/>
          <w:sz w:val="28"/>
          <w:szCs w:val="28"/>
        </w:rPr>
        <w:t>ударство – это такой тип го</w:t>
      </w:r>
      <w:r w:rsidR="00F26040" w:rsidRPr="0082648E">
        <w:rPr>
          <w:noProof/>
          <w:color w:val="000000"/>
          <w:sz w:val="28"/>
          <w:szCs w:val="28"/>
        </w:rPr>
        <w:t>с</w:t>
      </w:r>
      <w:r w:rsidRPr="0082648E">
        <w:rPr>
          <w:noProof/>
          <w:color w:val="000000"/>
          <w:sz w:val="28"/>
          <w:szCs w:val="28"/>
        </w:rPr>
        <w:t>ударства, при котором в го</w:t>
      </w:r>
      <w:r w:rsidR="00F26040" w:rsidRPr="0082648E">
        <w:rPr>
          <w:noProof/>
          <w:color w:val="000000"/>
          <w:sz w:val="28"/>
          <w:szCs w:val="28"/>
        </w:rPr>
        <w:t>с</w:t>
      </w:r>
      <w:r w:rsidRPr="0082648E">
        <w:rPr>
          <w:noProof/>
          <w:color w:val="000000"/>
          <w:sz w:val="28"/>
          <w:szCs w:val="28"/>
        </w:rPr>
        <w:t>ударственной политике гл</w:t>
      </w:r>
      <w:r w:rsidR="00F26040" w:rsidRPr="0082648E">
        <w:rPr>
          <w:noProof/>
          <w:color w:val="000000"/>
          <w:sz w:val="28"/>
          <w:szCs w:val="28"/>
        </w:rPr>
        <w:t>а</w:t>
      </w:r>
      <w:r w:rsidRPr="0082648E">
        <w:rPr>
          <w:noProof/>
          <w:color w:val="000000"/>
          <w:sz w:val="28"/>
          <w:szCs w:val="28"/>
        </w:rPr>
        <w:t>вн</w:t>
      </w:r>
      <w:r w:rsidR="00F26040" w:rsidRPr="0082648E">
        <w:rPr>
          <w:noProof/>
          <w:color w:val="000000"/>
          <w:sz w:val="28"/>
          <w:szCs w:val="28"/>
        </w:rPr>
        <w:t>ым</w:t>
      </w:r>
      <w:r w:rsidRPr="0082648E">
        <w:rPr>
          <w:noProof/>
          <w:color w:val="000000"/>
          <w:sz w:val="28"/>
          <w:szCs w:val="28"/>
        </w:rPr>
        <w:t xml:space="preserve"> приоритетом явл</w:t>
      </w:r>
      <w:r w:rsidR="00F26040" w:rsidRPr="0082648E">
        <w:rPr>
          <w:noProof/>
          <w:color w:val="000000"/>
          <w:sz w:val="28"/>
          <w:szCs w:val="28"/>
        </w:rPr>
        <w:t>я</w:t>
      </w:r>
      <w:r w:rsidRPr="0082648E">
        <w:rPr>
          <w:noProof/>
          <w:color w:val="000000"/>
          <w:sz w:val="28"/>
          <w:szCs w:val="28"/>
        </w:rPr>
        <w:t>ется социально</w:t>
      </w:r>
      <w:r w:rsidR="00F26040" w:rsidRPr="0082648E">
        <w:rPr>
          <w:noProof/>
          <w:color w:val="000000"/>
          <w:sz w:val="28"/>
          <w:szCs w:val="28"/>
        </w:rPr>
        <w:t>е</w:t>
      </w:r>
      <w:r w:rsidRPr="0082648E">
        <w:rPr>
          <w:noProof/>
          <w:color w:val="000000"/>
          <w:sz w:val="28"/>
          <w:szCs w:val="28"/>
        </w:rPr>
        <w:t xml:space="preserve"> благополучие каждого человека и всего общества» [</w:t>
      </w:r>
      <w:r w:rsidR="00F26040" w:rsidRPr="0082648E">
        <w:rPr>
          <w:noProof/>
          <w:color w:val="000000"/>
          <w:sz w:val="28"/>
          <w:szCs w:val="28"/>
        </w:rPr>
        <w:t>32</w:t>
      </w:r>
      <w:r w:rsidR="001F3E37" w:rsidRPr="0082648E">
        <w:rPr>
          <w:noProof/>
          <w:color w:val="000000"/>
          <w:sz w:val="28"/>
          <w:szCs w:val="28"/>
        </w:rPr>
        <w:t>, с.132</w:t>
      </w:r>
      <w:r w:rsidRPr="0082648E">
        <w:rPr>
          <w:noProof/>
          <w:color w:val="000000"/>
          <w:sz w:val="28"/>
          <w:szCs w:val="28"/>
        </w:rPr>
        <w:t>].</w:t>
      </w:r>
    </w:p>
    <w:p w:rsidR="001F3E37" w:rsidRPr="0082648E" w:rsidRDefault="001F3E37"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Одним из основных инструментов реализации социального государства является социальная политика. Взаимосвязь социального государства и его социальной политики проявляется в том, насколько полно и глубоко социальное го</w:t>
      </w:r>
      <w:r w:rsidR="00D91F71" w:rsidRPr="0082648E">
        <w:rPr>
          <w:noProof/>
          <w:color w:val="000000"/>
          <w:sz w:val="28"/>
          <w:szCs w:val="28"/>
        </w:rPr>
        <w:t>с</w:t>
      </w:r>
      <w:r w:rsidRPr="0082648E">
        <w:rPr>
          <w:noProof/>
          <w:color w:val="000000"/>
          <w:sz w:val="28"/>
          <w:szCs w:val="28"/>
        </w:rPr>
        <w:t>ударство проводит свою социальную политику, в какой степени эта политика выражает потребности и интересы его граждан.</w:t>
      </w:r>
    </w:p>
    <w:p w:rsidR="001F3E37" w:rsidRPr="0082648E" w:rsidRDefault="006E767D"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Социальная политика направлена на достижение социальных целей и результатов, связанных с улучшением материального и социального благосостояния</w:t>
      </w:r>
      <w:r w:rsidR="00D91F71" w:rsidRPr="0082648E">
        <w:rPr>
          <w:noProof/>
          <w:color w:val="000000"/>
          <w:sz w:val="28"/>
          <w:szCs w:val="28"/>
        </w:rPr>
        <w:t>,</w:t>
      </w:r>
      <w:r w:rsidRPr="0082648E">
        <w:rPr>
          <w:noProof/>
          <w:color w:val="000000"/>
          <w:sz w:val="28"/>
          <w:szCs w:val="28"/>
        </w:rPr>
        <w:t xml:space="preserve"> на повышение качества жизни населения и достижение общественно-политической стабильности, предотвращение возмо</w:t>
      </w:r>
      <w:r w:rsidR="00D91F71" w:rsidRPr="0082648E">
        <w:rPr>
          <w:noProof/>
          <w:color w:val="000000"/>
          <w:sz w:val="28"/>
          <w:szCs w:val="28"/>
        </w:rPr>
        <w:t>ж</w:t>
      </w:r>
      <w:r w:rsidRPr="0082648E">
        <w:rPr>
          <w:noProof/>
          <w:color w:val="000000"/>
          <w:sz w:val="28"/>
          <w:szCs w:val="28"/>
        </w:rPr>
        <w:t>ного возникно</w:t>
      </w:r>
      <w:r w:rsidR="00D91F71" w:rsidRPr="0082648E">
        <w:rPr>
          <w:noProof/>
          <w:color w:val="000000"/>
          <w:sz w:val="28"/>
          <w:szCs w:val="28"/>
        </w:rPr>
        <w:t>в</w:t>
      </w:r>
      <w:r w:rsidRPr="0082648E">
        <w:rPr>
          <w:noProof/>
          <w:color w:val="000000"/>
          <w:sz w:val="28"/>
          <w:szCs w:val="28"/>
        </w:rPr>
        <w:t>ения очагов социальной напряженности.</w:t>
      </w:r>
    </w:p>
    <w:p w:rsidR="006E767D" w:rsidRPr="0082648E" w:rsidRDefault="006E767D"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Суть социальной политики го</w:t>
      </w:r>
      <w:r w:rsidR="00D91F71" w:rsidRPr="0082648E">
        <w:rPr>
          <w:noProof/>
          <w:color w:val="000000"/>
          <w:sz w:val="28"/>
          <w:szCs w:val="28"/>
        </w:rPr>
        <w:t>с</w:t>
      </w:r>
      <w:r w:rsidRPr="0082648E">
        <w:rPr>
          <w:noProof/>
          <w:color w:val="000000"/>
          <w:sz w:val="28"/>
          <w:szCs w:val="28"/>
        </w:rPr>
        <w:t>ударства, поставившего перед со</w:t>
      </w:r>
      <w:r w:rsidR="00D91F71" w:rsidRPr="0082648E">
        <w:rPr>
          <w:noProof/>
          <w:color w:val="000000"/>
          <w:sz w:val="28"/>
          <w:szCs w:val="28"/>
        </w:rPr>
        <w:t>б</w:t>
      </w:r>
      <w:r w:rsidRPr="0082648E">
        <w:rPr>
          <w:noProof/>
          <w:color w:val="000000"/>
          <w:sz w:val="28"/>
          <w:szCs w:val="28"/>
        </w:rPr>
        <w:t>ой задачу превратит</w:t>
      </w:r>
      <w:r w:rsidR="00D91F71" w:rsidRPr="0082648E">
        <w:rPr>
          <w:noProof/>
          <w:color w:val="000000"/>
          <w:sz w:val="28"/>
          <w:szCs w:val="28"/>
        </w:rPr>
        <w:t>ь</w:t>
      </w:r>
      <w:r w:rsidRPr="0082648E">
        <w:rPr>
          <w:noProof/>
          <w:color w:val="000000"/>
          <w:sz w:val="28"/>
          <w:szCs w:val="28"/>
        </w:rPr>
        <w:t>ся в социально</w:t>
      </w:r>
      <w:r w:rsidR="00D91F71" w:rsidRPr="0082648E">
        <w:rPr>
          <w:noProof/>
          <w:color w:val="000000"/>
          <w:sz w:val="28"/>
          <w:szCs w:val="28"/>
        </w:rPr>
        <w:t>е</w:t>
      </w:r>
      <w:r w:rsidRPr="0082648E">
        <w:rPr>
          <w:noProof/>
          <w:color w:val="000000"/>
          <w:sz w:val="28"/>
          <w:szCs w:val="28"/>
        </w:rPr>
        <w:t xml:space="preserve"> го</w:t>
      </w:r>
      <w:r w:rsidR="00D91F71" w:rsidRPr="0082648E">
        <w:rPr>
          <w:noProof/>
          <w:color w:val="000000"/>
          <w:sz w:val="28"/>
          <w:szCs w:val="28"/>
        </w:rPr>
        <w:t>с</w:t>
      </w:r>
      <w:r w:rsidRPr="0082648E">
        <w:rPr>
          <w:noProof/>
          <w:color w:val="000000"/>
          <w:sz w:val="28"/>
          <w:szCs w:val="28"/>
        </w:rPr>
        <w:t>ударств</w:t>
      </w:r>
      <w:r w:rsidR="00D91F71" w:rsidRPr="0082648E">
        <w:rPr>
          <w:noProof/>
          <w:color w:val="000000"/>
          <w:sz w:val="28"/>
          <w:szCs w:val="28"/>
        </w:rPr>
        <w:t>о</w:t>
      </w:r>
      <w:r w:rsidRPr="0082648E">
        <w:rPr>
          <w:noProof/>
          <w:color w:val="000000"/>
          <w:sz w:val="28"/>
          <w:szCs w:val="28"/>
        </w:rPr>
        <w:t>, состоит в обеспечении условий для повышения благосостояния, уровня жизни н</w:t>
      </w:r>
      <w:r w:rsidR="00D91F71" w:rsidRPr="0082648E">
        <w:rPr>
          <w:noProof/>
          <w:color w:val="000000"/>
          <w:sz w:val="28"/>
          <w:szCs w:val="28"/>
        </w:rPr>
        <w:t>а</w:t>
      </w:r>
      <w:r w:rsidRPr="0082648E">
        <w:rPr>
          <w:noProof/>
          <w:color w:val="000000"/>
          <w:sz w:val="28"/>
          <w:szCs w:val="28"/>
        </w:rPr>
        <w:t>селения, создании социальных предпосылок в фор</w:t>
      </w:r>
      <w:r w:rsidR="00D91F71" w:rsidRPr="0082648E">
        <w:rPr>
          <w:noProof/>
          <w:color w:val="000000"/>
          <w:sz w:val="28"/>
          <w:szCs w:val="28"/>
        </w:rPr>
        <w:t>м</w:t>
      </w:r>
      <w:r w:rsidRPr="0082648E">
        <w:rPr>
          <w:noProof/>
          <w:color w:val="000000"/>
          <w:sz w:val="28"/>
          <w:szCs w:val="28"/>
        </w:rPr>
        <w:t>и</w:t>
      </w:r>
      <w:r w:rsidR="00D91F71" w:rsidRPr="0082648E">
        <w:rPr>
          <w:noProof/>
          <w:color w:val="000000"/>
          <w:sz w:val="28"/>
          <w:szCs w:val="28"/>
        </w:rPr>
        <w:t>ро</w:t>
      </w:r>
      <w:r w:rsidRPr="0082648E">
        <w:rPr>
          <w:noProof/>
          <w:color w:val="000000"/>
          <w:sz w:val="28"/>
          <w:szCs w:val="28"/>
        </w:rPr>
        <w:t>вании эконо</w:t>
      </w:r>
      <w:r w:rsidR="00D91F71" w:rsidRPr="0082648E">
        <w:rPr>
          <w:noProof/>
          <w:color w:val="000000"/>
          <w:sz w:val="28"/>
          <w:szCs w:val="28"/>
        </w:rPr>
        <w:t>м</w:t>
      </w:r>
      <w:r w:rsidRPr="0082648E">
        <w:rPr>
          <w:noProof/>
          <w:color w:val="000000"/>
          <w:sz w:val="28"/>
          <w:szCs w:val="28"/>
        </w:rPr>
        <w:t>ических стимуло</w:t>
      </w:r>
      <w:r w:rsidR="00D91F71" w:rsidRPr="0082648E">
        <w:rPr>
          <w:noProof/>
          <w:color w:val="000000"/>
          <w:sz w:val="28"/>
          <w:szCs w:val="28"/>
        </w:rPr>
        <w:t>в</w:t>
      </w:r>
      <w:r w:rsidRPr="0082648E">
        <w:rPr>
          <w:noProof/>
          <w:color w:val="000000"/>
          <w:sz w:val="28"/>
          <w:szCs w:val="28"/>
        </w:rPr>
        <w:t xml:space="preserve"> развития про</w:t>
      </w:r>
      <w:r w:rsidR="00D91F71" w:rsidRPr="0082648E">
        <w:rPr>
          <w:noProof/>
          <w:color w:val="000000"/>
          <w:sz w:val="28"/>
          <w:szCs w:val="28"/>
        </w:rPr>
        <w:t>и</w:t>
      </w:r>
      <w:r w:rsidRPr="0082648E">
        <w:rPr>
          <w:noProof/>
          <w:color w:val="000000"/>
          <w:sz w:val="28"/>
          <w:szCs w:val="28"/>
        </w:rPr>
        <w:t>зводства. В социальном го</w:t>
      </w:r>
      <w:r w:rsidR="00D91F71" w:rsidRPr="0082648E">
        <w:rPr>
          <w:noProof/>
          <w:color w:val="000000"/>
          <w:sz w:val="28"/>
          <w:szCs w:val="28"/>
        </w:rPr>
        <w:t>с</w:t>
      </w:r>
      <w:r w:rsidRPr="0082648E">
        <w:rPr>
          <w:noProof/>
          <w:color w:val="000000"/>
          <w:sz w:val="28"/>
          <w:szCs w:val="28"/>
        </w:rPr>
        <w:t>удар</w:t>
      </w:r>
      <w:r w:rsidR="00D91F71" w:rsidRPr="0082648E">
        <w:rPr>
          <w:noProof/>
          <w:color w:val="000000"/>
          <w:sz w:val="28"/>
          <w:szCs w:val="28"/>
        </w:rPr>
        <w:t>с</w:t>
      </w:r>
      <w:r w:rsidRPr="0082648E">
        <w:rPr>
          <w:noProof/>
          <w:color w:val="000000"/>
          <w:sz w:val="28"/>
          <w:szCs w:val="28"/>
        </w:rPr>
        <w:t>тве задача реализации сильной, эффективной со</w:t>
      </w:r>
      <w:r w:rsidR="005F27AD" w:rsidRPr="0082648E">
        <w:rPr>
          <w:noProof/>
          <w:color w:val="000000"/>
          <w:sz w:val="28"/>
          <w:szCs w:val="28"/>
        </w:rPr>
        <w:t>циальной политики выдвигается на п</w:t>
      </w:r>
      <w:r w:rsidRPr="0082648E">
        <w:rPr>
          <w:noProof/>
          <w:color w:val="000000"/>
          <w:sz w:val="28"/>
          <w:szCs w:val="28"/>
        </w:rPr>
        <w:t>ервый план.</w:t>
      </w:r>
    </w:p>
    <w:p w:rsidR="00F8543C" w:rsidRPr="0082648E" w:rsidRDefault="00F8543C"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Во второй половине 1991 г. проблематика социального го</w:t>
      </w:r>
      <w:r w:rsidR="00741B73" w:rsidRPr="0082648E">
        <w:rPr>
          <w:noProof/>
          <w:color w:val="000000"/>
          <w:sz w:val="28"/>
          <w:szCs w:val="28"/>
        </w:rPr>
        <w:t>с</w:t>
      </w:r>
      <w:r w:rsidRPr="0082648E">
        <w:rPr>
          <w:noProof/>
          <w:color w:val="000000"/>
          <w:sz w:val="28"/>
          <w:szCs w:val="28"/>
        </w:rPr>
        <w:t>ударства начала постепенно входить в России в политический оборот. Впервые термин «социальное го</w:t>
      </w:r>
      <w:r w:rsidR="00741B73" w:rsidRPr="0082648E">
        <w:rPr>
          <w:noProof/>
          <w:color w:val="000000"/>
          <w:sz w:val="28"/>
          <w:szCs w:val="28"/>
        </w:rPr>
        <w:t>с</w:t>
      </w:r>
      <w:r w:rsidRPr="0082648E">
        <w:rPr>
          <w:noProof/>
          <w:color w:val="000000"/>
          <w:sz w:val="28"/>
          <w:szCs w:val="28"/>
        </w:rPr>
        <w:t>ударство» упоминается в проектах новой Конституции. Но необходим</w:t>
      </w:r>
      <w:r w:rsidR="00741B73" w:rsidRPr="0082648E">
        <w:rPr>
          <w:noProof/>
          <w:color w:val="000000"/>
          <w:sz w:val="28"/>
          <w:szCs w:val="28"/>
        </w:rPr>
        <w:t>о</w:t>
      </w:r>
      <w:r w:rsidRPr="0082648E">
        <w:rPr>
          <w:noProof/>
          <w:color w:val="000000"/>
          <w:sz w:val="28"/>
          <w:szCs w:val="28"/>
        </w:rPr>
        <w:t xml:space="preserve"> от</w:t>
      </w:r>
      <w:r w:rsidR="00741B73" w:rsidRPr="0082648E">
        <w:rPr>
          <w:noProof/>
          <w:color w:val="000000"/>
          <w:sz w:val="28"/>
          <w:szCs w:val="28"/>
        </w:rPr>
        <w:t>м</w:t>
      </w:r>
      <w:r w:rsidRPr="0082648E">
        <w:rPr>
          <w:noProof/>
          <w:color w:val="000000"/>
          <w:sz w:val="28"/>
          <w:szCs w:val="28"/>
        </w:rPr>
        <w:t>етит</w:t>
      </w:r>
      <w:r w:rsidR="00741B73" w:rsidRPr="0082648E">
        <w:rPr>
          <w:noProof/>
          <w:color w:val="000000"/>
          <w:sz w:val="28"/>
          <w:szCs w:val="28"/>
        </w:rPr>
        <w:t>ь</w:t>
      </w:r>
      <w:r w:rsidRPr="0082648E">
        <w:rPr>
          <w:noProof/>
          <w:color w:val="000000"/>
          <w:sz w:val="28"/>
          <w:szCs w:val="28"/>
        </w:rPr>
        <w:t>, что при обсуждении про</w:t>
      </w:r>
      <w:r w:rsidR="00741B73" w:rsidRPr="0082648E">
        <w:rPr>
          <w:noProof/>
          <w:color w:val="000000"/>
          <w:sz w:val="28"/>
          <w:szCs w:val="28"/>
        </w:rPr>
        <w:t>е</w:t>
      </w:r>
      <w:r w:rsidRPr="0082648E">
        <w:rPr>
          <w:noProof/>
          <w:color w:val="000000"/>
          <w:sz w:val="28"/>
          <w:szCs w:val="28"/>
        </w:rPr>
        <w:t>ктов Конст</w:t>
      </w:r>
      <w:r w:rsidR="00741B73" w:rsidRPr="0082648E">
        <w:rPr>
          <w:noProof/>
          <w:color w:val="000000"/>
          <w:sz w:val="28"/>
          <w:szCs w:val="28"/>
        </w:rPr>
        <w:t>и</w:t>
      </w:r>
      <w:r w:rsidRPr="0082648E">
        <w:rPr>
          <w:noProof/>
          <w:color w:val="000000"/>
          <w:sz w:val="28"/>
          <w:szCs w:val="28"/>
        </w:rPr>
        <w:t>туции РФ 1993 г. было множество сторонников и прот</w:t>
      </w:r>
      <w:r w:rsidR="00741B73" w:rsidRPr="0082648E">
        <w:rPr>
          <w:noProof/>
          <w:color w:val="000000"/>
          <w:sz w:val="28"/>
          <w:szCs w:val="28"/>
        </w:rPr>
        <w:t>и</w:t>
      </w:r>
      <w:r w:rsidRPr="0082648E">
        <w:rPr>
          <w:noProof/>
          <w:color w:val="000000"/>
          <w:sz w:val="28"/>
          <w:szCs w:val="28"/>
        </w:rPr>
        <w:t>вников включения статьи о социальном го</w:t>
      </w:r>
      <w:r w:rsidR="00741B73" w:rsidRPr="0082648E">
        <w:rPr>
          <w:noProof/>
          <w:color w:val="000000"/>
          <w:sz w:val="28"/>
          <w:szCs w:val="28"/>
        </w:rPr>
        <w:t>с</w:t>
      </w:r>
      <w:r w:rsidRPr="0082648E">
        <w:rPr>
          <w:noProof/>
          <w:color w:val="000000"/>
          <w:sz w:val="28"/>
          <w:szCs w:val="28"/>
        </w:rPr>
        <w:t>ударстве в текст основного закона. На заседаниях Ко</w:t>
      </w:r>
      <w:r w:rsidR="00741B73" w:rsidRPr="0082648E">
        <w:rPr>
          <w:noProof/>
          <w:color w:val="000000"/>
          <w:sz w:val="28"/>
          <w:szCs w:val="28"/>
        </w:rPr>
        <w:t>н</w:t>
      </w:r>
      <w:r w:rsidRPr="0082648E">
        <w:rPr>
          <w:noProof/>
          <w:color w:val="000000"/>
          <w:sz w:val="28"/>
          <w:szCs w:val="28"/>
        </w:rPr>
        <w:t>ст</w:t>
      </w:r>
      <w:r w:rsidR="00741B73" w:rsidRPr="0082648E">
        <w:rPr>
          <w:noProof/>
          <w:color w:val="000000"/>
          <w:sz w:val="28"/>
          <w:szCs w:val="28"/>
        </w:rPr>
        <w:t>и</w:t>
      </w:r>
      <w:r w:rsidRPr="0082648E">
        <w:rPr>
          <w:noProof/>
          <w:color w:val="000000"/>
          <w:sz w:val="28"/>
          <w:szCs w:val="28"/>
        </w:rPr>
        <w:t>туционного совещания проводили множество аргументов за и против</w:t>
      </w:r>
      <w:r w:rsidR="00741B73" w:rsidRPr="0082648E">
        <w:rPr>
          <w:noProof/>
          <w:color w:val="000000"/>
          <w:sz w:val="28"/>
          <w:szCs w:val="28"/>
        </w:rPr>
        <w:t>,</w:t>
      </w:r>
      <w:r w:rsidRPr="0082648E">
        <w:rPr>
          <w:noProof/>
          <w:color w:val="000000"/>
          <w:sz w:val="28"/>
          <w:szCs w:val="28"/>
        </w:rPr>
        <w:t xml:space="preserve"> базировавшихся в основном на идеологических позициях и на соо</w:t>
      </w:r>
      <w:r w:rsidR="00741B73" w:rsidRPr="0082648E">
        <w:rPr>
          <w:noProof/>
          <w:color w:val="000000"/>
          <w:sz w:val="28"/>
          <w:szCs w:val="28"/>
        </w:rPr>
        <w:t>б</w:t>
      </w:r>
      <w:r w:rsidRPr="0082648E">
        <w:rPr>
          <w:noProof/>
          <w:color w:val="000000"/>
          <w:sz w:val="28"/>
          <w:szCs w:val="28"/>
        </w:rPr>
        <w:t>ражен</w:t>
      </w:r>
      <w:r w:rsidR="00741B73" w:rsidRPr="0082648E">
        <w:rPr>
          <w:noProof/>
          <w:color w:val="000000"/>
          <w:sz w:val="28"/>
          <w:szCs w:val="28"/>
        </w:rPr>
        <w:t>и</w:t>
      </w:r>
      <w:r w:rsidRPr="0082648E">
        <w:rPr>
          <w:noProof/>
          <w:color w:val="000000"/>
          <w:sz w:val="28"/>
          <w:szCs w:val="28"/>
        </w:rPr>
        <w:t>ях полит</w:t>
      </w:r>
      <w:r w:rsidR="00741B73" w:rsidRPr="0082648E">
        <w:rPr>
          <w:noProof/>
          <w:color w:val="000000"/>
          <w:sz w:val="28"/>
          <w:szCs w:val="28"/>
        </w:rPr>
        <w:t>и</w:t>
      </w:r>
      <w:r w:rsidRPr="0082648E">
        <w:rPr>
          <w:noProof/>
          <w:color w:val="000000"/>
          <w:sz w:val="28"/>
          <w:szCs w:val="28"/>
        </w:rPr>
        <w:t>ческой целесообразности [</w:t>
      </w:r>
      <w:r w:rsidR="00741B73" w:rsidRPr="0082648E">
        <w:rPr>
          <w:noProof/>
          <w:color w:val="000000"/>
          <w:sz w:val="28"/>
          <w:szCs w:val="28"/>
        </w:rPr>
        <w:t>24</w:t>
      </w:r>
      <w:r w:rsidRPr="0082648E">
        <w:rPr>
          <w:noProof/>
          <w:color w:val="000000"/>
          <w:sz w:val="28"/>
          <w:szCs w:val="28"/>
        </w:rPr>
        <w:t>, с.34].</w:t>
      </w:r>
    </w:p>
    <w:p w:rsidR="00741B73" w:rsidRPr="0082648E" w:rsidRDefault="00F8543C"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Положение о социальном го</w:t>
      </w:r>
      <w:r w:rsidR="00741B73" w:rsidRPr="0082648E">
        <w:rPr>
          <w:noProof/>
          <w:color w:val="000000"/>
          <w:sz w:val="28"/>
          <w:szCs w:val="28"/>
        </w:rPr>
        <w:t>с</w:t>
      </w:r>
      <w:r w:rsidRPr="0082648E">
        <w:rPr>
          <w:noProof/>
          <w:color w:val="000000"/>
          <w:sz w:val="28"/>
          <w:szCs w:val="28"/>
        </w:rPr>
        <w:t>ударстве получило закрепление в ст.7 Конституции РФ, принятой на референдуме 12.12.1993 г.</w:t>
      </w:r>
    </w:p>
    <w:p w:rsidR="00F8543C" w:rsidRPr="0082648E" w:rsidRDefault="00F8543C"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«Российская Федерация, - записано в Основном законе страны, - социальное го</w:t>
      </w:r>
      <w:r w:rsidR="001D5868" w:rsidRPr="0082648E">
        <w:rPr>
          <w:noProof/>
          <w:color w:val="000000"/>
          <w:sz w:val="28"/>
          <w:szCs w:val="28"/>
        </w:rPr>
        <w:t>с</w:t>
      </w:r>
      <w:r w:rsidRPr="0082648E">
        <w:rPr>
          <w:noProof/>
          <w:color w:val="000000"/>
          <w:sz w:val="28"/>
          <w:szCs w:val="28"/>
        </w:rPr>
        <w:t>ударство, политика которого направлена на создание условий</w:t>
      </w:r>
      <w:r w:rsidR="001D5868" w:rsidRPr="0082648E">
        <w:rPr>
          <w:noProof/>
          <w:color w:val="000000"/>
          <w:sz w:val="28"/>
          <w:szCs w:val="28"/>
        </w:rPr>
        <w:t>,</w:t>
      </w:r>
      <w:r w:rsidRPr="0082648E">
        <w:rPr>
          <w:noProof/>
          <w:color w:val="000000"/>
          <w:sz w:val="28"/>
          <w:szCs w:val="28"/>
        </w:rPr>
        <w:t xml:space="preserve"> об</w:t>
      </w:r>
      <w:r w:rsidR="001D5868" w:rsidRPr="0082648E">
        <w:rPr>
          <w:noProof/>
          <w:color w:val="000000"/>
          <w:sz w:val="28"/>
          <w:szCs w:val="28"/>
        </w:rPr>
        <w:t>ес</w:t>
      </w:r>
      <w:r w:rsidRPr="0082648E">
        <w:rPr>
          <w:noProof/>
          <w:color w:val="000000"/>
          <w:sz w:val="28"/>
          <w:szCs w:val="28"/>
        </w:rPr>
        <w:t>печивающих достойную жизнь и св</w:t>
      </w:r>
      <w:r w:rsidR="001D5868" w:rsidRPr="0082648E">
        <w:rPr>
          <w:noProof/>
          <w:color w:val="000000"/>
          <w:sz w:val="28"/>
          <w:szCs w:val="28"/>
        </w:rPr>
        <w:t xml:space="preserve">ободное </w:t>
      </w:r>
      <w:r w:rsidRPr="0082648E">
        <w:rPr>
          <w:noProof/>
          <w:color w:val="000000"/>
          <w:sz w:val="28"/>
          <w:szCs w:val="28"/>
        </w:rPr>
        <w:t>р</w:t>
      </w:r>
      <w:r w:rsidR="001D5868" w:rsidRPr="0082648E">
        <w:rPr>
          <w:noProof/>
          <w:color w:val="000000"/>
          <w:sz w:val="28"/>
          <w:szCs w:val="28"/>
        </w:rPr>
        <w:t>а</w:t>
      </w:r>
      <w:r w:rsidRPr="0082648E">
        <w:rPr>
          <w:noProof/>
          <w:color w:val="000000"/>
          <w:sz w:val="28"/>
          <w:szCs w:val="28"/>
        </w:rPr>
        <w:t>звитие человека» [</w:t>
      </w:r>
      <w:r w:rsidR="0082063C" w:rsidRPr="0082648E">
        <w:rPr>
          <w:noProof/>
          <w:color w:val="000000"/>
          <w:sz w:val="28"/>
          <w:szCs w:val="28"/>
        </w:rPr>
        <w:t>1</w:t>
      </w:r>
      <w:r w:rsidRPr="0082648E">
        <w:rPr>
          <w:noProof/>
          <w:color w:val="000000"/>
          <w:sz w:val="28"/>
          <w:szCs w:val="28"/>
        </w:rPr>
        <w:t>].</w:t>
      </w:r>
      <w:r w:rsidR="0082063C" w:rsidRPr="0082648E">
        <w:rPr>
          <w:noProof/>
          <w:color w:val="000000"/>
          <w:sz w:val="28"/>
          <w:szCs w:val="28"/>
        </w:rPr>
        <w:t xml:space="preserve"> Таким образом, на конститу</w:t>
      </w:r>
      <w:r w:rsidR="001D5868" w:rsidRPr="0082648E">
        <w:rPr>
          <w:noProof/>
          <w:color w:val="000000"/>
          <w:sz w:val="28"/>
          <w:szCs w:val="28"/>
        </w:rPr>
        <w:t>ц</w:t>
      </w:r>
      <w:r w:rsidR="0082063C" w:rsidRPr="0082648E">
        <w:rPr>
          <w:noProof/>
          <w:color w:val="000000"/>
          <w:sz w:val="28"/>
          <w:szCs w:val="28"/>
        </w:rPr>
        <w:t>ионном уровне з</w:t>
      </w:r>
      <w:r w:rsidR="001D5868" w:rsidRPr="0082648E">
        <w:rPr>
          <w:noProof/>
          <w:color w:val="000000"/>
          <w:sz w:val="28"/>
          <w:szCs w:val="28"/>
        </w:rPr>
        <w:t>а</w:t>
      </w:r>
      <w:r w:rsidR="0082063C" w:rsidRPr="0082648E">
        <w:rPr>
          <w:noProof/>
          <w:color w:val="000000"/>
          <w:sz w:val="28"/>
          <w:szCs w:val="28"/>
        </w:rPr>
        <w:t>фиксирована приверж</w:t>
      </w:r>
      <w:r w:rsidR="001D5868" w:rsidRPr="0082648E">
        <w:rPr>
          <w:noProof/>
          <w:color w:val="000000"/>
          <w:sz w:val="28"/>
          <w:szCs w:val="28"/>
        </w:rPr>
        <w:t>енность ценностям социального г</w:t>
      </w:r>
      <w:r w:rsidR="0082063C" w:rsidRPr="0082648E">
        <w:rPr>
          <w:noProof/>
          <w:color w:val="000000"/>
          <w:sz w:val="28"/>
          <w:szCs w:val="28"/>
        </w:rPr>
        <w:t>о</w:t>
      </w:r>
      <w:r w:rsidR="001D5868" w:rsidRPr="0082648E">
        <w:rPr>
          <w:noProof/>
          <w:color w:val="000000"/>
          <w:sz w:val="28"/>
          <w:szCs w:val="28"/>
        </w:rPr>
        <w:t>с</w:t>
      </w:r>
      <w:r w:rsidR="0082063C" w:rsidRPr="0082648E">
        <w:rPr>
          <w:noProof/>
          <w:color w:val="000000"/>
          <w:sz w:val="28"/>
          <w:szCs w:val="28"/>
        </w:rPr>
        <w:t>ударства в России в условиях современной модернизации страны. Однако понятие «социальное го</w:t>
      </w:r>
      <w:r w:rsidR="001D5868" w:rsidRPr="0082648E">
        <w:rPr>
          <w:noProof/>
          <w:color w:val="000000"/>
          <w:sz w:val="28"/>
          <w:szCs w:val="28"/>
        </w:rPr>
        <w:t>с</w:t>
      </w:r>
      <w:r w:rsidR="0082063C" w:rsidRPr="0082648E">
        <w:rPr>
          <w:noProof/>
          <w:color w:val="000000"/>
          <w:sz w:val="28"/>
          <w:szCs w:val="28"/>
        </w:rPr>
        <w:t>ударство» в Конституции РФ по существу не ра</w:t>
      </w:r>
      <w:r w:rsidR="000B776B" w:rsidRPr="0082648E">
        <w:rPr>
          <w:noProof/>
          <w:color w:val="000000"/>
          <w:sz w:val="28"/>
          <w:szCs w:val="28"/>
        </w:rPr>
        <w:t>с</w:t>
      </w:r>
      <w:r w:rsidR="0082063C" w:rsidRPr="0082648E">
        <w:rPr>
          <w:noProof/>
          <w:color w:val="000000"/>
          <w:sz w:val="28"/>
          <w:szCs w:val="28"/>
        </w:rPr>
        <w:t>крыто.</w:t>
      </w:r>
    </w:p>
    <w:p w:rsidR="0082063C" w:rsidRPr="0082648E" w:rsidRDefault="00900F6B"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В Конституции РФ утверждается, что социальное го</w:t>
      </w:r>
      <w:r w:rsidR="000B776B" w:rsidRPr="0082648E">
        <w:rPr>
          <w:noProof/>
          <w:color w:val="000000"/>
          <w:sz w:val="28"/>
          <w:szCs w:val="28"/>
        </w:rPr>
        <w:t>с</w:t>
      </w:r>
      <w:r w:rsidRPr="0082648E">
        <w:rPr>
          <w:noProof/>
          <w:color w:val="000000"/>
          <w:sz w:val="28"/>
          <w:szCs w:val="28"/>
        </w:rPr>
        <w:t>ударство в России явл</w:t>
      </w:r>
      <w:r w:rsidR="000B776B" w:rsidRPr="0082648E">
        <w:rPr>
          <w:noProof/>
          <w:color w:val="000000"/>
          <w:sz w:val="28"/>
          <w:szCs w:val="28"/>
        </w:rPr>
        <w:t>я</w:t>
      </w:r>
      <w:r w:rsidRPr="0082648E">
        <w:rPr>
          <w:noProof/>
          <w:color w:val="000000"/>
          <w:sz w:val="28"/>
          <w:szCs w:val="28"/>
        </w:rPr>
        <w:t>ется свершившимся фактом</w:t>
      </w:r>
      <w:r w:rsidR="000B776B" w:rsidRPr="0082648E">
        <w:rPr>
          <w:noProof/>
          <w:color w:val="000000"/>
          <w:sz w:val="28"/>
          <w:szCs w:val="28"/>
        </w:rPr>
        <w:t>.</w:t>
      </w:r>
      <w:r w:rsidRPr="0082648E">
        <w:rPr>
          <w:noProof/>
          <w:color w:val="000000"/>
          <w:sz w:val="28"/>
          <w:szCs w:val="28"/>
        </w:rPr>
        <w:t xml:space="preserve"> </w:t>
      </w:r>
      <w:r w:rsidR="000B776B" w:rsidRPr="0082648E">
        <w:rPr>
          <w:noProof/>
          <w:color w:val="000000"/>
          <w:sz w:val="28"/>
          <w:szCs w:val="28"/>
        </w:rPr>
        <w:t>О</w:t>
      </w:r>
      <w:r w:rsidRPr="0082648E">
        <w:rPr>
          <w:noProof/>
          <w:color w:val="000000"/>
          <w:sz w:val="28"/>
          <w:szCs w:val="28"/>
        </w:rPr>
        <w:t>чевидно, что это утверждение является попыткой выдать желаемое за действительное.</w:t>
      </w:r>
    </w:p>
    <w:p w:rsidR="00900F6B" w:rsidRPr="0082648E" w:rsidRDefault="00FD66D2"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В ст.7 Основного закона говорится о том, что в Российско</w:t>
      </w:r>
      <w:r w:rsidR="000B776B" w:rsidRPr="0082648E">
        <w:rPr>
          <w:noProof/>
          <w:color w:val="000000"/>
          <w:sz w:val="28"/>
          <w:szCs w:val="28"/>
        </w:rPr>
        <w:t>й Федерации охраняю</w:t>
      </w:r>
      <w:r w:rsidRPr="0082648E">
        <w:rPr>
          <w:noProof/>
          <w:color w:val="000000"/>
          <w:sz w:val="28"/>
          <w:szCs w:val="28"/>
        </w:rPr>
        <w:t>т</w:t>
      </w:r>
      <w:r w:rsidR="000B776B" w:rsidRPr="0082648E">
        <w:rPr>
          <w:noProof/>
          <w:color w:val="000000"/>
          <w:sz w:val="28"/>
          <w:szCs w:val="28"/>
        </w:rPr>
        <w:t>с</w:t>
      </w:r>
      <w:r w:rsidRPr="0082648E">
        <w:rPr>
          <w:noProof/>
          <w:color w:val="000000"/>
          <w:sz w:val="28"/>
          <w:szCs w:val="28"/>
        </w:rPr>
        <w:t>я труд и здоровье людей, устанавливается гарантиро</w:t>
      </w:r>
      <w:r w:rsidR="000B776B" w:rsidRPr="0082648E">
        <w:rPr>
          <w:noProof/>
          <w:color w:val="000000"/>
          <w:sz w:val="28"/>
          <w:szCs w:val="28"/>
        </w:rPr>
        <w:t>в</w:t>
      </w:r>
      <w:r w:rsidRPr="0082648E">
        <w:rPr>
          <w:noProof/>
          <w:color w:val="000000"/>
          <w:sz w:val="28"/>
          <w:szCs w:val="28"/>
        </w:rPr>
        <w:t>анн</w:t>
      </w:r>
      <w:r w:rsidR="000B776B" w:rsidRPr="0082648E">
        <w:rPr>
          <w:noProof/>
          <w:color w:val="000000"/>
          <w:sz w:val="28"/>
          <w:szCs w:val="28"/>
        </w:rPr>
        <w:t>ы</w:t>
      </w:r>
      <w:r w:rsidRPr="0082648E">
        <w:rPr>
          <w:noProof/>
          <w:color w:val="000000"/>
          <w:sz w:val="28"/>
          <w:szCs w:val="28"/>
        </w:rPr>
        <w:t>й минимальн</w:t>
      </w:r>
      <w:r w:rsidR="000B776B" w:rsidRPr="0082648E">
        <w:rPr>
          <w:noProof/>
          <w:color w:val="000000"/>
          <w:sz w:val="28"/>
          <w:szCs w:val="28"/>
        </w:rPr>
        <w:t>ы</w:t>
      </w:r>
      <w:r w:rsidRPr="0082648E">
        <w:rPr>
          <w:noProof/>
          <w:color w:val="000000"/>
          <w:sz w:val="28"/>
          <w:szCs w:val="28"/>
        </w:rPr>
        <w:t>й размер оплаты труда, об</w:t>
      </w:r>
      <w:r w:rsidR="000B776B" w:rsidRPr="0082648E">
        <w:rPr>
          <w:noProof/>
          <w:color w:val="000000"/>
          <w:sz w:val="28"/>
          <w:szCs w:val="28"/>
        </w:rPr>
        <w:t>е</w:t>
      </w:r>
      <w:r w:rsidRPr="0082648E">
        <w:rPr>
          <w:noProof/>
          <w:color w:val="000000"/>
          <w:sz w:val="28"/>
          <w:szCs w:val="28"/>
        </w:rPr>
        <w:t>спечиваетс</w:t>
      </w:r>
      <w:r w:rsidR="000B776B" w:rsidRPr="0082648E">
        <w:rPr>
          <w:noProof/>
          <w:color w:val="000000"/>
          <w:sz w:val="28"/>
          <w:szCs w:val="28"/>
        </w:rPr>
        <w:t>я</w:t>
      </w:r>
      <w:r w:rsidRPr="0082648E">
        <w:rPr>
          <w:noProof/>
          <w:color w:val="000000"/>
          <w:sz w:val="28"/>
          <w:szCs w:val="28"/>
        </w:rPr>
        <w:t xml:space="preserve"> го</w:t>
      </w:r>
      <w:r w:rsidR="000B776B" w:rsidRPr="0082648E">
        <w:rPr>
          <w:noProof/>
          <w:color w:val="000000"/>
          <w:sz w:val="28"/>
          <w:szCs w:val="28"/>
        </w:rPr>
        <w:t>с</w:t>
      </w:r>
      <w:r w:rsidRPr="0082648E">
        <w:rPr>
          <w:noProof/>
          <w:color w:val="000000"/>
          <w:sz w:val="28"/>
          <w:szCs w:val="28"/>
        </w:rPr>
        <w:t>ударственная поддержка семьи, материнства, отцовства и детства, инвалидов и пожилых людей</w:t>
      </w:r>
      <w:r w:rsidR="007B414D" w:rsidRPr="0082648E">
        <w:rPr>
          <w:noProof/>
          <w:color w:val="000000"/>
          <w:sz w:val="28"/>
          <w:szCs w:val="28"/>
        </w:rPr>
        <w:t>,</w:t>
      </w:r>
      <w:r w:rsidRPr="0082648E">
        <w:rPr>
          <w:noProof/>
          <w:color w:val="000000"/>
          <w:sz w:val="28"/>
          <w:szCs w:val="28"/>
        </w:rPr>
        <w:t xml:space="preserve"> развивается сис</w:t>
      </w:r>
      <w:r w:rsidR="007B414D" w:rsidRPr="0082648E">
        <w:rPr>
          <w:noProof/>
          <w:color w:val="000000"/>
          <w:sz w:val="28"/>
          <w:szCs w:val="28"/>
        </w:rPr>
        <w:t>т</w:t>
      </w:r>
      <w:r w:rsidRPr="0082648E">
        <w:rPr>
          <w:noProof/>
          <w:color w:val="000000"/>
          <w:sz w:val="28"/>
          <w:szCs w:val="28"/>
        </w:rPr>
        <w:t>ема социальных служб, устанавливают</w:t>
      </w:r>
      <w:r w:rsidR="007B414D" w:rsidRPr="0082648E">
        <w:rPr>
          <w:noProof/>
          <w:color w:val="000000"/>
          <w:sz w:val="28"/>
          <w:szCs w:val="28"/>
        </w:rPr>
        <w:t>ся г</w:t>
      </w:r>
      <w:r w:rsidRPr="0082648E">
        <w:rPr>
          <w:noProof/>
          <w:color w:val="000000"/>
          <w:sz w:val="28"/>
          <w:szCs w:val="28"/>
        </w:rPr>
        <w:t>о</w:t>
      </w:r>
      <w:r w:rsidR="007B414D" w:rsidRPr="0082648E">
        <w:rPr>
          <w:noProof/>
          <w:color w:val="000000"/>
          <w:sz w:val="28"/>
          <w:szCs w:val="28"/>
        </w:rPr>
        <w:t>с</w:t>
      </w:r>
      <w:r w:rsidRPr="0082648E">
        <w:rPr>
          <w:noProof/>
          <w:color w:val="000000"/>
          <w:sz w:val="28"/>
          <w:szCs w:val="28"/>
        </w:rPr>
        <w:t>ударственн</w:t>
      </w:r>
      <w:r w:rsidR="007B414D" w:rsidRPr="0082648E">
        <w:rPr>
          <w:noProof/>
          <w:color w:val="000000"/>
          <w:sz w:val="28"/>
          <w:szCs w:val="28"/>
        </w:rPr>
        <w:t>ы</w:t>
      </w:r>
      <w:r w:rsidRPr="0082648E">
        <w:rPr>
          <w:noProof/>
          <w:color w:val="000000"/>
          <w:sz w:val="28"/>
          <w:szCs w:val="28"/>
        </w:rPr>
        <w:t>е пенсии, пособия и иные гарантии социальной защиты.</w:t>
      </w:r>
    </w:p>
    <w:p w:rsidR="00FD66D2" w:rsidRPr="0082648E" w:rsidRDefault="00FD66D2"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Однако в п.2 ст.7 Конститу</w:t>
      </w:r>
      <w:r w:rsidR="007B414D" w:rsidRPr="0082648E">
        <w:rPr>
          <w:noProof/>
          <w:color w:val="000000"/>
          <w:sz w:val="28"/>
          <w:szCs w:val="28"/>
        </w:rPr>
        <w:t>ц</w:t>
      </w:r>
      <w:r w:rsidRPr="0082648E">
        <w:rPr>
          <w:noProof/>
          <w:color w:val="000000"/>
          <w:sz w:val="28"/>
          <w:szCs w:val="28"/>
        </w:rPr>
        <w:t>ии РФ перечислены лишь некоторые из основных направлений деятельности го</w:t>
      </w:r>
      <w:r w:rsidR="007B414D" w:rsidRPr="0082648E">
        <w:rPr>
          <w:noProof/>
          <w:color w:val="000000"/>
          <w:sz w:val="28"/>
          <w:szCs w:val="28"/>
        </w:rPr>
        <w:t>с</w:t>
      </w:r>
      <w:r w:rsidRPr="0082648E">
        <w:rPr>
          <w:noProof/>
          <w:color w:val="000000"/>
          <w:sz w:val="28"/>
          <w:szCs w:val="28"/>
        </w:rPr>
        <w:t>ударства</w:t>
      </w:r>
      <w:r w:rsidR="001F6ACE" w:rsidRPr="0082648E">
        <w:rPr>
          <w:noProof/>
          <w:color w:val="000000"/>
          <w:sz w:val="28"/>
          <w:szCs w:val="28"/>
        </w:rPr>
        <w:t xml:space="preserve"> </w:t>
      </w:r>
      <w:r w:rsidRPr="0082648E">
        <w:rPr>
          <w:noProof/>
          <w:color w:val="000000"/>
          <w:sz w:val="28"/>
          <w:szCs w:val="28"/>
        </w:rPr>
        <w:t>в социальной сфере [1].</w:t>
      </w:r>
      <w:r w:rsidR="00BD57D0" w:rsidRPr="0082648E">
        <w:rPr>
          <w:noProof/>
          <w:color w:val="000000"/>
          <w:sz w:val="28"/>
          <w:szCs w:val="28"/>
        </w:rPr>
        <w:t xml:space="preserve"> Таким образом, на конституционном уровне зафиксирована приверженность ценностям социального государства в России в условиях современной модернизации страны.</w:t>
      </w:r>
    </w:p>
    <w:p w:rsidR="00BD57D0" w:rsidRPr="0082648E" w:rsidRDefault="006E5DCD"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Конституция РФ определяет стратегические целевые установки социальной политики: достижение</w:t>
      </w:r>
      <w:r w:rsidR="00476DEA" w:rsidRPr="0082648E">
        <w:rPr>
          <w:noProof/>
          <w:color w:val="000000"/>
          <w:sz w:val="28"/>
          <w:szCs w:val="28"/>
        </w:rPr>
        <w:t xml:space="preserve"> ощутимого улучшения материального пол</w:t>
      </w:r>
      <w:r w:rsidR="00417E5E" w:rsidRPr="0082648E">
        <w:rPr>
          <w:noProof/>
          <w:color w:val="000000"/>
          <w:sz w:val="28"/>
          <w:szCs w:val="28"/>
        </w:rPr>
        <w:t>о</w:t>
      </w:r>
      <w:r w:rsidR="00476DEA" w:rsidRPr="0082648E">
        <w:rPr>
          <w:noProof/>
          <w:color w:val="000000"/>
          <w:sz w:val="28"/>
          <w:szCs w:val="28"/>
        </w:rPr>
        <w:t>жени</w:t>
      </w:r>
      <w:r w:rsidR="00417E5E" w:rsidRPr="0082648E">
        <w:rPr>
          <w:noProof/>
          <w:color w:val="000000"/>
          <w:sz w:val="28"/>
          <w:szCs w:val="28"/>
        </w:rPr>
        <w:t>я</w:t>
      </w:r>
      <w:r w:rsidR="00476DEA" w:rsidRPr="0082648E">
        <w:rPr>
          <w:noProof/>
          <w:color w:val="000000"/>
          <w:sz w:val="28"/>
          <w:szCs w:val="28"/>
        </w:rPr>
        <w:t xml:space="preserve"> и условий жизни лю</w:t>
      </w:r>
      <w:r w:rsidR="00417E5E" w:rsidRPr="0082648E">
        <w:rPr>
          <w:noProof/>
          <w:color w:val="000000"/>
          <w:sz w:val="28"/>
          <w:szCs w:val="28"/>
        </w:rPr>
        <w:t>д</w:t>
      </w:r>
      <w:r w:rsidR="00476DEA" w:rsidRPr="0082648E">
        <w:rPr>
          <w:noProof/>
          <w:color w:val="000000"/>
          <w:sz w:val="28"/>
          <w:szCs w:val="28"/>
        </w:rPr>
        <w:t xml:space="preserve">ей; </w:t>
      </w:r>
      <w:r w:rsidR="00417E5E" w:rsidRPr="0082648E">
        <w:rPr>
          <w:noProof/>
          <w:color w:val="000000"/>
          <w:sz w:val="28"/>
          <w:szCs w:val="28"/>
        </w:rPr>
        <w:t>о</w:t>
      </w:r>
      <w:r w:rsidR="00476DEA" w:rsidRPr="0082648E">
        <w:rPr>
          <w:noProof/>
          <w:color w:val="000000"/>
          <w:sz w:val="28"/>
          <w:szCs w:val="28"/>
        </w:rPr>
        <w:t>б</w:t>
      </w:r>
      <w:r w:rsidR="00417E5E" w:rsidRPr="0082648E">
        <w:rPr>
          <w:noProof/>
          <w:color w:val="000000"/>
          <w:sz w:val="28"/>
          <w:szCs w:val="28"/>
        </w:rPr>
        <w:t>е</w:t>
      </w:r>
      <w:r w:rsidR="00476DEA" w:rsidRPr="0082648E">
        <w:rPr>
          <w:noProof/>
          <w:color w:val="000000"/>
          <w:sz w:val="28"/>
          <w:szCs w:val="28"/>
        </w:rPr>
        <w:t>спечение эффективной занятости н</w:t>
      </w:r>
      <w:r w:rsidR="00417E5E" w:rsidRPr="0082648E">
        <w:rPr>
          <w:noProof/>
          <w:color w:val="000000"/>
          <w:sz w:val="28"/>
          <w:szCs w:val="28"/>
        </w:rPr>
        <w:t>а</w:t>
      </w:r>
      <w:r w:rsidR="00476DEA" w:rsidRPr="0082648E">
        <w:rPr>
          <w:noProof/>
          <w:color w:val="000000"/>
          <w:sz w:val="28"/>
          <w:szCs w:val="28"/>
        </w:rPr>
        <w:t>селения, повышении</w:t>
      </w:r>
      <w:r w:rsidR="00417E5E" w:rsidRPr="0082648E">
        <w:rPr>
          <w:noProof/>
          <w:color w:val="000000"/>
          <w:sz w:val="28"/>
          <w:szCs w:val="28"/>
        </w:rPr>
        <w:t xml:space="preserve"> качества и ко</w:t>
      </w:r>
      <w:r w:rsidR="00476DEA" w:rsidRPr="0082648E">
        <w:rPr>
          <w:noProof/>
          <w:color w:val="000000"/>
          <w:sz w:val="28"/>
          <w:szCs w:val="28"/>
        </w:rPr>
        <w:t>н</w:t>
      </w:r>
      <w:r w:rsidR="00417E5E" w:rsidRPr="0082648E">
        <w:rPr>
          <w:noProof/>
          <w:color w:val="000000"/>
          <w:sz w:val="28"/>
          <w:szCs w:val="28"/>
        </w:rPr>
        <w:t>к</w:t>
      </w:r>
      <w:r w:rsidR="00476DEA" w:rsidRPr="0082648E">
        <w:rPr>
          <w:noProof/>
          <w:color w:val="000000"/>
          <w:sz w:val="28"/>
          <w:szCs w:val="28"/>
        </w:rPr>
        <w:t>урентоспособности рабо</w:t>
      </w:r>
      <w:r w:rsidR="00417E5E" w:rsidRPr="0082648E">
        <w:rPr>
          <w:noProof/>
          <w:color w:val="000000"/>
          <w:sz w:val="28"/>
          <w:szCs w:val="28"/>
        </w:rPr>
        <w:t>ч</w:t>
      </w:r>
      <w:r w:rsidR="00476DEA" w:rsidRPr="0082648E">
        <w:rPr>
          <w:noProof/>
          <w:color w:val="000000"/>
          <w:sz w:val="28"/>
          <w:szCs w:val="28"/>
        </w:rPr>
        <w:t>ей силы; гарантии конституционных прав граждан в</w:t>
      </w:r>
      <w:r w:rsidR="00417E5E" w:rsidRPr="0082648E">
        <w:rPr>
          <w:noProof/>
          <w:color w:val="000000"/>
          <w:sz w:val="28"/>
          <w:szCs w:val="28"/>
        </w:rPr>
        <w:t xml:space="preserve"> </w:t>
      </w:r>
      <w:r w:rsidR="00476DEA" w:rsidRPr="0082648E">
        <w:rPr>
          <w:noProof/>
          <w:color w:val="000000"/>
          <w:sz w:val="28"/>
          <w:szCs w:val="28"/>
        </w:rPr>
        <w:t>области труда, социальной защиты н</w:t>
      </w:r>
      <w:r w:rsidR="00417E5E" w:rsidRPr="0082648E">
        <w:rPr>
          <w:noProof/>
          <w:color w:val="000000"/>
          <w:sz w:val="28"/>
          <w:szCs w:val="28"/>
        </w:rPr>
        <w:t>а</w:t>
      </w:r>
      <w:r w:rsidR="00476DEA" w:rsidRPr="0082648E">
        <w:rPr>
          <w:noProof/>
          <w:color w:val="000000"/>
          <w:sz w:val="28"/>
          <w:szCs w:val="28"/>
        </w:rPr>
        <w:t>селения, образо</w:t>
      </w:r>
      <w:r w:rsidR="00417E5E" w:rsidRPr="0082648E">
        <w:rPr>
          <w:noProof/>
          <w:color w:val="000000"/>
          <w:sz w:val="28"/>
          <w:szCs w:val="28"/>
        </w:rPr>
        <w:t>в</w:t>
      </w:r>
      <w:r w:rsidR="00476DEA" w:rsidRPr="0082648E">
        <w:rPr>
          <w:noProof/>
          <w:color w:val="000000"/>
          <w:sz w:val="28"/>
          <w:szCs w:val="28"/>
        </w:rPr>
        <w:t>ания, охраны здоровья, культуры, об</w:t>
      </w:r>
      <w:r w:rsidR="00417E5E" w:rsidRPr="0082648E">
        <w:rPr>
          <w:noProof/>
          <w:color w:val="000000"/>
          <w:sz w:val="28"/>
          <w:szCs w:val="28"/>
        </w:rPr>
        <w:t>е</w:t>
      </w:r>
      <w:r w:rsidR="00476DEA" w:rsidRPr="0082648E">
        <w:rPr>
          <w:noProof/>
          <w:color w:val="000000"/>
          <w:sz w:val="28"/>
          <w:szCs w:val="28"/>
        </w:rPr>
        <w:t>спечения жильем;</w:t>
      </w:r>
      <w:r w:rsidR="001F6ACE" w:rsidRPr="0082648E">
        <w:rPr>
          <w:noProof/>
          <w:color w:val="000000"/>
          <w:sz w:val="28"/>
          <w:szCs w:val="28"/>
        </w:rPr>
        <w:t xml:space="preserve"> </w:t>
      </w:r>
      <w:r w:rsidR="00C05EB9" w:rsidRPr="0082648E">
        <w:rPr>
          <w:noProof/>
          <w:color w:val="000000"/>
          <w:sz w:val="28"/>
          <w:szCs w:val="28"/>
        </w:rPr>
        <w:t>нормализация и улучшение демографической ситуации; существенное улучшение социальной инфрастр</w:t>
      </w:r>
      <w:r w:rsidR="00417E5E" w:rsidRPr="0082648E">
        <w:rPr>
          <w:noProof/>
          <w:color w:val="000000"/>
          <w:sz w:val="28"/>
          <w:szCs w:val="28"/>
        </w:rPr>
        <w:t>у</w:t>
      </w:r>
      <w:r w:rsidR="00C05EB9" w:rsidRPr="0082648E">
        <w:rPr>
          <w:noProof/>
          <w:color w:val="000000"/>
          <w:sz w:val="28"/>
          <w:szCs w:val="28"/>
        </w:rPr>
        <w:t>ктуры [</w:t>
      </w:r>
      <w:r w:rsidR="00417E5E" w:rsidRPr="0082648E">
        <w:rPr>
          <w:noProof/>
          <w:color w:val="000000"/>
          <w:sz w:val="28"/>
          <w:szCs w:val="28"/>
        </w:rPr>
        <w:t>30</w:t>
      </w:r>
      <w:r w:rsidR="00C05EB9" w:rsidRPr="0082648E">
        <w:rPr>
          <w:noProof/>
          <w:color w:val="000000"/>
          <w:sz w:val="28"/>
          <w:szCs w:val="28"/>
        </w:rPr>
        <w:t>, с.7].</w:t>
      </w:r>
    </w:p>
    <w:p w:rsidR="007F5E70" w:rsidRPr="0082648E" w:rsidRDefault="00771AB1"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Основными принципами социальной политики явля</w:t>
      </w:r>
      <w:r w:rsidR="00417E5E" w:rsidRPr="0082648E">
        <w:rPr>
          <w:noProof/>
          <w:color w:val="000000"/>
          <w:sz w:val="28"/>
          <w:szCs w:val="28"/>
        </w:rPr>
        <w:t>ю</w:t>
      </w:r>
      <w:r w:rsidRPr="0082648E">
        <w:rPr>
          <w:noProof/>
          <w:color w:val="000000"/>
          <w:sz w:val="28"/>
          <w:szCs w:val="28"/>
        </w:rPr>
        <w:t>т</w:t>
      </w:r>
      <w:r w:rsidR="00417E5E" w:rsidRPr="0082648E">
        <w:rPr>
          <w:noProof/>
          <w:color w:val="000000"/>
          <w:sz w:val="28"/>
          <w:szCs w:val="28"/>
        </w:rPr>
        <w:t>с</w:t>
      </w:r>
      <w:r w:rsidRPr="0082648E">
        <w:rPr>
          <w:noProof/>
          <w:color w:val="000000"/>
          <w:sz w:val="28"/>
          <w:szCs w:val="28"/>
        </w:rPr>
        <w:t>я: обеспечение предоставления гражданам социальных прав</w:t>
      </w:r>
      <w:r w:rsidR="00417E5E" w:rsidRPr="0082648E">
        <w:rPr>
          <w:noProof/>
          <w:color w:val="000000"/>
          <w:sz w:val="28"/>
          <w:szCs w:val="28"/>
        </w:rPr>
        <w:t>,</w:t>
      </w:r>
      <w:r w:rsidRPr="0082648E">
        <w:rPr>
          <w:noProof/>
          <w:color w:val="000000"/>
          <w:sz w:val="28"/>
          <w:szCs w:val="28"/>
        </w:rPr>
        <w:t xml:space="preserve"> гарантированных </w:t>
      </w:r>
      <w:r w:rsidR="00417E5E" w:rsidRPr="0082648E">
        <w:rPr>
          <w:noProof/>
          <w:color w:val="000000"/>
          <w:sz w:val="28"/>
          <w:szCs w:val="28"/>
        </w:rPr>
        <w:t>К</w:t>
      </w:r>
      <w:r w:rsidRPr="0082648E">
        <w:rPr>
          <w:noProof/>
          <w:color w:val="000000"/>
          <w:sz w:val="28"/>
          <w:szCs w:val="28"/>
        </w:rPr>
        <w:t>онституцией</w:t>
      </w:r>
      <w:r w:rsidR="00417E5E" w:rsidRPr="0082648E">
        <w:rPr>
          <w:noProof/>
          <w:color w:val="000000"/>
          <w:sz w:val="28"/>
          <w:szCs w:val="28"/>
        </w:rPr>
        <w:t>;</w:t>
      </w:r>
      <w:r w:rsidRPr="0082648E">
        <w:rPr>
          <w:noProof/>
          <w:color w:val="000000"/>
          <w:sz w:val="28"/>
          <w:szCs w:val="28"/>
        </w:rPr>
        <w:t xml:space="preserve"> создание условий, обеспечивающих гражданам возможности для повышения их уровня жизни собственными усилиями и средствами; адресность социальной помощи – предоставление такой помощи гражданам</w:t>
      </w:r>
      <w:r w:rsidR="008276B9" w:rsidRPr="0082648E">
        <w:rPr>
          <w:noProof/>
          <w:color w:val="000000"/>
          <w:sz w:val="28"/>
          <w:szCs w:val="28"/>
        </w:rPr>
        <w:t>,</w:t>
      </w:r>
      <w:r w:rsidRPr="0082648E">
        <w:rPr>
          <w:noProof/>
          <w:color w:val="000000"/>
          <w:sz w:val="28"/>
          <w:szCs w:val="28"/>
        </w:rPr>
        <w:t xml:space="preserve"> которые по объективным причинам не име</w:t>
      </w:r>
      <w:r w:rsidR="008276B9" w:rsidRPr="0082648E">
        <w:rPr>
          <w:noProof/>
          <w:color w:val="000000"/>
          <w:sz w:val="28"/>
          <w:szCs w:val="28"/>
        </w:rPr>
        <w:t>ю</w:t>
      </w:r>
      <w:r w:rsidRPr="0082648E">
        <w:rPr>
          <w:noProof/>
          <w:color w:val="000000"/>
          <w:sz w:val="28"/>
          <w:szCs w:val="28"/>
        </w:rPr>
        <w:t>т достаточного дохода и собственност</w:t>
      </w:r>
      <w:r w:rsidR="008276B9" w:rsidRPr="0082648E">
        <w:rPr>
          <w:noProof/>
          <w:color w:val="000000"/>
          <w:sz w:val="28"/>
          <w:szCs w:val="28"/>
        </w:rPr>
        <w:t>и</w:t>
      </w:r>
      <w:r w:rsidRPr="0082648E">
        <w:rPr>
          <w:noProof/>
          <w:color w:val="000000"/>
          <w:sz w:val="28"/>
          <w:szCs w:val="28"/>
        </w:rPr>
        <w:t>, способной приносить доход; согласование интересов социальных групп.</w:t>
      </w:r>
    </w:p>
    <w:p w:rsidR="00771AB1" w:rsidRPr="0082648E" w:rsidRDefault="00771AB1"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Зарождение и становление ро</w:t>
      </w:r>
      <w:r w:rsidR="008276B9" w:rsidRPr="0082648E">
        <w:rPr>
          <w:noProof/>
          <w:color w:val="000000"/>
          <w:sz w:val="28"/>
          <w:szCs w:val="28"/>
        </w:rPr>
        <w:t>с</w:t>
      </w:r>
      <w:r w:rsidRPr="0082648E">
        <w:rPr>
          <w:noProof/>
          <w:color w:val="000000"/>
          <w:sz w:val="28"/>
          <w:szCs w:val="28"/>
        </w:rPr>
        <w:t>сийской модели социального государства находится в глубокой связи с содержанием реформ и всем ходом современной модерн</w:t>
      </w:r>
      <w:r w:rsidR="00BF3682" w:rsidRPr="0082648E">
        <w:rPr>
          <w:noProof/>
          <w:color w:val="000000"/>
          <w:sz w:val="28"/>
          <w:szCs w:val="28"/>
        </w:rPr>
        <w:t>и</w:t>
      </w:r>
      <w:r w:rsidRPr="0082648E">
        <w:rPr>
          <w:noProof/>
          <w:color w:val="000000"/>
          <w:sz w:val="28"/>
          <w:szCs w:val="28"/>
        </w:rPr>
        <w:t>зации страны.</w:t>
      </w:r>
    </w:p>
    <w:p w:rsidR="004B1B8C" w:rsidRPr="0082648E" w:rsidRDefault="004B1B8C"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В любом социальном го</w:t>
      </w:r>
      <w:r w:rsidR="00BF3682" w:rsidRPr="0082648E">
        <w:rPr>
          <w:noProof/>
          <w:color w:val="000000"/>
          <w:sz w:val="28"/>
          <w:szCs w:val="28"/>
        </w:rPr>
        <w:t>с</w:t>
      </w:r>
      <w:r w:rsidRPr="0082648E">
        <w:rPr>
          <w:noProof/>
          <w:color w:val="000000"/>
          <w:sz w:val="28"/>
          <w:szCs w:val="28"/>
        </w:rPr>
        <w:t>ударстве существует сеть инд</w:t>
      </w:r>
      <w:r w:rsidR="00BF3682" w:rsidRPr="0082648E">
        <w:rPr>
          <w:noProof/>
          <w:color w:val="000000"/>
          <w:sz w:val="28"/>
          <w:szCs w:val="28"/>
        </w:rPr>
        <w:t>и</w:t>
      </w:r>
      <w:r w:rsidRPr="0082648E">
        <w:rPr>
          <w:noProof/>
          <w:color w:val="000000"/>
          <w:sz w:val="28"/>
          <w:szCs w:val="28"/>
        </w:rPr>
        <w:t>каторов, позволяющих оценивать ситуацию в социальной сфере, ставить обоснованные задачи перед социальной по</w:t>
      </w:r>
      <w:r w:rsidR="00BF3682" w:rsidRPr="0082648E">
        <w:rPr>
          <w:noProof/>
          <w:color w:val="000000"/>
          <w:sz w:val="28"/>
          <w:szCs w:val="28"/>
        </w:rPr>
        <w:t>л</w:t>
      </w:r>
      <w:r w:rsidRPr="0082648E">
        <w:rPr>
          <w:noProof/>
          <w:color w:val="000000"/>
          <w:sz w:val="28"/>
          <w:szCs w:val="28"/>
        </w:rPr>
        <w:t>итикой. Этот уровень считается «порогом бедности». Поэто</w:t>
      </w:r>
      <w:r w:rsidR="00BF3682" w:rsidRPr="0082648E">
        <w:rPr>
          <w:noProof/>
          <w:color w:val="000000"/>
          <w:sz w:val="28"/>
          <w:szCs w:val="28"/>
        </w:rPr>
        <w:t>м</w:t>
      </w:r>
      <w:r w:rsidRPr="0082648E">
        <w:rPr>
          <w:noProof/>
          <w:color w:val="000000"/>
          <w:sz w:val="28"/>
          <w:szCs w:val="28"/>
        </w:rPr>
        <w:t>у прожиточный минимум в отл</w:t>
      </w:r>
      <w:r w:rsidR="00BF3682" w:rsidRPr="0082648E">
        <w:rPr>
          <w:noProof/>
          <w:color w:val="000000"/>
          <w:sz w:val="28"/>
          <w:szCs w:val="28"/>
        </w:rPr>
        <w:t>и</w:t>
      </w:r>
      <w:r w:rsidR="001C7A4A" w:rsidRPr="0082648E">
        <w:rPr>
          <w:noProof/>
          <w:color w:val="000000"/>
          <w:sz w:val="28"/>
          <w:szCs w:val="28"/>
        </w:rPr>
        <w:t>чие от физиоло</w:t>
      </w:r>
      <w:r w:rsidRPr="0082648E">
        <w:rPr>
          <w:noProof/>
          <w:color w:val="000000"/>
          <w:sz w:val="28"/>
          <w:szCs w:val="28"/>
        </w:rPr>
        <w:t>г</w:t>
      </w:r>
      <w:r w:rsidR="001C7A4A" w:rsidRPr="0082648E">
        <w:rPr>
          <w:noProof/>
          <w:color w:val="000000"/>
          <w:sz w:val="28"/>
          <w:szCs w:val="28"/>
        </w:rPr>
        <w:t>и</w:t>
      </w:r>
      <w:r w:rsidRPr="0082648E">
        <w:rPr>
          <w:noProof/>
          <w:color w:val="000000"/>
          <w:sz w:val="28"/>
          <w:szCs w:val="28"/>
        </w:rPr>
        <w:t>ческого</w:t>
      </w:r>
      <w:r w:rsidR="001C7A4A" w:rsidRPr="0082648E">
        <w:rPr>
          <w:noProof/>
          <w:color w:val="000000"/>
          <w:sz w:val="28"/>
          <w:szCs w:val="28"/>
        </w:rPr>
        <w:t xml:space="preserve"> прожиточного минимума приз</w:t>
      </w:r>
      <w:r w:rsidRPr="0082648E">
        <w:rPr>
          <w:noProof/>
          <w:color w:val="000000"/>
          <w:sz w:val="28"/>
          <w:szCs w:val="28"/>
        </w:rPr>
        <w:t>н</w:t>
      </w:r>
      <w:r w:rsidR="001C7A4A" w:rsidRPr="0082648E">
        <w:rPr>
          <w:noProof/>
          <w:color w:val="000000"/>
          <w:sz w:val="28"/>
          <w:szCs w:val="28"/>
        </w:rPr>
        <w:t>а</w:t>
      </w:r>
      <w:r w:rsidRPr="0082648E">
        <w:rPr>
          <w:noProof/>
          <w:color w:val="000000"/>
          <w:sz w:val="28"/>
          <w:szCs w:val="28"/>
        </w:rPr>
        <w:t>валс</w:t>
      </w:r>
      <w:r w:rsidR="001C7A4A" w:rsidRPr="0082648E">
        <w:rPr>
          <w:noProof/>
          <w:color w:val="000000"/>
          <w:sz w:val="28"/>
          <w:szCs w:val="28"/>
        </w:rPr>
        <w:t>я</w:t>
      </w:r>
      <w:r w:rsidRPr="0082648E">
        <w:rPr>
          <w:noProof/>
          <w:color w:val="000000"/>
          <w:sz w:val="28"/>
          <w:szCs w:val="28"/>
        </w:rPr>
        <w:t xml:space="preserve"> категорией динамичной</w:t>
      </w:r>
      <w:r w:rsidR="001C7A4A" w:rsidRPr="0082648E">
        <w:rPr>
          <w:noProof/>
          <w:color w:val="000000"/>
          <w:sz w:val="28"/>
          <w:szCs w:val="28"/>
        </w:rPr>
        <w:t>,</w:t>
      </w:r>
      <w:r w:rsidRPr="0082648E">
        <w:rPr>
          <w:noProof/>
          <w:color w:val="000000"/>
          <w:sz w:val="28"/>
          <w:szCs w:val="28"/>
        </w:rPr>
        <w:t xml:space="preserve"> подверженной изменениям</w:t>
      </w:r>
      <w:r w:rsidR="001C7A4A" w:rsidRPr="0082648E">
        <w:rPr>
          <w:noProof/>
          <w:color w:val="000000"/>
          <w:sz w:val="28"/>
          <w:szCs w:val="28"/>
        </w:rPr>
        <w:t xml:space="preserve"> </w:t>
      </w:r>
      <w:r w:rsidRPr="0082648E">
        <w:rPr>
          <w:noProof/>
          <w:color w:val="000000"/>
          <w:sz w:val="28"/>
          <w:szCs w:val="28"/>
        </w:rPr>
        <w:t>вместе с общ</w:t>
      </w:r>
      <w:r w:rsidR="001C7A4A" w:rsidRPr="0082648E">
        <w:rPr>
          <w:noProof/>
          <w:color w:val="000000"/>
          <w:sz w:val="28"/>
          <w:szCs w:val="28"/>
        </w:rPr>
        <w:t>е</w:t>
      </w:r>
      <w:r w:rsidRPr="0082648E">
        <w:rPr>
          <w:noProof/>
          <w:color w:val="000000"/>
          <w:sz w:val="28"/>
          <w:szCs w:val="28"/>
        </w:rPr>
        <w:t>ственным развитием.</w:t>
      </w:r>
    </w:p>
    <w:p w:rsidR="0021577F" w:rsidRPr="0082648E" w:rsidRDefault="0021577F"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Вся та система инд</w:t>
      </w:r>
      <w:r w:rsidR="001C7A4A" w:rsidRPr="0082648E">
        <w:rPr>
          <w:noProof/>
          <w:color w:val="000000"/>
          <w:sz w:val="28"/>
          <w:szCs w:val="28"/>
        </w:rPr>
        <w:t>и</w:t>
      </w:r>
      <w:r w:rsidRPr="0082648E">
        <w:rPr>
          <w:noProof/>
          <w:color w:val="000000"/>
          <w:sz w:val="28"/>
          <w:szCs w:val="28"/>
        </w:rPr>
        <w:t>кации социальной сферы рухнула в н</w:t>
      </w:r>
      <w:r w:rsidR="001C7A4A" w:rsidRPr="0082648E">
        <w:rPr>
          <w:noProof/>
          <w:color w:val="000000"/>
          <w:sz w:val="28"/>
          <w:szCs w:val="28"/>
        </w:rPr>
        <w:t>а</w:t>
      </w:r>
      <w:r w:rsidRPr="0082648E">
        <w:rPr>
          <w:noProof/>
          <w:color w:val="000000"/>
          <w:sz w:val="28"/>
          <w:szCs w:val="28"/>
        </w:rPr>
        <w:t>чале 1992 г., когда появился Указ Президента РФ «О системе минимальных потребительских бюджетов н</w:t>
      </w:r>
      <w:r w:rsidR="001C7A4A" w:rsidRPr="0082648E">
        <w:rPr>
          <w:noProof/>
          <w:color w:val="000000"/>
          <w:sz w:val="28"/>
          <w:szCs w:val="28"/>
        </w:rPr>
        <w:t>а</w:t>
      </w:r>
      <w:r w:rsidRPr="0082648E">
        <w:rPr>
          <w:noProof/>
          <w:color w:val="000000"/>
          <w:sz w:val="28"/>
          <w:szCs w:val="28"/>
        </w:rPr>
        <w:t>селения Ро</w:t>
      </w:r>
      <w:r w:rsidR="001C7A4A" w:rsidRPr="0082648E">
        <w:rPr>
          <w:noProof/>
          <w:color w:val="000000"/>
          <w:sz w:val="28"/>
          <w:szCs w:val="28"/>
        </w:rPr>
        <w:t>с</w:t>
      </w:r>
      <w:r w:rsidRPr="0082648E">
        <w:rPr>
          <w:noProof/>
          <w:color w:val="000000"/>
          <w:sz w:val="28"/>
          <w:szCs w:val="28"/>
        </w:rPr>
        <w:t>сийской Федерации»</w:t>
      </w:r>
      <w:r w:rsidR="001C7A4A" w:rsidRPr="0082648E">
        <w:rPr>
          <w:noProof/>
          <w:color w:val="000000"/>
          <w:sz w:val="28"/>
          <w:szCs w:val="28"/>
        </w:rPr>
        <w:t xml:space="preserve"> [8]. Эт</w:t>
      </w:r>
      <w:r w:rsidRPr="0082648E">
        <w:rPr>
          <w:noProof/>
          <w:color w:val="000000"/>
          <w:sz w:val="28"/>
          <w:szCs w:val="28"/>
        </w:rPr>
        <w:t>о</w:t>
      </w:r>
      <w:r w:rsidR="00047D4B" w:rsidRPr="0082648E">
        <w:rPr>
          <w:noProof/>
          <w:color w:val="000000"/>
          <w:sz w:val="28"/>
          <w:szCs w:val="28"/>
        </w:rPr>
        <w:t>т</w:t>
      </w:r>
      <w:r w:rsidRPr="0082648E">
        <w:rPr>
          <w:noProof/>
          <w:color w:val="000000"/>
          <w:sz w:val="28"/>
          <w:szCs w:val="28"/>
        </w:rPr>
        <w:t xml:space="preserve"> шаг стал важнейшим элементом стратегии «шоковой терапии»</w:t>
      </w:r>
      <w:r w:rsidR="00047D4B" w:rsidRPr="0082648E">
        <w:rPr>
          <w:noProof/>
          <w:color w:val="000000"/>
          <w:sz w:val="28"/>
          <w:szCs w:val="28"/>
        </w:rPr>
        <w:t>,</w:t>
      </w:r>
      <w:r w:rsidRPr="0082648E">
        <w:rPr>
          <w:noProof/>
          <w:color w:val="000000"/>
          <w:sz w:val="28"/>
          <w:szCs w:val="28"/>
        </w:rPr>
        <w:t xml:space="preserve"> в результате чего социальная политика России стал</w:t>
      </w:r>
      <w:r w:rsidR="00047D4B" w:rsidRPr="0082648E">
        <w:rPr>
          <w:noProof/>
          <w:color w:val="000000"/>
          <w:sz w:val="28"/>
          <w:szCs w:val="28"/>
        </w:rPr>
        <w:t>а</w:t>
      </w:r>
      <w:r w:rsidRPr="0082648E">
        <w:rPr>
          <w:noProof/>
          <w:color w:val="000000"/>
          <w:sz w:val="28"/>
          <w:szCs w:val="28"/>
        </w:rPr>
        <w:t xml:space="preserve"> не только декларативной</w:t>
      </w:r>
      <w:r w:rsidR="00047D4B" w:rsidRPr="0082648E">
        <w:rPr>
          <w:noProof/>
          <w:color w:val="000000"/>
          <w:sz w:val="28"/>
          <w:szCs w:val="28"/>
        </w:rPr>
        <w:t>,</w:t>
      </w:r>
      <w:r w:rsidRPr="0082648E">
        <w:rPr>
          <w:noProof/>
          <w:color w:val="000000"/>
          <w:sz w:val="28"/>
          <w:szCs w:val="28"/>
        </w:rPr>
        <w:t xml:space="preserve"> </w:t>
      </w:r>
      <w:r w:rsidR="00047D4B" w:rsidRPr="0082648E">
        <w:rPr>
          <w:noProof/>
          <w:color w:val="000000"/>
          <w:sz w:val="28"/>
          <w:szCs w:val="28"/>
        </w:rPr>
        <w:t>н</w:t>
      </w:r>
      <w:r w:rsidRPr="0082648E">
        <w:rPr>
          <w:noProof/>
          <w:color w:val="000000"/>
          <w:sz w:val="28"/>
          <w:szCs w:val="28"/>
        </w:rPr>
        <w:t>о</w:t>
      </w:r>
      <w:r w:rsidR="00047D4B" w:rsidRPr="0082648E">
        <w:rPr>
          <w:noProof/>
          <w:color w:val="000000"/>
          <w:sz w:val="28"/>
          <w:szCs w:val="28"/>
        </w:rPr>
        <w:t xml:space="preserve"> </w:t>
      </w:r>
      <w:r w:rsidRPr="0082648E">
        <w:rPr>
          <w:noProof/>
          <w:color w:val="000000"/>
          <w:sz w:val="28"/>
          <w:szCs w:val="28"/>
        </w:rPr>
        <w:t>и</w:t>
      </w:r>
      <w:r w:rsidR="001F6ACE" w:rsidRPr="0082648E">
        <w:rPr>
          <w:noProof/>
          <w:color w:val="000000"/>
          <w:sz w:val="28"/>
          <w:szCs w:val="28"/>
        </w:rPr>
        <w:t xml:space="preserve"> </w:t>
      </w:r>
      <w:r w:rsidRPr="0082648E">
        <w:rPr>
          <w:noProof/>
          <w:color w:val="000000"/>
          <w:sz w:val="28"/>
          <w:szCs w:val="28"/>
        </w:rPr>
        <w:t>просто лицемерной, поскол</w:t>
      </w:r>
      <w:r w:rsidR="00047D4B" w:rsidRPr="0082648E">
        <w:rPr>
          <w:noProof/>
          <w:color w:val="000000"/>
          <w:sz w:val="28"/>
          <w:szCs w:val="28"/>
        </w:rPr>
        <w:t>ь</w:t>
      </w:r>
      <w:r w:rsidRPr="0082648E">
        <w:rPr>
          <w:noProof/>
          <w:color w:val="000000"/>
          <w:sz w:val="28"/>
          <w:szCs w:val="28"/>
        </w:rPr>
        <w:t>ку преамбулы законодательных актов, в которых говорилось о заботе и внимании к нуждам населения, вступали в острейшее противор</w:t>
      </w:r>
      <w:r w:rsidR="00047D4B" w:rsidRPr="0082648E">
        <w:rPr>
          <w:noProof/>
          <w:color w:val="000000"/>
          <w:sz w:val="28"/>
          <w:szCs w:val="28"/>
        </w:rPr>
        <w:t xml:space="preserve">ечие с текущей </w:t>
      </w:r>
      <w:r w:rsidRPr="0082648E">
        <w:rPr>
          <w:noProof/>
          <w:color w:val="000000"/>
          <w:sz w:val="28"/>
          <w:szCs w:val="28"/>
        </w:rPr>
        <w:t>д</w:t>
      </w:r>
      <w:r w:rsidR="00047D4B" w:rsidRPr="0082648E">
        <w:rPr>
          <w:noProof/>
          <w:color w:val="000000"/>
          <w:sz w:val="28"/>
          <w:szCs w:val="28"/>
        </w:rPr>
        <w:t>е</w:t>
      </w:r>
      <w:r w:rsidRPr="0082648E">
        <w:rPr>
          <w:noProof/>
          <w:color w:val="000000"/>
          <w:sz w:val="28"/>
          <w:szCs w:val="28"/>
        </w:rPr>
        <w:t>йствительностью.</w:t>
      </w:r>
    </w:p>
    <w:p w:rsidR="00D422A8" w:rsidRPr="0082648E" w:rsidRDefault="00D422A8"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Современную бедность в России фо</w:t>
      </w:r>
      <w:r w:rsidR="00047D4B" w:rsidRPr="0082648E">
        <w:rPr>
          <w:noProof/>
          <w:color w:val="000000"/>
          <w:sz w:val="28"/>
          <w:szCs w:val="28"/>
        </w:rPr>
        <w:t>р</w:t>
      </w:r>
      <w:r w:rsidRPr="0082648E">
        <w:rPr>
          <w:noProof/>
          <w:color w:val="000000"/>
          <w:sz w:val="28"/>
          <w:szCs w:val="28"/>
        </w:rPr>
        <w:t>мируют три основных фактора: низкая оплата труда, безработица и неплатежи. Но главная беда России состоит в том, что доходы распределяются крайне неравномерно и нерационально.</w:t>
      </w:r>
    </w:p>
    <w:p w:rsidR="007F71B5" w:rsidRPr="0082648E" w:rsidRDefault="007F71B5" w:rsidP="001F6ACE">
      <w:pPr>
        <w:autoSpaceDE w:val="0"/>
        <w:autoSpaceDN w:val="0"/>
        <w:adjustRightInd w:val="0"/>
        <w:spacing w:line="360" w:lineRule="auto"/>
        <w:ind w:firstLine="709"/>
        <w:jc w:val="both"/>
        <w:rPr>
          <w:noProof/>
          <w:color w:val="000000"/>
          <w:sz w:val="28"/>
          <w:szCs w:val="28"/>
        </w:rPr>
      </w:pPr>
    </w:p>
    <w:p w:rsidR="007F71B5" w:rsidRPr="0082648E" w:rsidRDefault="00D513EF" w:rsidP="001F6ACE">
      <w:pPr>
        <w:numPr>
          <w:ilvl w:val="1"/>
          <w:numId w:val="9"/>
        </w:numPr>
        <w:autoSpaceDE w:val="0"/>
        <w:autoSpaceDN w:val="0"/>
        <w:adjustRightInd w:val="0"/>
        <w:spacing w:line="360" w:lineRule="auto"/>
        <w:ind w:left="0" w:firstLine="709"/>
        <w:jc w:val="both"/>
        <w:rPr>
          <w:b/>
          <w:noProof/>
          <w:color w:val="000000"/>
          <w:sz w:val="28"/>
          <w:szCs w:val="28"/>
        </w:rPr>
      </w:pPr>
      <w:r w:rsidRPr="0082648E">
        <w:rPr>
          <w:b/>
          <w:noProof/>
          <w:color w:val="000000"/>
          <w:sz w:val="28"/>
          <w:szCs w:val="28"/>
        </w:rPr>
        <w:t>Проблемы в системе образования</w:t>
      </w:r>
      <w:r w:rsidR="00672F9E" w:rsidRPr="0082648E">
        <w:rPr>
          <w:b/>
          <w:noProof/>
          <w:color w:val="000000"/>
          <w:sz w:val="28"/>
          <w:szCs w:val="28"/>
        </w:rPr>
        <w:t>, здравоохранения</w:t>
      </w:r>
    </w:p>
    <w:p w:rsidR="00D513EF" w:rsidRPr="0082648E" w:rsidRDefault="00D513EF" w:rsidP="001F6ACE">
      <w:pPr>
        <w:autoSpaceDE w:val="0"/>
        <w:autoSpaceDN w:val="0"/>
        <w:adjustRightInd w:val="0"/>
        <w:spacing w:line="360" w:lineRule="auto"/>
        <w:ind w:firstLine="709"/>
        <w:jc w:val="both"/>
        <w:rPr>
          <w:noProof/>
          <w:color w:val="000000"/>
          <w:sz w:val="28"/>
          <w:szCs w:val="28"/>
        </w:rPr>
      </w:pPr>
    </w:p>
    <w:p w:rsidR="003142A3" w:rsidRPr="0082648E" w:rsidRDefault="00D513EF"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Нарастают тревожные проблемы в системе образования. Продолжается процесс его коммерциализации, принимающий уродливые формы. Образовалась теневая система финансирования школ за счет добровольно-принудительных взносов родителей. Тем самым, не обеспечивается выполнение ст.43 Конституции РФ о бесплатном образ</w:t>
      </w:r>
      <w:r w:rsidR="003142A3" w:rsidRPr="0082648E">
        <w:rPr>
          <w:noProof/>
          <w:color w:val="000000"/>
          <w:sz w:val="28"/>
          <w:szCs w:val="28"/>
        </w:rPr>
        <w:t>о</w:t>
      </w:r>
      <w:r w:rsidRPr="0082648E">
        <w:rPr>
          <w:noProof/>
          <w:color w:val="000000"/>
          <w:sz w:val="28"/>
          <w:szCs w:val="28"/>
        </w:rPr>
        <w:t>вании</w:t>
      </w:r>
      <w:r w:rsidR="003142A3" w:rsidRPr="0082648E">
        <w:rPr>
          <w:noProof/>
          <w:color w:val="000000"/>
          <w:sz w:val="28"/>
          <w:szCs w:val="28"/>
        </w:rPr>
        <w:t xml:space="preserve"> [1]</w:t>
      </w:r>
      <w:r w:rsidRPr="0082648E">
        <w:rPr>
          <w:noProof/>
          <w:color w:val="000000"/>
          <w:sz w:val="28"/>
          <w:szCs w:val="28"/>
        </w:rPr>
        <w:t xml:space="preserve">. </w:t>
      </w:r>
    </w:p>
    <w:p w:rsidR="00D513EF" w:rsidRPr="0082648E" w:rsidRDefault="00D513EF"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В этих условиях разговоры по поводу реформы системы образо</w:t>
      </w:r>
      <w:r w:rsidR="003142A3" w:rsidRPr="0082648E">
        <w:rPr>
          <w:noProof/>
          <w:color w:val="000000"/>
          <w:sz w:val="28"/>
          <w:szCs w:val="28"/>
        </w:rPr>
        <w:t>в</w:t>
      </w:r>
      <w:r w:rsidRPr="0082648E">
        <w:rPr>
          <w:noProof/>
          <w:color w:val="000000"/>
          <w:sz w:val="28"/>
          <w:szCs w:val="28"/>
        </w:rPr>
        <w:t>ания приобретают декларативный характер.</w:t>
      </w:r>
    </w:p>
    <w:p w:rsidR="00D513EF" w:rsidRPr="0082648E" w:rsidRDefault="00D513EF"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 xml:space="preserve">Вследствие принятия Закона «О монетизации льгот» </w:t>
      </w:r>
      <w:r w:rsidR="002A3F41" w:rsidRPr="0082648E">
        <w:rPr>
          <w:noProof/>
          <w:color w:val="000000"/>
          <w:sz w:val="28"/>
          <w:szCs w:val="28"/>
        </w:rPr>
        <w:t>[</w:t>
      </w:r>
      <w:r w:rsidR="003142A3" w:rsidRPr="0082648E">
        <w:rPr>
          <w:noProof/>
          <w:color w:val="000000"/>
          <w:sz w:val="28"/>
          <w:szCs w:val="28"/>
        </w:rPr>
        <w:t>3</w:t>
      </w:r>
      <w:r w:rsidR="002A3F41" w:rsidRPr="0082648E">
        <w:rPr>
          <w:noProof/>
          <w:color w:val="000000"/>
          <w:sz w:val="28"/>
          <w:szCs w:val="28"/>
        </w:rPr>
        <w:t xml:space="preserve">] </w:t>
      </w:r>
      <w:r w:rsidRPr="0082648E">
        <w:rPr>
          <w:noProof/>
          <w:color w:val="000000"/>
          <w:sz w:val="28"/>
          <w:szCs w:val="28"/>
        </w:rPr>
        <w:t>были внесены изменения в законы «Об образовании»</w:t>
      </w:r>
      <w:r w:rsidR="0074748B" w:rsidRPr="0082648E">
        <w:rPr>
          <w:noProof/>
          <w:color w:val="000000"/>
          <w:sz w:val="28"/>
          <w:szCs w:val="28"/>
        </w:rPr>
        <w:t xml:space="preserve"> </w:t>
      </w:r>
      <w:r w:rsidR="002D3E4D" w:rsidRPr="0082648E">
        <w:rPr>
          <w:noProof/>
          <w:color w:val="000000"/>
          <w:sz w:val="28"/>
          <w:szCs w:val="28"/>
        </w:rPr>
        <w:t>[</w:t>
      </w:r>
      <w:r w:rsidR="003142A3" w:rsidRPr="0082648E">
        <w:rPr>
          <w:noProof/>
          <w:color w:val="000000"/>
          <w:sz w:val="28"/>
          <w:szCs w:val="28"/>
        </w:rPr>
        <w:t>7</w:t>
      </w:r>
      <w:r w:rsidR="0074748B" w:rsidRPr="0082648E">
        <w:rPr>
          <w:noProof/>
          <w:color w:val="000000"/>
          <w:sz w:val="28"/>
          <w:szCs w:val="28"/>
        </w:rPr>
        <w:t>]</w:t>
      </w:r>
      <w:r w:rsidRPr="0082648E">
        <w:rPr>
          <w:noProof/>
          <w:color w:val="000000"/>
          <w:sz w:val="28"/>
          <w:szCs w:val="28"/>
        </w:rPr>
        <w:t>, «О высшем и послевузовском про</w:t>
      </w:r>
      <w:r w:rsidR="003142A3" w:rsidRPr="0082648E">
        <w:rPr>
          <w:noProof/>
          <w:color w:val="000000"/>
          <w:sz w:val="28"/>
          <w:szCs w:val="28"/>
        </w:rPr>
        <w:t>ф</w:t>
      </w:r>
      <w:r w:rsidRPr="0082648E">
        <w:rPr>
          <w:noProof/>
          <w:color w:val="000000"/>
          <w:sz w:val="28"/>
          <w:szCs w:val="28"/>
        </w:rPr>
        <w:t>ессиональном образовании»</w:t>
      </w:r>
      <w:r w:rsidR="0074748B" w:rsidRPr="0082648E">
        <w:rPr>
          <w:noProof/>
          <w:color w:val="000000"/>
          <w:sz w:val="28"/>
          <w:szCs w:val="28"/>
        </w:rPr>
        <w:t xml:space="preserve"> [</w:t>
      </w:r>
      <w:r w:rsidR="003142A3" w:rsidRPr="0082648E">
        <w:rPr>
          <w:noProof/>
          <w:color w:val="000000"/>
          <w:sz w:val="28"/>
          <w:szCs w:val="28"/>
        </w:rPr>
        <w:t>4</w:t>
      </w:r>
      <w:r w:rsidR="0074748B" w:rsidRPr="0082648E">
        <w:rPr>
          <w:noProof/>
          <w:color w:val="000000"/>
          <w:sz w:val="28"/>
          <w:szCs w:val="28"/>
        </w:rPr>
        <w:t>]</w:t>
      </w:r>
      <w:r w:rsidRPr="0082648E">
        <w:rPr>
          <w:noProof/>
          <w:color w:val="000000"/>
          <w:sz w:val="28"/>
          <w:szCs w:val="28"/>
        </w:rPr>
        <w:t>, «О н</w:t>
      </w:r>
      <w:r w:rsidR="003142A3" w:rsidRPr="0082648E">
        <w:rPr>
          <w:noProof/>
          <w:color w:val="000000"/>
          <w:sz w:val="28"/>
          <w:szCs w:val="28"/>
        </w:rPr>
        <w:t>а</w:t>
      </w:r>
      <w:r w:rsidRPr="0082648E">
        <w:rPr>
          <w:noProof/>
          <w:color w:val="000000"/>
          <w:sz w:val="28"/>
          <w:szCs w:val="28"/>
        </w:rPr>
        <w:t>уке и го</w:t>
      </w:r>
      <w:r w:rsidR="003142A3" w:rsidRPr="0082648E">
        <w:rPr>
          <w:noProof/>
          <w:color w:val="000000"/>
          <w:sz w:val="28"/>
          <w:szCs w:val="28"/>
        </w:rPr>
        <w:t>сударственной тех</w:t>
      </w:r>
      <w:r w:rsidRPr="0082648E">
        <w:rPr>
          <w:noProof/>
          <w:color w:val="000000"/>
          <w:sz w:val="28"/>
          <w:szCs w:val="28"/>
        </w:rPr>
        <w:t>н</w:t>
      </w:r>
      <w:r w:rsidR="003142A3" w:rsidRPr="0082648E">
        <w:rPr>
          <w:noProof/>
          <w:color w:val="000000"/>
          <w:sz w:val="28"/>
          <w:szCs w:val="28"/>
        </w:rPr>
        <w:t>и</w:t>
      </w:r>
      <w:r w:rsidRPr="0082648E">
        <w:rPr>
          <w:noProof/>
          <w:color w:val="000000"/>
          <w:sz w:val="28"/>
          <w:szCs w:val="28"/>
        </w:rPr>
        <w:t>ческой политике»</w:t>
      </w:r>
      <w:r w:rsidR="0074748B" w:rsidRPr="0082648E">
        <w:rPr>
          <w:noProof/>
          <w:color w:val="000000"/>
          <w:sz w:val="28"/>
          <w:szCs w:val="28"/>
        </w:rPr>
        <w:t xml:space="preserve"> [</w:t>
      </w:r>
      <w:r w:rsidR="003142A3" w:rsidRPr="0082648E">
        <w:rPr>
          <w:noProof/>
          <w:color w:val="000000"/>
          <w:sz w:val="28"/>
          <w:szCs w:val="28"/>
        </w:rPr>
        <w:t>5</w:t>
      </w:r>
      <w:r w:rsidR="0074748B" w:rsidRPr="0082648E">
        <w:rPr>
          <w:noProof/>
          <w:color w:val="000000"/>
          <w:sz w:val="28"/>
          <w:szCs w:val="28"/>
        </w:rPr>
        <w:t>]</w:t>
      </w:r>
      <w:r w:rsidRPr="0082648E">
        <w:rPr>
          <w:noProof/>
          <w:color w:val="000000"/>
          <w:sz w:val="28"/>
          <w:szCs w:val="28"/>
        </w:rPr>
        <w:t>. В результате понижается статус федеральной прогр</w:t>
      </w:r>
      <w:r w:rsidR="008D7DD8" w:rsidRPr="0082648E">
        <w:rPr>
          <w:noProof/>
          <w:color w:val="000000"/>
          <w:sz w:val="28"/>
          <w:szCs w:val="28"/>
        </w:rPr>
        <w:t>а</w:t>
      </w:r>
      <w:r w:rsidRPr="0082648E">
        <w:rPr>
          <w:noProof/>
          <w:color w:val="000000"/>
          <w:sz w:val="28"/>
          <w:szCs w:val="28"/>
        </w:rPr>
        <w:t>ммы развит</w:t>
      </w:r>
      <w:r w:rsidR="008D7DD8" w:rsidRPr="0082648E">
        <w:rPr>
          <w:noProof/>
          <w:color w:val="000000"/>
          <w:sz w:val="28"/>
          <w:szCs w:val="28"/>
        </w:rPr>
        <w:t>ия образ</w:t>
      </w:r>
      <w:r w:rsidRPr="0082648E">
        <w:rPr>
          <w:noProof/>
          <w:color w:val="000000"/>
          <w:sz w:val="28"/>
          <w:szCs w:val="28"/>
        </w:rPr>
        <w:t>о</w:t>
      </w:r>
      <w:r w:rsidR="008D7DD8" w:rsidRPr="0082648E">
        <w:rPr>
          <w:noProof/>
          <w:color w:val="000000"/>
          <w:sz w:val="28"/>
          <w:szCs w:val="28"/>
        </w:rPr>
        <w:t>в</w:t>
      </w:r>
      <w:r w:rsidRPr="0082648E">
        <w:rPr>
          <w:noProof/>
          <w:color w:val="000000"/>
          <w:sz w:val="28"/>
          <w:szCs w:val="28"/>
        </w:rPr>
        <w:t>ания, которую пр</w:t>
      </w:r>
      <w:r w:rsidR="008D7DD8" w:rsidRPr="0082648E">
        <w:rPr>
          <w:noProof/>
          <w:color w:val="000000"/>
          <w:sz w:val="28"/>
          <w:szCs w:val="28"/>
        </w:rPr>
        <w:t>а</w:t>
      </w:r>
      <w:r w:rsidRPr="0082648E">
        <w:rPr>
          <w:noProof/>
          <w:color w:val="000000"/>
          <w:sz w:val="28"/>
          <w:szCs w:val="28"/>
        </w:rPr>
        <w:t>вительство предлагало от</w:t>
      </w:r>
      <w:r w:rsidR="008D7DD8" w:rsidRPr="0082648E">
        <w:rPr>
          <w:noProof/>
          <w:color w:val="000000"/>
          <w:sz w:val="28"/>
          <w:szCs w:val="28"/>
        </w:rPr>
        <w:t>м</w:t>
      </w:r>
      <w:r w:rsidRPr="0082648E">
        <w:rPr>
          <w:noProof/>
          <w:color w:val="000000"/>
          <w:sz w:val="28"/>
          <w:szCs w:val="28"/>
        </w:rPr>
        <w:t>енить.</w:t>
      </w:r>
    </w:p>
    <w:p w:rsidR="00D513EF" w:rsidRPr="0082648E" w:rsidRDefault="00D513EF"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Ликвидирован ещ</w:t>
      </w:r>
      <w:r w:rsidR="0074748B" w:rsidRPr="0082648E">
        <w:rPr>
          <w:noProof/>
          <w:color w:val="000000"/>
          <w:sz w:val="28"/>
          <w:szCs w:val="28"/>
        </w:rPr>
        <w:t>е</w:t>
      </w:r>
      <w:r w:rsidRPr="0082648E">
        <w:rPr>
          <w:noProof/>
          <w:color w:val="000000"/>
          <w:sz w:val="28"/>
          <w:szCs w:val="28"/>
        </w:rPr>
        <w:t xml:space="preserve"> о</w:t>
      </w:r>
      <w:r w:rsidR="0074748B" w:rsidRPr="0082648E">
        <w:rPr>
          <w:noProof/>
          <w:color w:val="000000"/>
          <w:sz w:val="28"/>
          <w:szCs w:val="28"/>
        </w:rPr>
        <w:t>д</w:t>
      </w:r>
      <w:r w:rsidRPr="0082648E">
        <w:rPr>
          <w:noProof/>
          <w:color w:val="000000"/>
          <w:sz w:val="28"/>
          <w:szCs w:val="28"/>
        </w:rPr>
        <w:t>ин островок качественного подхода к проблемам социально</w:t>
      </w:r>
      <w:r w:rsidR="008D7DD8" w:rsidRPr="0082648E">
        <w:rPr>
          <w:noProof/>
          <w:color w:val="000000"/>
          <w:sz w:val="28"/>
          <w:szCs w:val="28"/>
        </w:rPr>
        <w:t>й</w:t>
      </w:r>
      <w:r w:rsidRPr="0082648E">
        <w:rPr>
          <w:noProof/>
          <w:color w:val="000000"/>
          <w:sz w:val="28"/>
          <w:szCs w:val="28"/>
        </w:rPr>
        <w:t xml:space="preserve"> политики, касавшейся определения доли от национального до</w:t>
      </w:r>
      <w:r w:rsidR="008D7DD8" w:rsidRPr="0082648E">
        <w:rPr>
          <w:noProof/>
          <w:color w:val="000000"/>
          <w:sz w:val="28"/>
          <w:szCs w:val="28"/>
        </w:rPr>
        <w:t>х</w:t>
      </w:r>
      <w:r w:rsidRPr="0082648E">
        <w:rPr>
          <w:noProof/>
          <w:color w:val="000000"/>
          <w:sz w:val="28"/>
          <w:szCs w:val="28"/>
        </w:rPr>
        <w:t>ода, нет р</w:t>
      </w:r>
      <w:r w:rsidR="008D7DD8" w:rsidRPr="0082648E">
        <w:rPr>
          <w:noProof/>
          <w:color w:val="000000"/>
          <w:sz w:val="28"/>
          <w:szCs w:val="28"/>
        </w:rPr>
        <w:t>а</w:t>
      </w:r>
      <w:r w:rsidRPr="0082648E">
        <w:rPr>
          <w:noProof/>
          <w:color w:val="000000"/>
          <w:sz w:val="28"/>
          <w:szCs w:val="28"/>
        </w:rPr>
        <w:t>сходно</w:t>
      </w:r>
      <w:r w:rsidR="008D7DD8" w:rsidRPr="0082648E">
        <w:rPr>
          <w:noProof/>
          <w:color w:val="000000"/>
          <w:sz w:val="28"/>
          <w:szCs w:val="28"/>
        </w:rPr>
        <w:t>й</w:t>
      </w:r>
      <w:r w:rsidRPr="0082648E">
        <w:rPr>
          <w:noProof/>
          <w:color w:val="000000"/>
          <w:sz w:val="28"/>
          <w:szCs w:val="28"/>
        </w:rPr>
        <w:t xml:space="preserve"> части бюджета на образование. Ситуация существенно ухудшилась с 2005 г., когда вступил в силу новый закон об образовании, в соответствии с которым государство снимает с себя ответственность за финансирование образовательны</w:t>
      </w:r>
      <w:r w:rsidR="008D7DD8" w:rsidRPr="0082648E">
        <w:rPr>
          <w:noProof/>
          <w:color w:val="000000"/>
          <w:sz w:val="28"/>
          <w:szCs w:val="28"/>
        </w:rPr>
        <w:t>х</w:t>
      </w:r>
      <w:r w:rsidRPr="0082648E">
        <w:rPr>
          <w:noProof/>
          <w:color w:val="000000"/>
          <w:sz w:val="28"/>
          <w:szCs w:val="28"/>
        </w:rPr>
        <w:t xml:space="preserve"> учреждений.</w:t>
      </w:r>
    </w:p>
    <w:p w:rsidR="0074748B" w:rsidRPr="0082648E" w:rsidRDefault="0074748B"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В 2003 г. Россия присоединилась к Болонской конвенции по высшему образованию. О</w:t>
      </w:r>
      <w:r w:rsidR="00514C1B" w:rsidRPr="0082648E">
        <w:rPr>
          <w:noProof/>
          <w:color w:val="000000"/>
          <w:sz w:val="28"/>
          <w:szCs w:val="28"/>
        </w:rPr>
        <w:t>б</w:t>
      </w:r>
      <w:r w:rsidRPr="0082648E">
        <w:rPr>
          <w:noProof/>
          <w:color w:val="000000"/>
          <w:sz w:val="28"/>
          <w:szCs w:val="28"/>
        </w:rPr>
        <w:t>ъявленн</w:t>
      </w:r>
      <w:r w:rsidR="00514C1B" w:rsidRPr="0082648E">
        <w:rPr>
          <w:noProof/>
          <w:color w:val="000000"/>
          <w:sz w:val="28"/>
          <w:szCs w:val="28"/>
        </w:rPr>
        <w:t>а</w:t>
      </w:r>
      <w:r w:rsidRPr="0082648E">
        <w:rPr>
          <w:noProof/>
          <w:color w:val="000000"/>
          <w:sz w:val="28"/>
          <w:szCs w:val="28"/>
        </w:rPr>
        <w:t>я цель – достижение единых стандартов высшего образования</w:t>
      </w:r>
      <w:r w:rsidR="00514C1B" w:rsidRPr="0082648E">
        <w:rPr>
          <w:noProof/>
          <w:color w:val="000000"/>
          <w:sz w:val="28"/>
          <w:szCs w:val="28"/>
        </w:rPr>
        <w:t>,</w:t>
      </w:r>
      <w:r w:rsidRPr="0082648E">
        <w:rPr>
          <w:noProof/>
          <w:color w:val="000000"/>
          <w:sz w:val="28"/>
          <w:szCs w:val="28"/>
        </w:rPr>
        <w:t xml:space="preserve"> </w:t>
      </w:r>
      <w:r w:rsidR="00514C1B" w:rsidRPr="0082648E">
        <w:rPr>
          <w:noProof/>
          <w:color w:val="000000"/>
          <w:sz w:val="28"/>
          <w:szCs w:val="28"/>
        </w:rPr>
        <w:t>о</w:t>
      </w:r>
      <w:r w:rsidRPr="0082648E">
        <w:rPr>
          <w:noProof/>
          <w:color w:val="000000"/>
          <w:sz w:val="28"/>
          <w:szCs w:val="28"/>
        </w:rPr>
        <w:t>снованного на двух уровнях – бакалавр и магистр. К 2010 г. российская система высшего образования должна стать похожей на европейс</w:t>
      </w:r>
      <w:r w:rsidR="00514C1B" w:rsidRPr="0082648E">
        <w:rPr>
          <w:noProof/>
          <w:color w:val="000000"/>
          <w:sz w:val="28"/>
          <w:szCs w:val="28"/>
        </w:rPr>
        <w:t>к</w:t>
      </w:r>
      <w:r w:rsidRPr="0082648E">
        <w:rPr>
          <w:noProof/>
          <w:color w:val="000000"/>
          <w:sz w:val="28"/>
          <w:szCs w:val="28"/>
        </w:rPr>
        <w:t>ую: знания студентов будут оценивать</w:t>
      </w:r>
      <w:r w:rsidR="00514C1B" w:rsidRPr="0082648E">
        <w:rPr>
          <w:noProof/>
          <w:color w:val="000000"/>
          <w:sz w:val="28"/>
          <w:szCs w:val="28"/>
        </w:rPr>
        <w:t>с</w:t>
      </w:r>
      <w:r w:rsidRPr="0082648E">
        <w:rPr>
          <w:noProof/>
          <w:color w:val="000000"/>
          <w:sz w:val="28"/>
          <w:szCs w:val="28"/>
        </w:rPr>
        <w:t>я по общеевро</w:t>
      </w:r>
      <w:r w:rsidR="00514C1B" w:rsidRPr="0082648E">
        <w:rPr>
          <w:noProof/>
          <w:color w:val="000000"/>
          <w:sz w:val="28"/>
          <w:szCs w:val="28"/>
        </w:rPr>
        <w:t>п</w:t>
      </w:r>
      <w:r w:rsidRPr="0082648E">
        <w:rPr>
          <w:noProof/>
          <w:color w:val="000000"/>
          <w:sz w:val="28"/>
          <w:szCs w:val="28"/>
        </w:rPr>
        <w:t>ейской шкале, выпускники получат диплом международного образца. Это будет способствовать повышению качества обр</w:t>
      </w:r>
      <w:r w:rsidR="00514C1B" w:rsidRPr="0082648E">
        <w:rPr>
          <w:noProof/>
          <w:color w:val="000000"/>
          <w:sz w:val="28"/>
          <w:szCs w:val="28"/>
        </w:rPr>
        <w:t>аз</w:t>
      </w:r>
      <w:r w:rsidRPr="0082648E">
        <w:rPr>
          <w:noProof/>
          <w:color w:val="000000"/>
          <w:sz w:val="28"/>
          <w:szCs w:val="28"/>
        </w:rPr>
        <w:t>о</w:t>
      </w:r>
      <w:r w:rsidR="00514C1B" w:rsidRPr="0082648E">
        <w:rPr>
          <w:noProof/>
          <w:color w:val="000000"/>
          <w:sz w:val="28"/>
          <w:szCs w:val="28"/>
        </w:rPr>
        <w:t>в</w:t>
      </w:r>
      <w:r w:rsidRPr="0082648E">
        <w:rPr>
          <w:noProof/>
          <w:color w:val="000000"/>
          <w:sz w:val="28"/>
          <w:szCs w:val="28"/>
        </w:rPr>
        <w:t>ания в нашей стране и ее конкурентоспос</w:t>
      </w:r>
      <w:r w:rsidR="00514C1B" w:rsidRPr="0082648E">
        <w:rPr>
          <w:noProof/>
          <w:color w:val="000000"/>
          <w:sz w:val="28"/>
          <w:szCs w:val="28"/>
        </w:rPr>
        <w:t>о</w:t>
      </w:r>
      <w:r w:rsidRPr="0082648E">
        <w:rPr>
          <w:noProof/>
          <w:color w:val="000000"/>
          <w:sz w:val="28"/>
          <w:szCs w:val="28"/>
        </w:rPr>
        <w:t>бности в мире.</w:t>
      </w:r>
    </w:p>
    <w:p w:rsidR="00902589" w:rsidRPr="0082648E" w:rsidRDefault="00902589"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Реформирование образования в качестве ключевы</w:t>
      </w:r>
      <w:r w:rsidR="00514C1B" w:rsidRPr="0082648E">
        <w:rPr>
          <w:noProof/>
          <w:color w:val="000000"/>
          <w:sz w:val="28"/>
          <w:szCs w:val="28"/>
        </w:rPr>
        <w:t>х</w:t>
      </w:r>
      <w:r w:rsidRPr="0082648E">
        <w:rPr>
          <w:noProof/>
          <w:color w:val="000000"/>
          <w:sz w:val="28"/>
          <w:szCs w:val="28"/>
        </w:rPr>
        <w:t xml:space="preserve"> элементов предполагает создание но</w:t>
      </w:r>
      <w:r w:rsidR="00514C1B" w:rsidRPr="0082648E">
        <w:rPr>
          <w:noProof/>
          <w:color w:val="000000"/>
          <w:sz w:val="28"/>
          <w:szCs w:val="28"/>
        </w:rPr>
        <w:t>в</w:t>
      </w:r>
      <w:r w:rsidRPr="0082648E">
        <w:rPr>
          <w:noProof/>
          <w:color w:val="000000"/>
          <w:sz w:val="28"/>
          <w:szCs w:val="28"/>
        </w:rPr>
        <w:t>ых институтов системы образования, об</w:t>
      </w:r>
      <w:r w:rsidR="00514C1B" w:rsidRPr="0082648E">
        <w:rPr>
          <w:noProof/>
          <w:color w:val="000000"/>
          <w:sz w:val="28"/>
          <w:szCs w:val="28"/>
        </w:rPr>
        <w:t>е</w:t>
      </w:r>
      <w:r w:rsidRPr="0082648E">
        <w:rPr>
          <w:noProof/>
          <w:color w:val="000000"/>
          <w:sz w:val="28"/>
          <w:szCs w:val="28"/>
        </w:rPr>
        <w:t>спечивающих максимально полную мобилизацию средств н</w:t>
      </w:r>
      <w:r w:rsidR="00514C1B" w:rsidRPr="0082648E">
        <w:rPr>
          <w:noProof/>
          <w:color w:val="000000"/>
          <w:sz w:val="28"/>
          <w:szCs w:val="28"/>
        </w:rPr>
        <w:t>а</w:t>
      </w:r>
      <w:r w:rsidRPr="0082648E">
        <w:rPr>
          <w:noProof/>
          <w:color w:val="000000"/>
          <w:sz w:val="28"/>
          <w:szCs w:val="28"/>
        </w:rPr>
        <w:t>селения и предприятий, эффективное и</w:t>
      </w:r>
      <w:r w:rsidR="00514C1B" w:rsidRPr="0082648E">
        <w:rPr>
          <w:noProof/>
          <w:color w:val="000000"/>
          <w:sz w:val="28"/>
          <w:szCs w:val="28"/>
        </w:rPr>
        <w:t>с</w:t>
      </w:r>
      <w:r w:rsidRPr="0082648E">
        <w:rPr>
          <w:noProof/>
          <w:color w:val="000000"/>
          <w:sz w:val="28"/>
          <w:szCs w:val="28"/>
        </w:rPr>
        <w:t>пользование этих и бюджетных средств</w:t>
      </w:r>
      <w:r w:rsidR="00514C1B" w:rsidRPr="0082648E">
        <w:rPr>
          <w:noProof/>
          <w:color w:val="000000"/>
          <w:sz w:val="28"/>
          <w:szCs w:val="28"/>
        </w:rPr>
        <w:t>,</w:t>
      </w:r>
      <w:r w:rsidRPr="0082648E">
        <w:rPr>
          <w:noProof/>
          <w:color w:val="000000"/>
          <w:sz w:val="28"/>
          <w:szCs w:val="28"/>
        </w:rPr>
        <w:t xml:space="preserve"> и на этой осно</w:t>
      </w:r>
      <w:r w:rsidR="00514C1B" w:rsidRPr="0082648E">
        <w:rPr>
          <w:noProof/>
          <w:color w:val="000000"/>
          <w:sz w:val="28"/>
          <w:szCs w:val="28"/>
        </w:rPr>
        <w:t>в</w:t>
      </w:r>
      <w:r w:rsidRPr="0082648E">
        <w:rPr>
          <w:noProof/>
          <w:color w:val="000000"/>
          <w:sz w:val="28"/>
          <w:szCs w:val="28"/>
        </w:rPr>
        <w:t>е – высокое качество и во</w:t>
      </w:r>
      <w:r w:rsidR="00514C1B" w:rsidRPr="0082648E">
        <w:rPr>
          <w:noProof/>
          <w:color w:val="000000"/>
          <w:sz w:val="28"/>
          <w:szCs w:val="28"/>
        </w:rPr>
        <w:t>з</w:t>
      </w:r>
      <w:r w:rsidRPr="0082648E">
        <w:rPr>
          <w:noProof/>
          <w:color w:val="000000"/>
          <w:sz w:val="28"/>
          <w:szCs w:val="28"/>
        </w:rPr>
        <w:t>м</w:t>
      </w:r>
      <w:r w:rsidR="00514C1B" w:rsidRPr="0082648E">
        <w:rPr>
          <w:noProof/>
          <w:color w:val="000000"/>
          <w:sz w:val="28"/>
          <w:szCs w:val="28"/>
        </w:rPr>
        <w:t>о</w:t>
      </w:r>
      <w:r w:rsidRPr="0082648E">
        <w:rPr>
          <w:noProof/>
          <w:color w:val="000000"/>
          <w:sz w:val="28"/>
          <w:szCs w:val="28"/>
        </w:rPr>
        <w:t>жность широкого выбора образо</w:t>
      </w:r>
      <w:r w:rsidR="00514C1B" w:rsidRPr="0082648E">
        <w:rPr>
          <w:noProof/>
          <w:color w:val="000000"/>
          <w:sz w:val="28"/>
          <w:szCs w:val="28"/>
        </w:rPr>
        <w:t>ва</w:t>
      </w:r>
      <w:r w:rsidRPr="0082648E">
        <w:rPr>
          <w:noProof/>
          <w:color w:val="000000"/>
          <w:sz w:val="28"/>
          <w:szCs w:val="28"/>
        </w:rPr>
        <w:t>тельных прогр</w:t>
      </w:r>
      <w:r w:rsidR="00514C1B" w:rsidRPr="0082648E">
        <w:rPr>
          <w:noProof/>
          <w:color w:val="000000"/>
          <w:sz w:val="28"/>
          <w:szCs w:val="28"/>
        </w:rPr>
        <w:t>а</w:t>
      </w:r>
      <w:r w:rsidRPr="0082648E">
        <w:rPr>
          <w:noProof/>
          <w:color w:val="000000"/>
          <w:sz w:val="28"/>
          <w:szCs w:val="28"/>
        </w:rPr>
        <w:t>мм и услуг при сохранении всеобщего доступа всех граждан к общему образованию.</w:t>
      </w:r>
    </w:p>
    <w:p w:rsidR="00701E03" w:rsidRPr="0082648E" w:rsidRDefault="0074748B"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Однако принят</w:t>
      </w:r>
      <w:r w:rsidR="00701E03" w:rsidRPr="0082648E">
        <w:rPr>
          <w:noProof/>
          <w:color w:val="000000"/>
          <w:sz w:val="28"/>
          <w:szCs w:val="28"/>
        </w:rPr>
        <w:t>и</w:t>
      </w:r>
      <w:r w:rsidRPr="0082648E">
        <w:rPr>
          <w:noProof/>
          <w:color w:val="000000"/>
          <w:sz w:val="28"/>
          <w:szCs w:val="28"/>
        </w:rPr>
        <w:t>е Болонской системы высшей школы чревато утратой преимуществ ро</w:t>
      </w:r>
      <w:r w:rsidR="00701E03" w:rsidRPr="0082648E">
        <w:rPr>
          <w:noProof/>
          <w:color w:val="000000"/>
          <w:sz w:val="28"/>
          <w:szCs w:val="28"/>
        </w:rPr>
        <w:t>с</w:t>
      </w:r>
      <w:r w:rsidRPr="0082648E">
        <w:rPr>
          <w:noProof/>
          <w:color w:val="000000"/>
          <w:sz w:val="28"/>
          <w:szCs w:val="28"/>
        </w:rPr>
        <w:t>сийского фундаментального высшего образования, сломом всей системы подготовки научных кадров высшей квалификации</w:t>
      </w:r>
      <w:r w:rsidR="00701E03" w:rsidRPr="0082648E">
        <w:rPr>
          <w:noProof/>
          <w:color w:val="000000"/>
          <w:sz w:val="28"/>
          <w:szCs w:val="28"/>
        </w:rPr>
        <w:t>,</w:t>
      </w:r>
      <w:r w:rsidRPr="0082648E">
        <w:rPr>
          <w:noProof/>
          <w:color w:val="000000"/>
          <w:sz w:val="28"/>
          <w:szCs w:val="28"/>
        </w:rPr>
        <w:t xml:space="preserve"> дальнейшим</w:t>
      </w:r>
      <w:r w:rsidR="00672F9E" w:rsidRPr="0082648E">
        <w:rPr>
          <w:noProof/>
          <w:color w:val="000000"/>
          <w:sz w:val="28"/>
          <w:szCs w:val="28"/>
        </w:rPr>
        <w:t xml:space="preserve"> движением нашей страны вниз по цивилизационной лестнице. </w:t>
      </w:r>
    </w:p>
    <w:p w:rsidR="0074748B" w:rsidRPr="0082648E" w:rsidRDefault="00701E03"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Р</w:t>
      </w:r>
      <w:r w:rsidR="00672F9E" w:rsidRPr="0082648E">
        <w:rPr>
          <w:noProof/>
          <w:color w:val="000000"/>
          <w:sz w:val="28"/>
          <w:szCs w:val="28"/>
        </w:rPr>
        <w:t>о</w:t>
      </w:r>
      <w:r w:rsidRPr="0082648E">
        <w:rPr>
          <w:noProof/>
          <w:color w:val="000000"/>
          <w:sz w:val="28"/>
          <w:szCs w:val="28"/>
        </w:rPr>
        <w:t>с</w:t>
      </w:r>
      <w:r w:rsidR="00672F9E" w:rsidRPr="0082648E">
        <w:rPr>
          <w:noProof/>
          <w:color w:val="000000"/>
          <w:sz w:val="28"/>
          <w:szCs w:val="28"/>
        </w:rPr>
        <w:t>сийские стандарты организации о</w:t>
      </w:r>
      <w:r w:rsidRPr="0082648E">
        <w:rPr>
          <w:noProof/>
          <w:color w:val="000000"/>
          <w:sz w:val="28"/>
          <w:szCs w:val="28"/>
        </w:rPr>
        <w:t>б</w:t>
      </w:r>
      <w:r w:rsidR="00672F9E" w:rsidRPr="0082648E">
        <w:rPr>
          <w:noProof/>
          <w:color w:val="000000"/>
          <w:sz w:val="28"/>
          <w:szCs w:val="28"/>
        </w:rPr>
        <w:t>разовательного процесса продолжают н</w:t>
      </w:r>
      <w:r w:rsidRPr="0082648E">
        <w:rPr>
          <w:noProof/>
          <w:color w:val="000000"/>
          <w:sz w:val="28"/>
          <w:szCs w:val="28"/>
        </w:rPr>
        <w:t>е</w:t>
      </w:r>
      <w:r w:rsidR="00672F9E" w:rsidRPr="0082648E">
        <w:rPr>
          <w:noProof/>
          <w:color w:val="000000"/>
          <w:sz w:val="28"/>
          <w:szCs w:val="28"/>
        </w:rPr>
        <w:t>уклонно ухудшаться.</w:t>
      </w:r>
    </w:p>
    <w:p w:rsidR="00672F9E" w:rsidRPr="0082648E" w:rsidRDefault="00672F9E"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Продолжается деградация сис</w:t>
      </w:r>
      <w:r w:rsidR="00701E03" w:rsidRPr="0082648E">
        <w:rPr>
          <w:noProof/>
          <w:color w:val="000000"/>
          <w:sz w:val="28"/>
          <w:szCs w:val="28"/>
        </w:rPr>
        <w:t>т</w:t>
      </w:r>
      <w:r w:rsidRPr="0082648E">
        <w:rPr>
          <w:noProof/>
          <w:color w:val="000000"/>
          <w:sz w:val="28"/>
          <w:szCs w:val="28"/>
        </w:rPr>
        <w:t>емы здрав</w:t>
      </w:r>
      <w:r w:rsidR="00701E03" w:rsidRPr="0082648E">
        <w:rPr>
          <w:noProof/>
          <w:color w:val="000000"/>
          <w:sz w:val="28"/>
          <w:szCs w:val="28"/>
        </w:rPr>
        <w:t>о</w:t>
      </w:r>
      <w:r w:rsidRPr="0082648E">
        <w:rPr>
          <w:noProof/>
          <w:color w:val="000000"/>
          <w:sz w:val="28"/>
          <w:szCs w:val="28"/>
        </w:rPr>
        <w:t>охранения. Массы людей и в первую очередь</w:t>
      </w:r>
      <w:r w:rsidR="00AB6422" w:rsidRPr="0082648E">
        <w:rPr>
          <w:noProof/>
          <w:color w:val="000000"/>
          <w:sz w:val="28"/>
          <w:szCs w:val="28"/>
        </w:rPr>
        <w:t xml:space="preserve"> пенсионеры лишены доступа к современным лекарствам из-за их непомерной дороговизны. Бесплатная медицина также как и б</w:t>
      </w:r>
      <w:r w:rsidR="00701E03" w:rsidRPr="0082648E">
        <w:rPr>
          <w:noProof/>
          <w:color w:val="000000"/>
          <w:sz w:val="28"/>
          <w:szCs w:val="28"/>
        </w:rPr>
        <w:t>есплатное образ</w:t>
      </w:r>
      <w:r w:rsidR="00AB6422" w:rsidRPr="0082648E">
        <w:rPr>
          <w:noProof/>
          <w:color w:val="000000"/>
          <w:sz w:val="28"/>
          <w:szCs w:val="28"/>
        </w:rPr>
        <w:t>о</w:t>
      </w:r>
      <w:r w:rsidR="00701E03" w:rsidRPr="0082648E">
        <w:rPr>
          <w:noProof/>
          <w:color w:val="000000"/>
          <w:sz w:val="28"/>
          <w:szCs w:val="28"/>
        </w:rPr>
        <w:t>ва</w:t>
      </w:r>
      <w:r w:rsidR="00AB6422" w:rsidRPr="0082648E">
        <w:rPr>
          <w:noProof/>
          <w:color w:val="000000"/>
          <w:sz w:val="28"/>
          <w:szCs w:val="28"/>
        </w:rPr>
        <w:t>ние превращается в фикцию. Настораживают заявления официальных лиц о том, что го</w:t>
      </w:r>
      <w:r w:rsidR="00701E03" w:rsidRPr="0082648E">
        <w:rPr>
          <w:noProof/>
          <w:color w:val="000000"/>
          <w:sz w:val="28"/>
          <w:szCs w:val="28"/>
        </w:rPr>
        <w:t>с</w:t>
      </w:r>
      <w:r w:rsidR="00AB6422" w:rsidRPr="0082648E">
        <w:rPr>
          <w:noProof/>
          <w:color w:val="000000"/>
          <w:sz w:val="28"/>
          <w:szCs w:val="28"/>
        </w:rPr>
        <w:t>ударство гарантирует лишь отдельные виды бесплатной</w:t>
      </w:r>
      <w:r w:rsidR="00701E03" w:rsidRPr="0082648E">
        <w:rPr>
          <w:noProof/>
          <w:color w:val="000000"/>
          <w:sz w:val="28"/>
          <w:szCs w:val="28"/>
        </w:rPr>
        <w:t xml:space="preserve"> </w:t>
      </w:r>
      <w:r w:rsidR="00AB6422" w:rsidRPr="0082648E">
        <w:rPr>
          <w:noProof/>
          <w:color w:val="000000"/>
          <w:sz w:val="28"/>
          <w:szCs w:val="28"/>
        </w:rPr>
        <w:t>медицинской помощи, а не здравоохранения народа.</w:t>
      </w:r>
    </w:p>
    <w:p w:rsidR="00AB6422" w:rsidRPr="0082648E" w:rsidRDefault="00AB6422"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На рубеже 2003-2004 гг. был представлен про</w:t>
      </w:r>
      <w:r w:rsidR="00701E03" w:rsidRPr="0082648E">
        <w:rPr>
          <w:noProof/>
          <w:color w:val="000000"/>
          <w:sz w:val="28"/>
          <w:szCs w:val="28"/>
        </w:rPr>
        <w:t>е</w:t>
      </w:r>
      <w:r w:rsidRPr="0082648E">
        <w:rPr>
          <w:noProof/>
          <w:color w:val="000000"/>
          <w:sz w:val="28"/>
          <w:szCs w:val="28"/>
        </w:rPr>
        <w:t>кт р</w:t>
      </w:r>
      <w:r w:rsidR="00701E03" w:rsidRPr="0082648E">
        <w:rPr>
          <w:noProof/>
          <w:color w:val="000000"/>
          <w:sz w:val="28"/>
          <w:szCs w:val="28"/>
        </w:rPr>
        <w:t>е</w:t>
      </w:r>
      <w:r w:rsidRPr="0082648E">
        <w:rPr>
          <w:noProof/>
          <w:color w:val="000000"/>
          <w:sz w:val="28"/>
          <w:szCs w:val="28"/>
        </w:rPr>
        <w:t>фор</w:t>
      </w:r>
      <w:r w:rsidR="00701E03" w:rsidRPr="0082648E">
        <w:rPr>
          <w:noProof/>
          <w:color w:val="000000"/>
          <w:sz w:val="28"/>
          <w:szCs w:val="28"/>
        </w:rPr>
        <w:t>м</w:t>
      </w:r>
      <w:r w:rsidRPr="0082648E">
        <w:rPr>
          <w:noProof/>
          <w:color w:val="000000"/>
          <w:sz w:val="28"/>
          <w:szCs w:val="28"/>
        </w:rPr>
        <w:t>ы ро</w:t>
      </w:r>
      <w:r w:rsidR="00701E03" w:rsidRPr="0082648E">
        <w:rPr>
          <w:noProof/>
          <w:color w:val="000000"/>
          <w:sz w:val="28"/>
          <w:szCs w:val="28"/>
        </w:rPr>
        <w:t>ссийского зд</w:t>
      </w:r>
      <w:r w:rsidRPr="0082648E">
        <w:rPr>
          <w:noProof/>
          <w:color w:val="000000"/>
          <w:sz w:val="28"/>
          <w:szCs w:val="28"/>
        </w:rPr>
        <w:t>равоохранения, по которо</w:t>
      </w:r>
      <w:r w:rsidR="00701E03" w:rsidRPr="0082648E">
        <w:rPr>
          <w:noProof/>
          <w:color w:val="000000"/>
          <w:sz w:val="28"/>
          <w:szCs w:val="28"/>
        </w:rPr>
        <w:t>м</w:t>
      </w:r>
      <w:r w:rsidRPr="0082648E">
        <w:rPr>
          <w:noProof/>
          <w:color w:val="000000"/>
          <w:sz w:val="28"/>
          <w:szCs w:val="28"/>
        </w:rPr>
        <w:t>у планировалось з</w:t>
      </w:r>
      <w:r w:rsidR="00701E03" w:rsidRPr="0082648E">
        <w:rPr>
          <w:noProof/>
          <w:color w:val="000000"/>
          <w:sz w:val="28"/>
          <w:szCs w:val="28"/>
        </w:rPr>
        <w:t>а</w:t>
      </w:r>
      <w:r w:rsidRPr="0082648E">
        <w:rPr>
          <w:noProof/>
          <w:color w:val="000000"/>
          <w:sz w:val="28"/>
          <w:szCs w:val="28"/>
        </w:rPr>
        <w:t>менить участковых педиатров и терапевтов на семейных врачей</w:t>
      </w:r>
      <w:r w:rsidR="00EA6E4B" w:rsidRPr="0082648E">
        <w:rPr>
          <w:noProof/>
          <w:color w:val="000000"/>
          <w:sz w:val="28"/>
          <w:szCs w:val="28"/>
        </w:rPr>
        <w:t>,</w:t>
      </w:r>
      <w:r w:rsidRPr="0082648E">
        <w:rPr>
          <w:noProof/>
          <w:color w:val="000000"/>
          <w:sz w:val="28"/>
          <w:szCs w:val="28"/>
        </w:rPr>
        <w:t xml:space="preserve"> существенно сократить общее число врачей, закрыть маленькие больницы</w:t>
      </w:r>
      <w:r w:rsidR="00EA6E4B" w:rsidRPr="0082648E">
        <w:rPr>
          <w:noProof/>
          <w:color w:val="000000"/>
          <w:sz w:val="28"/>
          <w:szCs w:val="28"/>
        </w:rPr>
        <w:t>, преобраз</w:t>
      </w:r>
      <w:r w:rsidRPr="0082648E">
        <w:rPr>
          <w:noProof/>
          <w:color w:val="000000"/>
          <w:sz w:val="28"/>
          <w:szCs w:val="28"/>
        </w:rPr>
        <w:t>о</w:t>
      </w:r>
      <w:r w:rsidR="00EA6E4B" w:rsidRPr="0082648E">
        <w:rPr>
          <w:noProof/>
          <w:color w:val="000000"/>
          <w:sz w:val="28"/>
          <w:szCs w:val="28"/>
        </w:rPr>
        <w:t>в</w:t>
      </w:r>
      <w:r w:rsidRPr="0082648E">
        <w:rPr>
          <w:noProof/>
          <w:color w:val="000000"/>
          <w:sz w:val="28"/>
          <w:szCs w:val="28"/>
        </w:rPr>
        <w:t>ать л</w:t>
      </w:r>
      <w:r w:rsidR="00EA6E4B" w:rsidRPr="0082648E">
        <w:rPr>
          <w:noProof/>
          <w:color w:val="000000"/>
          <w:sz w:val="28"/>
          <w:szCs w:val="28"/>
        </w:rPr>
        <w:t>е</w:t>
      </w:r>
      <w:r w:rsidRPr="0082648E">
        <w:rPr>
          <w:noProof/>
          <w:color w:val="000000"/>
          <w:sz w:val="28"/>
          <w:szCs w:val="28"/>
        </w:rPr>
        <w:t>чебные учреждения в некоммерческие организации. Но этот проект рефор</w:t>
      </w:r>
      <w:r w:rsidR="00EA6E4B" w:rsidRPr="0082648E">
        <w:rPr>
          <w:noProof/>
          <w:color w:val="000000"/>
          <w:sz w:val="28"/>
          <w:szCs w:val="28"/>
        </w:rPr>
        <w:t>м</w:t>
      </w:r>
      <w:r w:rsidRPr="0082648E">
        <w:rPr>
          <w:noProof/>
          <w:color w:val="000000"/>
          <w:sz w:val="28"/>
          <w:szCs w:val="28"/>
        </w:rPr>
        <w:t>ы натолкнулся на волне ожидаемое сопрот</w:t>
      </w:r>
      <w:r w:rsidR="00EA6E4B" w:rsidRPr="0082648E">
        <w:rPr>
          <w:noProof/>
          <w:color w:val="000000"/>
          <w:sz w:val="28"/>
          <w:szCs w:val="28"/>
        </w:rPr>
        <w:t>и</w:t>
      </w:r>
      <w:r w:rsidRPr="0082648E">
        <w:rPr>
          <w:noProof/>
          <w:color w:val="000000"/>
          <w:sz w:val="28"/>
          <w:szCs w:val="28"/>
        </w:rPr>
        <w:t>вление, в том числе и медиков, увидевших в нем дорогу к окончательно</w:t>
      </w:r>
      <w:r w:rsidR="00EA6E4B" w:rsidRPr="0082648E">
        <w:rPr>
          <w:noProof/>
          <w:color w:val="000000"/>
          <w:sz w:val="28"/>
          <w:szCs w:val="28"/>
        </w:rPr>
        <w:t>м</w:t>
      </w:r>
      <w:r w:rsidRPr="0082648E">
        <w:rPr>
          <w:noProof/>
          <w:color w:val="000000"/>
          <w:sz w:val="28"/>
          <w:szCs w:val="28"/>
        </w:rPr>
        <w:t>у развалу отечественного здравоохранения.</w:t>
      </w:r>
    </w:p>
    <w:p w:rsidR="00AE4187" w:rsidRPr="0082648E" w:rsidRDefault="00AE4187"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Этап реформирования здравоохране</w:t>
      </w:r>
      <w:r w:rsidR="00EA6E4B" w:rsidRPr="0082648E">
        <w:rPr>
          <w:noProof/>
          <w:color w:val="000000"/>
          <w:sz w:val="28"/>
          <w:szCs w:val="28"/>
        </w:rPr>
        <w:t>ния является особенно актуаль</w:t>
      </w:r>
      <w:r w:rsidRPr="0082648E">
        <w:rPr>
          <w:noProof/>
          <w:color w:val="000000"/>
          <w:sz w:val="28"/>
          <w:szCs w:val="28"/>
        </w:rPr>
        <w:t>н</w:t>
      </w:r>
      <w:r w:rsidR="00EA6E4B" w:rsidRPr="0082648E">
        <w:rPr>
          <w:noProof/>
          <w:color w:val="000000"/>
          <w:sz w:val="28"/>
          <w:szCs w:val="28"/>
        </w:rPr>
        <w:t>ы</w:t>
      </w:r>
      <w:r w:rsidRPr="0082648E">
        <w:rPr>
          <w:noProof/>
          <w:color w:val="000000"/>
          <w:sz w:val="28"/>
          <w:szCs w:val="28"/>
        </w:rPr>
        <w:t>м в свя</w:t>
      </w:r>
      <w:r w:rsidR="00EA6E4B" w:rsidRPr="0082648E">
        <w:rPr>
          <w:noProof/>
          <w:color w:val="000000"/>
          <w:sz w:val="28"/>
          <w:szCs w:val="28"/>
        </w:rPr>
        <w:t>з</w:t>
      </w:r>
      <w:r w:rsidRPr="0082648E">
        <w:rPr>
          <w:noProof/>
          <w:color w:val="000000"/>
          <w:sz w:val="28"/>
          <w:szCs w:val="28"/>
        </w:rPr>
        <w:t>и</w:t>
      </w:r>
      <w:r w:rsidR="001F6ACE" w:rsidRPr="0082648E">
        <w:rPr>
          <w:noProof/>
          <w:color w:val="000000"/>
          <w:sz w:val="28"/>
          <w:szCs w:val="28"/>
        </w:rPr>
        <w:t xml:space="preserve"> </w:t>
      </w:r>
      <w:r w:rsidRPr="0082648E">
        <w:rPr>
          <w:noProof/>
          <w:color w:val="000000"/>
          <w:sz w:val="28"/>
          <w:szCs w:val="28"/>
        </w:rPr>
        <w:t>с</w:t>
      </w:r>
      <w:r w:rsidR="00EA6E4B" w:rsidRPr="0082648E">
        <w:rPr>
          <w:noProof/>
          <w:color w:val="000000"/>
          <w:sz w:val="28"/>
          <w:szCs w:val="28"/>
        </w:rPr>
        <w:t xml:space="preserve"> </w:t>
      </w:r>
      <w:r w:rsidRPr="0082648E">
        <w:rPr>
          <w:noProof/>
          <w:color w:val="000000"/>
          <w:sz w:val="28"/>
          <w:szCs w:val="28"/>
        </w:rPr>
        <w:t>тем</w:t>
      </w:r>
      <w:r w:rsidR="00EA6E4B" w:rsidRPr="0082648E">
        <w:rPr>
          <w:noProof/>
          <w:color w:val="000000"/>
          <w:sz w:val="28"/>
          <w:szCs w:val="28"/>
        </w:rPr>
        <w:t>,</w:t>
      </w:r>
      <w:r w:rsidRPr="0082648E">
        <w:rPr>
          <w:noProof/>
          <w:color w:val="000000"/>
          <w:sz w:val="28"/>
          <w:szCs w:val="28"/>
        </w:rPr>
        <w:t xml:space="preserve"> ч</w:t>
      </w:r>
      <w:r w:rsidR="00EA6E4B" w:rsidRPr="0082648E">
        <w:rPr>
          <w:noProof/>
          <w:color w:val="000000"/>
          <w:sz w:val="28"/>
          <w:szCs w:val="28"/>
        </w:rPr>
        <w:t>т</w:t>
      </w:r>
      <w:r w:rsidRPr="0082648E">
        <w:rPr>
          <w:noProof/>
          <w:color w:val="000000"/>
          <w:sz w:val="28"/>
          <w:szCs w:val="28"/>
        </w:rPr>
        <w:t>о состояние здоровья населении России заметно ухудши</w:t>
      </w:r>
      <w:r w:rsidR="00EA6E4B" w:rsidRPr="0082648E">
        <w:rPr>
          <w:noProof/>
          <w:color w:val="000000"/>
          <w:sz w:val="28"/>
          <w:szCs w:val="28"/>
        </w:rPr>
        <w:t>л</w:t>
      </w:r>
      <w:r w:rsidRPr="0082648E">
        <w:rPr>
          <w:noProof/>
          <w:color w:val="000000"/>
          <w:sz w:val="28"/>
          <w:szCs w:val="28"/>
        </w:rPr>
        <w:t>ось, а ранее предпринятые меры по реформиро</w:t>
      </w:r>
      <w:r w:rsidR="00EA6E4B" w:rsidRPr="0082648E">
        <w:rPr>
          <w:noProof/>
          <w:color w:val="000000"/>
          <w:sz w:val="28"/>
          <w:szCs w:val="28"/>
        </w:rPr>
        <w:t>в</w:t>
      </w:r>
      <w:r w:rsidRPr="0082648E">
        <w:rPr>
          <w:noProof/>
          <w:color w:val="000000"/>
          <w:sz w:val="28"/>
          <w:szCs w:val="28"/>
        </w:rPr>
        <w:t>анию данно</w:t>
      </w:r>
      <w:r w:rsidR="00EA6E4B" w:rsidRPr="0082648E">
        <w:rPr>
          <w:noProof/>
          <w:color w:val="000000"/>
          <w:sz w:val="28"/>
          <w:szCs w:val="28"/>
        </w:rPr>
        <w:t>й</w:t>
      </w:r>
      <w:r w:rsidRPr="0082648E">
        <w:rPr>
          <w:noProof/>
          <w:color w:val="000000"/>
          <w:sz w:val="28"/>
          <w:szCs w:val="28"/>
        </w:rPr>
        <w:t xml:space="preserve"> отрасли не принесли ожидаемы</w:t>
      </w:r>
      <w:r w:rsidR="00EA6E4B" w:rsidRPr="0082648E">
        <w:rPr>
          <w:noProof/>
          <w:color w:val="000000"/>
          <w:sz w:val="28"/>
          <w:szCs w:val="28"/>
        </w:rPr>
        <w:t>х</w:t>
      </w:r>
      <w:r w:rsidRPr="0082648E">
        <w:rPr>
          <w:noProof/>
          <w:color w:val="000000"/>
          <w:sz w:val="28"/>
          <w:szCs w:val="28"/>
        </w:rPr>
        <w:t xml:space="preserve"> результатов.</w:t>
      </w:r>
      <w:r w:rsidR="00EA6E4B" w:rsidRPr="0082648E">
        <w:rPr>
          <w:noProof/>
          <w:color w:val="000000"/>
          <w:sz w:val="28"/>
          <w:szCs w:val="28"/>
        </w:rPr>
        <w:t xml:space="preserve"> Кроме того, з</w:t>
      </w:r>
      <w:r w:rsidR="00B175B0" w:rsidRPr="0082648E">
        <w:rPr>
          <w:noProof/>
          <w:color w:val="000000"/>
          <w:sz w:val="28"/>
          <w:szCs w:val="28"/>
        </w:rPr>
        <w:t>н</w:t>
      </w:r>
      <w:r w:rsidR="00EA6E4B" w:rsidRPr="0082648E">
        <w:rPr>
          <w:noProof/>
          <w:color w:val="000000"/>
          <w:sz w:val="28"/>
          <w:szCs w:val="28"/>
        </w:rPr>
        <w:t>а</w:t>
      </w:r>
      <w:r w:rsidR="00B175B0" w:rsidRPr="0082648E">
        <w:rPr>
          <w:noProof/>
          <w:color w:val="000000"/>
          <w:sz w:val="28"/>
          <w:szCs w:val="28"/>
        </w:rPr>
        <w:t>чительно сократились возможности го</w:t>
      </w:r>
      <w:r w:rsidR="00EA6E4B" w:rsidRPr="0082648E">
        <w:rPr>
          <w:noProof/>
          <w:color w:val="000000"/>
          <w:sz w:val="28"/>
          <w:szCs w:val="28"/>
        </w:rPr>
        <w:t>с</w:t>
      </w:r>
      <w:r w:rsidR="00B175B0" w:rsidRPr="0082648E">
        <w:rPr>
          <w:noProof/>
          <w:color w:val="000000"/>
          <w:sz w:val="28"/>
          <w:szCs w:val="28"/>
        </w:rPr>
        <w:t>ударства финансировать б</w:t>
      </w:r>
      <w:r w:rsidR="00EA6E4B" w:rsidRPr="0082648E">
        <w:rPr>
          <w:noProof/>
          <w:color w:val="000000"/>
          <w:sz w:val="28"/>
          <w:szCs w:val="28"/>
        </w:rPr>
        <w:t>е</w:t>
      </w:r>
      <w:r w:rsidR="00B175B0" w:rsidRPr="0082648E">
        <w:rPr>
          <w:noProof/>
          <w:color w:val="000000"/>
          <w:sz w:val="28"/>
          <w:szCs w:val="28"/>
        </w:rPr>
        <w:t>сплатное предоставление гражданам медицинской помощи, вследствие чего резко снизилась ее</w:t>
      </w:r>
      <w:r w:rsidR="00EA6E4B" w:rsidRPr="0082648E">
        <w:rPr>
          <w:noProof/>
          <w:color w:val="000000"/>
          <w:sz w:val="28"/>
          <w:szCs w:val="28"/>
        </w:rPr>
        <w:t xml:space="preserve"> </w:t>
      </w:r>
      <w:r w:rsidR="00B175B0" w:rsidRPr="0082648E">
        <w:rPr>
          <w:noProof/>
          <w:color w:val="000000"/>
          <w:sz w:val="28"/>
          <w:szCs w:val="28"/>
        </w:rPr>
        <w:t>доступность для широких слоев населения. При этом в наиболее сложном положении оказываются наименее об</w:t>
      </w:r>
      <w:r w:rsidR="00EA6E4B" w:rsidRPr="0082648E">
        <w:rPr>
          <w:noProof/>
          <w:color w:val="000000"/>
          <w:sz w:val="28"/>
          <w:szCs w:val="28"/>
        </w:rPr>
        <w:t>е</w:t>
      </w:r>
      <w:r w:rsidR="00B175B0" w:rsidRPr="0082648E">
        <w:rPr>
          <w:noProof/>
          <w:color w:val="000000"/>
          <w:sz w:val="28"/>
          <w:szCs w:val="28"/>
        </w:rPr>
        <w:t>спеченные группы населения.</w:t>
      </w:r>
    </w:p>
    <w:p w:rsidR="00EC1BE9" w:rsidRPr="0082648E" w:rsidRDefault="00B32C85"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Экономический механизм воспро</w:t>
      </w:r>
      <w:r w:rsidR="00EC1BE9" w:rsidRPr="0082648E">
        <w:rPr>
          <w:noProof/>
          <w:color w:val="000000"/>
          <w:sz w:val="28"/>
          <w:szCs w:val="28"/>
        </w:rPr>
        <w:t>и</w:t>
      </w:r>
      <w:r w:rsidRPr="0082648E">
        <w:rPr>
          <w:noProof/>
          <w:color w:val="000000"/>
          <w:sz w:val="28"/>
          <w:szCs w:val="28"/>
        </w:rPr>
        <w:t>зводства доступа к базовым социальным услугам здравоохранения в годы реформ претерпел существенные изменения. От прямого бюджетирования финансиро</w:t>
      </w:r>
      <w:r w:rsidR="00EC1BE9" w:rsidRPr="0082648E">
        <w:rPr>
          <w:noProof/>
          <w:color w:val="000000"/>
          <w:sz w:val="28"/>
          <w:szCs w:val="28"/>
        </w:rPr>
        <w:t>в</w:t>
      </w:r>
      <w:r w:rsidRPr="0082648E">
        <w:rPr>
          <w:noProof/>
          <w:color w:val="000000"/>
          <w:sz w:val="28"/>
          <w:szCs w:val="28"/>
        </w:rPr>
        <w:t>ания был о</w:t>
      </w:r>
      <w:r w:rsidR="00EC1BE9" w:rsidRPr="0082648E">
        <w:rPr>
          <w:noProof/>
          <w:color w:val="000000"/>
          <w:sz w:val="28"/>
          <w:szCs w:val="28"/>
        </w:rPr>
        <w:t>с</w:t>
      </w:r>
      <w:r w:rsidRPr="0082648E">
        <w:rPr>
          <w:noProof/>
          <w:color w:val="000000"/>
          <w:sz w:val="28"/>
          <w:szCs w:val="28"/>
        </w:rPr>
        <w:t>уществлен переход к финансированию через внебюджетные фонд</w:t>
      </w:r>
      <w:r w:rsidR="00EC1BE9" w:rsidRPr="0082648E">
        <w:rPr>
          <w:noProof/>
          <w:color w:val="000000"/>
          <w:sz w:val="28"/>
          <w:szCs w:val="28"/>
        </w:rPr>
        <w:t>ы</w:t>
      </w:r>
      <w:r w:rsidRPr="0082648E">
        <w:rPr>
          <w:noProof/>
          <w:color w:val="000000"/>
          <w:sz w:val="28"/>
          <w:szCs w:val="28"/>
        </w:rPr>
        <w:t>.</w:t>
      </w:r>
      <w:r w:rsidR="00B175B0" w:rsidRPr="0082648E">
        <w:rPr>
          <w:noProof/>
          <w:color w:val="000000"/>
          <w:sz w:val="28"/>
          <w:szCs w:val="28"/>
        </w:rPr>
        <w:t xml:space="preserve"> С целью улучшения финанси</w:t>
      </w:r>
      <w:r w:rsidR="00EC1BE9" w:rsidRPr="0082648E">
        <w:rPr>
          <w:noProof/>
          <w:color w:val="000000"/>
          <w:sz w:val="28"/>
          <w:szCs w:val="28"/>
        </w:rPr>
        <w:t>рования здравоохранения предполагалось</w:t>
      </w:r>
      <w:r w:rsidR="00B175B0" w:rsidRPr="0082648E">
        <w:rPr>
          <w:noProof/>
          <w:color w:val="000000"/>
          <w:sz w:val="28"/>
          <w:szCs w:val="28"/>
        </w:rPr>
        <w:t xml:space="preserve"> осуществить переход на подушевой принцип ф</w:t>
      </w:r>
      <w:r w:rsidR="00EC1BE9" w:rsidRPr="0082648E">
        <w:rPr>
          <w:noProof/>
          <w:color w:val="000000"/>
          <w:sz w:val="28"/>
          <w:szCs w:val="28"/>
        </w:rPr>
        <w:t>инансирования здравоохранения. Д</w:t>
      </w:r>
      <w:r w:rsidR="00B175B0" w:rsidRPr="0082648E">
        <w:rPr>
          <w:noProof/>
          <w:color w:val="000000"/>
          <w:sz w:val="28"/>
          <w:szCs w:val="28"/>
        </w:rPr>
        <w:t>анный принцип должен охватывать все стадии движения финансовых средств отрасли.</w:t>
      </w:r>
    </w:p>
    <w:p w:rsidR="00B32C85" w:rsidRPr="0082648E" w:rsidRDefault="00B32C85"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Законом «О медицинском страховании граждан в Российской Федерации»</w:t>
      </w:r>
      <w:r w:rsidR="002D3E4D" w:rsidRPr="0082648E">
        <w:rPr>
          <w:noProof/>
          <w:color w:val="000000"/>
          <w:sz w:val="28"/>
          <w:szCs w:val="28"/>
        </w:rPr>
        <w:t xml:space="preserve"> [</w:t>
      </w:r>
      <w:r w:rsidR="00EC1BE9" w:rsidRPr="0082648E">
        <w:rPr>
          <w:noProof/>
          <w:color w:val="000000"/>
          <w:sz w:val="28"/>
          <w:szCs w:val="28"/>
        </w:rPr>
        <w:t>6</w:t>
      </w:r>
      <w:r w:rsidR="002D3E4D" w:rsidRPr="0082648E">
        <w:rPr>
          <w:noProof/>
          <w:color w:val="000000"/>
          <w:sz w:val="28"/>
          <w:szCs w:val="28"/>
        </w:rPr>
        <w:t>]</w:t>
      </w:r>
      <w:r w:rsidRPr="0082648E">
        <w:rPr>
          <w:noProof/>
          <w:color w:val="000000"/>
          <w:sz w:val="28"/>
          <w:szCs w:val="28"/>
        </w:rPr>
        <w:t xml:space="preserve"> было введено добровольное м</w:t>
      </w:r>
      <w:r w:rsidR="00EC1BE9" w:rsidRPr="0082648E">
        <w:rPr>
          <w:noProof/>
          <w:color w:val="000000"/>
          <w:sz w:val="28"/>
          <w:szCs w:val="28"/>
        </w:rPr>
        <w:t>е</w:t>
      </w:r>
      <w:r w:rsidRPr="0082648E">
        <w:rPr>
          <w:noProof/>
          <w:color w:val="000000"/>
          <w:sz w:val="28"/>
          <w:szCs w:val="28"/>
        </w:rPr>
        <w:t>дицинское страхование, а в 1993 г. – обязательное медицинско</w:t>
      </w:r>
      <w:r w:rsidR="00EC1BE9" w:rsidRPr="0082648E">
        <w:rPr>
          <w:noProof/>
          <w:color w:val="000000"/>
          <w:sz w:val="28"/>
          <w:szCs w:val="28"/>
        </w:rPr>
        <w:t>е</w:t>
      </w:r>
      <w:r w:rsidRPr="0082648E">
        <w:rPr>
          <w:noProof/>
          <w:color w:val="000000"/>
          <w:sz w:val="28"/>
          <w:szCs w:val="28"/>
        </w:rPr>
        <w:t xml:space="preserve"> страхование. Закон был ориентирован н</w:t>
      </w:r>
      <w:r w:rsidR="00EC1BE9" w:rsidRPr="0082648E">
        <w:rPr>
          <w:noProof/>
          <w:color w:val="000000"/>
          <w:sz w:val="28"/>
          <w:szCs w:val="28"/>
        </w:rPr>
        <w:t>а</w:t>
      </w:r>
      <w:r w:rsidRPr="0082648E">
        <w:rPr>
          <w:noProof/>
          <w:color w:val="000000"/>
          <w:sz w:val="28"/>
          <w:szCs w:val="28"/>
        </w:rPr>
        <w:t xml:space="preserve"> переход к бюджетно-страховой модели финансирования здравоохранения.</w:t>
      </w:r>
    </w:p>
    <w:p w:rsidR="00B32C85" w:rsidRPr="0082648E" w:rsidRDefault="00B32C85"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Согл</w:t>
      </w:r>
      <w:r w:rsidR="00491CDD" w:rsidRPr="0082648E">
        <w:rPr>
          <w:noProof/>
          <w:color w:val="000000"/>
          <w:sz w:val="28"/>
          <w:szCs w:val="28"/>
        </w:rPr>
        <w:t>а</w:t>
      </w:r>
      <w:r w:rsidRPr="0082648E">
        <w:rPr>
          <w:noProof/>
          <w:color w:val="000000"/>
          <w:sz w:val="28"/>
          <w:szCs w:val="28"/>
        </w:rPr>
        <w:t>сно закону гражд</w:t>
      </w:r>
      <w:r w:rsidR="00491CDD" w:rsidRPr="0082648E">
        <w:rPr>
          <w:noProof/>
          <w:color w:val="000000"/>
          <w:sz w:val="28"/>
          <w:szCs w:val="28"/>
        </w:rPr>
        <w:t>ане России им</w:t>
      </w:r>
      <w:r w:rsidRPr="0082648E">
        <w:rPr>
          <w:noProof/>
          <w:color w:val="000000"/>
          <w:sz w:val="28"/>
          <w:szCs w:val="28"/>
        </w:rPr>
        <w:t>е</w:t>
      </w:r>
      <w:r w:rsidR="00491CDD" w:rsidRPr="0082648E">
        <w:rPr>
          <w:noProof/>
          <w:color w:val="000000"/>
          <w:sz w:val="28"/>
          <w:szCs w:val="28"/>
        </w:rPr>
        <w:t>ют п</w:t>
      </w:r>
      <w:r w:rsidRPr="0082648E">
        <w:rPr>
          <w:noProof/>
          <w:color w:val="000000"/>
          <w:sz w:val="28"/>
          <w:szCs w:val="28"/>
        </w:rPr>
        <w:t>р</w:t>
      </w:r>
      <w:r w:rsidR="00491CDD" w:rsidRPr="0082648E">
        <w:rPr>
          <w:noProof/>
          <w:color w:val="000000"/>
          <w:sz w:val="28"/>
          <w:szCs w:val="28"/>
        </w:rPr>
        <w:t>а</w:t>
      </w:r>
      <w:r w:rsidRPr="0082648E">
        <w:rPr>
          <w:noProof/>
          <w:color w:val="000000"/>
          <w:sz w:val="28"/>
          <w:szCs w:val="28"/>
        </w:rPr>
        <w:t>во на:</w:t>
      </w:r>
      <w:r w:rsidR="001F6ACE" w:rsidRPr="0082648E">
        <w:rPr>
          <w:noProof/>
          <w:color w:val="000000"/>
          <w:sz w:val="28"/>
          <w:szCs w:val="28"/>
        </w:rPr>
        <w:t xml:space="preserve"> </w:t>
      </w:r>
      <w:r w:rsidR="002D3E4D" w:rsidRPr="0082648E">
        <w:rPr>
          <w:noProof/>
          <w:color w:val="000000"/>
          <w:sz w:val="28"/>
          <w:szCs w:val="28"/>
        </w:rPr>
        <w:t>обязательное и добровольное медицинское страхование; выбор страховой компании</w:t>
      </w:r>
      <w:r w:rsidR="00491CDD" w:rsidRPr="0082648E">
        <w:rPr>
          <w:noProof/>
          <w:color w:val="000000"/>
          <w:sz w:val="28"/>
          <w:szCs w:val="28"/>
        </w:rPr>
        <w:t>,</w:t>
      </w:r>
      <w:r w:rsidR="002D3E4D" w:rsidRPr="0082648E">
        <w:rPr>
          <w:noProof/>
          <w:color w:val="000000"/>
          <w:sz w:val="28"/>
          <w:szCs w:val="28"/>
        </w:rPr>
        <w:t xml:space="preserve"> </w:t>
      </w:r>
      <w:r w:rsidR="00491CDD" w:rsidRPr="0082648E">
        <w:rPr>
          <w:noProof/>
          <w:color w:val="000000"/>
          <w:sz w:val="28"/>
          <w:szCs w:val="28"/>
        </w:rPr>
        <w:t>м</w:t>
      </w:r>
      <w:r w:rsidR="002D3E4D" w:rsidRPr="0082648E">
        <w:rPr>
          <w:noProof/>
          <w:color w:val="000000"/>
          <w:sz w:val="28"/>
          <w:szCs w:val="28"/>
        </w:rPr>
        <w:t>едицинского учреждения и врача; медицинскую помощь на всей территории России; п</w:t>
      </w:r>
      <w:r w:rsidR="00491CDD" w:rsidRPr="0082648E">
        <w:rPr>
          <w:noProof/>
          <w:color w:val="000000"/>
          <w:sz w:val="28"/>
          <w:szCs w:val="28"/>
        </w:rPr>
        <w:t>р</w:t>
      </w:r>
      <w:r w:rsidR="002D3E4D" w:rsidRPr="0082648E">
        <w:rPr>
          <w:noProof/>
          <w:color w:val="000000"/>
          <w:sz w:val="28"/>
          <w:szCs w:val="28"/>
        </w:rPr>
        <w:t>едъявление иска страхователю, страховщику и медицинскому учреждению на возмещение ущерба пациенту.</w:t>
      </w:r>
    </w:p>
    <w:p w:rsidR="002D3E4D" w:rsidRPr="0082648E" w:rsidRDefault="002D3E4D"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В России существуют в соответствии с законом: го</w:t>
      </w:r>
      <w:r w:rsidR="00262808" w:rsidRPr="0082648E">
        <w:rPr>
          <w:noProof/>
          <w:color w:val="000000"/>
          <w:sz w:val="28"/>
          <w:szCs w:val="28"/>
        </w:rPr>
        <w:t>с</w:t>
      </w:r>
      <w:r w:rsidRPr="0082648E">
        <w:rPr>
          <w:noProof/>
          <w:color w:val="000000"/>
          <w:sz w:val="28"/>
          <w:szCs w:val="28"/>
        </w:rPr>
        <w:t>ударственн</w:t>
      </w:r>
      <w:r w:rsidR="00262808" w:rsidRPr="0082648E">
        <w:rPr>
          <w:noProof/>
          <w:color w:val="000000"/>
          <w:sz w:val="28"/>
          <w:szCs w:val="28"/>
        </w:rPr>
        <w:t>а</w:t>
      </w:r>
      <w:r w:rsidRPr="0082648E">
        <w:rPr>
          <w:noProof/>
          <w:color w:val="000000"/>
          <w:sz w:val="28"/>
          <w:szCs w:val="28"/>
        </w:rPr>
        <w:t>я и муни</w:t>
      </w:r>
      <w:r w:rsidR="00262808" w:rsidRPr="0082648E">
        <w:rPr>
          <w:noProof/>
          <w:color w:val="000000"/>
          <w:sz w:val="28"/>
          <w:szCs w:val="28"/>
        </w:rPr>
        <w:t>ц</w:t>
      </w:r>
      <w:r w:rsidRPr="0082648E">
        <w:rPr>
          <w:noProof/>
          <w:color w:val="000000"/>
          <w:sz w:val="28"/>
          <w:szCs w:val="28"/>
        </w:rPr>
        <w:t>ипальная система медицинского обслуживания; го</w:t>
      </w:r>
      <w:r w:rsidR="00262808" w:rsidRPr="0082648E">
        <w:rPr>
          <w:noProof/>
          <w:color w:val="000000"/>
          <w:sz w:val="28"/>
          <w:szCs w:val="28"/>
        </w:rPr>
        <w:t>с</w:t>
      </w:r>
      <w:r w:rsidRPr="0082648E">
        <w:rPr>
          <w:noProof/>
          <w:color w:val="000000"/>
          <w:sz w:val="28"/>
          <w:szCs w:val="28"/>
        </w:rPr>
        <w:t>ударственн</w:t>
      </w:r>
      <w:r w:rsidR="00262808" w:rsidRPr="0082648E">
        <w:rPr>
          <w:noProof/>
          <w:color w:val="000000"/>
          <w:sz w:val="28"/>
          <w:szCs w:val="28"/>
        </w:rPr>
        <w:t>а</w:t>
      </w:r>
      <w:r w:rsidRPr="0082648E">
        <w:rPr>
          <w:noProof/>
          <w:color w:val="000000"/>
          <w:sz w:val="28"/>
          <w:szCs w:val="28"/>
        </w:rPr>
        <w:t>я система обязательного медицинского страхования; него</w:t>
      </w:r>
      <w:r w:rsidR="00262808" w:rsidRPr="0082648E">
        <w:rPr>
          <w:noProof/>
          <w:color w:val="000000"/>
          <w:sz w:val="28"/>
          <w:szCs w:val="28"/>
        </w:rPr>
        <w:t>с</w:t>
      </w:r>
      <w:r w:rsidRPr="0082648E">
        <w:rPr>
          <w:noProof/>
          <w:color w:val="000000"/>
          <w:sz w:val="28"/>
          <w:szCs w:val="28"/>
        </w:rPr>
        <w:t>ударственн</w:t>
      </w:r>
      <w:r w:rsidR="00262808" w:rsidRPr="0082648E">
        <w:rPr>
          <w:noProof/>
          <w:color w:val="000000"/>
          <w:sz w:val="28"/>
          <w:szCs w:val="28"/>
        </w:rPr>
        <w:t>ы</w:t>
      </w:r>
      <w:r w:rsidRPr="0082648E">
        <w:rPr>
          <w:noProof/>
          <w:color w:val="000000"/>
          <w:sz w:val="28"/>
          <w:szCs w:val="28"/>
        </w:rPr>
        <w:t>е медицинские учреждения и страховые компании, частнопрактикующие врачи.</w:t>
      </w:r>
    </w:p>
    <w:p w:rsidR="004830A2" w:rsidRPr="0082648E" w:rsidRDefault="004830A2"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Финансирование системы здравоохра</w:t>
      </w:r>
      <w:r w:rsidR="00262808" w:rsidRPr="0082648E">
        <w:rPr>
          <w:noProof/>
          <w:color w:val="000000"/>
          <w:sz w:val="28"/>
          <w:szCs w:val="28"/>
        </w:rPr>
        <w:t>н</w:t>
      </w:r>
      <w:r w:rsidRPr="0082648E">
        <w:rPr>
          <w:noProof/>
          <w:color w:val="000000"/>
          <w:sz w:val="28"/>
          <w:szCs w:val="28"/>
        </w:rPr>
        <w:t>ения в Ро</w:t>
      </w:r>
      <w:r w:rsidR="00262808" w:rsidRPr="0082648E">
        <w:rPr>
          <w:noProof/>
          <w:color w:val="000000"/>
          <w:sz w:val="28"/>
          <w:szCs w:val="28"/>
        </w:rPr>
        <w:t>с</w:t>
      </w:r>
      <w:r w:rsidRPr="0082648E">
        <w:rPr>
          <w:noProof/>
          <w:color w:val="000000"/>
          <w:sz w:val="28"/>
          <w:szCs w:val="28"/>
        </w:rPr>
        <w:t>сии складывается из средств Фонда обязательного</w:t>
      </w:r>
      <w:r w:rsidR="00262808" w:rsidRPr="0082648E">
        <w:rPr>
          <w:noProof/>
          <w:color w:val="000000"/>
          <w:sz w:val="28"/>
          <w:szCs w:val="28"/>
        </w:rPr>
        <w:t xml:space="preserve"> </w:t>
      </w:r>
      <w:r w:rsidRPr="0082648E">
        <w:rPr>
          <w:noProof/>
          <w:color w:val="000000"/>
          <w:sz w:val="28"/>
          <w:szCs w:val="28"/>
        </w:rPr>
        <w:t>медстрахования, бюджетных</w:t>
      </w:r>
      <w:r w:rsidR="00262808" w:rsidRPr="0082648E">
        <w:rPr>
          <w:noProof/>
          <w:color w:val="000000"/>
          <w:sz w:val="28"/>
          <w:szCs w:val="28"/>
        </w:rPr>
        <w:t xml:space="preserve"> с</w:t>
      </w:r>
      <w:r w:rsidRPr="0082648E">
        <w:rPr>
          <w:noProof/>
          <w:color w:val="000000"/>
          <w:sz w:val="28"/>
          <w:szCs w:val="28"/>
        </w:rPr>
        <w:t>р</w:t>
      </w:r>
      <w:r w:rsidR="00262808" w:rsidRPr="0082648E">
        <w:rPr>
          <w:noProof/>
          <w:color w:val="000000"/>
          <w:sz w:val="28"/>
          <w:szCs w:val="28"/>
        </w:rPr>
        <w:t>е</w:t>
      </w:r>
      <w:r w:rsidRPr="0082648E">
        <w:rPr>
          <w:noProof/>
          <w:color w:val="000000"/>
          <w:sz w:val="28"/>
          <w:szCs w:val="28"/>
        </w:rPr>
        <w:t>дств и средств населения. Для определения размера базовых социальных гарант</w:t>
      </w:r>
      <w:r w:rsidR="00262808" w:rsidRPr="0082648E">
        <w:rPr>
          <w:noProof/>
          <w:color w:val="000000"/>
          <w:sz w:val="28"/>
          <w:szCs w:val="28"/>
        </w:rPr>
        <w:t>и</w:t>
      </w:r>
      <w:r w:rsidRPr="0082648E">
        <w:rPr>
          <w:noProof/>
          <w:color w:val="000000"/>
          <w:sz w:val="28"/>
          <w:szCs w:val="28"/>
        </w:rPr>
        <w:t xml:space="preserve">й </w:t>
      </w:r>
      <w:r w:rsidR="00262808" w:rsidRPr="0082648E">
        <w:rPr>
          <w:noProof/>
          <w:color w:val="000000"/>
          <w:sz w:val="28"/>
          <w:szCs w:val="28"/>
        </w:rPr>
        <w:t>з</w:t>
      </w:r>
      <w:r w:rsidRPr="0082648E">
        <w:rPr>
          <w:noProof/>
          <w:color w:val="000000"/>
          <w:sz w:val="28"/>
          <w:szCs w:val="28"/>
        </w:rPr>
        <w:t>дравоо</w:t>
      </w:r>
      <w:r w:rsidR="00262808" w:rsidRPr="0082648E">
        <w:rPr>
          <w:noProof/>
          <w:color w:val="000000"/>
          <w:sz w:val="28"/>
          <w:szCs w:val="28"/>
        </w:rPr>
        <w:t>х</w:t>
      </w:r>
      <w:r w:rsidRPr="0082648E">
        <w:rPr>
          <w:noProof/>
          <w:color w:val="000000"/>
          <w:sz w:val="28"/>
          <w:szCs w:val="28"/>
        </w:rPr>
        <w:t>ранения была подготовлена Концепция р</w:t>
      </w:r>
      <w:r w:rsidR="00262808" w:rsidRPr="0082648E">
        <w:rPr>
          <w:noProof/>
          <w:color w:val="000000"/>
          <w:sz w:val="28"/>
          <w:szCs w:val="28"/>
        </w:rPr>
        <w:t>а</w:t>
      </w:r>
      <w:r w:rsidRPr="0082648E">
        <w:rPr>
          <w:noProof/>
          <w:color w:val="000000"/>
          <w:sz w:val="28"/>
          <w:szCs w:val="28"/>
        </w:rPr>
        <w:t>з</w:t>
      </w:r>
      <w:r w:rsidR="00262808" w:rsidRPr="0082648E">
        <w:rPr>
          <w:noProof/>
          <w:color w:val="000000"/>
          <w:sz w:val="28"/>
          <w:szCs w:val="28"/>
        </w:rPr>
        <w:t>в</w:t>
      </w:r>
      <w:r w:rsidRPr="0082648E">
        <w:rPr>
          <w:noProof/>
          <w:color w:val="000000"/>
          <w:sz w:val="28"/>
          <w:szCs w:val="28"/>
        </w:rPr>
        <w:t>ития здравоохранения и медицинской н</w:t>
      </w:r>
      <w:r w:rsidR="00262808" w:rsidRPr="0082648E">
        <w:rPr>
          <w:noProof/>
          <w:color w:val="000000"/>
          <w:sz w:val="28"/>
          <w:szCs w:val="28"/>
        </w:rPr>
        <w:t>а</w:t>
      </w:r>
      <w:r w:rsidRPr="0082648E">
        <w:rPr>
          <w:noProof/>
          <w:color w:val="000000"/>
          <w:sz w:val="28"/>
          <w:szCs w:val="28"/>
        </w:rPr>
        <w:t>уки, одобренн</w:t>
      </w:r>
      <w:r w:rsidR="00262808" w:rsidRPr="0082648E">
        <w:rPr>
          <w:noProof/>
          <w:color w:val="000000"/>
          <w:sz w:val="28"/>
          <w:szCs w:val="28"/>
        </w:rPr>
        <w:t>а</w:t>
      </w:r>
      <w:r w:rsidRPr="0082648E">
        <w:rPr>
          <w:noProof/>
          <w:color w:val="000000"/>
          <w:sz w:val="28"/>
          <w:szCs w:val="28"/>
        </w:rPr>
        <w:t>я постано</w:t>
      </w:r>
      <w:r w:rsidR="00262808" w:rsidRPr="0082648E">
        <w:rPr>
          <w:noProof/>
          <w:color w:val="000000"/>
          <w:sz w:val="28"/>
          <w:szCs w:val="28"/>
        </w:rPr>
        <w:t>в</w:t>
      </w:r>
      <w:r w:rsidRPr="0082648E">
        <w:rPr>
          <w:noProof/>
          <w:color w:val="000000"/>
          <w:sz w:val="28"/>
          <w:szCs w:val="28"/>
        </w:rPr>
        <w:t>лением Правител</w:t>
      </w:r>
      <w:r w:rsidR="00262808" w:rsidRPr="0082648E">
        <w:rPr>
          <w:noProof/>
          <w:color w:val="000000"/>
          <w:sz w:val="28"/>
          <w:szCs w:val="28"/>
        </w:rPr>
        <w:t>ь</w:t>
      </w:r>
      <w:r w:rsidRPr="0082648E">
        <w:rPr>
          <w:noProof/>
          <w:color w:val="000000"/>
          <w:sz w:val="28"/>
          <w:szCs w:val="28"/>
        </w:rPr>
        <w:t>ства РФ, котор</w:t>
      </w:r>
      <w:r w:rsidR="00262808" w:rsidRPr="0082648E">
        <w:rPr>
          <w:noProof/>
          <w:color w:val="000000"/>
          <w:sz w:val="28"/>
          <w:szCs w:val="28"/>
        </w:rPr>
        <w:t>а</w:t>
      </w:r>
      <w:r w:rsidRPr="0082648E">
        <w:rPr>
          <w:noProof/>
          <w:color w:val="000000"/>
          <w:sz w:val="28"/>
          <w:szCs w:val="28"/>
        </w:rPr>
        <w:t>я определ</w:t>
      </w:r>
      <w:r w:rsidR="00262808" w:rsidRPr="0082648E">
        <w:rPr>
          <w:noProof/>
          <w:color w:val="000000"/>
          <w:sz w:val="28"/>
          <w:szCs w:val="28"/>
        </w:rPr>
        <w:t>ен</w:t>
      </w:r>
      <w:r w:rsidRPr="0082648E">
        <w:rPr>
          <w:noProof/>
          <w:color w:val="000000"/>
          <w:sz w:val="28"/>
          <w:szCs w:val="28"/>
        </w:rPr>
        <w:t>а направления совершенствования здравоохранения.</w:t>
      </w:r>
    </w:p>
    <w:p w:rsidR="0016589B" w:rsidRPr="0082648E" w:rsidRDefault="00262808"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 xml:space="preserve">Широкий доступ </w:t>
      </w:r>
      <w:r w:rsidR="0016589B" w:rsidRPr="0082648E">
        <w:rPr>
          <w:noProof/>
          <w:color w:val="000000"/>
          <w:sz w:val="28"/>
          <w:szCs w:val="28"/>
        </w:rPr>
        <w:t>н</w:t>
      </w:r>
      <w:r w:rsidRPr="0082648E">
        <w:rPr>
          <w:noProof/>
          <w:color w:val="000000"/>
          <w:sz w:val="28"/>
          <w:szCs w:val="28"/>
        </w:rPr>
        <w:t>а</w:t>
      </w:r>
      <w:r w:rsidR="0016589B" w:rsidRPr="0082648E">
        <w:rPr>
          <w:noProof/>
          <w:color w:val="000000"/>
          <w:sz w:val="28"/>
          <w:szCs w:val="28"/>
        </w:rPr>
        <w:t>селен</w:t>
      </w:r>
      <w:r w:rsidRPr="0082648E">
        <w:rPr>
          <w:noProof/>
          <w:color w:val="000000"/>
          <w:sz w:val="28"/>
          <w:szCs w:val="28"/>
        </w:rPr>
        <w:t>и</w:t>
      </w:r>
      <w:r w:rsidR="0016589B" w:rsidRPr="0082648E">
        <w:rPr>
          <w:noProof/>
          <w:color w:val="000000"/>
          <w:sz w:val="28"/>
          <w:szCs w:val="28"/>
        </w:rPr>
        <w:t>я к услугам медицины предполагает усиление</w:t>
      </w:r>
      <w:r w:rsidRPr="0082648E">
        <w:rPr>
          <w:noProof/>
          <w:color w:val="000000"/>
          <w:sz w:val="28"/>
          <w:szCs w:val="28"/>
        </w:rPr>
        <w:t xml:space="preserve"> г</w:t>
      </w:r>
      <w:r w:rsidR="0016589B" w:rsidRPr="0082648E">
        <w:rPr>
          <w:noProof/>
          <w:color w:val="000000"/>
          <w:sz w:val="28"/>
          <w:szCs w:val="28"/>
        </w:rPr>
        <w:t>о</w:t>
      </w:r>
      <w:r w:rsidRPr="0082648E">
        <w:rPr>
          <w:noProof/>
          <w:color w:val="000000"/>
          <w:sz w:val="28"/>
          <w:szCs w:val="28"/>
        </w:rPr>
        <w:t>с</w:t>
      </w:r>
      <w:r w:rsidR="0016589B" w:rsidRPr="0082648E">
        <w:rPr>
          <w:noProof/>
          <w:color w:val="000000"/>
          <w:sz w:val="28"/>
          <w:szCs w:val="28"/>
        </w:rPr>
        <w:t>ударственного регулирования платной медицинской помощи. Эта зад</w:t>
      </w:r>
      <w:r w:rsidRPr="0082648E">
        <w:rPr>
          <w:noProof/>
          <w:color w:val="000000"/>
          <w:sz w:val="28"/>
          <w:szCs w:val="28"/>
        </w:rPr>
        <w:t>а</w:t>
      </w:r>
      <w:r w:rsidR="0016589B" w:rsidRPr="0082648E">
        <w:rPr>
          <w:noProof/>
          <w:color w:val="000000"/>
          <w:sz w:val="28"/>
          <w:szCs w:val="28"/>
        </w:rPr>
        <w:t>ча является тактически первоочередной в процессе повышения доступности медицинской помощи для н</w:t>
      </w:r>
      <w:r w:rsidR="009A1FEE" w:rsidRPr="0082648E">
        <w:rPr>
          <w:noProof/>
          <w:color w:val="000000"/>
          <w:sz w:val="28"/>
          <w:szCs w:val="28"/>
        </w:rPr>
        <w:t>а</w:t>
      </w:r>
      <w:r w:rsidR="0016589B" w:rsidRPr="0082648E">
        <w:rPr>
          <w:noProof/>
          <w:color w:val="000000"/>
          <w:sz w:val="28"/>
          <w:szCs w:val="28"/>
        </w:rPr>
        <w:t>селения. Необходимо также создание условий для постепенного сокращения масштабов теневого рынка медицинск</w:t>
      </w:r>
      <w:r w:rsidR="009A1FEE" w:rsidRPr="0082648E">
        <w:rPr>
          <w:noProof/>
          <w:color w:val="000000"/>
          <w:sz w:val="28"/>
          <w:szCs w:val="28"/>
        </w:rPr>
        <w:t>и</w:t>
      </w:r>
      <w:r w:rsidR="0016589B" w:rsidRPr="0082648E">
        <w:rPr>
          <w:noProof/>
          <w:color w:val="000000"/>
          <w:sz w:val="28"/>
          <w:szCs w:val="28"/>
        </w:rPr>
        <w:t>х услуг, включая изменения в порядке налогообложения доходов физических лиц.</w:t>
      </w:r>
    </w:p>
    <w:p w:rsidR="00AB6422" w:rsidRPr="0082648E" w:rsidRDefault="0006606F"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 xml:space="preserve">В итоге система социального обслуживания населения </w:t>
      </w:r>
      <w:r w:rsidR="009A1FEE" w:rsidRPr="0082648E">
        <w:rPr>
          <w:noProof/>
          <w:color w:val="000000"/>
          <w:sz w:val="28"/>
          <w:szCs w:val="28"/>
        </w:rPr>
        <w:t xml:space="preserve">в конце ХХ века </w:t>
      </w:r>
      <w:r w:rsidRPr="0082648E">
        <w:rPr>
          <w:noProof/>
          <w:color w:val="000000"/>
          <w:sz w:val="28"/>
          <w:szCs w:val="28"/>
        </w:rPr>
        <w:t xml:space="preserve">была подорвана, </w:t>
      </w:r>
      <w:r w:rsidR="009A1FEE" w:rsidRPr="0082648E">
        <w:rPr>
          <w:noProof/>
          <w:color w:val="000000"/>
          <w:sz w:val="28"/>
          <w:szCs w:val="28"/>
        </w:rPr>
        <w:t>по</w:t>
      </w:r>
      <w:r w:rsidRPr="0082648E">
        <w:rPr>
          <w:noProof/>
          <w:color w:val="000000"/>
          <w:sz w:val="28"/>
          <w:szCs w:val="28"/>
        </w:rPr>
        <w:t>л</w:t>
      </w:r>
      <w:r w:rsidR="009A1FEE" w:rsidRPr="0082648E">
        <w:rPr>
          <w:noProof/>
          <w:color w:val="000000"/>
          <w:sz w:val="28"/>
          <w:szCs w:val="28"/>
        </w:rPr>
        <w:t>у</w:t>
      </w:r>
      <w:r w:rsidRPr="0082648E">
        <w:rPr>
          <w:noProof/>
          <w:color w:val="000000"/>
          <w:sz w:val="28"/>
          <w:szCs w:val="28"/>
        </w:rPr>
        <w:t>чили развитие лишь те отдельные компоненты</w:t>
      </w:r>
      <w:r w:rsidR="009A1FEE" w:rsidRPr="0082648E">
        <w:rPr>
          <w:noProof/>
          <w:color w:val="000000"/>
          <w:sz w:val="28"/>
          <w:szCs w:val="28"/>
        </w:rPr>
        <w:t>,</w:t>
      </w:r>
      <w:r w:rsidRPr="0082648E">
        <w:rPr>
          <w:noProof/>
          <w:color w:val="000000"/>
          <w:sz w:val="28"/>
          <w:szCs w:val="28"/>
        </w:rPr>
        <w:t xml:space="preserve"> котор</w:t>
      </w:r>
      <w:r w:rsidR="009A1FEE" w:rsidRPr="0082648E">
        <w:rPr>
          <w:noProof/>
          <w:color w:val="000000"/>
          <w:sz w:val="28"/>
          <w:szCs w:val="28"/>
        </w:rPr>
        <w:t>ы</w:t>
      </w:r>
      <w:r w:rsidRPr="0082648E">
        <w:rPr>
          <w:noProof/>
          <w:color w:val="000000"/>
          <w:sz w:val="28"/>
          <w:szCs w:val="28"/>
        </w:rPr>
        <w:t>е ориентиро</w:t>
      </w:r>
      <w:r w:rsidR="009A1FEE" w:rsidRPr="0082648E">
        <w:rPr>
          <w:noProof/>
          <w:color w:val="000000"/>
          <w:sz w:val="28"/>
          <w:szCs w:val="28"/>
        </w:rPr>
        <w:t>в</w:t>
      </w:r>
      <w:r w:rsidRPr="0082648E">
        <w:rPr>
          <w:noProof/>
          <w:color w:val="000000"/>
          <w:sz w:val="28"/>
          <w:szCs w:val="28"/>
        </w:rPr>
        <w:t>аны на интересы небольшой состоятельной части общества – верхушки чиновничества, процветающих предпринимателей</w:t>
      </w:r>
      <w:r w:rsidR="009A1FEE" w:rsidRPr="0082648E">
        <w:rPr>
          <w:noProof/>
          <w:color w:val="000000"/>
          <w:sz w:val="28"/>
          <w:szCs w:val="28"/>
        </w:rPr>
        <w:t>,</w:t>
      </w:r>
      <w:r w:rsidRPr="0082648E">
        <w:rPr>
          <w:noProof/>
          <w:color w:val="000000"/>
          <w:sz w:val="28"/>
          <w:szCs w:val="28"/>
        </w:rPr>
        <w:t xml:space="preserve"> банковско-финансовых кругов.</w:t>
      </w:r>
    </w:p>
    <w:p w:rsidR="0006606F" w:rsidRPr="0082648E" w:rsidRDefault="0006606F"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Оценки пр</w:t>
      </w:r>
      <w:r w:rsidR="009A1FEE" w:rsidRPr="0082648E">
        <w:rPr>
          <w:noProof/>
          <w:color w:val="000000"/>
          <w:sz w:val="28"/>
          <w:szCs w:val="28"/>
        </w:rPr>
        <w:t>о</w:t>
      </w:r>
      <w:r w:rsidRPr="0082648E">
        <w:rPr>
          <w:noProof/>
          <w:color w:val="000000"/>
          <w:sz w:val="28"/>
          <w:szCs w:val="28"/>
        </w:rPr>
        <w:t>водимой</w:t>
      </w:r>
      <w:r w:rsidR="009A1FEE" w:rsidRPr="0082648E">
        <w:rPr>
          <w:noProof/>
          <w:color w:val="000000"/>
          <w:sz w:val="28"/>
          <w:szCs w:val="28"/>
        </w:rPr>
        <w:t xml:space="preserve"> в России социальной политики н</w:t>
      </w:r>
      <w:r w:rsidRPr="0082648E">
        <w:rPr>
          <w:noProof/>
          <w:color w:val="000000"/>
          <w:sz w:val="28"/>
          <w:szCs w:val="28"/>
        </w:rPr>
        <w:t>о</w:t>
      </w:r>
      <w:r w:rsidR="009A1FEE" w:rsidRPr="0082648E">
        <w:rPr>
          <w:noProof/>
          <w:color w:val="000000"/>
          <w:sz w:val="28"/>
          <w:szCs w:val="28"/>
        </w:rPr>
        <w:t>с</w:t>
      </w:r>
      <w:r w:rsidRPr="0082648E">
        <w:rPr>
          <w:noProof/>
          <w:color w:val="000000"/>
          <w:sz w:val="28"/>
          <w:szCs w:val="28"/>
        </w:rPr>
        <w:t>ят негативный характер. Одни считают, что социальная политика в Ро</w:t>
      </w:r>
      <w:r w:rsidR="009A1FEE" w:rsidRPr="0082648E">
        <w:rPr>
          <w:noProof/>
          <w:color w:val="000000"/>
          <w:sz w:val="28"/>
          <w:szCs w:val="28"/>
        </w:rPr>
        <w:t>с</w:t>
      </w:r>
      <w:r w:rsidRPr="0082648E">
        <w:rPr>
          <w:noProof/>
          <w:color w:val="000000"/>
          <w:sz w:val="28"/>
          <w:szCs w:val="28"/>
        </w:rPr>
        <w:t>сии имеетс</w:t>
      </w:r>
      <w:r w:rsidR="009A1FEE" w:rsidRPr="0082648E">
        <w:rPr>
          <w:noProof/>
          <w:color w:val="000000"/>
          <w:sz w:val="28"/>
          <w:szCs w:val="28"/>
        </w:rPr>
        <w:t>я,</w:t>
      </w:r>
      <w:r w:rsidRPr="0082648E">
        <w:rPr>
          <w:noProof/>
          <w:color w:val="000000"/>
          <w:sz w:val="28"/>
          <w:szCs w:val="28"/>
        </w:rPr>
        <w:t xml:space="preserve"> но она слабая и бессистемная. По м</w:t>
      </w:r>
      <w:r w:rsidR="009A1FEE" w:rsidRPr="0082648E">
        <w:rPr>
          <w:noProof/>
          <w:color w:val="000000"/>
          <w:sz w:val="28"/>
          <w:szCs w:val="28"/>
        </w:rPr>
        <w:t>нению других, в стране реализую</w:t>
      </w:r>
      <w:r w:rsidRPr="0082648E">
        <w:rPr>
          <w:noProof/>
          <w:color w:val="000000"/>
          <w:sz w:val="28"/>
          <w:szCs w:val="28"/>
        </w:rPr>
        <w:t>т</w:t>
      </w:r>
      <w:r w:rsidR="009A1FEE" w:rsidRPr="0082648E">
        <w:rPr>
          <w:noProof/>
          <w:color w:val="000000"/>
          <w:sz w:val="28"/>
          <w:szCs w:val="28"/>
        </w:rPr>
        <w:t>с</w:t>
      </w:r>
      <w:r w:rsidRPr="0082648E">
        <w:rPr>
          <w:noProof/>
          <w:color w:val="000000"/>
          <w:sz w:val="28"/>
          <w:szCs w:val="28"/>
        </w:rPr>
        <w:t>я продуманные, сильные д</w:t>
      </w:r>
      <w:r w:rsidR="009A1FEE" w:rsidRPr="0082648E">
        <w:rPr>
          <w:noProof/>
          <w:color w:val="000000"/>
          <w:sz w:val="28"/>
          <w:szCs w:val="28"/>
        </w:rPr>
        <w:t>е</w:t>
      </w:r>
      <w:r w:rsidRPr="0082648E">
        <w:rPr>
          <w:noProof/>
          <w:color w:val="000000"/>
          <w:sz w:val="28"/>
          <w:szCs w:val="28"/>
        </w:rPr>
        <w:t>йствия в интер</w:t>
      </w:r>
      <w:r w:rsidR="009A1FEE" w:rsidRPr="0082648E">
        <w:rPr>
          <w:noProof/>
          <w:color w:val="000000"/>
          <w:sz w:val="28"/>
          <w:szCs w:val="28"/>
        </w:rPr>
        <w:t>е</w:t>
      </w:r>
      <w:r w:rsidRPr="0082648E">
        <w:rPr>
          <w:noProof/>
          <w:color w:val="000000"/>
          <w:sz w:val="28"/>
          <w:szCs w:val="28"/>
        </w:rPr>
        <w:t>сах крайне узкого слоя людей – бизнеса или бюрократии. В целом социальн</w:t>
      </w:r>
      <w:r w:rsidR="009A1FEE" w:rsidRPr="0082648E">
        <w:rPr>
          <w:noProof/>
          <w:color w:val="000000"/>
          <w:sz w:val="28"/>
          <w:szCs w:val="28"/>
        </w:rPr>
        <w:t>а</w:t>
      </w:r>
      <w:r w:rsidRPr="0082648E">
        <w:rPr>
          <w:noProof/>
          <w:color w:val="000000"/>
          <w:sz w:val="28"/>
          <w:szCs w:val="28"/>
        </w:rPr>
        <w:t>я политика носит антиобщественн</w:t>
      </w:r>
      <w:r w:rsidR="009A1FEE" w:rsidRPr="0082648E">
        <w:rPr>
          <w:noProof/>
          <w:color w:val="000000"/>
          <w:sz w:val="28"/>
          <w:szCs w:val="28"/>
        </w:rPr>
        <w:t>ы</w:t>
      </w:r>
      <w:r w:rsidRPr="0082648E">
        <w:rPr>
          <w:noProof/>
          <w:color w:val="000000"/>
          <w:sz w:val="28"/>
          <w:szCs w:val="28"/>
        </w:rPr>
        <w:t>й характер.</w:t>
      </w:r>
    </w:p>
    <w:p w:rsidR="00852252" w:rsidRPr="0082648E" w:rsidRDefault="00852252"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При сохранении сегодняшнего уровня доход</w:t>
      </w:r>
      <w:r w:rsidR="009A1FEE" w:rsidRPr="0082648E">
        <w:rPr>
          <w:noProof/>
          <w:color w:val="000000"/>
          <w:sz w:val="28"/>
          <w:szCs w:val="28"/>
        </w:rPr>
        <w:t>о</w:t>
      </w:r>
      <w:r w:rsidRPr="0082648E">
        <w:rPr>
          <w:noProof/>
          <w:color w:val="000000"/>
          <w:sz w:val="28"/>
          <w:szCs w:val="28"/>
        </w:rPr>
        <w:t>в основная масса граждан не в состоянии оплачивать «по полной</w:t>
      </w:r>
      <w:r w:rsidR="000617E1" w:rsidRPr="0082648E">
        <w:rPr>
          <w:noProof/>
          <w:color w:val="000000"/>
          <w:sz w:val="28"/>
          <w:szCs w:val="28"/>
        </w:rPr>
        <w:t>»</w:t>
      </w:r>
      <w:r w:rsidRPr="0082648E">
        <w:rPr>
          <w:noProof/>
          <w:color w:val="000000"/>
          <w:sz w:val="28"/>
          <w:szCs w:val="28"/>
        </w:rPr>
        <w:t xml:space="preserve"> ни жи</w:t>
      </w:r>
      <w:r w:rsidR="000617E1" w:rsidRPr="0082648E">
        <w:rPr>
          <w:noProof/>
          <w:color w:val="000000"/>
          <w:sz w:val="28"/>
          <w:szCs w:val="28"/>
        </w:rPr>
        <w:t>л</w:t>
      </w:r>
      <w:r w:rsidRPr="0082648E">
        <w:rPr>
          <w:noProof/>
          <w:color w:val="000000"/>
          <w:sz w:val="28"/>
          <w:szCs w:val="28"/>
        </w:rPr>
        <w:t>ищно-коммунальные услуги</w:t>
      </w:r>
      <w:r w:rsidR="000617E1" w:rsidRPr="0082648E">
        <w:rPr>
          <w:noProof/>
          <w:color w:val="000000"/>
          <w:sz w:val="28"/>
          <w:szCs w:val="28"/>
        </w:rPr>
        <w:t>,</w:t>
      </w:r>
      <w:r w:rsidRPr="0082648E">
        <w:rPr>
          <w:noProof/>
          <w:color w:val="000000"/>
          <w:sz w:val="28"/>
          <w:szCs w:val="28"/>
        </w:rPr>
        <w:t xml:space="preserve"> ни образование</w:t>
      </w:r>
      <w:r w:rsidR="000617E1" w:rsidRPr="0082648E">
        <w:rPr>
          <w:noProof/>
          <w:color w:val="000000"/>
          <w:sz w:val="28"/>
          <w:szCs w:val="28"/>
        </w:rPr>
        <w:t>,</w:t>
      </w:r>
      <w:r w:rsidRPr="0082648E">
        <w:rPr>
          <w:noProof/>
          <w:color w:val="000000"/>
          <w:sz w:val="28"/>
          <w:szCs w:val="28"/>
        </w:rPr>
        <w:t xml:space="preserve"> ни м</w:t>
      </w:r>
      <w:r w:rsidR="000617E1" w:rsidRPr="0082648E">
        <w:rPr>
          <w:noProof/>
          <w:color w:val="000000"/>
          <w:sz w:val="28"/>
          <w:szCs w:val="28"/>
        </w:rPr>
        <w:t>едицинское обслуживание. Перелом</w:t>
      </w:r>
      <w:r w:rsidRPr="0082648E">
        <w:rPr>
          <w:noProof/>
          <w:color w:val="000000"/>
          <w:sz w:val="28"/>
          <w:szCs w:val="28"/>
        </w:rPr>
        <w:t>ить этот негативный тренд можно лишь на осн</w:t>
      </w:r>
      <w:r w:rsidR="000617E1" w:rsidRPr="0082648E">
        <w:rPr>
          <w:noProof/>
          <w:color w:val="000000"/>
          <w:sz w:val="28"/>
          <w:szCs w:val="28"/>
        </w:rPr>
        <w:t>о</w:t>
      </w:r>
      <w:r w:rsidRPr="0082648E">
        <w:rPr>
          <w:noProof/>
          <w:color w:val="000000"/>
          <w:sz w:val="28"/>
          <w:szCs w:val="28"/>
        </w:rPr>
        <w:t>ве системных мер по радикальной модернизации социальной сферы.</w:t>
      </w:r>
      <w:r w:rsidR="000617E1" w:rsidRPr="0082648E">
        <w:rPr>
          <w:noProof/>
          <w:color w:val="000000"/>
          <w:sz w:val="28"/>
          <w:szCs w:val="28"/>
        </w:rPr>
        <w:t xml:space="preserve"> </w:t>
      </w:r>
      <w:r w:rsidRPr="0082648E">
        <w:rPr>
          <w:noProof/>
          <w:color w:val="000000"/>
          <w:sz w:val="28"/>
          <w:szCs w:val="28"/>
        </w:rPr>
        <w:t xml:space="preserve">Требуется выбрать социальную модель государства как системы взаимосвязанных социальных институтов, здравоохранения и образования. </w:t>
      </w:r>
    </w:p>
    <w:p w:rsidR="00852252" w:rsidRPr="0082648E" w:rsidRDefault="00852252"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Государственные расходы на социальные це</w:t>
      </w:r>
      <w:r w:rsidR="000617E1" w:rsidRPr="0082648E">
        <w:rPr>
          <w:noProof/>
          <w:color w:val="000000"/>
          <w:sz w:val="28"/>
          <w:szCs w:val="28"/>
        </w:rPr>
        <w:t>ли следовал</w:t>
      </w:r>
      <w:r w:rsidRPr="0082648E">
        <w:rPr>
          <w:noProof/>
          <w:color w:val="000000"/>
          <w:sz w:val="28"/>
          <w:szCs w:val="28"/>
        </w:rPr>
        <w:t>о бы законодательно установить на уровне не ниже минимальных стандар</w:t>
      </w:r>
      <w:r w:rsidR="000617E1" w:rsidRPr="0082648E">
        <w:rPr>
          <w:noProof/>
          <w:color w:val="000000"/>
          <w:sz w:val="28"/>
          <w:szCs w:val="28"/>
        </w:rPr>
        <w:t>т</w:t>
      </w:r>
      <w:r w:rsidRPr="0082648E">
        <w:rPr>
          <w:noProof/>
          <w:color w:val="000000"/>
          <w:sz w:val="28"/>
          <w:szCs w:val="28"/>
        </w:rPr>
        <w:t>ов, рекомендованных конвенциями и рекоменд</w:t>
      </w:r>
      <w:r w:rsidR="000617E1" w:rsidRPr="0082648E">
        <w:rPr>
          <w:noProof/>
          <w:color w:val="000000"/>
          <w:sz w:val="28"/>
          <w:szCs w:val="28"/>
        </w:rPr>
        <w:t>а</w:t>
      </w:r>
      <w:r w:rsidRPr="0082648E">
        <w:rPr>
          <w:noProof/>
          <w:color w:val="000000"/>
          <w:sz w:val="28"/>
          <w:szCs w:val="28"/>
        </w:rPr>
        <w:t>циями Копенгагенской деклар</w:t>
      </w:r>
      <w:r w:rsidR="000617E1" w:rsidRPr="0082648E">
        <w:rPr>
          <w:noProof/>
          <w:color w:val="000000"/>
          <w:sz w:val="28"/>
          <w:szCs w:val="28"/>
        </w:rPr>
        <w:t>ации о социальном развитии, Евр</w:t>
      </w:r>
      <w:r w:rsidRPr="0082648E">
        <w:rPr>
          <w:noProof/>
          <w:color w:val="000000"/>
          <w:sz w:val="28"/>
          <w:szCs w:val="28"/>
        </w:rPr>
        <w:t>о</w:t>
      </w:r>
      <w:r w:rsidR="000617E1" w:rsidRPr="0082648E">
        <w:rPr>
          <w:noProof/>
          <w:color w:val="000000"/>
          <w:sz w:val="28"/>
          <w:szCs w:val="28"/>
        </w:rPr>
        <w:t>п</w:t>
      </w:r>
      <w:r w:rsidRPr="0082648E">
        <w:rPr>
          <w:noProof/>
          <w:color w:val="000000"/>
          <w:sz w:val="28"/>
          <w:szCs w:val="28"/>
        </w:rPr>
        <w:t xml:space="preserve">ейской социальной </w:t>
      </w:r>
      <w:r w:rsidR="000617E1" w:rsidRPr="0082648E">
        <w:rPr>
          <w:noProof/>
          <w:color w:val="000000"/>
          <w:sz w:val="28"/>
          <w:szCs w:val="28"/>
        </w:rPr>
        <w:t>х</w:t>
      </w:r>
      <w:r w:rsidRPr="0082648E">
        <w:rPr>
          <w:noProof/>
          <w:color w:val="000000"/>
          <w:sz w:val="28"/>
          <w:szCs w:val="28"/>
        </w:rPr>
        <w:t>артией.</w:t>
      </w:r>
      <w:r w:rsidR="001F6ACE" w:rsidRPr="0082648E">
        <w:rPr>
          <w:noProof/>
          <w:color w:val="000000"/>
          <w:sz w:val="28"/>
          <w:szCs w:val="28"/>
        </w:rPr>
        <w:t xml:space="preserve"> </w:t>
      </w:r>
      <w:r w:rsidRPr="0082648E">
        <w:rPr>
          <w:noProof/>
          <w:color w:val="000000"/>
          <w:sz w:val="28"/>
          <w:szCs w:val="28"/>
        </w:rPr>
        <w:t>Разработать общенациональную прогр</w:t>
      </w:r>
      <w:r w:rsidR="000617E1" w:rsidRPr="0082648E">
        <w:rPr>
          <w:noProof/>
          <w:color w:val="000000"/>
          <w:sz w:val="28"/>
          <w:szCs w:val="28"/>
        </w:rPr>
        <w:t>а</w:t>
      </w:r>
      <w:r w:rsidRPr="0082648E">
        <w:rPr>
          <w:noProof/>
          <w:color w:val="000000"/>
          <w:sz w:val="28"/>
          <w:szCs w:val="28"/>
        </w:rPr>
        <w:t>мму развития систем</w:t>
      </w:r>
      <w:r w:rsidR="000617E1" w:rsidRPr="0082648E">
        <w:rPr>
          <w:noProof/>
          <w:color w:val="000000"/>
          <w:sz w:val="28"/>
          <w:szCs w:val="28"/>
        </w:rPr>
        <w:t>ы</w:t>
      </w:r>
      <w:r w:rsidRPr="0082648E">
        <w:rPr>
          <w:noProof/>
          <w:color w:val="000000"/>
          <w:sz w:val="28"/>
          <w:szCs w:val="28"/>
        </w:rPr>
        <w:t xml:space="preserve"> о</w:t>
      </w:r>
      <w:r w:rsidR="000617E1" w:rsidRPr="0082648E">
        <w:rPr>
          <w:noProof/>
          <w:color w:val="000000"/>
          <w:sz w:val="28"/>
          <w:szCs w:val="28"/>
        </w:rPr>
        <w:t>б</w:t>
      </w:r>
      <w:r w:rsidRPr="0082648E">
        <w:rPr>
          <w:noProof/>
          <w:color w:val="000000"/>
          <w:sz w:val="28"/>
          <w:szCs w:val="28"/>
        </w:rPr>
        <w:t>р</w:t>
      </w:r>
      <w:r w:rsidR="000617E1" w:rsidRPr="0082648E">
        <w:rPr>
          <w:noProof/>
          <w:color w:val="000000"/>
          <w:sz w:val="28"/>
          <w:szCs w:val="28"/>
        </w:rPr>
        <w:t>а</w:t>
      </w:r>
      <w:r w:rsidRPr="0082648E">
        <w:rPr>
          <w:noProof/>
          <w:color w:val="000000"/>
          <w:sz w:val="28"/>
          <w:szCs w:val="28"/>
        </w:rPr>
        <w:t>з</w:t>
      </w:r>
      <w:r w:rsidR="000617E1" w:rsidRPr="0082648E">
        <w:rPr>
          <w:noProof/>
          <w:color w:val="000000"/>
          <w:sz w:val="28"/>
          <w:szCs w:val="28"/>
        </w:rPr>
        <w:t>о</w:t>
      </w:r>
      <w:r w:rsidRPr="0082648E">
        <w:rPr>
          <w:noProof/>
          <w:color w:val="000000"/>
          <w:sz w:val="28"/>
          <w:szCs w:val="28"/>
        </w:rPr>
        <w:t>вания, здравоо</w:t>
      </w:r>
      <w:r w:rsidR="000617E1" w:rsidRPr="0082648E">
        <w:rPr>
          <w:noProof/>
          <w:color w:val="000000"/>
          <w:sz w:val="28"/>
          <w:szCs w:val="28"/>
        </w:rPr>
        <w:t>х</w:t>
      </w:r>
      <w:r w:rsidRPr="0082648E">
        <w:rPr>
          <w:noProof/>
          <w:color w:val="000000"/>
          <w:sz w:val="28"/>
          <w:szCs w:val="28"/>
        </w:rPr>
        <w:t>ранения, жилищно-коммунальной сферы, которая включала бы федеральную и согласованные с н</w:t>
      </w:r>
      <w:r w:rsidR="006E6F3C" w:rsidRPr="0082648E">
        <w:rPr>
          <w:noProof/>
          <w:color w:val="000000"/>
          <w:sz w:val="28"/>
          <w:szCs w:val="28"/>
        </w:rPr>
        <w:t>е</w:t>
      </w:r>
      <w:r w:rsidRPr="0082648E">
        <w:rPr>
          <w:noProof/>
          <w:color w:val="000000"/>
          <w:sz w:val="28"/>
          <w:szCs w:val="28"/>
        </w:rPr>
        <w:t>й региональн</w:t>
      </w:r>
      <w:r w:rsidR="006E6F3C" w:rsidRPr="0082648E">
        <w:rPr>
          <w:noProof/>
          <w:color w:val="000000"/>
          <w:sz w:val="28"/>
          <w:szCs w:val="28"/>
        </w:rPr>
        <w:t>ы</w:t>
      </w:r>
      <w:r w:rsidRPr="0082648E">
        <w:rPr>
          <w:noProof/>
          <w:color w:val="000000"/>
          <w:sz w:val="28"/>
          <w:szCs w:val="28"/>
        </w:rPr>
        <w:t>е прогр</w:t>
      </w:r>
      <w:r w:rsidR="006E6F3C" w:rsidRPr="0082648E">
        <w:rPr>
          <w:noProof/>
          <w:color w:val="000000"/>
          <w:sz w:val="28"/>
          <w:szCs w:val="28"/>
        </w:rPr>
        <w:t>а</w:t>
      </w:r>
      <w:r w:rsidRPr="0082648E">
        <w:rPr>
          <w:noProof/>
          <w:color w:val="000000"/>
          <w:sz w:val="28"/>
          <w:szCs w:val="28"/>
        </w:rPr>
        <w:t>ммы.</w:t>
      </w:r>
    </w:p>
    <w:p w:rsidR="0074748B" w:rsidRPr="0082648E" w:rsidRDefault="00852252"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На заседании Президиума Правительства РФ</w:t>
      </w:r>
      <w:r w:rsidR="001F6ACE" w:rsidRPr="0082648E">
        <w:rPr>
          <w:noProof/>
          <w:color w:val="000000"/>
          <w:sz w:val="28"/>
          <w:szCs w:val="28"/>
        </w:rPr>
        <w:t xml:space="preserve"> </w:t>
      </w:r>
      <w:r w:rsidR="006E6F3C" w:rsidRPr="0082648E">
        <w:rPr>
          <w:noProof/>
          <w:color w:val="000000"/>
          <w:sz w:val="28"/>
          <w:szCs w:val="28"/>
        </w:rPr>
        <w:t xml:space="preserve">в </w:t>
      </w:r>
      <w:r w:rsidRPr="0082648E">
        <w:rPr>
          <w:noProof/>
          <w:color w:val="000000"/>
          <w:sz w:val="28"/>
          <w:szCs w:val="28"/>
        </w:rPr>
        <w:t>2008 г. рассматривался вопрос «Об основных направлениях налоговой политики на 20</w:t>
      </w:r>
      <w:r w:rsidR="006E6F3C" w:rsidRPr="0082648E">
        <w:rPr>
          <w:noProof/>
          <w:color w:val="000000"/>
          <w:sz w:val="28"/>
          <w:szCs w:val="28"/>
        </w:rPr>
        <w:t>09 г. и на плановый период 2010-</w:t>
      </w:r>
      <w:r w:rsidRPr="0082648E">
        <w:rPr>
          <w:noProof/>
          <w:color w:val="000000"/>
          <w:sz w:val="28"/>
          <w:szCs w:val="28"/>
        </w:rPr>
        <w:t>2011 гг. и проектах федеральных законов, направленных на их реализацию». В рамках подготовки соответствующих нормативных актов намечено существенно повысить уровень цен (тарифов) на продукцию (услуги) естеств</w:t>
      </w:r>
      <w:r w:rsidR="006E6F3C" w:rsidRPr="0082648E">
        <w:rPr>
          <w:noProof/>
          <w:color w:val="000000"/>
          <w:sz w:val="28"/>
          <w:szCs w:val="28"/>
        </w:rPr>
        <w:t>енных монополий -</w:t>
      </w:r>
      <w:r w:rsidRPr="0082648E">
        <w:rPr>
          <w:noProof/>
          <w:color w:val="000000"/>
          <w:sz w:val="28"/>
          <w:szCs w:val="28"/>
        </w:rPr>
        <w:t xml:space="preserve"> электроэнергию, газ, железнодорожные перевозки. В этой связи представляется целесообразным в ходе подготовки проекта федерального бюджета и проектов бюджетов государственных внебюджетных социальных фондов на 2009 г. и на плановый период 2</w:t>
      </w:r>
      <w:r w:rsidR="006E6F3C" w:rsidRPr="0082648E">
        <w:rPr>
          <w:noProof/>
          <w:color w:val="000000"/>
          <w:sz w:val="28"/>
          <w:szCs w:val="28"/>
        </w:rPr>
        <w:t>010-</w:t>
      </w:r>
      <w:r w:rsidRPr="0082648E">
        <w:rPr>
          <w:noProof/>
          <w:color w:val="000000"/>
          <w:sz w:val="28"/>
          <w:szCs w:val="28"/>
        </w:rPr>
        <w:t>2011 гг. разработать предложения по социальной поддержке низкодоходных групп населения [</w:t>
      </w:r>
      <w:r w:rsidR="006E6F3C" w:rsidRPr="0082648E">
        <w:rPr>
          <w:noProof/>
          <w:color w:val="000000"/>
          <w:sz w:val="28"/>
          <w:szCs w:val="28"/>
        </w:rPr>
        <w:t>27</w:t>
      </w:r>
      <w:r w:rsidRPr="0082648E">
        <w:rPr>
          <w:noProof/>
          <w:color w:val="000000"/>
          <w:sz w:val="28"/>
          <w:szCs w:val="28"/>
        </w:rPr>
        <w:t>, с.17].</w:t>
      </w:r>
    </w:p>
    <w:p w:rsidR="00FD66D2" w:rsidRPr="0082648E" w:rsidRDefault="00FD66D2" w:rsidP="001F6ACE">
      <w:pPr>
        <w:autoSpaceDE w:val="0"/>
        <w:autoSpaceDN w:val="0"/>
        <w:adjustRightInd w:val="0"/>
        <w:spacing w:line="360" w:lineRule="auto"/>
        <w:ind w:firstLine="709"/>
        <w:jc w:val="both"/>
        <w:rPr>
          <w:noProof/>
          <w:color w:val="000000"/>
          <w:sz w:val="28"/>
          <w:szCs w:val="28"/>
        </w:rPr>
      </w:pPr>
    </w:p>
    <w:p w:rsidR="00B61228" w:rsidRPr="0082648E" w:rsidRDefault="00F84527" w:rsidP="001F6ACE">
      <w:pPr>
        <w:autoSpaceDE w:val="0"/>
        <w:autoSpaceDN w:val="0"/>
        <w:adjustRightInd w:val="0"/>
        <w:spacing w:line="360" w:lineRule="auto"/>
        <w:ind w:firstLine="709"/>
        <w:jc w:val="both"/>
        <w:rPr>
          <w:b/>
          <w:noProof/>
          <w:color w:val="000000"/>
          <w:sz w:val="28"/>
          <w:szCs w:val="28"/>
        </w:rPr>
      </w:pPr>
      <w:r w:rsidRPr="0082648E">
        <w:rPr>
          <w:b/>
          <w:noProof/>
          <w:color w:val="000000"/>
          <w:sz w:val="28"/>
          <w:szCs w:val="28"/>
        </w:rPr>
        <w:br w:type="page"/>
      </w:r>
      <w:r w:rsidR="0016589B" w:rsidRPr="0082648E">
        <w:rPr>
          <w:b/>
          <w:noProof/>
          <w:color w:val="000000"/>
          <w:sz w:val="28"/>
          <w:szCs w:val="28"/>
        </w:rPr>
        <w:t>2</w:t>
      </w:r>
      <w:r w:rsidR="00DB0638" w:rsidRPr="0082648E">
        <w:rPr>
          <w:b/>
          <w:noProof/>
          <w:color w:val="000000"/>
          <w:sz w:val="28"/>
          <w:szCs w:val="28"/>
        </w:rPr>
        <w:t>.</w:t>
      </w:r>
      <w:r w:rsidR="0016589B" w:rsidRPr="0082648E">
        <w:rPr>
          <w:b/>
          <w:noProof/>
          <w:color w:val="000000"/>
          <w:sz w:val="28"/>
          <w:szCs w:val="28"/>
        </w:rPr>
        <w:t xml:space="preserve"> </w:t>
      </w:r>
      <w:r w:rsidR="00DB0638" w:rsidRPr="0082648E">
        <w:rPr>
          <w:b/>
          <w:noProof/>
          <w:color w:val="000000"/>
          <w:sz w:val="28"/>
          <w:szCs w:val="28"/>
        </w:rPr>
        <w:t>Трудовые отношения и социальное партнерство как направления социальной политики Российской Федерации</w:t>
      </w:r>
    </w:p>
    <w:p w:rsidR="00B61228" w:rsidRPr="0082648E" w:rsidRDefault="00B61228" w:rsidP="001F6ACE">
      <w:pPr>
        <w:autoSpaceDE w:val="0"/>
        <w:autoSpaceDN w:val="0"/>
        <w:adjustRightInd w:val="0"/>
        <w:spacing w:line="360" w:lineRule="auto"/>
        <w:ind w:firstLine="709"/>
        <w:jc w:val="both"/>
        <w:rPr>
          <w:b/>
          <w:noProof/>
          <w:color w:val="000000"/>
          <w:sz w:val="28"/>
          <w:szCs w:val="28"/>
        </w:rPr>
      </w:pPr>
    </w:p>
    <w:p w:rsidR="00B61228" w:rsidRPr="0082648E" w:rsidRDefault="00B61228" w:rsidP="001F6ACE">
      <w:pPr>
        <w:autoSpaceDE w:val="0"/>
        <w:autoSpaceDN w:val="0"/>
        <w:adjustRightInd w:val="0"/>
        <w:spacing w:line="360" w:lineRule="auto"/>
        <w:ind w:firstLine="709"/>
        <w:jc w:val="both"/>
        <w:rPr>
          <w:b/>
          <w:noProof/>
          <w:color w:val="000000"/>
          <w:sz w:val="28"/>
          <w:szCs w:val="28"/>
        </w:rPr>
      </w:pPr>
      <w:r w:rsidRPr="0082648E">
        <w:rPr>
          <w:b/>
          <w:noProof/>
          <w:color w:val="000000"/>
          <w:sz w:val="28"/>
          <w:szCs w:val="28"/>
        </w:rPr>
        <w:t>2.1</w:t>
      </w:r>
      <w:r w:rsidR="00B9398E" w:rsidRPr="0082648E">
        <w:rPr>
          <w:b/>
          <w:noProof/>
          <w:color w:val="000000"/>
          <w:sz w:val="28"/>
          <w:szCs w:val="28"/>
        </w:rPr>
        <w:t xml:space="preserve"> Трудовое право как функция социального государства</w:t>
      </w:r>
    </w:p>
    <w:p w:rsidR="00B61228" w:rsidRPr="0082648E" w:rsidRDefault="00B61228" w:rsidP="001F6ACE">
      <w:pPr>
        <w:autoSpaceDE w:val="0"/>
        <w:autoSpaceDN w:val="0"/>
        <w:adjustRightInd w:val="0"/>
        <w:spacing w:line="360" w:lineRule="auto"/>
        <w:ind w:firstLine="709"/>
        <w:jc w:val="both"/>
        <w:rPr>
          <w:b/>
          <w:noProof/>
          <w:color w:val="000000"/>
          <w:sz w:val="28"/>
          <w:szCs w:val="40"/>
        </w:rPr>
      </w:pPr>
    </w:p>
    <w:p w:rsidR="00536CD9" w:rsidRPr="0082648E" w:rsidRDefault="00536CD9"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Т</w:t>
      </w:r>
      <w:r w:rsidR="00F50763" w:rsidRPr="0082648E">
        <w:rPr>
          <w:noProof/>
          <w:color w:val="000000"/>
          <w:sz w:val="28"/>
          <w:szCs w:val="28"/>
        </w:rPr>
        <w:t>рансформация общественного устр</w:t>
      </w:r>
      <w:r w:rsidRPr="0082648E">
        <w:rPr>
          <w:noProof/>
          <w:color w:val="000000"/>
          <w:sz w:val="28"/>
          <w:szCs w:val="28"/>
        </w:rPr>
        <w:t>о</w:t>
      </w:r>
      <w:r w:rsidR="00F50763" w:rsidRPr="0082648E">
        <w:rPr>
          <w:noProof/>
          <w:color w:val="000000"/>
          <w:sz w:val="28"/>
          <w:szCs w:val="28"/>
        </w:rPr>
        <w:t>й</w:t>
      </w:r>
      <w:r w:rsidRPr="0082648E">
        <w:rPr>
          <w:noProof/>
          <w:color w:val="000000"/>
          <w:sz w:val="28"/>
          <w:szCs w:val="28"/>
        </w:rPr>
        <w:t>ства России поставила в повестк</w:t>
      </w:r>
      <w:r w:rsidR="00F50763" w:rsidRPr="0082648E">
        <w:rPr>
          <w:noProof/>
          <w:color w:val="000000"/>
          <w:sz w:val="28"/>
          <w:szCs w:val="28"/>
        </w:rPr>
        <w:t>у</w:t>
      </w:r>
      <w:r w:rsidRPr="0082648E">
        <w:rPr>
          <w:noProof/>
          <w:color w:val="000000"/>
          <w:sz w:val="28"/>
          <w:szCs w:val="28"/>
        </w:rPr>
        <w:t xml:space="preserve"> дня задачу в</w:t>
      </w:r>
      <w:r w:rsidR="00F50763" w:rsidRPr="0082648E">
        <w:rPr>
          <w:noProof/>
          <w:color w:val="000000"/>
          <w:sz w:val="28"/>
          <w:szCs w:val="28"/>
        </w:rPr>
        <w:t>ыбора новой социальной модели г</w:t>
      </w:r>
      <w:r w:rsidRPr="0082648E">
        <w:rPr>
          <w:noProof/>
          <w:color w:val="000000"/>
          <w:sz w:val="28"/>
          <w:szCs w:val="28"/>
        </w:rPr>
        <w:t>о</w:t>
      </w:r>
      <w:r w:rsidR="00F50763" w:rsidRPr="0082648E">
        <w:rPr>
          <w:noProof/>
          <w:color w:val="000000"/>
          <w:sz w:val="28"/>
          <w:szCs w:val="28"/>
        </w:rPr>
        <w:t>с</w:t>
      </w:r>
      <w:r w:rsidRPr="0082648E">
        <w:rPr>
          <w:noProof/>
          <w:color w:val="000000"/>
          <w:sz w:val="28"/>
          <w:szCs w:val="28"/>
        </w:rPr>
        <w:t>ударства и фор</w:t>
      </w:r>
      <w:r w:rsidR="00F50763" w:rsidRPr="0082648E">
        <w:rPr>
          <w:noProof/>
          <w:color w:val="000000"/>
          <w:sz w:val="28"/>
          <w:szCs w:val="28"/>
        </w:rPr>
        <w:t>м</w:t>
      </w:r>
      <w:r w:rsidRPr="0082648E">
        <w:rPr>
          <w:noProof/>
          <w:color w:val="000000"/>
          <w:sz w:val="28"/>
          <w:szCs w:val="28"/>
        </w:rPr>
        <w:t>и</w:t>
      </w:r>
      <w:r w:rsidR="00F50763" w:rsidRPr="0082648E">
        <w:rPr>
          <w:noProof/>
          <w:color w:val="000000"/>
          <w:sz w:val="28"/>
          <w:szCs w:val="28"/>
        </w:rPr>
        <w:t>р</w:t>
      </w:r>
      <w:r w:rsidRPr="0082648E">
        <w:rPr>
          <w:noProof/>
          <w:color w:val="000000"/>
          <w:sz w:val="28"/>
          <w:szCs w:val="28"/>
        </w:rPr>
        <w:t>ования качественно новых социальных институтов</w:t>
      </w:r>
      <w:r w:rsidR="00F50763" w:rsidRPr="0082648E">
        <w:rPr>
          <w:noProof/>
          <w:color w:val="000000"/>
          <w:sz w:val="28"/>
          <w:szCs w:val="28"/>
        </w:rPr>
        <w:t>.</w:t>
      </w:r>
      <w:r w:rsidRPr="0082648E">
        <w:rPr>
          <w:noProof/>
          <w:color w:val="000000"/>
          <w:sz w:val="28"/>
          <w:szCs w:val="28"/>
        </w:rPr>
        <w:t xml:space="preserve"> В финансировании прогр</w:t>
      </w:r>
      <w:r w:rsidR="00F50763" w:rsidRPr="0082648E">
        <w:rPr>
          <w:noProof/>
          <w:color w:val="000000"/>
          <w:sz w:val="28"/>
          <w:szCs w:val="28"/>
        </w:rPr>
        <w:t>а</w:t>
      </w:r>
      <w:r w:rsidRPr="0082648E">
        <w:rPr>
          <w:noProof/>
          <w:color w:val="000000"/>
          <w:sz w:val="28"/>
          <w:szCs w:val="28"/>
        </w:rPr>
        <w:t>мм социальной поддержки утверждают</w:t>
      </w:r>
      <w:r w:rsidR="00F50763" w:rsidRPr="0082648E">
        <w:rPr>
          <w:noProof/>
          <w:color w:val="000000"/>
          <w:sz w:val="28"/>
          <w:szCs w:val="28"/>
        </w:rPr>
        <w:t>с</w:t>
      </w:r>
      <w:r w:rsidRPr="0082648E">
        <w:rPr>
          <w:noProof/>
          <w:color w:val="000000"/>
          <w:sz w:val="28"/>
          <w:szCs w:val="28"/>
        </w:rPr>
        <w:t>я их адресные формы. В последние годы были приняты Трудовой кодекс России</w:t>
      </w:r>
      <w:r w:rsidR="00F50763" w:rsidRPr="0082648E">
        <w:rPr>
          <w:noProof/>
          <w:color w:val="000000"/>
          <w:sz w:val="28"/>
          <w:szCs w:val="28"/>
        </w:rPr>
        <w:t xml:space="preserve"> [2], новое пенсионное </w:t>
      </w:r>
      <w:r w:rsidRPr="0082648E">
        <w:rPr>
          <w:noProof/>
          <w:color w:val="000000"/>
          <w:sz w:val="28"/>
          <w:szCs w:val="28"/>
        </w:rPr>
        <w:t>з</w:t>
      </w:r>
      <w:r w:rsidR="00F50763" w:rsidRPr="0082648E">
        <w:rPr>
          <w:noProof/>
          <w:color w:val="000000"/>
          <w:sz w:val="28"/>
          <w:szCs w:val="28"/>
        </w:rPr>
        <w:t>а</w:t>
      </w:r>
      <w:r w:rsidRPr="0082648E">
        <w:rPr>
          <w:noProof/>
          <w:color w:val="000000"/>
          <w:sz w:val="28"/>
          <w:szCs w:val="28"/>
        </w:rPr>
        <w:t>конодательство, законодательство по упорядочению социальных льгот.</w:t>
      </w:r>
    </w:p>
    <w:p w:rsidR="00B61228" w:rsidRPr="0082648E" w:rsidRDefault="00B61228"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Социальная политика го</w:t>
      </w:r>
      <w:r w:rsidR="00F50763" w:rsidRPr="0082648E">
        <w:rPr>
          <w:noProof/>
          <w:color w:val="000000"/>
          <w:sz w:val="28"/>
          <w:szCs w:val="28"/>
        </w:rPr>
        <w:t>с</w:t>
      </w:r>
      <w:r w:rsidRPr="0082648E">
        <w:rPr>
          <w:noProof/>
          <w:color w:val="000000"/>
          <w:sz w:val="28"/>
          <w:szCs w:val="28"/>
        </w:rPr>
        <w:t>ударства обязательно включает такое направление</w:t>
      </w:r>
      <w:r w:rsidR="00F50763" w:rsidRPr="0082648E">
        <w:rPr>
          <w:noProof/>
          <w:color w:val="000000"/>
          <w:sz w:val="28"/>
          <w:szCs w:val="28"/>
        </w:rPr>
        <w:t>,</w:t>
      </w:r>
      <w:r w:rsidRPr="0082648E">
        <w:rPr>
          <w:noProof/>
          <w:color w:val="000000"/>
          <w:sz w:val="28"/>
          <w:szCs w:val="28"/>
        </w:rPr>
        <w:t xml:space="preserve"> как трудовые отношения и</w:t>
      </w:r>
      <w:r w:rsidR="00F50763" w:rsidRPr="0082648E">
        <w:rPr>
          <w:noProof/>
          <w:color w:val="000000"/>
          <w:sz w:val="28"/>
          <w:szCs w:val="28"/>
        </w:rPr>
        <w:t xml:space="preserve"> социальное партнерство</w:t>
      </w:r>
      <w:r w:rsidRPr="0082648E">
        <w:rPr>
          <w:noProof/>
          <w:color w:val="000000"/>
          <w:sz w:val="28"/>
          <w:szCs w:val="28"/>
        </w:rPr>
        <w:t xml:space="preserve">. Государство </w:t>
      </w:r>
      <w:r w:rsidR="00F50763" w:rsidRPr="0082648E">
        <w:rPr>
          <w:noProof/>
          <w:color w:val="000000"/>
          <w:sz w:val="28"/>
          <w:szCs w:val="28"/>
        </w:rPr>
        <w:t>д</w:t>
      </w:r>
      <w:r w:rsidRPr="0082648E">
        <w:rPr>
          <w:noProof/>
          <w:color w:val="000000"/>
          <w:sz w:val="28"/>
          <w:szCs w:val="28"/>
        </w:rPr>
        <w:t>олжно гарантировать равноправие су</w:t>
      </w:r>
      <w:r w:rsidR="00F50763" w:rsidRPr="0082648E">
        <w:rPr>
          <w:noProof/>
          <w:color w:val="000000"/>
          <w:sz w:val="28"/>
          <w:szCs w:val="28"/>
        </w:rPr>
        <w:t>б</w:t>
      </w:r>
      <w:r w:rsidRPr="0082648E">
        <w:rPr>
          <w:noProof/>
          <w:color w:val="000000"/>
          <w:sz w:val="28"/>
          <w:szCs w:val="28"/>
        </w:rPr>
        <w:t>ъектов на рынке труда, свободный выбор пр</w:t>
      </w:r>
      <w:r w:rsidR="00F50763" w:rsidRPr="0082648E">
        <w:rPr>
          <w:noProof/>
          <w:color w:val="000000"/>
          <w:sz w:val="28"/>
          <w:szCs w:val="28"/>
        </w:rPr>
        <w:t>о</w:t>
      </w:r>
      <w:r w:rsidRPr="0082648E">
        <w:rPr>
          <w:noProof/>
          <w:color w:val="000000"/>
          <w:sz w:val="28"/>
          <w:szCs w:val="28"/>
        </w:rPr>
        <w:t>фессии, сферы</w:t>
      </w:r>
      <w:r w:rsidR="00F50763" w:rsidRPr="0082648E">
        <w:rPr>
          <w:noProof/>
          <w:color w:val="000000"/>
          <w:sz w:val="28"/>
          <w:szCs w:val="28"/>
        </w:rPr>
        <w:t xml:space="preserve"> </w:t>
      </w:r>
      <w:r w:rsidRPr="0082648E">
        <w:rPr>
          <w:noProof/>
          <w:color w:val="000000"/>
          <w:sz w:val="28"/>
          <w:szCs w:val="28"/>
        </w:rPr>
        <w:t>и места приложения труда. Для этого существует система получения среднего, специального и высшего образования</w:t>
      </w:r>
      <w:r w:rsidR="006660C9" w:rsidRPr="0082648E">
        <w:rPr>
          <w:noProof/>
          <w:color w:val="000000"/>
          <w:sz w:val="28"/>
          <w:szCs w:val="28"/>
        </w:rPr>
        <w:t>,</w:t>
      </w:r>
      <w:r w:rsidRPr="0082648E">
        <w:rPr>
          <w:noProof/>
          <w:color w:val="000000"/>
          <w:sz w:val="28"/>
          <w:szCs w:val="28"/>
        </w:rPr>
        <w:t xml:space="preserve"> законодательно регламентируют</w:t>
      </w:r>
      <w:r w:rsidR="006660C9" w:rsidRPr="0082648E">
        <w:rPr>
          <w:noProof/>
          <w:color w:val="000000"/>
          <w:sz w:val="28"/>
          <w:szCs w:val="28"/>
        </w:rPr>
        <w:t>с</w:t>
      </w:r>
      <w:r w:rsidRPr="0082648E">
        <w:rPr>
          <w:noProof/>
          <w:color w:val="000000"/>
          <w:sz w:val="28"/>
          <w:szCs w:val="28"/>
        </w:rPr>
        <w:t>я социально допустимые условия труда, уровень</w:t>
      </w:r>
      <w:r w:rsidR="006660C9" w:rsidRPr="0082648E">
        <w:rPr>
          <w:noProof/>
          <w:color w:val="000000"/>
          <w:sz w:val="28"/>
          <w:szCs w:val="28"/>
        </w:rPr>
        <w:t xml:space="preserve"> </w:t>
      </w:r>
      <w:r w:rsidRPr="0082648E">
        <w:rPr>
          <w:noProof/>
          <w:color w:val="000000"/>
          <w:sz w:val="28"/>
          <w:szCs w:val="28"/>
        </w:rPr>
        <w:t>минимальной оплаты труда, продол</w:t>
      </w:r>
      <w:r w:rsidR="006660C9" w:rsidRPr="0082648E">
        <w:rPr>
          <w:noProof/>
          <w:color w:val="000000"/>
          <w:sz w:val="28"/>
          <w:szCs w:val="28"/>
        </w:rPr>
        <w:t>ж</w:t>
      </w:r>
      <w:r w:rsidRPr="0082648E">
        <w:rPr>
          <w:noProof/>
          <w:color w:val="000000"/>
          <w:sz w:val="28"/>
          <w:szCs w:val="28"/>
        </w:rPr>
        <w:t>ительность рабочей н</w:t>
      </w:r>
      <w:r w:rsidR="006660C9" w:rsidRPr="0082648E">
        <w:rPr>
          <w:noProof/>
          <w:color w:val="000000"/>
          <w:sz w:val="28"/>
          <w:szCs w:val="28"/>
        </w:rPr>
        <w:t>е</w:t>
      </w:r>
      <w:r w:rsidRPr="0082648E">
        <w:rPr>
          <w:noProof/>
          <w:color w:val="000000"/>
          <w:sz w:val="28"/>
          <w:szCs w:val="28"/>
        </w:rPr>
        <w:t>дели</w:t>
      </w:r>
      <w:r w:rsidR="006660C9" w:rsidRPr="0082648E">
        <w:rPr>
          <w:noProof/>
          <w:color w:val="000000"/>
          <w:sz w:val="28"/>
          <w:szCs w:val="28"/>
        </w:rPr>
        <w:t>,</w:t>
      </w:r>
      <w:r w:rsidRPr="0082648E">
        <w:rPr>
          <w:noProof/>
          <w:color w:val="000000"/>
          <w:sz w:val="28"/>
          <w:szCs w:val="28"/>
        </w:rPr>
        <w:t xml:space="preserve"> от</w:t>
      </w:r>
      <w:r w:rsidR="006660C9" w:rsidRPr="0082648E">
        <w:rPr>
          <w:noProof/>
          <w:color w:val="000000"/>
          <w:sz w:val="28"/>
          <w:szCs w:val="28"/>
        </w:rPr>
        <w:t>п</w:t>
      </w:r>
      <w:r w:rsidRPr="0082648E">
        <w:rPr>
          <w:noProof/>
          <w:color w:val="000000"/>
          <w:sz w:val="28"/>
          <w:szCs w:val="28"/>
        </w:rPr>
        <w:t>уска, опред</w:t>
      </w:r>
      <w:r w:rsidR="006660C9" w:rsidRPr="0082648E">
        <w:rPr>
          <w:noProof/>
          <w:color w:val="000000"/>
          <w:sz w:val="28"/>
          <w:szCs w:val="28"/>
        </w:rPr>
        <w:t>е</w:t>
      </w:r>
      <w:r w:rsidRPr="0082648E">
        <w:rPr>
          <w:noProof/>
          <w:color w:val="000000"/>
          <w:sz w:val="28"/>
          <w:szCs w:val="28"/>
        </w:rPr>
        <w:t>ляются права работников при н</w:t>
      </w:r>
      <w:r w:rsidR="006660C9" w:rsidRPr="0082648E">
        <w:rPr>
          <w:noProof/>
          <w:color w:val="000000"/>
          <w:sz w:val="28"/>
          <w:szCs w:val="28"/>
        </w:rPr>
        <w:t>а</w:t>
      </w:r>
      <w:r w:rsidRPr="0082648E">
        <w:rPr>
          <w:noProof/>
          <w:color w:val="000000"/>
          <w:sz w:val="28"/>
          <w:szCs w:val="28"/>
        </w:rPr>
        <w:t>йме или увольнение.</w:t>
      </w:r>
    </w:p>
    <w:p w:rsidR="004F1766" w:rsidRPr="0082648E" w:rsidRDefault="00B61228"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Регулирование занятости</w:t>
      </w:r>
      <w:r w:rsidR="006660C9" w:rsidRPr="0082648E">
        <w:rPr>
          <w:noProof/>
          <w:color w:val="000000"/>
          <w:sz w:val="28"/>
          <w:szCs w:val="28"/>
        </w:rPr>
        <w:t xml:space="preserve"> </w:t>
      </w:r>
      <w:r w:rsidRPr="0082648E">
        <w:rPr>
          <w:noProof/>
          <w:color w:val="000000"/>
          <w:sz w:val="28"/>
          <w:szCs w:val="28"/>
        </w:rPr>
        <w:t>н</w:t>
      </w:r>
      <w:r w:rsidR="006660C9" w:rsidRPr="0082648E">
        <w:rPr>
          <w:noProof/>
          <w:color w:val="000000"/>
          <w:sz w:val="28"/>
          <w:szCs w:val="28"/>
        </w:rPr>
        <w:t>а</w:t>
      </w:r>
      <w:r w:rsidRPr="0082648E">
        <w:rPr>
          <w:noProof/>
          <w:color w:val="000000"/>
          <w:sz w:val="28"/>
          <w:szCs w:val="28"/>
        </w:rPr>
        <w:t>селения –</w:t>
      </w:r>
      <w:r w:rsidR="006660C9" w:rsidRPr="0082648E">
        <w:rPr>
          <w:noProof/>
          <w:color w:val="000000"/>
          <w:sz w:val="28"/>
          <w:szCs w:val="28"/>
        </w:rPr>
        <w:t xml:space="preserve"> </w:t>
      </w:r>
      <w:r w:rsidRPr="0082648E">
        <w:rPr>
          <w:noProof/>
          <w:color w:val="000000"/>
          <w:sz w:val="28"/>
          <w:szCs w:val="28"/>
        </w:rPr>
        <w:t>часть социальной политики</w:t>
      </w:r>
      <w:r w:rsidR="006660C9" w:rsidRPr="0082648E">
        <w:rPr>
          <w:noProof/>
          <w:color w:val="000000"/>
          <w:sz w:val="28"/>
          <w:szCs w:val="28"/>
        </w:rPr>
        <w:t>,</w:t>
      </w:r>
      <w:r w:rsidRPr="0082648E">
        <w:rPr>
          <w:noProof/>
          <w:color w:val="000000"/>
          <w:sz w:val="28"/>
          <w:szCs w:val="28"/>
        </w:rPr>
        <w:t xml:space="preserve"> н</w:t>
      </w:r>
      <w:r w:rsidR="006660C9" w:rsidRPr="0082648E">
        <w:rPr>
          <w:noProof/>
          <w:color w:val="000000"/>
          <w:sz w:val="28"/>
          <w:szCs w:val="28"/>
        </w:rPr>
        <w:t>а</w:t>
      </w:r>
      <w:r w:rsidRPr="0082648E">
        <w:rPr>
          <w:noProof/>
          <w:color w:val="000000"/>
          <w:sz w:val="28"/>
          <w:szCs w:val="28"/>
        </w:rPr>
        <w:t>правленной на улучшение уровня и стр</w:t>
      </w:r>
      <w:r w:rsidR="006660C9" w:rsidRPr="0082648E">
        <w:rPr>
          <w:noProof/>
          <w:color w:val="000000"/>
          <w:sz w:val="28"/>
          <w:szCs w:val="28"/>
        </w:rPr>
        <w:t>у</w:t>
      </w:r>
      <w:r w:rsidRPr="0082648E">
        <w:rPr>
          <w:noProof/>
          <w:color w:val="000000"/>
          <w:sz w:val="28"/>
          <w:szCs w:val="28"/>
        </w:rPr>
        <w:t>кт</w:t>
      </w:r>
      <w:r w:rsidR="006660C9" w:rsidRPr="0082648E">
        <w:rPr>
          <w:noProof/>
          <w:color w:val="000000"/>
          <w:sz w:val="28"/>
          <w:szCs w:val="28"/>
        </w:rPr>
        <w:t>у</w:t>
      </w:r>
      <w:r w:rsidRPr="0082648E">
        <w:rPr>
          <w:noProof/>
          <w:color w:val="000000"/>
          <w:sz w:val="28"/>
          <w:szCs w:val="28"/>
        </w:rPr>
        <w:t>ры занятости</w:t>
      </w:r>
      <w:r w:rsidR="006660C9" w:rsidRPr="0082648E">
        <w:rPr>
          <w:noProof/>
          <w:color w:val="000000"/>
          <w:sz w:val="28"/>
          <w:szCs w:val="28"/>
        </w:rPr>
        <w:t>,</w:t>
      </w:r>
      <w:r w:rsidRPr="0082648E">
        <w:rPr>
          <w:noProof/>
          <w:color w:val="000000"/>
          <w:sz w:val="28"/>
          <w:szCs w:val="28"/>
        </w:rPr>
        <w:t xml:space="preserve"> создание благоприятных условий труда, совершенствование характеристик рабочей силы. Сюда входят: разработка и р</w:t>
      </w:r>
      <w:r w:rsidR="006660C9" w:rsidRPr="0082648E">
        <w:rPr>
          <w:noProof/>
          <w:color w:val="000000"/>
          <w:sz w:val="28"/>
          <w:szCs w:val="28"/>
        </w:rPr>
        <w:t>е</w:t>
      </w:r>
      <w:r w:rsidRPr="0082648E">
        <w:rPr>
          <w:noProof/>
          <w:color w:val="000000"/>
          <w:sz w:val="28"/>
          <w:szCs w:val="28"/>
        </w:rPr>
        <w:t>ализации прогр</w:t>
      </w:r>
      <w:r w:rsidR="006660C9" w:rsidRPr="0082648E">
        <w:rPr>
          <w:noProof/>
          <w:color w:val="000000"/>
          <w:sz w:val="28"/>
          <w:szCs w:val="28"/>
        </w:rPr>
        <w:t>а</w:t>
      </w:r>
      <w:r w:rsidRPr="0082648E">
        <w:rPr>
          <w:noProof/>
          <w:color w:val="000000"/>
          <w:sz w:val="28"/>
          <w:szCs w:val="28"/>
        </w:rPr>
        <w:t>мм по формированию новых рабочих</w:t>
      </w:r>
      <w:r w:rsidR="006660C9" w:rsidRPr="0082648E">
        <w:rPr>
          <w:noProof/>
          <w:color w:val="000000"/>
          <w:sz w:val="28"/>
          <w:szCs w:val="28"/>
        </w:rPr>
        <w:t xml:space="preserve"> </w:t>
      </w:r>
      <w:r w:rsidRPr="0082648E">
        <w:rPr>
          <w:noProof/>
          <w:color w:val="000000"/>
          <w:sz w:val="28"/>
          <w:szCs w:val="28"/>
        </w:rPr>
        <w:t>мест как в го</w:t>
      </w:r>
      <w:r w:rsidR="006660C9" w:rsidRPr="0082648E">
        <w:rPr>
          <w:noProof/>
          <w:color w:val="000000"/>
          <w:sz w:val="28"/>
          <w:szCs w:val="28"/>
        </w:rPr>
        <w:t>с</w:t>
      </w:r>
      <w:r w:rsidRPr="0082648E">
        <w:rPr>
          <w:noProof/>
          <w:color w:val="000000"/>
          <w:sz w:val="28"/>
          <w:szCs w:val="28"/>
        </w:rPr>
        <w:t>ударственном, так и в негосударственном секторах</w:t>
      </w:r>
      <w:r w:rsidR="004F1766" w:rsidRPr="0082648E">
        <w:rPr>
          <w:noProof/>
          <w:color w:val="000000"/>
          <w:sz w:val="28"/>
          <w:szCs w:val="28"/>
        </w:rPr>
        <w:t xml:space="preserve"> экономики; программы занятости инвалидов, о</w:t>
      </w:r>
      <w:r w:rsidR="006660C9" w:rsidRPr="0082648E">
        <w:rPr>
          <w:noProof/>
          <w:color w:val="000000"/>
          <w:sz w:val="28"/>
          <w:szCs w:val="28"/>
        </w:rPr>
        <w:t>бязывающие предприятия предос</w:t>
      </w:r>
      <w:r w:rsidR="004F1766" w:rsidRPr="0082648E">
        <w:rPr>
          <w:noProof/>
          <w:color w:val="000000"/>
          <w:sz w:val="28"/>
          <w:szCs w:val="28"/>
        </w:rPr>
        <w:t>т</w:t>
      </w:r>
      <w:r w:rsidR="006660C9" w:rsidRPr="0082648E">
        <w:rPr>
          <w:noProof/>
          <w:color w:val="000000"/>
          <w:sz w:val="28"/>
          <w:szCs w:val="28"/>
        </w:rPr>
        <w:t>а</w:t>
      </w:r>
      <w:r w:rsidR="004F1766" w:rsidRPr="0082648E">
        <w:rPr>
          <w:noProof/>
          <w:color w:val="000000"/>
          <w:sz w:val="28"/>
          <w:szCs w:val="28"/>
        </w:rPr>
        <w:t>влять инвалидам определенн</w:t>
      </w:r>
      <w:r w:rsidR="006660C9" w:rsidRPr="0082648E">
        <w:rPr>
          <w:noProof/>
          <w:color w:val="000000"/>
          <w:sz w:val="28"/>
          <w:szCs w:val="28"/>
        </w:rPr>
        <w:t>ы</w:t>
      </w:r>
      <w:r w:rsidR="004F1766" w:rsidRPr="0082648E">
        <w:rPr>
          <w:noProof/>
          <w:color w:val="000000"/>
          <w:sz w:val="28"/>
          <w:szCs w:val="28"/>
        </w:rPr>
        <w:t>й п</w:t>
      </w:r>
      <w:r w:rsidR="006660C9" w:rsidRPr="0082648E">
        <w:rPr>
          <w:noProof/>
          <w:color w:val="000000"/>
          <w:sz w:val="28"/>
          <w:szCs w:val="28"/>
        </w:rPr>
        <w:t>роц</w:t>
      </w:r>
      <w:r w:rsidR="004F1766" w:rsidRPr="0082648E">
        <w:rPr>
          <w:noProof/>
          <w:color w:val="000000"/>
          <w:sz w:val="28"/>
          <w:szCs w:val="28"/>
        </w:rPr>
        <w:t>ент от общего количества рабочих мест.</w:t>
      </w:r>
    </w:p>
    <w:p w:rsidR="00B614F1" w:rsidRPr="0082648E" w:rsidRDefault="006660C9"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Р</w:t>
      </w:r>
      <w:r w:rsidR="004F1766" w:rsidRPr="0082648E">
        <w:rPr>
          <w:noProof/>
          <w:color w:val="000000"/>
          <w:sz w:val="28"/>
          <w:szCs w:val="28"/>
        </w:rPr>
        <w:t>азрабатываются программы борьбы с безработицей</w:t>
      </w:r>
      <w:r w:rsidR="00EC2C84" w:rsidRPr="0082648E">
        <w:rPr>
          <w:noProof/>
          <w:color w:val="000000"/>
          <w:sz w:val="28"/>
          <w:szCs w:val="28"/>
        </w:rPr>
        <w:t xml:space="preserve"> и помощи бе</w:t>
      </w:r>
      <w:r w:rsidR="004F1766" w:rsidRPr="0082648E">
        <w:rPr>
          <w:noProof/>
          <w:color w:val="000000"/>
          <w:sz w:val="28"/>
          <w:szCs w:val="28"/>
        </w:rPr>
        <w:t>зр</w:t>
      </w:r>
      <w:r w:rsidR="00EC2C84" w:rsidRPr="0082648E">
        <w:rPr>
          <w:noProof/>
          <w:color w:val="000000"/>
          <w:sz w:val="28"/>
          <w:szCs w:val="28"/>
        </w:rPr>
        <w:t>а</w:t>
      </w:r>
      <w:r w:rsidR="004F1766" w:rsidRPr="0082648E">
        <w:rPr>
          <w:noProof/>
          <w:color w:val="000000"/>
          <w:sz w:val="28"/>
          <w:szCs w:val="28"/>
        </w:rPr>
        <w:t>ботным, реализацией таких прогр</w:t>
      </w:r>
      <w:r w:rsidR="00EC2C84" w:rsidRPr="0082648E">
        <w:rPr>
          <w:noProof/>
          <w:color w:val="000000"/>
          <w:sz w:val="28"/>
          <w:szCs w:val="28"/>
        </w:rPr>
        <w:t>амм занимаю</w:t>
      </w:r>
      <w:r w:rsidR="004F1766" w:rsidRPr="0082648E">
        <w:rPr>
          <w:noProof/>
          <w:color w:val="000000"/>
          <w:sz w:val="28"/>
          <w:szCs w:val="28"/>
        </w:rPr>
        <w:t>т</w:t>
      </w:r>
      <w:r w:rsidR="00EC2C84" w:rsidRPr="0082648E">
        <w:rPr>
          <w:noProof/>
          <w:color w:val="000000"/>
          <w:sz w:val="28"/>
          <w:szCs w:val="28"/>
        </w:rPr>
        <w:t>с</w:t>
      </w:r>
      <w:r w:rsidR="004F1766" w:rsidRPr="0082648E">
        <w:rPr>
          <w:noProof/>
          <w:color w:val="000000"/>
          <w:sz w:val="28"/>
          <w:szCs w:val="28"/>
        </w:rPr>
        <w:t>я биржи труда</w:t>
      </w:r>
      <w:r w:rsidR="00EC2C84" w:rsidRPr="0082648E">
        <w:rPr>
          <w:noProof/>
          <w:color w:val="000000"/>
          <w:sz w:val="28"/>
          <w:szCs w:val="28"/>
        </w:rPr>
        <w:t>,</w:t>
      </w:r>
      <w:r w:rsidR="004F1766" w:rsidRPr="0082648E">
        <w:rPr>
          <w:noProof/>
          <w:color w:val="000000"/>
          <w:sz w:val="28"/>
          <w:szCs w:val="28"/>
        </w:rPr>
        <w:t xml:space="preserve"> в фун</w:t>
      </w:r>
      <w:r w:rsidR="00EC2C84" w:rsidRPr="0082648E">
        <w:rPr>
          <w:noProof/>
          <w:color w:val="000000"/>
          <w:sz w:val="28"/>
          <w:szCs w:val="28"/>
        </w:rPr>
        <w:t>к</w:t>
      </w:r>
      <w:r w:rsidR="004F1766" w:rsidRPr="0082648E">
        <w:rPr>
          <w:noProof/>
          <w:color w:val="000000"/>
          <w:sz w:val="28"/>
          <w:szCs w:val="28"/>
        </w:rPr>
        <w:t>ции которых входит изучение рынка труда, определение</w:t>
      </w:r>
      <w:r w:rsidR="00EC2C84" w:rsidRPr="0082648E">
        <w:rPr>
          <w:noProof/>
          <w:color w:val="000000"/>
          <w:sz w:val="28"/>
          <w:szCs w:val="28"/>
        </w:rPr>
        <w:t>,</w:t>
      </w:r>
      <w:r w:rsidR="004F1766" w:rsidRPr="0082648E">
        <w:rPr>
          <w:noProof/>
          <w:color w:val="000000"/>
          <w:sz w:val="28"/>
          <w:szCs w:val="28"/>
        </w:rPr>
        <w:t xml:space="preserve"> какие специалисты пользу</w:t>
      </w:r>
      <w:r w:rsidR="00EC2C84" w:rsidRPr="0082648E">
        <w:rPr>
          <w:noProof/>
          <w:color w:val="000000"/>
          <w:sz w:val="28"/>
          <w:szCs w:val="28"/>
        </w:rPr>
        <w:t>ю</w:t>
      </w:r>
      <w:r w:rsidR="004F1766" w:rsidRPr="0082648E">
        <w:rPr>
          <w:noProof/>
          <w:color w:val="000000"/>
          <w:sz w:val="28"/>
          <w:szCs w:val="28"/>
        </w:rPr>
        <w:t>т</w:t>
      </w:r>
      <w:r w:rsidR="00EC2C84" w:rsidRPr="0082648E">
        <w:rPr>
          <w:noProof/>
          <w:color w:val="000000"/>
          <w:sz w:val="28"/>
          <w:szCs w:val="28"/>
        </w:rPr>
        <w:t>с</w:t>
      </w:r>
      <w:r w:rsidR="004F1766" w:rsidRPr="0082648E">
        <w:rPr>
          <w:noProof/>
          <w:color w:val="000000"/>
          <w:sz w:val="28"/>
          <w:szCs w:val="28"/>
        </w:rPr>
        <w:t>я спросом в н</w:t>
      </w:r>
      <w:r w:rsidR="00EC2C84" w:rsidRPr="0082648E">
        <w:rPr>
          <w:noProof/>
          <w:color w:val="000000"/>
          <w:sz w:val="28"/>
          <w:szCs w:val="28"/>
        </w:rPr>
        <w:t>а</w:t>
      </w:r>
      <w:r w:rsidR="004F1766" w:rsidRPr="0082648E">
        <w:rPr>
          <w:noProof/>
          <w:color w:val="000000"/>
          <w:sz w:val="28"/>
          <w:szCs w:val="28"/>
        </w:rPr>
        <w:t>стоящее время и какие изменения в конъюнктуре рынка труда возможны в будущем.</w:t>
      </w:r>
      <w:r w:rsidR="00B614F1" w:rsidRPr="0082648E">
        <w:rPr>
          <w:noProof/>
          <w:color w:val="000000"/>
          <w:sz w:val="28"/>
          <w:szCs w:val="28"/>
        </w:rPr>
        <w:t xml:space="preserve"> Биржи труда выплачивают пособия безработн</w:t>
      </w:r>
      <w:r w:rsidR="00EC2C84" w:rsidRPr="0082648E">
        <w:rPr>
          <w:noProof/>
          <w:color w:val="000000"/>
          <w:sz w:val="28"/>
          <w:szCs w:val="28"/>
        </w:rPr>
        <w:t>ы</w:t>
      </w:r>
      <w:r w:rsidR="00B614F1" w:rsidRPr="0082648E">
        <w:rPr>
          <w:noProof/>
          <w:color w:val="000000"/>
          <w:sz w:val="28"/>
          <w:szCs w:val="28"/>
        </w:rPr>
        <w:t>м.</w:t>
      </w:r>
    </w:p>
    <w:p w:rsidR="00D749D9" w:rsidRPr="0082648E" w:rsidRDefault="00B614F1"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«Стратегией развит</w:t>
      </w:r>
      <w:r w:rsidR="00EC2C84" w:rsidRPr="0082648E">
        <w:rPr>
          <w:noProof/>
          <w:color w:val="000000"/>
          <w:sz w:val="28"/>
          <w:szCs w:val="28"/>
        </w:rPr>
        <w:t>и</w:t>
      </w:r>
      <w:r w:rsidRPr="0082648E">
        <w:rPr>
          <w:noProof/>
          <w:color w:val="000000"/>
          <w:sz w:val="28"/>
          <w:szCs w:val="28"/>
        </w:rPr>
        <w:t>я Российской Федерации» в качестве приоритетных задач объявляются увеличение занятости на осн</w:t>
      </w:r>
      <w:r w:rsidR="00EC2C84" w:rsidRPr="0082648E">
        <w:rPr>
          <w:noProof/>
          <w:color w:val="000000"/>
          <w:sz w:val="28"/>
          <w:szCs w:val="28"/>
        </w:rPr>
        <w:t>о</w:t>
      </w:r>
      <w:r w:rsidRPr="0082648E">
        <w:rPr>
          <w:noProof/>
          <w:color w:val="000000"/>
          <w:sz w:val="28"/>
          <w:szCs w:val="28"/>
        </w:rPr>
        <w:t>ве р</w:t>
      </w:r>
      <w:r w:rsidR="00EC2C84" w:rsidRPr="0082648E">
        <w:rPr>
          <w:noProof/>
          <w:color w:val="000000"/>
          <w:sz w:val="28"/>
          <w:szCs w:val="28"/>
        </w:rPr>
        <w:t>а</w:t>
      </w:r>
      <w:r w:rsidRPr="0082648E">
        <w:rPr>
          <w:noProof/>
          <w:color w:val="000000"/>
          <w:sz w:val="28"/>
          <w:szCs w:val="28"/>
        </w:rPr>
        <w:t>з</w:t>
      </w:r>
      <w:r w:rsidR="00EC2C84" w:rsidRPr="0082648E">
        <w:rPr>
          <w:noProof/>
          <w:color w:val="000000"/>
          <w:sz w:val="28"/>
          <w:szCs w:val="28"/>
        </w:rPr>
        <w:t>в</w:t>
      </w:r>
      <w:r w:rsidRPr="0082648E">
        <w:rPr>
          <w:noProof/>
          <w:color w:val="000000"/>
          <w:sz w:val="28"/>
          <w:szCs w:val="28"/>
        </w:rPr>
        <w:t>ития системы социального партнерства</w:t>
      </w:r>
      <w:r w:rsidR="00EC2C84" w:rsidRPr="0082648E">
        <w:rPr>
          <w:noProof/>
          <w:color w:val="000000"/>
          <w:sz w:val="28"/>
          <w:szCs w:val="28"/>
        </w:rPr>
        <w:t>,</w:t>
      </w:r>
      <w:r w:rsidRPr="0082648E">
        <w:rPr>
          <w:noProof/>
          <w:color w:val="000000"/>
          <w:sz w:val="28"/>
          <w:szCs w:val="28"/>
        </w:rPr>
        <w:t xml:space="preserve"> повышение гибкости рынка труда и мобильности рабо</w:t>
      </w:r>
      <w:r w:rsidR="00EC2C84" w:rsidRPr="0082648E">
        <w:rPr>
          <w:noProof/>
          <w:color w:val="000000"/>
          <w:sz w:val="28"/>
          <w:szCs w:val="28"/>
        </w:rPr>
        <w:t>ч</w:t>
      </w:r>
      <w:r w:rsidRPr="0082648E">
        <w:rPr>
          <w:noProof/>
          <w:color w:val="000000"/>
          <w:sz w:val="28"/>
          <w:szCs w:val="28"/>
        </w:rPr>
        <w:t>ей силы, повышение эффективности прогр</w:t>
      </w:r>
      <w:r w:rsidR="00EC2C84" w:rsidRPr="0082648E">
        <w:rPr>
          <w:noProof/>
          <w:color w:val="000000"/>
          <w:sz w:val="28"/>
          <w:szCs w:val="28"/>
        </w:rPr>
        <w:t>а</w:t>
      </w:r>
      <w:r w:rsidRPr="0082648E">
        <w:rPr>
          <w:noProof/>
          <w:color w:val="000000"/>
          <w:sz w:val="28"/>
          <w:szCs w:val="28"/>
        </w:rPr>
        <w:t>м</w:t>
      </w:r>
      <w:r w:rsidR="00EC2C84" w:rsidRPr="0082648E">
        <w:rPr>
          <w:noProof/>
          <w:color w:val="000000"/>
          <w:sz w:val="28"/>
          <w:szCs w:val="28"/>
        </w:rPr>
        <w:t>м</w:t>
      </w:r>
      <w:r w:rsidRPr="0082648E">
        <w:rPr>
          <w:noProof/>
          <w:color w:val="000000"/>
          <w:sz w:val="28"/>
          <w:szCs w:val="28"/>
        </w:rPr>
        <w:t xml:space="preserve"> обеспечения занятости н</w:t>
      </w:r>
      <w:r w:rsidR="00EC2C84" w:rsidRPr="0082648E">
        <w:rPr>
          <w:noProof/>
          <w:color w:val="000000"/>
          <w:sz w:val="28"/>
          <w:szCs w:val="28"/>
        </w:rPr>
        <w:t>а</w:t>
      </w:r>
      <w:r w:rsidRPr="0082648E">
        <w:rPr>
          <w:noProof/>
          <w:color w:val="000000"/>
          <w:sz w:val="28"/>
          <w:szCs w:val="28"/>
        </w:rPr>
        <w:t>селения. Предполагается</w:t>
      </w:r>
      <w:r w:rsidR="001F6ACE" w:rsidRPr="0082648E">
        <w:rPr>
          <w:noProof/>
          <w:color w:val="000000"/>
          <w:sz w:val="28"/>
          <w:szCs w:val="28"/>
        </w:rPr>
        <w:t xml:space="preserve"> </w:t>
      </w:r>
      <w:r w:rsidR="00D749D9" w:rsidRPr="0082648E">
        <w:rPr>
          <w:noProof/>
          <w:color w:val="000000"/>
          <w:sz w:val="28"/>
          <w:szCs w:val="28"/>
        </w:rPr>
        <w:t>полнее учитывать региональную специфику рынка труда и сконцентрировать ресурсы Фонда зан</w:t>
      </w:r>
      <w:r w:rsidR="00EC2C84" w:rsidRPr="0082648E">
        <w:rPr>
          <w:noProof/>
          <w:color w:val="000000"/>
          <w:sz w:val="28"/>
          <w:szCs w:val="28"/>
        </w:rPr>
        <w:t>я</w:t>
      </w:r>
      <w:r w:rsidR="00D749D9" w:rsidRPr="0082648E">
        <w:rPr>
          <w:noProof/>
          <w:color w:val="000000"/>
          <w:sz w:val="28"/>
          <w:szCs w:val="28"/>
        </w:rPr>
        <w:t>тости н</w:t>
      </w:r>
      <w:r w:rsidR="00EC2C84" w:rsidRPr="0082648E">
        <w:rPr>
          <w:noProof/>
          <w:color w:val="000000"/>
          <w:sz w:val="28"/>
          <w:szCs w:val="28"/>
        </w:rPr>
        <w:t>а</w:t>
      </w:r>
      <w:r w:rsidR="00D749D9" w:rsidRPr="0082648E">
        <w:rPr>
          <w:noProof/>
          <w:color w:val="000000"/>
          <w:sz w:val="28"/>
          <w:szCs w:val="28"/>
        </w:rPr>
        <w:t>селения в регионах с повышенн</w:t>
      </w:r>
      <w:r w:rsidR="00EC2C84" w:rsidRPr="0082648E">
        <w:rPr>
          <w:noProof/>
          <w:color w:val="000000"/>
          <w:sz w:val="28"/>
          <w:szCs w:val="28"/>
        </w:rPr>
        <w:t>ы</w:t>
      </w:r>
      <w:r w:rsidR="00D749D9" w:rsidRPr="0082648E">
        <w:rPr>
          <w:noProof/>
          <w:color w:val="000000"/>
          <w:sz w:val="28"/>
          <w:szCs w:val="28"/>
        </w:rPr>
        <w:t>м уровнем безработицы.</w:t>
      </w:r>
      <w:r w:rsidR="001F6ACE" w:rsidRPr="0082648E">
        <w:rPr>
          <w:noProof/>
          <w:color w:val="000000"/>
          <w:sz w:val="28"/>
          <w:szCs w:val="28"/>
        </w:rPr>
        <w:t xml:space="preserve"> </w:t>
      </w:r>
      <w:r w:rsidR="00D749D9" w:rsidRPr="0082648E">
        <w:rPr>
          <w:noProof/>
          <w:color w:val="000000"/>
          <w:sz w:val="28"/>
          <w:szCs w:val="28"/>
        </w:rPr>
        <w:t>Расширятся полн</w:t>
      </w:r>
      <w:r w:rsidR="00EC2C84" w:rsidRPr="0082648E">
        <w:rPr>
          <w:noProof/>
          <w:color w:val="000000"/>
          <w:sz w:val="28"/>
          <w:szCs w:val="28"/>
        </w:rPr>
        <w:t>о</w:t>
      </w:r>
      <w:r w:rsidR="00D749D9" w:rsidRPr="0082648E">
        <w:rPr>
          <w:noProof/>
          <w:color w:val="000000"/>
          <w:sz w:val="28"/>
          <w:szCs w:val="28"/>
        </w:rPr>
        <w:t xml:space="preserve">мочия субъектов Федерации и органов местного самоуправления в определении условий и порядка выплаты пособий по безработице и мер в области активной </w:t>
      </w:r>
      <w:r w:rsidR="00E04A18" w:rsidRPr="0082648E">
        <w:rPr>
          <w:noProof/>
          <w:color w:val="000000"/>
          <w:sz w:val="28"/>
          <w:szCs w:val="28"/>
        </w:rPr>
        <w:t>з</w:t>
      </w:r>
      <w:r w:rsidR="00D749D9" w:rsidRPr="0082648E">
        <w:rPr>
          <w:noProof/>
          <w:color w:val="000000"/>
          <w:sz w:val="28"/>
          <w:szCs w:val="28"/>
        </w:rPr>
        <w:t>анятости н</w:t>
      </w:r>
      <w:r w:rsidR="00E04A18" w:rsidRPr="0082648E">
        <w:rPr>
          <w:noProof/>
          <w:color w:val="000000"/>
          <w:sz w:val="28"/>
          <w:szCs w:val="28"/>
        </w:rPr>
        <w:t>а</w:t>
      </w:r>
      <w:r w:rsidR="00D749D9" w:rsidRPr="0082648E">
        <w:rPr>
          <w:noProof/>
          <w:color w:val="000000"/>
          <w:sz w:val="28"/>
          <w:szCs w:val="28"/>
        </w:rPr>
        <w:t xml:space="preserve">селения. </w:t>
      </w:r>
    </w:p>
    <w:p w:rsidR="00D749D9" w:rsidRPr="0082648E" w:rsidRDefault="00D749D9"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В целях повышения мобильности рабочей силы будет совершенствовать</w:t>
      </w:r>
      <w:r w:rsidR="00E04A18" w:rsidRPr="0082648E">
        <w:rPr>
          <w:noProof/>
          <w:color w:val="000000"/>
          <w:sz w:val="28"/>
          <w:szCs w:val="28"/>
        </w:rPr>
        <w:t>с</w:t>
      </w:r>
      <w:r w:rsidRPr="0082648E">
        <w:rPr>
          <w:noProof/>
          <w:color w:val="000000"/>
          <w:sz w:val="28"/>
          <w:szCs w:val="28"/>
        </w:rPr>
        <w:t>я трудовое законодательство</w:t>
      </w:r>
      <w:r w:rsidR="00E04A18" w:rsidRPr="0082648E">
        <w:rPr>
          <w:noProof/>
          <w:color w:val="000000"/>
          <w:sz w:val="28"/>
          <w:szCs w:val="28"/>
        </w:rPr>
        <w:t>,</w:t>
      </w:r>
      <w:r w:rsidRPr="0082648E">
        <w:rPr>
          <w:noProof/>
          <w:color w:val="000000"/>
          <w:sz w:val="28"/>
          <w:szCs w:val="28"/>
        </w:rPr>
        <w:t xml:space="preserve"> развитие трудовых отношений предполагается на базе усто</w:t>
      </w:r>
      <w:r w:rsidR="00E04A18" w:rsidRPr="0082648E">
        <w:rPr>
          <w:noProof/>
          <w:color w:val="000000"/>
          <w:sz w:val="28"/>
          <w:szCs w:val="28"/>
        </w:rPr>
        <w:t>й</w:t>
      </w:r>
      <w:r w:rsidRPr="0082648E">
        <w:rPr>
          <w:noProof/>
          <w:color w:val="000000"/>
          <w:sz w:val="28"/>
          <w:szCs w:val="28"/>
        </w:rPr>
        <w:t>чивого баланса интересов работников, работодателей и го</w:t>
      </w:r>
      <w:r w:rsidR="00E04A18" w:rsidRPr="0082648E">
        <w:rPr>
          <w:noProof/>
          <w:color w:val="000000"/>
          <w:sz w:val="28"/>
          <w:szCs w:val="28"/>
        </w:rPr>
        <w:t>с</w:t>
      </w:r>
      <w:r w:rsidRPr="0082648E">
        <w:rPr>
          <w:noProof/>
          <w:color w:val="000000"/>
          <w:sz w:val="28"/>
          <w:szCs w:val="28"/>
        </w:rPr>
        <w:t>ударства.</w:t>
      </w:r>
    </w:p>
    <w:p w:rsidR="00B9398E" w:rsidRPr="0082648E" w:rsidRDefault="00B9398E"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Анализируя функции социального государства, обычно делают акцент на социальной</w:t>
      </w:r>
      <w:r w:rsidR="00E04A18" w:rsidRPr="0082648E">
        <w:rPr>
          <w:noProof/>
          <w:color w:val="000000"/>
          <w:sz w:val="28"/>
          <w:szCs w:val="28"/>
        </w:rPr>
        <w:t xml:space="preserve"> политике в узком смысле слова -</w:t>
      </w:r>
      <w:r w:rsidRPr="0082648E">
        <w:rPr>
          <w:noProof/>
          <w:color w:val="000000"/>
          <w:sz w:val="28"/>
          <w:szCs w:val="28"/>
        </w:rPr>
        <w:t xml:space="preserve"> социальном обеспечении, оказании государственной помощи, обеспечении доступного образования </w:t>
      </w:r>
      <w:r w:rsidR="00E04A18" w:rsidRPr="0082648E">
        <w:rPr>
          <w:noProof/>
          <w:color w:val="000000"/>
          <w:sz w:val="28"/>
          <w:szCs w:val="28"/>
        </w:rPr>
        <w:t>и здравоохранения</w:t>
      </w:r>
      <w:r w:rsidRPr="0082648E">
        <w:rPr>
          <w:noProof/>
          <w:color w:val="000000"/>
          <w:sz w:val="28"/>
          <w:szCs w:val="28"/>
        </w:rPr>
        <w:t>. Однако деятельность социального государства в немалой степени связана с признанием и созданием системы гарантий прав человека в сфере труда. Ч</w:t>
      </w:r>
      <w:r w:rsidR="00E04A18" w:rsidRPr="0082648E">
        <w:rPr>
          <w:noProof/>
          <w:color w:val="000000"/>
          <w:sz w:val="28"/>
          <w:szCs w:val="28"/>
        </w:rPr>
        <w:t>.</w:t>
      </w:r>
      <w:r w:rsidRPr="0082648E">
        <w:rPr>
          <w:noProof/>
          <w:color w:val="000000"/>
          <w:sz w:val="28"/>
          <w:szCs w:val="28"/>
        </w:rPr>
        <w:t>2 ст.7 Конституции РФ</w:t>
      </w:r>
      <w:r w:rsidR="00E04A18" w:rsidRPr="0082648E">
        <w:rPr>
          <w:noProof/>
          <w:color w:val="000000"/>
          <w:sz w:val="28"/>
          <w:szCs w:val="28"/>
        </w:rPr>
        <w:t xml:space="preserve"> [1]</w:t>
      </w:r>
      <w:r w:rsidRPr="0082648E">
        <w:rPr>
          <w:noProof/>
          <w:color w:val="000000"/>
          <w:sz w:val="28"/>
          <w:szCs w:val="28"/>
        </w:rPr>
        <w:t xml:space="preserve"> прямо указывает на такие задачи</w:t>
      </w:r>
      <w:r w:rsidR="001F6ACE" w:rsidRPr="0082648E">
        <w:rPr>
          <w:noProof/>
          <w:color w:val="000000"/>
          <w:sz w:val="28"/>
          <w:szCs w:val="28"/>
        </w:rPr>
        <w:t xml:space="preserve"> </w:t>
      </w:r>
      <w:r w:rsidRPr="0082648E">
        <w:rPr>
          <w:noProof/>
          <w:color w:val="000000"/>
          <w:sz w:val="28"/>
          <w:szCs w:val="28"/>
        </w:rPr>
        <w:t>государства, как охрана труда и установление гарантированного минимального размера оплаты труда.</w:t>
      </w:r>
    </w:p>
    <w:p w:rsidR="008629F4" w:rsidRPr="0082648E" w:rsidRDefault="008629F4"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 xml:space="preserve">Охрана труда в конституционном контексте означает обязанность государства создать и развивать законодательство, направленное на защиту жизни, здоровья, достоинства работника в процессе трудовой деятельности, обеспечение достойных условий труда, в том числе его оплаты. </w:t>
      </w:r>
    </w:p>
    <w:p w:rsidR="00DD2357" w:rsidRPr="0082648E" w:rsidRDefault="008629F4"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 xml:space="preserve">Социальное государство характеризуется наличием законодательства о труде и занятости. Таким образом, создание и развитие трудового права можно рассматривать как одну из функций социального государства. В свою очередь, развитие законодательства определяется целями правового социального государства, которые дают ориентиры для деятельности законодателя. </w:t>
      </w:r>
    </w:p>
    <w:p w:rsidR="00D6528A" w:rsidRPr="0082648E" w:rsidRDefault="00D6528A"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 xml:space="preserve">Трудовое право </w:t>
      </w:r>
      <w:r w:rsidR="00DD2357" w:rsidRPr="0082648E">
        <w:rPr>
          <w:noProof/>
          <w:color w:val="000000"/>
          <w:sz w:val="28"/>
          <w:szCs w:val="28"/>
        </w:rPr>
        <w:t>-</w:t>
      </w:r>
      <w:r w:rsidRPr="0082648E">
        <w:rPr>
          <w:noProof/>
          <w:color w:val="000000"/>
          <w:sz w:val="28"/>
          <w:szCs w:val="28"/>
        </w:rPr>
        <w:t xml:space="preserve"> самостоятельная отрасль российского права, характеризующаяся наличием особого предмета, метода и принципов правового регулирования. В качестве позитивного права оно представляет собой систему правовых норм, устанавливающих трудовые права и гарантии их реализации. Особенностью данной отрасли права является наличие широкого круга разнообразных источников, которые включают, во-первых, нормативные правовые акты различной юридической силы и различного характера (принятые как органами государственной власти, так и органами местного самоуправления или работодателем)</w:t>
      </w:r>
      <w:r w:rsidR="00536927" w:rsidRPr="0082648E">
        <w:rPr>
          <w:noProof/>
          <w:color w:val="000000"/>
          <w:sz w:val="28"/>
          <w:szCs w:val="28"/>
        </w:rPr>
        <w:t>;</w:t>
      </w:r>
      <w:r w:rsidRPr="0082648E">
        <w:rPr>
          <w:noProof/>
          <w:color w:val="000000"/>
          <w:sz w:val="28"/>
          <w:szCs w:val="28"/>
        </w:rPr>
        <w:t xml:space="preserve"> во-вторых, нормативные договоры, заключаемые непосредственно сторонами трудовых отношений (коллективные договоры, соглашения).</w:t>
      </w:r>
    </w:p>
    <w:p w:rsidR="00D6528A" w:rsidRPr="0082648E" w:rsidRDefault="00D6528A"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 xml:space="preserve">Нравственный аспект трудового права проявляется в том, что нормы указанной отрасли обеспечивают меру социальной справедливости и свободы в сфере труда, реализацию и защиту признанных мировым сообществом экономических и социальных прав человека. </w:t>
      </w:r>
    </w:p>
    <w:p w:rsidR="00D6528A" w:rsidRPr="0082648E" w:rsidRDefault="00D6528A"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Гуманитарная направленность отрасли базируется на представлении о безусловной ценности человека, его прав и свобод, отсюда основ</w:t>
      </w:r>
      <w:r w:rsidR="00536927" w:rsidRPr="0082648E">
        <w:rPr>
          <w:noProof/>
          <w:color w:val="000000"/>
          <w:sz w:val="28"/>
          <w:szCs w:val="28"/>
        </w:rPr>
        <w:t>ное назначение трудового права -</w:t>
      </w:r>
      <w:r w:rsidRPr="0082648E">
        <w:rPr>
          <w:noProof/>
          <w:color w:val="000000"/>
          <w:sz w:val="28"/>
          <w:szCs w:val="28"/>
        </w:rPr>
        <w:t xml:space="preserve"> защита человека, работника.</w:t>
      </w:r>
      <w:r w:rsidR="00536927" w:rsidRPr="0082648E">
        <w:rPr>
          <w:noProof/>
          <w:color w:val="000000"/>
          <w:sz w:val="28"/>
          <w:szCs w:val="28"/>
        </w:rPr>
        <w:t xml:space="preserve"> </w:t>
      </w:r>
      <w:r w:rsidRPr="0082648E">
        <w:rPr>
          <w:noProof/>
          <w:color w:val="000000"/>
          <w:sz w:val="28"/>
          <w:szCs w:val="28"/>
        </w:rPr>
        <w:t xml:space="preserve">Наличие нравственной составляющей трудового права обусловливает выполнение им </w:t>
      </w:r>
      <w:r w:rsidRPr="0082648E">
        <w:rPr>
          <w:iCs/>
          <w:noProof/>
          <w:color w:val="000000"/>
          <w:sz w:val="28"/>
          <w:szCs w:val="28"/>
        </w:rPr>
        <w:t>двух специфических социальных функций</w:t>
      </w:r>
      <w:r w:rsidRPr="0082648E">
        <w:rPr>
          <w:noProof/>
          <w:color w:val="000000"/>
          <w:sz w:val="28"/>
          <w:szCs w:val="28"/>
        </w:rPr>
        <w:t xml:space="preserve">, не свойственных другим отраслям права: обеспечения социальной защиты и социальной стабильности. </w:t>
      </w:r>
    </w:p>
    <w:p w:rsidR="00CA7B9F" w:rsidRPr="0082648E" w:rsidRDefault="00D6528A" w:rsidP="001F6ACE">
      <w:pPr>
        <w:autoSpaceDE w:val="0"/>
        <w:autoSpaceDN w:val="0"/>
        <w:adjustRightInd w:val="0"/>
        <w:spacing w:line="360" w:lineRule="auto"/>
        <w:ind w:firstLine="709"/>
        <w:jc w:val="both"/>
        <w:rPr>
          <w:noProof/>
          <w:color w:val="000000"/>
          <w:sz w:val="28"/>
          <w:szCs w:val="28"/>
        </w:rPr>
      </w:pPr>
      <w:r w:rsidRPr="0082648E">
        <w:rPr>
          <w:iCs/>
          <w:noProof/>
          <w:color w:val="000000"/>
          <w:sz w:val="28"/>
          <w:szCs w:val="28"/>
        </w:rPr>
        <w:t xml:space="preserve">Функция социальной защиты </w:t>
      </w:r>
      <w:r w:rsidR="00536927" w:rsidRPr="0082648E">
        <w:rPr>
          <w:noProof/>
          <w:color w:val="000000"/>
          <w:sz w:val="28"/>
          <w:szCs w:val="28"/>
        </w:rPr>
        <w:t>направлена на реализацию консти</w:t>
      </w:r>
      <w:r w:rsidRPr="0082648E">
        <w:rPr>
          <w:noProof/>
          <w:color w:val="000000"/>
          <w:sz w:val="28"/>
          <w:szCs w:val="28"/>
        </w:rPr>
        <w:t xml:space="preserve">туционного принципа социального государства. Она проявляется в создании правовых механизмов, способствующих осуществлению основных прав человека в сфере труда, разработке системы трудовых прав и гарантий для работника, достаточных для обеспечения достойной жизни и социальной защищенности. </w:t>
      </w:r>
    </w:p>
    <w:p w:rsidR="00D6528A" w:rsidRPr="0082648E" w:rsidRDefault="00CA7B9F"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Н</w:t>
      </w:r>
      <w:r w:rsidR="00D6528A" w:rsidRPr="0082648E">
        <w:rPr>
          <w:noProof/>
          <w:color w:val="000000"/>
          <w:sz w:val="28"/>
          <w:szCs w:val="28"/>
        </w:rPr>
        <w:t xml:space="preserve">ормы трудового права обеспечивают охрану труда в широком смысле слова, т.е. охрану жизни, здоровья, материального благополучия и достоинства работника в процессе трудовой деятельности. Они гарантируют создание системы производственной демократии и защиты не только трудовых прав, но и интересов работников путем их объединения в профессиональные союзы, участия в системе социального партнерства, разрешения коллективных трудовых споров. </w:t>
      </w:r>
    </w:p>
    <w:p w:rsidR="00D6528A" w:rsidRPr="0082648E" w:rsidRDefault="00D6528A"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 xml:space="preserve">Осуществление указанной функции определяло и продолжает определять не только особенности правового воздействия на соответствующие общественные отношения, но и саму сущность трудового права. </w:t>
      </w:r>
      <w:r w:rsidR="00CA7B9F" w:rsidRPr="0082648E">
        <w:rPr>
          <w:noProof/>
          <w:color w:val="000000"/>
          <w:sz w:val="28"/>
          <w:szCs w:val="28"/>
        </w:rPr>
        <w:t>И</w:t>
      </w:r>
      <w:r w:rsidRPr="0082648E">
        <w:rPr>
          <w:noProof/>
          <w:color w:val="000000"/>
          <w:sz w:val="28"/>
          <w:szCs w:val="28"/>
        </w:rPr>
        <w:t>менно наличие определенной общественной задачи, которая решается в процессе создания конкретных правовых норм, выделяет трудовое право среди других отраслей пр</w:t>
      </w:r>
      <w:r w:rsidR="00CA7B9F" w:rsidRPr="0082648E">
        <w:rPr>
          <w:noProof/>
          <w:color w:val="000000"/>
          <w:sz w:val="28"/>
          <w:szCs w:val="28"/>
        </w:rPr>
        <w:t>ава. Трудовое законодательство -</w:t>
      </w:r>
      <w:r w:rsidRPr="0082648E">
        <w:rPr>
          <w:noProof/>
          <w:color w:val="000000"/>
          <w:sz w:val="28"/>
          <w:szCs w:val="28"/>
        </w:rPr>
        <w:t xml:space="preserve"> элемент механизма реализации социальной политики государства. </w:t>
      </w:r>
    </w:p>
    <w:p w:rsidR="00D6528A" w:rsidRPr="0082648E" w:rsidRDefault="00D6528A" w:rsidP="001F6ACE">
      <w:pPr>
        <w:autoSpaceDE w:val="0"/>
        <w:autoSpaceDN w:val="0"/>
        <w:adjustRightInd w:val="0"/>
        <w:spacing w:line="360" w:lineRule="auto"/>
        <w:ind w:firstLine="709"/>
        <w:jc w:val="both"/>
        <w:rPr>
          <w:noProof/>
          <w:color w:val="000000"/>
          <w:sz w:val="28"/>
          <w:szCs w:val="28"/>
        </w:rPr>
      </w:pPr>
      <w:r w:rsidRPr="0082648E">
        <w:rPr>
          <w:iCs/>
          <w:noProof/>
          <w:color w:val="000000"/>
          <w:sz w:val="28"/>
          <w:szCs w:val="28"/>
        </w:rPr>
        <w:t xml:space="preserve">Функция обеспечения социальной стабильности </w:t>
      </w:r>
      <w:r w:rsidRPr="0082648E">
        <w:rPr>
          <w:noProof/>
          <w:color w:val="000000"/>
          <w:sz w:val="28"/>
          <w:szCs w:val="28"/>
        </w:rPr>
        <w:t xml:space="preserve">направлена на сохранение социального мира, поддержание стабильности общества в целом. </w:t>
      </w:r>
    </w:p>
    <w:p w:rsidR="00D6528A" w:rsidRPr="0082648E" w:rsidRDefault="00CA7B9F"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Рабочая сила -</w:t>
      </w:r>
      <w:r w:rsidR="00D6528A" w:rsidRPr="0082648E">
        <w:rPr>
          <w:noProof/>
          <w:color w:val="000000"/>
          <w:sz w:val="28"/>
          <w:szCs w:val="28"/>
        </w:rPr>
        <w:t xml:space="preserve"> это не только фактор производства, но и население страны, индивидуумы, обладающие правами человека. Именно это и обусловило в свое время вмешательство государства в управление экономикой, чтобы, с одной стороны, защитить человека от суровых законов рынка, смягчить их действие, с другой стороны, обеспечить относительное спокойствие в обществе.</w:t>
      </w:r>
    </w:p>
    <w:p w:rsidR="00D6528A" w:rsidRPr="0082648E" w:rsidRDefault="00D6528A"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Смягчение противостояния между трудом и капиталом, стабильная система производственных отношений способствуют и уменьшению политического экстреми</w:t>
      </w:r>
      <w:r w:rsidR="00CA7B9F" w:rsidRPr="0082648E">
        <w:rPr>
          <w:noProof/>
          <w:color w:val="000000"/>
          <w:sz w:val="28"/>
          <w:szCs w:val="28"/>
        </w:rPr>
        <w:t>зма, что немаловажно в современ</w:t>
      </w:r>
      <w:r w:rsidRPr="0082648E">
        <w:rPr>
          <w:noProof/>
          <w:color w:val="000000"/>
          <w:sz w:val="28"/>
          <w:szCs w:val="28"/>
        </w:rPr>
        <w:t>ных условиях. Британские исследователи, в частности, отмечают значительную роль трудового законодательства в предотвращении социальных потрясений.</w:t>
      </w:r>
      <w:r w:rsidR="00CA7B9F" w:rsidRPr="0082648E">
        <w:rPr>
          <w:noProof/>
          <w:color w:val="000000"/>
          <w:sz w:val="28"/>
          <w:szCs w:val="28"/>
        </w:rPr>
        <w:t xml:space="preserve"> </w:t>
      </w:r>
      <w:r w:rsidRPr="0082648E">
        <w:rPr>
          <w:noProof/>
          <w:color w:val="000000"/>
          <w:sz w:val="28"/>
          <w:szCs w:val="28"/>
        </w:rPr>
        <w:t>Одновременно государство принимает на себя заботу о соблюдении работодателями трудового законодательства, устанавливая государственный надзор и контроль за его выполнением и административную ответственность за нарушение правовых норм о труде.</w:t>
      </w:r>
    </w:p>
    <w:p w:rsidR="00325552" w:rsidRPr="0082648E" w:rsidRDefault="00325552"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Наряду с публично-правовыми и частноправовыми элементами трудовое право включает положения, происхождение которых связано исключительно со спецификой общественных отношений, составляющих предмет отрасли. Это комплекс норм, регулирующих коллективные трудовые отношения и непосредственно связанных с функционированием механизма социального партнерства.</w:t>
      </w:r>
    </w:p>
    <w:p w:rsidR="00F66C70" w:rsidRPr="0082648E" w:rsidRDefault="00325552"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В ближайшей перспективе развитие трудового права совершенно очевидно будет происходить традиционным путем — посредством объединения в рамках одной правовой отрасли различных по своему характеру и назначению норм [</w:t>
      </w:r>
      <w:r w:rsidR="00D04A18" w:rsidRPr="0082648E">
        <w:rPr>
          <w:noProof/>
          <w:color w:val="000000"/>
          <w:sz w:val="28"/>
          <w:szCs w:val="28"/>
        </w:rPr>
        <w:t>31</w:t>
      </w:r>
      <w:r w:rsidRPr="0082648E">
        <w:rPr>
          <w:noProof/>
          <w:color w:val="000000"/>
          <w:sz w:val="28"/>
          <w:szCs w:val="28"/>
        </w:rPr>
        <w:t>, с.12].</w:t>
      </w:r>
    </w:p>
    <w:p w:rsidR="00F66C70" w:rsidRPr="0082648E" w:rsidRDefault="00F66C70" w:rsidP="001F6ACE">
      <w:pPr>
        <w:autoSpaceDE w:val="0"/>
        <w:autoSpaceDN w:val="0"/>
        <w:adjustRightInd w:val="0"/>
        <w:spacing w:line="360" w:lineRule="auto"/>
        <w:ind w:firstLine="709"/>
        <w:jc w:val="both"/>
        <w:rPr>
          <w:noProof/>
          <w:color w:val="000000"/>
          <w:sz w:val="28"/>
          <w:szCs w:val="28"/>
        </w:rPr>
      </w:pPr>
    </w:p>
    <w:p w:rsidR="00F66C70" w:rsidRPr="0082648E" w:rsidRDefault="00E806F5" w:rsidP="001F6ACE">
      <w:pPr>
        <w:autoSpaceDE w:val="0"/>
        <w:autoSpaceDN w:val="0"/>
        <w:adjustRightInd w:val="0"/>
        <w:spacing w:line="360" w:lineRule="auto"/>
        <w:ind w:firstLine="709"/>
        <w:jc w:val="both"/>
        <w:rPr>
          <w:noProof/>
          <w:color w:val="000000"/>
          <w:sz w:val="28"/>
          <w:szCs w:val="28"/>
        </w:rPr>
      </w:pPr>
      <w:r w:rsidRPr="0082648E">
        <w:rPr>
          <w:b/>
          <w:noProof/>
          <w:color w:val="000000"/>
          <w:sz w:val="28"/>
          <w:szCs w:val="28"/>
        </w:rPr>
        <w:t xml:space="preserve">2.2 </w:t>
      </w:r>
      <w:r w:rsidR="00F66C70" w:rsidRPr="0082648E">
        <w:rPr>
          <w:b/>
          <w:bCs/>
          <w:noProof/>
          <w:color w:val="000000"/>
          <w:sz w:val="28"/>
          <w:szCs w:val="28"/>
        </w:rPr>
        <w:t xml:space="preserve">Проблемы совершенствования законодательства о социальном партнерстве </w:t>
      </w:r>
    </w:p>
    <w:p w:rsidR="00E806F5" w:rsidRPr="0082648E" w:rsidRDefault="00E806F5" w:rsidP="001F6ACE">
      <w:pPr>
        <w:autoSpaceDE w:val="0"/>
        <w:autoSpaceDN w:val="0"/>
        <w:adjustRightInd w:val="0"/>
        <w:spacing w:line="360" w:lineRule="auto"/>
        <w:ind w:firstLine="709"/>
        <w:jc w:val="both"/>
        <w:rPr>
          <w:b/>
          <w:noProof/>
          <w:color w:val="000000"/>
          <w:sz w:val="28"/>
          <w:szCs w:val="28"/>
        </w:rPr>
      </w:pPr>
    </w:p>
    <w:p w:rsidR="008554CE" w:rsidRPr="0082648E" w:rsidRDefault="008554CE" w:rsidP="001F6ACE">
      <w:pPr>
        <w:spacing w:line="360" w:lineRule="auto"/>
        <w:ind w:firstLine="709"/>
        <w:jc w:val="both"/>
        <w:rPr>
          <w:noProof/>
          <w:color w:val="000000"/>
          <w:sz w:val="28"/>
          <w:szCs w:val="28"/>
        </w:rPr>
      </w:pPr>
      <w:r w:rsidRPr="0082648E">
        <w:rPr>
          <w:noProof/>
          <w:color w:val="000000"/>
          <w:sz w:val="28"/>
          <w:szCs w:val="28"/>
        </w:rPr>
        <w:t xml:space="preserve">Социальное партнерство в современной России стало важным направлением реализации социальной политики государства. Возрастает роль и значение социально-партнерских механизмов в регулировании и защите важнейших трудовых прав и социально-экономических интересов работников, членов их семей и даже населения, проживающего на территории действия актов социального партнерства. </w:t>
      </w:r>
    </w:p>
    <w:p w:rsidR="008554CE" w:rsidRPr="0082648E" w:rsidRDefault="008554CE" w:rsidP="001F6ACE">
      <w:pPr>
        <w:spacing w:line="360" w:lineRule="auto"/>
        <w:ind w:firstLine="709"/>
        <w:jc w:val="both"/>
        <w:rPr>
          <w:noProof/>
          <w:color w:val="000000"/>
          <w:sz w:val="28"/>
          <w:szCs w:val="28"/>
        </w:rPr>
      </w:pPr>
      <w:r w:rsidRPr="0082648E">
        <w:rPr>
          <w:noProof/>
          <w:color w:val="000000"/>
          <w:sz w:val="28"/>
          <w:szCs w:val="28"/>
        </w:rPr>
        <w:t xml:space="preserve">В этой связи представляется целесообразным коротко проанализировать действующее законодательство о социальном партнерстве и наметить </w:t>
      </w:r>
      <w:r w:rsidR="00D04A18" w:rsidRPr="0082648E">
        <w:rPr>
          <w:noProof/>
          <w:color w:val="000000"/>
          <w:sz w:val="28"/>
          <w:szCs w:val="28"/>
        </w:rPr>
        <w:t>пути по его совершенствованию.</w:t>
      </w:r>
      <w:r w:rsidR="001F6ACE" w:rsidRPr="0082648E">
        <w:rPr>
          <w:noProof/>
          <w:color w:val="000000"/>
          <w:sz w:val="28"/>
          <w:szCs w:val="28"/>
        </w:rPr>
        <w:t xml:space="preserve"> </w:t>
      </w:r>
      <w:r w:rsidRPr="0082648E">
        <w:rPr>
          <w:noProof/>
          <w:color w:val="000000"/>
          <w:sz w:val="28"/>
          <w:szCs w:val="28"/>
        </w:rPr>
        <w:t xml:space="preserve">Проведенный анализ позволит также выявить проблемы как общего характера, касающиеся регулирования социально-трудовых отношений через систему социального партнерства, так и проблемы обеспечения и защиты трудовых прав работников в отдельных отраслях экономики. </w:t>
      </w:r>
    </w:p>
    <w:p w:rsidR="0059142F" w:rsidRPr="0082648E" w:rsidRDefault="008554CE" w:rsidP="001F6ACE">
      <w:pPr>
        <w:spacing w:line="360" w:lineRule="auto"/>
        <w:ind w:firstLine="709"/>
        <w:jc w:val="both"/>
        <w:rPr>
          <w:noProof/>
          <w:color w:val="000000"/>
          <w:sz w:val="28"/>
          <w:szCs w:val="28"/>
        </w:rPr>
      </w:pPr>
      <w:r w:rsidRPr="0082648E">
        <w:rPr>
          <w:noProof/>
          <w:color w:val="000000"/>
          <w:sz w:val="28"/>
          <w:szCs w:val="28"/>
        </w:rPr>
        <w:t>Понятие социального партнерст</w:t>
      </w:r>
      <w:r w:rsidR="0059142F" w:rsidRPr="0082648E">
        <w:rPr>
          <w:noProof/>
          <w:color w:val="000000"/>
          <w:sz w:val="28"/>
          <w:szCs w:val="28"/>
        </w:rPr>
        <w:t>ва дается в ст.</w:t>
      </w:r>
      <w:r w:rsidRPr="0082648E">
        <w:rPr>
          <w:noProof/>
          <w:color w:val="000000"/>
          <w:sz w:val="28"/>
          <w:szCs w:val="28"/>
        </w:rPr>
        <w:t>23 Трудового кодекса РФ</w:t>
      </w:r>
      <w:r w:rsidR="0059142F" w:rsidRPr="0082648E">
        <w:rPr>
          <w:noProof/>
          <w:color w:val="000000"/>
          <w:sz w:val="28"/>
          <w:szCs w:val="28"/>
        </w:rPr>
        <w:t xml:space="preserve"> [2]</w:t>
      </w:r>
      <w:r w:rsidRPr="0082648E">
        <w:rPr>
          <w:noProof/>
          <w:color w:val="000000"/>
          <w:sz w:val="28"/>
          <w:szCs w:val="28"/>
        </w:rPr>
        <w:t xml:space="preserve">. В ней говорится, что социальное партнерство - это система взаимоотношений между субъектами, которая направлена на согласование интересов работников и работодателей. </w:t>
      </w:r>
    </w:p>
    <w:p w:rsidR="0059142F" w:rsidRPr="0082648E" w:rsidRDefault="0059142F" w:rsidP="001F6ACE">
      <w:pPr>
        <w:spacing w:line="360" w:lineRule="auto"/>
        <w:ind w:firstLine="709"/>
        <w:jc w:val="both"/>
        <w:rPr>
          <w:noProof/>
          <w:color w:val="000000"/>
          <w:sz w:val="28"/>
          <w:szCs w:val="28"/>
        </w:rPr>
      </w:pPr>
      <w:r w:rsidRPr="0082648E">
        <w:rPr>
          <w:noProof/>
          <w:color w:val="000000"/>
          <w:sz w:val="28"/>
          <w:szCs w:val="28"/>
        </w:rPr>
        <w:t>Э</w:t>
      </w:r>
      <w:r w:rsidR="008554CE" w:rsidRPr="0082648E">
        <w:rPr>
          <w:noProof/>
          <w:color w:val="000000"/>
          <w:sz w:val="28"/>
          <w:szCs w:val="28"/>
        </w:rPr>
        <w:t>то определение не в полной мере раскрывает сущность социального партнерства. Разве когда коллективный договор организации, предусматривая установление надбавок к пенсиям неработающим пенсионерам, обеспечивает интересы работников и работодателя? Скорее всего, решая такие задачи, руководитель организации желает получить уважение со стороны населения и местных власт</w:t>
      </w:r>
      <w:r w:rsidRPr="0082648E">
        <w:rPr>
          <w:noProof/>
          <w:color w:val="000000"/>
          <w:sz w:val="28"/>
          <w:szCs w:val="28"/>
        </w:rPr>
        <w:t>ей, а представители работников -</w:t>
      </w:r>
      <w:r w:rsidR="008554CE" w:rsidRPr="0082648E">
        <w:rPr>
          <w:noProof/>
          <w:color w:val="000000"/>
          <w:sz w:val="28"/>
          <w:szCs w:val="28"/>
        </w:rPr>
        <w:t xml:space="preserve"> профсоюзы - пытаются защитить достойную старость тех лиц, которые ранее работали в организации. </w:t>
      </w:r>
    </w:p>
    <w:p w:rsidR="008554CE" w:rsidRPr="0082648E" w:rsidRDefault="008554CE" w:rsidP="001F6ACE">
      <w:pPr>
        <w:spacing w:line="360" w:lineRule="auto"/>
        <w:ind w:firstLine="709"/>
        <w:jc w:val="both"/>
        <w:rPr>
          <w:noProof/>
          <w:color w:val="000000"/>
          <w:sz w:val="28"/>
          <w:szCs w:val="28"/>
        </w:rPr>
      </w:pPr>
      <w:r w:rsidRPr="0082648E">
        <w:rPr>
          <w:noProof/>
          <w:color w:val="000000"/>
          <w:sz w:val="28"/>
          <w:szCs w:val="28"/>
        </w:rPr>
        <w:t>Устанавливая надбавки к заработной плате, принимая нормы о дополнительном обеспечении спецодеждой, о строительстве оздоровительных и спортивных объектов, предоставляя право пользования поликлиниками, базами отдыха бывшим работникам, уволенным из организации в связи с сокращением штата или численности, профсоюзы и их объединения, а также работодатели действуют не только ради согласования интересов, но и ради защиты прав и интересов как работников, так и членов их семей, а также населения, проживающего в зоне социальной ответственности бизнеса.</w:t>
      </w:r>
    </w:p>
    <w:p w:rsidR="008554CE" w:rsidRPr="0082648E" w:rsidRDefault="008554CE" w:rsidP="001F6ACE">
      <w:pPr>
        <w:spacing w:line="360" w:lineRule="auto"/>
        <w:ind w:firstLine="709"/>
        <w:jc w:val="both"/>
        <w:rPr>
          <w:noProof/>
          <w:color w:val="000000"/>
          <w:sz w:val="28"/>
          <w:szCs w:val="28"/>
        </w:rPr>
      </w:pPr>
      <w:r w:rsidRPr="0082648E">
        <w:rPr>
          <w:noProof/>
          <w:color w:val="000000"/>
          <w:sz w:val="28"/>
          <w:szCs w:val="28"/>
        </w:rPr>
        <w:t>Коллективные договоры и соглашения защищают интересы не только слабой стороны – работников. Они также обеспечивают защиту интересов работодателей, не только спасая их от забастовки, но и поднимая их авторитет у населения, органов государственной власти и органов местного самоуправления. Неслучайно по телевизору ежедневно проходит реклама о том, что «Газпром» поддерживает детский спорт, а в дни Олимпиады в Пекине</w:t>
      </w:r>
      <w:r w:rsidR="001F6ACE" w:rsidRPr="0082648E">
        <w:rPr>
          <w:noProof/>
          <w:color w:val="000000"/>
          <w:sz w:val="28"/>
          <w:szCs w:val="28"/>
        </w:rPr>
        <w:t xml:space="preserve"> </w:t>
      </w:r>
      <w:r w:rsidRPr="0082648E">
        <w:rPr>
          <w:noProof/>
          <w:color w:val="000000"/>
          <w:sz w:val="28"/>
          <w:szCs w:val="28"/>
        </w:rPr>
        <w:t xml:space="preserve">узнали, что информационная поддержка ее достижений обеспечена «Лукойлом». </w:t>
      </w:r>
    </w:p>
    <w:p w:rsidR="00F12226" w:rsidRPr="0082648E" w:rsidRDefault="008554CE" w:rsidP="001F6ACE">
      <w:pPr>
        <w:spacing w:line="360" w:lineRule="auto"/>
        <w:ind w:firstLine="709"/>
        <w:jc w:val="both"/>
        <w:rPr>
          <w:noProof/>
          <w:color w:val="000000"/>
          <w:sz w:val="28"/>
          <w:szCs w:val="28"/>
        </w:rPr>
      </w:pPr>
      <w:r w:rsidRPr="0082648E">
        <w:rPr>
          <w:noProof/>
          <w:color w:val="000000"/>
          <w:sz w:val="28"/>
          <w:szCs w:val="28"/>
        </w:rPr>
        <w:t>Важным элементом механизма защиты трудовых прав через систему социального партнерства являются правовые учреждения, через которые осуществляется защита рассматриваемых прав. В этой связи целесообразно обратить внимание на правовое положение субъектов социально-партнерских отношений и выявить особенности, которые присущи российской мод</w:t>
      </w:r>
      <w:r w:rsidR="00F12226" w:rsidRPr="0082648E">
        <w:rPr>
          <w:noProof/>
          <w:color w:val="000000"/>
          <w:sz w:val="28"/>
          <w:szCs w:val="28"/>
        </w:rPr>
        <w:t xml:space="preserve">ели рассматриваемых отношений. </w:t>
      </w:r>
    </w:p>
    <w:p w:rsidR="00F12226" w:rsidRPr="0082648E" w:rsidRDefault="00F12226" w:rsidP="001F6ACE">
      <w:pPr>
        <w:spacing w:line="360" w:lineRule="auto"/>
        <w:ind w:firstLine="709"/>
        <w:jc w:val="both"/>
        <w:rPr>
          <w:noProof/>
          <w:color w:val="000000"/>
          <w:sz w:val="28"/>
          <w:szCs w:val="28"/>
        </w:rPr>
      </w:pPr>
      <w:r w:rsidRPr="0082648E">
        <w:rPr>
          <w:noProof/>
          <w:color w:val="000000"/>
          <w:sz w:val="28"/>
          <w:szCs w:val="28"/>
        </w:rPr>
        <w:t>В ст.</w:t>
      </w:r>
      <w:r w:rsidR="008554CE" w:rsidRPr="0082648E">
        <w:rPr>
          <w:noProof/>
          <w:color w:val="000000"/>
          <w:sz w:val="28"/>
          <w:szCs w:val="28"/>
        </w:rPr>
        <w:t>25 Т</w:t>
      </w:r>
      <w:r w:rsidRPr="0082648E">
        <w:rPr>
          <w:noProof/>
          <w:color w:val="000000"/>
          <w:sz w:val="28"/>
          <w:szCs w:val="28"/>
        </w:rPr>
        <w:t>рудового кодекса</w:t>
      </w:r>
      <w:r w:rsidR="008554CE" w:rsidRPr="0082648E">
        <w:rPr>
          <w:noProof/>
          <w:color w:val="000000"/>
          <w:sz w:val="28"/>
          <w:szCs w:val="28"/>
        </w:rPr>
        <w:t xml:space="preserve"> РФ указано, что сторонами социального партнерства являются работники и работодатели в лице уполномоченных в установленном порядке представителей. Такое утверждение законодателя является не совсем точным.</w:t>
      </w:r>
      <w:r w:rsidR="001F6ACE" w:rsidRPr="0082648E">
        <w:rPr>
          <w:noProof/>
          <w:color w:val="000000"/>
          <w:sz w:val="28"/>
          <w:szCs w:val="28"/>
        </w:rPr>
        <w:t xml:space="preserve"> </w:t>
      </w:r>
      <w:r w:rsidR="008554CE" w:rsidRPr="0082648E">
        <w:rPr>
          <w:noProof/>
          <w:color w:val="000000"/>
          <w:sz w:val="28"/>
          <w:szCs w:val="28"/>
        </w:rPr>
        <w:t xml:space="preserve">Ни коллективный договор, ни соглашения не создают для работников дополнительных обязанностей и ответственности. </w:t>
      </w:r>
    </w:p>
    <w:p w:rsidR="00F12226" w:rsidRPr="0082648E" w:rsidRDefault="008554CE" w:rsidP="001F6ACE">
      <w:pPr>
        <w:spacing w:line="360" w:lineRule="auto"/>
        <w:ind w:firstLine="709"/>
        <w:jc w:val="both"/>
        <w:rPr>
          <w:noProof/>
          <w:color w:val="000000"/>
          <w:sz w:val="28"/>
          <w:szCs w:val="28"/>
        </w:rPr>
      </w:pPr>
      <w:r w:rsidRPr="0082648E">
        <w:rPr>
          <w:noProof/>
          <w:color w:val="000000"/>
          <w:sz w:val="28"/>
          <w:szCs w:val="28"/>
        </w:rPr>
        <w:t xml:space="preserve">Несмотря на то, что Трудовой кодекс РФ в ст.41 «Содержание и структура» коллективного договора провозглашает, что в него включаются взаимные обязательства работников и работодателей, фактически в колдоговорах содержатся обязательства дирекции, т.е. законного представителя юридического лица и профсоюзного органа первичной профсоюзной организации, действующей в организации. </w:t>
      </w:r>
    </w:p>
    <w:p w:rsidR="00F12226" w:rsidRPr="0082648E" w:rsidRDefault="008554CE" w:rsidP="001F6ACE">
      <w:pPr>
        <w:spacing w:line="360" w:lineRule="auto"/>
        <w:ind w:firstLine="709"/>
        <w:jc w:val="both"/>
        <w:rPr>
          <w:noProof/>
          <w:color w:val="000000"/>
          <w:sz w:val="28"/>
          <w:szCs w:val="28"/>
        </w:rPr>
      </w:pPr>
      <w:r w:rsidRPr="0082648E">
        <w:rPr>
          <w:noProof/>
          <w:color w:val="000000"/>
          <w:sz w:val="28"/>
          <w:szCs w:val="28"/>
        </w:rPr>
        <w:t xml:space="preserve">Если в них имеются обязательства работников выполнять производственное задание своевременно и с высоким качеством, соблюдать трудовую дисциплину и Правила техники безопасности, то обязанности по таким обязательствам вытекают из трудового, а не из коллективного договора. </w:t>
      </w:r>
    </w:p>
    <w:p w:rsidR="00F12226" w:rsidRPr="0082648E" w:rsidRDefault="008554CE" w:rsidP="001F6ACE">
      <w:pPr>
        <w:spacing w:line="360" w:lineRule="auto"/>
        <w:ind w:firstLine="709"/>
        <w:jc w:val="both"/>
        <w:rPr>
          <w:noProof/>
          <w:color w:val="000000"/>
          <w:sz w:val="28"/>
          <w:szCs w:val="28"/>
        </w:rPr>
      </w:pPr>
      <w:r w:rsidRPr="0082648E">
        <w:rPr>
          <w:noProof/>
          <w:color w:val="000000"/>
          <w:sz w:val="28"/>
          <w:szCs w:val="28"/>
        </w:rPr>
        <w:t xml:space="preserve">Вопросы установления систем оплаты труда, форм материального стимулирования, обеспечения занятости, переобучения, улучшения условий труда и другие, составляющие содержание колдоговора, не могут решаться работниками. Их решает работодатель при участии профсоюзов. </w:t>
      </w:r>
    </w:p>
    <w:p w:rsidR="008554CE" w:rsidRPr="0082648E" w:rsidRDefault="008554CE" w:rsidP="001F6ACE">
      <w:pPr>
        <w:spacing w:line="360" w:lineRule="auto"/>
        <w:ind w:firstLine="709"/>
        <w:jc w:val="both"/>
        <w:rPr>
          <w:noProof/>
          <w:color w:val="000000"/>
          <w:sz w:val="28"/>
          <w:szCs w:val="28"/>
        </w:rPr>
      </w:pPr>
      <w:r w:rsidRPr="0082648E">
        <w:rPr>
          <w:noProof/>
          <w:color w:val="000000"/>
          <w:sz w:val="28"/>
          <w:szCs w:val="28"/>
        </w:rPr>
        <w:t>Что касается соглашений, то само п</w:t>
      </w:r>
      <w:r w:rsidR="00F12226" w:rsidRPr="0082648E">
        <w:rPr>
          <w:noProof/>
          <w:color w:val="000000"/>
          <w:sz w:val="28"/>
          <w:szCs w:val="28"/>
        </w:rPr>
        <w:t>онятие соглашения, данное в ст.</w:t>
      </w:r>
      <w:r w:rsidRPr="0082648E">
        <w:rPr>
          <w:noProof/>
          <w:color w:val="000000"/>
          <w:sz w:val="28"/>
          <w:szCs w:val="28"/>
        </w:rPr>
        <w:t>45 Т</w:t>
      </w:r>
      <w:r w:rsidR="00F12226" w:rsidRPr="0082648E">
        <w:rPr>
          <w:noProof/>
          <w:color w:val="000000"/>
          <w:sz w:val="28"/>
          <w:szCs w:val="28"/>
        </w:rPr>
        <w:t>рудового кодекса</w:t>
      </w:r>
      <w:r w:rsidRPr="0082648E">
        <w:rPr>
          <w:noProof/>
          <w:color w:val="000000"/>
          <w:sz w:val="28"/>
          <w:szCs w:val="28"/>
        </w:rPr>
        <w:t xml:space="preserve"> РФ </w:t>
      </w:r>
      <w:r w:rsidR="00F12226" w:rsidRPr="0082648E">
        <w:rPr>
          <w:noProof/>
          <w:color w:val="000000"/>
          <w:sz w:val="28"/>
          <w:szCs w:val="28"/>
        </w:rPr>
        <w:t xml:space="preserve">[2] </w:t>
      </w:r>
      <w:r w:rsidRPr="0082648E">
        <w:rPr>
          <w:noProof/>
          <w:color w:val="000000"/>
          <w:sz w:val="28"/>
          <w:szCs w:val="28"/>
        </w:rPr>
        <w:t xml:space="preserve">о том, что это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 свидетельствует о том, что сторонами соглашения являются законные представители, а не работники и работодатели. </w:t>
      </w:r>
    </w:p>
    <w:p w:rsidR="00A16258" w:rsidRPr="0082648E" w:rsidRDefault="008554CE" w:rsidP="001F6ACE">
      <w:pPr>
        <w:spacing w:line="360" w:lineRule="auto"/>
        <w:ind w:firstLine="709"/>
        <w:jc w:val="both"/>
        <w:rPr>
          <w:noProof/>
          <w:color w:val="000000"/>
          <w:sz w:val="28"/>
          <w:szCs w:val="28"/>
        </w:rPr>
      </w:pPr>
      <w:r w:rsidRPr="0082648E">
        <w:rPr>
          <w:noProof/>
          <w:color w:val="000000"/>
          <w:sz w:val="28"/>
          <w:szCs w:val="28"/>
        </w:rPr>
        <w:t>Трудовой кодекс РФ впервые установил, что работники могут поручить представлять свои интересы иным представителям только в том случае, если в организации отсутствует первичная профсоюзная организация либо в организации действует профсоюз, объединяющий менее половины работников. Тогда интересы работников при заключении коллективного договора будет представлять тот орган, который будет избран на собрании (конфе</w:t>
      </w:r>
      <w:r w:rsidR="00A16258" w:rsidRPr="0082648E">
        <w:rPr>
          <w:noProof/>
          <w:color w:val="000000"/>
          <w:sz w:val="28"/>
          <w:szCs w:val="28"/>
        </w:rPr>
        <w:t xml:space="preserve">ренции) коллектива работников. </w:t>
      </w:r>
    </w:p>
    <w:p w:rsidR="00A16258" w:rsidRPr="0082648E" w:rsidRDefault="008554CE" w:rsidP="001F6ACE">
      <w:pPr>
        <w:spacing w:line="360" w:lineRule="auto"/>
        <w:ind w:firstLine="709"/>
        <w:jc w:val="both"/>
        <w:rPr>
          <w:noProof/>
          <w:color w:val="000000"/>
          <w:sz w:val="28"/>
          <w:szCs w:val="28"/>
        </w:rPr>
      </w:pPr>
      <w:r w:rsidRPr="0082648E">
        <w:rPr>
          <w:noProof/>
          <w:color w:val="000000"/>
          <w:sz w:val="28"/>
          <w:szCs w:val="28"/>
        </w:rPr>
        <w:t>Вместе с тем, если в организации уже действуют несколько законных представительных органов работников, они не должны препятствовать осуществлению полномочий первичной профсоюзной организации, объединяющей большинство членов данного коллектива. Эти положения российского законодательства соответствуют международным нормам и представляются вполне адекватными складывающейся в России практике.</w:t>
      </w:r>
    </w:p>
    <w:p w:rsidR="00A16258" w:rsidRPr="0082648E" w:rsidRDefault="008554CE" w:rsidP="001F6ACE">
      <w:pPr>
        <w:spacing w:line="360" w:lineRule="auto"/>
        <w:ind w:firstLine="709"/>
        <w:jc w:val="both"/>
        <w:rPr>
          <w:noProof/>
          <w:color w:val="000000"/>
          <w:sz w:val="28"/>
          <w:szCs w:val="28"/>
        </w:rPr>
      </w:pPr>
      <w:r w:rsidRPr="0082648E">
        <w:rPr>
          <w:noProof/>
          <w:color w:val="000000"/>
          <w:sz w:val="28"/>
          <w:szCs w:val="28"/>
        </w:rPr>
        <w:t>Сегодня невозможно заставить руководителя организации вести переговоры по отдельности с несколькими представительными органами работников. Да и заключение нескольких коллективных договоров в одной организации может привести к ущемлению прав отдельной категории работников за счет расширения возможностей другой. Поэтому ст</w:t>
      </w:r>
      <w:r w:rsidR="00A16258" w:rsidRPr="0082648E">
        <w:rPr>
          <w:noProof/>
          <w:color w:val="000000"/>
          <w:sz w:val="28"/>
          <w:szCs w:val="28"/>
        </w:rPr>
        <w:t>.</w:t>
      </w:r>
      <w:r w:rsidRPr="0082648E">
        <w:rPr>
          <w:noProof/>
          <w:color w:val="000000"/>
          <w:sz w:val="28"/>
          <w:szCs w:val="28"/>
        </w:rPr>
        <w:t xml:space="preserve">37 Трудового кодекса РФ предусматривает, что если в организации действуют две и более первичных профсоюзных организации, которые в совокупности объединяют более половины работников данного работодателя, то ими может быть создан единый представительный орган для ведения коллективных переговоров, разработки единого проекта коллективного договора и его заключения. </w:t>
      </w:r>
    </w:p>
    <w:p w:rsidR="008554CE" w:rsidRPr="0082648E" w:rsidRDefault="008554CE" w:rsidP="001F6ACE">
      <w:pPr>
        <w:spacing w:line="360" w:lineRule="auto"/>
        <w:ind w:firstLine="709"/>
        <w:jc w:val="both"/>
        <w:rPr>
          <w:noProof/>
          <w:color w:val="000000"/>
          <w:sz w:val="28"/>
          <w:szCs w:val="28"/>
        </w:rPr>
      </w:pPr>
      <w:r w:rsidRPr="0082648E">
        <w:rPr>
          <w:noProof/>
          <w:color w:val="000000"/>
          <w:sz w:val="28"/>
          <w:szCs w:val="28"/>
        </w:rPr>
        <w:t xml:space="preserve">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представитель должен быть определен от каждой профсоюзной организации. </w:t>
      </w:r>
    </w:p>
    <w:p w:rsidR="00D54C4C" w:rsidRPr="0082648E" w:rsidRDefault="00D54C4C" w:rsidP="001F6ACE">
      <w:pPr>
        <w:spacing w:line="360" w:lineRule="auto"/>
        <w:ind w:firstLine="709"/>
        <w:jc w:val="both"/>
        <w:rPr>
          <w:noProof/>
          <w:color w:val="000000"/>
          <w:sz w:val="28"/>
          <w:szCs w:val="28"/>
        </w:rPr>
      </w:pPr>
      <w:r w:rsidRPr="0082648E">
        <w:rPr>
          <w:noProof/>
          <w:color w:val="000000"/>
          <w:sz w:val="28"/>
          <w:szCs w:val="28"/>
        </w:rPr>
        <w:t>Следует отметить, что новый порядок осуществления профсоюзами своих представительских функций вызывает серьезную критику со стороны малочисленных профсоюзных организаций.</w:t>
      </w:r>
      <w:r w:rsidR="001F6ACE" w:rsidRPr="0082648E">
        <w:rPr>
          <w:noProof/>
          <w:color w:val="000000"/>
          <w:sz w:val="28"/>
          <w:szCs w:val="28"/>
        </w:rPr>
        <w:t xml:space="preserve"> </w:t>
      </w:r>
      <w:r w:rsidRPr="0082648E">
        <w:rPr>
          <w:noProof/>
          <w:color w:val="000000"/>
          <w:sz w:val="28"/>
          <w:szCs w:val="28"/>
        </w:rPr>
        <w:t>Вместе с тем, трудно не согласиться с точкой</w:t>
      </w:r>
      <w:r w:rsidR="006641FB" w:rsidRPr="0082648E">
        <w:rPr>
          <w:noProof/>
          <w:color w:val="000000"/>
          <w:sz w:val="28"/>
          <w:szCs w:val="28"/>
        </w:rPr>
        <w:t xml:space="preserve"> такой</w:t>
      </w:r>
      <w:r w:rsidRPr="0082648E">
        <w:rPr>
          <w:noProof/>
          <w:color w:val="000000"/>
          <w:sz w:val="28"/>
          <w:szCs w:val="28"/>
        </w:rPr>
        <w:t xml:space="preserve"> зрени</w:t>
      </w:r>
      <w:r w:rsidR="00A16258" w:rsidRPr="0082648E">
        <w:rPr>
          <w:noProof/>
          <w:color w:val="000000"/>
          <w:sz w:val="28"/>
          <w:szCs w:val="28"/>
        </w:rPr>
        <w:t xml:space="preserve">я, </w:t>
      </w:r>
      <w:r w:rsidRPr="0082648E">
        <w:rPr>
          <w:noProof/>
          <w:color w:val="000000"/>
          <w:sz w:val="28"/>
          <w:szCs w:val="28"/>
        </w:rPr>
        <w:t>что в России не могут быть эффективными профсоюзы, объединяющие, как во Франции, 7% работающих. Поэтому для российской модели социального партнерства должна быть присуща ликвидация раздробленности профсоюзного движения, организация профсоюзов в мощные многомиллионные объединения.</w:t>
      </w:r>
      <w:bookmarkStart w:id="0" w:name="_ftnref5"/>
      <w:r w:rsidRPr="0082648E">
        <w:rPr>
          <w:noProof/>
          <w:color w:val="000000"/>
          <w:sz w:val="28"/>
          <w:szCs w:val="28"/>
          <w:u w:val="single"/>
        </w:rPr>
        <w:t xml:space="preserve"> </w:t>
      </w:r>
      <w:bookmarkEnd w:id="0"/>
    </w:p>
    <w:p w:rsidR="006641FB" w:rsidRPr="0082648E" w:rsidRDefault="00D54C4C" w:rsidP="001F6ACE">
      <w:pPr>
        <w:spacing w:line="360" w:lineRule="auto"/>
        <w:ind w:firstLine="709"/>
        <w:jc w:val="both"/>
        <w:rPr>
          <w:noProof/>
          <w:color w:val="000000"/>
          <w:sz w:val="28"/>
          <w:szCs w:val="28"/>
        </w:rPr>
      </w:pPr>
      <w:r w:rsidRPr="0082648E">
        <w:rPr>
          <w:noProof/>
          <w:color w:val="000000"/>
          <w:sz w:val="28"/>
          <w:szCs w:val="28"/>
        </w:rPr>
        <w:t xml:space="preserve">Между тем, в России, в связи с проведением реформирования многих отраслей экономики (электроэнергетика, металлургическая промышленность, железные дороги, нефтяная и газовая отрасли и др.), происходит реорганизация крупных предприятий в форме выделения или разделения, в результате чего образуются отдельные малочисленные организации, в которых отсутствуют первичные профсоюзные организации, а интересы членов профсоюза представляют территориальные профсоюзные органы. </w:t>
      </w:r>
    </w:p>
    <w:p w:rsidR="006641FB" w:rsidRPr="0082648E" w:rsidRDefault="00D54C4C" w:rsidP="001F6ACE">
      <w:pPr>
        <w:spacing w:line="360" w:lineRule="auto"/>
        <w:ind w:firstLine="709"/>
        <w:jc w:val="both"/>
        <w:rPr>
          <w:noProof/>
          <w:color w:val="000000"/>
          <w:sz w:val="28"/>
          <w:szCs w:val="28"/>
        </w:rPr>
      </w:pPr>
      <w:r w:rsidRPr="0082648E">
        <w:rPr>
          <w:noProof/>
          <w:color w:val="000000"/>
          <w:sz w:val="28"/>
          <w:szCs w:val="28"/>
        </w:rPr>
        <w:t xml:space="preserve">Трудовой кодекс не допускает, чтобы эти органы представляли интересы работников организации при ведении переговоров с представителями работодателя. </w:t>
      </w:r>
      <w:r w:rsidR="005F161C" w:rsidRPr="0082648E">
        <w:rPr>
          <w:noProof/>
          <w:color w:val="000000"/>
          <w:sz w:val="28"/>
          <w:szCs w:val="28"/>
        </w:rPr>
        <w:t>В соответствии со ст.1 Трудового кодекса</w:t>
      </w:r>
      <w:r w:rsidR="001F6ACE" w:rsidRPr="0082648E">
        <w:rPr>
          <w:noProof/>
          <w:color w:val="000000"/>
          <w:sz w:val="28"/>
          <w:szCs w:val="28"/>
        </w:rPr>
        <w:t xml:space="preserve"> </w:t>
      </w:r>
      <w:r w:rsidR="005F161C" w:rsidRPr="0082648E">
        <w:rPr>
          <w:noProof/>
          <w:color w:val="000000"/>
          <w:sz w:val="28"/>
          <w:szCs w:val="28"/>
        </w:rPr>
        <w:t xml:space="preserve">РФ 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представлять интересы всех работников, то на общем собрании (конференции) работников может быть избран иной представитель, но он непременно должен быть работником </w:t>
      </w:r>
      <w:r w:rsidR="006641FB" w:rsidRPr="0082648E">
        <w:rPr>
          <w:noProof/>
          <w:color w:val="000000"/>
          <w:sz w:val="28"/>
          <w:szCs w:val="28"/>
        </w:rPr>
        <w:t xml:space="preserve">данного работодателя. </w:t>
      </w:r>
    </w:p>
    <w:p w:rsidR="003E002C" w:rsidRPr="0082648E" w:rsidRDefault="006641FB" w:rsidP="001F6ACE">
      <w:pPr>
        <w:spacing w:line="360" w:lineRule="auto"/>
        <w:ind w:firstLine="709"/>
        <w:jc w:val="both"/>
        <w:rPr>
          <w:noProof/>
          <w:color w:val="000000"/>
          <w:sz w:val="28"/>
          <w:szCs w:val="28"/>
        </w:rPr>
      </w:pPr>
      <w:r w:rsidRPr="0082648E">
        <w:rPr>
          <w:noProof/>
          <w:color w:val="000000"/>
          <w:sz w:val="28"/>
          <w:szCs w:val="28"/>
        </w:rPr>
        <w:t>З</w:t>
      </w:r>
      <w:r w:rsidR="00D54C4C" w:rsidRPr="0082648E">
        <w:rPr>
          <w:noProof/>
          <w:color w:val="000000"/>
          <w:sz w:val="28"/>
          <w:szCs w:val="28"/>
        </w:rPr>
        <w:t xml:space="preserve">аконодатель такой формулировкой ограничивает право работников </w:t>
      </w:r>
      <w:r w:rsidRPr="0082648E">
        <w:rPr>
          <w:noProof/>
          <w:color w:val="000000"/>
          <w:sz w:val="28"/>
          <w:szCs w:val="28"/>
        </w:rPr>
        <w:t>-</w:t>
      </w:r>
      <w:r w:rsidR="00D54C4C" w:rsidRPr="0082648E">
        <w:rPr>
          <w:noProof/>
          <w:color w:val="000000"/>
          <w:sz w:val="28"/>
          <w:szCs w:val="28"/>
        </w:rPr>
        <w:t xml:space="preserve"> членов профсоюза на выбор своего представителя. Им вполне мог бы оказаться территориальный профсоюзный орган. В этой связи</w:t>
      </w:r>
      <w:r w:rsidR="003E002C" w:rsidRPr="0082648E">
        <w:rPr>
          <w:noProof/>
          <w:color w:val="000000"/>
          <w:sz w:val="28"/>
          <w:szCs w:val="28"/>
        </w:rPr>
        <w:t>, формулировка ст.</w:t>
      </w:r>
      <w:r w:rsidR="00D54C4C" w:rsidRPr="0082648E">
        <w:rPr>
          <w:noProof/>
          <w:color w:val="000000"/>
          <w:sz w:val="28"/>
          <w:szCs w:val="28"/>
        </w:rPr>
        <w:t>31 Т</w:t>
      </w:r>
      <w:r w:rsidR="003E002C" w:rsidRPr="0082648E">
        <w:rPr>
          <w:noProof/>
          <w:color w:val="000000"/>
          <w:sz w:val="28"/>
          <w:szCs w:val="28"/>
        </w:rPr>
        <w:t>рудового кодекса</w:t>
      </w:r>
      <w:r w:rsidR="00D54C4C" w:rsidRPr="0082648E">
        <w:rPr>
          <w:noProof/>
          <w:color w:val="000000"/>
          <w:sz w:val="28"/>
          <w:szCs w:val="28"/>
        </w:rPr>
        <w:t xml:space="preserve"> РФ должна быть скорректирована: из последнего предложения части 1 ст.31 целесообразно исключить слова </w:t>
      </w:r>
      <w:r w:rsidR="003E002C" w:rsidRPr="0082648E">
        <w:rPr>
          <w:noProof/>
          <w:color w:val="000000"/>
          <w:sz w:val="28"/>
          <w:szCs w:val="28"/>
        </w:rPr>
        <w:t>«</w:t>
      </w:r>
      <w:r w:rsidR="00D54C4C" w:rsidRPr="0082648E">
        <w:rPr>
          <w:noProof/>
          <w:color w:val="000000"/>
          <w:sz w:val="28"/>
          <w:szCs w:val="28"/>
        </w:rPr>
        <w:t>из числа работников</w:t>
      </w:r>
      <w:r w:rsidR="003E002C" w:rsidRPr="0082648E">
        <w:rPr>
          <w:noProof/>
          <w:color w:val="000000"/>
          <w:sz w:val="28"/>
          <w:szCs w:val="28"/>
        </w:rPr>
        <w:t>»</w:t>
      </w:r>
      <w:r w:rsidR="00D54C4C" w:rsidRPr="0082648E">
        <w:rPr>
          <w:noProof/>
          <w:color w:val="000000"/>
          <w:sz w:val="28"/>
          <w:szCs w:val="28"/>
        </w:rPr>
        <w:t xml:space="preserve">. Тогда интересы работников при ведении коллективных переговоров и разрешении коллективных трудовых споров могут представлять любые профсоюзные организации в соответствии с уставами общероссийских профсоюзов. </w:t>
      </w:r>
    </w:p>
    <w:p w:rsidR="00D54C4C" w:rsidRPr="0082648E" w:rsidRDefault="00D54C4C" w:rsidP="001F6ACE">
      <w:pPr>
        <w:spacing w:line="360" w:lineRule="auto"/>
        <w:ind w:firstLine="709"/>
        <w:jc w:val="both"/>
        <w:rPr>
          <w:noProof/>
          <w:color w:val="000000"/>
          <w:sz w:val="28"/>
          <w:szCs w:val="28"/>
        </w:rPr>
      </w:pPr>
      <w:r w:rsidRPr="0082648E">
        <w:rPr>
          <w:noProof/>
          <w:color w:val="000000"/>
          <w:sz w:val="28"/>
          <w:szCs w:val="28"/>
        </w:rPr>
        <w:t xml:space="preserve">Практика такая в России уже имеется в нефтегазовой отрасли, когда межрегиональный профсоюз «Газпрома» заключает Генеральный коллективный договор, который распространяет свое действие на все дочерние компании этого холдинга. </w:t>
      </w:r>
      <w:r w:rsidR="003E002C" w:rsidRPr="0082648E">
        <w:rPr>
          <w:noProof/>
          <w:color w:val="000000"/>
          <w:sz w:val="28"/>
          <w:szCs w:val="28"/>
        </w:rPr>
        <w:t>Т</w:t>
      </w:r>
      <w:r w:rsidRPr="0082648E">
        <w:rPr>
          <w:noProof/>
          <w:color w:val="000000"/>
          <w:sz w:val="28"/>
          <w:szCs w:val="28"/>
        </w:rPr>
        <w:t xml:space="preserve">ут главное не в форме, а в содержании. Если территориальный или межрегиональный профсоюзный орган может договориться с несколькими работодателями о защите прав и интересов членов профсоюза, не составляющих большинство в конкретной организации (при условии, что там нет профсоюза большинства), то законодатель должен предоставить им такую возможность. </w:t>
      </w:r>
    </w:p>
    <w:p w:rsidR="003E002C" w:rsidRPr="0082648E" w:rsidRDefault="00D54C4C" w:rsidP="001F6ACE">
      <w:pPr>
        <w:spacing w:line="360" w:lineRule="auto"/>
        <w:ind w:firstLine="709"/>
        <w:jc w:val="both"/>
        <w:rPr>
          <w:noProof/>
          <w:color w:val="000000"/>
          <w:sz w:val="28"/>
          <w:szCs w:val="28"/>
        </w:rPr>
      </w:pPr>
      <w:r w:rsidRPr="0082648E">
        <w:rPr>
          <w:noProof/>
          <w:color w:val="000000"/>
          <w:sz w:val="28"/>
          <w:szCs w:val="28"/>
        </w:rPr>
        <w:t xml:space="preserve">Другой стороной социального партнерства при заключении коллективного договора является работодатель в лице его представителей, уполномоченных надлежащим образом. </w:t>
      </w:r>
    </w:p>
    <w:p w:rsidR="00D54C4C" w:rsidRPr="0082648E" w:rsidRDefault="00D54C4C" w:rsidP="001F6ACE">
      <w:pPr>
        <w:spacing w:line="360" w:lineRule="auto"/>
        <w:ind w:firstLine="709"/>
        <w:jc w:val="both"/>
        <w:rPr>
          <w:noProof/>
          <w:color w:val="000000"/>
          <w:sz w:val="28"/>
          <w:szCs w:val="28"/>
        </w:rPr>
      </w:pPr>
      <w:r w:rsidRPr="0082648E">
        <w:rPr>
          <w:noProof/>
          <w:color w:val="000000"/>
          <w:sz w:val="28"/>
          <w:szCs w:val="28"/>
        </w:rPr>
        <w:t xml:space="preserve">Что касается стороны социально-партнерских отношений при заключении соглашений, то ей являются не работодатели, а их представители, на что было обращено внимание выше. </w:t>
      </w:r>
    </w:p>
    <w:p w:rsidR="00D54C4C" w:rsidRPr="0082648E" w:rsidRDefault="00D54C4C" w:rsidP="001F6ACE">
      <w:pPr>
        <w:spacing w:line="360" w:lineRule="auto"/>
        <w:ind w:firstLine="709"/>
        <w:jc w:val="both"/>
        <w:rPr>
          <w:noProof/>
          <w:color w:val="000000"/>
          <w:sz w:val="28"/>
          <w:szCs w:val="28"/>
        </w:rPr>
      </w:pPr>
      <w:r w:rsidRPr="0082648E">
        <w:rPr>
          <w:noProof/>
          <w:color w:val="000000"/>
          <w:sz w:val="28"/>
          <w:szCs w:val="28"/>
        </w:rPr>
        <w:t>Представительство интересов работодателей при 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осуществляют руководитель организации или уполномоченные им лица в соответствии с Уставом и иными учредительными документами юридического лица</w:t>
      </w:r>
      <w:bookmarkStart w:id="1" w:name="_ftnref6"/>
      <w:r w:rsidRPr="0082648E">
        <w:rPr>
          <w:noProof/>
          <w:color w:val="000000"/>
          <w:sz w:val="28"/>
          <w:szCs w:val="28"/>
          <w:u w:val="single"/>
        </w:rPr>
        <w:t xml:space="preserve"> </w:t>
      </w:r>
      <w:bookmarkEnd w:id="1"/>
      <w:r w:rsidRPr="0082648E">
        <w:rPr>
          <w:noProof/>
          <w:color w:val="000000"/>
          <w:sz w:val="28"/>
          <w:szCs w:val="28"/>
        </w:rPr>
        <w:t xml:space="preserve">, а также локальными нормативными актами. </w:t>
      </w:r>
    </w:p>
    <w:p w:rsidR="005F529E" w:rsidRPr="0082648E" w:rsidRDefault="00D54C4C" w:rsidP="001F6ACE">
      <w:pPr>
        <w:spacing w:line="360" w:lineRule="auto"/>
        <w:ind w:firstLine="709"/>
        <w:jc w:val="both"/>
        <w:rPr>
          <w:noProof/>
          <w:color w:val="000000"/>
          <w:sz w:val="28"/>
          <w:szCs w:val="28"/>
        </w:rPr>
      </w:pPr>
      <w:r w:rsidRPr="0082648E">
        <w:rPr>
          <w:noProof/>
          <w:color w:val="000000"/>
          <w:sz w:val="28"/>
          <w:szCs w:val="28"/>
        </w:rPr>
        <w:t>Следует подчеркнуть, что формирование объединений работодателей в России проходит слишком медленно. Это обусловлено, с одной стороны, недостаточной урегулированностью процедуры вступления одной организации в состав другой. Эта проблема складывается с созданием объединений работодателей, как по производственному, так и по территориальному признаку. Для того</w:t>
      </w:r>
      <w:r w:rsidR="005F529E" w:rsidRPr="0082648E">
        <w:rPr>
          <w:noProof/>
          <w:color w:val="000000"/>
          <w:sz w:val="28"/>
          <w:szCs w:val="28"/>
        </w:rPr>
        <w:t>,</w:t>
      </w:r>
      <w:r w:rsidRPr="0082648E">
        <w:rPr>
          <w:noProof/>
          <w:color w:val="000000"/>
          <w:sz w:val="28"/>
          <w:szCs w:val="28"/>
        </w:rPr>
        <w:t xml:space="preserve"> чтобы юридические лица изъявили желание вступить в объединения, последние должны взять на себя такие функции, которые окажутся нужными и полезными всем членам хозяйственных обществ и товариществ, и которые они в одиночку выполнять не в состоянии. </w:t>
      </w:r>
    </w:p>
    <w:p w:rsidR="005F529E" w:rsidRPr="0082648E" w:rsidRDefault="00D54C4C" w:rsidP="001F6ACE">
      <w:pPr>
        <w:spacing w:line="360" w:lineRule="auto"/>
        <w:ind w:firstLine="709"/>
        <w:jc w:val="both"/>
        <w:rPr>
          <w:noProof/>
          <w:color w:val="000000"/>
          <w:sz w:val="28"/>
          <w:szCs w:val="28"/>
        </w:rPr>
      </w:pPr>
      <w:r w:rsidRPr="0082648E">
        <w:rPr>
          <w:noProof/>
          <w:color w:val="000000"/>
          <w:sz w:val="28"/>
          <w:szCs w:val="28"/>
        </w:rPr>
        <w:t xml:space="preserve">При заключении территориальных соглашений органы исполнительной власти и органы местного самоуправления выступают стороной соответствующего соглашения только в том случае, когда соглашение предусматривает полное или частичное финансирование из соответствующего бюджета. </w:t>
      </w:r>
      <w:r w:rsidR="005F529E" w:rsidRPr="0082648E">
        <w:rPr>
          <w:noProof/>
          <w:color w:val="000000"/>
          <w:sz w:val="28"/>
          <w:szCs w:val="28"/>
        </w:rPr>
        <w:t>Эта норма, предусмотренная ч.3 ст.</w:t>
      </w:r>
      <w:r w:rsidRPr="0082648E">
        <w:rPr>
          <w:noProof/>
          <w:color w:val="000000"/>
          <w:sz w:val="28"/>
          <w:szCs w:val="28"/>
        </w:rPr>
        <w:t>45 Т</w:t>
      </w:r>
      <w:r w:rsidR="005F529E" w:rsidRPr="0082648E">
        <w:rPr>
          <w:noProof/>
          <w:color w:val="000000"/>
          <w:sz w:val="28"/>
          <w:szCs w:val="28"/>
        </w:rPr>
        <w:t>рудового кодекса</w:t>
      </w:r>
      <w:r w:rsidRPr="0082648E">
        <w:rPr>
          <w:noProof/>
          <w:color w:val="000000"/>
          <w:sz w:val="28"/>
          <w:szCs w:val="28"/>
        </w:rPr>
        <w:t xml:space="preserve"> РФ, ограничивает полномочия органов исполнительной власти и органов местного самоуправления по участию в реализации социальной политики. </w:t>
      </w:r>
    </w:p>
    <w:p w:rsidR="00670D3F" w:rsidRPr="0082648E" w:rsidRDefault="00D54C4C" w:rsidP="001F6ACE">
      <w:pPr>
        <w:spacing w:line="360" w:lineRule="auto"/>
        <w:ind w:firstLine="709"/>
        <w:jc w:val="both"/>
        <w:rPr>
          <w:noProof/>
          <w:color w:val="000000"/>
          <w:sz w:val="28"/>
          <w:szCs w:val="28"/>
        </w:rPr>
      </w:pPr>
      <w:r w:rsidRPr="0082648E">
        <w:rPr>
          <w:noProof/>
          <w:color w:val="000000"/>
          <w:sz w:val="28"/>
          <w:szCs w:val="28"/>
        </w:rPr>
        <w:t>Межрегиональное соглашение устанавливает общие принципы регулирования социально-трудовых отношений и связанных с ними отношений на уровне двух и более субъектов Российской Федерации и заключается между органами и</w:t>
      </w:r>
      <w:r w:rsidR="00670D3F" w:rsidRPr="0082648E">
        <w:rPr>
          <w:noProof/>
          <w:color w:val="000000"/>
          <w:sz w:val="28"/>
          <w:szCs w:val="28"/>
        </w:rPr>
        <w:t xml:space="preserve">сполнительной власти субъектов </w:t>
      </w:r>
      <w:r w:rsidRPr="0082648E">
        <w:rPr>
          <w:noProof/>
          <w:color w:val="000000"/>
          <w:sz w:val="28"/>
          <w:szCs w:val="28"/>
        </w:rPr>
        <w:t>Ф</w:t>
      </w:r>
      <w:r w:rsidR="00670D3F" w:rsidRPr="0082648E">
        <w:rPr>
          <w:noProof/>
          <w:color w:val="000000"/>
          <w:sz w:val="28"/>
          <w:szCs w:val="28"/>
        </w:rPr>
        <w:t>едерации</w:t>
      </w:r>
      <w:r w:rsidRPr="0082648E">
        <w:rPr>
          <w:noProof/>
          <w:color w:val="000000"/>
          <w:sz w:val="28"/>
          <w:szCs w:val="28"/>
        </w:rPr>
        <w:t>, входящих в соответствующий округ, межрегиональными объединениями профсоюзов и межрегиональным</w:t>
      </w:r>
      <w:r w:rsidR="00670D3F" w:rsidRPr="0082648E">
        <w:rPr>
          <w:noProof/>
          <w:color w:val="000000"/>
          <w:sz w:val="28"/>
          <w:szCs w:val="28"/>
        </w:rPr>
        <w:t xml:space="preserve">и объединениями работодателей. </w:t>
      </w:r>
    </w:p>
    <w:p w:rsidR="00670D3F" w:rsidRPr="0082648E" w:rsidRDefault="00D54C4C" w:rsidP="001F6ACE">
      <w:pPr>
        <w:spacing w:line="360" w:lineRule="auto"/>
        <w:ind w:firstLine="709"/>
        <w:jc w:val="both"/>
        <w:rPr>
          <w:noProof/>
          <w:color w:val="000000"/>
          <w:sz w:val="28"/>
          <w:szCs w:val="28"/>
        </w:rPr>
      </w:pPr>
      <w:r w:rsidRPr="0082648E">
        <w:rPr>
          <w:noProof/>
          <w:color w:val="000000"/>
          <w:sz w:val="28"/>
          <w:szCs w:val="28"/>
        </w:rPr>
        <w:t xml:space="preserve">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 и заключается между органами исполнительной власти соответствующего субъекта, объединениями профсоюзов и объединениями работодателей указанного </w:t>
      </w:r>
      <w:r w:rsidR="00670D3F" w:rsidRPr="0082648E">
        <w:rPr>
          <w:noProof/>
          <w:color w:val="000000"/>
          <w:sz w:val="28"/>
          <w:szCs w:val="28"/>
        </w:rPr>
        <w:t xml:space="preserve">субъекта Российской Федерации. </w:t>
      </w:r>
    </w:p>
    <w:p w:rsidR="00670D3F" w:rsidRPr="0082648E" w:rsidRDefault="00D54C4C" w:rsidP="001F6ACE">
      <w:pPr>
        <w:spacing w:line="360" w:lineRule="auto"/>
        <w:ind w:firstLine="709"/>
        <w:jc w:val="both"/>
        <w:rPr>
          <w:noProof/>
          <w:color w:val="000000"/>
          <w:sz w:val="28"/>
          <w:szCs w:val="28"/>
        </w:rPr>
      </w:pPr>
      <w:r w:rsidRPr="0082648E">
        <w:rPr>
          <w:noProof/>
          <w:color w:val="000000"/>
          <w:sz w:val="28"/>
          <w:szCs w:val="28"/>
        </w:rPr>
        <w:t>Отраслевое (межотраслевое) соглашение устанавливает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 между соответствующими объединениями работодател</w:t>
      </w:r>
      <w:r w:rsidR="00670D3F" w:rsidRPr="0082648E">
        <w:rPr>
          <w:noProof/>
          <w:color w:val="000000"/>
          <w:sz w:val="28"/>
          <w:szCs w:val="28"/>
        </w:rPr>
        <w:t xml:space="preserve">ей и объединениями профсоюзов. </w:t>
      </w:r>
    </w:p>
    <w:p w:rsidR="00670D3F" w:rsidRPr="0082648E" w:rsidRDefault="00D54C4C" w:rsidP="001F6ACE">
      <w:pPr>
        <w:spacing w:line="360" w:lineRule="auto"/>
        <w:ind w:firstLine="709"/>
        <w:jc w:val="both"/>
        <w:rPr>
          <w:noProof/>
          <w:color w:val="000000"/>
          <w:sz w:val="28"/>
          <w:szCs w:val="28"/>
        </w:rPr>
      </w:pPr>
      <w:r w:rsidRPr="0082648E">
        <w:rPr>
          <w:noProof/>
          <w:color w:val="000000"/>
          <w:sz w:val="28"/>
          <w:szCs w:val="28"/>
        </w:rP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 и заключается между органами местного самоуправления, объединениями профсоюзов и объединениями работодателей соответствующего муниципального образования</w:t>
      </w:r>
      <w:r w:rsidR="00670D3F" w:rsidRPr="0082648E">
        <w:rPr>
          <w:noProof/>
          <w:color w:val="000000"/>
          <w:sz w:val="28"/>
          <w:szCs w:val="28"/>
        </w:rPr>
        <w:t xml:space="preserve">. </w:t>
      </w:r>
    </w:p>
    <w:p w:rsidR="00670D3F" w:rsidRPr="0082648E" w:rsidRDefault="00D54C4C" w:rsidP="001F6ACE">
      <w:pPr>
        <w:spacing w:line="360" w:lineRule="auto"/>
        <w:ind w:firstLine="709"/>
        <w:jc w:val="both"/>
        <w:rPr>
          <w:noProof/>
          <w:color w:val="000000"/>
          <w:sz w:val="28"/>
          <w:szCs w:val="28"/>
        </w:rPr>
      </w:pPr>
      <w:r w:rsidRPr="0082648E">
        <w:rPr>
          <w:noProof/>
          <w:color w:val="000000"/>
          <w:sz w:val="28"/>
          <w:szCs w:val="28"/>
        </w:rPr>
        <w:t xml:space="preserve">Как и любой другой правовой акт, коллективный договор и соглашение имеют три основные сферы действия: во времени, в пространстве и по кругу лиц. Эти акты социального партнерства заключаются на срок не более трех лет и вступают в силу со дня подписания их сторонами либо со дня, установленного коллективным договором и соглашением. Стороны имеют право продлить действие коллективного договора или соглашения на срок не более трех лет. </w:t>
      </w:r>
    </w:p>
    <w:p w:rsidR="00670D3F" w:rsidRPr="0082648E" w:rsidRDefault="00D54C4C" w:rsidP="001F6ACE">
      <w:pPr>
        <w:spacing w:line="360" w:lineRule="auto"/>
        <w:ind w:firstLine="709"/>
        <w:jc w:val="both"/>
        <w:rPr>
          <w:noProof/>
          <w:color w:val="000000"/>
          <w:sz w:val="28"/>
          <w:szCs w:val="28"/>
        </w:rPr>
      </w:pPr>
      <w:r w:rsidRPr="0082648E">
        <w:rPr>
          <w:noProof/>
          <w:color w:val="000000"/>
          <w:sz w:val="28"/>
          <w:szCs w:val="28"/>
        </w:rPr>
        <w:t>Следующая сфера действия соглашений и коллективных договоров – это действие их в пространстве. В соответствии со ст</w:t>
      </w:r>
      <w:r w:rsidR="00670D3F" w:rsidRPr="0082648E">
        <w:rPr>
          <w:noProof/>
          <w:color w:val="000000"/>
          <w:sz w:val="28"/>
          <w:szCs w:val="28"/>
        </w:rPr>
        <w:t>.</w:t>
      </w:r>
      <w:r w:rsidRPr="0082648E">
        <w:rPr>
          <w:noProof/>
          <w:color w:val="000000"/>
          <w:sz w:val="28"/>
          <w:szCs w:val="28"/>
        </w:rPr>
        <w:t>26 и 45 Т</w:t>
      </w:r>
      <w:r w:rsidR="00670D3F" w:rsidRPr="0082648E">
        <w:rPr>
          <w:noProof/>
          <w:color w:val="000000"/>
          <w:sz w:val="28"/>
          <w:szCs w:val="28"/>
        </w:rPr>
        <w:t>рудового кодекса</w:t>
      </w:r>
      <w:r w:rsidRPr="0082648E">
        <w:rPr>
          <w:noProof/>
          <w:color w:val="000000"/>
          <w:sz w:val="28"/>
          <w:szCs w:val="28"/>
        </w:rPr>
        <w:t xml:space="preserve"> РФ, соглашения действуют на соответствующем уровне социального партнерства, т.е. Генеральное соглашение устанавливает общие принципы регулирования социально-трудовых отношений и связанных с ними экономических отношений на федеральном уровне; межрегиональное решает такие же принципиальные задачи на уровне двух и более субъектов. </w:t>
      </w:r>
    </w:p>
    <w:p w:rsidR="006A0AF0" w:rsidRPr="0082648E" w:rsidRDefault="00D54C4C" w:rsidP="001F6ACE">
      <w:pPr>
        <w:spacing w:line="360" w:lineRule="auto"/>
        <w:ind w:firstLine="709"/>
        <w:jc w:val="both"/>
        <w:rPr>
          <w:noProof/>
          <w:color w:val="000000"/>
          <w:sz w:val="28"/>
          <w:szCs w:val="28"/>
        </w:rPr>
      </w:pPr>
      <w:r w:rsidRPr="0082648E">
        <w:rPr>
          <w:noProof/>
          <w:color w:val="000000"/>
          <w:sz w:val="28"/>
          <w:szCs w:val="28"/>
        </w:rPr>
        <w:t>Как известно, коллективные договоры действуют на локальном уровне, т.е. в конкретной организации. Действие коллективного договора распространяется на всю организацию, включая филиалы и представительства, расположенные в другой</w:t>
      </w:r>
      <w:r w:rsidR="00670D3F" w:rsidRPr="0082648E">
        <w:rPr>
          <w:noProof/>
          <w:color w:val="000000"/>
          <w:sz w:val="28"/>
          <w:szCs w:val="28"/>
        </w:rPr>
        <w:t xml:space="preserve"> местности. В соответствии с ч.4 ст.</w:t>
      </w:r>
      <w:r w:rsidRPr="0082648E">
        <w:rPr>
          <w:noProof/>
          <w:color w:val="000000"/>
          <w:sz w:val="28"/>
          <w:szCs w:val="28"/>
        </w:rPr>
        <w:t>40 Т</w:t>
      </w:r>
      <w:r w:rsidR="00670D3F" w:rsidRPr="0082648E">
        <w:rPr>
          <w:noProof/>
          <w:color w:val="000000"/>
          <w:sz w:val="28"/>
          <w:szCs w:val="28"/>
        </w:rPr>
        <w:t>рудового кодекса</w:t>
      </w:r>
      <w:r w:rsidRPr="0082648E">
        <w:rPr>
          <w:noProof/>
          <w:color w:val="000000"/>
          <w:sz w:val="28"/>
          <w:szCs w:val="28"/>
        </w:rPr>
        <w:t xml:space="preserve"> РФ, коллективный договор может заключаться в организации в целом, а также в ее филиалах и представительствах. Для этого руководитель организации должен наделить соответствующими полномочиями руководителя обособленного структурного подразделения. </w:t>
      </w:r>
    </w:p>
    <w:p w:rsidR="00D54C4C" w:rsidRPr="0082648E" w:rsidRDefault="00D54C4C" w:rsidP="001F6ACE">
      <w:pPr>
        <w:spacing w:line="360" w:lineRule="auto"/>
        <w:ind w:firstLine="709"/>
        <w:jc w:val="both"/>
        <w:rPr>
          <w:noProof/>
          <w:color w:val="000000"/>
          <w:sz w:val="28"/>
          <w:szCs w:val="28"/>
        </w:rPr>
      </w:pPr>
      <w:r w:rsidRPr="0082648E">
        <w:rPr>
          <w:noProof/>
          <w:color w:val="000000"/>
          <w:sz w:val="28"/>
          <w:szCs w:val="28"/>
        </w:rPr>
        <w:t xml:space="preserve">При заключении коллективного договора в филиале, этот правовой акт будет распространять свое действие только на конкретный филиал. Однако условия, которые будут в него включены, не должны ставить работников филиала в положение худшее по сравнению с условиями коллективного договора всей организации. Одновременно работники филиала не вправе требовать для себя более благоприятных условий за счет ущемления интересов работников других структурных подразделений. </w:t>
      </w:r>
    </w:p>
    <w:p w:rsidR="00D54C4C" w:rsidRPr="0082648E" w:rsidRDefault="00D54C4C" w:rsidP="001F6ACE">
      <w:pPr>
        <w:spacing w:line="360" w:lineRule="auto"/>
        <w:ind w:firstLine="709"/>
        <w:jc w:val="both"/>
        <w:rPr>
          <w:noProof/>
          <w:color w:val="000000"/>
          <w:sz w:val="28"/>
          <w:szCs w:val="28"/>
        </w:rPr>
      </w:pPr>
      <w:r w:rsidRPr="0082648E">
        <w:rPr>
          <w:noProof/>
          <w:color w:val="000000"/>
          <w:sz w:val="28"/>
          <w:szCs w:val="28"/>
        </w:rPr>
        <w:t>Самая большая проблема состоит в определении сферы действия соглашения и коллективного договора по к</w:t>
      </w:r>
      <w:r w:rsidR="006A0AF0" w:rsidRPr="0082648E">
        <w:rPr>
          <w:noProof/>
          <w:color w:val="000000"/>
          <w:sz w:val="28"/>
          <w:szCs w:val="28"/>
        </w:rPr>
        <w:t>ругу лиц. В соответствии со ст.48 Трудового кодекса</w:t>
      </w:r>
      <w:r w:rsidRPr="0082648E">
        <w:rPr>
          <w:noProof/>
          <w:color w:val="000000"/>
          <w:sz w:val="28"/>
          <w:szCs w:val="28"/>
        </w:rPr>
        <w:t xml:space="preserve"> РФ, соглашение действует в отношении всех работодателей, являющихся членами объединения работодателей, заключившего соглашение. Оно также распространяет свое действие на работодателей, уполномочивших объединение работодателей подписать от их имени соглашение, и тех, кто присоединился к соглашению после его заключения. </w:t>
      </w:r>
    </w:p>
    <w:p w:rsidR="00D54C4C" w:rsidRPr="0082648E" w:rsidRDefault="00D54C4C" w:rsidP="001F6ACE">
      <w:pPr>
        <w:spacing w:line="360" w:lineRule="auto"/>
        <w:ind w:firstLine="709"/>
        <w:jc w:val="both"/>
        <w:rPr>
          <w:noProof/>
          <w:color w:val="000000"/>
          <w:sz w:val="28"/>
          <w:szCs w:val="28"/>
        </w:rPr>
      </w:pPr>
      <w:r w:rsidRPr="0082648E">
        <w:rPr>
          <w:noProof/>
          <w:color w:val="000000"/>
          <w:sz w:val="28"/>
          <w:szCs w:val="28"/>
        </w:rPr>
        <w:t>Не вполне ясной остается ситуация с распространением действия на всех работодателей Генерального соглашения.</w:t>
      </w:r>
      <w:r w:rsidR="001F6ACE" w:rsidRPr="0082648E">
        <w:rPr>
          <w:noProof/>
          <w:color w:val="000000"/>
          <w:sz w:val="28"/>
          <w:szCs w:val="28"/>
        </w:rPr>
        <w:t xml:space="preserve"> </w:t>
      </w:r>
      <w:r w:rsidR="006A0AF0" w:rsidRPr="0082648E">
        <w:rPr>
          <w:noProof/>
          <w:color w:val="000000"/>
          <w:sz w:val="28"/>
          <w:szCs w:val="28"/>
        </w:rPr>
        <w:t>Э</w:t>
      </w:r>
      <w:r w:rsidRPr="0082648E">
        <w:rPr>
          <w:noProof/>
          <w:color w:val="000000"/>
          <w:sz w:val="28"/>
          <w:szCs w:val="28"/>
        </w:rPr>
        <w:t xml:space="preserve">тот правовой акт, аналогично Конституции России, должен обладать высшей юридической силой среди других актов социального партнерства. Генеральное соглашение должно распространяться на органы государственной власти, органы местного самоуправления, все объединения работодателей, объединения профсоюзов и всех работников, чего, к сожалению, не наблюдается в настоящее время. </w:t>
      </w:r>
    </w:p>
    <w:p w:rsidR="006A0AF0" w:rsidRPr="0082648E" w:rsidRDefault="00D54C4C" w:rsidP="001F6ACE">
      <w:pPr>
        <w:spacing w:line="360" w:lineRule="auto"/>
        <w:ind w:firstLine="709"/>
        <w:jc w:val="both"/>
        <w:rPr>
          <w:noProof/>
          <w:color w:val="000000"/>
          <w:sz w:val="28"/>
          <w:szCs w:val="28"/>
        </w:rPr>
      </w:pPr>
      <w:r w:rsidRPr="0082648E">
        <w:rPr>
          <w:noProof/>
          <w:color w:val="000000"/>
          <w:sz w:val="28"/>
          <w:szCs w:val="28"/>
        </w:rPr>
        <w:t xml:space="preserve">Такой же широкой должна быть сфера действия межрегионального, регионального, и территориального соглашений, заключенных между соответствующими органами исполнительной власти, органами местного самоуправления, объединениями работодателей и объединениями профсоюзов. Их действие должно распространяться на всех работодателей, расположенных на соответствующей территории, и всех работников, работающих у этих работодателей. </w:t>
      </w:r>
    </w:p>
    <w:p w:rsidR="006A0AF0" w:rsidRPr="0082648E" w:rsidRDefault="00D54C4C" w:rsidP="001F6ACE">
      <w:pPr>
        <w:spacing w:line="360" w:lineRule="auto"/>
        <w:ind w:firstLine="709"/>
        <w:jc w:val="both"/>
        <w:rPr>
          <w:noProof/>
          <w:color w:val="000000"/>
          <w:sz w:val="28"/>
          <w:szCs w:val="28"/>
        </w:rPr>
      </w:pPr>
      <w:r w:rsidRPr="0082648E">
        <w:rPr>
          <w:noProof/>
          <w:color w:val="000000"/>
          <w:sz w:val="28"/>
          <w:szCs w:val="28"/>
        </w:rPr>
        <w:t xml:space="preserve">Следующая проблема действия отраслевых соглашений по кругу лиц касается распространения их положений на членов профсоюза и всех работников независимо от профчленства. </w:t>
      </w:r>
    </w:p>
    <w:p w:rsidR="00E13698" w:rsidRPr="0082648E" w:rsidRDefault="00D54C4C" w:rsidP="001F6ACE">
      <w:pPr>
        <w:spacing w:line="360" w:lineRule="auto"/>
        <w:ind w:firstLine="709"/>
        <w:jc w:val="both"/>
        <w:rPr>
          <w:noProof/>
          <w:color w:val="000000"/>
          <w:sz w:val="28"/>
          <w:szCs w:val="28"/>
        </w:rPr>
      </w:pPr>
      <w:r w:rsidRPr="0082648E">
        <w:rPr>
          <w:noProof/>
          <w:color w:val="000000"/>
          <w:sz w:val="28"/>
          <w:szCs w:val="28"/>
        </w:rPr>
        <w:t xml:space="preserve">Аналогичная проблема возникает постоянно с определением сферы действия по кругу лиц коллективного договора. Представителями работников при его заключении выступают профсоюзы, и никакой другой орган на протяжении всей истории развития профсоюзного движения в нашей стране никогда не выступал с инициативой о заключении коллективных договоров и соглашений в интересах работников. </w:t>
      </w:r>
    </w:p>
    <w:p w:rsidR="00E13698" w:rsidRPr="0082648E" w:rsidRDefault="00D54C4C" w:rsidP="001F6ACE">
      <w:pPr>
        <w:spacing w:line="360" w:lineRule="auto"/>
        <w:ind w:firstLine="709"/>
        <w:jc w:val="both"/>
        <w:rPr>
          <w:noProof/>
          <w:color w:val="000000"/>
          <w:sz w:val="28"/>
          <w:szCs w:val="28"/>
        </w:rPr>
      </w:pPr>
      <w:r w:rsidRPr="0082648E">
        <w:rPr>
          <w:noProof/>
          <w:color w:val="000000"/>
          <w:sz w:val="28"/>
          <w:szCs w:val="28"/>
        </w:rPr>
        <w:t xml:space="preserve">Однако профсоюз – это добровольная общественная организация, созданная для представительства и защиты интересов своих членов. Следовательно, представлять интересы других лиц она может только по их просьбе и на тех условиях, которые будут установлены самими профсоюзами. Трудовой кодекс </w:t>
      </w:r>
      <w:r w:rsidR="00E13698" w:rsidRPr="0082648E">
        <w:rPr>
          <w:noProof/>
          <w:color w:val="000000"/>
          <w:sz w:val="28"/>
          <w:szCs w:val="28"/>
        </w:rPr>
        <w:t>в ч.1 ст.</w:t>
      </w:r>
      <w:r w:rsidRPr="0082648E">
        <w:rPr>
          <w:noProof/>
          <w:color w:val="000000"/>
          <w:sz w:val="28"/>
          <w:szCs w:val="28"/>
        </w:rPr>
        <w:t xml:space="preserve">30 гласит, что 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w:t>
      </w:r>
    </w:p>
    <w:p w:rsidR="00D54C4C" w:rsidRPr="0082648E" w:rsidRDefault="00D54C4C" w:rsidP="001F6ACE">
      <w:pPr>
        <w:spacing w:line="360" w:lineRule="auto"/>
        <w:ind w:firstLine="709"/>
        <w:jc w:val="both"/>
        <w:rPr>
          <w:noProof/>
          <w:color w:val="000000"/>
          <w:sz w:val="28"/>
          <w:szCs w:val="28"/>
        </w:rPr>
      </w:pPr>
      <w:r w:rsidRPr="0082648E">
        <w:rPr>
          <w:noProof/>
          <w:color w:val="000000"/>
          <w:sz w:val="28"/>
          <w:szCs w:val="28"/>
        </w:rPr>
        <w:t>Что касается представительства интересов всех работников при ведении коллективных переговоров, заключении и изменении коллективных договоров, то работники на общем собрании могут уполномочить любую первичную профсоюзную организацию представлять и защищать их права и интересы (ч.4 ст.37 Т</w:t>
      </w:r>
      <w:r w:rsidR="00E13698" w:rsidRPr="0082648E">
        <w:rPr>
          <w:noProof/>
          <w:color w:val="000000"/>
          <w:sz w:val="28"/>
          <w:szCs w:val="28"/>
        </w:rPr>
        <w:t>рудового кодекса</w:t>
      </w:r>
      <w:r w:rsidRPr="0082648E">
        <w:rPr>
          <w:noProof/>
          <w:color w:val="000000"/>
          <w:sz w:val="28"/>
          <w:szCs w:val="28"/>
        </w:rPr>
        <w:t xml:space="preserve"> РФ). </w:t>
      </w:r>
    </w:p>
    <w:p w:rsidR="00E13698" w:rsidRPr="0082648E" w:rsidRDefault="00D54C4C" w:rsidP="001F6ACE">
      <w:pPr>
        <w:spacing w:line="360" w:lineRule="auto"/>
        <w:ind w:firstLine="709"/>
        <w:jc w:val="both"/>
        <w:rPr>
          <w:noProof/>
          <w:color w:val="000000"/>
          <w:sz w:val="28"/>
          <w:szCs w:val="28"/>
        </w:rPr>
      </w:pPr>
      <w:r w:rsidRPr="0082648E">
        <w:rPr>
          <w:noProof/>
          <w:color w:val="000000"/>
          <w:sz w:val="28"/>
          <w:szCs w:val="28"/>
        </w:rPr>
        <w:t xml:space="preserve">В юридической литературе высказываются опасения, что если в коллективных переговорах профсоюзы будут представлять интересы только своих членов, могут быть ущемлены права работников, не являющихся членами профсоюза. </w:t>
      </w:r>
      <w:r w:rsidR="00E13698" w:rsidRPr="0082648E">
        <w:rPr>
          <w:noProof/>
          <w:color w:val="000000"/>
          <w:sz w:val="28"/>
          <w:szCs w:val="28"/>
        </w:rPr>
        <w:t xml:space="preserve">Однако </w:t>
      </w:r>
      <w:r w:rsidRPr="0082648E">
        <w:rPr>
          <w:noProof/>
          <w:color w:val="000000"/>
          <w:sz w:val="28"/>
          <w:szCs w:val="28"/>
        </w:rPr>
        <w:t xml:space="preserve">профсоюзы не должны навязывать свою защиту тому, кто их об этом не просил. </w:t>
      </w:r>
    </w:p>
    <w:p w:rsidR="000F7ACE" w:rsidRPr="0082648E" w:rsidRDefault="00D54C4C" w:rsidP="001F6ACE">
      <w:pPr>
        <w:spacing w:line="360" w:lineRule="auto"/>
        <w:ind w:firstLine="709"/>
        <w:jc w:val="both"/>
        <w:rPr>
          <w:noProof/>
          <w:color w:val="000000"/>
          <w:sz w:val="28"/>
          <w:szCs w:val="28"/>
        </w:rPr>
      </w:pPr>
      <w:r w:rsidRPr="0082648E">
        <w:rPr>
          <w:noProof/>
          <w:color w:val="000000"/>
          <w:sz w:val="28"/>
          <w:szCs w:val="28"/>
        </w:rPr>
        <w:t xml:space="preserve">В современной России в профессиональные союзы объединены около 40 миллионов человек, что составляет менее 50% от численности работающих. Именно члены профсоюза, уплачивая вступительные и членские взносы в бюджет профсоюзных организаций и их объединений, создают возможность указанным организациям содержать штат профессионалов, вступающих в переговоры с работодателями, их объединениями, органами государственной власти и местного самоуправления, и добиваться дополнительных гарантий прав и интересов своих членов. </w:t>
      </w:r>
    </w:p>
    <w:p w:rsidR="009F0935" w:rsidRPr="0082648E" w:rsidRDefault="00D54C4C" w:rsidP="001F6ACE">
      <w:pPr>
        <w:spacing w:line="360" w:lineRule="auto"/>
        <w:ind w:firstLine="709"/>
        <w:jc w:val="both"/>
        <w:rPr>
          <w:noProof/>
          <w:color w:val="000000"/>
          <w:sz w:val="28"/>
          <w:szCs w:val="28"/>
        </w:rPr>
      </w:pPr>
      <w:r w:rsidRPr="0082648E">
        <w:rPr>
          <w:noProof/>
          <w:color w:val="000000"/>
          <w:sz w:val="28"/>
          <w:szCs w:val="28"/>
        </w:rPr>
        <w:t>Между тем, дополнительные гарантии автоматически распространяются на всех работников организации или отрасли независимо от профсоюзного членства. Возлагая на профсоюзы обязанность представлять интересы всех работников при защите коллективных прав и интересов без их поручения, государство не только не стимулирует общественную активность работающих, но и косвенно оказывает влияние на ее снижение, стимулирует выход из профсоюза. Между тем, без сильных профсоюзов невозможно обеспечить развитие коллективно-договорных отношений</w:t>
      </w:r>
      <w:r w:rsidR="001229E6" w:rsidRPr="0082648E">
        <w:rPr>
          <w:noProof/>
          <w:color w:val="000000"/>
          <w:sz w:val="28"/>
          <w:szCs w:val="28"/>
        </w:rPr>
        <w:t>.</w:t>
      </w:r>
      <w:r w:rsidRPr="0082648E">
        <w:rPr>
          <w:noProof/>
          <w:color w:val="000000"/>
          <w:sz w:val="28"/>
          <w:szCs w:val="28"/>
        </w:rPr>
        <w:t xml:space="preserve"> </w:t>
      </w:r>
    </w:p>
    <w:p w:rsidR="001229E6" w:rsidRPr="0082648E" w:rsidRDefault="00D54C4C" w:rsidP="001F6ACE">
      <w:pPr>
        <w:spacing w:line="360" w:lineRule="auto"/>
        <w:ind w:firstLine="709"/>
        <w:jc w:val="both"/>
        <w:rPr>
          <w:noProof/>
          <w:color w:val="000000"/>
          <w:sz w:val="28"/>
          <w:szCs w:val="28"/>
        </w:rPr>
      </w:pPr>
      <w:r w:rsidRPr="0082648E">
        <w:rPr>
          <w:noProof/>
          <w:color w:val="000000"/>
          <w:sz w:val="28"/>
          <w:szCs w:val="28"/>
        </w:rPr>
        <w:t>В этой связи представляется возможным внесен</w:t>
      </w:r>
      <w:r w:rsidR="001229E6" w:rsidRPr="0082648E">
        <w:rPr>
          <w:noProof/>
          <w:color w:val="000000"/>
          <w:sz w:val="28"/>
          <w:szCs w:val="28"/>
        </w:rPr>
        <w:t>ие изменений в ч.3 ст.</w:t>
      </w:r>
      <w:r w:rsidRPr="0082648E">
        <w:rPr>
          <w:noProof/>
          <w:color w:val="000000"/>
          <w:sz w:val="28"/>
          <w:szCs w:val="28"/>
        </w:rPr>
        <w:t>43 Т</w:t>
      </w:r>
      <w:r w:rsidR="001229E6" w:rsidRPr="0082648E">
        <w:rPr>
          <w:noProof/>
          <w:color w:val="000000"/>
          <w:sz w:val="28"/>
          <w:szCs w:val="28"/>
        </w:rPr>
        <w:t>рудового кодекса</w:t>
      </w:r>
      <w:r w:rsidRPr="0082648E">
        <w:rPr>
          <w:noProof/>
          <w:color w:val="000000"/>
          <w:sz w:val="28"/>
          <w:szCs w:val="28"/>
        </w:rPr>
        <w:t xml:space="preserve"> РФ, изложив ее следующим образом: «Действие коллективного договора распространяется на работников, которые уполномочили соответствующий представительный орган на его разработку и подписание от их имени, а также на работников, присоединившихся к коллективному договору после его подписания на условиях, определенных в коллективном договоре». </w:t>
      </w:r>
    </w:p>
    <w:p w:rsidR="001229E6" w:rsidRPr="0082648E" w:rsidRDefault="001229E6" w:rsidP="001F6ACE">
      <w:pPr>
        <w:spacing w:line="360" w:lineRule="auto"/>
        <w:ind w:firstLine="709"/>
        <w:jc w:val="both"/>
        <w:rPr>
          <w:noProof/>
          <w:color w:val="000000"/>
          <w:sz w:val="28"/>
          <w:szCs w:val="28"/>
        </w:rPr>
      </w:pPr>
      <w:r w:rsidRPr="0082648E">
        <w:rPr>
          <w:noProof/>
          <w:color w:val="000000"/>
          <w:sz w:val="28"/>
          <w:szCs w:val="28"/>
        </w:rPr>
        <w:t>Т</w:t>
      </w:r>
      <w:r w:rsidR="00D54C4C" w:rsidRPr="0082648E">
        <w:rPr>
          <w:noProof/>
          <w:color w:val="000000"/>
          <w:sz w:val="28"/>
          <w:szCs w:val="28"/>
        </w:rPr>
        <w:t>акие изменения не буду</w:t>
      </w:r>
      <w:r w:rsidRPr="0082648E">
        <w:rPr>
          <w:noProof/>
          <w:color w:val="000000"/>
          <w:sz w:val="28"/>
          <w:szCs w:val="28"/>
        </w:rPr>
        <w:t>т противоречить ст.</w:t>
      </w:r>
      <w:r w:rsidR="00D54C4C" w:rsidRPr="0082648E">
        <w:rPr>
          <w:noProof/>
          <w:color w:val="000000"/>
          <w:sz w:val="28"/>
          <w:szCs w:val="28"/>
        </w:rPr>
        <w:t>19 Конституции РФ, гарантирующей равенство прав и свобод человека и гражданина независимо от принадлежности к общественным объединениям. Никакой коллективный договор или соглашение не может умалять права и свободы человека, предусмотренные в Конституции и иных федеральных законах. Между тем, дополнительные гарантии защиты трудовых прав, которых добились соответствующие профсоюзы для своих членов, не должны распространяться автоматически на тех, кто не хочет воспользоваться своим конституционным правом на объединение в профсою</w:t>
      </w:r>
      <w:r w:rsidRPr="0082648E">
        <w:rPr>
          <w:noProof/>
          <w:color w:val="000000"/>
          <w:sz w:val="28"/>
          <w:szCs w:val="28"/>
        </w:rPr>
        <w:t xml:space="preserve">зы для защиты своих интересов. </w:t>
      </w:r>
    </w:p>
    <w:p w:rsidR="001229E6" w:rsidRPr="0082648E" w:rsidRDefault="00D54C4C" w:rsidP="001F6ACE">
      <w:pPr>
        <w:spacing w:line="360" w:lineRule="auto"/>
        <w:ind w:firstLine="709"/>
        <w:jc w:val="both"/>
        <w:rPr>
          <w:noProof/>
          <w:color w:val="000000"/>
          <w:sz w:val="28"/>
          <w:szCs w:val="28"/>
        </w:rPr>
      </w:pPr>
      <w:r w:rsidRPr="0082648E">
        <w:rPr>
          <w:noProof/>
          <w:color w:val="000000"/>
          <w:sz w:val="28"/>
          <w:szCs w:val="28"/>
        </w:rPr>
        <w:t>Таким образом, подводя итог проведенного анализа норм, регулирующих социальное партнерство, м</w:t>
      </w:r>
      <w:r w:rsidR="001229E6" w:rsidRPr="0082648E">
        <w:rPr>
          <w:noProof/>
          <w:color w:val="000000"/>
          <w:sz w:val="28"/>
          <w:szCs w:val="28"/>
        </w:rPr>
        <w:t xml:space="preserve">ожно сделать следующие выводы. </w:t>
      </w:r>
    </w:p>
    <w:p w:rsidR="001229E6" w:rsidRPr="0082648E" w:rsidRDefault="00D54C4C" w:rsidP="001F6ACE">
      <w:pPr>
        <w:spacing w:line="360" w:lineRule="auto"/>
        <w:ind w:firstLine="709"/>
        <w:jc w:val="both"/>
        <w:rPr>
          <w:noProof/>
          <w:color w:val="000000"/>
          <w:sz w:val="28"/>
          <w:szCs w:val="28"/>
        </w:rPr>
      </w:pPr>
      <w:r w:rsidRPr="0082648E">
        <w:rPr>
          <w:noProof/>
          <w:color w:val="000000"/>
          <w:sz w:val="28"/>
          <w:szCs w:val="28"/>
        </w:rPr>
        <w:t xml:space="preserve">Несмотря на наличие целого комплекса международных и российских правовых норм, принятых как на федеральном уровне, так и на уровне субъектов Федерации, законодательство о социальном партнерстве нуждается в дальнейшем совершенствовании. </w:t>
      </w:r>
    </w:p>
    <w:p w:rsidR="001F6ACE" w:rsidRPr="0082648E" w:rsidRDefault="00D54C4C" w:rsidP="001F6ACE">
      <w:pPr>
        <w:spacing w:line="360" w:lineRule="auto"/>
        <w:ind w:firstLine="709"/>
        <w:jc w:val="both"/>
        <w:rPr>
          <w:noProof/>
          <w:color w:val="000000"/>
          <w:sz w:val="28"/>
          <w:szCs w:val="28"/>
        </w:rPr>
      </w:pPr>
      <w:r w:rsidRPr="0082648E">
        <w:rPr>
          <w:noProof/>
          <w:color w:val="000000"/>
          <w:sz w:val="28"/>
          <w:szCs w:val="28"/>
        </w:rPr>
        <w:t xml:space="preserve">При этом основными направлениями совершенствования должно стать: </w:t>
      </w:r>
    </w:p>
    <w:p w:rsidR="00066139" w:rsidRPr="0082648E" w:rsidRDefault="00D54C4C" w:rsidP="001F6ACE">
      <w:pPr>
        <w:spacing w:line="360" w:lineRule="auto"/>
        <w:ind w:firstLine="709"/>
        <w:jc w:val="both"/>
        <w:rPr>
          <w:noProof/>
          <w:color w:val="000000"/>
          <w:sz w:val="28"/>
          <w:szCs w:val="28"/>
        </w:rPr>
      </w:pPr>
      <w:r w:rsidRPr="0082648E">
        <w:rPr>
          <w:noProof/>
          <w:color w:val="000000"/>
          <w:sz w:val="28"/>
          <w:szCs w:val="28"/>
        </w:rPr>
        <w:t xml:space="preserve">а) ратификация Европейской Социальной Хартии, конвенций МОТ № 98 </w:t>
      </w:r>
      <w:r w:rsidR="00066139" w:rsidRPr="0082648E">
        <w:rPr>
          <w:noProof/>
          <w:color w:val="000000"/>
          <w:sz w:val="28"/>
          <w:szCs w:val="28"/>
        </w:rPr>
        <w:t>«</w:t>
      </w:r>
      <w:r w:rsidRPr="0082648E">
        <w:rPr>
          <w:noProof/>
          <w:color w:val="000000"/>
          <w:sz w:val="28"/>
          <w:szCs w:val="28"/>
        </w:rPr>
        <w:t>О применении принципов права на организацию и ведение коллективных переговоров</w:t>
      </w:r>
      <w:r w:rsidR="00066139" w:rsidRPr="0082648E">
        <w:rPr>
          <w:noProof/>
          <w:color w:val="000000"/>
          <w:sz w:val="28"/>
          <w:szCs w:val="28"/>
        </w:rPr>
        <w:t>», № 154 «</w:t>
      </w:r>
      <w:r w:rsidRPr="0082648E">
        <w:rPr>
          <w:noProof/>
          <w:color w:val="000000"/>
          <w:sz w:val="28"/>
          <w:szCs w:val="28"/>
        </w:rPr>
        <w:t>О коллективных переговорах</w:t>
      </w:r>
      <w:r w:rsidR="00066139" w:rsidRPr="0082648E">
        <w:rPr>
          <w:noProof/>
          <w:color w:val="000000"/>
          <w:sz w:val="28"/>
          <w:szCs w:val="28"/>
        </w:rPr>
        <w:t>»</w:t>
      </w:r>
      <w:r w:rsidRPr="0082648E">
        <w:rPr>
          <w:noProof/>
          <w:color w:val="000000"/>
          <w:sz w:val="28"/>
          <w:szCs w:val="28"/>
        </w:rPr>
        <w:t xml:space="preserve">, № 131 </w:t>
      </w:r>
      <w:r w:rsidR="00066139" w:rsidRPr="0082648E">
        <w:rPr>
          <w:noProof/>
          <w:color w:val="000000"/>
          <w:sz w:val="28"/>
          <w:szCs w:val="28"/>
        </w:rPr>
        <w:t>«</w:t>
      </w:r>
      <w:r w:rsidRPr="0082648E">
        <w:rPr>
          <w:noProof/>
          <w:color w:val="000000"/>
          <w:sz w:val="28"/>
          <w:szCs w:val="28"/>
        </w:rPr>
        <w:t>Об установлении минимальной заработной платы</w:t>
      </w:r>
      <w:r w:rsidR="00066139" w:rsidRPr="0082648E">
        <w:rPr>
          <w:noProof/>
          <w:color w:val="000000"/>
          <w:sz w:val="28"/>
          <w:szCs w:val="28"/>
        </w:rPr>
        <w:t>»</w:t>
      </w:r>
      <w:r w:rsidRPr="0082648E">
        <w:rPr>
          <w:noProof/>
          <w:color w:val="000000"/>
          <w:sz w:val="28"/>
          <w:szCs w:val="28"/>
        </w:rPr>
        <w:t>, которые будут способствовать выработке социальных стандартов трудовых прав российских граждан и отстаиванию их через си</w:t>
      </w:r>
      <w:r w:rsidR="00066139" w:rsidRPr="0082648E">
        <w:rPr>
          <w:noProof/>
          <w:color w:val="000000"/>
          <w:sz w:val="28"/>
          <w:szCs w:val="28"/>
        </w:rPr>
        <w:t xml:space="preserve">стему социального партнерства; </w:t>
      </w:r>
    </w:p>
    <w:p w:rsidR="00066139" w:rsidRPr="0082648E" w:rsidRDefault="00D54C4C" w:rsidP="001F6ACE">
      <w:pPr>
        <w:spacing w:line="360" w:lineRule="auto"/>
        <w:ind w:firstLine="709"/>
        <w:jc w:val="both"/>
        <w:rPr>
          <w:noProof/>
          <w:color w:val="000000"/>
          <w:sz w:val="28"/>
          <w:szCs w:val="28"/>
        </w:rPr>
      </w:pPr>
      <w:r w:rsidRPr="0082648E">
        <w:rPr>
          <w:noProof/>
          <w:color w:val="000000"/>
          <w:sz w:val="28"/>
          <w:szCs w:val="28"/>
        </w:rPr>
        <w:t>б) нормативное закрепление процедуры распространения действия Генерального, межрегионального, регионального и территориального соглашений на всех работодателей, функционирующих на соответствующей территории, а также отраслевых соглашений, закл</w:t>
      </w:r>
      <w:r w:rsidR="00066139" w:rsidRPr="0082648E">
        <w:rPr>
          <w:noProof/>
          <w:color w:val="000000"/>
          <w:sz w:val="28"/>
          <w:szCs w:val="28"/>
        </w:rPr>
        <w:t xml:space="preserve">юченных на федеральном уровне; </w:t>
      </w:r>
    </w:p>
    <w:p w:rsidR="00066139" w:rsidRPr="0082648E" w:rsidRDefault="00D54C4C" w:rsidP="001F6ACE">
      <w:pPr>
        <w:spacing w:line="360" w:lineRule="auto"/>
        <w:ind w:firstLine="709"/>
        <w:jc w:val="both"/>
        <w:rPr>
          <w:noProof/>
          <w:color w:val="000000"/>
          <w:sz w:val="28"/>
          <w:szCs w:val="28"/>
        </w:rPr>
      </w:pPr>
      <w:r w:rsidRPr="0082648E">
        <w:rPr>
          <w:noProof/>
          <w:color w:val="000000"/>
          <w:sz w:val="28"/>
          <w:szCs w:val="28"/>
        </w:rPr>
        <w:t>в) дальнейшее повышение статуса трехсторонних и двусторонних комиссий на всех уровнях, нормативное закрепление их обязательного формирования не только при заключении Генерального, но и всех других соглашений, а</w:t>
      </w:r>
      <w:r w:rsidR="00066139" w:rsidRPr="0082648E">
        <w:rPr>
          <w:noProof/>
          <w:color w:val="000000"/>
          <w:sz w:val="28"/>
          <w:szCs w:val="28"/>
        </w:rPr>
        <w:t xml:space="preserve"> также коллективных договоров; </w:t>
      </w:r>
    </w:p>
    <w:p w:rsidR="00066139" w:rsidRPr="0082648E" w:rsidRDefault="00D54C4C" w:rsidP="001F6ACE">
      <w:pPr>
        <w:spacing w:line="360" w:lineRule="auto"/>
        <w:ind w:firstLine="709"/>
        <w:jc w:val="both"/>
        <w:rPr>
          <w:noProof/>
          <w:color w:val="000000"/>
          <w:sz w:val="28"/>
          <w:szCs w:val="28"/>
        </w:rPr>
      </w:pPr>
      <w:r w:rsidRPr="0082648E">
        <w:rPr>
          <w:noProof/>
          <w:color w:val="000000"/>
          <w:sz w:val="28"/>
          <w:szCs w:val="28"/>
        </w:rPr>
        <w:t xml:space="preserve">г) дальнейшее совершенствование законодательства об ответственности сторон социального партнерства, распространение норм об ответственности, не только на работодателей и их представителей, но и на представителей работников, занимающих штатные должности в профсоюзных органах, а также на должностных лиц, являющихся представителями исполнительных органов власти и органов местного самоуправления, выступающих стороной в социально-партнерских отношениях. </w:t>
      </w:r>
    </w:p>
    <w:p w:rsidR="00066139" w:rsidRPr="0082648E" w:rsidRDefault="00066139" w:rsidP="001F6ACE">
      <w:pPr>
        <w:spacing w:line="360" w:lineRule="auto"/>
        <w:ind w:firstLine="709"/>
        <w:jc w:val="both"/>
        <w:rPr>
          <w:noProof/>
          <w:color w:val="000000"/>
          <w:sz w:val="28"/>
          <w:szCs w:val="28"/>
        </w:rPr>
      </w:pPr>
      <w:r w:rsidRPr="0082648E">
        <w:rPr>
          <w:noProof/>
          <w:color w:val="000000"/>
          <w:sz w:val="28"/>
          <w:szCs w:val="28"/>
        </w:rPr>
        <w:t>Н</w:t>
      </w:r>
      <w:r w:rsidR="00D54C4C" w:rsidRPr="0082648E">
        <w:rPr>
          <w:noProof/>
          <w:color w:val="000000"/>
          <w:sz w:val="28"/>
          <w:szCs w:val="28"/>
        </w:rPr>
        <w:t xml:space="preserve">еобходимо дальнейшее расширение участия органов исполнительной власти субъектов Российской Федерации и органов местного самоуправления в регулировании социально-трудовых отношений и обеспечении гарантий рассматриваемых прав, особенно в период проведения реструктуризации ведущих отраслей экономики и реорганизации хозяйствующих субъектов. </w:t>
      </w:r>
    </w:p>
    <w:p w:rsidR="00A516B1" w:rsidRPr="0082648E" w:rsidRDefault="00D54C4C" w:rsidP="001F6ACE">
      <w:pPr>
        <w:spacing w:line="360" w:lineRule="auto"/>
        <w:ind w:firstLine="709"/>
        <w:jc w:val="both"/>
        <w:rPr>
          <w:noProof/>
          <w:color w:val="000000"/>
          <w:sz w:val="28"/>
          <w:szCs w:val="28"/>
        </w:rPr>
      </w:pPr>
      <w:r w:rsidRPr="0082648E">
        <w:rPr>
          <w:noProof/>
          <w:color w:val="000000"/>
          <w:sz w:val="28"/>
          <w:szCs w:val="28"/>
        </w:rPr>
        <w:t>В этой связи было бы желательным в законодательстве:</w:t>
      </w:r>
      <w:r w:rsidR="001F6ACE" w:rsidRPr="0082648E">
        <w:rPr>
          <w:noProof/>
          <w:color w:val="000000"/>
          <w:sz w:val="28"/>
          <w:szCs w:val="28"/>
        </w:rPr>
        <w:t xml:space="preserve"> </w:t>
      </w:r>
      <w:r w:rsidRPr="0082648E">
        <w:rPr>
          <w:noProof/>
          <w:color w:val="000000"/>
          <w:sz w:val="28"/>
          <w:szCs w:val="28"/>
        </w:rPr>
        <w:t>более четко определить роль государства в социальном партнерстве;</w:t>
      </w:r>
      <w:r w:rsidR="001F6ACE" w:rsidRPr="0082648E">
        <w:rPr>
          <w:noProof/>
          <w:color w:val="000000"/>
          <w:sz w:val="28"/>
          <w:szCs w:val="28"/>
        </w:rPr>
        <w:t xml:space="preserve"> </w:t>
      </w:r>
      <w:r w:rsidRPr="0082648E">
        <w:rPr>
          <w:noProof/>
          <w:color w:val="000000"/>
          <w:sz w:val="28"/>
          <w:szCs w:val="28"/>
        </w:rPr>
        <w:t>вовлекать как можно большее число организаций под действие договорных отношений;</w:t>
      </w:r>
      <w:r w:rsidR="001F6ACE" w:rsidRPr="0082648E">
        <w:rPr>
          <w:noProof/>
          <w:color w:val="000000"/>
          <w:sz w:val="28"/>
          <w:szCs w:val="28"/>
        </w:rPr>
        <w:t xml:space="preserve"> </w:t>
      </w:r>
      <w:r w:rsidRPr="0082648E">
        <w:rPr>
          <w:noProof/>
          <w:color w:val="000000"/>
          <w:sz w:val="28"/>
          <w:szCs w:val="28"/>
        </w:rPr>
        <w:t>стимулировать формирование полномочных органов и организаций, представляющих интересы сторон социального партнерства [</w:t>
      </w:r>
      <w:r w:rsidR="00066139" w:rsidRPr="0082648E">
        <w:rPr>
          <w:noProof/>
          <w:color w:val="000000"/>
          <w:sz w:val="28"/>
          <w:szCs w:val="28"/>
        </w:rPr>
        <w:t>29</w:t>
      </w:r>
      <w:r w:rsidRPr="0082648E">
        <w:rPr>
          <w:noProof/>
          <w:color w:val="000000"/>
          <w:sz w:val="28"/>
          <w:szCs w:val="28"/>
        </w:rPr>
        <w:t>, с.38].</w:t>
      </w:r>
    </w:p>
    <w:p w:rsidR="00A04FB5" w:rsidRPr="0082648E" w:rsidRDefault="00A04FB5" w:rsidP="001F6ACE">
      <w:pPr>
        <w:spacing w:line="360" w:lineRule="auto"/>
        <w:ind w:firstLine="709"/>
        <w:jc w:val="both"/>
        <w:rPr>
          <w:noProof/>
          <w:color w:val="000000"/>
          <w:sz w:val="28"/>
          <w:szCs w:val="28"/>
        </w:rPr>
      </w:pPr>
      <w:r w:rsidRPr="0082648E">
        <w:rPr>
          <w:noProof/>
          <w:color w:val="000000"/>
          <w:sz w:val="28"/>
          <w:szCs w:val="28"/>
        </w:rPr>
        <w:t>Например, в марте 2009 г. между управлением Алтайского края по труду и занятости населения и Алтайской краевой организацией профсоюзов было подписано соглашение о совместных действиях на рынке труда Алтайского края в 2009 г. В рамках реализации двустороннего соглашения проводится мониторинг социально-трудовых отношений, осуществляется обмен информацией в сфере труда и содействия занятости населения.</w:t>
      </w:r>
    </w:p>
    <w:p w:rsidR="00A04FB5" w:rsidRPr="0082648E" w:rsidRDefault="00A04FB5" w:rsidP="001F6ACE">
      <w:pPr>
        <w:spacing w:line="360" w:lineRule="auto"/>
        <w:ind w:firstLine="709"/>
        <w:jc w:val="both"/>
        <w:rPr>
          <w:noProof/>
          <w:color w:val="000000"/>
          <w:sz w:val="28"/>
          <w:szCs w:val="28"/>
        </w:rPr>
      </w:pPr>
      <w:r w:rsidRPr="0082648E">
        <w:rPr>
          <w:noProof/>
          <w:color w:val="000000"/>
          <w:sz w:val="28"/>
          <w:szCs w:val="28"/>
        </w:rPr>
        <w:t xml:space="preserve">Так же, подписан план совместных действий на 2009 г. управления Алтайского края по труду и занятости населения и Государственной инспекции труда в Алтайском крае по преодолению кризисных проявлений на рынке труда Алтайского края, в рамках реализации которого организовано функционирование «горячих линий», налажен обмен информацией о высвобождении работников, переходе на неполный рабочий день, проведении работодателями иных мероприятий, требующих соблюдение процедур, установленных трудовым законодательством. </w:t>
      </w:r>
    </w:p>
    <w:p w:rsidR="00A04FB5" w:rsidRPr="0082648E" w:rsidRDefault="00A04FB5" w:rsidP="001F6ACE">
      <w:pPr>
        <w:spacing w:line="360" w:lineRule="auto"/>
        <w:ind w:firstLine="709"/>
        <w:jc w:val="both"/>
        <w:rPr>
          <w:noProof/>
          <w:color w:val="000000"/>
          <w:sz w:val="28"/>
          <w:szCs w:val="28"/>
        </w:rPr>
      </w:pPr>
      <w:r w:rsidRPr="0082648E">
        <w:rPr>
          <w:noProof/>
          <w:color w:val="000000"/>
          <w:sz w:val="28"/>
          <w:szCs w:val="28"/>
        </w:rPr>
        <w:t>Выработка подходов и решений по недопущению напряженности на рынке труда Алтайского края осуществляется на заседаниях краевых комиссий и рабочих групп по выплате заработной платы, межведомственной комиссии по охране труда и безопасности производства, трехсторонней комиссии по регулированию социально – трудовых отношений, антикризисной комиссии в сфере занятости населения.</w:t>
      </w:r>
    </w:p>
    <w:p w:rsidR="00A04FB5" w:rsidRPr="0082648E" w:rsidRDefault="00A04FB5" w:rsidP="001F6ACE">
      <w:pPr>
        <w:spacing w:line="360" w:lineRule="auto"/>
        <w:ind w:firstLine="709"/>
        <w:jc w:val="both"/>
        <w:rPr>
          <w:noProof/>
          <w:color w:val="000000"/>
          <w:sz w:val="28"/>
          <w:szCs w:val="28"/>
        </w:rPr>
      </w:pPr>
      <w:r w:rsidRPr="0082648E">
        <w:rPr>
          <w:noProof/>
          <w:color w:val="000000"/>
          <w:sz w:val="28"/>
          <w:szCs w:val="28"/>
        </w:rPr>
        <w:t>Администрация Алтайского края ведет постоянный диалог по основным вопросам социально-экономического развития с представителями профсоюзов и работодателей в рамках краевой трехсторонней комиссии по регулированию социально-трудовых отношений. В первом полугодии</w:t>
      </w:r>
      <w:r w:rsidR="001F6ACE" w:rsidRPr="0082648E">
        <w:rPr>
          <w:noProof/>
          <w:color w:val="000000"/>
          <w:sz w:val="28"/>
          <w:szCs w:val="28"/>
        </w:rPr>
        <w:t xml:space="preserve"> </w:t>
      </w:r>
      <w:r w:rsidRPr="0082648E">
        <w:rPr>
          <w:noProof/>
          <w:color w:val="000000"/>
          <w:sz w:val="28"/>
          <w:szCs w:val="28"/>
        </w:rPr>
        <w:t>сложилась практика проведения заседаний краевой трехсторонней комиссии по регулированию социально-трудовых отношений совместно с краевой рабочей группой по вопросам выплаты заработной платы.</w:t>
      </w:r>
    </w:p>
    <w:p w:rsidR="00A04FB5" w:rsidRPr="0082648E" w:rsidRDefault="00A04FB5" w:rsidP="001F6ACE">
      <w:pPr>
        <w:spacing w:line="360" w:lineRule="auto"/>
        <w:ind w:firstLine="709"/>
        <w:jc w:val="both"/>
        <w:rPr>
          <w:noProof/>
          <w:color w:val="000000"/>
          <w:sz w:val="28"/>
          <w:szCs w:val="28"/>
        </w:rPr>
      </w:pPr>
      <w:r w:rsidRPr="0082648E">
        <w:rPr>
          <w:noProof/>
          <w:color w:val="000000"/>
          <w:sz w:val="28"/>
          <w:szCs w:val="28"/>
        </w:rPr>
        <w:t>В ходе совместных заседаний подведены первые итоги эксперимента по переходу образовательных учреждений на новую систему оплаты труда, рассмотрены действия сторон социального партнерства по снижению негативного воздействия финансового кризиса на реальный сектор экономики, рассмотрены меры по ликвидации задолженности по заработной плате, принимаемые в организациях Баевского, Локтевского, Смоленского, Смоленского, Хабарского районов, г. Барнаула и г. Бийска.</w:t>
      </w:r>
    </w:p>
    <w:p w:rsidR="00A04FB5" w:rsidRPr="0082648E" w:rsidRDefault="00A04FB5" w:rsidP="001F6ACE">
      <w:pPr>
        <w:spacing w:line="360" w:lineRule="auto"/>
        <w:ind w:firstLine="709"/>
        <w:jc w:val="both"/>
        <w:rPr>
          <w:noProof/>
          <w:color w:val="000000"/>
          <w:sz w:val="28"/>
          <w:szCs w:val="28"/>
        </w:rPr>
      </w:pPr>
      <w:r w:rsidRPr="0082648E">
        <w:rPr>
          <w:noProof/>
          <w:color w:val="000000"/>
          <w:sz w:val="28"/>
          <w:szCs w:val="28"/>
        </w:rPr>
        <w:t>На муниципальном уровне социального партнерства в Алтайском крае, в 1 полугодии 2009 г: в 11 городских округах и 55 муниципальных районах края действовали территориальные трехсторонние соглашения и 38 территориальных отраслевых соглашений охватывающих системы здравоохранения, образования, культуры и сельского хозяйства, в 29 муниципальных образованиях края заключены соглашения на новый срок (прил.А).</w:t>
      </w:r>
    </w:p>
    <w:p w:rsidR="00A516B1" w:rsidRPr="0082648E" w:rsidRDefault="00A516B1" w:rsidP="001F6ACE">
      <w:pPr>
        <w:autoSpaceDE w:val="0"/>
        <w:autoSpaceDN w:val="0"/>
        <w:adjustRightInd w:val="0"/>
        <w:spacing w:line="360" w:lineRule="auto"/>
        <w:ind w:firstLine="709"/>
        <w:jc w:val="both"/>
        <w:rPr>
          <w:noProof/>
          <w:color w:val="000000"/>
          <w:sz w:val="28"/>
          <w:szCs w:val="28"/>
        </w:rPr>
      </w:pPr>
    </w:p>
    <w:p w:rsidR="007105A7" w:rsidRPr="0082648E" w:rsidRDefault="00F66C70" w:rsidP="001F6ACE">
      <w:pPr>
        <w:autoSpaceDE w:val="0"/>
        <w:autoSpaceDN w:val="0"/>
        <w:adjustRightInd w:val="0"/>
        <w:spacing w:line="360" w:lineRule="auto"/>
        <w:ind w:firstLine="709"/>
        <w:jc w:val="both"/>
        <w:rPr>
          <w:b/>
          <w:noProof/>
          <w:color w:val="000000"/>
          <w:sz w:val="28"/>
          <w:szCs w:val="28"/>
        </w:rPr>
      </w:pPr>
      <w:r w:rsidRPr="0082648E">
        <w:rPr>
          <w:b/>
          <w:noProof/>
          <w:color w:val="000000"/>
          <w:sz w:val="28"/>
          <w:szCs w:val="28"/>
        </w:rPr>
        <w:br w:type="page"/>
      </w:r>
      <w:r w:rsidR="0034390B" w:rsidRPr="0082648E">
        <w:rPr>
          <w:b/>
          <w:noProof/>
          <w:color w:val="000000"/>
          <w:sz w:val="28"/>
          <w:szCs w:val="28"/>
        </w:rPr>
        <w:t>Заключение</w:t>
      </w:r>
    </w:p>
    <w:p w:rsidR="00690B1C" w:rsidRPr="0082648E" w:rsidRDefault="00690B1C" w:rsidP="001F6ACE">
      <w:pPr>
        <w:autoSpaceDE w:val="0"/>
        <w:autoSpaceDN w:val="0"/>
        <w:adjustRightInd w:val="0"/>
        <w:spacing w:line="360" w:lineRule="auto"/>
        <w:ind w:firstLine="709"/>
        <w:jc w:val="both"/>
        <w:rPr>
          <w:b/>
          <w:noProof/>
          <w:color w:val="000000"/>
          <w:sz w:val="28"/>
          <w:szCs w:val="36"/>
        </w:rPr>
      </w:pPr>
    </w:p>
    <w:p w:rsidR="003A0307" w:rsidRPr="0082648E" w:rsidRDefault="003A0307"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Социальное государство – это более высокая ступень го</w:t>
      </w:r>
      <w:r w:rsidR="00066139" w:rsidRPr="0082648E">
        <w:rPr>
          <w:noProof/>
          <w:color w:val="000000"/>
          <w:sz w:val="28"/>
          <w:szCs w:val="28"/>
        </w:rPr>
        <w:t>с</w:t>
      </w:r>
      <w:r w:rsidRPr="0082648E">
        <w:rPr>
          <w:noProof/>
          <w:color w:val="000000"/>
          <w:sz w:val="28"/>
          <w:szCs w:val="28"/>
        </w:rPr>
        <w:t>ударственности. Если исходить из термина, то его можно определить как го</w:t>
      </w:r>
      <w:r w:rsidR="00066139" w:rsidRPr="0082648E">
        <w:rPr>
          <w:noProof/>
          <w:color w:val="000000"/>
          <w:sz w:val="28"/>
          <w:szCs w:val="28"/>
        </w:rPr>
        <w:t>с</w:t>
      </w:r>
      <w:r w:rsidRPr="0082648E">
        <w:rPr>
          <w:noProof/>
          <w:color w:val="000000"/>
          <w:sz w:val="28"/>
          <w:szCs w:val="28"/>
        </w:rPr>
        <w:t>ударство, служащее интересам общ</w:t>
      </w:r>
      <w:r w:rsidR="00066139" w:rsidRPr="0082648E">
        <w:rPr>
          <w:noProof/>
          <w:color w:val="000000"/>
          <w:sz w:val="28"/>
          <w:szCs w:val="28"/>
        </w:rPr>
        <w:t>е</w:t>
      </w:r>
      <w:r w:rsidRPr="0082648E">
        <w:rPr>
          <w:noProof/>
          <w:color w:val="000000"/>
          <w:sz w:val="28"/>
          <w:szCs w:val="28"/>
        </w:rPr>
        <w:t>ства. Н</w:t>
      </w:r>
      <w:r w:rsidR="00066139" w:rsidRPr="0082648E">
        <w:rPr>
          <w:noProof/>
          <w:color w:val="000000"/>
          <w:sz w:val="28"/>
          <w:szCs w:val="28"/>
        </w:rPr>
        <w:t>а</w:t>
      </w:r>
      <w:r w:rsidRPr="0082648E">
        <w:rPr>
          <w:noProof/>
          <w:color w:val="000000"/>
          <w:sz w:val="28"/>
          <w:szCs w:val="28"/>
        </w:rPr>
        <w:t xml:space="preserve"> сегодняшни</w:t>
      </w:r>
      <w:r w:rsidR="00066139" w:rsidRPr="0082648E">
        <w:rPr>
          <w:noProof/>
          <w:color w:val="000000"/>
          <w:sz w:val="28"/>
          <w:szCs w:val="28"/>
        </w:rPr>
        <w:t>й</w:t>
      </w:r>
      <w:r w:rsidRPr="0082648E">
        <w:rPr>
          <w:noProof/>
          <w:color w:val="000000"/>
          <w:sz w:val="28"/>
          <w:szCs w:val="28"/>
        </w:rPr>
        <w:t xml:space="preserve"> день Скандинавские страны более чем другие воплощают на практике модель го</w:t>
      </w:r>
      <w:r w:rsidR="002536E6" w:rsidRPr="0082648E">
        <w:rPr>
          <w:noProof/>
          <w:color w:val="000000"/>
          <w:sz w:val="28"/>
          <w:szCs w:val="28"/>
        </w:rPr>
        <w:t>с</w:t>
      </w:r>
      <w:r w:rsidRPr="0082648E">
        <w:rPr>
          <w:noProof/>
          <w:color w:val="000000"/>
          <w:sz w:val="28"/>
          <w:szCs w:val="28"/>
        </w:rPr>
        <w:t>ударства, о котором и шла речь.</w:t>
      </w:r>
    </w:p>
    <w:p w:rsidR="003A0307" w:rsidRPr="0082648E" w:rsidRDefault="003A0307"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Первое, что приходит на ум рядов</w:t>
      </w:r>
      <w:r w:rsidR="002536E6" w:rsidRPr="0082648E">
        <w:rPr>
          <w:noProof/>
          <w:color w:val="000000"/>
          <w:sz w:val="28"/>
          <w:szCs w:val="28"/>
        </w:rPr>
        <w:t>о</w:t>
      </w:r>
      <w:r w:rsidRPr="0082648E">
        <w:rPr>
          <w:noProof/>
          <w:color w:val="000000"/>
          <w:sz w:val="28"/>
          <w:szCs w:val="28"/>
        </w:rPr>
        <w:t>му гражд</w:t>
      </w:r>
      <w:r w:rsidR="002536E6" w:rsidRPr="0082648E">
        <w:rPr>
          <w:noProof/>
          <w:color w:val="000000"/>
          <w:sz w:val="28"/>
          <w:szCs w:val="28"/>
        </w:rPr>
        <w:t>а</w:t>
      </w:r>
      <w:r w:rsidRPr="0082648E">
        <w:rPr>
          <w:noProof/>
          <w:color w:val="000000"/>
          <w:sz w:val="28"/>
          <w:szCs w:val="28"/>
        </w:rPr>
        <w:t>нину при упоминании термина «социально</w:t>
      </w:r>
      <w:r w:rsidR="002536E6" w:rsidRPr="0082648E">
        <w:rPr>
          <w:noProof/>
          <w:color w:val="000000"/>
          <w:sz w:val="28"/>
          <w:szCs w:val="28"/>
        </w:rPr>
        <w:t>е</w:t>
      </w:r>
      <w:r w:rsidRPr="0082648E">
        <w:rPr>
          <w:noProof/>
          <w:color w:val="000000"/>
          <w:sz w:val="28"/>
          <w:szCs w:val="28"/>
        </w:rPr>
        <w:t xml:space="preserve"> го</w:t>
      </w:r>
      <w:r w:rsidR="002536E6" w:rsidRPr="0082648E">
        <w:rPr>
          <w:noProof/>
          <w:color w:val="000000"/>
          <w:sz w:val="28"/>
          <w:szCs w:val="28"/>
        </w:rPr>
        <w:t>с</w:t>
      </w:r>
      <w:r w:rsidRPr="0082648E">
        <w:rPr>
          <w:noProof/>
          <w:color w:val="000000"/>
          <w:sz w:val="28"/>
          <w:szCs w:val="28"/>
        </w:rPr>
        <w:t>ударство»</w:t>
      </w:r>
      <w:r w:rsidR="002536E6" w:rsidRPr="0082648E">
        <w:rPr>
          <w:noProof/>
          <w:color w:val="000000"/>
          <w:sz w:val="28"/>
          <w:szCs w:val="28"/>
        </w:rPr>
        <w:t>,</w:t>
      </w:r>
      <w:r w:rsidRPr="0082648E">
        <w:rPr>
          <w:noProof/>
          <w:color w:val="000000"/>
          <w:sz w:val="28"/>
          <w:szCs w:val="28"/>
        </w:rPr>
        <w:t xml:space="preserve"> так </w:t>
      </w:r>
      <w:r w:rsidR="002536E6" w:rsidRPr="0082648E">
        <w:rPr>
          <w:noProof/>
          <w:color w:val="000000"/>
          <w:sz w:val="28"/>
          <w:szCs w:val="28"/>
        </w:rPr>
        <w:t>э</w:t>
      </w:r>
      <w:r w:rsidRPr="0082648E">
        <w:rPr>
          <w:noProof/>
          <w:color w:val="000000"/>
          <w:sz w:val="28"/>
          <w:szCs w:val="28"/>
        </w:rPr>
        <w:t>то социальная защита таких категорий граждан, как пенсионеры, инвалиды, малоимущие.</w:t>
      </w:r>
      <w:r w:rsidR="001F6ACE" w:rsidRPr="0082648E">
        <w:rPr>
          <w:noProof/>
          <w:color w:val="000000"/>
          <w:sz w:val="28"/>
          <w:szCs w:val="28"/>
        </w:rPr>
        <w:t xml:space="preserve"> </w:t>
      </w:r>
      <w:r w:rsidR="005D781B" w:rsidRPr="0082648E">
        <w:rPr>
          <w:noProof/>
          <w:color w:val="000000"/>
          <w:sz w:val="28"/>
          <w:szCs w:val="28"/>
        </w:rPr>
        <w:t>Мощная социальная защита возможна лишь тогда, когда имеется</w:t>
      </w:r>
      <w:r w:rsidR="002536E6" w:rsidRPr="0082648E">
        <w:rPr>
          <w:noProof/>
          <w:color w:val="000000"/>
          <w:sz w:val="28"/>
          <w:szCs w:val="28"/>
        </w:rPr>
        <w:t xml:space="preserve"> </w:t>
      </w:r>
      <w:r w:rsidR="005D781B" w:rsidRPr="0082648E">
        <w:rPr>
          <w:noProof/>
          <w:color w:val="000000"/>
          <w:sz w:val="28"/>
          <w:szCs w:val="28"/>
        </w:rPr>
        <w:t>для этого необходимый материальный потенциал. Вот почему в ряду признаков социального государства на первое место следует поставить те из них, которые касают</w:t>
      </w:r>
      <w:r w:rsidR="002536E6" w:rsidRPr="0082648E">
        <w:rPr>
          <w:noProof/>
          <w:color w:val="000000"/>
          <w:sz w:val="28"/>
          <w:szCs w:val="28"/>
        </w:rPr>
        <w:t>с</w:t>
      </w:r>
      <w:r w:rsidR="005D781B" w:rsidRPr="0082648E">
        <w:rPr>
          <w:noProof/>
          <w:color w:val="000000"/>
          <w:sz w:val="28"/>
          <w:szCs w:val="28"/>
        </w:rPr>
        <w:t>я граждан, создающих богатства общества, а именно трудоспосо</w:t>
      </w:r>
      <w:r w:rsidR="002536E6" w:rsidRPr="0082648E">
        <w:rPr>
          <w:noProof/>
          <w:color w:val="000000"/>
          <w:sz w:val="28"/>
          <w:szCs w:val="28"/>
        </w:rPr>
        <w:t>б</w:t>
      </w:r>
      <w:r w:rsidR="005D781B" w:rsidRPr="0082648E">
        <w:rPr>
          <w:noProof/>
          <w:color w:val="000000"/>
          <w:sz w:val="28"/>
          <w:szCs w:val="28"/>
        </w:rPr>
        <w:t>ных.</w:t>
      </w:r>
    </w:p>
    <w:p w:rsidR="005D781B" w:rsidRPr="0082648E" w:rsidRDefault="005D781B"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Достойный уро</w:t>
      </w:r>
      <w:r w:rsidR="002536E6" w:rsidRPr="0082648E">
        <w:rPr>
          <w:noProof/>
          <w:color w:val="000000"/>
          <w:sz w:val="28"/>
          <w:szCs w:val="28"/>
        </w:rPr>
        <w:t>в</w:t>
      </w:r>
      <w:r w:rsidRPr="0082648E">
        <w:rPr>
          <w:noProof/>
          <w:color w:val="000000"/>
          <w:sz w:val="28"/>
          <w:szCs w:val="28"/>
        </w:rPr>
        <w:t>ень заработно</w:t>
      </w:r>
      <w:r w:rsidR="002536E6" w:rsidRPr="0082648E">
        <w:rPr>
          <w:noProof/>
          <w:color w:val="000000"/>
          <w:sz w:val="28"/>
          <w:szCs w:val="28"/>
        </w:rPr>
        <w:t>й</w:t>
      </w:r>
      <w:r w:rsidRPr="0082648E">
        <w:rPr>
          <w:noProof/>
          <w:color w:val="000000"/>
          <w:sz w:val="28"/>
          <w:szCs w:val="28"/>
        </w:rPr>
        <w:t xml:space="preserve"> платы трудоспособных граждан – именно их трудом содержится го</w:t>
      </w:r>
      <w:r w:rsidR="002536E6" w:rsidRPr="0082648E">
        <w:rPr>
          <w:noProof/>
          <w:color w:val="000000"/>
          <w:sz w:val="28"/>
          <w:szCs w:val="28"/>
        </w:rPr>
        <w:t>с</w:t>
      </w:r>
      <w:r w:rsidRPr="0082648E">
        <w:rPr>
          <w:noProof/>
          <w:color w:val="000000"/>
          <w:sz w:val="28"/>
          <w:szCs w:val="28"/>
        </w:rPr>
        <w:t>ударство и общ</w:t>
      </w:r>
      <w:r w:rsidR="002536E6" w:rsidRPr="0082648E">
        <w:rPr>
          <w:noProof/>
          <w:color w:val="000000"/>
          <w:sz w:val="28"/>
          <w:szCs w:val="28"/>
        </w:rPr>
        <w:t>е</w:t>
      </w:r>
      <w:r w:rsidRPr="0082648E">
        <w:rPr>
          <w:noProof/>
          <w:color w:val="000000"/>
          <w:sz w:val="28"/>
          <w:szCs w:val="28"/>
        </w:rPr>
        <w:t>ство в целом,</w:t>
      </w:r>
      <w:r w:rsidR="000A37DC" w:rsidRPr="0082648E">
        <w:rPr>
          <w:noProof/>
          <w:color w:val="000000"/>
          <w:sz w:val="28"/>
          <w:szCs w:val="28"/>
        </w:rPr>
        <w:t xml:space="preserve"> поскольку они явл</w:t>
      </w:r>
      <w:r w:rsidR="00A72516" w:rsidRPr="0082648E">
        <w:rPr>
          <w:noProof/>
          <w:color w:val="000000"/>
          <w:sz w:val="28"/>
          <w:szCs w:val="28"/>
        </w:rPr>
        <w:t>я</w:t>
      </w:r>
      <w:r w:rsidR="000A37DC" w:rsidRPr="0082648E">
        <w:rPr>
          <w:noProof/>
          <w:color w:val="000000"/>
          <w:sz w:val="28"/>
          <w:szCs w:val="28"/>
        </w:rPr>
        <w:t>ют</w:t>
      </w:r>
      <w:r w:rsidR="00A72516" w:rsidRPr="0082648E">
        <w:rPr>
          <w:noProof/>
          <w:color w:val="000000"/>
          <w:sz w:val="28"/>
          <w:szCs w:val="28"/>
        </w:rPr>
        <w:t>с</w:t>
      </w:r>
      <w:r w:rsidR="000A37DC" w:rsidRPr="0082648E">
        <w:rPr>
          <w:noProof/>
          <w:color w:val="000000"/>
          <w:sz w:val="28"/>
          <w:szCs w:val="28"/>
        </w:rPr>
        <w:t>я основн</w:t>
      </w:r>
      <w:r w:rsidR="00A72516" w:rsidRPr="0082648E">
        <w:rPr>
          <w:noProof/>
          <w:color w:val="000000"/>
          <w:sz w:val="28"/>
          <w:szCs w:val="28"/>
        </w:rPr>
        <w:t>ы</w:t>
      </w:r>
      <w:r w:rsidR="000A37DC" w:rsidRPr="0082648E">
        <w:rPr>
          <w:noProof/>
          <w:color w:val="000000"/>
          <w:sz w:val="28"/>
          <w:szCs w:val="28"/>
        </w:rPr>
        <w:t>ми налогопла</w:t>
      </w:r>
      <w:r w:rsidR="00A72516" w:rsidRPr="0082648E">
        <w:rPr>
          <w:noProof/>
          <w:color w:val="000000"/>
          <w:sz w:val="28"/>
          <w:szCs w:val="28"/>
        </w:rPr>
        <w:t>т</w:t>
      </w:r>
      <w:r w:rsidR="000A37DC" w:rsidRPr="0082648E">
        <w:rPr>
          <w:noProof/>
          <w:color w:val="000000"/>
          <w:sz w:val="28"/>
          <w:szCs w:val="28"/>
        </w:rPr>
        <w:t>ельщиками. Одним словом</w:t>
      </w:r>
      <w:r w:rsidR="00A72516" w:rsidRPr="0082648E">
        <w:rPr>
          <w:noProof/>
          <w:color w:val="000000"/>
          <w:sz w:val="28"/>
          <w:szCs w:val="28"/>
        </w:rPr>
        <w:t>,</w:t>
      </w:r>
      <w:r w:rsidR="000A37DC" w:rsidRPr="0082648E">
        <w:rPr>
          <w:noProof/>
          <w:color w:val="000000"/>
          <w:sz w:val="28"/>
          <w:szCs w:val="28"/>
        </w:rPr>
        <w:t xml:space="preserve"> чтобы работать хорошо, надо иметь достаточные для этого материальные стимулы.</w:t>
      </w:r>
    </w:p>
    <w:p w:rsidR="000A37DC" w:rsidRPr="0082648E" w:rsidRDefault="00893054"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Высокий уровень удовлетворения людьми своих потребност</w:t>
      </w:r>
      <w:r w:rsidR="00A72516" w:rsidRPr="0082648E">
        <w:rPr>
          <w:noProof/>
          <w:color w:val="000000"/>
          <w:sz w:val="28"/>
          <w:szCs w:val="28"/>
        </w:rPr>
        <w:t>е</w:t>
      </w:r>
      <w:r w:rsidRPr="0082648E">
        <w:rPr>
          <w:noProof/>
          <w:color w:val="000000"/>
          <w:sz w:val="28"/>
          <w:szCs w:val="28"/>
        </w:rPr>
        <w:t>й –</w:t>
      </w:r>
      <w:r w:rsidR="00A72516" w:rsidRPr="0082648E">
        <w:rPr>
          <w:noProof/>
          <w:color w:val="000000"/>
          <w:sz w:val="28"/>
          <w:szCs w:val="28"/>
        </w:rPr>
        <w:t xml:space="preserve"> мно</w:t>
      </w:r>
      <w:r w:rsidRPr="0082648E">
        <w:rPr>
          <w:noProof/>
          <w:color w:val="000000"/>
          <w:sz w:val="28"/>
          <w:szCs w:val="28"/>
        </w:rPr>
        <w:t>г</w:t>
      </w:r>
      <w:r w:rsidR="00A72516" w:rsidRPr="0082648E">
        <w:rPr>
          <w:noProof/>
          <w:color w:val="000000"/>
          <w:sz w:val="28"/>
          <w:szCs w:val="28"/>
        </w:rPr>
        <w:t>и</w:t>
      </w:r>
      <w:r w:rsidRPr="0082648E">
        <w:rPr>
          <w:noProof/>
          <w:color w:val="000000"/>
          <w:sz w:val="28"/>
          <w:szCs w:val="28"/>
        </w:rPr>
        <w:t>е помнят советские времена, когда в карманах у людей были деньги, но на них практически ничего нельзя было купить</w:t>
      </w:r>
      <w:r w:rsidR="000751A8" w:rsidRPr="0082648E">
        <w:rPr>
          <w:noProof/>
          <w:color w:val="000000"/>
          <w:sz w:val="28"/>
          <w:szCs w:val="28"/>
        </w:rPr>
        <w:t>. Нельзя сбрасывать со счета потребности духовные, которые способна реали</w:t>
      </w:r>
      <w:r w:rsidR="00A72516" w:rsidRPr="0082648E">
        <w:rPr>
          <w:noProof/>
          <w:color w:val="000000"/>
          <w:sz w:val="28"/>
          <w:szCs w:val="28"/>
        </w:rPr>
        <w:t>з</w:t>
      </w:r>
      <w:r w:rsidR="000751A8" w:rsidRPr="0082648E">
        <w:rPr>
          <w:noProof/>
          <w:color w:val="000000"/>
          <w:sz w:val="28"/>
          <w:szCs w:val="28"/>
        </w:rPr>
        <w:t>овать развитая сеть культурных учреждений.</w:t>
      </w:r>
    </w:p>
    <w:p w:rsidR="000751A8" w:rsidRPr="0082648E" w:rsidRDefault="000751A8"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Мощная социа</w:t>
      </w:r>
      <w:r w:rsidR="00A72516" w:rsidRPr="0082648E">
        <w:rPr>
          <w:noProof/>
          <w:color w:val="000000"/>
          <w:sz w:val="28"/>
          <w:szCs w:val="28"/>
        </w:rPr>
        <w:t>л</w:t>
      </w:r>
      <w:r w:rsidRPr="0082648E">
        <w:rPr>
          <w:noProof/>
          <w:color w:val="000000"/>
          <w:sz w:val="28"/>
          <w:szCs w:val="28"/>
        </w:rPr>
        <w:t>ьная защита нетрудоспос</w:t>
      </w:r>
      <w:r w:rsidR="00A72516" w:rsidRPr="0082648E">
        <w:rPr>
          <w:noProof/>
          <w:color w:val="000000"/>
          <w:sz w:val="28"/>
          <w:szCs w:val="28"/>
        </w:rPr>
        <w:t>о</w:t>
      </w:r>
      <w:r w:rsidRPr="0082648E">
        <w:rPr>
          <w:noProof/>
          <w:color w:val="000000"/>
          <w:sz w:val="28"/>
          <w:szCs w:val="28"/>
        </w:rPr>
        <w:t>бных слоев н</w:t>
      </w:r>
      <w:r w:rsidR="00A72516" w:rsidRPr="0082648E">
        <w:rPr>
          <w:noProof/>
          <w:color w:val="000000"/>
          <w:sz w:val="28"/>
          <w:szCs w:val="28"/>
        </w:rPr>
        <w:t>а</w:t>
      </w:r>
      <w:r w:rsidRPr="0082648E">
        <w:rPr>
          <w:noProof/>
          <w:color w:val="000000"/>
          <w:sz w:val="28"/>
          <w:szCs w:val="28"/>
        </w:rPr>
        <w:t>селения – имеются в виду пенсионеры, инвалиды, дети, учащиеся, безработные, переселенцы, беженцы. Они до</w:t>
      </w:r>
      <w:r w:rsidR="00885D80" w:rsidRPr="0082648E">
        <w:rPr>
          <w:noProof/>
          <w:color w:val="000000"/>
          <w:sz w:val="28"/>
          <w:szCs w:val="28"/>
        </w:rPr>
        <w:t>л</w:t>
      </w:r>
      <w:r w:rsidRPr="0082648E">
        <w:rPr>
          <w:noProof/>
          <w:color w:val="000000"/>
          <w:sz w:val="28"/>
          <w:szCs w:val="28"/>
        </w:rPr>
        <w:t>жны получать пенсии и пособия в таком размере, чтобы не чувствовать себя ущербн</w:t>
      </w:r>
      <w:r w:rsidR="00885D80" w:rsidRPr="0082648E">
        <w:rPr>
          <w:noProof/>
          <w:color w:val="000000"/>
          <w:sz w:val="28"/>
          <w:szCs w:val="28"/>
        </w:rPr>
        <w:t>ы</w:t>
      </w:r>
      <w:r w:rsidRPr="0082648E">
        <w:rPr>
          <w:noProof/>
          <w:color w:val="000000"/>
          <w:sz w:val="28"/>
          <w:szCs w:val="28"/>
        </w:rPr>
        <w:t>ми член</w:t>
      </w:r>
      <w:r w:rsidR="00885D80" w:rsidRPr="0082648E">
        <w:rPr>
          <w:noProof/>
          <w:color w:val="000000"/>
          <w:sz w:val="28"/>
          <w:szCs w:val="28"/>
        </w:rPr>
        <w:t>а</w:t>
      </w:r>
      <w:r w:rsidRPr="0082648E">
        <w:rPr>
          <w:noProof/>
          <w:color w:val="000000"/>
          <w:sz w:val="28"/>
          <w:szCs w:val="28"/>
        </w:rPr>
        <w:t>ми общества и иметь во</w:t>
      </w:r>
      <w:r w:rsidR="00885D80" w:rsidRPr="0082648E">
        <w:rPr>
          <w:noProof/>
          <w:color w:val="000000"/>
          <w:sz w:val="28"/>
          <w:szCs w:val="28"/>
        </w:rPr>
        <w:t>з</w:t>
      </w:r>
      <w:r w:rsidRPr="0082648E">
        <w:rPr>
          <w:noProof/>
          <w:color w:val="000000"/>
          <w:sz w:val="28"/>
          <w:szCs w:val="28"/>
        </w:rPr>
        <w:t>можность на достойном уровне удовлетворять</w:t>
      </w:r>
      <w:r w:rsidR="00885D80" w:rsidRPr="0082648E">
        <w:rPr>
          <w:noProof/>
          <w:color w:val="000000"/>
          <w:sz w:val="28"/>
          <w:szCs w:val="28"/>
        </w:rPr>
        <w:t xml:space="preserve"> </w:t>
      </w:r>
      <w:r w:rsidRPr="0082648E">
        <w:rPr>
          <w:noProof/>
          <w:color w:val="000000"/>
          <w:sz w:val="28"/>
          <w:szCs w:val="28"/>
        </w:rPr>
        <w:t>свои по</w:t>
      </w:r>
      <w:r w:rsidR="00885D80" w:rsidRPr="0082648E">
        <w:rPr>
          <w:noProof/>
          <w:color w:val="000000"/>
          <w:sz w:val="28"/>
          <w:szCs w:val="28"/>
        </w:rPr>
        <w:t>т</w:t>
      </w:r>
      <w:r w:rsidRPr="0082648E">
        <w:rPr>
          <w:noProof/>
          <w:color w:val="000000"/>
          <w:sz w:val="28"/>
          <w:szCs w:val="28"/>
        </w:rPr>
        <w:t>ребности.</w:t>
      </w:r>
    </w:p>
    <w:p w:rsidR="004F14BB" w:rsidRPr="0082648E" w:rsidRDefault="00885D80"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Необходима х</w:t>
      </w:r>
      <w:r w:rsidR="009621DB" w:rsidRPr="0082648E">
        <w:rPr>
          <w:noProof/>
          <w:color w:val="000000"/>
          <w:sz w:val="28"/>
          <w:szCs w:val="28"/>
        </w:rPr>
        <w:t>орошая система образования, здравоохране</w:t>
      </w:r>
      <w:r w:rsidRPr="0082648E">
        <w:rPr>
          <w:noProof/>
          <w:color w:val="000000"/>
          <w:sz w:val="28"/>
          <w:szCs w:val="28"/>
        </w:rPr>
        <w:t>н</w:t>
      </w:r>
      <w:r w:rsidR="009621DB" w:rsidRPr="0082648E">
        <w:rPr>
          <w:noProof/>
          <w:color w:val="000000"/>
          <w:sz w:val="28"/>
          <w:szCs w:val="28"/>
        </w:rPr>
        <w:t>ия и друг</w:t>
      </w:r>
      <w:r w:rsidRPr="0082648E">
        <w:rPr>
          <w:noProof/>
          <w:color w:val="000000"/>
          <w:sz w:val="28"/>
          <w:szCs w:val="28"/>
        </w:rPr>
        <w:t>и</w:t>
      </w:r>
      <w:r w:rsidR="009621DB" w:rsidRPr="0082648E">
        <w:rPr>
          <w:noProof/>
          <w:color w:val="000000"/>
          <w:sz w:val="28"/>
          <w:szCs w:val="28"/>
        </w:rPr>
        <w:t>х социальных услуг. Образование – важный фактор продвижения личности вперед, здравоохранение –</w:t>
      </w:r>
      <w:r w:rsidR="00030415" w:rsidRPr="0082648E">
        <w:rPr>
          <w:noProof/>
          <w:color w:val="000000"/>
          <w:sz w:val="28"/>
          <w:szCs w:val="28"/>
        </w:rPr>
        <w:t xml:space="preserve"> з</w:t>
      </w:r>
      <w:r w:rsidR="009621DB" w:rsidRPr="0082648E">
        <w:rPr>
          <w:noProof/>
          <w:color w:val="000000"/>
          <w:sz w:val="28"/>
          <w:szCs w:val="28"/>
        </w:rPr>
        <w:t>алог ее комфортного</w:t>
      </w:r>
      <w:r w:rsidRPr="0082648E">
        <w:rPr>
          <w:noProof/>
          <w:color w:val="000000"/>
          <w:sz w:val="28"/>
          <w:szCs w:val="28"/>
        </w:rPr>
        <w:t xml:space="preserve"> </w:t>
      </w:r>
      <w:r w:rsidR="009621DB" w:rsidRPr="0082648E">
        <w:rPr>
          <w:noProof/>
          <w:color w:val="000000"/>
          <w:sz w:val="28"/>
          <w:szCs w:val="28"/>
        </w:rPr>
        <w:t>существо</w:t>
      </w:r>
      <w:r w:rsidRPr="0082648E">
        <w:rPr>
          <w:noProof/>
          <w:color w:val="000000"/>
          <w:sz w:val="28"/>
          <w:szCs w:val="28"/>
        </w:rPr>
        <w:t>в</w:t>
      </w:r>
      <w:r w:rsidR="009621DB" w:rsidRPr="0082648E">
        <w:rPr>
          <w:noProof/>
          <w:color w:val="000000"/>
          <w:sz w:val="28"/>
          <w:szCs w:val="28"/>
        </w:rPr>
        <w:t>ания, удо</w:t>
      </w:r>
      <w:r w:rsidRPr="0082648E">
        <w:rPr>
          <w:noProof/>
          <w:color w:val="000000"/>
          <w:sz w:val="28"/>
          <w:szCs w:val="28"/>
        </w:rPr>
        <w:t>бс</w:t>
      </w:r>
      <w:r w:rsidR="009621DB" w:rsidRPr="0082648E">
        <w:rPr>
          <w:noProof/>
          <w:color w:val="000000"/>
          <w:sz w:val="28"/>
          <w:szCs w:val="28"/>
        </w:rPr>
        <w:t>т</w:t>
      </w:r>
      <w:r w:rsidRPr="0082648E">
        <w:rPr>
          <w:noProof/>
          <w:color w:val="000000"/>
          <w:sz w:val="28"/>
          <w:szCs w:val="28"/>
        </w:rPr>
        <w:t>в</w:t>
      </w:r>
      <w:r w:rsidR="009621DB" w:rsidRPr="0082648E">
        <w:rPr>
          <w:noProof/>
          <w:color w:val="000000"/>
          <w:sz w:val="28"/>
          <w:szCs w:val="28"/>
        </w:rPr>
        <w:t>о дорог и транспортного обслуживания повышает динамиз</w:t>
      </w:r>
      <w:r w:rsidR="004F14BB" w:rsidRPr="0082648E">
        <w:rPr>
          <w:noProof/>
          <w:color w:val="000000"/>
          <w:sz w:val="28"/>
          <w:szCs w:val="28"/>
        </w:rPr>
        <w:t>м</w:t>
      </w:r>
      <w:r w:rsidR="009621DB" w:rsidRPr="0082648E">
        <w:rPr>
          <w:noProof/>
          <w:color w:val="000000"/>
          <w:sz w:val="28"/>
          <w:szCs w:val="28"/>
        </w:rPr>
        <w:t xml:space="preserve"> личности.</w:t>
      </w:r>
    </w:p>
    <w:p w:rsidR="009621DB" w:rsidRPr="0082648E" w:rsidRDefault="009621DB"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Минимизация социальны</w:t>
      </w:r>
      <w:r w:rsidR="000D574F" w:rsidRPr="0082648E">
        <w:rPr>
          <w:noProof/>
          <w:color w:val="000000"/>
          <w:sz w:val="28"/>
          <w:szCs w:val="28"/>
        </w:rPr>
        <w:t>х</w:t>
      </w:r>
      <w:r w:rsidRPr="0082648E">
        <w:rPr>
          <w:noProof/>
          <w:color w:val="000000"/>
          <w:sz w:val="28"/>
          <w:szCs w:val="28"/>
        </w:rPr>
        <w:t xml:space="preserve"> различия – в обществе существуют</w:t>
      </w:r>
      <w:r w:rsidR="001F6ACE" w:rsidRPr="0082648E">
        <w:rPr>
          <w:noProof/>
          <w:color w:val="000000"/>
          <w:sz w:val="28"/>
          <w:szCs w:val="28"/>
        </w:rPr>
        <w:t xml:space="preserve"> </w:t>
      </w:r>
      <w:r w:rsidRPr="0082648E">
        <w:rPr>
          <w:noProof/>
          <w:color w:val="000000"/>
          <w:sz w:val="28"/>
          <w:szCs w:val="28"/>
        </w:rPr>
        <w:t>разл</w:t>
      </w:r>
      <w:r w:rsidR="004F14BB" w:rsidRPr="0082648E">
        <w:rPr>
          <w:noProof/>
          <w:color w:val="000000"/>
          <w:sz w:val="28"/>
          <w:szCs w:val="28"/>
        </w:rPr>
        <w:t>и</w:t>
      </w:r>
      <w:r w:rsidRPr="0082648E">
        <w:rPr>
          <w:noProof/>
          <w:color w:val="000000"/>
          <w:sz w:val="28"/>
          <w:szCs w:val="28"/>
        </w:rPr>
        <w:t>чные страты, в пределах которых имеются также р</w:t>
      </w:r>
      <w:r w:rsidR="004F14BB" w:rsidRPr="0082648E">
        <w:rPr>
          <w:noProof/>
          <w:color w:val="000000"/>
          <w:sz w:val="28"/>
          <w:szCs w:val="28"/>
        </w:rPr>
        <w:t>азличия возрастные, половые, пр</w:t>
      </w:r>
      <w:r w:rsidRPr="0082648E">
        <w:rPr>
          <w:noProof/>
          <w:color w:val="000000"/>
          <w:sz w:val="28"/>
          <w:szCs w:val="28"/>
        </w:rPr>
        <w:t>о</w:t>
      </w:r>
      <w:r w:rsidR="004F14BB" w:rsidRPr="0082648E">
        <w:rPr>
          <w:noProof/>
          <w:color w:val="000000"/>
          <w:sz w:val="28"/>
          <w:szCs w:val="28"/>
        </w:rPr>
        <w:t>ф</w:t>
      </w:r>
      <w:r w:rsidRPr="0082648E">
        <w:rPr>
          <w:noProof/>
          <w:color w:val="000000"/>
          <w:sz w:val="28"/>
          <w:szCs w:val="28"/>
        </w:rPr>
        <w:t>ессиональные. Считается</w:t>
      </w:r>
      <w:r w:rsidR="00030415" w:rsidRPr="0082648E">
        <w:rPr>
          <w:noProof/>
          <w:color w:val="000000"/>
          <w:sz w:val="28"/>
          <w:szCs w:val="28"/>
        </w:rPr>
        <w:t xml:space="preserve"> </w:t>
      </w:r>
      <w:r w:rsidRPr="0082648E">
        <w:rPr>
          <w:noProof/>
          <w:color w:val="000000"/>
          <w:sz w:val="28"/>
          <w:szCs w:val="28"/>
        </w:rPr>
        <w:t>допустимым, если доход высшего и низшего слоев общества различается</w:t>
      </w:r>
      <w:r w:rsidR="00030415" w:rsidRPr="0082648E">
        <w:rPr>
          <w:noProof/>
          <w:color w:val="000000"/>
          <w:sz w:val="28"/>
          <w:szCs w:val="28"/>
        </w:rPr>
        <w:t xml:space="preserve"> </w:t>
      </w:r>
      <w:r w:rsidR="00777396" w:rsidRPr="0082648E">
        <w:rPr>
          <w:noProof/>
          <w:color w:val="000000"/>
          <w:sz w:val="28"/>
          <w:szCs w:val="28"/>
        </w:rPr>
        <w:t>примерно в шесть раз.</w:t>
      </w:r>
    </w:p>
    <w:p w:rsidR="009A259C" w:rsidRPr="0082648E" w:rsidRDefault="009A259C"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Реализация социальной справедливости – социальная справедливость определяется как соот</w:t>
      </w:r>
      <w:r w:rsidR="004F14BB" w:rsidRPr="0082648E">
        <w:rPr>
          <w:noProof/>
          <w:color w:val="000000"/>
          <w:sz w:val="28"/>
          <w:szCs w:val="28"/>
        </w:rPr>
        <w:t>в</w:t>
      </w:r>
      <w:r w:rsidRPr="0082648E">
        <w:rPr>
          <w:noProof/>
          <w:color w:val="000000"/>
          <w:sz w:val="28"/>
          <w:szCs w:val="28"/>
        </w:rPr>
        <w:t>етствие того, что человек дает обществу, тому, что он от него получает.</w:t>
      </w:r>
    </w:p>
    <w:p w:rsidR="000D574F" w:rsidRPr="0082648E" w:rsidRDefault="000D574F"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Воплощение в жизнь</w:t>
      </w:r>
      <w:r w:rsidR="00E56E08" w:rsidRPr="0082648E">
        <w:rPr>
          <w:noProof/>
          <w:color w:val="000000"/>
          <w:sz w:val="28"/>
          <w:szCs w:val="28"/>
        </w:rPr>
        <w:t xml:space="preserve"> нравственных предписаний общества – благотворительност</w:t>
      </w:r>
      <w:r w:rsidR="004F14BB" w:rsidRPr="0082648E">
        <w:rPr>
          <w:noProof/>
          <w:color w:val="000000"/>
          <w:sz w:val="28"/>
          <w:szCs w:val="28"/>
        </w:rPr>
        <w:t>ь</w:t>
      </w:r>
      <w:r w:rsidR="00E56E08" w:rsidRPr="0082648E">
        <w:rPr>
          <w:noProof/>
          <w:color w:val="000000"/>
          <w:sz w:val="28"/>
          <w:szCs w:val="28"/>
        </w:rPr>
        <w:t>, милосердие, альтруизм и другие явления бескорыстно</w:t>
      </w:r>
      <w:r w:rsidR="004F14BB" w:rsidRPr="0082648E">
        <w:rPr>
          <w:noProof/>
          <w:color w:val="000000"/>
          <w:sz w:val="28"/>
          <w:szCs w:val="28"/>
        </w:rPr>
        <w:t>й</w:t>
      </w:r>
      <w:r w:rsidR="00E56E08" w:rsidRPr="0082648E">
        <w:rPr>
          <w:noProof/>
          <w:color w:val="000000"/>
          <w:sz w:val="28"/>
          <w:szCs w:val="28"/>
        </w:rPr>
        <w:t xml:space="preserve"> помощи людей друг другу становятся нормой жизни, а не экзоти</w:t>
      </w:r>
      <w:r w:rsidR="004F14BB" w:rsidRPr="0082648E">
        <w:rPr>
          <w:noProof/>
          <w:color w:val="000000"/>
          <w:sz w:val="28"/>
          <w:szCs w:val="28"/>
        </w:rPr>
        <w:t>ч</w:t>
      </w:r>
      <w:r w:rsidR="00E56E08" w:rsidRPr="0082648E">
        <w:rPr>
          <w:noProof/>
          <w:color w:val="000000"/>
          <w:sz w:val="28"/>
          <w:szCs w:val="28"/>
        </w:rPr>
        <w:t>е</w:t>
      </w:r>
      <w:r w:rsidR="004F14BB" w:rsidRPr="0082648E">
        <w:rPr>
          <w:noProof/>
          <w:color w:val="000000"/>
          <w:sz w:val="28"/>
          <w:szCs w:val="28"/>
        </w:rPr>
        <w:t>с</w:t>
      </w:r>
      <w:r w:rsidR="00E56E08" w:rsidRPr="0082648E">
        <w:rPr>
          <w:noProof/>
          <w:color w:val="000000"/>
          <w:sz w:val="28"/>
          <w:szCs w:val="28"/>
        </w:rPr>
        <w:t>ким явлени</w:t>
      </w:r>
      <w:r w:rsidR="004F14BB" w:rsidRPr="0082648E">
        <w:rPr>
          <w:noProof/>
          <w:color w:val="000000"/>
          <w:sz w:val="28"/>
          <w:szCs w:val="28"/>
        </w:rPr>
        <w:t>е</w:t>
      </w:r>
      <w:r w:rsidR="00E56E08" w:rsidRPr="0082648E">
        <w:rPr>
          <w:noProof/>
          <w:color w:val="000000"/>
          <w:sz w:val="28"/>
          <w:szCs w:val="28"/>
        </w:rPr>
        <w:t xml:space="preserve">м, не говоря уже о неукоснительном и привычном соблюдении всеми норм морали в своем поведении. </w:t>
      </w:r>
    </w:p>
    <w:p w:rsidR="00690B1C" w:rsidRPr="0082648E" w:rsidRDefault="00690B1C"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России предстоит пройти нелегкий путь превращения концептуальной модели</w:t>
      </w:r>
      <w:r w:rsidR="004F14BB" w:rsidRPr="0082648E">
        <w:rPr>
          <w:noProof/>
          <w:color w:val="000000"/>
          <w:sz w:val="28"/>
          <w:szCs w:val="28"/>
        </w:rPr>
        <w:t>,</w:t>
      </w:r>
      <w:r w:rsidRPr="0082648E">
        <w:rPr>
          <w:noProof/>
          <w:color w:val="000000"/>
          <w:sz w:val="28"/>
          <w:szCs w:val="28"/>
        </w:rPr>
        <w:t xml:space="preserve"> основанной на нормативах, в практическую модель социального го</w:t>
      </w:r>
      <w:r w:rsidR="004F14BB" w:rsidRPr="0082648E">
        <w:rPr>
          <w:noProof/>
          <w:color w:val="000000"/>
          <w:sz w:val="28"/>
          <w:szCs w:val="28"/>
        </w:rPr>
        <w:t>с</w:t>
      </w:r>
      <w:r w:rsidRPr="0082648E">
        <w:rPr>
          <w:noProof/>
          <w:color w:val="000000"/>
          <w:sz w:val="28"/>
          <w:szCs w:val="28"/>
        </w:rPr>
        <w:t>ударства. Для этого необходимо широко</w:t>
      </w:r>
      <w:r w:rsidR="004F14BB" w:rsidRPr="0082648E">
        <w:rPr>
          <w:noProof/>
          <w:color w:val="000000"/>
          <w:sz w:val="28"/>
          <w:szCs w:val="28"/>
        </w:rPr>
        <w:t xml:space="preserve"> </w:t>
      </w:r>
      <w:r w:rsidRPr="0082648E">
        <w:rPr>
          <w:noProof/>
          <w:color w:val="000000"/>
          <w:sz w:val="28"/>
          <w:szCs w:val="28"/>
        </w:rPr>
        <w:t>использо</w:t>
      </w:r>
      <w:r w:rsidR="004F14BB" w:rsidRPr="0082648E">
        <w:rPr>
          <w:noProof/>
          <w:color w:val="000000"/>
          <w:sz w:val="28"/>
          <w:szCs w:val="28"/>
        </w:rPr>
        <w:t>в</w:t>
      </w:r>
      <w:r w:rsidRPr="0082648E">
        <w:rPr>
          <w:noProof/>
          <w:color w:val="000000"/>
          <w:sz w:val="28"/>
          <w:szCs w:val="28"/>
        </w:rPr>
        <w:t>ать опыт стран, добившихся зн</w:t>
      </w:r>
      <w:r w:rsidR="004F14BB" w:rsidRPr="0082648E">
        <w:rPr>
          <w:noProof/>
          <w:color w:val="000000"/>
          <w:sz w:val="28"/>
          <w:szCs w:val="28"/>
        </w:rPr>
        <w:t>ач</w:t>
      </w:r>
      <w:r w:rsidRPr="0082648E">
        <w:rPr>
          <w:noProof/>
          <w:color w:val="000000"/>
          <w:sz w:val="28"/>
          <w:szCs w:val="28"/>
        </w:rPr>
        <w:t>ительных результатов на пути строительства правового д</w:t>
      </w:r>
      <w:r w:rsidR="004F14BB" w:rsidRPr="0082648E">
        <w:rPr>
          <w:noProof/>
          <w:color w:val="000000"/>
          <w:sz w:val="28"/>
          <w:szCs w:val="28"/>
        </w:rPr>
        <w:t>е</w:t>
      </w:r>
      <w:r w:rsidRPr="0082648E">
        <w:rPr>
          <w:noProof/>
          <w:color w:val="000000"/>
          <w:sz w:val="28"/>
          <w:szCs w:val="28"/>
        </w:rPr>
        <w:t>мократи</w:t>
      </w:r>
      <w:r w:rsidR="004F14BB" w:rsidRPr="0082648E">
        <w:rPr>
          <w:noProof/>
          <w:color w:val="000000"/>
          <w:sz w:val="28"/>
          <w:szCs w:val="28"/>
        </w:rPr>
        <w:t>ческого социального г</w:t>
      </w:r>
      <w:r w:rsidRPr="0082648E">
        <w:rPr>
          <w:noProof/>
          <w:color w:val="000000"/>
          <w:sz w:val="28"/>
          <w:szCs w:val="28"/>
        </w:rPr>
        <w:t>о</w:t>
      </w:r>
      <w:r w:rsidR="004F14BB" w:rsidRPr="0082648E">
        <w:rPr>
          <w:noProof/>
          <w:color w:val="000000"/>
          <w:sz w:val="28"/>
          <w:szCs w:val="28"/>
        </w:rPr>
        <w:t>с</w:t>
      </w:r>
      <w:r w:rsidRPr="0082648E">
        <w:rPr>
          <w:noProof/>
          <w:color w:val="000000"/>
          <w:sz w:val="28"/>
          <w:szCs w:val="28"/>
        </w:rPr>
        <w:t>ударства</w:t>
      </w:r>
      <w:r w:rsidR="004F14BB" w:rsidRPr="0082648E">
        <w:rPr>
          <w:noProof/>
          <w:color w:val="000000"/>
          <w:sz w:val="28"/>
          <w:szCs w:val="28"/>
        </w:rPr>
        <w:t>,</w:t>
      </w:r>
      <w:r w:rsidRPr="0082648E">
        <w:rPr>
          <w:noProof/>
          <w:color w:val="000000"/>
          <w:sz w:val="28"/>
          <w:szCs w:val="28"/>
        </w:rPr>
        <w:t xml:space="preserve"> основанного на социально-ориентированном рыночном хоз</w:t>
      </w:r>
      <w:r w:rsidR="004F14BB" w:rsidRPr="0082648E">
        <w:rPr>
          <w:noProof/>
          <w:color w:val="000000"/>
          <w:sz w:val="28"/>
          <w:szCs w:val="28"/>
        </w:rPr>
        <w:t>я</w:t>
      </w:r>
      <w:r w:rsidRPr="0082648E">
        <w:rPr>
          <w:noProof/>
          <w:color w:val="000000"/>
          <w:sz w:val="28"/>
          <w:szCs w:val="28"/>
        </w:rPr>
        <w:t>йстве.</w:t>
      </w:r>
    </w:p>
    <w:p w:rsidR="00690B1C" w:rsidRPr="0082648E" w:rsidRDefault="00E85EB7"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Едва ли правильно назвать</w:t>
      </w:r>
      <w:r w:rsidR="003D106B" w:rsidRPr="0082648E">
        <w:rPr>
          <w:noProof/>
          <w:color w:val="000000"/>
          <w:sz w:val="28"/>
          <w:szCs w:val="28"/>
        </w:rPr>
        <w:t xml:space="preserve"> нынешнюю</w:t>
      </w:r>
      <w:r w:rsidRPr="0082648E">
        <w:rPr>
          <w:noProof/>
          <w:color w:val="000000"/>
          <w:sz w:val="28"/>
          <w:szCs w:val="28"/>
        </w:rPr>
        <w:t xml:space="preserve"> Россию социальным го</w:t>
      </w:r>
      <w:r w:rsidR="003D106B" w:rsidRPr="0082648E">
        <w:rPr>
          <w:noProof/>
          <w:color w:val="000000"/>
          <w:sz w:val="28"/>
          <w:szCs w:val="28"/>
        </w:rPr>
        <w:t>с</w:t>
      </w:r>
      <w:r w:rsidRPr="0082648E">
        <w:rPr>
          <w:noProof/>
          <w:color w:val="000000"/>
          <w:sz w:val="28"/>
          <w:szCs w:val="28"/>
        </w:rPr>
        <w:t>ударством – она пока еще только н</w:t>
      </w:r>
      <w:r w:rsidR="003D106B" w:rsidRPr="0082648E">
        <w:rPr>
          <w:noProof/>
          <w:color w:val="000000"/>
          <w:sz w:val="28"/>
          <w:szCs w:val="28"/>
        </w:rPr>
        <w:t>а</w:t>
      </w:r>
      <w:r w:rsidRPr="0082648E">
        <w:rPr>
          <w:noProof/>
          <w:color w:val="000000"/>
          <w:sz w:val="28"/>
          <w:szCs w:val="28"/>
        </w:rPr>
        <w:t>мерена стать т</w:t>
      </w:r>
      <w:r w:rsidR="003D106B" w:rsidRPr="0082648E">
        <w:rPr>
          <w:noProof/>
          <w:color w:val="000000"/>
          <w:sz w:val="28"/>
          <w:szCs w:val="28"/>
        </w:rPr>
        <w:t>а</w:t>
      </w:r>
      <w:r w:rsidRPr="0082648E">
        <w:rPr>
          <w:noProof/>
          <w:color w:val="000000"/>
          <w:sz w:val="28"/>
          <w:szCs w:val="28"/>
        </w:rPr>
        <w:t xml:space="preserve">ковой. </w:t>
      </w:r>
      <w:r w:rsidR="003D106B" w:rsidRPr="0082648E">
        <w:rPr>
          <w:noProof/>
          <w:color w:val="000000"/>
          <w:sz w:val="28"/>
          <w:szCs w:val="28"/>
        </w:rPr>
        <w:t>П</w:t>
      </w:r>
      <w:r w:rsidRPr="0082648E">
        <w:rPr>
          <w:noProof/>
          <w:color w:val="000000"/>
          <w:sz w:val="28"/>
          <w:szCs w:val="28"/>
        </w:rPr>
        <w:t>равильнее было бы назвать Ро</w:t>
      </w:r>
      <w:r w:rsidR="003D106B" w:rsidRPr="0082648E">
        <w:rPr>
          <w:noProof/>
          <w:color w:val="000000"/>
          <w:sz w:val="28"/>
          <w:szCs w:val="28"/>
        </w:rPr>
        <w:t>ссию страной,</w:t>
      </w:r>
      <w:r w:rsidRPr="0082648E">
        <w:rPr>
          <w:noProof/>
          <w:color w:val="000000"/>
          <w:sz w:val="28"/>
          <w:szCs w:val="28"/>
        </w:rPr>
        <w:t xml:space="preserve"> ставшей на путь строительства социального государства.</w:t>
      </w:r>
    </w:p>
    <w:p w:rsidR="00E85EB7" w:rsidRPr="0082648E" w:rsidRDefault="00E85EB7"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Путь этот можно</w:t>
      </w:r>
      <w:r w:rsidR="003D106B" w:rsidRPr="0082648E">
        <w:rPr>
          <w:noProof/>
          <w:color w:val="000000"/>
          <w:sz w:val="28"/>
          <w:szCs w:val="28"/>
        </w:rPr>
        <w:t xml:space="preserve"> </w:t>
      </w:r>
      <w:r w:rsidRPr="0082648E">
        <w:rPr>
          <w:noProof/>
          <w:color w:val="000000"/>
          <w:sz w:val="28"/>
          <w:szCs w:val="28"/>
        </w:rPr>
        <w:t>спр</w:t>
      </w:r>
      <w:r w:rsidR="003D106B" w:rsidRPr="0082648E">
        <w:rPr>
          <w:noProof/>
          <w:color w:val="000000"/>
          <w:sz w:val="28"/>
          <w:szCs w:val="28"/>
        </w:rPr>
        <w:t>о</w:t>
      </w:r>
      <w:r w:rsidRPr="0082648E">
        <w:rPr>
          <w:noProof/>
          <w:color w:val="000000"/>
          <w:sz w:val="28"/>
          <w:szCs w:val="28"/>
        </w:rPr>
        <w:t>гнозировать по трем этапам. Учит</w:t>
      </w:r>
      <w:r w:rsidR="003D106B" w:rsidRPr="0082648E">
        <w:rPr>
          <w:noProof/>
          <w:color w:val="000000"/>
          <w:sz w:val="28"/>
          <w:szCs w:val="28"/>
        </w:rPr>
        <w:t>ы</w:t>
      </w:r>
      <w:r w:rsidRPr="0082648E">
        <w:rPr>
          <w:noProof/>
          <w:color w:val="000000"/>
          <w:sz w:val="28"/>
          <w:szCs w:val="28"/>
        </w:rPr>
        <w:t>вая специфику Ро</w:t>
      </w:r>
      <w:r w:rsidR="003D106B" w:rsidRPr="0082648E">
        <w:rPr>
          <w:noProof/>
          <w:color w:val="000000"/>
          <w:sz w:val="28"/>
          <w:szCs w:val="28"/>
        </w:rPr>
        <w:t>с</w:t>
      </w:r>
      <w:r w:rsidRPr="0082648E">
        <w:rPr>
          <w:noProof/>
          <w:color w:val="000000"/>
          <w:sz w:val="28"/>
          <w:szCs w:val="28"/>
        </w:rPr>
        <w:t>сии, о</w:t>
      </w:r>
      <w:r w:rsidR="003D106B" w:rsidRPr="0082648E">
        <w:rPr>
          <w:noProof/>
          <w:color w:val="000000"/>
          <w:sz w:val="28"/>
          <w:szCs w:val="28"/>
        </w:rPr>
        <w:t>с</w:t>
      </w:r>
      <w:r w:rsidRPr="0082648E">
        <w:rPr>
          <w:noProof/>
          <w:color w:val="000000"/>
          <w:sz w:val="28"/>
          <w:szCs w:val="28"/>
        </w:rPr>
        <w:t>уществляющ</w:t>
      </w:r>
      <w:r w:rsidR="003D106B" w:rsidRPr="0082648E">
        <w:rPr>
          <w:noProof/>
          <w:color w:val="000000"/>
          <w:sz w:val="28"/>
          <w:szCs w:val="28"/>
        </w:rPr>
        <w:t>е</w:t>
      </w:r>
      <w:r w:rsidRPr="0082648E">
        <w:rPr>
          <w:noProof/>
          <w:color w:val="000000"/>
          <w:sz w:val="28"/>
          <w:szCs w:val="28"/>
        </w:rPr>
        <w:t>й переход от социалистического через ранний капиталистический к социально</w:t>
      </w:r>
      <w:r w:rsidR="003D106B" w:rsidRPr="0082648E">
        <w:rPr>
          <w:noProof/>
          <w:color w:val="000000"/>
          <w:sz w:val="28"/>
          <w:szCs w:val="28"/>
        </w:rPr>
        <w:t>му</w:t>
      </w:r>
      <w:r w:rsidRPr="0082648E">
        <w:rPr>
          <w:noProof/>
          <w:color w:val="000000"/>
          <w:sz w:val="28"/>
          <w:szCs w:val="28"/>
        </w:rPr>
        <w:t xml:space="preserve"> го</w:t>
      </w:r>
      <w:r w:rsidR="003D106B" w:rsidRPr="0082648E">
        <w:rPr>
          <w:noProof/>
          <w:color w:val="000000"/>
          <w:sz w:val="28"/>
          <w:szCs w:val="28"/>
        </w:rPr>
        <w:t>с</w:t>
      </w:r>
      <w:r w:rsidRPr="0082648E">
        <w:rPr>
          <w:noProof/>
          <w:color w:val="000000"/>
          <w:sz w:val="28"/>
          <w:szCs w:val="28"/>
        </w:rPr>
        <w:t>ударству, первый этап – н</w:t>
      </w:r>
      <w:r w:rsidR="003D106B" w:rsidRPr="0082648E">
        <w:rPr>
          <w:noProof/>
          <w:color w:val="000000"/>
          <w:sz w:val="28"/>
          <w:szCs w:val="28"/>
        </w:rPr>
        <w:t>а</w:t>
      </w:r>
      <w:r w:rsidRPr="0082648E">
        <w:rPr>
          <w:noProof/>
          <w:color w:val="000000"/>
          <w:sz w:val="28"/>
          <w:szCs w:val="28"/>
        </w:rPr>
        <w:t>чальны</w:t>
      </w:r>
      <w:r w:rsidR="003D106B" w:rsidRPr="0082648E">
        <w:rPr>
          <w:noProof/>
          <w:color w:val="000000"/>
          <w:sz w:val="28"/>
          <w:szCs w:val="28"/>
        </w:rPr>
        <w:t>й</w:t>
      </w:r>
      <w:r w:rsidRPr="0082648E">
        <w:rPr>
          <w:noProof/>
          <w:color w:val="000000"/>
          <w:sz w:val="28"/>
          <w:szCs w:val="28"/>
        </w:rPr>
        <w:t xml:space="preserve"> – ориентировочно может проходить пять лет. На этом этапе до</w:t>
      </w:r>
      <w:r w:rsidR="003D106B" w:rsidRPr="0082648E">
        <w:rPr>
          <w:noProof/>
          <w:color w:val="000000"/>
          <w:sz w:val="28"/>
          <w:szCs w:val="28"/>
        </w:rPr>
        <w:t>л</w:t>
      </w:r>
      <w:r w:rsidRPr="0082648E">
        <w:rPr>
          <w:noProof/>
          <w:color w:val="000000"/>
          <w:sz w:val="28"/>
          <w:szCs w:val="28"/>
        </w:rPr>
        <w:t>жна быть создана н</w:t>
      </w:r>
      <w:r w:rsidR="003D106B" w:rsidRPr="0082648E">
        <w:rPr>
          <w:noProof/>
          <w:color w:val="000000"/>
          <w:sz w:val="28"/>
          <w:szCs w:val="28"/>
        </w:rPr>
        <w:t>аучная ко</w:t>
      </w:r>
      <w:r w:rsidRPr="0082648E">
        <w:rPr>
          <w:noProof/>
          <w:color w:val="000000"/>
          <w:sz w:val="28"/>
          <w:szCs w:val="28"/>
        </w:rPr>
        <w:t>н</w:t>
      </w:r>
      <w:r w:rsidR="003D106B" w:rsidRPr="0082648E">
        <w:rPr>
          <w:noProof/>
          <w:color w:val="000000"/>
          <w:sz w:val="28"/>
          <w:szCs w:val="28"/>
        </w:rPr>
        <w:t>ц</w:t>
      </w:r>
      <w:r w:rsidRPr="0082648E">
        <w:rPr>
          <w:noProof/>
          <w:color w:val="000000"/>
          <w:sz w:val="28"/>
          <w:szCs w:val="28"/>
        </w:rPr>
        <w:t>епция социального го</w:t>
      </w:r>
      <w:r w:rsidR="003D106B" w:rsidRPr="0082648E">
        <w:rPr>
          <w:noProof/>
          <w:color w:val="000000"/>
          <w:sz w:val="28"/>
          <w:szCs w:val="28"/>
        </w:rPr>
        <w:t>с</w:t>
      </w:r>
      <w:r w:rsidRPr="0082648E">
        <w:rPr>
          <w:noProof/>
          <w:color w:val="000000"/>
          <w:sz w:val="28"/>
          <w:szCs w:val="28"/>
        </w:rPr>
        <w:t>ударства и с ее учетом обновления или вновь создана право</w:t>
      </w:r>
      <w:r w:rsidR="003D106B" w:rsidRPr="0082648E">
        <w:rPr>
          <w:noProof/>
          <w:color w:val="000000"/>
          <w:sz w:val="28"/>
          <w:szCs w:val="28"/>
        </w:rPr>
        <w:t>в</w:t>
      </w:r>
      <w:r w:rsidRPr="0082648E">
        <w:rPr>
          <w:noProof/>
          <w:color w:val="000000"/>
          <w:sz w:val="28"/>
          <w:szCs w:val="28"/>
        </w:rPr>
        <w:t>ая осно</w:t>
      </w:r>
      <w:r w:rsidR="003D106B" w:rsidRPr="0082648E">
        <w:rPr>
          <w:noProof/>
          <w:color w:val="000000"/>
          <w:sz w:val="28"/>
          <w:szCs w:val="28"/>
        </w:rPr>
        <w:t>в</w:t>
      </w:r>
      <w:r w:rsidRPr="0082648E">
        <w:rPr>
          <w:noProof/>
          <w:color w:val="000000"/>
          <w:sz w:val="28"/>
          <w:szCs w:val="28"/>
        </w:rPr>
        <w:t>а на всех уровнях власти, управления, местного самоуправления системы социального партнерства и гражданского общества. За этот период до</w:t>
      </w:r>
      <w:r w:rsidR="008300DD" w:rsidRPr="0082648E">
        <w:rPr>
          <w:noProof/>
          <w:color w:val="000000"/>
          <w:sz w:val="28"/>
          <w:szCs w:val="28"/>
        </w:rPr>
        <w:t>л</w:t>
      </w:r>
      <w:r w:rsidRPr="0082648E">
        <w:rPr>
          <w:noProof/>
          <w:color w:val="000000"/>
          <w:sz w:val="28"/>
          <w:szCs w:val="28"/>
        </w:rPr>
        <w:t>жны быть</w:t>
      </w:r>
      <w:r w:rsidR="001F6ACE" w:rsidRPr="0082648E">
        <w:rPr>
          <w:noProof/>
          <w:color w:val="000000"/>
          <w:sz w:val="28"/>
          <w:szCs w:val="28"/>
        </w:rPr>
        <w:t xml:space="preserve"> </w:t>
      </w:r>
      <w:r w:rsidR="003E6460" w:rsidRPr="0082648E">
        <w:rPr>
          <w:noProof/>
          <w:color w:val="000000"/>
          <w:sz w:val="28"/>
          <w:szCs w:val="28"/>
        </w:rPr>
        <w:t xml:space="preserve">подготовлены структуры и механизмы, выработаны основные направления </w:t>
      </w:r>
      <w:r w:rsidR="008300DD" w:rsidRPr="0082648E">
        <w:rPr>
          <w:noProof/>
          <w:color w:val="000000"/>
          <w:sz w:val="28"/>
          <w:szCs w:val="28"/>
        </w:rPr>
        <w:t>с</w:t>
      </w:r>
      <w:r w:rsidR="003E6460" w:rsidRPr="0082648E">
        <w:rPr>
          <w:noProof/>
          <w:color w:val="000000"/>
          <w:sz w:val="28"/>
          <w:szCs w:val="28"/>
        </w:rPr>
        <w:t>оциальной и эконо</w:t>
      </w:r>
      <w:r w:rsidR="008300DD" w:rsidRPr="0082648E">
        <w:rPr>
          <w:noProof/>
          <w:color w:val="000000"/>
          <w:sz w:val="28"/>
          <w:szCs w:val="28"/>
        </w:rPr>
        <w:t>м</w:t>
      </w:r>
      <w:r w:rsidR="003E6460" w:rsidRPr="0082648E">
        <w:rPr>
          <w:noProof/>
          <w:color w:val="000000"/>
          <w:sz w:val="28"/>
          <w:szCs w:val="28"/>
        </w:rPr>
        <w:t>ической политики для фун</w:t>
      </w:r>
      <w:r w:rsidR="008300DD" w:rsidRPr="0082648E">
        <w:rPr>
          <w:noProof/>
          <w:color w:val="000000"/>
          <w:sz w:val="28"/>
          <w:szCs w:val="28"/>
        </w:rPr>
        <w:t>к</w:t>
      </w:r>
      <w:r w:rsidR="003E6460" w:rsidRPr="0082648E">
        <w:rPr>
          <w:noProof/>
          <w:color w:val="000000"/>
          <w:sz w:val="28"/>
          <w:szCs w:val="28"/>
        </w:rPr>
        <w:t>циониро</w:t>
      </w:r>
      <w:r w:rsidR="008300DD" w:rsidRPr="0082648E">
        <w:rPr>
          <w:noProof/>
          <w:color w:val="000000"/>
          <w:sz w:val="28"/>
          <w:szCs w:val="28"/>
        </w:rPr>
        <w:t>в</w:t>
      </w:r>
      <w:r w:rsidR="003E6460" w:rsidRPr="0082648E">
        <w:rPr>
          <w:noProof/>
          <w:color w:val="000000"/>
          <w:sz w:val="28"/>
          <w:szCs w:val="28"/>
        </w:rPr>
        <w:t>ания социального го</w:t>
      </w:r>
      <w:r w:rsidR="008300DD" w:rsidRPr="0082648E">
        <w:rPr>
          <w:noProof/>
          <w:color w:val="000000"/>
          <w:sz w:val="28"/>
          <w:szCs w:val="28"/>
        </w:rPr>
        <w:t>с</w:t>
      </w:r>
      <w:r w:rsidR="003E6460" w:rsidRPr="0082648E">
        <w:rPr>
          <w:noProof/>
          <w:color w:val="000000"/>
          <w:sz w:val="28"/>
          <w:szCs w:val="28"/>
        </w:rPr>
        <w:t>ударства с социальным рыночным хоз</w:t>
      </w:r>
      <w:r w:rsidR="008300DD" w:rsidRPr="0082648E">
        <w:rPr>
          <w:noProof/>
          <w:color w:val="000000"/>
          <w:sz w:val="28"/>
          <w:szCs w:val="28"/>
        </w:rPr>
        <w:t>я</w:t>
      </w:r>
      <w:r w:rsidR="003E6460" w:rsidRPr="0082648E">
        <w:rPr>
          <w:noProof/>
          <w:color w:val="000000"/>
          <w:sz w:val="28"/>
          <w:szCs w:val="28"/>
        </w:rPr>
        <w:t>йством.</w:t>
      </w:r>
    </w:p>
    <w:p w:rsidR="003E6460" w:rsidRPr="0082648E" w:rsidRDefault="003E6460"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Второй этап – переходный – может занимать до десяти лет. На этом этапе до</w:t>
      </w:r>
      <w:r w:rsidR="008300DD" w:rsidRPr="0082648E">
        <w:rPr>
          <w:noProof/>
          <w:color w:val="000000"/>
          <w:sz w:val="28"/>
          <w:szCs w:val="28"/>
        </w:rPr>
        <w:t>л</w:t>
      </w:r>
      <w:r w:rsidRPr="0082648E">
        <w:rPr>
          <w:noProof/>
          <w:color w:val="000000"/>
          <w:sz w:val="28"/>
          <w:szCs w:val="28"/>
        </w:rPr>
        <w:t>жны быть апробированы законы, подзаконн</w:t>
      </w:r>
      <w:r w:rsidR="008300DD" w:rsidRPr="0082648E">
        <w:rPr>
          <w:noProof/>
          <w:color w:val="000000"/>
          <w:sz w:val="28"/>
          <w:szCs w:val="28"/>
        </w:rPr>
        <w:t>ые акты,</w:t>
      </w:r>
      <w:r w:rsidRPr="0082648E">
        <w:rPr>
          <w:noProof/>
          <w:color w:val="000000"/>
          <w:sz w:val="28"/>
          <w:szCs w:val="28"/>
        </w:rPr>
        <w:t xml:space="preserve"> эффект</w:t>
      </w:r>
      <w:r w:rsidR="008300DD" w:rsidRPr="0082648E">
        <w:rPr>
          <w:noProof/>
          <w:color w:val="000000"/>
          <w:sz w:val="28"/>
          <w:szCs w:val="28"/>
        </w:rPr>
        <w:t>и</w:t>
      </w:r>
      <w:r w:rsidRPr="0082648E">
        <w:rPr>
          <w:noProof/>
          <w:color w:val="000000"/>
          <w:sz w:val="28"/>
          <w:szCs w:val="28"/>
        </w:rPr>
        <w:t>вность работы органов власт</w:t>
      </w:r>
      <w:r w:rsidR="008300DD" w:rsidRPr="0082648E">
        <w:rPr>
          <w:noProof/>
          <w:color w:val="000000"/>
          <w:sz w:val="28"/>
          <w:szCs w:val="28"/>
        </w:rPr>
        <w:t>и</w:t>
      </w:r>
      <w:r w:rsidRPr="0082648E">
        <w:rPr>
          <w:noProof/>
          <w:color w:val="000000"/>
          <w:sz w:val="28"/>
          <w:szCs w:val="28"/>
        </w:rPr>
        <w:t>, местного самоуправления, социального партнерства</w:t>
      </w:r>
      <w:r w:rsidR="008300DD" w:rsidRPr="0082648E">
        <w:rPr>
          <w:noProof/>
          <w:color w:val="000000"/>
          <w:sz w:val="28"/>
          <w:szCs w:val="28"/>
        </w:rPr>
        <w:t>,</w:t>
      </w:r>
      <w:r w:rsidRPr="0082648E">
        <w:rPr>
          <w:noProof/>
          <w:color w:val="000000"/>
          <w:sz w:val="28"/>
          <w:szCs w:val="28"/>
        </w:rPr>
        <w:t xml:space="preserve"> после чего соответствующие корр</w:t>
      </w:r>
      <w:r w:rsidR="008300DD" w:rsidRPr="0082648E">
        <w:rPr>
          <w:noProof/>
          <w:color w:val="000000"/>
          <w:sz w:val="28"/>
          <w:szCs w:val="28"/>
        </w:rPr>
        <w:t>е</w:t>
      </w:r>
      <w:r w:rsidRPr="0082648E">
        <w:rPr>
          <w:noProof/>
          <w:color w:val="000000"/>
          <w:sz w:val="28"/>
          <w:szCs w:val="28"/>
        </w:rPr>
        <w:t>ктивы вносятся во всю законо</w:t>
      </w:r>
      <w:r w:rsidR="008300DD" w:rsidRPr="0082648E">
        <w:rPr>
          <w:noProof/>
          <w:color w:val="000000"/>
          <w:sz w:val="28"/>
          <w:szCs w:val="28"/>
        </w:rPr>
        <w:t>д</w:t>
      </w:r>
      <w:r w:rsidRPr="0082648E">
        <w:rPr>
          <w:noProof/>
          <w:color w:val="000000"/>
          <w:sz w:val="28"/>
          <w:szCs w:val="28"/>
        </w:rPr>
        <w:t>ательную базу,</w:t>
      </w:r>
      <w:r w:rsidR="001F6ACE" w:rsidRPr="0082648E">
        <w:rPr>
          <w:noProof/>
          <w:color w:val="000000"/>
          <w:sz w:val="28"/>
          <w:szCs w:val="28"/>
        </w:rPr>
        <w:t xml:space="preserve"> </w:t>
      </w:r>
      <w:r w:rsidRPr="0082648E">
        <w:rPr>
          <w:noProof/>
          <w:color w:val="000000"/>
          <w:sz w:val="28"/>
          <w:szCs w:val="28"/>
        </w:rPr>
        <w:t>в структуры органов руководства и в го</w:t>
      </w:r>
      <w:r w:rsidR="008300DD" w:rsidRPr="0082648E">
        <w:rPr>
          <w:noProof/>
          <w:color w:val="000000"/>
          <w:sz w:val="28"/>
          <w:szCs w:val="28"/>
        </w:rPr>
        <w:t>сударствен</w:t>
      </w:r>
      <w:r w:rsidRPr="0082648E">
        <w:rPr>
          <w:noProof/>
          <w:color w:val="000000"/>
          <w:sz w:val="28"/>
          <w:szCs w:val="28"/>
        </w:rPr>
        <w:t>н</w:t>
      </w:r>
      <w:r w:rsidR="008300DD" w:rsidRPr="0082648E">
        <w:rPr>
          <w:noProof/>
          <w:color w:val="000000"/>
          <w:sz w:val="28"/>
          <w:szCs w:val="28"/>
        </w:rPr>
        <w:t>ые образ</w:t>
      </w:r>
      <w:r w:rsidRPr="0082648E">
        <w:rPr>
          <w:noProof/>
          <w:color w:val="000000"/>
          <w:sz w:val="28"/>
          <w:szCs w:val="28"/>
        </w:rPr>
        <w:t>о</w:t>
      </w:r>
      <w:r w:rsidR="008300DD" w:rsidRPr="0082648E">
        <w:rPr>
          <w:noProof/>
          <w:color w:val="000000"/>
          <w:sz w:val="28"/>
          <w:szCs w:val="28"/>
        </w:rPr>
        <w:t>в</w:t>
      </w:r>
      <w:r w:rsidRPr="0082648E">
        <w:rPr>
          <w:noProof/>
          <w:color w:val="000000"/>
          <w:sz w:val="28"/>
          <w:szCs w:val="28"/>
        </w:rPr>
        <w:t>ательные стандарты.</w:t>
      </w:r>
    </w:p>
    <w:p w:rsidR="003E6460" w:rsidRPr="0082648E" w:rsidRDefault="004A3112"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Трет</w:t>
      </w:r>
      <w:r w:rsidR="008300DD" w:rsidRPr="0082648E">
        <w:rPr>
          <w:noProof/>
          <w:color w:val="000000"/>
          <w:sz w:val="28"/>
          <w:szCs w:val="28"/>
        </w:rPr>
        <w:t>и</w:t>
      </w:r>
      <w:r w:rsidRPr="0082648E">
        <w:rPr>
          <w:noProof/>
          <w:color w:val="000000"/>
          <w:sz w:val="28"/>
          <w:szCs w:val="28"/>
        </w:rPr>
        <w:t>й этап включает период стабильного функционирования развития социального го</w:t>
      </w:r>
      <w:r w:rsidR="008300DD" w:rsidRPr="0082648E">
        <w:rPr>
          <w:noProof/>
          <w:color w:val="000000"/>
          <w:sz w:val="28"/>
          <w:szCs w:val="28"/>
        </w:rPr>
        <w:t>с</w:t>
      </w:r>
      <w:r w:rsidRPr="0082648E">
        <w:rPr>
          <w:noProof/>
          <w:color w:val="000000"/>
          <w:sz w:val="28"/>
          <w:szCs w:val="28"/>
        </w:rPr>
        <w:t>ударства – после 10-15 лет становления социального государства [</w:t>
      </w:r>
      <w:r w:rsidR="008300DD" w:rsidRPr="0082648E">
        <w:rPr>
          <w:noProof/>
          <w:color w:val="000000"/>
          <w:sz w:val="28"/>
          <w:szCs w:val="28"/>
        </w:rPr>
        <w:t>14</w:t>
      </w:r>
      <w:r w:rsidRPr="0082648E">
        <w:rPr>
          <w:noProof/>
          <w:color w:val="000000"/>
          <w:sz w:val="28"/>
          <w:szCs w:val="28"/>
        </w:rPr>
        <w:t>, с.44].</w:t>
      </w:r>
    </w:p>
    <w:p w:rsidR="004A3112" w:rsidRPr="0082648E" w:rsidRDefault="00F93C8B" w:rsidP="001F6ACE">
      <w:pPr>
        <w:autoSpaceDE w:val="0"/>
        <w:autoSpaceDN w:val="0"/>
        <w:adjustRightInd w:val="0"/>
        <w:spacing w:line="360" w:lineRule="auto"/>
        <w:ind w:firstLine="709"/>
        <w:jc w:val="both"/>
        <w:rPr>
          <w:noProof/>
          <w:color w:val="000000"/>
          <w:sz w:val="28"/>
          <w:szCs w:val="28"/>
        </w:rPr>
      </w:pPr>
      <w:r w:rsidRPr="0082648E">
        <w:rPr>
          <w:noProof/>
          <w:color w:val="000000"/>
          <w:sz w:val="28"/>
          <w:szCs w:val="28"/>
        </w:rPr>
        <w:t>Выработка и реализация именно российской модели социального государства являются оптимальным вариантом общественного развит</w:t>
      </w:r>
      <w:r w:rsidR="00786AD7" w:rsidRPr="0082648E">
        <w:rPr>
          <w:noProof/>
          <w:color w:val="000000"/>
          <w:sz w:val="28"/>
          <w:szCs w:val="28"/>
        </w:rPr>
        <w:t>и</w:t>
      </w:r>
      <w:r w:rsidRPr="0082648E">
        <w:rPr>
          <w:noProof/>
          <w:color w:val="000000"/>
          <w:sz w:val="28"/>
          <w:szCs w:val="28"/>
        </w:rPr>
        <w:t>я нашей страны в современных условиях. Сего</w:t>
      </w:r>
      <w:r w:rsidR="00786AD7" w:rsidRPr="0082648E">
        <w:rPr>
          <w:noProof/>
          <w:color w:val="000000"/>
          <w:sz w:val="28"/>
          <w:szCs w:val="28"/>
        </w:rPr>
        <w:t>д</w:t>
      </w:r>
      <w:r w:rsidRPr="0082648E">
        <w:rPr>
          <w:noProof/>
          <w:color w:val="000000"/>
          <w:sz w:val="28"/>
          <w:szCs w:val="28"/>
        </w:rPr>
        <w:t>ня осуществл</w:t>
      </w:r>
      <w:r w:rsidR="00786AD7" w:rsidRPr="0082648E">
        <w:rPr>
          <w:noProof/>
          <w:color w:val="000000"/>
          <w:sz w:val="28"/>
          <w:szCs w:val="28"/>
        </w:rPr>
        <w:t>я</w:t>
      </w:r>
      <w:r w:rsidRPr="0082648E">
        <w:rPr>
          <w:noProof/>
          <w:color w:val="000000"/>
          <w:sz w:val="28"/>
          <w:szCs w:val="28"/>
        </w:rPr>
        <w:t>ется фор</w:t>
      </w:r>
      <w:r w:rsidR="00786AD7" w:rsidRPr="0082648E">
        <w:rPr>
          <w:noProof/>
          <w:color w:val="000000"/>
          <w:sz w:val="28"/>
          <w:szCs w:val="28"/>
        </w:rPr>
        <w:t>м</w:t>
      </w:r>
      <w:r w:rsidRPr="0082648E">
        <w:rPr>
          <w:noProof/>
          <w:color w:val="000000"/>
          <w:sz w:val="28"/>
          <w:szCs w:val="28"/>
        </w:rPr>
        <w:t>ирование такой модели об</w:t>
      </w:r>
      <w:r w:rsidR="00786AD7" w:rsidRPr="0082648E">
        <w:rPr>
          <w:noProof/>
          <w:color w:val="000000"/>
          <w:sz w:val="28"/>
          <w:szCs w:val="28"/>
        </w:rPr>
        <w:t>ъ</w:t>
      </w:r>
      <w:r w:rsidRPr="0082648E">
        <w:rPr>
          <w:noProof/>
          <w:color w:val="000000"/>
          <w:sz w:val="28"/>
          <w:szCs w:val="28"/>
        </w:rPr>
        <w:t>единенными усилиями специалистов самых разных общественных наук, в т.ч. и юридических, представителей политических парт</w:t>
      </w:r>
      <w:r w:rsidR="00786AD7" w:rsidRPr="0082648E">
        <w:rPr>
          <w:noProof/>
          <w:color w:val="000000"/>
          <w:sz w:val="28"/>
          <w:szCs w:val="28"/>
        </w:rPr>
        <w:t>и</w:t>
      </w:r>
      <w:r w:rsidRPr="0082648E">
        <w:rPr>
          <w:noProof/>
          <w:color w:val="000000"/>
          <w:sz w:val="28"/>
          <w:szCs w:val="28"/>
        </w:rPr>
        <w:t>й, профсоюзных и других общественных организаций,</w:t>
      </w:r>
      <w:r w:rsidR="00786AD7" w:rsidRPr="0082648E">
        <w:rPr>
          <w:noProof/>
          <w:color w:val="000000"/>
          <w:sz w:val="28"/>
          <w:szCs w:val="28"/>
        </w:rPr>
        <w:t xml:space="preserve"> </w:t>
      </w:r>
      <w:r w:rsidRPr="0082648E">
        <w:rPr>
          <w:noProof/>
          <w:color w:val="000000"/>
          <w:sz w:val="28"/>
          <w:szCs w:val="28"/>
        </w:rPr>
        <w:t>всех ветвей го</w:t>
      </w:r>
      <w:r w:rsidR="00786AD7" w:rsidRPr="0082648E">
        <w:rPr>
          <w:noProof/>
          <w:color w:val="000000"/>
          <w:sz w:val="28"/>
          <w:szCs w:val="28"/>
        </w:rPr>
        <w:t>с</w:t>
      </w:r>
      <w:r w:rsidRPr="0082648E">
        <w:rPr>
          <w:noProof/>
          <w:color w:val="000000"/>
          <w:sz w:val="28"/>
          <w:szCs w:val="28"/>
        </w:rPr>
        <w:t>ударственной власти.</w:t>
      </w:r>
    </w:p>
    <w:p w:rsidR="007105A7" w:rsidRPr="0082648E" w:rsidRDefault="007105A7" w:rsidP="001F6ACE">
      <w:pPr>
        <w:spacing w:line="360" w:lineRule="auto"/>
        <w:ind w:firstLine="709"/>
        <w:jc w:val="both"/>
        <w:rPr>
          <w:b/>
          <w:noProof/>
          <w:color w:val="000000"/>
          <w:sz w:val="28"/>
          <w:szCs w:val="28"/>
        </w:rPr>
      </w:pPr>
    </w:p>
    <w:p w:rsidR="004A3112" w:rsidRPr="0082648E" w:rsidRDefault="003A0307" w:rsidP="001F6ACE">
      <w:pPr>
        <w:pStyle w:val="aa"/>
        <w:spacing w:line="360" w:lineRule="auto"/>
        <w:ind w:firstLine="709"/>
        <w:jc w:val="both"/>
        <w:rPr>
          <w:b/>
          <w:noProof/>
          <w:color w:val="000000"/>
          <w:sz w:val="28"/>
          <w:szCs w:val="28"/>
        </w:rPr>
      </w:pPr>
      <w:r w:rsidRPr="0082648E">
        <w:rPr>
          <w:b/>
          <w:noProof/>
          <w:color w:val="000000"/>
          <w:sz w:val="28"/>
          <w:szCs w:val="28"/>
        </w:rPr>
        <w:br w:type="page"/>
      </w:r>
      <w:r w:rsidR="00DB0638" w:rsidRPr="0082648E">
        <w:rPr>
          <w:b/>
          <w:noProof/>
          <w:color w:val="000000"/>
          <w:sz w:val="28"/>
          <w:szCs w:val="28"/>
        </w:rPr>
        <w:t>Глоссарий</w:t>
      </w:r>
    </w:p>
    <w:p w:rsidR="004A3112" w:rsidRPr="0082648E" w:rsidRDefault="004A3112" w:rsidP="001F6ACE">
      <w:pPr>
        <w:pStyle w:val="aa"/>
        <w:spacing w:line="360" w:lineRule="auto"/>
        <w:ind w:firstLine="709"/>
        <w:jc w:val="both"/>
        <w:rPr>
          <w:b/>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22"/>
        <w:gridCol w:w="2835"/>
        <w:gridCol w:w="5614"/>
      </w:tblGrid>
      <w:tr w:rsidR="004A3112" w:rsidRPr="002B2ABC" w:rsidTr="002B2ABC">
        <w:tc>
          <w:tcPr>
            <w:tcW w:w="586" w:type="pct"/>
            <w:shd w:val="clear" w:color="auto" w:fill="auto"/>
          </w:tcPr>
          <w:p w:rsidR="004A3112" w:rsidRPr="002B2ABC" w:rsidRDefault="004A3112" w:rsidP="002B2ABC">
            <w:pPr>
              <w:pStyle w:val="aa"/>
              <w:spacing w:line="360" w:lineRule="auto"/>
              <w:ind w:firstLine="0"/>
              <w:jc w:val="both"/>
              <w:rPr>
                <w:noProof/>
                <w:color w:val="000000"/>
                <w:sz w:val="20"/>
                <w:szCs w:val="26"/>
              </w:rPr>
            </w:pPr>
            <w:r w:rsidRPr="002B2ABC">
              <w:rPr>
                <w:noProof/>
                <w:color w:val="000000"/>
                <w:sz w:val="20"/>
                <w:szCs w:val="26"/>
              </w:rPr>
              <w:t>№</w:t>
            </w:r>
          </w:p>
        </w:tc>
        <w:tc>
          <w:tcPr>
            <w:tcW w:w="1481" w:type="pct"/>
            <w:shd w:val="clear" w:color="auto" w:fill="auto"/>
          </w:tcPr>
          <w:p w:rsidR="004A3112" w:rsidRPr="002B2ABC" w:rsidRDefault="004A3112" w:rsidP="002B2ABC">
            <w:pPr>
              <w:pStyle w:val="aa"/>
              <w:spacing w:line="360" w:lineRule="auto"/>
              <w:ind w:firstLine="0"/>
              <w:jc w:val="both"/>
              <w:rPr>
                <w:noProof/>
                <w:color w:val="000000"/>
                <w:sz w:val="20"/>
                <w:szCs w:val="26"/>
              </w:rPr>
            </w:pPr>
            <w:r w:rsidRPr="002B2ABC">
              <w:rPr>
                <w:noProof/>
                <w:color w:val="000000"/>
                <w:sz w:val="20"/>
                <w:szCs w:val="26"/>
              </w:rPr>
              <w:t>Новое понятие</w:t>
            </w:r>
          </w:p>
        </w:tc>
        <w:tc>
          <w:tcPr>
            <w:tcW w:w="2933" w:type="pct"/>
            <w:shd w:val="clear" w:color="auto" w:fill="auto"/>
          </w:tcPr>
          <w:p w:rsidR="004A3112" w:rsidRPr="002B2ABC" w:rsidRDefault="004A3112" w:rsidP="002B2ABC">
            <w:pPr>
              <w:pStyle w:val="aa"/>
              <w:spacing w:line="360" w:lineRule="auto"/>
              <w:ind w:firstLine="0"/>
              <w:jc w:val="both"/>
              <w:rPr>
                <w:noProof/>
                <w:color w:val="000000"/>
                <w:sz w:val="20"/>
                <w:szCs w:val="26"/>
              </w:rPr>
            </w:pPr>
            <w:r w:rsidRPr="002B2ABC">
              <w:rPr>
                <w:noProof/>
                <w:color w:val="000000"/>
                <w:sz w:val="20"/>
                <w:szCs w:val="26"/>
              </w:rPr>
              <w:t>Содержание</w:t>
            </w:r>
          </w:p>
        </w:tc>
      </w:tr>
      <w:tr w:rsidR="004A3112" w:rsidRPr="002B2ABC" w:rsidTr="002B2ABC">
        <w:tc>
          <w:tcPr>
            <w:tcW w:w="586" w:type="pct"/>
            <w:shd w:val="clear" w:color="auto" w:fill="auto"/>
          </w:tcPr>
          <w:p w:rsidR="004A3112" w:rsidRPr="002B2ABC" w:rsidRDefault="004A3112" w:rsidP="002B2ABC">
            <w:pPr>
              <w:pStyle w:val="aa"/>
              <w:spacing w:line="360" w:lineRule="auto"/>
              <w:ind w:firstLine="0"/>
              <w:jc w:val="both"/>
              <w:rPr>
                <w:noProof/>
                <w:color w:val="000000"/>
                <w:sz w:val="20"/>
                <w:szCs w:val="26"/>
              </w:rPr>
            </w:pPr>
            <w:r w:rsidRPr="002B2ABC">
              <w:rPr>
                <w:noProof/>
                <w:color w:val="000000"/>
                <w:sz w:val="20"/>
                <w:szCs w:val="26"/>
              </w:rPr>
              <w:t>1</w:t>
            </w:r>
          </w:p>
        </w:tc>
        <w:tc>
          <w:tcPr>
            <w:tcW w:w="1481" w:type="pct"/>
            <w:shd w:val="clear" w:color="auto" w:fill="auto"/>
          </w:tcPr>
          <w:p w:rsidR="004A3112" w:rsidRPr="002B2ABC" w:rsidRDefault="00BD6034" w:rsidP="002B2ABC">
            <w:pPr>
              <w:spacing w:line="360" w:lineRule="auto"/>
              <w:jc w:val="both"/>
              <w:rPr>
                <w:noProof/>
                <w:color w:val="000000"/>
                <w:sz w:val="20"/>
                <w:szCs w:val="26"/>
              </w:rPr>
            </w:pPr>
            <w:r w:rsidRPr="002B2ABC">
              <w:rPr>
                <w:noProof/>
                <w:color w:val="000000"/>
                <w:sz w:val="20"/>
                <w:szCs w:val="26"/>
              </w:rPr>
              <w:t>Государственное управление</w:t>
            </w:r>
          </w:p>
        </w:tc>
        <w:tc>
          <w:tcPr>
            <w:tcW w:w="2933" w:type="pct"/>
            <w:shd w:val="clear" w:color="auto" w:fill="auto"/>
          </w:tcPr>
          <w:p w:rsidR="004A3112" w:rsidRPr="002B2ABC" w:rsidRDefault="00BD6034" w:rsidP="002B2ABC">
            <w:pPr>
              <w:spacing w:line="360" w:lineRule="auto"/>
              <w:jc w:val="both"/>
              <w:rPr>
                <w:noProof/>
                <w:color w:val="000000"/>
                <w:sz w:val="20"/>
                <w:szCs w:val="26"/>
              </w:rPr>
            </w:pPr>
            <w:r w:rsidRPr="002B2ABC">
              <w:rPr>
                <w:noProof/>
                <w:color w:val="000000"/>
                <w:sz w:val="20"/>
                <w:szCs w:val="26"/>
              </w:rPr>
              <w:t>- реализация</w:t>
            </w:r>
            <w:r w:rsidR="001F6ACE" w:rsidRPr="002B2ABC">
              <w:rPr>
                <w:noProof/>
                <w:color w:val="000000"/>
                <w:sz w:val="20"/>
                <w:szCs w:val="26"/>
              </w:rPr>
              <w:t xml:space="preserve"> </w:t>
            </w:r>
            <w:r w:rsidRPr="002B2ABC">
              <w:rPr>
                <w:noProof/>
                <w:color w:val="000000"/>
                <w:sz w:val="20"/>
                <w:szCs w:val="26"/>
              </w:rPr>
              <w:t>совокупности целей, мер, решений и действия по их осуществлению, в основном заданных соответствующим публичным государственно-управленческим документом</w:t>
            </w:r>
          </w:p>
        </w:tc>
      </w:tr>
      <w:tr w:rsidR="004A3112" w:rsidRPr="002B2ABC" w:rsidTr="002B2ABC">
        <w:tc>
          <w:tcPr>
            <w:tcW w:w="586" w:type="pct"/>
            <w:shd w:val="clear" w:color="auto" w:fill="auto"/>
          </w:tcPr>
          <w:p w:rsidR="004A3112" w:rsidRPr="002B2ABC" w:rsidRDefault="004A3112" w:rsidP="002B2ABC">
            <w:pPr>
              <w:pStyle w:val="a6"/>
              <w:spacing w:line="360" w:lineRule="auto"/>
              <w:jc w:val="both"/>
              <w:rPr>
                <w:noProof/>
                <w:color w:val="000000"/>
                <w:szCs w:val="26"/>
              </w:rPr>
            </w:pPr>
            <w:r w:rsidRPr="002B2ABC">
              <w:rPr>
                <w:noProof/>
                <w:color w:val="000000"/>
                <w:szCs w:val="26"/>
              </w:rPr>
              <w:t>2</w:t>
            </w:r>
          </w:p>
        </w:tc>
        <w:tc>
          <w:tcPr>
            <w:tcW w:w="1481" w:type="pct"/>
            <w:shd w:val="clear" w:color="auto" w:fill="auto"/>
          </w:tcPr>
          <w:p w:rsidR="004A3112" w:rsidRPr="002B2ABC" w:rsidRDefault="00BD6034" w:rsidP="002B2ABC">
            <w:pPr>
              <w:spacing w:line="360" w:lineRule="auto"/>
              <w:jc w:val="both"/>
              <w:rPr>
                <w:noProof/>
                <w:color w:val="000000"/>
                <w:sz w:val="20"/>
                <w:szCs w:val="26"/>
              </w:rPr>
            </w:pPr>
            <w:r w:rsidRPr="002B2ABC">
              <w:rPr>
                <w:noProof/>
                <w:color w:val="000000"/>
                <w:sz w:val="20"/>
                <w:szCs w:val="26"/>
              </w:rPr>
              <w:t>Государственная политика</w:t>
            </w:r>
          </w:p>
        </w:tc>
        <w:tc>
          <w:tcPr>
            <w:tcW w:w="2933" w:type="pct"/>
            <w:shd w:val="clear" w:color="auto" w:fill="auto"/>
          </w:tcPr>
          <w:p w:rsidR="004A3112" w:rsidRPr="002B2ABC" w:rsidRDefault="00BD6034" w:rsidP="002B2ABC">
            <w:pPr>
              <w:spacing w:line="360" w:lineRule="auto"/>
              <w:jc w:val="both"/>
              <w:rPr>
                <w:noProof/>
                <w:color w:val="000000"/>
                <w:sz w:val="20"/>
                <w:szCs w:val="26"/>
              </w:rPr>
            </w:pPr>
            <w:r w:rsidRPr="002B2ABC">
              <w:rPr>
                <w:noProof/>
                <w:color w:val="000000"/>
                <w:sz w:val="20"/>
                <w:szCs w:val="26"/>
              </w:rPr>
              <w:t>- система ценностей и целей, государственно-управленческих мер, решений и действий, оформленных соответствующ</w:t>
            </w:r>
            <w:r w:rsidR="00651C31" w:rsidRPr="002B2ABC">
              <w:rPr>
                <w:noProof/>
                <w:color w:val="000000"/>
                <w:sz w:val="20"/>
                <w:szCs w:val="26"/>
              </w:rPr>
              <w:t>ими но</w:t>
            </w:r>
            <w:r w:rsidRPr="002B2ABC">
              <w:rPr>
                <w:noProof/>
                <w:color w:val="000000"/>
                <w:sz w:val="20"/>
                <w:szCs w:val="26"/>
              </w:rPr>
              <w:t>р</w:t>
            </w:r>
            <w:r w:rsidR="00651C31" w:rsidRPr="002B2ABC">
              <w:rPr>
                <w:noProof/>
                <w:color w:val="000000"/>
                <w:sz w:val="20"/>
                <w:szCs w:val="26"/>
              </w:rPr>
              <w:t>м</w:t>
            </w:r>
            <w:r w:rsidRPr="002B2ABC">
              <w:rPr>
                <w:noProof/>
                <w:color w:val="000000"/>
                <w:sz w:val="20"/>
                <w:szCs w:val="26"/>
              </w:rPr>
              <w:t>ативно-право</w:t>
            </w:r>
            <w:r w:rsidR="00651C31" w:rsidRPr="002B2ABC">
              <w:rPr>
                <w:noProof/>
                <w:color w:val="000000"/>
                <w:sz w:val="20"/>
                <w:szCs w:val="26"/>
              </w:rPr>
              <w:t>в</w:t>
            </w:r>
            <w:r w:rsidRPr="002B2ABC">
              <w:rPr>
                <w:noProof/>
                <w:color w:val="000000"/>
                <w:sz w:val="20"/>
                <w:szCs w:val="26"/>
              </w:rPr>
              <w:t>ыми акрами, и прогр</w:t>
            </w:r>
            <w:r w:rsidR="00651C31" w:rsidRPr="002B2ABC">
              <w:rPr>
                <w:noProof/>
                <w:color w:val="000000"/>
                <w:sz w:val="20"/>
                <w:szCs w:val="26"/>
              </w:rPr>
              <w:t>а</w:t>
            </w:r>
            <w:r w:rsidRPr="002B2ABC">
              <w:rPr>
                <w:noProof/>
                <w:color w:val="000000"/>
                <w:sz w:val="20"/>
                <w:szCs w:val="26"/>
              </w:rPr>
              <w:t>мм, направленн</w:t>
            </w:r>
            <w:r w:rsidR="00651C31" w:rsidRPr="002B2ABC">
              <w:rPr>
                <w:noProof/>
                <w:color w:val="000000"/>
                <w:sz w:val="20"/>
                <w:szCs w:val="26"/>
              </w:rPr>
              <w:t>ы</w:t>
            </w:r>
            <w:r w:rsidRPr="002B2ABC">
              <w:rPr>
                <w:noProof/>
                <w:color w:val="000000"/>
                <w:sz w:val="20"/>
                <w:szCs w:val="26"/>
              </w:rPr>
              <w:t>х на осуществление данных целей</w:t>
            </w:r>
          </w:p>
        </w:tc>
      </w:tr>
      <w:tr w:rsidR="004A3112" w:rsidRPr="002B2ABC" w:rsidTr="002B2ABC">
        <w:tc>
          <w:tcPr>
            <w:tcW w:w="586" w:type="pct"/>
            <w:shd w:val="clear" w:color="auto" w:fill="auto"/>
          </w:tcPr>
          <w:p w:rsidR="004A3112" w:rsidRPr="002B2ABC" w:rsidRDefault="004A3112" w:rsidP="002B2ABC">
            <w:pPr>
              <w:pStyle w:val="aa"/>
              <w:spacing w:line="360" w:lineRule="auto"/>
              <w:ind w:firstLine="0"/>
              <w:jc w:val="both"/>
              <w:rPr>
                <w:noProof/>
                <w:color w:val="000000"/>
                <w:sz w:val="20"/>
                <w:szCs w:val="26"/>
              </w:rPr>
            </w:pPr>
            <w:r w:rsidRPr="002B2ABC">
              <w:rPr>
                <w:noProof/>
                <w:color w:val="000000"/>
                <w:sz w:val="20"/>
                <w:szCs w:val="26"/>
              </w:rPr>
              <w:t>3</w:t>
            </w:r>
          </w:p>
        </w:tc>
        <w:tc>
          <w:tcPr>
            <w:tcW w:w="1481" w:type="pct"/>
            <w:shd w:val="clear" w:color="auto" w:fill="auto"/>
          </w:tcPr>
          <w:p w:rsidR="004A3112" w:rsidRPr="002B2ABC" w:rsidRDefault="00902BCC" w:rsidP="002B2ABC">
            <w:pPr>
              <w:pStyle w:val="aa"/>
              <w:spacing w:line="360" w:lineRule="auto"/>
              <w:ind w:firstLine="0"/>
              <w:jc w:val="both"/>
              <w:rPr>
                <w:noProof/>
                <w:color w:val="000000"/>
                <w:sz w:val="20"/>
                <w:szCs w:val="26"/>
              </w:rPr>
            </w:pPr>
            <w:r w:rsidRPr="002B2ABC">
              <w:rPr>
                <w:noProof/>
                <w:color w:val="000000"/>
                <w:sz w:val="20"/>
                <w:szCs w:val="26"/>
              </w:rPr>
              <w:t>Доктрина</w:t>
            </w:r>
          </w:p>
        </w:tc>
        <w:tc>
          <w:tcPr>
            <w:tcW w:w="2933" w:type="pct"/>
            <w:shd w:val="clear" w:color="auto" w:fill="auto"/>
          </w:tcPr>
          <w:p w:rsidR="004A3112" w:rsidRPr="002B2ABC" w:rsidRDefault="00902BCC" w:rsidP="002B2ABC">
            <w:pPr>
              <w:pStyle w:val="aa"/>
              <w:spacing w:line="360" w:lineRule="auto"/>
              <w:ind w:firstLine="0"/>
              <w:jc w:val="both"/>
              <w:rPr>
                <w:noProof/>
                <w:color w:val="000000"/>
                <w:sz w:val="20"/>
                <w:szCs w:val="26"/>
              </w:rPr>
            </w:pPr>
            <w:r w:rsidRPr="002B2ABC">
              <w:rPr>
                <w:noProof/>
                <w:color w:val="000000"/>
                <w:sz w:val="20"/>
                <w:szCs w:val="26"/>
              </w:rPr>
              <w:t>- основной политический и нормативно-правовой государственно-управленческий акт, задающий содержание государственной политики в области управления развитием страны</w:t>
            </w:r>
          </w:p>
        </w:tc>
      </w:tr>
      <w:tr w:rsidR="00902BCC" w:rsidRPr="002B2ABC" w:rsidTr="002B2ABC">
        <w:tc>
          <w:tcPr>
            <w:tcW w:w="586" w:type="pct"/>
            <w:shd w:val="clear" w:color="auto" w:fill="auto"/>
          </w:tcPr>
          <w:p w:rsidR="00902BCC" w:rsidRPr="002B2ABC" w:rsidRDefault="00902BCC" w:rsidP="002B2ABC">
            <w:pPr>
              <w:pStyle w:val="aa"/>
              <w:spacing w:line="360" w:lineRule="auto"/>
              <w:ind w:firstLine="0"/>
              <w:jc w:val="both"/>
              <w:rPr>
                <w:noProof/>
                <w:color w:val="000000"/>
                <w:sz w:val="20"/>
                <w:szCs w:val="26"/>
              </w:rPr>
            </w:pPr>
            <w:r w:rsidRPr="002B2ABC">
              <w:rPr>
                <w:noProof/>
                <w:color w:val="000000"/>
                <w:sz w:val="20"/>
                <w:szCs w:val="26"/>
              </w:rPr>
              <w:t>4</w:t>
            </w:r>
          </w:p>
        </w:tc>
        <w:tc>
          <w:tcPr>
            <w:tcW w:w="1481" w:type="pct"/>
            <w:shd w:val="clear" w:color="auto" w:fill="auto"/>
          </w:tcPr>
          <w:p w:rsidR="00902BCC" w:rsidRPr="002B2ABC" w:rsidRDefault="00902BCC" w:rsidP="002B2ABC">
            <w:pPr>
              <w:pStyle w:val="aa"/>
              <w:spacing w:line="360" w:lineRule="auto"/>
              <w:ind w:firstLine="0"/>
              <w:jc w:val="both"/>
              <w:rPr>
                <w:noProof/>
                <w:color w:val="000000"/>
                <w:sz w:val="20"/>
                <w:szCs w:val="26"/>
              </w:rPr>
            </w:pPr>
            <w:r w:rsidRPr="002B2ABC">
              <w:rPr>
                <w:noProof/>
                <w:color w:val="000000"/>
                <w:sz w:val="20"/>
                <w:szCs w:val="26"/>
              </w:rPr>
              <w:t>Источники государственной политики</w:t>
            </w:r>
          </w:p>
        </w:tc>
        <w:tc>
          <w:tcPr>
            <w:tcW w:w="2933" w:type="pct"/>
            <w:shd w:val="clear" w:color="auto" w:fill="auto"/>
          </w:tcPr>
          <w:p w:rsidR="00902BCC" w:rsidRPr="002B2ABC" w:rsidRDefault="00902BCC" w:rsidP="002B2ABC">
            <w:pPr>
              <w:pStyle w:val="aa"/>
              <w:spacing w:line="360" w:lineRule="auto"/>
              <w:ind w:firstLine="0"/>
              <w:jc w:val="both"/>
              <w:rPr>
                <w:noProof/>
                <w:color w:val="000000"/>
                <w:sz w:val="20"/>
                <w:szCs w:val="26"/>
              </w:rPr>
            </w:pPr>
            <w:r w:rsidRPr="002B2ABC">
              <w:rPr>
                <w:noProof/>
                <w:color w:val="000000"/>
                <w:sz w:val="20"/>
                <w:szCs w:val="26"/>
              </w:rPr>
              <w:t>- документарное воплощение содержания государственной политики, различные виды политических и правовых документов, отличающихся по способу выработки содержания и уровню принятия</w:t>
            </w:r>
          </w:p>
        </w:tc>
      </w:tr>
      <w:tr w:rsidR="00902BCC" w:rsidRPr="002B2ABC" w:rsidTr="002B2ABC">
        <w:tc>
          <w:tcPr>
            <w:tcW w:w="586" w:type="pct"/>
            <w:shd w:val="clear" w:color="auto" w:fill="auto"/>
          </w:tcPr>
          <w:p w:rsidR="00902BCC" w:rsidRPr="002B2ABC" w:rsidRDefault="00902BCC" w:rsidP="002B2ABC">
            <w:pPr>
              <w:pStyle w:val="aa"/>
              <w:spacing w:line="360" w:lineRule="auto"/>
              <w:ind w:firstLine="0"/>
              <w:jc w:val="both"/>
              <w:rPr>
                <w:noProof/>
                <w:color w:val="000000"/>
                <w:sz w:val="20"/>
                <w:szCs w:val="26"/>
              </w:rPr>
            </w:pPr>
            <w:r w:rsidRPr="002B2ABC">
              <w:rPr>
                <w:noProof/>
                <w:color w:val="000000"/>
                <w:sz w:val="20"/>
                <w:szCs w:val="26"/>
              </w:rPr>
              <w:t>5</w:t>
            </w:r>
          </w:p>
        </w:tc>
        <w:tc>
          <w:tcPr>
            <w:tcW w:w="1481" w:type="pct"/>
            <w:shd w:val="clear" w:color="auto" w:fill="auto"/>
          </w:tcPr>
          <w:p w:rsidR="00902BCC" w:rsidRPr="002B2ABC" w:rsidRDefault="00902BCC" w:rsidP="002B2ABC">
            <w:pPr>
              <w:pStyle w:val="aa"/>
              <w:spacing w:line="360" w:lineRule="auto"/>
              <w:ind w:firstLine="0"/>
              <w:jc w:val="both"/>
              <w:rPr>
                <w:noProof/>
                <w:color w:val="000000"/>
                <w:sz w:val="20"/>
                <w:szCs w:val="26"/>
              </w:rPr>
            </w:pPr>
            <w:r w:rsidRPr="002B2ABC">
              <w:rPr>
                <w:noProof/>
                <w:color w:val="000000"/>
                <w:sz w:val="20"/>
                <w:szCs w:val="26"/>
              </w:rPr>
              <w:t>Норма</w:t>
            </w:r>
          </w:p>
        </w:tc>
        <w:tc>
          <w:tcPr>
            <w:tcW w:w="2933" w:type="pct"/>
            <w:shd w:val="clear" w:color="auto" w:fill="auto"/>
          </w:tcPr>
          <w:p w:rsidR="00902BCC" w:rsidRPr="002B2ABC" w:rsidRDefault="00902BCC" w:rsidP="002B2ABC">
            <w:pPr>
              <w:pStyle w:val="aa"/>
              <w:spacing w:line="360" w:lineRule="auto"/>
              <w:ind w:firstLine="0"/>
              <w:jc w:val="both"/>
              <w:rPr>
                <w:noProof/>
                <w:color w:val="000000"/>
                <w:sz w:val="20"/>
                <w:szCs w:val="26"/>
              </w:rPr>
            </w:pPr>
            <w:r w:rsidRPr="002B2ABC">
              <w:rPr>
                <w:noProof/>
                <w:color w:val="000000"/>
                <w:sz w:val="20"/>
                <w:szCs w:val="26"/>
              </w:rPr>
              <w:t>- правило, установленное тем или иным властным субъектом</w:t>
            </w:r>
          </w:p>
        </w:tc>
      </w:tr>
      <w:tr w:rsidR="00902BCC" w:rsidRPr="002B2ABC" w:rsidTr="002B2ABC">
        <w:tc>
          <w:tcPr>
            <w:tcW w:w="586" w:type="pct"/>
            <w:shd w:val="clear" w:color="auto" w:fill="auto"/>
          </w:tcPr>
          <w:p w:rsidR="00902BCC" w:rsidRPr="002B2ABC" w:rsidRDefault="00902BCC" w:rsidP="002B2ABC">
            <w:pPr>
              <w:pStyle w:val="aa"/>
              <w:spacing w:line="360" w:lineRule="auto"/>
              <w:ind w:firstLine="0"/>
              <w:jc w:val="both"/>
              <w:rPr>
                <w:noProof/>
                <w:color w:val="000000"/>
                <w:sz w:val="20"/>
                <w:szCs w:val="26"/>
              </w:rPr>
            </w:pPr>
            <w:r w:rsidRPr="002B2ABC">
              <w:rPr>
                <w:noProof/>
                <w:color w:val="000000"/>
                <w:sz w:val="20"/>
                <w:szCs w:val="26"/>
              </w:rPr>
              <w:t>6</w:t>
            </w:r>
          </w:p>
        </w:tc>
        <w:tc>
          <w:tcPr>
            <w:tcW w:w="1481" w:type="pct"/>
            <w:shd w:val="clear" w:color="auto" w:fill="auto"/>
          </w:tcPr>
          <w:p w:rsidR="00902BCC" w:rsidRPr="002B2ABC" w:rsidRDefault="00902BCC" w:rsidP="002B2ABC">
            <w:pPr>
              <w:spacing w:line="360" w:lineRule="auto"/>
              <w:jc w:val="both"/>
              <w:rPr>
                <w:noProof/>
                <w:color w:val="000000"/>
                <w:sz w:val="20"/>
                <w:szCs w:val="26"/>
              </w:rPr>
            </w:pPr>
            <w:r w:rsidRPr="002B2ABC">
              <w:rPr>
                <w:noProof/>
                <w:color w:val="000000"/>
                <w:sz w:val="20"/>
                <w:szCs w:val="26"/>
              </w:rPr>
              <w:t>Нормативно-правовые формы источников государственной политики</w:t>
            </w:r>
          </w:p>
        </w:tc>
        <w:tc>
          <w:tcPr>
            <w:tcW w:w="2933" w:type="pct"/>
            <w:shd w:val="clear" w:color="auto" w:fill="auto"/>
          </w:tcPr>
          <w:p w:rsidR="00902BCC" w:rsidRPr="002B2ABC" w:rsidRDefault="00902BCC" w:rsidP="002B2ABC">
            <w:pPr>
              <w:spacing w:line="360" w:lineRule="auto"/>
              <w:jc w:val="both"/>
              <w:rPr>
                <w:noProof/>
                <w:color w:val="000000"/>
                <w:sz w:val="20"/>
                <w:szCs w:val="26"/>
              </w:rPr>
            </w:pPr>
            <w:r w:rsidRPr="002B2ABC">
              <w:rPr>
                <w:noProof/>
                <w:color w:val="000000"/>
                <w:sz w:val="20"/>
                <w:szCs w:val="26"/>
              </w:rPr>
              <w:t>- письменные документы, устанавливающие правила</w:t>
            </w:r>
            <w:r w:rsidR="001F6ACE" w:rsidRPr="002B2ABC">
              <w:rPr>
                <w:noProof/>
                <w:color w:val="000000"/>
                <w:sz w:val="20"/>
                <w:szCs w:val="26"/>
              </w:rPr>
              <w:t xml:space="preserve"> </w:t>
            </w:r>
            <w:r w:rsidRPr="002B2ABC">
              <w:rPr>
                <w:noProof/>
                <w:color w:val="000000"/>
                <w:sz w:val="20"/>
                <w:szCs w:val="26"/>
              </w:rPr>
              <w:t>поведения. принятые управомоченными на то субъектами, обязательные к исполнению и имеющие легитимный характер, обеспеченный властным принуждением</w:t>
            </w:r>
          </w:p>
        </w:tc>
      </w:tr>
      <w:tr w:rsidR="00902BCC" w:rsidRPr="002B2ABC" w:rsidTr="002B2ABC">
        <w:tc>
          <w:tcPr>
            <w:tcW w:w="586" w:type="pct"/>
            <w:shd w:val="clear" w:color="auto" w:fill="auto"/>
          </w:tcPr>
          <w:p w:rsidR="00902BCC" w:rsidRPr="002B2ABC" w:rsidRDefault="00902BCC" w:rsidP="002B2ABC">
            <w:pPr>
              <w:pStyle w:val="aa"/>
              <w:spacing w:line="360" w:lineRule="auto"/>
              <w:ind w:firstLine="0"/>
              <w:jc w:val="both"/>
              <w:rPr>
                <w:noProof/>
                <w:color w:val="000000"/>
                <w:sz w:val="20"/>
                <w:szCs w:val="26"/>
              </w:rPr>
            </w:pPr>
            <w:r w:rsidRPr="002B2ABC">
              <w:rPr>
                <w:noProof/>
                <w:color w:val="000000"/>
                <w:sz w:val="20"/>
                <w:szCs w:val="26"/>
              </w:rPr>
              <w:t>7</w:t>
            </w:r>
          </w:p>
        </w:tc>
        <w:tc>
          <w:tcPr>
            <w:tcW w:w="1481" w:type="pct"/>
            <w:shd w:val="clear" w:color="auto" w:fill="auto"/>
          </w:tcPr>
          <w:p w:rsidR="00902BCC" w:rsidRPr="002B2ABC" w:rsidRDefault="00902BCC" w:rsidP="002B2ABC">
            <w:pPr>
              <w:spacing w:line="360" w:lineRule="auto"/>
              <w:jc w:val="both"/>
              <w:rPr>
                <w:noProof/>
                <w:color w:val="000000"/>
                <w:sz w:val="20"/>
                <w:szCs w:val="26"/>
              </w:rPr>
            </w:pPr>
            <w:r w:rsidRPr="002B2ABC">
              <w:rPr>
                <w:noProof/>
                <w:color w:val="000000"/>
                <w:sz w:val="20"/>
                <w:szCs w:val="26"/>
              </w:rPr>
              <w:t>Программные документы</w:t>
            </w:r>
          </w:p>
        </w:tc>
        <w:tc>
          <w:tcPr>
            <w:tcW w:w="2933" w:type="pct"/>
            <w:shd w:val="clear" w:color="auto" w:fill="auto"/>
          </w:tcPr>
          <w:p w:rsidR="00902BCC" w:rsidRPr="002B2ABC" w:rsidRDefault="00902BCC" w:rsidP="002B2ABC">
            <w:pPr>
              <w:spacing w:line="360" w:lineRule="auto"/>
              <w:jc w:val="both"/>
              <w:rPr>
                <w:noProof/>
                <w:color w:val="000000"/>
                <w:sz w:val="20"/>
                <w:szCs w:val="26"/>
              </w:rPr>
            </w:pPr>
            <w:r w:rsidRPr="002B2ABC">
              <w:rPr>
                <w:noProof/>
                <w:color w:val="000000"/>
                <w:sz w:val="20"/>
                <w:szCs w:val="26"/>
              </w:rPr>
              <w:t>- документы, определяющие цели, задачи, средства, порядок действий для регулирования и развития определенной сферы общественных отношений и государственного управления на определенный срок, и направленные на решение приоритетных задач развития общества и государства, оформленные нормативными актами органов власти</w:t>
            </w:r>
          </w:p>
        </w:tc>
      </w:tr>
      <w:tr w:rsidR="00902BCC" w:rsidRPr="002B2ABC" w:rsidTr="002B2ABC">
        <w:tc>
          <w:tcPr>
            <w:tcW w:w="586" w:type="pct"/>
            <w:shd w:val="clear" w:color="auto" w:fill="auto"/>
          </w:tcPr>
          <w:p w:rsidR="00902BCC" w:rsidRPr="002B2ABC" w:rsidRDefault="00902BCC" w:rsidP="002B2ABC">
            <w:pPr>
              <w:pStyle w:val="aa"/>
              <w:spacing w:line="360" w:lineRule="auto"/>
              <w:ind w:firstLine="0"/>
              <w:jc w:val="both"/>
              <w:rPr>
                <w:noProof/>
                <w:color w:val="000000"/>
                <w:sz w:val="20"/>
                <w:szCs w:val="26"/>
              </w:rPr>
            </w:pPr>
            <w:r w:rsidRPr="002B2ABC">
              <w:rPr>
                <w:noProof/>
                <w:color w:val="000000"/>
                <w:sz w:val="20"/>
                <w:szCs w:val="26"/>
              </w:rPr>
              <w:t>8</w:t>
            </w:r>
          </w:p>
        </w:tc>
        <w:tc>
          <w:tcPr>
            <w:tcW w:w="1481" w:type="pct"/>
            <w:shd w:val="clear" w:color="auto" w:fill="auto"/>
          </w:tcPr>
          <w:p w:rsidR="00902BCC" w:rsidRPr="002B2ABC" w:rsidRDefault="00902BCC" w:rsidP="002B2ABC">
            <w:pPr>
              <w:pStyle w:val="aa"/>
              <w:spacing w:line="360" w:lineRule="auto"/>
              <w:ind w:firstLine="0"/>
              <w:jc w:val="both"/>
              <w:rPr>
                <w:noProof/>
                <w:color w:val="000000"/>
                <w:sz w:val="20"/>
                <w:szCs w:val="26"/>
              </w:rPr>
            </w:pPr>
            <w:r w:rsidRPr="002B2ABC">
              <w:rPr>
                <w:noProof/>
                <w:color w:val="000000"/>
                <w:sz w:val="20"/>
                <w:szCs w:val="26"/>
              </w:rPr>
              <w:t>Социальная политика государства</w:t>
            </w:r>
          </w:p>
        </w:tc>
        <w:tc>
          <w:tcPr>
            <w:tcW w:w="2933" w:type="pct"/>
            <w:shd w:val="clear" w:color="auto" w:fill="auto"/>
          </w:tcPr>
          <w:p w:rsidR="00902BCC" w:rsidRPr="002B2ABC" w:rsidRDefault="00902BCC" w:rsidP="002B2ABC">
            <w:pPr>
              <w:pStyle w:val="aa"/>
              <w:spacing w:line="360" w:lineRule="auto"/>
              <w:ind w:firstLine="0"/>
              <w:jc w:val="both"/>
              <w:rPr>
                <w:noProof/>
                <w:color w:val="000000"/>
                <w:sz w:val="20"/>
                <w:szCs w:val="26"/>
              </w:rPr>
            </w:pPr>
            <w:r w:rsidRPr="002B2ABC">
              <w:rPr>
                <w:noProof/>
                <w:color w:val="000000"/>
                <w:sz w:val="20"/>
                <w:szCs w:val="26"/>
              </w:rPr>
              <w:t>- это система мер, направленных на повышение уровня и качества жизни населения</w:t>
            </w:r>
          </w:p>
        </w:tc>
      </w:tr>
      <w:tr w:rsidR="00902BCC" w:rsidRPr="002B2ABC" w:rsidTr="002B2ABC">
        <w:tc>
          <w:tcPr>
            <w:tcW w:w="586" w:type="pct"/>
            <w:shd w:val="clear" w:color="auto" w:fill="auto"/>
          </w:tcPr>
          <w:p w:rsidR="00902BCC" w:rsidRPr="002B2ABC" w:rsidRDefault="00902BCC" w:rsidP="002B2ABC">
            <w:pPr>
              <w:pStyle w:val="aa"/>
              <w:spacing w:line="360" w:lineRule="auto"/>
              <w:ind w:firstLine="0"/>
              <w:jc w:val="both"/>
              <w:rPr>
                <w:noProof/>
                <w:color w:val="000000"/>
                <w:sz w:val="20"/>
                <w:szCs w:val="26"/>
              </w:rPr>
            </w:pPr>
            <w:r w:rsidRPr="002B2ABC">
              <w:rPr>
                <w:noProof/>
                <w:color w:val="000000"/>
                <w:sz w:val="20"/>
                <w:szCs w:val="26"/>
              </w:rPr>
              <w:t>9</w:t>
            </w:r>
          </w:p>
        </w:tc>
        <w:tc>
          <w:tcPr>
            <w:tcW w:w="1481" w:type="pct"/>
            <w:shd w:val="clear" w:color="auto" w:fill="auto"/>
          </w:tcPr>
          <w:p w:rsidR="00902BCC" w:rsidRPr="002B2ABC" w:rsidRDefault="00902BCC" w:rsidP="002B2ABC">
            <w:pPr>
              <w:pStyle w:val="aa"/>
              <w:spacing w:line="360" w:lineRule="auto"/>
              <w:ind w:firstLine="0"/>
              <w:jc w:val="both"/>
              <w:rPr>
                <w:noProof/>
                <w:color w:val="000000"/>
                <w:sz w:val="20"/>
                <w:szCs w:val="26"/>
              </w:rPr>
            </w:pPr>
            <w:r w:rsidRPr="002B2ABC">
              <w:rPr>
                <w:noProof/>
                <w:color w:val="000000"/>
                <w:sz w:val="20"/>
                <w:szCs w:val="26"/>
              </w:rPr>
              <w:t>Уровень жизни населения</w:t>
            </w:r>
          </w:p>
        </w:tc>
        <w:tc>
          <w:tcPr>
            <w:tcW w:w="2933" w:type="pct"/>
            <w:shd w:val="clear" w:color="auto" w:fill="auto"/>
          </w:tcPr>
          <w:p w:rsidR="00902BCC" w:rsidRPr="002B2ABC" w:rsidRDefault="00902BCC" w:rsidP="002B2ABC">
            <w:pPr>
              <w:pStyle w:val="aa"/>
              <w:spacing w:line="360" w:lineRule="auto"/>
              <w:ind w:firstLine="0"/>
              <w:jc w:val="both"/>
              <w:rPr>
                <w:noProof/>
                <w:color w:val="000000"/>
                <w:sz w:val="20"/>
                <w:szCs w:val="26"/>
              </w:rPr>
            </w:pPr>
            <w:r w:rsidRPr="002B2ABC">
              <w:rPr>
                <w:noProof/>
                <w:color w:val="000000"/>
                <w:sz w:val="20"/>
                <w:szCs w:val="26"/>
              </w:rPr>
              <w:t>- показатель, отражающий обеспеченность населения необходимыми материальными благами и услугами</w:t>
            </w:r>
          </w:p>
        </w:tc>
      </w:tr>
      <w:tr w:rsidR="00902BCC" w:rsidRPr="002B2ABC" w:rsidTr="002B2ABC">
        <w:tc>
          <w:tcPr>
            <w:tcW w:w="586" w:type="pct"/>
            <w:shd w:val="clear" w:color="auto" w:fill="auto"/>
          </w:tcPr>
          <w:p w:rsidR="00902BCC" w:rsidRPr="002B2ABC" w:rsidRDefault="00902BCC" w:rsidP="002B2ABC">
            <w:pPr>
              <w:pStyle w:val="aa"/>
              <w:spacing w:line="360" w:lineRule="auto"/>
              <w:ind w:firstLine="0"/>
              <w:jc w:val="both"/>
              <w:rPr>
                <w:noProof/>
                <w:color w:val="000000"/>
                <w:sz w:val="20"/>
                <w:szCs w:val="26"/>
              </w:rPr>
            </w:pPr>
            <w:r w:rsidRPr="002B2ABC">
              <w:rPr>
                <w:noProof/>
                <w:color w:val="000000"/>
                <w:sz w:val="20"/>
                <w:szCs w:val="26"/>
              </w:rPr>
              <w:t>10</w:t>
            </w:r>
          </w:p>
        </w:tc>
        <w:tc>
          <w:tcPr>
            <w:tcW w:w="1481" w:type="pct"/>
            <w:shd w:val="clear" w:color="auto" w:fill="auto"/>
          </w:tcPr>
          <w:p w:rsidR="00902BCC" w:rsidRPr="002B2ABC" w:rsidRDefault="00902BCC" w:rsidP="002B2ABC">
            <w:pPr>
              <w:spacing w:line="360" w:lineRule="auto"/>
              <w:jc w:val="both"/>
              <w:rPr>
                <w:noProof/>
                <w:color w:val="000000"/>
                <w:sz w:val="20"/>
                <w:szCs w:val="26"/>
              </w:rPr>
            </w:pPr>
            <w:r w:rsidRPr="002B2ABC">
              <w:rPr>
                <w:noProof/>
                <w:color w:val="000000"/>
                <w:sz w:val="20"/>
                <w:szCs w:val="26"/>
              </w:rPr>
              <w:t>Частная собственность</w:t>
            </w:r>
          </w:p>
        </w:tc>
        <w:tc>
          <w:tcPr>
            <w:tcW w:w="2933" w:type="pct"/>
            <w:shd w:val="clear" w:color="auto" w:fill="auto"/>
          </w:tcPr>
          <w:p w:rsidR="00902BCC" w:rsidRPr="002B2ABC" w:rsidRDefault="00902BCC" w:rsidP="002B2ABC">
            <w:pPr>
              <w:spacing w:line="360" w:lineRule="auto"/>
              <w:jc w:val="both"/>
              <w:rPr>
                <w:noProof/>
                <w:color w:val="000000"/>
                <w:sz w:val="20"/>
                <w:szCs w:val="26"/>
              </w:rPr>
            </w:pPr>
            <w:r w:rsidRPr="002B2ABC">
              <w:rPr>
                <w:noProof/>
                <w:color w:val="000000"/>
                <w:sz w:val="20"/>
                <w:szCs w:val="26"/>
              </w:rPr>
              <w:t>- признаваемое обществом право отдельных граждан и их объединений владеть, пользоваться и распоряжаться любыми видами экономических ресурсов</w:t>
            </w:r>
          </w:p>
        </w:tc>
      </w:tr>
    </w:tbl>
    <w:p w:rsidR="004A3112" w:rsidRPr="0082648E" w:rsidRDefault="004A3112" w:rsidP="001F6ACE">
      <w:pPr>
        <w:spacing w:line="360" w:lineRule="auto"/>
        <w:ind w:firstLine="709"/>
        <w:jc w:val="both"/>
        <w:rPr>
          <w:b/>
          <w:noProof/>
          <w:color w:val="000000"/>
          <w:sz w:val="28"/>
          <w:szCs w:val="28"/>
        </w:rPr>
      </w:pPr>
    </w:p>
    <w:p w:rsidR="007105A7" w:rsidRPr="0082648E" w:rsidRDefault="00897A29" w:rsidP="001F6ACE">
      <w:pPr>
        <w:spacing w:line="360" w:lineRule="auto"/>
        <w:ind w:firstLine="709"/>
        <w:jc w:val="both"/>
        <w:rPr>
          <w:b/>
          <w:noProof/>
          <w:color w:val="000000"/>
          <w:sz w:val="28"/>
          <w:szCs w:val="28"/>
        </w:rPr>
      </w:pPr>
      <w:r w:rsidRPr="0082648E">
        <w:rPr>
          <w:b/>
          <w:noProof/>
          <w:color w:val="000000"/>
          <w:sz w:val="28"/>
          <w:szCs w:val="28"/>
        </w:rPr>
        <w:br w:type="page"/>
      </w:r>
      <w:r w:rsidR="004A3112" w:rsidRPr="0082648E">
        <w:rPr>
          <w:b/>
          <w:noProof/>
          <w:color w:val="000000"/>
          <w:sz w:val="28"/>
          <w:szCs w:val="28"/>
        </w:rPr>
        <w:t>С</w:t>
      </w:r>
      <w:r w:rsidR="00DB0638" w:rsidRPr="0082648E">
        <w:rPr>
          <w:b/>
          <w:noProof/>
          <w:color w:val="000000"/>
          <w:sz w:val="28"/>
          <w:szCs w:val="28"/>
        </w:rPr>
        <w:t>писок использованных источников</w:t>
      </w:r>
    </w:p>
    <w:p w:rsidR="007105A7" w:rsidRPr="0082648E" w:rsidRDefault="007105A7" w:rsidP="001F6ACE">
      <w:pPr>
        <w:tabs>
          <w:tab w:val="num" w:pos="0"/>
          <w:tab w:val="left" w:pos="1260"/>
          <w:tab w:val="left" w:pos="1440"/>
          <w:tab w:val="left" w:pos="1620"/>
        </w:tabs>
        <w:spacing w:line="360" w:lineRule="auto"/>
        <w:ind w:firstLine="709"/>
        <w:jc w:val="both"/>
        <w:rPr>
          <w:b/>
          <w:noProof/>
          <w:color w:val="000000"/>
          <w:sz w:val="28"/>
          <w:szCs w:val="32"/>
        </w:rPr>
      </w:pPr>
    </w:p>
    <w:p w:rsidR="007105A7" w:rsidRPr="0082648E" w:rsidRDefault="00CF34F1" w:rsidP="00DB0638">
      <w:pPr>
        <w:tabs>
          <w:tab w:val="left" w:pos="600"/>
          <w:tab w:val="left" w:pos="1260"/>
          <w:tab w:val="left" w:pos="1440"/>
          <w:tab w:val="left" w:pos="1620"/>
        </w:tabs>
        <w:spacing w:line="360" w:lineRule="auto"/>
        <w:jc w:val="both"/>
        <w:rPr>
          <w:b/>
          <w:noProof/>
          <w:color w:val="000000"/>
          <w:sz w:val="28"/>
          <w:szCs w:val="28"/>
        </w:rPr>
      </w:pPr>
      <w:r w:rsidRPr="0082648E">
        <w:rPr>
          <w:b/>
          <w:noProof/>
          <w:color w:val="000000"/>
          <w:sz w:val="28"/>
          <w:szCs w:val="28"/>
        </w:rPr>
        <w:t>Нормативно-правовые акты</w:t>
      </w:r>
    </w:p>
    <w:p w:rsidR="00A82B5E" w:rsidRPr="0082648E" w:rsidRDefault="00A82B5E" w:rsidP="00DB0638">
      <w:pPr>
        <w:widowControl w:val="0"/>
        <w:numPr>
          <w:ilvl w:val="0"/>
          <w:numId w:val="6"/>
        </w:numPr>
        <w:tabs>
          <w:tab w:val="num" w:pos="0"/>
          <w:tab w:val="left" w:pos="426"/>
          <w:tab w:val="left" w:pos="600"/>
          <w:tab w:val="left" w:pos="1260"/>
          <w:tab w:val="left" w:pos="1440"/>
          <w:tab w:val="left" w:pos="1620"/>
        </w:tabs>
        <w:autoSpaceDE w:val="0"/>
        <w:autoSpaceDN w:val="0"/>
        <w:adjustRightInd w:val="0"/>
        <w:spacing w:line="360" w:lineRule="auto"/>
        <w:ind w:left="0" w:firstLine="0"/>
        <w:jc w:val="both"/>
        <w:rPr>
          <w:noProof/>
          <w:color w:val="000000"/>
          <w:sz w:val="28"/>
          <w:szCs w:val="28"/>
        </w:rPr>
      </w:pPr>
      <w:r w:rsidRPr="0082648E">
        <w:rPr>
          <w:noProof/>
          <w:color w:val="000000"/>
          <w:sz w:val="28"/>
          <w:szCs w:val="28"/>
        </w:rPr>
        <w:t>Конституция Российской Федерации. (Принята на Всенародном референдуме) [текст] (поправки от 30.12.2008) // Российская газета. 25.12.1993 г. // Справочно-правовая система «Консультант Плюс» / Компания «Консультант Плюс». [Электронный ресурс]. Послед. обновл. 14.01.2010.</w:t>
      </w:r>
    </w:p>
    <w:p w:rsidR="001F6BDF" w:rsidRPr="0082648E" w:rsidRDefault="001F6BDF" w:rsidP="00DB0638">
      <w:pPr>
        <w:widowControl w:val="0"/>
        <w:numPr>
          <w:ilvl w:val="0"/>
          <w:numId w:val="6"/>
        </w:numPr>
        <w:tabs>
          <w:tab w:val="num" w:pos="0"/>
          <w:tab w:val="left" w:pos="426"/>
          <w:tab w:val="left" w:pos="600"/>
          <w:tab w:val="left" w:pos="1260"/>
          <w:tab w:val="left" w:pos="1440"/>
          <w:tab w:val="left" w:pos="1620"/>
        </w:tabs>
        <w:autoSpaceDE w:val="0"/>
        <w:autoSpaceDN w:val="0"/>
        <w:adjustRightInd w:val="0"/>
        <w:spacing w:line="360" w:lineRule="auto"/>
        <w:ind w:left="0" w:firstLine="0"/>
        <w:jc w:val="both"/>
        <w:rPr>
          <w:noProof/>
          <w:color w:val="000000"/>
          <w:sz w:val="28"/>
          <w:szCs w:val="28"/>
        </w:rPr>
      </w:pPr>
      <w:r w:rsidRPr="0082648E">
        <w:rPr>
          <w:noProof/>
          <w:color w:val="000000"/>
          <w:sz w:val="28"/>
          <w:szCs w:val="28"/>
        </w:rPr>
        <w:t>Трудовой кодекс РФ от 30.12.2001 г. № 197-ФЗ</w:t>
      </w:r>
      <w:r w:rsidR="001F6ACE" w:rsidRPr="0082648E">
        <w:rPr>
          <w:noProof/>
          <w:color w:val="000000"/>
          <w:sz w:val="28"/>
          <w:szCs w:val="28"/>
        </w:rPr>
        <w:t xml:space="preserve"> </w:t>
      </w:r>
      <w:r w:rsidRPr="0082648E">
        <w:rPr>
          <w:noProof/>
          <w:color w:val="000000"/>
          <w:sz w:val="28"/>
          <w:szCs w:val="28"/>
        </w:rPr>
        <w:t xml:space="preserve">[текст] </w:t>
      </w:r>
      <w:r w:rsidR="00F56DC1" w:rsidRPr="0082648E">
        <w:rPr>
          <w:noProof/>
          <w:color w:val="000000"/>
          <w:sz w:val="28"/>
          <w:szCs w:val="28"/>
        </w:rPr>
        <w:t>(ред. от 25.11.2009) // Российская газета. 31.12.2001. № 256</w:t>
      </w:r>
      <w:r w:rsidR="001F6ACE" w:rsidRPr="0082648E">
        <w:rPr>
          <w:noProof/>
          <w:color w:val="000000"/>
          <w:sz w:val="28"/>
          <w:szCs w:val="28"/>
        </w:rPr>
        <w:t xml:space="preserve"> </w:t>
      </w:r>
      <w:r w:rsidR="00F56DC1" w:rsidRPr="0082648E">
        <w:rPr>
          <w:noProof/>
          <w:color w:val="000000"/>
          <w:sz w:val="28"/>
          <w:szCs w:val="28"/>
        </w:rPr>
        <w:t>// Справочно-правовая система «Консультант Плюс» / Компания «Консультант Плюс». [Электронный ресурс]. Послед. обновл. 14.01.2010.</w:t>
      </w:r>
    </w:p>
    <w:p w:rsidR="00D513EF" w:rsidRPr="0082648E" w:rsidRDefault="001F4310" w:rsidP="00DB0638">
      <w:pPr>
        <w:widowControl w:val="0"/>
        <w:numPr>
          <w:ilvl w:val="0"/>
          <w:numId w:val="6"/>
        </w:numPr>
        <w:tabs>
          <w:tab w:val="num" w:pos="0"/>
          <w:tab w:val="left" w:pos="426"/>
          <w:tab w:val="left" w:pos="600"/>
          <w:tab w:val="left" w:pos="1260"/>
          <w:tab w:val="left" w:pos="1440"/>
          <w:tab w:val="left" w:pos="1620"/>
        </w:tabs>
        <w:autoSpaceDE w:val="0"/>
        <w:autoSpaceDN w:val="0"/>
        <w:adjustRightInd w:val="0"/>
        <w:spacing w:line="360" w:lineRule="auto"/>
        <w:ind w:left="0" w:firstLine="0"/>
        <w:jc w:val="both"/>
        <w:rPr>
          <w:noProof/>
          <w:color w:val="000000"/>
          <w:sz w:val="28"/>
          <w:szCs w:val="28"/>
        </w:rPr>
      </w:pPr>
      <w:r w:rsidRPr="0082648E">
        <w:rPr>
          <w:noProof/>
          <w:color w:val="000000"/>
          <w:sz w:val="28"/>
          <w:szCs w:val="28"/>
        </w:rPr>
        <w:t>Федеральный з</w:t>
      </w:r>
      <w:r w:rsidR="00D513EF" w:rsidRPr="0082648E">
        <w:rPr>
          <w:noProof/>
          <w:color w:val="000000"/>
          <w:sz w:val="28"/>
          <w:szCs w:val="28"/>
        </w:rPr>
        <w:t xml:space="preserve">акон РФ </w:t>
      </w:r>
      <w:r w:rsidRPr="0082648E">
        <w:rPr>
          <w:noProof/>
          <w:color w:val="000000"/>
          <w:sz w:val="28"/>
          <w:szCs w:val="28"/>
        </w:rPr>
        <w:t xml:space="preserve">от 11.03.2008 г. № 18-ФЗ </w:t>
      </w:r>
      <w:r w:rsidR="00D513EF" w:rsidRPr="0082648E">
        <w:rPr>
          <w:noProof/>
          <w:color w:val="000000"/>
          <w:sz w:val="28"/>
          <w:szCs w:val="28"/>
        </w:rPr>
        <w:t>«</w:t>
      </w:r>
      <w:r w:rsidRPr="0082648E">
        <w:rPr>
          <w:noProof/>
          <w:color w:val="000000"/>
          <w:sz w:val="28"/>
          <w:szCs w:val="28"/>
        </w:rPr>
        <w:t>О внесении изменений в отдельные законодательные акты Российской Федерации в целях повышения размеров отдельных видов социальных выплат</w:t>
      </w:r>
      <w:r w:rsidR="001F6ACE" w:rsidRPr="0082648E">
        <w:rPr>
          <w:noProof/>
          <w:color w:val="000000"/>
          <w:sz w:val="28"/>
          <w:szCs w:val="28"/>
        </w:rPr>
        <w:t xml:space="preserve"> </w:t>
      </w:r>
      <w:r w:rsidRPr="0082648E">
        <w:rPr>
          <w:noProof/>
          <w:color w:val="000000"/>
          <w:sz w:val="28"/>
          <w:szCs w:val="28"/>
        </w:rPr>
        <w:t>и стоимости набора социальных услуг»</w:t>
      </w:r>
      <w:r w:rsidR="001F6BDF" w:rsidRPr="0082648E">
        <w:rPr>
          <w:noProof/>
          <w:color w:val="000000"/>
          <w:sz w:val="28"/>
          <w:szCs w:val="28"/>
        </w:rPr>
        <w:t xml:space="preserve"> [текст]</w:t>
      </w:r>
      <w:r w:rsidR="001F6ACE" w:rsidRPr="0082648E">
        <w:rPr>
          <w:noProof/>
          <w:color w:val="000000"/>
          <w:sz w:val="28"/>
          <w:szCs w:val="28"/>
        </w:rPr>
        <w:t xml:space="preserve"> </w:t>
      </w:r>
      <w:r w:rsidR="00927F02" w:rsidRPr="0082648E">
        <w:rPr>
          <w:noProof/>
          <w:color w:val="000000"/>
          <w:sz w:val="28"/>
          <w:szCs w:val="28"/>
        </w:rPr>
        <w:t>// Парламентская газета. 06.03.2008. № 14-16</w:t>
      </w:r>
      <w:r w:rsidRPr="0082648E">
        <w:rPr>
          <w:noProof/>
          <w:color w:val="000000"/>
          <w:sz w:val="28"/>
          <w:szCs w:val="28"/>
        </w:rPr>
        <w:t xml:space="preserve"> // Справочно-правовая система «Консультант Плюс» / Компания «Консультант Плюс». [Электронный ресурс]. Послед. обновл. 14.01.2010.</w:t>
      </w:r>
    </w:p>
    <w:p w:rsidR="008B2BC1" w:rsidRPr="0082648E" w:rsidRDefault="008B2BC1" w:rsidP="00DB0638">
      <w:pPr>
        <w:widowControl w:val="0"/>
        <w:numPr>
          <w:ilvl w:val="0"/>
          <w:numId w:val="6"/>
        </w:numPr>
        <w:tabs>
          <w:tab w:val="num" w:pos="0"/>
          <w:tab w:val="left" w:pos="426"/>
          <w:tab w:val="left" w:pos="600"/>
          <w:tab w:val="left" w:pos="1260"/>
          <w:tab w:val="left" w:pos="1440"/>
          <w:tab w:val="left" w:pos="1620"/>
        </w:tabs>
        <w:autoSpaceDE w:val="0"/>
        <w:autoSpaceDN w:val="0"/>
        <w:adjustRightInd w:val="0"/>
        <w:spacing w:line="360" w:lineRule="auto"/>
        <w:ind w:left="0" w:firstLine="0"/>
        <w:jc w:val="both"/>
        <w:rPr>
          <w:noProof/>
          <w:color w:val="000000"/>
          <w:sz w:val="28"/>
          <w:szCs w:val="28"/>
        </w:rPr>
      </w:pPr>
      <w:r w:rsidRPr="0082648E">
        <w:rPr>
          <w:noProof/>
          <w:color w:val="000000"/>
          <w:sz w:val="28"/>
          <w:szCs w:val="28"/>
        </w:rPr>
        <w:t>Федеральный закон РФ</w:t>
      </w:r>
      <w:r w:rsidR="001F6ACE" w:rsidRPr="0082648E">
        <w:rPr>
          <w:noProof/>
          <w:color w:val="000000"/>
          <w:sz w:val="28"/>
          <w:szCs w:val="28"/>
        </w:rPr>
        <w:t xml:space="preserve"> </w:t>
      </w:r>
      <w:r w:rsidRPr="0082648E">
        <w:rPr>
          <w:noProof/>
          <w:color w:val="000000"/>
          <w:sz w:val="28"/>
          <w:szCs w:val="28"/>
        </w:rPr>
        <w:t>от 22.08.1996 г. № 125-ФЗ «О высшем и послевузовском профессиональном образовании»</w:t>
      </w:r>
      <w:r w:rsidR="001F6ACE" w:rsidRPr="0082648E">
        <w:rPr>
          <w:noProof/>
          <w:color w:val="000000"/>
          <w:sz w:val="28"/>
          <w:szCs w:val="28"/>
        </w:rPr>
        <w:t xml:space="preserve"> </w:t>
      </w:r>
      <w:r w:rsidR="001F6BDF" w:rsidRPr="0082648E">
        <w:rPr>
          <w:noProof/>
          <w:color w:val="000000"/>
          <w:sz w:val="28"/>
          <w:szCs w:val="28"/>
        </w:rPr>
        <w:t xml:space="preserve">[текст] </w:t>
      </w:r>
      <w:r w:rsidR="0086235F" w:rsidRPr="0082648E">
        <w:rPr>
          <w:noProof/>
          <w:color w:val="000000"/>
          <w:sz w:val="28"/>
          <w:szCs w:val="28"/>
        </w:rPr>
        <w:t>(с изм. от 27.12.2009) // Собрание законодательства РФ. 26.08.1996. № 35. Ст.4135 // Справочно-правовая система «Консультант Плюс» / Компания «Консультант Плюс». [Электронный ресурс]. Послед. обновл. 14.01.2010.</w:t>
      </w:r>
    </w:p>
    <w:p w:rsidR="0086235F" w:rsidRPr="0082648E" w:rsidRDefault="0086235F" w:rsidP="00DB0638">
      <w:pPr>
        <w:widowControl w:val="0"/>
        <w:numPr>
          <w:ilvl w:val="0"/>
          <w:numId w:val="6"/>
        </w:numPr>
        <w:tabs>
          <w:tab w:val="num" w:pos="0"/>
          <w:tab w:val="left" w:pos="426"/>
          <w:tab w:val="left" w:pos="600"/>
          <w:tab w:val="left" w:pos="1260"/>
          <w:tab w:val="left" w:pos="1440"/>
          <w:tab w:val="left" w:pos="1620"/>
        </w:tabs>
        <w:autoSpaceDE w:val="0"/>
        <w:autoSpaceDN w:val="0"/>
        <w:adjustRightInd w:val="0"/>
        <w:spacing w:line="360" w:lineRule="auto"/>
        <w:ind w:left="0" w:firstLine="0"/>
        <w:jc w:val="both"/>
        <w:rPr>
          <w:noProof/>
          <w:color w:val="000000"/>
          <w:sz w:val="28"/>
          <w:szCs w:val="28"/>
        </w:rPr>
      </w:pPr>
      <w:r w:rsidRPr="0082648E">
        <w:rPr>
          <w:noProof/>
          <w:color w:val="000000"/>
          <w:sz w:val="28"/>
          <w:szCs w:val="28"/>
        </w:rPr>
        <w:t>Федеральный закон РФ</w:t>
      </w:r>
      <w:r w:rsidR="002A3F41" w:rsidRPr="0082648E">
        <w:rPr>
          <w:noProof/>
          <w:color w:val="000000"/>
          <w:sz w:val="28"/>
          <w:szCs w:val="28"/>
        </w:rPr>
        <w:t xml:space="preserve"> от 23.08.1996 г. № 127-ФЗ</w:t>
      </w:r>
      <w:r w:rsidRPr="0082648E">
        <w:rPr>
          <w:noProof/>
          <w:color w:val="000000"/>
          <w:sz w:val="28"/>
          <w:szCs w:val="28"/>
        </w:rPr>
        <w:t xml:space="preserve"> «О науке и государственной технической политике»</w:t>
      </w:r>
      <w:r w:rsidR="001F6BDF" w:rsidRPr="0082648E">
        <w:rPr>
          <w:noProof/>
          <w:color w:val="000000"/>
          <w:sz w:val="28"/>
          <w:szCs w:val="28"/>
        </w:rPr>
        <w:t xml:space="preserve"> [текст]</w:t>
      </w:r>
      <w:r w:rsidR="001F6ACE" w:rsidRPr="0082648E">
        <w:rPr>
          <w:noProof/>
          <w:color w:val="000000"/>
          <w:sz w:val="28"/>
          <w:szCs w:val="28"/>
        </w:rPr>
        <w:t xml:space="preserve"> </w:t>
      </w:r>
      <w:r w:rsidR="002A3F41" w:rsidRPr="0082648E">
        <w:rPr>
          <w:noProof/>
          <w:color w:val="000000"/>
          <w:sz w:val="28"/>
          <w:szCs w:val="28"/>
        </w:rPr>
        <w:t>(ред. от 27.12.2009) // Собрание законодательства РФ. 26.08.1996. № 35. Ст.4137</w:t>
      </w:r>
      <w:r w:rsidR="001F6ACE" w:rsidRPr="0082648E">
        <w:rPr>
          <w:noProof/>
          <w:color w:val="000000"/>
          <w:sz w:val="28"/>
          <w:szCs w:val="28"/>
        </w:rPr>
        <w:t xml:space="preserve"> </w:t>
      </w:r>
      <w:r w:rsidR="002A3F41" w:rsidRPr="0082648E">
        <w:rPr>
          <w:noProof/>
          <w:color w:val="000000"/>
          <w:sz w:val="28"/>
          <w:szCs w:val="28"/>
        </w:rPr>
        <w:t>// Справочно-правовая система «Консультант Плюс» / Компания «Консультант Плюс». [Электронный ресурс]. Послед. обновл. 14.01.2010.</w:t>
      </w:r>
    </w:p>
    <w:p w:rsidR="00BF1092" w:rsidRPr="0082648E" w:rsidRDefault="00BF1092" w:rsidP="00DB0638">
      <w:pPr>
        <w:widowControl w:val="0"/>
        <w:numPr>
          <w:ilvl w:val="0"/>
          <w:numId w:val="6"/>
        </w:numPr>
        <w:tabs>
          <w:tab w:val="num" w:pos="0"/>
          <w:tab w:val="left" w:pos="426"/>
          <w:tab w:val="left" w:pos="600"/>
          <w:tab w:val="left" w:pos="1260"/>
          <w:tab w:val="left" w:pos="1440"/>
          <w:tab w:val="left" w:pos="1620"/>
        </w:tabs>
        <w:autoSpaceDE w:val="0"/>
        <w:autoSpaceDN w:val="0"/>
        <w:adjustRightInd w:val="0"/>
        <w:spacing w:line="360" w:lineRule="auto"/>
        <w:ind w:left="0" w:firstLine="0"/>
        <w:jc w:val="both"/>
        <w:rPr>
          <w:noProof/>
          <w:color w:val="000000"/>
          <w:sz w:val="28"/>
          <w:szCs w:val="28"/>
        </w:rPr>
      </w:pPr>
      <w:r w:rsidRPr="0082648E">
        <w:rPr>
          <w:noProof/>
          <w:color w:val="000000"/>
          <w:sz w:val="28"/>
          <w:szCs w:val="28"/>
        </w:rPr>
        <w:t>Закон РФ от 28.06.1991 г. № 1499-1 «О медицинском страховании граждан в Российской Федерации»</w:t>
      </w:r>
      <w:r w:rsidR="001F6BDF" w:rsidRPr="0082648E">
        <w:rPr>
          <w:noProof/>
          <w:color w:val="000000"/>
          <w:sz w:val="28"/>
          <w:szCs w:val="28"/>
        </w:rPr>
        <w:t xml:space="preserve"> [текст]</w:t>
      </w:r>
      <w:r w:rsidR="001F6ACE" w:rsidRPr="0082648E">
        <w:rPr>
          <w:noProof/>
          <w:color w:val="000000"/>
          <w:sz w:val="28"/>
          <w:szCs w:val="28"/>
        </w:rPr>
        <w:t xml:space="preserve"> </w:t>
      </w:r>
      <w:r w:rsidR="008C26AE" w:rsidRPr="0082648E">
        <w:rPr>
          <w:noProof/>
          <w:color w:val="000000"/>
          <w:sz w:val="28"/>
          <w:szCs w:val="28"/>
        </w:rPr>
        <w:t>(ред. от 24.07.2009) // Ведомости СНД и ВС РСФСР. 04.07.1991. № 27. Ст.920 // Справочно-правовая система «Консультант Плюс» / Компания «Консультант Плюс». [Электронный ресурс]. Послед. обновл. 14.01.2010.</w:t>
      </w:r>
    </w:p>
    <w:p w:rsidR="00D513EF" w:rsidRPr="0082648E" w:rsidRDefault="00D513EF" w:rsidP="00DB0638">
      <w:pPr>
        <w:widowControl w:val="0"/>
        <w:numPr>
          <w:ilvl w:val="0"/>
          <w:numId w:val="6"/>
        </w:numPr>
        <w:tabs>
          <w:tab w:val="num" w:pos="0"/>
          <w:tab w:val="left" w:pos="426"/>
          <w:tab w:val="left" w:pos="600"/>
          <w:tab w:val="left" w:pos="1260"/>
          <w:tab w:val="left" w:pos="1440"/>
          <w:tab w:val="left" w:pos="1620"/>
        </w:tabs>
        <w:autoSpaceDE w:val="0"/>
        <w:autoSpaceDN w:val="0"/>
        <w:adjustRightInd w:val="0"/>
        <w:spacing w:line="360" w:lineRule="auto"/>
        <w:ind w:left="0" w:firstLine="0"/>
        <w:jc w:val="both"/>
        <w:rPr>
          <w:noProof/>
          <w:color w:val="000000"/>
          <w:sz w:val="28"/>
          <w:szCs w:val="28"/>
        </w:rPr>
      </w:pPr>
      <w:r w:rsidRPr="0082648E">
        <w:rPr>
          <w:noProof/>
          <w:color w:val="000000"/>
          <w:sz w:val="28"/>
          <w:szCs w:val="28"/>
        </w:rPr>
        <w:t>Закон РФ</w:t>
      </w:r>
      <w:r w:rsidR="00D34254" w:rsidRPr="0082648E">
        <w:rPr>
          <w:noProof/>
          <w:color w:val="000000"/>
          <w:sz w:val="28"/>
          <w:szCs w:val="28"/>
        </w:rPr>
        <w:t xml:space="preserve"> от 10.07.1992 г. № 3266-1</w:t>
      </w:r>
      <w:r w:rsidRPr="0082648E">
        <w:rPr>
          <w:noProof/>
          <w:color w:val="000000"/>
          <w:sz w:val="28"/>
          <w:szCs w:val="28"/>
        </w:rPr>
        <w:t xml:space="preserve"> «Об образовании»</w:t>
      </w:r>
      <w:r w:rsidR="001F6ACE" w:rsidRPr="0082648E">
        <w:rPr>
          <w:noProof/>
          <w:color w:val="000000"/>
          <w:sz w:val="28"/>
          <w:szCs w:val="28"/>
        </w:rPr>
        <w:t xml:space="preserve"> </w:t>
      </w:r>
      <w:r w:rsidR="001F6BDF" w:rsidRPr="0082648E">
        <w:rPr>
          <w:noProof/>
          <w:color w:val="000000"/>
          <w:sz w:val="28"/>
          <w:szCs w:val="28"/>
        </w:rPr>
        <w:t xml:space="preserve">[текст] </w:t>
      </w:r>
      <w:r w:rsidR="00D34254" w:rsidRPr="0082648E">
        <w:rPr>
          <w:noProof/>
          <w:color w:val="000000"/>
          <w:sz w:val="28"/>
          <w:szCs w:val="28"/>
        </w:rPr>
        <w:t>(</w:t>
      </w:r>
      <w:r w:rsidR="008B2BC1" w:rsidRPr="0082648E">
        <w:rPr>
          <w:noProof/>
          <w:color w:val="000000"/>
          <w:sz w:val="28"/>
          <w:szCs w:val="28"/>
        </w:rPr>
        <w:t>ред. от 27.12.2009) // Российская газета.23.01.1996. № 13</w:t>
      </w:r>
      <w:r w:rsidR="001F6ACE" w:rsidRPr="0082648E">
        <w:rPr>
          <w:noProof/>
          <w:color w:val="000000"/>
          <w:sz w:val="28"/>
          <w:szCs w:val="28"/>
        </w:rPr>
        <w:t xml:space="preserve"> </w:t>
      </w:r>
      <w:r w:rsidR="008B2BC1" w:rsidRPr="0082648E">
        <w:rPr>
          <w:noProof/>
          <w:color w:val="000000"/>
          <w:sz w:val="28"/>
          <w:szCs w:val="28"/>
        </w:rPr>
        <w:t>// Справочно-правовая система «Консультант Плюс» / Компания «Консультант Плюс». [Электронный ресурс]. Послед. обновл. 14.01.2010.</w:t>
      </w:r>
    </w:p>
    <w:p w:rsidR="004A3112" w:rsidRPr="0082648E" w:rsidRDefault="0021577F" w:rsidP="00DB0638">
      <w:pPr>
        <w:widowControl w:val="0"/>
        <w:numPr>
          <w:ilvl w:val="0"/>
          <w:numId w:val="6"/>
        </w:numPr>
        <w:tabs>
          <w:tab w:val="num" w:pos="0"/>
          <w:tab w:val="left" w:pos="426"/>
          <w:tab w:val="left" w:pos="600"/>
          <w:tab w:val="left" w:pos="1260"/>
          <w:tab w:val="left" w:pos="1440"/>
          <w:tab w:val="left" w:pos="1620"/>
        </w:tabs>
        <w:autoSpaceDE w:val="0"/>
        <w:autoSpaceDN w:val="0"/>
        <w:adjustRightInd w:val="0"/>
        <w:spacing w:line="360" w:lineRule="auto"/>
        <w:ind w:left="0" w:firstLine="0"/>
        <w:jc w:val="both"/>
        <w:rPr>
          <w:noProof/>
          <w:color w:val="000000"/>
          <w:sz w:val="28"/>
          <w:szCs w:val="28"/>
        </w:rPr>
      </w:pPr>
      <w:r w:rsidRPr="0082648E">
        <w:rPr>
          <w:noProof/>
          <w:color w:val="000000"/>
          <w:sz w:val="28"/>
          <w:szCs w:val="28"/>
        </w:rPr>
        <w:t xml:space="preserve">Указ Президента РФ </w:t>
      </w:r>
      <w:r w:rsidR="00D00115" w:rsidRPr="0082648E">
        <w:rPr>
          <w:noProof/>
          <w:color w:val="000000"/>
          <w:sz w:val="28"/>
          <w:szCs w:val="28"/>
        </w:rPr>
        <w:t xml:space="preserve">от 02.03.1992 № 210 </w:t>
      </w:r>
      <w:r w:rsidRPr="0082648E">
        <w:rPr>
          <w:noProof/>
          <w:color w:val="000000"/>
          <w:sz w:val="28"/>
          <w:szCs w:val="28"/>
        </w:rPr>
        <w:t>«О системе минимальных потребительских бюджетов населения Российской Федерации»</w:t>
      </w:r>
      <w:r w:rsidR="001F6ACE" w:rsidRPr="0082648E">
        <w:rPr>
          <w:noProof/>
          <w:color w:val="000000"/>
          <w:sz w:val="28"/>
          <w:szCs w:val="28"/>
        </w:rPr>
        <w:t xml:space="preserve"> </w:t>
      </w:r>
      <w:r w:rsidR="001F6BDF" w:rsidRPr="0082648E">
        <w:rPr>
          <w:noProof/>
          <w:color w:val="000000"/>
          <w:sz w:val="28"/>
          <w:szCs w:val="28"/>
        </w:rPr>
        <w:t xml:space="preserve">[текст] </w:t>
      </w:r>
      <w:r w:rsidR="00D422A8" w:rsidRPr="0082648E">
        <w:rPr>
          <w:noProof/>
          <w:color w:val="000000"/>
          <w:sz w:val="28"/>
          <w:szCs w:val="28"/>
        </w:rPr>
        <w:t>// Российская газета. 1992. 7 марта</w:t>
      </w:r>
      <w:r w:rsidR="00D00115" w:rsidRPr="0082648E">
        <w:rPr>
          <w:noProof/>
          <w:color w:val="000000"/>
          <w:sz w:val="28"/>
          <w:szCs w:val="28"/>
        </w:rPr>
        <w:t xml:space="preserve"> // Справочно-правовая система «Консультант Плюс» / Компания «Консультант Плюс». [Электронный ресурс]. Послед. обновл. 14.01.2010.</w:t>
      </w:r>
    </w:p>
    <w:p w:rsidR="00CF34F1" w:rsidRPr="0082648E" w:rsidRDefault="00CF34F1" w:rsidP="00DB0638">
      <w:pPr>
        <w:widowControl w:val="0"/>
        <w:tabs>
          <w:tab w:val="left" w:pos="426"/>
          <w:tab w:val="left" w:pos="600"/>
          <w:tab w:val="left" w:pos="1260"/>
          <w:tab w:val="left" w:pos="1440"/>
          <w:tab w:val="left" w:pos="1620"/>
        </w:tabs>
        <w:autoSpaceDE w:val="0"/>
        <w:autoSpaceDN w:val="0"/>
        <w:adjustRightInd w:val="0"/>
        <w:spacing w:line="360" w:lineRule="auto"/>
        <w:jc w:val="both"/>
        <w:rPr>
          <w:noProof/>
          <w:color w:val="000000"/>
          <w:sz w:val="28"/>
          <w:szCs w:val="28"/>
        </w:rPr>
      </w:pPr>
      <w:r w:rsidRPr="0082648E">
        <w:rPr>
          <w:b/>
          <w:noProof/>
          <w:color w:val="000000"/>
          <w:sz w:val="28"/>
          <w:szCs w:val="28"/>
        </w:rPr>
        <w:t>Научная литература</w:t>
      </w:r>
    </w:p>
    <w:p w:rsidR="009B68BC" w:rsidRPr="0082648E" w:rsidRDefault="009B68BC" w:rsidP="00DB0638">
      <w:pPr>
        <w:widowControl w:val="0"/>
        <w:numPr>
          <w:ilvl w:val="0"/>
          <w:numId w:val="6"/>
        </w:numPr>
        <w:tabs>
          <w:tab w:val="num" w:pos="0"/>
          <w:tab w:val="left" w:pos="426"/>
          <w:tab w:val="left" w:pos="600"/>
          <w:tab w:val="left" w:pos="1260"/>
          <w:tab w:val="left" w:pos="1440"/>
          <w:tab w:val="left" w:pos="1620"/>
        </w:tabs>
        <w:autoSpaceDE w:val="0"/>
        <w:autoSpaceDN w:val="0"/>
        <w:adjustRightInd w:val="0"/>
        <w:spacing w:line="360" w:lineRule="auto"/>
        <w:ind w:left="0" w:firstLine="0"/>
        <w:jc w:val="both"/>
        <w:rPr>
          <w:noProof/>
          <w:color w:val="000000"/>
          <w:sz w:val="28"/>
          <w:szCs w:val="28"/>
        </w:rPr>
      </w:pPr>
      <w:r w:rsidRPr="0082648E">
        <w:rPr>
          <w:b/>
          <w:noProof/>
          <w:color w:val="000000"/>
          <w:sz w:val="28"/>
          <w:szCs w:val="28"/>
        </w:rPr>
        <w:t>Алексеев С.С.</w:t>
      </w:r>
      <w:r w:rsidRPr="0082648E">
        <w:rPr>
          <w:noProof/>
          <w:color w:val="000000"/>
          <w:sz w:val="28"/>
          <w:szCs w:val="28"/>
        </w:rPr>
        <w:t xml:space="preserve"> Общая теория права</w:t>
      </w:r>
      <w:r w:rsidR="00525D44" w:rsidRPr="0082648E">
        <w:rPr>
          <w:noProof/>
          <w:color w:val="000000"/>
          <w:sz w:val="28"/>
          <w:szCs w:val="28"/>
        </w:rPr>
        <w:t xml:space="preserve"> [текст]</w:t>
      </w:r>
      <w:r w:rsidRPr="0082648E">
        <w:rPr>
          <w:noProof/>
          <w:color w:val="000000"/>
          <w:sz w:val="28"/>
          <w:szCs w:val="28"/>
        </w:rPr>
        <w:t>. В 2-х т. Т.2. - М.: Юрлит, 1982. –</w:t>
      </w:r>
      <w:r w:rsidR="001F6ACE" w:rsidRPr="0082648E">
        <w:rPr>
          <w:noProof/>
          <w:color w:val="000000"/>
          <w:sz w:val="28"/>
          <w:szCs w:val="28"/>
        </w:rPr>
        <w:t xml:space="preserve"> </w:t>
      </w:r>
      <w:r w:rsidRPr="0082648E">
        <w:rPr>
          <w:noProof/>
          <w:color w:val="000000"/>
          <w:sz w:val="28"/>
          <w:szCs w:val="28"/>
        </w:rPr>
        <w:t>407 с.</w:t>
      </w:r>
    </w:p>
    <w:p w:rsidR="002D5E66" w:rsidRPr="0082648E" w:rsidRDefault="002D5E66" w:rsidP="00DB0638">
      <w:pPr>
        <w:widowControl w:val="0"/>
        <w:numPr>
          <w:ilvl w:val="0"/>
          <w:numId w:val="6"/>
        </w:numPr>
        <w:tabs>
          <w:tab w:val="num" w:pos="0"/>
          <w:tab w:val="left" w:pos="426"/>
          <w:tab w:val="left" w:pos="600"/>
          <w:tab w:val="left" w:pos="1260"/>
          <w:tab w:val="left" w:pos="1440"/>
          <w:tab w:val="left" w:pos="1620"/>
        </w:tabs>
        <w:autoSpaceDE w:val="0"/>
        <w:autoSpaceDN w:val="0"/>
        <w:adjustRightInd w:val="0"/>
        <w:spacing w:line="360" w:lineRule="auto"/>
        <w:ind w:left="0" w:firstLine="0"/>
        <w:jc w:val="both"/>
        <w:rPr>
          <w:noProof/>
          <w:color w:val="000000"/>
          <w:sz w:val="28"/>
          <w:szCs w:val="28"/>
        </w:rPr>
      </w:pPr>
      <w:r w:rsidRPr="0082648E">
        <w:rPr>
          <w:b/>
          <w:noProof/>
          <w:color w:val="000000"/>
          <w:sz w:val="28"/>
          <w:szCs w:val="28"/>
        </w:rPr>
        <w:t>Бочаров М.</w:t>
      </w:r>
      <w:r w:rsidRPr="0082648E">
        <w:rPr>
          <w:noProof/>
          <w:color w:val="000000"/>
          <w:sz w:val="28"/>
          <w:szCs w:val="28"/>
        </w:rPr>
        <w:t>П. От социальных ценностей к социальному государству [текст]. – М.: Луч, 1997. – 212 с.</w:t>
      </w:r>
    </w:p>
    <w:p w:rsidR="006E5C75" w:rsidRPr="0082648E" w:rsidRDefault="006E5C75" w:rsidP="00DB0638">
      <w:pPr>
        <w:widowControl w:val="0"/>
        <w:numPr>
          <w:ilvl w:val="0"/>
          <w:numId w:val="6"/>
        </w:numPr>
        <w:tabs>
          <w:tab w:val="num" w:pos="0"/>
          <w:tab w:val="left" w:pos="426"/>
          <w:tab w:val="left" w:pos="600"/>
          <w:tab w:val="left" w:pos="1260"/>
          <w:tab w:val="left" w:pos="1440"/>
          <w:tab w:val="left" w:pos="1620"/>
        </w:tabs>
        <w:autoSpaceDE w:val="0"/>
        <w:autoSpaceDN w:val="0"/>
        <w:adjustRightInd w:val="0"/>
        <w:spacing w:line="360" w:lineRule="auto"/>
        <w:ind w:left="0" w:firstLine="0"/>
        <w:jc w:val="both"/>
        <w:rPr>
          <w:noProof/>
          <w:color w:val="000000"/>
          <w:sz w:val="28"/>
          <w:szCs w:val="28"/>
        </w:rPr>
      </w:pPr>
      <w:r w:rsidRPr="0082648E">
        <w:rPr>
          <w:b/>
          <w:noProof/>
          <w:color w:val="000000"/>
          <w:sz w:val="28"/>
          <w:szCs w:val="28"/>
        </w:rPr>
        <w:t>Бошно С.</w:t>
      </w:r>
      <w:r w:rsidRPr="0082648E">
        <w:rPr>
          <w:noProof/>
          <w:color w:val="000000"/>
          <w:sz w:val="28"/>
          <w:szCs w:val="28"/>
        </w:rPr>
        <w:t>В. Правоведение [текст]</w:t>
      </w:r>
      <w:r w:rsidR="001F6ACE" w:rsidRPr="0082648E">
        <w:rPr>
          <w:noProof/>
          <w:color w:val="000000"/>
          <w:sz w:val="28"/>
          <w:szCs w:val="28"/>
        </w:rPr>
        <w:t>:</w:t>
      </w:r>
      <w:r w:rsidRPr="0082648E">
        <w:rPr>
          <w:noProof/>
          <w:color w:val="000000"/>
          <w:sz w:val="28"/>
          <w:szCs w:val="28"/>
        </w:rPr>
        <w:t xml:space="preserve"> учеб. пособие. – М.: Право и закон, 2002. – 416 с.</w:t>
      </w:r>
    </w:p>
    <w:p w:rsidR="00E569C5" w:rsidRPr="0082648E" w:rsidRDefault="00E569C5" w:rsidP="00DB0638">
      <w:pPr>
        <w:widowControl w:val="0"/>
        <w:numPr>
          <w:ilvl w:val="0"/>
          <w:numId w:val="6"/>
        </w:numPr>
        <w:tabs>
          <w:tab w:val="num" w:pos="0"/>
          <w:tab w:val="left" w:pos="426"/>
          <w:tab w:val="left" w:pos="600"/>
          <w:tab w:val="left" w:pos="1260"/>
          <w:tab w:val="left" w:pos="1440"/>
          <w:tab w:val="left" w:pos="1620"/>
        </w:tabs>
        <w:autoSpaceDE w:val="0"/>
        <w:autoSpaceDN w:val="0"/>
        <w:adjustRightInd w:val="0"/>
        <w:spacing w:line="360" w:lineRule="auto"/>
        <w:ind w:left="0" w:firstLine="0"/>
        <w:jc w:val="both"/>
        <w:rPr>
          <w:noProof/>
          <w:color w:val="000000"/>
          <w:sz w:val="28"/>
          <w:szCs w:val="28"/>
        </w:rPr>
      </w:pPr>
      <w:r w:rsidRPr="0082648E">
        <w:rPr>
          <w:b/>
          <w:noProof/>
          <w:color w:val="000000"/>
          <w:sz w:val="28"/>
          <w:szCs w:val="28"/>
        </w:rPr>
        <w:t>Баглай М.В</w:t>
      </w:r>
      <w:r w:rsidRPr="0082648E">
        <w:rPr>
          <w:noProof/>
          <w:color w:val="000000"/>
          <w:sz w:val="28"/>
          <w:szCs w:val="28"/>
        </w:rPr>
        <w:t>. Конституционное право Российской Федерации</w:t>
      </w:r>
      <w:r w:rsidR="00525D44" w:rsidRPr="0082648E">
        <w:rPr>
          <w:noProof/>
          <w:color w:val="000000"/>
          <w:sz w:val="28"/>
          <w:szCs w:val="28"/>
        </w:rPr>
        <w:t xml:space="preserve"> [текст]</w:t>
      </w:r>
      <w:r w:rsidR="001F6ACE" w:rsidRPr="0082648E">
        <w:rPr>
          <w:noProof/>
          <w:color w:val="000000"/>
          <w:sz w:val="28"/>
          <w:szCs w:val="28"/>
        </w:rPr>
        <w:t>:</w:t>
      </w:r>
      <w:r w:rsidRPr="0082648E">
        <w:rPr>
          <w:noProof/>
          <w:color w:val="000000"/>
          <w:sz w:val="28"/>
          <w:szCs w:val="28"/>
        </w:rPr>
        <w:t xml:space="preserve"> учебник. – М.:</w:t>
      </w:r>
      <w:r w:rsidR="001F6ACE" w:rsidRPr="0082648E">
        <w:rPr>
          <w:noProof/>
          <w:color w:val="000000"/>
          <w:sz w:val="28"/>
          <w:szCs w:val="28"/>
        </w:rPr>
        <w:t xml:space="preserve"> </w:t>
      </w:r>
      <w:r w:rsidRPr="0082648E">
        <w:rPr>
          <w:noProof/>
          <w:color w:val="000000"/>
          <w:sz w:val="28"/>
          <w:szCs w:val="28"/>
        </w:rPr>
        <w:t>Норма, 2007. – 784 с.</w:t>
      </w:r>
    </w:p>
    <w:p w:rsidR="003E4A9E" w:rsidRPr="0082648E" w:rsidRDefault="003C45C4" w:rsidP="00DB0638">
      <w:pPr>
        <w:numPr>
          <w:ilvl w:val="0"/>
          <w:numId w:val="6"/>
        </w:numPr>
        <w:tabs>
          <w:tab w:val="num" w:pos="0"/>
          <w:tab w:val="left" w:pos="600"/>
          <w:tab w:val="left" w:pos="1260"/>
          <w:tab w:val="left" w:pos="1440"/>
          <w:tab w:val="left" w:pos="1620"/>
        </w:tabs>
        <w:spacing w:line="360" w:lineRule="auto"/>
        <w:ind w:left="0" w:firstLine="0"/>
        <w:jc w:val="both"/>
        <w:rPr>
          <w:noProof/>
          <w:color w:val="000000"/>
          <w:sz w:val="28"/>
          <w:szCs w:val="28"/>
        </w:rPr>
      </w:pPr>
      <w:r w:rsidRPr="0082648E">
        <w:rPr>
          <w:b/>
          <w:noProof/>
          <w:color w:val="000000"/>
          <w:sz w:val="28"/>
          <w:szCs w:val="28"/>
        </w:rPr>
        <w:t>Графский В.Г.</w:t>
      </w:r>
      <w:r w:rsidRPr="0082648E">
        <w:rPr>
          <w:noProof/>
          <w:color w:val="000000"/>
          <w:sz w:val="28"/>
          <w:szCs w:val="28"/>
        </w:rPr>
        <w:t xml:space="preserve"> Всеобщая история права и государства</w:t>
      </w:r>
      <w:r w:rsidR="003E4A9E" w:rsidRPr="0082648E">
        <w:rPr>
          <w:noProof/>
          <w:color w:val="000000"/>
          <w:sz w:val="28"/>
          <w:szCs w:val="28"/>
        </w:rPr>
        <w:t xml:space="preserve"> [текст]</w:t>
      </w:r>
      <w:r w:rsidR="001F6ACE" w:rsidRPr="0082648E">
        <w:rPr>
          <w:noProof/>
          <w:color w:val="000000"/>
          <w:sz w:val="28"/>
          <w:szCs w:val="28"/>
        </w:rPr>
        <w:t>:</w:t>
      </w:r>
      <w:r w:rsidRPr="0082648E">
        <w:rPr>
          <w:noProof/>
          <w:color w:val="000000"/>
          <w:sz w:val="28"/>
          <w:szCs w:val="28"/>
        </w:rPr>
        <w:t xml:space="preserve"> учебник. – М.: Норма. 2007. – 752 с.</w:t>
      </w:r>
    </w:p>
    <w:p w:rsidR="004A3112" w:rsidRPr="0082648E" w:rsidRDefault="004A3112" w:rsidP="00DB0638">
      <w:pPr>
        <w:numPr>
          <w:ilvl w:val="0"/>
          <w:numId w:val="6"/>
        </w:numPr>
        <w:tabs>
          <w:tab w:val="num" w:pos="0"/>
          <w:tab w:val="left" w:pos="600"/>
          <w:tab w:val="left" w:pos="1260"/>
          <w:tab w:val="left" w:pos="1440"/>
          <w:tab w:val="left" w:pos="1620"/>
        </w:tabs>
        <w:spacing w:line="360" w:lineRule="auto"/>
        <w:ind w:left="0" w:firstLine="0"/>
        <w:jc w:val="both"/>
        <w:rPr>
          <w:noProof/>
          <w:color w:val="000000"/>
          <w:sz w:val="28"/>
          <w:szCs w:val="28"/>
        </w:rPr>
      </w:pPr>
      <w:r w:rsidRPr="0082648E">
        <w:rPr>
          <w:b/>
          <w:noProof/>
          <w:color w:val="000000"/>
          <w:sz w:val="28"/>
          <w:szCs w:val="28"/>
        </w:rPr>
        <w:t xml:space="preserve">Гриценко Н.Н., </w:t>
      </w:r>
      <w:r w:rsidRPr="0082648E">
        <w:rPr>
          <w:noProof/>
          <w:color w:val="000000"/>
          <w:sz w:val="28"/>
          <w:szCs w:val="28"/>
        </w:rPr>
        <w:t>Шарков Ф.И. Основы социального государства [текст]</w:t>
      </w:r>
      <w:r w:rsidR="001F6ACE" w:rsidRPr="0082648E">
        <w:rPr>
          <w:noProof/>
          <w:color w:val="000000"/>
          <w:sz w:val="28"/>
          <w:szCs w:val="28"/>
        </w:rPr>
        <w:t>:</w:t>
      </w:r>
      <w:r w:rsidRPr="0082648E">
        <w:rPr>
          <w:noProof/>
          <w:color w:val="000000"/>
          <w:sz w:val="28"/>
          <w:szCs w:val="28"/>
        </w:rPr>
        <w:t xml:space="preserve"> учебник. – М.: Социальные отношения, 2004. </w:t>
      </w:r>
      <w:r w:rsidR="00073ADE" w:rsidRPr="0082648E">
        <w:rPr>
          <w:noProof/>
          <w:color w:val="000000"/>
          <w:sz w:val="28"/>
          <w:szCs w:val="28"/>
        </w:rPr>
        <w:t>–</w:t>
      </w:r>
      <w:r w:rsidRPr="0082648E">
        <w:rPr>
          <w:noProof/>
          <w:color w:val="000000"/>
          <w:sz w:val="28"/>
          <w:szCs w:val="28"/>
        </w:rPr>
        <w:t xml:space="preserve"> </w:t>
      </w:r>
      <w:r w:rsidR="00073ADE" w:rsidRPr="0082648E">
        <w:rPr>
          <w:noProof/>
          <w:color w:val="000000"/>
          <w:sz w:val="28"/>
          <w:szCs w:val="28"/>
        </w:rPr>
        <w:t>416 с.</w:t>
      </w:r>
    </w:p>
    <w:p w:rsidR="00ED40FD" w:rsidRPr="0082648E" w:rsidRDefault="00ED40FD" w:rsidP="00DB0638">
      <w:pPr>
        <w:numPr>
          <w:ilvl w:val="0"/>
          <w:numId w:val="6"/>
        </w:numPr>
        <w:tabs>
          <w:tab w:val="num" w:pos="0"/>
          <w:tab w:val="left" w:pos="600"/>
          <w:tab w:val="left" w:pos="1260"/>
          <w:tab w:val="left" w:pos="1440"/>
          <w:tab w:val="left" w:pos="1620"/>
        </w:tabs>
        <w:spacing w:line="360" w:lineRule="auto"/>
        <w:ind w:left="0" w:firstLine="0"/>
        <w:jc w:val="both"/>
        <w:rPr>
          <w:noProof/>
          <w:color w:val="000000"/>
          <w:sz w:val="28"/>
          <w:szCs w:val="28"/>
        </w:rPr>
      </w:pPr>
      <w:r w:rsidRPr="0082648E">
        <w:rPr>
          <w:b/>
          <w:noProof/>
          <w:color w:val="000000"/>
          <w:sz w:val="28"/>
          <w:szCs w:val="28"/>
        </w:rPr>
        <w:t>Д</w:t>
      </w:r>
      <w:r w:rsidR="008045A9" w:rsidRPr="0082648E">
        <w:rPr>
          <w:b/>
          <w:noProof/>
          <w:color w:val="000000"/>
          <w:sz w:val="28"/>
          <w:szCs w:val="28"/>
        </w:rPr>
        <w:t>з</w:t>
      </w:r>
      <w:r w:rsidRPr="0082648E">
        <w:rPr>
          <w:b/>
          <w:noProof/>
          <w:color w:val="000000"/>
          <w:sz w:val="28"/>
          <w:szCs w:val="28"/>
        </w:rPr>
        <w:t>одзиев В.</w:t>
      </w:r>
      <w:r w:rsidRPr="0082648E">
        <w:rPr>
          <w:noProof/>
          <w:color w:val="000000"/>
          <w:sz w:val="28"/>
          <w:szCs w:val="28"/>
        </w:rPr>
        <w:t xml:space="preserve">Д. Проблемы становления демократического государства в России [текст]. – М.: изд. фирма «Ad Marginem», 1996. </w:t>
      </w:r>
      <w:r w:rsidR="00DA59FC" w:rsidRPr="0082648E">
        <w:rPr>
          <w:noProof/>
          <w:color w:val="000000"/>
          <w:sz w:val="28"/>
          <w:szCs w:val="28"/>
        </w:rPr>
        <w:t>–</w:t>
      </w:r>
      <w:r w:rsidRPr="0082648E">
        <w:rPr>
          <w:noProof/>
          <w:color w:val="000000"/>
          <w:sz w:val="28"/>
          <w:szCs w:val="28"/>
        </w:rPr>
        <w:t xml:space="preserve"> </w:t>
      </w:r>
      <w:r w:rsidR="00DA59FC" w:rsidRPr="0082648E">
        <w:rPr>
          <w:noProof/>
          <w:color w:val="000000"/>
          <w:sz w:val="28"/>
          <w:szCs w:val="28"/>
        </w:rPr>
        <w:t>240 с.</w:t>
      </w:r>
    </w:p>
    <w:p w:rsidR="00525D44" w:rsidRPr="0082648E" w:rsidRDefault="00525D44" w:rsidP="00DB0638">
      <w:pPr>
        <w:numPr>
          <w:ilvl w:val="0"/>
          <w:numId w:val="6"/>
        </w:numPr>
        <w:tabs>
          <w:tab w:val="num" w:pos="0"/>
          <w:tab w:val="left" w:pos="600"/>
          <w:tab w:val="left" w:pos="1260"/>
          <w:tab w:val="left" w:pos="1440"/>
          <w:tab w:val="left" w:pos="1620"/>
        </w:tabs>
        <w:spacing w:line="360" w:lineRule="auto"/>
        <w:ind w:left="0" w:firstLine="0"/>
        <w:jc w:val="both"/>
        <w:rPr>
          <w:noProof/>
          <w:color w:val="000000"/>
          <w:sz w:val="28"/>
          <w:szCs w:val="28"/>
        </w:rPr>
      </w:pPr>
      <w:r w:rsidRPr="0082648E">
        <w:rPr>
          <w:noProof/>
          <w:color w:val="000000"/>
          <w:sz w:val="28"/>
          <w:szCs w:val="28"/>
        </w:rPr>
        <w:t>Конституционное право России [текст]</w:t>
      </w:r>
      <w:r w:rsidR="001F6ACE" w:rsidRPr="0082648E">
        <w:rPr>
          <w:noProof/>
          <w:color w:val="000000"/>
          <w:sz w:val="28"/>
          <w:szCs w:val="28"/>
        </w:rPr>
        <w:t>:</w:t>
      </w:r>
      <w:r w:rsidRPr="0082648E">
        <w:rPr>
          <w:noProof/>
          <w:color w:val="000000"/>
          <w:sz w:val="28"/>
          <w:szCs w:val="28"/>
        </w:rPr>
        <w:t xml:space="preserve"> учебник / А.Е. Постников, В.Д. Мазаев, Е.Е. Никитина. – М.: ТК Велби, изд-во Проспект, 2008. – 504 с.</w:t>
      </w:r>
    </w:p>
    <w:p w:rsidR="00073ADE" w:rsidRPr="0082648E" w:rsidRDefault="00525D44" w:rsidP="00DB0638">
      <w:pPr>
        <w:numPr>
          <w:ilvl w:val="0"/>
          <w:numId w:val="6"/>
        </w:numPr>
        <w:tabs>
          <w:tab w:val="num" w:pos="0"/>
          <w:tab w:val="left" w:pos="600"/>
          <w:tab w:val="left" w:pos="1260"/>
          <w:tab w:val="left" w:pos="1440"/>
          <w:tab w:val="left" w:pos="1620"/>
        </w:tabs>
        <w:spacing w:line="360" w:lineRule="auto"/>
        <w:ind w:left="0" w:firstLine="0"/>
        <w:jc w:val="both"/>
        <w:rPr>
          <w:b/>
          <w:noProof/>
          <w:color w:val="000000"/>
          <w:sz w:val="28"/>
          <w:szCs w:val="28"/>
        </w:rPr>
      </w:pPr>
      <w:r w:rsidRPr="0082648E">
        <w:rPr>
          <w:b/>
          <w:noProof/>
          <w:color w:val="000000"/>
          <w:sz w:val="28"/>
          <w:szCs w:val="28"/>
        </w:rPr>
        <w:t>Корнеева Н.В.</w:t>
      </w:r>
      <w:r w:rsidRPr="0082648E">
        <w:rPr>
          <w:noProof/>
          <w:color w:val="000000"/>
          <w:sz w:val="28"/>
          <w:szCs w:val="28"/>
        </w:rPr>
        <w:t xml:space="preserve"> Конституционное право России [текст]</w:t>
      </w:r>
      <w:r w:rsidR="001F6ACE" w:rsidRPr="0082648E">
        <w:rPr>
          <w:noProof/>
          <w:color w:val="000000"/>
          <w:sz w:val="28"/>
          <w:szCs w:val="28"/>
        </w:rPr>
        <w:t>:</w:t>
      </w:r>
      <w:r w:rsidRPr="0082648E">
        <w:rPr>
          <w:noProof/>
          <w:color w:val="000000"/>
          <w:sz w:val="28"/>
          <w:szCs w:val="28"/>
        </w:rPr>
        <w:t xml:space="preserve"> учеб. пособи</w:t>
      </w:r>
      <w:r w:rsidR="00073ADE" w:rsidRPr="0082648E">
        <w:rPr>
          <w:noProof/>
          <w:color w:val="000000"/>
          <w:sz w:val="28"/>
          <w:szCs w:val="28"/>
        </w:rPr>
        <w:t>е. – СПБ.: ПИТЕР, 2009. – 176 с.</w:t>
      </w:r>
    </w:p>
    <w:p w:rsidR="008414F8" w:rsidRPr="0082648E" w:rsidRDefault="008414F8" w:rsidP="00DB0638">
      <w:pPr>
        <w:numPr>
          <w:ilvl w:val="0"/>
          <w:numId w:val="6"/>
        </w:numPr>
        <w:tabs>
          <w:tab w:val="num" w:pos="0"/>
          <w:tab w:val="left" w:pos="600"/>
          <w:tab w:val="left" w:pos="1260"/>
          <w:tab w:val="left" w:pos="1440"/>
          <w:tab w:val="left" w:pos="1620"/>
        </w:tabs>
        <w:spacing w:line="360" w:lineRule="auto"/>
        <w:ind w:left="0" w:firstLine="0"/>
        <w:jc w:val="both"/>
        <w:rPr>
          <w:b/>
          <w:noProof/>
          <w:color w:val="000000"/>
          <w:sz w:val="28"/>
          <w:szCs w:val="28"/>
        </w:rPr>
      </w:pPr>
      <w:r w:rsidRPr="0082648E">
        <w:rPr>
          <w:b/>
          <w:noProof/>
          <w:color w:val="000000"/>
          <w:sz w:val="28"/>
          <w:szCs w:val="28"/>
        </w:rPr>
        <w:t xml:space="preserve">Калашников С.В. </w:t>
      </w:r>
      <w:r w:rsidRPr="0082648E">
        <w:rPr>
          <w:noProof/>
          <w:color w:val="000000"/>
          <w:sz w:val="28"/>
          <w:szCs w:val="28"/>
        </w:rPr>
        <w:t>Становление социального государства в России [текст]. – М.</w:t>
      </w:r>
      <w:r w:rsidR="0096290F" w:rsidRPr="0082648E">
        <w:rPr>
          <w:noProof/>
          <w:color w:val="000000"/>
          <w:sz w:val="28"/>
          <w:szCs w:val="28"/>
        </w:rPr>
        <w:t>: Экономика,</w:t>
      </w:r>
      <w:r w:rsidRPr="0082648E">
        <w:rPr>
          <w:noProof/>
          <w:color w:val="000000"/>
          <w:sz w:val="28"/>
          <w:szCs w:val="28"/>
        </w:rPr>
        <w:t xml:space="preserve"> 2003.</w:t>
      </w:r>
      <w:r w:rsidR="0096290F" w:rsidRPr="0082648E">
        <w:rPr>
          <w:noProof/>
          <w:color w:val="000000"/>
          <w:sz w:val="28"/>
          <w:szCs w:val="28"/>
        </w:rPr>
        <w:t xml:space="preserve"> – 159 с.</w:t>
      </w:r>
    </w:p>
    <w:p w:rsidR="003227BC" w:rsidRPr="0082648E" w:rsidRDefault="003227BC" w:rsidP="00DB0638">
      <w:pPr>
        <w:numPr>
          <w:ilvl w:val="0"/>
          <w:numId w:val="6"/>
        </w:numPr>
        <w:tabs>
          <w:tab w:val="num" w:pos="0"/>
          <w:tab w:val="left" w:pos="600"/>
          <w:tab w:val="left" w:pos="1260"/>
          <w:tab w:val="left" w:pos="1440"/>
          <w:tab w:val="left" w:pos="1620"/>
        </w:tabs>
        <w:spacing w:line="360" w:lineRule="auto"/>
        <w:ind w:left="0" w:firstLine="0"/>
        <w:jc w:val="both"/>
        <w:rPr>
          <w:noProof/>
          <w:color w:val="000000"/>
          <w:sz w:val="28"/>
          <w:szCs w:val="28"/>
        </w:rPr>
      </w:pPr>
      <w:r w:rsidRPr="0082648E">
        <w:rPr>
          <w:b/>
          <w:noProof/>
          <w:color w:val="000000"/>
          <w:sz w:val="28"/>
          <w:szCs w:val="28"/>
        </w:rPr>
        <w:t>Кашанина Т.</w:t>
      </w:r>
      <w:r w:rsidRPr="0082648E">
        <w:rPr>
          <w:noProof/>
          <w:color w:val="000000"/>
          <w:sz w:val="28"/>
          <w:szCs w:val="28"/>
        </w:rPr>
        <w:t>В., Кашанина А.В. Основы российского права [текст]</w:t>
      </w:r>
      <w:r w:rsidR="001F6ACE" w:rsidRPr="0082648E">
        <w:rPr>
          <w:noProof/>
          <w:color w:val="000000"/>
          <w:sz w:val="28"/>
          <w:szCs w:val="28"/>
        </w:rPr>
        <w:t>:</w:t>
      </w:r>
      <w:r w:rsidRPr="0082648E">
        <w:rPr>
          <w:noProof/>
          <w:color w:val="000000"/>
          <w:sz w:val="28"/>
          <w:szCs w:val="28"/>
        </w:rPr>
        <w:t xml:space="preserve"> учебник. – М.: НОРМА, 2003. – 784 с.</w:t>
      </w:r>
    </w:p>
    <w:p w:rsidR="00525D44" w:rsidRPr="0082648E" w:rsidRDefault="00525D44" w:rsidP="00DB0638">
      <w:pPr>
        <w:numPr>
          <w:ilvl w:val="0"/>
          <w:numId w:val="6"/>
        </w:numPr>
        <w:tabs>
          <w:tab w:val="num" w:pos="0"/>
          <w:tab w:val="left" w:pos="600"/>
          <w:tab w:val="left" w:pos="1260"/>
          <w:tab w:val="left" w:pos="1440"/>
          <w:tab w:val="left" w:pos="1620"/>
        </w:tabs>
        <w:spacing w:line="360" w:lineRule="auto"/>
        <w:ind w:left="0" w:firstLine="0"/>
        <w:jc w:val="both"/>
        <w:rPr>
          <w:noProof/>
          <w:color w:val="000000"/>
          <w:sz w:val="28"/>
          <w:szCs w:val="28"/>
        </w:rPr>
      </w:pPr>
      <w:r w:rsidRPr="0082648E">
        <w:rPr>
          <w:b/>
          <w:noProof/>
          <w:color w:val="000000"/>
          <w:sz w:val="28"/>
          <w:szCs w:val="28"/>
        </w:rPr>
        <w:t>Козлова Е.И.,</w:t>
      </w:r>
      <w:r w:rsidRPr="0082648E">
        <w:rPr>
          <w:noProof/>
          <w:color w:val="000000"/>
          <w:sz w:val="28"/>
          <w:szCs w:val="28"/>
        </w:rPr>
        <w:t xml:space="preserve"> Кутафин О.Е. Конституционное право России [текст]. – М.: ТК Велби,</w:t>
      </w:r>
      <w:r w:rsidR="001F6ACE" w:rsidRPr="0082648E">
        <w:rPr>
          <w:noProof/>
          <w:color w:val="000000"/>
          <w:sz w:val="28"/>
          <w:szCs w:val="28"/>
        </w:rPr>
        <w:t xml:space="preserve"> </w:t>
      </w:r>
      <w:r w:rsidRPr="0082648E">
        <w:rPr>
          <w:noProof/>
          <w:color w:val="000000"/>
          <w:sz w:val="28"/>
          <w:szCs w:val="28"/>
        </w:rPr>
        <w:t>изд-во Проспект, 2008. – 608 с.</w:t>
      </w:r>
    </w:p>
    <w:p w:rsidR="00525D44" w:rsidRPr="0082648E" w:rsidRDefault="00525D44" w:rsidP="00DB0638">
      <w:pPr>
        <w:numPr>
          <w:ilvl w:val="0"/>
          <w:numId w:val="6"/>
        </w:numPr>
        <w:tabs>
          <w:tab w:val="num" w:pos="0"/>
          <w:tab w:val="left" w:pos="600"/>
          <w:tab w:val="left" w:pos="1260"/>
          <w:tab w:val="left" w:pos="1440"/>
          <w:tab w:val="left" w:pos="1620"/>
        </w:tabs>
        <w:spacing w:line="360" w:lineRule="auto"/>
        <w:ind w:left="0" w:firstLine="0"/>
        <w:jc w:val="both"/>
        <w:rPr>
          <w:noProof/>
          <w:color w:val="000000"/>
          <w:sz w:val="28"/>
          <w:szCs w:val="28"/>
        </w:rPr>
      </w:pPr>
      <w:r w:rsidRPr="0082648E">
        <w:rPr>
          <w:b/>
          <w:noProof/>
          <w:color w:val="000000"/>
          <w:sz w:val="28"/>
          <w:szCs w:val="28"/>
        </w:rPr>
        <w:t>Карпов А.В.</w:t>
      </w:r>
      <w:r w:rsidRPr="0082648E">
        <w:rPr>
          <w:noProof/>
          <w:color w:val="000000"/>
          <w:sz w:val="28"/>
          <w:szCs w:val="28"/>
        </w:rPr>
        <w:t xml:space="preserve"> Конституционное (государственное) право России [текст]</w:t>
      </w:r>
      <w:r w:rsidR="001F6ACE" w:rsidRPr="0082648E">
        <w:rPr>
          <w:noProof/>
          <w:color w:val="000000"/>
          <w:sz w:val="28"/>
          <w:szCs w:val="28"/>
        </w:rPr>
        <w:t>:</w:t>
      </w:r>
      <w:r w:rsidRPr="0082648E">
        <w:rPr>
          <w:noProof/>
          <w:color w:val="000000"/>
          <w:sz w:val="28"/>
          <w:szCs w:val="28"/>
        </w:rPr>
        <w:t xml:space="preserve"> учеб. пособие. – М.: Дашков и К, 2008. – 180 с.</w:t>
      </w:r>
    </w:p>
    <w:p w:rsidR="00525D44" w:rsidRPr="0082648E" w:rsidRDefault="00525D44" w:rsidP="00DB0638">
      <w:pPr>
        <w:numPr>
          <w:ilvl w:val="0"/>
          <w:numId w:val="6"/>
        </w:numPr>
        <w:tabs>
          <w:tab w:val="num" w:pos="0"/>
          <w:tab w:val="left" w:pos="600"/>
          <w:tab w:val="left" w:pos="1260"/>
          <w:tab w:val="left" w:pos="1440"/>
          <w:tab w:val="left" w:pos="1620"/>
        </w:tabs>
        <w:spacing w:line="360" w:lineRule="auto"/>
        <w:ind w:left="0" w:firstLine="0"/>
        <w:jc w:val="both"/>
        <w:rPr>
          <w:noProof/>
          <w:color w:val="000000"/>
          <w:sz w:val="28"/>
          <w:szCs w:val="28"/>
        </w:rPr>
      </w:pPr>
      <w:r w:rsidRPr="0082648E">
        <w:rPr>
          <w:noProof/>
          <w:color w:val="000000"/>
          <w:sz w:val="28"/>
          <w:szCs w:val="28"/>
        </w:rPr>
        <w:t>Конституционное право России [текст]</w:t>
      </w:r>
      <w:r w:rsidR="001F6ACE" w:rsidRPr="0082648E">
        <w:rPr>
          <w:noProof/>
          <w:color w:val="000000"/>
          <w:sz w:val="28"/>
          <w:szCs w:val="28"/>
        </w:rPr>
        <w:t xml:space="preserve"> </w:t>
      </w:r>
      <w:r w:rsidRPr="0082648E">
        <w:rPr>
          <w:noProof/>
          <w:color w:val="000000"/>
          <w:sz w:val="28"/>
          <w:szCs w:val="28"/>
        </w:rPr>
        <w:t>/ Под ред. Г.Н. Комковой. – М.: Юристъ, 2006. – 399 с.</w:t>
      </w:r>
    </w:p>
    <w:p w:rsidR="00B748EC" w:rsidRPr="0082648E" w:rsidRDefault="00525D44" w:rsidP="00DB0638">
      <w:pPr>
        <w:numPr>
          <w:ilvl w:val="0"/>
          <w:numId w:val="6"/>
        </w:numPr>
        <w:tabs>
          <w:tab w:val="num" w:pos="0"/>
          <w:tab w:val="left" w:pos="600"/>
          <w:tab w:val="left" w:pos="1260"/>
          <w:tab w:val="left" w:pos="1440"/>
          <w:tab w:val="left" w:pos="1620"/>
        </w:tabs>
        <w:spacing w:line="360" w:lineRule="auto"/>
        <w:ind w:left="0" w:firstLine="0"/>
        <w:jc w:val="both"/>
        <w:rPr>
          <w:noProof/>
          <w:color w:val="000000"/>
          <w:sz w:val="28"/>
          <w:szCs w:val="28"/>
        </w:rPr>
      </w:pPr>
      <w:r w:rsidRPr="0082648E">
        <w:rPr>
          <w:noProof/>
          <w:color w:val="000000"/>
          <w:sz w:val="28"/>
          <w:szCs w:val="28"/>
        </w:rPr>
        <w:t>Конституционное право России [текст]</w:t>
      </w:r>
      <w:r w:rsidR="001F6ACE" w:rsidRPr="0082648E">
        <w:rPr>
          <w:noProof/>
          <w:color w:val="000000"/>
          <w:sz w:val="28"/>
          <w:szCs w:val="28"/>
        </w:rPr>
        <w:t>:</w:t>
      </w:r>
      <w:r w:rsidRPr="0082648E">
        <w:rPr>
          <w:noProof/>
          <w:color w:val="000000"/>
          <w:sz w:val="28"/>
          <w:szCs w:val="28"/>
        </w:rPr>
        <w:t xml:space="preserve"> учебник / Отв. ред. А.Н. Кокотов, М.И.Кукушкин. – М.: НОРМА, 2008. – 544 с.</w:t>
      </w:r>
    </w:p>
    <w:p w:rsidR="00B748EC" w:rsidRPr="0082648E" w:rsidRDefault="00B748EC" w:rsidP="00DB0638">
      <w:pPr>
        <w:numPr>
          <w:ilvl w:val="0"/>
          <w:numId w:val="6"/>
        </w:numPr>
        <w:tabs>
          <w:tab w:val="num" w:pos="0"/>
          <w:tab w:val="left" w:pos="600"/>
          <w:tab w:val="left" w:pos="1260"/>
          <w:tab w:val="left" w:pos="1440"/>
          <w:tab w:val="left" w:pos="1620"/>
        </w:tabs>
        <w:spacing w:line="360" w:lineRule="auto"/>
        <w:ind w:left="0" w:firstLine="0"/>
        <w:jc w:val="both"/>
        <w:rPr>
          <w:noProof/>
          <w:color w:val="000000"/>
          <w:sz w:val="28"/>
          <w:szCs w:val="28"/>
        </w:rPr>
      </w:pPr>
      <w:r w:rsidRPr="0082648E">
        <w:rPr>
          <w:b/>
          <w:noProof/>
          <w:color w:val="000000"/>
          <w:sz w:val="28"/>
          <w:szCs w:val="28"/>
        </w:rPr>
        <w:t>Нечаев Д.Н.,</w:t>
      </w:r>
      <w:r w:rsidRPr="0082648E">
        <w:rPr>
          <w:noProof/>
          <w:color w:val="000000"/>
          <w:sz w:val="28"/>
          <w:szCs w:val="28"/>
        </w:rPr>
        <w:t xml:space="preserve"> Половнева Л.С. К поиску оптимальной модели социального государства в условиях современной России [текст] // Среднерусский вестник общественных наук. 2007. № 3(4).</w:t>
      </w:r>
    </w:p>
    <w:p w:rsidR="00E474BD" w:rsidRPr="0082648E" w:rsidRDefault="00E474BD" w:rsidP="00DB0638">
      <w:pPr>
        <w:numPr>
          <w:ilvl w:val="0"/>
          <w:numId w:val="6"/>
        </w:numPr>
        <w:tabs>
          <w:tab w:val="num" w:pos="0"/>
          <w:tab w:val="left" w:pos="600"/>
          <w:tab w:val="left" w:pos="1260"/>
          <w:tab w:val="left" w:pos="1440"/>
          <w:tab w:val="left" w:pos="1620"/>
        </w:tabs>
        <w:spacing w:line="360" w:lineRule="auto"/>
        <w:ind w:left="0" w:firstLine="0"/>
        <w:jc w:val="both"/>
        <w:rPr>
          <w:noProof/>
          <w:color w:val="000000"/>
          <w:sz w:val="28"/>
          <w:szCs w:val="28"/>
        </w:rPr>
      </w:pPr>
      <w:r w:rsidRPr="0082648E">
        <w:rPr>
          <w:noProof/>
          <w:color w:val="000000"/>
          <w:sz w:val="28"/>
          <w:szCs w:val="28"/>
        </w:rPr>
        <w:t>Политология: Энциклопедический словарь [текст]</w:t>
      </w:r>
      <w:r w:rsidR="00A36FF1" w:rsidRPr="0082648E">
        <w:rPr>
          <w:noProof/>
          <w:color w:val="000000"/>
          <w:sz w:val="28"/>
          <w:szCs w:val="28"/>
        </w:rPr>
        <w:t xml:space="preserve"> / Под ред. Ю.И.Аверьянова. – М.: изд-во МКУ, 1993. </w:t>
      </w:r>
      <w:r w:rsidR="006614D9" w:rsidRPr="0082648E">
        <w:rPr>
          <w:noProof/>
          <w:color w:val="000000"/>
          <w:sz w:val="28"/>
          <w:szCs w:val="28"/>
        </w:rPr>
        <w:t>–</w:t>
      </w:r>
      <w:r w:rsidR="00A36FF1" w:rsidRPr="0082648E">
        <w:rPr>
          <w:noProof/>
          <w:color w:val="000000"/>
          <w:sz w:val="28"/>
          <w:szCs w:val="28"/>
        </w:rPr>
        <w:t xml:space="preserve"> </w:t>
      </w:r>
      <w:r w:rsidR="006614D9" w:rsidRPr="0082648E">
        <w:rPr>
          <w:noProof/>
          <w:color w:val="000000"/>
          <w:sz w:val="28"/>
          <w:szCs w:val="28"/>
        </w:rPr>
        <w:t>480 с.</w:t>
      </w:r>
    </w:p>
    <w:p w:rsidR="00A616F8" w:rsidRPr="0082648E" w:rsidRDefault="00A616F8" w:rsidP="00DB0638">
      <w:pPr>
        <w:numPr>
          <w:ilvl w:val="0"/>
          <w:numId w:val="6"/>
        </w:numPr>
        <w:tabs>
          <w:tab w:val="num" w:pos="0"/>
          <w:tab w:val="left" w:pos="600"/>
          <w:tab w:val="left" w:pos="1260"/>
          <w:tab w:val="left" w:pos="1440"/>
          <w:tab w:val="left" w:pos="1620"/>
        </w:tabs>
        <w:spacing w:line="360" w:lineRule="auto"/>
        <w:ind w:left="0" w:firstLine="0"/>
        <w:jc w:val="both"/>
        <w:rPr>
          <w:noProof/>
          <w:color w:val="000000"/>
          <w:sz w:val="28"/>
          <w:szCs w:val="28"/>
        </w:rPr>
      </w:pPr>
      <w:r w:rsidRPr="0082648E">
        <w:rPr>
          <w:b/>
          <w:noProof/>
          <w:color w:val="000000"/>
          <w:sz w:val="28"/>
          <w:szCs w:val="28"/>
        </w:rPr>
        <w:t>Пугачев В.П</w:t>
      </w:r>
      <w:r w:rsidRPr="0082648E">
        <w:rPr>
          <w:noProof/>
          <w:color w:val="000000"/>
          <w:sz w:val="28"/>
          <w:szCs w:val="28"/>
        </w:rPr>
        <w:t>., Соловьев А.И. Введение в политологию [текст]. – М,: Аспект-пресс, 200</w:t>
      </w:r>
      <w:r w:rsidR="009F573F" w:rsidRPr="0082648E">
        <w:rPr>
          <w:noProof/>
          <w:color w:val="000000"/>
          <w:sz w:val="28"/>
          <w:szCs w:val="28"/>
        </w:rPr>
        <w:t>8</w:t>
      </w:r>
      <w:r w:rsidRPr="0082648E">
        <w:rPr>
          <w:noProof/>
          <w:color w:val="000000"/>
          <w:sz w:val="28"/>
          <w:szCs w:val="28"/>
        </w:rPr>
        <w:t xml:space="preserve">. </w:t>
      </w:r>
      <w:r w:rsidR="009F573F" w:rsidRPr="0082648E">
        <w:rPr>
          <w:noProof/>
          <w:color w:val="000000"/>
          <w:sz w:val="28"/>
          <w:szCs w:val="28"/>
        </w:rPr>
        <w:t>–</w:t>
      </w:r>
      <w:r w:rsidRPr="0082648E">
        <w:rPr>
          <w:noProof/>
          <w:color w:val="000000"/>
          <w:sz w:val="28"/>
          <w:szCs w:val="28"/>
        </w:rPr>
        <w:t xml:space="preserve"> </w:t>
      </w:r>
      <w:r w:rsidR="009F573F" w:rsidRPr="0082648E">
        <w:rPr>
          <w:noProof/>
          <w:color w:val="000000"/>
          <w:sz w:val="28"/>
          <w:szCs w:val="28"/>
        </w:rPr>
        <w:t>488 с.</w:t>
      </w:r>
    </w:p>
    <w:p w:rsidR="00852252" w:rsidRPr="0082648E" w:rsidRDefault="00852252" w:rsidP="00DB0638">
      <w:pPr>
        <w:numPr>
          <w:ilvl w:val="0"/>
          <w:numId w:val="6"/>
        </w:numPr>
        <w:tabs>
          <w:tab w:val="num" w:pos="0"/>
          <w:tab w:val="left" w:pos="600"/>
          <w:tab w:val="left" w:pos="1260"/>
          <w:tab w:val="left" w:pos="1440"/>
          <w:tab w:val="left" w:pos="1620"/>
        </w:tabs>
        <w:spacing w:line="360" w:lineRule="auto"/>
        <w:ind w:left="0" w:firstLine="0"/>
        <w:jc w:val="both"/>
        <w:rPr>
          <w:noProof/>
          <w:color w:val="000000"/>
          <w:sz w:val="28"/>
          <w:szCs w:val="28"/>
        </w:rPr>
      </w:pPr>
      <w:r w:rsidRPr="0082648E">
        <w:rPr>
          <w:b/>
          <w:noProof/>
          <w:color w:val="000000"/>
          <w:sz w:val="28"/>
          <w:szCs w:val="28"/>
        </w:rPr>
        <w:t>Роик В</w:t>
      </w:r>
      <w:r w:rsidRPr="0082648E">
        <w:rPr>
          <w:noProof/>
          <w:color w:val="000000"/>
          <w:sz w:val="28"/>
          <w:szCs w:val="28"/>
        </w:rPr>
        <w:t>.Д. Социальное государство: от декларации к реальному построению [текст] // Проблемный анализ и государственно-управленческое проектирование. 2009. № 1.</w:t>
      </w:r>
    </w:p>
    <w:p w:rsidR="00525D44" w:rsidRPr="0082648E" w:rsidRDefault="00525D44" w:rsidP="00DB0638">
      <w:pPr>
        <w:numPr>
          <w:ilvl w:val="0"/>
          <w:numId w:val="6"/>
        </w:numPr>
        <w:tabs>
          <w:tab w:val="num" w:pos="0"/>
          <w:tab w:val="left" w:pos="600"/>
          <w:tab w:val="left" w:pos="1260"/>
          <w:tab w:val="left" w:pos="1440"/>
          <w:tab w:val="left" w:pos="1620"/>
        </w:tabs>
        <w:spacing w:line="360" w:lineRule="auto"/>
        <w:ind w:left="0" w:firstLine="0"/>
        <w:jc w:val="both"/>
        <w:rPr>
          <w:noProof/>
          <w:color w:val="000000"/>
          <w:sz w:val="28"/>
          <w:szCs w:val="28"/>
        </w:rPr>
      </w:pPr>
      <w:r w:rsidRPr="0082648E">
        <w:rPr>
          <w:b/>
          <w:noProof/>
          <w:color w:val="000000"/>
          <w:sz w:val="28"/>
          <w:szCs w:val="28"/>
        </w:rPr>
        <w:t>Смоленский М.Б</w:t>
      </w:r>
      <w:r w:rsidRPr="0082648E">
        <w:rPr>
          <w:noProof/>
          <w:color w:val="000000"/>
          <w:sz w:val="28"/>
          <w:szCs w:val="28"/>
        </w:rPr>
        <w:t>. Конституционное (государственное) право России [текст]</w:t>
      </w:r>
      <w:r w:rsidR="001F6ACE" w:rsidRPr="0082648E">
        <w:rPr>
          <w:noProof/>
          <w:color w:val="000000"/>
          <w:sz w:val="28"/>
          <w:szCs w:val="28"/>
        </w:rPr>
        <w:t>:</w:t>
      </w:r>
      <w:r w:rsidRPr="0082648E">
        <w:rPr>
          <w:noProof/>
          <w:color w:val="000000"/>
          <w:sz w:val="28"/>
          <w:szCs w:val="28"/>
        </w:rPr>
        <w:t xml:space="preserve"> учебник. – М.: МарТ, 2008. – 224 с.</w:t>
      </w:r>
    </w:p>
    <w:p w:rsidR="00D54C4C" w:rsidRPr="0082648E" w:rsidRDefault="00D54C4C" w:rsidP="00DB0638">
      <w:pPr>
        <w:numPr>
          <w:ilvl w:val="0"/>
          <w:numId w:val="6"/>
        </w:numPr>
        <w:tabs>
          <w:tab w:val="num" w:pos="0"/>
          <w:tab w:val="left" w:pos="600"/>
          <w:tab w:val="left" w:pos="1260"/>
          <w:tab w:val="left" w:pos="1440"/>
          <w:tab w:val="left" w:pos="1620"/>
        </w:tabs>
        <w:spacing w:line="360" w:lineRule="auto"/>
        <w:ind w:left="0" w:firstLine="0"/>
        <w:jc w:val="both"/>
        <w:rPr>
          <w:noProof/>
          <w:color w:val="000000"/>
          <w:sz w:val="28"/>
          <w:szCs w:val="28"/>
        </w:rPr>
      </w:pPr>
      <w:r w:rsidRPr="0082648E">
        <w:rPr>
          <w:b/>
          <w:noProof/>
          <w:color w:val="000000"/>
          <w:sz w:val="28"/>
          <w:szCs w:val="28"/>
        </w:rPr>
        <w:t>Сошникова Т</w:t>
      </w:r>
      <w:r w:rsidRPr="0082648E">
        <w:rPr>
          <w:noProof/>
          <w:color w:val="000000"/>
          <w:sz w:val="28"/>
          <w:szCs w:val="28"/>
        </w:rPr>
        <w:t>.А. Проблемы совершенствования законодательства о социальном партнерстве [текст] // Трудовое право. 2008. № 12.</w:t>
      </w:r>
    </w:p>
    <w:p w:rsidR="00FE5D28" w:rsidRPr="0082648E" w:rsidRDefault="00C05EB9" w:rsidP="00DB0638">
      <w:pPr>
        <w:numPr>
          <w:ilvl w:val="0"/>
          <w:numId w:val="6"/>
        </w:numPr>
        <w:tabs>
          <w:tab w:val="num" w:pos="0"/>
          <w:tab w:val="left" w:pos="600"/>
          <w:tab w:val="left" w:pos="1260"/>
          <w:tab w:val="left" w:pos="1440"/>
          <w:tab w:val="left" w:pos="1620"/>
        </w:tabs>
        <w:spacing w:line="360" w:lineRule="auto"/>
        <w:ind w:left="0" w:firstLine="0"/>
        <w:jc w:val="both"/>
        <w:rPr>
          <w:noProof/>
          <w:color w:val="000000"/>
          <w:sz w:val="28"/>
          <w:szCs w:val="28"/>
        </w:rPr>
      </w:pPr>
      <w:r w:rsidRPr="0082648E">
        <w:rPr>
          <w:noProof/>
          <w:color w:val="000000"/>
          <w:sz w:val="28"/>
          <w:szCs w:val="28"/>
        </w:rPr>
        <w:t>Социальное государство: мировой опыт и реалии</w:t>
      </w:r>
      <w:r w:rsidR="007F5E70" w:rsidRPr="0082648E">
        <w:rPr>
          <w:noProof/>
          <w:color w:val="000000"/>
          <w:sz w:val="28"/>
          <w:szCs w:val="28"/>
        </w:rPr>
        <w:t xml:space="preserve"> России [текст]</w:t>
      </w:r>
      <w:r w:rsidR="001F6ACE" w:rsidRPr="0082648E">
        <w:rPr>
          <w:noProof/>
          <w:color w:val="000000"/>
          <w:sz w:val="28"/>
          <w:szCs w:val="28"/>
        </w:rPr>
        <w:t xml:space="preserve"> </w:t>
      </w:r>
      <w:r w:rsidR="007F5E70" w:rsidRPr="0082648E">
        <w:rPr>
          <w:noProof/>
          <w:color w:val="000000"/>
          <w:sz w:val="28"/>
          <w:szCs w:val="28"/>
        </w:rPr>
        <w:t>// Материалы ежегодн. конф. юрфака, 19-20.12.2000 г. / Под ред. Г.А.Николаева. – М.: АТиСО, 2001. – 380 с.</w:t>
      </w:r>
    </w:p>
    <w:p w:rsidR="00325552" w:rsidRPr="0082648E" w:rsidRDefault="00325552" w:rsidP="00DB0638">
      <w:pPr>
        <w:numPr>
          <w:ilvl w:val="0"/>
          <w:numId w:val="6"/>
        </w:numPr>
        <w:tabs>
          <w:tab w:val="num" w:pos="0"/>
          <w:tab w:val="left" w:pos="600"/>
          <w:tab w:val="left" w:pos="1260"/>
          <w:tab w:val="left" w:pos="1440"/>
          <w:tab w:val="left" w:pos="1620"/>
        </w:tabs>
        <w:spacing w:line="360" w:lineRule="auto"/>
        <w:ind w:left="0" w:firstLine="0"/>
        <w:jc w:val="both"/>
        <w:rPr>
          <w:noProof/>
          <w:color w:val="000000"/>
          <w:sz w:val="28"/>
          <w:szCs w:val="28"/>
        </w:rPr>
      </w:pPr>
      <w:r w:rsidRPr="0082648E">
        <w:rPr>
          <w:noProof/>
          <w:color w:val="000000"/>
          <w:sz w:val="28"/>
          <w:szCs w:val="28"/>
        </w:rPr>
        <w:t>Трудовое право России [текст]</w:t>
      </w:r>
      <w:r w:rsidR="001F6ACE" w:rsidRPr="0082648E">
        <w:rPr>
          <w:noProof/>
          <w:color w:val="000000"/>
          <w:sz w:val="28"/>
          <w:szCs w:val="28"/>
        </w:rPr>
        <w:t>:</w:t>
      </w:r>
      <w:r w:rsidRPr="0082648E">
        <w:rPr>
          <w:noProof/>
          <w:color w:val="000000"/>
          <w:sz w:val="28"/>
          <w:szCs w:val="28"/>
        </w:rPr>
        <w:t xml:space="preserve"> учебник / Под ред. А.Ф.Нуртдинова. – М.: ИНРА-М, 2008. – 608 с.</w:t>
      </w:r>
    </w:p>
    <w:p w:rsidR="006B00B2" w:rsidRPr="0082648E" w:rsidRDefault="006B00B2" w:rsidP="00DB0638">
      <w:pPr>
        <w:numPr>
          <w:ilvl w:val="0"/>
          <w:numId w:val="6"/>
        </w:numPr>
        <w:tabs>
          <w:tab w:val="num" w:pos="0"/>
          <w:tab w:val="left" w:pos="600"/>
          <w:tab w:val="left" w:pos="1260"/>
          <w:tab w:val="left" w:pos="1440"/>
          <w:tab w:val="left" w:pos="1620"/>
        </w:tabs>
        <w:spacing w:line="360" w:lineRule="auto"/>
        <w:ind w:left="0" w:firstLine="0"/>
        <w:jc w:val="both"/>
        <w:rPr>
          <w:noProof/>
          <w:color w:val="000000"/>
          <w:sz w:val="28"/>
          <w:szCs w:val="28"/>
        </w:rPr>
      </w:pPr>
      <w:r w:rsidRPr="0082648E">
        <w:rPr>
          <w:b/>
          <w:noProof/>
          <w:color w:val="000000"/>
          <w:sz w:val="28"/>
          <w:szCs w:val="28"/>
        </w:rPr>
        <w:t>Храмцов А</w:t>
      </w:r>
      <w:r w:rsidRPr="0082648E">
        <w:rPr>
          <w:noProof/>
          <w:color w:val="000000"/>
          <w:sz w:val="28"/>
          <w:szCs w:val="28"/>
        </w:rPr>
        <w:t>.Ф. Социальное государство: Россия и европейский опыт [текст]. – М.: ИСП РАН, 2005. -</w:t>
      </w:r>
      <w:r w:rsidR="002D7B7E" w:rsidRPr="0082648E">
        <w:rPr>
          <w:noProof/>
          <w:color w:val="000000"/>
          <w:sz w:val="28"/>
          <w:szCs w:val="28"/>
        </w:rPr>
        <w:t xml:space="preserve"> 128 с.</w:t>
      </w:r>
    </w:p>
    <w:p w:rsidR="00291ED7" w:rsidRPr="0082648E" w:rsidRDefault="00291ED7" w:rsidP="00DB0638">
      <w:pPr>
        <w:numPr>
          <w:ilvl w:val="0"/>
          <w:numId w:val="6"/>
        </w:numPr>
        <w:tabs>
          <w:tab w:val="num" w:pos="0"/>
          <w:tab w:val="left" w:pos="600"/>
          <w:tab w:val="left" w:pos="1260"/>
          <w:tab w:val="left" w:pos="1440"/>
          <w:tab w:val="left" w:pos="1620"/>
        </w:tabs>
        <w:spacing w:line="360" w:lineRule="auto"/>
        <w:ind w:left="0" w:firstLine="0"/>
        <w:jc w:val="both"/>
        <w:rPr>
          <w:noProof/>
          <w:color w:val="000000"/>
          <w:sz w:val="28"/>
          <w:szCs w:val="28"/>
        </w:rPr>
      </w:pPr>
      <w:r w:rsidRPr="0082648E">
        <w:rPr>
          <w:b/>
          <w:noProof/>
          <w:color w:val="000000"/>
          <w:sz w:val="28"/>
          <w:szCs w:val="28"/>
        </w:rPr>
        <w:t>Чиркин В.Е.</w:t>
      </w:r>
      <w:r w:rsidRPr="0082648E">
        <w:rPr>
          <w:noProof/>
          <w:color w:val="000000"/>
          <w:sz w:val="28"/>
          <w:szCs w:val="28"/>
        </w:rPr>
        <w:t xml:space="preserve"> Конституционное право зарубежных стран</w:t>
      </w:r>
      <w:r w:rsidR="003E4A9E" w:rsidRPr="0082648E">
        <w:rPr>
          <w:noProof/>
          <w:color w:val="000000"/>
          <w:sz w:val="28"/>
          <w:szCs w:val="28"/>
        </w:rPr>
        <w:t xml:space="preserve"> [текст]</w:t>
      </w:r>
      <w:r w:rsidR="001F6ACE" w:rsidRPr="0082648E">
        <w:rPr>
          <w:noProof/>
          <w:color w:val="000000"/>
          <w:sz w:val="28"/>
          <w:szCs w:val="28"/>
        </w:rPr>
        <w:t>:</w:t>
      </w:r>
      <w:r w:rsidRPr="0082648E">
        <w:rPr>
          <w:noProof/>
          <w:color w:val="000000"/>
          <w:sz w:val="28"/>
          <w:szCs w:val="28"/>
        </w:rPr>
        <w:t xml:space="preserve"> учебник. – М.: Юрист, 2005. – 669 с.</w:t>
      </w:r>
    </w:p>
    <w:p w:rsidR="007105A7" w:rsidRPr="0082648E" w:rsidRDefault="007105A7" w:rsidP="001F6ACE">
      <w:pPr>
        <w:spacing w:line="360" w:lineRule="auto"/>
        <w:ind w:firstLine="709"/>
        <w:jc w:val="both"/>
        <w:rPr>
          <w:b/>
          <w:noProof/>
          <w:color w:val="000000"/>
          <w:sz w:val="28"/>
          <w:szCs w:val="28"/>
        </w:rPr>
      </w:pPr>
    </w:p>
    <w:p w:rsidR="007105A7" w:rsidRPr="0082648E" w:rsidRDefault="008900AE" w:rsidP="001F6ACE">
      <w:pPr>
        <w:spacing w:line="360" w:lineRule="auto"/>
        <w:ind w:firstLine="709"/>
        <w:jc w:val="both"/>
        <w:rPr>
          <w:noProof/>
          <w:color w:val="000000"/>
          <w:sz w:val="28"/>
          <w:szCs w:val="28"/>
        </w:rPr>
      </w:pPr>
      <w:r w:rsidRPr="0082648E">
        <w:rPr>
          <w:b/>
          <w:noProof/>
          <w:color w:val="000000"/>
          <w:sz w:val="28"/>
          <w:szCs w:val="28"/>
        </w:rPr>
        <w:br w:type="page"/>
      </w:r>
      <w:r w:rsidRPr="0082648E">
        <w:rPr>
          <w:noProof/>
          <w:color w:val="000000"/>
          <w:sz w:val="28"/>
          <w:szCs w:val="28"/>
        </w:rPr>
        <w:t>Прилож</w:t>
      </w:r>
      <w:r w:rsidR="00D97EFA" w:rsidRPr="0082648E">
        <w:rPr>
          <w:noProof/>
          <w:color w:val="000000"/>
          <w:sz w:val="28"/>
          <w:szCs w:val="28"/>
        </w:rPr>
        <w:t>ение</w:t>
      </w:r>
    </w:p>
    <w:p w:rsidR="00BB1192" w:rsidRPr="0082648E" w:rsidRDefault="00BB1192" w:rsidP="001F6ACE">
      <w:pPr>
        <w:spacing w:line="360" w:lineRule="auto"/>
        <w:ind w:firstLine="709"/>
        <w:jc w:val="both"/>
        <w:rPr>
          <w:noProof/>
          <w:color w:val="000000"/>
          <w:sz w:val="28"/>
          <w:szCs w:val="28"/>
        </w:rPr>
      </w:pPr>
    </w:p>
    <w:p w:rsidR="00B5487B" w:rsidRPr="0082648E" w:rsidRDefault="00B5487B" w:rsidP="001F6ACE">
      <w:pPr>
        <w:spacing w:line="360" w:lineRule="auto"/>
        <w:ind w:firstLine="709"/>
        <w:jc w:val="both"/>
        <w:rPr>
          <w:b/>
          <w:noProof/>
          <w:color w:val="000000"/>
          <w:sz w:val="28"/>
          <w:szCs w:val="28"/>
        </w:rPr>
      </w:pPr>
      <w:r w:rsidRPr="0082648E">
        <w:rPr>
          <w:b/>
          <w:noProof/>
          <w:color w:val="000000"/>
          <w:sz w:val="28"/>
          <w:szCs w:val="28"/>
        </w:rPr>
        <w:t xml:space="preserve">Динамика заключения коллективных договоров в Алтайском крае </w:t>
      </w:r>
    </w:p>
    <w:p w:rsidR="00B5487B" w:rsidRPr="0082648E" w:rsidRDefault="00B5487B" w:rsidP="001F6ACE">
      <w:pPr>
        <w:spacing w:line="360" w:lineRule="auto"/>
        <w:ind w:firstLine="709"/>
        <w:jc w:val="both"/>
        <w:rPr>
          <w:b/>
          <w:noProof/>
          <w:color w:val="000000"/>
          <w:sz w:val="28"/>
          <w:szCs w:val="28"/>
        </w:rPr>
      </w:pPr>
    </w:p>
    <w:p w:rsidR="00DB0638" w:rsidRPr="0082648E" w:rsidRDefault="00C76A15" w:rsidP="001F6ACE">
      <w:pPr>
        <w:spacing w:line="360" w:lineRule="auto"/>
        <w:ind w:firstLine="709"/>
        <w:jc w:val="both"/>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152.25pt">
            <v:imagedata r:id="rId7" o:title=""/>
          </v:shape>
        </w:pict>
      </w:r>
    </w:p>
    <w:p w:rsidR="00BF6D81" w:rsidRPr="0082648E" w:rsidRDefault="00BF6D81" w:rsidP="001F6ACE">
      <w:pPr>
        <w:spacing w:line="360" w:lineRule="auto"/>
        <w:ind w:firstLine="709"/>
        <w:jc w:val="both"/>
        <w:rPr>
          <w:noProof/>
          <w:color w:val="000000"/>
          <w:sz w:val="28"/>
          <w:szCs w:val="28"/>
        </w:rPr>
      </w:pPr>
    </w:p>
    <w:p w:rsidR="00BF6D81" w:rsidRPr="0082648E" w:rsidRDefault="00BF6D81" w:rsidP="001F6ACE">
      <w:pPr>
        <w:spacing w:line="360" w:lineRule="auto"/>
        <w:ind w:firstLine="709"/>
        <w:jc w:val="both"/>
        <w:rPr>
          <w:b/>
          <w:noProof/>
          <w:color w:val="000000"/>
          <w:sz w:val="28"/>
          <w:szCs w:val="28"/>
        </w:rPr>
      </w:pPr>
      <w:r w:rsidRPr="0082648E">
        <w:rPr>
          <w:b/>
          <w:noProof/>
          <w:color w:val="000000"/>
          <w:sz w:val="28"/>
          <w:szCs w:val="28"/>
        </w:rPr>
        <w:t>НАЛИЧИЕ КОЛЛЕКТИВНЫХ ДОГОВОРОВ ВО ВЛАДИМИРСКОЙ ОБЛАСТИ</w:t>
      </w:r>
    </w:p>
    <w:p w:rsidR="00BF6D81" w:rsidRPr="0082648E" w:rsidRDefault="00BF6D81" w:rsidP="001F6ACE">
      <w:pPr>
        <w:spacing w:line="360" w:lineRule="auto"/>
        <w:ind w:firstLine="709"/>
        <w:jc w:val="both"/>
        <w:rPr>
          <w:noProof/>
          <w:color w:val="000000"/>
          <w:sz w:val="28"/>
          <w:szCs w:val="28"/>
        </w:rPr>
      </w:pPr>
    </w:p>
    <w:p w:rsidR="009E0ECD" w:rsidRPr="0082648E" w:rsidRDefault="00C76A15" w:rsidP="001F6ACE">
      <w:pPr>
        <w:spacing w:line="360" w:lineRule="auto"/>
        <w:ind w:firstLine="709"/>
        <w:jc w:val="both"/>
        <w:rPr>
          <w:noProof/>
          <w:color w:val="000000"/>
          <w:sz w:val="28"/>
          <w:szCs w:val="28"/>
        </w:rPr>
      </w:pPr>
      <w:r>
        <w:rPr>
          <w:noProof/>
        </w:rPr>
        <w:pict>
          <v:shape id="_x0000_i1026" type="#_x0000_t75" style="width:354.75pt;height:217.5pt">
            <v:imagedata r:id="rId8" o:title=""/>
          </v:shape>
        </w:pict>
      </w:r>
      <w:bookmarkStart w:id="2" w:name="_GoBack"/>
      <w:bookmarkEnd w:id="2"/>
    </w:p>
    <w:sectPr w:rsidR="009E0ECD" w:rsidRPr="0082648E" w:rsidSect="00DB0638">
      <w:footerReference w:type="even" r:id="rId9"/>
      <w:footerReference w:type="default" r:id="rId10"/>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ABC" w:rsidRDefault="002B2ABC">
      <w:r>
        <w:separator/>
      </w:r>
    </w:p>
  </w:endnote>
  <w:endnote w:type="continuationSeparator" w:id="0">
    <w:p w:rsidR="002B2ABC" w:rsidRDefault="002B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AF0" w:rsidRDefault="006A0AF0" w:rsidP="007105A7">
    <w:pPr>
      <w:pStyle w:val="a3"/>
      <w:framePr w:wrap="around" w:vAnchor="text" w:hAnchor="margin" w:xAlign="center" w:y="1"/>
      <w:rPr>
        <w:rStyle w:val="a5"/>
      </w:rPr>
    </w:pPr>
  </w:p>
  <w:p w:rsidR="006A0AF0" w:rsidRDefault="006A0AF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AF0" w:rsidRDefault="001A4607" w:rsidP="007105A7">
    <w:pPr>
      <w:pStyle w:val="a3"/>
      <w:framePr w:wrap="around" w:vAnchor="text" w:hAnchor="margin" w:xAlign="center" w:y="1"/>
      <w:rPr>
        <w:rStyle w:val="a5"/>
      </w:rPr>
    </w:pPr>
    <w:r>
      <w:rPr>
        <w:rStyle w:val="a5"/>
        <w:noProof/>
      </w:rPr>
      <w:t>2</w:t>
    </w:r>
  </w:p>
  <w:p w:rsidR="006A0AF0" w:rsidRDefault="006A0AF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ABC" w:rsidRDefault="002B2ABC">
      <w:r>
        <w:separator/>
      </w:r>
    </w:p>
  </w:footnote>
  <w:footnote w:type="continuationSeparator" w:id="0">
    <w:p w:rsidR="002B2ABC" w:rsidRDefault="002B2A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E31C0"/>
    <w:multiLevelType w:val="hybridMultilevel"/>
    <w:tmpl w:val="9678000C"/>
    <w:lvl w:ilvl="0" w:tplc="8F74C486">
      <w:start w:val="1"/>
      <w:numFmt w:val="bullet"/>
      <w:lvlText w:val=""/>
      <w:lvlJc w:val="left"/>
      <w:pPr>
        <w:tabs>
          <w:tab w:val="num" w:pos="1622"/>
        </w:tabs>
        <w:ind w:left="1622" w:hanging="360"/>
      </w:pPr>
      <w:rPr>
        <w:rFonts w:ascii="Symbol" w:hAnsi="Symbol" w:hint="default"/>
        <w:color w:val="auto"/>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
    <w:nsid w:val="0BEF01A2"/>
    <w:multiLevelType w:val="multilevel"/>
    <w:tmpl w:val="B8808AC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7596AC0"/>
    <w:multiLevelType w:val="hybridMultilevel"/>
    <w:tmpl w:val="76A417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F7E69E7"/>
    <w:multiLevelType w:val="multilevel"/>
    <w:tmpl w:val="09A6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9445D0"/>
    <w:multiLevelType w:val="multilevel"/>
    <w:tmpl w:val="1C2E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140E13"/>
    <w:multiLevelType w:val="hybridMultilevel"/>
    <w:tmpl w:val="5F4083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6DA0B7C"/>
    <w:multiLevelType w:val="multilevel"/>
    <w:tmpl w:val="9B58E9C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335"/>
        </w:tabs>
        <w:ind w:left="1335" w:hanging="435"/>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7">
    <w:nsid w:val="6C735391"/>
    <w:multiLevelType w:val="hybridMultilevel"/>
    <w:tmpl w:val="38882ADE"/>
    <w:lvl w:ilvl="0" w:tplc="4F7A5D12">
      <w:start w:val="1"/>
      <w:numFmt w:val="decimal"/>
      <w:lvlText w:val="%1 "/>
      <w:lvlJc w:val="left"/>
      <w:pPr>
        <w:tabs>
          <w:tab w:val="num" w:pos="1622"/>
        </w:tabs>
        <w:ind w:left="162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7386D5A"/>
    <w:multiLevelType w:val="hybridMultilevel"/>
    <w:tmpl w:val="B66CBA7C"/>
    <w:lvl w:ilvl="0" w:tplc="1D92A9C2">
      <w:start w:val="1"/>
      <w:numFmt w:val="decimal"/>
      <w:lvlText w:val="%1  "/>
      <w:lvlJc w:val="left"/>
      <w:pPr>
        <w:tabs>
          <w:tab w:val="num" w:pos="3420"/>
        </w:tabs>
        <w:ind w:left="34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A53106E"/>
    <w:multiLevelType w:val="hybridMultilevel"/>
    <w:tmpl w:val="E51E33F8"/>
    <w:lvl w:ilvl="0" w:tplc="AFAE30D0">
      <w:start w:val="1"/>
      <w:numFmt w:val="decimal"/>
      <w:lvlText w:val="%1 "/>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7"/>
  </w:num>
  <w:num w:numId="5">
    <w:abstractNumId w:val="5"/>
  </w:num>
  <w:num w:numId="6">
    <w:abstractNumId w:val="8"/>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5A7"/>
    <w:rsid w:val="00007EB6"/>
    <w:rsid w:val="0001331A"/>
    <w:rsid w:val="00014918"/>
    <w:rsid w:val="000177C6"/>
    <w:rsid w:val="000204CB"/>
    <w:rsid w:val="00021176"/>
    <w:rsid w:val="000218F7"/>
    <w:rsid w:val="00024A20"/>
    <w:rsid w:val="00030415"/>
    <w:rsid w:val="00035F67"/>
    <w:rsid w:val="000410F7"/>
    <w:rsid w:val="00041D2B"/>
    <w:rsid w:val="00044843"/>
    <w:rsid w:val="00047D4B"/>
    <w:rsid w:val="00056893"/>
    <w:rsid w:val="000617E1"/>
    <w:rsid w:val="00063216"/>
    <w:rsid w:val="0006606F"/>
    <w:rsid w:val="00066139"/>
    <w:rsid w:val="00073ADE"/>
    <w:rsid w:val="00074E9D"/>
    <w:rsid w:val="000751A8"/>
    <w:rsid w:val="000775C0"/>
    <w:rsid w:val="000965D5"/>
    <w:rsid w:val="000A37DC"/>
    <w:rsid w:val="000A5D37"/>
    <w:rsid w:val="000B776B"/>
    <w:rsid w:val="000D2388"/>
    <w:rsid w:val="000D574F"/>
    <w:rsid w:val="000F7ACE"/>
    <w:rsid w:val="00111BE9"/>
    <w:rsid w:val="00111C03"/>
    <w:rsid w:val="00117CB3"/>
    <w:rsid w:val="001229E6"/>
    <w:rsid w:val="0014716E"/>
    <w:rsid w:val="001629A4"/>
    <w:rsid w:val="00163301"/>
    <w:rsid w:val="0016589B"/>
    <w:rsid w:val="001753C3"/>
    <w:rsid w:val="00191B94"/>
    <w:rsid w:val="001A2338"/>
    <w:rsid w:val="001A4607"/>
    <w:rsid w:val="001A56A6"/>
    <w:rsid w:val="001B220D"/>
    <w:rsid w:val="001C0CB4"/>
    <w:rsid w:val="001C7A4A"/>
    <w:rsid w:val="001D5868"/>
    <w:rsid w:val="001F00BA"/>
    <w:rsid w:val="001F3E37"/>
    <w:rsid w:val="001F4310"/>
    <w:rsid w:val="001F6ACE"/>
    <w:rsid w:val="001F6BDF"/>
    <w:rsid w:val="0020753B"/>
    <w:rsid w:val="0021577F"/>
    <w:rsid w:val="00224CF1"/>
    <w:rsid w:val="002259B9"/>
    <w:rsid w:val="002269A8"/>
    <w:rsid w:val="0023181E"/>
    <w:rsid w:val="002421EC"/>
    <w:rsid w:val="00243A4E"/>
    <w:rsid w:val="002536E6"/>
    <w:rsid w:val="00260324"/>
    <w:rsid w:val="00262808"/>
    <w:rsid w:val="00271C88"/>
    <w:rsid w:val="002729FD"/>
    <w:rsid w:val="00282F08"/>
    <w:rsid w:val="00284B93"/>
    <w:rsid w:val="0028536D"/>
    <w:rsid w:val="00285C43"/>
    <w:rsid w:val="00291ED7"/>
    <w:rsid w:val="002A2679"/>
    <w:rsid w:val="002A3F41"/>
    <w:rsid w:val="002B2ABC"/>
    <w:rsid w:val="002B2EB9"/>
    <w:rsid w:val="002B50BE"/>
    <w:rsid w:val="002D1E57"/>
    <w:rsid w:val="002D3E4D"/>
    <w:rsid w:val="002D5E66"/>
    <w:rsid w:val="002D7B7E"/>
    <w:rsid w:val="002E0F6F"/>
    <w:rsid w:val="003019FB"/>
    <w:rsid w:val="003065A3"/>
    <w:rsid w:val="003142A3"/>
    <w:rsid w:val="00320F27"/>
    <w:rsid w:val="003212F1"/>
    <w:rsid w:val="003227BC"/>
    <w:rsid w:val="00323583"/>
    <w:rsid w:val="00324732"/>
    <w:rsid w:val="00325552"/>
    <w:rsid w:val="0034390B"/>
    <w:rsid w:val="003467AB"/>
    <w:rsid w:val="00347A7C"/>
    <w:rsid w:val="00352E46"/>
    <w:rsid w:val="00354E55"/>
    <w:rsid w:val="00365F52"/>
    <w:rsid w:val="00385766"/>
    <w:rsid w:val="00392F78"/>
    <w:rsid w:val="003A0307"/>
    <w:rsid w:val="003B1C7B"/>
    <w:rsid w:val="003B3D2B"/>
    <w:rsid w:val="003C45C4"/>
    <w:rsid w:val="003C61DA"/>
    <w:rsid w:val="003D106B"/>
    <w:rsid w:val="003D2665"/>
    <w:rsid w:val="003D46B7"/>
    <w:rsid w:val="003E002C"/>
    <w:rsid w:val="003E4A9E"/>
    <w:rsid w:val="003E6460"/>
    <w:rsid w:val="003F4CEB"/>
    <w:rsid w:val="00402DB4"/>
    <w:rsid w:val="0041019C"/>
    <w:rsid w:val="00417E5E"/>
    <w:rsid w:val="00433153"/>
    <w:rsid w:val="00433BF3"/>
    <w:rsid w:val="0043454B"/>
    <w:rsid w:val="00434D45"/>
    <w:rsid w:val="00445CD5"/>
    <w:rsid w:val="00445FBA"/>
    <w:rsid w:val="004476EA"/>
    <w:rsid w:val="00462AE7"/>
    <w:rsid w:val="00465F14"/>
    <w:rsid w:val="00476DEA"/>
    <w:rsid w:val="004830A2"/>
    <w:rsid w:val="00491CDD"/>
    <w:rsid w:val="004951D6"/>
    <w:rsid w:val="004A3112"/>
    <w:rsid w:val="004B050F"/>
    <w:rsid w:val="004B1B8C"/>
    <w:rsid w:val="004B2A48"/>
    <w:rsid w:val="004C56CA"/>
    <w:rsid w:val="004C6AA3"/>
    <w:rsid w:val="004C75E5"/>
    <w:rsid w:val="004E06C0"/>
    <w:rsid w:val="004E2217"/>
    <w:rsid w:val="004F14BB"/>
    <w:rsid w:val="004F1766"/>
    <w:rsid w:val="004F5BAC"/>
    <w:rsid w:val="00500C86"/>
    <w:rsid w:val="00507710"/>
    <w:rsid w:val="00514C1B"/>
    <w:rsid w:val="0052001D"/>
    <w:rsid w:val="00525D44"/>
    <w:rsid w:val="00536927"/>
    <w:rsid w:val="00536CD9"/>
    <w:rsid w:val="005411F9"/>
    <w:rsid w:val="00557D35"/>
    <w:rsid w:val="005706E4"/>
    <w:rsid w:val="00572D25"/>
    <w:rsid w:val="0058453F"/>
    <w:rsid w:val="00590411"/>
    <w:rsid w:val="0059142F"/>
    <w:rsid w:val="0059465E"/>
    <w:rsid w:val="0059532E"/>
    <w:rsid w:val="005A1CA5"/>
    <w:rsid w:val="005A299F"/>
    <w:rsid w:val="005A6F63"/>
    <w:rsid w:val="005A7DBF"/>
    <w:rsid w:val="005B67F1"/>
    <w:rsid w:val="005D14BD"/>
    <w:rsid w:val="005D6A96"/>
    <w:rsid w:val="005D781B"/>
    <w:rsid w:val="005E1BB0"/>
    <w:rsid w:val="005F161C"/>
    <w:rsid w:val="005F27AD"/>
    <w:rsid w:val="005F529E"/>
    <w:rsid w:val="006075AC"/>
    <w:rsid w:val="00614473"/>
    <w:rsid w:val="00616BF9"/>
    <w:rsid w:val="006174C6"/>
    <w:rsid w:val="006204BF"/>
    <w:rsid w:val="00634D6F"/>
    <w:rsid w:val="00643AC0"/>
    <w:rsid w:val="00651C31"/>
    <w:rsid w:val="00653173"/>
    <w:rsid w:val="006614D9"/>
    <w:rsid w:val="006641FB"/>
    <w:rsid w:val="006660C9"/>
    <w:rsid w:val="006708AC"/>
    <w:rsid w:val="00670D3F"/>
    <w:rsid w:val="00670DA1"/>
    <w:rsid w:val="00672F9E"/>
    <w:rsid w:val="00686420"/>
    <w:rsid w:val="006905B3"/>
    <w:rsid w:val="00690B1C"/>
    <w:rsid w:val="006A0AF0"/>
    <w:rsid w:val="006A1CC1"/>
    <w:rsid w:val="006A72F0"/>
    <w:rsid w:val="006B00B2"/>
    <w:rsid w:val="006C1C0C"/>
    <w:rsid w:val="006C5246"/>
    <w:rsid w:val="006C7410"/>
    <w:rsid w:val="006D5B4A"/>
    <w:rsid w:val="006E5C75"/>
    <w:rsid w:val="006E5DCD"/>
    <w:rsid w:val="006E6F3C"/>
    <w:rsid w:val="006E767D"/>
    <w:rsid w:val="006F1C44"/>
    <w:rsid w:val="006F43BF"/>
    <w:rsid w:val="006F4DF4"/>
    <w:rsid w:val="00700297"/>
    <w:rsid w:val="007014B8"/>
    <w:rsid w:val="00701E03"/>
    <w:rsid w:val="00703096"/>
    <w:rsid w:val="00705DE1"/>
    <w:rsid w:val="00706534"/>
    <w:rsid w:val="007105A7"/>
    <w:rsid w:val="007277D0"/>
    <w:rsid w:val="00735DC5"/>
    <w:rsid w:val="00741B73"/>
    <w:rsid w:val="0074748B"/>
    <w:rsid w:val="00771AB1"/>
    <w:rsid w:val="00775B3A"/>
    <w:rsid w:val="00777396"/>
    <w:rsid w:val="00782C18"/>
    <w:rsid w:val="007842CB"/>
    <w:rsid w:val="00786AD7"/>
    <w:rsid w:val="0079472F"/>
    <w:rsid w:val="007A015A"/>
    <w:rsid w:val="007A796F"/>
    <w:rsid w:val="007B414D"/>
    <w:rsid w:val="007D0C4F"/>
    <w:rsid w:val="007D5034"/>
    <w:rsid w:val="007E3468"/>
    <w:rsid w:val="007F5E70"/>
    <w:rsid w:val="007F71B5"/>
    <w:rsid w:val="008045A9"/>
    <w:rsid w:val="00816B85"/>
    <w:rsid w:val="0082063C"/>
    <w:rsid w:val="00821C89"/>
    <w:rsid w:val="00823BD5"/>
    <w:rsid w:val="0082648E"/>
    <w:rsid w:val="008276B9"/>
    <w:rsid w:val="008300DD"/>
    <w:rsid w:val="008414F8"/>
    <w:rsid w:val="008420E2"/>
    <w:rsid w:val="00847FF2"/>
    <w:rsid w:val="00852252"/>
    <w:rsid w:val="008554CE"/>
    <w:rsid w:val="0086235F"/>
    <w:rsid w:val="008629F4"/>
    <w:rsid w:val="0086706A"/>
    <w:rsid w:val="00872B4C"/>
    <w:rsid w:val="00881BA6"/>
    <w:rsid w:val="00884AEF"/>
    <w:rsid w:val="00885D80"/>
    <w:rsid w:val="008900AE"/>
    <w:rsid w:val="00890FBE"/>
    <w:rsid w:val="0089206B"/>
    <w:rsid w:val="00893054"/>
    <w:rsid w:val="008945CF"/>
    <w:rsid w:val="008975C8"/>
    <w:rsid w:val="00897A29"/>
    <w:rsid w:val="008A60FA"/>
    <w:rsid w:val="008B0071"/>
    <w:rsid w:val="008B1C77"/>
    <w:rsid w:val="008B2BC1"/>
    <w:rsid w:val="008C26AE"/>
    <w:rsid w:val="008D3493"/>
    <w:rsid w:val="008D4912"/>
    <w:rsid w:val="008D5AF5"/>
    <w:rsid w:val="008D7DD8"/>
    <w:rsid w:val="008E20C6"/>
    <w:rsid w:val="008E21AE"/>
    <w:rsid w:val="008E6596"/>
    <w:rsid w:val="008E7FB7"/>
    <w:rsid w:val="00900F6B"/>
    <w:rsid w:val="00902589"/>
    <w:rsid w:val="00902BCC"/>
    <w:rsid w:val="00915C67"/>
    <w:rsid w:val="00916F42"/>
    <w:rsid w:val="00925093"/>
    <w:rsid w:val="00925AAF"/>
    <w:rsid w:val="00927F02"/>
    <w:rsid w:val="009435C2"/>
    <w:rsid w:val="009518F6"/>
    <w:rsid w:val="00951F74"/>
    <w:rsid w:val="009621DB"/>
    <w:rsid w:val="0096290F"/>
    <w:rsid w:val="00962A9D"/>
    <w:rsid w:val="0098566A"/>
    <w:rsid w:val="00985966"/>
    <w:rsid w:val="0099030C"/>
    <w:rsid w:val="009953FC"/>
    <w:rsid w:val="009A1FEE"/>
    <w:rsid w:val="009A259C"/>
    <w:rsid w:val="009B07FF"/>
    <w:rsid w:val="009B68BC"/>
    <w:rsid w:val="009B7A68"/>
    <w:rsid w:val="009C100B"/>
    <w:rsid w:val="009C30C7"/>
    <w:rsid w:val="009E0ECD"/>
    <w:rsid w:val="009F0935"/>
    <w:rsid w:val="009F4561"/>
    <w:rsid w:val="009F510D"/>
    <w:rsid w:val="009F573F"/>
    <w:rsid w:val="009F7431"/>
    <w:rsid w:val="00A00CA6"/>
    <w:rsid w:val="00A03F27"/>
    <w:rsid w:val="00A04FB5"/>
    <w:rsid w:val="00A101DC"/>
    <w:rsid w:val="00A11F2C"/>
    <w:rsid w:val="00A16258"/>
    <w:rsid w:val="00A23171"/>
    <w:rsid w:val="00A329F6"/>
    <w:rsid w:val="00A36FF1"/>
    <w:rsid w:val="00A37AC1"/>
    <w:rsid w:val="00A4373A"/>
    <w:rsid w:val="00A47760"/>
    <w:rsid w:val="00A51247"/>
    <w:rsid w:val="00A516B1"/>
    <w:rsid w:val="00A616F8"/>
    <w:rsid w:val="00A6462F"/>
    <w:rsid w:val="00A72516"/>
    <w:rsid w:val="00A74200"/>
    <w:rsid w:val="00A82B5E"/>
    <w:rsid w:val="00A937AE"/>
    <w:rsid w:val="00A95FB6"/>
    <w:rsid w:val="00A9685A"/>
    <w:rsid w:val="00AA7567"/>
    <w:rsid w:val="00AB6422"/>
    <w:rsid w:val="00AC69C0"/>
    <w:rsid w:val="00AD69CB"/>
    <w:rsid w:val="00AD71E2"/>
    <w:rsid w:val="00AE4187"/>
    <w:rsid w:val="00AF01FF"/>
    <w:rsid w:val="00B00B3D"/>
    <w:rsid w:val="00B14CE0"/>
    <w:rsid w:val="00B175B0"/>
    <w:rsid w:val="00B26693"/>
    <w:rsid w:val="00B32C85"/>
    <w:rsid w:val="00B358EC"/>
    <w:rsid w:val="00B50405"/>
    <w:rsid w:val="00B506E2"/>
    <w:rsid w:val="00B5487B"/>
    <w:rsid w:val="00B60837"/>
    <w:rsid w:val="00B61228"/>
    <w:rsid w:val="00B614AD"/>
    <w:rsid w:val="00B614F1"/>
    <w:rsid w:val="00B748EC"/>
    <w:rsid w:val="00B77906"/>
    <w:rsid w:val="00B868BE"/>
    <w:rsid w:val="00B91365"/>
    <w:rsid w:val="00B91F3C"/>
    <w:rsid w:val="00B9398E"/>
    <w:rsid w:val="00B93A0E"/>
    <w:rsid w:val="00B95621"/>
    <w:rsid w:val="00B97B95"/>
    <w:rsid w:val="00BA152B"/>
    <w:rsid w:val="00BA7DED"/>
    <w:rsid w:val="00BB1192"/>
    <w:rsid w:val="00BB1B26"/>
    <w:rsid w:val="00BB77CC"/>
    <w:rsid w:val="00BC5CF2"/>
    <w:rsid w:val="00BC6BD5"/>
    <w:rsid w:val="00BD57D0"/>
    <w:rsid w:val="00BD6034"/>
    <w:rsid w:val="00BE2BB3"/>
    <w:rsid w:val="00BF1092"/>
    <w:rsid w:val="00BF3682"/>
    <w:rsid w:val="00BF6D81"/>
    <w:rsid w:val="00C05EB9"/>
    <w:rsid w:val="00C07E27"/>
    <w:rsid w:val="00C115C6"/>
    <w:rsid w:val="00C13867"/>
    <w:rsid w:val="00C226B7"/>
    <w:rsid w:val="00C310AC"/>
    <w:rsid w:val="00C45FB9"/>
    <w:rsid w:val="00C502CC"/>
    <w:rsid w:val="00C52F4F"/>
    <w:rsid w:val="00C63BCA"/>
    <w:rsid w:val="00C63F9A"/>
    <w:rsid w:val="00C66817"/>
    <w:rsid w:val="00C7090E"/>
    <w:rsid w:val="00C71692"/>
    <w:rsid w:val="00C73030"/>
    <w:rsid w:val="00C74858"/>
    <w:rsid w:val="00C76A15"/>
    <w:rsid w:val="00C94AF7"/>
    <w:rsid w:val="00CA3591"/>
    <w:rsid w:val="00CA4DBA"/>
    <w:rsid w:val="00CA7B9F"/>
    <w:rsid w:val="00CB471F"/>
    <w:rsid w:val="00CB6AD8"/>
    <w:rsid w:val="00CC31D2"/>
    <w:rsid w:val="00CC599C"/>
    <w:rsid w:val="00CC737F"/>
    <w:rsid w:val="00CC7CF7"/>
    <w:rsid w:val="00CD378C"/>
    <w:rsid w:val="00CD4434"/>
    <w:rsid w:val="00CD7272"/>
    <w:rsid w:val="00CE3E57"/>
    <w:rsid w:val="00CF0120"/>
    <w:rsid w:val="00CF1EB3"/>
    <w:rsid w:val="00CF34F1"/>
    <w:rsid w:val="00D00115"/>
    <w:rsid w:val="00D04A18"/>
    <w:rsid w:val="00D06B8C"/>
    <w:rsid w:val="00D11D75"/>
    <w:rsid w:val="00D11F90"/>
    <w:rsid w:val="00D247F8"/>
    <w:rsid w:val="00D26CF1"/>
    <w:rsid w:val="00D34254"/>
    <w:rsid w:val="00D37193"/>
    <w:rsid w:val="00D4146C"/>
    <w:rsid w:val="00D422A8"/>
    <w:rsid w:val="00D45C25"/>
    <w:rsid w:val="00D513EF"/>
    <w:rsid w:val="00D54C4C"/>
    <w:rsid w:val="00D56B4C"/>
    <w:rsid w:val="00D6528A"/>
    <w:rsid w:val="00D749D9"/>
    <w:rsid w:val="00D7522C"/>
    <w:rsid w:val="00D80DEF"/>
    <w:rsid w:val="00D81E34"/>
    <w:rsid w:val="00D91F71"/>
    <w:rsid w:val="00D962C3"/>
    <w:rsid w:val="00D9631C"/>
    <w:rsid w:val="00D97EFA"/>
    <w:rsid w:val="00DA3FF7"/>
    <w:rsid w:val="00DA42A1"/>
    <w:rsid w:val="00DA59FC"/>
    <w:rsid w:val="00DB0638"/>
    <w:rsid w:val="00DC04FC"/>
    <w:rsid w:val="00DD2187"/>
    <w:rsid w:val="00DD2357"/>
    <w:rsid w:val="00DD7E6C"/>
    <w:rsid w:val="00DE37CC"/>
    <w:rsid w:val="00E03E32"/>
    <w:rsid w:val="00E04A18"/>
    <w:rsid w:val="00E13698"/>
    <w:rsid w:val="00E21CC7"/>
    <w:rsid w:val="00E22CE9"/>
    <w:rsid w:val="00E252CC"/>
    <w:rsid w:val="00E26450"/>
    <w:rsid w:val="00E31D6E"/>
    <w:rsid w:val="00E321F3"/>
    <w:rsid w:val="00E425E7"/>
    <w:rsid w:val="00E4728F"/>
    <w:rsid w:val="00E474BD"/>
    <w:rsid w:val="00E569C5"/>
    <w:rsid w:val="00E56E08"/>
    <w:rsid w:val="00E63A73"/>
    <w:rsid w:val="00E705E1"/>
    <w:rsid w:val="00E74AD1"/>
    <w:rsid w:val="00E75BF8"/>
    <w:rsid w:val="00E806F5"/>
    <w:rsid w:val="00E8300E"/>
    <w:rsid w:val="00E85EB7"/>
    <w:rsid w:val="00E919BE"/>
    <w:rsid w:val="00E93A3C"/>
    <w:rsid w:val="00EA55AE"/>
    <w:rsid w:val="00EA6E4B"/>
    <w:rsid w:val="00EA7606"/>
    <w:rsid w:val="00EB658B"/>
    <w:rsid w:val="00EC1BE9"/>
    <w:rsid w:val="00EC2C84"/>
    <w:rsid w:val="00ED0DCC"/>
    <w:rsid w:val="00ED2613"/>
    <w:rsid w:val="00ED40FD"/>
    <w:rsid w:val="00ED6E70"/>
    <w:rsid w:val="00EE23EE"/>
    <w:rsid w:val="00EE309F"/>
    <w:rsid w:val="00EE6F96"/>
    <w:rsid w:val="00EE70F6"/>
    <w:rsid w:val="00F06DCE"/>
    <w:rsid w:val="00F077AE"/>
    <w:rsid w:val="00F12226"/>
    <w:rsid w:val="00F2412E"/>
    <w:rsid w:val="00F26040"/>
    <w:rsid w:val="00F34D45"/>
    <w:rsid w:val="00F50467"/>
    <w:rsid w:val="00F50763"/>
    <w:rsid w:val="00F56DC1"/>
    <w:rsid w:val="00F66C70"/>
    <w:rsid w:val="00F670C3"/>
    <w:rsid w:val="00F67C98"/>
    <w:rsid w:val="00F7006C"/>
    <w:rsid w:val="00F77693"/>
    <w:rsid w:val="00F80C9C"/>
    <w:rsid w:val="00F84527"/>
    <w:rsid w:val="00F8543C"/>
    <w:rsid w:val="00F87BBD"/>
    <w:rsid w:val="00F9260E"/>
    <w:rsid w:val="00F92B86"/>
    <w:rsid w:val="00F93C8B"/>
    <w:rsid w:val="00FA1279"/>
    <w:rsid w:val="00FB6A36"/>
    <w:rsid w:val="00FB6D70"/>
    <w:rsid w:val="00FC1DC1"/>
    <w:rsid w:val="00FC68BE"/>
    <w:rsid w:val="00FD66D2"/>
    <w:rsid w:val="00FE5D28"/>
    <w:rsid w:val="00FF1746"/>
    <w:rsid w:val="00FF6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45AACE8-B3E0-4FDB-9791-577EF231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105A7"/>
    <w:pPr>
      <w:keepNext/>
      <w:spacing w:line="360" w:lineRule="auto"/>
      <w:jc w:val="both"/>
      <w:outlineLvl w:val="0"/>
    </w:pPr>
    <w:rPr>
      <w:sz w:val="28"/>
      <w:szCs w:val="20"/>
    </w:rPr>
  </w:style>
  <w:style w:type="paragraph" w:styleId="3">
    <w:name w:val="heading 3"/>
    <w:basedOn w:val="a"/>
    <w:next w:val="a"/>
    <w:link w:val="30"/>
    <w:uiPriority w:val="99"/>
    <w:qFormat/>
    <w:rsid w:val="00EE23E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7105A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105A7"/>
    <w:rPr>
      <w:rFonts w:cs="Times New Roman"/>
    </w:rPr>
  </w:style>
  <w:style w:type="paragraph" w:styleId="a6">
    <w:name w:val="footnote text"/>
    <w:basedOn w:val="a"/>
    <w:link w:val="a7"/>
    <w:uiPriority w:val="99"/>
    <w:semiHidden/>
    <w:rsid w:val="00CC737F"/>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CC737F"/>
    <w:rPr>
      <w:rFonts w:cs="Times New Roman"/>
      <w:vertAlign w:val="superscript"/>
    </w:rPr>
  </w:style>
  <w:style w:type="table" w:styleId="a9">
    <w:name w:val="Table Grid"/>
    <w:basedOn w:val="a1"/>
    <w:uiPriority w:val="99"/>
    <w:rsid w:val="00EE2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705DE1"/>
    <w:pPr>
      <w:ind w:firstLine="720"/>
    </w:pPr>
    <w:rPr>
      <w:szCs w:val="20"/>
    </w:rPr>
  </w:style>
  <w:style w:type="character" w:customStyle="1" w:styleId="ab">
    <w:name w:val="Основной текст с отступом Знак"/>
    <w:link w:val="aa"/>
    <w:uiPriority w:val="99"/>
    <w:semiHidden/>
    <w:rPr>
      <w:sz w:val="24"/>
      <w:szCs w:val="24"/>
    </w:rPr>
  </w:style>
  <w:style w:type="paragraph" w:customStyle="1" w:styleId="Default">
    <w:name w:val="Default"/>
    <w:uiPriority w:val="99"/>
    <w:rsid w:val="00D6528A"/>
    <w:pPr>
      <w:autoSpaceDE w:val="0"/>
      <w:autoSpaceDN w:val="0"/>
      <w:adjustRightInd w:val="0"/>
    </w:pPr>
    <w:rPr>
      <w:color w:val="000000"/>
      <w:sz w:val="24"/>
      <w:szCs w:val="24"/>
    </w:rPr>
  </w:style>
  <w:style w:type="paragraph" w:styleId="ac">
    <w:name w:val="Normal (Web)"/>
    <w:basedOn w:val="a"/>
    <w:uiPriority w:val="99"/>
    <w:rsid w:val="00E806F5"/>
    <w:pPr>
      <w:spacing w:before="100" w:beforeAutospacing="1" w:after="100" w:afterAutospacing="1"/>
    </w:pPr>
  </w:style>
  <w:style w:type="character" w:styleId="ad">
    <w:name w:val="Hyperlink"/>
    <w:uiPriority w:val="99"/>
    <w:rsid w:val="00E806F5"/>
    <w:rPr>
      <w:rFonts w:cs="Times New Roman"/>
      <w:color w:val="0000FF"/>
      <w:u w:val="single"/>
    </w:rPr>
  </w:style>
  <w:style w:type="character" w:styleId="ae">
    <w:name w:val="Strong"/>
    <w:uiPriority w:val="99"/>
    <w:qFormat/>
    <w:rsid w:val="00063216"/>
    <w:rPr>
      <w:rFonts w:cs="Times New Roman"/>
      <w:b/>
      <w:bCs/>
    </w:rPr>
  </w:style>
  <w:style w:type="character" w:styleId="af">
    <w:name w:val="Emphasis"/>
    <w:uiPriority w:val="99"/>
    <w:qFormat/>
    <w:rsid w:val="00063216"/>
    <w:rPr>
      <w:rFonts w:cs="Times New Roman"/>
      <w:i/>
      <w:iCs/>
    </w:rPr>
  </w:style>
  <w:style w:type="paragraph" w:styleId="af0">
    <w:name w:val="header"/>
    <w:basedOn w:val="a"/>
    <w:link w:val="af1"/>
    <w:uiPriority w:val="99"/>
    <w:rsid w:val="001F6ACE"/>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table" w:styleId="af2">
    <w:name w:val="Table Professional"/>
    <w:basedOn w:val="a1"/>
    <w:uiPriority w:val="99"/>
    <w:rsid w:val="00DB063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10380</Words>
  <Characters>59172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69414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dcterms:created xsi:type="dcterms:W3CDTF">2014-03-06T08:40:00Z</dcterms:created>
  <dcterms:modified xsi:type="dcterms:W3CDTF">2014-03-06T08:40:00Z</dcterms:modified>
</cp:coreProperties>
</file>